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51075" w:rsidRDefault="0095107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51075" w:rsidRDefault="00951075" w:rsidP="00B8304E">
                            <w:pPr>
                              <w:ind w:left="142"/>
                              <w:jc w:val="center"/>
                              <w:rPr>
                                <w:rFonts w:ascii="Verdana" w:hAnsi="Verdana"/>
                                <w:b/>
                              </w:rPr>
                            </w:pPr>
                          </w:p>
                          <w:p w:rsidR="00951075" w:rsidRDefault="0095107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51075" w:rsidRPr="00103622" w:rsidRDefault="00951075" w:rsidP="00B8304E">
                            <w:pPr>
                              <w:ind w:left="142"/>
                              <w:jc w:val="center"/>
                              <w:rPr>
                                <w:rFonts w:ascii="Century Gothic" w:hAnsi="Century Gothic" w:cs="Arial"/>
                                <w:b/>
                                <w:sz w:val="32"/>
                                <w:szCs w:val="32"/>
                                <w:lang w:val="es-MX"/>
                              </w:rPr>
                            </w:pPr>
                          </w:p>
                          <w:p w:rsidR="00951075" w:rsidRPr="00103622" w:rsidRDefault="0095107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51075" w:rsidRDefault="0095107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51075" w:rsidRDefault="00951075" w:rsidP="00B8304E">
                            <w:pPr>
                              <w:jc w:val="center"/>
                              <w:rPr>
                                <w:rFonts w:ascii="Century Gothic" w:hAnsi="Century Gothic" w:cs="Arial"/>
                                <w:b/>
                                <w:sz w:val="28"/>
                                <w:szCs w:val="32"/>
                              </w:rPr>
                            </w:pPr>
                          </w:p>
                          <w:p w:rsidR="00951075" w:rsidRDefault="00951075" w:rsidP="00B8304E">
                            <w:pPr>
                              <w:jc w:val="center"/>
                              <w:rPr>
                                <w:rFonts w:ascii="Century Gothic" w:hAnsi="Century Gothic" w:cs="Arial"/>
                                <w:b/>
                                <w:sz w:val="28"/>
                                <w:szCs w:val="32"/>
                              </w:rPr>
                            </w:pPr>
                          </w:p>
                          <w:p w:rsidR="00951075" w:rsidRPr="00D94CE2" w:rsidRDefault="0095107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51075" w:rsidRPr="00D94CE2" w:rsidRDefault="0095107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51075" w:rsidRPr="00F40D69" w:rsidRDefault="00951075" w:rsidP="00B8304E">
                            <w:pPr>
                              <w:ind w:left="142"/>
                              <w:jc w:val="center"/>
                              <w:rPr>
                                <w:rFonts w:ascii="Century Gothic" w:hAnsi="Century Gothic" w:cs="Arial"/>
                                <w:b/>
                                <w:sz w:val="28"/>
                                <w:szCs w:val="28"/>
                              </w:rPr>
                            </w:pPr>
                          </w:p>
                          <w:p w:rsidR="00951075" w:rsidRPr="00103622" w:rsidRDefault="0095107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51075" w:rsidRPr="005F6C94" w:rsidRDefault="00951075" w:rsidP="00B8304E">
                            <w:pPr>
                              <w:ind w:left="142"/>
                              <w:rPr>
                                <w:rFonts w:ascii="Century Gothic" w:hAnsi="Century Gothic"/>
                                <w:b/>
                                <w:sz w:val="28"/>
                                <w:szCs w:val="28"/>
                                <w:lang w:val="es-MX"/>
                              </w:rPr>
                            </w:pPr>
                          </w:p>
                          <w:p w:rsidR="00951075" w:rsidRPr="00D94CE2" w:rsidRDefault="00951075"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D4398">
                              <w:rPr>
                                <w:rFonts w:ascii="Century Gothic" w:hAnsi="Century Gothic" w:cs="Century Gothic"/>
                                <w:b/>
                                <w:bCs/>
                                <w:sz w:val="28"/>
                                <w:szCs w:val="28"/>
                              </w:rPr>
                              <w:t>SERVICIO DE SLICK LINE POZO SIPOTINDI-X1</w:t>
                            </w:r>
                          </w:p>
                          <w:p w:rsidR="00951075" w:rsidRPr="00D94CE2" w:rsidRDefault="00951075" w:rsidP="00B8304E">
                            <w:pPr>
                              <w:jc w:val="center"/>
                              <w:rPr>
                                <w:rFonts w:ascii="Century Gothic" w:hAnsi="Century Gothic" w:cs="Century Gothic"/>
                                <w:b/>
                                <w:bCs/>
                                <w:color w:val="FF0000"/>
                                <w:sz w:val="28"/>
                                <w:szCs w:val="28"/>
                              </w:rPr>
                            </w:pPr>
                          </w:p>
                          <w:p w:rsidR="00951075" w:rsidRPr="00D94CE2" w:rsidRDefault="00951075"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bookmarkStart w:id="0" w:name="_GoBack"/>
                            <w:r w:rsidRPr="00C248ED">
                              <w:rPr>
                                <w:rFonts w:ascii="Century Gothic" w:hAnsi="Century Gothic" w:cs="Century Gothic"/>
                                <w:b/>
                                <w:bCs/>
                                <w:sz w:val="28"/>
                                <w:szCs w:val="28"/>
                              </w:rPr>
                              <w:t>GCC-CDL-GNEE-</w:t>
                            </w:r>
                            <w:r w:rsidR="00C248ED" w:rsidRPr="00C248ED">
                              <w:rPr>
                                <w:rFonts w:ascii="Century Gothic" w:hAnsi="Century Gothic" w:cs="Century Gothic"/>
                                <w:b/>
                                <w:bCs/>
                                <w:sz w:val="28"/>
                                <w:szCs w:val="28"/>
                              </w:rPr>
                              <w:t>5</w:t>
                            </w:r>
                            <w:r w:rsidRPr="00C248ED">
                              <w:rPr>
                                <w:rFonts w:ascii="Century Gothic" w:hAnsi="Century Gothic" w:cs="Century Gothic"/>
                                <w:b/>
                                <w:bCs/>
                                <w:sz w:val="28"/>
                                <w:szCs w:val="28"/>
                              </w:rPr>
                              <w:t>-19</w:t>
                            </w:r>
                            <w:bookmarkEnd w:id="0"/>
                          </w:p>
                          <w:p w:rsidR="00951075" w:rsidRPr="00D94CE2" w:rsidRDefault="00951075" w:rsidP="00B8304E">
                            <w:pPr>
                              <w:jc w:val="center"/>
                              <w:rPr>
                                <w:rFonts w:ascii="Century Gothic" w:hAnsi="Century Gothic" w:cs="Century Gothic"/>
                                <w:b/>
                                <w:bCs/>
                                <w:color w:val="FF0000"/>
                                <w:sz w:val="28"/>
                                <w:szCs w:val="28"/>
                              </w:rPr>
                            </w:pPr>
                          </w:p>
                          <w:p w:rsidR="00951075" w:rsidRPr="008D4398" w:rsidRDefault="00951075" w:rsidP="00B8304E">
                            <w:pPr>
                              <w:jc w:val="center"/>
                              <w:rPr>
                                <w:rFonts w:ascii="Century Gothic" w:hAnsi="Century Gothic"/>
                                <w:b/>
                                <w:sz w:val="28"/>
                                <w:szCs w:val="28"/>
                                <w:lang w:val="es-ES_tradnl"/>
                              </w:rPr>
                            </w:pPr>
                            <w:r w:rsidRPr="008D4398">
                              <w:rPr>
                                <w:rFonts w:ascii="Century Gothic" w:hAnsi="Century Gothic" w:cs="Century Gothic"/>
                                <w:b/>
                                <w:bCs/>
                                <w:sz w:val="28"/>
                                <w:szCs w:val="28"/>
                              </w:rPr>
                              <w:t>(Primera Convocatoria</w:t>
                            </w:r>
                            <w:r w:rsidRPr="008D4398">
                              <w:rPr>
                                <w:rFonts w:ascii="Century Gothic" w:hAnsi="Century Gothic"/>
                                <w:b/>
                                <w:sz w:val="28"/>
                                <w:szCs w:val="28"/>
                                <w:lang w:val="es-ES_tradnl"/>
                              </w:rPr>
                              <w:t>)</w:t>
                            </w:r>
                          </w:p>
                          <w:p w:rsidR="00951075" w:rsidRPr="00103622" w:rsidRDefault="00951075" w:rsidP="00B8304E">
                            <w:pPr>
                              <w:jc w:val="center"/>
                              <w:rPr>
                                <w:rFonts w:ascii="Century Gothic" w:hAnsi="Century Gothic"/>
                                <w:sz w:val="32"/>
                                <w:szCs w:val="32"/>
                                <w:lang w:val="es-ES_tradnl"/>
                              </w:rPr>
                            </w:pPr>
                          </w:p>
                          <w:p w:rsidR="00951075" w:rsidRPr="00103622" w:rsidRDefault="00951075" w:rsidP="00B8304E">
                            <w:pPr>
                              <w:ind w:right="930"/>
                              <w:jc w:val="center"/>
                              <w:rPr>
                                <w:rFonts w:ascii="Century Gothic" w:hAnsi="Century Gothic"/>
                                <w:sz w:val="32"/>
                                <w:szCs w:val="32"/>
                                <w:lang w:val="es-ES_tradnl"/>
                              </w:rPr>
                            </w:pPr>
                          </w:p>
                          <w:p w:rsidR="00951075" w:rsidRPr="00103622" w:rsidRDefault="00951075" w:rsidP="00B8304E">
                            <w:pPr>
                              <w:ind w:right="930"/>
                              <w:jc w:val="center"/>
                              <w:rPr>
                                <w:rFonts w:ascii="Century Gothic" w:hAnsi="Century Gothic"/>
                                <w:sz w:val="32"/>
                                <w:szCs w:val="32"/>
                                <w:lang w:val="es-ES_tradnl"/>
                              </w:rPr>
                            </w:pPr>
                          </w:p>
                          <w:p w:rsidR="00951075" w:rsidRDefault="00951075" w:rsidP="00B8304E">
                            <w:pPr>
                              <w:ind w:right="930"/>
                              <w:jc w:val="center"/>
                              <w:rPr>
                                <w:rFonts w:ascii="Century Gothic" w:hAnsi="Century Gothic"/>
                                <w:lang w:val="es-ES_tradnl"/>
                              </w:rPr>
                            </w:pPr>
                          </w:p>
                          <w:p w:rsidR="00951075" w:rsidRPr="009C5A35" w:rsidRDefault="00951075"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951075" w:rsidRDefault="0095107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51075" w:rsidRDefault="00951075" w:rsidP="00B8304E">
                      <w:pPr>
                        <w:ind w:left="142"/>
                        <w:jc w:val="center"/>
                        <w:rPr>
                          <w:rFonts w:ascii="Verdana" w:hAnsi="Verdana"/>
                          <w:b/>
                        </w:rPr>
                      </w:pPr>
                    </w:p>
                    <w:p w:rsidR="00951075" w:rsidRDefault="0095107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51075" w:rsidRPr="00103622" w:rsidRDefault="00951075" w:rsidP="00B8304E">
                      <w:pPr>
                        <w:ind w:left="142"/>
                        <w:jc w:val="center"/>
                        <w:rPr>
                          <w:rFonts w:ascii="Century Gothic" w:hAnsi="Century Gothic" w:cs="Arial"/>
                          <w:b/>
                          <w:sz w:val="32"/>
                          <w:szCs w:val="32"/>
                          <w:lang w:val="es-MX"/>
                        </w:rPr>
                      </w:pPr>
                    </w:p>
                    <w:p w:rsidR="00951075" w:rsidRPr="00103622" w:rsidRDefault="0095107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51075" w:rsidRDefault="0095107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51075" w:rsidRDefault="00951075" w:rsidP="00B8304E">
                      <w:pPr>
                        <w:jc w:val="center"/>
                        <w:rPr>
                          <w:rFonts w:ascii="Century Gothic" w:hAnsi="Century Gothic" w:cs="Arial"/>
                          <w:b/>
                          <w:sz w:val="28"/>
                          <w:szCs w:val="32"/>
                        </w:rPr>
                      </w:pPr>
                    </w:p>
                    <w:p w:rsidR="00951075" w:rsidRDefault="00951075" w:rsidP="00B8304E">
                      <w:pPr>
                        <w:jc w:val="center"/>
                        <w:rPr>
                          <w:rFonts w:ascii="Century Gothic" w:hAnsi="Century Gothic" w:cs="Arial"/>
                          <w:b/>
                          <w:sz w:val="28"/>
                          <w:szCs w:val="32"/>
                        </w:rPr>
                      </w:pPr>
                    </w:p>
                    <w:p w:rsidR="00951075" w:rsidRPr="00D94CE2" w:rsidRDefault="0095107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51075" w:rsidRPr="00D94CE2" w:rsidRDefault="0095107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51075" w:rsidRPr="00F40D69" w:rsidRDefault="00951075" w:rsidP="00B8304E">
                      <w:pPr>
                        <w:ind w:left="142"/>
                        <w:jc w:val="center"/>
                        <w:rPr>
                          <w:rFonts w:ascii="Century Gothic" w:hAnsi="Century Gothic" w:cs="Arial"/>
                          <w:b/>
                          <w:sz w:val="28"/>
                          <w:szCs w:val="28"/>
                        </w:rPr>
                      </w:pPr>
                    </w:p>
                    <w:p w:rsidR="00951075" w:rsidRPr="00103622" w:rsidRDefault="0095107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51075" w:rsidRPr="005F6C94" w:rsidRDefault="00951075" w:rsidP="00B8304E">
                      <w:pPr>
                        <w:ind w:left="142"/>
                        <w:rPr>
                          <w:rFonts w:ascii="Century Gothic" w:hAnsi="Century Gothic"/>
                          <w:b/>
                          <w:sz w:val="28"/>
                          <w:szCs w:val="28"/>
                          <w:lang w:val="es-MX"/>
                        </w:rPr>
                      </w:pPr>
                    </w:p>
                    <w:p w:rsidR="00951075" w:rsidRPr="00D94CE2" w:rsidRDefault="00951075"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D4398">
                        <w:rPr>
                          <w:rFonts w:ascii="Century Gothic" w:hAnsi="Century Gothic" w:cs="Century Gothic"/>
                          <w:b/>
                          <w:bCs/>
                          <w:sz w:val="28"/>
                          <w:szCs w:val="28"/>
                        </w:rPr>
                        <w:t>SERVICIO DE SLICK LINE POZO SIPOTINDI-X1</w:t>
                      </w:r>
                    </w:p>
                    <w:p w:rsidR="00951075" w:rsidRPr="00D94CE2" w:rsidRDefault="00951075" w:rsidP="00B8304E">
                      <w:pPr>
                        <w:jc w:val="center"/>
                        <w:rPr>
                          <w:rFonts w:ascii="Century Gothic" w:hAnsi="Century Gothic" w:cs="Century Gothic"/>
                          <w:b/>
                          <w:bCs/>
                          <w:color w:val="FF0000"/>
                          <w:sz w:val="28"/>
                          <w:szCs w:val="28"/>
                        </w:rPr>
                      </w:pPr>
                    </w:p>
                    <w:p w:rsidR="00951075" w:rsidRPr="00D94CE2" w:rsidRDefault="00951075"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bookmarkStart w:id="1" w:name="_GoBack"/>
                      <w:r w:rsidRPr="00C248ED">
                        <w:rPr>
                          <w:rFonts w:ascii="Century Gothic" w:hAnsi="Century Gothic" w:cs="Century Gothic"/>
                          <w:b/>
                          <w:bCs/>
                          <w:sz w:val="28"/>
                          <w:szCs w:val="28"/>
                        </w:rPr>
                        <w:t>GCC-CDL-GNEE-</w:t>
                      </w:r>
                      <w:r w:rsidR="00C248ED" w:rsidRPr="00C248ED">
                        <w:rPr>
                          <w:rFonts w:ascii="Century Gothic" w:hAnsi="Century Gothic" w:cs="Century Gothic"/>
                          <w:b/>
                          <w:bCs/>
                          <w:sz w:val="28"/>
                          <w:szCs w:val="28"/>
                        </w:rPr>
                        <w:t>5</w:t>
                      </w:r>
                      <w:r w:rsidRPr="00C248ED">
                        <w:rPr>
                          <w:rFonts w:ascii="Century Gothic" w:hAnsi="Century Gothic" w:cs="Century Gothic"/>
                          <w:b/>
                          <w:bCs/>
                          <w:sz w:val="28"/>
                          <w:szCs w:val="28"/>
                        </w:rPr>
                        <w:t>-19</w:t>
                      </w:r>
                      <w:bookmarkEnd w:id="1"/>
                    </w:p>
                    <w:p w:rsidR="00951075" w:rsidRPr="00D94CE2" w:rsidRDefault="00951075" w:rsidP="00B8304E">
                      <w:pPr>
                        <w:jc w:val="center"/>
                        <w:rPr>
                          <w:rFonts w:ascii="Century Gothic" w:hAnsi="Century Gothic" w:cs="Century Gothic"/>
                          <w:b/>
                          <w:bCs/>
                          <w:color w:val="FF0000"/>
                          <w:sz w:val="28"/>
                          <w:szCs w:val="28"/>
                        </w:rPr>
                      </w:pPr>
                    </w:p>
                    <w:p w:rsidR="00951075" w:rsidRPr="008D4398" w:rsidRDefault="00951075" w:rsidP="00B8304E">
                      <w:pPr>
                        <w:jc w:val="center"/>
                        <w:rPr>
                          <w:rFonts w:ascii="Century Gothic" w:hAnsi="Century Gothic"/>
                          <w:b/>
                          <w:sz w:val="28"/>
                          <w:szCs w:val="28"/>
                          <w:lang w:val="es-ES_tradnl"/>
                        </w:rPr>
                      </w:pPr>
                      <w:r w:rsidRPr="008D4398">
                        <w:rPr>
                          <w:rFonts w:ascii="Century Gothic" w:hAnsi="Century Gothic" w:cs="Century Gothic"/>
                          <w:b/>
                          <w:bCs/>
                          <w:sz w:val="28"/>
                          <w:szCs w:val="28"/>
                        </w:rPr>
                        <w:t>(Primera Convocatoria</w:t>
                      </w:r>
                      <w:r w:rsidRPr="008D4398">
                        <w:rPr>
                          <w:rFonts w:ascii="Century Gothic" w:hAnsi="Century Gothic"/>
                          <w:b/>
                          <w:sz w:val="28"/>
                          <w:szCs w:val="28"/>
                          <w:lang w:val="es-ES_tradnl"/>
                        </w:rPr>
                        <w:t>)</w:t>
                      </w:r>
                    </w:p>
                    <w:p w:rsidR="00951075" w:rsidRPr="00103622" w:rsidRDefault="00951075" w:rsidP="00B8304E">
                      <w:pPr>
                        <w:jc w:val="center"/>
                        <w:rPr>
                          <w:rFonts w:ascii="Century Gothic" w:hAnsi="Century Gothic"/>
                          <w:sz w:val="32"/>
                          <w:szCs w:val="32"/>
                          <w:lang w:val="es-ES_tradnl"/>
                        </w:rPr>
                      </w:pPr>
                    </w:p>
                    <w:p w:rsidR="00951075" w:rsidRPr="00103622" w:rsidRDefault="00951075" w:rsidP="00B8304E">
                      <w:pPr>
                        <w:ind w:right="930"/>
                        <w:jc w:val="center"/>
                        <w:rPr>
                          <w:rFonts w:ascii="Century Gothic" w:hAnsi="Century Gothic"/>
                          <w:sz w:val="32"/>
                          <w:szCs w:val="32"/>
                          <w:lang w:val="es-ES_tradnl"/>
                        </w:rPr>
                      </w:pPr>
                    </w:p>
                    <w:p w:rsidR="00951075" w:rsidRPr="00103622" w:rsidRDefault="00951075" w:rsidP="00B8304E">
                      <w:pPr>
                        <w:ind w:right="930"/>
                        <w:jc w:val="center"/>
                        <w:rPr>
                          <w:rFonts w:ascii="Century Gothic" w:hAnsi="Century Gothic"/>
                          <w:sz w:val="32"/>
                          <w:szCs w:val="32"/>
                          <w:lang w:val="es-ES_tradnl"/>
                        </w:rPr>
                      </w:pPr>
                    </w:p>
                    <w:p w:rsidR="00951075" w:rsidRDefault="00951075" w:rsidP="00B8304E">
                      <w:pPr>
                        <w:ind w:right="930"/>
                        <w:jc w:val="center"/>
                        <w:rPr>
                          <w:rFonts w:ascii="Century Gothic" w:hAnsi="Century Gothic"/>
                          <w:lang w:val="es-ES_tradnl"/>
                        </w:rPr>
                      </w:pPr>
                    </w:p>
                    <w:p w:rsidR="00951075" w:rsidRPr="009C5A35" w:rsidRDefault="00951075"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51075" w:rsidRPr="00AD6AF2" w:rsidRDefault="00951075" w:rsidP="00B26F20">
                            <w:pPr>
                              <w:ind w:right="930"/>
                              <w:jc w:val="center"/>
                              <w:rPr>
                                <w:rFonts w:ascii="Century Gothic" w:hAnsi="Century Gothic"/>
                                <w:sz w:val="14"/>
                                <w:lang w:val="es-ES_tradnl"/>
                              </w:rPr>
                            </w:pPr>
                          </w:p>
                          <w:p w:rsidR="00951075" w:rsidRDefault="0095107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951075" w:rsidRPr="00AD6AF2" w:rsidRDefault="0095107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951075" w:rsidRPr="00AD6AF2" w:rsidRDefault="00951075" w:rsidP="00B26F20">
                      <w:pPr>
                        <w:ind w:right="930"/>
                        <w:jc w:val="center"/>
                        <w:rPr>
                          <w:rFonts w:ascii="Century Gothic" w:hAnsi="Century Gothic"/>
                          <w:sz w:val="14"/>
                          <w:lang w:val="es-ES_tradnl"/>
                        </w:rPr>
                      </w:pPr>
                    </w:p>
                    <w:p w:rsidR="00951075" w:rsidRDefault="0095107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951075" w:rsidRPr="00AD6AF2" w:rsidRDefault="0095107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8D4398" w:rsidRDefault="008D4398"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A94E21" w:rsidRDefault="00A94E21"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8D4398" w:rsidRPr="0073680C" w:rsidRDefault="008D4398" w:rsidP="00A94E21">
      <w:pPr>
        <w:jc w:val="center"/>
        <w:rPr>
          <w:rFonts w:ascii="Calibri" w:hAnsi="Calibri" w:cs="Calibri"/>
          <w:b/>
          <w:color w:val="FF0000"/>
          <w:sz w:val="18"/>
          <w:szCs w:val="18"/>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13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gridCol w:w="4415"/>
      </w:tblGrid>
      <w:tr w:rsidR="00951075" w:rsidRPr="00552079" w:rsidTr="00951075">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1075" w:rsidRPr="00552079" w:rsidRDefault="00951075"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1075" w:rsidRPr="00552079" w:rsidRDefault="00951075"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951075" w:rsidRPr="00552079" w:rsidRDefault="00951075"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c>
          <w:tcPr>
            <w:tcW w:w="4415" w:type="dxa"/>
            <w:tcBorders>
              <w:top w:val="single" w:sz="4" w:space="0" w:color="auto"/>
              <w:left w:val="single" w:sz="4" w:space="0" w:color="auto"/>
              <w:bottom w:val="single" w:sz="4" w:space="0" w:color="auto"/>
            </w:tcBorders>
            <w:shd w:val="clear" w:color="auto" w:fill="auto"/>
            <w:vAlign w:val="center"/>
          </w:tcPr>
          <w:p w:rsidR="00951075" w:rsidRPr="00552079" w:rsidRDefault="00951075" w:rsidP="00951075">
            <w:pPr>
              <w:rPr>
                <w:rFonts w:asciiTheme="minorHAnsi" w:eastAsia="Calibri" w:hAnsiTheme="minorHAnsi" w:cstheme="minorHAnsi"/>
                <w:b/>
                <w:i/>
                <w:sz w:val="22"/>
                <w:szCs w:val="22"/>
              </w:rPr>
            </w:pPr>
          </w:p>
        </w:tc>
      </w:tr>
      <w:tr w:rsidR="00951075" w:rsidRPr="00552079" w:rsidTr="00951075">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1075" w:rsidRPr="00552079" w:rsidRDefault="00951075"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1075" w:rsidRPr="00552079" w:rsidRDefault="00951075"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951075" w:rsidRPr="00552079" w:rsidRDefault="00951075"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c>
          <w:tcPr>
            <w:tcW w:w="4415" w:type="dxa"/>
            <w:tcBorders>
              <w:top w:val="single" w:sz="4" w:space="0" w:color="auto"/>
              <w:left w:val="single" w:sz="4" w:space="0" w:color="auto"/>
              <w:bottom w:val="single" w:sz="4" w:space="0" w:color="auto"/>
            </w:tcBorders>
            <w:shd w:val="clear" w:color="auto" w:fill="auto"/>
            <w:vAlign w:val="center"/>
          </w:tcPr>
          <w:p w:rsidR="00951075" w:rsidRPr="00552079" w:rsidRDefault="00951075" w:rsidP="00951075">
            <w:pPr>
              <w:rPr>
                <w:rFonts w:asciiTheme="minorHAnsi" w:eastAsia="Calibri" w:hAnsiTheme="minorHAnsi" w:cstheme="minorHAnsi"/>
                <w:b/>
                <w:i/>
                <w:sz w:val="22"/>
                <w:szCs w:val="22"/>
              </w:rPr>
            </w:pPr>
          </w:p>
        </w:tc>
      </w:tr>
      <w:tr w:rsidR="00951075" w:rsidRPr="00552079" w:rsidTr="00951075">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1075" w:rsidRPr="00552079" w:rsidRDefault="00951075"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1075" w:rsidRPr="00552079" w:rsidRDefault="00951075"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951075" w:rsidRPr="00552079" w:rsidRDefault="00951075"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c>
          <w:tcPr>
            <w:tcW w:w="4415" w:type="dxa"/>
            <w:tcBorders>
              <w:top w:val="single" w:sz="4" w:space="0" w:color="auto"/>
              <w:left w:val="single" w:sz="4" w:space="0" w:color="auto"/>
              <w:bottom w:val="single" w:sz="4" w:space="0" w:color="auto"/>
            </w:tcBorders>
            <w:shd w:val="clear" w:color="auto" w:fill="auto"/>
            <w:vAlign w:val="center"/>
          </w:tcPr>
          <w:p w:rsidR="00951075" w:rsidRPr="00552079" w:rsidRDefault="00951075" w:rsidP="00951075">
            <w:pPr>
              <w:rPr>
                <w:rFonts w:asciiTheme="minorHAnsi" w:eastAsia="Calibri" w:hAnsiTheme="minorHAnsi" w:cstheme="minorHAnsi"/>
                <w:b/>
                <w:i/>
                <w:sz w:val="22"/>
                <w:szCs w:val="22"/>
              </w:rPr>
            </w:pPr>
          </w:p>
        </w:tc>
      </w:tr>
      <w:tr w:rsidR="00951075" w:rsidRPr="00552079" w:rsidTr="00951075">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1075" w:rsidRPr="00552079" w:rsidRDefault="00951075" w:rsidP="0095107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951075" w:rsidRPr="00552079" w:rsidRDefault="00951075" w:rsidP="00951075">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951075" w:rsidRPr="00552079" w:rsidRDefault="00951075"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c>
          <w:tcPr>
            <w:tcW w:w="4415" w:type="dxa"/>
            <w:tcBorders>
              <w:top w:val="single" w:sz="4" w:space="0" w:color="auto"/>
              <w:left w:val="single" w:sz="4" w:space="0" w:color="auto"/>
              <w:bottom w:val="single" w:sz="4" w:space="0" w:color="auto"/>
            </w:tcBorders>
            <w:shd w:val="clear" w:color="auto" w:fill="auto"/>
            <w:vAlign w:val="center"/>
          </w:tcPr>
          <w:p w:rsidR="00951075" w:rsidRPr="00552079" w:rsidRDefault="00951075" w:rsidP="00951075">
            <w:pPr>
              <w:rPr>
                <w:rFonts w:asciiTheme="minorHAnsi" w:eastAsia="Calibri" w:hAnsiTheme="minorHAnsi" w:cstheme="minorHAnsi"/>
                <w:b/>
                <w:i/>
                <w:sz w:val="22"/>
                <w:szCs w:val="22"/>
              </w:rPr>
            </w:pP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951075">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6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951075">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951075">
              <w:rPr>
                <w:rFonts w:asciiTheme="minorHAnsi" w:hAnsiTheme="minorHAnsi" w:cstheme="minorHAnsi"/>
                <w:sz w:val="22"/>
                <w:szCs w:val="22"/>
              </w:rPr>
              <w:t xml:space="preserve"> 13/03/2019</w:t>
            </w:r>
          </w:p>
        </w:tc>
      </w:tr>
      <w:tr w:rsidR="00EE7C79" w:rsidRPr="00552079" w:rsidTr="00951075">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5" w:type="dxa"/>
          </w:tcPr>
          <w:p w:rsidR="00EE7C79" w:rsidRPr="00552079" w:rsidRDefault="00EE7C79" w:rsidP="00F77699">
            <w:pPr>
              <w:rPr>
                <w:rFonts w:asciiTheme="minorHAnsi" w:hAnsiTheme="minorHAnsi" w:cstheme="minorHAnsi"/>
                <w:sz w:val="22"/>
                <w:szCs w:val="22"/>
              </w:rPr>
            </w:pPr>
          </w:p>
        </w:tc>
        <w:tc>
          <w:tcPr>
            <w:tcW w:w="2354" w:type="dxa"/>
            <w:gridSpan w:val="3"/>
          </w:tcPr>
          <w:p w:rsidR="00EE7C79" w:rsidRPr="00552079" w:rsidRDefault="00EE7C79" w:rsidP="00F77699">
            <w:pPr>
              <w:rPr>
                <w:rFonts w:asciiTheme="minorHAnsi" w:hAnsiTheme="minorHAnsi" w:cstheme="minorHAnsi"/>
                <w:sz w:val="22"/>
                <w:szCs w:val="22"/>
                <w:highlight w:val="yellow"/>
              </w:rPr>
            </w:pPr>
          </w:p>
        </w:tc>
        <w:tc>
          <w:tcPr>
            <w:tcW w:w="3267" w:type="dxa"/>
          </w:tcPr>
          <w:p w:rsidR="00EE7C79" w:rsidRPr="00552079" w:rsidRDefault="00EE7C79" w:rsidP="00F77699">
            <w:pPr>
              <w:rPr>
                <w:rFonts w:asciiTheme="minorHAnsi" w:hAnsiTheme="minorHAnsi" w:cstheme="minorHAnsi"/>
                <w:sz w:val="22"/>
                <w:szCs w:val="22"/>
              </w:rPr>
            </w:pPr>
          </w:p>
        </w:tc>
      </w:tr>
      <w:tr w:rsidR="00951075" w:rsidRPr="00552079" w:rsidTr="00951075">
        <w:trPr>
          <w:trHeight w:val="30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951075" w:rsidRDefault="00951075" w:rsidP="00951075">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951075" w:rsidRPr="00552079" w:rsidRDefault="00951075" w:rsidP="00951075">
            <w:pPr>
              <w:jc w:val="both"/>
              <w:rPr>
                <w:rFonts w:asciiTheme="minorHAnsi" w:hAnsiTheme="minorHAnsi" w:cstheme="minorHAnsi"/>
                <w:sz w:val="22"/>
                <w:szCs w:val="22"/>
              </w:rPr>
            </w:pPr>
          </w:p>
        </w:tc>
        <w:tc>
          <w:tcPr>
            <w:tcW w:w="1278"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w:t>
            </w:r>
          </w:p>
        </w:tc>
        <w:tc>
          <w:tcPr>
            <w:tcW w:w="1076" w:type="dxa"/>
            <w:gridSpan w:val="2"/>
            <w:vAlign w:val="center"/>
          </w:tcPr>
          <w:p w:rsidR="00951075" w:rsidRPr="00552079" w:rsidRDefault="00951075" w:rsidP="00951075">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267" w:type="dxa"/>
            <w:vAlign w:val="center"/>
          </w:tcPr>
          <w:p w:rsidR="00951075" w:rsidRPr="001C15EE" w:rsidRDefault="00951075" w:rsidP="00951075">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Pr="001C15EE">
              <w:rPr>
                <w:rFonts w:asciiTheme="minorHAnsi" w:hAnsiTheme="minorHAnsi" w:cstheme="minorHAnsi"/>
                <w:color w:val="000000"/>
                <w:sz w:val="22"/>
                <w:szCs w:val="22"/>
                <w:lang w:val="es-ES_tradnl"/>
              </w:rPr>
              <w:t xml:space="preserve"> </w:t>
            </w:r>
          </w:p>
        </w:tc>
      </w:tr>
      <w:tr w:rsidR="00CE7B5F" w:rsidRPr="00552079" w:rsidTr="00951075">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5" w:type="dxa"/>
            <w:vAlign w:val="center"/>
          </w:tcPr>
          <w:p w:rsidR="00CE7B5F" w:rsidRPr="00552079" w:rsidRDefault="00CE7B5F" w:rsidP="00F77699">
            <w:pPr>
              <w:jc w:val="both"/>
              <w:rPr>
                <w:rFonts w:asciiTheme="minorHAnsi" w:hAnsiTheme="minorHAnsi" w:cstheme="minorHAnsi"/>
                <w:sz w:val="22"/>
                <w:szCs w:val="22"/>
              </w:rPr>
            </w:pPr>
          </w:p>
        </w:tc>
        <w:tc>
          <w:tcPr>
            <w:tcW w:w="2354" w:type="dxa"/>
            <w:gridSpan w:val="3"/>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552079" w:rsidRDefault="00CE7B5F" w:rsidP="00F77699">
            <w:pPr>
              <w:jc w:val="both"/>
              <w:rPr>
                <w:rFonts w:asciiTheme="minorHAnsi" w:hAnsiTheme="minorHAnsi" w:cstheme="minorHAnsi"/>
                <w:sz w:val="22"/>
                <w:szCs w:val="22"/>
              </w:rPr>
            </w:pPr>
          </w:p>
        </w:tc>
      </w:tr>
      <w:tr w:rsidR="00CE7B5F" w:rsidRPr="00552079" w:rsidTr="00951075">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951075" w:rsidRDefault="00951075" w:rsidP="00F77699">
            <w:pPr>
              <w:jc w:val="both"/>
              <w:rPr>
                <w:rFonts w:asciiTheme="minorHAnsi" w:hAnsiTheme="minorHAnsi" w:cstheme="minorHAnsi"/>
                <w:sz w:val="22"/>
                <w:szCs w:val="22"/>
              </w:rPr>
            </w:pPr>
          </w:p>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267" w:type="dxa"/>
            <w:vAlign w:val="center"/>
          </w:tcPr>
          <w:p w:rsidR="00CE7B5F" w:rsidRPr="00405640" w:rsidRDefault="00951075" w:rsidP="00F77699">
            <w:pPr>
              <w:jc w:val="both"/>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CE7B5F" w:rsidRPr="00552079" w:rsidTr="00951075">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A72F2D" w:rsidRDefault="00CE7B5F" w:rsidP="00F77699">
            <w:pPr>
              <w:rPr>
                <w:rFonts w:asciiTheme="minorHAnsi" w:hAnsiTheme="minorHAnsi" w:cstheme="minorHAnsi"/>
                <w:sz w:val="22"/>
                <w:szCs w:val="22"/>
              </w:rPr>
            </w:pPr>
          </w:p>
        </w:tc>
        <w:tc>
          <w:tcPr>
            <w:tcW w:w="2354" w:type="dxa"/>
            <w:gridSpan w:val="3"/>
          </w:tcPr>
          <w:p w:rsidR="00CE7B5F" w:rsidRPr="00552079" w:rsidRDefault="00CE7B5F" w:rsidP="00F77699">
            <w:pP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sz w:val="22"/>
                <w:szCs w:val="22"/>
              </w:rPr>
            </w:pPr>
          </w:p>
        </w:tc>
      </w:tr>
      <w:tr w:rsidR="00951075" w:rsidRPr="00552079" w:rsidTr="00951075">
        <w:trPr>
          <w:trHeight w:val="37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951075" w:rsidRPr="00A72F2D" w:rsidRDefault="00951075" w:rsidP="00951075">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951075" w:rsidRPr="00A72F2D" w:rsidRDefault="00951075" w:rsidP="00951075">
            <w:pPr>
              <w:jc w:val="both"/>
              <w:rPr>
                <w:rFonts w:asciiTheme="minorHAnsi" w:hAnsiTheme="minorHAnsi" w:cstheme="minorHAnsi"/>
                <w:sz w:val="22"/>
                <w:szCs w:val="22"/>
              </w:rPr>
            </w:pP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951075" w:rsidP="00951075">
            <w:pPr>
              <w:rPr>
                <w:rFonts w:asciiTheme="minorHAnsi" w:hAnsiTheme="minorHAnsi" w:cstheme="minorHAnsi"/>
                <w:sz w:val="22"/>
                <w:szCs w:val="22"/>
              </w:rPr>
            </w:pPr>
          </w:p>
        </w:tc>
        <w:tc>
          <w:tcPr>
            <w:tcW w:w="1076" w:type="dxa"/>
            <w:gridSpan w:val="2"/>
            <w:vAlign w:val="center"/>
          </w:tcPr>
          <w:p w:rsidR="00951075" w:rsidRPr="00552079"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51075" w:rsidRPr="00552079" w:rsidRDefault="00951075" w:rsidP="00951075">
            <w:pPr>
              <w:rPr>
                <w:rFonts w:asciiTheme="minorHAnsi" w:hAnsiTheme="minorHAnsi" w:cstheme="minorHAnsi"/>
                <w:sz w:val="22"/>
                <w:szCs w:val="22"/>
              </w:rPr>
            </w:pPr>
          </w:p>
        </w:tc>
        <w:tc>
          <w:tcPr>
            <w:tcW w:w="3267" w:type="dxa"/>
            <w:vAlign w:val="center"/>
          </w:tcPr>
          <w:p w:rsidR="00951075" w:rsidRPr="00405640" w:rsidRDefault="00951075" w:rsidP="00951075">
            <w:pPr>
              <w:jc w:val="both"/>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CE7B5F" w:rsidRPr="00552079" w:rsidTr="00951075">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jc w:val="cente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1B5615" w:rsidRDefault="00CE7B5F" w:rsidP="00F77699">
            <w:pPr>
              <w:jc w:val="both"/>
              <w:rPr>
                <w:rFonts w:asciiTheme="minorHAnsi" w:hAnsiTheme="minorHAnsi" w:cstheme="minorHAnsi"/>
                <w:color w:val="FF0000"/>
                <w:sz w:val="22"/>
                <w:szCs w:val="22"/>
              </w:rPr>
            </w:pPr>
          </w:p>
        </w:tc>
      </w:tr>
      <w:tr w:rsidR="00951075" w:rsidRPr="00552079" w:rsidTr="00951075">
        <w:trPr>
          <w:trHeight w:val="37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951075" w:rsidP="008D4398">
            <w:pPr>
              <w:rPr>
                <w:rFonts w:asciiTheme="minorHAnsi" w:hAnsiTheme="minorHAnsi" w:cstheme="minorHAnsi"/>
                <w:sz w:val="22"/>
                <w:szCs w:val="22"/>
              </w:rPr>
            </w:pPr>
            <w:r>
              <w:rPr>
                <w:rFonts w:asciiTheme="minorHAnsi" w:hAnsiTheme="minorHAnsi" w:cstheme="minorHAnsi"/>
                <w:sz w:val="22"/>
                <w:szCs w:val="22"/>
              </w:rPr>
              <w:t>2</w:t>
            </w:r>
            <w:r w:rsidR="008D4398">
              <w:rPr>
                <w:rFonts w:asciiTheme="minorHAnsi" w:hAnsiTheme="minorHAnsi" w:cstheme="minorHAnsi"/>
                <w:sz w:val="22"/>
                <w:szCs w:val="22"/>
              </w:rPr>
              <w:t>5</w:t>
            </w:r>
            <w:r>
              <w:rPr>
                <w:rFonts w:asciiTheme="minorHAnsi" w:hAnsiTheme="minorHAnsi" w:cstheme="minorHAnsi"/>
                <w:sz w:val="22"/>
                <w:szCs w:val="22"/>
              </w:rPr>
              <w:t>/03/2019</w:t>
            </w:r>
          </w:p>
        </w:tc>
        <w:tc>
          <w:tcPr>
            <w:tcW w:w="1076" w:type="dxa"/>
            <w:gridSpan w:val="2"/>
            <w:vAlign w:val="center"/>
          </w:tcPr>
          <w:p w:rsidR="00951075"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51075" w:rsidRPr="00552079" w:rsidRDefault="00951075" w:rsidP="00CD4798">
            <w:pPr>
              <w:jc w:val="center"/>
              <w:rPr>
                <w:rFonts w:asciiTheme="minorHAnsi" w:hAnsiTheme="minorHAnsi" w:cstheme="minorHAnsi"/>
                <w:sz w:val="22"/>
                <w:szCs w:val="22"/>
              </w:rPr>
            </w:pPr>
            <w:r>
              <w:rPr>
                <w:rFonts w:asciiTheme="minorHAnsi" w:hAnsiTheme="minorHAnsi" w:cstheme="minorHAnsi"/>
                <w:sz w:val="22"/>
                <w:szCs w:val="22"/>
              </w:rPr>
              <w:t>1</w:t>
            </w:r>
            <w:r w:rsidR="00CD4798">
              <w:rPr>
                <w:rFonts w:asciiTheme="minorHAnsi" w:hAnsiTheme="minorHAnsi" w:cstheme="minorHAnsi"/>
                <w:sz w:val="22"/>
                <w:szCs w:val="22"/>
              </w:rPr>
              <w:t>1</w:t>
            </w:r>
            <w:r>
              <w:rPr>
                <w:rFonts w:asciiTheme="minorHAnsi" w:hAnsiTheme="minorHAnsi" w:cstheme="minorHAnsi"/>
                <w:sz w:val="22"/>
                <w:szCs w:val="22"/>
              </w:rPr>
              <w:t>:00</w:t>
            </w:r>
          </w:p>
        </w:tc>
        <w:tc>
          <w:tcPr>
            <w:tcW w:w="3267" w:type="dxa"/>
            <w:vAlign w:val="center"/>
          </w:tcPr>
          <w:p w:rsidR="00951075" w:rsidRDefault="00951075" w:rsidP="00951075">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951075" w:rsidRPr="005D44E2" w:rsidRDefault="00951075" w:rsidP="00951075">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CE7B5F" w:rsidRPr="00552079" w:rsidTr="00951075">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1B5615" w:rsidRDefault="00CE7B5F" w:rsidP="00F77699">
            <w:pPr>
              <w:jc w:val="both"/>
              <w:rPr>
                <w:rFonts w:asciiTheme="minorHAnsi" w:hAnsiTheme="minorHAnsi" w:cstheme="minorHAnsi"/>
                <w:color w:val="FF0000"/>
                <w:sz w:val="22"/>
                <w:szCs w:val="22"/>
              </w:rPr>
            </w:pPr>
          </w:p>
        </w:tc>
      </w:tr>
      <w:tr w:rsidR="00951075" w:rsidRPr="00552079" w:rsidTr="00951075">
        <w:trPr>
          <w:trHeight w:val="601"/>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951075" w:rsidRPr="00552079" w:rsidRDefault="00951075" w:rsidP="0095107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951075" w:rsidP="008D4398">
            <w:pPr>
              <w:rPr>
                <w:rFonts w:asciiTheme="minorHAnsi" w:hAnsiTheme="minorHAnsi" w:cstheme="minorHAnsi"/>
                <w:sz w:val="22"/>
                <w:szCs w:val="22"/>
              </w:rPr>
            </w:pPr>
            <w:r>
              <w:rPr>
                <w:rFonts w:asciiTheme="minorHAnsi" w:hAnsiTheme="minorHAnsi" w:cstheme="minorHAnsi"/>
                <w:sz w:val="22"/>
                <w:szCs w:val="22"/>
              </w:rPr>
              <w:t>2</w:t>
            </w:r>
            <w:r w:rsidR="008D4398">
              <w:rPr>
                <w:rFonts w:asciiTheme="minorHAnsi" w:hAnsiTheme="minorHAnsi" w:cstheme="minorHAnsi"/>
                <w:sz w:val="22"/>
                <w:szCs w:val="22"/>
              </w:rPr>
              <w:t>5</w:t>
            </w:r>
            <w:r>
              <w:rPr>
                <w:rFonts w:asciiTheme="minorHAnsi" w:hAnsiTheme="minorHAnsi" w:cstheme="minorHAnsi"/>
                <w:sz w:val="22"/>
                <w:szCs w:val="22"/>
              </w:rPr>
              <w:t>/03/2019</w:t>
            </w:r>
          </w:p>
        </w:tc>
        <w:tc>
          <w:tcPr>
            <w:tcW w:w="1076" w:type="dxa"/>
            <w:gridSpan w:val="2"/>
            <w:vAlign w:val="center"/>
          </w:tcPr>
          <w:p w:rsidR="00951075" w:rsidRPr="00552079"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51075" w:rsidRPr="00552079" w:rsidRDefault="00951075" w:rsidP="00CD4798">
            <w:pPr>
              <w:jc w:val="center"/>
              <w:rPr>
                <w:rFonts w:asciiTheme="minorHAnsi" w:hAnsiTheme="minorHAnsi" w:cstheme="minorHAnsi"/>
                <w:sz w:val="22"/>
                <w:szCs w:val="22"/>
              </w:rPr>
            </w:pPr>
            <w:r>
              <w:rPr>
                <w:rFonts w:asciiTheme="minorHAnsi" w:hAnsiTheme="minorHAnsi" w:cstheme="minorHAnsi"/>
                <w:sz w:val="22"/>
                <w:szCs w:val="22"/>
              </w:rPr>
              <w:t>1</w:t>
            </w:r>
            <w:r w:rsidR="00CD4798">
              <w:rPr>
                <w:rFonts w:asciiTheme="minorHAnsi" w:hAnsiTheme="minorHAnsi" w:cstheme="minorHAnsi"/>
                <w:sz w:val="22"/>
                <w:szCs w:val="22"/>
              </w:rPr>
              <w:t>1</w:t>
            </w:r>
            <w:r>
              <w:rPr>
                <w:rFonts w:asciiTheme="minorHAnsi" w:hAnsiTheme="minorHAnsi" w:cstheme="minorHAnsi"/>
                <w:sz w:val="22"/>
                <w:szCs w:val="22"/>
              </w:rPr>
              <w:t>:30</w:t>
            </w:r>
          </w:p>
        </w:tc>
        <w:tc>
          <w:tcPr>
            <w:tcW w:w="3267" w:type="dxa"/>
            <w:vAlign w:val="center"/>
          </w:tcPr>
          <w:p w:rsidR="00951075" w:rsidRDefault="00951075" w:rsidP="00951075">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951075" w:rsidRPr="005D44E2" w:rsidRDefault="00951075" w:rsidP="00951075">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F67900" w:rsidRPr="00552079" w:rsidTr="00951075">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85"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076" w:type="dxa"/>
            <w:gridSpan w:val="2"/>
            <w:vAlign w:val="center"/>
          </w:tcPr>
          <w:p w:rsidR="00F67900" w:rsidRPr="00552079" w:rsidRDefault="00F67900" w:rsidP="00F77699">
            <w:pPr>
              <w:jc w:val="center"/>
              <w:rPr>
                <w:rFonts w:asciiTheme="minorHAnsi" w:hAnsiTheme="minorHAnsi" w:cstheme="minorHAnsi"/>
                <w:sz w:val="22"/>
                <w:szCs w:val="22"/>
              </w:rPr>
            </w:pPr>
          </w:p>
        </w:tc>
        <w:tc>
          <w:tcPr>
            <w:tcW w:w="326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951075">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951075">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481CF6" w:rsidRPr="00951075" w:rsidRDefault="00CE7B5F" w:rsidP="00F77699">
            <w:pPr>
              <w:jc w:val="both"/>
              <w:rPr>
                <w:rFonts w:asciiTheme="minorHAnsi" w:hAnsiTheme="minorHAnsi" w:cstheme="minorHAnsi"/>
                <w:sz w:val="22"/>
                <w:szCs w:val="22"/>
              </w:rPr>
            </w:pPr>
            <w:r w:rsidRPr="00951075">
              <w:rPr>
                <w:rFonts w:asciiTheme="minorHAnsi" w:hAnsiTheme="minorHAnsi" w:cstheme="minorHAnsi"/>
                <w:sz w:val="22"/>
                <w:szCs w:val="22"/>
              </w:rPr>
              <w:t>Fecha Estimada:</w:t>
            </w:r>
          </w:p>
          <w:p w:rsidR="00CE7B5F" w:rsidRPr="00951075" w:rsidRDefault="00951075" w:rsidP="00CD4798">
            <w:pPr>
              <w:jc w:val="both"/>
              <w:rPr>
                <w:rFonts w:asciiTheme="minorHAnsi" w:hAnsiTheme="minorHAnsi" w:cstheme="minorHAnsi"/>
                <w:sz w:val="22"/>
                <w:szCs w:val="22"/>
              </w:rPr>
            </w:pPr>
            <w:r w:rsidRPr="00951075">
              <w:rPr>
                <w:rFonts w:asciiTheme="minorHAnsi" w:hAnsiTheme="minorHAnsi" w:cstheme="minorHAnsi"/>
                <w:i/>
                <w:szCs w:val="22"/>
              </w:rPr>
              <w:t>2</w:t>
            </w:r>
            <w:r w:rsidR="00CD4798">
              <w:rPr>
                <w:rFonts w:asciiTheme="minorHAnsi" w:hAnsiTheme="minorHAnsi" w:cstheme="minorHAnsi"/>
                <w:i/>
                <w:szCs w:val="22"/>
              </w:rPr>
              <w:t>9</w:t>
            </w:r>
            <w:r w:rsidRPr="00951075">
              <w:rPr>
                <w:rFonts w:asciiTheme="minorHAnsi" w:hAnsiTheme="minorHAnsi" w:cstheme="minorHAnsi"/>
                <w:i/>
                <w:szCs w:val="22"/>
              </w:rPr>
              <w:t>/04/2019</w:t>
            </w:r>
          </w:p>
        </w:tc>
        <w:tc>
          <w:tcPr>
            <w:tcW w:w="326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951075">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5" w:type="dxa"/>
            <w:vAlign w:val="center"/>
          </w:tcPr>
          <w:p w:rsidR="00CE7B5F" w:rsidRPr="002D60EE" w:rsidRDefault="00CE7B5F" w:rsidP="00F77699">
            <w:pPr>
              <w:rPr>
                <w:rFonts w:asciiTheme="minorHAnsi" w:hAnsiTheme="minorHAnsi" w:cstheme="minorHAnsi"/>
                <w:sz w:val="22"/>
                <w:szCs w:val="22"/>
              </w:rPr>
            </w:pPr>
          </w:p>
        </w:tc>
        <w:tc>
          <w:tcPr>
            <w:tcW w:w="2354" w:type="dxa"/>
            <w:gridSpan w:val="3"/>
            <w:vAlign w:val="center"/>
          </w:tcPr>
          <w:p w:rsidR="00CE7B5F" w:rsidRPr="002D60EE" w:rsidRDefault="00CE7B5F" w:rsidP="00F77699">
            <w:pPr>
              <w:jc w:val="center"/>
              <w:rPr>
                <w:rFonts w:asciiTheme="minorHAnsi" w:hAnsiTheme="minorHAnsi" w:cstheme="minorHAnsi"/>
                <w:sz w:val="22"/>
                <w:szCs w:val="22"/>
              </w:rPr>
            </w:pPr>
          </w:p>
        </w:tc>
        <w:tc>
          <w:tcPr>
            <w:tcW w:w="326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951075">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1" w:type="dxa"/>
            <w:gridSpan w:val="4"/>
            <w:vAlign w:val="center"/>
          </w:tcPr>
          <w:p w:rsidR="00A047DF" w:rsidRPr="00951075" w:rsidRDefault="00A047DF" w:rsidP="00A047DF">
            <w:pPr>
              <w:jc w:val="both"/>
              <w:rPr>
                <w:rFonts w:asciiTheme="minorHAnsi" w:hAnsiTheme="minorHAnsi" w:cstheme="minorHAnsi"/>
                <w:sz w:val="22"/>
                <w:szCs w:val="22"/>
              </w:rPr>
            </w:pPr>
            <w:r w:rsidRPr="00951075">
              <w:rPr>
                <w:rFonts w:asciiTheme="minorHAnsi" w:hAnsiTheme="minorHAnsi" w:cstheme="minorHAnsi"/>
                <w:sz w:val="22"/>
                <w:szCs w:val="22"/>
              </w:rPr>
              <w:t xml:space="preserve">Fecha Estimada: </w:t>
            </w:r>
          </w:p>
          <w:p w:rsidR="00CE7B5F" w:rsidRPr="00951075" w:rsidRDefault="00951075" w:rsidP="00CD4798">
            <w:pPr>
              <w:rPr>
                <w:rFonts w:asciiTheme="minorHAnsi" w:hAnsiTheme="minorHAnsi" w:cstheme="minorHAnsi"/>
                <w:sz w:val="22"/>
                <w:szCs w:val="22"/>
                <w:lang w:val="es-BO"/>
              </w:rPr>
            </w:pPr>
            <w:r w:rsidRPr="00951075">
              <w:rPr>
                <w:rFonts w:asciiTheme="minorHAnsi" w:hAnsiTheme="minorHAnsi" w:cstheme="minorHAnsi"/>
                <w:i/>
                <w:szCs w:val="22"/>
              </w:rPr>
              <w:t>2</w:t>
            </w:r>
            <w:r w:rsidR="00CD4798">
              <w:rPr>
                <w:rFonts w:asciiTheme="minorHAnsi" w:hAnsiTheme="minorHAnsi" w:cstheme="minorHAnsi"/>
                <w:i/>
                <w:szCs w:val="22"/>
              </w:rPr>
              <w:t>7</w:t>
            </w:r>
            <w:r w:rsidRPr="00951075">
              <w:rPr>
                <w:rFonts w:asciiTheme="minorHAnsi" w:hAnsiTheme="minorHAnsi" w:cstheme="minorHAnsi"/>
                <w:i/>
                <w:szCs w:val="22"/>
              </w:rPr>
              <w:t>/05/2019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tbl>
      <w:tblPr>
        <w:tblW w:w="9290" w:type="dxa"/>
        <w:tblInd w:w="-113" w:type="dxa"/>
        <w:tblLayout w:type="fixed"/>
        <w:tblCellMar>
          <w:left w:w="70" w:type="dxa"/>
          <w:right w:w="70" w:type="dxa"/>
        </w:tblCellMar>
        <w:tblLook w:val="04A0" w:firstRow="1" w:lastRow="0" w:firstColumn="1" w:lastColumn="0" w:noHBand="0" w:noVBand="1"/>
      </w:tblPr>
      <w:tblGrid>
        <w:gridCol w:w="719"/>
        <w:gridCol w:w="4765"/>
        <w:gridCol w:w="948"/>
        <w:gridCol w:w="1226"/>
        <w:gridCol w:w="1632"/>
      </w:tblGrid>
      <w:tr w:rsidR="009B4A0B" w:rsidRPr="0078276B" w:rsidTr="00473074">
        <w:trPr>
          <w:trHeight w:val="627"/>
        </w:trPr>
        <w:tc>
          <w:tcPr>
            <w:tcW w:w="9290" w:type="dxa"/>
            <w:gridSpan w:val="5"/>
            <w:tcBorders>
              <w:top w:val="single" w:sz="8" w:space="0" w:color="auto"/>
              <w:left w:val="single" w:sz="8" w:space="0" w:color="auto"/>
              <w:bottom w:val="single" w:sz="4" w:space="0" w:color="auto"/>
              <w:right w:val="single" w:sz="8" w:space="0" w:color="auto"/>
            </w:tcBorders>
            <w:shd w:val="clear" w:color="000000" w:fill="D9D9D9"/>
            <w:vAlign w:val="center"/>
          </w:tcPr>
          <w:p w:rsidR="009B4A0B" w:rsidRDefault="009B4A0B" w:rsidP="0047307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w:t>
            </w:r>
          </w:p>
          <w:p w:rsidR="009B4A0B" w:rsidRPr="0078276B" w:rsidRDefault="009B4A0B" w:rsidP="00473074">
            <w:pPr>
              <w:jc w:val="center"/>
              <w:rPr>
                <w:rFonts w:asciiTheme="minorHAnsi" w:hAnsiTheme="minorHAnsi" w:cstheme="minorHAnsi"/>
                <w:b/>
                <w:sz w:val="22"/>
                <w:szCs w:val="22"/>
              </w:rPr>
            </w:pPr>
            <w:r w:rsidRPr="00365997">
              <w:rPr>
                <w:rFonts w:asciiTheme="minorHAnsi" w:hAnsiTheme="minorHAnsi" w:cstheme="minorHAnsi"/>
                <w:b/>
                <w:sz w:val="22"/>
                <w:szCs w:val="22"/>
              </w:rPr>
              <w:t>EN EL PROCESO DE CONTRATACIÓN</w:t>
            </w:r>
            <w:r>
              <w:rPr>
                <w:rFonts w:asciiTheme="minorHAnsi" w:hAnsiTheme="minorHAnsi" w:cstheme="minorHAnsi"/>
                <w:b/>
                <w:sz w:val="22"/>
                <w:szCs w:val="22"/>
              </w:rPr>
              <w:t xml:space="preserve"> (Bs.)</w:t>
            </w:r>
          </w:p>
        </w:tc>
      </w:tr>
      <w:tr w:rsidR="009B4A0B" w:rsidRPr="0078276B" w:rsidTr="00473074">
        <w:trPr>
          <w:trHeight w:val="1363"/>
        </w:trPr>
        <w:tc>
          <w:tcPr>
            <w:tcW w:w="719"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9B4A0B" w:rsidRPr="0078276B" w:rsidRDefault="009B4A0B" w:rsidP="00473074">
            <w:pPr>
              <w:spacing w:line="360" w:lineRule="auto"/>
              <w:jc w:val="center"/>
              <w:rPr>
                <w:rFonts w:ascii="Calibri" w:hAnsi="Calibri" w:cs="Calibri"/>
                <w:b/>
                <w:lang w:eastAsia="es-ES"/>
              </w:rPr>
            </w:pPr>
            <w:r w:rsidRPr="0078276B">
              <w:rPr>
                <w:rFonts w:ascii="Calibri" w:hAnsi="Calibri" w:cs="Calibri"/>
                <w:b/>
                <w:lang w:eastAsia="es-ES"/>
              </w:rPr>
              <w:t>N° 1</w:t>
            </w:r>
          </w:p>
        </w:tc>
        <w:tc>
          <w:tcPr>
            <w:tcW w:w="4765" w:type="dxa"/>
            <w:tcBorders>
              <w:top w:val="single" w:sz="8" w:space="0" w:color="auto"/>
              <w:left w:val="nil"/>
              <w:bottom w:val="single" w:sz="4" w:space="0" w:color="auto"/>
              <w:right w:val="single" w:sz="8" w:space="0" w:color="auto"/>
            </w:tcBorders>
            <w:shd w:val="clear" w:color="000000" w:fill="D9D9D9"/>
            <w:vAlign w:val="center"/>
            <w:hideMark/>
          </w:tcPr>
          <w:p w:rsidR="009B4A0B" w:rsidRPr="0078276B" w:rsidRDefault="009B4A0B" w:rsidP="00473074">
            <w:pPr>
              <w:spacing w:line="360" w:lineRule="auto"/>
              <w:jc w:val="center"/>
              <w:rPr>
                <w:rFonts w:ascii="Calibri" w:hAnsi="Calibri" w:cs="Calibri"/>
                <w:b/>
                <w:lang w:eastAsia="es-ES"/>
              </w:rPr>
            </w:pPr>
            <w:r w:rsidRPr="0078276B">
              <w:rPr>
                <w:rFonts w:ascii="Calibri" w:hAnsi="Calibri" w:cs="Calibri"/>
                <w:b/>
                <w:bCs/>
                <w:lang w:eastAsia="es-ES"/>
              </w:rPr>
              <w:t>DESCRIPCION DEL SERVICIO</w:t>
            </w:r>
          </w:p>
        </w:tc>
        <w:tc>
          <w:tcPr>
            <w:tcW w:w="948" w:type="dxa"/>
            <w:tcBorders>
              <w:top w:val="single" w:sz="8" w:space="0" w:color="auto"/>
              <w:left w:val="nil"/>
              <w:bottom w:val="single" w:sz="4" w:space="0" w:color="auto"/>
              <w:right w:val="single" w:sz="8" w:space="0" w:color="auto"/>
            </w:tcBorders>
            <w:shd w:val="clear" w:color="000000" w:fill="D9D9D9"/>
            <w:vAlign w:val="center"/>
            <w:hideMark/>
          </w:tcPr>
          <w:p w:rsidR="009B4A0B" w:rsidRPr="0078276B" w:rsidRDefault="009B4A0B" w:rsidP="00473074">
            <w:pPr>
              <w:spacing w:line="360" w:lineRule="auto"/>
              <w:jc w:val="center"/>
              <w:rPr>
                <w:rFonts w:ascii="Calibri" w:hAnsi="Calibri" w:cs="Calibri"/>
                <w:b/>
                <w:lang w:eastAsia="es-ES"/>
              </w:rPr>
            </w:pPr>
            <w:r w:rsidRPr="0078276B">
              <w:rPr>
                <w:rFonts w:ascii="Calibri" w:hAnsi="Calibri" w:cs="Calibri"/>
                <w:b/>
                <w:lang w:eastAsia="es-ES"/>
              </w:rPr>
              <w:t>Cantidad</w:t>
            </w:r>
          </w:p>
        </w:tc>
        <w:tc>
          <w:tcPr>
            <w:tcW w:w="1224" w:type="dxa"/>
            <w:tcBorders>
              <w:top w:val="single" w:sz="8" w:space="0" w:color="auto"/>
              <w:left w:val="nil"/>
              <w:bottom w:val="single" w:sz="4" w:space="0" w:color="auto"/>
              <w:right w:val="single" w:sz="8" w:space="0" w:color="auto"/>
            </w:tcBorders>
            <w:shd w:val="clear" w:color="000000" w:fill="D9D9D9"/>
            <w:vAlign w:val="center"/>
            <w:hideMark/>
          </w:tcPr>
          <w:p w:rsidR="009B4A0B" w:rsidRPr="0078276B" w:rsidRDefault="009B4A0B" w:rsidP="00473074">
            <w:pPr>
              <w:spacing w:line="360" w:lineRule="auto"/>
              <w:jc w:val="center"/>
              <w:rPr>
                <w:rFonts w:ascii="Calibri" w:hAnsi="Calibri" w:cs="Calibri"/>
                <w:b/>
                <w:lang w:eastAsia="es-ES"/>
              </w:rPr>
            </w:pPr>
            <w:r w:rsidRPr="0078276B">
              <w:rPr>
                <w:rFonts w:ascii="Calibri" w:hAnsi="Calibri" w:cs="Calibri"/>
                <w:b/>
                <w:lang w:eastAsia="es-ES"/>
              </w:rPr>
              <w:t>Unidad de Medida</w:t>
            </w:r>
          </w:p>
        </w:tc>
        <w:tc>
          <w:tcPr>
            <w:tcW w:w="1631" w:type="dxa"/>
            <w:tcBorders>
              <w:top w:val="single" w:sz="8" w:space="0" w:color="auto"/>
              <w:left w:val="nil"/>
              <w:bottom w:val="single" w:sz="4" w:space="0" w:color="auto"/>
              <w:right w:val="single" w:sz="8" w:space="0" w:color="auto"/>
            </w:tcBorders>
            <w:shd w:val="clear" w:color="000000" w:fill="D9D9D9"/>
            <w:vAlign w:val="center"/>
            <w:hideMark/>
          </w:tcPr>
          <w:p w:rsidR="009B4A0B" w:rsidRPr="0078276B" w:rsidRDefault="009B4A0B" w:rsidP="00473074">
            <w:pPr>
              <w:spacing w:line="360" w:lineRule="auto"/>
              <w:jc w:val="center"/>
              <w:rPr>
                <w:rFonts w:ascii="Calibri" w:hAnsi="Calibri" w:cs="Calibri"/>
                <w:b/>
                <w:lang w:eastAsia="es-ES"/>
              </w:rPr>
            </w:pPr>
            <w:r w:rsidRPr="0078276B">
              <w:rPr>
                <w:rFonts w:ascii="Calibri" w:hAnsi="Calibri" w:cs="Calibri"/>
                <w:b/>
                <w:lang w:eastAsia="es-ES"/>
              </w:rPr>
              <w:t>Precio Unitario</w:t>
            </w:r>
            <w:r w:rsidRPr="0078276B">
              <w:rPr>
                <w:rFonts w:ascii="Calibri" w:hAnsi="Calibri" w:cs="Calibri"/>
                <w:b/>
                <w:lang w:eastAsia="es-ES"/>
              </w:rPr>
              <w:br/>
              <w:t>Referencial (Bs)</w:t>
            </w:r>
          </w:p>
        </w:tc>
      </w:tr>
      <w:tr w:rsidR="009B4A0B" w:rsidRPr="0078276B" w:rsidTr="00473074">
        <w:trPr>
          <w:trHeight w:val="700"/>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s="Calibri"/>
                <w:lang w:eastAsia="es-ES"/>
              </w:rPr>
            </w:pPr>
            <w:r w:rsidRPr="0078276B">
              <w:rPr>
                <w:rFonts w:ascii="Calibri" w:hAnsi="Calibri" w:cs="Calibri"/>
                <w:lang w:eastAsia="es-ES"/>
              </w:rPr>
              <w:t>1,</w:t>
            </w:r>
            <w:r>
              <w:rPr>
                <w:rFonts w:ascii="Calibri" w:hAnsi="Calibri" w:cs="Calibri"/>
                <w:lang w:eastAsia="es-ES"/>
              </w:rPr>
              <w:t>1</w:t>
            </w:r>
          </w:p>
        </w:tc>
        <w:tc>
          <w:tcPr>
            <w:tcW w:w="4765" w:type="dxa"/>
            <w:tcBorders>
              <w:top w:val="single" w:sz="4" w:space="0" w:color="auto"/>
              <w:left w:val="nil"/>
              <w:bottom w:val="single" w:sz="4" w:space="0" w:color="auto"/>
              <w:right w:val="single" w:sz="4" w:space="0" w:color="auto"/>
            </w:tcBorders>
            <w:shd w:val="clear" w:color="000000" w:fill="FFFFFF"/>
            <w:vAlign w:val="center"/>
            <w:hideMark/>
          </w:tcPr>
          <w:p w:rsidR="009B4A0B" w:rsidRPr="0078276B" w:rsidRDefault="009B4A0B" w:rsidP="00473074">
            <w:pPr>
              <w:rPr>
                <w:rFonts w:ascii="Calibri" w:hAnsi="Calibri" w:cs="Calibri"/>
                <w:lang w:eastAsia="es-ES"/>
              </w:rPr>
            </w:pPr>
            <w:r w:rsidRPr="0078276B">
              <w:rPr>
                <w:rFonts w:ascii="Calibri" w:hAnsi="Calibri" w:cs="Calibri"/>
                <w:lang w:eastAsia="es-ES"/>
              </w:rPr>
              <w:t xml:space="preserve">Cargo Diario de Operación Unidad de Slick Line 10.000 PSI, alambre 0.125”  </w:t>
            </w:r>
            <w:r w:rsidRPr="0078276B">
              <w:rPr>
                <w:rFonts w:ascii="Calibri" w:hAnsi="Calibri" w:cs="Calibri"/>
                <w:lang w:eastAsia="es-ES"/>
              </w:rPr>
              <w:t>(Operativo</w:t>
            </w:r>
            <w:r w:rsidRPr="0078276B">
              <w:rPr>
                <w:rFonts w:ascii="Calibri" w:hAnsi="Calibri" w:cs="Calibri"/>
                <w:lang w:eastAsia="es-ES"/>
              </w:rPr>
              <w:t>)</w:t>
            </w:r>
            <w:r>
              <w:rPr>
                <w:rFonts w:ascii="Calibri" w:hAnsi="Calibri" w:cs="Calibri"/>
                <w:lang w:eastAsia="es-ES"/>
              </w:rPr>
              <w:t xml:space="preserve"> con sus respectivo back up herramientas.</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s="Calibri"/>
                <w:lang w:eastAsia="es-ES"/>
              </w:rPr>
            </w:pPr>
            <w:r w:rsidRPr="0078276B">
              <w:rPr>
                <w:rFonts w:ascii="Calibri" w:hAnsi="Calibri" w:cs="Calibri"/>
                <w:lang w:eastAsia="es-ES"/>
              </w:rPr>
              <w:t>1</w:t>
            </w:r>
          </w:p>
        </w:tc>
        <w:tc>
          <w:tcPr>
            <w:tcW w:w="1224" w:type="dxa"/>
            <w:tcBorders>
              <w:top w:val="single" w:sz="4" w:space="0" w:color="auto"/>
              <w:left w:val="nil"/>
              <w:bottom w:val="single" w:sz="4" w:space="0" w:color="auto"/>
              <w:right w:val="single" w:sz="4" w:space="0" w:color="auto"/>
            </w:tcBorders>
            <w:shd w:val="clear" w:color="000000" w:fill="FFFFFF"/>
            <w:vAlign w:val="center"/>
            <w:hideMark/>
          </w:tcPr>
          <w:p w:rsidR="009B4A0B" w:rsidRPr="0078276B" w:rsidRDefault="009B4A0B" w:rsidP="00473074">
            <w:pPr>
              <w:jc w:val="center"/>
              <w:rPr>
                <w:rFonts w:ascii="Calibri" w:hAnsi="Calibri" w:cs="Calibri"/>
                <w:lang w:eastAsia="es-ES"/>
              </w:rPr>
            </w:pPr>
            <w:r w:rsidRPr="0078276B">
              <w:rPr>
                <w:rFonts w:ascii="Calibri" w:hAnsi="Calibri" w:cs="Calibri"/>
                <w:lang w:eastAsia="es-ES"/>
              </w:rPr>
              <w:t>Día</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s="Calibri"/>
                <w:lang w:eastAsia="es-ES"/>
              </w:rPr>
            </w:pPr>
            <w:r w:rsidRPr="0078276B">
              <w:rPr>
                <w:rFonts w:ascii="Calibri" w:hAnsi="Calibri" w:cs="Calibri"/>
                <w:lang w:eastAsia="es-ES"/>
              </w:rPr>
              <w:t>13.293,60</w:t>
            </w:r>
          </w:p>
        </w:tc>
      </w:tr>
      <w:tr w:rsidR="009B4A0B" w:rsidRPr="0078276B" w:rsidTr="00473074">
        <w:trPr>
          <w:trHeight w:val="671"/>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Pr>
                <w:rFonts w:ascii="Calibri" w:hAnsi="Calibri"/>
                <w:color w:val="000000"/>
                <w:lang w:eastAsia="es-ES"/>
              </w:rPr>
              <w:t>1.2</w:t>
            </w:r>
          </w:p>
        </w:tc>
        <w:tc>
          <w:tcPr>
            <w:tcW w:w="4765" w:type="dxa"/>
            <w:tcBorders>
              <w:top w:val="nil"/>
              <w:left w:val="nil"/>
              <w:bottom w:val="single" w:sz="4" w:space="0" w:color="auto"/>
              <w:right w:val="single" w:sz="4" w:space="0" w:color="auto"/>
            </w:tcBorders>
            <w:shd w:val="clear" w:color="000000" w:fill="FFFFFF"/>
            <w:vAlign w:val="center"/>
            <w:hideMark/>
          </w:tcPr>
          <w:p w:rsidR="009B4A0B" w:rsidRPr="0078276B" w:rsidRDefault="009B4A0B" w:rsidP="00473074">
            <w:pPr>
              <w:rPr>
                <w:rFonts w:ascii="Calibri" w:hAnsi="Calibri"/>
                <w:color w:val="000000"/>
                <w:lang w:eastAsia="es-ES"/>
              </w:rPr>
            </w:pPr>
            <w:r w:rsidRPr="0078276B">
              <w:rPr>
                <w:rFonts w:ascii="Calibri" w:hAnsi="Calibri"/>
                <w:color w:val="000000"/>
                <w:lang w:eastAsia="es-ES"/>
              </w:rPr>
              <w:t>Cargo Diario de Equipos de Superficie y Control de Presión 10000 Psi ( Operativo)</w:t>
            </w:r>
          </w:p>
        </w:tc>
        <w:tc>
          <w:tcPr>
            <w:tcW w:w="948" w:type="dxa"/>
            <w:tcBorders>
              <w:top w:val="nil"/>
              <w:left w:val="nil"/>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1</w:t>
            </w:r>
          </w:p>
        </w:tc>
        <w:tc>
          <w:tcPr>
            <w:tcW w:w="1224" w:type="dxa"/>
            <w:tcBorders>
              <w:top w:val="nil"/>
              <w:left w:val="nil"/>
              <w:bottom w:val="single" w:sz="4" w:space="0" w:color="auto"/>
              <w:right w:val="single" w:sz="4" w:space="0" w:color="auto"/>
            </w:tcBorders>
            <w:shd w:val="clear" w:color="000000" w:fill="FFFFFF"/>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Día</w:t>
            </w:r>
          </w:p>
        </w:tc>
        <w:tc>
          <w:tcPr>
            <w:tcW w:w="1631" w:type="dxa"/>
            <w:tcBorders>
              <w:top w:val="nil"/>
              <w:left w:val="nil"/>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1.740,00</w:t>
            </w:r>
          </w:p>
        </w:tc>
      </w:tr>
      <w:tr w:rsidR="009B4A0B" w:rsidRPr="0078276B" w:rsidTr="00473074">
        <w:trPr>
          <w:trHeight w:val="658"/>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Pr>
                <w:rFonts w:ascii="Calibri" w:hAnsi="Calibri"/>
                <w:color w:val="000000"/>
                <w:lang w:eastAsia="es-ES"/>
              </w:rPr>
              <w:t>1.3</w:t>
            </w:r>
          </w:p>
        </w:tc>
        <w:tc>
          <w:tcPr>
            <w:tcW w:w="4765" w:type="dxa"/>
            <w:tcBorders>
              <w:top w:val="nil"/>
              <w:left w:val="nil"/>
              <w:bottom w:val="single" w:sz="4" w:space="0" w:color="auto"/>
              <w:right w:val="single" w:sz="4" w:space="0" w:color="auto"/>
            </w:tcBorders>
            <w:shd w:val="clear" w:color="000000" w:fill="FFFFFF"/>
            <w:vAlign w:val="center"/>
            <w:hideMark/>
          </w:tcPr>
          <w:p w:rsidR="009B4A0B" w:rsidRPr="0078276B" w:rsidRDefault="009B4A0B" w:rsidP="00602851">
            <w:pPr>
              <w:rPr>
                <w:rFonts w:ascii="Calibri" w:hAnsi="Calibri"/>
                <w:color w:val="000000"/>
                <w:lang w:eastAsia="es-ES"/>
              </w:rPr>
            </w:pPr>
            <w:r w:rsidRPr="0078276B">
              <w:rPr>
                <w:rFonts w:ascii="Calibri" w:hAnsi="Calibri"/>
                <w:color w:val="000000"/>
                <w:lang w:eastAsia="es-ES"/>
              </w:rPr>
              <w:t>Cargo Diario de Stan By de Unidad de Slick Lin</w:t>
            </w:r>
            <w:r>
              <w:rPr>
                <w:rFonts w:ascii="Calibri" w:hAnsi="Calibri"/>
                <w:color w:val="000000"/>
                <w:lang w:eastAsia="es-ES"/>
              </w:rPr>
              <w:t xml:space="preserve">e,  10.000 PSI, alambre 0.125” con su respectivo back up herramientas </w:t>
            </w:r>
            <w:r w:rsidRPr="0078276B">
              <w:rPr>
                <w:rFonts w:ascii="Calibri" w:hAnsi="Calibri"/>
                <w:color w:val="000000"/>
                <w:lang w:eastAsia="es-ES"/>
              </w:rPr>
              <w:t>(Stand By)</w:t>
            </w:r>
            <w:r>
              <w:rPr>
                <w:rFonts w:ascii="Calibri" w:hAnsi="Calibri"/>
                <w:color w:val="000000"/>
                <w:lang w:eastAsia="es-ES"/>
              </w:rPr>
              <w:t>.</w:t>
            </w:r>
          </w:p>
        </w:tc>
        <w:tc>
          <w:tcPr>
            <w:tcW w:w="948" w:type="dxa"/>
            <w:tcBorders>
              <w:top w:val="nil"/>
              <w:left w:val="nil"/>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1</w:t>
            </w:r>
          </w:p>
        </w:tc>
        <w:tc>
          <w:tcPr>
            <w:tcW w:w="1224" w:type="dxa"/>
            <w:tcBorders>
              <w:top w:val="nil"/>
              <w:left w:val="nil"/>
              <w:bottom w:val="single" w:sz="4" w:space="0" w:color="auto"/>
              <w:right w:val="single" w:sz="4" w:space="0" w:color="auto"/>
            </w:tcBorders>
            <w:shd w:val="clear" w:color="000000" w:fill="FFFFFF"/>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Día</w:t>
            </w:r>
          </w:p>
        </w:tc>
        <w:tc>
          <w:tcPr>
            <w:tcW w:w="1631" w:type="dxa"/>
            <w:tcBorders>
              <w:top w:val="nil"/>
              <w:left w:val="nil"/>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3.430,00</w:t>
            </w:r>
          </w:p>
        </w:tc>
      </w:tr>
      <w:tr w:rsidR="009B4A0B" w:rsidRPr="0078276B" w:rsidTr="00473074">
        <w:trPr>
          <w:trHeight w:val="673"/>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Pr>
                <w:rFonts w:ascii="Calibri" w:hAnsi="Calibri"/>
                <w:color w:val="000000"/>
                <w:lang w:eastAsia="es-ES"/>
              </w:rPr>
              <w:t>1.4</w:t>
            </w:r>
          </w:p>
        </w:tc>
        <w:tc>
          <w:tcPr>
            <w:tcW w:w="4765" w:type="dxa"/>
            <w:tcBorders>
              <w:top w:val="nil"/>
              <w:left w:val="nil"/>
              <w:bottom w:val="single" w:sz="4" w:space="0" w:color="auto"/>
              <w:right w:val="single" w:sz="4" w:space="0" w:color="auto"/>
            </w:tcBorders>
            <w:shd w:val="clear" w:color="000000" w:fill="FFFFFF"/>
            <w:vAlign w:val="center"/>
            <w:hideMark/>
          </w:tcPr>
          <w:p w:rsidR="009B4A0B" w:rsidRPr="0078276B" w:rsidRDefault="009B4A0B" w:rsidP="00473074">
            <w:pPr>
              <w:rPr>
                <w:rFonts w:ascii="Calibri" w:hAnsi="Calibri"/>
                <w:color w:val="000000"/>
                <w:lang w:eastAsia="es-ES"/>
              </w:rPr>
            </w:pPr>
            <w:r w:rsidRPr="0078276B">
              <w:rPr>
                <w:rFonts w:ascii="Calibri" w:hAnsi="Calibri"/>
                <w:color w:val="000000"/>
                <w:lang w:eastAsia="es-ES"/>
              </w:rPr>
              <w:t>Cargo Diario de Equipos de Superficie y</w:t>
            </w:r>
            <w:r w:rsidR="00602851">
              <w:rPr>
                <w:rFonts w:ascii="Calibri" w:hAnsi="Calibri"/>
                <w:color w:val="000000"/>
                <w:lang w:eastAsia="es-ES"/>
              </w:rPr>
              <w:t xml:space="preserve"> Control de Presión 10000 Psi (</w:t>
            </w:r>
            <w:r w:rsidRPr="0078276B">
              <w:rPr>
                <w:rFonts w:ascii="Calibri" w:hAnsi="Calibri"/>
                <w:color w:val="000000"/>
                <w:lang w:eastAsia="es-ES"/>
              </w:rPr>
              <w:t>Stand By)</w:t>
            </w:r>
          </w:p>
        </w:tc>
        <w:tc>
          <w:tcPr>
            <w:tcW w:w="948" w:type="dxa"/>
            <w:tcBorders>
              <w:top w:val="nil"/>
              <w:left w:val="nil"/>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1</w:t>
            </w:r>
          </w:p>
        </w:tc>
        <w:tc>
          <w:tcPr>
            <w:tcW w:w="1224" w:type="dxa"/>
            <w:tcBorders>
              <w:top w:val="nil"/>
              <w:left w:val="nil"/>
              <w:bottom w:val="single" w:sz="4" w:space="0" w:color="auto"/>
              <w:right w:val="single" w:sz="4" w:space="0" w:color="auto"/>
            </w:tcBorders>
            <w:shd w:val="clear" w:color="000000" w:fill="FFFFFF"/>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Día</w:t>
            </w:r>
          </w:p>
        </w:tc>
        <w:tc>
          <w:tcPr>
            <w:tcW w:w="1631" w:type="dxa"/>
            <w:tcBorders>
              <w:top w:val="nil"/>
              <w:left w:val="nil"/>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870,00</w:t>
            </w:r>
          </w:p>
        </w:tc>
      </w:tr>
      <w:tr w:rsidR="009B4A0B" w:rsidRPr="0078276B" w:rsidTr="00473074">
        <w:trPr>
          <w:trHeight w:val="597"/>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Pr>
                <w:rFonts w:ascii="Calibri" w:hAnsi="Calibri"/>
                <w:color w:val="000000"/>
                <w:lang w:eastAsia="es-ES"/>
              </w:rPr>
              <w:t>1.5</w:t>
            </w:r>
          </w:p>
        </w:tc>
        <w:tc>
          <w:tcPr>
            <w:tcW w:w="4765" w:type="dxa"/>
            <w:tcBorders>
              <w:top w:val="nil"/>
              <w:left w:val="nil"/>
              <w:bottom w:val="single" w:sz="4" w:space="0" w:color="auto"/>
              <w:right w:val="single" w:sz="4" w:space="0" w:color="auto"/>
            </w:tcBorders>
            <w:shd w:val="clear" w:color="000000" w:fill="FFFFFF"/>
            <w:vAlign w:val="center"/>
            <w:hideMark/>
          </w:tcPr>
          <w:p w:rsidR="009B4A0B" w:rsidRPr="0078276B" w:rsidRDefault="009B4A0B" w:rsidP="00473074">
            <w:pPr>
              <w:rPr>
                <w:rFonts w:ascii="Calibri" w:hAnsi="Calibri"/>
                <w:color w:val="000000"/>
                <w:lang w:eastAsia="es-ES"/>
              </w:rPr>
            </w:pPr>
            <w:r w:rsidRPr="0078276B">
              <w:rPr>
                <w:rFonts w:ascii="Calibri" w:hAnsi="Calibri"/>
                <w:color w:val="000000"/>
                <w:lang w:eastAsia="es-ES"/>
              </w:rPr>
              <w:t>Cargo por Registro Multifinger de Tubería (Modo Memoria)</w:t>
            </w:r>
          </w:p>
        </w:tc>
        <w:tc>
          <w:tcPr>
            <w:tcW w:w="948" w:type="dxa"/>
            <w:tcBorders>
              <w:top w:val="nil"/>
              <w:left w:val="nil"/>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1</w:t>
            </w:r>
          </w:p>
        </w:tc>
        <w:tc>
          <w:tcPr>
            <w:tcW w:w="1224" w:type="dxa"/>
            <w:tcBorders>
              <w:top w:val="nil"/>
              <w:left w:val="nil"/>
              <w:bottom w:val="single" w:sz="4" w:space="0" w:color="auto"/>
              <w:right w:val="single" w:sz="4" w:space="0" w:color="auto"/>
            </w:tcBorders>
            <w:shd w:val="clear" w:color="000000" w:fill="FFFFFF"/>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Global</w:t>
            </w:r>
          </w:p>
        </w:tc>
        <w:tc>
          <w:tcPr>
            <w:tcW w:w="1631" w:type="dxa"/>
            <w:tcBorders>
              <w:top w:val="nil"/>
              <w:left w:val="nil"/>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184.440,00</w:t>
            </w:r>
          </w:p>
        </w:tc>
      </w:tr>
      <w:tr w:rsidR="009B4A0B" w:rsidRPr="0078276B" w:rsidTr="00473074">
        <w:trPr>
          <w:trHeight w:val="452"/>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Pr>
                <w:rFonts w:ascii="Calibri" w:hAnsi="Calibri"/>
                <w:color w:val="000000"/>
                <w:lang w:eastAsia="es-ES"/>
              </w:rPr>
              <w:t>1.6</w:t>
            </w:r>
          </w:p>
        </w:tc>
        <w:tc>
          <w:tcPr>
            <w:tcW w:w="4765" w:type="dxa"/>
            <w:tcBorders>
              <w:top w:val="nil"/>
              <w:left w:val="nil"/>
              <w:bottom w:val="single" w:sz="4" w:space="0" w:color="auto"/>
              <w:right w:val="single" w:sz="4" w:space="0" w:color="auto"/>
            </w:tcBorders>
            <w:shd w:val="clear" w:color="000000" w:fill="FFFFFF"/>
            <w:vAlign w:val="center"/>
            <w:hideMark/>
          </w:tcPr>
          <w:p w:rsidR="009B4A0B" w:rsidRPr="0078276B" w:rsidRDefault="009B4A0B" w:rsidP="00473074">
            <w:pPr>
              <w:rPr>
                <w:rFonts w:ascii="Calibri" w:hAnsi="Calibri"/>
                <w:color w:val="000000"/>
                <w:lang w:eastAsia="es-ES"/>
              </w:rPr>
            </w:pPr>
            <w:r w:rsidRPr="0078276B">
              <w:rPr>
                <w:rFonts w:ascii="Calibri" w:hAnsi="Calibri"/>
                <w:color w:val="000000"/>
                <w:lang w:eastAsia="es-ES"/>
              </w:rPr>
              <w:t>Cargo por Registro PLT (Modo Memoria)</w:t>
            </w:r>
          </w:p>
        </w:tc>
        <w:tc>
          <w:tcPr>
            <w:tcW w:w="948" w:type="dxa"/>
            <w:tcBorders>
              <w:top w:val="nil"/>
              <w:left w:val="nil"/>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1</w:t>
            </w:r>
          </w:p>
        </w:tc>
        <w:tc>
          <w:tcPr>
            <w:tcW w:w="1224" w:type="dxa"/>
            <w:tcBorders>
              <w:top w:val="nil"/>
              <w:left w:val="nil"/>
              <w:bottom w:val="single" w:sz="4" w:space="0" w:color="auto"/>
              <w:right w:val="single" w:sz="4" w:space="0" w:color="auto"/>
            </w:tcBorders>
            <w:shd w:val="clear" w:color="000000" w:fill="FFFFFF"/>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Global</w:t>
            </w:r>
          </w:p>
        </w:tc>
        <w:tc>
          <w:tcPr>
            <w:tcW w:w="1631" w:type="dxa"/>
            <w:tcBorders>
              <w:top w:val="nil"/>
              <w:left w:val="nil"/>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205.800,00</w:t>
            </w:r>
          </w:p>
        </w:tc>
      </w:tr>
      <w:tr w:rsidR="009B4A0B" w:rsidRPr="0078276B" w:rsidTr="00473074">
        <w:trPr>
          <w:trHeight w:val="759"/>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Pr>
                <w:rFonts w:ascii="Calibri" w:hAnsi="Calibri"/>
                <w:color w:val="000000"/>
                <w:lang w:eastAsia="es-ES"/>
              </w:rPr>
              <w:t>1.7</w:t>
            </w:r>
          </w:p>
        </w:tc>
        <w:tc>
          <w:tcPr>
            <w:tcW w:w="4765" w:type="dxa"/>
            <w:tcBorders>
              <w:top w:val="nil"/>
              <w:left w:val="nil"/>
              <w:bottom w:val="single" w:sz="4" w:space="0" w:color="auto"/>
              <w:right w:val="single" w:sz="4" w:space="0" w:color="auto"/>
            </w:tcBorders>
            <w:shd w:val="clear" w:color="000000" w:fill="FFFFFF"/>
            <w:vAlign w:val="center"/>
            <w:hideMark/>
          </w:tcPr>
          <w:p w:rsidR="009B4A0B" w:rsidRPr="0078276B" w:rsidRDefault="009B4A0B" w:rsidP="00473074">
            <w:pPr>
              <w:rPr>
                <w:rFonts w:ascii="Calibri" w:hAnsi="Calibri"/>
                <w:color w:val="000000"/>
                <w:lang w:eastAsia="es-ES"/>
              </w:rPr>
            </w:pPr>
            <w:r w:rsidRPr="0078276B">
              <w:rPr>
                <w:rFonts w:ascii="Calibri" w:hAnsi="Calibri"/>
                <w:color w:val="000000"/>
                <w:lang w:eastAsia="es-ES"/>
              </w:rPr>
              <w:t xml:space="preserve">Cargo por Interpretación de registro Multifinger o Calibración de Tubería –PLT </w:t>
            </w:r>
          </w:p>
        </w:tc>
        <w:tc>
          <w:tcPr>
            <w:tcW w:w="948" w:type="dxa"/>
            <w:tcBorders>
              <w:top w:val="nil"/>
              <w:left w:val="nil"/>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1</w:t>
            </w:r>
          </w:p>
        </w:tc>
        <w:tc>
          <w:tcPr>
            <w:tcW w:w="1224" w:type="dxa"/>
            <w:tcBorders>
              <w:top w:val="nil"/>
              <w:left w:val="nil"/>
              <w:bottom w:val="single" w:sz="4" w:space="0" w:color="auto"/>
              <w:right w:val="single" w:sz="4" w:space="0" w:color="auto"/>
            </w:tcBorders>
            <w:shd w:val="clear" w:color="000000" w:fill="FFFFFF"/>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Global</w:t>
            </w:r>
          </w:p>
        </w:tc>
        <w:tc>
          <w:tcPr>
            <w:tcW w:w="1631" w:type="dxa"/>
            <w:tcBorders>
              <w:top w:val="nil"/>
              <w:left w:val="nil"/>
              <w:bottom w:val="single" w:sz="8"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13.720,00</w:t>
            </w:r>
          </w:p>
        </w:tc>
      </w:tr>
      <w:tr w:rsidR="009B4A0B" w:rsidRPr="0078276B" w:rsidTr="00473074">
        <w:trPr>
          <w:trHeight w:val="1254"/>
        </w:trPr>
        <w:tc>
          <w:tcPr>
            <w:tcW w:w="719"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9B4A0B" w:rsidRPr="0078276B" w:rsidRDefault="009B4A0B" w:rsidP="00473074">
            <w:pPr>
              <w:spacing w:line="360" w:lineRule="auto"/>
              <w:jc w:val="center"/>
              <w:rPr>
                <w:rFonts w:ascii="Calibri" w:hAnsi="Calibri" w:cs="Calibri"/>
                <w:b/>
                <w:lang w:eastAsia="es-ES"/>
              </w:rPr>
            </w:pPr>
            <w:r w:rsidRPr="0078276B">
              <w:rPr>
                <w:rFonts w:ascii="Calibri" w:hAnsi="Calibri" w:cs="Calibri"/>
                <w:b/>
                <w:lang w:eastAsia="es-ES"/>
              </w:rPr>
              <w:t>N° 2</w:t>
            </w:r>
          </w:p>
        </w:tc>
        <w:tc>
          <w:tcPr>
            <w:tcW w:w="4765"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9B4A0B" w:rsidRPr="0078276B" w:rsidRDefault="009B4A0B" w:rsidP="00473074">
            <w:pPr>
              <w:spacing w:line="360" w:lineRule="auto"/>
              <w:jc w:val="center"/>
              <w:rPr>
                <w:rFonts w:ascii="Calibri" w:hAnsi="Calibri" w:cs="Calibri"/>
                <w:b/>
                <w:lang w:eastAsia="es-ES"/>
              </w:rPr>
            </w:pPr>
            <w:r w:rsidRPr="0078276B">
              <w:rPr>
                <w:rFonts w:ascii="Calibri" w:hAnsi="Calibri" w:cs="Calibri"/>
                <w:b/>
                <w:lang w:eastAsia="es-ES"/>
              </w:rPr>
              <w:t>PERSONAL REQUERIDO SERVICIO SLICK LINE</w:t>
            </w:r>
          </w:p>
        </w:tc>
        <w:tc>
          <w:tcPr>
            <w:tcW w:w="94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9B4A0B" w:rsidRPr="0078276B" w:rsidRDefault="009B4A0B" w:rsidP="00473074">
            <w:pPr>
              <w:spacing w:line="360" w:lineRule="auto"/>
              <w:jc w:val="center"/>
              <w:rPr>
                <w:rFonts w:ascii="Calibri" w:hAnsi="Calibri" w:cs="Calibri"/>
                <w:b/>
                <w:lang w:eastAsia="es-ES"/>
              </w:rPr>
            </w:pPr>
            <w:r w:rsidRPr="0078276B">
              <w:rPr>
                <w:rFonts w:ascii="Calibri" w:hAnsi="Calibri" w:cs="Calibri"/>
                <w:b/>
                <w:lang w:eastAsia="es-ES"/>
              </w:rPr>
              <w:t>Cantidad</w:t>
            </w:r>
          </w:p>
        </w:tc>
        <w:tc>
          <w:tcPr>
            <w:tcW w:w="12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9B4A0B" w:rsidRPr="0078276B" w:rsidRDefault="009B4A0B" w:rsidP="00473074">
            <w:pPr>
              <w:spacing w:line="360" w:lineRule="auto"/>
              <w:jc w:val="center"/>
              <w:rPr>
                <w:rFonts w:ascii="Calibri" w:hAnsi="Calibri" w:cs="Calibri"/>
                <w:b/>
                <w:lang w:eastAsia="es-ES"/>
              </w:rPr>
            </w:pPr>
            <w:r w:rsidRPr="0078276B">
              <w:rPr>
                <w:rFonts w:ascii="Calibri" w:hAnsi="Calibri" w:cs="Calibri"/>
                <w:b/>
                <w:lang w:eastAsia="es-ES"/>
              </w:rPr>
              <w:t>Unidad de Medida</w:t>
            </w:r>
          </w:p>
        </w:tc>
        <w:tc>
          <w:tcPr>
            <w:tcW w:w="163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9B4A0B" w:rsidRPr="0078276B" w:rsidRDefault="009B4A0B" w:rsidP="00473074">
            <w:pPr>
              <w:spacing w:line="360" w:lineRule="auto"/>
              <w:jc w:val="center"/>
              <w:rPr>
                <w:rFonts w:ascii="Calibri" w:hAnsi="Calibri" w:cs="Calibri"/>
                <w:b/>
                <w:lang w:eastAsia="es-ES"/>
              </w:rPr>
            </w:pPr>
            <w:r w:rsidRPr="0078276B">
              <w:rPr>
                <w:rFonts w:ascii="Calibri" w:hAnsi="Calibri" w:cs="Calibri"/>
                <w:b/>
                <w:lang w:eastAsia="es-ES"/>
              </w:rPr>
              <w:t>Precio Unitario</w:t>
            </w:r>
            <w:r w:rsidRPr="0078276B">
              <w:rPr>
                <w:rFonts w:ascii="Calibri" w:hAnsi="Calibri" w:cs="Calibri"/>
                <w:b/>
                <w:lang w:eastAsia="es-ES"/>
              </w:rPr>
              <w:br/>
              <w:t>Referencial (Bs)</w:t>
            </w:r>
          </w:p>
        </w:tc>
      </w:tr>
      <w:tr w:rsidR="009B4A0B" w:rsidRPr="0078276B" w:rsidTr="00473074">
        <w:trPr>
          <w:trHeight w:val="539"/>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2,</w:t>
            </w:r>
            <w:r>
              <w:rPr>
                <w:rFonts w:ascii="Calibri" w:hAnsi="Calibri"/>
                <w:color w:val="000000"/>
                <w:lang w:eastAsia="es-ES"/>
              </w:rPr>
              <w:t>1</w:t>
            </w:r>
          </w:p>
        </w:tc>
        <w:tc>
          <w:tcPr>
            <w:tcW w:w="4765" w:type="dxa"/>
            <w:tcBorders>
              <w:top w:val="single" w:sz="4" w:space="0" w:color="auto"/>
              <w:left w:val="nil"/>
              <w:bottom w:val="single" w:sz="4" w:space="0" w:color="auto"/>
              <w:right w:val="single" w:sz="4" w:space="0" w:color="auto"/>
            </w:tcBorders>
            <w:shd w:val="clear" w:color="000000" w:fill="FFFFFF"/>
            <w:vAlign w:val="center"/>
            <w:hideMark/>
          </w:tcPr>
          <w:p w:rsidR="009B4A0B" w:rsidRPr="0078276B" w:rsidRDefault="009B4A0B" w:rsidP="00473074">
            <w:pPr>
              <w:rPr>
                <w:rFonts w:ascii="Calibri" w:hAnsi="Calibri"/>
                <w:color w:val="000000"/>
                <w:lang w:eastAsia="es-ES"/>
              </w:rPr>
            </w:pPr>
            <w:r w:rsidRPr="0078276B">
              <w:rPr>
                <w:rFonts w:ascii="Calibri" w:hAnsi="Calibri"/>
                <w:color w:val="000000"/>
                <w:lang w:eastAsia="es-ES"/>
              </w:rPr>
              <w:t xml:space="preserve">Un (01 ) Operador de Slick Line   </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1</w:t>
            </w:r>
          </w:p>
        </w:tc>
        <w:tc>
          <w:tcPr>
            <w:tcW w:w="1224" w:type="dxa"/>
            <w:tcBorders>
              <w:top w:val="single" w:sz="4" w:space="0" w:color="auto"/>
              <w:left w:val="nil"/>
              <w:bottom w:val="single" w:sz="4" w:space="0" w:color="auto"/>
              <w:right w:val="single" w:sz="4" w:space="0" w:color="auto"/>
            </w:tcBorders>
            <w:shd w:val="clear" w:color="000000" w:fill="FFFFFF"/>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Día</w:t>
            </w:r>
          </w:p>
        </w:tc>
        <w:tc>
          <w:tcPr>
            <w:tcW w:w="1631" w:type="dxa"/>
            <w:tcBorders>
              <w:top w:val="single" w:sz="8" w:space="0" w:color="auto"/>
              <w:left w:val="nil"/>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3.410,40</w:t>
            </w:r>
          </w:p>
        </w:tc>
      </w:tr>
      <w:tr w:rsidR="009B4A0B" w:rsidRPr="0078276B" w:rsidTr="00473074">
        <w:trPr>
          <w:trHeight w:val="554"/>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2,</w:t>
            </w:r>
            <w:r>
              <w:rPr>
                <w:rFonts w:ascii="Calibri" w:hAnsi="Calibri"/>
                <w:color w:val="000000"/>
                <w:lang w:eastAsia="es-ES"/>
              </w:rPr>
              <w:t>2</w:t>
            </w:r>
          </w:p>
        </w:tc>
        <w:tc>
          <w:tcPr>
            <w:tcW w:w="4765" w:type="dxa"/>
            <w:tcBorders>
              <w:top w:val="nil"/>
              <w:left w:val="nil"/>
              <w:bottom w:val="single" w:sz="4" w:space="0" w:color="auto"/>
              <w:right w:val="single" w:sz="4" w:space="0" w:color="auto"/>
            </w:tcBorders>
            <w:shd w:val="clear" w:color="000000" w:fill="FFFFFF"/>
            <w:vAlign w:val="center"/>
            <w:hideMark/>
          </w:tcPr>
          <w:p w:rsidR="009B4A0B" w:rsidRPr="0078276B" w:rsidRDefault="0011248A" w:rsidP="0011248A">
            <w:pPr>
              <w:rPr>
                <w:rFonts w:ascii="Calibri" w:hAnsi="Calibri"/>
                <w:color w:val="000000"/>
                <w:lang w:eastAsia="es-ES"/>
              </w:rPr>
            </w:pPr>
            <w:r>
              <w:rPr>
                <w:rFonts w:ascii="Calibri" w:hAnsi="Calibri"/>
                <w:color w:val="000000"/>
                <w:lang w:eastAsia="es-ES"/>
              </w:rPr>
              <w:t>Un</w:t>
            </w:r>
            <w:r w:rsidR="009B4A0B" w:rsidRPr="0078276B">
              <w:rPr>
                <w:rFonts w:ascii="Calibri" w:hAnsi="Calibri"/>
                <w:color w:val="000000"/>
                <w:lang w:eastAsia="es-ES"/>
              </w:rPr>
              <w:t xml:space="preserve"> (0</w:t>
            </w:r>
            <w:r>
              <w:rPr>
                <w:rFonts w:ascii="Calibri" w:hAnsi="Calibri"/>
                <w:color w:val="000000"/>
                <w:lang w:eastAsia="es-ES"/>
              </w:rPr>
              <w:t>1</w:t>
            </w:r>
            <w:r w:rsidR="009B4A0B" w:rsidRPr="0078276B">
              <w:rPr>
                <w:rFonts w:ascii="Calibri" w:hAnsi="Calibri"/>
                <w:color w:val="000000"/>
                <w:lang w:eastAsia="es-ES"/>
              </w:rPr>
              <w:t xml:space="preserve">) Ayudante de Slick Line </w:t>
            </w:r>
          </w:p>
        </w:tc>
        <w:tc>
          <w:tcPr>
            <w:tcW w:w="948" w:type="dxa"/>
            <w:tcBorders>
              <w:top w:val="nil"/>
              <w:left w:val="nil"/>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1</w:t>
            </w:r>
          </w:p>
        </w:tc>
        <w:tc>
          <w:tcPr>
            <w:tcW w:w="1224" w:type="dxa"/>
            <w:tcBorders>
              <w:top w:val="nil"/>
              <w:left w:val="nil"/>
              <w:bottom w:val="single" w:sz="4" w:space="0" w:color="auto"/>
              <w:right w:val="single" w:sz="4" w:space="0" w:color="auto"/>
            </w:tcBorders>
            <w:shd w:val="clear" w:color="000000" w:fill="FFFFFF"/>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Día</w:t>
            </w:r>
          </w:p>
        </w:tc>
        <w:tc>
          <w:tcPr>
            <w:tcW w:w="1631" w:type="dxa"/>
            <w:tcBorders>
              <w:top w:val="nil"/>
              <w:left w:val="nil"/>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1.983,60</w:t>
            </w:r>
          </w:p>
        </w:tc>
      </w:tr>
      <w:tr w:rsidR="009B4A0B" w:rsidRPr="0078276B" w:rsidTr="00473074">
        <w:trPr>
          <w:trHeight w:val="700"/>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2,</w:t>
            </w:r>
            <w:r>
              <w:rPr>
                <w:rFonts w:ascii="Calibri" w:hAnsi="Calibri"/>
                <w:color w:val="000000"/>
                <w:lang w:eastAsia="es-ES"/>
              </w:rPr>
              <w:t>3</w:t>
            </w:r>
          </w:p>
        </w:tc>
        <w:tc>
          <w:tcPr>
            <w:tcW w:w="4765" w:type="dxa"/>
            <w:tcBorders>
              <w:top w:val="nil"/>
              <w:left w:val="nil"/>
              <w:bottom w:val="single" w:sz="4" w:space="0" w:color="auto"/>
              <w:right w:val="single" w:sz="4" w:space="0" w:color="auto"/>
            </w:tcBorders>
            <w:shd w:val="clear" w:color="000000" w:fill="FFFFFF"/>
            <w:vAlign w:val="center"/>
            <w:hideMark/>
          </w:tcPr>
          <w:p w:rsidR="009B4A0B" w:rsidRPr="0078276B" w:rsidRDefault="009B4A0B" w:rsidP="00473074">
            <w:pPr>
              <w:rPr>
                <w:rFonts w:ascii="Calibri" w:hAnsi="Calibri"/>
                <w:color w:val="000000"/>
                <w:lang w:eastAsia="es-ES"/>
              </w:rPr>
            </w:pPr>
            <w:r w:rsidRPr="0078276B">
              <w:rPr>
                <w:rFonts w:ascii="Calibri" w:hAnsi="Calibri"/>
                <w:color w:val="000000"/>
                <w:lang w:eastAsia="es-ES"/>
              </w:rPr>
              <w:t>Un (01) Ingeniero de Registro de Calibración o Multifinger  de Tubería -PLT</w:t>
            </w:r>
          </w:p>
        </w:tc>
        <w:tc>
          <w:tcPr>
            <w:tcW w:w="948" w:type="dxa"/>
            <w:tcBorders>
              <w:top w:val="nil"/>
              <w:left w:val="nil"/>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1</w:t>
            </w:r>
          </w:p>
        </w:tc>
        <w:tc>
          <w:tcPr>
            <w:tcW w:w="1224" w:type="dxa"/>
            <w:tcBorders>
              <w:top w:val="nil"/>
              <w:left w:val="nil"/>
              <w:bottom w:val="single" w:sz="4" w:space="0" w:color="auto"/>
              <w:right w:val="single" w:sz="4" w:space="0" w:color="auto"/>
            </w:tcBorders>
            <w:shd w:val="clear" w:color="000000" w:fill="FFFFFF"/>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Día</w:t>
            </w:r>
          </w:p>
        </w:tc>
        <w:tc>
          <w:tcPr>
            <w:tcW w:w="1631" w:type="dxa"/>
            <w:tcBorders>
              <w:top w:val="nil"/>
              <w:left w:val="nil"/>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4.036,80</w:t>
            </w:r>
          </w:p>
        </w:tc>
      </w:tr>
      <w:tr w:rsidR="009B4A0B" w:rsidRPr="0078276B" w:rsidTr="00473074">
        <w:trPr>
          <w:trHeight w:val="1330"/>
        </w:trPr>
        <w:tc>
          <w:tcPr>
            <w:tcW w:w="719"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9B4A0B" w:rsidRPr="0078276B" w:rsidRDefault="009B4A0B" w:rsidP="00473074">
            <w:pPr>
              <w:spacing w:line="360" w:lineRule="auto"/>
              <w:jc w:val="center"/>
              <w:rPr>
                <w:rFonts w:ascii="Calibri" w:hAnsi="Calibri" w:cs="Calibri"/>
                <w:b/>
                <w:lang w:eastAsia="es-ES"/>
              </w:rPr>
            </w:pPr>
            <w:r w:rsidRPr="0078276B">
              <w:rPr>
                <w:rFonts w:ascii="Calibri" w:hAnsi="Calibri" w:cs="Calibri"/>
                <w:b/>
                <w:lang w:eastAsia="es-ES"/>
              </w:rPr>
              <w:t>N° 3</w:t>
            </w:r>
          </w:p>
        </w:tc>
        <w:tc>
          <w:tcPr>
            <w:tcW w:w="4765"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9B4A0B" w:rsidRPr="0078276B" w:rsidRDefault="009B4A0B" w:rsidP="00473074">
            <w:pPr>
              <w:spacing w:after="240" w:line="360" w:lineRule="auto"/>
              <w:jc w:val="center"/>
              <w:rPr>
                <w:rFonts w:ascii="Calibri" w:hAnsi="Calibri" w:cs="Calibri"/>
                <w:b/>
                <w:lang w:eastAsia="es-ES"/>
              </w:rPr>
            </w:pPr>
            <w:r w:rsidRPr="0078276B">
              <w:rPr>
                <w:rFonts w:ascii="Calibri" w:hAnsi="Calibri" w:cs="Calibri"/>
                <w:b/>
                <w:lang w:eastAsia="es-ES"/>
              </w:rPr>
              <w:t xml:space="preserve">MOVILIZACION </w:t>
            </w:r>
          </w:p>
        </w:tc>
        <w:tc>
          <w:tcPr>
            <w:tcW w:w="94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9B4A0B" w:rsidRPr="0078276B" w:rsidRDefault="009B4A0B" w:rsidP="00473074">
            <w:pPr>
              <w:spacing w:line="360" w:lineRule="auto"/>
              <w:jc w:val="center"/>
              <w:rPr>
                <w:rFonts w:ascii="Calibri" w:hAnsi="Calibri" w:cs="Calibri"/>
                <w:b/>
                <w:lang w:eastAsia="es-ES"/>
              </w:rPr>
            </w:pPr>
            <w:r w:rsidRPr="0078276B">
              <w:rPr>
                <w:rFonts w:ascii="Calibri" w:hAnsi="Calibri" w:cs="Calibri"/>
                <w:b/>
                <w:lang w:eastAsia="es-ES"/>
              </w:rPr>
              <w:t>Cantidad</w:t>
            </w:r>
          </w:p>
        </w:tc>
        <w:tc>
          <w:tcPr>
            <w:tcW w:w="12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9B4A0B" w:rsidRPr="0078276B" w:rsidRDefault="009B4A0B" w:rsidP="00473074">
            <w:pPr>
              <w:spacing w:line="360" w:lineRule="auto"/>
              <w:jc w:val="center"/>
              <w:rPr>
                <w:rFonts w:ascii="Calibri" w:hAnsi="Calibri" w:cs="Calibri"/>
                <w:b/>
                <w:lang w:eastAsia="es-ES"/>
              </w:rPr>
            </w:pPr>
            <w:r w:rsidRPr="0078276B">
              <w:rPr>
                <w:rFonts w:ascii="Calibri" w:hAnsi="Calibri" w:cs="Calibri"/>
                <w:b/>
                <w:lang w:eastAsia="es-ES"/>
              </w:rPr>
              <w:t>Unidad de Medida</w:t>
            </w:r>
          </w:p>
        </w:tc>
        <w:tc>
          <w:tcPr>
            <w:tcW w:w="1631" w:type="dxa"/>
            <w:tcBorders>
              <w:top w:val="single" w:sz="8" w:space="0" w:color="auto"/>
              <w:left w:val="nil"/>
              <w:bottom w:val="nil"/>
              <w:right w:val="single" w:sz="8" w:space="0" w:color="auto"/>
            </w:tcBorders>
            <w:shd w:val="clear" w:color="auto" w:fill="D9D9D9" w:themeFill="background1" w:themeFillShade="D9"/>
            <w:vAlign w:val="center"/>
            <w:hideMark/>
          </w:tcPr>
          <w:p w:rsidR="009B4A0B" w:rsidRPr="0078276B" w:rsidRDefault="009B4A0B" w:rsidP="00473074">
            <w:pPr>
              <w:spacing w:line="360" w:lineRule="auto"/>
              <w:jc w:val="center"/>
              <w:rPr>
                <w:rFonts w:ascii="Calibri" w:hAnsi="Calibri" w:cs="Calibri"/>
                <w:b/>
                <w:lang w:eastAsia="es-ES"/>
              </w:rPr>
            </w:pPr>
            <w:r w:rsidRPr="0078276B">
              <w:rPr>
                <w:rFonts w:ascii="Calibri" w:hAnsi="Calibri" w:cs="Calibri"/>
                <w:b/>
                <w:lang w:eastAsia="es-ES"/>
              </w:rPr>
              <w:t>Precio Unitario</w:t>
            </w:r>
            <w:r w:rsidRPr="0078276B">
              <w:rPr>
                <w:rFonts w:ascii="Calibri" w:hAnsi="Calibri" w:cs="Calibri"/>
                <w:b/>
                <w:lang w:eastAsia="es-ES"/>
              </w:rPr>
              <w:br/>
              <w:t>Referencial (Bs)</w:t>
            </w:r>
          </w:p>
        </w:tc>
      </w:tr>
      <w:tr w:rsidR="009B4A0B" w:rsidRPr="0078276B" w:rsidTr="00473074">
        <w:trPr>
          <w:trHeight w:val="715"/>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3,1</w:t>
            </w:r>
          </w:p>
        </w:tc>
        <w:tc>
          <w:tcPr>
            <w:tcW w:w="4765" w:type="dxa"/>
            <w:tcBorders>
              <w:top w:val="single" w:sz="4" w:space="0" w:color="auto"/>
              <w:left w:val="nil"/>
              <w:bottom w:val="single" w:sz="4" w:space="0" w:color="auto"/>
              <w:right w:val="single" w:sz="4" w:space="0" w:color="auto"/>
            </w:tcBorders>
            <w:shd w:val="clear" w:color="000000" w:fill="FFFFFF"/>
            <w:vAlign w:val="center"/>
            <w:hideMark/>
          </w:tcPr>
          <w:p w:rsidR="009B4A0B" w:rsidRPr="0078276B" w:rsidRDefault="009B4A0B" w:rsidP="00473074">
            <w:pPr>
              <w:rPr>
                <w:rFonts w:ascii="Calibri" w:hAnsi="Calibri"/>
                <w:color w:val="000000"/>
                <w:lang w:eastAsia="es-ES"/>
              </w:rPr>
            </w:pPr>
            <w:r w:rsidRPr="0078276B">
              <w:rPr>
                <w:rFonts w:ascii="Calibri" w:hAnsi="Calibri"/>
                <w:color w:val="000000"/>
                <w:lang w:eastAsia="es-ES"/>
              </w:rPr>
              <w:t>Movilización/desmovilización Unidad de Slick Line (por km, ida y regreso) (Scz-SIP–X1)</w:t>
            </w:r>
          </w:p>
        </w:tc>
        <w:tc>
          <w:tcPr>
            <w:tcW w:w="948" w:type="dxa"/>
            <w:tcBorders>
              <w:top w:val="single" w:sz="4" w:space="0" w:color="auto"/>
              <w:left w:val="nil"/>
              <w:bottom w:val="single" w:sz="4" w:space="0" w:color="auto"/>
              <w:right w:val="single" w:sz="4" w:space="0" w:color="auto"/>
            </w:tcBorders>
            <w:shd w:val="clear" w:color="000000" w:fill="FFFFFF"/>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1</w:t>
            </w:r>
          </w:p>
        </w:tc>
        <w:tc>
          <w:tcPr>
            <w:tcW w:w="1224" w:type="dxa"/>
            <w:tcBorders>
              <w:top w:val="single" w:sz="4" w:space="0" w:color="auto"/>
              <w:left w:val="nil"/>
              <w:bottom w:val="single" w:sz="4" w:space="0" w:color="auto"/>
              <w:right w:val="single" w:sz="4" w:space="0" w:color="auto"/>
            </w:tcBorders>
            <w:shd w:val="clear" w:color="000000" w:fill="FFFFFF"/>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Km</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34,80</w:t>
            </w:r>
          </w:p>
        </w:tc>
      </w:tr>
      <w:tr w:rsidR="009B4A0B" w:rsidRPr="0078276B" w:rsidTr="00473074">
        <w:trPr>
          <w:trHeight w:val="979"/>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lastRenderedPageBreak/>
              <w:t>3,2</w:t>
            </w:r>
          </w:p>
        </w:tc>
        <w:tc>
          <w:tcPr>
            <w:tcW w:w="4765" w:type="dxa"/>
            <w:tcBorders>
              <w:top w:val="nil"/>
              <w:left w:val="nil"/>
              <w:bottom w:val="single" w:sz="4" w:space="0" w:color="auto"/>
              <w:right w:val="single" w:sz="4" w:space="0" w:color="auto"/>
            </w:tcBorders>
            <w:shd w:val="clear" w:color="000000" w:fill="FFFFFF"/>
            <w:vAlign w:val="center"/>
            <w:hideMark/>
          </w:tcPr>
          <w:p w:rsidR="009B4A0B" w:rsidRPr="0078276B" w:rsidRDefault="009B4A0B" w:rsidP="00473074">
            <w:pPr>
              <w:rPr>
                <w:rFonts w:ascii="Calibri" w:hAnsi="Calibri"/>
                <w:color w:val="000000"/>
                <w:lang w:eastAsia="es-ES"/>
              </w:rPr>
            </w:pPr>
            <w:r w:rsidRPr="0078276B">
              <w:rPr>
                <w:rFonts w:ascii="Calibri" w:hAnsi="Calibri"/>
                <w:color w:val="000000"/>
                <w:lang w:eastAsia="es-ES"/>
              </w:rPr>
              <w:t>Movilización/desmovilización de Equipos de Superficie , BOP, herramientas de Slick Line, Lubricadores (por km, ida y regreso) (Scz-SIP–X1)</w:t>
            </w:r>
          </w:p>
        </w:tc>
        <w:tc>
          <w:tcPr>
            <w:tcW w:w="948" w:type="dxa"/>
            <w:tcBorders>
              <w:top w:val="nil"/>
              <w:left w:val="nil"/>
              <w:bottom w:val="single" w:sz="4" w:space="0" w:color="auto"/>
              <w:right w:val="single" w:sz="4" w:space="0" w:color="auto"/>
            </w:tcBorders>
            <w:shd w:val="clear" w:color="000000" w:fill="FFFFFF"/>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1</w:t>
            </w:r>
          </w:p>
        </w:tc>
        <w:tc>
          <w:tcPr>
            <w:tcW w:w="1224" w:type="dxa"/>
            <w:tcBorders>
              <w:top w:val="nil"/>
              <w:left w:val="nil"/>
              <w:bottom w:val="single" w:sz="4" w:space="0" w:color="auto"/>
              <w:right w:val="single" w:sz="4" w:space="0" w:color="auto"/>
            </w:tcBorders>
            <w:shd w:val="clear" w:color="000000" w:fill="FFFFFF"/>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Km</w:t>
            </w:r>
          </w:p>
        </w:tc>
        <w:tc>
          <w:tcPr>
            <w:tcW w:w="1631" w:type="dxa"/>
            <w:tcBorders>
              <w:top w:val="nil"/>
              <w:left w:val="nil"/>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31,32</w:t>
            </w:r>
          </w:p>
        </w:tc>
      </w:tr>
      <w:tr w:rsidR="009B4A0B" w:rsidRPr="0078276B" w:rsidTr="00473074">
        <w:trPr>
          <w:trHeight w:val="745"/>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3,3</w:t>
            </w:r>
          </w:p>
        </w:tc>
        <w:tc>
          <w:tcPr>
            <w:tcW w:w="4765" w:type="dxa"/>
            <w:tcBorders>
              <w:top w:val="single" w:sz="4" w:space="0" w:color="auto"/>
              <w:left w:val="nil"/>
              <w:bottom w:val="single" w:sz="4" w:space="0" w:color="auto"/>
              <w:right w:val="single" w:sz="4" w:space="0" w:color="auto"/>
            </w:tcBorders>
            <w:shd w:val="clear" w:color="000000" w:fill="FFFFFF"/>
            <w:vAlign w:val="center"/>
            <w:hideMark/>
          </w:tcPr>
          <w:p w:rsidR="009B4A0B" w:rsidRPr="0078276B" w:rsidRDefault="009B4A0B" w:rsidP="00473074">
            <w:pPr>
              <w:rPr>
                <w:rFonts w:ascii="Calibri" w:hAnsi="Calibri"/>
                <w:color w:val="000000"/>
                <w:lang w:eastAsia="es-ES"/>
              </w:rPr>
            </w:pPr>
            <w:r w:rsidRPr="0078276B">
              <w:rPr>
                <w:rFonts w:ascii="Calibri" w:hAnsi="Calibri"/>
                <w:color w:val="000000"/>
                <w:lang w:eastAsia="es-ES"/>
              </w:rPr>
              <w:t>Cargo por Camioneta Pickup 4x4. (por km, ida y regreso) (Scz-SIP–X1)</w:t>
            </w:r>
          </w:p>
        </w:tc>
        <w:tc>
          <w:tcPr>
            <w:tcW w:w="948" w:type="dxa"/>
            <w:tcBorders>
              <w:top w:val="single" w:sz="4" w:space="0" w:color="auto"/>
              <w:left w:val="nil"/>
              <w:bottom w:val="single" w:sz="4" w:space="0" w:color="auto"/>
              <w:right w:val="single" w:sz="4" w:space="0" w:color="auto"/>
            </w:tcBorders>
            <w:shd w:val="clear" w:color="000000" w:fill="FFFFFF"/>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1</w:t>
            </w:r>
          </w:p>
        </w:tc>
        <w:tc>
          <w:tcPr>
            <w:tcW w:w="1224" w:type="dxa"/>
            <w:tcBorders>
              <w:top w:val="single" w:sz="4" w:space="0" w:color="auto"/>
              <w:left w:val="nil"/>
              <w:bottom w:val="single" w:sz="4" w:space="0" w:color="auto"/>
              <w:right w:val="single" w:sz="4" w:space="0" w:color="auto"/>
            </w:tcBorders>
            <w:shd w:val="clear" w:color="000000" w:fill="FFFFFF"/>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Km</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rsidR="009B4A0B" w:rsidRPr="0078276B" w:rsidRDefault="009B4A0B" w:rsidP="00473074">
            <w:pPr>
              <w:jc w:val="center"/>
              <w:rPr>
                <w:rFonts w:ascii="Calibri" w:hAnsi="Calibri"/>
                <w:color w:val="000000"/>
                <w:lang w:eastAsia="es-ES"/>
              </w:rPr>
            </w:pPr>
            <w:r w:rsidRPr="0078276B">
              <w:rPr>
                <w:rFonts w:ascii="Calibri" w:hAnsi="Calibri"/>
                <w:color w:val="000000"/>
                <w:lang w:eastAsia="es-ES"/>
              </w:rPr>
              <w:t>18,44</w:t>
            </w:r>
          </w:p>
        </w:tc>
      </w:tr>
      <w:tr w:rsidR="009B4A0B" w:rsidRPr="0078276B" w:rsidTr="00473074">
        <w:trPr>
          <w:trHeight w:val="506"/>
        </w:trPr>
        <w:tc>
          <w:tcPr>
            <w:tcW w:w="7658" w:type="dxa"/>
            <w:gridSpan w:val="4"/>
            <w:tcBorders>
              <w:top w:val="single" w:sz="8" w:space="0" w:color="auto"/>
              <w:left w:val="single" w:sz="8" w:space="0" w:color="auto"/>
              <w:bottom w:val="single" w:sz="8" w:space="0" w:color="auto"/>
              <w:right w:val="nil"/>
            </w:tcBorders>
            <w:shd w:val="clear" w:color="000000" w:fill="FFFFFF"/>
            <w:vAlign w:val="center"/>
            <w:hideMark/>
          </w:tcPr>
          <w:p w:rsidR="009B4A0B" w:rsidRPr="0078276B" w:rsidRDefault="009B4A0B" w:rsidP="00473074">
            <w:pPr>
              <w:jc w:val="center"/>
              <w:rPr>
                <w:rFonts w:ascii="Calibri" w:hAnsi="Calibri"/>
                <w:b/>
                <w:bCs/>
                <w:color w:val="000000"/>
                <w:lang w:val="es-BO" w:eastAsia="es-BO"/>
              </w:rPr>
            </w:pPr>
            <w:r w:rsidRPr="0078276B">
              <w:rPr>
                <w:rFonts w:ascii="Calibri" w:hAnsi="Calibri"/>
                <w:b/>
                <w:bCs/>
                <w:color w:val="000000"/>
                <w:lang w:eastAsia="es-ES"/>
              </w:rPr>
              <w:t>TOTAL  (Bs)</w:t>
            </w:r>
          </w:p>
        </w:tc>
        <w:tc>
          <w:tcPr>
            <w:tcW w:w="16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4A0B" w:rsidRPr="0078276B" w:rsidRDefault="009B4A0B" w:rsidP="00473074">
            <w:pPr>
              <w:jc w:val="center"/>
              <w:rPr>
                <w:rFonts w:ascii="Calibri" w:hAnsi="Calibri"/>
                <w:b/>
                <w:bCs/>
                <w:color w:val="000000"/>
                <w:lang w:eastAsia="es-ES"/>
              </w:rPr>
            </w:pPr>
            <w:r w:rsidRPr="0078276B">
              <w:rPr>
                <w:rFonts w:ascii="Calibri" w:hAnsi="Calibri"/>
                <w:b/>
                <w:color w:val="000000"/>
                <w:lang w:eastAsia="es-ES"/>
              </w:rPr>
              <w:t>432.808,96</w:t>
            </w:r>
          </w:p>
        </w:tc>
      </w:tr>
    </w:tbl>
    <w:p w:rsidR="009B4A0B" w:rsidRDefault="009B4A0B" w:rsidP="00552079">
      <w:pPr>
        <w:rPr>
          <w:rFonts w:asciiTheme="minorHAnsi" w:hAnsiTheme="minorHAnsi" w:cstheme="minorHAnsi"/>
          <w:b/>
          <w:sz w:val="22"/>
          <w:szCs w:val="22"/>
        </w:rPr>
      </w:pPr>
    </w:p>
    <w:p w:rsidR="0011248A" w:rsidRPr="0034493C" w:rsidRDefault="0011248A" w:rsidP="0011248A">
      <w:pPr>
        <w:jc w:val="both"/>
        <w:rPr>
          <w:rFonts w:ascii="Calibri" w:hAnsi="Calibri" w:cs="Arial"/>
          <w:bCs/>
          <w:sz w:val="22"/>
          <w:szCs w:val="22"/>
          <w:lang w:eastAsia="es-ES"/>
        </w:rPr>
      </w:pPr>
      <w:r w:rsidRPr="0034493C">
        <w:rPr>
          <w:rFonts w:ascii="Calibri" w:hAnsi="Calibri" w:cs="Arial"/>
          <w:b/>
          <w:bCs/>
          <w:sz w:val="22"/>
          <w:szCs w:val="22"/>
          <w:lang w:eastAsia="es-ES"/>
        </w:rPr>
        <w:t>NOTA:</w:t>
      </w:r>
      <w:r w:rsidRPr="0034493C">
        <w:rPr>
          <w:rFonts w:ascii="Calibri" w:hAnsi="Calibri" w:cs="Arial"/>
          <w:bCs/>
          <w:sz w:val="22"/>
          <w:szCs w:val="22"/>
          <w:lang w:eastAsia="es-ES"/>
        </w:rPr>
        <w:t xml:space="preserve"> Se realizará el </w:t>
      </w:r>
      <w:r w:rsidRPr="0034493C">
        <w:rPr>
          <w:rFonts w:ascii="Calibri" w:hAnsi="Calibri" w:cs="Arial"/>
          <w:b/>
          <w:bCs/>
          <w:sz w:val="22"/>
          <w:szCs w:val="22"/>
          <w:lang w:eastAsia="es-ES"/>
        </w:rPr>
        <w:t>SERVICIO DE SLICK LINE POZO SIPOTINDI-X1</w:t>
      </w:r>
      <w:r w:rsidRPr="0034493C">
        <w:rPr>
          <w:rFonts w:ascii="Calibri" w:hAnsi="Calibri" w:cs="Arial"/>
          <w:b/>
          <w:bCs/>
          <w:sz w:val="22"/>
          <w:szCs w:val="22"/>
          <w:lang w:val="es-MX" w:eastAsia="es-ES"/>
        </w:rPr>
        <w:t xml:space="preserve"> </w:t>
      </w:r>
      <w:r w:rsidRPr="0034493C">
        <w:rPr>
          <w:rFonts w:ascii="Calibri" w:hAnsi="Calibri" w:cs="Arial"/>
          <w:bCs/>
          <w:sz w:val="22"/>
          <w:szCs w:val="22"/>
          <w:lang w:eastAsia="es-ES"/>
        </w:rPr>
        <w:t xml:space="preserve">a requerimiento de YPFB, en función a los precios unitarios, hasta un monto máximo de </w:t>
      </w:r>
      <w:r w:rsidRPr="0034493C">
        <w:rPr>
          <w:rFonts w:ascii="Calibri" w:hAnsi="Calibri" w:cs="Calibri"/>
          <w:sz w:val="22"/>
          <w:szCs w:val="22"/>
          <w:lang w:eastAsia="es-ES"/>
        </w:rPr>
        <w:t>Bs</w:t>
      </w:r>
      <w:r w:rsidRPr="0034493C">
        <w:rPr>
          <w:rFonts w:ascii="Calibri" w:eastAsia="Calibri" w:hAnsi="Calibri" w:cs="Calibri"/>
          <w:sz w:val="22"/>
          <w:szCs w:val="22"/>
          <w:lang w:eastAsia="es-ES"/>
        </w:rPr>
        <w:t>. 1.668.074,64</w:t>
      </w:r>
      <w:r w:rsidRPr="0034493C">
        <w:rPr>
          <w:rFonts w:ascii="Calibri" w:hAnsi="Calibri"/>
          <w:bCs/>
          <w:color w:val="000000"/>
          <w:sz w:val="22"/>
          <w:szCs w:val="22"/>
          <w:lang w:eastAsia="es-ES"/>
        </w:rPr>
        <w:t xml:space="preserve"> </w:t>
      </w:r>
      <w:r w:rsidRPr="0034493C">
        <w:rPr>
          <w:rFonts w:ascii="Calibri" w:hAnsi="Calibri" w:cs="Calibri"/>
          <w:sz w:val="22"/>
          <w:szCs w:val="22"/>
          <w:lang w:eastAsia="es-ES"/>
        </w:rPr>
        <w:t>(Un Millón Seiscientos Sesenta y Ocho Mil Setenta y Cuatro 64/100 BOLIVIANOS).</w:t>
      </w:r>
      <w:r w:rsidRPr="0034493C">
        <w:rPr>
          <w:rFonts w:ascii="Calibri" w:hAnsi="Calibri" w:cs="Arial"/>
          <w:bCs/>
          <w:sz w:val="22"/>
          <w:szCs w:val="22"/>
          <w:lang w:eastAsia="es-ES"/>
        </w:rPr>
        <w:t xml:space="preserve"> </w:t>
      </w:r>
    </w:p>
    <w:p w:rsidR="0011248A" w:rsidRPr="0034493C" w:rsidRDefault="008D5FB2" w:rsidP="0011248A">
      <w:pPr>
        <w:jc w:val="both"/>
        <w:rPr>
          <w:rFonts w:ascii="Calibri" w:hAnsi="Calibri" w:cs="Arial"/>
          <w:bCs/>
          <w:sz w:val="22"/>
          <w:szCs w:val="22"/>
          <w:lang w:val="es-MX" w:eastAsia="es-ES"/>
        </w:rPr>
      </w:pPr>
      <w:r>
        <w:rPr>
          <w:rFonts w:ascii="Calibri" w:eastAsia="Calibri" w:hAnsi="Calibri" w:cs="Calibri"/>
          <w:sz w:val="22"/>
          <w:szCs w:val="22"/>
          <w:lang w:val="es-BO" w:eastAsia="es-ES"/>
        </w:rPr>
        <w:t>Para efectos de evaluación se considerará la sumatoria de precios unitarios, asimismo los</w:t>
      </w:r>
      <w:r w:rsidR="0011248A" w:rsidRPr="0034493C">
        <w:rPr>
          <w:rFonts w:ascii="Calibri" w:hAnsi="Calibri" w:cs="Arial"/>
          <w:bCs/>
          <w:sz w:val="22"/>
          <w:szCs w:val="22"/>
          <w:lang w:val="es-MX" w:eastAsia="es-ES"/>
        </w:rPr>
        <w:t xml:space="preserve"> precios unitarios propuestos que sobrepasen el valor del precio de referencia unitario serán descalificados.</w:t>
      </w:r>
    </w:p>
    <w:p w:rsidR="00CE7B5F" w:rsidRPr="0011248A" w:rsidRDefault="00CE7B5F" w:rsidP="00552079">
      <w:pPr>
        <w:rPr>
          <w:rFonts w:asciiTheme="minorHAnsi" w:hAnsiTheme="minorHAnsi" w:cstheme="minorHAnsi"/>
          <w:b/>
          <w:sz w:val="22"/>
          <w:szCs w:val="22"/>
          <w:lang w:val="es-MX"/>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8D5FB2" w:rsidRDefault="008D5FB2" w:rsidP="00552079">
      <w:pPr>
        <w:rPr>
          <w:rFonts w:asciiTheme="minorHAnsi" w:hAnsiTheme="minorHAnsi" w:cstheme="minorHAnsi"/>
          <w:b/>
          <w:sz w:val="22"/>
          <w:szCs w:val="22"/>
        </w:rPr>
      </w:pPr>
    </w:p>
    <w:p w:rsidR="008D5FB2" w:rsidRDefault="008D5FB2" w:rsidP="00552079">
      <w:pPr>
        <w:rPr>
          <w:rFonts w:asciiTheme="minorHAnsi" w:hAnsiTheme="minorHAnsi" w:cstheme="minorHAnsi"/>
          <w:b/>
          <w:sz w:val="22"/>
          <w:szCs w:val="22"/>
        </w:rPr>
      </w:pPr>
    </w:p>
    <w:p w:rsidR="008D5FB2" w:rsidRDefault="008D5FB2" w:rsidP="00552079">
      <w:pPr>
        <w:rPr>
          <w:rFonts w:asciiTheme="minorHAnsi" w:hAnsiTheme="minorHAnsi" w:cstheme="minorHAnsi"/>
          <w:b/>
          <w:sz w:val="22"/>
          <w:szCs w:val="22"/>
        </w:rPr>
      </w:pPr>
    </w:p>
    <w:p w:rsidR="00951BD3" w:rsidRDefault="00951BD3" w:rsidP="00552079">
      <w:pPr>
        <w:rPr>
          <w:rFonts w:asciiTheme="minorHAnsi" w:hAnsiTheme="minorHAnsi" w:cstheme="minorHAnsi"/>
          <w:b/>
          <w:sz w:val="22"/>
          <w:szCs w:val="22"/>
        </w:rPr>
      </w:pPr>
    </w:p>
    <w:p w:rsidR="008D5FB2" w:rsidRDefault="008D5FB2" w:rsidP="00552079">
      <w:pPr>
        <w:rPr>
          <w:rFonts w:asciiTheme="minorHAnsi" w:hAnsiTheme="minorHAnsi" w:cstheme="minorHAnsi"/>
          <w:b/>
          <w:sz w:val="22"/>
          <w:szCs w:val="22"/>
        </w:rPr>
      </w:pPr>
    </w:p>
    <w:p w:rsidR="008D5FB2" w:rsidRDefault="008D5FB2"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8E5B7E" w:rsidRPr="00951BD3" w:rsidRDefault="00FF659D" w:rsidP="00951BD3">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r w:rsidR="00951BD3">
        <w:rPr>
          <w:rFonts w:asciiTheme="minorHAnsi" w:hAnsiTheme="minorHAnsi" w:cstheme="minorHAnsi"/>
          <w:b/>
          <w:sz w:val="22"/>
          <w:szCs w:val="22"/>
        </w:rPr>
        <w:t xml:space="preserve"> </w:t>
      </w:r>
      <w:r w:rsidR="008E5B7E" w:rsidRPr="00951BD3">
        <w:rPr>
          <w:rFonts w:asciiTheme="minorHAnsi" w:hAnsiTheme="minorHAnsi" w:cstheme="minorHAnsi"/>
          <w:b/>
          <w:color w:val="FF0000"/>
          <w:sz w:val="22"/>
          <w:szCs w:val="22"/>
        </w:rPr>
        <w:t xml:space="preserve"> </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951BD3">
        <w:rPr>
          <w:rFonts w:asciiTheme="minorHAnsi" w:hAnsiTheme="minorHAnsi" w:cstheme="minorHAnsi"/>
          <w:b/>
          <w:color w:val="FF0000"/>
          <w:sz w:val="22"/>
          <w:szCs w:val="22"/>
        </w:rPr>
        <w:t>(</w:t>
      </w:r>
      <w:r w:rsidR="00951BD3" w:rsidRPr="00951BD3">
        <w:rPr>
          <w:rFonts w:asciiTheme="minorHAnsi" w:hAnsiTheme="minorHAnsi" w:cstheme="minorHAnsi"/>
          <w:b/>
          <w:color w:val="FF0000"/>
          <w:sz w:val="22"/>
          <w:szCs w:val="22"/>
        </w:rPr>
        <w:t>NO APLICA</w:t>
      </w:r>
      <w:r w:rsidR="00951BD3">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4C062D">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4C062D">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C062D">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4C062D">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4C062D">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4C062D">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4C062D">
      <w:pPr>
        <w:pStyle w:val="Sinespaciado4"/>
        <w:numPr>
          <w:ilvl w:val="0"/>
          <w:numId w:val="20"/>
        </w:numPr>
        <w:ind w:left="851"/>
        <w:jc w:val="both"/>
      </w:pPr>
      <w:r w:rsidRPr="008842A3">
        <w:t>Que tengan sentencia ejecutoriada, con impedimento para ejercer el comercio.</w:t>
      </w:r>
    </w:p>
    <w:p w:rsidR="00983825" w:rsidRDefault="00983825" w:rsidP="004C062D">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4C062D">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4C062D">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4C062D">
      <w:pPr>
        <w:pStyle w:val="Sinespaciado4"/>
        <w:numPr>
          <w:ilvl w:val="0"/>
          <w:numId w:val="20"/>
        </w:numPr>
        <w:ind w:left="851"/>
        <w:jc w:val="both"/>
      </w:pPr>
      <w:r w:rsidRPr="00747E3C">
        <w:t>Que hubiesen declarado su disolución o quiebra.</w:t>
      </w:r>
    </w:p>
    <w:p w:rsidR="00983825" w:rsidRDefault="00983825" w:rsidP="004C062D">
      <w:pPr>
        <w:pStyle w:val="Sinespaciado4"/>
        <w:numPr>
          <w:ilvl w:val="0"/>
          <w:numId w:val="20"/>
        </w:numPr>
        <w:ind w:left="851"/>
        <w:jc w:val="both"/>
      </w:pPr>
      <w:r w:rsidRPr="00747E3C">
        <w:lastRenderedPageBreak/>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4C062D">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4C062D">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4C062D">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4C062D">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7F2FB2" w:rsidRPr="007F2FB2">
        <w:rPr>
          <w:rFonts w:asciiTheme="minorHAnsi" w:hAnsiTheme="minorHAnsi" w:cstheme="minorHAnsi"/>
          <w:sz w:val="22"/>
          <w:szCs w:val="22"/>
        </w:rPr>
        <w:t>bolivianos.</w:t>
      </w:r>
    </w:p>
    <w:p w:rsidR="007F2FB2" w:rsidRDefault="00D06B73" w:rsidP="007F2FB2">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4C062D">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4C062D">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4C062D">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4C062D">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4C062D">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4C062D">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4C062D">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4C062D">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4C062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4C062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7F2FB2" w:rsidRDefault="007F2FB2" w:rsidP="00452B99">
      <w:pPr>
        <w:jc w:val="both"/>
        <w:rPr>
          <w:rFonts w:asciiTheme="minorHAnsi" w:hAnsiTheme="minorHAnsi" w:cstheme="minorHAnsi"/>
          <w:sz w:val="22"/>
          <w:szCs w:val="22"/>
        </w:rPr>
      </w:pPr>
    </w:p>
    <w:p w:rsidR="007F2FB2" w:rsidRDefault="007F2FB2" w:rsidP="00452B99">
      <w:pPr>
        <w:jc w:val="both"/>
        <w:rPr>
          <w:rFonts w:asciiTheme="minorHAnsi" w:hAnsiTheme="minorHAnsi" w:cstheme="minorHAnsi"/>
          <w:sz w:val="22"/>
          <w:szCs w:val="22"/>
        </w:rPr>
      </w:pPr>
    </w:p>
    <w:p w:rsidR="007F2FB2" w:rsidRDefault="007F2FB2"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4C062D">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4C062D">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4C062D">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900663" w:rsidRPr="00E968AE" w:rsidRDefault="00E968AE" w:rsidP="00E968AE">
      <w:pPr>
        <w:spacing w:before="100" w:beforeAutospacing="1" w:after="100" w:afterAutospacing="1"/>
        <w:ind w:left="426"/>
        <w:jc w:val="both"/>
        <w:rPr>
          <w:rFonts w:asciiTheme="minorHAnsi" w:hAnsiTheme="minorHAnsi" w:cstheme="minorHAnsi"/>
          <w:lang w:val="es-ES_tradnl"/>
        </w:rPr>
      </w:pPr>
      <w:r w:rsidRPr="00E968AE">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BF5D45" w:rsidRPr="00E968AE" w:rsidRDefault="00E968AE" w:rsidP="00E968AE">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701146" w:rsidRPr="00E968AE" w:rsidRDefault="00E968AE" w:rsidP="00E968AE">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r w:rsidR="00701146" w:rsidRPr="008842A3">
        <w:rPr>
          <w:rStyle w:val="Hipervnculo"/>
          <w:rFonts w:asciiTheme="minorHAnsi" w:hAnsiTheme="minorHAnsi" w:cstheme="minorHAnsi"/>
          <w:sz w:val="22"/>
          <w:szCs w:val="22"/>
        </w:rPr>
        <w:t xml:space="preserve"> </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4C062D">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4C062D">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EE48CA">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BB25CD" w:rsidRDefault="00BB25CD" w:rsidP="00EE48CA">
      <w:pP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C062D">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4C062D">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4C062D">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4C062D">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4C062D">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EE48CA">
        <w:rPr>
          <w:rFonts w:asciiTheme="minorHAnsi" w:hAnsiTheme="minorHAnsi" w:cstheme="minorHAns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B458BB" w:rsidRDefault="00B458BB" w:rsidP="00EE48CA">
      <w:pPr>
        <w:tabs>
          <w:tab w:val="left" w:pos="7133"/>
        </w:tabs>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4C062D">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4C062D">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4C062D">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C062D">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4C062D">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4C062D">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4C062D">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4C062D">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4C062D">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4C062D">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1B3B25" w:rsidRDefault="009E0B3E" w:rsidP="009E0B3E">
      <w:pPr>
        <w:jc w:val="center"/>
        <w:rPr>
          <w:rFonts w:asciiTheme="minorHAnsi" w:hAnsiTheme="minorHAnsi" w:cstheme="minorHAnsi"/>
          <w:b/>
          <w:sz w:val="22"/>
          <w:szCs w:val="22"/>
          <w:lang w:val="es-BO"/>
        </w:rPr>
      </w:pPr>
      <w:r w:rsidRPr="001B3B25">
        <w:rPr>
          <w:rFonts w:asciiTheme="minorHAnsi" w:hAnsiTheme="minorHAnsi" w:cstheme="minorHAnsi"/>
          <w:b/>
          <w:sz w:val="22"/>
          <w:szCs w:val="22"/>
          <w:lang w:val="es-BO"/>
        </w:rPr>
        <w:t>(</w:t>
      </w:r>
      <w:r w:rsidR="001B3B25" w:rsidRPr="001B3B25">
        <w:rPr>
          <w:rFonts w:asciiTheme="minorHAnsi" w:hAnsiTheme="minorHAnsi" w:cstheme="minorHAnsi"/>
          <w:b/>
          <w:sz w:val="22"/>
          <w:szCs w:val="22"/>
          <w:lang w:val="es-BO"/>
        </w:rPr>
        <w:t>BOLIVIANOS</w:t>
      </w:r>
      <w:r w:rsidRPr="001B3B25">
        <w:rPr>
          <w:rFonts w:asciiTheme="minorHAnsi" w:hAnsiTheme="minorHAnsi" w:cstheme="minorHAnsi"/>
          <w:b/>
          <w:sz w:val="22"/>
          <w:szCs w:val="22"/>
          <w:lang w:val="es-BO"/>
        </w:rPr>
        <w:t>)</w:t>
      </w:r>
    </w:p>
    <w:p w:rsidR="00FA78A9" w:rsidRDefault="00FA78A9" w:rsidP="00FA78A9">
      <w:pPr>
        <w:jc w:val="center"/>
        <w:rPr>
          <w:rFonts w:asciiTheme="minorHAnsi" w:hAnsiTheme="minorHAnsi" w:cstheme="minorHAnsi"/>
          <w:b/>
          <w:sz w:val="22"/>
          <w:szCs w:val="22"/>
          <w:lang w:val="es-BO"/>
        </w:rPr>
      </w:pPr>
    </w:p>
    <w:tbl>
      <w:tblPr>
        <w:tblW w:w="9290" w:type="dxa"/>
        <w:tblInd w:w="-113" w:type="dxa"/>
        <w:tblLayout w:type="fixed"/>
        <w:tblCellMar>
          <w:left w:w="70" w:type="dxa"/>
          <w:right w:w="70" w:type="dxa"/>
        </w:tblCellMar>
        <w:tblLook w:val="04A0" w:firstRow="1" w:lastRow="0" w:firstColumn="1" w:lastColumn="0" w:noHBand="0" w:noVBand="1"/>
      </w:tblPr>
      <w:tblGrid>
        <w:gridCol w:w="719"/>
        <w:gridCol w:w="1833"/>
        <w:gridCol w:w="2932"/>
        <w:gridCol w:w="948"/>
        <w:gridCol w:w="1226"/>
        <w:gridCol w:w="1632"/>
      </w:tblGrid>
      <w:tr w:rsidR="00AC362A" w:rsidRPr="0078276B" w:rsidTr="00AC362A">
        <w:trPr>
          <w:trHeight w:val="1363"/>
        </w:trPr>
        <w:tc>
          <w:tcPr>
            <w:tcW w:w="719"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AC362A" w:rsidRPr="0078276B" w:rsidRDefault="00AC362A" w:rsidP="00473074">
            <w:pPr>
              <w:spacing w:line="360" w:lineRule="auto"/>
              <w:jc w:val="center"/>
              <w:rPr>
                <w:rFonts w:ascii="Calibri" w:hAnsi="Calibri" w:cs="Calibri"/>
                <w:b/>
                <w:lang w:eastAsia="es-ES"/>
              </w:rPr>
            </w:pPr>
            <w:r w:rsidRPr="0078276B">
              <w:rPr>
                <w:rFonts w:ascii="Calibri" w:hAnsi="Calibri" w:cs="Calibri"/>
                <w:b/>
                <w:lang w:eastAsia="es-ES"/>
              </w:rPr>
              <w:t>N° 1</w:t>
            </w:r>
          </w:p>
        </w:tc>
        <w:tc>
          <w:tcPr>
            <w:tcW w:w="4765" w:type="dxa"/>
            <w:gridSpan w:val="2"/>
            <w:tcBorders>
              <w:top w:val="single" w:sz="8" w:space="0" w:color="auto"/>
              <w:left w:val="nil"/>
              <w:bottom w:val="single" w:sz="4" w:space="0" w:color="auto"/>
              <w:right w:val="single" w:sz="8" w:space="0" w:color="auto"/>
            </w:tcBorders>
            <w:shd w:val="clear" w:color="000000" w:fill="D9D9D9"/>
            <w:vAlign w:val="center"/>
            <w:hideMark/>
          </w:tcPr>
          <w:p w:rsidR="00AC362A" w:rsidRPr="0078276B" w:rsidRDefault="00AC362A" w:rsidP="00473074">
            <w:pPr>
              <w:spacing w:line="360" w:lineRule="auto"/>
              <w:jc w:val="center"/>
              <w:rPr>
                <w:rFonts w:ascii="Calibri" w:hAnsi="Calibri" w:cs="Calibri"/>
                <w:b/>
                <w:lang w:eastAsia="es-ES"/>
              </w:rPr>
            </w:pPr>
            <w:r w:rsidRPr="0078276B">
              <w:rPr>
                <w:rFonts w:ascii="Calibri" w:hAnsi="Calibri" w:cs="Calibri"/>
                <w:b/>
                <w:bCs/>
                <w:lang w:eastAsia="es-ES"/>
              </w:rPr>
              <w:t>DESCRIPCION DEL SERVICIO</w:t>
            </w:r>
          </w:p>
        </w:tc>
        <w:tc>
          <w:tcPr>
            <w:tcW w:w="948" w:type="dxa"/>
            <w:tcBorders>
              <w:top w:val="single" w:sz="8" w:space="0" w:color="auto"/>
              <w:left w:val="nil"/>
              <w:bottom w:val="single" w:sz="4" w:space="0" w:color="auto"/>
              <w:right w:val="single" w:sz="8" w:space="0" w:color="auto"/>
            </w:tcBorders>
            <w:shd w:val="clear" w:color="000000" w:fill="D9D9D9"/>
            <w:vAlign w:val="center"/>
            <w:hideMark/>
          </w:tcPr>
          <w:p w:rsidR="00AC362A" w:rsidRPr="0078276B" w:rsidRDefault="00AC362A" w:rsidP="00473074">
            <w:pPr>
              <w:spacing w:line="360" w:lineRule="auto"/>
              <w:jc w:val="center"/>
              <w:rPr>
                <w:rFonts w:ascii="Calibri" w:hAnsi="Calibri" w:cs="Calibri"/>
                <w:b/>
                <w:lang w:eastAsia="es-ES"/>
              </w:rPr>
            </w:pPr>
            <w:r w:rsidRPr="0078276B">
              <w:rPr>
                <w:rFonts w:ascii="Calibri" w:hAnsi="Calibri" w:cs="Calibri"/>
                <w:b/>
                <w:lang w:eastAsia="es-ES"/>
              </w:rPr>
              <w:t>Cantidad</w:t>
            </w:r>
          </w:p>
        </w:tc>
        <w:tc>
          <w:tcPr>
            <w:tcW w:w="1226" w:type="dxa"/>
            <w:tcBorders>
              <w:top w:val="single" w:sz="8" w:space="0" w:color="auto"/>
              <w:left w:val="nil"/>
              <w:bottom w:val="single" w:sz="4" w:space="0" w:color="auto"/>
              <w:right w:val="single" w:sz="8" w:space="0" w:color="auto"/>
            </w:tcBorders>
            <w:shd w:val="clear" w:color="000000" w:fill="D9D9D9"/>
            <w:vAlign w:val="center"/>
            <w:hideMark/>
          </w:tcPr>
          <w:p w:rsidR="00AC362A" w:rsidRPr="0078276B" w:rsidRDefault="00AC362A" w:rsidP="00473074">
            <w:pPr>
              <w:spacing w:line="360" w:lineRule="auto"/>
              <w:jc w:val="center"/>
              <w:rPr>
                <w:rFonts w:ascii="Calibri" w:hAnsi="Calibri" w:cs="Calibri"/>
                <w:b/>
                <w:lang w:eastAsia="es-ES"/>
              </w:rPr>
            </w:pPr>
            <w:r w:rsidRPr="0078276B">
              <w:rPr>
                <w:rFonts w:ascii="Calibri" w:hAnsi="Calibri" w:cs="Calibri"/>
                <w:b/>
                <w:lang w:eastAsia="es-ES"/>
              </w:rPr>
              <w:t>Unidad de Medida</w:t>
            </w:r>
          </w:p>
        </w:tc>
        <w:tc>
          <w:tcPr>
            <w:tcW w:w="1632" w:type="dxa"/>
            <w:tcBorders>
              <w:top w:val="single" w:sz="8" w:space="0" w:color="auto"/>
              <w:left w:val="nil"/>
              <w:bottom w:val="single" w:sz="4" w:space="0" w:color="auto"/>
              <w:right w:val="single" w:sz="8" w:space="0" w:color="auto"/>
            </w:tcBorders>
            <w:shd w:val="clear" w:color="000000" w:fill="D9D9D9"/>
            <w:vAlign w:val="center"/>
            <w:hideMark/>
          </w:tcPr>
          <w:p w:rsidR="00AC362A" w:rsidRPr="0078276B" w:rsidRDefault="00AC362A" w:rsidP="00473074">
            <w:pPr>
              <w:spacing w:line="360" w:lineRule="auto"/>
              <w:jc w:val="center"/>
              <w:rPr>
                <w:rFonts w:ascii="Calibri" w:hAnsi="Calibri" w:cs="Calibri"/>
                <w:b/>
                <w:lang w:eastAsia="es-ES"/>
              </w:rPr>
            </w:pPr>
            <w:r w:rsidRPr="0078276B">
              <w:rPr>
                <w:rFonts w:ascii="Calibri" w:hAnsi="Calibri" w:cs="Calibri"/>
                <w:b/>
                <w:lang w:eastAsia="es-ES"/>
              </w:rPr>
              <w:t>Precio Unitario</w:t>
            </w:r>
            <w:r w:rsidRPr="0078276B">
              <w:rPr>
                <w:rFonts w:ascii="Calibri" w:hAnsi="Calibri" w:cs="Calibri"/>
                <w:b/>
                <w:lang w:eastAsia="es-ES"/>
              </w:rPr>
              <w:br/>
              <w:t>Referencial (Bs)</w:t>
            </w:r>
          </w:p>
        </w:tc>
      </w:tr>
      <w:tr w:rsidR="00AC362A" w:rsidRPr="0078276B" w:rsidTr="00AC362A">
        <w:trPr>
          <w:trHeight w:val="700"/>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362A" w:rsidRPr="0078276B" w:rsidRDefault="00AC362A" w:rsidP="00473074">
            <w:pPr>
              <w:jc w:val="center"/>
              <w:rPr>
                <w:rFonts w:ascii="Calibri" w:hAnsi="Calibri" w:cs="Calibri"/>
                <w:lang w:eastAsia="es-ES"/>
              </w:rPr>
            </w:pPr>
            <w:r w:rsidRPr="0078276B">
              <w:rPr>
                <w:rFonts w:ascii="Calibri" w:hAnsi="Calibri" w:cs="Calibri"/>
                <w:lang w:eastAsia="es-ES"/>
              </w:rPr>
              <w:t>1,</w:t>
            </w:r>
            <w:r>
              <w:rPr>
                <w:rFonts w:ascii="Calibri" w:hAnsi="Calibri" w:cs="Calibri"/>
                <w:lang w:eastAsia="es-ES"/>
              </w:rPr>
              <w:t>1</w:t>
            </w:r>
          </w:p>
        </w:tc>
        <w:tc>
          <w:tcPr>
            <w:tcW w:w="4765" w:type="dxa"/>
            <w:gridSpan w:val="2"/>
            <w:tcBorders>
              <w:top w:val="single" w:sz="4" w:space="0" w:color="auto"/>
              <w:left w:val="nil"/>
              <w:bottom w:val="single" w:sz="4" w:space="0" w:color="auto"/>
              <w:right w:val="single" w:sz="4" w:space="0" w:color="auto"/>
            </w:tcBorders>
            <w:shd w:val="clear" w:color="000000" w:fill="FFFFFF"/>
            <w:vAlign w:val="center"/>
            <w:hideMark/>
          </w:tcPr>
          <w:p w:rsidR="00AC362A" w:rsidRPr="0078276B" w:rsidRDefault="00AC362A" w:rsidP="00473074">
            <w:pPr>
              <w:rPr>
                <w:rFonts w:ascii="Calibri" w:hAnsi="Calibri" w:cs="Calibri"/>
                <w:lang w:eastAsia="es-ES"/>
              </w:rPr>
            </w:pPr>
            <w:r w:rsidRPr="0078276B">
              <w:rPr>
                <w:rFonts w:ascii="Calibri" w:hAnsi="Calibri" w:cs="Calibri"/>
                <w:lang w:eastAsia="es-ES"/>
              </w:rPr>
              <w:t>Cargo Diario de Operación Unidad de Slick Line 10.000 PSI, alambre 0.125”  (Operativo)</w:t>
            </w:r>
            <w:r>
              <w:rPr>
                <w:rFonts w:ascii="Calibri" w:hAnsi="Calibri" w:cs="Calibri"/>
                <w:lang w:eastAsia="es-ES"/>
              </w:rPr>
              <w:t xml:space="preserve"> con sus respectivo back up herramientas.</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AC362A" w:rsidRPr="0078276B" w:rsidRDefault="00AC362A" w:rsidP="00473074">
            <w:pPr>
              <w:jc w:val="center"/>
              <w:rPr>
                <w:rFonts w:ascii="Calibri" w:hAnsi="Calibri" w:cs="Calibri"/>
                <w:lang w:eastAsia="es-ES"/>
              </w:rPr>
            </w:pPr>
            <w:r w:rsidRPr="0078276B">
              <w:rPr>
                <w:rFonts w:ascii="Calibri" w:hAnsi="Calibri" w:cs="Calibri"/>
                <w:lang w:eastAsia="es-ES"/>
              </w:rPr>
              <w:t>1</w:t>
            </w:r>
          </w:p>
        </w:tc>
        <w:tc>
          <w:tcPr>
            <w:tcW w:w="1226" w:type="dxa"/>
            <w:tcBorders>
              <w:top w:val="single" w:sz="4" w:space="0" w:color="auto"/>
              <w:left w:val="nil"/>
              <w:bottom w:val="single" w:sz="4" w:space="0" w:color="auto"/>
              <w:right w:val="single" w:sz="4" w:space="0" w:color="auto"/>
            </w:tcBorders>
            <w:shd w:val="clear" w:color="000000" w:fill="FFFFFF"/>
            <w:vAlign w:val="center"/>
            <w:hideMark/>
          </w:tcPr>
          <w:p w:rsidR="00AC362A" w:rsidRPr="0078276B" w:rsidRDefault="00AC362A" w:rsidP="00473074">
            <w:pPr>
              <w:jc w:val="center"/>
              <w:rPr>
                <w:rFonts w:ascii="Calibri" w:hAnsi="Calibri" w:cs="Calibri"/>
                <w:lang w:eastAsia="es-ES"/>
              </w:rPr>
            </w:pPr>
            <w:r w:rsidRPr="0078276B">
              <w:rPr>
                <w:rFonts w:ascii="Calibri" w:hAnsi="Calibri" w:cs="Calibri"/>
                <w:lang w:eastAsia="es-ES"/>
              </w:rPr>
              <w:t>Día</w:t>
            </w:r>
          </w:p>
        </w:tc>
        <w:tc>
          <w:tcPr>
            <w:tcW w:w="1632" w:type="dxa"/>
            <w:tcBorders>
              <w:top w:val="single" w:sz="4" w:space="0" w:color="auto"/>
              <w:left w:val="nil"/>
              <w:bottom w:val="single" w:sz="4" w:space="0" w:color="auto"/>
              <w:right w:val="single" w:sz="4" w:space="0" w:color="auto"/>
            </w:tcBorders>
            <w:shd w:val="clear" w:color="auto" w:fill="auto"/>
            <w:vAlign w:val="center"/>
          </w:tcPr>
          <w:p w:rsidR="00AC362A" w:rsidRPr="0078276B" w:rsidRDefault="00AC362A" w:rsidP="00473074">
            <w:pPr>
              <w:jc w:val="center"/>
              <w:rPr>
                <w:rFonts w:ascii="Calibri" w:hAnsi="Calibri" w:cs="Calibri"/>
                <w:lang w:eastAsia="es-ES"/>
              </w:rPr>
            </w:pPr>
          </w:p>
        </w:tc>
      </w:tr>
      <w:tr w:rsidR="00AC362A" w:rsidRPr="0078276B" w:rsidTr="00AC362A">
        <w:trPr>
          <w:trHeight w:val="671"/>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AC362A" w:rsidRPr="0078276B" w:rsidRDefault="00AC362A" w:rsidP="00473074">
            <w:pPr>
              <w:jc w:val="center"/>
              <w:rPr>
                <w:rFonts w:ascii="Calibri" w:hAnsi="Calibri"/>
                <w:color w:val="000000"/>
                <w:lang w:eastAsia="es-ES"/>
              </w:rPr>
            </w:pPr>
            <w:r>
              <w:rPr>
                <w:rFonts w:ascii="Calibri" w:hAnsi="Calibri"/>
                <w:color w:val="000000"/>
                <w:lang w:eastAsia="es-ES"/>
              </w:rPr>
              <w:t>1.2</w:t>
            </w:r>
          </w:p>
        </w:tc>
        <w:tc>
          <w:tcPr>
            <w:tcW w:w="4765" w:type="dxa"/>
            <w:gridSpan w:val="2"/>
            <w:tcBorders>
              <w:top w:val="nil"/>
              <w:left w:val="nil"/>
              <w:bottom w:val="single" w:sz="4" w:space="0" w:color="auto"/>
              <w:right w:val="single" w:sz="4" w:space="0" w:color="auto"/>
            </w:tcBorders>
            <w:shd w:val="clear" w:color="000000" w:fill="FFFFFF"/>
            <w:vAlign w:val="center"/>
            <w:hideMark/>
          </w:tcPr>
          <w:p w:rsidR="00AC362A" w:rsidRPr="0078276B" w:rsidRDefault="00AC362A" w:rsidP="00473074">
            <w:pPr>
              <w:rPr>
                <w:rFonts w:ascii="Calibri" w:hAnsi="Calibri"/>
                <w:color w:val="000000"/>
                <w:lang w:eastAsia="es-ES"/>
              </w:rPr>
            </w:pPr>
            <w:r w:rsidRPr="0078276B">
              <w:rPr>
                <w:rFonts w:ascii="Calibri" w:hAnsi="Calibri"/>
                <w:color w:val="000000"/>
                <w:lang w:eastAsia="es-ES"/>
              </w:rPr>
              <w:t>Cargo Diario de Equipos de Superficie y Control de Presión 10000 Psi ( Operativo)</w:t>
            </w:r>
          </w:p>
        </w:tc>
        <w:tc>
          <w:tcPr>
            <w:tcW w:w="948" w:type="dxa"/>
            <w:tcBorders>
              <w:top w:val="nil"/>
              <w:left w:val="nil"/>
              <w:bottom w:val="single" w:sz="4" w:space="0" w:color="auto"/>
              <w:right w:val="single" w:sz="4" w:space="0" w:color="auto"/>
            </w:tcBorders>
            <w:shd w:val="clear" w:color="auto" w:fill="auto"/>
            <w:vAlign w:val="center"/>
            <w:hideMark/>
          </w:tcPr>
          <w:p w:rsidR="00AC362A" w:rsidRPr="0078276B" w:rsidRDefault="00AC362A" w:rsidP="00473074">
            <w:pPr>
              <w:jc w:val="center"/>
              <w:rPr>
                <w:rFonts w:ascii="Calibri" w:hAnsi="Calibri"/>
                <w:color w:val="000000"/>
                <w:lang w:eastAsia="es-ES"/>
              </w:rPr>
            </w:pPr>
            <w:r w:rsidRPr="0078276B">
              <w:rPr>
                <w:rFonts w:ascii="Calibri" w:hAnsi="Calibri"/>
                <w:color w:val="000000"/>
                <w:lang w:eastAsia="es-ES"/>
              </w:rPr>
              <w:t>1</w:t>
            </w:r>
          </w:p>
        </w:tc>
        <w:tc>
          <w:tcPr>
            <w:tcW w:w="1226" w:type="dxa"/>
            <w:tcBorders>
              <w:top w:val="nil"/>
              <w:left w:val="nil"/>
              <w:bottom w:val="single" w:sz="4" w:space="0" w:color="auto"/>
              <w:right w:val="single" w:sz="4" w:space="0" w:color="auto"/>
            </w:tcBorders>
            <w:shd w:val="clear" w:color="000000" w:fill="FFFFFF"/>
            <w:vAlign w:val="center"/>
            <w:hideMark/>
          </w:tcPr>
          <w:p w:rsidR="00AC362A" w:rsidRPr="0078276B" w:rsidRDefault="00AC362A" w:rsidP="00473074">
            <w:pPr>
              <w:jc w:val="center"/>
              <w:rPr>
                <w:rFonts w:ascii="Calibri" w:hAnsi="Calibri"/>
                <w:color w:val="000000"/>
                <w:lang w:eastAsia="es-ES"/>
              </w:rPr>
            </w:pPr>
            <w:r w:rsidRPr="0078276B">
              <w:rPr>
                <w:rFonts w:ascii="Calibri" w:hAnsi="Calibri"/>
                <w:color w:val="000000"/>
                <w:lang w:eastAsia="es-ES"/>
              </w:rPr>
              <w:t>Día</w:t>
            </w:r>
          </w:p>
        </w:tc>
        <w:tc>
          <w:tcPr>
            <w:tcW w:w="1632" w:type="dxa"/>
            <w:tcBorders>
              <w:top w:val="nil"/>
              <w:left w:val="nil"/>
              <w:bottom w:val="single" w:sz="4" w:space="0" w:color="auto"/>
              <w:right w:val="single" w:sz="4" w:space="0" w:color="auto"/>
            </w:tcBorders>
            <w:shd w:val="clear" w:color="auto" w:fill="auto"/>
            <w:vAlign w:val="center"/>
          </w:tcPr>
          <w:p w:rsidR="00AC362A" w:rsidRPr="0078276B" w:rsidRDefault="00AC362A" w:rsidP="00473074">
            <w:pPr>
              <w:jc w:val="center"/>
              <w:rPr>
                <w:rFonts w:ascii="Calibri" w:hAnsi="Calibri"/>
                <w:color w:val="000000"/>
                <w:lang w:eastAsia="es-ES"/>
              </w:rPr>
            </w:pPr>
          </w:p>
        </w:tc>
      </w:tr>
      <w:tr w:rsidR="00AC362A" w:rsidRPr="0078276B" w:rsidTr="00AC362A">
        <w:trPr>
          <w:trHeight w:val="658"/>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AC362A" w:rsidRPr="0078276B" w:rsidRDefault="00AC362A" w:rsidP="00473074">
            <w:pPr>
              <w:jc w:val="center"/>
              <w:rPr>
                <w:rFonts w:ascii="Calibri" w:hAnsi="Calibri"/>
                <w:color w:val="000000"/>
                <w:lang w:eastAsia="es-ES"/>
              </w:rPr>
            </w:pPr>
            <w:r>
              <w:rPr>
                <w:rFonts w:ascii="Calibri" w:hAnsi="Calibri"/>
                <w:color w:val="000000"/>
                <w:lang w:eastAsia="es-ES"/>
              </w:rPr>
              <w:t>1.3</w:t>
            </w:r>
          </w:p>
        </w:tc>
        <w:tc>
          <w:tcPr>
            <w:tcW w:w="4765" w:type="dxa"/>
            <w:gridSpan w:val="2"/>
            <w:tcBorders>
              <w:top w:val="nil"/>
              <w:left w:val="nil"/>
              <w:bottom w:val="single" w:sz="4" w:space="0" w:color="auto"/>
              <w:right w:val="single" w:sz="4" w:space="0" w:color="auto"/>
            </w:tcBorders>
            <w:shd w:val="clear" w:color="000000" w:fill="FFFFFF"/>
            <w:vAlign w:val="center"/>
            <w:hideMark/>
          </w:tcPr>
          <w:p w:rsidR="00AC362A" w:rsidRPr="0078276B" w:rsidRDefault="00AC362A" w:rsidP="00473074">
            <w:pPr>
              <w:rPr>
                <w:rFonts w:ascii="Calibri" w:hAnsi="Calibri"/>
                <w:color w:val="000000"/>
                <w:lang w:eastAsia="es-ES"/>
              </w:rPr>
            </w:pPr>
            <w:r w:rsidRPr="0078276B">
              <w:rPr>
                <w:rFonts w:ascii="Calibri" w:hAnsi="Calibri"/>
                <w:color w:val="000000"/>
                <w:lang w:eastAsia="es-ES"/>
              </w:rPr>
              <w:t>Cargo Diario de Stan By de Unidad de Slick Lin</w:t>
            </w:r>
            <w:r>
              <w:rPr>
                <w:rFonts w:ascii="Calibri" w:hAnsi="Calibri"/>
                <w:color w:val="000000"/>
                <w:lang w:eastAsia="es-ES"/>
              </w:rPr>
              <w:t xml:space="preserve">e,  10.000 PSI, alambre 0.125” con su respectivo back up herramientas </w:t>
            </w:r>
            <w:r w:rsidRPr="0078276B">
              <w:rPr>
                <w:rFonts w:ascii="Calibri" w:hAnsi="Calibri"/>
                <w:color w:val="000000"/>
                <w:lang w:eastAsia="es-ES"/>
              </w:rPr>
              <w:t>( Stand By)</w:t>
            </w:r>
            <w:r>
              <w:rPr>
                <w:rFonts w:ascii="Calibri" w:hAnsi="Calibri"/>
                <w:color w:val="000000"/>
                <w:lang w:eastAsia="es-ES"/>
              </w:rPr>
              <w:t>.</w:t>
            </w:r>
          </w:p>
        </w:tc>
        <w:tc>
          <w:tcPr>
            <w:tcW w:w="948" w:type="dxa"/>
            <w:tcBorders>
              <w:top w:val="nil"/>
              <w:left w:val="nil"/>
              <w:bottom w:val="single" w:sz="4" w:space="0" w:color="auto"/>
              <w:right w:val="single" w:sz="4" w:space="0" w:color="auto"/>
            </w:tcBorders>
            <w:shd w:val="clear" w:color="auto" w:fill="auto"/>
            <w:vAlign w:val="center"/>
            <w:hideMark/>
          </w:tcPr>
          <w:p w:rsidR="00AC362A" w:rsidRPr="0078276B" w:rsidRDefault="00AC362A" w:rsidP="00473074">
            <w:pPr>
              <w:jc w:val="center"/>
              <w:rPr>
                <w:rFonts w:ascii="Calibri" w:hAnsi="Calibri"/>
                <w:color w:val="000000"/>
                <w:lang w:eastAsia="es-ES"/>
              </w:rPr>
            </w:pPr>
            <w:r w:rsidRPr="0078276B">
              <w:rPr>
                <w:rFonts w:ascii="Calibri" w:hAnsi="Calibri"/>
                <w:color w:val="000000"/>
                <w:lang w:eastAsia="es-ES"/>
              </w:rPr>
              <w:t>1</w:t>
            </w:r>
          </w:p>
        </w:tc>
        <w:tc>
          <w:tcPr>
            <w:tcW w:w="1226" w:type="dxa"/>
            <w:tcBorders>
              <w:top w:val="nil"/>
              <w:left w:val="nil"/>
              <w:bottom w:val="single" w:sz="4" w:space="0" w:color="auto"/>
              <w:right w:val="single" w:sz="4" w:space="0" w:color="auto"/>
            </w:tcBorders>
            <w:shd w:val="clear" w:color="000000" w:fill="FFFFFF"/>
            <w:vAlign w:val="center"/>
            <w:hideMark/>
          </w:tcPr>
          <w:p w:rsidR="00AC362A" w:rsidRPr="0078276B" w:rsidRDefault="00AC362A" w:rsidP="00473074">
            <w:pPr>
              <w:jc w:val="center"/>
              <w:rPr>
                <w:rFonts w:ascii="Calibri" w:hAnsi="Calibri"/>
                <w:color w:val="000000"/>
                <w:lang w:eastAsia="es-ES"/>
              </w:rPr>
            </w:pPr>
            <w:r w:rsidRPr="0078276B">
              <w:rPr>
                <w:rFonts w:ascii="Calibri" w:hAnsi="Calibri"/>
                <w:color w:val="000000"/>
                <w:lang w:eastAsia="es-ES"/>
              </w:rPr>
              <w:t>Día</w:t>
            </w:r>
          </w:p>
        </w:tc>
        <w:tc>
          <w:tcPr>
            <w:tcW w:w="1632" w:type="dxa"/>
            <w:tcBorders>
              <w:top w:val="nil"/>
              <w:left w:val="nil"/>
              <w:bottom w:val="single" w:sz="4" w:space="0" w:color="auto"/>
              <w:right w:val="single" w:sz="4" w:space="0" w:color="auto"/>
            </w:tcBorders>
            <w:shd w:val="clear" w:color="auto" w:fill="auto"/>
            <w:vAlign w:val="center"/>
          </w:tcPr>
          <w:p w:rsidR="00AC362A" w:rsidRPr="0078276B" w:rsidRDefault="00AC362A" w:rsidP="00473074">
            <w:pPr>
              <w:jc w:val="center"/>
              <w:rPr>
                <w:rFonts w:ascii="Calibri" w:hAnsi="Calibri"/>
                <w:color w:val="000000"/>
                <w:lang w:eastAsia="es-ES"/>
              </w:rPr>
            </w:pPr>
          </w:p>
        </w:tc>
      </w:tr>
      <w:tr w:rsidR="00AC362A" w:rsidRPr="0078276B" w:rsidTr="00AC362A">
        <w:trPr>
          <w:trHeight w:val="673"/>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AC362A" w:rsidRPr="0078276B" w:rsidRDefault="00AC362A" w:rsidP="00473074">
            <w:pPr>
              <w:jc w:val="center"/>
              <w:rPr>
                <w:rFonts w:ascii="Calibri" w:hAnsi="Calibri"/>
                <w:color w:val="000000"/>
                <w:lang w:eastAsia="es-ES"/>
              </w:rPr>
            </w:pPr>
            <w:r>
              <w:rPr>
                <w:rFonts w:ascii="Calibri" w:hAnsi="Calibri"/>
                <w:color w:val="000000"/>
                <w:lang w:eastAsia="es-ES"/>
              </w:rPr>
              <w:t>1.4</w:t>
            </w:r>
          </w:p>
        </w:tc>
        <w:tc>
          <w:tcPr>
            <w:tcW w:w="4765" w:type="dxa"/>
            <w:gridSpan w:val="2"/>
            <w:tcBorders>
              <w:top w:val="nil"/>
              <w:left w:val="nil"/>
              <w:bottom w:val="single" w:sz="4" w:space="0" w:color="auto"/>
              <w:right w:val="single" w:sz="4" w:space="0" w:color="auto"/>
            </w:tcBorders>
            <w:shd w:val="clear" w:color="000000" w:fill="FFFFFF"/>
            <w:vAlign w:val="center"/>
            <w:hideMark/>
          </w:tcPr>
          <w:p w:rsidR="00AC362A" w:rsidRPr="0078276B" w:rsidRDefault="00AC362A" w:rsidP="00473074">
            <w:pPr>
              <w:rPr>
                <w:rFonts w:ascii="Calibri" w:hAnsi="Calibri"/>
                <w:color w:val="000000"/>
                <w:lang w:eastAsia="es-ES"/>
              </w:rPr>
            </w:pPr>
            <w:r w:rsidRPr="0078276B">
              <w:rPr>
                <w:rFonts w:ascii="Calibri" w:hAnsi="Calibri"/>
                <w:color w:val="000000"/>
                <w:lang w:eastAsia="es-ES"/>
              </w:rPr>
              <w:t>Cargo Diario de Equipos de Superficie y Control de Presión 10000 Psi ( Stand By)</w:t>
            </w:r>
          </w:p>
        </w:tc>
        <w:tc>
          <w:tcPr>
            <w:tcW w:w="948" w:type="dxa"/>
            <w:tcBorders>
              <w:top w:val="nil"/>
              <w:left w:val="nil"/>
              <w:bottom w:val="single" w:sz="4" w:space="0" w:color="auto"/>
              <w:right w:val="single" w:sz="4" w:space="0" w:color="auto"/>
            </w:tcBorders>
            <w:shd w:val="clear" w:color="auto" w:fill="auto"/>
            <w:vAlign w:val="center"/>
            <w:hideMark/>
          </w:tcPr>
          <w:p w:rsidR="00AC362A" w:rsidRPr="0078276B" w:rsidRDefault="00AC362A" w:rsidP="00473074">
            <w:pPr>
              <w:jc w:val="center"/>
              <w:rPr>
                <w:rFonts w:ascii="Calibri" w:hAnsi="Calibri"/>
                <w:color w:val="000000"/>
                <w:lang w:eastAsia="es-ES"/>
              </w:rPr>
            </w:pPr>
            <w:r w:rsidRPr="0078276B">
              <w:rPr>
                <w:rFonts w:ascii="Calibri" w:hAnsi="Calibri"/>
                <w:color w:val="000000"/>
                <w:lang w:eastAsia="es-ES"/>
              </w:rPr>
              <w:t>1</w:t>
            </w:r>
          </w:p>
        </w:tc>
        <w:tc>
          <w:tcPr>
            <w:tcW w:w="1226" w:type="dxa"/>
            <w:tcBorders>
              <w:top w:val="nil"/>
              <w:left w:val="nil"/>
              <w:bottom w:val="single" w:sz="4" w:space="0" w:color="auto"/>
              <w:right w:val="single" w:sz="4" w:space="0" w:color="auto"/>
            </w:tcBorders>
            <w:shd w:val="clear" w:color="000000" w:fill="FFFFFF"/>
            <w:vAlign w:val="center"/>
            <w:hideMark/>
          </w:tcPr>
          <w:p w:rsidR="00AC362A" w:rsidRPr="0078276B" w:rsidRDefault="00AC362A" w:rsidP="00473074">
            <w:pPr>
              <w:jc w:val="center"/>
              <w:rPr>
                <w:rFonts w:ascii="Calibri" w:hAnsi="Calibri"/>
                <w:color w:val="000000"/>
                <w:lang w:eastAsia="es-ES"/>
              </w:rPr>
            </w:pPr>
            <w:r w:rsidRPr="0078276B">
              <w:rPr>
                <w:rFonts w:ascii="Calibri" w:hAnsi="Calibri"/>
                <w:color w:val="000000"/>
                <w:lang w:eastAsia="es-ES"/>
              </w:rPr>
              <w:t>Día</w:t>
            </w:r>
          </w:p>
        </w:tc>
        <w:tc>
          <w:tcPr>
            <w:tcW w:w="1632" w:type="dxa"/>
            <w:tcBorders>
              <w:top w:val="nil"/>
              <w:left w:val="nil"/>
              <w:bottom w:val="single" w:sz="4" w:space="0" w:color="auto"/>
              <w:right w:val="single" w:sz="4" w:space="0" w:color="auto"/>
            </w:tcBorders>
            <w:shd w:val="clear" w:color="auto" w:fill="auto"/>
            <w:vAlign w:val="center"/>
          </w:tcPr>
          <w:p w:rsidR="00AC362A" w:rsidRPr="0078276B" w:rsidRDefault="00AC362A" w:rsidP="00473074">
            <w:pPr>
              <w:jc w:val="center"/>
              <w:rPr>
                <w:rFonts w:ascii="Calibri" w:hAnsi="Calibri"/>
                <w:color w:val="000000"/>
                <w:lang w:eastAsia="es-ES"/>
              </w:rPr>
            </w:pPr>
          </w:p>
        </w:tc>
      </w:tr>
      <w:tr w:rsidR="00AC362A" w:rsidRPr="0078276B" w:rsidTr="00AC362A">
        <w:trPr>
          <w:trHeight w:val="597"/>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AC362A" w:rsidRPr="0078276B" w:rsidRDefault="00AC362A" w:rsidP="00473074">
            <w:pPr>
              <w:jc w:val="center"/>
              <w:rPr>
                <w:rFonts w:ascii="Calibri" w:hAnsi="Calibri"/>
                <w:color w:val="000000"/>
                <w:lang w:eastAsia="es-ES"/>
              </w:rPr>
            </w:pPr>
            <w:r>
              <w:rPr>
                <w:rFonts w:ascii="Calibri" w:hAnsi="Calibri"/>
                <w:color w:val="000000"/>
                <w:lang w:eastAsia="es-ES"/>
              </w:rPr>
              <w:t>1.5</w:t>
            </w:r>
          </w:p>
        </w:tc>
        <w:tc>
          <w:tcPr>
            <w:tcW w:w="4765" w:type="dxa"/>
            <w:gridSpan w:val="2"/>
            <w:tcBorders>
              <w:top w:val="nil"/>
              <w:left w:val="nil"/>
              <w:bottom w:val="single" w:sz="4" w:space="0" w:color="auto"/>
              <w:right w:val="single" w:sz="4" w:space="0" w:color="auto"/>
            </w:tcBorders>
            <w:shd w:val="clear" w:color="000000" w:fill="FFFFFF"/>
            <w:vAlign w:val="center"/>
            <w:hideMark/>
          </w:tcPr>
          <w:p w:rsidR="00AC362A" w:rsidRPr="0078276B" w:rsidRDefault="00AC362A" w:rsidP="00473074">
            <w:pPr>
              <w:rPr>
                <w:rFonts w:ascii="Calibri" w:hAnsi="Calibri"/>
                <w:color w:val="000000"/>
                <w:lang w:eastAsia="es-ES"/>
              </w:rPr>
            </w:pPr>
            <w:r w:rsidRPr="0078276B">
              <w:rPr>
                <w:rFonts w:ascii="Calibri" w:hAnsi="Calibri"/>
                <w:color w:val="000000"/>
                <w:lang w:eastAsia="es-ES"/>
              </w:rPr>
              <w:t>Cargo por Registro Multifinger de Tubería (Modo Memoria)</w:t>
            </w:r>
          </w:p>
        </w:tc>
        <w:tc>
          <w:tcPr>
            <w:tcW w:w="948" w:type="dxa"/>
            <w:tcBorders>
              <w:top w:val="nil"/>
              <w:left w:val="nil"/>
              <w:bottom w:val="single" w:sz="4" w:space="0" w:color="auto"/>
              <w:right w:val="single" w:sz="4" w:space="0" w:color="auto"/>
            </w:tcBorders>
            <w:shd w:val="clear" w:color="auto" w:fill="auto"/>
            <w:vAlign w:val="center"/>
            <w:hideMark/>
          </w:tcPr>
          <w:p w:rsidR="00AC362A" w:rsidRPr="0078276B" w:rsidRDefault="00AC362A" w:rsidP="00473074">
            <w:pPr>
              <w:jc w:val="center"/>
              <w:rPr>
                <w:rFonts w:ascii="Calibri" w:hAnsi="Calibri"/>
                <w:color w:val="000000"/>
                <w:lang w:eastAsia="es-ES"/>
              </w:rPr>
            </w:pPr>
            <w:r w:rsidRPr="0078276B">
              <w:rPr>
                <w:rFonts w:ascii="Calibri" w:hAnsi="Calibri"/>
                <w:color w:val="000000"/>
                <w:lang w:eastAsia="es-ES"/>
              </w:rPr>
              <w:t>1</w:t>
            </w:r>
          </w:p>
        </w:tc>
        <w:tc>
          <w:tcPr>
            <w:tcW w:w="1226" w:type="dxa"/>
            <w:tcBorders>
              <w:top w:val="nil"/>
              <w:left w:val="nil"/>
              <w:bottom w:val="single" w:sz="4" w:space="0" w:color="auto"/>
              <w:right w:val="single" w:sz="4" w:space="0" w:color="auto"/>
            </w:tcBorders>
            <w:shd w:val="clear" w:color="000000" w:fill="FFFFFF"/>
            <w:vAlign w:val="center"/>
            <w:hideMark/>
          </w:tcPr>
          <w:p w:rsidR="00AC362A" w:rsidRPr="0078276B" w:rsidRDefault="00AC362A" w:rsidP="00473074">
            <w:pPr>
              <w:jc w:val="center"/>
              <w:rPr>
                <w:rFonts w:ascii="Calibri" w:hAnsi="Calibri"/>
                <w:color w:val="000000"/>
                <w:lang w:eastAsia="es-ES"/>
              </w:rPr>
            </w:pPr>
            <w:r w:rsidRPr="0078276B">
              <w:rPr>
                <w:rFonts w:ascii="Calibri" w:hAnsi="Calibri"/>
                <w:color w:val="000000"/>
                <w:lang w:eastAsia="es-ES"/>
              </w:rPr>
              <w:t>Global</w:t>
            </w:r>
          </w:p>
        </w:tc>
        <w:tc>
          <w:tcPr>
            <w:tcW w:w="1632" w:type="dxa"/>
            <w:tcBorders>
              <w:top w:val="nil"/>
              <w:left w:val="nil"/>
              <w:bottom w:val="single" w:sz="4" w:space="0" w:color="auto"/>
              <w:right w:val="single" w:sz="4" w:space="0" w:color="auto"/>
            </w:tcBorders>
            <w:shd w:val="clear" w:color="auto" w:fill="auto"/>
            <w:vAlign w:val="center"/>
          </w:tcPr>
          <w:p w:rsidR="00AC362A" w:rsidRPr="0078276B" w:rsidRDefault="00AC362A" w:rsidP="00473074">
            <w:pPr>
              <w:jc w:val="center"/>
              <w:rPr>
                <w:rFonts w:ascii="Calibri" w:hAnsi="Calibri"/>
                <w:color w:val="000000"/>
                <w:lang w:eastAsia="es-ES"/>
              </w:rPr>
            </w:pPr>
          </w:p>
        </w:tc>
      </w:tr>
      <w:tr w:rsidR="00AC362A" w:rsidRPr="0078276B" w:rsidTr="00AC362A">
        <w:trPr>
          <w:trHeight w:val="452"/>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AC362A" w:rsidRPr="0078276B" w:rsidRDefault="00AC362A" w:rsidP="00473074">
            <w:pPr>
              <w:jc w:val="center"/>
              <w:rPr>
                <w:rFonts w:ascii="Calibri" w:hAnsi="Calibri"/>
                <w:color w:val="000000"/>
                <w:lang w:eastAsia="es-ES"/>
              </w:rPr>
            </w:pPr>
            <w:r>
              <w:rPr>
                <w:rFonts w:ascii="Calibri" w:hAnsi="Calibri"/>
                <w:color w:val="000000"/>
                <w:lang w:eastAsia="es-ES"/>
              </w:rPr>
              <w:t>1.6</w:t>
            </w:r>
          </w:p>
        </w:tc>
        <w:tc>
          <w:tcPr>
            <w:tcW w:w="4765" w:type="dxa"/>
            <w:gridSpan w:val="2"/>
            <w:tcBorders>
              <w:top w:val="nil"/>
              <w:left w:val="nil"/>
              <w:bottom w:val="single" w:sz="4" w:space="0" w:color="auto"/>
              <w:right w:val="single" w:sz="4" w:space="0" w:color="auto"/>
            </w:tcBorders>
            <w:shd w:val="clear" w:color="000000" w:fill="FFFFFF"/>
            <w:vAlign w:val="center"/>
            <w:hideMark/>
          </w:tcPr>
          <w:p w:rsidR="00AC362A" w:rsidRPr="0078276B" w:rsidRDefault="00AC362A" w:rsidP="00473074">
            <w:pPr>
              <w:rPr>
                <w:rFonts w:ascii="Calibri" w:hAnsi="Calibri"/>
                <w:color w:val="000000"/>
                <w:lang w:eastAsia="es-ES"/>
              </w:rPr>
            </w:pPr>
            <w:r w:rsidRPr="0078276B">
              <w:rPr>
                <w:rFonts w:ascii="Calibri" w:hAnsi="Calibri"/>
                <w:color w:val="000000"/>
                <w:lang w:eastAsia="es-ES"/>
              </w:rPr>
              <w:t>Cargo por Registro PLT (Modo Memoria)</w:t>
            </w:r>
          </w:p>
        </w:tc>
        <w:tc>
          <w:tcPr>
            <w:tcW w:w="948" w:type="dxa"/>
            <w:tcBorders>
              <w:top w:val="nil"/>
              <w:left w:val="nil"/>
              <w:bottom w:val="single" w:sz="4" w:space="0" w:color="auto"/>
              <w:right w:val="single" w:sz="4" w:space="0" w:color="auto"/>
            </w:tcBorders>
            <w:shd w:val="clear" w:color="auto" w:fill="auto"/>
            <w:vAlign w:val="center"/>
            <w:hideMark/>
          </w:tcPr>
          <w:p w:rsidR="00AC362A" w:rsidRPr="0078276B" w:rsidRDefault="00AC362A" w:rsidP="00473074">
            <w:pPr>
              <w:jc w:val="center"/>
              <w:rPr>
                <w:rFonts w:ascii="Calibri" w:hAnsi="Calibri"/>
                <w:color w:val="000000"/>
                <w:lang w:eastAsia="es-ES"/>
              </w:rPr>
            </w:pPr>
            <w:r w:rsidRPr="0078276B">
              <w:rPr>
                <w:rFonts w:ascii="Calibri" w:hAnsi="Calibri"/>
                <w:color w:val="000000"/>
                <w:lang w:eastAsia="es-ES"/>
              </w:rPr>
              <w:t>1</w:t>
            </w:r>
          </w:p>
        </w:tc>
        <w:tc>
          <w:tcPr>
            <w:tcW w:w="1226" w:type="dxa"/>
            <w:tcBorders>
              <w:top w:val="nil"/>
              <w:left w:val="nil"/>
              <w:bottom w:val="single" w:sz="4" w:space="0" w:color="auto"/>
              <w:right w:val="single" w:sz="4" w:space="0" w:color="auto"/>
            </w:tcBorders>
            <w:shd w:val="clear" w:color="000000" w:fill="FFFFFF"/>
            <w:vAlign w:val="center"/>
            <w:hideMark/>
          </w:tcPr>
          <w:p w:rsidR="00AC362A" w:rsidRPr="0078276B" w:rsidRDefault="00AC362A" w:rsidP="00473074">
            <w:pPr>
              <w:jc w:val="center"/>
              <w:rPr>
                <w:rFonts w:ascii="Calibri" w:hAnsi="Calibri"/>
                <w:color w:val="000000"/>
                <w:lang w:eastAsia="es-ES"/>
              </w:rPr>
            </w:pPr>
            <w:r w:rsidRPr="0078276B">
              <w:rPr>
                <w:rFonts w:ascii="Calibri" w:hAnsi="Calibri"/>
                <w:color w:val="000000"/>
                <w:lang w:eastAsia="es-ES"/>
              </w:rPr>
              <w:t>Global</w:t>
            </w:r>
          </w:p>
        </w:tc>
        <w:tc>
          <w:tcPr>
            <w:tcW w:w="1632" w:type="dxa"/>
            <w:tcBorders>
              <w:top w:val="nil"/>
              <w:left w:val="nil"/>
              <w:bottom w:val="single" w:sz="4" w:space="0" w:color="auto"/>
              <w:right w:val="single" w:sz="4" w:space="0" w:color="auto"/>
            </w:tcBorders>
            <w:shd w:val="clear" w:color="auto" w:fill="auto"/>
            <w:vAlign w:val="center"/>
          </w:tcPr>
          <w:p w:rsidR="00AC362A" w:rsidRPr="0078276B" w:rsidRDefault="00AC362A" w:rsidP="00473074">
            <w:pPr>
              <w:jc w:val="center"/>
              <w:rPr>
                <w:rFonts w:ascii="Calibri" w:hAnsi="Calibri"/>
                <w:color w:val="000000"/>
                <w:lang w:eastAsia="es-ES"/>
              </w:rPr>
            </w:pPr>
          </w:p>
        </w:tc>
      </w:tr>
      <w:tr w:rsidR="00AC362A" w:rsidRPr="0078276B" w:rsidTr="00AC362A">
        <w:trPr>
          <w:trHeight w:val="759"/>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AC362A" w:rsidRPr="0078276B" w:rsidRDefault="00AC362A" w:rsidP="00473074">
            <w:pPr>
              <w:jc w:val="center"/>
              <w:rPr>
                <w:rFonts w:ascii="Calibri" w:hAnsi="Calibri"/>
                <w:color w:val="000000"/>
                <w:lang w:eastAsia="es-ES"/>
              </w:rPr>
            </w:pPr>
            <w:r>
              <w:rPr>
                <w:rFonts w:ascii="Calibri" w:hAnsi="Calibri"/>
                <w:color w:val="000000"/>
                <w:lang w:eastAsia="es-ES"/>
              </w:rPr>
              <w:t>1.7</w:t>
            </w:r>
          </w:p>
        </w:tc>
        <w:tc>
          <w:tcPr>
            <w:tcW w:w="4765" w:type="dxa"/>
            <w:gridSpan w:val="2"/>
            <w:tcBorders>
              <w:top w:val="nil"/>
              <w:left w:val="nil"/>
              <w:bottom w:val="single" w:sz="4" w:space="0" w:color="auto"/>
              <w:right w:val="single" w:sz="4" w:space="0" w:color="auto"/>
            </w:tcBorders>
            <w:shd w:val="clear" w:color="000000" w:fill="FFFFFF"/>
            <w:vAlign w:val="center"/>
            <w:hideMark/>
          </w:tcPr>
          <w:p w:rsidR="00AC362A" w:rsidRPr="0078276B" w:rsidRDefault="00AC362A" w:rsidP="00473074">
            <w:pPr>
              <w:rPr>
                <w:rFonts w:ascii="Calibri" w:hAnsi="Calibri"/>
                <w:color w:val="000000"/>
                <w:lang w:eastAsia="es-ES"/>
              </w:rPr>
            </w:pPr>
            <w:r w:rsidRPr="0078276B">
              <w:rPr>
                <w:rFonts w:ascii="Calibri" w:hAnsi="Calibri"/>
                <w:color w:val="000000"/>
                <w:lang w:eastAsia="es-ES"/>
              </w:rPr>
              <w:t xml:space="preserve">Cargo por Interpretación de registro Multifinger o Calibración de Tubería –PLT </w:t>
            </w:r>
          </w:p>
        </w:tc>
        <w:tc>
          <w:tcPr>
            <w:tcW w:w="948" w:type="dxa"/>
            <w:tcBorders>
              <w:top w:val="nil"/>
              <w:left w:val="nil"/>
              <w:bottom w:val="single" w:sz="4" w:space="0" w:color="auto"/>
              <w:right w:val="single" w:sz="4" w:space="0" w:color="auto"/>
            </w:tcBorders>
            <w:shd w:val="clear" w:color="auto" w:fill="auto"/>
            <w:vAlign w:val="center"/>
            <w:hideMark/>
          </w:tcPr>
          <w:p w:rsidR="00AC362A" w:rsidRPr="0078276B" w:rsidRDefault="00AC362A" w:rsidP="00473074">
            <w:pPr>
              <w:jc w:val="center"/>
              <w:rPr>
                <w:rFonts w:ascii="Calibri" w:hAnsi="Calibri"/>
                <w:color w:val="000000"/>
                <w:lang w:eastAsia="es-ES"/>
              </w:rPr>
            </w:pPr>
            <w:r w:rsidRPr="0078276B">
              <w:rPr>
                <w:rFonts w:ascii="Calibri" w:hAnsi="Calibri"/>
                <w:color w:val="000000"/>
                <w:lang w:eastAsia="es-ES"/>
              </w:rPr>
              <w:t>1</w:t>
            </w:r>
          </w:p>
        </w:tc>
        <w:tc>
          <w:tcPr>
            <w:tcW w:w="1226" w:type="dxa"/>
            <w:tcBorders>
              <w:top w:val="nil"/>
              <w:left w:val="nil"/>
              <w:bottom w:val="single" w:sz="4" w:space="0" w:color="auto"/>
              <w:right w:val="single" w:sz="4" w:space="0" w:color="auto"/>
            </w:tcBorders>
            <w:shd w:val="clear" w:color="000000" w:fill="FFFFFF"/>
            <w:vAlign w:val="center"/>
            <w:hideMark/>
          </w:tcPr>
          <w:p w:rsidR="00AC362A" w:rsidRPr="0078276B" w:rsidRDefault="00AC362A" w:rsidP="00473074">
            <w:pPr>
              <w:jc w:val="center"/>
              <w:rPr>
                <w:rFonts w:ascii="Calibri" w:hAnsi="Calibri"/>
                <w:color w:val="000000"/>
                <w:lang w:eastAsia="es-ES"/>
              </w:rPr>
            </w:pPr>
            <w:r w:rsidRPr="0078276B">
              <w:rPr>
                <w:rFonts w:ascii="Calibri" w:hAnsi="Calibri"/>
                <w:color w:val="000000"/>
                <w:lang w:eastAsia="es-ES"/>
              </w:rPr>
              <w:t>Global</w:t>
            </w:r>
          </w:p>
        </w:tc>
        <w:tc>
          <w:tcPr>
            <w:tcW w:w="1632" w:type="dxa"/>
            <w:tcBorders>
              <w:top w:val="nil"/>
              <w:left w:val="nil"/>
              <w:bottom w:val="single" w:sz="8" w:space="0" w:color="auto"/>
              <w:right w:val="single" w:sz="4" w:space="0" w:color="auto"/>
            </w:tcBorders>
            <w:shd w:val="clear" w:color="auto" w:fill="auto"/>
            <w:vAlign w:val="center"/>
          </w:tcPr>
          <w:p w:rsidR="00AC362A" w:rsidRPr="0078276B" w:rsidRDefault="00AC362A" w:rsidP="00473074">
            <w:pPr>
              <w:jc w:val="center"/>
              <w:rPr>
                <w:rFonts w:ascii="Calibri" w:hAnsi="Calibri"/>
                <w:color w:val="000000"/>
                <w:lang w:eastAsia="es-ES"/>
              </w:rPr>
            </w:pPr>
          </w:p>
        </w:tc>
      </w:tr>
      <w:tr w:rsidR="00AC362A" w:rsidRPr="0078276B" w:rsidTr="00AC362A">
        <w:trPr>
          <w:trHeight w:val="1254"/>
        </w:trPr>
        <w:tc>
          <w:tcPr>
            <w:tcW w:w="719"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AC362A" w:rsidRPr="0078276B" w:rsidRDefault="00AC362A" w:rsidP="00473074">
            <w:pPr>
              <w:spacing w:line="360" w:lineRule="auto"/>
              <w:jc w:val="center"/>
              <w:rPr>
                <w:rFonts w:ascii="Calibri" w:hAnsi="Calibri" w:cs="Calibri"/>
                <w:b/>
                <w:lang w:eastAsia="es-ES"/>
              </w:rPr>
            </w:pPr>
            <w:r w:rsidRPr="0078276B">
              <w:rPr>
                <w:rFonts w:ascii="Calibri" w:hAnsi="Calibri" w:cs="Calibri"/>
                <w:b/>
                <w:lang w:eastAsia="es-ES"/>
              </w:rPr>
              <w:t>N° 2</w:t>
            </w:r>
          </w:p>
        </w:tc>
        <w:tc>
          <w:tcPr>
            <w:tcW w:w="4765" w:type="dxa"/>
            <w:gridSpan w:val="2"/>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AC362A" w:rsidRPr="0078276B" w:rsidRDefault="00AC362A" w:rsidP="00473074">
            <w:pPr>
              <w:spacing w:line="360" w:lineRule="auto"/>
              <w:jc w:val="center"/>
              <w:rPr>
                <w:rFonts w:ascii="Calibri" w:hAnsi="Calibri" w:cs="Calibri"/>
                <w:b/>
                <w:lang w:eastAsia="es-ES"/>
              </w:rPr>
            </w:pPr>
            <w:r w:rsidRPr="0078276B">
              <w:rPr>
                <w:rFonts w:ascii="Calibri" w:hAnsi="Calibri" w:cs="Calibri"/>
                <w:b/>
                <w:lang w:eastAsia="es-ES"/>
              </w:rPr>
              <w:t>PERSONAL REQUERIDO SERVICIO SLICK LINE</w:t>
            </w:r>
          </w:p>
        </w:tc>
        <w:tc>
          <w:tcPr>
            <w:tcW w:w="94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AC362A" w:rsidRPr="0078276B" w:rsidRDefault="00AC362A" w:rsidP="00473074">
            <w:pPr>
              <w:spacing w:line="360" w:lineRule="auto"/>
              <w:jc w:val="center"/>
              <w:rPr>
                <w:rFonts w:ascii="Calibri" w:hAnsi="Calibri" w:cs="Calibri"/>
                <w:b/>
                <w:lang w:eastAsia="es-ES"/>
              </w:rPr>
            </w:pPr>
            <w:r w:rsidRPr="0078276B">
              <w:rPr>
                <w:rFonts w:ascii="Calibri" w:hAnsi="Calibri" w:cs="Calibri"/>
                <w:b/>
                <w:lang w:eastAsia="es-ES"/>
              </w:rPr>
              <w:t>Cantidad</w:t>
            </w:r>
          </w:p>
        </w:tc>
        <w:tc>
          <w:tcPr>
            <w:tcW w:w="122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AC362A" w:rsidRPr="0078276B" w:rsidRDefault="00AC362A" w:rsidP="00473074">
            <w:pPr>
              <w:spacing w:line="360" w:lineRule="auto"/>
              <w:jc w:val="center"/>
              <w:rPr>
                <w:rFonts w:ascii="Calibri" w:hAnsi="Calibri" w:cs="Calibri"/>
                <w:b/>
                <w:lang w:eastAsia="es-ES"/>
              </w:rPr>
            </w:pPr>
            <w:r w:rsidRPr="0078276B">
              <w:rPr>
                <w:rFonts w:ascii="Calibri" w:hAnsi="Calibri" w:cs="Calibri"/>
                <w:b/>
                <w:lang w:eastAsia="es-ES"/>
              </w:rPr>
              <w:t>Unidad de Medida</w:t>
            </w:r>
          </w:p>
        </w:tc>
        <w:tc>
          <w:tcPr>
            <w:tcW w:w="163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AC362A" w:rsidRPr="0078276B" w:rsidRDefault="00AC362A" w:rsidP="00473074">
            <w:pPr>
              <w:spacing w:line="360" w:lineRule="auto"/>
              <w:jc w:val="center"/>
              <w:rPr>
                <w:rFonts w:ascii="Calibri" w:hAnsi="Calibri" w:cs="Calibri"/>
                <w:b/>
                <w:lang w:eastAsia="es-ES"/>
              </w:rPr>
            </w:pPr>
            <w:r w:rsidRPr="0078276B">
              <w:rPr>
                <w:rFonts w:ascii="Calibri" w:hAnsi="Calibri" w:cs="Calibri"/>
                <w:b/>
                <w:lang w:eastAsia="es-ES"/>
              </w:rPr>
              <w:t>Precio Unitario</w:t>
            </w:r>
            <w:r w:rsidRPr="0078276B">
              <w:rPr>
                <w:rFonts w:ascii="Calibri" w:hAnsi="Calibri" w:cs="Calibri"/>
                <w:b/>
                <w:lang w:eastAsia="es-ES"/>
              </w:rPr>
              <w:br/>
              <w:t>Referencial (Bs)</w:t>
            </w:r>
          </w:p>
        </w:tc>
      </w:tr>
      <w:tr w:rsidR="00AC362A" w:rsidRPr="0078276B" w:rsidTr="00AC362A">
        <w:trPr>
          <w:trHeight w:val="539"/>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362A" w:rsidRPr="0078276B" w:rsidRDefault="00AC362A" w:rsidP="00473074">
            <w:pPr>
              <w:jc w:val="center"/>
              <w:rPr>
                <w:rFonts w:ascii="Calibri" w:hAnsi="Calibri"/>
                <w:color w:val="000000"/>
                <w:lang w:eastAsia="es-ES"/>
              </w:rPr>
            </w:pPr>
            <w:r w:rsidRPr="0078276B">
              <w:rPr>
                <w:rFonts w:ascii="Calibri" w:hAnsi="Calibri"/>
                <w:color w:val="000000"/>
                <w:lang w:eastAsia="es-ES"/>
              </w:rPr>
              <w:t>2,</w:t>
            </w:r>
            <w:r>
              <w:rPr>
                <w:rFonts w:ascii="Calibri" w:hAnsi="Calibri"/>
                <w:color w:val="000000"/>
                <w:lang w:eastAsia="es-ES"/>
              </w:rPr>
              <w:t>1</w:t>
            </w:r>
          </w:p>
        </w:tc>
        <w:tc>
          <w:tcPr>
            <w:tcW w:w="4765" w:type="dxa"/>
            <w:gridSpan w:val="2"/>
            <w:tcBorders>
              <w:top w:val="single" w:sz="4" w:space="0" w:color="auto"/>
              <w:left w:val="nil"/>
              <w:bottom w:val="single" w:sz="4" w:space="0" w:color="auto"/>
              <w:right w:val="single" w:sz="4" w:space="0" w:color="auto"/>
            </w:tcBorders>
            <w:shd w:val="clear" w:color="000000" w:fill="FFFFFF"/>
            <w:vAlign w:val="center"/>
            <w:hideMark/>
          </w:tcPr>
          <w:p w:rsidR="00AC362A" w:rsidRPr="0078276B" w:rsidRDefault="00AC362A" w:rsidP="00473074">
            <w:pPr>
              <w:rPr>
                <w:rFonts w:ascii="Calibri" w:hAnsi="Calibri"/>
                <w:color w:val="000000"/>
                <w:lang w:eastAsia="es-ES"/>
              </w:rPr>
            </w:pPr>
            <w:r w:rsidRPr="0078276B">
              <w:rPr>
                <w:rFonts w:ascii="Calibri" w:hAnsi="Calibri"/>
                <w:color w:val="000000"/>
                <w:lang w:eastAsia="es-ES"/>
              </w:rPr>
              <w:t xml:space="preserve">Un (01 ) Operador de Slick Line   </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AC362A" w:rsidRPr="0078276B" w:rsidRDefault="00AC362A" w:rsidP="00473074">
            <w:pPr>
              <w:jc w:val="center"/>
              <w:rPr>
                <w:rFonts w:ascii="Calibri" w:hAnsi="Calibri"/>
                <w:color w:val="000000"/>
                <w:lang w:eastAsia="es-ES"/>
              </w:rPr>
            </w:pPr>
            <w:r w:rsidRPr="0078276B">
              <w:rPr>
                <w:rFonts w:ascii="Calibri" w:hAnsi="Calibri"/>
                <w:color w:val="000000"/>
                <w:lang w:eastAsia="es-ES"/>
              </w:rPr>
              <w:t>1</w:t>
            </w:r>
          </w:p>
        </w:tc>
        <w:tc>
          <w:tcPr>
            <w:tcW w:w="1226" w:type="dxa"/>
            <w:tcBorders>
              <w:top w:val="single" w:sz="4" w:space="0" w:color="auto"/>
              <w:left w:val="nil"/>
              <w:bottom w:val="single" w:sz="4" w:space="0" w:color="auto"/>
              <w:right w:val="single" w:sz="4" w:space="0" w:color="auto"/>
            </w:tcBorders>
            <w:shd w:val="clear" w:color="000000" w:fill="FFFFFF"/>
            <w:vAlign w:val="center"/>
            <w:hideMark/>
          </w:tcPr>
          <w:p w:rsidR="00AC362A" w:rsidRPr="0078276B" w:rsidRDefault="00AC362A" w:rsidP="00473074">
            <w:pPr>
              <w:jc w:val="center"/>
              <w:rPr>
                <w:rFonts w:ascii="Calibri" w:hAnsi="Calibri"/>
                <w:color w:val="000000"/>
                <w:lang w:eastAsia="es-ES"/>
              </w:rPr>
            </w:pPr>
            <w:r w:rsidRPr="0078276B">
              <w:rPr>
                <w:rFonts w:ascii="Calibri" w:hAnsi="Calibri"/>
                <w:color w:val="000000"/>
                <w:lang w:eastAsia="es-ES"/>
              </w:rPr>
              <w:t>Día</w:t>
            </w:r>
          </w:p>
        </w:tc>
        <w:tc>
          <w:tcPr>
            <w:tcW w:w="1632" w:type="dxa"/>
            <w:tcBorders>
              <w:top w:val="single" w:sz="8" w:space="0" w:color="auto"/>
              <w:left w:val="nil"/>
              <w:bottom w:val="single" w:sz="4" w:space="0" w:color="auto"/>
              <w:right w:val="single" w:sz="4" w:space="0" w:color="auto"/>
            </w:tcBorders>
            <w:shd w:val="clear" w:color="auto" w:fill="auto"/>
            <w:vAlign w:val="center"/>
          </w:tcPr>
          <w:p w:rsidR="00AC362A" w:rsidRPr="0078276B" w:rsidRDefault="00AC362A" w:rsidP="00473074">
            <w:pPr>
              <w:jc w:val="center"/>
              <w:rPr>
                <w:rFonts w:ascii="Calibri" w:hAnsi="Calibri"/>
                <w:color w:val="000000"/>
                <w:lang w:eastAsia="es-ES"/>
              </w:rPr>
            </w:pPr>
          </w:p>
        </w:tc>
      </w:tr>
      <w:tr w:rsidR="00AC362A" w:rsidRPr="0078276B" w:rsidTr="00AC362A">
        <w:trPr>
          <w:trHeight w:val="554"/>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AC362A" w:rsidRPr="0078276B" w:rsidRDefault="00AC362A" w:rsidP="00473074">
            <w:pPr>
              <w:jc w:val="center"/>
              <w:rPr>
                <w:rFonts w:ascii="Calibri" w:hAnsi="Calibri"/>
                <w:color w:val="000000"/>
                <w:lang w:eastAsia="es-ES"/>
              </w:rPr>
            </w:pPr>
            <w:r w:rsidRPr="0078276B">
              <w:rPr>
                <w:rFonts w:ascii="Calibri" w:hAnsi="Calibri"/>
                <w:color w:val="000000"/>
                <w:lang w:eastAsia="es-ES"/>
              </w:rPr>
              <w:t>2,</w:t>
            </w:r>
            <w:r>
              <w:rPr>
                <w:rFonts w:ascii="Calibri" w:hAnsi="Calibri"/>
                <w:color w:val="000000"/>
                <w:lang w:eastAsia="es-ES"/>
              </w:rPr>
              <w:t>2</w:t>
            </w:r>
          </w:p>
        </w:tc>
        <w:tc>
          <w:tcPr>
            <w:tcW w:w="4765" w:type="dxa"/>
            <w:gridSpan w:val="2"/>
            <w:tcBorders>
              <w:top w:val="nil"/>
              <w:left w:val="nil"/>
              <w:bottom w:val="single" w:sz="4" w:space="0" w:color="auto"/>
              <w:right w:val="single" w:sz="4" w:space="0" w:color="auto"/>
            </w:tcBorders>
            <w:shd w:val="clear" w:color="000000" w:fill="FFFFFF"/>
            <w:vAlign w:val="center"/>
            <w:hideMark/>
          </w:tcPr>
          <w:p w:rsidR="00AC362A" w:rsidRPr="0078276B" w:rsidRDefault="00AC362A" w:rsidP="00473074">
            <w:pPr>
              <w:rPr>
                <w:rFonts w:ascii="Calibri" w:hAnsi="Calibri"/>
                <w:color w:val="000000"/>
                <w:lang w:eastAsia="es-ES"/>
              </w:rPr>
            </w:pPr>
            <w:r>
              <w:rPr>
                <w:rFonts w:ascii="Calibri" w:hAnsi="Calibri"/>
                <w:color w:val="000000"/>
                <w:lang w:eastAsia="es-ES"/>
              </w:rPr>
              <w:t>Un</w:t>
            </w:r>
            <w:r w:rsidRPr="0078276B">
              <w:rPr>
                <w:rFonts w:ascii="Calibri" w:hAnsi="Calibri"/>
                <w:color w:val="000000"/>
                <w:lang w:eastAsia="es-ES"/>
              </w:rPr>
              <w:t xml:space="preserve"> (0</w:t>
            </w:r>
            <w:r>
              <w:rPr>
                <w:rFonts w:ascii="Calibri" w:hAnsi="Calibri"/>
                <w:color w:val="000000"/>
                <w:lang w:eastAsia="es-ES"/>
              </w:rPr>
              <w:t>1</w:t>
            </w:r>
            <w:r w:rsidRPr="0078276B">
              <w:rPr>
                <w:rFonts w:ascii="Calibri" w:hAnsi="Calibri"/>
                <w:color w:val="000000"/>
                <w:lang w:eastAsia="es-ES"/>
              </w:rPr>
              <w:t xml:space="preserve">) Ayudante de Slick Line </w:t>
            </w:r>
          </w:p>
        </w:tc>
        <w:tc>
          <w:tcPr>
            <w:tcW w:w="948" w:type="dxa"/>
            <w:tcBorders>
              <w:top w:val="nil"/>
              <w:left w:val="nil"/>
              <w:bottom w:val="single" w:sz="4" w:space="0" w:color="auto"/>
              <w:right w:val="single" w:sz="4" w:space="0" w:color="auto"/>
            </w:tcBorders>
            <w:shd w:val="clear" w:color="auto" w:fill="auto"/>
            <w:vAlign w:val="center"/>
            <w:hideMark/>
          </w:tcPr>
          <w:p w:rsidR="00AC362A" w:rsidRPr="0078276B" w:rsidRDefault="00AC362A" w:rsidP="00473074">
            <w:pPr>
              <w:jc w:val="center"/>
              <w:rPr>
                <w:rFonts w:ascii="Calibri" w:hAnsi="Calibri"/>
                <w:color w:val="000000"/>
                <w:lang w:eastAsia="es-ES"/>
              </w:rPr>
            </w:pPr>
            <w:r w:rsidRPr="0078276B">
              <w:rPr>
                <w:rFonts w:ascii="Calibri" w:hAnsi="Calibri"/>
                <w:color w:val="000000"/>
                <w:lang w:eastAsia="es-ES"/>
              </w:rPr>
              <w:t>1</w:t>
            </w:r>
          </w:p>
        </w:tc>
        <w:tc>
          <w:tcPr>
            <w:tcW w:w="1226" w:type="dxa"/>
            <w:tcBorders>
              <w:top w:val="nil"/>
              <w:left w:val="nil"/>
              <w:bottom w:val="single" w:sz="4" w:space="0" w:color="auto"/>
              <w:right w:val="single" w:sz="4" w:space="0" w:color="auto"/>
            </w:tcBorders>
            <w:shd w:val="clear" w:color="000000" w:fill="FFFFFF"/>
            <w:vAlign w:val="center"/>
            <w:hideMark/>
          </w:tcPr>
          <w:p w:rsidR="00AC362A" w:rsidRPr="0078276B" w:rsidRDefault="00AC362A" w:rsidP="00473074">
            <w:pPr>
              <w:jc w:val="center"/>
              <w:rPr>
                <w:rFonts w:ascii="Calibri" w:hAnsi="Calibri"/>
                <w:color w:val="000000"/>
                <w:lang w:eastAsia="es-ES"/>
              </w:rPr>
            </w:pPr>
            <w:r w:rsidRPr="0078276B">
              <w:rPr>
                <w:rFonts w:ascii="Calibri" w:hAnsi="Calibri"/>
                <w:color w:val="000000"/>
                <w:lang w:eastAsia="es-ES"/>
              </w:rPr>
              <w:t>Día</w:t>
            </w:r>
          </w:p>
        </w:tc>
        <w:tc>
          <w:tcPr>
            <w:tcW w:w="1632" w:type="dxa"/>
            <w:tcBorders>
              <w:top w:val="nil"/>
              <w:left w:val="nil"/>
              <w:bottom w:val="single" w:sz="4" w:space="0" w:color="auto"/>
              <w:right w:val="single" w:sz="4" w:space="0" w:color="auto"/>
            </w:tcBorders>
            <w:shd w:val="clear" w:color="auto" w:fill="auto"/>
            <w:vAlign w:val="center"/>
          </w:tcPr>
          <w:p w:rsidR="00AC362A" w:rsidRPr="0078276B" w:rsidRDefault="00AC362A" w:rsidP="00473074">
            <w:pPr>
              <w:jc w:val="center"/>
              <w:rPr>
                <w:rFonts w:ascii="Calibri" w:hAnsi="Calibri"/>
                <w:color w:val="000000"/>
                <w:lang w:eastAsia="es-ES"/>
              </w:rPr>
            </w:pPr>
          </w:p>
        </w:tc>
      </w:tr>
      <w:tr w:rsidR="00AC362A" w:rsidRPr="0078276B" w:rsidTr="00AC362A">
        <w:trPr>
          <w:trHeight w:val="700"/>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AC362A" w:rsidRPr="0078276B" w:rsidRDefault="00AC362A" w:rsidP="00473074">
            <w:pPr>
              <w:jc w:val="center"/>
              <w:rPr>
                <w:rFonts w:ascii="Calibri" w:hAnsi="Calibri"/>
                <w:color w:val="000000"/>
                <w:lang w:eastAsia="es-ES"/>
              </w:rPr>
            </w:pPr>
            <w:r w:rsidRPr="0078276B">
              <w:rPr>
                <w:rFonts w:ascii="Calibri" w:hAnsi="Calibri"/>
                <w:color w:val="000000"/>
                <w:lang w:eastAsia="es-ES"/>
              </w:rPr>
              <w:t>2,</w:t>
            </w:r>
            <w:r>
              <w:rPr>
                <w:rFonts w:ascii="Calibri" w:hAnsi="Calibri"/>
                <w:color w:val="000000"/>
                <w:lang w:eastAsia="es-ES"/>
              </w:rPr>
              <w:t>3</w:t>
            </w:r>
          </w:p>
        </w:tc>
        <w:tc>
          <w:tcPr>
            <w:tcW w:w="4765" w:type="dxa"/>
            <w:gridSpan w:val="2"/>
            <w:tcBorders>
              <w:top w:val="nil"/>
              <w:left w:val="nil"/>
              <w:bottom w:val="single" w:sz="4" w:space="0" w:color="auto"/>
              <w:right w:val="single" w:sz="4" w:space="0" w:color="auto"/>
            </w:tcBorders>
            <w:shd w:val="clear" w:color="000000" w:fill="FFFFFF"/>
            <w:vAlign w:val="center"/>
            <w:hideMark/>
          </w:tcPr>
          <w:p w:rsidR="00AC362A" w:rsidRPr="0078276B" w:rsidRDefault="00AC362A" w:rsidP="00473074">
            <w:pPr>
              <w:rPr>
                <w:rFonts w:ascii="Calibri" w:hAnsi="Calibri"/>
                <w:color w:val="000000"/>
                <w:lang w:eastAsia="es-ES"/>
              </w:rPr>
            </w:pPr>
            <w:r w:rsidRPr="0078276B">
              <w:rPr>
                <w:rFonts w:ascii="Calibri" w:hAnsi="Calibri"/>
                <w:color w:val="000000"/>
                <w:lang w:eastAsia="es-ES"/>
              </w:rPr>
              <w:t>Un (01) Ingeniero de Registro de Calibración o Multifinger  de Tubería -PLT</w:t>
            </w:r>
          </w:p>
        </w:tc>
        <w:tc>
          <w:tcPr>
            <w:tcW w:w="948" w:type="dxa"/>
            <w:tcBorders>
              <w:top w:val="nil"/>
              <w:left w:val="nil"/>
              <w:bottom w:val="single" w:sz="4" w:space="0" w:color="auto"/>
              <w:right w:val="single" w:sz="4" w:space="0" w:color="auto"/>
            </w:tcBorders>
            <w:shd w:val="clear" w:color="auto" w:fill="auto"/>
            <w:vAlign w:val="center"/>
            <w:hideMark/>
          </w:tcPr>
          <w:p w:rsidR="00AC362A" w:rsidRPr="0078276B" w:rsidRDefault="00AC362A" w:rsidP="00473074">
            <w:pPr>
              <w:jc w:val="center"/>
              <w:rPr>
                <w:rFonts w:ascii="Calibri" w:hAnsi="Calibri"/>
                <w:color w:val="000000"/>
                <w:lang w:eastAsia="es-ES"/>
              </w:rPr>
            </w:pPr>
            <w:r w:rsidRPr="0078276B">
              <w:rPr>
                <w:rFonts w:ascii="Calibri" w:hAnsi="Calibri"/>
                <w:color w:val="000000"/>
                <w:lang w:eastAsia="es-ES"/>
              </w:rPr>
              <w:t>1</w:t>
            </w:r>
          </w:p>
        </w:tc>
        <w:tc>
          <w:tcPr>
            <w:tcW w:w="1226" w:type="dxa"/>
            <w:tcBorders>
              <w:top w:val="nil"/>
              <w:left w:val="nil"/>
              <w:bottom w:val="single" w:sz="4" w:space="0" w:color="auto"/>
              <w:right w:val="single" w:sz="4" w:space="0" w:color="auto"/>
            </w:tcBorders>
            <w:shd w:val="clear" w:color="000000" w:fill="FFFFFF"/>
            <w:vAlign w:val="center"/>
            <w:hideMark/>
          </w:tcPr>
          <w:p w:rsidR="00AC362A" w:rsidRPr="0078276B" w:rsidRDefault="00AC362A" w:rsidP="00473074">
            <w:pPr>
              <w:jc w:val="center"/>
              <w:rPr>
                <w:rFonts w:ascii="Calibri" w:hAnsi="Calibri"/>
                <w:color w:val="000000"/>
                <w:lang w:eastAsia="es-ES"/>
              </w:rPr>
            </w:pPr>
            <w:r w:rsidRPr="0078276B">
              <w:rPr>
                <w:rFonts w:ascii="Calibri" w:hAnsi="Calibri"/>
                <w:color w:val="000000"/>
                <w:lang w:eastAsia="es-ES"/>
              </w:rPr>
              <w:t>Día</w:t>
            </w:r>
          </w:p>
        </w:tc>
        <w:tc>
          <w:tcPr>
            <w:tcW w:w="1632" w:type="dxa"/>
            <w:tcBorders>
              <w:top w:val="nil"/>
              <w:left w:val="nil"/>
              <w:bottom w:val="single" w:sz="4" w:space="0" w:color="auto"/>
              <w:right w:val="single" w:sz="4" w:space="0" w:color="auto"/>
            </w:tcBorders>
            <w:shd w:val="clear" w:color="auto" w:fill="auto"/>
            <w:vAlign w:val="center"/>
          </w:tcPr>
          <w:p w:rsidR="00AC362A" w:rsidRPr="0078276B" w:rsidRDefault="00AC362A" w:rsidP="00473074">
            <w:pPr>
              <w:jc w:val="center"/>
              <w:rPr>
                <w:rFonts w:ascii="Calibri" w:hAnsi="Calibri"/>
                <w:color w:val="000000"/>
                <w:lang w:eastAsia="es-ES"/>
              </w:rPr>
            </w:pPr>
          </w:p>
        </w:tc>
      </w:tr>
      <w:tr w:rsidR="00AC362A" w:rsidRPr="0078276B" w:rsidTr="00AC362A">
        <w:trPr>
          <w:trHeight w:val="1330"/>
        </w:trPr>
        <w:tc>
          <w:tcPr>
            <w:tcW w:w="719"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AC362A" w:rsidRPr="0078276B" w:rsidRDefault="00AC362A" w:rsidP="00473074">
            <w:pPr>
              <w:spacing w:line="360" w:lineRule="auto"/>
              <w:jc w:val="center"/>
              <w:rPr>
                <w:rFonts w:ascii="Calibri" w:hAnsi="Calibri" w:cs="Calibri"/>
                <w:b/>
                <w:lang w:eastAsia="es-ES"/>
              </w:rPr>
            </w:pPr>
            <w:r w:rsidRPr="0078276B">
              <w:rPr>
                <w:rFonts w:ascii="Calibri" w:hAnsi="Calibri" w:cs="Calibri"/>
                <w:b/>
                <w:lang w:eastAsia="es-ES"/>
              </w:rPr>
              <w:t>N° 3</w:t>
            </w:r>
          </w:p>
        </w:tc>
        <w:tc>
          <w:tcPr>
            <w:tcW w:w="4765"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AC362A" w:rsidRPr="0078276B" w:rsidRDefault="00AC362A" w:rsidP="00473074">
            <w:pPr>
              <w:spacing w:after="240" w:line="360" w:lineRule="auto"/>
              <w:jc w:val="center"/>
              <w:rPr>
                <w:rFonts w:ascii="Calibri" w:hAnsi="Calibri" w:cs="Calibri"/>
                <w:b/>
                <w:lang w:eastAsia="es-ES"/>
              </w:rPr>
            </w:pPr>
            <w:r w:rsidRPr="0078276B">
              <w:rPr>
                <w:rFonts w:ascii="Calibri" w:hAnsi="Calibri" w:cs="Calibri"/>
                <w:b/>
                <w:lang w:eastAsia="es-ES"/>
              </w:rPr>
              <w:t xml:space="preserve">MOVILIZACION </w:t>
            </w:r>
          </w:p>
        </w:tc>
        <w:tc>
          <w:tcPr>
            <w:tcW w:w="94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AC362A" w:rsidRPr="0078276B" w:rsidRDefault="00AC362A" w:rsidP="00473074">
            <w:pPr>
              <w:spacing w:line="360" w:lineRule="auto"/>
              <w:jc w:val="center"/>
              <w:rPr>
                <w:rFonts w:ascii="Calibri" w:hAnsi="Calibri" w:cs="Calibri"/>
                <w:b/>
                <w:lang w:eastAsia="es-ES"/>
              </w:rPr>
            </w:pPr>
            <w:r w:rsidRPr="0078276B">
              <w:rPr>
                <w:rFonts w:ascii="Calibri" w:hAnsi="Calibri" w:cs="Calibri"/>
                <w:b/>
                <w:lang w:eastAsia="es-ES"/>
              </w:rPr>
              <w:t>Cantidad</w:t>
            </w:r>
          </w:p>
        </w:tc>
        <w:tc>
          <w:tcPr>
            <w:tcW w:w="122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AC362A" w:rsidRPr="0078276B" w:rsidRDefault="00AC362A" w:rsidP="00473074">
            <w:pPr>
              <w:spacing w:line="360" w:lineRule="auto"/>
              <w:jc w:val="center"/>
              <w:rPr>
                <w:rFonts w:ascii="Calibri" w:hAnsi="Calibri" w:cs="Calibri"/>
                <w:b/>
                <w:lang w:eastAsia="es-ES"/>
              </w:rPr>
            </w:pPr>
            <w:r w:rsidRPr="0078276B">
              <w:rPr>
                <w:rFonts w:ascii="Calibri" w:hAnsi="Calibri" w:cs="Calibri"/>
                <w:b/>
                <w:lang w:eastAsia="es-ES"/>
              </w:rPr>
              <w:t>Unidad de Medida</w:t>
            </w:r>
          </w:p>
        </w:tc>
        <w:tc>
          <w:tcPr>
            <w:tcW w:w="1632" w:type="dxa"/>
            <w:tcBorders>
              <w:top w:val="single" w:sz="8" w:space="0" w:color="auto"/>
              <w:left w:val="nil"/>
              <w:bottom w:val="nil"/>
              <w:right w:val="single" w:sz="8" w:space="0" w:color="auto"/>
            </w:tcBorders>
            <w:shd w:val="clear" w:color="auto" w:fill="D9D9D9" w:themeFill="background1" w:themeFillShade="D9"/>
            <w:vAlign w:val="center"/>
            <w:hideMark/>
          </w:tcPr>
          <w:p w:rsidR="00AC362A" w:rsidRPr="0078276B" w:rsidRDefault="00AC362A" w:rsidP="00473074">
            <w:pPr>
              <w:spacing w:line="360" w:lineRule="auto"/>
              <w:jc w:val="center"/>
              <w:rPr>
                <w:rFonts w:ascii="Calibri" w:hAnsi="Calibri" w:cs="Calibri"/>
                <w:b/>
                <w:lang w:eastAsia="es-ES"/>
              </w:rPr>
            </w:pPr>
            <w:r w:rsidRPr="0078276B">
              <w:rPr>
                <w:rFonts w:ascii="Calibri" w:hAnsi="Calibri" w:cs="Calibri"/>
                <w:b/>
                <w:lang w:eastAsia="es-ES"/>
              </w:rPr>
              <w:t>Precio Unitario</w:t>
            </w:r>
            <w:r w:rsidRPr="0078276B">
              <w:rPr>
                <w:rFonts w:ascii="Calibri" w:hAnsi="Calibri" w:cs="Calibri"/>
                <w:b/>
                <w:lang w:eastAsia="es-ES"/>
              </w:rPr>
              <w:br/>
              <w:t>Referencial (Bs)</w:t>
            </w:r>
          </w:p>
        </w:tc>
      </w:tr>
      <w:tr w:rsidR="00AC362A" w:rsidRPr="0078276B" w:rsidTr="00AC362A">
        <w:trPr>
          <w:trHeight w:val="715"/>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362A" w:rsidRPr="0078276B" w:rsidRDefault="00AC362A" w:rsidP="00473074">
            <w:pPr>
              <w:jc w:val="center"/>
              <w:rPr>
                <w:rFonts w:ascii="Calibri" w:hAnsi="Calibri"/>
                <w:color w:val="000000"/>
                <w:lang w:eastAsia="es-ES"/>
              </w:rPr>
            </w:pPr>
            <w:r w:rsidRPr="0078276B">
              <w:rPr>
                <w:rFonts w:ascii="Calibri" w:hAnsi="Calibri"/>
                <w:color w:val="000000"/>
                <w:lang w:eastAsia="es-ES"/>
              </w:rPr>
              <w:lastRenderedPageBreak/>
              <w:t>3,1</w:t>
            </w:r>
          </w:p>
        </w:tc>
        <w:tc>
          <w:tcPr>
            <w:tcW w:w="4765" w:type="dxa"/>
            <w:gridSpan w:val="2"/>
            <w:tcBorders>
              <w:top w:val="single" w:sz="4" w:space="0" w:color="auto"/>
              <w:left w:val="nil"/>
              <w:bottom w:val="single" w:sz="4" w:space="0" w:color="auto"/>
              <w:right w:val="single" w:sz="4" w:space="0" w:color="auto"/>
            </w:tcBorders>
            <w:shd w:val="clear" w:color="000000" w:fill="FFFFFF"/>
            <w:vAlign w:val="center"/>
            <w:hideMark/>
          </w:tcPr>
          <w:p w:rsidR="00AC362A" w:rsidRPr="0078276B" w:rsidRDefault="00AC362A" w:rsidP="00473074">
            <w:pPr>
              <w:rPr>
                <w:rFonts w:ascii="Calibri" w:hAnsi="Calibri"/>
                <w:color w:val="000000"/>
                <w:lang w:eastAsia="es-ES"/>
              </w:rPr>
            </w:pPr>
            <w:r w:rsidRPr="0078276B">
              <w:rPr>
                <w:rFonts w:ascii="Calibri" w:hAnsi="Calibri"/>
                <w:color w:val="000000"/>
                <w:lang w:eastAsia="es-ES"/>
              </w:rPr>
              <w:t>Movilización/desmovilización Unidad de Slick Line (por km, ida y regreso) (Scz-SIP–X1)</w:t>
            </w:r>
          </w:p>
        </w:tc>
        <w:tc>
          <w:tcPr>
            <w:tcW w:w="948" w:type="dxa"/>
            <w:tcBorders>
              <w:top w:val="single" w:sz="4" w:space="0" w:color="auto"/>
              <w:left w:val="nil"/>
              <w:bottom w:val="single" w:sz="4" w:space="0" w:color="auto"/>
              <w:right w:val="single" w:sz="4" w:space="0" w:color="auto"/>
            </w:tcBorders>
            <w:shd w:val="clear" w:color="000000" w:fill="FFFFFF"/>
            <w:vAlign w:val="center"/>
            <w:hideMark/>
          </w:tcPr>
          <w:p w:rsidR="00AC362A" w:rsidRPr="0078276B" w:rsidRDefault="00AC362A" w:rsidP="00473074">
            <w:pPr>
              <w:jc w:val="center"/>
              <w:rPr>
                <w:rFonts w:ascii="Calibri" w:hAnsi="Calibri"/>
                <w:color w:val="000000"/>
                <w:lang w:eastAsia="es-ES"/>
              </w:rPr>
            </w:pPr>
            <w:r w:rsidRPr="0078276B">
              <w:rPr>
                <w:rFonts w:ascii="Calibri" w:hAnsi="Calibri"/>
                <w:color w:val="000000"/>
                <w:lang w:eastAsia="es-ES"/>
              </w:rPr>
              <w:t>1</w:t>
            </w:r>
          </w:p>
        </w:tc>
        <w:tc>
          <w:tcPr>
            <w:tcW w:w="1226" w:type="dxa"/>
            <w:tcBorders>
              <w:top w:val="single" w:sz="4" w:space="0" w:color="auto"/>
              <w:left w:val="nil"/>
              <w:bottom w:val="single" w:sz="4" w:space="0" w:color="auto"/>
              <w:right w:val="single" w:sz="4" w:space="0" w:color="auto"/>
            </w:tcBorders>
            <w:shd w:val="clear" w:color="000000" w:fill="FFFFFF"/>
            <w:vAlign w:val="center"/>
            <w:hideMark/>
          </w:tcPr>
          <w:p w:rsidR="00AC362A" w:rsidRPr="0078276B" w:rsidRDefault="00AC362A" w:rsidP="00473074">
            <w:pPr>
              <w:jc w:val="center"/>
              <w:rPr>
                <w:rFonts w:ascii="Calibri" w:hAnsi="Calibri"/>
                <w:color w:val="000000"/>
                <w:lang w:eastAsia="es-ES"/>
              </w:rPr>
            </w:pPr>
            <w:r w:rsidRPr="0078276B">
              <w:rPr>
                <w:rFonts w:ascii="Calibri" w:hAnsi="Calibri"/>
                <w:color w:val="000000"/>
                <w:lang w:eastAsia="es-ES"/>
              </w:rPr>
              <w:t>Km</w:t>
            </w:r>
          </w:p>
        </w:tc>
        <w:tc>
          <w:tcPr>
            <w:tcW w:w="1632" w:type="dxa"/>
            <w:tcBorders>
              <w:top w:val="single" w:sz="4" w:space="0" w:color="auto"/>
              <w:left w:val="nil"/>
              <w:bottom w:val="single" w:sz="4" w:space="0" w:color="auto"/>
              <w:right w:val="single" w:sz="4" w:space="0" w:color="auto"/>
            </w:tcBorders>
            <w:shd w:val="clear" w:color="auto" w:fill="auto"/>
            <w:vAlign w:val="center"/>
          </w:tcPr>
          <w:p w:rsidR="00AC362A" w:rsidRPr="0078276B" w:rsidRDefault="00AC362A" w:rsidP="00473074">
            <w:pPr>
              <w:jc w:val="center"/>
              <w:rPr>
                <w:rFonts w:ascii="Calibri" w:hAnsi="Calibri"/>
                <w:color w:val="000000"/>
                <w:lang w:eastAsia="es-ES"/>
              </w:rPr>
            </w:pPr>
          </w:p>
        </w:tc>
      </w:tr>
      <w:tr w:rsidR="00AC362A" w:rsidRPr="0078276B" w:rsidTr="00AC362A">
        <w:trPr>
          <w:trHeight w:val="979"/>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AC362A" w:rsidRPr="0078276B" w:rsidRDefault="00AC362A" w:rsidP="00473074">
            <w:pPr>
              <w:jc w:val="center"/>
              <w:rPr>
                <w:rFonts w:ascii="Calibri" w:hAnsi="Calibri"/>
                <w:color w:val="000000"/>
                <w:lang w:eastAsia="es-ES"/>
              </w:rPr>
            </w:pPr>
            <w:r w:rsidRPr="0078276B">
              <w:rPr>
                <w:rFonts w:ascii="Calibri" w:hAnsi="Calibri"/>
                <w:color w:val="000000"/>
                <w:lang w:eastAsia="es-ES"/>
              </w:rPr>
              <w:t>3,2</w:t>
            </w:r>
          </w:p>
        </w:tc>
        <w:tc>
          <w:tcPr>
            <w:tcW w:w="4765" w:type="dxa"/>
            <w:gridSpan w:val="2"/>
            <w:tcBorders>
              <w:top w:val="nil"/>
              <w:left w:val="nil"/>
              <w:bottom w:val="single" w:sz="4" w:space="0" w:color="auto"/>
              <w:right w:val="single" w:sz="4" w:space="0" w:color="auto"/>
            </w:tcBorders>
            <w:shd w:val="clear" w:color="000000" w:fill="FFFFFF"/>
            <w:vAlign w:val="center"/>
            <w:hideMark/>
          </w:tcPr>
          <w:p w:rsidR="00AC362A" w:rsidRPr="0078276B" w:rsidRDefault="00AC362A" w:rsidP="00473074">
            <w:pPr>
              <w:rPr>
                <w:rFonts w:ascii="Calibri" w:hAnsi="Calibri"/>
                <w:color w:val="000000"/>
                <w:lang w:eastAsia="es-ES"/>
              </w:rPr>
            </w:pPr>
            <w:r w:rsidRPr="0078276B">
              <w:rPr>
                <w:rFonts w:ascii="Calibri" w:hAnsi="Calibri"/>
                <w:color w:val="000000"/>
                <w:lang w:eastAsia="es-ES"/>
              </w:rPr>
              <w:t>Movilización/desmovilización de Equipos de Superficie , BOP, herramientas de Slick Line, Lubricadores (por km, ida y regreso) (Scz-SIP–X1)</w:t>
            </w:r>
          </w:p>
        </w:tc>
        <w:tc>
          <w:tcPr>
            <w:tcW w:w="948" w:type="dxa"/>
            <w:tcBorders>
              <w:top w:val="nil"/>
              <w:left w:val="nil"/>
              <w:bottom w:val="single" w:sz="4" w:space="0" w:color="auto"/>
              <w:right w:val="single" w:sz="4" w:space="0" w:color="auto"/>
            </w:tcBorders>
            <w:shd w:val="clear" w:color="000000" w:fill="FFFFFF"/>
            <w:vAlign w:val="center"/>
            <w:hideMark/>
          </w:tcPr>
          <w:p w:rsidR="00AC362A" w:rsidRPr="0078276B" w:rsidRDefault="00AC362A" w:rsidP="00473074">
            <w:pPr>
              <w:jc w:val="center"/>
              <w:rPr>
                <w:rFonts w:ascii="Calibri" w:hAnsi="Calibri"/>
                <w:color w:val="000000"/>
                <w:lang w:eastAsia="es-ES"/>
              </w:rPr>
            </w:pPr>
            <w:r w:rsidRPr="0078276B">
              <w:rPr>
                <w:rFonts w:ascii="Calibri" w:hAnsi="Calibri"/>
                <w:color w:val="000000"/>
                <w:lang w:eastAsia="es-ES"/>
              </w:rPr>
              <w:t>1</w:t>
            </w:r>
          </w:p>
        </w:tc>
        <w:tc>
          <w:tcPr>
            <w:tcW w:w="1226" w:type="dxa"/>
            <w:tcBorders>
              <w:top w:val="nil"/>
              <w:left w:val="nil"/>
              <w:bottom w:val="single" w:sz="4" w:space="0" w:color="auto"/>
              <w:right w:val="single" w:sz="4" w:space="0" w:color="auto"/>
            </w:tcBorders>
            <w:shd w:val="clear" w:color="000000" w:fill="FFFFFF"/>
            <w:vAlign w:val="center"/>
            <w:hideMark/>
          </w:tcPr>
          <w:p w:rsidR="00AC362A" w:rsidRPr="0078276B" w:rsidRDefault="00AC362A" w:rsidP="00473074">
            <w:pPr>
              <w:jc w:val="center"/>
              <w:rPr>
                <w:rFonts w:ascii="Calibri" w:hAnsi="Calibri"/>
                <w:color w:val="000000"/>
                <w:lang w:eastAsia="es-ES"/>
              </w:rPr>
            </w:pPr>
            <w:r w:rsidRPr="0078276B">
              <w:rPr>
                <w:rFonts w:ascii="Calibri" w:hAnsi="Calibri"/>
                <w:color w:val="000000"/>
                <w:lang w:eastAsia="es-ES"/>
              </w:rPr>
              <w:t>Km</w:t>
            </w:r>
          </w:p>
        </w:tc>
        <w:tc>
          <w:tcPr>
            <w:tcW w:w="1632" w:type="dxa"/>
            <w:tcBorders>
              <w:top w:val="nil"/>
              <w:left w:val="nil"/>
              <w:bottom w:val="single" w:sz="4" w:space="0" w:color="auto"/>
              <w:right w:val="single" w:sz="4" w:space="0" w:color="auto"/>
            </w:tcBorders>
            <w:shd w:val="clear" w:color="auto" w:fill="auto"/>
            <w:vAlign w:val="center"/>
          </w:tcPr>
          <w:p w:rsidR="00AC362A" w:rsidRPr="0078276B" w:rsidRDefault="00AC362A" w:rsidP="00473074">
            <w:pPr>
              <w:jc w:val="center"/>
              <w:rPr>
                <w:rFonts w:ascii="Calibri" w:hAnsi="Calibri"/>
                <w:color w:val="000000"/>
                <w:lang w:eastAsia="es-ES"/>
              </w:rPr>
            </w:pPr>
          </w:p>
        </w:tc>
      </w:tr>
      <w:tr w:rsidR="00AC362A" w:rsidRPr="0078276B" w:rsidTr="00AC362A">
        <w:trPr>
          <w:trHeight w:val="745"/>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362A" w:rsidRPr="0078276B" w:rsidRDefault="00AC362A" w:rsidP="00473074">
            <w:pPr>
              <w:jc w:val="center"/>
              <w:rPr>
                <w:rFonts w:ascii="Calibri" w:hAnsi="Calibri"/>
                <w:color w:val="000000"/>
                <w:lang w:eastAsia="es-ES"/>
              </w:rPr>
            </w:pPr>
            <w:r w:rsidRPr="0078276B">
              <w:rPr>
                <w:rFonts w:ascii="Calibri" w:hAnsi="Calibri"/>
                <w:color w:val="000000"/>
                <w:lang w:eastAsia="es-ES"/>
              </w:rPr>
              <w:t>3,3</w:t>
            </w:r>
          </w:p>
        </w:tc>
        <w:tc>
          <w:tcPr>
            <w:tcW w:w="4765" w:type="dxa"/>
            <w:gridSpan w:val="2"/>
            <w:tcBorders>
              <w:top w:val="single" w:sz="4" w:space="0" w:color="auto"/>
              <w:left w:val="nil"/>
              <w:bottom w:val="single" w:sz="4" w:space="0" w:color="auto"/>
              <w:right w:val="single" w:sz="4" w:space="0" w:color="auto"/>
            </w:tcBorders>
            <w:shd w:val="clear" w:color="000000" w:fill="FFFFFF"/>
            <w:vAlign w:val="center"/>
            <w:hideMark/>
          </w:tcPr>
          <w:p w:rsidR="00AC362A" w:rsidRPr="0078276B" w:rsidRDefault="00AC362A" w:rsidP="00473074">
            <w:pPr>
              <w:rPr>
                <w:rFonts w:ascii="Calibri" w:hAnsi="Calibri"/>
                <w:color w:val="000000"/>
                <w:lang w:eastAsia="es-ES"/>
              </w:rPr>
            </w:pPr>
            <w:r w:rsidRPr="0078276B">
              <w:rPr>
                <w:rFonts w:ascii="Calibri" w:hAnsi="Calibri"/>
                <w:color w:val="000000"/>
                <w:lang w:eastAsia="es-ES"/>
              </w:rPr>
              <w:t>Cargo por Camioneta Pickup 4x4. (por km, ida y regreso) (Scz-SIP–X1)</w:t>
            </w:r>
          </w:p>
        </w:tc>
        <w:tc>
          <w:tcPr>
            <w:tcW w:w="948" w:type="dxa"/>
            <w:tcBorders>
              <w:top w:val="single" w:sz="4" w:space="0" w:color="auto"/>
              <w:left w:val="nil"/>
              <w:bottom w:val="single" w:sz="4" w:space="0" w:color="auto"/>
              <w:right w:val="single" w:sz="4" w:space="0" w:color="auto"/>
            </w:tcBorders>
            <w:shd w:val="clear" w:color="000000" w:fill="FFFFFF"/>
            <w:vAlign w:val="center"/>
            <w:hideMark/>
          </w:tcPr>
          <w:p w:rsidR="00AC362A" w:rsidRPr="0078276B" w:rsidRDefault="00AC362A" w:rsidP="00473074">
            <w:pPr>
              <w:jc w:val="center"/>
              <w:rPr>
                <w:rFonts w:ascii="Calibri" w:hAnsi="Calibri"/>
                <w:color w:val="000000"/>
                <w:lang w:eastAsia="es-ES"/>
              </w:rPr>
            </w:pPr>
            <w:r w:rsidRPr="0078276B">
              <w:rPr>
                <w:rFonts w:ascii="Calibri" w:hAnsi="Calibri"/>
                <w:color w:val="000000"/>
                <w:lang w:eastAsia="es-ES"/>
              </w:rPr>
              <w:t>1</w:t>
            </w:r>
          </w:p>
        </w:tc>
        <w:tc>
          <w:tcPr>
            <w:tcW w:w="1226" w:type="dxa"/>
            <w:tcBorders>
              <w:top w:val="single" w:sz="4" w:space="0" w:color="auto"/>
              <w:left w:val="nil"/>
              <w:bottom w:val="single" w:sz="4" w:space="0" w:color="auto"/>
              <w:right w:val="single" w:sz="4" w:space="0" w:color="auto"/>
            </w:tcBorders>
            <w:shd w:val="clear" w:color="000000" w:fill="FFFFFF"/>
            <w:vAlign w:val="center"/>
            <w:hideMark/>
          </w:tcPr>
          <w:p w:rsidR="00AC362A" w:rsidRPr="0078276B" w:rsidRDefault="00AC362A" w:rsidP="00473074">
            <w:pPr>
              <w:jc w:val="center"/>
              <w:rPr>
                <w:rFonts w:ascii="Calibri" w:hAnsi="Calibri"/>
                <w:color w:val="000000"/>
                <w:lang w:eastAsia="es-ES"/>
              </w:rPr>
            </w:pPr>
            <w:r w:rsidRPr="0078276B">
              <w:rPr>
                <w:rFonts w:ascii="Calibri" w:hAnsi="Calibri"/>
                <w:color w:val="000000"/>
                <w:lang w:eastAsia="es-ES"/>
              </w:rPr>
              <w:t>Km</w:t>
            </w:r>
          </w:p>
        </w:tc>
        <w:tc>
          <w:tcPr>
            <w:tcW w:w="1632" w:type="dxa"/>
            <w:tcBorders>
              <w:top w:val="single" w:sz="4" w:space="0" w:color="auto"/>
              <w:left w:val="nil"/>
              <w:bottom w:val="single" w:sz="4" w:space="0" w:color="auto"/>
              <w:right w:val="single" w:sz="4" w:space="0" w:color="auto"/>
            </w:tcBorders>
            <w:shd w:val="clear" w:color="auto" w:fill="auto"/>
            <w:vAlign w:val="center"/>
          </w:tcPr>
          <w:p w:rsidR="00AC362A" w:rsidRPr="0078276B" w:rsidRDefault="00AC362A" w:rsidP="00473074">
            <w:pPr>
              <w:jc w:val="center"/>
              <w:rPr>
                <w:rFonts w:ascii="Calibri" w:hAnsi="Calibri"/>
                <w:color w:val="000000"/>
                <w:lang w:eastAsia="es-ES"/>
              </w:rPr>
            </w:pPr>
          </w:p>
        </w:tc>
      </w:tr>
      <w:tr w:rsidR="00AC362A" w:rsidRPr="0078276B" w:rsidTr="00AC362A">
        <w:trPr>
          <w:trHeight w:val="506"/>
        </w:trPr>
        <w:tc>
          <w:tcPr>
            <w:tcW w:w="7658" w:type="dxa"/>
            <w:gridSpan w:val="5"/>
            <w:tcBorders>
              <w:top w:val="single" w:sz="8" w:space="0" w:color="auto"/>
              <w:left w:val="single" w:sz="8" w:space="0" w:color="auto"/>
              <w:bottom w:val="single" w:sz="8" w:space="0" w:color="auto"/>
              <w:right w:val="nil"/>
            </w:tcBorders>
            <w:shd w:val="clear" w:color="000000" w:fill="FFFFFF"/>
            <w:vAlign w:val="center"/>
            <w:hideMark/>
          </w:tcPr>
          <w:p w:rsidR="00AC362A" w:rsidRPr="0078276B" w:rsidRDefault="00AC362A" w:rsidP="00AC362A">
            <w:pPr>
              <w:jc w:val="right"/>
              <w:rPr>
                <w:rFonts w:ascii="Calibri" w:hAnsi="Calibri"/>
                <w:b/>
                <w:bCs/>
                <w:color w:val="000000"/>
                <w:lang w:val="es-BO" w:eastAsia="es-BO"/>
              </w:rPr>
            </w:pPr>
            <w:r>
              <w:rPr>
                <w:rFonts w:ascii="Calibri" w:hAnsi="Calibri"/>
                <w:b/>
                <w:bCs/>
                <w:color w:val="000000"/>
                <w:lang w:eastAsia="es-ES"/>
              </w:rPr>
              <w:t xml:space="preserve">PRECIO </w:t>
            </w:r>
            <w:r w:rsidRPr="0078276B">
              <w:rPr>
                <w:rFonts w:ascii="Calibri" w:hAnsi="Calibri"/>
                <w:b/>
                <w:bCs/>
                <w:color w:val="000000"/>
                <w:lang w:eastAsia="es-ES"/>
              </w:rPr>
              <w:t>TOTAL (</w:t>
            </w:r>
            <w:r>
              <w:rPr>
                <w:rFonts w:ascii="Calibri" w:hAnsi="Calibri"/>
                <w:b/>
                <w:bCs/>
                <w:color w:val="000000"/>
                <w:lang w:eastAsia="es-ES"/>
              </w:rPr>
              <w:t>Numeral</w:t>
            </w:r>
            <w:r w:rsidRPr="0078276B">
              <w:rPr>
                <w:rFonts w:ascii="Calibri" w:hAnsi="Calibri"/>
                <w:b/>
                <w:bCs/>
                <w:color w:val="000000"/>
                <w:lang w:eastAsia="es-ES"/>
              </w:rPr>
              <w:t>)</w:t>
            </w:r>
          </w:p>
        </w:tc>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C362A" w:rsidRPr="0078276B" w:rsidRDefault="00AC362A" w:rsidP="00473074">
            <w:pPr>
              <w:jc w:val="center"/>
              <w:rPr>
                <w:rFonts w:ascii="Calibri" w:hAnsi="Calibri"/>
                <w:b/>
                <w:bCs/>
                <w:color w:val="000000"/>
                <w:lang w:eastAsia="es-ES"/>
              </w:rPr>
            </w:pPr>
          </w:p>
        </w:tc>
      </w:tr>
      <w:tr w:rsidR="00C426C3" w:rsidRPr="0078276B" w:rsidTr="00F149F3">
        <w:trPr>
          <w:trHeight w:val="506"/>
        </w:trPr>
        <w:tc>
          <w:tcPr>
            <w:tcW w:w="2552" w:type="dxa"/>
            <w:gridSpan w:val="2"/>
            <w:tcBorders>
              <w:top w:val="single" w:sz="8" w:space="0" w:color="auto"/>
              <w:left w:val="single" w:sz="8" w:space="0" w:color="auto"/>
              <w:bottom w:val="single" w:sz="8" w:space="0" w:color="auto"/>
              <w:right w:val="nil"/>
            </w:tcBorders>
            <w:shd w:val="clear" w:color="000000" w:fill="FFFFFF"/>
            <w:vAlign w:val="center"/>
          </w:tcPr>
          <w:p w:rsidR="00C426C3" w:rsidRPr="0078276B" w:rsidRDefault="00C426C3" w:rsidP="00473074">
            <w:pPr>
              <w:jc w:val="center"/>
              <w:rPr>
                <w:rFonts w:ascii="Calibri" w:hAnsi="Calibri"/>
                <w:b/>
                <w:bCs/>
                <w:color w:val="000000"/>
                <w:lang w:eastAsia="es-ES"/>
              </w:rPr>
            </w:pPr>
            <w:r>
              <w:rPr>
                <w:rFonts w:ascii="Calibri" w:hAnsi="Calibri"/>
                <w:b/>
                <w:bCs/>
                <w:color w:val="000000"/>
                <w:lang w:eastAsia="es-ES"/>
              </w:rPr>
              <w:t>PRECIO TOTAL (Literal)</w:t>
            </w:r>
          </w:p>
        </w:tc>
        <w:tc>
          <w:tcPr>
            <w:tcW w:w="6738" w:type="dxa"/>
            <w:gridSpan w:val="4"/>
            <w:tcBorders>
              <w:top w:val="single" w:sz="8" w:space="0" w:color="auto"/>
              <w:left w:val="single" w:sz="8" w:space="0" w:color="auto"/>
              <w:bottom w:val="single" w:sz="8" w:space="0" w:color="auto"/>
              <w:right w:val="single" w:sz="4" w:space="0" w:color="auto"/>
            </w:tcBorders>
            <w:shd w:val="clear" w:color="000000" w:fill="FFFFFF"/>
            <w:vAlign w:val="center"/>
          </w:tcPr>
          <w:p w:rsidR="00C426C3" w:rsidRPr="0078276B" w:rsidRDefault="00C426C3" w:rsidP="00473074">
            <w:pPr>
              <w:jc w:val="center"/>
              <w:rPr>
                <w:rFonts w:ascii="Calibri" w:hAnsi="Calibri"/>
                <w:b/>
                <w:color w:val="000000"/>
                <w:lang w:eastAsia="es-ES"/>
              </w:rPr>
            </w:pPr>
          </w:p>
        </w:tc>
      </w:tr>
    </w:tbl>
    <w:p w:rsidR="00C426C3" w:rsidRDefault="00C426C3" w:rsidP="00C426C3">
      <w:pPr>
        <w:ind w:left="-851"/>
        <w:jc w:val="center"/>
        <w:rPr>
          <w:rFonts w:asciiTheme="minorHAnsi" w:hAnsiTheme="minorHAnsi" w:cstheme="minorHAnsi"/>
          <w:b/>
          <w:sz w:val="22"/>
          <w:szCs w:val="22"/>
        </w:rPr>
      </w:pPr>
    </w:p>
    <w:p w:rsidR="00C426C3" w:rsidRPr="00552079" w:rsidRDefault="00C426C3" w:rsidP="00C426C3">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AC362A" w:rsidRPr="00C426C3" w:rsidRDefault="00AC362A" w:rsidP="00FA78A9">
      <w:pPr>
        <w:jc w:val="center"/>
        <w:rPr>
          <w:rFonts w:asciiTheme="minorHAnsi" w:hAnsiTheme="minorHAnsi" w:cstheme="minorHAnsi"/>
          <w:b/>
          <w:sz w:val="22"/>
          <w:szCs w:val="22"/>
        </w:rPr>
      </w:pPr>
    </w:p>
    <w:p w:rsidR="00AC362A" w:rsidRDefault="00AC362A" w:rsidP="00FA78A9">
      <w:pPr>
        <w:jc w:val="center"/>
        <w:rPr>
          <w:rFonts w:asciiTheme="minorHAnsi" w:hAnsiTheme="minorHAnsi" w:cstheme="minorHAnsi"/>
          <w:b/>
          <w:sz w:val="22"/>
          <w:szCs w:val="22"/>
          <w:lang w:val="es-BO"/>
        </w:rPr>
      </w:pP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96B5C" w:rsidRPr="00537A36" w:rsidRDefault="00596B5C" w:rsidP="00537A36">
      <w:pPr>
        <w:tabs>
          <w:tab w:val="left" w:pos="6225"/>
        </w:tabs>
        <w:jc w:val="center"/>
        <w:rPr>
          <w:rFonts w:asciiTheme="minorHAnsi" w:hAnsiTheme="minorHAnsi" w:cstheme="minorHAnsi"/>
          <w:sz w:val="22"/>
          <w:szCs w:val="22"/>
          <w:lang w:val="es-MX"/>
        </w:rPr>
      </w:pPr>
      <w:r w:rsidRPr="009C66A8">
        <w:rPr>
          <w:rFonts w:ascii="Calibri" w:hAnsi="Calibri" w:cs="Calibri"/>
          <w:b/>
          <w:sz w:val="22"/>
          <w:szCs w:val="22"/>
        </w:rPr>
        <w:lastRenderedPageBreak/>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37A36" w:rsidRPr="009C66A8" w:rsidRDefault="00537A36" w:rsidP="009C66A8">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BF66A0" w:rsidRDefault="00BF66A0" w:rsidP="00822B2E">
            <w:pPr>
              <w:rPr>
                <w:rFonts w:ascii="Calibri" w:hAnsi="Calibri" w:cs="Calibri"/>
                <w:b/>
                <w:sz w:val="18"/>
                <w:szCs w:val="18"/>
              </w:rPr>
            </w:pPr>
          </w:p>
          <w:p w:rsidR="00537A36" w:rsidRDefault="00537A36" w:rsidP="00822B2E">
            <w:pPr>
              <w:rPr>
                <w:rFonts w:ascii="Calibri" w:hAnsi="Calibri" w:cs="Calibri"/>
                <w:b/>
                <w:sz w:val="18"/>
                <w:szCs w:val="18"/>
              </w:rPr>
            </w:pPr>
            <w:r>
              <w:rPr>
                <w:rFonts w:ascii="Verdana" w:hAnsi="Verdana" w:cs="Arial"/>
                <w:b/>
                <w:bCs/>
                <w:sz w:val="16"/>
                <w:szCs w:val="16"/>
                <w:lang w:val="es-BO" w:eastAsia="es-ES"/>
              </w:rPr>
              <w:t xml:space="preserve">1.1 </w:t>
            </w:r>
            <w:r w:rsidRPr="00477BA5">
              <w:rPr>
                <w:rFonts w:ascii="Verdana" w:hAnsi="Verdana" w:cs="Arial"/>
                <w:b/>
                <w:bCs/>
                <w:sz w:val="16"/>
                <w:szCs w:val="16"/>
                <w:lang w:val="es-BO" w:eastAsia="es-ES"/>
              </w:rPr>
              <w:t>EXPERIENCIA ESPECÍFICA DEL PROPONENT</w:t>
            </w:r>
            <w:r>
              <w:rPr>
                <w:rFonts w:ascii="Verdana" w:hAnsi="Verdana" w:cs="Arial"/>
                <w:b/>
                <w:bCs/>
                <w:sz w:val="16"/>
                <w:szCs w:val="16"/>
                <w:lang w:val="es-BO" w:eastAsia="es-ES"/>
              </w:rPr>
              <w:t>E</w:t>
            </w:r>
          </w:p>
          <w:p w:rsidR="00537A36" w:rsidRDefault="00537A36" w:rsidP="00822B2E">
            <w:pPr>
              <w:rPr>
                <w:rFonts w:ascii="Calibri" w:hAnsi="Calibri" w:cs="Calibri"/>
                <w:b/>
                <w:sz w:val="18"/>
                <w:szCs w:val="18"/>
              </w:rPr>
            </w:pPr>
          </w:p>
          <w:p w:rsidR="00537A36" w:rsidRPr="00477BA5" w:rsidRDefault="00537A36" w:rsidP="00537A36">
            <w:pPr>
              <w:spacing w:before="240" w:line="360" w:lineRule="auto"/>
              <w:jc w:val="both"/>
              <w:rPr>
                <w:rFonts w:ascii="Verdana" w:hAnsi="Verdana" w:cs="Calibri"/>
                <w:bCs/>
                <w:sz w:val="18"/>
                <w:szCs w:val="18"/>
                <w:lang w:eastAsia="es-ES"/>
              </w:rPr>
            </w:pPr>
            <w:r w:rsidRPr="00477BA5">
              <w:rPr>
                <w:rFonts w:ascii="Verdana" w:hAnsi="Verdana" w:cs="Calibri"/>
                <w:bCs/>
                <w:sz w:val="18"/>
                <w:szCs w:val="18"/>
                <w:lang w:eastAsia="es-ES"/>
              </w:rPr>
              <w:t>El Proponente deberá certificar su experiencia específica en operaciones de Slick Line por lo menos con 3 trabajos realizados en los últimos 5 años.</w:t>
            </w:r>
          </w:p>
          <w:p w:rsidR="00537A36" w:rsidRPr="00477BA5" w:rsidRDefault="00537A36" w:rsidP="00537A36">
            <w:pPr>
              <w:spacing w:before="240" w:line="360" w:lineRule="auto"/>
              <w:jc w:val="both"/>
              <w:rPr>
                <w:rFonts w:ascii="Verdana" w:hAnsi="Verdana" w:cs="Calibri"/>
                <w:bCs/>
                <w:sz w:val="18"/>
                <w:szCs w:val="18"/>
                <w:lang w:eastAsia="es-ES"/>
              </w:rPr>
            </w:pPr>
            <w:r w:rsidRPr="00477BA5">
              <w:rPr>
                <w:rFonts w:ascii="Verdana" w:hAnsi="Verdana" w:cs="Calibri"/>
                <w:bCs/>
                <w:sz w:val="18"/>
                <w:szCs w:val="18"/>
                <w:lang w:eastAsia="es-ES"/>
              </w:rPr>
              <w:t xml:space="preserve">El proponente deberán respaldar su experiencia con fotocopias simples </w:t>
            </w:r>
            <w:r>
              <w:rPr>
                <w:rFonts w:ascii="Verdana" w:hAnsi="Verdana" w:cs="Calibri"/>
                <w:bCs/>
                <w:sz w:val="18"/>
                <w:szCs w:val="18"/>
                <w:lang w:eastAsia="es-ES"/>
              </w:rPr>
              <w:t>de actas de conformidad, acta de recepción definitiva, órdenes de servicio, tickets de servicio, reportes diarios y/o de operación, partes diarios, certificaciones de servicio, certificados de trabajo, actas y/o certificados de cumplimiento de contrato, actas de conformidad, que acrediten el servicio prestado.</w:t>
            </w:r>
          </w:p>
          <w:p w:rsidR="00537A36" w:rsidRDefault="00537A36" w:rsidP="00537A36">
            <w:pPr>
              <w:jc w:val="both"/>
              <w:rPr>
                <w:rFonts w:ascii="Calibri" w:hAnsi="Calibri" w:cs="Calibri"/>
                <w:b/>
                <w:sz w:val="18"/>
                <w:szCs w:val="18"/>
              </w:rPr>
            </w:pPr>
            <w:r w:rsidRPr="00477BA5">
              <w:rPr>
                <w:rFonts w:ascii="Verdana" w:hAnsi="Verdana" w:cs="Calibri"/>
                <w:bCs/>
                <w:sz w:val="18"/>
                <w:szCs w:val="18"/>
                <w:lang w:eastAsia="es-ES"/>
              </w:rPr>
              <w:t>En caso de presentar fotocopias simples de contrato como respaldo de la experiencia específica, el proponente deberá adjuntar además, por lo menos un reporte, parte o documento equivalente con el que demuestre que se ejecutó el servicio detallado en el contrato</w:t>
            </w:r>
            <w:r>
              <w:rPr>
                <w:rFonts w:ascii="Verdana" w:hAnsi="Verdana" w:cs="Calibri"/>
                <w:bCs/>
                <w:sz w:val="18"/>
                <w:szCs w:val="18"/>
                <w:lang w:eastAsia="es-ES"/>
              </w:rPr>
              <w:t>.</w:t>
            </w:r>
          </w:p>
          <w:p w:rsidR="00537A36" w:rsidRPr="008842A3" w:rsidRDefault="00537A36" w:rsidP="00822B2E">
            <w:pPr>
              <w:rPr>
                <w:rFonts w:ascii="Calibri" w:hAnsi="Calibri" w:cs="Calibri"/>
                <w:b/>
                <w:sz w:val="18"/>
                <w:szCs w:val="18"/>
              </w:rPr>
            </w:pP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537A36">
      <w:pP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3956A6" w:rsidRDefault="003956A6" w:rsidP="006D0B90">
      <w:pPr>
        <w:ind w:left="-709" w:firstLine="709"/>
        <w:rPr>
          <w:rFonts w:asciiTheme="minorHAnsi" w:hAnsiTheme="minorHAnsi" w:cstheme="minorHAnsi"/>
          <w:b/>
          <w:sz w:val="22"/>
          <w:szCs w:val="22"/>
        </w:rPr>
      </w:pPr>
    </w:p>
    <w:p w:rsidR="003956A6" w:rsidRDefault="003956A6" w:rsidP="003956A6">
      <w:pPr>
        <w:ind w:left="-709" w:firstLine="709"/>
        <w:rPr>
          <w:rFonts w:asciiTheme="minorHAnsi" w:hAnsiTheme="minorHAnsi" w:cstheme="minorHAnsi"/>
          <w:b/>
          <w:sz w:val="22"/>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3956A6" w:rsidRPr="005C439C" w:rsidTr="00473074">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473074">
            <w:pPr>
              <w:jc w:val="center"/>
              <w:rPr>
                <w:rFonts w:asciiTheme="minorHAnsi" w:hAnsiTheme="minorHAnsi" w:cstheme="minorHAnsi"/>
                <w:b/>
                <w:bCs/>
                <w:szCs w:val="22"/>
                <w:lang w:eastAsia="es-BO"/>
              </w:rPr>
            </w:pPr>
            <w:r>
              <w:rPr>
                <w:rFonts w:asciiTheme="minorHAnsi" w:hAnsiTheme="minorHAnsi" w:cstheme="minorHAns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473074">
            <w:pPr>
              <w:jc w:val="center"/>
              <w:rPr>
                <w:rFonts w:asciiTheme="minorHAnsi" w:hAnsiTheme="minorHAnsi" w:cstheme="minorHAnsi"/>
                <w:b/>
                <w:bCs/>
                <w:szCs w:val="22"/>
                <w:lang w:eastAsia="es-BO"/>
              </w:rPr>
            </w:pPr>
            <w:r>
              <w:rPr>
                <w:rFonts w:asciiTheme="minorHAnsi" w:hAnsiTheme="minorHAnsi" w:cstheme="minorHAns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473074">
            <w:pPr>
              <w:jc w:val="center"/>
              <w:rPr>
                <w:rFonts w:asciiTheme="minorHAnsi" w:hAnsiTheme="minorHAnsi" w:cstheme="minorHAnsi"/>
                <w:b/>
                <w:bCs/>
                <w:szCs w:val="22"/>
                <w:lang w:eastAsia="es-BO"/>
              </w:rPr>
            </w:pPr>
            <w:r>
              <w:rPr>
                <w:rFonts w:asciiTheme="minorHAnsi" w:hAnsiTheme="minorHAnsi" w:cstheme="minorHAns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473074">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 de respaldo</w:t>
            </w:r>
          </w:p>
        </w:tc>
      </w:tr>
      <w:tr w:rsidR="003956A6" w:rsidRPr="005C439C" w:rsidTr="00473074">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473074">
            <w:pPr>
              <w:rPr>
                <w:rFonts w:asciiTheme="minorHAnsi" w:hAnsiTheme="minorHAnsi" w:cstheme="minorHAns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473074">
            <w:pPr>
              <w:rPr>
                <w:rFonts w:asciiTheme="minorHAnsi" w:hAnsiTheme="minorHAnsi" w:cstheme="minorHAns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473074">
            <w:pPr>
              <w:rPr>
                <w:rFonts w:asciiTheme="minorHAnsi" w:hAnsiTheme="minorHAnsi" w:cstheme="minorHAns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473074">
            <w:pPr>
              <w:rPr>
                <w:rFonts w:asciiTheme="minorHAnsi" w:hAnsiTheme="minorHAnsi" w:cstheme="minorHAnsi"/>
                <w:b/>
                <w:bCs/>
                <w:szCs w:val="22"/>
                <w:lang w:eastAsia="es-BO"/>
              </w:rPr>
            </w:pPr>
          </w:p>
        </w:tc>
      </w:tr>
      <w:tr w:rsidR="003956A6" w:rsidTr="00473074">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473074">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473074">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473074">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473074">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473074">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47307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RPr="005C439C" w:rsidTr="00473074">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3956A6" w:rsidRDefault="003956A6" w:rsidP="00473074">
            <w:pPr>
              <w:rPr>
                <w:rFonts w:asciiTheme="minorHAnsi" w:hAnsiTheme="minorHAnsi" w:cstheme="minorHAnsi"/>
                <w:b/>
                <w:color w:val="000000"/>
                <w:lang w:eastAsia="es-BO"/>
              </w:rPr>
            </w:pPr>
            <w:r>
              <w:rPr>
                <w:rFonts w:asciiTheme="minorHAnsi" w:hAnsiTheme="minorHAnsi" w:cstheme="minorHAnsi"/>
                <w:b/>
                <w:color w:val="000000"/>
                <w:lang w:eastAsia="es-BO"/>
              </w:rPr>
              <w:t xml:space="preserve">Nota.- </w:t>
            </w:r>
          </w:p>
          <w:p w:rsidR="003956A6" w:rsidRDefault="003956A6" w:rsidP="00473074">
            <w:pPr>
              <w:rPr>
                <w:rFonts w:asciiTheme="minorHAnsi" w:hAnsiTheme="minorHAnsi" w:cstheme="minorHAnsi"/>
                <w:b/>
                <w:color w:val="000000"/>
                <w:lang w:eastAsia="es-BO"/>
              </w:rPr>
            </w:pPr>
          </w:p>
          <w:p w:rsidR="003956A6" w:rsidRDefault="003956A6" w:rsidP="00473074">
            <w:pPr>
              <w:pStyle w:val="Prrafodelista"/>
              <w:numPr>
                <w:ilvl w:val="3"/>
                <w:numId w:val="14"/>
              </w:numPr>
              <w:ind w:left="610"/>
              <w:jc w:val="both"/>
              <w:rPr>
                <w:rFonts w:asciiTheme="minorHAnsi" w:hAnsiTheme="minorHAnsi" w:cstheme="minorHAnsi"/>
                <w:b/>
                <w:color w:val="000000"/>
                <w:lang w:eastAsia="es-BO"/>
              </w:rPr>
            </w:pPr>
            <w:r>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3956A6" w:rsidRDefault="003956A6" w:rsidP="00473074">
            <w:pPr>
              <w:pStyle w:val="Prrafodelista"/>
              <w:ind w:left="610"/>
              <w:rPr>
                <w:rFonts w:asciiTheme="minorHAnsi" w:hAnsiTheme="minorHAnsi" w:cstheme="minorHAnsi"/>
                <w:b/>
                <w:color w:val="000000"/>
                <w:lang w:eastAsia="es-BO"/>
              </w:rPr>
            </w:pPr>
          </w:p>
          <w:p w:rsidR="003956A6" w:rsidRDefault="003956A6" w:rsidP="00473074">
            <w:pPr>
              <w:pStyle w:val="Prrafodelista"/>
              <w:numPr>
                <w:ilvl w:val="3"/>
                <w:numId w:val="14"/>
              </w:numPr>
              <w:ind w:left="610"/>
              <w:jc w:val="both"/>
              <w:rPr>
                <w:rFonts w:asciiTheme="minorHAnsi" w:hAnsiTheme="minorHAnsi" w:cstheme="minorHAnsi"/>
                <w:bCs/>
                <w:sz w:val="18"/>
                <w:szCs w:val="18"/>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4"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4"/>
    <w:p w:rsidR="00BF5D45" w:rsidRPr="003956A6" w:rsidRDefault="00BF5D45" w:rsidP="003956A6">
      <w:pPr>
        <w:tabs>
          <w:tab w:val="left" w:pos="5160"/>
        </w:tabs>
        <w:rPr>
          <w:rFonts w:asciiTheme="minorHAnsi" w:hAnsiTheme="minorHAnsi" w:cstheme="minorHAnsi"/>
          <w:sz w:val="22"/>
          <w:szCs w:val="22"/>
        </w:rPr>
      </w:pPr>
    </w:p>
    <w:p w:rsidR="00BF273A" w:rsidRDefault="00BF273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4C062D">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E66758" w:rsidRDefault="00F44111" w:rsidP="00E66758">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E66758" w:rsidRPr="00365997" w:rsidRDefault="00E66758" w:rsidP="00F44111">
      <w:pPr>
        <w:pStyle w:val="Sinespaciado"/>
        <w:ind w:left="709"/>
        <w:jc w:val="both"/>
        <w:rPr>
          <w:rFonts w:asciiTheme="minorHAnsi" w:hAnsiTheme="minorHAnsi" w:cstheme="minorHAnsi"/>
        </w:rPr>
      </w:pPr>
    </w:p>
    <w:p w:rsidR="002E131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E66758" w:rsidRPr="00E66758" w:rsidRDefault="00E66758" w:rsidP="00E66758">
      <w:pPr>
        <w:pStyle w:val="Sinespaciado"/>
        <w:tabs>
          <w:tab w:val="left" w:pos="709"/>
        </w:tabs>
        <w:ind w:left="993"/>
        <w:jc w:val="both"/>
        <w:rPr>
          <w:rFonts w:asciiTheme="minorHAnsi" w:hAnsiTheme="minorHAnsi" w:cstheme="minorHAnsi"/>
          <w:b/>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951075"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F44111" w:rsidRPr="002304AB" w:rsidRDefault="0034106C" w:rsidP="00E66758">
      <w:pPr>
        <w:jc w:val="center"/>
        <w:rPr>
          <w:i/>
        </w:rPr>
      </w:pPr>
      <w:r>
        <w:rPr>
          <w:rFonts w:asciiTheme="minorHAnsi" w:hAnsiTheme="minorHAnsi" w:cstheme="minorHAnsi"/>
          <w:b/>
          <w:bCs/>
          <w:sz w:val="22"/>
          <w:szCs w:val="22"/>
          <w:lang w:val="es-BO"/>
        </w:rPr>
        <w:br w:type="page"/>
      </w:r>
    </w:p>
    <w:p w:rsidR="00303C66" w:rsidRDefault="00303C66" w:rsidP="00E66758">
      <w:pPr>
        <w:pStyle w:val="Sinespaciado"/>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jc w:val="both"/>
        <w:rPr>
          <w:rFonts w:asciiTheme="minorHAnsi" w:hAnsiTheme="minorHAnsi" w:cstheme="minorHAnsi"/>
          <w:b/>
          <w:snapToGrid w:val="0"/>
          <w:color w:val="FF0000"/>
          <w:sz w:val="22"/>
          <w:szCs w:val="22"/>
        </w:rPr>
      </w:pPr>
      <w:r w:rsidRPr="004854C5">
        <w:rPr>
          <w:rFonts w:asciiTheme="minorHAnsi" w:hAnsiTheme="minorHAnsi" w:cstheme="minorHAnsi"/>
          <w:snapToGrid w:val="0"/>
          <w:color w:val="FF0000"/>
          <w:sz w:val="22"/>
          <w:szCs w:val="22"/>
        </w:rPr>
        <w:t xml:space="preserve"> “</w:t>
      </w:r>
      <w:r w:rsidRPr="004854C5">
        <w:rPr>
          <w:rFonts w:asciiTheme="minorHAnsi" w:hAnsiTheme="minorHAnsi" w:cstheme="minorHAnsi"/>
          <w:b/>
          <w:snapToGrid w:val="0"/>
          <w:color w:val="FF000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7C221F" w:rsidRDefault="007C221F" w:rsidP="007D4619">
      <w:pPr>
        <w:jc w:val="center"/>
        <w:rPr>
          <w:rFonts w:asciiTheme="minorHAnsi" w:hAnsiTheme="minorHAnsi" w:cstheme="minorHAnsi"/>
          <w:b/>
          <w:bCs/>
          <w:sz w:val="22"/>
          <w:szCs w:val="22"/>
        </w:rPr>
      </w:pPr>
    </w:p>
    <w:p w:rsidR="007C221F" w:rsidRDefault="007C221F"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D858E0">
      <w:pP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D858E0" w:rsidRPr="000416F8" w:rsidRDefault="00D858E0" w:rsidP="00D858E0">
      <w:pPr>
        <w:spacing w:after="120"/>
        <w:jc w:val="right"/>
        <w:rPr>
          <w:rFonts w:ascii="Arial" w:hAnsi="Arial" w:cs="Arial"/>
          <w:b/>
        </w:rPr>
      </w:pPr>
      <w:r>
        <w:rPr>
          <w:rFonts w:ascii="Arial" w:hAnsi="Arial" w:cs="Arial"/>
          <w:b/>
        </w:rPr>
        <w:t>Contrato N° __________/______</w:t>
      </w:r>
    </w:p>
    <w:p w:rsidR="00D858E0" w:rsidRPr="000416F8" w:rsidRDefault="00D858E0" w:rsidP="00D858E0">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D858E0" w:rsidRPr="00F81250" w:rsidRDefault="00D858E0" w:rsidP="00D858E0">
      <w:pPr>
        <w:spacing w:before="120" w:after="120"/>
        <w:jc w:val="both"/>
        <w:rPr>
          <w:rFonts w:ascii="Arial" w:hAnsi="Arial" w:cs="Arial"/>
          <w:b/>
          <w:u w:val="single"/>
        </w:rPr>
      </w:pPr>
    </w:p>
    <w:p w:rsidR="00D858E0" w:rsidRPr="00F81250" w:rsidRDefault="00D858E0" w:rsidP="00D858E0">
      <w:pPr>
        <w:spacing w:before="120" w:after="120"/>
        <w:jc w:val="both"/>
        <w:rPr>
          <w:rFonts w:ascii="Arial" w:hAnsi="Arial" w:cs="Arial"/>
          <w:b/>
        </w:rPr>
      </w:pPr>
      <w:r w:rsidRPr="00F81250">
        <w:rPr>
          <w:rFonts w:ascii="Arial" w:hAnsi="Arial" w:cs="Arial"/>
          <w:b/>
          <w:u w:val="single"/>
        </w:rPr>
        <w:t xml:space="preserve">PRIMERA.- (PARTES </w:t>
      </w:r>
      <w:r w:rsidRPr="00F81250">
        <w:rPr>
          <w:rFonts w:ascii="Arial" w:hAnsi="Arial" w:cs="Arial"/>
          <w:b/>
          <w:bCs/>
          <w:u w:val="single"/>
        </w:rPr>
        <w:t>CONTRATANTE</w:t>
      </w:r>
      <w:r w:rsidRPr="00F81250">
        <w:rPr>
          <w:rFonts w:ascii="Arial" w:hAnsi="Arial" w:cs="Arial"/>
          <w:b/>
          <w:u w:val="single"/>
        </w:rPr>
        <w:t>S)</w:t>
      </w:r>
      <w:r w:rsidRPr="00F81250">
        <w:rPr>
          <w:rFonts w:ascii="Arial" w:hAnsi="Arial" w:cs="Arial"/>
          <w:b/>
        </w:rPr>
        <w:t xml:space="preserve"> </w:t>
      </w:r>
    </w:p>
    <w:p w:rsidR="00D858E0" w:rsidRPr="00F81250" w:rsidRDefault="00D858E0" w:rsidP="00D858E0">
      <w:pPr>
        <w:spacing w:before="120" w:after="120"/>
        <w:jc w:val="both"/>
        <w:rPr>
          <w:rFonts w:ascii="Arial" w:hAnsi="Arial" w:cs="Arial"/>
        </w:rPr>
      </w:pPr>
      <w:r w:rsidRPr="00F81250">
        <w:rPr>
          <w:rFonts w:ascii="Arial" w:hAnsi="Arial" w:cs="Arial"/>
        </w:rPr>
        <w:t xml:space="preserve">Dirá usted que las partes </w:t>
      </w:r>
      <w:r w:rsidRPr="00F81250">
        <w:rPr>
          <w:rFonts w:ascii="Arial" w:hAnsi="Arial" w:cs="Arial"/>
          <w:b/>
          <w:bCs/>
        </w:rPr>
        <w:t>CONTRATANTES</w:t>
      </w:r>
      <w:r w:rsidRPr="00F81250">
        <w:rPr>
          <w:rFonts w:ascii="Arial" w:hAnsi="Arial" w:cs="Arial"/>
        </w:rPr>
        <w:t xml:space="preserve"> son:</w:t>
      </w:r>
    </w:p>
    <w:p w:rsidR="00D858E0" w:rsidRPr="00F81250" w:rsidRDefault="00D858E0" w:rsidP="004C062D">
      <w:pPr>
        <w:numPr>
          <w:ilvl w:val="1"/>
          <w:numId w:val="46"/>
        </w:numPr>
        <w:spacing w:before="120" w:after="120"/>
        <w:ind w:left="709" w:hanging="709"/>
        <w:contextualSpacing/>
        <w:jc w:val="both"/>
        <w:rPr>
          <w:rFonts w:ascii="Arial" w:hAnsi="Arial" w:cs="Arial"/>
        </w:rPr>
      </w:pPr>
      <w:r w:rsidRPr="00F81250">
        <w:rPr>
          <w:rFonts w:ascii="Arial" w:hAnsi="Arial" w:cs="Arial"/>
          <w:b/>
        </w:rPr>
        <w:t>YACIMIENTOS PETROLÍFEROS FISCALES BOLIVIANOS</w:t>
      </w:r>
      <w:r w:rsidRPr="00F81250">
        <w:rPr>
          <w:rFonts w:ascii="Arial" w:hAnsi="Arial" w:cs="Arial"/>
        </w:rPr>
        <w:t xml:space="preserve">, con Número de Identificación Tributaria (NIT) Nº 1020269020, con domicilio en ___________________, Zona __________ de la ciudad de </w:t>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t xml:space="preserve">_________, representada legalmente por __________________, </w:t>
      </w:r>
      <w:r w:rsidRPr="00F81250">
        <w:rPr>
          <w:rFonts w:ascii="Arial" w:hAnsi="Arial" w:cs="Arial"/>
          <w:lang w:eastAsia="es-BO"/>
        </w:rPr>
        <w:t xml:space="preserve">con cédula de Identidad N° ____________, designado mediante ____________________ de fecha _________________, que en adelante se denominará </w:t>
      </w:r>
      <w:r w:rsidRPr="00F81250">
        <w:rPr>
          <w:rFonts w:ascii="Arial" w:hAnsi="Arial" w:cs="Arial"/>
        </w:rPr>
        <w:t xml:space="preserve">la </w:t>
      </w:r>
      <w:r w:rsidRPr="00F81250">
        <w:rPr>
          <w:rFonts w:ascii="Arial" w:hAnsi="Arial" w:cs="Arial"/>
          <w:b/>
        </w:rPr>
        <w:t>ENTIDAD.</w:t>
      </w:r>
    </w:p>
    <w:p w:rsidR="00D858E0" w:rsidRPr="00F81250" w:rsidRDefault="00D858E0" w:rsidP="00D858E0">
      <w:pPr>
        <w:spacing w:before="120" w:after="120"/>
        <w:ind w:left="709"/>
        <w:jc w:val="both"/>
        <w:rPr>
          <w:rFonts w:ascii="Arial" w:hAnsi="Arial" w:cs="Arial"/>
        </w:rPr>
      </w:pPr>
    </w:p>
    <w:p w:rsidR="00D858E0" w:rsidRPr="00F81250" w:rsidRDefault="00D858E0" w:rsidP="004C062D">
      <w:pPr>
        <w:numPr>
          <w:ilvl w:val="1"/>
          <w:numId w:val="39"/>
        </w:numPr>
        <w:spacing w:before="120" w:after="120"/>
        <w:ind w:left="709" w:hanging="709"/>
        <w:contextualSpacing/>
        <w:jc w:val="both"/>
        <w:rPr>
          <w:rFonts w:ascii="Arial" w:hAnsi="Arial" w:cs="Arial"/>
          <w:i/>
        </w:rPr>
      </w:pPr>
      <w:r w:rsidRPr="00F81250">
        <w:rPr>
          <w:rFonts w:ascii="Arial" w:hAnsi="Arial" w:cs="Arial"/>
          <w:b/>
        </w:rPr>
        <w:t>____________________</w:t>
      </w:r>
      <w:r w:rsidRPr="00F81250">
        <w:rPr>
          <w:rFonts w:ascii="Arial" w:hAnsi="Arial" w:cs="Arial"/>
        </w:rPr>
        <w:t>,</w:t>
      </w:r>
      <w:r w:rsidRPr="00F81250">
        <w:rPr>
          <w:rFonts w:ascii="Arial" w:hAnsi="Arial" w:cs="Arial"/>
          <w:b/>
        </w:rPr>
        <w:t xml:space="preserve"> </w:t>
      </w:r>
      <w:r w:rsidRPr="00F81250">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F81250">
        <w:rPr>
          <w:rFonts w:ascii="Arial" w:hAnsi="Arial" w:cs="Arial"/>
          <w:b/>
        </w:rPr>
        <w:t>CONTRATISTA</w:t>
      </w:r>
      <w:r w:rsidRPr="00F81250">
        <w:rPr>
          <w:rFonts w:ascii="Arial" w:hAnsi="Arial" w:cs="Arial"/>
          <w:b/>
          <w:bCs/>
        </w:rPr>
        <w:t xml:space="preserve">. </w:t>
      </w:r>
    </w:p>
    <w:p w:rsidR="00D858E0" w:rsidRPr="00F81250" w:rsidRDefault="00D858E0" w:rsidP="00D858E0">
      <w:pPr>
        <w:spacing w:before="120" w:after="120"/>
        <w:contextualSpacing/>
        <w:jc w:val="both"/>
        <w:rPr>
          <w:rFonts w:ascii="Arial" w:hAnsi="Arial" w:cs="Arial"/>
        </w:rPr>
      </w:pPr>
      <w:r w:rsidRPr="00F81250">
        <w:rPr>
          <w:rFonts w:ascii="Arial" w:hAnsi="Arial" w:cs="Arial"/>
        </w:rPr>
        <w:t xml:space="preserve">Tanto la </w:t>
      </w:r>
      <w:r w:rsidRPr="00F81250">
        <w:rPr>
          <w:rFonts w:ascii="Arial" w:hAnsi="Arial" w:cs="Arial"/>
          <w:b/>
        </w:rPr>
        <w:t>ENTIDAD</w:t>
      </w:r>
      <w:r w:rsidRPr="00F81250">
        <w:rPr>
          <w:rFonts w:ascii="Arial" w:hAnsi="Arial" w:cs="Arial"/>
        </w:rPr>
        <w:t xml:space="preserve"> como el </w:t>
      </w:r>
      <w:r w:rsidRPr="00F81250">
        <w:rPr>
          <w:rFonts w:ascii="Arial" w:hAnsi="Arial" w:cs="Arial"/>
          <w:b/>
        </w:rPr>
        <w:t>CONTRATISTA</w:t>
      </w:r>
      <w:r w:rsidRPr="00F81250">
        <w:rPr>
          <w:rFonts w:ascii="Arial" w:hAnsi="Arial" w:cs="Arial"/>
        </w:rPr>
        <w:t xml:space="preserve"> podrán ser denominados individualmente e indistintamente como “Parte” o colectivamente “Partes”</w:t>
      </w:r>
    </w:p>
    <w:p w:rsidR="00D858E0" w:rsidRPr="00F81250" w:rsidRDefault="00D858E0" w:rsidP="00D858E0">
      <w:pPr>
        <w:tabs>
          <w:tab w:val="left" w:pos="7814"/>
        </w:tabs>
        <w:spacing w:before="120" w:after="120"/>
        <w:contextualSpacing/>
        <w:jc w:val="both"/>
        <w:rPr>
          <w:rFonts w:ascii="Arial" w:hAnsi="Arial" w:cs="Arial"/>
        </w:rPr>
      </w:pPr>
      <w:r w:rsidRPr="00F81250">
        <w:rPr>
          <w:rFonts w:ascii="Arial" w:hAnsi="Arial" w:cs="Arial"/>
        </w:rPr>
        <w:tab/>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SEGUNDA.- (ANTECEDENTES)</w:t>
      </w:r>
    </w:p>
    <w:p w:rsidR="00D858E0" w:rsidRPr="00F81250" w:rsidRDefault="00D858E0" w:rsidP="00D858E0">
      <w:pPr>
        <w:spacing w:before="120" w:after="120"/>
        <w:ind w:left="709" w:hanging="709"/>
        <w:jc w:val="both"/>
        <w:rPr>
          <w:rFonts w:ascii="Arial" w:hAnsi="Arial" w:cs="Arial"/>
          <w:b/>
        </w:rPr>
      </w:pPr>
      <w:r w:rsidRPr="00F81250">
        <w:rPr>
          <w:rFonts w:ascii="Arial" w:hAnsi="Arial" w:cs="Arial"/>
          <w:b/>
        </w:rPr>
        <w:t>2.1.</w:t>
      </w:r>
      <w:r w:rsidRPr="00F81250">
        <w:rPr>
          <w:rFonts w:ascii="Arial" w:hAnsi="Arial" w:cs="Arial"/>
        </w:rPr>
        <w:tab/>
      </w:r>
      <w:r w:rsidRPr="00F81250">
        <w:rPr>
          <w:rFonts w:ascii="Arial" w:eastAsia="Calibri" w:hAnsi="Arial" w:cs="Arial"/>
        </w:rPr>
        <w:t xml:space="preserve">La </w:t>
      </w:r>
      <w:r w:rsidRPr="00F81250">
        <w:rPr>
          <w:rFonts w:ascii="Arial" w:eastAsia="Calibri" w:hAnsi="Arial" w:cs="Arial"/>
          <w:b/>
        </w:rPr>
        <w:t>ENTIDAD</w:t>
      </w:r>
      <w:r w:rsidRPr="00F81250">
        <w:rPr>
          <w:rFonts w:ascii="Arial" w:eastAsia="Calibri" w:hAnsi="Arial" w:cs="Arial"/>
        </w:rPr>
        <w:t xml:space="preserve">, mediante la modalidad de contratación ________________ con código </w:t>
      </w:r>
      <w:r w:rsidRPr="00F81250">
        <w:rPr>
          <w:rFonts w:ascii="Arial" w:hAnsi="Arial" w:cs="Arial"/>
        </w:rPr>
        <w:t>__________________</w:t>
      </w:r>
      <w:r w:rsidRPr="00F81250">
        <w:rPr>
          <w:rFonts w:ascii="Arial" w:eastAsia="Calibri" w:hAnsi="Arial" w:cs="Arial"/>
        </w:rPr>
        <w:t xml:space="preserve">, llevó adelante el proceso de contratación para el Servicio de ___________________________, realizado bajo las normas y regulaciones de contratación establecidas en el </w:t>
      </w:r>
      <w:r w:rsidRPr="00F81250">
        <w:rPr>
          <w:rFonts w:ascii="Arial" w:hAnsi="Arial" w:cs="Arial"/>
        </w:rPr>
        <w:t>Reglamento Específico del ______________________________ aprobado mediante Resolución de Directorio N°___________ de fecha_________ y el documento de contratación directa.</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2.2.</w:t>
      </w:r>
      <w:r w:rsidRPr="00F81250">
        <w:rPr>
          <w:rFonts w:ascii="Arial" w:hAnsi="Arial" w:cs="Arial"/>
        </w:rPr>
        <w:tab/>
        <w:t xml:space="preserve">Por su parte el </w:t>
      </w:r>
      <w:r w:rsidRPr="00F81250">
        <w:rPr>
          <w:rFonts w:ascii="Arial" w:hAnsi="Arial" w:cs="Arial"/>
          <w:b/>
        </w:rPr>
        <w:t>CONTRATISTA</w:t>
      </w:r>
      <w:r w:rsidRPr="00F81250">
        <w:rPr>
          <w:rFonts w:ascii="Arial" w:hAnsi="Arial" w:cs="Arial"/>
        </w:rPr>
        <w:t xml:space="preserve"> reúne las condiciones y experiencia para llevar a cabo la prestación del Servicio detallado en el presente Contrato.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TERCERA.- (DISPOSICIONES GENERALES)</w:t>
      </w:r>
    </w:p>
    <w:p w:rsidR="00D858E0" w:rsidRPr="00F81250" w:rsidRDefault="00D858E0" w:rsidP="00D858E0">
      <w:pPr>
        <w:spacing w:before="120" w:after="120"/>
        <w:ind w:left="709" w:hanging="709"/>
        <w:jc w:val="both"/>
        <w:rPr>
          <w:rFonts w:ascii="Arial" w:hAnsi="Arial" w:cs="Arial"/>
        </w:rPr>
      </w:pPr>
      <w:r w:rsidRPr="00F81250">
        <w:rPr>
          <w:rFonts w:ascii="Arial" w:hAnsi="Arial" w:cs="Arial"/>
          <w:b/>
        </w:rPr>
        <w:t>3.1.</w:t>
      </w:r>
      <w:r w:rsidRPr="00F81250">
        <w:rPr>
          <w:rFonts w:ascii="Arial" w:hAnsi="Arial" w:cs="Arial"/>
          <w:b/>
        </w:rPr>
        <w:tab/>
        <w:t>Definiciones:</w:t>
      </w:r>
      <w:r w:rsidRPr="00F8125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D858E0" w:rsidRPr="00F81250" w:rsidTr="00473074">
        <w:trPr>
          <w:trHeight w:val="556"/>
        </w:trPr>
        <w:tc>
          <w:tcPr>
            <w:tcW w:w="1809" w:type="dxa"/>
            <w:shd w:val="clear" w:color="auto" w:fill="auto"/>
          </w:tcPr>
          <w:p w:rsidR="00D858E0" w:rsidRPr="00F81250" w:rsidRDefault="00D858E0" w:rsidP="00473074">
            <w:pPr>
              <w:spacing w:before="120" w:after="120"/>
              <w:jc w:val="both"/>
              <w:rPr>
                <w:rFonts w:ascii="Arial" w:eastAsia="Calibri" w:hAnsi="Arial" w:cs="Arial"/>
                <w:b/>
                <w:lang w:val="es-BO"/>
              </w:rPr>
            </w:pPr>
            <w:r w:rsidRPr="00F81250">
              <w:rPr>
                <w:rFonts w:ascii="Arial" w:eastAsia="Calibri" w:hAnsi="Arial" w:cs="Arial"/>
                <w:b/>
                <w:lang w:val="es-BO"/>
              </w:rPr>
              <w:t>Contrato:</w:t>
            </w:r>
          </w:p>
        </w:tc>
        <w:tc>
          <w:tcPr>
            <w:tcW w:w="6662" w:type="dxa"/>
            <w:shd w:val="clear" w:color="auto" w:fill="auto"/>
          </w:tcPr>
          <w:p w:rsidR="00D858E0" w:rsidRPr="00F81250" w:rsidRDefault="00D858E0" w:rsidP="00473074">
            <w:pPr>
              <w:spacing w:before="120" w:after="120"/>
              <w:jc w:val="both"/>
              <w:rPr>
                <w:rFonts w:ascii="Arial" w:eastAsia="Calibri" w:hAnsi="Arial" w:cs="Arial"/>
                <w:lang w:val="es-BO"/>
              </w:rPr>
            </w:pPr>
            <w:r w:rsidRPr="00F81250">
              <w:rPr>
                <w:rFonts w:ascii="Arial" w:eastAsia="Calibri" w:hAnsi="Arial" w:cs="Arial"/>
                <w:lang w:val="es-BO"/>
              </w:rPr>
              <w:t>Es el presente documento celebrado entre las Partes, junto con todos los anexos que forman parte integrante del mismo.</w:t>
            </w:r>
          </w:p>
        </w:tc>
      </w:tr>
      <w:tr w:rsidR="00D858E0" w:rsidRPr="00F81250" w:rsidTr="00473074">
        <w:trPr>
          <w:trHeight w:val="1028"/>
        </w:trPr>
        <w:tc>
          <w:tcPr>
            <w:tcW w:w="1809" w:type="dxa"/>
            <w:shd w:val="clear" w:color="auto" w:fill="auto"/>
          </w:tcPr>
          <w:p w:rsidR="00D858E0" w:rsidRPr="00F81250" w:rsidRDefault="00D858E0" w:rsidP="0047307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F81250">
              <w:rPr>
                <w:rFonts w:ascii="Arial" w:eastAsia="Calibri" w:hAnsi="Arial" w:cs="Arial"/>
                <w:b/>
                <w:lang w:val="es-BO"/>
              </w:rPr>
              <w:lastRenderedPageBreak/>
              <w:t>Fiscal  del Servicio:</w:t>
            </w:r>
          </w:p>
        </w:tc>
        <w:tc>
          <w:tcPr>
            <w:tcW w:w="6662" w:type="dxa"/>
            <w:shd w:val="clear" w:color="auto" w:fill="auto"/>
          </w:tcPr>
          <w:p w:rsidR="00D858E0" w:rsidRPr="00F81250" w:rsidRDefault="00D858E0" w:rsidP="00473074">
            <w:pPr>
              <w:spacing w:before="120" w:after="120"/>
              <w:jc w:val="both"/>
              <w:rPr>
                <w:rFonts w:ascii="Arial" w:eastAsia="Calibri" w:hAnsi="Arial" w:cs="Arial"/>
                <w:lang w:val="es-BO"/>
              </w:rPr>
            </w:pPr>
            <w:r w:rsidRPr="00F81250">
              <w:rPr>
                <w:rFonts w:ascii="Arial" w:eastAsia="Calibri" w:hAnsi="Arial" w:cs="Arial"/>
                <w:lang w:val="es-BO"/>
              </w:rPr>
              <w:t xml:space="preserve">Es una o más personas designadas por la </w:t>
            </w:r>
            <w:r w:rsidRPr="00F81250">
              <w:rPr>
                <w:rFonts w:ascii="Arial" w:eastAsia="Calibri" w:hAnsi="Arial" w:cs="Arial"/>
                <w:b/>
                <w:lang w:val="es-BO"/>
              </w:rPr>
              <w:t>ENTIDAD</w:t>
            </w:r>
            <w:r w:rsidRPr="00F81250">
              <w:rPr>
                <w:rFonts w:ascii="Arial" w:eastAsia="Calibri" w:hAnsi="Arial" w:cs="Arial"/>
                <w:lang w:val="es-BO"/>
              </w:rPr>
              <w:t xml:space="preserve">, quien será el interlocutor de éste frente al </w:t>
            </w:r>
            <w:r w:rsidRPr="00F81250">
              <w:rPr>
                <w:rFonts w:ascii="Arial" w:eastAsia="Calibri" w:hAnsi="Arial" w:cs="Arial"/>
                <w:b/>
                <w:lang w:val="es-BO"/>
              </w:rPr>
              <w:t>CONTRATISTA</w:t>
            </w:r>
            <w:r w:rsidRPr="00F81250">
              <w:rPr>
                <w:rFonts w:ascii="Arial" w:eastAsia="Calibri" w:hAnsi="Arial" w:cs="Arial"/>
                <w:lang w:val="es-BO"/>
              </w:rPr>
              <w:t xml:space="preserve">, encargado de verificar el cumplimiento de las obligaciones del </w:t>
            </w:r>
            <w:r w:rsidRPr="00F81250">
              <w:rPr>
                <w:rFonts w:ascii="Arial" w:eastAsia="Calibri" w:hAnsi="Arial" w:cs="Arial"/>
                <w:b/>
                <w:lang w:val="es-BO"/>
              </w:rPr>
              <w:t>CONTRATISTA</w:t>
            </w:r>
            <w:r w:rsidRPr="00F81250">
              <w:rPr>
                <w:rFonts w:ascii="Arial" w:eastAsia="Calibri" w:hAnsi="Arial" w:cs="Arial"/>
                <w:lang w:val="es-BO"/>
              </w:rPr>
              <w:t xml:space="preserve">, asegurando que el Servicio sea ejecutado conforme lo establecido en el Contrato. </w:t>
            </w:r>
          </w:p>
        </w:tc>
      </w:tr>
      <w:tr w:rsidR="00D858E0" w:rsidRPr="00F81250" w:rsidTr="00473074">
        <w:trPr>
          <w:trHeight w:val="555"/>
        </w:trPr>
        <w:tc>
          <w:tcPr>
            <w:tcW w:w="1809" w:type="dxa"/>
            <w:shd w:val="clear" w:color="auto" w:fill="auto"/>
          </w:tcPr>
          <w:p w:rsidR="00D858E0" w:rsidRPr="00F81250" w:rsidRDefault="00D858E0" w:rsidP="00473074">
            <w:pPr>
              <w:spacing w:before="120" w:after="120"/>
              <w:jc w:val="both"/>
              <w:rPr>
                <w:rFonts w:ascii="Arial" w:eastAsia="Calibri" w:hAnsi="Arial" w:cs="Arial"/>
                <w:b/>
                <w:lang w:val="es-BO"/>
              </w:rPr>
            </w:pPr>
            <w:r w:rsidRPr="00F81250">
              <w:rPr>
                <w:rFonts w:ascii="Arial" w:eastAsia="Calibri" w:hAnsi="Arial" w:cs="Arial"/>
                <w:b/>
                <w:lang w:val="es-BO"/>
              </w:rPr>
              <w:t>Ley Aplicable:</w:t>
            </w:r>
          </w:p>
        </w:tc>
        <w:tc>
          <w:tcPr>
            <w:tcW w:w="6662" w:type="dxa"/>
            <w:shd w:val="clear" w:color="auto" w:fill="auto"/>
          </w:tcPr>
          <w:p w:rsidR="00D858E0" w:rsidRPr="00F81250" w:rsidRDefault="00D858E0" w:rsidP="00473074">
            <w:pPr>
              <w:spacing w:before="120" w:after="120"/>
              <w:jc w:val="both"/>
              <w:rPr>
                <w:rFonts w:ascii="Arial" w:eastAsia="Calibri" w:hAnsi="Arial" w:cs="Arial"/>
                <w:lang w:val="es-BO"/>
              </w:rPr>
            </w:pPr>
            <w:r w:rsidRPr="00F81250">
              <w:rPr>
                <w:rFonts w:ascii="Arial" w:eastAsia="Calibri" w:hAnsi="Arial" w:cs="Arial"/>
                <w:lang w:val="es-BO"/>
              </w:rPr>
              <w:t>Son las normas constitucionales, leyes, decretos y toda otra disposición  legal vigente y publicada en el Estado Plurinacional de Bolivia.</w:t>
            </w:r>
          </w:p>
        </w:tc>
      </w:tr>
      <w:tr w:rsidR="00D858E0" w:rsidRPr="00F81250" w:rsidTr="00473074">
        <w:trPr>
          <w:trHeight w:val="420"/>
        </w:trPr>
        <w:tc>
          <w:tcPr>
            <w:tcW w:w="1809" w:type="dxa"/>
            <w:shd w:val="clear" w:color="auto" w:fill="auto"/>
          </w:tcPr>
          <w:p w:rsidR="00D858E0" w:rsidRPr="00F81250" w:rsidRDefault="00D858E0" w:rsidP="00473074">
            <w:pPr>
              <w:spacing w:before="120" w:after="120"/>
              <w:jc w:val="both"/>
              <w:rPr>
                <w:rFonts w:ascii="Arial" w:eastAsia="Calibri" w:hAnsi="Arial" w:cs="Arial"/>
                <w:b/>
                <w:lang w:val="es-BO"/>
              </w:rPr>
            </w:pPr>
            <w:r w:rsidRPr="00F81250">
              <w:rPr>
                <w:rFonts w:ascii="Arial" w:eastAsia="Calibri" w:hAnsi="Arial" w:cs="Arial"/>
                <w:b/>
                <w:lang w:val="es-BO"/>
              </w:rPr>
              <w:t>Personal:</w:t>
            </w:r>
          </w:p>
        </w:tc>
        <w:tc>
          <w:tcPr>
            <w:tcW w:w="6662" w:type="dxa"/>
            <w:shd w:val="clear" w:color="auto" w:fill="auto"/>
          </w:tcPr>
          <w:p w:rsidR="00D858E0" w:rsidRPr="00F81250" w:rsidRDefault="00D858E0" w:rsidP="00473074">
            <w:pPr>
              <w:spacing w:before="120" w:after="120"/>
              <w:jc w:val="both"/>
              <w:rPr>
                <w:rFonts w:ascii="Arial" w:eastAsia="Calibri" w:hAnsi="Arial" w:cs="Arial"/>
                <w:lang w:val="es-BO"/>
              </w:rPr>
            </w:pPr>
            <w:r w:rsidRPr="00F81250">
              <w:rPr>
                <w:rFonts w:ascii="Arial" w:eastAsia="Calibri" w:hAnsi="Arial" w:cs="Arial"/>
                <w:lang w:val="es-BO"/>
              </w:rPr>
              <w:t xml:space="preserve">Significa los empleados del </w:t>
            </w:r>
            <w:r w:rsidRPr="00F81250">
              <w:rPr>
                <w:rFonts w:ascii="Arial" w:eastAsia="Calibri" w:hAnsi="Arial" w:cs="Arial"/>
                <w:b/>
                <w:lang w:val="es-BO"/>
              </w:rPr>
              <w:t>CONTRATISTA</w:t>
            </w:r>
            <w:r w:rsidRPr="00F81250">
              <w:rPr>
                <w:rFonts w:ascii="Arial" w:eastAsia="Calibri" w:hAnsi="Arial" w:cs="Arial"/>
                <w:lang w:val="es-BO"/>
              </w:rPr>
              <w:t>.</w:t>
            </w:r>
          </w:p>
        </w:tc>
      </w:tr>
      <w:tr w:rsidR="00D858E0" w:rsidRPr="00F81250" w:rsidTr="00473074">
        <w:tc>
          <w:tcPr>
            <w:tcW w:w="1809" w:type="dxa"/>
            <w:shd w:val="clear" w:color="auto" w:fill="auto"/>
          </w:tcPr>
          <w:p w:rsidR="00D858E0" w:rsidRPr="00F81250" w:rsidRDefault="00D858E0" w:rsidP="004730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Servicio (s):</w:t>
            </w:r>
          </w:p>
          <w:p w:rsidR="00D858E0" w:rsidRPr="00F81250" w:rsidRDefault="00D858E0" w:rsidP="00473074">
            <w:pPr>
              <w:spacing w:before="120" w:after="120"/>
              <w:rPr>
                <w:rFonts w:ascii="Arial" w:eastAsia="Calibri" w:hAnsi="Arial" w:cs="Arial"/>
                <w:b/>
                <w:lang w:val="es-BO"/>
              </w:rPr>
            </w:pPr>
          </w:p>
        </w:tc>
        <w:tc>
          <w:tcPr>
            <w:tcW w:w="6662" w:type="dxa"/>
            <w:shd w:val="clear" w:color="auto" w:fill="auto"/>
          </w:tcPr>
          <w:p w:rsidR="00D858E0" w:rsidRPr="00F81250" w:rsidRDefault="00D858E0" w:rsidP="0047307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F81250">
              <w:rPr>
                <w:rFonts w:ascii="Arial" w:eastAsia="Calibri" w:hAnsi="Arial" w:cs="Arial"/>
                <w:lang w:val="es-BO"/>
              </w:rPr>
              <w:t xml:space="preserve">Significa el servicio de ________________________,  que debe desarrollar el </w:t>
            </w:r>
            <w:r w:rsidRPr="00F81250">
              <w:rPr>
                <w:rFonts w:ascii="Arial" w:eastAsia="Calibri" w:hAnsi="Arial" w:cs="Arial"/>
                <w:b/>
                <w:lang w:val="es-BO"/>
              </w:rPr>
              <w:t>CONTRATISTA</w:t>
            </w:r>
            <w:r w:rsidRPr="00F81250">
              <w:rPr>
                <w:rFonts w:ascii="Arial" w:eastAsia="Calibri" w:hAnsi="Arial" w:cs="Arial"/>
                <w:lang w:val="es-BO"/>
              </w:rPr>
              <w:t xml:space="preserve"> a favor de la </w:t>
            </w:r>
            <w:r w:rsidRPr="00F81250">
              <w:rPr>
                <w:rFonts w:ascii="Arial" w:eastAsia="Calibri" w:hAnsi="Arial" w:cs="Arial"/>
                <w:b/>
                <w:lang w:val="es-BO"/>
              </w:rPr>
              <w:t>ENTIDAD</w:t>
            </w:r>
            <w:r w:rsidRPr="00F81250">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858E0" w:rsidRPr="00F81250" w:rsidTr="00473074">
        <w:trPr>
          <w:trHeight w:val="783"/>
        </w:trPr>
        <w:tc>
          <w:tcPr>
            <w:tcW w:w="1809" w:type="dxa"/>
            <w:shd w:val="clear" w:color="auto" w:fill="auto"/>
          </w:tcPr>
          <w:p w:rsidR="00D858E0" w:rsidRPr="00F81250" w:rsidRDefault="00D858E0" w:rsidP="004730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Informe  de Conformidad:</w:t>
            </w:r>
          </w:p>
        </w:tc>
        <w:tc>
          <w:tcPr>
            <w:tcW w:w="6662" w:type="dxa"/>
            <w:shd w:val="clear" w:color="auto" w:fill="auto"/>
          </w:tcPr>
          <w:p w:rsidR="00D858E0" w:rsidRPr="00F81250" w:rsidRDefault="00D858E0" w:rsidP="00473074">
            <w:pPr>
              <w:spacing w:before="120" w:after="120"/>
              <w:jc w:val="both"/>
              <w:rPr>
                <w:rFonts w:ascii="Arial" w:eastAsia="Calibri" w:hAnsi="Arial" w:cs="Arial"/>
                <w:lang w:val="es-BO"/>
              </w:rPr>
            </w:pPr>
            <w:r w:rsidRPr="00F81250">
              <w:rPr>
                <w:rFonts w:ascii="Arial" w:eastAsia="Calibri" w:hAnsi="Arial" w:cs="Arial"/>
                <w:lang w:val="es-BO"/>
              </w:rPr>
              <w:t>Informe elaborado por el Fiscal del Servicio, una vez verificado el cumplimiento del Servicio.</w:t>
            </w:r>
          </w:p>
        </w:tc>
      </w:tr>
    </w:tbl>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3.2.</w:t>
      </w:r>
      <w:r w:rsidRPr="00F81250">
        <w:rPr>
          <w:rFonts w:ascii="Arial" w:hAnsi="Arial" w:cs="Arial"/>
          <w:b/>
        </w:rPr>
        <w:tab/>
        <w:t xml:space="preserve">Relación entre las Partes: </w:t>
      </w:r>
      <w:r w:rsidRPr="00F8125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F81250">
        <w:rPr>
          <w:rFonts w:ascii="Arial" w:hAnsi="Arial" w:cs="Arial"/>
          <w:b/>
        </w:rPr>
        <w:t>CONTRATISTA</w:t>
      </w:r>
      <w:r w:rsidRPr="00F81250">
        <w:rPr>
          <w:rFonts w:ascii="Arial" w:hAnsi="Arial" w:cs="Arial"/>
        </w:rPr>
        <w:t>, quien será plenamente responsable por todos los aspectos relacionados con este Contrato y la Ley Aplicable.</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3.3.</w:t>
      </w:r>
      <w:r w:rsidRPr="00F81250">
        <w:rPr>
          <w:rFonts w:ascii="Arial" w:hAnsi="Arial" w:cs="Arial"/>
        </w:rPr>
        <w:tab/>
      </w:r>
      <w:r w:rsidRPr="00F81250">
        <w:rPr>
          <w:rFonts w:ascii="Arial" w:hAnsi="Arial" w:cs="Arial"/>
          <w:b/>
        </w:rPr>
        <w:t>Ley que rige el Contrato:</w:t>
      </w:r>
      <w:r w:rsidRPr="00F81250">
        <w:rPr>
          <w:rFonts w:ascii="Arial" w:hAnsi="Arial" w:cs="Arial"/>
        </w:rPr>
        <w:t xml:space="preserve"> Este Contrato, su significado e interpretación y la relación que crea entre las Partes se regirá por Ley Aplicable.</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3.4.</w:t>
      </w:r>
      <w:r w:rsidRPr="00F81250">
        <w:rPr>
          <w:rFonts w:ascii="Arial" w:hAnsi="Arial" w:cs="Arial"/>
        </w:rPr>
        <w:tab/>
      </w:r>
      <w:r w:rsidRPr="00F81250">
        <w:rPr>
          <w:rFonts w:ascii="Arial" w:hAnsi="Arial" w:cs="Arial"/>
          <w:b/>
        </w:rPr>
        <w:t xml:space="preserve">Idioma: </w:t>
      </w:r>
      <w:r w:rsidRPr="00F81250">
        <w:rPr>
          <w:rFonts w:ascii="Arial" w:hAnsi="Arial" w:cs="Arial"/>
        </w:rPr>
        <w:t>Este Contrato se ha celebrado en castellano, idioma por el que se regirán obligatoriamente todas las materias relacionadas con el mismo o su interpretación.</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3.5.</w:t>
      </w:r>
      <w:r w:rsidRPr="00F81250">
        <w:rPr>
          <w:rFonts w:ascii="Arial" w:hAnsi="Arial" w:cs="Arial"/>
        </w:rPr>
        <w:tab/>
      </w:r>
      <w:r w:rsidRPr="00F81250">
        <w:rPr>
          <w:rFonts w:ascii="Arial" w:hAnsi="Arial" w:cs="Arial"/>
          <w:b/>
        </w:rPr>
        <w:t>Encabezamientos:</w:t>
      </w:r>
      <w:r w:rsidRPr="00F81250">
        <w:rPr>
          <w:rFonts w:ascii="Arial" w:hAnsi="Arial" w:cs="Arial"/>
        </w:rPr>
        <w:t xml:space="preserve"> El contenido de este Contrato no se verá restringido, modificado o afectado por los encabezamientos.</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3.6.</w:t>
      </w:r>
      <w:r w:rsidRPr="00F81250">
        <w:rPr>
          <w:rFonts w:ascii="Arial" w:hAnsi="Arial" w:cs="Arial"/>
        </w:rPr>
        <w:tab/>
      </w:r>
      <w:r w:rsidRPr="00F81250">
        <w:rPr>
          <w:rFonts w:ascii="Arial" w:hAnsi="Arial" w:cs="Arial"/>
          <w:b/>
        </w:rPr>
        <w:t>Totalidad del acuerdo:</w:t>
      </w:r>
      <w:r w:rsidRPr="00F8125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3.7.</w:t>
      </w:r>
      <w:r w:rsidRPr="00F81250">
        <w:rPr>
          <w:rFonts w:ascii="Arial" w:hAnsi="Arial" w:cs="Arial"/>
        </w:rPr>
        <w:tab/>
      </w:r>
      <w:r w:rsidRPr="00F81250">
        <w:rPr>
          <w:rFonts w:ascii="Arial" w:hAnsi="Arial" w:cs="Arial"/>
          <w:b/>
        </w:rPr>
        <w:t>Plazos:</w:t>
      </w:r>
      <w:r w:rsidRPr="00F81250">
        <w:rPr>
          <w:rFonts w:ascii="Arial" w:hAnsi="Arial" w:cs="Arial"/>
        </w:rPr>
        <w:t xml:space="preserve"> Todos los plazos establecidos en este Contrato y sus anexos se entenderán como días calendario, salvo indicación expresa en contrario.</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3.8.</w:t>
      </w:r>
      <w:r w:rsidRPr="00F81250">
        <w:rPr>
          <w:rFonts w:ascii="Arial" w:hAnsi="Arial" w:cs="Arial"/>
        </w:rPr>
        <w:tab/>
      </w:r>
      <w:r w:rsidRPr="00F81250">
        <w:rPr>
          <w:rFonts w:ascii="Arial" w:hAnsi="Arial" w:cs="Arial"/>
          <w:b/>
        </w:rPr>
        <w:t>Mayúsculas:</w:t>
      </w:r>
      <w:r w:rsidRPr="00F81250">
        <w:rPr>
          <w:rFonts w:ascii="Arial" w:hAnsi="Arial" w:cs="Arial"/>
        </w:rPr>
        <w:t xml:space="preserve"> El uso de las mayúsculas se entenderá conforme a las denominaciones otorgadas en este instrumento, o de acuerdo a su contexto, usando indistintamente en plural o singular.</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F81250">
        <w:rPr>
          <w:rFonts w:ascii="Arial" w:hAnsi="Arial" w:cs="Arial"/>
          <w:b/>
          <w:bCs/>
        </w:rPr>
        <w:t>3.9.</w:t>
      </w:r>
      <w:r w:rsidRPr="00F81250">
        <w:rPr>
          <w:rFonts w:ascii="Arial" w:hAnsi="Arial" w:cs="Arial"/>
          <w:bCs/>
        </w:rPr>
        <w:tab/>
      </w:r>
      <w:r w:rsidRPr="00F81250">
        <w:rPr>
          <w:rFonts w:ascii="Arial" w:hAnsi="Arial" w:cs="Arial"/>
          <w:b/>
          <w:bCs/>
        </w:rPr>
        <w:t xml:space="preserve">Discrepancias: </w:t>
      </w:r>
      <w:r w:rsidRPr="00F81250">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 xml:space="preserve">CUARTA.- (NATURALEZA DEL CONTRATO) </w:t>
      </w:r>
    </w:p>
    <w:p w:rsidR="00D858E0" w:rsidRPr="00F81250" w:rsidRDefault="00D858E0" w:rsidP="00D858E0">
      <w:pPr>
        <w:spacing w:before="120" w:after="120"/>
        <w:jc w:val="both"/>
        <w:rPr>
          <w:rFonts w:ascii="Arial" w:hAnsi="Arial" w:cs="Arial"/>
        </w:rPr>
      </w:pPr>
      <w:r w:rsidRPr="00F81250">
        <w:rPr>
          <w:rFonts w:ascii="Arial" w:hAnsi="Arial" w:cs="Arial"/>
        </w:rPr>
        <w:t>El presente Contrato es de naturaleza administrativa, por tanto su aplicación e interpretación deberá realizarse en el marco de la normativa legal vigente en el Estado Plurinacional de Bolivia.</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t xml:space="preserve">QUINTA.- (DOCUMENTOS DEL CONTRATO) </w:t>
      </w:r>
    </w:p>
    <w:p w:rsidR="00D858E0" w:rsidRPr="00F81250" w:rsidRDefault="00D858E0" w:rsidP="00D858E0">
      <w:pPr>
        <w:spacing w:before="120" w:after="120"/>
        <w:jc w:val="both"/>
        <w:rPr>
          <w:rFonts w:ascii="Arial" w:hAnsi="Arial" w:cs="Arial"/>
        </w:rPr>
      </w:pPr>
      <w:r w:rsidRPr="00F81250">
        <w:rPr>
          <w:rFonts w:ascii="Arial" w:hAnsi="Arial" w:cs="Arial"/>
        </w:rPr>
        <w:t>Forman parte integrante e indivisible del presente Contrato, los anexos que se detallan a continuación y que tienen por finalidad complementarse mutuamente:</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F81250">
        <w:rPr>
          <w:rFonts w:ascii="Arial" w:hAnsi="Arial" w:cs="Arial"/>
        </w:rPr>
        <w:lastRenderedPageBreak/>
        <w:tab/>
        <w:t xml:space="preserve">Anexo 1: </w:t>
      </w:r>
      <w:r w:rsidRPr="00F81250">
        <w:rPr>
          <w:rFonts w:ascii="Arial" w:hAnsi="Arial" w:cs="Arial"/>
          <w:b/>
          <w:i/>
          <w:u w:val="single"/>
        </w:rPr>
        <w:t>Documento de contratación directa o documento base de contratación</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               Aclaraciones y enmiendas</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2: Propuesta adjudicada (oferta técnica y económica).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3: Acta de concertación (cuando corresponda)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4: Garantía (cuando corresponda)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Anexo 5: </w:t>
      </w:r>
      <w:r w:rsidRPr="00F81250">
        <w:rPr>
          <w:rFonts w:ascii="Arial" w:hAnsi="Arial" w:cs="Arial"/>
          <w:b/>
          <w:i/>
          <w:u w:val="single"/>
        </w:rPr>
        <w:t>(insertar otro (s) que se puedan considerar importantes)</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81250">
        <w:rPr>
          <w:rFonts w:ascii="Arial" w:hAnsi="Arial" w:cs="Arial"/>
          <w:b/>
          <w:u w:val="single"/>
        </w:rPr>
        <w:t>SEXTA.- (OBJETO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El objeto del presente Contrato es la prestación del Servicio consistente en _________________________, realizado por el </w:t>
      </w:r>
      <w:r w:rsidRPr="00F81250">
        <w:rPr>
          <w:rFonts w:ascii="Arial" w:hAnsi="Arial" w:cs="Arial"/>
          <w:b/>
        </w:rPr>
        <w:t>CONTRATISTA</w:t>
      </w:r>
      <w:r w:rsidRPr="00F81250">
        <w:rPr>
          <w:rFonts w:ascii="Arial" w:hAnsi="Arial" w:cs="Arial"/>
        </w:rPr>
        <w:t xml:space="preserve"> con estricta y absoluta sujeción a este Contrato y de conformidad a los anexos que forman parte integrante e indivisible del presente Contrato.</w:t>
      </w:r>
      <w:r w:rsidRPr="00F81250" w:rsidDel="00320C8A">
        <w:rPr>
          <w:rFonts w:ascii="Arial" w:hAnsi="Arial" w:cs="Arial"/>
        </w:rPr>
        <w:t xml:space="preserve"> </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SÉPTIMA.- (VIGENCIA Y PLAZO DEL CONTRATO)</w:t>
      </w:r>
    </w:p>
    <w:p w:rsidR="00D858E0" w:rsidRPr="00F81250" w:rsidRDefault="00D858E0" w:rsidP="00D858E0">
      <w:pPr>
        <w:spacing w:before="120" w:after="120"/>
        <w:jc w:val="both"/>
        <w:rPr>
          <w:rFonts w:ascii="Arial" w:hAnsi="Arial" w:cs="Arial"/>
          <w:b/>
        </w:rPr>
      </w:pPr>
      <w:r w:rsidRPr="00F81250">
        <w:rPr>
          <w:rFonts w:ascii="Arial" w:hAnsi="Arial" w:cs="Arial"/>
          <w:b/>
        </w:rPr>
        <w:t>7.1 Vigencia.-</w:t>
      </w:r>
    </w:p>
    <w:p w:rsidR="00D858E0" w:rsidRPr="00F81250" w:rsidRDefault="00D858E0" w:rsidP="00D858E0">
      <w:pPr>
        <w:spacing w:before="120" w:after="120"/>
        <w:jc w:val="both"/>
        <w:rPr>
          <w:rFonts w:ascii="Arial" w:hAnsi="Arial" w:cs="Arial"/>
        </w:rPr>
      </w:pPr>
      <w:r w:rsidRPr="00F81250">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D858E0" w:rsidRPr="00F81250" w:rsidRDefault="00D858E0" w:rsidP="00D858E0">
      <w:pPr>
        <w:spacing w:before="120" w:after="120"/>
        <w:jc w:val="both"/>
        <w:rPr>
          <w:rFonts w:ascii="Arial" w:hAnsi="Arial" w:cs="Arial"/>
          <w:b/>
        </w:rPr>
      </w:pPr>
      <w:r w:rsidRPr="00F81250">
        <w:rPr>
          <w:rFonts w:ascii="Arial" w:hAnsi="Arial" w:cs="Arial"/>
          <w:b/>
        </w:rPr>
        <w:t>7.2 Plazo de habilitación.-</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bCs/>
        </w:rPr>
        <w:t xml:space="preserve">CONTRATISTA </w:t>
      </w:r>
      <w:r w:rsidRPr="00F81250">
        <w:rPr>
          <w:rFonts w:ascii="Arial" w:hAnsi="Arial" w:cs="Arial"/>
          <w:bCs/>
        </w:rPr>
        <w:t>se compromete a ejecutar</w:t>
      </w:r>
      <w:r w:rsidRPr="00F81250">
        <w:rPr>
          <w:rFonts w:ascii="Arial" w:hAnsi="Arial" w:cs="Arial"/>
          <w:b/>
          <w:bCs/>
        </w:rPr>
        <w:t xml:space="preserve"> </w:t>
      </w:r>
      <w:r w:rsidRPr="00F81250">
        <w:rPr>
          <w:rFonts w:ascii="Arial" w:hAnsi="Arial" w:cs="Arial"/>
        </w:rPr>
        <w:t xml:space="preserve">el Servicio en el plazo máximo de </w:t>
      </w:r>
      <w:r w:rsidRPr="00F81250">
        <w:rPr>
          <w:rFonts w:ascii="Arial" w:hAnsi="Arial" w:cs="Arial"/>
          <w:i/>
          <w:u w:val="single"/>
        </w:rPr>
        <w:t>numeral (literal)</w:t>
      </w:r>
      <w:r w:rsidRPr="00F81250">
        <w:rPr>
          <w:rFonts w:ascii="Arial" w:hAnsi="Arial" w:cs="Arial"/>
          <w:i/>
        </w:rPr>
        <w:t xml:space="preserve"> </w:t>
      </w:r>
      <w:r w:rsidRPr="00F81250">
        <w:rPr>
          <w:rFonts w:ascii="Arial" w:hAnsi="Arial" w:cs="Arial"/>
        </w:rPr>
        <w:t>días calendario, computables a partir de la instrucción de la Unidad Solicitante.</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OCTAVA.- (LUGAR DE ENTREGA)</w:t>
      </w:r>
    </w:p>
    <w:p w:rsidR="00D858E0" w:rsidRPr="00F81250" w:rsidRDefault="00D858E0" w:rsidP="00D858E0">
      <w:pPr>
        <w:spacing w:before="120" w:after="120"/>
        <w:jc w:val="both"/>
        <w:rPr>
          <w:rFonts w:ascii="Arial" w:hAnsi="Arial" w:cs="Arial"/>
        </w:rPr>
      </w:pPr>
      <w:r w:rsidRPr="00F81250">
        <w:rPr>
          <w:rFonts w:ascii="Arial" w:hAnsi="Arial" w:cs="Arial"/>
        </w:rPr>
        <w:t xml:space="preserve">La entrega de los documentos de validez para el Servicio debe ser realizada en oficinas de ___________________________ de la </w:t>
      </w:r>
      <w:r w:rsidRPr="00F81250">
        <w:rPr>
          <w:rFonts w:ascii="Arial" w:hAnsi="Arial" w:cs="Arial"/>
          <w:b/>
        </w:rPr>
        <w:t>ENTIDAD</w:t>
      </w:r>
      <w:r w:rsidRPr="00F81250">
        <w:rPr>
          <w:rFonts w:ascii="Arial" w:hAnsi="Arial" w:cs="Arial"/>
        </w:rPr>
        <w:t>, calle _________________ de la ciudad de _____________.</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NOVENA.- (MONTO DEL CONTRATO)</w:t>
      </w:r>
    </w:p>
    <w:p w:rsidR="00D858E0" w:rsidRPr="00F81250" w:rsidRDefault="00D858E0" w:rsidP="00D858E0">
      <w:pPr>
        <w:spacing w:before="120" w:after="120"/>
        <w:jc w:val="both"/>
        <w:rPr>
          <w:rFonts w:ascii="Arial" w:hAnsi="Arial" w:cs="Arial"/>
          <w:b/>
          <w:u w:val="single"/>
        </w:rPr>
      </w:pPr>
      <w:r w:rsidRPr="00F81250">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F81250">
        <w:rPr>
          <w:rFonts w:ascii="Arial" w:hAnsi="Arial" w:cs="Arial"/>
          <w:b/>
        </w:rPr>
        <w:t>ENTIDAD</w:t>
      </w:r>
      <w:r w:rsidRPr="00F81250">
        <w:rPr>
          <w:rFonts w:ascii="Arial" w:hAnsi="Arial" w:cs="Arial"/>
        </w:rPr>
        <w:t xml:space="preserve"> y de acuerdo a los precios unitarios detallados a continuación:</w:t>
      </w:r>
    </w:p>
    <w:p w:rsidR="00D858E0" w:rsidRPr="00F81250" w:rsidRDefault="00D858E0" w:rsidP="00D858E0">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D858E0" w:rsidRPr="00F81250" w:rsidTr="00473074">
        <w:trPr>
          <w:trHeight w:val="562"/>
          <w:jc w:val="center"/>
        </w:trPr>
        <w:tc>
          <w:tcPr>
            <w:tcW w:w="571" w:type="dxa"/>
            <w:shd w:val="clear" w:color="auto" w:fill="D9D9D9"/>
            <w:vAlign w:val="center"/>
            <w:hideMark/>
          </w:tcPr>
          <w:p w:rsidR="00D858E0" w:rsidRPr="00F81250" w:rsidRDefault="00D858E0" w:rsidP="00473074">
            <w:pPr>
              <w:jc w:val="center"/>
              <w:rPr>
                <w:rFonts w:ascii="Arial" w:hAnsi="Arial" w:cs="Arial"/>
                <w:b/>
                <w:bCs/>
                <w:lang w:eastAsia="es-BO"/>
              </w:rPr>
            </w:pPr>
            <w:r w:rsidRPr="00F81250">
              <w:rPr>
                <w:rFonts w:ascii="Arial" w:hAnsi="Arial" w:cs="Arial"/>
                <w:b/>
                <w:bCs/>
                <w:lang w:eastAsia="es-BO"/>
              </w:rPr>
              <w:t>Nº</w:t>
            </w:r>
          </w:p>
        </w:tc>
        <w:tc>
          <w:tcPr>
            <w:tcW w:w="1932" w:type="dxa"/>
            <w:shd w:val="clear" w:color="auto" w:fill="D9D9D9"/>
            <w:vAlign w:val="center"/>
            <w:hideMark/>
          </w:tcPr>
          <w:p w:rsidR="00D858E0" w:rsidRPr="00F81250" w:rsidRDefault="00D858E0" w:rsidP="00473074">
            <w:pPr>
              <w:jc w:val="center"/>
              <w:rPr>
                <w:rFonts w:ascii="Arial" w:hAnsi="Arial" w:cs="Arial"/>
                <w:b/>
                <w:bCs/>
                <w:lang w:eastAsia="es-BO"/>
              </w:rPr>
            </w:pPr>
            <w:r w:rsidRPr="00F81250">
              <w:rPr>
                <w:rFonts w:ascii="Arial" w:hAnsi="Arial" w:cs="Arial"/>
                <w:b/>
                <w:bCs/>
                <w:lang w:eastAsia="es-BO"/>
              </w:rPr>
              <w:t xml:space="preserve">DESCRIPCIÓN </w:t>
            </w:r>
          </w:p>
        </w:tc>
        <w:tc>
          <w:tcPr>
            <w:tcW w:w="937" w:type="dxa"/>
            <w:shd w:val="clear" w:color="auto" w:fill="D9D9D9"/>
            <w:vAlign w:val="center"/>
          </w:tcPr>
          <w:p w:rsidR="00D858E0" w:rsidRPr="00F81250" w:rsidRDefault="00D858E0" w:rsidP="00473074">
            <w:pPr>
              <w:jc w:val="center"/>
              <w:rPr>
                <w:rFonts w:ascii="Arial" w:hAnsi="Arial" w:cs="Arial"/>
                <w:b/>
                <w:bCs/>
                <w:lang w:eastAsia="es-BO"/>
              </w:rPr>
            </w:pPr>
            <w:r w:rsidRPr="00F81250">
              <w:rPr>
                <w:rFonts w:ascii="Arial" w:hAnsi="Arial" w:cs="Arial"/>
                <w:b/>
                <w:bCs/>
                <w:lang w:eastAsia="es-BO"/>
              </w:rPr>
              <w:t>CANTIDAD</w:t>
            </w:r>
          </w:p>
        </w:tc>
        <w:tc>
          <w:tcPr>
            <w:tcW w:w="845" w:type="dxa"/>
            <w:shd w:val="clear" w:color="auto" w:fill="D9D9D9"/>
            <w:vAlign w:val="center"/>
          </w:tcPr>
          <w:p w:rsidR="00D858E0" w:rsidRPr="00F81250" w:rsidRDefault="00D858E0" w:rsidP="00473074">
            <w:pPr>
              <w:jc w:val="center"/>
              <w:rPr>
                <w:rFonts w:ascii="Arial" w:hAnsi="Arial" w:cs="Arial"/>
                <w:b/>
                <w:bCs/>
                <w:lang w:eastAsia="es-BO"/>
              </w:rPr>
            </w:pPr>
            <w:r w:rsidRPr="00F81250">
              <w:rPr>
                <w:rFonts w:ascii="Arial" w:hAnsi="Arial" w:cs="Arial"/>
                <w:b/>
                <w:bCs/>
                <w:lang w:eastAsia="es-BO"/>
              </w:rPr>
              <w:t>UNIDAD DE MEDIDA</w:t>
            </w:r>
          </w:p>
        </w:tc>
        <w:tc>
          <w:tcPr>
            <w:tcW w:w="1141" w:type="dxa"/>
            <w:shd w:val="clear" w:color="auto" w:fill="D9D9D9"/>
            <w:vAlign w:val="center"/>
            <w:hideMark/>
          </w:tcPr>
          <w:p w:rsidR="00D858E0" w:rsidRPr="00F81250" w:rsidRDefault="00D858E0" w:rsidP="00473074">
            <w:pPr>
              <w:jc w:val="center"/>
              <w:rPr>
                <w:rFonts w:ascii="Arial" w:hAnsi="Arial" w:cs="Arial"/>
                <w:b/>
                <w:bCs/>
                <w:lang w:eastAsia="es-BO"/>
              </w:rPr>
            </w:pPr>
            <w:r w:rsidRPr="00F81250">
              <w:rPr>
                <w:rFonts w:ascii="Arial" w:hAnsi="Arial" w:cs="Arial"/>
                <w:b/>
                <w:bCs/>
                <w:lang w:eastAsia="es-BO"/>
              </w:rPr>
              <w:t>PRECIO UNITARIO (Bs.)</w:t>
            </w:r>
          </w:p>
        </w:tc>
        <w:tc>
          <w:tcPr>
            <w:tcW w:w="1242" w:type="dxa"/>
            <w:shd w:val="clear" w:color="auto" w:fill="D9D9D9"/>
            <w:vAlign w:val="center"/>
          </w:tcPr>
          <w:p w:rsidR="00D858E0" w:rsidRPr="00F81250" w:rsidRDefault="00D858E0" w:rsidP="00473074">
            <w:pPr>
              <w:jc w:val="center"/>
              <w:rPr>
                <w:rFonts w:ascii="Arial" w:hAnsi="Arial" w:cs="Arial"/>
                <w:b/>
                <w:bCs/>
                <w:lang w:eastAsia="es-BO"/>
              </w:rPr>
            </w:pPr>
            <w:r w:rsidRPr="00F81250">
              <w:rPr>
                <w:rFonts w:ascii="Arial" w:hAnsi="Arial" w:cs="Arial"/>
                <w:b/>
                <w:bCs/>
                <w:lang w:eastAsia="es-BO"/>
              </w:rPr>
              <w:t>PRECIO TOTAL</w:t>
            </w:r>
          </w:p>
          <w:p w:rsidR="00D858E0" w:rsidRPr="00F81250" w:rsidRDefault="00D858E0" w:rsidP="00473074">
            <w:pPr>
              <w:jc w:val="center"/>
              <w:rPr>
                <w:rFonts w:ascii="Arial" w:hAnsi="Arial" w:cs="Arial"/>
                <w:b/>
                <w:bCs/>
                <w:lang w:eastAsia="es-BO"/>
              </w:rPr>
            </w:pPr>
            <w:r w:rsidRPr="00F81250">
              <w:rPr>
                <w:rFonts w:ascii="Arial" w:hAnsi="Arial" w:cs="Arial"/>
                <w:b/>
                <w:bCs/>
                <w:lang w:eastAsia="es-BO"/>
              </w:rPr>
              <w:t>(Bs.)</w:t>
            </w:r>
          </w:p>
        </w:tc>
        <w:tc>
          <w:tcPr>
            <w:tcW w:w="1164" w:type="dxa"/>
            <w:shd w:val="clear" w:color="auto" w:fill="D9D9D9"/>
            <w:vAlign w:val="center"/>
          </w:tcPr>
          <w:p w:rsidR="00D858E0" w:rsidRPr="00F81250" w:rsidRDefault="00D858E0" w:rsidP="00473074">
            <w:pPr>
              <w:jc w:val="center"/>
              <w:rPr>
                <w:rFonts w:ascii="Arial" w:hAnsi="Arial" w:cs="Arial"/>
                <w:b/>
                <w:bCs/>
                <w:lang w:eastAsia="es-BO"/>
              </w:rPr>
            </w:pPr>
            <w:r w:rsidRPr="00F81250">
              <w:rPr>
                <w:rFonts w:ascii="Arial" w:hAnsi="Arial" w:cs="Arial"/>
                <w:b/>
                <w:bCs/>
                <w:lang w:eastAsia="es-BO"/>
              </w:rPr>
              <w:t>PLAZO</w:t>
            </w:r>
          </w:p>
        </w:tc>
      </w:tr>
      <w:tr w:rsidR="00D858E0" w:rsidRPr="00F81250" w:rsidTr="00473074">
        <w:trPr>
          <w:trHeight w:hRule="exact" w:val="562"/>
          <w:jc w:val="center"/>
        </w:trPr>
        <w:tc>
          <w:tcPr>
            <w:tcW w:w="571" w:type="dxa"/>
            <w:shd w:val="clear" w:color="auto" w:fill="auto"/>
            <w:vAlign w:val="center"/>
          </w:tcPr>
          <w:p w:rsidR="00D858E0" w:rsidRPr="00F81250" w:rsidRDefault="00D858E0" w:rsidP="00473074">
            <w:pPr>
              <w:jc w:val="center"/>
              <w:rPr>
                <w:rFonts w:ascii="Arial" w:hAnsi="Arial" w:cs="Arial"/>
              </w:rPr>
            </w:pPr>
          </w:p>
        </w:tc>
        <w:tc>
          <w:tcPr>
            <w:tcW w:w="1932" w:type="dxa"/>
            <w:shd w:val="clear" w:color="auto" w:fill="auto"/>
            <w:vAlign w:val="center"/>
          </w:tcPr>
          <w:p w:rsidR="00D858E0" w:rsidRPr="00F81250" w:rsidRDefault="00D858E0" w:rsidP="00473074">
            <w:pPr>
              <w:jc w:val="center"/>
              <w:rPr>
                <w:rFonts w:ascii="Arial" w:hAnsi="Arial" w:cs="Arial"/>
              </w:rPr>
            </w:pPr>
          </w:p>
        </w:tc>
        <w:tc>
          <w:tcPr>
            <w:tcW w:w="937" w:type="dxa"/>
            <w:shd w:val="clear" w:color="auto" w:fill="auto"/>
            <w:vAlign w:val="center"/>
          </w:tcPr>
          <w:p w:rsidR="00D858E0" w:rsidRPr="00F81250" w:rsidRDefault="00D858E0" w:rsidP="00473074">
            <w:pPr>
              <w:jc w:val="center"/>
              <w:rPr>
                <w:rFonts w:ascii="Arial" w:hAnsi="Arial" w:cs="Arial"/>
              </w:rPr>
            </w:pPr>
          </w:p>
        </w:tc>
        <w:tc>
          <w:tcPr>
            <w:tcW w:w="845" w:type="dxa"/>
            <w:vAlign w:val="center"/>
          </w:tcPr>
          <w:p w:rsidR="00D858E0" w:rsidRPr="00F81250" w:rsidRDefault="00D858E0" w:rsidP="00473074">
            <w:pPr>
              <w:jc w:val="center"/>
              <w:rPr>
                <w:rFonts w:ascii="Arial" w:hAnsi="Arial" w:cs="Arial"/>
              </w:rPr>
            </w:pPr>
          </w:p>
        </w:tc>
        <w:tc>
          <w:tcPr>
            <w:tcW w:w="1141" w:type="dxa"/>
            <w:shd w:val="clear" w:color="auto" w:fill="auto"/>
            <w:vAlign w:val="center"/>
          </w:tcPr>
          <w:p w:rsidR="00D858E0" w:rsidRPr="00F81250" w:rsidRDefault="00D858E0" w:rsidP="00473074">
            <w:pPr>
              <w:jc w:val="center"/>
              <w:rPr>
                <w:rFonts w:ascii="Arial" w:hAnsi="Arial" w:cs="Arial"/>
              </w:rPr>
            </w:pPr>
          </w:p>
        </w:tc>
        <w:tc>
          <w:tcPr>
            <w:tcW w:w="1242" w:type="dxa"/>
            <w:vAlign w:val="center"/>
          </w:tcPr>
          <w:p w:rsidR="00D858E0" w:rsidRPr="00F81250" w:rsidRDefault="00D858E0" w:rsidP="00473074">
            <w:pPr>
              <w:jc w:val="center"/>
              <w:rPr>
                <w:rFonts w:ascii="Arial" w:hAnsi="Arial" w:cs="Arial"/>
              </w:rPr>
            </w:pPr>
          </w:p>
        </w:tc>
        <w:tc>
          <w:tcPr>
            <w:tcW w:w="1164" w:type="dxa"/>
            <w:vAlign w:val="center"/>
          </w:tcPr>
          <w:p w:rsidR="00D858E0" w:rsidRPr="00F81250" w:rsidRDefault="00D858E0" w:rsidP="00473074">
            <w:pPr>
              <w:jc w:val="center"/>
              <w:rPr>
                <w:rFonts w:ascii="Arial" w:hAnsi="Arial" w:cs="Arial"/>
              </w:rPr>
            </w:pPr>
          </w:p>
        </w:tc>
      </w:tr>
    </w:tbl>
    <w:p w:rsidR="00D858E0" w:rsidRPr="00F81250" w:rsidRDefault="00D858E0" w:rsidP="00D858E0">
      <w:pPr>
        <w:widowControl w:val="0"/>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F81250">
        <w:rPr>
          <w:rFonts w:ascii="Arial" w:hAnsi="Arial" w:cs="Arial"/>
          <w:b/>
        </w:rPr>
        <w:t>CONTRATISTA</w:t>
      </w:r>
      <w:r w:rsidRPr="00F81250">
        <w:rPr>
          <w:rFonts w:ascii="Arial" w:hAnsi="Arial" w:cs="Arial"/>
        </w:rPr>
        <w:t xml:space="preserve">, a título de revisión de precio o reembolso, ni cualquier otro similar a la </w:t>
      </w:r>
      <w:r w:rsidRPr="00F81250">
        <w:rPr>
          <w:rFonts w:ascii="Arial" w:hAnsi="Arial" w:cs="Arial"/>
          <w:b/>
        </w:rPr>
        <w:t>ENTIDAD.</w:t>
      </w:r>
    </w:p>
    <w:p w:rsidR="00D858E0" w:rsidRPr="00F81250" w:rsidRDefault="00D858E0" w:rsidP="00D858E0">
      <w:pPr>
        <w:numPr>
          <w:ilvl w:val="1"/>
          <w:numId w:val="0"/>
        </w:numPr>
        <w:tabs>
          <w:tab w:val="num" w:pos="284"/>
        </w:tabs>
        <w:spacing w:before="120" w:after="120"/>
        <w:jc w:val="both"/>
        <w:rPr>
          <w:rFonts w:ascii="Arial" w:hAnsi="Arial" w:cs="Arial"/>
        </w:rPr>
      </w:pPr>
      <w:r w:rsidRPr="00F81250">
        <w:rPr>
          <w:rFonts w:ascii="Arial" w:hAnsi="Arial" w:cs="Arial"/>
        </w:rPr>
        <w:t xml:space="preserve">El precio por trabajos o servicios adicionales no previstos en el Contrato y que fueran necesarios ejecutar, deberá ser objeto de previo acuerdo escrito entre las Partes. En ningún caso, la </w:t>
      </w:r>
      <w:r w:rsidRPr="00F81250">
        <w:rPr>
          <w:rFonts w:ascii="Arial" w:hAnsi="Arial" w:cs="Arial"/>
          <w:b/>
        </w:rPr>
        <w:t>ENTIDAD</w:t>
      </w:r>
      <w:r w:rsidRPr="00F81250">
        <w:rPr>
          <w:rFonts w:ascii="Arial" w:hAnsi="Arial" w:cs="Arial"/>
        </w:rPr>
        <w:t xml:space="preserve"> reconocerá costos por trabajos adicionales que previamente no tuvieran su expresa aprobación y no se haya cumplido lo establecido en 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DÉCIMA.- (FORMA DE PAGO)</w:t>
      </w:r>
    </w:p>
    <w:p w:rsidR="00D858E0" w:rsidRPr="00F81250" w:rsidRDefault="00D858E0" w:rsidP="00D858E0">
      <w:pPr>
        <w:spacing w:before="120" w:after="120"/>
        <w:jc w:val="both"/>
        <w:rPr>
          <w:rFonts w:ascii="Arial" w:hAnsi="Arial" w:cs="Arial"/>
        </w:rPr>
      </w:pPr>
      <w:r w:rsidRPr="00F81250">
        <w:rPr>
          <w:rFonts w:ascii="Arial" w:hAnsi="Arial" w:cs="Arial"/>
        </w:rPr>
        <w:lastRenderedPageBreak/>
        <w:t xml:space="preserve">El monto del presente Contrato será pagado por la </w:t>
      </w:r>
      <w:r w:rsidRPr="00F81250">
        <w:rPr>
          <w:rFonts w:ascii="Arial" w:hAnsi="Arial" w:cs="Arial"/>
          <w:b/>
        </w:rPr>
        <w:t>ENTIDAD</w:t>
      </w:r>
      <w:r w:rsidRPr="00F81250">
        <w:rPr>
          <w:rFonts w:ascii="Arial" w:hAnsi="Arial" w:cs="Arial"/>
        </w:rPr>
        <w:t xml:space="preserve"> a favor del </w:t>
      </w:r>
      <w:r w:rsidRPr="00F81250">
        <w:rPr>
          <w:rFonts w:ascii="Arial" w:hAnsi="Arial" w:cs="Arial"/>
          <w:b/>
        </w:rPr>
        <w:t xml:space="preserve">CONTRATISTA </w:t>
      </w:r>
      <w:r w:rsidRPr="00F81250">
        <w:rPr>
          <w:rFonts w:ascii="Arial" w:hAnsi="Arial" w:cs="Arial"/>
        </w:rPr>
        <w:t xml:space="preserve">una vez emitido el Informe de Conformidad por el Fiscal de Servicio. El pago se realizará vía sistema integrado de gestión y modernización administrativa (SIGMA) en moneda nacional (bolivianos), debiendo el </w:t>
      </w:r>
      <w:r w:rsidRPr="00F81250">
        <w:rPr>
          <w:rFonts w:ascii="Arial" w:hAnsi="Arial" w:cs="Arial"/>
          <w:b/>
        </w:rPr>
        <w:t>CONTRATISTA</w:t>
      </w:r>
      <w:r w:rsidRPr="00F81250">
        <w:rPr>
          <w:rFonts w:ascii="Arial" w:hAnsi="Arial" w:cs="Arial"/>
        </w:rPr>
        <w:t xml:space="preserve"> presentar la siguiente documentación para pago:</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Solicitud de pago.</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Factura original.</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Fotocopia de registro Sistema Integrado de Gestión y Modernización Administrativa (SIGMA).</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Cédula de identidad del representante legal.</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Fotocopia de número de identificación tributaria (NIT).</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PRIMERA.- (FACTURACIÓN)</w:t>
      </w:r>
    </w:p>
    <w:p w:rsidR="00D858E0" w:rsidRPr="00F81250" w:rsidRDefault="00D858E0" w:rsidP="00D858E0">
      <w:pPr>
        <w:spacing w:before="120" w:after="120"/>
        <w:jc w:val="both"/>
        <w:rPr>
          <w:rFonts w:ascii="Arial" w:hAnsi="Arial" w:cs="Arial"/>
          <w:b/>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F81250">
        <w:rPr>
          <w:rFonts w:ascii="Arial" w:hAnsi="Arial" w:cs="Arial"/>
          <w:b/>
        </w:rPr>
        <w:t>.</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DECIMA SEGUNDA.- (GARANTÍA DE CUMPLIMIENTO DE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F81250">
        <w:rPr>
          <w:rFonts w:ascii="Arial" w:hAnsi="Arial" w:cs="Arial"/>
          <w:b/>
          <w:i/>
        </w:rPr>
        <w:t xml:space="preserve">, </w:t>
      </w:r>
      <w:r w:rsidRPr="00F81250">
        <w:rPr>
          <w:rFonts w:ascii="Arial" w:hAnsi="Arial" w:cs="Arial"/>
        </w:rPr>
        <w:t>a la orden de Yacimientos Petrolíferos Fiscales Bolivianos</w:t>
      </w:r>
      <w:r w:rsidRPr="00F81250">
        <w:rPr>
          <w:rFonts w:ascii="Arial" w:hAnsi="Arial" w:cs="Arial"/>
          <w:i/>
        </w:rPr>
        <w:t xml:space="preserve">, </w:t>
      </w:r>
      <w:r w:rsidRPr="00F81250">
        <w:rPr>
          <w:rFonts w:ascii="Arial" w:hAnsi="Arial" w:cs="Arial"/>
        </w:rPr>
        <w:t>por Bs.________________</w:t>
      </w:r>
      <w:r w:rsidRPr="00F81250">
        <w:rPr>
          <w:rFonts w:ascii="Arial" w:hAnsi="Arial" w:cs="Arial"/>
          <w:b/>
        </w:rPr>
        <w:t xml:space="preserve"> </w:t>
      </w:r>
      <w:r w:rsidRPr="00F81250">
        <w:rPr>
          <w:rFonts w:ascii="Arial" w:hAnsi="Arial" w:cs="Arial"/>
        </w:rPr>
        <w:t xml:space="preserve">(______________________ Bolivianos) equivalente al 7% (siete por ciento) del monto total del Contrato, con las características de irrevocable, renovable y de ejecución inmediata. </w:t>
      </w:r>
    </w:p>
    <w:p w:rsidR="00D858E0" w:rsidRPr="00F81250" w:rsidRDefault="00D858E0" w:rsidP="00D858E0">
      <w:pPr>
        <w:spacing w:before="120" w:after="120"/>
        <w:jc w:val="both"/>
        <w:rPr>
          <w:rFonts w:ascii="Arial" w:hAnsi="Arial" w:cs="Arial"/>
        </w:rPr>
      </w:pPr>
      <w:r w:rsidRPr="00F81250">
        <w:rPr>
          <w:rFonts w:ascii="Arial" w:hAnsi="Arial" w:cs="Arial"/>
        </w:rPr>
        <w:t xml:space="preserve">El importe de dicha garantía en caso de cualquier incumplimiento contractual incurrido por el </w:t>
      </w:r>
      <w:r w:rsidRPr="00F81250">
        <w:rPr>
          <w:rFonts w:ascii="Arial" w:hAnsi="Arial" w:cs="Arial"/>
          <w:b/>
        </w:rPr>
        <w:t>CONTRATISTA,</w:t>
      </w:r>
      <w:r w:rsidRPr="00F81250">
        <w:rPr>
          <w:rFonts w:ascii="Arial" w:hAnsi="Arial" w:cs="Arial"/>
        </w:rPr>
        <w:t xml:space="preserve"> será pagado en favor de la </w:t>
      </w:r>
      <w:r w:rsidRPr="00F81250">
        <w:rPr>
          <w:rFonts w:ascii="Arial" w:hAnsi="Arial" w:cs="Arial"/>
          <w:b/>
        </w:rPr>
        <w:t>ENTIDAD</w:t>
      </w:r>
      <w:r w:rsidRPr="00F81250">
        <w:rPr>
          <w:rFonts w:ascii="Arial" w:hAnsi="Arial" w:cs="Arial"/>
        </w:rPr>
        <w:t xml:space="preserve"> a su sólo requerimiento, sin necesidad de ningún trámite o acción judicial.</w:t>
      </w:r>
    </w:p>
    <w:p w:rsidR="00D858E0" w:rsidRPr="00F81250" w:rsidRDefault="00D858E0" w:rsidP="00D858E0">
      <w:pPr>
        <w:spacing w:line="276" w:lineRule="auto"/>
        <w:jc w:val="both"/>
        <w:rPr>
          <w:rFonts w:ascii="Arial" w:hAnsi="Arial" w:cs="Arial"/>
        </w:rPr>
      </w:pPr>
      <w:r w:rsidRPr="00F81250">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D858E0" w:rsidRPr="00F81250" w:rsidRDefault="00D858E0" w:rsidP="00D858E0">
      <w:pPr>
        <w:tabs>
          <w:tab w:val="left" w:pos="1926"/>
        </w:tabs>
        <w:spacing w:before="120" w:after="120" w:line="276" w:lineRule="auto"/>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tiene la obligación de mantener actualizada la garantía de cumplimiento de Contrato, cuantas veces lo requiera la </w:t>
      </w:r>
      <w:r w:rsidRPr="00F81250">
        <w:rPr>
          <w:rFonts w:ascii="Arial" w:hAnsi="Arial" w:cs="Arial"/>
          <w:b/>
        </w:rPr>
        <w:t>ENTIDAD</w:t>
      </w:r>
      <w:r w:rsidRPr="00F81250">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DÉCIMA TERCERA.- (MOROSIDAD Y SUS PENALIDADES)</w:t>
      </w:r>
    </w:p>
    <w:p w:rsidR="00D858E0" w:rsidRPr="00F81250" w:rsidRDefault="00D858E0" w:rsidP="00D858E0">
      <w:pPr>
        <w:spacing w:before="120" w:after="120"/>
        <w:jc w:val="both"/>
        <w:rPr>
          <w:rFonts w:ascii="Arial" w:hAnsi="Arial" w:cs="Arial"/>
        </w:rPr>
      </w:pPr>
      <w:r w:rsidRPr="00F81250">
        <w:rPr>
          <w:rFonts w:ascii="Arial" w:hAnsi="Arial" w:cs="Arial"/>
        </w:rPr>
        <w:t xml:space="preserve">Queda convenido entre las Partes, que el </w:t>
      </w:r>
      <w:r w:rsidRPr="00F81250">
        <w:rPr>
          <w:rFonts w:ascii="Arial" w:hAnsi="Arial" w:cs="Arial"/>
          <w:b/>
        </w:rPr>
        <w:t xml:space="preserve">CONTRATISTA </w:t>
      </w:r>
      <w:r w:rsidRPr="00F81250">
        <w:rPr>
          <w:rFonts w:ascii="Arial" w:hAnsi="Arial" w:cs="Arial"/>
        </w:rPr>
        <w:t xml:space="preserve">se obliga a cumplir con lo estipulado en las especificaciones técnicas y en la cláusula (Vigencia y Plazo) del Contrato, caso contrario la </w:t>
      </w:r>
      <w:r w:rsidRPr="00F81250">
        <w:rPr>
          <w:rFonts w:ascii="Arial" w:hAnsi="Arial" w:cs="Arial"/>
          <w:b/>
        </w:rPr>
        <w:t>ENTIDAD</w:t>
      </w:r>
      <w:r w:rsidRPr="00F81250">
        <w:rPr>
          <w:rFonts w:ascii="Arial" w:hAnsi="Arial" w:cs="Arial"/>
        </w:rPr>
        <w:t xml:space="preserve"> aplicará una multa equivalente al </w:t>
      </w:r>
      <w:r w:rsidRPr="00F81250">
        <w:rPr>
          <w:rFonts w:ascii="Arial" w:hAnsi="Arial" w:cs="Arial"/>
          <w:i/>
          <w:u w:val="single"/>
        </w:rPr>
        <w:t>numeral%</w:t>
      </w:r>
      <w:r w:rsidRPr="00F81250">
        <w:rPr>
          <w:rFonts w:ascii="Arial" w:hAnsi="Arial" w:cs="Arial"/>
        </w:rPr>
        <w:t xml:space="preserve"> (</w:t>
      </w:r>
      <w:r w:rsidRPr="00F81250">
        <w:rPr>
          <w:rFonts w:ascii="Arial" w:hAnsi="Arial" w:cs="Arial"/>
          <w:i/>
          <w:u w:val="single"/>
        </w:rPr>
        <w:t>literal</w:t>
      </w:r>
      <w:r w:rsidRPr="00F81250">
        <w:rPr>
          <w:rFonts w:ascii="Arial" w:hAnsi="Arial" w:cs="Arial"/>
        </w:rPr>
        <w:t xml:space="preserve"> por ciento) sobre el monto total del Contrato, por cada día calendario de retraso.</w:t>
      </w:r>
    </w:p>
    <w:p w:rsidR="00D858E0" w:rsidRPr="00F81250" w:rsidRDefault="00D858E0" w:rsidP="00D858E0">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10% (diez por ciento) del monto total del Contrato, la </w:t>
      </w:r>
      <w:r w:rsidRPr="00F81250">
        <w:rPr>
          <w:rFonts w:ascii="Arial" w:hAnsi="Arial" w:cs="Arial"/>
          <w:b/>
        </w:rPr>
        <w:t>ENTIDAD</w:t>
      </w:r>
      <w:r w:rsidRPr="00F81250">
        <w:rPr>
          <w:rFonts w:ascii="Arial" w:hAnsi="Arial" w:cs="Arial"/>
        </w:rPr>
        <w:t xml:space="preserve"> podrá iniciar el proceso de resolución del Contrato, conforme a lo estipulado en la cláusula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20% (veinte por ciento) del monto total del Contrato, la </w:t>
      </w:r>
      <w:r w:rsidRPr="00F81250">
        <w:rPr>
          <w:rFonts w:ascii="Arial" w:hAnsi="Arial" w:cs="Arial"/>
          <w:b/>
        </w:rPr>
        <w:t>ENTIDAD</w:t>
      </w:r>
      <w:r w:rsidRPr="00F81250">
        <w:rPr>
          <w:rFonts w:ascii="Arial" w:hAnsi="Arial" w:cs="Arial"/>
        </w:rPr>
        <w:t xml:space="preserve"> deberá iniciar el proceso de resolución del Contrato, conforme a lo estipulado en la cláusula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Las multas serán cobradas mediante descuentos establecidos expresamente por la </w:t>
      </w:r>
      <w:r w:rsidRPr="00F81250">
        <w:rPr>
          <w:rFonts w:ascii="Arial" w:hAnsi="Arial" w:cs="Arial"/>
          <w:b/>
          <w:bCs/>
        </w:rPr>
        <w:t>ENTIDAD</w:t>
      </w:r>
      <w:r w:rsidRPr="00F81250">
        <w:rPr>
          <w:rFonts w:ascii="Arial" w:hAnsi="Arial" w:cs="Arial"/>
        </w:rPr>
        <w:t xml:space="preserve">, con base en el informe específico y documentado de los pagos o liquidación final emitido por el Fiscal del Servicio, sin perjuicio de que la </w:t>
      </w:r>
      <w:r w:rsidRPr="00F81250">
        <w:rPr>
          <w:rFonts w:ascii="Arial" w:hAnsi="Arial" w:cs="Arial"/>
          <w:b/>
        </w:rPr>
        <w:t>ENTIDAD</w:t>
      </w:r>
      <w:r w:rsidRPr="00F81250">
        <w:rPr>
          <w:rFonts w:ascii="Arial" w:hAnsi="Arial" w:cs="Arial"/>
          <w:b/>
          <w:bCs/>
        </w:rPr>
        <w:t xml:space="preserve"> </w:t>
      </w:r>
      <w:r w:rsidRPr="00F81250">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lastRenderedPageBreak/>
        <w:t>DÉCIMA CUARTA.- (NOTIFICACIONES)</w:t>
      </w:r>
    </w:p>
    <w:p w:rsidR="00D858E0" w:rsidRPr="00F81250" w:rsidRDefault="00D858E0" w:rsidP="00D858E0">
      <w:pPr>
        <w:widowControl w:val="0"/>
        <w:numPr>
          <w:ilvl w:val="1"/>
          <w:numId w:val="0"/>
        </w:numPr>
        <w:tabs>
          <w:tab w:val="num" w:pos="284"/>
        </w:tabs>
        <w:spacing w:before="120" w:after="120"/>
        <w:ind w:left="709" w:hanging="709"/>
        <w:jc w:val="both"/>
        <w:rPr>
          <w:rFonts w:ascii="Arial" w:hAnsi="Arial" w:cs="Arial"/>
        </w:rPr>
      </w:pPr>
      <w:r w:rsidRPr="00F81250">
        <w:rPr>
          <w:rFonts w:ascii="Arial" w:hAnsi="Arial" w:cs="Arial"/>
          <w:b/>
        </w:rPr>
        <w:t>14.1.</w:t>
      </w:r>
      <w:r w:rsidRPr="00F81250">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858E0" w:rsidRPr="00F81250" w:rsidTr="00473074">
        <w:trPr>
          <w:trHeight w:val="237"/>
        </w:trPr>
        <w:tc>
          <w:tcPr>
            <w:tcW w:w="3827" w:type="dxa"/>
            <w:tcBorders>
              <w:top w:val="single" w:sz="4" w:space="0" w:color="auto"/>
              <w:left w:val="single" w:sz="4" w:space="0" w:color="auto"/>
              <w:bottom w:val="single" w:sz="4" w:space="0" w:color="auto"/>
              <w:right w:val="single" w:sz="4" w:space="0" w:color="auto"/>
            </w:tcBorders>
          </w:tcPr>
          <w:p w:rsidR="00D858E0" w:rsidRPr="00F81250" w:rsidRDefault="00D858E0" w:rsidP="00473074">
            <w:pPr>
              <w:widowControl w:val="0"/>
              <w:ind w:left="180" w:hanging="180"/>
              <w:jc w:val="center"/>
              <w:rPr>
                <w:rFonts w:ascii="Arial" w:hAnsi="Arial" w:cs="Arial"/>
                <w:b/>
                <w:bCs/>
              </w:rPr>
            </w:pPr>
            <w:r w:rsidRPr="00F81250">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858E0" w:rsidRPr="00F81250" w:rsidRDefault="00D858E0" w:rsidP="00473074">
            <w:pPr>
              <w:widowControl w:val="0"/>
              <w:ind w:left="180" w:hanging="180"/>
              <w:jc w:val="center"/>
              <w:rPr>
                <w:rFonts w:ascii="Arial" w:hAnsi="Arial" w:cs="Arial"/>
                <w:b/>
                <w:bCs/>
              </w:rPr>
            </w:pPr>
            <w:r w:rsidRPr="00F81250">
              <w:rPr>
                <w:rFonts w:ascii="Arial" w:hAnsi="Arial" w:cs="Arial"/>
                <w:b/>
                <w:bCs/>
              </w:rPr>
              <w:t>CONTRATISTA</w:t>
            </w:r>
          </w:p>
        </w:tc>
      </w:tr>
      <w:tr w:rsidR="00D858E0" w:rsidRPr="00F81250" w:rsidTr="00473074">
        <w:trPr>
          <w:trHeight w:val="1537"/>
        </w:trPr>
        <w:tc>
          <w:tcPr>
            <w:tcW w:w="3827" w:type="dxa"/>
            <w:tcBorders>
              <w:top w:val="single" w:sz="4" w:space="0" w:color="auto"/>
              <w:left w:val="single" w:sz="4" w:space="0" w:color="auto"/>
              <w:bottom w:val="single" w:sz="4" w:space="0" w:color="auto"/>
              <w:right w:val="single" w:sz="4" w:space="0" w:color="auto"/>
            </w:tcBorders>
          </w:tcPr>
          <w:p w:rsidR="00D858E0" w:rsidRPr="00F81250" w:rsidRDefault="00D858E0" w:rsidP="00473074">
            <w:pPr>
              <w:widowControl w:val="0"/>
              <w:jc w:val="both"/>
              <w:rPr>
                <w:rFonts w:ascii="Arial" w:hAnsi="Arial" w:cs="Arial"/>
              </w:rPr>
            </w:pPr>
            <w:r w:rsidRPr="00F81250">
              <w:rPr>
                <w:rFonts w:ascii="Arial" w:hAnsi="Arial" w:cs="Arial"/>
                <w:b/>
              </w:rPr>
              <w:t>Domicilio:</w:t>
            </w:r>
            <w:r w:rsidRPr="00F81250">
              <w:rPr>
                <w:rFonts w:ascii="Arial" w:hAnsi="Arial" w:cs="Arial"/>
              </w:rPr>
              <w:t xml:space="preserve"> _________________</w:t>
            </w:r>
          </w:p>
          <w:p w:rsidR="00D858E0" w:rsidRPr="00F81250" w:rsidRDefault="00D858E0" w:rsidP="00473074">
            <w:pPr>
              <w:widowControl w:val="0"/>
              <w:ind w:left="180" w:hanging="180"/>
              <w:jc w:val="both"/>
              <w:rPr>
                <w:rFonts w:ascii="Arial" w:hAnsi="Arial" w:cs="Arial"/>
              </w:rPr>
            </w:pPr>
            <w:r w:rsidRPr="00F81250">
              <w:rPr>
                <w:rFonts w:ascii="Arial" w:hAnsi="Arial" w:cs="Arial"/>
                <w:b/>
              </w:rPr>
              <w:t>N° Telf.:</w:t>
            </w:r>
            <w:r w:rsidRPr="00F81250">
              <w:rPr>
                <w:rFonts w:ascii="Arial" w:hAnsi="Arial" w:cs="Arial"/>
              </w:rPr>
              <w:t xml:space="preserve"> ____________________</w:t>
            </w:r>
          </w:p>
          <w:p w:rsidR="00D858E0" w:rsidRPr="00F81250" w:rsidRDefault="00D858E0" w:rsidP="00473074">
            <w:pPr>
              <w:widowControl w:val="0"/>
              <w:ind w:left="180" w:hanging="180"/>
              <w:jc w:val="both"/>
              <w:rPr>
                <w:rFonts w:ascii="Arial" w:hAnsi="Arial" w:cs="Arial"/>
              </w:rPr>
            </w:pPr>
            <w:r w:rsidRPr="00F81250">
              <w:rPr>
                <w:rFonts w:ascii="Arial" w:hAnsi="Arial" w:cs="Arial"/>
                <w:b/>
              </w:rPr>
              <w:t>N° Cel.</w:t>
            </w:r>
            <w:r w:rsidRPr="00F81250">
              <w:rPr>
                <w:rFonts w:ascii="Arial" w:hAnsi="Arial" w:cs="Arial"/>
              </w:rPr>
              <w:t xml:space="preserve"> ______________________</w:t>
            </w:r>
          </w:p>
          <w:p w:rsidR="00D858E0" w:rsidRPr="00F81250" w:rsidRDefault="00D858E0" w:rsidP="00473074">
            <w:pPr>
              <w:widowControl w:val="0"/>
              <w:ind w:left="180" w:hanging="180"/>
              <w:jc w:val="both"/>
              <w:rPr>
                <w:rFonts w:ascii="Arial" w:hAnsi="Arial" w:cs="Arial"/>
              </w:rPr>
            </w:pPr>
            <w:r w:rsidRPr="00F81250">
              <w:rPr>
                <w:rFonts w:ascii="Arial" w:hAnsi="Arial" w:cs="Arial"/>
                <w:b/>
              </w:rPr>
              <w:t xml:space="preserve">E-mail: </w:t>
            </w:r>
            <w:r w:rsidRPr="00F81250">
              <w:rPr>
                <w:rFonts w:ascii="Arial" w:hAnsi="Arial" w:cs="Arial"/>
              </w:rPr>
              <w:t>____________________</w:t>
            </w:r>
          </w:p>
          <w:p w:rsidR="00D858E0" w:rsidRPr="00F81250" w:rsidRDefault="00D858E0" w:rsidP="00473074">
            <w:pPr>
              <w:widowControl w:val="0"/>
              <w:ind w:left="180" w:hanging="180"/>
              <w:jc w:val="both"/>
              <w:rPr>
                <w:rFonts w:ascii="Arial" w:hAnsi="Arial" w:cs="Arial"/>
                <w:b/>
              </w:rPr>
            </w:pPr>
            <w:r w:rsidRPr="00F81250">
              <w:rPr>
                <w:rFonts w:ascii="Arial" w:hAnsi="Arial" w:cs="Arial"/>
                <w:b/>
              </w:rPr>
              <w:t xml:space="preserve">Attn.: </w:t>
            </w:r>
            <w:r w:rsidRPr="00F81250">
              <w:rPr>
                <w:rFonts w:ascii="Arial" w:hAnsi="Arial" w:cs="Arial"/>
              </w:rPr>
              <w:t>_____________________</w:t>
            </w:r>
          </w:p>
          <w:p w:rsidR="00D858E0" w:rsidRPr="00F81250" w:rsidRDefault="00D858E0" w:rsidP="00473074">
            <w:pPr>
              <w:widowControl w:val="0"/>
              <w:ind w:left="180" w:hanging="180"/>
              <w:jc w:val="both"/>
              <w:rPr>
                <w:rFonts w:ascii="Arial" w:hAnsi="Arial" w:cs="Arial"/>
              </w:rPr>
            </w:pPr>
            <w:r w:rsidRPr="00F81250">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D858E0" w:rsidRPr="00F81250" w:rsidRDefault="00D858E0" w:rsidP="00473074">
            <w:pPr>
              <w:widowControl w:val="0"/>
              <w:ind w:left="-45"/>
              <w:jc w:val="both"/>
              <w:rPr>
                <w:rFonts w:ascii="Arial" w:hAnsi="Arial" w:cs="Arial"/>
              </w:rPr>
            </w:pPr>
            <w:r w:rsidRPr="00F81250">
              <w:rPr>
                <w:rFonts w:ascii="Arial" w:hAnsi="Arial" w:cs="Arial"/>
                <w:b/>
              </w:rPr>
              <w:t>Domicilio:</w:t>
            </w:r>
            <w:r w:rsidRPr="00F81250">
              <w:rPr>
                <w:rFonts w:ascii="Arial" w:hAnsi="Arial" w:cs="Arial"/>
              </w:rPr>
              <w:t xml:space="preserve"> ___________________</w:t>
            </w:r>
          </w:p>
          <w:p w:rsidR="00D858E0" w:rsidRPr="00F81250" w:rsidRDefault="00D858E0" w:rsidP="00473074">
            <w:pPr>
              <w:widowControl w:val="0"/>
              <w:ind w:hanging="45"/>
              <w:jc w:val="both"/>
              <w:rPr>
                <w:rFonts w:ascii="Arial" w:hAnsi="Arial" w:cs="Arial"/>
              </w:rPr>
            </w:pPr>
            <w:r w:rsidRPr="00F81250">
              <w:rPr>
                <w:rFonts w:ascii="Arial" w:hAnsi="Arial" w:cs="Arial"/>
                <w:b/>
              </w:rPr>
              <w:t xml:space="preserve">N° Telf.: </w:t>
            </w:r>
            <w:r w:rsidRPr="00F81250">
              <w:rPr>
                <w:rFonts w:ascii="Arial" w:hAnsi="Arial" w:cs="Arial"/>
              </w:rPr>
              <w:t>_______________________</w:t>
            </w:r>
          </w:p>
          <w:p w:rsidR="00D858E0" w:rsidRPr="00F81250" w:rsidRDefault="00D858E0" w:rsidP="00473074">
            <w:pPr>
              <w:tabs>
                <w:tab w:val="left" w:pos="269"/>
              </w:tabs>
              <w:autoSpaceDE w:val="0"/>
              <w:autoSpaceDN w:val="0"/>
              <w:adjustRightInd w:val="0"/>
              <w:rPr>
                <w:rFonts w:ascii="Arial" w:hAnsi="Arial" w:cs="Arial"/>
              </w:rPr>
            </w:pPr>
            <w:r w:rsidRPr="00F81250">
              <w:rPr>
                <w:rFonts w:ascii="Arial" w:hAnsi="Arial" w:cs="Arial"/>
                <w:b/>
              </w:rPr>
              <w:t xml:space="preserve">N° Cel.: </w:t>
            </w:r>
            <w:r w:rsidRPr="00F81250">
              <w:rPr>
                <w:rFonts w:ascii="Arial" w:hAnsi="Arial" w:cs="Arial"/>
              </w:rPr>
              <w:t>______________________</w:t>
            </w:r>
          </w:p>
          <w:p w:rsidR="00D858E0" w:rsidRPr="00F81250" w:rsidRDefault="00D858E0" w:rsidP="00473074">
            <w:pPr>
              <w:autoSpaceDE w:val="0"/>
              <w:autoSpaceDN w:val="0"/>
              <w:adjustRightInd w:val="0"/>
              <w:rPr>
                <w:rFonts w:ascii="Arial" w:hAnsi="Arial" w:cs="Arial"/>
                <w:b/>
              </w:rPr>
            </w:pPr>
            <w:r w:rsidRPr="00F81250">
              <w:rPr>
                <w:rFonts w:ascii="Arial" w:hAnsi="Arial" w:cs="Arial"/>
                <w:b/>
              </w:rPr>
              <w:t xml:space="preserve">E-mail: </w:t>
            </w:r>
            <w:r w:rsidRPr="00F81250">
              <w:rPr>
                <w:rFonts w:ascii="Arial" w:hAnsi="Arial" w:cs="Arial"/>
              </w:rPr>
              <w:t>_______________________</w:t>
            </w:r>
          </w:p>
          <w:p w:rsidR="00D858E0" w:rsidRPr="00F81250" w:rsidRDefault="00D858E0" w:rsidP="00473074">
            <w:pPr>
              <w:autoSpaceDE w:val="0"/>
              <w:autoSpaceDN w:val="0"/>
              <w:adjustRightInd w:val="0"/>
              <w:rPr>
                <w:rFonts w:ascii="Arial" w:hAnsi="Arial" w:cs="Arial"/>
              </w:rPr>
            </w:pPr>
            <w:r w:rsidRPr="00F81250">
              <w:rPr>
                <w:rFonts w:ascii="Arial" w:hAnsi="Arial" w:cs="Arial"/>
                <w:b/>
              </w:rPr>
              <w:t xml:space="preserve">Attn.: </w:t>
            </w:r>
            <w:r w:rsidRPr="00F81250">
              <w:rPr>
                <w:rFonts w:ascii="Arial" w:hAnsi="Arial" w:cs="Arial"/>
              </w:rPr>
              <w:t>________________________</w:t>
            </w:r>
          </w:p>
          <w:p w:rsidR="00D858E0" w:rsidRPr="00F81250" w:rsidRDefault="00D858E0" w:rsidP="00473074">
            <w:pPr>
              <w:autoSpaceDE w:val="0"/>
              <w:autoSpaceDN w:val="0"/>
              <w:adjustRightInd w:val="0"/>
              <w:ind w:left="180" w:hanging="180"/>
              <w:rPr>
                <w:rFonts w:ascii="Arial" w:hAnsi="Arial" w:cs="Arial"/>
                <w:caps/>
              </w:rPr>
            </w:pPr>
            <w:r w:rsidRPr="00F81250">
              <w:rPr>
                <w:rFonts w:ascii="Arial" w:hAnsi="Arial" w:cs="Arial"/>
              </w:rPr>
              <w:t>___________ - Bolivia</w:t>
            </w:r>
          </w:p>
        </w:tc>
      </w:tr>
    </w:tbl>
    <w:p w:rsidR="00D858E0" w:rsidRPr="00F81250" w:rsidRDefault="00D858E0" w:rsidP="00D858E0">
      <w:pPr>
        <w:widowControl w:val="0"/>
        <w:tabs>
          <w:tab w:val="num" w:pos="720"/>
        </w:tabs>
        <w:spacing w:before="120" w:after="120"/>
        <w:ind w:left="720" w:hanging="720"/>
        <w:jc w:val="both"/>
        <w:rPr>
          <w:rFonts w:ascii="Arial" w:hAnsi="Arial" w:cs="Arial"/>
          <w:bCs/>
        </w:rPr>
      </w:pPr>
      <w:r w:rsidRPr="00F81250">
        <w:rPr>
          <w:rFonts w:ascii="Arial" w:hAnsi="Arial" w:cs="Arial"/>
          <w:b/>
        </w:rPr>
        <w:t>14.2.</w:t>
      </w:r>
      <w:r w:rsidRPr="00F81250">
        <w:rPr>
          <w:rFonts w:ascii="Arial" w:hAnsi="Arial" w:cs="Arial"/>
          <w:bCs/>
        </w:rPr>
        <w:tab/>
        <w:t>Se considerará recibida la notificación o comunicación en la fecha y hora en que se haya realizado la entrega.</w:t>
      </w:r>
    </w:p>
    <w:p w:rsidR="00D858E0" w:rsidRPr="00F81250" w:rsidRDefault="00D858E0" w:rsidP="00D858E0">
      <w:pPr>
        <w:widowControl w:val="0"/>
        <w:tabs>
          <w:tab w:val="num" w:pos="720"/>
        </w:tabs>
        <w:spacing w:before="120" w:after="120"/>
        <w:ind w:left="720" w:hanging="720"/>
        <w:jc w:val="both"/>
        <w:rPr>
          <w:rFonts w:ascii="Arial" w:hAnsi="Arial" w:cs="Arial"/>
        </w:rPr>
      </w:pPr>
      <w:r w:rsidRPr="00F81250">
        <w:rPr>
          <w:rFonts w:ascii="Arial" w:hAnsi="Arial" w:cs="Arial"/>
          <w:b/>
          <w:bCs/>
        </w:rPr>
        <w:t>14.3.</w:t>
      </w:r>
      <w:r w:rsidRPr="00F81250">
        <w:rPr>
          <w:rFonts w:ascii="Arial" w:hAnsi="Arial" w:cs="Arial"/>
          <w:bCs/>
        </w:rPr>
        <w:tab/>
      </w:r>
      <w:r w:rsidRPr="00F81250">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QUINTA.- (RESPONSABILIDAD Y OBLIGACIONES DEL CONTRATISTA)</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 compromete a cumplir con las siguientes responsabilidades y obligaciones, que son de carácter enunciativo y no limitativo:</w:t>
      </w:r>
    </w:p>
    <w:p w:rsidR="00D858E0" w:rsidRPr="00F81250" w:rsidRDefault="00D858E0" w:rsidP="004C062D">
      <w:pPr>
        <w:numPr>
          <w:ilvl w:val="1"/>
          <w:numId w:val="47"/>
        </w:numPr>
        <w:spacing w:before="120" w:after="120"/>
        <w:contextualSpacing/>
        <w:jc w:val="both"/>
        <w:rPr>
          <w:rFonts w:ascii="Arial" w:hAnsi="Arial" w:cs="Arial"/>
          <w:b/>
        </w:rPr>
      </w:pPr>
      <w:r w:rsidRPr="00F81250">
        <w:rPr>
          <w:rFonts w:ascii="Arial" w:hAnsi="Arial" w:cs="Arial"/>
          <w:b/>
        </w:rPr>
        <w:t xml:space="preserve">  Responsabilidades:</w:t>
      </w: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En consecuencia el </w:t>
      </w:r>
      <w:r w:rsidRPr="00F81250">
        <w:rPr>
          <w:rFonts w:ascii="Arial" w:hAnsi="Arial" w:cs="Arial"/>
          <w:b/>
        </w:rPr>
        <w:t>CONTRATISTA</w:t>
      </w:r>
      <w:r w:rsidRPr="00F81250">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D858E0" w:rsidRPr="00F81250" w:rsidRDefault="00D858E0" w:rsidP="00D858E0">
      <w:pPr>
        <w:spacing w:before="120" w:after="120"/>
        <w:ind w:left="720"/>
        <w:jc w:val="both"/>
        <w:rPr>
          <w:rFonts w:ascii="Arial" w:hAnsi="Arial" w:cs="Arial"/>
        </w:rPr>
      </w:pPr>
    </w:p>
    <w:p w:rsidR="00D858E0" w:rsidRPr="00F81250" w:rsidRDefault="00D858E0" w:rsidP="00D858E0">
      <w:pPr>
        <w:spacing w:before="120" w:after="120"/>
        <w:ind w:left="1065"/>
        <w:jc w:val="both"/>
        <w:rPr>
          <w:rFonts w:ascii="Arial" w:hAnsi="Arial" w:cs="Arial"/>
        </w:rPr>
      </w:pPr>
      <w:r w:rsidRPr="00F81250">
        <w:rPr>
          <w:rFonts w:ascii="Arial" w:hAnsi="Arial" w:cs="Arial"/>
        </w:rPr>
        <w:t xml:space="preserve">En caso de no responder favorablemente al requerimiento, la </w:t>
      </w:r>
      <w:r w:rsidRPr="00F81250">
        <w:rPr>
          <w:rFonts w:ascii="Arial" w:hAnsi="Arial" w:cs="Arial"/>
          <w:b/>
        </w:rPr>
        <w:t xml:space="preserve">ENTIDAD </w:t>
      </w:r>
      <w:r w:rsidRPr="00F81250">
        <w:rPr>
          <w:rFonts w:ascii="Arial" w:hAnsi="Arial" w:cs="Arial"/>
        </w:rPr>
        <w:t xml:space="preserve">hará conocer a la Contraloría General del Estado, para los efectos legales consiguientes, en razón de que el Servicio ha sido prestado bajo un Contrato administrativo, por lo cual el </w:t>
      </w:r>
      <w:r w:rsidRPr="00F81250">
        <w:rPr>
          <w:rFonts w:ascii="Arial" w:hAnsi="Arial" w:cs="Arial"/>
          <w:b/>
        </w:rPr>
        <w:t>CONTRATISTA</w:t>
      </w:r>
      <w:r w:rsidRPr="00F81250">
        <w:rPr>
          <w:rFonts w:ascii="Arial" w:hAnsi="Arial" w:cs="Arial"/>
        </w:rPr>
        <w:t xml:space="preserve"> es responsable ante el Estado.</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ind w:left="1066"/>
        <w:jc w:val="both"/>
        <w:rPr>
          <w:rFonts w:ascii="Arial" w:hAnsi="Arial" w:cs="Arial"/>
        </w:rPr>
      </w:pPr>
      <w:r w:rsidRPr="00F81250">
        <w:rPr>
          <w:rFonts w:ascii="Arial" w:hAnsi="Arial" w:cs="Arial"/>
        </w:rPr>
        <w:t>Por los efectos resultantes de la inobservancia y/o infracción de las obligaciones del Contrato, leyes, reglamentos y/o cualquier disposición legal.</w:t>
      </w:r>
    </w:p>
    <w:p w:rsidR="00D858E0" w:rsidRPr="00F81250" w:rsidRDefault="00D858E0" w:rsidP="00D858E0">
      <w:pPr>
        <w:spacing w:before="120" w:after="120"/>
        <w:ind w:left="1066"/>
        <w:jc w:val="both"/>
        <w:rPr>
          <w:rFonts w:ascii="Arial" w:hAnsi="Arial" w:cs="Arial"/>
        </w:rPr>
      </w:pPr>
    </w:p>
    <w:p w:rsidR="00D858E0" w:rsidRPr="00F81250" w:rsidRDefault="00D858E0" w:rsidP="004C062D">
      <w:pPr>
        <w:numPr>
          <w:ilvl w:val="0"/>
          <w:numId w:val="45"/>
        </w:numPr>
        <w:tabs>
          <w:tab w:val="num" w:pos="1418"/>
        </w:tabs>
        <w:spacing w:before="120" w:after="120"/>
        <w:ind w:left="1066"/>
        <w:jc w:val="both"/>
        <w:rPr>
          <w:rFonts w:ascii="Arial" w:hAnsi="Arial" w:cs="Arial"/>
        </w:rPr>
      </w:pPr>
      <w:r w:rsidRPr="00F81250">
        <w:rPr>
          <w:rFonts w:ascii="Arial" w:hAnsi="Arial" w:cs="Arial"/>
        </w:rPr>
        <w:t xml:space="preserve">Por todo subcontrato suscrito por el </w:t>
      </w:r>
      <w:r w:rsidRPr="00F81250">
        <w:rPr>
          <w:rFonts w:ascii="Arial" w:hAnsi="Arial" w:cs="Arial"/>
          <w:b/>
        </w:rPr>
        <w:t>CONTRATISTA</w:t>
      </w:r>
      <w:r w:rsidRPr="00F81250">
        <w:rPr>
          <w:rFonts w:ascii="Arial" w:hAnsi="Arial" w:cs="Arial"/>
        </w:rPr>
        <w:t xml:space="preserve">, no obligara o pretenderá obligar a la </w:t>
      </w:r>
      <w:r w:rsidRPr="00F81250">
        <w:rPr>
          <w:rFonts w:ascii="Arial" w:hAnsi="Arial" w:cs="Arial"/>
          <w:b/>
        </w:rPr>
        <w:t>ENTIDAD</w:t>
      </w:r>
      <w:r w:rsidRPr="00F81250">
        <w:rPr>
          <w:rFonts w:ascii="Arial" w:hAnsi="Arial" w:cs="Arial"/>
        </w:rPr>
        <w:t xml:space="preserve"> al cumplimiento de las obligaciones laborales, sociales o patronales de los subcontratista, proveedores y/o fabricantes en este sentido la responsabilidad frente a la </w:t>
      </w:r>
      <w:r w:rsidRPr="00F81250">
        <w:rPr>
          <w:rFonts w:ascii="Arial" w:hAnsi="Arial" w:cs="Arial"/>
          <w:b/>
        </w:rPr>
        <w:t>ENTIDAD</w:t>
      </w:r>
      <w:r w:rsidRPr="00F81250">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F81250">
        <w:rPr>
          <w:rFonts w:ascii="Arial" w:hAnsi="Arial" w:cs="Arial"/>
          <w:b/>
        </w:rPr>
        <w:t>CONTRATISTA.</w:t>
      </w:r>
      <w:r w:rsidRPr="00F81250">
        <w:rPr>
          <w:rFonts w:ascii="Arial" w:hAnsi="Arial" w:cs="Arial"/>
        </w:rPr>
        <w:t xml:space="preserve"> </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Por las indemnizaciones o reclamos ocasionados por errores, negligencia y/o impericias practicados en la ejecución de los Servicios.</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858E0" w:rsidRPr="00F81250" w:rsidRDefault="00D858E0" w:rsidP="00D858E0">
      <w:pPr>
        <w:spacing w:before="120" w:after="120"/>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Por rehacer o reparar, a su costo y en los plazos estipulados por la </w:t>
      </w:r>
      <w:r w:rsidRPr="00F81250">
        <w:rPr>
          <w:rFonts w:ascii="Arial" w:hAnsi="Arial" w:cs="Arial"/>
          <w:b/>
        </w:rPr>
        <w:t>ENTIDAD</w:t>
      </w:r>
      <w:r w:rsidRPr="00F81250">
        <w:rPr>
          <w:rFonts w:ascii="Arial" w:hAnsi="Arial" w:cs="Arial"/>
        </w:rPr>
        <w:t xml:space="preserve">, toda y/o cualquier parte de los Servicios que hubiese sido considerada inaceptable por la </w:t>
      </w:r>
      <w:r w:rsidRPr="00F81250">
        <w:rPr>
          <w:rFonts w:ascii="Arial" w:hAnsi="Arial" w:cs="Arial"/>
          <w:b/>
        </w:rPr>
        <w:t>ENTIDAD</w:t>
      </w:r>
      <w:r w:rsidRPr="00F81250">
        <w:rPr>
          <w:rFonts w:ascii="Arial" w:hAnsi="Arial" w:cs="Arial"/>
        </w:rPr>
        <w:t>.</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D858E0" w:rsidRPr="00F81250" w:rsidRDefault="00D858E0" w:rsidP="004C062D">
      <w:pPr>
        <w:numPr>
          <w:ilvl w:val="1"/>
          <w:numId w:val="47"/>
        </w:numPr>
        <w:spacing w:before="120" w:after="120"/>
        <w:jc w:val="both"/>
        <w:rPr>
          <w:rFonts w:ascii="Arial" w:hAnsi="Arial" w:cs="Arial"/>
          <w:b/>
        </w:rPr>
      </w:pPr>
      <w:r w:rsidRPr="00F81250">
        <w:rPr>
          <w:rFonts w:ascii="Arial" w:hAnsi="Arial" w:cs="Arial"/>
          <w:b/>
        </w:rPr>
        <w:t xml:space="preserve">  Obligaciones: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Ejecutar el Servicio de acuerdo a lo previsto en este Contrato, sus anexos y la Ley Aplicable, siendo el único responsable ante cualquier inobservancia.</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Asegurar que los contratos suscritos con subcontratistas (cuando corresponda) contengan disposiciones que cumplan con las obligaciones laborales, sociales, ambientales y tributarias, además de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81250">
        <w:rPr>
          <w:rFonts w:ascii="Arial" w:hAnsi="Arial" w:cs="Arial"/>
          <w:b/>
        </w:rPr>
        <w:t>CONTRATISTA</w:t>
      </w:r>
      <w:r w:rsidRPr="00F81250">
        <w:rPr>
          <w:rFonts w:ascii="Arial" w:hAnsi="Arial" w:cs="Arial"/>
        </w:rPr>
        <w:t xml:space="preserve"> responsable por los efectos que se originaren de eventuales inobservancias, mencionando de manera enunciativa y no limitativa, las siguientes: </w:t>
      </w:r>
    </w:p>
    <w:p w:rsidR="00D858E0" w:rsidRPr="00F81250" w:rsidRDefault="00D858E0" w:rsidP="004C062D">
      <w:pPr>
        <w:numPr>
          <w:ilvl w:val="0"/>
          <w:numId w:val="38"/>
        </w:numPr>
        <w:spacing w:before="120" w:after="120"/>
        <w:ind w:left="1701" w:hanging="567"/>
        <w:jc w:val="both"/>
        <w:rPr>
          <w:rFonts w:ascii="Arial" w:hAnsi="Arial" w:cs="Arial"/>
        </w:rPr>
      </w:pPr>
      <w:r w:rsidRPr="00F81250">
        <w:rPr>
          <w:rFonts w:ascii="Arial" w:hAnsi="Arial" w:cs="Arial"/>
        </w:rPr>
        <w:t xml:space="preserve">Toda norma laboral, social, de pensiones, migratoria y la que sea aplicable para posibilitar el correcto, legal y oportuno desenvolvimiento de su Personal en territorio boliviano. </w:t>
      </w:r>
    </w:p>
    <w:p w:rsidR="00D858E0" w:rsidRPr="00F81250" w:rsidRDefault="00D858E0" w:rsidP="004C062D">
      <w:pPr>
        <w:numPr>
          <w:ilvl w:val="0"/>
          <w:numId w:val="38"/>
        </w:numPr>
        <w:spacing w:before="120" w:after="120"/>
        <w:ind w:left="1701" w:hanging="567"/>
        <w:jc w:val="both"/>
        <w:rPr>
          <w:rFonts w:ascii="Arial" w:hAnsi="Arial" w:cs="Arial"/>
        </w:rPr>
      </w:pPr>
      <w:r w:rsidRPr="00F81250">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F81250">
        <w:rPr>
          <w:rFonts w:ascii="Arial" w:hAnsi="Arial" w:cs="Arial"/>
          <w:b/>
        </w:rPr>
        <w:t>ENTIDAD</w:t>
      </w:r>
      <w:r w:rsidRPr="00F81250">
        <w:rPr>
          <w:rFonts w:ascii="Arial" w:hAnsi="Arial" w:cs="Arial"/>
        </w:rPr>
        <w:t xml:space="preserve">.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Planear, programar, dirigir y ejecutar los Servicios con calidad y seguridad, a fin de garantizar el pleno cumplimiento del Contrato.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81250">
        <w:rPr>
          <w:rFonts w:ascii="Arial" w:hAnsi="Arial" w:cs="Arial"/>
        </w:rPr>
        <w:tab/>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F81250">
        <w:rPr>
          <w:rFonts w:ascii="Arial" w:hAnsi="Arial" w:cs="Arial"/>
          <w:b/>
        </w:rPr>
        <w:t>CONTRATISTA</w:t>
      </w:r>
      <w:r w:rsidRPr="00F81250">
        <w:rPr>
          <w:rFonts w:ascii="Arial" w:hAnsi="Arial" w:cs="Arial"/>
        </w:rPr>
        <w:t xml:space="preserve"> único y exclusivo responsable.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Salvaguardar y liberar a la </w:t>
      </w:r>
      <w:r w:rsidRPr="00F81250">
        <w:rPr>
          <w:rFonts w:ascii="Arial" w:hAnsi="Arial" w:cs="Arial"/>
          <w:b/>
        </w:rPr>
        <w:t>ENTIDAD</w:t>
      </w:r>
      <w:r w:rsidRPr="00F81250">
        <w:rPr>
          <w:rFonts w:ascii="Arial" w:hAnsi="Arial" w:cs="Arial"/>
        </w:rPr>
        <w:t xml:space="preserve"> de la responsabilidad de todos los reclamos, representaciones y procesos judiciales de cualquier naturaleza, relacionados con la ejecución de los Servicios.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Responder por los daños o pérdidas causados a la </w:t>
      </w:r>
      <w:r w:rsidRPr="00F81250">
        <w:rPr>
          <w:rFonts w:ascii="Arial" w:hAnsi="Arial" w:cs="Arial"/>
          <w:b/>
        </w:rPr>
        <w:t>ENTIDAD</w:t>
      </w:r>
      <w:r w:rsidRPr="00F81250">
        <w:rPr>
          <w:rFonts w:ascii="Arial" w:hAnsi="Arial" w:cs="Arial"/>
        </w:rPr>
        <w:t xml:space="preserve"> o a terceros, resultantes de acción u omisión en la ejecución de los Servicios.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858E0" w:rsidRPr="00F81250" w:rsidRDefault="00D858E0" w:rsidP="00D858E0">
      <w:pPr>
        <w:spacing w:before="120" w:after="120"/>
        <w:ind w:left="720"/>
        <w:jc w:val="both"/>
        <w:rPr>
          <w:rFonts w:ascii="Arial" w:hAnsi="Arial" w:cs="Arial"/>
        </w:rPr>
      </w:pP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81250">
        <w:rPr>
          <w:rFonts w:ascii="Arial" w:hAnsi="Arial" w:cs="Arial"/>
          <w:b/>
        </w:rPr>
        <w:t>ENTIDAD</w:t>
      </w:r>
      <w:r w:rsidRPr="00F81250">
        <w:rPr>
          <w:rFonts w:ascii="Arial" w:hAnsi="Arial" w:cs="Arial"/>
        </w:rPr>
        <w:t xml:space="preserve"> de cualquier reclamo.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F81250">
        <w:rPr>
          <w:rFonts w:ascii="Arial" w:hAnsi="Arial" w:cs="Arial"/>
          <w:b/>
        </w:rPr>
        <w:t>ENTIDAD</w:t>
      </w:r>
      <w:r w:rsidRPr="00F81250">
        <w:rPr>
          <w:rFonts w:ascii="Arial" w:hAnsi="Arial" w:cs="Arial"/>
        </w:rPr>
        <w:t xml:space="preserve"> podrá pedir al </w:t>
      </w:r>
      <w:r w:rsidRPr="00F81250">
        <w:rPr>
          <w:rFonts w:ascii="Arial" w:hAnsi="Arial" w:cs="Arial"/>
          <w:b/>
        </w:rPr>
        <w:t>CONTRATISTA</w:t>
      </w:r>
      <w:r w:rsidRPr="00F81250">
        <w:rPr>
          <w:rFonts w:ascii="Arial" w:hAnsi="Arial" w:cs="Arial"/>
        </w:rPr>
        <w:t xml:space="preserve"> en cualquier momento, dentro del término del presente Contrato, una declaración que certifique el cumplimiento de la presente obligación.</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las leyes vigentes y los padrones de la industria sobre el horario de trabajo. Todo servicio ejecutado en horas extras, debe ser remunerado o compensado, respetando las normas vigentes.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Los sueldos pagados a los trabajadores deben obedecer como mínimo, a lo establecido en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Responsabilizarse por obtener a su costo todas las licencias y autorizaciones de conformidad a la Ley Aplicable con relación a este Contrato y los registros que le exija la </w:t>
      </w:r>
      <w:r w:rsidRPr="00F81250">
        <w:rPr>
          <w:rFonts w:ascii="Arial" w:hAnsi="Arial" w:cs="Arial"/>
          <w:b/>
        </w:rPr>
        <w:t xml:space="preserve">ENTIDAD </w:t>
      </w:r>
      <w:r w:rsidRPr="00F81250">
        <w:rPr>
          <w:rFonts w:ascii="Arial" w:hAnsi="Arial" w:cs="Arial"/>
        </w:rPr>
        <w:t>en conformidad al Contrato.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la legislación laboral y social vigente en el Estado Plurinacional de Bolivia y será también responsable de dicho cumplimiento por parte de sus subcontratistas.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Mantener a la </w:t>
      </w:r>
      <w:r w:rsidRPr="00F81250">
        <w:rPr>
          <w:rFonts w:ascii="Arial" w:hAnsi="Arial" w:cs="Arial"/>
          <w:b/>
        </w:rPr>
        <w:t>ENTIDAD</w:t>
      </w:r>
      <w:r w:rsidRPr="00F81250">
        <w:rPr>
          <w:rFonts w:ascii="Arial" w:hAnsi="Arial" w:cs="Arial"/>
        </w:rPr>
        <w:t xml:space="preserve"> exonerada contra cualquier multa o penalidad de cualquier tipo o naturaleza que fuera impuesta por causa de incumplimiento o infracción de la legislación laboral o social.</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Asegurar que los contratos suscritos con subcontratistas contengan disposiciones que cumplan con las obligaciones laborales, sociales, ambientales y tributarias, además de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F81250">
        <w:rPr>
          <w:rFonts w:ascii="Arial" w:hAnsi="Arial" w:cs="Arial"/>
          <w:b/>
        </w:rPr>
        <w:t>CONTRATISTA</w:t>
      </w:r>
      <w:r w:rsidRPr="00F81250">
        <w:rPr>
          <w:rFonts w:ascii="Arial" w:hAnsi="Arial" w:cs="Arial"/>
        </w:rPr>
        <w:t>.</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Realizar el trabajo solicitado conforme a detalle y requerimiento realizado por la </w:t>
      </w:r>
      <w:r w:rsidRPr="00F81250">
        <w:rPr>
          <w:rFonts w:ascii="Arial" w:hAnsi="Arial" w:cs="Arial"/>
          <w:b/>
        </w:rPr>
        <w:t>ENTIDAD</w:t>
      </w:r>
      <w:r w:rsidRPr="00F81250">
        <w:rPr>
          <w:rFonts w:ascii="Arial" w:hAnsi="Arial" w:cs="Arial"/>
        </w:rPr>
        <w:t xml:space="preserve">. </w:t>
      </w:r>
    </w:p>
    <w:p w:rsidR="00D858E0" w:rsidRPr="00F81250" w:rsidRDefault="00D858E0" w:rsidP="00D858E0">
      <w:pPr>
        <w:spacing w:before="120" w:after="120"/>
        <w:jc w:val="both"/>
        <w:rPr>
          <w:rFonts w:ascii="Arial" w:hAnsi="Arial" w:cs="Arial"/>
        </w:rPr>
      </w:pPr>
      <w:r w:rsidRPr="00F81250">
        <w:rPr>
          <w:rFonts w:ascii="Arial" w:hAnsi="Arial" w:cs="Arial"/>
        </w:rPr>
        <w:t>Las demás obligaciones y responsabilidades a su cargo que sin estar expresamente mencionadas, emerjan del presente Contrato.</w:t>
      </w:r>
    </w:p>
    <w:p w:rsidR="00D858E0" w:rsidRPr="00F81250" w:rsidRDefault="00D858E0" w:rsidP="00D858E0">
      <w:pPr>
        <w:spacing w:after="120"/>
        <w:jc w:val="both"/>
        <w:rPr>
          <w:rFonts w:ascii="Arial" w:hAnsi="Arial" w:cs="Arial"/>
        </w:rPr>
      </w:pPr>
      <w:r w:rsidRPr="00F81250">
        <w:rPr>
          <w:rFonts w:ascii="Arial" w:hAnsi="Arial" w:cs="Arial"/>
          <w:b/>
          <w:u w:val="single"/>
        </w:rPr>
        <w:t>DÉCIMA SEXTA.- (OBLIGACIONES DE LA ENTIDAD)</w:t>
      </w:r>
    </w:p>
    <w:p w:rsidR="00D858E0" w:rsidRPr="00F81250" w:rsidRDefault="00D858E0" w:rsidP="00D858E0">
      <w:pPr>
        <w:spacing w:before="120" w:after="120"/>
        <w:ind w:left="709" w:hanging="708"/>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xml:space="preserve"> se obliga en su sentido más amplio a cumplir con las siguientes obligaciones:</w:t>
      </w:r>
    </w:p>
    <w:p w:rsidR="00D858E0" w:rsidRPr="00F81250" w:rsidRDefault="00D858E0" w:rsidP="004C062D">
      <w:pPr>
        <w:numPr>
          <w:ilvl w:val="0"/>
          <w:numId w:val="43"/>
        </w:numPr>
        <w:spacing w:before="120" w:after="120"/>
        <w:ind w:left="1068"/>
        <w:jc w:val="both"/>
        <w:rPr>
          <w:rFonts w:ascii="Arial" w:hAnsi="Arial" w:cs="Arial"/>
        </w:rPr>
      </w:pPr>
      <w:r w:rsidRPr="00F81250">
        <w:rPr>
          <w:rFonts w:ascii="Arial" w:hAnsi="Arial" w:cs="Arial"/>
        </w:rPr>
        <w:t xml:space="preserve">Notificar al </w:t>
      </w:r>
      <w:r w:rsidRPr="00F81250">
        <w:rPr>
          <w:rFonts w:ascii="Arial" w:hAnsi="Arial" w:cs="Arial"/>
          <w:b/>
        </w:rPr>
        <w:t xml:space="preserve">CONTRATISTA </w:t>
      </w:r>
      <w:r w:rsidRPr="00F81250">
        <w:rPr>
          <w:rFonts w:ascii="Arial" w:hAnsi="Arial" w:cs="Arial"/>
        </w:rPr>
        <w:t>los defectos e irregularidades encontradas en la ejecución del Servicio, fijando plazos para su corrección.</w:t>
      </w:r>
    </w:p>
    <w:p w:rsidR="00D858E0" w:rsidRPr="00F81250" w:rsidRDefault="00D858E0" w:rsidP="004C062D">
      <w:pPr>
        <w:numPr>
          <w:ilvl w:val="0"/>
          <w:numId w:val="43"/>
        </w:numPr>
        <w:spacing w:before="120" w:after="120"/>
        <w:ind w:left="1068"/>
        <w:jc w:val="both"/>
        <w:rPr>
          <w:rFonts w:ascii="Arial" w:hAnsi="Arial" w:cs="Arial"/>
        </w:rPr>
      </w:pPr>
      <w:r w:rsidRPr="00F81250">
        <w:rPr>
          <w:rFonts w:ascii="Arial" w:hAnsi="Arial" w:cs="Arial"/>
        </w:rPr>
        <w:t xml:space="preserve">Proporcionar información y detalle para la ejecución del Servicio, comunicando al </w:t>
      </w:r>
      <w:r w:rsidRPr="00F81250">
        <w:rPr>
          <w:rFonts w:ascii="Arial" w:hAnsi="Arial" w:cs="Arial"/>
          <w:b/>
        </w:rPr>
        <w:t>CONTRATISTA</w:t>
      </w:r>
      <w:r w:rsidRPr="00F81250">
        <w:rPr>
          <w:rFonts w:ascii="Arial" w:hAnsi="Arial" w:cs="Arial"/>
        </w:rPr>
        <w:t xml:space="preserve"> eventuales cambios de normas y horarios de trabajo.</w:t>
      </w:r>
    </w:p>
    <w:p w:rsidR="00D858E0" w:rsidRPr="00F81250" w:rsidRDefault="00D858E0" w:rsidP="00D858E0">
      <w:pPr>
        <w:spacing w:before="120" w:after="120"/>
        <w:contextualSpacing/>
        <w:jc w:val="both"/>
        <w:rPr>
          <w:rFonts w:ascii="Arial" w:hAnsi="Arial" w:cs="Arial"/>
          <w:u w:val="single"/>
        </w:rPr>
      </w:pPr>
      <w:r w:rsidRPr="00F81250">
        <w:rPr>
          <w:rFonts w:ascii="Arial" w:hAnsi="Arial" w:cs="Arial"/>
          <w:b/>
          <w:u w:val="single"/>
        </w:rPr>
        <w:t>DÉCIMA SÉPTIMA.- (FISCALIZACIÓN DEL SERVICIO)</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 xml:space="preserve">17.1. </w:t>
      </w:r>
      <w:r w:rsidRPr="00F81250">
        <w:rPr>
          <w:rFonts w:ascii="Arial" w:hAnsi="Arial" w:cs="Arial"/>
        </w:rPr>
        <w:tab/>
        <w:t xml:space="preserve">La </w:t>
      </w:r>
      <w:r w:rsidRPr="00F81250">
        <w:rPr>
          <w:rFonts w:ascii="Arial" w:hAnsi="Arial" w:cs="Arial"/>
          <w:b/>
        </w:rPr>
        <w:t xml:space="preserve">ENTIDAD </w:t>
      </w:r>
      <w:r w:rsidRPr="00F81250">
        <w:rPr>
          <w:rFonts w:ascii="Arial" w:hAnsi="Arial" w:cs="Arial"/>
        </w:rPr>
        <w:t>designará un Fiscal del Servicio</w:t>
      </w:r>
      <w:r w:rsidRPr="00F81250">
        <w:rPr>
          <w:rFonts w:ascii="Arial" w:hAnsi="Arial" w:cs="Arial"/>
          <w:b/>
        </w:rPr>
        <w:t xml:space="preserve"> </w:t>
      </w:r>
      <w:r w:rsidRPr="00F81250">
        <w:rPr>
          <w:rFonts w:ascii="Arial" w:hAnsi="Arial" w:cs="Arial"/>
        </w:rPr>
        <w:t xml:space="preserve">de seguimiento y control de la ejecución del Contrato, y comunicará oficialmente esta designación al </w:t>
      </w:r>
      <w:r w:rsidRPr="00F81250">
        <w:rPr>
          <w:rFonts w:ascii="Arial" w:hAnsi="Arial" w:cs="Arial"/>
          <w:b/>
        </w:rPr>
        <w:t xml:space="preserve">CONTRATISTA </w:t>
      </w:r>
      <w:r w:rsidRPr="00F81250">
        <w:rPr>
          <w:rFonts w:ascii="Arial" w:hAnsi="Arial" w:cs="Arial"/>
        </w:rPr>
        <w:t>mediante nota expresa y de conformidad a lo determinado en la cláusula (Notificaciones).</w:t>
      </w:r>
    </w:p>
    <w:p w:rsidR="00D858E0" w:rsidRPr="00F81250" w:rsidRDefault="00D858E0" w:rsidP="00D858E0">
      <w:pPr>
        <w:tabs>
          <w:tab w:val="left" w:pos="900"/>
        </w:tabs>
        <w:spacing w:before="120" w:after="120"/>
        <w:ind w:left="705" w:hanging="705"/>
        <w:jc w:val="both"/>
        <w:rPr>
          <w:rFonts w:ascii="Arial" w:hAnsi="Arial" w:cs="Arial"/>
        </w:rPr>
      </w:pPr>
      <w:r w:rsidRPr="00F81250">
        <w:rPr>
          <w:rFonts w:ascii="Arial" w:hAnsi="Arial" w:cs="Arial"/>
          <w:b/>
        </w:rPr>
        <w:t>17.2.</w:t>
      </w:r>
      <w:r w:rsidRPr="00F81250">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F81250">
        <w:rPr>
          <w:rFonts w:ascii="Arial" w:hAnsi="Arial" w:cs="Arial"/>
          <w:b/>
        </w:rPr>
        <w:t>ENTIDAD</w:t>
      </w:r>
      <w:r w:rsidRPr="00F81250">
        <w:rPr>
          <w:rFonts w:ascii="Arial" w:hAnsi="Arial" w:cs="Arial"/>
        </w:rPr>
        <w:t xml:space="preserve"> con relación al Contrato.</w:t>
      </w:r>
    </w:p>
    <w:p w:rsidR="00D858E0" w:rsidRPr="00F81250" w:rsidRDefault="00D858E0" w:rsidP="00D858E0">
      <w:pPr>
        <w:widowControl w:val="0"/>
        <w:spacing w:before="120" w:after="120"/>
        <w:jc w:val="both"/>
        <w:rPr>
          <w:rFonts w:ascii="Arial" w:hAnsi="Arial" w:cs="Arial"/>
        </w:rPr>
      </w:pPr>
      <w:r w:rsidRPr="00F81250">
        <w:rPr>
          <w:rFonts w:ascii="Arial" w:hAnsi="Arial" w:cs="Arial"/>
          <w:b/>
        </w:rPr>
        <w:t>17.3.</w:t>
      </w:r>
      <w:r w:rsidRPr="00F81250">
        <w:rPr>
          <w:rFonts w:ascii="Arial" w:hAnsi="Arial" w:cs="Arial"/>
        </w:rPr>
        <w:tab/>
        <w:t>El Fiscal del Servicio tendrá los más amplios poderes, inclusive para:</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 xml:space="preserve">Ordenar la inmediata sustitución de cualquier empleado del </w:t>
      </w:r>
      <w:r w:rsidRPr="00F81250">
        <w:rPr>
          <w:rFonts w:ascii="Arial" w:hAnsi="Arial" w:cs="Arial"/>
          <w:b/>
        </w:rPr>
        <w:t>CONTRATISTA</w:t>
      </w:r>
      <w:r w:rsidRPr="00F81250">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Interrumpir cualquier parte del Servicio ejecutado en desacuerdo con lo determinado en el Contrato.</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 xml:space="preserve">En caso de inobservancia por parte del </w:t>
      </w:r>
      <w:r w:rsidRPr="00F81250">
        <w:rPr>
          <w:rFonts w:ascii="Arial" w:hAnsi="Arial" w:cs="Arial"/>
          <w:b/>
        </w:rPr>
        <w:t>CONTRATISTA</w:t>
      </w:r>
      <w:r w:rsidRPr="00F81250">
        <w:rPr>
          <w:rFonts w:ascii="Arial" w:hAnsi="Arial" w:cs="Arial"/>
        </w:rPr>
        <w:t xml:space="preserve"> a las exigencias de la fiscalización, se tendrá además el derecho de aplicación de multas previstas en el Contrato. </w:t>
      </w:r>
    </w:p>
    <w:p w:rsidR="00D858E0" w:rsidRPr="00F81250" w:rsidRDefault="00D858E0" w:rsidP="00D858E0">
      <w:pPr>
        <w:widowControl w:val="0"/>
        <w:spacing w:before="120" w:after="120"/>
        <w:ind w:left="709" w:hanging="709"/>
        <w:jc w:val="both"/>
        <w:rPr>
          <w:rFonts w:ascii="Arial" w:hAnsi="Arial" w:cs="Arial"/>
        </w:rPr>
      </w:pPr>
      <w:r w:rsidRPr="00F81250">
        <w:rPr>
          <w:rFonts w:ascii="Arial" w:hAnsi="Arial" w:cs="Arial"/>
          <w:b/>
        </w:rPr>
        <w:t>17.4.</w:t>
      </w:r>
      <w:r w:rsidRPr="00F81250">
        <w:rPr>
          <w:rFonts w:ascii="Arial" w:hAnsi="Arial" w:cs="Arial"/>
        </w:rPr>
        <w:t xml:space="preserve"> </w:t>
      </w:r>
      <w:r w:rsidRPr="00F81250">
        <w:rPr>
          <w:rFonts w:ascii="Arial" w:hAnsi="Arial" w:cs="Arial"/>
        </w:rPr>
        <w:tab/>
        <w:t xml:space="preserve">El Fiscal del Servicio podrá efectuar cualquier solicitud de rectificación relativa al Servicio ejecutado en desacuerdo con el Contrato, coordinando con el </w:t>
      </w:r>
      <w:r w:rsidRPr="00F81250">
        <w:rPr>
          <w:rFonts w:ascii="Arial" w:hAnsi="Arial" w:cs="Arial"/>
          <w:b/>
        </w:rPr>
        <w:t>CONTRATISTA</w:t>
      </w:r>
      <w:r w:rsidRPr="00F81250">
        <w:rPr>
          <w:rFonts w:ascii="Arial" w:hAnsi="Arial" w:cs="Arial"/>
        </w:rPr>
        <w:t xml:space="preserve"> un plazo máximo para la solución del problema. Luego de dicho aviso, si transcurrido el plazo, el </w:t>
      </w:r>
      <w:r w:rsidRPr="00F81250">
        <w:rPr>
          <w:rFonts w:ascii="Arial" w:hAnsi="Arial" w:cs="Arial"/>
          <w:b/>
        </w:rPr>
        <w:t>CONTRATISTA</w:t>
      </w:r>
      <w:r w:rsidRPr="00F81250">
        <w:rPr>
          <w:rFonts w:ascii="Arial" w:hAnsi="Arial" w:cs="Arial"/>
        </w:rPr>
        <w:t xml:space="preserve"> no procede con dicha solicitud, la misma se constituirá en causal de resolución por incumplimiento de Contrato, reservándose la </w:t>
      </w:r>
      <w:r w:rsidRPr="00F81250">
        <w:rPr>
          <w:rFonts w:ascii="Arial" w:hAnsi="Arial" w:cs="Arial"/>
          <w:b/>
        </w:rPr>
        <w:t>ENTIDAD</w:t>
      </w:r>
      <w:r w:rsidRPr="00F81250">
        <w:rPr>
          <w:rFonts w:ascii="Arial" w:hAnsi="Arial" w:cs="Arial"/>
        </w:rPr>
        <w:t xml:space="preserve"> el derecho de aplicar las multas de acuerdo al Contrato.</w:t>
      </w:r>
    </w:p>
    <w:p w:rsidR="00D858E0" w:rsidRPr="00F81250" w:rsidRDefault="00D858E0" w:rsidP="00D858E0">
      <w:pPr>
        <w:widowControl w:val="0"/>
        <w:spacing w:before="120" w:after="120"/>
        <w:ind w:left="709" w:hanging="709"/>
        <w:jc w:val="both"/>
        <w:rPr>
          <w:rFonts w:ascii="Arial" w:hAnsi="Arial" w:cs="Arial"/>
        </w:rPr>
      </w:pPr>
      <w:r w:rsidRPr="00F81250">
        <w:rPr>
          <w:rFonts w:ascii="Arial" w:hAnsi="Arial" w:cs="Arial"/>
          <w:b/>
        </w:rPr>
        <w:t>17.5.</w:t>
      </w:r>
      <w:r w:rsidRPr="00F81250">
        <w:rPr>
          <w:rFonts w:ascii="Arial" w:hAnsi="Arial" w:cs="Arial"/>
        </w:rPr>
        <w:tab/>
        <w:t xml:space="preserve">La acción u omisión, total o parcial, de la fiscalización no exime al </w:t>
      </w:r>
      <w:r w:rsidRPr="00F81250">
        <w:rPr>
          <w:rFonts w:ascii="Arial" w:hAnsi="Arial" w:cs="Arial"/>
          <w:b/>
        </w:rPr>
        <w:t>CONTRATISTA</w:t>
      </w:r>
      <w:r w:rsidRPr="00F81250">
        <w:rPr>
          <w:rFonts w:ascii="Arial" w:hAnsi="Arial" w:cs="Arial"/>
        </w:rPr>
        <w:t xml:space="preserve"> de su total responsabilidad por la ejecución del Servicio.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OCTAVA.- (REPRESENTANTE DEL CONTRATISTA)</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designará mediante notificación escrita a la </w:t>
      </w:r>
      <w:r w:rsidRPr="00F81250">
        <w:rPr>
          <w:rFonts w:ascii="Arial" w:hAnsi="Arial" w:cs="Arial"/>
          <w:b/>
        </w:rPr>
        <w:t>ENTIDAD</w:t>
      </w:r>
      <w:r w:rsidRPr="00F81250">
        <w:rPr>
          <w:rFonts w:ascii="Arial" w:hAnsi="Arial" w:cs="Arial"/>
        </w:rPr>
        <w:t xml:space="preserve">, a su representante para la entrega del Servicio, dicho personero será denominado agente del Servicio y será presentado oficialmente por el </w:t>
      </w:r>
      <w:r w:rsidRPr="00F81250">
        <w:rPr>
          <w:rFonts w:ascii="Arial" w:hAnsi="Arial" w:cs="Arial"/>
          <w:b/>
        </w:rPr>
        <w:t>CONTRATISTA</w:t>
      </w:r>
      <w:r w:rsidRPr="00F81250">
        <w:rPr>
          <w:rFonts w:ascii="Arial" w:hAnsi="Arial" w:cs="Arial"/>
        </w:rPr>
        <w:t xml:space="preserve"> antes del inicio del mismo, mediante comunicación escrita dirigida a la </w:t>
      </w:r>
      <w:r w:rsidRPr="00F81250">
        <w:rPr>
          <w:rFonts w:ascii="Arial" w:hAnsi="Arial" w:cs="Arial"/>
          <w:b/>
        </w:rPr>
        <w:t xml:space="preserve">ENTIDAD  </w:t>
      </w:r>
      <w:r w:rsidRPr="00F81250">
        <w:rPr>
          <w:rFonts w:ascii="Arial" w:hAnsi="Arial" w:cs="Arial"/>
        </w:rPr>
        <w:t>de conformidad a la cláusula (Notificaciones) del presente Contrato.</w:t>
      </w:r>
    </w:p>
    <w:p w:rsidR="00D858E0" w:rsidRPr="00F81250" w:rsidRDefault="00D858E0" w:rsidP="00D858E0">
      <w:pPr>
        <w:spacing w:before="120" w:after="120"/>
        <w:jc w:val="both"/>
        <w:rPr>
          <w:rFonts w:ascii="Arial" w:hAnsi="Arial" w:cs="Arial"/>
          <w:b/>
          <w:u w:val="single"/>
        </w:rPr>
      </w:pPr>
      <w:r w:rsidRPr="00F81250">
        <w:rPr>
          <w:rFonts w:ascii="Arial" w:hAnsi="Arial" w:cs="Arial"/>
        </w:rPr>
        <w:t xml:space="preserve">El agente del Servicio representará al </w:t>
      </w:r>
      <w:r w:rsidRPr="00F81250">
        <w:rPr>
          <w:rFonts w:ascii="Arial" w:hAnsi="Arial" w:cs="Arial"/>
          <w:b/>
        </w:rPr>
        <w:t>CONTRATISTA</w:t>
      </w:r>
      <w:r w:rsidRPr="00F81250">
        <w:rPr>
          <w:rFonts w:ascii="Arial" w:hAnsi="Arial" w:cs="Arial"/>
        </w:rPr>
        <w:t xml:space="preserve"> durante toda la prestación del Servicio y mantendrá coordinación permanente y efectiva con la </w:t>
      </w:r>
      <w:r w:rsidRPr="00F81250">
        <w:rPr>
          <w:rFonts w:ascii="Arial" w:hAnsi="Arial" w:cs="Arial"/>
          <w:b/>
        </w:rPr>
        <w:t>ENTIDAD</w:t>
      </w:r>
      <w:r w:rsidRPr="00F81250">
        <w:rPr>
          <w:rFonts w:ascii="Arial" w:hAnsi="Arial" w:cs="Arial"/>
        </w:rPr>
        <w:t xml:space="preserve"> a través del Fiscal del Servicio, a objeto de atender satisfactoriamente los requerimientos y dar fiel cumplimiento al Contrato.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NOVENA.- (INTRANSFERIBILIDAD DEL CONTRATO)</w:t>
      </w:r>
    </w:p>
    <w:p w:rsidR="00D858E0" w:rsidRPr="00F81250" w:rsidRDefault="00D858E0" w:rsidP="00D858E0">
      <w:pPr>
        <w:spacing w:before="120" w:after="120"/>
        <w:jc w:val="both"/>
        <w:rPr>
          <w:rFonts w:ascii="Arial" w:hAnsi="Arial" w:cs="Arial"/>
        </w:rPr>
      </w:pPr>
      <w:r w:rsidRPr="00F81250">
        <w:rPr>
          <w:rFonts w:ascii="Arial" w:hAnsi="Arial" w:cs="Arial"/>
        </w:rPr>
        <w:lastRenderedPageBreak/>
        <w:t xml:space="preserve">El </w:t>
      </w:r>
      <w:r w:rsidRPr="00F81250">
        <w:rPr>
          <w:rFonts w:ascii="Arial" w:hAnsi="Arial" w:cs="Arial"/>
          <w:b/>
        </w:rPr>
        <w:t>CONTRATISTA</w:t>
      </w:r>
      <w:r w:rsidRPr="00F81250">
        <w:rPr>
          <w:rFonts w:ascii="Arial" w:hAnsi="Arial" w:cs="Arial"/>
        </w:rPr>
        <w:t xml:space="preserve"> bajo ningún título podrá ceder, transferir, subrogar, total o parcialmente este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F81250">
        <w:rPr>
          <w:rFonts w:ascii="Arial" w:hAnsi="Arial" w:cs="Arial"/>
          <w:b/>
        </w:rPr>
        <w:t>ENTIDAD</w:t>
      </w:r>
      <w:r w:rsidRPr="00F81250">
        <w:rPr>
          <w:rFonts w:ascii="Arial" w:hAnsi="Arial" w:cs="Arial"/>
        </w:rPr>
        <w:t>, bajo los mismos términos y condiciones del presente Contrato.</w:t>
      </w:r>
    </w:p>
    <w:p w:rsidR="00D858E0" w:rsidRPr="00F81250" w:rsidRDefault="00D858E0" w:rsidP="00D858E0">
      <w:pPr>
        <w:spacing w:before="120" w:after="120"/>
        <w:jc w:val="both"/>
        <w:rPr>
          <w:rFonts w:ascii="Arial" w:hAnsi="Arial" w:cs="Arial"/>
        </w:rPr>
      </w:pPr>
      <w:r w:rsidRPr="00F81250">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858E0" w:rsidRPr="00F81250" w:rsidRDefault="00D858E0" w:rsidP="00D858E0">
      <w:pPr>
        <w:spacing w:before="120" w:after="120"/>
        <w:jc w:val="both"/>
        <w:rPr>
          <w:rFonts w:ascii="Arial" w:hAnsi="Arial" w:cs="Arial"/>
        </w:rPr>
      </w:pPr>
      <w:r w:rsidRPr="00F8125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(IMPUESTOS Y TRIBUTOS)</w:t>
      </w:r>
    </w:p>
    <w:p w:rsidR="00D858E0" w:rsidRPr="00F81250" w:rsidRDefault="00D858E0" w:rsidP="00D858E0">
      <w:pPr>
        <w:widowControl w:val="0"/>
        <w:spacing w:before="120" w:after="120"/>
        <w:ind w:left="720" w:hanging="720"/>
        <w:jc w:val="both"/>
        <w:rPr>
          <w:rFonts w:ascii="Arial" w:hAnsi="Arial" w:cs="Arial"/>
        </w:rPr>
      </w:pPr>
      <w:r w:rsidRPr="00F81250">
        <w:rPr>
          <w:rFonts w:ascii="Arial" w:hAnsi="Arial" w:cs="Arial"/>
          <w:b/>
        </w:rPr>
        <w:t>20.1.</w:t>
      </w:r>
      <w:r w:rsidRPr="00F81250">
        <w:rPr>
          <w:rFonts w:ascii="Arial" w:hAnsi="Arial" w:cs="Arial"/>
          <w:b/>
        </w:rPr>
        <w:tab/>
      </w:r>
      <w:r w:rsidRPr="00F81250">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F81250">
        <w:rPr>
          <w:rFonts w:ascii="Arial" w:hAnsi="Arial" w:cs="Arial"/>
          <w:b/>
        </w:rPr>
        <w:t>CONTRATISTA</w:t>
      </w:r>
      <w:r w:rsidRPr="00F81250">
        <w:rPr>
          <w:rFonts w:ascii="Arial" w:hAnsi="Arial" w:cs="Arial"/>
        </w:rPr>
        <w:t xml:space="preserve"> conforme a lo previsto en la Ley Aplicable, sin derecho a reembolso. La </w:t>
      </w:r>
      <w:r w:rsidRPr="00F81250">
        <w:rPr>
          <w:rFonts w:ascii="Arial" w:hAnsi="Arial" w:cs="Arial"/>
          <w:b/>
        </w:rPr>
        <w:t>ENTIDAD</w:t>
      </w:r>
      <w:r w:rsidRPr="00F8125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D858E0" w:rsidRPr="00F81250" w:rsidRDefault="00D858E0" w:rsidP="00D858E0">
      <w:pPr>
        <w:widowControl w:val="0"/>
        <w:spacing w:before="120" w:after="120"/>
        <w:ind w:left="720" w:hanging="720"/>
        <w:jc w:val="both"/>
        <w:rPr>
          <w:rFonts w:ascii="Arial" w:hAnsi="Arial" w:cs="Arial"/>
        </w:rPr>
      </w:pPr>
      <w:r w:rsidRPr="00F81250">
        <w:rPr>
          <w:rFonts w:ascii="Arial" w:hAnsi="Arial" w:cs="Arial"/>
          <w:b/>
        </w:rPr>
        <w:t>20.2.</w:t>
      </w:r>
      <w:r w:rsidRPr="00F81250">
        <w:rPr>
          <w:rFonts w:ascii="Arial" w:hAnsi="Arial" w:cs="Arial"/>
        </w:rPr>
        <w:tab/>
        <w:t xml:space="preserve">El </w:t>
      </w:r>
      <w:r w:rsidRPr="00F81250">
        <w:rPr>
          <w:rFonts w:ascii="Arial" w:hAnsi="Arial" w:cs="Arial"/>
          <w:b/>
        </w:rPr>
        <w:t>CONTRATISTA</w:t>
      </w:r>
      <w:r w:rsidRPr="00F8125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t>VIGÉSIMA PRIMERA.- (CONFIDENCIALIDAD)</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El </w:t>
      </w:r>
      <w:r w:rsidRPr="00F81250">
        <w:rPr>
          <w:rFonts w:ascii="Arial" w:hAnsi="Arial" w:cs="Arial"/>
          <w:b/>
          <w:bCs/>
        </w:rPr>
        <w:t>CONTRATISTA</w:t>
      </w:r>
      <w:r w:rsidRPr="00F8125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Las obligaciones que el </w:t>
      </w:r>
      <w:r w:rsidRPr="00F81250">
        <w:rPr>
          <w:rFonts w:ascii="Arial" w:hAnsi="Arial" w:cs="Arial"/>
          <w:b/>
        </w:rPr>
        <w:t xml:space="preserve">CONTRATISTA </w:t>
      </w:r>
      <w:r w:rsidRPr="00F81250">
        <w:rPr>
          <w:rFonts w:ascii="Arial" w:hAnsi="Arial" w:cs="Arial"/>
        </w:rPr>
        <w:t>asume bajo este Contrato con relación a la confidencialidad, subsistirán una vez finalizado el Contrato.</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A la terminación del presente Contrato, por resolución o por su cumplimiento, el </w:t>
      </w:r>
      <w:r w:rsidRPr="00F81250">
        <w:rPr>
          <w:rFonts w:ascii="Arial" w:hAnsi="Arial" w:cs="Arial"/>
          <w:b/>
        </w:rPr>
        <w:t xml:space="preserve">CONTRATISTA </w:t>
      </w:r>
      <w:r w:rsidRPr="00F81250">
        <w:rPr>
          <w:rFonts w:ascii="Arial" w:hAnsi="Arial" w:cs="Arial"/>
        </w:rPr>
        <w:t xml:space="preserve">está en la obligación de entregar de manera inmediata a la </w:t>
      </w:r>
      <w:r w:rsidRPr="00F81250">
        <w:rPr>
          <w:rFonts w:ascii="Arial" w:hAnsi="Arial" w:cs="Arial"/>
          <w:b/>
        </w:rPr>
        <w:t>ENTIDAD</w:t>
      </w:r>
      <w:r w:rsidRPr="00F81250">
        <w:rPr>
          <w:rFonts w:ascii="Arial" w:hAnsi="Arial" w:cs="Arial"/>
        </w:rPr>
        <w:t xml:space="preserve"> todos los documentos, notas, datos, información, y otros que hubiera entrado en posesión del </w:t>
      </w:r>
      <w:r w:rsidRPr="00F81250">
        <w:rPr>
          <w:rFonts w:ascii="Arial" w:hAnsi="Arial" w:cs="Arial"/>
          <w:b/>
        </w:rPr>
        <w:t>CONTRATISTA</w:t>
      </w:r>
      <w:r w:rsidRPr="00F81250">
        <w:rPr>
          <w:rFonts w:ascii="Arial" w:hAnsi="Arial" w:cs="Arial"/>
        </w:rPr>
        <w:t xml:space="preserve"> en virtud a la ejecución del presente Contrato, no pudiendo retener el </w:t>
      </w:r>
      <w:r w:rsidRPr="00F81250">
        <w:rPr>
          <w:rFonts w:ascii="Arial" w:hAnsi="Arial" w:cs="Arial"/>
          <w:b/>
        </w:rPr>
        <w:t xml:space="preserve">CONTRATISTA </w:t>
      </w:r>
      <w:r w:rsidRPr="00F81250">
        <w:rPr>
          <w:rFonts w:ascii="Arial" w:hAnsi="Arial" w:cs="Arial"/>
        </w:rPr>
        <w:t>ninguna copia de los mismos, ya sean en papel o en formato electrónico o digital.</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El incumplimiento de la obligación de confidencialidad importara:</w:t>
      </w:r>
    </w:p>
    <w:p w:rsidR="00D858E0" w:rsidRPr="00F81250" w:rsidRDefault="00D858E0" w:rsidP="004C062D">
      <w:pPr>
        <w:numPr>
          <w:ilvl w:val="0"/>
          <w:numId w:val="44"/>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La adopción de medidas judiciales y sanciones de acuerdo a normas pertinentes.</w:t>
      </w:r>
    </w:p>
    <w:p w:rsidR="00D858E0" w:rsidRPr="00F81250" w:rsidRDefault="00D858E0" w:rsidP="004C062D">
      <w:pPr>
        <w:numPr>
          <w:ilvl w:val="0"/>
          <w:numId w:val="44"/>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Responsabilidad por pérdida y daños.</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SEGUNDA.- (CAUSAS DE FUERZA MAYOR Y/O CASO FORTUITO)</w:t>
      </w:r>
    </w:p>
    <w:p w:rsidR="00D858E0" w:rsidRPr="00F81250" w:rsidRDefault="00D858E0" w:rsidP="00D858E0">
      <w:pPr>
        <w:spacing w:before="120" w:after="120"/>
        <w:jc w:val="both"/>
        <w:rPr>
          <w:rFonts w:ascii="Arial" w:hAnsi="Arial" w:cs="Arial"/>
        </w:rPr>
      </w:pPr>
      <w:r w:rsidRPr="00F8125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58E0" w:rsidRPr="00F81250" w:rsidRDefault="00D858E0" w:rsidP="00D858E0">
      <w:pPr>
        <w:spacing w:before="120" w:after="120"/>
        <w:jc w:val="both"/>
        <w:rPr>
          <w:rFonts w:ascii="Arial" w:hAnsi="Arial" w:cs="Arial"/>
        </w:rPr>
      </w:pPr>
      <w:r w:rsidRPr="00F81250">
        <w:rPr>
          <w:rFonts w:ascii="Arial" w:hAnsi="Arial" w:cs="Arial"/>
        </w:rPr>
        <w:t xml:space="preserve">Con el fin de exceptuar al </w:t>
      </w:r>
      <w:r w:rsidRPr="00F81250">
        <w:rPr>
          <w:rFonts w:ascii="Arial" w:hAnsi="Arial" w:cs="Arial"/>
          <w:b/>
        </w:rPr>
        <w:t xml:space="preserve">CONTRATISTA </w:t>
      </w:r>
      <w:r w:rsidRPr="00F81250">
        <w:rPr>
          <w:rFonts w:ascii="Arial" w:hAnsi="Arial" w:cs="Arial"/>
        </w:rPr>
        <w:t xml:space="preserve">de determinadas responsabilidades por mora durante la vigencia del presente Contrato, la </w:t>
      </w:r>
      <w:r w:rsidRPr="00F81250">
        <w:rPr>
          <w:rFonts w:ascii="Arial" w:hAnsi="Arial" w:cs="Arial"/>
          <w:b/>
        </w:rPr>
        <w:t>ENTIDAD</w:t>
      </w:r>
      <w:r w:rsidRPr="00F81250">
        <w:rPr>
          <w:rFonts w:ascii="Arial" w:hAnsi="Arial" w:cs="Arial"/>
        </w:rPr>
        <w:t xml:space="preserve"> tendrá la facultad de calificar las causas de fuerza mayor </w:t>
      </w:r>
      <w:r w:rsidRPr="00F81250">
        <w:rPr>
          <w:rFonts w:ascii="Arial" w:hAnsi="Arial" w:cs="Arial"/>
        </w:rPr>
        <w:lastRenderedPageBreak/>
        <w:t>y/o caso fortuito que pudieran tener efectiva consecuencia sobre la ejecución del Contrato, previo cumplimiento de lo establecido en la presente cláusula.</w:t>
      </w:r>
    </w:p>
    <w:p w:rsidR="00D858E0" w:rsidRPr="00F81250" w:rsidRDefault="00D858E0" w:rsidP="00D858E0">
      <w:pPr>
        <w:spacing w:before="120" w:after="120"/>
        <w:jc w:val="both"/>
        <w:rPr>
          <w:rFonts w:ascii="Arial" w:hAnsi="Arial" w:cs="Arial"/>
        </w:rPr>
      </w:pPr>
      <w:r w:rsidRPr="00F8125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D858E0" w:rsidRPr="00F81250" w:rsidRDefault="00D858E0" w:rsidP="00D858E0">
      <w:pPr>
        <w:spacing w:before="120" w:after="120"/>
        <w:jc w:val="both"/>
        <w:rPr>
          <w:rFonts w:ascii="Arial" w:hAnsi="Arial" w:cs="Arial"/>
        </w:rPr>
      </w:pPr>
      <w:r w:rsidRPr="00F81250">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22.1   Condiciones de Validez:</w:t>
      </w:r>
    </w:p>
    <w:p w:rsidR="00D858E0" w:rsidRPr="00F81250" w:rsidRDefault="00D858E0" w:rsidP="00D858E0">
      <w:pPr>
        <w:spacing w:before="120" w:after="120"/>
        <w:jc w:val="both"/>
        <w:rPr>
          <w:rFonts w:ascii="Arial" w:hAnsi="Arial" w:cs="Arial"/>
        </w:rPr>
      </w:pPr>
      <w:r w:rsidRPr="00F8125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D858E0" w:rsidRPr="00F81250" w:rsidRDefault="00D858E0" w:rsidP="004C062D">
      <w:pPr>
        <w:numPr>
          <w:ilvl w:val="0"/>
          <w:numId w:val="35"/>
        </w:numPr>
        <w:spacing w:before="120" w:after="120"/>
        <w:ind w:left="1134" w:hanging="283"/>
        <w:jc w:val="both"/>
        <w:rPr>
          <w:rFonts w:ascii="Arial" w:hAnsi="Arial" w:cs="Arial"/>
        </w:rPr>
      </w:pPr>
      <w:r w:rsidRPr="00F81250">
        <w:rPr>
          <w:rFonts w:ascii="Arial" w:hAnsi="Arial" w:cs="Arial"/>
        </w:rPr>
        <w:t xml:space="preserve">Las circunstancias de la fuerza mayor o caso fortuito no hayan surgido por un incumplimiento, omisión o negligencia de la Parte invocante, o en el caso del </w:t>
      </w:r>
      <w:r w:rsidRPr="00F81250">
        <w:rPr>
          <w:rFonts w:ascii="Arial" w:hAnsi="Arial" w:cs="Arial"/>
          <w:b/>
        </w:rPr>
        <w:t>CONTRATISTA</w:t>
      </w:r>
      <w:r w:rsidRPr="00F81250">
        <w:rPr>
          <w:rFonts w:ascii="Arial" w:hAnsi="Arial" w:cs="Arial"/>
        </w:rPr>
        <w:t>, será aplicable también a cualquier subcontratista.</w:t>
      </w:r>
    </w:p>
    <w:p w:rsidR="00D858E0" w:rsidRPr="00F81250" w:rsidRDefault="00D858E0" w:rsidP="004C062D">
      <w:pPr>
        <w:numPr>
          <w:ilvl w:val="0"/>
          <w:numId w:val="35"/>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858E0" w:rsidRPr="00F81250" w:rsidRDefault="00D858E0" w:rsidP="00D858E0">
      <w:pPr>
        <w:tabs>
          <w:tab w:val="left" w:pos="2820"/>
        </w:tabs>
        <w:spacing w:before="120" w:after="120"/>
        <w:ind w:left="1134" w:hanging="283"/>
        <w:contextualSpacing/>
        <w:jc w:val="both"/>
        <w:rPr>
          <w:rFonts w:ascii="Arial" w:hAnsi="Arial" w:cs="Arial"/>
        </w:rPr>
      </w:pPr>
      <w:r w:rsidRPr="00F81250">
        <w:rPr>
          <w:rFonts w:ascii="Arial" w:hAnsi="Arial" w:cs="Arial"/>
        </w:rPr>
        <w:tab/>
      </w:r>
      <w:r w:rsidRPr="00F81250">
        <w:rPr>
          <w:rFonts w:ascii="Arial" w:hAnsi="Arial" w:cs="Arial"/>
        </w:rPr>
        <w:tab/>
      </w:r>
    </w:p>
    <w:p w:rsidR="00D858E0" w:rsidRPr="00F81250" w:rsidRDefault="00D858E0" w:rsidP="004C062D">
      <w:pPr>
        <w:numPr>
          <w:ilvl w:val="0"/>
          <w:numId w:val="35"/>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F81250">
        <w:rPr>
          <w:rFonts w:ascii="Arial" w:hAnsi="Arial" w:cs="Arial"/>
          <w:b/>
        </w:rPr>
        <w:t xml:space="preserve"> </w:t>
      </w:r>
      <w:r w:rsidRPr="00F81250">
        <w:rPr>
          <w:rFonts w:ascii="Arial" w:hAnsi="Arial" w:cs="Arial"/>
        </w:rPr>
        <w:t>y limitar el daño al mismo.</w:t>
      </w:r>
    </w:p>
    <w:p w:rsidR="00D858E0" w:rsidRPr="00F81250" w:rsidRDefault="00D858E0" w:rsidP="00D858E0">
      <w:pPr>
        <w:spacing w:before="120" w:after="120"/>
        <w:contextualSpacing/>
        <w:jc w:val="both"/>
        <w:rPr>
          <w:rFonts w:ascii="Arial" w:hAnsi="Arial" w:cs="Arial"/>
        </w:rPr>
      </w:pPr>
    </w:p>
    <w:p w:rsidR="00D858E0" w:rsidRPr="00F81250" w:rsidRDefault="00D858E0" w:rsidP="00D858E0">
      <w:pPr>
        <w:spacing w:before="120" w:after="120"/>
        <w:jc w:val="both"/>
        <w:rPr>
          <w:rFonts w:ascii="Arial" w:hAnsi="Arial" w:cs="Arial"/>
        </w:rPr>
      </w:pPr>
      <w:r w:rsidRPr="00F81250">
        <w:rPr>
          <w:rFonts w:ascii="Arial" w:hAnsi="Arial" w:cs="Arial"/>
        </w:rPr>
        <w:t xml:space="preserve">Previo cumplimiento por parte del </w:t>
      </w:r>
      <w:r w:rsidRPr="00F81250">
        <w:rPr>
          <w:rFonts w:ascii="Arial" w:hAnsi="Arial" w:cs="Arial"/>
          <w:b/>
        </w:rPr>
        <w:t>CONTRATISTA</w:t>
      </w:r>
      <w:r w:rsidRPr="00F81250">
        <w:rPr>
          <w:rFonts w:ascii="Arial" w:hAnsi="Arial" w:cs="Arial"/>
        </w:rPr>
        <w:t xml:space="preserve"> de lo establecido precedentemente dentro de los 2 (dos) días hábiles la </w:t>
      </w:r>
      <w:r w:rsidRPr="00F81250">
        <w:rPr>
          <w:rFonts w:ascii="Arial" w:hAnsi="Arial" w:cs="Arial"/>
          <w:b/>
        </w:rPr>
        <w:t>ENTIDAD</w:t>
      </w:r>
      <w:r w:rsidRPr="00F81250">
        <w:rPr>
          <w:rFonts w:ascii="Arial" w:hAnsi="Arial" w:cs="Arial"/>
        </w:rPr>
        <w:t xml:space="preserve"> debe aprobar la existencia del impedimento, sin el cual, de ninguna manera y por ningún motivo podrá solicitar luego a la </w:t>
      </w:r>
      <w:r w:rsidRPr="00F81250">
        <w:rPr>
          <w:rFonts w:ascii="Arial" w:hAnsi="Arial" w:cs="Arial"/>
          <w:b/>
        </w:rPr>
        <w:t>ENTIDAD</w:t>
      </w:r>
      <w:r w:rsidRPr="00F81250">
        <w:rPr>
          <w:rFonts w:ascii="Arial" w:hAnsi="Arial" w:cs="Arial"/>
        </w:rPr>
        <w:t xml:space="preserve"> por escrito la ampliación del plazo del Contrato y/o pago de multas.</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22.2   Cumplimiento ininterrumpido:</w:t>
      </w:r>
    </w:p>
    <w:p w:rsidR="00D858E0" w:rsidRPr="00F81250" w:rsidRDefault="00D858E0" w:rsidP="00D858E0">
      <w:pPr>
        <w:spacing w:before="120" w:after="120"/>
        <w:jc w:val="both"/>
        <w:rPr>
          <w:rFonts w:ascii="Arial" w:hAnsi="Arial" w:cs="Arial"/>
        </w:rPr>
      </w:pPr>
      <w:r w:rsidRPr="00F81250">
        <w:rPr>
          <w:rFonts w:ascii="Arial" w:hAnsi="Arial" w:cs="Arial"/>
        </w:rPr>
        <w:t xml:space="preserve">Cuando ocurra una fuerza mayor o caso fortuito, el </w:t>
      </w:r>
      <w:r w:rsidRPr="00F81250">
        <w:rPr>
          <w:rFonts w:ascii="Arial" w:hAnsi="Arial" w:cs="Arial"/>
          <w:b/>
        </w:rPr>
        <w:t xml:space="preserve">CONTRATISTA </w:t>
      </w:r>
      <w:r w:rsidRPr="00F8125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F81250">
        <w:rPr>
          <w:rFonts w:ascii="Arial" w:hAnsi="Arial" w:cs="Arial"/>
          <w:b/>
        </w:rPr>
        <w:t>ENTIDAD</w:t>
      </w:r>
      <w:r w:rsidRPr="00F81250">
        <w:rPr>
          <w:rFonts w:ascii="Arial" w:hAnsi="Arial" w:cs="Arial"/>
        </w:rPr>
        <w:t xml:space="preserve">. </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22.3   Prórrogas:</w:t>
      </w:r>
    </w:p>
    <w:p w:rsidR="00D858E0" w:rsidRPr="00F81250" w:rsidRDefault="00D858E0" w:rsidP="00D858E0">
      <w:pPr>
        <w:spacing w:before="120" w:after="120"/>
        <w:jc w:val="both"/>
        <w:rPr>
          <w:rFonts w:ascii="Arial" w:hAnsi="Arial" w:cs="Arial"/>
        </w:rPr>
      </w:pPr>
      <w:r w:rsidRPr="00F8125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D858E0" w:rsidRPr="00F81250" w:rsidRDefault="00D858E0" w:rsidP="00D858E0">
      <w:pPr>
        <w:autoSpaceDE w:val="0"/>
        <w:autoSpaceDN w:val="0"/>
        <w:spacing w:before="120" w:after="120"/>
        <w:jc w:val="both"/>
        <w:rPr>
          <w:rFonts w:ascii="Arial" w:hAnsi="Arial" w:cs="Arial"/>
        </w:rPr>
      </w:pPr>
      <w:r w:rsidRPr="00F81250">
        <w:rPr>
          <w:rFonts w:ascii="Arial" w:hAnsi="Arial" w:cs="Arial"/>
        </w:rPr>
        <w:t>Durante este periodo las Partes soportaran independientemente sus respectivas perdidas por lo cual no podrán oponerse este argumento a reclamo por pagos debidos bajo el presente Contrato.</w:t>
      </w:r>
    </w:p>
    <w:p w:rsidR="00D858E0" w:rsidRPr="00F81250" w:rsidRDefault="00D858E0" w:rsidP="00D858E0">
      <w:pPr>
        <w:spacing w:before="120" w:after="120"/>
        <w:jc w:val="both"/>
        <w:rPr>
          <w:rFonts w:ascii="Arial" w:hAnsi="Arial" w:cs="Arial"/>
        </w:rPr>
      </w:pPr>
      <w:r w:rsidRPr="00F81250">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TERCERA.-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El presente Contrato concluirá por una de las siguientes causas:</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23.1.</w:t>
      </w:r>
      <w:r w:rsidRPr="00F81250">
        <w:rPr>
          <w:rFonts w:ascii="Arial" w:hAnsi="Arial" w:cs="Arial"/>
          <w:b/>
        </w:rPr>
        <w:tab/>
        <w:t>Por Cumplimiento del Contrato:</w:t>
      </w:r>
      <w:r w:rsidRPr="00F81250">
        <w:rPr>
          <w:rFonts w:ascii="Arial" w:hAnsi="Arial" w:cs="Arial"/>
        </w:rPr>
        <w:t xml:space="preserve"> </w:t>
      </w:r>
    </w:p>
    <w:p w:rsidR="00D858E0" w:rsidRPr="00F81250" w:rsidRDefault="00D858E0" w:rsidP="00D858E0">
      <w:pPr>
        <w:spacing w:before="120" w:after="120"/>
        <w:ind w:left="705"/>
        <w:jc w:val="both"/>
        <w:rPr>
          <w:rFonts w:ascii="Arial" w:hAnsi="Arial" w:cs="Arial"/>
          <w:b/>
        </w:rPr>
      </w:pPr>
      <w:r w:rsidRPr="00F81250">
        <w:rPr>
          <w:rFonts w:ascii="Arial" w:hAnsi="Arial" w:cs="Arial"/>
        </w:rPr>
        <w:lastRenderedPageBreak/>
        <w:t xml:space="preserve">De forma normal, tanto la </w:t>
      </w:r>
      <w:r w:rsidRPr="00F81250">
        <w:rPr>
          <w:rFonts w:ascii="Arial" w:hAnsi="Arial" w:cs="Arial"/>
          <w:b/>
        </w:rPr>
        <w:t xml:space="preserve">ENTIDAD </w:t>
      </w:r>
      <w:r w:rsidRPr="00F81250">
        <w:rPr>
          <w:rFonts w:ascii="Arial" w:hAnsi="Arial" w:cs="Arial"/>
        </w:rPr>
        <w:t xml:space="preserve">como el </w:t>
      </w:r>
      <w:r w:rsidRPr="00F81250">
        <w:rPr>
          <w:rFonts w:ascii="Arial" w:hAnsi="Arial" w:cs="Arial"/>
          <w:b/>
        </w:rPr>
        <w:t>CONTRATISTA</w:t>
      </w:r>
      <w:r w:rsidRPr="00F81250">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F81250">
        <w:rPr>
          <w:rFonts w:ascii="Arial" w:hAnsi="Arial" w:cs="Arial"/>
          <w:b/>
        </w:rPr>
        <w:t>.</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23.2.</w:t>
      </w:r>
      <w:r w:rsidRPr="00F81250">
        <w:rPr>
          <w:rFonts w:ascii="Arial" w:hAnsi="Arial" w:cs="Arial"/>
          <w:b/>
        </w:rPr>
        <w:tab/>
        <w:t xml:space="preserve">Por Resolución del Contrato: </w:t>
      </w:r>
    </w:p>
    <w:p w:rsidR="00D858E0" w:rsidRPr="00F81250" w:rsidRDefault="00D858E0" w:rsidP="00D858E0">
      <w:pPr>
        <w:spacing w:before="120" w:after="120"/>
        <w:ind w:left="705"/>
        <w:jc w:val="both"/>
        <w:rPr>
          <w:rFonts w:ascii="Arial" w:hAnsi="Arial" w:cs="Arial"/>
        </w:rPr>
      </w:pPr>
      <w:r w:rsidRPr="00F81250">
        <w:rPr>
          <w:rFonts w:ascii="Arial" w:hAnsi="Arial" w:cs="Arial"/>
        </w:rPr>
        <w:t xml:space="preserve">Si se diera el caso y como una forma excepcional de terminar el Contrato, a los efectos legales correspondientes, la </w:t>
      </w:r>
      <w:r w:rsidRPr="00F81250">
        <w:rPr>
          <w:rFonts w:ascii="Arial" w:hAnsi="Arial" w:cs="Arial"/>
          <w:b/>
        </w:rPr>
        <w:t>ENTIDAD</w:t>
      </w:r>
      <w:r w:rsidRPr="00F81250">
        <w:rPr>
          <w:rFonts w:ascii="Arial" w:hAnsi="Arial" w:cs="Arial"/>
        </w:rPr>
        <w:t xml:space="preserve"> y el </w:t>
      </w:r>
      <w:r w:rsidRPr="00F81250">
        <w:rPr>
          <w:rFonts w:ascii="Arial" w:hAnsi="Arial" w:cs="Arial"/>
          <w:b/>
        </w:rPr>
        <w:t>CONTRATISTA,</w:t>
      </w:r>
      <w:r w:rsidRPr="00F81250">
        <w:rPr>
          <w:rFonts w:ascii="Arial" w:hAnsi="Arial" w:cs="Arial"/>
        </w:rPr>
        <w:t xml:space="preserve"> acuerdan las siguientes causales para procesar la resolución del Contrato:</w:t>
      </w:r>
    </w:p>
    <w:p w:rsidR="00D858E0" w:rsidRPr="00F81250" w:rsidRDefault="00D858E0" w:rsidP="00D858E0">
      <w:pPr>
        <w:spacing w:before="120" w:after="120"/>
        <w:ind w:left="1410" w:hanging="705"/>
        <w:jc w:val="both"/>
        <w:rPr>
          <w:rFonts w:ascii="Arial" w:hAnsi="Arial" w:cs="Arial"/>
          <w:b/>
        </w:rPr>
      </w:pPr>
      <w:r w:rsidRPr="00F81250">
        <w:rPr>
          <w:rFonts w:ascii="Arial" w:hAnsi="Arial" w:cs="Arial"/>
          <w:b/>
        </w:rPr>
        <w:t>23.2.1.</w:t>
      </w:r>
      <w:r w:rsidRPr="00F81250">
        <w:rPr>
          <w:rFonts w:ascii="Arial" w:hAnsi="Arial" w:cs="Arial"/>
          <w:b/>
        </w:rPr>
        <w:tab/>
        <w:t>Resolución a requerimiento de la ENTIDAD, por causales atribuibles al CONTRATISTA.</w:t>
      </w:r>
    </w:p>
    <w:p w:rsidR="00D858E0" w:rsidRPr="00F81250" w:rsidRDefault="00D858E0" w:rsidP="00D858E0">
      <w:pPr>
        <w:spacing w:before="120" w:after="120"/>
        <w:ind w:left="1418" w:hanging="5"/>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podrá proceder al trámite de resolución del Contrato, en los siguientes casos:</w:t>
      </w:r>
    </w:p>
    <w:p w:rsidR="00D858E0" w:rsidRPr="00F81250" w:rsidRDefault="00D858E0" w:rsidP="004C062D">
      <w:pPr>
        <w:numPr>
          <w:ilvl w:val="0"/>
          <w:numId w:val="40"/>
        </w:numPr>
        <w:spacing w:before="120" w:after="120"/>
        <w:ind w:left="1769" w:hanging="357"/>
        <w:jc w:val="both"/>
        <w:rPr>
          <w:rFonts w:ascii="Arial" w:hAnsi="Arial" w:cs="Arial"/>
        </w:rPr>
      </w:pPr>
      <w:r w:rsidRPr="00F81250">
        <w:rPr>
          <w:rFonts w:ascii="Arial" w:hAnsi="Arial" w:cs="Arial"/>
        </w:rPr>
        <w:t xml:space="preserve">Por disolución del </w:t>
      </w:r>
      <w:r w:rsidRPr="00F81250">
        <w:rPr>
          <w:rFonts w:ascii="Arial" w:hAnsi="Arial" w:cs="Arial"/>
          <w:b/>
        </w:rPr>
        <w:t>CONTRATISTA.</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 xml:space="preserve">Por quiebra declarada del </w:t>
      </w:r>
      <w:r w:rsidRPr="00F81250">
        <w:rPr>
          <w:rFonts w:ascii="Arial" w:hAnsi="Arial" w:cs="Arial"/>
          <w:b/>
        </w:rPr>
        <w:t>CONTRATISTA</w:t>
      </w:r>
      <w:r w:rsidRPr="00F81250">
        <w:rPr>
          <w:rFonts w:ascii="Arial" w:hAnsi="Arial" w:cs="Arial"/>
        </w:rPr>
        <w:t>.</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 xml:space="preserve">Por incumplimiento en la prestación del Servicio, a requerimiento de la </w:t>
      </w:r>
      <w:r w:rsidRPr="00F81250">
        <w:rPr>
          <w:rFonts w:ascii="Arial" w:hAnsi="Arial" w:cs="Arial"/>
          <w:b/>
        </w:rPr>
        <w:t xml:space="preserve">ENTIDAD </w:t>
      </w:r>
      <w:r w:rsidRPr="00F81250">
        <w:rPr>
          <w:rFonts w:ascii="Arial" w:hAnsi="Arial" w:cs="Arial"/>
        </w:rPr>
        <w:t xml:space="preserve">o el Fiscal del Servicio en asuntos relacionados con el objeto del presente Contrato y lo establecido en las especificaciones técnicas. </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paralización del Servicio sin justificación, por el lapso de ____________ días calendario continuos.</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negligencia reiterada (2 veces) en el cumplimiento de las especificaciones técnicas, u otras especificaciones, o instrucciones escritas del Fiscal del Servicio</w:t>
      </w:r>
      <w:r w:rsidRPr="00F81250">
        <w:rPr>
          <w:rFonts w:ascii="Arial" w:hAnsi="Arial" w:cs="Arial"/>
          <w:b/>
        </w:rPr>
        <w:t>.</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falta de pago de salarios a su personal y otras obligaciones contractuales que afecten al Servicio.</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Cuando el monto de la multa por atraso en la prestación del Servicio alcance el 10% (diez por ciento) del monto total del Contrato, decisión optativa, o el 20% (veinte por ciento), de forma obligatoria.</w:t>
      </w:r>
    </w:p>
    <w:p w:rsidR="00D858E0" w:rsidRPr="00F81250" w:rsidRDefault="00D858E0" w:rsidP="00D858E0">
      <w:pPr>
        <w:spacing w:before="120" w:after="120"/>
        <w:ind w:left="720"/>
        <w:rPr>
          <w:rFonts w:ascii="Arial" w:hAnsi="Arial" w:cs="Arial"/>
        </w:rPr>
      </w:pP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fuerza mayor o caso fortuito.</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incumplimiento a la cláusula (anticorrupción).</w:t>
      </w:r>
    </w:p>
    <w:p w:rsidR="00D858E0" w:rsidRPr="00F81250" w:rsidRDefault="00D858E0" w:rsidP="00D858E0">
      <w:pPr>
        <w:spacing w:before="120" w:after="120"/>
        <w:ind w:left="1410" w:hanging="702"/>
        <w:jc w:val="both"/>
        <w:rPr>
          <w:rFonts w:ascii="Arial" w:hAnsi="Arial" w:cs="Arial"/>
          <w:b/>
        </w:rPr>
      </w:pPr>
      <w:r w:rsidRPr="00F81250">
        <w:rPr>
          <w:rFonts w:ascii="Arial" w:hAnsi="Arial" w:cs="Arial"/>
          <w:b/>
        </w:rPr>
        <w:t>23.2.2. Resolución a requerimiento del CONTRATISTA por causales atribuibles a la ENTIDAD.</w:t>
      </w:r>
    </w:p>
    <w:p w:rsidR="00D858E0" w:rsidRPr="00F81250" w:rsidRDefault="00D858E0" w:rsidP="00D858E0">
      <w:pPr>
        <w:spacing w:before="120" w:after="120"/>
        <w:ind w:left="1410" w:firstLine="6"/>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podrá proceder al trámite de resolución del Contrato, en los siguientes casos:</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 xml:space="preserve">Si apartándose de los términos del Contrato la </w:t>
      </w:r>
      <w:r w:rsidRPr="00F81250">
        <w:rPr>
          <w:rFonts w:ascii="Arial" w:hAnsi="Arial" w:cs="Arial"/>
          <w:b/>
        </w:rPr>
        <w:t>ENTIDAD</w:t>
      </w:r>
      <w:r w:rsidRPr="00F81250">
        <w:rPr>
          <w:rFonts w:ascii="Arial" w:hAnsi="Arial" w:cs="Arial"/>
        </w:rPr>
        <w:t>, a través del Fiscal del Servicio</w:t>
      </w:r>
      <w:r w:rsidRPr="00F81250">
        <w:rPr>
          <w:rFonts w:ascii="Arial" w:hAnsi="Arial" w:cs="Arial"/>
          <w:b/>
        </w:rPr>
        <w:t>,</w:t>
      </w:r>
      <w:r w:rsidRPr="00F81250">
        <w:rPr>
          <w:rFonts w:ascii="Arial" w:hAnsi="Arial" w:cs="Arial"/>
        </w:rPr>
        <w:t xml:space="preserve"> pretende efectuar aumento o disminución en el Servicio, sin cumplir lo establecido por el presente Contrato sin la emisión del Contrato modificatorio correspondiente.</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Por utilizar o requerir aquellos Servicios que son objeto del presente Contrato, en beneficio de terceras personas.</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 xml:space="preserve">Por suspensión del Servicio por orden escrita de la </w:t>
      </w:r>
      <w:r w:rsidRPr="00F81250">
        <w:rPr>
          <w:rFonts w:ascii="Arial" w:hAnsi="Arial" w:cs="Arial"/>
          <w:b/>
        </w:rPr>
        <w:t>ENTIDAD</w:t>
      </w:r>
      <w:r w:rsidRPr="00F81250">
        <w:rPr>
          <w:rFonts w:ascii="Arial" w:hAnsi="Arial" w:cs="Arial"/>
        </w:rPr>
        <w:t xml:space="preserve"> por un plazo superior a </w:t>
      </w:r>
      <w:r w:rsidRPr="00F81250">
        <w:rPr>
          <w:rFonts w:ascii="Arial" w:hAnsi="Arial" w:cs="Arial"/>
          <w:i/>
          <w:u w:val="single"/>
        </w:rPr>
        <w:t>numeral (literal)</w:t>
      </w:r>
      <w:r w:rsidRPr="00F81250">
        <w:rPr>
          <w:rFonts w:ascii="Arial" w:hAnsi="Arial" w:cs="Arial"/>
        </w:rPr>
        <w:t xml:space="preserve"> días calendario; salvo casos de fuerza mayor o caso fortuito.</w:t>
      </w:r>
    </w:p>
    <w:p w:rsidR="00D858E0" w:rsidRPr="00F81250" w:rsidRDefault="00D858E0" w:rsidP="00D858E0">
      <w:pPr>
        <w:spacing w:before="120" w:after="120"/>
        <w:ind w:left="1413" w:hanging="705"/>
        <w:jc w:val="both"/>
        <w:rPr>
          <w:rFonts w:ascii="Arial" w:hAnsi="Arial" w:cs="Arial"/>
        </w:rPr>
      </w:pPr>
      <w:r w:rsidRPr="00F81250">
        <w:rPr>
          <w:rFonts w:ascii="Arial" w:hAnsi="Arial" w:cs="Arial"/>
          <w:b/>
        </w:rPr>
        <w:t xml:space="preserve">23.2.3. </w:t>
      </w:r>
      <w:r w:rsidRPr="00F8125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F81250">
        <w:rPr>
          <w:rFonts w:ascii="Arial" w:hAnsi="Arial" w:cs="Arial"/>
        </w:rPr>
        <w:t xml:space="preserve"> </w:t>
      </w:r>
    </w:p>
    <w:p w:rsidR="00D858E0" w:rsidRPr="00F81250" w:rsidRDefault="00D858E0" w:rsidP="00D858E0">
      <w:pPr>
        <w:spacing w:before="120" w:after="120"/>
        <w:ind w:left="1418" w:hanging="709"/>
        <w:jc w:val="both"/>
        <w:rPr>
          <w:rFonts w:ascii="Arial" w:hAnsi="Arial" w:cs="Arial"/>
          <w:color w:val="000000"/>
        </w:rPr>
      </w:pPr>
      <w:r w:rsidRPr="00F81250">
        <w:rPr>
          <w:rFonts w:ascii="Arial" w:hAnsi="Arial" w:cs="Arial"/>
          <w:b/>
          <w:color w:val="000000"/>
        </w:rPr>
        <w:lastRenderedPageBreak/>
        <w:t>23.2.4.</w:t>
      </w:r>
      <w:r w:rsidRPr="00F81250">
        <w:rPr>
          <w:rFonts w:ascii="Arial" w:hAnsi="Arial" w:cs="Arial"/>
          <w:b/>
          <w:color w:val="000000"/>
        </w:rPr>
        <w:tab/>
      </w:r>
      <w:r w:rsidRPr="00F81250">
        <w:rPr>
          <w:rFonts w:ascii="Arial" w:hAnsi="Arial" w:cs="Arial"/>
          <w:color w:val="000000"/>
        </w:rPr>
        <w:t xml:space="preserve">La </w:t>
      </w:r>
      <w:r w:rsidRPr="00F81250">
        <w:rPr>
          <w:rFonts w:ascii="Arial" w:hAnsi="Arial" w:cs="Arial"/>
          <w:b/>
          <w:color w:val="000000"/>
        </w:rPr>
        <w:t xml:space="preserve">ENTIDAD </w:t>
      </w:r>
      <w:r w:rsidRPr="00F81250">
        <w:rPr>
          <w:rFonts w:ascii="Arial" w:hAnsi="Arial" w:cs="Arial"/>
          <w:color w:val="000000"/>
        </w:rPr>
        <w:t xml:space="preserve">en cualquier momento podrá resolver de manera unilateral </w:t>
      </w:r>
      <w:r w:rsidRPr="00F8125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F81250">
        <w:rPr>
          <w:rFonts w:ascii="Arial" w:hAnsi="Arial" w:cs="Arial"/>
          <w:b/>
        </w:rPr>
        <w:t>PROVEEDOR</w:t>
      </w:r>
      <w:r w:rsidRPr="00F81250">
        <w:rPr>
          <w:rFonts w:ascii="Arial" w:hAnsi="Arial" w:cs="Arial"/>
        </w:rPr>
        <w:t>;</w:t>
      </w:r>
      <w:r w:rsidRPr="00F81250">
        <w:rPr>
          <w:rFonts w:ascii="Arial" w:hAnsi="Arial" w:cs="Arial"/>
          <w:b/>
        </w:rPr>
        <w:t xml:space="preserve"> </w:t>
      </w:r>
      <w:r w:rsidRPr="00F81250">
        <w:rPr>
          <w:rFonts w:ascii="Arial" w:hAnsi="Arial" w:cs="Arial"/>
        </w:rPr>
        <w:t>sin lugar a ningún tipo de resarcimiento por parte de la</w:t>
      </w:r>
      <w:r w:rsidRPr="00F81250">
        <w:rPr>
          <w:rFonts w:ascii="Arial" w:hAnsi="Arial" w:cs="Arial"/>
          <w:b/>
        </w:rPr>
        <w:t xml:space="preserve"> ENTIDAD </w:t>
      </w:r>
      <w:r w:rsidRPr="00F81250">
        <w:rPr>
          <w:rFonts w:ascii="Arial" w:hAnsi="Arial" w:cs="Arial"/>
        </w:rPr>
        <w:t>a</w:t>
      </w:r>
      <w:r w:rsidRPr="00F81250">
        <w:rPr>
          <w:rFonts w:ascii="Arial" w:hAnsi="Arial" w:cs="Arial"/>
          <w:b/>
        </w:rPr>
        <w:t xml:space="preserve"> </w:t>
      </w:r>
      <w:r w:rsidRPr="00F81250">
        <w:rPr>
          <w:rFonts w:ascii="Arial" w:hAnsi="Arial" w:cs="Arial"/>
        </w:rPr>
        <w:t>favor del</w:t>
      </w:r>
      <w:r w:rsidRPr="00F81250">
        <w:rPr>
          <w:rFonts w:ascii="Arial" w:hAnsi="Arial" w:cs="Arial"/>
          <w:b/>
        </w:rPr>
        <w:t xml:space="preserve"> PROVEEDOR.</w:t>
      </w:r>
    </w:p>
    <w:p w:rsidR="00D858E0" w:rsidRPr="00F81250" w:rsidRDefault="00D858E0" w:rsidP="00D858E0">
      <w:pPr>
        <w:spacing w:before="120" w:after="120"/>
        <w:ind w:left="1413" w:hanging="705"/>
        <w:jc w:val="both"/>
        <w:rPr>
          <w:rFonts w:ascii="Arial" w:hAnsi="Arial" w:cs="Arial"/>
        </w:rPr>
      </w:pPr>
      <w:r w:rsidRPr="00F81250">
        <w:rPr>
          <w:rFonts w:ascii="Arial" w:hAnsi="Arial" w:cs="Arial"/>
          <w:b/>
        </w:rPr>
        <w:t>23.2.5. Reglas aplicables a la Resolución:</w:t>
      </w:r>
    </w:p>
    <w:p w:rsidR="00D858E0" w:rsidRPr="00F81250" w:rsidRDefault="00D858E0" w:rsidP="00D858E0">
      <w:pPr>
        <w:spacing w:before="120" w:after="120"/>
        <w:ind w:left="1413"/>
        <w:jc w:val="both"/>
        <w:rPr>
          <w:rFonts w:ascii="Arial" w:hAnsi="Arial" w:cs="Arial"/>
        </w:rPr>
      </w:pPr>
      <w:r w:rsidRPr="00F81250">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D858E0" w:rsidRPr="00F81250" w:rsidRDefault="00D858E0" w:rsidP="00D858E0">
      <w:pPr>
        <w:spacing w:before="120" w:after="120"/>
        <w:ind w:left="1416"/>
        <w:jc w:val="both"/>
        <w:rPr>
          <w:rFonts w:ascii="Arial" w:hAnsi="Arial" w:cs="Arial"/>
        </w:rPr>
      </w:pPr>
      <w:r w:rsidRPr="00F81250">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858E0" w:rsidRPr="00F81250" w:rsidRDefault="00D858E0" w:rsidP="00D858E0">
      <w:pPr>
        <w:spacing w:before="120" w:after="120"/>
        <w:ind w:left="1416"/>
        <w:jc w:val="both"/>
        <w:rPr>
          <w:rFonts w:ascii="Arial" w:hAnsi="Arial" w:cs="Arial"/>
        </w:rPr>
      </w:pPr>
      <w:r w:rsidRPr="00F81250">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858E0" w:rsidRPr="00F81250" w:rsidRDefault="00D858E0" w:rsidP="00D858E0">
      <w:pPr>
        <w:spacing w:before="120" w:after="120"/>
        <w:ind w:left="1416"/>
        <w:jc w:val="both"/>
        <w:rPr>
          <w:rFonts w:ascii="Arial" w:hAnsi="Arial" w:cs="Arial"/>
        </w:rPr>
      </w:pPr>
      <w:r w:rsidRPr="00F81250">
        <w:rPr>
          <w:rFonts w:ascii="Arial" w:hAnsi="Arial" w:cs="Arial"/>
        </w:rPr>
        <w:t xml:space="preserve">Cuando el monto de la multa, alcance al 20% (veinte por ciento) del monto total del Contrato, la </w:t>
      </w:r>
      <w:r w:rsidRPr="00F81250">
        <w:rPr>
          <w:rFonts w:ascii="Arial" w:hAnsi="Arial" w:cs="Arial"/>
          <w:b/>
        </w:rPr>
        <w:t>ENTIDAD</w:t>
      </w:r>
      <w:r w:rsidRPr="00F81250">
        <w:rPr>
          <w:rFonts w:ascii="Arial" w:hAnsi="Arial" w:cs="Arial"/>
        </w:rPr>
        <w:t xml:space="preserve"> deberá notificar mediante carta notariada que la resolución de Contrato se ha hecho efectiva. </w:t>
      </w:r>
    </w:p>
    <w:p w:rsidR="00D858E0" w:rsidRPr="00F81250" w:rsidRDefault="00D858E0" w:rsidP="00D858E0">
      <w:pPr>
        <w:tabs>
          <w:tab w:val="left" w:pos="567"/>
        </w:tabs>
        <w:spacing w:before="120" w:after="120"/>
        <w:ind w:left="1418"/>
        <w:jc w:val="both"/>
        <w:rPr>
          <w:rFonts w:ascii="Arial" w:hAnsi="Arial" w:cs="Arial"/>
        </w:rPr>
      </w:pPr>
      <w:r w:rsidRPr="00F81250">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81250">
        <w:rPr>
          <w:rFonts w:ascii="Arial" w:hAnsi="Arial" w:cs="Arial"/>
          <w:color w:val="000000"/>
        </w:rPr>
        <w:t>incluir los montos a reconocer por las prestaciones ejecutadas por las Partes.</w:t>
      </w:r>
    </w:p>
    <w:p w:rsidR="00D858E0" w:rsidRPr="00F81250" w:rsidRDefault="00D858E0" w:rsidP="00D858E0">
      <w:pPr>
        <w:tabs>
          <w:tab w:val="left" w:pos="567"/>
        </w:tabs>
        <w:spacing w:before="120" w:after="120"/>
        <w:ind w:left="1418"/>
        <w:jc w:val="both"/>
        <w:rPr>
          <w:rFonts w:ascii="Arial" w:hAnsi="Arial" w:cs="Arial"/>
          <w:b/>
          <w:bCs/>
        </w:rPr>
      </w:pPr>
      <w:r w:rsidRPr="00F81250">
        <w:rPr>
          <w:rFonts w:ascii="Arial" w:hAnsi="Arial" w:cs="Arial"/>
        </w:rPr>
        <w:t xml:space="preserve">En caso que se proceda a la resolución del Contrato, por razones atribuibles al </w:t>
      </w:r>
      <w:r w:rsidRPr="00F81250">
        <w:rPr>
          <w:rFonts w:ascii="Arial" w:hAnsi="Arial" w:cs="Arial"/>
          <w:b/>
        </w:rPr>
        <w:t>CONTRATISTA</w:t>
      </w:r>
      <w:r w:rsidRPr="00F81250">
        <w:rPr>
          <w:rFonts w:ascii="Arial" w:hAnsi="Arial" w:cs="Arial"/>
        </w:rPr>
        <w:t>,</w:t>
      </w:r>
      <w:r w:rsidRPr="00F81250">
        <w:rPr>
          <w:rFonts w:ascii="Arial" w:hAnsi="Arial" w:cs="Arial"/>
          <w:b/>
        </w:rPr>
        <w:t xml:space="preserve"> </w:t>
      </w:r>
      <w:r w:rsidRPr="00F81250">
        <w:rPr>
          <w:rFonts w:ascii="Arial" w:hAnsi="Arial" w:cs="Arial"/>
        </w:rPr>
        <w:t xml:space="preserve">se consolidara en favor de la </w:t>
      </w:r>
      <w:r w:rsidRPr="00F81250">
        <w:rPr>
          <w:rFonts w:ascii="Arial" w:hAnsi="Arial" w:cs="Arial"/>
          <w:b/>
        </w:rPr>
        <w:t>ENTIDAD</w:t>
      </w:r>
      <w:r w:rsidRPr="00F81250">
        <w:rPr>
          <w:rFonts w:ascii="Arial" w:hAnsi="Arial" w:cs="Arial"/>
        </w:rPr>
        <w:t xml:space="preserve"> la garantía de cumplimiento de Contrato. Por otro lado también se consolidan a favor de la </w:t>
      </w:r>
      <w:r w:rsidRPr="00F81250">
        <w:rPr>
          <w:rFonts w:ascii="Arial" w:hAnsi="Arial" w:cs="Arial"/>
          <w:b/>
        </w:rPr>
        <w:t>ENTIDAD</w:t>
      </w:r>
      <w:r w:rsidRPr="00F81250">
        <w:rPr>
          <w:rFonts w:ascii="Arial" w:hAnsi="Arial" w:cs="Arial"/>
        </w:rPr>
        <w:t xml:space="preserve"> las multas o penalidades</w:t>
      </w:r>
      <w:r w:rsidRPr="00F81250">
        <w:rPr>
          <w:rFonts w:ascii="Arial" w:hAnsi="Arial" w:cs="Arial"/>
          <w:b/>
          <w:bCs/>
        </w:rPr>
        <w:t>.</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VIGÉSIMA CUARTA.- (CIERRE DE CONTRATO)</w:t>
      </w:r>
    </w:p>
    <w:p w:rsidR="00D858E0" w:rsidRPr="00F81250" w:rsidRDefault="00D858E0" w:rsidP="00D858E0">
      <w:pPr>
        <w:widowControl w:val="0"/>
        <w:spacing w:before="120" w:after="120"/>
        <w:jc w:val="both"/>
        <w:rPr>
          <w:rFonts w:ascii="Arial" w:hAnsi="Arial" w:cs="Arial"/>
        </w:rPr>
      </w:pPr>
      <w:r w:rsidRPr="00F81250">
        <w:rPr>
          <w:rFonts w:ascii="Arial" w:hAnsi="Arial" w:cs="Arial"/>
        </w:rPr>
        <w:t>Terminado el Contrato, por su cumplimiento, las Partes firmarán un acta de cierre del Contrato manifestando los términos de recepción o nota de recepción del Servicio efectivamente ejecutado.</w:t>
      </w:r>
    </w:p>
    <w:p w:rsidR="00D858E0" w:rsidRPr="00F81250" w:rsidRDefault="00D858E0" w:rsidP="00D858E0">
      <w:pPr>
        <w:widowControl w:val="0"/>
        <w:spacing w:before="120" w:after="120"/>
        <w:jc w:val="both"/>
        <w:rPr>
          <w:rFonts w:ascii="Arial" w:hAnsi="Arial" w:cs="Arial"/>
        </w:rPr>
      </w:pPr>
      <w:r w:rsidRPr="00F81250">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QUINTA.- (SOLUCIÓN DE CONTROVERSIAS)</w:t>
      </w:r>
    </w:p>
    <w:p w:rsidR="00D858E0" w:rsidRPr="00F81250" w:rsidRDefault="00D858E0" w:rsidP="00D858E0">
      <w:pPr>
        <w:spacing w:before="120" w:after="120"/>
        <w:jc w:val="both"/>
        <w:rPr>
          <w:rFonts w:ascii="Arial" w:hAnsi="Arial" w:cs="Arial"/>
        </w:rPr>
      </w:pPr>
      <w:r w:rsidRPr="00F81250">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858E0" w:rsidRPr="00F81250" w:rsidRDefault="00D858E0" w:rsidP="00D858E0">
      <w:pPr>
        <w:spacing w:before="120" w:after="120"/>
        <w:jc w:val="both"/>
        <w:rPr>
          <w:rFonts w:ascii="Arial" w:hAnsi="Arial" w:cs="Arial"/>
          <w:b/>
          <w:bCs/>
          <w:u w:val="single"/>
        </w:rPr>
      </w:pPr>
      <w:r w:rsidRPr="00F81250">
        <w:rPr>
          <w:rFonts w:ascii="Arial" w:hAnsi="Arial" w:cs="Arial"/>
          <w:b/>
          <w:u w:val="single"/>
        </w:rPr>
        <w:t>VIGÉSIMA SEXTA.-</w:t>
      </w:r>
      <w:r w:rsidRPr="00F81250">
        <w:rPr>
          <w:rFonts w:ascii="Arial" w:hAnsi="Arial" w:cs="Arial"/>
          <w:b/>
          <w:bCs/>
          <w:u w:val="single"/>
        </w:rPr>
        <w:t xml:space="preserve"> (MODIFICACIÓN AL CONTRATO) </w:t>
      </w:r>
    </w:p>
    <w:p w:rsidR="00D858E0" w:rsidRPr="00F81250" w:rsidRDefault="00D858E0" w:rsidP="00D858E0">
      <w:pPr>
        <w:spacing w:before="120" w:after="120"/>
        <w:jc w:val="both"/>
        <w:rPr>
          <w:rFonts w:ascii="Arial" w:hAnsi="Arial" w:cs="Arial"/>
        </w:rPr>
      </w:pPr>
      <w:r w:rsidRPr="00F81250">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858E0" w:rsidRPr="00F81250" w:rsidRDefault="00D858E0" w:rsidP="00D858E0">
      <w:pPr>
        <w:spacing w:before="120" w:after="120"/>
        <w:jc w:val="both"/>
        <w:rPr>
          <w:rFonts w:ascii="Arial" w:hAnsi="Arial" w:cs="Arial"/>
        </w:rPr>
      </w:pPr>
      <w:r w:rsidRPr="00F81250">
        <w:rPr>
          <w:rFonts w:ascii="Arial" w:hAnsi="Arial" w:cs="Arial"/>
        </w:rPr>
        <w:t xml:space="preserve">Las referidas modificaciones se realizarán a través de uno o varios contratos modificatorios, que sumados no deberán exceder el 10% (diez por ciento) del monto del Contrato principal, de acuerdo con </w:t>
      </w:r>
      <w:r w:rsidRPr="00F81250">
        <w:rPr>
          <w:rFonts w:ascii="Arial" w:hAnsi="Arial" w:cs="Arial"/>
        </w:rPr>
        <w:lastRenderedPageBreak/>
        <w:t>lo establecido en el Artículo 38 del Reglamento Específico del Sistema de Administración de Bienes y Servicios de YPFB (RE-SABS-EPNE-YPFB).</w:t>
      </w:r>
    </w:p>
    <w:p w:rsidR="00D858E0" w:rsidRPr="00F81250" w:rsidRDefault="00D858E0" w:rsidP="00D858E0">
      <w:pPr>
        <w:spacing w:after="120"/>
        <w:jc w:val="both"/>
        <w:rPr>
          <w:rFonts w:ascii="Arial" w:hAnsi="Arial" w:cs="Arial"/>
          <w:b/>
          <w:i/>
          <w:u w:val="single"/>
        </w:rPr>
      </w:pPr>
      <w:r w:rsidRPr="00F81250">
        <w:rPr>
          <w:rFonts w:ascii="Arial" w:hAnsi="Arial" w:cs="Arial"/>
          <w:b/>
          <w:i/>
          <w:u w:val="single"/>
        </w:rPr>
        <w:t>INCLUIR LA SIGUIENTE CLÁUSULA EN CASO DE QUE CORRESPONDA:</w:t>
      </w:r>
    </w:p>
    <w:p w:rsidR="00D858E0" w:rsidRPr="00F81250" w:rsidRDefault="00D858E0" w:rsidP="00D858E0">
      <w:pPr>
        <w:spacing w:after="120"/>
        <w:jc w:val="both"/>
        <w:rPr>
          <w:rFonts w:ascii="Arial" w:hAnsi="Arial" w:cs="Arial"/>
          <w:b/>
          <w:i/>
          <w:u w:val="single"/>
        </w:rPr>
      </w:pPr>
      <w:r w:rsidRPr="00F81250">
        <w:rPr>
          <w:rFonts w:ascii="Arial" w:hAnsi="Arial" w:cs="Arial"/>
          <w:b/>
          <w:i/>
          <w:u w:val="single"/>
        </w:rPr>
        <w:t>(PROTOCOLIZACIÓN DEL CONTRATO)</w:t>
      </w:r>
    </w:p>
    <w:p w:rsidR="00D858E0" w:rsidRPr="00F81250" w:rsidRDefault="00D858E0" w:rsidP="00D858E0">
      <w:pPr>
        <w:spacing w:after="120"/>
        <w:jc w:val="both"/>
        <w:rPr>
          <w:rFonts w:ascii="Arial" w:hAnsi="Arial" w:cs="Arial"/>
          <w:i/>
        </w:rPr>
      </w:pPr>
      <w:r w:rsidRPr="00F81250">
        <w:rPr>
          <w:rFonts w:ascii="Arial" w:hAnsi="Arial" w:cs="Arial"/>
          <w:i/>
        </w:rPr>
        <w:t xml:space="preserve">El presente Contrato será protocolizado con todas las formalidades de Ley por la </w:t>
      </w:r>
      <w:r w:rsidRPr="00F81250">
        <w:rPr>
          <w:rFonts w:ascii="Arial" w:hAnsi="Arial" w:cs="Arial"/>
          <w:b/>
          <w:i/>
        </w:rPr>
        <w:t>Entidad</w:t>
      </w:r>
      <w:r w:rsidRPr="00F81250">
        <w:rPr>
          <w:rFonts w:ascii="Arial" w:hAnsi="Arial" w:cs="Arial"/>
          <w:i/>
        </w:rPr>
        <w:t xml:space="preserve"> en el distrito administrativo correspondiente. El importe que por concepto de protocolización debe ser pagado por el </w:t>
      </w:r>
      <w:r w:rsidRPr="00F81250">
        <w:rPr>
          <w:rFonts w:ascii="Arial" w:hAnsi="Arial" w:cs="Arial"/>
          <w:b/>
          <w:bCs/>
          <w:i/>
        </w:rPr>
        <w:t>Contratista</w:t>
      </w:r>
      <w:r w:rsidRPr="00F81250">
        <w:rPr>
          <w:rFonts w:ascii="Arial" w:hAnsi="Arial" w:cs="Arial"/>
          <w:i/>
        </w:rPr>
        <w:t xml:space="preserve">. En caso que este importe no sea cancelado por el </w:t>
      </w:r>
      <w:r w:rsidRPr="00F81250">
        <w:rPr>
          <w:rFonts w:ascii="Arial" w:hAnsi="Arial" w:cs="Arial"/>
          <w:b/>
          <w:bCs/>
          <w:i/>
        </w:rPr>
        <w:t>Contratista</w:t>
      </w:r>
      <w:r w:rsidRPr="00F81250">
        <w:rPr>
          <w:rFonts w:ascii="Arial" w:hAnsi="Arial" w:cs="Arial"/>
          <w:i/>
        </w:rPr>
        <w:t xml:space="preserve"> podrá ser descontado por la </w:t>
      </w:r>
      <w:r w:rsidRPr="00F81250">
        <w:rPr>
          <w:rFonts w:ascii="Arial" w:hAnsi="Arial" w:cs="Arial"/>
          <w:b/>
          <w:i/>
        </w:rPr>
        <w:t>Entidad</w:t>
      </w:r>
      <w:r w:rsidRPr="00F81250">
        <w:rPr>
          <w:rFonts w:ascii="Arial" w:hAnsi="Arial" w:cs="Arial"/>
          <w:i/>
        </w:rPr>
        <w:t xml:space="preserve"> a tiempo de hacer efectivo el pago de las planillas mensuales o en la planilla final del Contrato. </w:t>
      </w:r>
    </w:p>
    <w:p w:rsidR="00D858E0" w:rsidRPr="00F81250" w:rsidRDefault="00D858E0" w:rsidP="00D858E0">
      <w:pPr>
        <w:spacing w:after="120"/>
        <w:jc w:val="both"/>
        <w:rPr>
          <w:rFonts w:ascii="Arial" w:hAnsi="Arial" w:cs="Arial"/>
          <w:i/>
        </w:rPr>
      </w:pPr>
      <w:r w:rsidRPr="00F81250">
        <w:rPr>
          <w:rFonts w:ascii="Arial" w:hAnsi="Arial" w:cs="Arial"/>
          <w:i/>
        </w:rPr>
        <w:t>Esta protocolización contendrá los siguientes documentos:</w:t>
      </w:r>
    </w:p>
    <w:p w:rsidR="00D858E0" w:rsidRPr="00F81250" w:rsidRDefault="00D858E0" w:rsidP="00D858E0">
      <w:pPr>
        <w:spacing w:after="120"/>
        <w:jc w:val="both"/>
        <w:rPr>
          <w:rFonts w:ascii="Arial" w:hAnsi="Arial" w:cs="Arial"/>
          <w:i/>
        </w:rPr>
      </w:pPr>
      <w:r w:rsidRPr="00F81250">
        <w:rPr>
          <w:rFonts w:ascii="Arial" w:hAnsi="Arial" w:cs="Arial"/>
          <w:i/>
        </w:rPr>
        <w:t>Originales o fotocopias legalizadas de:</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 xml:space="preserve">Testimonio del poder del representante legal referido en el Contrato. </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Certificado de  matrícula de inscripción en FUNDEMPRESA.</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Minuta del Contrato</w:t>
      </w:r>
    </w:p>
    <w:p w:rsidR="00D858E0" w:rsidRPr="00F81250" w:rsidRDefault="00D858E0" w:rsidP="00D858E0">
      <w:pPr>
        <w:jc w:val="both"/>
        <w:rPr>
          <w:rFonts w:ascii="Arial" w:hAnsi="Arial" w:cs="Arial"/>
          <w:i/>
        </w:rPr>
      </w:pPr>
      <w:r w:rsidRPr="00F81250">
        <w:rPr>
          <w:rFonts w:ascii="Arial" w:hAnsi="Arial" w:cs="Arial"/>
          <w:i/>
        </w:rPr>
        <w:t>Fotocopias simples de:</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Cédula de identidad del representante legal.  </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 xml:space="preserve">Escritura  de constitución de la empresa.  </w:t>
      </w:r>
    </w:p>
    <w:p w:rsidR="00D858E0" w:rsidRPr="00F81250" w:rsidRDefault="00D858E0" w:rsidP="004C062D">
      <w:pPr>
        <w:numPr>
          <w:ilvl w:val="0"/>
          <w:numId w:val="48"/>
        </w:numPr>
        <w:spacing w:after="120"/>
        <w:ind w:left="1134" w:hanging="283"/>
        <w:jc w:val="both"/>
        <w:rPr>
          <w:rFonts w:ascii="Arial" w:hAnsi="Arial" w:cs="Arial"/>
          <w:i/>
        </w:rPr>
      </w:pPr>
      <w:r w:rsidRPr="00F81250">
        <w:rPr>
          <w:rFonts w:ascii="Arial" w:hAnsi="Arial" w:cs="Arial"/>
          <w:i/>
        </w:rPr>
        <w:t xml:space="preserve">Garantía de cumplimiento de contrato </w:t>
      </w:r>
    </w:p>
    <w:p w:rsidR="00D858E0" w:rsidRPr="00F81250" w:rsidRDefault="00D858E0" w:rsidP="00D858E0">
      <w:pPr>
        <w:spacing w:after="120"/>
        <w:jc w:val="both"/>
        <w:rPr>
          <w:rFonts w:ascii="Arial" w:hAnsi="Arial" w:cs="Arial"/>
          <w:i/>
        </w:rPr>
      </w:pPr>
      <w:r w:rsidRPr="00F81250">
        <w:rPr>
          <w:rFonts w:ascii="Arial" w:hAnsi="Arial" w:cs="Arial"/>
          <w:i/>
        </w:rPr>
        <w:t>En caso de que por cualquier circunstancia, el presente documento no fuese protocolizado, servirá a los efectos de Ley y de su cumplimiento, como documento suficiente a las Partes.</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 xml:space="preserve">VIGÉSIMA SÉPTIMA.- (ANTICORRUPCIÓN) </w:t>
      </w:r>
    </w:p>
    <w:p w:rsidR="00D858E0" w:rsidRPr="00F81250" w:rsidRDefault="00D858E0" w:rsidP="00D858E0">
      <w:pPr>
        <w:spacing w:before="120" w:after="120"/>
        <w:jc w:val="both"/>
        <w:rPr>
          <w:rFonts w:ascii="Arial" w:hAnsi="Arial" w:cs="Arial"/>
        </w:rPr>
      </w:pPr>
      <w:r w:rsidRPr="00F81250">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F81250">
        <w:rPr>
          <w:rFonts w:ascii="Arial" w:hAnsi="Arial" w:cs="Arial"/>
          <w:b/>
        </w:rPr>
        <w:t>ENTIDAD</w:t>
      </w:r>
      <w:r w:rsidRPr="00F81250">
        <w:rPr>
          <w:rFonts w:ascii="Arial" w:hAnsi="Arial" w:cs="Arial"/>
        </w:rPr>
        <w:t xml:space="preserve"> resuelva el presente Contrato y se ejecuten las garantías que se encuentren vigentes al momento de la resolución.  </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OCTAVA.- (CONFORMIDAD)</w:t>
      </w:r>
    </w:p>
    <w:p w:rsidR="00D858E0" w:rsidRPr="00F81250" w:rsidRDefault="00D858E0" w:rsidP="00D858E0">
      <w:pPr>
        <w:spacing w:before="120" w:after="120"/>
        <w:jc w:val="both"/>
        <w:rPr>
          <w:rFonts w:ascii="Arial" w:hAnsi="Arial" w:cs="Arial"/>
          <w:lang w:eastAsia="es-BO"/>
        </w:rPr>
      </w:pPr>
      <w:r w:rsidRPr="00F81250">
        <w:rPr>
          <w:rFonts w:ascii="Arial" w:hAnsi="Arial" w:cs="Arial"/>
        </w:rPr>
        <w:t>En señal de conformidad y para su fiel y estricto cumplimiento, suscribimos el presente Contrato en 4 (cuatro) ejemplares de un mismo tenor y validez, _______________________</w:t>
      </w:r>
      <w:r w:rsidRPr="00F81250">
        <w:rPr>
          <w:rFonts w:ascii="Arial" w:hAnsi="Arial" w:cs="Arial"/>
          <w:lang w:eastAsia="es-BO"/>
        </w:rPr>
        <w:t xml:space="preserve">, </w:t>
      </w:r>
      <w:r w:rsidRPr="00F81250">
        <w:rPr>
          <w:rFonts w:ascii="Arial" w:hAnsi="Arial" w:cs="Arial"/>
        </w:rPr>
        <w:t xml:space="preserve">en representación legal de la </w:t>
      </w:r>
      <w:r w:rsidRPr="00F81250">
        <w:rPr>
          <w:rFonts w:ascii="Arial" w:hAnsi="Arial" w:cs="Arial"/>
          <w:b/>
        </w:rPr>
        <w:t>ENTIDAD</w:t>
      </w:r>
      <w:r w:rsidRPr="00F81250">
        <w:rPr>
          <w:rFonts w:ascii="Arial" w:hAnsi="Arial" w:cs="Arial"/>
        </w:rPr>
        <w:t xml:space="preserve">, y ______________________ en representación del </w:t>
      </w:r>
      <w:r w:rsidRPr="00F81250">
        <w:rPr>
          <w:rFonts w:ascii="Arial" w:hAnsi="Arial" w:cs="Arial"/>
          <w:b/>
        </w:rPr>
        <w:t>CONTRATISTA</w:t>
      </w:r>
      <w:r w:rsidRPr="00F81250">
        <w:rPr>
          <w:rFonts w:ascii="Arial" w:hAnsi="Arial" w:cs="Arial"/>
        </w:rPr>
        <w:t>.</w:t>
      </w:r>
    </w:p>
    <w:p w:rsidR="00D858E0" w:rsidRPr="00F81250" w:rsidRDefault="00D858E0" w:rsidP="00D858E0">
      <w:pPr>
        <w:spacing w:before="120" w:after="120"/>
        <w:jc w:val="both"/>
        <w:rPr>
          <w:rFonts w:ascii="Arial" w:hAnsi="Arial" w:cs="Arial"/>
        </w:rPr>
      </w:pPr>
      <w:r w:rsidRPr="00F81250">
        <w:rPr>
          <w:rFonts w:ascii="Arial" w:hAnsi="Arial" w:cs="Arial"/>
        </w:rPr>
        <w:t>Este documento, conforme a disposiciones legales de control fiscal vigentes, será registrado ante la Contraloría General del Estado en idioma castellano.</w:t>
      </w:r>
    </w:p>
    <w:p w:rsidR="00D858E0" w:rsidRPr="00F81250" w:rsidRDefault="00D858E0" w:rsidP="00D858E0">
      <w:pPr>
        <w:spacing w:before="120" w:after="120"/>
        <w:jc w:val="both"/>
        <w:rPr>
          <w:rFonts w:ascii="Arial" w:hAnsi="Arial" w:cs="Arial"/>
        </w:rPr>
      </w:pPr>
    </w:p>
    <w:p w:rsidR="00D858E0" w:rsidRPr="00F81250" w:rsidRDefault="00D858E0" w:rsidP="00D858E0">
      <w:pPr>
        <w:spacing w:before="120" w:after="120"/>
        <w:jc w:val="both"/>
        <w:rPr>
          <w:rFonts w:ascii="Arial" w:hAnsi="Arial" w:cs="Arial"/>
        </w:rPr>
      </w:pPr>
    </w:p>
    <w:p w:rsidR="00D858E0" w:rsidRPr="00F81250" w:rsidRDefault="00D858E0" w:rsidP="00D858E0">
      <w:pPr>
        <w:spacing w:before="120" w:after="120"/>
        <w:jc w:val="both"/>
        <w:rPr>
          <w:rFonts w:ascii="Arial" w:hAnsi="Arial" w:cs="Arial"/>
        </w:rPr>
      </w:pPr>
    </w:p>
    <w:tbl>
      <w:tblPr>
        <w:tblW w:w="0" w:type="auto"/>
        <w:tblLook w:val="04A0" w:firstRow="1" w:lastRow="0" w:firstColumn="1" w:lastColumn="0" w:noHBand="0" w:noVBand="1"/>
      </w:tblPr>
      <w:tblGrid>
        <w:gridCol w:w="4512"/>
        <w:gridCol w:w="4611"/>
      </w:tblGrid>
      <w:tr w:rsidR="00D858E0" w:rsidRPr="00F81250" w:rsidTr="00473074">
        <w:tc>
          <w:tcPr>
            <w:tcW w:w="4914" w:type="dxa"/>
            <w:shd w:val="clear" w:color="auto" w:fill="auto"/>
          </w:tcPr>
          <w:p w:rsidR="00D858E0" w:rsidRPr="00F81250" w:rsidRDefault="00D858E0" w:rsidP="00473074">
            <w:pPr>
              <w:jc w:val="both"/>
              <w:rPr>
                <w:rFonts w:ascii="Arial" w:eastAsia="Calibri" w:hAnsi="Arial" w:cs="Arial"/>
                <w:lang w:val="es-BO"/>
              </w:rPr>
            </w:pPr>
            <w:r w:rsidRPr="00F81250">
              <w:rPr>
                <w:rFonts w:ascii="Arial" w:eastAsia="Calibri" w:hAnsi="Arial" w:cs="Arial"/>
                <w:lang w:val="es-BO"/>
              </w:rPr>
              <w:t xml:space="preserve">         Lic. __________________</w:t>
            </w:r>
          </w:p>
        </w:tc>
        <w:tc>
          <w:tcPr>
            <w:tcW w:w="4914" w:type="dxa"/>
            <w:shd w:val="clear" w:color="auto" w:fill="auto"/>
          </w:tcPr>
          <w:p w:rsidR="00D858E0" w:rsidRPr="00F81250" w:rsidRDefault="00D858E0" w:rsidP="00473074">
            <w:pPr>
              <w:jc w:val="both"/>
              <w:rPr>
                <w:rFonts w:ascii="Arial" w:eastAsia="Calibri" w:hAnsi="Arial" w:cs="Arial"/>
                <w:lang w:val="es-BO"/>
              </w:rPr>
            </w:pPr>
            <w:r w:rsidRPr="00F81250">
              <w:rPr>
                <w:rFonts w:ascii="Arial" w:eastAsia="Calibri" w:hAnsi="Arial" w:cs="Arial"/>
                <w:lang w:val="es-BO"/>
              </w:rPr>
              <w:t xml:space="preserve">          Sr. ________________________</w:t>
            </w:r>
          </w:p>
        </w:tc>
      </w:tr>
      <w:tr w:rsidR="00D858E0" w:rsidRPr="00F81250" w:rsidTr="00473074">
        <w:tc>
          <w:tcPr>
            <w:tcW w:w="4914" w:type="dxa"/>
            <w:shd w:val="clear" w:color="auto" w:fill="auto"/>
          </w:tcPr>
          <w:p w:rsidR="00D858E0" w:rsidRPr="00F81250" w:rsidRDefault="00D858E0" w:rsidP="00473074">
            <w:pPr>
              <w:jc w:val="both"/>
              <w:rPr>
                <w:rFonts w:ascii="Arial" w:eastAsia="Calibri" w:hAnsi="Arial" w:cs="Arial"/>
                <w:i/>
                <w:lang w:val="es-BO"/>
              </w:rPr>
            </w:pPr>
            <w:r w:rsidRPr="00F81250">
              <w:rPr>
                <w:rFonts w:ascii="Arial" w:eastAsia="Calibri" w:hAnsi="Arial" w:cs="Arial"/>
                <w:i/>
                <w:lang w:val="es-BO"/>
              </w:rPr>
              <w:t xml:space="preserve">                       cargo</w:t>
            </w:r>
          </w:p>
          <w:p w:rsidR="00D858E0" w:rsidRPr="00F81250" w:rsidRDefault="00D858E0" w:rsidP="00473074">
            <w:pPr>
              <w:jc w:val="both"/>
              <w:rPr>
                <w:rFonts w:ascii="Arial" w:eastAsia="Calibri" w:hAnsi="Arial" w:cs="Arial"/>
                <w:b/>
                <w:lang w:val="es-BO"/>
              </w:rPr>
            </w:pPr>
            <w:r w:rsidRPr="00F81250">
              <w:rPr>
                <w:rFonts w:ascii="Arial" w:eastAsia="Calibri" w:hAnsi="Arial" w:cs="Arial"/>
                <w:i/>
                <w:lang w:val="es-BO"/>
              </w:rPr>
              <w:t xml:space="preserve">              </w:t>
            </w:r>
            <w:r w:rsidRPr="00F81250">
              <w:rPr>
                <w:rFonts w:ascii="Arial" w:eastAsia="Calibri" w:hAnsi="Arial" w:cs="Arial"/>
                <w:b/>
                <w:lang w:val="es-BO"/>
              </w:rPr>
              <w:t xml:space="preserve">        YPFB</w:t>
            </w:r>
          </w:p>
          <w:p w:rsidR="00D858E0" w:rsidRPr="00F81250" w:rsidRDefault="00D858E0" w:rsidP="00473074">
            <w:pPr>
              <w:jc w:val="both"/>
              <w:rPr>
                <w:rFonts w:ascii="Arial" w:eastAsia="Calibri" w:hAnsi="Arial" w:cs="Arial"/>
                <w:b/>
                <w:lang w:val="es-BO"/>
              </w:rPr>
            </w:pPr>
            <w:r w:rsidRPr="00F81250">
              <w:rPr>
                <w:rFonts w:ascii="Arial" w:eastAsia="Calibri" w:hAnsi="Arial" w:cs="Arial"/>
                <w:b/>
                <w:lang w:val="es-BO"/>
              </w:rPr>
              <w:t xml:space="preserve">                   ENTIDAD</w:t>
            </w:r>
          </w:p>
        </w:tc>
        <w:tc>
          <w:tcPr>
            <w:tcW w:w="4914" w:type="dxa"/>
            <w:shd w:val="clear" w:color="auto" w:fill="auto"/>
          </w:tcPr>
          <w:p w:rsidR="00D858E0" w:rsidRPr="00F81250" w:rsidRDefault="00D858E0" w:rsidP="00473074">
            <w:pPr>
              <w:jc w:val="both"/>
              <w:rPr>
                <w:rFonts w:ascii="Arial" w:eastAsia="Calibri" w:hAnsi="Arial" w:cs="Arial"/>
                <w:i/>
                <w:lang w:val="es-BO"/>
              </w:rPr>
            </w:pPr>
            <w:r w:rsidRPr="00F81250">
              <w:rPr>
                <w:rFonts w:ascii="Arial" w:eastAsia="Calibri" w:hAnsi="Arial" w:cs="Arial"/>
                <w:i/>
                <w:lang w:val="es-BO"/>
              </w:rPr>
              <w:t xml:space="preserve">                         nombre empresa</w:t>
            </w:r>
          </w:p>
          <w:p w:rsidR="00D858E0" w:rsidRPr="00F81250" w:rsidRDefault="00D858E0" w:rsidP="00473074">
            <w:pPr>
              <w:jc w:val="both"/>
              <w:rPr>
                <w:rFonts w:ascii="Arial" w:eastAsia="Calibri" w:hAnsi="Arial" w:cs="Arial"/>
                <w:b/>
                <w:lang w:val="es-BO"/>
              </w:rPr>
            </w:pPr>
            <w:r w:rsidRPr="00F81250">
              <w:rPr>
                <w:rFonts w:ascii="Arial" w:eastAsia="Calibri" w:hAnsi="Arial" w:cs="Arial"/>
                <w:b/>
                <w:lang w:val="es-BO"/>
              </w:rPr>
              <w:t xml:space="preserve">                            PROVEEDOR</w:t>
            </w:r>
          </w:p>
        </w:tc>
      </w:tr>
    </w:tbl>
    <w:p w:rsidR="007D4619" w:rsidRPr="004854C5" w:rsidRDefault="007D4619" w:rsidP="007D4619">
      <w:pPr>
        <w:jc w:val="center"/>
        <w:rPr>
          <w:rFonts w:asciiTheme="minorHAnsi" w:hAnsiTheme="minorHAnsi" w:cstheme="minorHAnsi"/>
          <w:b/>
          <w:bCs/>
          <w:sz w:val="22"/>
          <w:szCs w:val="22"/>
        </w:rPr>
      </w:pPr>
    </w:p>
    <w:p w:rsidR="007D4619" w:rsidRDefault="007D4619" w:rsidP="00D858E0">
      <w:pPr>
        <w:tabs>
          <w:tab w:val="left" w:pos="2581"/>
        </w:tabs>
        <w:rPr>
          <w:rFonts w:asciiTheme="minorHAnsi" w:hAnsiTheme="minorHAnsi" w:cstheme="minorHAnsi"/>
          <w:b/>
          <w:bCs/>
          <w:sz w:val="22"/>
          <w:szCs w:val="22"/>
          <w:lang w:val="es-ES_tradnl"/>
        </w:rPr>
      </w:pPr>
    </w:p>
    <w:sectPr w:rsidR="007D4619" w:rsidSect="00A72F2D">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62D" w:rsidRDefault="004C062D">
      <w:r>
        <w:separator/>
      </w:r>
    </w:p>
  </w:endnote>
  <w:endnote w:type="continuationSeparator" w:id="0">
    <w:p w:rsidR="004C062D" w:rsidRDefault="004C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075" w:rsidRPr="006B79AF" w:rsidRDefault="00951075">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C248ED">
      <w:rPr>
        <w:rFonts w:ascii="Calibri" w:hAnsi="Calibri" w:cs="Calibri"/>
        <w:noProof/>
      </w:rPr>
      <w:t>21</w:t>
    </w:r>
    <w:r w:rsidRPr="006B79AF">
      <w:rPr>
        <w:rFonts w:ascii="Calibri" w:hAnsi="Calibri" w:cs="Calibri"/>
      </w:rPr>
      <w:fldChar w:fldCharType="end"/>
    </w:r>
  </w:p>
  <w:p w:rsidR="00951075" w:rsidRDefault="009510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62D" w:rsidRDefault="004C062D">
      <w:r>
        <w:separator/>
      </w:r>
    </w:p>
  </w:footnote>
  <w:footnote w:type="continuationSeparator" w:id="0">
    <w:p w:rsidR="004C062D" w:rsidRDefault="004C06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2"/>
  </w:num>
  <w:num w:numId="2">
    <w:abstractNumId w:val="17"/>
  </w:num>
  <w:num w:numId="3">
    <w:abstractNumId w:val="36"/>
  </w:num>
  <w:num w:numId="4">
    <w:abstractNumId w:val="8"/>
  </w:num>
  <w:num w:numId="5">
    <w:abstractNumId w:val="25"/>
  </w:num>
  <w:num w:numId="6">
    <w:abstractNumId w:val="26"/>
  </w:num>
  <w:num w:numId="7">
    <w:abstractNumId w:val="0"/>
  </w:num>
  <w:num w:numId="8">
    <w:abstractNumId w:val="40"/>
  </w:num>
  <w:num w:numId="9">
    <w:abstractNumId w:val="7"/>
  </w:num>
  <w:num w:numId="10">
    <w:abstractNumId w:val="9"/>
  </w:num>
  <w:num w:numId="11">
    <w:abstractNumId w:val="32"/>
  </w:num>
  <w:num w:numId="12">
    <w:abstractNumId w:val="31"/>
  </w:num>
  <w:num w:numId="13">
    <w:abstractNumId w:val="1"/>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3"/>
  </w:num>
  <w:num w:numId="17">
    <w:abstractNumId w:val="23"/>
  </w:num>
  <w:num w:numId="18">
    <w:abstractNumId w:val="3"/>
  </w:num>
  <w:num w:numId="19">
    <w:abstractNumId w:val="43"/>
  </w:num>
  <w:num w:numId="20">
    <w:abstractNumId w:val="37"/>
  </w:num>
  <w:num w:numId="21">
    <w:abstractNumId w:val="28"/>
  </w:num>
  <w:num w:numId="22">
    <w:abstractNumId w:val="20"/>
  </w:num>
  <w:num w:numId="23">
    <w:abstractNumId w:val="45"/>
  </w:num>
  <w:num w:numId="24">
    <w:abstractNumId w:val="46"/>
  </w:num>
  <w:num w:numId="25">
    <w:abstractNumId w:val="11"/>
  </w:num>
  <w:num w:numId="26">
    <w:abstractNumId w:val="18"/>
  </w:num>
  <w:num w:numId="27">
    <w:abstractNumId w:val="41"/>
  </w:num>
  <w:num w:numId="28">
    <w:abstractNumId w:val="13"/>
  </w:num>
  <w:num w:numId="29">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27"/>
  </w:num>
  <w:num w:numId="34">
    <w:abstractNumId w:val="4"/>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34"/>
  </w:num>
  <w:num w:numId="38">
    <w:abstractNumId w:val="38"/>
  </w:num>
  <w:num w:numId="39">
    <w:abstractNumId w:val="30"/>
  </w:num>
  <w:num w:numId="40">
    <w:abstractNumId w:val="44"/>
  </w:num>
  <w:num w:numId="41">
    <w:abstractNumId w:val="19"/>
  </w:num>
  <w:num w:numId="42">
    <w:abstractNumId w:val="14"/>
  </w:num>
  <w:num w:numId="43">
    <w:abstractNumId w:val="42"/>
  </w:num>
  <w:num w:numId="44">
    <w:abstractNumId w:val="10"/>
  </w:num>
  <w:num w:numId="45">
    <w:abstractNumId w:val="16"/>
  </w:num>
  <w:num w:numId="46">
    <w:abstractNumId w:val="39"/>
  </w:num>
  <w:num w:numId="47">
    <w:abstractNumId w:val="5"/>
  </w:num>
  <w:num w:numId="48">
    <w:abstractNumId w:val="3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1"/>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48A"/>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B25"/>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A6"/>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62D"/>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A36"/>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851"/>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21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2"/>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98"/>
    <w:rsid w:val="008D43F2"/>
    <w:rsid w:val="008D44B3"/>
    <w:rsid w:val="008D4DB1"/>
    <w:rsid w:val="008D4F47"/>
    <w:rsid w:val="008D4FED"/>
    <w:rsid w:val="008D5238"/>
    <w:rsid w:val="008D57BA"/>
    <w:rsid w:val="008D598A"/>
    <w:rsid w:val="008D5BF3"/>
    <w:rsid w:val="008D5FB2"/>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9BF"/>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75"/>
    <w:rsid w:val="00951090"/>
    <w:rsid w:val="00951BD3"/>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A0B"/>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66BF"/>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62A"/>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8ED"/>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6C3"/>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798"/>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8E0"/>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758"/>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8AE"/>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8CA"/>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67C"/>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AEE80-2F13-4B89-A35C-8A3C50146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45</Pages>
  <Words>14545</Words>
  <Characters>80000</Characters>
  <Application>Microsoft Office Word</Application>
  <DocSecurity>0</DocSecurity>
  <Lines>666</Lines>
  <Paragraphs>188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94357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28</cp:revision>
  <cp:lastPrinted>2015-02-19T14:27:00Z</cp:lastPrinted>
  <dcterms:created xsi:type="dcterms:W3CDTF">2019-02-22T19:19:00Z</dcterms:created>
  <dcterms:modified xsi:type="dcterms:W3CDTF">2019-03-13T17:41:00Z</dcterms:modified>
</cp:coreProperties>
</file>