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11F2" w:rsidRDefault="009311F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11F2" w:rsidRDefault="009311F2" w:rsidP="00B8304E">
                            <w:pPr>
                              <w:ind w:left="142"/>
                              <w:jc w:val="center"/>
                              <w:rPr>
                                <w:rFonts w:ascii="Verdana" w:hAnsi="Verdana"/>
                                <w:b/>
                              </w:rPr>
                            </w:pPr>
                          </w:p>
                          <w:p w:rsidR="009311F2" w:rsidRDefault="009311F2"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11F2" w:rsidRPr="00103622" w:rsidRDefault="009311F2" w:rsidP="00B8304E">
                            <w:pPr>
                              <w:ind w:left="142"/>
                              <w:jc w:val="center"/>
                              <w:rPr>
                                <w:rFonts w:ascii="Century Gothic" w:hAnsi="Century Gothic" w:cs="Arial"/>
                                <w:b/>
                                <w:sz w:val="32"/>
                                <w:szCs w:val="32"/>
                                <w:lang w:val="es-MX"/>
                              </w:rPr>
                            </w:pPr>
                          </w:p>
                          <w:p w:rsidR="009311F2" w:rsidRPr="00103622" w:rsidRDefault="009311F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11F2" w:rsidRDefault="009311F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311F2" w:rsidRDefault="009311F2" w:rsidP="00B8304E">
                            <w:pPr>
                              <w:jc w:val="center"/>
                              <w:rPr>
                                <w:rFonts w:ascii="Century Gothic" w:hAnsi="Century Gothic" w:cs="Arial"/>
                                <w:b/>
                                <w:sz w:val="28"/>
                                <w:szCs w:val="32"/>
                              </w:rPr>
                            </w:pPr>
                          </w:p>
                          <w:p w:rsidR="009311F2" w:rsidRDefault="009311F2" w:rsidP="00B8304E">
                            <w:pPr>
                              <w:jc w:val="center"/>
                              <w:rPr>
                                <w:rFonts w:ascii="Century Gothic" w:hAnsi="Century Gothic" w:cs="Arial"/>
                                <w:b/>
                                <w:sz w:val="28"/>
                                <w:szCs w:val="32"/>
                              </w:rPr>
                            </w:pPr>
                          </w:p>
                          <w:p w:rsidR="009311F2" w:rsidRPr="00D94CE2" w:rsidRDefault="009311F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11F2" w:rsidRPr="00D94CE2" w:rsidRDefault="009311F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311F2" w:rsidRPr="00F40D69" w:rsidRDefault="009311F2" w:rsidP="00B8304E">
                            <w:pPr>
                              <w:ind w:left="142"/>
                              <w:jc w:val="center"/>
                              <w:rPr>
                                <w:rFonts w:ascii="Century Gothic" w:hAnsi="Century Gothic" w:cs="Arial"/>
                                <w:b/>
                                <w:sz w:val="28"/>
                                <w:szCs w:val="28"/>
                              </w:rPr>
                            </w:pPr>
                          </w:p>
                          <w:p w:rsidR="009311F2" w:rsidRPr="00103622" w:rsidRDefault="009311F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11F2" w:rsidRPr="005F6C94" w:rsidRDefault="009311F2" w:rsidP="00B8304E">
                            <w:pPr>
                              <w:ind w:left="142"/>
                              <w:rPr>
                                <w:rFonts w:ascii="Century Gothic" w:hAnsi="Century Gothic"/>
                                <w:b/>
                                <w:sz w:val="28"/>
                                <w:szCs w:val="28"/>
                                <w:lang w:val="es-MX"/>
                              </w:rPr>
                            </w:pPr>
                          </w:p>
                          <w:p w:rsidR="009311F2" w:rsidRPr="00607D93" w:rsidRDefault="009311F2"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607D93">
                              <w:rPr>
                                <w:rFonts w:ascii="Century Gothic" w:hAnsi="Century Gothic" w:cs="Century Gothic"/>
                                <w:b/>
                                <w:bCs/>
                                <w:sz w:val="28"/>
                                <w:szCs w:val="28"/>
                              </w:rPr>
                              <w:t xml:space="preserve">: CALIBRACIÓN DE EQUIPOS DEL LABORATORIO DE METROLOGÍA </w:t>
                            </w:r>
                          </w:p>
                          <w:p w:rsidR="009311F2" w:rsidRPr="00607D93" w:rsidRDefault="009311F2" w:rsidP="00B8304E">
                            <w:pPr>
                              <w:jc w:val="center"/>
                              <w:rPr>
                                <w:rFonts w:ascii="Century Gothic" w:hAnsi="Century Gothic" w:cs="Century Gothic"/>
                                <w:b/>
                                <w:bCs/>
                                <w:sz w:val="28"/>
                                <w:szCs w:val="28"/>
                              </w:rPr>
                            </w:pPr>
                          </w:p>
                          <w:p w:rsidR="009311F2" w:rsidRPr="00607D93" w:rsidRDefault="009311F2" w:rsidP="00B8304E">
                            <w:pPr>
                              <w:jc w:val="center"/>
                              <w:rPr>
                                <w:rFonts w:ascii="Century Gothic" w:hAnsi="Century Gothic" w:cs="Century Gothic"/>
                                <w:b/>
                                <w:bCs/>
                                <w:sz w:val="28"/>
                                <w:szCs w:val="28"/>
                              </w:rPr>
                            </w:pPr>
                            <w:r w:rsidRPr="00607D93">
                              <w:rPr>
                                <w:rFonts w:ascii="Century Gothic" w:hAnsi="Century Gothic" w:cs="Century Gothic"/>
                                <w:b/>
                                <w:bCs/>
                                <w:sz w:val="28"/>
                                <w:szCs w:val="28"/>
                              </w:rPr>
                              <w:t xml:space="preserve">CODIGO: </w:t>
                            </w:r>
                            <w:r w:rsidR="00607D93" w:rsidRPr="00607D93">
                              <w:rPr>
                                <w:rFonts w:ascii="Century Gothic" w:hAnsi="Century Gothic" w:cs="Century Gothic"/>
                                <w:b/>
                                <w:bCs/>
                                <w:sz w:val="28"/>
                                <w:szCs w:val="28"/>
                              </w:rPr>
                              <w:t>GCC-CDL-GNF-16-19</w:t>
                            </w:r>
                          </w:p>
                          <w:p w:rsidR="009311F2" w:rsidRPr="00D94CE2" w:rsidRDefault="009311F2" w:rsidP="00B8304E">
                            <w:pPr>
                              <w:jc w:val="center"/>
                              <w:rPr>
                                <w:rFonts w:ascii="Century Gothic" w:hAnsi="Century Gothic" w:cs="Century Gothic"/>
                                <w:b/>
                                <w:bCs/>
                                <w:color w:val="FF0000"/>
                                <w:sz w:val="28"/>
                                <w:szCs w:val="28"/>
                              </w:rPr>
                            </w:pPr>
                          </w:p>
                          <w:p w:rsidR="009311F2" w:rsidRPr="009311F2" w:rsidRDefault="009311F2" w:rsidP="00B8304E">
                            <w:pPr>
                              <w:jc w:val="center"/>
                              <w:rPr>
                                <w:rFonts w:ascii="Century Gothic" w:hAnsi="Century Gothic"/>
                                <w:b/>
                                <w:sz w:val="28"/>
                                <w:szCs w:val="28"/>
                                <w:lang w:val="es-ES_tradnl"/>
                              </w:rPr>
                            </w:pPr>
                            <w:r w:rsidRPr="009311F2">
                              <w:rPr>
                                <w:rFonts w:ascii="Century Gothic" w:hAnsi="Century Gothic" w:cs="Century Gothic"/>
                                <w:b/>
                                <w:bCs/>
                                <w:sz w:val="28"/>
                                <w:szCs w:val="28"/>
                              </w:rPr>
                              <w:t>Primera Convocatoria</w:t>
                            </w:r>
                          </w:p>
                          <w:p w:rsidR="009311F2" w:rsidRPr="00103622" w:rsidRDefault="009311F2" w:rsidP="00B8304E">
                            <w:pPr>
                              <w:jc w:val="center"/>
                              <w:rPr>
                                <w:rFonts w:ascii="Century Gothic" w:hAnsi="Century Gothic"/>
                                <w:sz w:val="32"/>
                                <w:szCs w:val="32"/>
                                <w:lang w:val="es-ES_tradnl"/>
                              </w:rPr>
                            </w:pPr>
                          </w:p>
                          <w:p w:rsidR="009311F2" w:rsidRPr="00103622" w:rsidRDefault="009311F2" w:rsidP="00B8304E">
                            <w:pPr>
                              <w:ind w:right="930"/>
                              <w:jc w:val="center"/>
                              <w:rPr>
                                <w:rFonts w:ascii="Century Gothic" w:hAnsi="Century Gothic"/>
                                <w:sz w:val="32"/>
                                <w:szCs w:val="32"/>
                                <w:lang w:val="es-ES_tradnl"/>
                              </w:rPr>
                            </w:pPr>
                          </w:p>
                          <w:p w:rsidR="009311F2" w:rsidRPr="00103622" w:rsidRDefault="009311F2" w:rsidP="00B8304E">
                            <w:pPr>
                              <w:ind w:right="930"/>
                              <w:jc w:val="center"/>
                              <w:rPr>
                                <w:rFonts w:ascii="Century Gothic" w:hAnsi="Century Gothic"/>
                                <w:sz w:val="32"/>
                                <w:szCs w:val="32"/>
                                <w:lang w:val="es-ES_tradnl"/>
                              </w:rPr>
                            </w:pPr>
                          </w:p>
                          <w:p w:rsidR="009311F2" w:rsidRDefault="009311F2" w:rsidP="00B8304E">
                            <w:pPr>
                              <w:ind w:right="930"/>
                              <w:jc w:val="center"/>
                              <w:rPr>
                                <w:rFonts w:ascii="Century Gothic" w:hAnsi="Century Gothic"/>
                                <w:lang w:val="es-ES_tradnl"/>
                              </w:rPr>
                            </w:pPr>
                          </w:p>
                          <w:p w:rsidR="009311F2" w:rsidRPr="009C5A35" w:rsidRDefault="009311F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311F2" w:rsidRDefault="009311F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11F2" w:rsidRDefault="009311F2" w:rsidP="00B8304E">
                      <w:pPr>
                        <w:ind w:left="142"/>
                        <w:jc w:val="center"/>
                        <w:rPr>
                          <w:rFonts w:ascii="Verdana" w:hAnsi="Verdana"/>
                          <w:b/>
                        </w:rPr>
                      </w:pPr>
                    </w:p>
                    <w:p w:rsidR="009311F2" w:rsidRDefault="009311F2"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11F2" w:rsidRPr="00103622" w:rsidRDefault="009311F2" w:rsidP="00B8304E">
                      <w:pPr>
                        <w:ind w:left="142"/>
                        <w:jc w:val="center"/>
                        <w:rPr>
                          <w:rFonts w:ascii="Century Gothic" w:hAnsi="Century Gothic" w:cs="Arial"/>
                          <w:b/>
                          <w:sz w:val="32"/>
                          <w:szCs w:val="32"/>
                          <w:lang w:val="es-MX"/>
                        </w:rPr>
                      </w:pPr>
                    </w:p>
                    <w:p w:rsidR="009311F2" w:rsidRPr="00103622" w:rsidRDefault="009311F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11F2" w:rsidRDefault="009311F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311F2" w:rsidRDefault="009311F2" w:rsidP="00B8304E">
                      <w:pPr>
                        <w:jc w:val="center"/>
                        <w:rPr>
                          <w:rFonts w:ascii="Century Gothic" w:hAnsi="Century Gothic" w:cs="Arial"/>
                          <w:b/>
                          <w:sz w:val="28"/>
                          <w:szCs w:val="32"/>
                        </w:rPr>
                      </w:pPr>
                    </w:p>
                    <w:p w:rsidR="009311F2" w:rsidRDefault="009311F2" w:rsidP="00B8304E">
                      <w:pPr>
                        <w:jc w:val="center"/>
                        <w:rPr>
                          <w:rFonts w:ascii="Century Gothic" w:hAnsi="Century Gothic" w:cs="Arial"/>
                          <w:b/>
                          <w:sz w:val="28"/>
                          <w:szCs w:val="32"/>
                        </w:rPr>
                      </w:pPr>
                    </w:p>
                    <w:p w:rsidR="009311F2" w:rsidRPr="00D94CE2" w:rsidRDefault="009311F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11F2" w:rsidRPr="00D94CE2" w:rsidRDefault="009311F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311F2" w:rsidRPr="00F40D69" w:rsidRDefault="009311F2" w:rsidP="00B8304E">
                      <w:pPr>
                        <w:ind w:left="142"/>
                        <w:jc w:val="center"/>
                        <w:rPr>
                          <w:rFonts w:ascii="Century Gothic" w:hAnsi="Century Gothic" w:cs="Arial"/>
                          <w:b/>
                          <w:sz w:val="28"/>
                          <w:szCs w:val="28"/>
                        </w:rPr>
                      </w:pPr>
                    </w:p>
                    <w:p w:rsidR="009311F2" w:rsidRPr="00103622" w:rsidRDefault="009311F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11F2" w:rsidRPr="005F6C94" w:rsidRDefault="009311F2" w:rsidP="00B8304E">
                      <w:pPr>
                        <w:ind w:left="142"/>
                        <w:rPr>
                          <w:rFonts w:ascii="Century Gothic" w:hAnsi="Century Gothic"/>
                          <w:b/>
                          <w:sz w:val="28"/>
                          <w:szCs w:val="28"/>
                          <w:lang w:val="es-MX"/>
                        </w:rPr>
                      </w:pPr>
                    </w:p>
                    <w:p w:rsidR="009311F2" w:rsidRPr="00607D93" w:rsidRDefault="009311F2"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607D93">
                        <w:rPr>
                          <w:rFonts w:ascii="Century Gothic" w:hAnsi="Century Gothic" w:cs="Century Gothic"/>
                          <w:b/>
                          <w:bCs/>
                          <w:sz w:val="28"/>
                          <w:szCs w:val="28"/>
                        </w:rPr>
                        <w:t xml:space="preserve">: CALIBRACIÓN DE EQUIPOS DEL LABORATORIO DE METROLOGÍA </w:t>
                      </w:r>
                    </w:p>
                    <w:p w:rsidR="009311F2" w:rsidRPr="00607D93" w:rsidRDefault="009311F2" w:rsidP="00B8304E">
                      <w:pPr>
                        <w:jc w:val="center"/>
                        <w:rPr>
                          <w:rFonts w:ascii="Century Gothic" w:hAnsi="Century Gothic" w:cs="Century Gothic"/>
                          <w:b/>
                          <w:bCs/>
                          <w:sz w:val="28"/>
                          <w:szCs w:val="28"/>
                        </w:rPr>
                      </w:pPr>
                    </w:p>
                    <w:p w:rsidR="009311F2" w:rsidRPr="00607D93" w:rsidRDefault="009311F2" w:rsidP="00B8304E">
                      <w:pPr>
                        <w:jc w:val="center"/>
                        <w:rPr>
                          <w:rFonts w:ascii="Century Gothic" w:hAnsi="Century Gothic" w:cs="Century Gothic"/>
                          <w:b/>
                          <w:bCs/>
                          <w:sz w:val="28"/>
                          <w:szCs w:val="28"/>
                        </w:rPr>
                      </w:pPr>
                      <w:r w:rsidRPr="00607D93">
                        <w:rPr>
                          <w:rFonts w:ascii="Century Gothic" w:hAnsi="Century Gothic" w:cs="Century Gothic"/>
                          <w:b/>
                          <w:bCs/>
                          <w:sz w:val="28"/>
                          <w:szCs w:val="28"/>
                        </w:rPr>
                        <w:t xml:space="preserve">CODIGO: </w:t>
                      </w:r>
                      <w:r w:rsidR="00607D93" w:rsidRPr="00607D93">
                        <w:rPr>
                          <w:rFonts w:ascii="Century Gothic" w:hAnsi="Century Gothic" w:cs="Century Gothic"/>
                          <w:b/>
                          <w:bCs/>
                          <w:sz w:val="28"/>
                          <w:szCs w:val="28"/>
                        </w:rPr>
                        <w:t>GCC-CDL-GNF-16-19</w:t>
                      </w:r>
                    </w:p>
                    <w:p w:rsidR="009311F2" w:rsidRPr="00D94CE2" w:rsidRDefault="009311F2" w:rsidP="00B8304E">
                      <w:pPr>
                        <w:jc w:val="center"/>
                        <w:rPr>
                          <w:rFonts w:ascii="Century Gothic" w:hAnsi="Century Gothic" w:cs="Century Gothic"/>
                          <w:b/>
                          <w:bCs/>
                          <w:color w:val="FF0000"/>
                          <w:sz w:val="28"/>
                          <w:szCs w:val="28"/>
                        </w:rPr>
                      </w:pPr>
                    </w:p>
                    <w:p w:rsidR="009311F2" w:rsidRPr="009311F2" w:rsidRDefault="009311F2" w:rsidP="00B8304E">
                      <w:pPr>
                        <w:jc w:val="center"/>
                        <w:rPr>
                          <w:rFonts w:ascii="Century Gothic" w:hAnsi="Century Gothic"/>
                          <w:b/>
                          <w:sz w:val="28"/>
                          <w:szCs w:val="28"/>
                          <w:lang w:val="es-ES_tradnl"/>
                        </w:rPr>
                      </w:pPr>
                      <w:r w:rsidRPr="009311F2">
                        <w:rPr>
                          <w:rFonts w:ascii="Century Gothic" w:hAnsi="Century Gothic" w:cs="Century Gothic"/>
                          <w:b/>
                          <w:bCs/>
                          <w:sz w:val="28"/>
                          <w:szCs w:val="28"/>
                        </w:rPr>
                        <w:t>Primera Convocatoria</w:t>
                      </w:r>
                    </w:p>
                    <w:p w:rsidR="009311F2" w:rsidRPr="00103622" w:rsidRDefault="009311F2" w:rsidP="00B8304E">
                      <w:pPr>
                        <w:jc w:val="center"/>
                        <w:rPr>
                          <w:rFonts w:ascii="Century Gothic" w:hAnsi="Century Gothic"/>
                          <w:sz w:val="32"/>
                          <w:szCs w:val="32"/>
                          <w:lang w:val="es-ES_tradnl"/>
                        </w:rPr>
                      </w:pPr>
                    </w:p>
                    <w:p w:rsidR="009311F2" w:rsidRPr="00103622" w:rsidRDefault="009311F2" w:rsidP="00B8304E">
                      <w:pPr>
                        <w:ind w:right="930"/>
                        <w:jc w:val="center"/>
                        <w:rPr>
                          <w:rFonts w:ascii="Century Gothic" w:hAnsi="Century Gothic"/>
                          <w:sz w:val="32"/>
                          <w:szCs w:val="32"/>
                          <w:lang w:val="es-ES_tradnl"/>
                        </w:rPr>
                      </w:pPr>
                    </w:p>
                    <w:p w:rsidR="009311F2" w:rsidRPr="00103622" w:rsidRDefault="009311F2" w:rsidP="00B8304E">
                      <w:pPr>
                        <w:ind w:right="930"/>
                        <w:jc w:val="center"/>
                        <w:rPr>
                          <w:rFonts w:ascii="Century Gothic" w:hAnsi="Century Gothic"/>
                          <w:sz w:val="32"/>
                          <w:szCs w:val="32"/>
                          <w:lang w:val="es-ES_tradnl"/>
                        </w:rPr>
                      </w:pPr>
                    </w:p>
                    <w:p w:rsidR="009311F2" w:rsidRDefault="009311F2" w:rsidP="00B8304E">
                      <w:pPr>
                        <w:ind w:right="930"/>
                        <w:jc w:val="center"/>
                        <w:rPr>
                          <w:rFonts w:ascii="Century Gothic" w:hAnsi="Century Gothic"/>
                          <w:lang w:val="es-ES_tradnl"/>
                        </w:rPr>
                      </w:pPr>
                    </w:p>
                    <w:p w:rsidR="009311F2" w:rsidRPr="009C5A35" w:rsidRDefault="009311F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11F2" w:rsidRPr="00AD6AF2" w:rsidRDefault="009311F2" w:rsidP="00B26F20">
                            <w:pPr>
                              <w:ind w:right="930"/>
                              <w:jc w:val="center"/>
                              <w:rPr>
                                <w:rFonts w:ascii="Century Gothic" w:hAnsi="Century Gothic"/>
                                <w:sz w:val="14"/>
                                <w:lang w:val="es-ES_tradnl"/>
                              </w:rPr>
                            </w:pPr>
                          </w:p>
                          <w:p w:rsidR="009311F2" w:rsidRDefault="009311F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311F2" w:rsidRPr="00AD6AF2" w:rsidRDefault="009311F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311F2" w:rsidRPr="00AD6AF2" w:rsidRDefault="009311F2" w:rsidP="00B26F20">
                      <w:pPr>
                        <w:ind w:right="930"/>
                        <w:jc w:val="center"/>
                        <w:rPr>
                          <w:rFonts w:ascii="Century Gothic" w:hAnsi="Century Gothic"/>
                          <w:sz w:val="14"/>
                          <w:lang w:val="es-ES_tradnl"/>
                        </w:rPr>
                      </w:pPr>
                    </w:p>
                    <w:p w:rsidR="009311F2" w:rsidRDefault="009311F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9311F2" w:rsidRPr="00AD6AF2" w:rsidRDefault="009311F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607D93" w:rsidRDefault="00607D93" w:rsidP="00EE7C79">
      <w:pPr>
        <w:pStyle w:val="Norma"/>
        <w:tabs>
          <w:tab w:val="center" w:pos="4561"/>
          <w:tab w:val="right" w:pos="9123"/>
        </w:tabs>
        <w:spacing w:after="0" w:line="240" w:lineRule="auto"/>
        <w:rPr>
          <w:rFonts w:asciiTheme="minorHAnsi" w:hAnsiTheme="minorHAnsi" w:cstheme="minorHAnsi"/>
          <w:lang w:val="es-ES"/>
        </w:rPr>
      </w:pPr>
    </w:p>
    <w:p w:rsidR="00607D93" w:rsidRDefault="00607D93" w:rsidP="00EE7C79">
      <w:pPr>
        <w:pStyle w:val="Norma"/>
        <w:tabs>
          <w:tab w:val="center" w:pos="4561"/>
          <w:tab w:val="right" w:pos="9123"/>
        </w:tabs>
        <w:spacing w:after="0" w:line="240" w:lineRule="auto"/>
        <w:rPr>
          <w:rFonts w:asciiTheme="minorHAnsi" w:hAnsiTheme="minorHAnsi" w:cstheme="minorHAnsi"/>
          <w:lang w:val="es-ES"/>
        </w:rPr>
      </w:pPr>
    </w:p>
    <w:p w:rsidR="00607D93" w:rsidRDefault="00607D93" w:rsidP="00EE7C79">
      <w:pPr>
        <w:pStyle w:val="Norma"/>
        <w:tabs>
          <w:tab w:val="center" w:pos="4561"/>
          <w:tab w:val="right" w:pos="9123"/>
        </w:tabs>
        <w:spacing w:after="0" w:line="240" w:lineRule="auto"/>
        <w:rPr>
          <w:rFonts w:asciiTheme="minorHAnsi" w:hAnsiTheme="minorHAnsi" w:cstheme="minorHAnsi"/>
          <w:lang w:val="es-ES"/>
        </w:rPr>
      </w:pPr>
    </w:p>
    <w:p w:rsidR="00607D93" w:rsidRDefault="00607D93" w:rsidP="00EE7C79">
      <w:pPr>
        <w:pStyle w:val="Norma"/>
        <w:tabs>
          <w:tab w:val="center" w:pos="4561"/>
          <w:tab w:val="right" w:pos="9123"/>
        </w:tabs>
        <w:spacing w:after="0" w:line="240" w:lineRule="auto"/>
        <w:rPr>
          <w:rFonts w:asciiTheme="minorHAnsi" w:hAnsiTheme="minorHAnsi" w:cstheme="minorHAnsi"/>
          <w:lang w:val="es-ES"/>
        </w:rPr>
      </w:pPr>
    </w:p>
    <w:p w:rsidR="00607D93" w:rsidRDefault="00607D93" w:rsidP="00EE7C79">
      <w:pPr>
        <w:pStyle w:val="Norma"/>
        <w:tabs>
          <w:tab w:val="center" w:pos="4561"/>
          <w:tab w:val="right" w:pos="9123"/>
        </w:tabs>
        <w:spacing w:after="0" w:line="240" w:lineRule="auto"/>
        <w:rPr>
          <w:rFonts w:asciiTheme="minorHAnsi" w:hAnsiTheme="minorHAnsi" w:cstheme="minorHAnsi"/>
          <w:lang w:val="es-ES"/>
        </w:rPr>
      </w:pPr>
    </w:p>
    <w:p w:rsidR="00607D93" w:rsidRDefault="00607D93" w:rsidP="00EE7C79">
      <w:pPr>
        <w:pStyle w:val="Norma"/>
        <w:tabs>
          <w:tab w:val="center" w:pos="4561"/>
          <w:tab w:val="right" w:pos="9123"/>
        </w:tabs>
        <w:spacing w:after="0" w:line="240" w:lineRule="auto"/>
        <w:rPr>
          <w:rFonts w:asciiTheme="minorHAnsi" w:hAnsiTheme="minorHAnsi" w:cstheme="minorHAnsi"/>
          <w:lang w:val="es-ES"/>
        </w:rPr>
      </w:pPr>
    </w:p>
    <w:p w:rsidR="00607D93" w:rsidRPr="00EE7C79" w:rsidRDefault="00607D93"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9311F2">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PRECIO EVALUADO MAS BAJO</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CONTRATO</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AA3EFC">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A3EFC">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9"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7"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Pr="00607D93">
              <w:rPr>
                <w:rFonts w:asciiTheme="minorHAnsi" w:hAnsiTheme="minorHAnsi" w:cstheme="minorHAnsi"/>
                <w:sz w:val="22"/>
                <w:szCs w:val="22"/>
              </w:rPr>
              <w:t>:</w:t>
            </w:r>
            <w:r w:rsidR="009311F2" w:rsidRPr="00607D93">
              <w:rPr>
                <w:rFonts w:asciiTheme="minorHAnsi" w:hAnsiTheme="minorHAnsi" w:cstheme="minorHAnsi"/>
                <w:sz w:val="22"/>
                <w:szCs w:val="22"/>
              </w:rPr>
              <w:t xml:space="preserve"> 21/03/2019</w:t>
            </w:r>
          </w:p>
        </w:tc>
      </w:tr>
      <w:tr w:rsidR="00EE7C79" w:rsidRPr="00552079" w:rsidTr="00AA3EFC">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9"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5" w:type="dxa"/>
          </w:tcPr>
          <w:p w:rsidR="00EE7C79" w:rsidRPr="00552079" w:rsidRDefault="00EE7C79" w:rsidP="00F77699">
            <w:pPr>
              <w:rPr>
                <w:rFonts w:asciiTheme="minorHAnsi" w:hAnsiTheme="minorHAnsi" w:cstheme="minorHAnsi"/>
                <w:sz w:val="22"/>
                <w:szCs w:val="22"/>
              </w:rPr>
            </w:pPr>
          </w:p>
        </w:tc>
      </w:tr>
      <w:tr w:rsidR="00CE7B5F" w:rsidRPr="00552079" w:rsidTr="00AA3EFC">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79" w:type="dxa"/>
            <w:vAlign w:val="center"/>
          </w:tcPr>
          <w:p w:rsidR="00CE7B5F" w:rsidRPr="00552079" w:rsidRDefault="00CE7B5F" w:rsidP="009311F2">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CE7B5F" w:rsidRPr="009311F2" w:rsidRDefault="00CE7B5F" w:rsidP="009311F2">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5" w:type="dxa"/>
            <w:vAlign w:val="center"/>
          </w:tcPr>
          <w:p w:rsidR="00CE7B5F" w:rsidRPr="001C15EE" w:rsidRDefault="009311F2" w:rsidP="00F77699">
            <w:pPr>
              <w:jc w:val="both"/>
              <w:rPr>
                <w:rFonts w:asciiTheme="minorHAnsi" w:hAnsiTheme="minorHAnsi" w:cstheme="minorHAnsi"/>
                <w:color w:val="000000"/>
                <w:sz w:val="22"/>
                <w:szCs w:val="22"/>
                <w:lang w:val="es-ES_tradnl"/>
              </w:rPr>
            </w:pPr>
            <w:r w:rsidRPr="009311F2">
              <w:rPr>
                <w:rFonts w:ascii="Calibri" w:hAnsi="Calibri"/>
                <w:b/>
                <w:sz w:val="16"/>
                <w:szCs w:val="16"/>
              </w:rPr>
              <w:t>N/A  No aplica</w:t>
            </w:r>
          </w:p>
        </w:tc>
      </w:tr>
      <w:tr w:rsidR="00CE7B5F" w:rsidRPr="00552079" w:rsidTr="00AA3EFC">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79"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275" w:type="dxa"/>
          </w:tcPr>
          <w:p w:rsidR="00CE7B5F" w:rsidRPr="00552079" w:rsidRDefault="00CE7B5F" w:rsidP="00F77699">
            <w:pPr>
              <w:jc w:val="both"/>
              <w:rPr>
                <w:rFonts w:asciiTheme="minorHAnsi" w:hAnsiTheme="minorHAnsi" w:cstheme="minorHAnsi"/>
                <w:sz w:val="22"/>
                <w:szCs w:val="22"/>
              </w:rPr>
            </w:pPr>
          </w:p>
        </w:tc>
      </w:tr>
      <w:tr w:rsidR="00CE7B5F" w:rsidRPr="00552079" w:rsidTr="00AA3EFC">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79" w:type="dxa"/>
            <w:vAlign w:val="center"/>
          </w:tcPr>
          <w:p w:rsidR="00CE7B5F" w:rsidRPr="009311F2"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9311F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9311F2" w:rsidP="009311F2">
            <w:pPr>
              <w:jc w:val="center"/>
              <w:rPr>
                <w:rFonts w:asciiTheme="minorHAnsi" w:hAnsiTheme="minorHAnsi" w:cstheme="minorHAnsi"/>
                <w:sz w:val="22"/>
                <w:szCs w:val="22"/>
              </w:rPr>
            </w:pPr>
            <w:r>
              <w:rPr>
                <w:rFonts w:asciiTheme="minorHAnsi" w:hAnsiTheme="minorHAnsi" w:cstheme="minorHAnsi"/>
                <w:sz w:val="22"/>
                <w:szCs w:val="22"/>
              </w:rPr>
              <w:t>29/03/2019</w:t>
            </w:r>
          </w:p>
        </w:tc>
        <w:tc>
          <w:tcPr>
            <w:tcW w:w="1074" w:type="dxa"/>
            <w:gridSpan w:val="2"/>
            <w:vAlign w:val="center"/>
          </w:tcPr>
          <w:p w:rsidR="00CE7B5F" w:rsidRPr="00552079" w:rsidRDefault="00CE7B5F" w:rsidP="009311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9311F2" w:rsidP="009311F2">
            <w:pPr>
              <w:jc w:val="center"/>
              <w:rPr>
                <w:rFonts w:asciiTheme="minorHAnsi" w:hAnsiTheme="minorHAnsi" w:cstheme="minorHAnsi"/>
                <w:sz w:val="22"/>
                <w:szCs w:val="22"/>
              </w:rPr>
            </w:pPr>
            <w:r>
              <w:rPr>
                <w:rFonts w:asciiTheme="minorHAnsi" w:hAnsiTheme="minorHAnsi" w:cstheme="minorHAnsi"/>
                <w:sz w:val="22"/>
                <w:szCs w:val="22"/>
              </w:rPr>
              <w:t>18:30</w:t>
            </w:r>
          </w:p>
        </w:tc>
        <w:tc>
          <w:tcPr>
            <w:tcW w:w="3275" w:type="dxa"/>
            <w:vAlign w:val="center"/>
          </w:tcPr>
          <w:p w:rsidR="00CE7B5F" w:rsidRPr="00405640" w:rsidRDefault="00AA3EFC" w:rsidP="00F77699">
            <w:pPr>
              <w:jc w:val="both"/>
              <w:rPr>
                <w:rFonts w:asciiTheme="minorHAnsi" w:hAnsiTheme="minorHAnsi" w:cstheme="minorHAnsi"/>
                <w:color w:val="000000"/>
                <w:sz w:val="22"/>
                <w:szCs w:val="22"/>
              </w:rPr>
            </w:pPr>
            <w:r w:rsidRPr="00AA3EFC">
              <w:rPr>
                <w:rFonts w:asciiTheme="minorHAnsi" w:hAnsiTheme="minorHAnsi" w:cstheme="minorHAnsi"/>
                <w:sz w:val="18"/>
                <w:szCs w:val="22"/>
              </w:rPr>
              <w:t>dromero@ypfb.gob.bo</w:t>
            </w:r>
          </w:p>
        </w:tc>
      </w:tr>
      <w:tr w:rsidR="00CE7B5F" w:rsidRPr="00552079" w:rsidTr="00AA3EFC">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9"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F77699">
            <w:pP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sz w:val="22"/>
                <w:szCs w:val="22"/>
              </w:rPr>
            </w:pPr>
          </w:p>
        </w:tc>
      </w:tr>
      <w:tr w:rsidR="00AA3EFC" w:rsidRPr="00552079" w:rsidTr="00AA3EFC">
        <w:trPr>
          <w:trHeight w:val="370"/>
        </w:trPr>
        <w:tc>
          <w:tcPr>
            <w:tcW w:w="433" w:type="dxa"/>
            <w:vAlign w:val="center"/>
          </w:tcPr>
          <w:p w:rsidR="00AA3EFC" w:rsidRPr="00552079" w:rsidRDefault="00AA3EFC" w:rsidP="00AA3EFC">
            <w:pPr>
              <w:jc w:val="center"/>
              <w:rPr>
                <w:rFonts w:asciiTheme="minorHAnsi" w:hAnsiTheme="minorHAnsi" w:cstheme="minorHAnsi"/>
                <w:sz w:val="22"/>
                <w:szCs w:val="22"/>
              </w:rPr>
            </w:pPr>
            <w:r>
              <w:rPr>
                <w:rFonts w:asciiTheme="minorHAnsi" w:hAnsiTheme="minorHAnsi" w:cstheme="minorHAnsi"/>
                <w:sz w:val="22"/>
                <w:szCs w:val="22"/>
              </w:rPr>
              <w:t>4</w:t>
            </w:r>
          </w:p>
        </w:tc>
        <w:tc>
          <w:tcPr>
            <w:tcW w:w="2979" w:type="dxa"/>
            <w:vAlign w:val="center"/>
          </w:tcPr>
          <w:p w:rsidR="00AA3EFC" w:rsidRPr="00A72F2D" w:rsidRDefault="00AA3EFC" w:rsidP="00AA3EF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AA3EFC" w:rsidRPr="00552079" w:rsidRDefault="00AA3EFC" w:rsidP="00AA3EFC">
            <w:pPr>
              <w:rPr>
                <w:rFonts w:asciiTheme="minorHAnsi" w:hAnsiTheme="minorHAnsi" w:cstheme="minorHAnsi"/>
                <w:sz w:val="22"/>
                <w:szCs w:val="22"/>
              </w:rPr>
            </w:pPr>
            <w:r w:rsidRPr="00552079">
              <w:rPr>
                <w:rFonts w:asciiTheme="minorHAnsi" w:hAnsiTheme="minorHAnsi" w:cstheme="minorHAnsi"/>
                <w:sz w:val="22"/>
                <w:szCs w:val="22"/>
              </w:rPr>
              <w:t>Fecha:</w:t>
            </w:r>
          </w:p>
          <w:p w:rsidR="00AA3EFC" w:rsidRPr="00552079" w:rsidRDefault="00AA3EFC" w:rsidP="00AA3EFC">
            <w:pPr>
              <w:rPr>
                <w:rFonts w:asciiTheme="minorHAnsi" w:hAnsiTheme="minorHAnsi" w:cstheme="minorHAnsi"/>
                <w:sz w:val="22"/>
                <w:szCs w:val="22"/>
              </w:rPr>
            </w:pPr>
            <w:r>
              <w:rPr>
                <w:rFonts w:asciiTheme="minorHAnsi" w:hAnsiTheme="minorHAnsi" w:cstheme="minorHAnsi"/>
                <w:sz w:val="22"/>
                <w:szCs w:val="22"/>
              </w:rPr>
              <w:t>01/04/2019</w:t>
            </w:r>
          </w:p>
        </w:tc>
        <w:tc>
          <w:tcPr>
            <w:tcW w:w="1074" w:type="dxa"/>
            <w:gridSpan w:val="2"/>
            <w:vAlign w:val="center"/>
          </w:tcPr>
          <w:p w:rsidR="00AA3EFC" w:rsidRPr="00552079" w:rsidRDefault="00AA3EFC" w:rsidP="00AA3EF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A3EFC" w:rsidRPr="00552079" w:rsidRDefault="00AA3EFC" w:rsidP="00AA3EFC">
            <w:pPr>
              <w:rPr>
                <w:rFonts w:asciiTheme="minorHAnsi" w:hAnsiTheme="minorHAnsi" w:cstheme="minorHAnsi"/>
                <w:sz w:val="22"/>
                <w:szCs w:val="22"/>
              </w:rPr>
            </w:pPr>
            <w:r>
              <w:rPr>
                <w:rFonts w:asciiTheme="minorHAnsi" w:hAnsiTheme="minorHAnsi" w:cstheme="minorHAnsi"/>
                <w:sz w:val="22"/>
                <w:szCs w:val="22"/>
              </w:rPr>
              <w:t>17:00</w:t>
            </w:r>
          </w:p>
        </w:tc>
        <w:tc>
          <w:tcPr>
            <w:tcW w:w="3275" w:type="dxa"/>
            <w:vAlign w:val="center"/>
          </w:tcPr>
          <w:p w:rsidR="00AA3EFC" w:rsidRPr="004D0016" w:rsidRDefault="00AA3EFC" w:rsidP="00AA3EFC">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AA3EFC" w:rsidRPr="004D0016" w:rsidRDefault="00AA3EFC" w:rsidP="00AA3EFC">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CE7B5F" w:rsidRPr="00552079" w:rsidTr="00AA3EF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9"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1B5615" w:rsidRDefault="00CE7B5F" w:rsidP="00F77699">
            <w:pPr>
              <w:jc w:val="both"/>
              <w:rPr>
                <w:rFonts w:asciiTheme="minorHAnsi" w:hAnsiTheme="minorHAnsi" w:cstheme="minorHAnsi"/>
                <w:color w:val="FF0000"/>
                <w:sz w:val="22"/>
                <w:szCs w:val="22"/>
              </w:rPr>
            </w:pPr>
          </w:p>
        </w:tc>
      </w:tr>
      <w:tr w:rsidR="00AA3EFC" w:rsidRPr="00552079" w:rsidTr="004B6877">
        <w:trPr>
          <w:trHeight w:val="370"/>
        </w:trPr>
        <w:tc>
          <w:tcPr>
            <w:tcW w:w="433" w:type="dxa"/>
            <w:vAlign w:val="center"/>
          </w:tcPr>
          <w:p w:rsidR="00AA3EFC" w:rsidRPr="00552079" w:rsidRDefault="00AA3EFC" w:rsidP="00AA3EFC">
            <w:pPr>
              <w:jc w:val="center"/>
              <w:rPr>
                <w:rFonts w:asciiTheme="minorHAnsi" w:hAnsiTheme="minorHAnsi" w:cstheme="minorHAnsi"/>
                <w:sz w:val="22"/>
                <w:szCs w:val="22"/>
              </w:rPr>
            </w:pPr>
            <w:r>
              <w:rPr>
                <w:rFonts w:asciiTheme="minorHAnsi" w:hAnsiTheme="minorHAnsi" w:cstheme="minorHAnsi"/>
                <w:sz w:val="22"/>
                <w:szCs w:val="22"/>
              </w:rPr>
              <w:t>5</w:t>
            </w:r>
          </w:p>
        </w:tc>
        <w:tc>
          <w:tcPr>
            <w:tcW w:w="2979" w:type="dxa"/>
            <w:vAlign w:val="center"/>
          </w:tcPr>
          <w:p w:rsidR="00AA3EFC" w:rsidRPr="00552079" w:rsidRDefault="00AA3EFC" w:rsidP="00AA3EF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AA3EFC" w:rsidRPr="00552079" w:rsidRDefault="00AA3EFC" w:rsidP="00AA3EF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A3EFC" w:rsidRPr="00552079" w:rsidRDefault="00AA3EFC" w:rsidP="00AA3EFC">
            <w:pPr>
              <w:jc w:val="center"/>
              <w:rPr>
                <w:rFonts w:asciiTheme="minorHAnsi" w:hAnsiTheme="minorHAnsi" w:cstheme="minorHAnsi"/>
                <w:sz w:val="22"/>
                <w:szCs w:val="22"/>
              </w:rPr>
            </w:pPr>
            <w:r>
              <w:rPr>
                <w:rFonts w:asciiTheme="minorHAnsi" w:hAnsiTheme="minorHAnsi" w:cstheme="minorHAnsi"/>
                <w:sz w:val="22"/>
                <w:szCs w:val="22"/>
              </w:rPr>
              <w:t>05/04/2019</w:t>
            </w:r>
          </w:p>
        </w:tc>
        <w:tc>
          <w:tcPr>
            <w:tcW w:w="1074" w:type="dxa"/>
            <w:gridSpan w:val="2"/>
            <w:vAlign w:val="center"/>
          </w:tcPr>
          <w:p w:rsidR="00AA3EFC" w:rsidRPr="00552079" w:rsidRDefault="00AA3EFC" w:rsidP="00AA3EF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AA3EFC" w:rsidRPr="00552079" w:rsidRDefault="00AA3EFC" w:rsidP="00AA3EFC">
            <w:pPr>
              <w:jc w:val="center"/>
              <w:rPr>
                <w:rFonts w:asciiTheme="minorHAnsi" w:hAnsiTheme="minorHAnsi" w:cstheme="minorHAnsi"/>
                <w:sz w:val="22"/>
                <w:szCs w:val="22"/>
              </w:rPr>
            </w:pPr>
            <w:r>
              <w:rPr>
                <w:rFonts w:asciiTheme="minorHAnsi" w:hAnsiTheme="minorHAnsi" w:cstheme="minorHAnsi"/>
                <w:sz w:val="22"/>
                <w:szCs w:val="22"/>
              </w:rPr>
              <w:t>10:00</w:t>
            </w:r>
          </w:p>
        </w:tc>
        <w:tc>
          <w:tcPr>
            <w:tcW w:w="3275" w:type="dxa"/>
            <w:vAlign w:val="center"/>
          </w:tcPr>
          <w:p w:rsidR="00AA3EFC" w:rsidRPr="004D0016" w:rsidRDefault="00AA3EFC" w:rsidP="00AA3EFC">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AA3EFC" w:rsidRPr="004D0016" w:rsidRDefault="00AA3EFC" w:rsidP="00AA3EFC">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CE7B5F" w:rsidRPr="00552079" w:rsidTr="00AA3EF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9"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AA3EFC">
            <w:pPr>
              <w:jc w:val="center"/>
              <w:rPr>
                <w:rFonts w:asciiTheme="minorHAnsi" w:hAnsiTheme="minorHAnsi" w:cstheme="minorHAnsi"/>
                <w:sz w:val="22"/>
                <w:szCs w:val="22"/>
              </w:rPr>
            </w:pPr>
          </w:p>
        </w:tc>
        <w:tc>
          <w:tcPr>
            <w:tcW w:w="3275" w:type="dxa"/>
          </w:tcPr>
          <w:p w:rsidR="00CE7B5F" w:rsidRPr="001B5615" w:rsidRDefault="00CE7B5F" w:rsidP="00F77699">
            <w:pPr>
              <w:jc w:val="both"/>
              <w:rPr>
                <w:rFonts w:asciiTheme="minorHAnsi" w:hAnsiTheme="minorHAnsi" w:cstheme="minorHAnsi"/>
                <w:color w:val="FF0000"/>
                <w:sz w:val="22"/>
                <w:szCs w:val="22"/>
              </w:rPr>
            </w:pPr>
          </w:p>
        </w:tc>
      </w:tr>
      <w:tr w:rsidR="00AA3EFC" w:rsidRPr="00552079" w:rsidTr="00AA3EFC">
        <w:trPr>
          <w:trHeight w:val="601"/>
        </w:trPr>
        <w:tc>
          <w:tcPr>
            <w:tcW w:w="433" w:type="dxa"/>
            <w:vAlign w:val="center"/>
          </w:tcPr>
          <w:p w:rsidR="00AA3EFC" w:rsidRPr="00552079" w:rsidRDefault="00AA3EFC" w:rsidP="00AA3EFC">
            <w:pPr>
              <w:jc w:val="center"/>
              <w:rPr>
                <w:rFonts w:asciiTheme="minorHAnsi" w:hAnsiTheme="minorHAnsi" w:cstheme="minorHAnsi"/>
                <w:sz w:val="22"/>
                <w:szCs w:val="22"/>
              </w:rPr>
            </w:pPr>
            <w:r>
              <w:rPr>
                <w:rFonts w:asciiTheme="minorHAnsi" w:hAnsiTheme="minorHAnsi" w:cstheme="minorHAnsi"/>
                <w:sz w:val="22"/>
                <w:szCs w:val="22"/>
              </w:rPr>
              <w:t>6</w:t>
            </w:r>
          </w:p>
        </w:tc>
        <w:tc>
          <w:tcPr>
            <w:tcW w:w="2979" w:type="dxa"/>
            <w:vAlign w:val="center"/>
          </w:tcPr>
          <w:p w:rsidR="00AA3EFC" w:rsidRPr="00552079" w:rsidRDefault="00AA3EFC" w:rsidP="00AA3EFC">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A3EFC" w:rsidRPr="00552079" w:rsidRDefault="00AA3EFC" w:rsidP="00AA3EF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AA3EFC" w:rsidRPr="00552079" w:rsidRDefault="00AA3EFC" w:rsidP="00AA3EFC">
            <w:pPr>
              <w:jc w:val="center"/>
              <w:rPr>
                <w:rFonts w:asciiTheme="minorHAnsi" w:hAnsiTheme="minorHAnsi" w:cstheme="minorHAnsi"/>
                <w:sz w:val="22"/>
                <w:szCs w:val="22"/>
              </w:rPr>
            </w:pPr>
            <w:r>
              <w:rPr>
                <w:rFonts w:asciiTheme="minorHAnsi" w:hAnsiTheme="minorHAnsi" w:cstheme="minorHAnsi"/>
                <w:sz w:val="22"/>
                <w:szCs w:val="22"/>
              </w:rPr>
              <w:t>05/04/2019</w:t>
            </w:r>
          </w:p>
        </w:tc>
        <w:tc>
          <w:tcPr>
            <w:tcW w:w="1074" w:type="dxa"/>
            <w:gridSpan w:val="2"/>
            <w:vAlign w:val="center"/>
          </w:tcPr>
          <w:p w:rsidR="00AA3EFC" w:rsidRPr="00552079" w:rsidRDefault="00AA3EFC" w:rsidP="00AA3EF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A3EFC" w:rsidRPr="00552079" w:rsidRDefault="00AA3EFC" w:rsidP="00AA3EFC">
            <w:pPr>
              <w:jc w:val="center"/>
              <w:rPr>
                <w:rFonts w:asciiTheme="minorHAnsi" w:hAnsiTheme="minorHAnsi" w:cstheme="minorHAnsi"/>
                <w:sz w:val="22"/>
                <w:szCs w:val="22"/>
              </w:rPr>
            </w:pPr>
            <w:r>
              <w:rPr>
                <w:rFonts w:asciiTheme="minorHAnsi" w:hAnsiTheme="minorHAnsi" w:cstheme="minorHAnsi"/>
                <w:sz w:val="22"/>
                <w:szCs w:val="22"/>
              </w:rPr>
              <w:t>10:30</w:t>
            </w:r>
          </w:p>
        </w:tc>
        <w:tc>
          <w:tcPr>
            <w:tcW w:w="3275" w:type="dxa"/>
            <w:vAlign w:val="center"/>
          </w:tcPr>
          <w:p w:rsidR="00AA3EFC" w:rsidRPr="004D0016" w:rsidRDefault="00AA3EFC" w:rsidP="00AA3EFC">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AA3EFC" w:rsidRPr="004D0016" w:rsidRDefault="00AA3EFC" w:rsidP="00AA3EFC">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F67900" w:rsidRPr="00552079" w:rsidTr="00AA3EFC">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79"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p>
        </w:tc>
        <w:tc>
          <w:tcPr>
            <w:tcW w:w="3275"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AA3EF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9"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AA3EF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79"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CE7B5F" w:rsidRPr="002D60EE" w:rsidRDefault="00CE7B5F" w:rsidP="00AA3EFC">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AA3EFC">
              <w:rPr>
                <w:rFonts w:asciiTheme="minorHAnsi" w:hAnsiTheme="minorHAnsi" w:cstheme="minorHAnsi"/>
                <w:sz w:val="22"/>
                <w:szCs w:val="22"/>
              </w:rPr>
              <w:t xml:space="preserve"> 17/04/2019</w:t>
            </w:r>
          </w:p>
        </w:tc>
        <w:tc>
          <w:tcPr>
            <w:tcW w:w="327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AA3EFC">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9"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AA3EFC">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9"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7" w:type="dxa"/>
            <w:gridSpan w:val="4"/>
            <w:vAlign w:val="center"/>
          </w:tcPr>
          <w:p w:rsidR="00CE7B5F" w:rsidRPr="002D60EE" w:rsidRDefault="00A047DF" w:rsidP="00607D93">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Fecha Estimada:</w:t>
            </w:r>
            <w:r w:rsidR="00AA3EFC">
              <w:rPr>
                <w:rFonts w:asciiTheme="minorHAnsi" w:hAnsiTheme="minorHAnsi" w:cstheme="minorHAnsi"/>
                <w:sz w:val="22"/>
                <w:szCs w:val="22"/>
              </w:rPr>
              <w:t xml:space="preserve"> </w:t>
            </w:r>
            <w:r w:rsidR="00607D93">
              <w:rPr>
                <w:rFonts w:asciiTheme="minorHAnsi" w:hAnsiTheme="minorHAnsi" w:cstheme="minorHAnsi"/>
                <w:sz w:val="22"/>
                <w:szCs w:val="22"/>
              </w:rPr>
              <w:t>10</w:t>
            </w:r>
            <w:r w:rsidR="00AA3EFC">
              <w:rPr>
                <w:rFonts w:asciiTheme="minorHAnsi" w:hAnsiTheme="minorHAnsi" w:cstheme="minorHAnsi"/>
                <w:sz w:val="22"/>
                <w:szCs w:val="22"/>
              </w:rPr>
              <w:t>/05/2019</w:t>
            </w:r>
          </w:p>
        </w:tc>
      </w:tr>
    </w:tbl>
    <w:p w:rsidR="00EE7C7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104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5053"/>
        <w:gridCol w:w="1101"/>
        <w:gridCol w:w="1276"/>
        <w:gridCol w:w="1212"/>
        <w:gridCol w:w="1346"/>
      </w:tblGrid>
      <w:tr w:rsidR="00AA3EFC" w:rsidRPr="003D48BD" w:rsidTr="00AA3EFC">
        <w:trPr>
          <w:trHeight w:val="361"/>
        </w:trPr>
        <w:tc>
          <w:tcPr>
            <w:tcW w:w="10423" w:type="dxa"/>
            <w:gridSpan w:val="6"/>
            <w:shd w:val="clear" w:color="auto" w:fill="D0CECE"/>
            <w:vAlign w:val="center"/>
          </w:tcPr>
          <w:p w:rsidR="00AA3EFC" w:rsidRPr="003D48BD" w:rsidRDefault="00AA3EFC" w:rsidP="009E756D">
            <w:pPr>
              <w:jc w:val="center"/>
              <w:rPr>
                <w:rFonts w:ascii="Calibri" w:hAnsi="Calibri" w:cs="Calibri"/>
                <w:b/>
                <w:color w:val="000000"/>
                <w:szCs w:val="22"/>
              </w:rPr>
            </w:pPr>
            <w:r w:rsidRPr="00AA3EFC">
              <w:rPr>
                <w:rFonts w:ascii="Calibri" w:hAnsi="Calibri" w:cs="Calibri"/>
                <w:b/>
                <w:color w:val="000000"/>
                <w:szCs w:val="22"/>
              </w:rPr>
              <w:lastRenderedPageBreak/>
              <w:t>PRECIO REFERENCIAL DE ACUERDO A LA MONEDA ESTABLECIDA EN EL PROCESO DE CONTRATACIÓN</w:t>
            </w:r>
          </w:p>
        </w:tc>
      </w:tr>
      <w:tr w:rsidR="00AA3EFC" w:rsidRPr="003D48BD" w:rsidTr="00AA3EFC">
        <w:trPr>
          <w:trHeight w:val="253"/>
        </w:trPr>
        <w:tc>
          <w:tcPr>
            <w:tcW w:w="435"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Nº</w:t>
            </w:r>
          </w:p>
        </w:tc>
        <w:tc>
          <w:tcPr>
            <w:tcW w:w="5094"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DETALLE DEL SERVICIO</w:t>
            </w:r>
          </w:p>
        </w:tc>
        <w:tc>
          <w:tcPr>
            <w:tcW w:w="1050"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CANTIDAD</w:t>
            </w:r>
          </w:p>
        </w:tc>
        <w:tc>
          <w:tcPr>
            <w:tcW w:w="1280"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UNIDAD DE MEDIDA</w:t>
            </w:r>
          </w:p>
        </w:tc>
        <w:tc>
          <w:tcPr>
            <w:tcW w:w="1214"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PRECIO UNITARIO</w:t>
            </w:r>
          </w:p>
        </w:tc>
        <w:tc>
          <w:tcPr>
            <w:tcW w:w="1350" w:type="dxa"/>
            <w:shd w:val="clear" w:color="auto" w:fill="D0CECE"/>
            <w:vAlign w:val="center"/>
          </w:tcPr>
          <w:p w:rsidR="00AA3EFC" w:rsidRPr="003D48BD" w:rsidRDefault="00AA3EFC" w:rsidP="00AA3EFC">
            <w:pPr>
              <w:jc w:val="center"/>
              <w:rPr>
                <w:rFonts w:ascii="Calibri" w:hAnsi="Calibri" w:cs="Calibri"/>
                <w:b/>
                <w:color w:val="000000"/>
                <w:szCs w:val="22"/>
              </w:rPr>
            </w:pPr>
            <w:r w:rsidRPr="003D48BD">
              <w:rPr>
                <w:rFonts w:ascii="Calibri" w:hAnsi="Calibri" w:cs="Calibri"/>
                <w:b/>
                <w:color w:val="000000"/>
                <w:szCs w:val="22"/>
              </w:rPr>
              <w:t>PRECIO TOTAL</w:t>
            </w:r>
          </w:p>
        </w:tc>
      </w:tr>
      <w:tr w:rsidR="00AA3EFC" w:rsidTr="00AA3EFC">
        <w:tblPrEx>
          <w:tblCellMar>
            <w:left w:w="70" w:type="dxa"/>
            <w:right w:w="70" w:type="dxa"/>
          </w:tblCellMar>
        </w:tblPrEx>
        <w:trPr>
          <w:trHeight w:val="692"/>
        </w:trPr>
        <w:tc>
          <w:tcPr>
            <w:tcW w:w="435"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5094" w:type="dxa"/>
            <w:vAlign w:val="bottom"/>
          </w:tcPr>
          <w:p w:rsidR="00AA3EFC" w:rsidRPr="00AA3EFC" w:rsidRDefault="00AA3EFC" w:rsidP="009E756D">
            <w:pPr>
              <w:jc w:val="both"/>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rPr>
            </w:pPr>
            <w:r w:rsidRPr="00AA3EFC">
              <w:rPr>
                <w:rFonts w:asciiTheme="minorHAnsi" w:hAnsiTheme="minorHAnsi" w:cstheme="minorHAnsi"/>
                <w:b/>
                <w:color w:val="000000"/>
                <w:sz w:val="18"/>
                <w:szCs w:val="18"/>
              </w:rPr>
              <w:t>FLUKE PPC4 HI-A7Mp y LO-A700Kp,</w:t>
            </w:r>
            <w:r w:rsidRPr="00AA3EFC">
              <w:rPr>
                <w:rFonts w:asciiTheme="minorHAnsi" w:hAnsiTheme="minorHAnsi" w:cstheme="minorHAnsi"/>
                <w:color w:val="000000"/>
                <w:sz w:val="18"/>
                <w:szCs w:val="18"/>
              </w:rPr>
              <w:t xml:space="preserve"> Pressure Controller – Calibrator</w:t>
            </w:r>
          </w:p>
          <w:p w:rsidR="00AA3EFC" w:rsidRPr="00AA3EFC" w:rsidRDefault="00AA3EFC" w:rsidP="009E756D">
            <w:pPr>
              <w:autoSpaceDE w:val="0"/>
              <w:autoSpaceDN w:val="0"/>
              <w:adjustRightInd w:val="0"/>
              <w:rPr>
                <w:rFonts w:asciiTheme="minorHAnsi" w:hAnsiTheme="minorHAnsi" w:cstheme="minorHAnsi"/>
                <w:color w:val="000000"/>
                <w:sz w:val="18"/>
                <w:szCs w:val="18"/>
                <w:lang w:val="es-ES_tradnl" w:eastAsia="es-BO"/>
              </w:rPr>
            </w:pPr>
            <w:r w:rsidRPr="00AA3EFC">
              <w:rPr>
                <w:rFonts w:asciiTheme="minorHAnsi" w:hAnsiTheme="minorHAnsi" w:cstheme="minorHAnsi"/>
                <w:color w:val="000000"/>
                <w:sz w:val="18"/>
                <w:szCs w:val="18"/>
                <w:lang w:val="es-ES_tradnl"/>
              </w:rPr>
              <w:t>(Calibrador – Controlador de Presión)</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spacing w:before="120" w:after="120"/>
              <w:jc w:val="center"/>
              <w:rPr>
                <w:rFonts w:asciiTheme="minorHAnsi" w:hAnsiTheme="minorHAnsi" w:cstheme="minorHAnsi"/>
                <w:sz w:val="18"/>
                <w:szCs w:val="18"/>
                <w:lang w:val="es-BO"/>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76.546,00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76.546,00</w:t>
            </w:r>
          </w:p>
        </w:tc>
      </w:tr>
      <w:tr w:rsidR="00AA3EFC" w:rsidTr="00AA3EFC">
        <w:tblPrEx>
          <w:tblCellMar>
            <w:left w:w="70" w:type="dxa"/>
            <w:right w:w="70" w:type="dxa"/>
          </w:tblCellMar>
        </w:tblPrEx>
        <w:trPr>
          <w:trHeight w:val="620"/>
        </w:trPr>
        <w:tc>
          <w:tcPr>
            <w:tcW w:w="435"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2</w:t>
            </w:r>
          </w:p>
        </w:tc>
        <w:tc>
          <w:tcPr>
            <w:tcW w:w="5094" w:type="dxa"/>
            <w:vAlign w:val="bottom"/>
          </w:tcPr>
          <w:p w:rsidR="00AA3EFC" w:rsidRPr="00AA3EFC" w:rsidRDefault="00AA3EFC" w:rsidP="009E756D">
            <w:pPr>
              <w:jc w:val="both"/>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rPr>
            </w:pPr>
            <w:r w:rsidRPr="00AA3EFC">
              <w:rPr>
                <w:rFonts w:asciiTheme="minorHAnsi" w:hAnsiTheme="minorHAnsi" w:cstheme="minorHAnsi"/>
                <w:b/>
                <w:color w:val="000000"/>
                <w:sz w:val="18"/>
                <w:szCs w:val="18"/>
              </w:rPr>
              <w:t>FLUKE RPM4 HI-A160Ks y LO-G100Kp,</w:t>
            </w:r>
            <w:r w:rsidRPr="00AA3EFC">
              <w:rPr>
                <w:rFonts w:asciiTheme="minorHAnsi" w:hAnsiTheme="minorHAnsi" w:cstheme="minorHAnsi"/>
                <w:color w:val="000000"/>
                <w:sz w:val="18"/>
                <w:szCs w:val="18"/>
              </w:rPr>
              <w:t xml:space="preserve"> Reference Pressure Monitor</w:t>
            </w:r>
          </w:p>
          <w:p w:rsidR="00AA3EFC" w:rsidRPr="00AA3EFC" w:rsidRDefault="00AA3EFC" w:rsidP="009E756D">
            <w:pPr>
              <w:autoSpaceDE w:val="0"/>
              <w:autoSpaceDN w:val="0"/>
              <w:adjustRightInd w:val="0"/>
              <w:rPr>
                <w:rFonts w:asciiTheme="minorHAnsi" w:hAnsiTheme="minorHAnsi" w:cstheme="minorHAnsi"/>
                <w:color w:val="000000"/>
                <w:sz w:val="18"/>
                <w:szCs w:val="18"/>
                <w:lang w:val="es-ES_tradnl" w:eastAsia="es-BO"/>
              </w:rPr>
            </w:pPr>
            <w:r w:rsidRPr="00AA3EFC">
              <w:rPr>
                <w:rFonts w:asciiTheme="minorHAnsi" w:hAnsiTheme="minorHAnsi" w:cstheme="minorHAnsi"/>
                <w:color w:val="000000"/>
                <w:sz w:val="18"/>
                <w:szCs w:val="18"/>
                <w:lang w:val="es-ES_tradnl"/>
              </w:rPr>
              <w:t>(Monitor de Presión de Referencia)</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59.671,00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59.671,00</w:t>
            </w:r>
          </w:p>
        </w:tc>
      </w:tr>
      <w:tr w:rsidR="00AA3EFC" w:rsidTr="00AA3EFC">
        <w:tblPrEx>
          <w:tblCellMar>
            <w:left w:w="70" w:type="dxa"/>
            <w:right w:w="70" w:type="dxa"/>
          </w:tblCellMar>
        </w:tblPrEx>
        <w:trPr>
          <w:trHeight w:val="557"/>
        </w:trPr>
        <w:tc>
          <w:tcPr>
            <w:tcW w:w="435" w:type="dxa"/>
            <w:vAlign w:val="center"/>
          </w:tcPr>
          <w:p w:rsidR="00AA3EFC" w:rsidRPr="00AA3EFC" w:rsidRDefault="00AA3EFC" w:rsidP="009E756D">
            <w:pPr>
              <w:tabs>
                <w:tab w:val="left" w:pos="201"/>
                <w:tab w:val="center" w:pos="284"/>
              </w:tabs>
              <w:spacing w:before="120" w:after="120"/>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ab/>
              <w:t>3</w:t>
            </w:r>
          </w:p>
        </w:tc>
        <w:tc>
          <w:tcPr>
            <w:tcW w:w="5094" w:type="dxa"/>
            <w:vAlign w:val="bottom"/>
          </w:tcPr>
          <w:p w:rsidR="00AA3EFC" w:rsidRPr="00AA3EFC" w:rsidRDefault="00AA3EFC" w:rsidP="009E756D">
            <w:pPr>
              <w:jc w:val="both"/>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rPr>
            </w:pPr>
            <w:r w:rsidRPr="00AA3EFC">
              <w:rPr>
                <w:rFonts w:asciiTheme="minorHAnsi" w:hAnsiTheme="minorHAnsi" w:cstheme="minorHAnsi"/>
                <w:b/>
                <w:color w:val="000000"/>
                <w:sz w:val="18"/>
                <w:szCs w:val="18"/>
              </w:rPr>
              <w:t>FLUKE RPM4 HI-A70Ms y LO-A10Ms,</w:t>
            </w:r>
            <w:r w:rsidRPr="00AA3EFC">
              <w:rPr>
                <w:rFonts w:asciiTheme="minorHAnsi" w:hAnsiTheme="minorHAnsi" w:cstheme="minorHAnsi"/>
                <w:color w:val="000000"/>
                <w:sz w:val="18"/>
                <w:szCs w:val="18"/>
              </w:rPr>
              <w:t xml:space="preserve"> Reference Pressure Monitor</w:t>
            </w:r>
          </w:p>
          <w:p w:rsidR="00AA3EFC" w:rsidRPr="00AA3EFC" w:rsidRDefault="00AA3EFC" w:rsidP="009E756D">
            <w:pPr>
              <w:autoSpaceDE w:val="0"/>
              <w:autoSpaceDN w:val="0"/>
              <w:adjustRightInd w:val="0"/>
              <w:rPr>
                <w:rFonts w:asciiTheme="minorHAnsi" w:hAnsiTheme="minorHAnsi" w:cstheme="minorHAnsi"/>
                <w:color w:val="000000"/>
                <w:sz w:val="18"/>
                <w:szCs w:val="18"/>
                <w:lang w:val="es-ES_tradnl" w:eastAsia="es-BO"/>
              </w:rPr>
            </w:pPr>
            <w:r w:rsidRPr="00AA3EFC">
              <w:rPr>
                <w:rFonts w:asciiTheme="minorHAnsi" w:hAnsiTheme="minorHAnsi" w:cstheme="minorHAnsi"/>
                <w:color w:val="000000"/>
                <w:sz w:val="18"/>
                <w:szCs w:val="18"/>
                <w:lang w:val="es-ES_tradnl"/>
              </w:rPr>
              <w:t>(Monitor de Presión de Referencia)</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59.671,00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59.671,00</w:t>
            </w:r>
          </w:p>
        </w:tc>
      </w:tr>
      <w:tr w:rsidR="00AA3EFC" w:rsidTr="00AA3EFC">
        <w:tblPrEx>
          <w:tblCellMar>
            <w:left w:w="70" w:type="dxa"/>
            <w:right w:w="70" w:type="dxa"/>
          </w:tblCellMar>
        </w:tblPrEx>
        <w:trPr>
          <w:trHeight w:val="453"/>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4</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2456-LEM</w:t>
            </w:r>
            <w:r w:rsidRPr="00AA3EFC">
              <w:rPr>
                <w:rFonts w:asciiTheme="minorHAnsi" w:hAnsiTheme="minorHAnsi" w:cstheme="minorHAnsi"/>
                <w:color w:val="000000"/>
                <w:sz w:val="18"/>
                <w:szCs w:val="18"/>
                <w:lang w:val="es-ES_tradnl"/>
              </w:rPr>
              <w:t>, Laboratory Environment Monitor</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(Monitor Ambiental de Laboratorio)</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2</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20.556,00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41.112,00</w:t>
            </w:r>
          </w:p>
        </w:tc>
      </w:tr>
      <w:tr w:rsidR="00AA3EFC" w:rsidTr="00AA3EFC">
        <w:tblPrEx>
          <w:tblCellMar>
            <w:left w:w="70" w:type="dxa"/>
            <w:right w:w="70" w:type="dxa"/>
          </w:tblCellMar>
        </w:tblPrEx>
        <w:trPr>
          <w:trHeight w:val="364"/>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5</w:t>
            </w:r>
          </w:p>
        </w:tc>
        <w:tc>
          <w:tcPr>
            <w:tcW w:w="5094" w:type="dxa"/>
            <w:vAlign w:val="bottom"/>
          </w:tcPr>
          <w:p w:rsidR="00AA3EFC" w:rsidRPr="00AA3EFC" w:rsidRDefault="00AA3EFC" w:rsidP="009E756D">
            <w:pPr>
              <w:spacing w:before="60" w:after="60"/>
              <w:jc w:val="both"/>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5520A</w:t>
            </w:r>
            <w:r w:rsidRPr="00AA3EFC">
              <w:rPr>
                <w:rFonts w:asciiTheme="minorHAnsi" w:hAnsiTheme="minorHAnsi" w:cstheme="minorHAnsi"/>
                <w:color w:val="000000"/>
                <w:sz w:val="18"/>
                <w:szCs w:val="18"/>
                <w:lang w:val="es-ES_tradnl"/>
              </w:rPr>
              <w:t>, Multi-Product Calibrator</w:t>
            </w:r>
          </w:p>
          <w:p w:rsidR="00AA3EFC" w:rsidRPr="00AA3EFC" w:rsidRDefault="00AA3EFC" w:rsidP="009E756D">
            <w:pPr>
              <w:autoSpaceDE w:val="0"/>
              <w:autoSpaceDN w:val="0"/>
              <w:adjustRightInd w:val="0"/>
              <w:rPr>
                <w:rFonts w:asciiTheme="minorHAnsi" w:hAnsiTheme="minorHAnsi" w:cstheme="minorHAnsi"/>
                <w:color w:val="000000"/>
                <w:sz w:val="18"/>
                <w:szCs w:val="18"/>
                <w:lang w:val="es-ES_tradnl" w:eastAsia="es-BO"/>
              </w:rPr>
            </w:pPr>
            <w:r w:rsidRPr="00AA3EFC">
              <w:rPr>
                <w:rFonts w:asciiTheme="minorHAnsi" w:hAnsiTheme="minorHAnsi" w:cstheme="minorHAnsi"/>
                <w:color w:val="000000"/>
                <w:sz w:val="18"/>
                <w:szCs w:val="18"/>
                <w:lang w:val="es-ES_tradnl"/>
              </w:rPr>
              <w:t>(Calibrador Multiproducto)</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91.501,00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91.501,00</w:t>
            </w:r>
          </w:p>
        </w:tc>
      </w:tr>
      <w:tr w:rsidR="00AA3EFC" w:rsidTr="00AA3EFC">
        <w:tblPrEx>
          <w:tblCellMar>
            <w:left w:w="70" w:type="dxa"/>
            <w:right w:w="70" w:type="dxa"/>
          </w:tblCellMar>
        </w:tblPrEx>
        <w:trPr>
          <w:trHeight w:val="559"/>
        </w:trPr>
        <w:tc>
          <w:tcPr>
            <w:tcW w:w="435" w:type="dxa"/>
            <w:vAlign w:val="center"/>
          </w:tcPr>
          <w:p w:rsidR="00AA3EFC" w:rsidRPr="00AA3EFC" w:rsidRDefault="00AA3EFC" w:rsidP="009E756D">
            <w:pPr>
              <w:tabs>
                <w:tab w:val="left" w:pos="201"/>
                <w:tab w:val="center" w:pos="284"/>
              </w:tabs>
              <w:spacing w:before="120" w:after="120"/>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ab/>
              <w:t>6</w:t>
            </w:r>
          </w:p>
        </w:tc>
        <w:tc>
          <w:tcPr>
            <w:tcW w:w="5094" w:type="dxa"/>
            <w:vAlign w:val="bottom"/>
          </w:tcPr>
          <w:p w:rsidR="00AA3EFC" w:rsidRPr="00AA3EFC" w:rsidRDefault="00AA3EFC" w:rsidP="009E756D">
            <w:pPr>
              <w:jc w:val="both"/>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8508A</w:t>
            </w:r>
            <w:r w:rsidRPr="00AA3EFC">
              <w:rPr>
                <w:rFonts w:asciiTheme="minorHAnsi" w:hAnsiTheme="minorHAnsi" w:cstheme="minorHAnsi"/>
                <w:color w:val="000000"/>
                <w:sz w:val="18"/>
                <w:szCs w:val="18"/>
                <w:lang w:val="es-ES_tradnl"/>
              </w:rPr>
              <w:t>, Reference Multimeter</w:t>
            </w:r>
          </w:p>
          <w:p w:rsidR="00AA3EFC" w:rsidRPr="00AA3EFC" w:rsidRDefault="00AA3EFC" w:rsidP="009E756D">
            <w:pPr>
              <w:autoSpaceDE w:val="0"/>
              <w:autoSpaceDN w:val="0"/>
              <w:adjustRightInd w:val="0"/>
              <w:rPr>
                <w:rFonts w:asciiTheme="minorHAnsi" w:hAnsiTheme="minorHAnsi" w:cstheme="minorHAnsi"/>
                <w:color w:val="000000"/>
                <w:sz w:val="18"/>
                <w:szCs w:val="18"/>
                <w:lang w:val="es-ES_tradnl" w:eastAsia="es-BO"/>
              </w:rPr>
            </w:pPr>
            <w:r w:rsidRPr="00AA3EFC">
              <w:rPr>
                <w:rFonts w:asciiTheme="minorHAnsi" w:hAnsiTheme="minorHAnsi" w:cstheme="minorHAnsi"/>
                <w:color w:val="000000"/>
                <w:sz w:val="18"/>
                <w:szCs w:val="18"/>
                <w:lang w:val="es-ES_tradnl"/>
              </w:rPr>
              <w:t>(Multímetro de Referencia)</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65.885,00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65.885,00</w:t>
            </w:r>
          </w:p>
        </w:tc>
      </w:tr>
      <w:tr w:rsidR="00AA3EFC" w:rsidRPr="00DA5347" w:rsidTr="00AA3EFC">
        <w:tblPrEx>
          <w:tblCellMar>
            <w:left w:w="70" w:type="dxa"/>
            <w:right w:w="70" w:type="dxa"/>
          </w:tblCellMar>
        </w:tblPrEx>
        <w:trPr>
          <w:trHeight w:val="380"/>
        </w:trPr>
        <w:tc>
          <w:tcPr>
            <w:tcW w:w="435" w:type="dxa"/>
            <w:vAlign w:val="center"/>
          </w:tcPr>
          <w:p w:rsidR="00AA3EFC" w:rsidRPr="00AA3EFC" w:rsidRDefault="00AA3EFC" w:rsidP="009E756D">
            <w:pPr>
              <w:tabs>
                <w:tab w:val="left" w:pos="201"/>
                <w:tab w:val="center" w:pos="284"/>
              </w:tabs>
              <w:spacing w:before="120" w:after="120"/>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ab/>
              <w:t>7</w:t>
            </w:r>
          </w:p>
        </w:tc>
        <w:tc>
          <w:tcPr>
            <w:tcW w:w="5094" w:type="dxa"/>
            <w:vAlign w:val="bottom"/>
          </w:tcPr>
          <w:p w:rsidR="00AA3EFC" w:rsidRPr="00AA3EFC" w:rsidRDefault="00AA3EFC" w:rsidP="009E756D">
            <w:pPr>
              <w:autoSpaceDE w:val="0"/>
              <w:autoSpaceDN w:val="0"/>
              <w:adjustRightInd w:val="0"/>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Servicio de calibración (tipo ANSI Z540 con datos de instrumento), con trazabilidad al SI, equipo:</w:t>
            </w:r>
          </w:p>
          <w:p w:rsidR="00AA3EFC" w:rsidRPr="00AA3EFC" w:rsidRDefault="00AA3EFC" w:rsidP="009E756D">
            <w:pPr>
              <w:autoSpaceDE w:val="0"/>
              <w:autoSpaceDN w:val="0"/>
              <w:adjustRightInd w:val="0"/>
              <w:rPr>
                <w:rFonts w:asciiTheme="minorHAnsi" w:hAnsiTheme="minorHAnsi" w:cstheme="minorHAnsi"/>
                <w:color w:val="000000"/>
                <w:sz w:val="18"/>
                <w:szCs w:val="18"/>
                <w:lang w:val="es-ES_tradnl"/>
              </w:rPr>
            </w:pPr>
            <w:r w:rsidRPr="00AA3EFC">
              <w:rPr>
                <w:rFonts w:asciiTheme="minorHAnsi" w:hAnsiTheme="minorHAnsi" w:cstheme="minorHAnsi"/>
                <w:b/>
                <w:sz w:val="18"/>
                <w:szCs w:val="18"/>
                <w:lang w:val="es-ES_tradnl"/>
              </w:rPr>
              <w:t>FLUKE PM 6681</w:t>
            </w:r>
            <w:r w:rsidRPr="00AA3EFC">
              <w:rPr>
                <w:rFonts w:asciiTheme="minorHAnsi" w:hAnsiTheme="minorHAnsi" w:cstheme="minorHAnsi"/>
                <w:sz w:val="18"/>
                <w:szCs w:val="18"/>
                <w:lang w:val="es-ES_tradnl"/>
              </w:rPr>
              <w:t xml:space="preserve"> Timer, Counter, Analizers</w:t>
            </w:r>
          </w:p>
          <w:p w:rsidR="00AA3EFC" w:rsidRPr="00AA3EFC" w:rsidRDefault="00AA3EFC" w:rsidP="009E756D">
            <w:pPr>
              <w:autoSpaceDE w:val="0"/>
              <w:autoSpaceDN w:val="0"/>
              <w:adjustRightInd w:val="0"/>
              <w:rPr>
                <w:rFonts w:asciiTheme="minorHAnsi" w:hAnsiTheme="minorHAnsi" w:cstheme="minorHAnsi"/>
                <w:color w:val="000000"/>
                <w:sz w:val="18"/>
                <w:szCs w:val="18"/>
                <w:lang w:val="es-ES_tradnl" w:eastAsia="es-BO"/>
              </w:rPr>
            </w:pPr>
            <w:r w:rsidRPr="00AA3EFC">
              <w:rPr>
                <w:rFonts w:asciiTheme="minorHAnsi" w:hAnsiTheme="minorHAnsi" w:cstheme="minorHAnsi"/>
                <w:color w:val="000000"/>
                <w:sz w:val="18"/>
                <w:szCs w:val="18"/>
                <w:lang w:val="es-ES_tradnl"/>
              </w:rPr>
              <w:t>(Temporizador, Contador, Analizador)</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29.836,00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29.836,00</w:t>
            </w:r>
          </w:p>
        </w:tc>
      </w:tr>
      <w:tr w:rsidR="00AA3EFC" w:rsidRPr="00DA5347" w:rsidTr="00AA3EFC">
        <w:tblPrEx>
          <w:tblCellMar>
            <w:left w:w="70" w:type="dxa"/>
            <w:right w:w="70" w:type="dxa"/>
          </w:tblCellMar>
        </w:tblPrEx>
        <w:trPr>
          <w:trHeight w:val="600"/>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8</w:t>
            </w:r>
          </w:p>
        </w:tc>
        <w:tc>
          <w:tcPr>
            <w:tcW w:w="5094" w:type="dxa"/>
            <w:vAlign w:val="bottom"/>
          </w:tcPr>
          <w:p w:rsidR="00AA3EFC" w:rsidRPr="00AA3EFC" w:rsidRDefault="00AA3EFC" w:rsidP="009E756D">
            <w:pPr>
              <w:jc w:val="both"/>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Servicio de calibración acreditada con trazabilidad al SI, equipo:</w:t>
            </w:r>
          </w:p>
          <w:p w:rsidR="00AA3EFC" w:rsidRPr="00AA3EFC" w:rsidRDefault="00AA3EFC" w:rsidP="009E756D">
            <w:pPr>
              <w:jc w:val="both"/>
              <w:rPr>
                <w:rFonts w:asciiTheme="minorHAnsi" w:hAnsiTheme="minorHAnsi" w:cstheme="minorHAnsi"/>
                <w:color w:val="000000"/>
                <w:sz w:val="18"/>
                <w:szCs w:val="18"/>
                <w:lang w:val="en-US"/>
              </w:rPr>
            </w:pPr>
            <w:r w:rsidRPr="00AA3EFC">
              <w:rPr>
                <w:rFonts w:asciiTheme="minorHAnsi" w:hAnsiTheme="minorHAnsi" w:cstheme="minorHAnsi"/>
                <w:b/>
                <w:color w:val="000000"/>
                <w:sz w:val="18"/>
                <w:szCs w:val="18"/>
                <w:lang w:val="en-US"/>
              </w:rPr>
              <w:t>FLUKE 2565</w:t>
            </w:r>
            <w:r w:rsidRPr="00AA3EFC">
              <w:rPr>
                <w:rFonts w:asciiTheme="minorHAnsi" w:hAnsiTheme="minorHAnsi" w:cstheme="minorHAnsi"/>
                <w:color w:val="000000"/>
                <w:sz w:val="18"/>
                <w:szCs w:val="18"/>
                <w:lang w:val="en-US"/>
              </w:rPr>
              <w:t xml:space="preserve"> Black Stack Precision Thermocouple Module, 2-chanel</w:t>
            </w:r>
          </w:p>
          <w:p w:rsidR="00AA3EFC" w:rsidRPr="00AA3EFC" w:rsidRDefault="00AA3EFC" w:rsidP="009E756D">
            <w:pPr>
              <w:jc w:val="both"/>
              <w:rPr>
                <w:rFonts w:asciiTheme="minorHAnsi" w:hAnsiTheme="minorHAnsi" w:cstheme="minorHAnsi"/>
                <w:sz w:val="18"/>
                <w:szCs w:val="18"/>
                <w:lang w:val="es-ES_tradnl"/>
              </w:rPr>
            </w:pPr>
            <w:r w:rsidRPr="00AA3EFC">
              <w:rPr>
                <w:rFonts w:asciiTheme="minorHAnsi" w:hAnsiTheme="minorHAnsi" w:cstheme="minorHAnsi"/>
                <w:color w:val="000000"/>
                <w:sz w:val="18"/>
                <w:szCs w:val="18"/>
                <w:lang w:val="es-ES_tradnl"/>
              </w:rPr>
              <w:t>(Lector de Temperatura, 2 canales de Termopar)</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26.835,00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26.835,00</w:t>
            </w:r>
          </w:p>
        </w:tc>
      </w:tr>
      <w:tr w:rsidR="00AA3EFC" w:rsidRPr="00DA5347" w:rsidTr="00AA3EFC">
        <w:tblPrEx>
          <w:tblCellMar>
            <w:left w:w="70" w:type="dxa"/>
            <w:right w:w="70" w:type="dxa"/>
          </w:tblCellMar>
        </w:tblPrEx>
        <w:trPr>
          <w:trHeight w:val="574"/>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9</w:t>
            </w:r>
          </w:p>
        </w:tc>
        <w:tc>
          <w:tcPr>
            <w:tcW w:w="5094" w:type="dxa"/>
            <w:vAlign w:val="bottom"/>
          </w:tcPr>
          <w:p w:rsidR="00AA3EFC" w:rsidRPr="00AA3EFC" w:rsidRDefault="00AA3EFC" w:rsidP="009E756D">
            <w:pPr>
              <w:jc w:val="both"/>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2626H</w:t>
            </w:r>
            <w:r w:rsidRPr="00AA3EFC">
              <w:rPr>
                <w:rFonts w:asciiTheme="minorHAnsi" w:hAnsiTheme="minorHAnsi" w:cstheme="minorHAnsi"/>
                <w:color w:val="000000"/>
                <w:sz w:val="18"/>
                <w:szCs w:val="18"/>
                <w:lang w:val="es-ES_tradnl"/>
              </w:rPr>
              <w:t xml:space="preserve"> Probe Thermo-Hygrometer</w:t>
            </w:r>
          </w:p>
          <w:p w:rsidR="00AA3EFC" w:rsidRPr="00AA3EFC" w:rsidRDefault="00AA3EFC" w:rsidP="009E756D">
            <w:pPr>
              <w:autoSpaceDE w:val="0"/>
              <w:autoSpaceDN w:val="0"/>
              <w:adjustRightInd w:val="0"/>
              <w:rPr>
                <w:rFonts w:asciiTheme="minorHAnsi" w:hAnsiTheme="minorHAnsi" w:cstheme="minorHAnsi"/>
                <w:color w:val="000000"/>
                <w:sz w:val="18"/>
                <w:szCs w:val="18"/>
                <w:lang w:val="es-ES_tradnl" w:eastAsia="es-BO"/>
              </w:rPr>
            </w:pPr>
            <w:r w:rsidRPr="00AA3EFC">
              <w:rPr>
                <w:rFonts w:asciiTheme="minorHAnsi" w:hAnsiTheme="minorHAnsi" w:cstheme="minorHAnsi"/>
                <w:color w:val="000000"/>
                <w:sz w:val="18"/>
                <w:szCs w:val="18"/>
                <w:lang w:val="es-ES_tradnl"/>
              </w:rPr>
              <w:t>(Sonda de temperatura y humedad)</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2</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21.170,00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42.340,00</w:t>
            </w:r>
          </w:p>
        </w:tc>
      </w:tr>
      <w:tr w:rsidR="00AA3EFC" w:rsidTr="00AA3EFC">
        <w:tblPrEx>
          <w:tblCellMar>
            <w:left w:w="70" w:type="dxa"/>
            <w:right w:w="70" w:type="dxa"/>
          </w:tblCellMar>
        </w:tblPrEx>
        <w:trPr>
          <w:trHeight w:val="359"/>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10</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1594A</w:t>
            </w:r>
            <w:r w:rsidRPr="00AA3EFC">
              <w:rPr>
                <w:rFonts w:asciiTheme="minorHAnsi" w:hAnsiTheme="minorHAnsi" w:cstheme="minorHAnsi"/>
                <w:color w:val="000000"/>
                <w:sz w:val="18"/>
                <w:szCs w:val="18"/>
                <w:lang w:val="es-ES_tradnl"/>
              </w:rPr>
              <w:t>, Super Thermometer</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(Súper Termómetro)</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44.486,00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lang w:val="es-BO" w:eastAsia="es-BO"/>
              </w:rPr>
            </w:pPr>
            <w:r w:rsidRPr="00AA3EFC">
              <w:rPr>
                <w:rFonts w:asciiTheme="minorHAnsi" w:hAnsiTheme="minorHAnsi" w:cstheme="minorHAnsi"/>
                <w:color w:val="000000"/>
                <w:sz w:val="18"/>
                <w:szCs w:val="18"/>
              </w:rPr>
              <w:t>44.486,00</w:t>
            </w:r>
          </w:p>
        </w:tc>
      </w:tr>
      <w:tr w:rsidR="00AA3EFC" w:rsidTr="00AA3EFC">
        <w:tblPrEx>
          <w:tblCellMar>
            <w:left w:w="70" w:type="dxa"/>
            <w:right w:w="70" w:type="dxa"/>
          </w:tblCellMar>
        </w:tblPrEx>
        <w:trPr>
          <w:trHeight w:val="525"/>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11</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742A-25</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(Resistencia Patrón de 4 hilos)</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20.541,00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20.541,00</w:t>
            </w:r>
          </w:p>
        </w:tc>
      </w:tr>
      <w:tr w:rsidR="00AA3EFC" w:rsidTr="00AA3EFC">
        <w:tblPrEx>
          <w:tblCellMar>
            <w:left w:w="70" w:type="dxa"/>
            <w:right w:w="70" w:type="dxa"/>
          </w:tblCellMar>
        </w:tblPrEx>
        <w:trPr>
          <w:trHeight w:val="293"/>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12</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742A-100</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(Resistencia Patrón de 4 hilos)</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20.541,00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20.541,00</w:t>
            </w:r>
          </w:p>
        </w:tc>
      </w:tr>
      <w:tr w:rsidR="00AA3EFC" w:rsidTr="00AA3EFC">
        <w:tblPrEx>
          <w:tblCellMar>
            <w:left w:w="70" w:type="dxa"/>
            <w:right w:w="70" w:type="dxa"/>
          </w:tblCellMar>
        </w:tblPrEx>
        <w:trPr>
          <w:trHeight w:val="474"/>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13</w:t>
            </w:r>
          </w:p>
        </w:tc>
        <w:tc>
          <w:tcPr>
            <w:tcW w:w="5094" w:type="dxa"/>
            <w:shd w:val="clear" w:color="auto" w:fill="auto"/>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5430-200</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(Resistencia Patrón de 4 hilos)</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20.541,00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20.541,00</w:t>
            </w:r>
          </w:p>
        </w:tc>
      </w:tr>
      <w:tr w:rsidR="00AA3EFC" w:rsidTr="00AA3EFC">
        <w:tblPrEx>
          <w:tblCellMar>
            <w:left w:w="70" w:type="dxa"/>
            <w:right w:w="70" w:type="dxa"/>
          </w:tblCellMar>
        </w:tblPrEx>
        <w:trPr>
          <w:trHeight w:val="370"/>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14</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FLUKE 5430-400</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(Resistencia Patrón de 4 hilos)</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20.541,00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20.541,00</w:t>
            </w:r>
          </w:p>
        </w:tc>
      </w:tr>
      <w:tr w:rsidR="00AA3EFC" w:rsidTr="00AA3EFC">
        <w:tblPrEx>
          <w:tblCellMar>
            <w:left w:w="70" w:type="dxa"/>
            <w:right w:w="70" w:type="dxa"/>
          </w:tblCellMar>
        </w:tblPrEx>
        <w:trPr>
          <w:trHeight w:val="124"/>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15</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 xml:space="preserve"> </w:t>
            </w:r>
            <w:r w:rsidRPr="00AA3EFC">
              <w:rPr>
                <w:rFonts w:asciiTheme="minorHAnsi" w:hAnsiTheme="minorHAnsi" w:cstheme="minorHAnsi"/>
                <w:b/>
                <w:color w:val="000000"/>
                <w:sz w:val="18"/>
                <w:szCs w:val="18"/>
                <w:lang w:val="es-ES_tradnl"/>
              </w:rPr>
              <w:t>IETLABS SRL-75</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(Set de Resistencia Patrón)</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r>
      <w:tr w:rsidR="00AA3EFC" w:rsidTr="00AA3EFC">
        <w:tblPrEx>
          <w:tblCellMar>
            <w:left w:w="70" w:type="dxa"/>
            <w:right w:w="70" w:type="dxa"/>
          </w:tblCellMar>
        </w:tblPrEx>
        <w:trPr>
          <w:trHeight w:val="466"/>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16</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IETLABS SRL-10K</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(Set de Resistencia Patrón)</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r>
      <w:tr w:rsidR="00AA3EFC" w:rsidTr="00AA3EFC">
        <w:tblPrEx>
          <w:tblCellMar>
            <w:left w:w="70" w:type="dxa"/>
            <w:right w:w="70" w:type="dxa"/>
          </w:tblCellMar>
        </w:tblPrEx>
        <w:trPr>
          <w:trHeight w:val="405"/>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17</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IETLABS SRL-40K</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(Set de Resistencia Patrón)</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r>
      <w:tr w:rsidR="00AA3EFC" w:rsidTr="00AA3EFC">
        <w:tblPrEx>
          <w:tblCellMar>
            <w:left w:w="70" w:type="dxa"/>
            <w:right w:w="70" w:type="dxa"/>
          </w:tblCellMar>
        </w:tblPrEx>
        <w:trPr>
          <w:trHeight w:val="458"/>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lastRenderedPageBreak/>
              <w:t>18</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IETLABS SRL-100K</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(Set de Resistencia Patrón)</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r>
      <w:tr w:rsidR="00AA3EFC" w:rsidTr="00AA3EFC">
        <w:tblPrEx>
          <w:tblCellMar>
            <w:left w:w="70" w:type="dxa"/>
            <w:right w:w="70" w:type="dxa"/>
          </w:tblCellMar>
        </w:tblPrEx>
        <w:trPr>
          <w:trHeight w:val="496"/>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19</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IETLABS SRL-300K</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(Set de Resistencia Patrón)</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lang w:val="es-BO"/>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jc w:val="center"/>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c>
          <w:tcPr>
            <w:tcW w:w="1350" w:type="dxa"/>
            <w:vAlign w:val="center"/>
          </w:tcPr>
          <w:p w:rsidR="00AA3EFC" w:rsidRPr="00AA3EFC" w:rsidRDefault="00AA3EFC" w:rsidP="009E756D">
            <w:pPr>
              <w:jc w:val="right"/>
              <w:rPr>
                <w:rFonts w:asciiTheme="minorHAnsi" w:hAnsiTheme="minorHAnsi" w:cstheme="minorHAnsi"/>
                <w:color w:val="000000"/>
                <w:sz w:val="18"/>
                <w:szCs w:val="18"/>
              </w:rPr>
            </w:pPr>
            <w:r w:rsidRPr="00AA3EFC">
              <w:rPr>
                <w:rFonts w:asciiTheme="minorHAnsi" w:hAnsiTheme="minorHAnsi" w:cstheme="minorHAnsi"/>
                <w:color w:val="000000"/>
                <w:sz w:val="18"/>
                <w:szCs w:val="18"/>
              </w:rPr>
              <w:t>13.671,00</w:t>
            </w:r>
          </w:p>
        </w:tc>
      </w:tr>
      <w:tr w:rsidR="00AA3EFC" w:rsidTr="00AA3EFC">
        <w:tblPrEx>
          <w:tblCellMar>
            <w:left w:w="70" w:type="dxa"/>
            <w:right w:w="70" w:type="dxa"/>
          </w:tblCellMar>
        </w:tblPrEx>
        <w:trPr>
          <w:trHeight w:val="249"/>
        </w:trPr>
        <w:tc>
          <w:tcPr>
            <w:tcW w:w="435" w:type="dxa"/>
            <w:vAlign w:val="center"/>
          </w:tcPr>
          <w:p w:rsidR="00AA3EFC" w:rsidRPr="00AA3EFC" w:rsidRDefault="00AA3EFC" w:rsidP="009E756D">
            <w:pPr>
              <w:tabs>
                <w:tab w:val="left" w:pos="201"/>
                <w:tab w:val="center" w:pos="284"/>
              </w:tabs>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20</w:t>
            </w:r>
          </w:p>
        </w:tc>
        <w:tc>
          <w:tcPr>
            <w:tcW w:w="5094" w:type="dxa"/>
            <w:vAlign w:val="bottom"/>
          </w:tcPr>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Servicio  de calibración acreditada con trazabilidad al SI, equipo:</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b/>
                <w:color w:val="000000"/>
                <w:sz w:val="18"/>
                <w:szCs w:val="18"/>
                <w:lang w:val="es-ES_tradnl"/>
              </w:rPr>
              <w:t>IETLABS SRL-500K</w:t>
            </w:r>
            <w:r w:rsidRPr="00AA3EFC">
              <w:rPr>
                <w:rFonts w:asciiTheme="minorHAnsi" w:hAnsiTheme="minorHAnsi" w:cstheme="minorHAnsi"/>
                <w:color w:val="000000"/>
                <w:sz w:val="18"/>
                <w:szCs w:val="18"/>
                <w:lang w:val="es-ES_tradnl"/>
              </w:rPr>
              <w:t>,</w:t>
            </w:r>
          </w:p>
          <w:p w:rsidR="00AA3EFC" w:rsidRPr="00AA3EFC" w:rsidRDefault="00AA3EFC" w:rsidP="009E756D">
            <w:pPr>
              <w:rPr>
                <w:rFonts w:asciiTheme="minorHAnsi" w:hAnsiTheme="minorHAnsi" w:cstheme="minorHAnsi"/>
                <w:color w:val="000000"/>
                <w:sz w:val="18"/>
                <w:szCs w:val="18"/>
                <w:lang w:val="es-ES_tradnl"/>
              </w:rPr>
            </w:pPr>
            <w:r w:rsidRPr="00AA3EFC">
              <w:rPr>
                <w:rFonts w:asciiTheme="minorHAnsi" w:hAnsiTheme="minorHAnsi" w:cstheme="minorHAnsi"/>
                <w:color w:val="000000"/>
                <w:sz w:val="18"/>
                <w:szCs w:val="18"/>
                <w:lang w:val="es-ES_tradnl"/>
              </w:rPr>
              <w:t>(Set de Resistencia Patrón)</w:t>
            </w:r>
          </w:p>
        </w:tc>
        <w:tc>
          <w:tcPr>
            <w:tcW w:w="1050" w:type="dxa"/>
            <w:vAlign w:val="center"/>
          </w:tcPr>
          <w:p w:rsidR="00AA3EFC" w:rsidRPr="00AA3EFC" w:rsidRDefault="00AA3EFC" w:rsidP="009E756D">
            <w:pPr>
              <w:spacing w:before="120" w:after="120"/>
              <w:jc w:val="center"/>
              <w:rPr>
                <w:rFonts w:asciiTheme="minorHAnsi" w:hAnsiTheme="minorHAnsi" w:cstheme="minorHAnsi"/>
                <w:sz w:val="18"/>
                <w:szCs w:val="18"/>
                <w:lang w:val="es-ES_tradnl"/>
              </w:rPr>
            </w:pPr>
            <w:r w:rsidRPr="00AA3EFC">
              <w:rPr>
                <w:rFonts w:asciiTheme="minorHAnsi" w:hAnsiTheme="minorHAnsi" w:cstheme="minorHAnsi"/>
                <w:sz w:val="18"/>
                <w:szCs w:val="18"/>
                <w:lang w:val="es-ES_tradnl"/>
              </w:rPr>
              <w:t>1</w:t>
            </w:r>
          </w:p>
        </w:tc>
        <w:tc>
          <w:tcPr>
            <w:tcW w:w="1280" w:type="dxa"/>
            <w:vAlign w:val="center"/>
          </w:tcPr>
          <w:p w:rsidR="00AA3EFC" w:rsidRPr="00AA3EFC" w:rsidRDefault="00AA3EFC" w:rsidP="009E756D">
            <w:pPr>
              <w:jc w:val="center"/>
              <w:rPr>
                <w:rFonts w:asciiTheme="minorHAnsi" w:hAnsiTheme="minorHAnsi" w:cstheme="minorHAnsi"/>
                <w:sz w:val="18"/>
                <w:szCs w:val="18"/>
                <w:lang w:val="es-BO"/>
              </w:rPr>
            </w:pPr>
            <w:r w:rsidRPr="00AA3EFC">
              <w:rPr>
                <w:rFonts w:asciiTheme="minorHAnsi" w:hAnsiTheme="minorHAnsi" w:cstheme="minorHAnsi"/>
                <w:sz w:val="18"/>
                <w:szCs w:val="18"/>
                <w:lang w:val="es-BO"/>
              </w:rPr>
              <w:t>Servicio</w:t>
            </w:r>
          </w:p>
        </w:tc>
        <w:tc>
          <w:tcPr>
            <w:tcW w:w="1214" w:type="dxa"/>
            <w:vAlign w:val="center"/>
          </w:tcPr>
          <w:p w:rsidR="00AA3EFC" w:rsidRPr="00AA3EFC" w:rsidRDefault="00AA3EFC" w:rsidP="009E756D">
            <w:pPr>
              <w:spacing w:before="120" w:after="120"/>
              <w:jc w:val="center"/>
              <w:rPr>
                <w:rFonts w:asciiTheme="minorHAnsi" w:hAnsiTheme="minorHAnsi" w:cstheme="minorHAnsi"/>
                <w:sz w:val="18"/>
                <w:szCs w:val="18"/>
                <w:lang w:val="es-BO"/>
              </w:rPr>
            </w:pPr>
            <w:r w:rsidRPr="00AA3EFC">
              <w:rPr>
                <w:rFonts w:asciiTheme="minorHAnsi" w:hAnsiTheme="minorHAnsi" w:cstheme="minorHAnsi"/>
                <w:color w:val="000000"/>
                <w:sz w:val="18"/>
                <w:szCs w:val="18"/>
              </w:rPr>
              <w:t>13.671,00</w:t>
            </w:r>
          </w:p>
        </w:tc>
        <w:tc>
          <w:tcPr>
            <w:tcW w:w="1350" w:type="dxa"/>
            <w:vAlign w:val="center"/>
          </w:tcPr>
          <w:p w:rsidR="00AA3EFC" w:rsidRPr="00AA3EFC" w:rsidRDefault="00AA3EFC" w:rsidP="009E756D">
            <w:pPr>
              <w:spacing w:before="120" w:after="120"/>
              <w:jc w:val="right"/>
              <w:rPr>
                <w:rFonts w:asciiTheme="minorHAnsi" w:hAnsiTheme="minorHAnsi" w:cstheme="minorHAnsi"/>
                <w:sz w:val="18"/>
                <w:szCs w:val="18"/>
                <w:lang w:val="es-BO"/>
              </w:rPr>
            </w:pPr>
            <w:r w:rsidRPr="00AA3EFC">
              <w:rPr>
                <w:rFonts w:asciiTheme="minorHAnsi" w:hAnsiTheme="minorHAnsi" w:cstheme="minorHAnsi"/>
                <w:color w:val="000000"/>
                <w:sz w:val="18"/>
                <w:szCs w:val="18"/>
              </w:rPr>
              <w:t>13.671,00</w:t>
            </w:r>
          </w:p>
        </w:tc>
      </w:tr>
      <w:tr w:rsidR="00AA3EFC" w:rsidRPr="002375B9" w:rsidTr="00AA3EFC">
        <w:tblPrEx>
          <w:tblCellMar>
            <w:left w:w="70" w:type="dxa"/>
            <w:right w:w="70" w:type="dxa"/>
          </w:tblCellMar>
        </w:tblPrEx>
        <w:trPr>
          <w:trHeight w:val="329"/>
        </w:trPr>
        <w:tc>
          <w:tcPr>
            <w:tcW w:w="9073" w:type="dxa"/>
            <w:gridSpan w:val="5"/>
            <w:shd w:val="clear" w:color="auto" w:fill="D9D9D9" w:themeFill="background1" w:themeFillShade="D9"/>
            <w:vAlign w:val="center"/>
          </w:tcPr>
          <w:p w:rsidR="00AA3EFC" w:rsidRPr="00AA3EFC" w:rsidRDefault="00AA3EFC" w:rsidP="00AA3EFC">
            <w:pPr>
              <w:spacing w:before="120" w:after="120"/>
              <w:jc w:val="center"/>
              <w:rPr>
                <w:rFonts w:asciiTheme="minorHAnsi" w:hAnsiTheme="minorHAnsi" w:cstheme="minorHAnsi"/>
                <w:b/>
                <w:sz w:val="18"/>
                <w:szCs w:val="18"/>
                <w:lang w:val="es-BO"/>
              </w:rPr>
            </w:pPr>
            <w:r w:rsidRPr="00AA3EFC">
              <w:rPr>
                <w:rFonts w:asciiTheme="minorHAnsi" w:hAnsiTheme="minorHAnsi" w:cstheme="minorHAnsi"/>
                <w:b/>
                <w:sz w:val="18"/>
                <w:szCs w:val="18"/>
                <w:lang w:val="es-BO"/>
              </w:rPr>
              <w:t xml:space="preserve">TOTAL </w:t>
            </w:r>
          </w:p>
        </w:tc>
        <w:tc>
          <w:tcPr>
            <w:tcW w:w="1350" w:type="dxa"/>
            <w:shd w:val="clear" w:color="auto" w:fill="D9D9D9" w:themeFill="background1" w:themeFillShade="D9"/>
            <w:vAlign w:val="center"/>
          </w:tcPr>
          <w:p w:rsidR="00AA3EFC" w:rsidRPr="00AA3EFC" w:rsidRDefault="00AA3EFC" w:rsidP="00AA3EFC">
            <w:pPr>
              <w:spacing w:before="120" w:after="120"/>
              <w:jc w:val="right"/>
              <w:rPr>
                <w:rFonts w:asciiTheme="minorHAnsi" w:hAnsiTheme="minorHAnsi" w:cstheme="minorHAnsi"/>
                <w:b/>
                <w:sz w:val="18"/>
                <w:szCs w:val="18"/>
                <w:lang w:val="es-BO"/>
              </w:rPr>
            </w:pPr>
            <w:r w:rsidRPr="00AA3EFC">
              <w:rPr>
                <w:rFonts w:asciiTheme="minorHAnsi" w:hAnsiTheme="minorHAnsi" w:cstheme="minorHAnsi"/>
                <w:b/>
                <w:sz w:val="18"/>
                <w:szCs w:val="18"/>
                <w:lang w:val="es-BO"/>
              </w:rPr>
              <w:t>702.073,00</w:t>
            </w:r>
          </w:p>
        </w:tc>
      </w:tr>
    </w:tbl>
    <w:p w:rsidR="002B59E7" w:rsidRPr="002B59E7" w:rsidRDefault="002B59E7" w:rsidP="00AA3EFC">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AA3EFC">
      <w:pPr>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AA3EFC" w:rsidRPr="00AA3EFC">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A41BD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A41BD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A41BD7">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A41BD7">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A41BD7">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41BD7">
      <w:pPr>
        <w:pStyle w:val="Sinespaciado4"/>
        <w:numPr>
          <w:ilvl w:val="0"/>
          <w:numId w:val="20"/>
        </w:numPr>
        <w:ind w:left="851"/>
        <w:jc w:val="both"/>
      </w:pPr>
      <w:r w:rsidRPr="008842A3">
        <w:lastRenderedPageBreak/>
        <w:t xml:space="preserve">Que tengan deudas pendientes con el Estado, establecidas mediante pliegos de cargo ejecutoriados y no pagados. </w:t>
      </w:r>
    </w:p>
    <w:p w:rsidR="00983825" w:rsidRDefault="00983825" w:rsidP="00A41BD7">
      <w:pPr>
        <w:pStyle w:val="Sinespaciado4"/>
        <w:numPr>
          <w:ilvl w:val="0"/>
          <w:numId w:val="20"/>
        </w:numPr>
        <w:ind w:left="851"/>
        <w:jc w:val="both"/>
      </w:pPr>
      <w:r w:rsidRPr="008842A3">
        <w:t>Que tengan sentencia ejecutoriada, con impedimento para ejercer el comercio.</w:t>
      </w:r>
    </w:p>
    <w:p w:rsidR="00983825" w:rsidRDefault="00983825" w:rsidP="00A41BD7">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41BD7">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41BD7">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41BD7">
      <w:pPr>
        <w:pStyle w:val="Sinespaciado4"/>
        <w:numPr>
          <w:ilvl w:val="0"/>
          <w:numId w:val="20"/>
        </w:numPr>
        <w:ind w:left="851"/>
        <w:jc w:val="both"/>
      </w:pPr>
      <w:r w:rsidRPr="00747E3C">
        <w:t>Que hubiesen declarado su disolución o quiebra.</w:t>
      </w:r>
    </w:p>
    <w:p w:rsidR="00983825" w:rsidRDefault="00983825" w:rsidP="00A41BD7">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41BD7">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A41BD7">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A41BD7">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41BD7">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lastRenderedPageBreak/>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AA3EFC">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41BD7">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41BD7">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41BD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41BD7">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41BD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41BD7">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41BD7">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41BD7">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41BD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41BD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lastRenderedPageBreak/>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41BD7">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41BD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41BD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0C4A37">
        <w:rPr>
          <w:rFonts w:asciiTheme="minorHAnsi" w:hAnsiTheme="minorHAnsi" w:cstheme="minorHAnsi"/>
          <w:b/>
          <w:sz w:val="22"/>
          <w:szCs w:val="22"/>
        </w:rPr>
        <w:t xml:space="preserve"> </w:t>
      </w:r>
      <w:r w:rsidR="000C4A37"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0C4A37">
        <w:rPr>
          <w:rFonts w:asciiTheme="minorHAnsi" w:hAnsiTheme="minorHAnsi" w:cstheme="minorHAnsi"/>
          <w:b/>
          <w:sz w:val="22"/>
          <w:szCs w:val="22"/>
        </w:rPr>
        <w:t xml:space="preserve"> </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A41BD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A41BD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41BD7">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41BD7">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41BD7">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A41BD7">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41BD7">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C4A37">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0C4A37">
        <w:rPr>
          <w:rFonts w:ascii="Calibri" w:hAnsi="Calibri" w:cs="Calibr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A36F2A">
        <w:trPr>
          <w:trHeight w:val="355"/>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A36F2A">
        <w:trPr>
          <w:trHeight w:val="41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A36F2A">
        <w:trPr>
          <w:trHeight w:val="409"/>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A36F2A">
        <w:trPr>
          <w:trHeight w:val="924"/>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A36F2A" w:rsidRDefault="009C2A6C" w:rsidP="009C2A6C">
            <w:pPr>
              <w:jc w:val="both"/>
              <w:rPr>
                <w:rFonts w:asciiTheme="minorHAnsi" w:hAnsiTheme="minorHAnsi" w:cstheme="minorHAnsi"/>
                <w:b/>
                <w:sz w:val="4"/>
                <w:szCs w:val="4"/>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Pr="00A36F2A" w:rsidRDefault="00FE00FF" w:rsidP="00FE00FF">
      <w:pPr>
        <w:jc w:val="both"/>
        <w:rPr>
          <w:rFonts w:asciiTheme="minorHAnsi" w:hAnsiTheme="minorHAnsi" w:cstheme="minorHAnsi"/>
          <w:sz w:val="10"/>
          <w:szCs w:val="10"/>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A41BD7">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41BD7">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A41BD7">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A41BD7">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Pr="00A36F2A" w:rsidRDefault="00FE00FF" w:rsidP="00FE00FF">
      <w:pPr>
        <w:rPr>
          <w:rFonts w:asciiTheme="minorHAnsi" w:hAnsiTheme="minorHAnsi" w:cstheme="minorHAnsi"/>
          <w:sz w:val="8"/>
          <w:szCs w:val="8"/>
        </w:rPr>
      </w:pP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bookmarkStart w:id="2" w:name="_GoBack"/>
      <w:bookmarkEnd w:id="2"/>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41BD7">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lastRenderedPageBreak/>
        <w:tab/>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A41BD7">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A41BD7">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A41BD7">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41BD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BC1CCF"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A36F2A" w:rsidRPr="008842A3" w:rsidTr="000A0495">
        <w:trPr>
          <w:trHeight w:val="233"/>
          <w:jc w:val="center"/>
        </w:trPr>
        <w:tc>
          <w:tcPr>
            <w:tcW w:w="4663" w:type="dxa"/>
            <w:shd w:val="clear" w:color="auto" w:fill="8DB3E2"/>
            <w:vAlign w:val="center"/>
          </w:tcPr>
          <w:p w:rsidR="00A36F2A" w:rsidRPr="003F2292" w:rsidRDefault="00A36F2A" w:rsidP="00A36F2A">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c>
          <w:tcPr>
            <w:tcW w:w="4618" w:type="dxa"/>
            <w:vAlign w:val="center"/>
          </w:tcPr>
          <w:p w:rsidR="00A36F2A" w:rsidRPr="008842A3" w:rsidRDefault="00A36F2A" w:rsidP="00A36F2A">
            <w:pPr>
              <w:rPr>
                <w:rFonts w:ascii="Calibri" w:hAnsi="Calibri" w:cs="Calibri"/>
                <w:b/>
                <w:sz w:val="18"/>
                <w:szCs w:val="18"/>
              </w:rPr>
            </w:pPr>
          </w:p>
        </w:tc>
      </w:tr>
      <w:tr w:rsidR="00A36F2A" w:rsidRPr="008842A3" w:rsidTr="000A0495">
        <w:trPr>
          <w:trHeight w:val="215"/>
          <w:jc w:val="center"/>
        </w:trPr>
        <w:tc>
          <w:tcPr>
            <w:tcW w:w="4663" w:type="dxa"/>
            <w:shd w:val="clear" w:color="auto" w:fill="FFFFFF"/>
            <w:vAlign w:val="center"/>
          </w:tcPr>
          <w:p w:rsidR="00A36F2A" w:rsidRPr="00E34522" w:rsidRDefault="00A36F2A" w:rsidP="00A36F2A">
            <w:pPr>
              <w:autoSpaceDE w:val="0"/>
              <w:autoSpaceDN w:val="0"/>
              <w:adjustRightInd w:val="0"/>
              <w:jc w:val="both"/>
              <w:rPr>
                <w:rFonts w:ascii="Verdana" w:hAnsi="Verdana" w:cs="Calibri"/>
                <w:sz w:val="8"/>
                <w:szCs w:val="8"/>
              </w:rPr>
            </w:pPr>
          </w:p>
          <w:p w:rsidR="00A36F2A" w:rsidRPr="003F2F7D" w:rsidRDefault="00A36F2A" w:rsidP="00A36F2A">
            <w:pPr>
              <w:autoSpaceDE w:val="0"/>
              <w:autoSpaceDN w:val="0"/>
              <w:adjustRightInd w:val="0"/>
              <w:jc w:val="both"/>
              <w:rPr>
                <w:rFonts w:ascii="Calibri" w:hAnsi="Calibri" w:cs="Calibri"/>
                <w:sz w:val="22"/>
                <w:szCs w:val="22"/>
              </w:rPr>
            </w:pPr>
            <w:r>
              <w:rPr>
                <w:rFonts w:ascii="Calibri" w:hAnsi="Calibri" w:cs="Calibri"/>
                <w:sz w:val="22"/>
                <w:szCs w:val="22"/>
              </w:rPr>
              <w:t>El</w:t>
            </w:r>
            <w:r w:rsidRPr="003F2F7D">
              <w:rPr>
                <w:rFonts w:ascii="Calibri" w:hAnsi="Calibri" w:cs="Calibri"/>
                <w:sz w:val="22"/>
                <w:szCs w:val="22"/>
              </w:rPr>
              <w:t xml:space="preserve"> servicio</w:t>
            </w:r>
            <w:r>
              <w:rPr>
                <w:rFonts w:ascii="Calibri" w:hAnsi="Calibri" w:cs="Calibri"/>
                <w:sz w:val="22"/>
                <w:szCs w:val="22"/>
              </w:rPr>
              <w:t xml:space="preserve"> de calibración</w:t>
            </w:r>
            <w:r w:rsidRPr="003F2F7D">
              <w:rPr>
                <w:rFonts w:ascii="Calibri" w:hAnsi="Calibri" w:cs="Calibri"/>
                <w:sz w:val="22"/>
                <w:szCs w:val="22"/>
              </w:rPr>
              <w:t xml:space="preserve"> debe </w:t>
            </w:r>
            <w:r>
              <w:rPr>
                <w:rFonts w:ascii="Calibri" w:hAnsi="Calibri" w:cs="Calibri"/>
                <w:sz w:val="22"/>
                <w:szCs w:val="22"/>
              </w:rPr>
              <w:t>ejecutarse</w:t>
            </w:r>
            <w:r w:rsidRPr="003F2F7D">
              <w:rPr>
                <w:rFonts w:ascii="Calibri" w:hAnsi="Calibri" w:cs="Calibri"/>
                <w:sz w:val="22"/>
                <w:szCs w:val="22"/>
              </w:rPr>
              <w:t xml:space="preserve"> en cada uno de los equipos detallados</w:t>
            </w:r>
            <w:r>
              <w:rPr>
                <w:rFonts w:ascii="Calibri" w:hAnsi="Calibri" w:cs="Calibri"/>
                <w:sz w:val="22"/>
                <w:szCs w:val="22"/>
              </w:rPr>
              <w:t xml:space="preserve"> en el cuadro precedente</w:t>
            </w:r>
            <w:r w:rsidRPr="003F2F7D">
              <w:rPr>
                <w:rFonts w:ascii="Calibri" w:hAnsi="Calibri" w:cs="Calibri"/>
                <w:sz w:val="22"/>
                <w:szCs w:val="22"/>
              </w:rPr>
              <w:t xml:space="preserve"> </w:t>
            </w:r>
            <w:r>
              <w:rPr>
                <w:rFonts w:ascii="Calibri" w:hAnsi="Calibri" w:cs="Calibri"/>
                <w:sz w:val="22"/>
                <w:szCs w:val="22"/>
              </w:rPr>
              <w:t xml:space="preserve">de acuerdo al </w:t>
            </w:r>
            <w:r w:rsidRPr="003F2F7D">
              <w:rPr>
                <w:rFonts w:ascii="Calibri" w:hAnsi="Calibri" w:cs="Calibri"/>
                <w:sz w:val="22"/>
                <w:szCs w:val="22"/>
              </w:rPr>
              <w:t xml:space="preserve">siguiente alcance: </w:t>
            </w:r>
          </w:p>
          <w:p w:rsidR="00A36F2A" w:rsidRDefault="00A36F2A" w:rsidP="00A41BD7">
            <w:pPr>
              <w:numPr>
                <w:ilvl w:val="0"/>
                <w:numId w:val="35"/>
              </w:numPr>
              <w:autoSpaceDE w:val="0"/>
              <w:autoSpaceDN w:val="0"/>
              <w:adjustRightInd w:val="0"/>
              <w:jc w:val="both"/>
              <w:rPr>
                <w:rFonts w:ascii="Calibri" w:hAnsi="Calibri" w:cs="Calibri"/>
                <w:sz w:val="22"/>
                <w:szCs w:val="22"/>
              </w:rPr>
            </w:pPr>
            <w:r w:rsidRPr="00882514">
              <w:rPr>
                <w:rFonts w:ascii="Calibri" w:hAnsi="Calibri" w:cs="Calibri"/>
                <w:sz w:val="22"/>
                <w:szCs w:val="22"/>
              </w:rPr>
              <w:t>Servicio de calibración en un laboratorio acreditado por la norma ISO 17025 versión 2005 o 2017 para todos los instrumentos excepto el ítem 7 (PM 6681) que debe contar con la ANSI/NCSL Z540.1 y que cuenten con equipos patrones que demuestren su trazabilidad al sistema internacional de unidades (SI), mediante sus certificados de calibración.</w:t>
            </w:r>
            <w:r w:rsidRPr="00064F09">
              <w:rPr>
                <w:rFonts w:ascii="Calibri" w:hAnsi="Calibri" w:cs="Calibri"/>
                <w:sz w:val="22"/>
                <w:szCs w:val="22"/>
              </w:rPr>
              <w:t xml:space="preserve"> </w:t>
            </w:r>
          </w:p>
          <w:p w:rsidR="00A36F2A" w:rsidRPr="00064F09" w:rsidRDefault="00A36F2A" w:rsidP="00A41BD7">
            <w:pPr>
              <w:numPr>
                <w:ilvl w:val="0"/>
                <w:numId w:val="35"/>
              </w:numPr>
              <w:autoSpaceDE w:val="0"/>
              <w:autoSpaceDN w:val="0"/>
              <w:adjustRightInd w:val="0"/>
              <w:jc w:val="both"/>
              <w:rPr>
                <w:rFonts w:ascii="Calibri" w:hAnsi="Calibri" w:cs="Calibri"/>
                <w:sz w:val="22"/>
                <w:szCs w:val="22"/>
              </w:rPr>
            </w:pPr>
            <w:r w:rsidRPr="00064F09">
              <w:rPr>
                <w:rFonts w:ascii="Calibri" w:hAnsi="Calibri" w:cs="Calibri"/>
                <w:sz w:val="22"/>
                <w:szCs w:val="22"/>
              </w:rPr>
              <w:t xml:space="preserve">El laboratorio </w:t>
            </w:r>
            <w:r w:rsidRPr="00420639">
              <w:rPr>
                <w:rFonts w:ascii="Calibri" w:hAnsi="Calibri" w:cs="Calibri"/>
                <w:sz w:val="22"/>
                <w:szCs w:val="22"/>
              </w:rPr>
              <w:t xml:space="preserve">debe ser reconocido y homologado por el fabricante de los equipos patrones a calibrarse, podrá estar en territorio nacional o internacional </w:t>
            </w:r>
            <w:r w:rsidRPr="00882514">
              <w:rPr>
                <w:rFonts w:ascii="Calibri" w:hAnsi="Calibri" w:cs="Calibri"/>
                <w:b/>
                <w:sz w:val="22"/>
                <w:szCs w:val="22"/>
                <w:u w:val="single"/>
              </w:rPr>
              <w:t>(a especificar por el proponente)</w:t>
            </w:r>
            <w:r w:rsidRPr="00882514">
              <w:rPr>
                <w:rFonts w:ascii="Calibri" w:hAnsi="Calibri" w:cs="Calibri"/>
                <w:sz w:val="22"/>
                <w:szCs w:val="22"/>
              </w:rPr>
              <w:t>. El laboratorio del proponente debe informar si puede realizar ajustes de los equipos descritos arriba en caso de que estos se encuentren fuera</w:t>
            </w:r>
            <w:r w:rsidRPr="00420639">
              <w:rPr>
                <w:rFonts w:ascii="Calibri" w:hAnsi="Calibri" w:cs="Calibri"/>
                <w:sz w:val="22"/>
                <w:szCs w:val="22"/>
              </w:rPr>
              <w:t xml:space="preserve"> de tolerancia (excepto las resistencias todos los demás equipos pueden ser ajustados, modificando sus coeficientes para corregir la desviación).</w:t>
            </w:r>
          </w:p>
          <w:p w:rsidR="00A36F2A" w:rsidRPr="003F2F7D" w:rsidRDefault="00A36F2A" w:rsidP="00A41BD7">
            <w:pPr>
              <w:numPr>
                <w:ilvl w:val="0"/>
                <w:numId w:val="35"/>
              </w:numPr>
              <w:autoSpaceDE w:val="0"/>
              <w:autoSpaceDN w:val="0"/>
              <w:adjustRightInd w:val="0"/>
              <w:jc w:val="both"/>
              <w:rPr>
                <w:rFonts w:ascii="Calibri" w:hAnsi="Calibri" w:cs="Calibri"/>
                <w:sz w:val="22"/>
                <w:szCs w:val="22"/>
              </w:rPr>
            </w:pPr>
            <w:r w:rsidRPr="003F2F7D">
              <w:rPr>
                <w:rFonts w:ascii="Calibri" w:hAnsi="Calibri" w:cs="Calibri"/>
                <w:sz w:val="22"/>
                <w:szCs w:val="22"/>
              </w:rPr>
              <w:t>V</w:t>
            </w:r>
            <w:r>
              <w:rPr>
                <w:rFonts w:ascii="Calibri" w:hAnsi="Calibri" w:cs="Calibri"/>
                <w:sz w:val="22"/>
                <w:szCs w:val="22"/>
              </w:rPr>
              <w:t xml:space="preserve">erificación de cada equipo patrón del laboratorio, </w:t>
            </w:r>
            <w:r w:rsidRPr="003F2F7D">
              <w:rPr>
                <w:rFonts w:ascii="Calibri" w:hAnsi="Calibri" w:cs="Calibri"/>
                <w:sz w:val="22"/>
                <w:szCs w:val="22"/>
              </w:rPr>
              <w:t>para determinar si existen parámetros fuera de tolerancia.</w:t>
            </w:r>
          </w:p>
          <w:p w:rsidR="00A36F2A" w:rsidRPr="003F2F7D" w:rsidRDefault="00A36F2A" w:rsidP="00A41BD7">
            <w:pPr>
              <w:numPr>
                <w:ilvl w:val="0"/>
                <w:numId w:val="35"/>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Ajuste de cada </w:t>
            </w:r>
            <w:r>
              <w:rPr>
                <w:rFonts w:ascii="Calibri" w:hAnsi="Calibri" w:cs="Calibri"/>
                <w:sz w:val="22"/>
                <w:szCs w:val="22"/>
              </w:rPr>
              <w:t>equipo patrón del laboratorio</w:t>
            </w:r>
            <w:r w:rsidRPr="003F2F7D">
              <w:rPr>
                <w:rFonts w:ascii="Calibri" w:hAnsi="Calibri" w:cs="Calibri"/>
                <w:sz w:val="22"/>
                <w:szCs w:val="22"/>
              </w:rPr>
              <w:t xml:space="preserve"> que se encuentren fuera de </w:t>
            </w:r>
            <w:r>
              <w:rPr>
                <w:rFonts w:ascii="Calibri" w:hAnsi="Calibri" w:cs="Calibri"/>
                <w:sz w:val="22"/>
                <w:szCs w:val="22"/>
              </w:rPr>
              <w:t xml:space="preserve">tolerancia. </w:t>
            </w:r>
          </w:p>
          <w:p w:rsidR="00A36F2A" w:rsidRPr="003F2F7D" w:rsidRDefault="00A36F2A" w:rsidP="00A41BD7">
            <w:pPr>
              <w:numPr>
                <w:ilvl w:val="0"/>
                <w:numId w:val="35"/>
              </w:numPr>
              <w:autoSpaceDE w:val="0"/>
              <w:autoSpaceDN w:val="0"/>
              <w:adjustRightInd w:val="0"/>
              <w:jc w:val="both"/>
              <w:rPr>
                <w:rFonts w:ascii="Calibri" w:hAnsi="Calibri" w:cs="Calibri"/>
                <w:sz w:val="22"/>
                <w:szCs w:val="22"/>
              </w:rPr>
            </w:pPr>
            <w:r w:rsidRPr="003F2F7D">
              <w:rPr>
                <w:rFonts w:ascii="Calibri" w:hAnsi="Calibri" w:cs="Calibri"/>
                <w:sz w:val="22"/>
                <w:szCs w:val="22"/>
              </w:rPr>
              <w:t>Emisión de certificado de calibración de ac</w:t>
            </w:r>
            <w:r>
              <w:rPr>
                <w:rFonts w:ascii="Calibri" w:hAnsi="Calibri" w:cs="Calibri"/>
                <w:sz w:val="22"/>
                <w:szCs w:val="22"/>
              </w:rPr>
              <w:t xml:space="preserve">uerdo a la ISO </w:t>
            </w:r>
            <w:r w:rsidRPr="0039040E">
              <w:rPr>
                <w:rFonts w:ascii="Calibri" w:hAnsi="Calibri" w:cs="Calibri"/>
                <w:sz w:val="22"/>
                <w:szCs w:val="22"/>
              </w:rPr>
              <w:t>17025,</w:t>
            </w:r>
            <w:r w:rsidRPr="0039040E">
              <w:t xml:space="preserve"> </w:t>
            </w:r>
            <w:r w:rsidRPr="0039040E">
              <w:rPr>
                <w:rFonts w:ascii="Calibri" w:hAnsi="Calibri" w:cs="Calibri"/>
                <w:sz w:val="22"/>
                <w:szCs w:val="22"/>
              </w:rPr>
              <w:t>para todos los instrumentos excepto el ítem 7 (PM 6681) que debe contar con la ANSI/NCSL Z540.1,</w:t>
            </w:r>
            <w:r>
              <w:rPr>
                <w:rFonts w:ascii="Calibri" w:hAnsi="Calibri" w:cs="Calibri"/>
                <w:sz w:val="22"/>
                <w:szCs w:val="22"/>
              </w:rPr>
              <w:t xml:space="preserve"> con datos “Como se encontró/Como se dejó (</w:t>
            </w:r>
            <w:r w:rsidRPr="003F2F7D">
              <w:rPr>
                <w:rFonts w:ascii="Calibri" w:hAnsi="Calibri" w:cs="Calibri"/>
                <w:sz w:val="22"/>
                <w:szCs w:val="22"/>
              </w:rPr>
              <w:t>As-Found/As-Left</w:t>
            </w:r>
            <w:r>
              <w:rPr>
                <w:rFonts w:ascii="Calibri" w:hAnsi="Calibri" w:cs="Calibri"/>
                <w:sz w:val="22"/>
                <w:szCs w:val="22"/>
              </w:rPr>
              <w:t xml:space="preserve">)” </w:t>
            </w:r>
            <w:r w:rsidRPr="003F2F7D">
              <w:rPr>
                <w:rFonts w:ascii="Calibri" w:hAnsi="Calibri" w:cs="Calibri"/>
                <w:sz w:val="22"/>
                <w:szCs w:val="22"/>
              </w:rPr>
              <w:t xml:space="preserve">en caso de </w:t>
            </w:r>
            <w:r>
              <w:rPr>
                <w:rFonts w:ascii="Calibri" w:hAnsi="Calibri" w:cs="Calibri"/>
                <w:sz w:val="22"/>
                <w:szCs w:val="22"/>
              </w:rPr>
              <w:t xml:space="preserve">no </w:t>
            </w:r>
            <w:r w:rsidRPr="003F2F7D">
              <w:rPr>
                <w:rFonts w:ascii="Calibri" w:hAnsi="Calibri" w:cs="Calibri"/>
                <w:sz w:val="22"/>
                <w:szCs w:val="22"/>
              </w:rPr>
              <w:t>realizar</w:t>
            </w:r>
            <w:r>
              <w:rPr>
                <w:rFonts w:ascii="Calibri" w:hAnsi="Calibri" w:cs="Calibri"/>
                <w:sz w:val="22"/>
                <w:szCs w:val="22"/>
              </w:rPr>
              <w:t xml:space="preserve"> ningún</w:t>
            </w:r>
            <w:r w:rsidRPr="003F2F7D">
              <w:rPr>
                <w:rFonts w:ascii="Calibri" w:hAnsi="Calibri" w:cs="Calibri"/>
                <w:sz w:val="22"/>
                <w:szCs w:val="22"/>
              </w:rPr>
              <w:t xml:space="preserve"> ajuste</w:t>
            </w:r>
            <w:r>
              <w:rPr>
                <w:rFonts w:ascii="Calibri" w:hAnsi="Calibri" w:cs="Calibri"/>
                <w:sz w:val="22"/>
                <w:szCs w:val="22"/>
              </w:rPr>
              <w:t>, presentar datos “Como se encontró (</w:t>
            </w:r>
            <w:r w:rsidRPr="003F2F7D">
              <w:rPr>
                <w:rFonts w:ascii="Calibri" w:hAnsi="Calibri" w:cs="Calibri"/>
                <w:sz w:val="22"/>
                <w:szCs w:val="22"/>
              </w:rPr>
              <w:t>As-Found</w:t>
            </w:r>
            <w:r>
              <w:rPr>
                <w:rFonts w:ascii="Calibri" w:hAnsi="Calibri" w:cs="Calibri"/>
                <w:sz w:val="22"/>
                <w:szCs w:val="22"/>
              </w:rPr>
              <w:t xml:space="preserve">)” </w:t>
            </w:r>
            <w:r w:rsidRPr="003F2F7D">
              <w:rPr>
                <w:rFonts w:ascii="Calibri" w:hAnsi="Calibri" w:cs="Calibri"/>
                <w:sz w:val="22"/>
                <w:szCs w:val="22"/>
              </w:rPr>
              <w:t xml:space="preserve">y </w:t>
            </w:r>
            <w:r>
              <w:rPr>
                <w:rFonts w:ascii="Calibri" w:hAnsi="Calibri" w:cs="Calibri"/>
                <w:sz w:val="22"/>
                <w:szCs w:val="22"/>
              </w:rPr>
              <w:t>“Como se dejó</w:t>
            </w:r>
            <w:r w:rsidRPr="003F2F7D">
              <w:rPr>
                <w:rFonts w:ascii="Calibri" w:hAnsi="Calibri" w:cs="Calibri"/>
                <w:sz w:val="22"/>
                <w:szCs w:val="22"/>
              </w:rPr>
              <w:t xml:space="preserve"> </w:t>
            </w:r>
            <w:r>
              <w:rPr>
                <w:rFonts w:ascii="Calibri" w:hAnsi="Calibri" w:cs="Calibri"/>
                <w:sz w:val="22"/>
                <w:szCs w:val="22"/>
              </w:rPr>
              <w:t>(As-Left)”.</w:t>
            </w:r>
          </w:p>
          <w:p w:rsidR="00A36F2A" w:rsidRPr="00165E81" w:rsidRDefault="00A36F2A" w:rsidP="00A41BD7">
            <w:pPr>
              <w:numPr>
                <w:ilvl w:val="0"/>
                <w:numId w:val="35"/>
              </w:numPr>
              <w:autoSpaceDE w:val="0"/>
              <w:autoSpaceDN w:val="0"/>
              <w:adjustRightInd w:val="0"/>
              <w:jc w:val="both"/>
              <w:rPr>
                <w:rFonts w:ascii="Calibri" w:hAnsi="Calibri" w:cs="Calibri"/>
                <w:sz w:val="22"/>
                <w:szCs w:val="22"/>
              </w:rPr>
            </w:pPr>
            <w:r w:rsidRPr="00165E81">
              <w:rPr>
                <w:rFonts w:ascii="Calibri" w:hAnsi="Calibri" w:cs="Calibri"/>
                <w:sz w:val="22"/>
                <w:szCs w:val="22"/>
              </w:rPr>
              <w:lastRenderedPageBreak/>
              <w:t>La empresa contratada en caso de encontrar al momento de la calibración, desgastes</w:t>
            </w:r>
            <w:r>
              <w:rPr>
                <w:rFonts w:ascii="Calibri" w:hAnsi="Calibri" w:cs="Calibri"/>
                <w:sz w:val="22"/>
                <w:szCs w:val="22"/>
              </w:rPr>
              <w:t xml:space="preserve"> </w:t>
            </w:r>
            <w:r w:rsidRPr="00A71165">
              <w:rPr>
                <w:rFonts w:ascii="Calibri" w:hAnsi="Calibri" w:cs="Calibri"/>
                <w:sz w:val="22"/>
                <w:szCs w:val="22"/>
              </w:rPr>
              <w:t>y/o</w:t>
            </w:r>
            <w:r w:rsidRPr="00165E81">
              <w:rPr>
                <w:rFonts w:ascii="Calibri" w:hAnsi="Calibri" w:cs="Calibri"/>
                <w:sz w:val="22"/>
                <w:szCs w:val="22"/>
              </w:rPr>
              <w:t xml:space="preserve"> fatigas en los equipos, producto del uso, manipulación por los trabajos realizados en el laboratorio o el transporte, que impida realizar el ajuste de los equipos, deberá realizar la provisión de repuestos y accesorios, mantenimiento y/o reparación según corresponda, dejando los equipos funcionales, operables y en correcto funcionamiento (Asumiendo la totalidad de los gastos en los que incurra por este concepto)</w:t>
            </w:r>
          </w:p>
          <w:p w:rsidR="00A36F2A" w:rsidRPr="0039040E" w:rsidRDefault="00A36F2A" w:rsidP="00A41BD7">
            <w:pPr>
              <w:numPr>
                <w:ilvl w:val="0"/>
                <w:numId w:val="35"/>
              </w:numPr>
              <w:autoSpaceDE w:val="0"/>
              <w:autoSpaceDN w:val="0"/>
              <w:adjustRightInd w:val="0"/>
              <w:jc w:val="both"/>
              <w:rPr>
                <w:rFonts w:ascii="Calibri" w:hAnsi="Calibri" w:cs="Calibri"/>
                <w:sz w:val="22"/>
                <w:szCs w:val="22"/>
              </w:rPr>
            </w:pPr>
            <w:r w:rsidRPr="0039040E">
              <w:rPr>
                <w:rFonts w:ascii="Calibri" w:hAnsi="Calibri" w:cs="Calibri"/>
                <w:sz w:val="22"/>
                <w:szCs w:val="22"/>
              </w:rPr>
              <w:t>Para los equipos patrones ítem 5 “Fluke 5520A" e ítem 7 “Fluke PM6681” que se encuentran discontinuados de fabricación desde el año 2015 al igual que sus repuestos. En el caso de que estos equipos se encuentren fuera de tolerancia, y el ajuste no sea posible se deberá emitir solamente el certificado de calibración “Como se Encontró (As-Found)”.</w:t>
            </w:r>
          </w:p>
          <w:p w:rsidR="00A36F2A" w:rsidRPr="0088623D" w:rsidRDefault="00A36F2A" w:rsidP="00A36F2A">
            <w:pPr>
              <w:autoSpaceDE w:val="0"/>
              <w:autoSpaceDN w:val="0"/>
              <w:adjustRightInd w:val="0"/>
              <w:ind w:left="1440"/>
              <w:jc w:val="both"/>
              <w:rPr>
                <w:rFonts w:ascii="Calibri" w:hAnsi="Calibri" w:cs="Calibri"/>
                <w:sz w:val="22"/>
                <w:szCs w:val="22"/>
              </w:rPr>
            </w:pPr>
          </w:p>
          <w:p w:rsidR="00A36F2A" w:rsidRDefault="00A36F2A" w:rsidP="00A36F2A">
            <w:pPr>
              <w:autoSpaceDE w:val="0"/>
              <w:autoSpaceDN w:val="0"/>
              <w:adjustRightInd w:val="0"/>
              <w:jc w:val="both"/>
              <w:rPr>
                <w:rFonts w:ascii="Calibri" w:hAnsi="Calibri" w:cs="Calibri"/>
                <w:b/>
                <w:sz w:val="22"/>
                <w:szCs w:val="22"/>
              </w:rPr>
            </w:pPr>
            <w:r w:rsidRPr="003F0D9F">
              <w:rPr>
                <w:rFonts w:ascii="Calibri" w:hAnsi="Calibri" w:cs="Calibri"/>
                <w:b/>
                <w:sz w:val="22"/>
                <w:szCs w:val="22"/>
              </w:rPr>
              <w:t>DOC</w:t>
            </w:r>
            <w:r>
              <w:rPr>
                <w:rFonts w:ascii="Calibri" w:hAnsi="Calibri" w:cs="Calibri"/>
                <w:b/>
                <w:sz w:val="22"/>
                <w:szCs w:val="22"/>
              </w:rPr>
              <w:t>UMENTACIÓN E INFORME A ENTREGAR:</w:t>
            </w:r>
          </w:p>
          <w:p w:rsidR="00A36F2A" w:rsidRPr="0046126D" w:rsidRDefault="00A36F2A" w:rsidP="00A36F2A">
            <w:pPr>
              <w:autoSpaceDE w:val="0"/>
              <w:autoSpaceDN w:val="0"/>
              <w:adjustRightInd w:val="0"/>
              <w:jc w:val="both"/>
              <w:rPr>
                <w:rFonts w:ascii="Calibri" w:hAnsi="Calibri" w:cs="Calibri"/>
                <w:b/>
                <w:sz w:val="8"/>
                <w:szCs w:val="8"/>
              </w:rPr>
            </w:pPr>
          </w:p>
          <w:p w:rsidR="00A36F2A" w:rsidRDefault="00A36F2A" w:rsidP="00A41BD7">
            <w:pPr>
              <w:numPr>
                <w:ilvl w:val="0"/>
                <w:numId w:val="36"/>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Los </w:t>
            </w:r>
            <w:r w:rsidRPr="00126BBF">
              <w:rPr>
                <w:rFonts w:ascii="Calibri" w:hAnsi="Calibri" w:cs="Calibri"/>
                <w:sz w:val="22"/>
                <w:szCs w:val="22"/>
              </w:rPr>
              <w:t>equipos</w:t>
            </w:r>
            <w:r>
              <w:rPr>
                <w:rFonts w:ascii="Calibri" w:hAnsi="Calibri" w:cs="Calibri"/>
                <w:sz w:val="22"/>
                <w:szCs w:val="22"/>
              </w:rPr>
              <w:t xml:space="preserve"> patrones del laboratorio</w:t>
            </w:r>
            <w:r w:rsidRPr="003F0D9F">
              <w:rPr>
                <w:rFonts w:ascii="Calibri" w:hAnsi="Calibri" w:cs="Calibri"/>
                <w:sz w:val="22"/>
                <w:szCs w:val="22"/>
              </w:rPr>
              <w:t xml:space="preserve"> deberán ser entregados cada uno con sus respectivos Certificados de Calibración.</w:t>
            </w:r>
          </w:p>
          <w:p w:rsidR="00A36F2A" w:rsidRPr="0046126D" w:rsidRDefault="00A36F2A" w:rsidP="00A36F2A">
            <w:pPr>
              <w:autoSpaceDE w:val="0"/>
              <w:autoSpaceDN w:val="0"/>
              <w:adjustRightInd w:val="0"/>
              <w:ind w:left="1440"/>
              <w:jc w:val="both"/>
              <w:rPr>
                <w:rFonts w:ascii="Calibri" w:hAnsi="Calibri" w:cs="Calibri"/>
                <w:sz w:val="8"/>
                <w:szCs w:val="8"/>
              </w:rPr>
            </w:pPr>
          </w:p>
          <w:p w:rsidR="00A36F2A" w:rsidRPr="00AE113E" w:rsidRDefault="00A36F2A" w:rsidP="00A41BD7">
            <w:pPr>
              <w:numPr>
                <w:ilvl w:val="0"/>
                <w:numId w:val="36"/>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La empresa </w:t>
            </w:r>
            <w:r>
              <w:rPr>
                <w:rFonts w:ascii="Calibri" w:hAnsi="Calibri" w:cs="Calibri"/>
                <w:sz w:val="22"/>
                <w:szCs w:val="22"/>
              </w:rPr>
              <w:t>contratada</w:t>
            </w:r>
            <w:r w:rsidRPr="003F0D9F">
              <w:rPr>
                <w:rFonts w:ascii="Calibri" w:hAnsi="Calibri" w:cs="Calibri"/>
                <w:sz w:val="22"/>
                <w:szCs w:val="22"/>
              </w:rPr>
              <w:t xml:space="preserve"> debe entregar antes de la firma del acta de recepción</w:t>
            </w:r>
            <w:r>
              <w:rPr>
                <w:rFonts w:ascii="Calibri" w:hAnsi="Calibri" w:cs="Calibri"/>
                <w:sz w:val="22"/>
                <w:szCs w:val="22"/>
              </w:rPr>
              <w:t xml:space="preserve"> definitiva</w:t>
            </w:r>
            <w:r w:rsidRPr="003F0D9F">
              <w:rPr>
                <w:rFonts w:ascii="Calibri" w:hAnsi="Calibri" w:cs="Calibri"/>
                <w:sz w:val="22"/>
                <w:szCs w:val="22"/>
              </w:rPr>
              <w:t>, toda la documentación técnica de la verific</w:t>
            </w:r>
            <w:r>
              <w:rPr>
                <w:rFonts w:ascii="Calibri" w:hAnsi="Calibri" w:cs="Calibri"/>
                <w:sz w:val="22"/>
                <w:szCs w:val="22"/>
              </w:rPr>
              <w:t xml:space="preserve">ación y calibración realizada a </w:t>
            </w:r>
            <w:r w:rsidRPr="003F0D9F">
              <w:rPr>
                <w:rFonts w:ascii="Calibri" w:hAnsi="Calibri" w:cs="Calibri"/>
                <w:sz w:val="22"/>
                <w:szCs w:val="22"/>
              </w:rPr>
              <w:t>cada uno de los equipos.</w:t>
            </w:r>
          </w:p>
          <w:p w:rsidR="00A36F2A" w:rsidRPr="0003531F" w:rsidRDefault="00A36F2A" w:rsidP="00A36F2A">
            <w:pPr>
              <w:autoSpaceDE w:val="0"/>
              <w:autoSpaceDN w:val="0"/>
              <w:adjustRightInd w:val="0"/>
              <w:jc w:val="both"/>
              <w:rPr>
                <w:rFonts w:ascii="Verdana" w:hAnsi="Verdana" w:cs="Calibri"/>
                <w:sz w:val="8"/>
                <w:szCs w:val="8"/>
              </w:rPr>
            </w:pPr>
          </w:p>
        </w:tc>
        <w:tc>
          <w:tcPr>
            <w:tcW w:w="4618" w:type="dxa"/>
            <w:vAlign w:val="center"/>
          </w:tcPr>
          <w:p w:rsidR="00A36F2A" w:rsidRPr="008842A3" w:rsidRDefault="00A36F2A" w:rsidP="00A36F2A">
            <w:pPr>
              <w:rPr>
                <w:rFonts w:ascii="Calibri" w:hAnsi="Calibri" w:cs="Calibri"/>
                <w:b/>
                <w:sz w:val="18"/>
                <w:szCs w:val="18"/>
              </w:rPr>
            </w:pPr>
          </w:p>
        </w:tc>
      </w:tr>
      <w:tr w:rsidR="00A36F2A" w:rsidRPr="008842A3" w:rsidTr="000A0495">
        <w:trPr>
          <w:trHeight w:val="233"/>
          <w:jc w:val="center"/>
        </w:trPr>
        <w:tc>
          <w:tcPr>
            <w:tcW w:w="4663" w:type="dxa"/>
            <w:shd w:val="clear" w:color="auto" w:fill="8DB3E2"/>
            <w:vAlign w:val="center"/>
          </w:tcPr>
          <w:p w:rsidR="00A36F2A" w:rsidRPr="003F2292" w:rsidRDefault="00A36F2A" w:rsidP="00A36F2A">
            <w:pPr>
              <w:rPr>
                <w:rFonts w:ascii="Verdana" w:hAnsi="Verdana" w:cs="Calibri"/>
                <w:sz w:val="18"/>
                <w:szCs w:val="18"/>
              </w:rPr>
            </w:pPr>
            <w:r w:rsidRPr="003F2292">
              <w:rPr>
                <w:rFonts w:ascii="Verdana" w:hAnsi="Verdana" w:cs="Calibri"/>
                <w:b/>
                <w:bCs/>
                <w:sz w:val="18"/>
                <w:szCs w:val="18"/>
              </w:rPr>
              <w:lastRenderedPageBreak/>
              <w:t xml:space="preserve">PLAZO DEL SERVICIO </w:t>
            </w:r>
          </w:p>
        </w:tc>
        <w:tc>
          <w:tcPr>
            <w:tcW w:w="4618" w:type="dxa"/>
            <w:vAlign w:val="center"/>
          </w:tcPr>
          <w:p w:rsidR="00A36F2A" w:rsidRPr="008842A3" w:rsidRDefault="00A36F2A" w:rsidP="00A36F2A">
            <w:pPr>
              <w:rPr>
                <w:rFonts w:ascii="Calibri" w:hAnsi="Calibri" w:cs="Calibri"/>
                <w:b/>
                <w:sz w:val="18"/>
                <w:szCs w:val="18"/>
              </w:rPr>
            </w:pPr>
          </w:p>
        </w:tc>
      </w:tr>
      <w:tr w:rsidR="00A36F2A" w:rsidRPr="008842A3" w:rsidTr="000A0495">
        <w:trPr>
          <w:trHeight w:val="215"/>
          <w:jc w:val="center"/>
        </w:trPr>
        <w:tc>
          <w:tcPr>
            <w:tcW w:w="4663" w:type="dxa"/>
            <w:shd w:val="clear" w:color="auto" w:fill="auto"/>
            <w:vAlign w:val="center"/>
          </w:tcPr>
          <w:p w:rsidR="00A36F2A" w:rsidRPr="00CC1B58" w:rsidRDefault="00A36F2A" w:rsidP="00A36F2A">
            <w:pPr>
              <w:autoSpaceDE w:val="0"/>
              <w:autoSpaceDN w:val="0"/>
              <w:adjustRightInd w:val="0"/>
              <w:jc w:val="both"/>
              <w:rPr>
                <w:rFonts w:ascii="Verdana" w:hAnsi="Verdana" w:cs="Calibri"/>
                <w:sz w:val="18"/>
                <w:szCs w:val="18"/>
              </w:rPr>
            </w:pPr>
            <w:r w:rsidRPr="00CF242D">
              <w:rPr>
                <w:rFonts w:ascii="Calibri" w:hAnsi="Calibri" w:cs="Calibri"/>
                <w:sz w:val="22"/>
                <w:szCs w:val="22"/>
              </w:rPr>
              <w:t>El plazo de ejecución de</w:t>
            </w:r>
            <w:r>
              <w:rPr>
                <w:rFonts w:ascii="Calibri" w:hAnsi="Calibri" w:cs="Calibri"/>
                <w:sz w:val="22"/>
                <w:szCs w:val="22"/>
              </w:rPr>
              <w:t xml:space="preserve">l servicio no debe </w:t>
            </w:r>
            <w:r w:rsidRPr="008240C7">
              <w:rPr>
                <w:rFonts w:ascii="Calibri" w:hAnsi="Calibri" w:cs="Calibri"/>
                <w:sz w:val="22"/>
                <w:szCs w:val="22"/>
              </w:rPr>
              <w:t xml:space="preserve">exceder los </w:t>
            </w:r>
            <w:r>
              <w:rPr>
                <w:rFonts w:ascii="Calibri" w:hAnsi="Calibri" w:cs="Calibri"/>
                <w:sz w:val="22"/>
                <w:szCs w:val="22"/>
              </w:rPr>
              <w:t>12</w:t>
            </w:r>
            <w:r w:rsidRPr="008240C7">
              <w:rPr>
                <w:rFonts w:ascii="Calibri" w:hAnsi="Calibri" w:cs="Calibri"/>
                <w:sz w:val="22"/>
                <w:szCs w:val="22"/>
              </w:rPr>
              <w:t>0 (</w:t>
            </w:r>
            <w:r>
              <w:rPr>
                <w:rFonts w:ascii="Calibri" w:hAnsi="Calibri" w:cs="Calibri"/>
                <w:sz w:val="22"/>
                <w:szCs w:val="22"/>
              </w:rPr>
              <w:t>ciento veinte</w:t>
            </w:r>
            <w:r w:rsidRPr="008240C7">
              <w:rPr>
                <w:rFonts w:ascii="Calibri" w:hAnsi="Calibri" w:cs="Calibri"/>
                <w:sz w:val="22"/>
                <w:szCs w:val="22"/>
              </w:rPr>
              <w:t>) días</w:t>
            </w:r>
            <w:r>
              <w:rPr>
                <w:rFonts w:ascii="Calibri" w:hAnsi="Calibri" w:cs="Calibri"/>
                <w:sz w:val="22"/>
                <w:szCs w:val="22"/>
              </w:rPr>
              <w:t xml:space="preserve"> calendarios </w:t>
            </w:r>
            <w:r w:rsidRPr="00CF242D">
              <w:rPr>
                <w:rFonts w:ascii="Calibri" w:hAnsi="Calibri" w:cs="Calibri"/>
                <w:sz w:val="22"/>
                <w:szCs w:val="22"/>
              </w:rPr>
              <w:t xml:space="preserve">computables a partir de la </w:t>
            </w:r>
            <w:r>
              <w:rPr>
                <w:rFonts w:ascii="Calibri" w:hAnsi="Calibri" w:cs="Calibri"/>
                <w:sz w:val="22"/>
                <w:szCs w:val="22"/>
              </w:rPr>
              <w:t>instrucción orden de proceder emitida por la Unidad Solicitante.</w:t>
            </w:r>
          </w:p>
        </w:tc>
        <w:tc>
          <w:tcPr>
            <w:tcW w:w="4618" w:type="dxa"/>
            <w:vAlign w:val="center"/>
          </w:tcPr>
          <w:p w:rsidR="00A36F2A" w:rsidRPr="008842A3" w:rsidRDefault="00A36F2A" w:rsidP="00A36F2A">
            <w:pPr>
              <w:rPr>
                <w:rFonts w:ascii="Calibri" w:hAnsi="Calibri" w:cs="Calibri"/>
                <w:b/>
                <w:sz w:val="18"/>
                <w:szCs w:val="18"/>
              </w:rPr>
            </w:pPr>
          </w:p>
        </w:tc>
      </w:tr>
      <w:tr w:rsidR="00A36F2A" w:rsidRPr="008842A3" w:rsidTr="000A0495">
        <w:trPr>
          <w:trHeight w:val="233"/>
          <w:jc w:val="center"/>
        </w:trPr>
        <w:tc>
          <w:tcPr>
            <w:tcW w:w="4663" w:type="dxa"/>
            <w:shd w:val="clear" w:color="auto" w:fill="8DB3E2"/>
            <w:vAlign w:val="center"/>
          </w:tcPr>
          <w:p w:rsidR="00A36F2A" w:rsidRPr="003F2292" w:rsidRDefault="00A36F2A" w:rsidP="00A36F2A">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r w:rsidRPr="003F2292">
              <w:rPr>
                <w:rFonts w:ascii="Verdana" w:hAnsi="Verdana" w:cs="Calibri"/>
                <w:b/>
                <w:bCs/>
                <w:sz w:val="18"/>
                <w:szCs w:val="18"/>
              </w:rPr>
              <w:t xml:space="preserve"> </w:t>
            </w:r>
          </w:p>
        </w:tc>
        <w:tc>
          <w:tcPr>
            <w:tcW w:w="4618" w:type="dxa"/>
            <w:vAlign w:val="center"/>
          </w:tcPr>
          <w:p w:rsidR="00A36F2A" w:rsidRPr="008842A3" w:rsidRDefault="00A36F2A" w:rsidP="00A36F2A">
            <w:pPr>
              <w:rPr>
                <w:rFonts w:ascii="Calibri" w:hAnsi="Calibri" w:cs="Calibri"/>
                <w:b/>
                <w:sz w:val="18"/>
                <w:szCs w:val="18"/>
              </w:rPr>
            </w:pPr>
          </w:p>
        </w:tc>
      </w:tr>
      <w:tr w:rsidR="00A36F2A" w:rsidRPr="008842A3" w:rsidTr="000A0495">
        <w:trPr>
          <w:trHeight w:val="215"/>
          <w:jc w:val="center"/>
        </w:trPr>
        <w:tc>
          <w:tcPr>
            <w:tcW w:w="4663" w:type="dxa"/>
            <w:shd w:val="clear" w:color="auto" w:fill="auto"/>
            <w:vAlign w:val="center"/>
          </w:tcPr>
          <w:p w:rsidR="00A36F2A" w:rsidRPr="00FD3894" w:rsidRDefault="00A36F2A" w:rsidP="00A36F2A">
            <w:pPr>
              <w:shd w:val="clear" w:color="auto" w:fill="FFFFFF"/>
              <w:spacing w:after="240"/>
              <w:jc w:val="both"/>
              <w:rPr>
                <w:rFonts w:ascii="Calibri" w:hAnsi="Calibri" w:cs="Calibri"/>
                <w:sz w:val="22"/>
                <w:szCs w:val="22"/>
              </w:rPr>
            </w:pPr>
            <w:r w:rsidRPr="00FD3894">
              <w:rPr>
                <w:rFonts w:ascii="Calibri" w:hAnsi="Calibri" w:cs="Calibri"/>
                <w:b/>
                <w:sz w:val="22"/>
                <w:szCs w:val="22"/>
              </w:rPr>
              <w:t>Experiencia Específica</w:t>
            </w:r>
            <w:r w:rsidRPr="00FD3894">
              <w:rPr>
                <w:rFonts w:ascii="Calibri" w:hAnsi="Calibri" w:cs="Calibri"/>
                <w:sz w:val="22"/>
                <w:szCs w:val="22"/>
              </w:rPr>
              <w:t xml:space="preserve">: El proponente deberá contar con una experiencia mínima de 3 (Tres) servicios de calibración de equipos patrones de laboratorio provistos a entidades públicas y/o </w:t>
            </w:r>
            <w:r w:rsidRPr="00FD3894">
              <w:rPr>
                <w:rFonts w:ascii="Calibri" w:hAnsi="Calibri" w:cs="Calibri"/>
                <w:sz w:val="22"/>
                <w:szCs w:val="22"/>
              </w:rPr>
              <w:lastRenderedPageBreak/>
              <w:t xml:space="preserve">privadas, para respaldar la experiencia el proponente deberá adjuntar a su propuesta fotocopia simple de los </w:t>
            </w:r>
            <w:r w:rsidRPr="00FD3894">
              <w:rPr>
                <w:rFonts w:ascii="Calibri" w:hAnsi="Calibri" w:cs="Calibri"/>
                <w:b/>
                <w:sz w:val="22"/>
                <w:szCs w:val="22"/>
                <w:u w:val="single"/>
              </w:rPr>
              <w:t>contratos</w:t>
            </w:r>
            <w:r w:rsidRPr="00FD3894">
              <w:rPr>
                <w:rFonts w:ascii="Calibri" w:hAnsi="Calibri" w:cs="Calibri"/>
                <w:sz w:val="22"/>
                <w:szCs w:val="22"/>
              </w:rPr>
              <w:t xml:space="preserve"> acompañado de: </w:t>
            </w:r>
            <w:r w:rsidRPr="00FD3894">
              <w:rPr>
                <w:rFonts w:ascii="Calibri" w:hAnsi="Calibri" w:cs="Calibri"/>
                <w:b/>
                <w:sz w:val="22"/>
                <w:szCs w:val="22"/>
                <w:u w:val="single"/>
              </w:rPr>
              <w:t>Certificados de Cumplimiento de Contratos, o actas de conformidad, o actas de conclusión de Contrato, o Acta de Recepción Definitiva, o actas de cierre de contrato u otro documento</w:t>
            </w:r>
            <w:r w:rsidRPr="00FD3894">
              <w:rPr>
                <w:rFonts w:ascii="Calibri" w:hAnsi="Calibri" w:cs="Calibri"/>
                <w:sz w:val="22"/>
                <w:szCs w:val="22"/>
              </w:rPr>
              <w:t xml:space="preserve"> que se pueda evidenciar el cumplimiento del servicio.</w:t>
            </w:r>
          </w:p>
        </w:tc>
        <w:tc>
          <w:tcPr>
            <w:tcW w:w="4618" w:type="dxa"/>
            <w:vAlign w:val="center"/>
          </w:tcPr>
          <w:p w:rsidR="00A36F2A" w:rsidRPr="008842A3" w:rsidRDefault="00A36F2A" w:rsidP="00A36F2A">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A36F2A" w:rsidRDefault="00A36F2A" w:rsidP="00596B5C">
      <w:pPr>
        <w:jc w:val="center"/>
        <w:rPr>
          <w:rFonts w:ascii="Calibri" w:hAnsi="Calibri" w:cs="Calibri"/>
          <w:b/>
          <w:sz w:val="18"/>
          <w:szCs w:val="18"/>
        </w:rPr>
      </w:pPr>
    </w:p>
    <w:p w:rsidR="00A36F2A" w:rsidRDefault="00A36F2A" w:rsidP="00596B5C">
      <w:pPr>
        <w:jc w:val="center"/>
        <w:rPr>
          <w:rFonts w:ascii="Calibri" w:hAnsi="Calibri" w:cs="Calibri"/>
          <w:b/>
          <w:sz w:val="18"/>
          <w:szCs w:val="18"/>
        </w:rPr>
      </w:pPr>
    </w:p>
    <w:p w:rsidR="00A36F2A" w:rsidRDefault="00A36F2A" w:rsidP="00596B5C">
      <w:pPr>
        <w:jc w:val="center"/>
        <w:rPr>
          <w:rFonts w:ascii="Calibri" w:hAnsi="Calibri" w:cs="Calibri"/>
          <w:b/>
          <w:sz w:val="18"/>
          <w:szCs w:val="18"/>
        </w:rPr>
      </w:pPr>
    </w:p>
    <w:p w:rsidR="00A36F2A" w:rsidRDefault="00A36F2A" w:rsidP="00596B5C">
      <w:pPr>
        <w:jc w:val="center"/>
        <w:rPr>
          <w:rFonts w:ascii="Calibri" w:hAnsi="Calibri" w:cs="Calibri"/>
          <w:b/>
          <w:sz w:val="18"/>
          <w:szCs w:val="18"/>
        </w:rPr>
      </w:pPr>
    </w:p>
    <w:p w:rsidR="00A36F2A" w:rsidRDefault="00A36F2A" w:rsidP="00596B5C">
      <w:pPr>
        <w:jc w:val="center"/>
        <w:rPr>
          <w:rFonts w:ascii="Calibri" w:hAnsi="Calibri" w:cs="Calibri"/>
          <w:b/>
          <w:sz w:val="18"/>
          <w:szCs w:val="18"/>
        </w:rPr>
      </w:pPr>
    </w:p>
    <w:p w:rsidR="00A36F2A" w:rsidRDefault="00A36F2A" w:rsidP="00596B5C">
      <w:pPr>
        <w:jc w:val="center"/>
        <w:rPr>
          <w:rFonts w:ascii="Calibri" w:hAnsi="Calibri" w:cs="Calibri"/>
          <w:b/>
          <w:sz w:val="18"/>
          <w:szCs w:val="18"/>
        </w:rPr>
      </w:pPr>
    </w:p>
    <w:p w:rsidR="00A36F2A" w:rsidRDefault="00A36F2A" w:rsidP="00596B5C">
      <w:pPr>
        <w:jc w:val="center"/>
        <w:rPr>
          <w:rFonts w:ascii="Calibri" w:hAnsi="Calibri" w:cs="Calibri"/>
          <w:b/>
          <w:sz w:val="18"/>
          <w:szCs w:val="18"/>
        </w:rPr>
      </w:pPr>
    </w:p>
    <w:p w:rsidR="00A36F2A" w:rsidRPr="00DB5AAF" w:rsidRDefault="00A36F2A"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r w:rsidR="00A36F2A">
        <w:rPr>
          <w:rFonts w:asciiTheme="minorHAnsi" w:hAnsiTheme="minorHAnsi" w:cstheme="minorHAnsi"/>
          <w:b/>
          <w:sz w:val="22"/>
          <w:szCs w:val="22"/>
        </w:rPr>
        <w:t xml:space="preserve"> </w:t>
      </w:r>
      <w:r w:rsidR="00A36F2A" w:rsidRPr="00A36F2A">
        <w:rPr>
          <w:rFonts w:asciiTheme="minorHAnsi" w:hAnsiTheme="minorHAnsi" w:cstheme="minorHAnsi"/>
          <w:b/>
          <w:sz w:val="22"/>
          <w:szCs w:val="22"/>
          <w:highlight w:val="yellow"/>
        </w:rPr>
        <w:t>……………………………………………</w:t>
      </w:r>
    </w:p>
    <w:p w:rsidR="00AF2036" w:rsidRPr="00EB5ED3" w:rsidRDefault="00AF2036" w:rsidP="00AF2036">
      <w:pPr>
        <w:ind w:left="-709"/>
        <w:rPr>
          <w:rFonts w:asciiTheme="minorHAnsi" w:hAnsiTheme="minorHAnsi" w:cstheme="minorHAnsi"/>
          <w:b/>
          <w:sz w:val="8"/>
          <w:szCs w:val="22"/>
        </w:rPr>
      </w:pPr>
    </w:p>
    <w:p w:rsidR="00AF2036" w:rsidRPr="00552079" w:rsidRDefault="00AF2036" w:rsidP="00AF2036">
      <w:pPr>
        <w:jc w:val="center"/>
        <w:rPr>
          <w:rFonts w:asciiTheme="minorHAnsi" w:hAnsiTheme="minorHAnsi" w:cstheme="minorHAnsi"/>
          <w:b/>
          <w:bCs/>
          <w:i/>
          <w:iCs/>
          <w:sz w:val="22"/>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037"/>
        <w:gridCol w:w="3544"/>
        <w:gridCol w:w="3361"/>
      </w:tblGrid>
      <w:tr w:rsidR="00A36F2A" w:rsidRPr="00C41BD6" w:rsidTr="009E756D">
        <w:trPr>
          <w:trHeight w:val="274"/>
          <w:jc w:val="center"/>
        </w:trPr>
        <w:tc>
          <w:tcPr>
            <w:tcW w:w="9509"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A36F2A" w:rsidRPr="00206AE6" w:rsidRDefault="00A36F2A" w:rsidP="009E756D">
            <w:pPr>
              <w:jc w:val="center"/>
              <w:rPr>
                <w:rFonts w:ascii="Calibri" w:hAnsi="Calibri" w:cs="Calibri"/>
                <w:b/>
                <w:bCs/>
                <w:szCs w:val="22"/>
                <w:lang w:eastAsia="es-BO"/>
              </w:rPr>
            </w:pPr>
            <w:bookmarkStart w:id="3" w:name="_Toc351628703"/>
            <w:r>
              <w:rPr>
                <w:rFonts w:ascii="Calibri" w:hAnsi="Calibri" w:cs="Calibri"/>
                <w:b/>
                <w:bCs/>
                <w:szCs w:val="22"/>
                <w:lang w:eastAsia="es-BO"/>
              </w:rPr>
              <w:t>EXPERIENCIA ESPECIFICA</w:t>
            </w:r>
          </w:p>
        </w:tc>
      </w:tr>
      <w:tr w:rsidR="00A36F2A" w:rsidRPr="00851D0C" w:rsidTr="009E756D">
        <w:trPr>
          <w:trHeight w:val="46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9E756D">
            <w:pPr>
              <w:jc w:val="center"/>
              <w:rPr>
                <w:rFonts w:ascii="Calibri" w:hAnsi="Calibri" w:cs="Calibri"/>
                <w:b/>
                <w:bCs/>
                <w:lang w:eastAsia="es-BO"/>
              </w:rPr>
            </w:pPr>
            <w:r w:rsidRPr="00851D0C">
              <w:rPr>
                <w:rFonts w:ascii="Calibri" w:hAnsi="Calibri" w:cs="Calibri"/>
                <w:b/>
                <w:bCs/>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9E756D">
            <w:pPr>
              <w:jc w:val="center"/>
              <w:rPr>
                <w:rFonts w:ascii="Calibri" w:hAnsi="Calibri" w:cs="Calibri"/>
                <w:b/>
                <w:bCs/>
                <w:lang w:eastAsia="es-BO"/>
              </w:rPr>
            </w:pPr>
            <w:r w:rsidRPr="00851D0C">
              <w:rPr>
                <w:rFonts w:ascii="Calibri" w:hAnsi="Calibri" w:cs="Calibri"/>
                <w:b/>
                <w:bCs/>
                <w:lang w:eastAsia="es-BO"/>
              </w:rPr>
              <w:t>Entidad Contratante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9E756D">
            <w:pPr>
              <w:jc w:val="center"/>
              <w:rPr>
                <w:rFonts w:ascii="Calibri" w:hAnsi="Calibri" w:cs="Calibri"/>
                <w:b/>
                <w:bCs/>
                <w:lang w:eastAsia="es-BO"/>
              </w:rPr>
            </w:pPr>
            <w:r w:rsidRPr="00851D0C">
              <w:rPr>
                <w:rFonts w:ascii="Calibri" w:hAnsi="Calibri" w:cs="Calibri"/>
                <w:b/>
                <w:bCs/>
                <w:lang w:eastAsia="es-BO"/>
              </w:rPr>
              <w:t>Objeto de la Contratación</w:t>
            </w:r>
          </w:p>
        </w:tc>
        <w:tc>
          <w:tcPr>
            <w:tcW w:w="3361" w:type="dxa"/>
            <w:tcBorders>
              <w:top w:val="single" w:sz="4" w:space="0" w:color="auto"/>
              <w:left w:val="nil"/>
              <w:bottom w:val="single" w:sz="4" w:space="0" w:color="auto"/>
              <w:right w:val="single" w:sz="4" w:space="0" w:color="auto"/>
            </w:tcBorders>
            <w:shd w:val="clear" w:color="auto" w:fill="D9D9D9"/>
            <w:vAlign w:val="center"/>
          </w:tcPr>
          <w:p w:rsidR="00A36F2A" w:rsidRPr="00851D0C" w:rsidRDefault="00A36F2A" w:rsidP="009E756D">
            <w:pPr>
              <w:jc w:val="center"/>
              <w:rPr>
                <w:rFonts w:ascii="Calibri" w:hAnsi="Calibri" w:cs="Calibri"/>
                <w:b/>
                <w:bCs/>
                <w:lang w:eastAsia="es-BO"/>
              </w:rPr>
            </w:pPr>
            <w:r w:rsidRPr="00851D0C">
              <w:rPr>
                <w:rFonts w:ascii="Calibri" w:hAnsi="Calibri" w:cs="Calibri"/>
                <w:b/>
                <w:bCs/>
                <w:lang w:eastAsia="es-BO"/>
              </w:rPr>
              <w:t>Documento de Respaldo</w:t>
            </w:r>
          </w:p>
        </w:tc>
      </w:tr>
      <w:tr w:rsidR="00A36F2A" w:rsidRPr="00552079" w:rsidTr="009E756D">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jc w:val="center"/>
              <w:rPr>
                <w:rFonts w:ascii="Calibri" w:hAnsi="Calibri" w:cs="Calibri"/>
                <w:sz w:val="22"/>
                <w:szCs w:val="22"/>
                <w:lang w:eastAsia="es-BO"/>
              </w:rPr>
            </w:pPr>
            <w:r>
              <w:rPr>
                <w:rFonts w:ascii="Calibri" w:hAnsi="Calibri" w:cs="Calibri"/>
                <w:sz w:val="22"/>
                <w:szCs w:val="22"/>
                <w:lang w:eastAsia="es-BO"/>
              </w:rPr>
              <w:t>1</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9E756D">
            <w:pPr>
              <w:rPr>
                <w:rFonts w:ascii="Calibri" w:hAnsi="Calibri" w:cs="Calibri"/>
                <w:sz w:val="22"/>
                <w:szCs w:val="22"/>
                <w:lang w:eastAsia="es-BO"/>
              </w:rPr>
            </w:pPr>
          </w:p>
        </w:tc>
      </w:tr>
      <w:tr w:rsidR="00A36F2A" w:rsidRPr="00552079" w:rsidTr="009E756D">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jc w:val="center"/>
              <w:rPr>
                <w:rFonts w:ascii="Calibri" w:hAnsi="Calibri" w:cs="Calibri"/>
                <w:sz w:val="22"/>
                <w:szCs w:val="22"/>
                <w:lang w:eastAsia="es-BO"/>
              </w:rPr>
            </w:pPr>
            <w:r>
              <w:rPr>
                <w:rFonts w:ascii="Calibri" w:hAnsi="Calibri" w:cs="Calibri"/>
                <w:sz w:val="22"/>
                <w:szCs w:val="22"/>
                <w:lang w:eastAsia="es-BO"/>
              </w:rPr>
              <w:t>2</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9E756D">
            <w:pPr>
              <w:rPr>
                <w:rFonts w:ascii="Calibri" w:hAnsi="Calibri" w:cs="Calibri"/>
                <w:sz w:val="22"/>
                <w:szCs w:val="22"/>
                <w:lang w:eastAsia="es-BO"/>
              </w:rPr>
            </w:pPr>
          </w:p>
        </w:tc>
      </w:tr>
      <w:tr w:rsidR="00A36F2A" w:rsidRPr="00552079" w:rsidTr="009E756D">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Default="00A36F2A" w:rsidP="009E756D">
            <w:pPr>
              <w:jc w:val="center"/>
              <w:rPr>
                <w:rFonts w:ascii="Calibri" w:hAnsi="Calibri" w:cs="Calibri"/>
                <w:sz w:val="22"/>
                <w:szCs w:val="22"/>
                <w:lang w:eastAsia="es-BO"/>
              </w:rPr>
            </w:pPr>
            <w:r>
              <w:rPr>
                <w:rFonts w:ascii="Calibri" w:hAnsi="Calibri" w:cs="Calibri"/>
                <w:sz w:val="22"/>
                <w:szCs w:val="22"/>
                <w:lang w:eastAsia="es-BO"/>
              </w:rPr>
              <w:t>3</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Pr="00206AE6" w:rsidRDefault="00A36F2A" w:rsidP="009E756D">
            <w:pPr>
              <w:jc w:val="center"/>
              <w:rPr>
                <w:rFonts w:ascii="Calibri" w:hAnsi="Calibri" w:cs="Calibri"/>
                <w:sz w:val="22"/>
                <w:szCs w:val="22"/>
                <w:lang w:eastAsia="es-BO"/>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Pr="00206AE6" w:rsidRDefault="00A36F2A" w:rsidP="009E756D">
            <w:pPr>
              <w:rPr>
                <w:rFonts w:ascii="Calibri" w:hAnsi="Calibri" w:cs="Calibri"/>
                <w:sz w:val="22"/>
                <w:szCs w:val="22"/>
                <w:lang w:eastAsia="es-BO"/>
              </w:rPr>
            </w:pP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206AE6" w:rsidRDefault="00A36F2A" w:rsidP="009E756D">
            <w:pPr>
              <w:rPr>
                <w:rFonts w:ascii="Calibri" w:hAnsi="Calibri" w:cs="Calibri"/>
                <w:sz w:val="22"/>
                <w:szCs w:val="22"/>
                <w:lang w:eastAsia="es-BO"/>
              </w:rPr>
            </w:pPr>
          </w:p>
        </w:tc>
      </w:tr>
      <w:tr w:rsidR="00A36F2A" w:rsidRPr="00552079" w:rsidTr="009E756D">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9E756D">
            <w:pPr>
              <w:rPr>
                <w:rFonts w:ascii="Calibri" w:hAnsi="Calibri" w:cs="Calibri"/>
                <w:sz w:val="22"/>
                <w:szCs w:val="22"/>
                <w:lang w:eastAsia="es-BO"/>
              </w:rPr>
            </w:pPr>
          </w:p>
        </w:tc>
      </w:tr>
      <w:tr w:rsidR="00A36F2A" w:rsidRPr="00552079" w:rsidTr="009E756D">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9E756D">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9E756D">
            <w:pPr>
              <w:rPr>
                <w:rFonts w:ascii="Calibri" w:hAnsi="Calibri" w:cs="Calibri"/>
                <w:sz w:val="22"/>
                <w:szCs w:val="22"/>
                <w:lang w:eastAsia="es-BO"/>
              </w:rPr>
            </w:pPr>
          </w:p>
        </w:tc>
      </w:tr>
      <w:tr w:rsidR="00A36F2A" w:rsidRPr="005D1446" w:rsidTr="009E756D">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A36F2A" w:rsidRPr="00206AE6" w:rsidRDefault="00A36F2A" w:rsidP="009E756D">
            <w:pPr>
              <w:rPr>
                <w:rFonts w:ascii="Calibri" w:hAnsi="Calibri" w:cs="Calibri"/>
                <w:b/>
                <w:color w:val="000000"/>
                <w:lang w:eastAsia="es-BO"/>
              </w:rPr>
            </w:pPr>
            <w:r w:rsidRPr="00206AE6">
              <w:rPr>
                <w:rFonts w:ascii="Calibri" w:hAnsi="Calibri" w:cs="Calibri"/>
                <w:b/>
                <w:color w:val="000000"/>
                <w:lang w:eastAsia="es-BO"/>
              </w:rPr>
              <w:t xml:space="preserve">Nota.- </w:t>
            </w:r>
          </w:p>
          <w:p w:rsidR="00A36F2A" w:rsidRPr="00206AE6" w:rsidRDefault="00A36F2A" w:rsidP="009E756D">
            <w:pPr>
              <w:rPr>
                <w:rFonts w:ascii="Calibri" w:hAnsi="Calibri" w:cs="Calibri"/>
                <w:b/>
                <w:color w:val="000000"/>
                <w:lang w:eastAsia="es-BO"/>
              </w:rPr>
            </w:pPr>
          </w:p>
          <w:p w:rsidR="00A36F2A" w:rsidRPr="003B6160" w:rsidRDefault="00A36F2A" w:rsidP="00A41BD7">
            <w:pPr>
              <w:pStyle w:val="Prrafodelista"/>
              <w:numPr>
                <w:ilvl w:val="0"/>
                <w:numId w:val="37"/>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36F2A" w:rsidRDefault="00A36F2A" w:rsidP="009E756D">
            <w:pPr>
              <w:pStyle w:val="Prrafodelista"/>
              <w:ind w:left="552"/>
              <w:jc w:val="both"/>
              <w:rPr>
                <w:rFonts w:ascii="Calibri" w:hAnsi="Calibri" w:cs="Calibri"/>
                <w:b/>
                <w:bCs/>
                <w:color w:val="000000"/>
              </w:rPr>
            </w:pPr>
          </w:p>
          <w:p w:rsidR="00A36F2A" w:rsidRDefault="00A36F2A" w:rsidP="00A41BD7">
            <w:pPr>
              <w:pStyle w:val="Prrafodelista"/>
              <w:numPr>
                <w:ilvl w:val="0"/>
                <w:numId w:val="37"/>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36F2A" w:rsidRPr="00206AE6" w:rsidRDefault="00A36F2A" w:rsidP="009E756D">
            <w:pPr>
              <w:pStyle w:val="Prrafodelista"/>
              <w:ind w:left="610"/>
              <w:jc w:val="both"/>
              <w:rPr>
                <w:rFonts w:ascii="Calibri" w:hAnsi="Calibri" w:cs="Calibri"/>
                <w:bCs/>
                <w:sz w:val="18"/>
                <w:szCs w:val="18"/>
                <w:lang w:eastAsia="es-BO"/>
              </w:rPr>
            </w:pPr>
          </w:p>
        </w:tc>
      </w:tr>
    </w:tbl>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41BD7">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F034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A36F2A">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A36F2A" w:rsidRPr="00365997">
        <w:rPr>
          <w:rFonts w:asciiTheme="minorHAnsi" w:hAnsiTheme="minorHAnsi" w:cstheme="minorHAnsi"/>
          <w:b/>
          <w:bCs/>
          <w:sz w:val="22"/>
          <w:szCs w:val="22"/>
          <w:lang w:val="es-ES_tradnl"/>
        </w:rPr>
        <w:lastRenderedPageBreak/>
        <w:t xml:space="preserve"> </w:t>
      </w:r>
      <w:r w:rsidR="00B41ABF">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36F2A" w:rsidRDefault="00A36F2A" w:rsidP="00A36F2A">
      <w:pPr>
        <w:jc w:val="right"/>
        <w:rPr>
          <w:rFonts w:ascii="Verdana" w:hAnsi="Verdana" w:cs="Calibri"/>
          <w:sz w:val="18"/>
          <w:szCs w:val="18"/>
        </w:rPr>
      </w:pPr>
    </w:p>
    <w:tbl>
      <w:tblPr>
        <w:tblW w:w="9782" w:type="dxa"/>
        <w:jc w:val="center"/>
        <w:tblLayout w:type="fixed"/>
        <w:tblCellMar>
          <w:left w:w="70" w:type="dxa"/>
          <w:right w:w="70" w:type="dxa"/>
        </w:tblCellMar>
        <w:tblLook w:val="04A0" w:firstRow="1" w:lastRow="0" w:firstColumn="1" w:lastColumn="0" w:noHBand="0" w:noVBand="1"/>
      </w:tblPr>
      <w:tblGrid>
        <w:gridCol w:w="704"/>
        <w:gridCol w:w="9078"/>
      </w:tblGrid>
      <w:tr w:rsidR="00A36F2A" w:rsidRPr="000A1718" w:rsidTr="00A36F2A">
        <w:trPr>
          <w:trHeight w:val="502"/>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rsidR="00A36F2A" w:rsidRPr="000A1718" w:rsidRDefault="00A36F2A" w:rsidP="009E756D">
            <w:pPr>
              <w:spacing w:before="60" w:after="60"/>
              <w:jc w:val="center"/>
              <w:rPr>
                <w:rFonts w:ascii="Verdana" w:hAnsi="Verdana" w:cs="Calibri"/>
                <w:b/>
                <w:bCs/>
                <w:sz w:val="16"/>
                <w:szCs w:val="18"/>
                <w:lang w:val="es-ES_tradnl"/>
              </w:rPr>
            </w:pPr>
            <w:r>
              <w:rPr>
                <w:rFonts w:ascii="Verdana" w:hAnsi="Verdana" w:cs="Calibri"/>
                <w:b/>
                <w:bCs/>
                <w:sz w:val="16"/>
                <w:szCs w:val="18"/>
                <w:lang w:val="es-ES_tradnl"/>
              </w:rPr>
              <w:t xml:space="preserve">Ítem </w:t>
            </w:r>
            <w:r w:rsidRPr="000A1718">
              <w:rPr>
                <w:rFonts w:ascii="Verdana" w:hAnsi="Verdana" w:cs="Calibri"/>
                <w:b/>
                <w:bCs/>
                <w:sz w:val="16"/>
                <w:szCs w:val="18"/>
                <w:lang w:val="es-ES_tradnl"/>
              </w:rPr>
              <w:t xml:space="preserve">N° </w:t>
            </w:r>
          </w:p>
        </w:tc>
        <w:tc>
          <w:tcPr>
            <w:tcW w:w="90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36F2A" w:rsidRPr="000A1718" w:rsidRDefault="00A36F2A" w:rsidP="009E756D">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 xml:space="preserve">DESCRIPCIÓN DETALLADA DEL SERVICIO </w:t>
            </w:r>
          </w:p>
        </w:tc>
      </w:tr>
      <w:tr w:rsidR="00A36F2A" w:rsidRPr="001067E8" w:rsidTr="00A36F2A">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w:t>
            </w:r>
          </w:p>
        </w:tc>
        <w:tc>
          <w:tcPr>
            <w:tcW w:w="9078" w:type="dxa"/>
            <w:tcBorders>
              <w:top w:val="nil"/>
              <w:left w:val="nil"/>
              <w:bottom w:val="single" w:sz="4" w:space="0" w:color="auto"/>
              <w:right w:val="single" w:sz="4" w:space="0" w:color="auto"/>
            </w:tcBorders>
            <w:shd w:val="clear" w:color="auto" w:fill="auto"/>
            <w:noWrap/>
            <w:vAlign w:val="bottom"/>
          </w:tcPr>
          <w:p w:rsidR="00A36F2A" w:rsidRDefault="00A36F2A" w:rsidP="009E756D">
            <w:pPr>
              <w:jc w:val="both"/>
              <w:rPr>
                <w:rFonts w:ascii="Calibri" w:hAnsi="Calibri" w:cs="Calibri"/>
                <w:lang w:val="es-ES_tradnl"/>
              </w:rPr>
            </w:pPr>
            <w:r w:rsidRPr="001067E8">
              <w:rPr>
                <w:rFonts w:ascii="Calibri" w:hAnsi="Calibri" w:cs="Calibri"/>
                <w:lang w:val="es-ES_tradnl"/>
              </w:rPr>
              <w:t>Servicio de calibración acreditada con trazabili</w:t>
            </w:r>
            <w:r>
              <w:rPr>
                <w:rFonts w:ascii="Calibri" w:hAnsi="Calibri" w:cs="Calibri"/>
                <w:lang w:val="es-ES_tradnl"/>
              </w:rPr>
              <w:t>dad al SI.</w:t>
            </w:r>
          </w:p>
          <w:p w:rsidR="00A36F2A" w:rsidRPr="00B32775" w:rsidRDefault="00A36F2A" w:rsidP="009E756D">
            <w:pPr>
              <w:jc w:val="both"/>
              <w:rPr>
                <w:rFonts w:ascii="Calibri" w:hAnsi="Calibri" w:cs="Calibri"/>
                <w:color w:val="000000"/>
              </w:rPr>
            </w:pPr>
            <w:r>
              <w:rPr>
                <w:rFonts w:ascii="Calibri" w:hAnsi="Calibri" w:cs="Calibri"/>
                <w:lang w:val="es-ES_tradnl"/>
              </w:rPr>
              <w:t>E</w:t>
            </w:r>
            <w:r w:rsidRPr="001067E8">
              <w:rPr>
                <w:rFonts w:ascii="Calibri" w:hAnsi="Calibri" w:cs="Calibri"/>
                <w:lang w:val="es-ES_tradnl"/>
              </w:rPr>
              <w:t>quipo:</w:t>
            </w:r>
            <w:r>
              <w:rPr>
                <w:rFonts w:ascii="Calibri" w:hAnsi="Calibri" w:cs="Calibri"/>
                <w:lang w:val="es-ES_tradnl"/>
              </w:rPr>
              <w:t xml:space="preserve"> </w:t>
            </w:r>
            <w:r w:rsidRPr="00B32775">
              <w:rPr>
                <w:rFonts w:ascii="Calibri" w:hAnsi="Calibri" w:cs="Calibri"/>
                <w:b/>
                <w:color w:val="000000"/>
              </w:rPr>
              <w:t>FLUKE PPC4 HI-A7Mp y LO-A700Kp,</w:t>
            </w:r>
            <w:r w:rsidRPr="00B32775">
              <w:rPr>
                <w:rFonts w:ascii="Calibri" w:hAnsi="Calibri" w:cs="Calibri"/>
                <w:color w:val="000000"/>
              </w:rPr>
              <w:t xml:space="preserve"> Pressure Controller – Calibrator</w:t>
            </w:r>
          </w:p>
          <w:p w:rsidR="00A36F2A" w:rsidRPr="001067E8" w:rsidRDefault="00A36F2A" w:rsidP="009E756D">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(Calibrador – Controlador de Presión)</w:t>
            </w:r>
          </w:p>
        </w:tc>
      </w:tr>
      <w:tr w:rsidR="00A36F2A" w:rsidRPr="001067E8" w:rsidTr="00A36F2A">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2</w:t>
            </w:r>
          </w:p>
        </w:tc>
        <w:tc>
          <w:tcPr>
            <w:tcW w:w="9078" w:type="dxa"/>
            <w:tcBorders>
              <w:top w:val="nil"/>
              <w:left w:val="nil"/>
              <w:bottom w:val="single" w:sz="4" w:space="0" w:color="auto"/>
              <w:right w:val="single" w:sz="4" w:space="0" w:color="auto"/>
            </w:tcBorders>
            <w:shd w:val="clear" w:color="auto" w:fill="auto"/>
            <w:noWrap/>
            <w:vAlign w:val="bottom"/>
          </w:tcPr>
          <w:p w:rsidR="00A36F2A" w:rsidRDefault="00A36F2A" w:rsidP="009E756D">
            <w:pPr>
              <w:jc w:val="both"/>
              <w:rPr>
                <w:rFonts w:ascii="Calibri" w:hAnsi="Calibri" w:cs="Calibri"/>
                <w:lang w:val="es-ES_tradnl"/>
              </w:rPr>
            </w:pPr>
            <w:r w:rsidRPr="001067E8">
              <w:rPr>
                <w:rFonts w:ascii="Calibri" w:hAnsi="Calibri" w:cs="Calibri"/>
                <w:lang w:val="es-ES_tradnl"/>
              </w:rPr>
              <w:t>Servicio de calibración acr</w:t>
            </w:r>
            <w:r>
              <w:rPr>
                <w:rFonts w:ascii="Calibri" w:hAnsi="Calibri" w:cs="Calibri"/>
                <w:lang w:val="es-ES_tradnl"/>
              </w:rPr>
              <w:t>editada con trazabilidad al SI.</w:t>
            </w:r>
          </w:p>
          <w:p w:rsidR="00A36F2A" w:rsidRPr="00B32775" w:rsidRDefault="00A36F2A" w:rsidP="009E756D">
            <w:pPr>
              <w:jc w:val="both"/>
              <w:rPr>
                <w:rFonts w:ascii="Calibri" w:hAnsi="Calibri" w:cs="Calibri"/>
                <w:color w:val="000000"/>
              </w:rPr>
            </w:pPr>
            <w:r>
              <w:rPr>
                <w:rFonts w:ascii="Calibri" w:hAnsi="Calibri" w:cs="Calibri"/>
                <w:lang w:val="es-ES_tradnl"/>
              </w:rPr>
              <w:t>E</w:t>
            </w:r>
            <w:r w:rsidRPr="001067E8">
              <w:rPr>
                <w:rFonts w:ascii="Calibri" w:hAnsi="Calibri" w:cs="Calibri"/>
                <w:lang w:val="es-ES_tradnl"/>
              </w:rPr>
              <w:t>quipo:</w:t>
            </w:r>
            <w:r>
              <w:rPr>
                <w:rFonts w:ascii="Calibri" w:hAnsi="Calibri" w:cs="Calibri"/>
                <w:lang w:val="es-ES_tradnl"/>
              </w:rPr>
              <w:t xml:space="preserve"> </w:t>
            </w:r>
            <w:r w:rsidRPr="00B32775">
              <w:rPr>
                <w:rFonts w:ascii="Calibri" w:hAnsi="Calibri"/>
                <w:b/>
                <w:color w:val="000000"/>
              </w:rPr>
              <w:t>FLUKE RPM4 HI-A160Ks y LO-G100Kp,</w:t>
            </w:r>
            <w:r w:rsidRPr="00B32775">
              <w:rPr>
                <w:rFonts w:ascii="Calibri" w:hAnsi="Calibri"/>
                <w:color w:val="000000"/>
              </w:rPr>
              <w:t xml:space="preserve"> </w:t>
            </w:r>
            <w:r w:rsidRPr="00B32775">
              <w:rPr>
                <w:rFonts w:ascii="Calibri" w:hAnsi="Calibri" w:cs="Calibri"/>
                <w:color w:val="000000"/>
              </w:rPr>
              <w:t>Reference Pressure Monitor</w:t>
            </w:r>
          </w:p>
          <w:p w:rsidR="00A36F2A" w:rsidRPr="001067E8" w:rsidRDefault="00A36F2A" w:rsidP="009E756D">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(Monitor de Presión de Referencia)</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3</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jc w:val="both"/>
              <w:rPr>
                <w:rFonts w:ascii="Calibri" w:hAnsi="Calibri" w:cs="Calibri"/>
                <w:lang w:val="es-ES_tradnl"/>
              </w:rPr>
            </w:pPr>
            <w:r w:rsidRPr="001067E8">
              <w:rPr>
                <w:rFonts w:ascii="Calibri" w:hAnsi="Calibri" w:cs="Calibri"/>
                <w:lang w:val="es-ES_tradnl"/>
              </w:rPr>
              <w:t>Servicio de calibración acr</w:t>
            </w:r>
            <w:r>
              <w:rPr>
                <w:rFonts w:ascii="Calibri" w:hAnsi="Calibri" w:cs="Calibri"/>
                <w:lang w:val="es-ES_tradnl"/>
              </w:rPr>
              <w:t>editada con trazabilidad al SI.</w:t>
            </w:r>
          </w:p>
          <w:p w:rsidR="00A36F2A" w:rsidRPr="00B32775" w:rsidRDefault="00A36F2A" w:rsidP="009E756D">
            <w:pPr>
              <w:jc w:val="both"/>
              <w:rPr>
                <w:rFonts w:ascii="Calibri" w:hAnsi="Calibri" w:cs="Calibri"/>
                <w:color w:val="000000"/>
              </w:rPr>
            </w:pPr>
            <w:r>
              <w:rPr>
                <w:rFonts w:ascii="Calibri" w:hAnsi="Calibri" w:cs="Calibri"/>
                <w:lang w:val="es-ES_tradnl"/>
              </w:rPr>
              <w:t>E</w:t>
            </w:r>
            <w:r w:rsidRPr="001067E8">
              <w:rPr>
                <w:rFonts w:ascii="Calibri" w:hAnsi="Calibri" w:cs="Calibri"/>
                <w:lang w:val="es-ES_tradnl"/>
              </w:rPr>
              <w:t>quipo:</w:t>
            </w:r>
            <w:r>
              <w:rPr>
                <w:rFonts w:ascii="Calibri" w:hAnsi="Calibri" w:cs="Calibri"/>
                <w:lang w:val="es-ES_tradnl"/>
              </w:rPr>
              <w:t xml:space="preserve"> </w:t>
            </w:r>
            <w:r w:rsidRPr="00B32775">
              <w:rPr>
                <w:rFonts w:ascii="Calibri" w:hAnsi="Calibri" w:cs="Calibri"/>
                <w:b/>
                <w:color w:val="000000"/>
              </w:rPr>
              <w:t>FLUKE RPM4 HI-A70Ms y LO-A10Ms,</w:t>
            </w:r>
            <w:r w:rsidRPr="00B32775">
              <w:rPr>
                <w:rFonts w:ascii="Calibri" w:hAnsi="Calibri" w:cs="Calibri"/>
                <w:color w:val="000000"/>
              </w:rPr>
              <w:t xml:space="preserve"> Reference Pressure Monitor</w:t>
            </w:r>
          </w:p>
          <w:p w:rsidR="00A36F2A" w:rsidRPr="001067E8" w:rsidRDefault="00A36F2A" w:rsidP="009E756D">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(Monitor de Presión de Referencia)</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4</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acreditada con trazabilida</w:t>
            </w:r>
            <w:r>
              <w:rPr>
                <w:rFonts w:ascii="Calibri" w:hAnsi="Calibri" w:cs="Calibri"/>
                <w:color w:val="000000"/>
                <w:lang w:val="es-ES_tradnl"/>
              </w:rPr>
              <w:t>d al SI.</w:t>
            </w:r>
          </w:p>
          <w:p w:rsidR="00A36F2A" w:rsidRPr="00A36F2A" w:rsidRDefault="00A36F2A" w:rsidP="009E756D">
            <w:pPr>
              <w:rPr>
                <w:rFonts w:ascii="Calibri" w:hAnsi="Calibri" w:cs="Calibri"/>
                <w:color w:val="000000"/>
                <w:lang w:val="en-US"/>
              </w:rPr>
            </w:pPr>
            <w:r w:rsidRPr="00A36F2A">
              <w:rPr>
                <w:rFonts w:ascii="Calibri" w:hAnsi="Calibri" w:cs="Calibri"/>
                <w:color w:val="000000"/>
                <w:lang w:val="en-US"/>
              </w:rPr>
              <w:t xml:space="preserve">Equipo: </w:t>
            </w:r>
            <w:r w:rsidRPr="00A36F2A">
              <w:rPr>
                <w:rFonts w:ascii="Calibri" w:hAnsi="Calibri" w:cs="Calibri"/>
                <w:b/>
                <w:color w:val="000000"/>
                <w:lang w:val="en-US"/>
              </w:rPr>
              <w:t>FLUKE 2456-LEM</w:t>
            </w:r>
            <w:r w:rsidRPr="00A36F2A">
              <w:rPr>
                <w:rFonts w:ascii="Calibri" w:hAnsi="Calibri" w:cs="Calibri"/>
                <w:color w:val="000000"/>
                <w:lang w:val="en-US"/>
              </w:rPr>
              <w:t>, Laboratory Environment Monitor</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(M</w:t>
            </w:r>
            <w:r>
              <w:rPr>
                <w:rFonts w:ascii="Calibri" w:hAnsi="Calibri" w:cs="Calibri"/>
                <w:color w:val="000000"/>
                <w:lang w:val="es-ES_tradnl"/>
              </w:rPr>
              <w:t xml:space="preserve">onitor </w:t>
            </w:r>
            <w:r w:rsidRPr="001067E8">
              <w:rPr>
                <w:rFonts w:ascii="Calibri" w:hAnsi="Calibri" w:cs="Calibri"/>
                <w:color w:val="000000"/>
                <w:lang w:val="es-ES_tradnl"/>
              </w:rPr>
              <w:t>A</w:t>
            </w:r>
            <w:r>
              <w:rPr>
                <w:rFonts w:ascii="Calibri" w:hAnsi="Calibri" w:cs="Calibri"/>
                <w:color w:val="000000"/>
                <w:lang w:val="es-ES_tradnl"/>
              </w:rPr>
              <w:t xml:space="preserve">mbiental de </w:t>
            </w:r>
            <w:r w:rsidRPr="001067E8">
              <w:rPr>
                <w:rFonts w:ascii="Calibri" w:hAnsi="Calibri" w:cs="Calibri"/>
                <w:color w:val="000000"/>
                <w:lang w:val="es-ES_tradnl"/>
              </w:rPr>
              <w:t>L</w:t>
            </w:r>
            <w:r>
              <w:rPr>
                <w:rFonts w:ascii="Calibri" w:hAnsi="Calibri" w:cs="Calibri"/>
                <w:color w:val="000000"/>
                <w:lang w:val="es-ES_tradnl"/>
              </w:rPr>
              <w:t>aboratorio</w:t>
            </w:r>
            <w:r w:rsidRPr="001067E8">
              <w:rPr>
                <w:rFonts w:ascii="Calibri" w:hAnsi="Calibri" w:cs="Calibri"/>
                <w:color w:val="000000"/>
                <w:lang w:val="es-ES_tradnl"/>
              </w:rPr>
              <w:t>)</w:t>
            </w:r>
          </w:p>
        </w:tc>
      </w:tr>
      <w:tr w:rsidR="00A36F2A" w:rsidRPr="001067E8" w:rsidTr="00A36F2A">
        <w:trPr>
          <w:trHeight w:val="469"/>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5</w:t>
            </w:r>
          </w:p>
        </w:tc>
        <w:tc>
          <w:tcPr>
            <w:tcW w:w="9078" w:type="dxa"/>
            <w:tcBorders>
              <w:top w:val="nil"/>
              <w:left w:val="nil"/>
              <w:bottom w:val="single" w:sz="4" w:space="0" w:color="auto"/>
              <w:right w:val="single" w:sz="4" w:space="0" w:color="auto"/>
            </w:tcBorders>
            <w:shd w:val="clear" w:color="auto" w:fill="auto"/>
            <w:noWrap/>
            <w:vAlign w:val="bottom"/>
          </w:tcPr>
          <w:p w:rsidR="00A36F2A" w:rsidRDefault="00A36F2A" w:rsidP="00A36F2A">
            <w:pPr>
              <w:spacing w:before="60" w:after="60"/>
              <w:contextualSpacing/>
              <w:jc w:val="both"/>
              <w:rPr>
                <w:rFonts w:ascii="Calibri" w:hAnsi="Calibri" w:cs="Calibri"/>
                <w:lang w:val="es-ES_tradnl"/>
              </w:rPr>
            </w:pPr>
            <w:r w:rsidRPr="001067E8">
              <w:rPr>
                <w:rFonts w:ascii="Calibri" w:hAnsi="Calibri" w:cs="Calibri"/>
                <w:lang w:val="es-ES_tradnl"/>
              </w:rPr>
              <w:t>Servicio de calibración acr</w:t>
            </w:r>
            <w:r>
              <w:rPr>
                <w:rFonts w:ascii="Calibri" w:hAnsi="Calibri" w:cs="Calibri"/>
                <w:lang w:val="es-ES_tradnl"/>
              </w:rPr>
              <w:t>editada con trazabilidad al SI.</w:t>
            </w:r>
          </w:p>
          <w:p w:rsidR="00A36F2A" w:rsidRPr="001067E8" w:rsidRDefault="00A36F2A" w:rsidP="00A36F2A">
            <w:pPr>
              <w:spacing w:before="60" w:after="60"/>
              <w:contextualSpacing/>
              <w:jc w:val="both"/>
              <w:rPr>
                <w:rFonts w:ascii="Calibri" w:hAnsi="Calibri" w:cs="Calibri"/>
                <w:color w:val="000000"/>
                <w:lang w:val="es-ES_tradnl"/>
              </w:rPr>
            </w:pPr>
            <w:r>
              <w:rPr>
                <w:rFonts w:ascii="Calibri" w:hAnsi="Calibri" w:cs="Calibri"/>
                <w:lang w:val="es-ES_tradnl"/>
              </w:rPr>
              <w:t>E</w:t>
            </w:r>
            <w:r w:rsidRPr="001067E8">
              <w:rPr>
                <w:rFonts w:ascii="Calibri" w:hAnsi="Calibri" w:cs="Calibri"/>
                <w:lang w:val="es-ES_tradnl"/>
              </w:rPr>
              <w:t>quipo:</w:t>
            </w:r>
            <w:r>
              <w:rPr>
                <w:rFonts w:ascii="Calibri" w:hAnsi="Calibri" w:cs="Calibri"/>
                <w:lang w:val="es-ES_tradnl"/>
              </w:rPr>
              <w:t xml:space="preserve"> </w:t>
            </w:r>
            <w:r w:rsidRPr="001F69B7">
              <w:rPr>
                <w:rFonts w:ascii="Calibri" w:hAnsi="Calibri" w:cs="Calibri"/>
                <w:b/>
                <w:color w:val="000000"/>
                <w:lang w:val="es-ES_tradnl"/>
              </w:rPr>
              <w:t>FLUKE 5520A</w:t>
            </w:r>
            <w:r>
              <w:rPr>
                <w:rFonts w:ascii="Calibri" w:hAnsi="Calibri" w:cs="Calibri"/>
                <w:color w:val="000000"/>
                <w:lang w:val="es-ES_tradnl"/>
              </w:rPr>
              <w:t>,</w:t>
            </w:r>
            <w:r w:rsidRPr="001067E8">
              <w:rPr>
                <w:rFonts w:ascii="Calibri" w:hAnsi="Calibri" w:cs="Calibri"/>
                <w:color w:val="000000"/>
                <w:lang w:val="es-ES_tradnl"/>
              </w:rPr>
              <w:t xml:space="preserve"> Multi-Product Calibrator</w:t>
            </w:r>
          </w:p>
          <w:p w:rsidR="00A36F2A" w:rsidRPr="001067E8" w:rsidRDefault="00A36F2A" w:rsidP="00A36F2A">
            <w:pPr>
              <w:autoSpaceDE w:val="0"/>
              <w:autoSpaceDN w:val="0"/>
              <w:adjustRightInd w:val="0"/>
              <w:contextualSpacing/>
              <w:rPr>
                <w:rFonts w:ascii="Calibri" w:hAnsi="Calibri" w:cs="Calibri"/>
                <w:color w:val="000000"/>
                <w:lang w:val="es-ES_tradnl" w:eastAsia="es-BO"/>
              </w:rPr>
            </w:pPr>
            <w:r w:rsidRPr="001067E8">
              <w:rPr>
                <w:rFonts w:ascii="Calibri" w:hAnsi="Calibri" w:cs="Calibri"/>
                <w:color w:val="000000"/>
                <w:lang w:val="es-ES_tradnl"/>
              </w:rPr>
              <w:t>(Calibrador Multiproducto)</w:t>
            </w:r>
          </w:p>
        </w:tc>
      </w:tr>
      <w:tr w:rsidR="00A36F2A" w:rsidRPr="001067E8" w:rsidTr="00A36F2A">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6</w:t>
            </w:r>
          </w:p>
        </w:tc>
        <w:tc>
          <w:tcPr>
            <w:tcW w:w="9078" w:type="dxa"/>
            <w:tcBorders>
              <w:top w:val="nil"/>
              <w:left w:val="nil"/>
              <w:bottom w:val="single" w:sz="4" w:space="0" w:color="auto"/>
              <w:right w:val="single" w:sz="4" w:space="0" w:color="auto"/>
            </w:tcBorders>
            <w:shd w:val="clear" w:color="auto" w:fill="auto"/>
            <w:noWrap/>
            <w:vAlign w:val="bottom"/>
          </w:tcPr>
          <w:p w:rsidR="00A36F2A" w:rsidRDefault="00A36F2A" w:rsidP="009E756D">
            <w:pPr>
              <w:jc w:val="both"/>
              <w:rPr>
                <w:rFonts w:ascii="Calibri" w:hAnsi="Calibri" w:cs="Calibri"/>
                <w:lang w:val="es-ES_tradnl"/>
              </w:rPr>
            </w:pPr>
            <w:r w:rsidRPr="001067E8">
              <w:rPr>
                <w:rFonts w:ascii="Calibri" w:hAnsi="Calibri" w:cs="Calibri"/>
                <w:lang w:val="es-ES_tradnl"/>
              </w:rPr>
              <w:t>Servicio de calibración acr</w:t>
            </w:r>
            <w:r>
              <w:rPr>
                <w:rFonts w:ascii="Calibri" w:hAnsi="Calibri" w:cs="Calibri"/>
                <w:lang w:val="es-ES_tradnl"/>
              </w:rPr>
              <w:t>editada con trazabilidad al SI.</w:t>
            </w:r>
          </w:p>
          <w:p w:rsidR="00A36F2A" w:rsidRPr="001067E8" w:rsidRDefault="00A36F2A" w:rsidP="009E756D">
            <w:pPr>
              <w:jc w:val="both"/>
              <w:rPr>
                <w:rFonts w:ascii="Calibri" w:hAnsi="Calibri" w:cs="Calibri"/>
                <w:color w:val="000000"/>
                <w:lang w:val="es-ES_tradnl"/>
              </w:rPr>
            </w:pPr>
            <w:r>
              <w:rPr>
                <w:rFonts w:ascii="Calibri" w:hAnsi="Calibri" w:cs="Calibri"/>
                <w:lang w:val="es-ES_tradnl"/>
              </w:rPr>
              <w:t>E</w:t>
            </w:r>
            <w:r w:rsidRPr="001067E8">
              <w:rPr>
                <w:rFonts w:ascii="Calibri" w:hAnsi="Calibri" w:cs="Calibri"/>
                <w:lang w:val="es-ES_tradnl"/>
              </w:rPr>
              <w:t>quipo:</w:t>
            </w:r>
            <w:r>
              <w:rPr>
                <w:rFonts w:ascii="Calibri" w:hAnsi="Calibri" w:cs="Calibri"/>
                <w:lang w:val="es-ES_tradnl"/>
              </w:rPr>
              <w:t xml:space="preserve"> </w:t>
            </w:r>
            <w:r w:rsidRPr="001F69B7">
              <w:rPr>
                <w:rFonts w:ascii="Calibri" w:hAnsi="Calibri" w:cs="Calibri"/>
                <w:b/>
                <w:color w:val="000000"/>
                <w:lang w:val="es-ES_tradnl"/>
              </w:rPr>
              <w:t>FLUKE 8508A</w:t>
            </w:r>
            <w:r>
              <w:rPr>
                <w:rFonts w:ascii="Calibri" w:hAnsi="Calibri" w:cs="Calibri"/>
                <w:color w:val="000000"/>
                <w:lang w:val="es-ES_tradnl"/>
              </w:rPr>
              <w:t>,</w:t>
            </w:r>
            <w:r w:rsidRPr="001067E8">
              <w:rPr>
                <w:rFonts w:ascii="Calibri" w:hAnsi="Calibri" w:cs="Calibri"/>
                <w:color w:val="000000"/>
                <w:lang w:val="es-ES_tradnl"/>
              </w:rPr>
              <w:t xml:space="preserve"> Reference Multimeter</w:t>
            </w:r>
          </w:p>
          <w:p w:rsidR="00A36F2A" w:rsidRPr="001067E8" w:rsidRDefault="00A36F2A" w:rsidP="009E756D">
            <w:pPr>
              <w:autoSpaceDE w:val="0"/>
              <w:autoSpaceDN w:val="0"/>
              <w:adjustRightInd w:val="0"/>
              <w:rPr>
                <w:rFonts w:ascii="Calibri" w:hAnsi="Calibri" w:cs="Calibri"/>
                <w:color w:val="000000"/>
                <w:lang w:val="es-ES_tradnl" w:eastAsia="es-BO"/>
              </w:rPr>
            </w:pPr>
            <w:r>
              <w:rPr>
                <w:rFonts w:ascii="Calibri" w:hAnsi="Calibri" w:cs="Calibri"/>
                <w:color w:val="000000"/>
                <w:lang w:val="es-ES_tradnl"/>
              </w:rPr>
              <w:t>(Multímetro de Referencia</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7</w:t>
            </w:r>
          </w:p>
        </w:tc>
        <w:tc>
          <w:tcPr>
            <w:tcW w:w="9078" w:type="dxa"/>
            <w:tcBorders>
              <w:top w:val="nil"/>
              <w:left w:val="nil"/>
              <w:bottom w:val="single" w:sz="4" w:space="0" w:color="auto"/>
              <w:right w:val="single" w:sz="4" w:space="0" w:color="auto"/>
            </w:tcBorders>
            <w:shd w:val="clear" w:color="auto" w:fill="auto"/>
            <w:noWrap/>
            <w:vAlign w:val="bottom"/>
          </w:tcPr>
          <w:p w:rsidR="00A36F2A" w:rsidRDefault="00A36F2A" w:rsidP="009E756D">
            <w:pPr>
              <w:autoSpaceDE w:val="0"/>
              <w:autoSpaceDN w:val="0"/>
              <w:adjustRightInd w:val="0"/>
              <w:rPr>
                <w:rFonts w:ascii="Calibri" w:hAnsi="Calibri" w:cs="Calibri"/>
                <w:lang w:val="es-ES_tradnl"/>
              </w:rPr>
            </w:pPr>
            <w:r w:rsidRPr="001067E8">
              <w:rPr>
                <w:rFonts w:ascii="Calibri" w:hAnsi="Calibri" w:cs="Calibri"/>
                <w:lang w:val="es-ES_tradnl"/>
              </w:rPr>
              <w:t>Servicio de calibración (tipo</w:t>
            </w:r>
            <w:r>
              <w:rPr>
                <w:rFonts w:ascii="Calibri" w:hAnsi="Calibri" w:cs="Calibri"/>
                <w:lang w:val="es-ES_tradnl"/>
              </w:rPr>
              <w:t xml:space="preserve"> ANSI</w:t>
            </w:r>
            <w:r w:rsidRPr="001067E8">
              <w:rPr>
                <w:rFonts w:ascii="Calibri" w:hAnsi="Calibri" w:cs="Calibri"/>
                <w:lang w:val="es-ES_tradnl"/>
              </w:rPr>
              <w:t xml:space="preserve"> Z540 con datos </w:t>
            </w:r>
            <w:r w:rsidRPr="00470C6E">
              <w:rPr>
                <w:rFonts w:ascii="Calibri" w:hAnsi="Calibri" w:cs="Calibri"/>
                <w:lang w:val="es-ES_tradnl"/>
              </w:rPr>
              <w:t>de instrumento</w:t>
            </w:r>
            <w:r w:rsidRPr="001067E8">
              <w:rPr>
                <w:rFonts w:ascii="Calibri" w:hAnsi="Calibri" w:cs="Calibri"/>
                <w:lang w:val="es-ES_tradnl"/>
              </w:rPr>
              <w:t>), con trazabilidad al SI</w:t>
            </w:r>
            <w:r>
              <w:rPr>
                <w:rFonts w:ascii="Calibri" w:hAnsi="Calibri" w:cs="Calibri"/>
                <w:lang w:val="es-ES_tradnl"/>
              </w:rPr>
              <w:t>.</w:t>
            </w:r>
          </w:p>
          <w:p w:rsidR="00A36F2A" w:rsidRPr="00417F9C" w:rsidRDefault="00A36F2A" w:rsidP="009E756D">
            <w:pPr>
              <w:autoSpaceDE w:val="0"/>
              <w:autoSpaceDN w:val="0"/>
              <w:adjustRightInd w:val="0"/>
              <w:rPr>
                <w:rFonts w:ascii="Calibri" w:hAnsi="Calibri" w:cs="Calibri"/>
                <w:color w:val="000000"/>
                <w:lang w:val="en-US"/>
              </w:rPr>
            </w:pPr>
            <w:r w:rsidRPr="00417F9C">
              <w:rPr>
                <w:rFonts w:ascii="Calibri" w:hAnsi="Calibri" w:cs="Calibri"/>
                <w:lang w:val="en-US"/>
              </w:rPr>
              <w:t xml:space="preserve">Equipo: </w:t>
            </w:r>
            <w:r w:rsidRPr="00417F9C">
              <w:rPr>
                <w:rFonts w:ascii="Calibri" w:hAnsi="Calibri" w:cs="Calibri"/>
                <w:b/>
                <w:lang w:val="en-US"/>
              </w:rPr>
              <w:t>FLUKE PM 6681</w:t>
            </w:r>
            <w:r w:rsidRPr="00417F9C">
              <w:rPr>
                <w:rFonts w:ascii="Calibri" w:hAnsi="Calibri" w:cs="Calibri"/>
                <w:lang w:val="en-US"/>
              </w:rPr>
              <w:t xml:space="preserve"> Timer, Counter, Analizers</w:t>
            </w:r>
          </w:p>
          <w:p w:rsidR="00A36F2A" w:rsidRPr="001067E8" w:rsidRDefault="00A36F2A" w:rsidP="009E756D">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w:t>
            </w:r>
            <w:r>
              <w:rPr>
                <w:rFonts w:ascii="Calibri" w:hAnsi="Calibri" w:cs="Calibri"/>
                <w:color w:val="000000"/>
                <w:lang w:val="es-ES_tradnl"/>
              </w:rPr>
              <w:t>Temporizador, Contador, Analizador</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8</w:t>
            </w:r>
          </w:p>
        </w:tc>
        <w:tc>
          <w:tcPr>
            <w:tcW w:w="9078" w:type="dxa"/>
            <w:tcBorders>
              <w:top w:val="nil"/>
              <w:left w:val="nil"/>
              <w:bottom w:val="single" w:sz="4" w:space="0" w:color="auto"/>
              <w:right w:val="single" w:sz="4" w:space="0" w:color="auto"/>
            </w:tcBorders>
            <w:shd w:val="clear" w:color="auto" w:fill="auto"/>
            <w:noWrap/>
            <w:vAlign w:val="bottom"/>
          </w:tcPr>
          <w:p w:rsidR="00A36F2A" w:rsidRDefault="00A36F2A" w:rsidP="009E756D">
            <w:pPr>
              <w:jc w:val="both"/>
              <w:rPr>
                <w:rFonts w:ascii="Calibri" w:hAnsi="Calibri" w:cs="Calibri"/>
                <w:lang w:val="es-ES_tradnl"/>
              </w:rPr>
            </w:pPr>
            <w:r w:rsidRPr="001067E8">
              <w:rPr>
                <w:rFonts w:ascii="Calibri" w:hAnsi="Calibri" w:cs="Calibri"/>
                <w:lang w:val="es-ES_tradnl"/>
              </w:rPr>
              <w:t>Servicio de calibración acr</w:t>
            </w:r>
            <w:r>
              <w:rPr>
                <w:rFonts w:ascii="Calibri" w:hAnsi="Calibri" w:cs="Calibri"/>
                <w:lang w:val="es-ES_tradnl"/>
              </w:rPr>
              <w:t>editada con trazabilidad al SI.</w:t>
            </w:r>
          </w:p>
          <w:p w:rsidR="00A36F2A" w:rsidRPr="00B32775" w:rsidRDefault="00A36F2A" w:rsidP="009E756D">
            <w:pPr>
              <w:jc w:val="both"/>
              <w:rPr>
                <w:rFonts w:ascii="Calibri" w:hAnsi="Calibri" w:cs="Calibri"/>
                <w:color w:val="000000"/>
                <w:lang w:val="en-US"/>
              </w:rPr>
            </w:pPr>
            <w:r w:rsidRPr="00417F9C">
              <w:rPr>
                <w:rFonts w:ascii="Calibri" w:hAnsi="Calibri" w:cs="Calibri"/>
                <w:lang w:val="en-US"/>
              </w:rPr>
              <w:t xml:space="preserve">Equipo: </w:t>
            </w:r>
            <w:r w:rsidRPr="00B32775">
              <w:rPr>
                <w:rFonts w:ascii="Calibri" w:hAnsi="Calibri" w:cs="Calibri"/>
                <w:b/>
                <w:color w:val="000000"/>
                <w:lang w:val="en-US"/>
              </w:rPr>
              <w:t>FLUKE 2565</w:t>
            </w:r>
            <w:r w:rsidRPr="00B32775">
              <w:rPr>
                <w:rFonts w:ascii="Calibri" w:hAnsi="Calibri" w:cs="Calibri"/>
                <w:color w:val="000000"/>
                <w:lang w:val="en-US"/>
              </w:rPr>
              <w:t xml:space="preserve"> Black Stack Precision Thermocouple Module, 2-chanel</w:t>
            </w:r>
          </w:p>
          <w:p w:rsidR="00A36F2A" w:rsidRPr="001067E8" w:rsidRDefault="00A36F2A" w:rsidP="009E756D">
            <w:pPr>
              <w:jc w:val="both"/>
              <w:rPr>
                <w:rFonts w:ascii="Calibri" w:hAnsi="Calibri" w:cs="Calibri"/>
                <w:lang w:val="es-ES_tradnl"/>
              </w:rPr>
            </w:pPr>
            <w:r>
              <w:rPr>
                <w:rFonts w:ascii="Calibri" w:hAnsi="Calibri" w:cs="Calibri"/>
                <w:color w:val="000000"/>
                <w:lang w:val="es-ES_tradnl"/>
              </w:rPr>
              <w:t>(Lector de Temperatura, 2 canales de Termopar)</w:t>
            </w:r>
          </w:p>
        </w:tc>
      </w:tr>
      <w:tr w:rsidR="00A36F2A" w:rsidRPr="001067E8" w:rsidTr="00A36F2A">
        <w:trPr>
          <w:trHeight w:val="397"/>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9</w:t>
            </w:r>
          </w:p>
        </w:tc>
        <w:tc>
          <w:tcPr>
            <w:tcW w:w="9078" w:type="dxa"/>
            <w:tcBorders>
              <w:top w:val="nil"/>
              <w:left w:val="nil"/>
              <w:bottom w:val="single" w:sz="4" w:space="0" w:color="auto"/>
              <w:right w:val="single" w:sz="4" w:space="0" w:color="auto"/>
            </w:tcBorders>
            <w:shd w:val="clear" w:color="auto" w:fill="auto"/>
            <w:noWrap/>
            <w:vAlign w:val="bottom"/>
          </w:tcPr>
          <w:p w:rsidR="00A36F2A" w:rsidRDefault="00A36F2A" w:rsidP="009E756D">
            <w:pPr>
              <w:jc w:val="both"/>
              <w:rPr>
                <w:rFonts w:ascii="Calibri" w:hAnsi="Calibri" w:cs="Calibri"/>
                <w:lang w:val="es-ES_tradnl"/>
              </w:rPr>
            </w:pPr>
            <w:r w:rsidRPr="001067E8">
              <w:rPr>
                <w:rFonts w:ascii="Calibri" w:hAnsi="Calibri" w:cs="Calibri"/>
                <w:lang w:val="es-ES_tradnl"/>
              </w:rPr>
              <w:t>Servicio de calibración acredi</w:t>
            </w:r>
            <w:r>
              <w:rPr>
                <w:rFonts w:ascii="Calibri" w:hAnsi="Calibri" w:cs="Calibri"/>
                <w:lang w:val="es-ES_tradnl"/>
              </w:rPr>
              <w:t>tada con trazabilidad al SI.</w:t>
            </w:r>
          </w:p>
          <w:p w:rsidR="00A36F2A" w:rsidRPr="00417F9C" w:rsidRDefault="00A36F2A" w:rsidP="009E756D">
            <w:pPr>
              <w:jc w:val="both"/>
              <w:rPr>
                <w:rFonts w:ascii="Calibri" w:hAnsi="Calibri" w:cs="Calibri"/>
                <w:color w:val="000000"/>
                <w:lang w:val="en-US"/>
              </w:rPr>
            </w:pPr>
            <w:r w:rsidRPr="00417F9C">
              <w:rPr>
                <w:rFonts w:ascii="Calibri" w:hAnsi="Calibri" w:cs="Calibri"/>
                <w:lang w:val="en-US"/>
              </w:rPr>
              <w:t xml:space="preserve">Equipo: </w:t>
            </w:r>
            <w:r w:rsidRPr="00417F9C">
              <w:rPr>
                <w:rFonts w:ascii="Calibri" w:hAnsi="Calibri" w:cs="Calibri"/>
                <w:b/>
                <w:color w:val="000000"/>
                <w:lang w:val="en-US"/>
              </w:rPr>
              <w:t>FLUKE 2626H</w:t>
            </w:r>
            <w:r w:rsidRPr="00417F9C">
              <w:rPr>
                <w:rFonts w:ascii="Calibri" w:hAnsi="Calibri" w:cs="Calibri"/>
                <w:color w:val="000000"/>
                <w:lang w:val="en-US"/>
              </w:rPr>
              <w:t xml:space="preserve"> Probe Thermo-Hygrometer</w:t>
            </w:r>
          </w:p>
          <w:p w:rsidR="00A36F2A" w:rsidRPr="001067E8" w:rsidRDefault="00A36F2A" w:rsidP="009E756D">
            <w:pPr>
              <w:autoSpaceDE w:val="0"/>
              <w:autoSpaceDN w:val="0"/>
              <w:adjustRightInd w:val="0"/>
              <w:rPr>
                <w:rFonts w:ascii="Calibri" w:hAnsi="Calibri" w:cs="Calibri"/>
                <w:color w:val="000000"/>
                <w:lang w:val="es-ES_tradnl" w:eastAsia="es-BO"/>
              </w:rPr>
            </w:pPr>
            <w:r w:rsidRPr="001067E8">
              <w:rPr>
                <w:rFonts w:ascii="Calibri" w:hAnsi="Calibri" w:cs="Calibri"/>
                <w:color w:val="000000"/>
                <w:lang w:val="es-ES_tradnl"/>
              </w:rPr>
              <w:t>(Sonda de temperatura y humedad)</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10</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acreditada con trazabilidad a</w:t>
            </w:r>
            <w:r>
              <w:rPr>
                <w:rFonts w:ascii="Calibri" w:hAnsi="Calibri" w:cs="Calibri"/>
                <w:color w:val="000000"/>
                <w:lang w:val="es-ES_tradnl"/>
              </w:rPr>
              <w:t>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FLUKE 1594A</w:t>
            </w:r>
            <w:r w:rsidRPr="001067E8">
              <w:rPr>
                <w:rFonts w:ascii="Calibri" w:hAnsi="Calibri" w:cs="Calibri"/>
                <w:color w:val="000000"/>
                <w:lang w:val="es-ES_tradnl"/>
              </w:rPr>
              <w:t>,</w:t>
            </w:r>
            <w:r>
              <w:rPr>
                <w:rFonts w:ascii="Calibri" w:hAnsi="Calibri" w:cs="Calibri"/>
                <w:color w:val="000000"/>
                <w:lang w:val="es-ES_tradnl"/>
              </w:rPr>
              <w:t xml:space="preserve"> Super Thermometer</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(S</w:t>
            </w:r>
            <w:r>
              <w:rPr>
                <w:rFonts w:ascii="Calibri" w:hAnsi="Calibri" w:cs="Calibri"/>
                <w:color w:val="000000"/>
                <w:lang w:val="es-ES_tradnl"/>
              </w:rPr>
              <w:t>úper Termómetro</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11</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w:t>
            </w:r>
            <w:r>
              <w:rPr>
                <w:rFonts w:ascii="Calibri" w:hAnsi="Calibri" w:cs="Calibri"/>
                <w:color w:val="000000"/>
                <w:lang w:val="es-ES_tradnl"/>
              </w:rPr>
              <w:t>editada con trazabilidad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FLUKE 742A-25</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(R</w:t>
            </w:r>
            <w:r>
              <w:rPr>
                <w:rFonts w:ascii="Calibri" w:hAnsi="Calibri" w:cs="Calibri"/>
                <w:color w:val="000000"/>
                <w:lang w:val="es-ES_tradnl"/>
              </w:rPr>
              <w:t>esistencia Patrón de 4 hilos</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12</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w:t>
            </w:r>
            <w:r>
              <w:rPr>
                <w:rFonts w:ascii="Calibri" w:hAnsi="Calibri" w:cs="Calibri"/>
                <w:color w:val="000000"/>
                <w:lang w:val="es-ES_tradnl"/>
              </w:rPr>
              <w:t>editada con trazabilidad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FLUKE 742A-100</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(R</w:t>
            </w:r>
            <w:r>
              <w:rPr>
                <w:rFonts w:ascii="Calibri" w:hAnsi="Calibri" w:cs="Calibri"/>
                <w:color w:val="000000"/>
                <w:lang w:val="es-ES_tradnl"/>
              </w:rPr>
              <w:t>esistencia Patrón de 4 hilos</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13</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acredita</w:t>
            </w:r>
            <w:r>
              <w:rPr>
                <w:rFonts w:ascii="Calibri" w:hAnsi="Calibri" w:cs="Calibri"/>
                <w:color w:val="000000"/>
                <w:lang w:val="es-ES_tradnl"/>
              </w:rPr>
              <w:t>da con trazabilidad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FLUKE 5430-200</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(R</w:t>
            </w:r>
            <w:r>
              <w:rPr>
                <w:rFonts w:ascii="Calibri" w:hAnsi="Calibri" w:cs="Calibri"/>
                <w:color w:val="000000"/>
                <w:lang w:val="es-ES_tradnl"/>
              </w:rPr>
              <w:t>esistencia Patrón de 4 hilos</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14</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acre</w:t>
            </w:r>
            <w:r>
              <w:rPr>
                <w:rFonts w:ascii="Calibri" w:hAnsi="Calibri" w:cs="Calibri"/>
                <w:color w:val="000000"/>
                <w:lang w:val="es-ES_tradnl"/>
              </w:rPr>
              <w:t>ditada con trazabilidad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FLUKE 5430-400</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(R</w:t>
            </w:r>
            <w:r>
              <w:rPr>
                <w:rFonts w:ascii="Calibri" w:hAnsi="Calibri" w:cs="Calibri"/>
                <w:color w:val="000000"/>
                <w:lang w:val="es-ES_tradnl"/>
              </w:rPr>
              <w:t>esistencia Patrón de 4 hilos</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15</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acreditada con traza</w:t>
            </w:r>
            <w:r>
              <w:rPr>
                <w:rFonts w:ascii="Calibri" w:hAnsi="Calibri" w:cs="Calibri"/>
                <w:color w:val="000000"/>
                <w:lang w:val="es-ES_tradnl"/>
              </w:rPr>
              <w:t>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067E8">
              <w:rPr>
                <w:rFonts w:ascii="Calibri" w:hAnsi="Calibri" w:cs="Calibri"/>
                <w:color w:val="000000"/>
                <w:lang w:val="es-ES_tradnl"/>
              </w:rPr>
              <w:t xml:space="preserve"> </w:t>
            </w:r>
            <w:r w:rsidRPr="001F69B7">
              <w:rPr>
                <w:rFonts w:ascii="Calibri" w:hAnsi="Calibri" w:cs="Calibri"/>
                <w:b/>
                <w:color w:val="000000"/>
                <w:lang w:val="es-ES_tradnl"/>
              </w:rPr>
              <w:t>IETLABS SRL-75</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(S</w:t>
            </w:r>
            <w:r>
              <w:rPr>
                <w:rFonts w:ascii="Calibri" w:hAnsi="Calibri" w:cs="Calibri"/>
                <w:color w:val="000000"/>
                <w:lang w:val="es-ES_tradnl"/>
              </w:rPr>
              <w:t xml:space="preserve">et de Resistencia </w:t>
            </w:r>
            <w:r w:rsidRPr="001067E8">
              <w:rPr>
                <w:rFonts w:ascii="Calibri" w:hAnsi="Calibri" w:cs="Calibri"/>
                <w:color w:val="000000"/>
                <w:lang w:val="es-ES_tradnl"/>
              </w:rPr>
              <w:t>P</w:t>
            </w:r>
            <w:r>
              <w:rPr>
                <w:rFonts w:ascii="Calibri" w:hAnsi="Calibri" w:cs="Calibri"/>
                <w:color w:val="000000"/>
                <w:lang w:val="es-ES_tradnl"/>
              </w:rPr>
              <w:t>atrón</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lastRenderedPageBreak/>
              <w:t>16</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w:t>
            </w:r>
            <w:r>
              <w:rPr>
                <w:rFonts w:ascii="Calibri" w:hAnsi="Calibri" w:cs="Calibri"/>
                <w:color w:val="000000"/>
                <w:lang w:val="es-ES_tradnl"/>
              </w:rPr>
              <w:t>editada con trazabilidad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IETLABS SRL-10K</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(S</w:t>
            </w:r>
            <w:r>
              <w:rPr>
                <w:rFonts w:ascii="Calibri" w:hAnsi="Calibri" w:cs="Calibri"/>
                <w:color w:val="000000"/>
                <w:lang w:val="es-ES_tradnl"/>
              </w:rPr>
              <w:t xml:space="preserve">et de Resistencia </w:t>
            </w:r>
            <w:r w:rsidRPr="001067E8">
              <w:rPr>
                <w:rFonts w:ascii="Calibri" w:hAnsi="Calibri" w:cs="Calibri"/>
                <w:color w:val="000000"/>
                <w:lang w:val="es-ES_tradnl"/>
              </w:rPr>
              <w:t>P</w:t>
            </w:r>
            <w:r>
              <w:rPr>
                <w:rFonts w:ascii="Calibri" w:hAnsi="Calibri" w:cs="Calibri"/>
                <w:color w:val="000000"/>
                <w:lang w:val="es-ES_tradnl"/>
              </w:rPr>
              <w:t>atrón</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17</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w:t>
            </w:r>
            <w:r>
              <w:rPr>
                <w:rFonts w:ascii="Calibri" w:hAnsi="Calibri" w:cs="Calibri"/>
                <w:color w:val="000000"/>
                <w:lang w:val="es-ES_tradnl"/>
              </w:rPr>
              <w:t>reditada con trazabilidad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IETLABS SRL-40K</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(S</w:t>
            </w:r>
            <w:r>
              <w:rPr>
                <w:rFonts w:ascii="Calibri" w:hAnsi="Calibri" w:cs="Calibri"/>
                <w:color w:val="000000"/>
                <w:lang w:val="es-ES_tradnl"/>
              </w:rPr>
              <w:t xml:space="preserve">et de Resistencia </w:t>
            </w:r>
            <w:r w:rsidRPr="001067E8">
              <w:rPr>
                <w:rFonts w:ascii="Calibri" w:hAnsi="Calibri" w:cs="Calibri"/>
                <w:color w:val="000000"/>
                <w:lang w:val="es-ES_tradnl"/>
              </w:rPr>
              <w:t>P</w:t>
            </w:r>
            <w:r>
              <w:rPr>
                <w:rFonts w:ascii="Calibri" w:hAnsi="Calibri" w:cs="Calibri"/>
                <w:color w:val="000000"/>
                <w:lang w:val="es-ES_tradnl"/>
              </w:rPr>
              <w:t>atrón</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18</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w:t>
            </w:r>
            <w:r>
              <w:rPr>
                <w:rFonts w:ascii="Calibri" w:hAnsi="Calibri" w:cs="Calibri"/>
                <w:color w:val="000000"/>
                <w:lang w:val="es-ES_tradnl"/>
              </w:rPr>
              <w:t>editada con trazabilidad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IETLABS SRL-100K</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(S</w:t>
            </w:r>
            <w:r>
              <w:rPr>
                <w:rFonts w:ascii="Calibri" w:hAnsi="Calibri" w:cs="Calibri"/>
                <w:color w:val="000000"/>
                <w:lang w:val="es-ES_tradnl"/>
              </w:rPr>
              <w:t xml:space="preserve">et de Resistencia </w:t>
            </w:r>
            <w:r w:rsidRPr="001067E8">
              <w:rPr>
                <w:rFonts w:ascii="Calibri" w:hAnsi="Calibri" w:cs="Calibri"/>
                <w:color w:val="000000"/>
                <w:lang w:val="es-ES_tradnl"/>
              </w:rPr>
              <w:t>P</w:t>
            </w:r>
            <w:r>
              <w:rPr>
                <w:rFonts w:ascii="Calibri" w:hAnsi="Calibri" w:cs="Calibri"/>
                <w:color w:val="000000"/>
                <w:lang w:val="es-ES_tradnl"/>
              </w:rPr>
              <w:t>atrón</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19</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w:t>
            </w:r>
            <w:r>
              <w:rPr>
                <w:rFonts w:ascii="Calibri" w:hAnsi="Calibri" w:cs="Calibri"/>
                <w:color w:val="000000"/>
                <w:lang w:val="es-ES_tradnl"/>
              </w:rPr>
              <w:t>editada con trazabilidad al SI.</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IETLABS SRL-300K</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(S</w:t>
            </w:r>
            <w:r>
              <w:rPr>
                <w:rFonts w:ascii="Calibri" w:hAnsi="Calibri" w:cs="Calibri"/>
                <w:color w:val="000000"/>
                <w:lang w:val="es-ES_tradnl"/>
              </w:rPr>
              <w:t xml:space="preserve">et de Resistencia </w:t>
            </w:r>
            <w:r w:rsidRPr="001067E8">
              <w:rPr>
                <w:rFonts w:ascii="Calibri" w:hAnsi="Calibri" w:cs="Calibri"/>
                <w:color w:val="000000"/>
                <w:lang w:val="es-ES_tradnl"/>
              </w:rPr>
              <w:t>P</w:t>
            </w:r>
            <w:r>
              <w:rPr>
                <w:rFonts w:ascii="Calibri" w:hAnsi="Calibri" w:cs="Calibri"/>
                <w:color w:val="000000"/>
                <w:lang w:val="es-ES_tradnl"/>
              </w:rPr>
              <w:t>atrón</w:t>
            </w:r>
            <w:r w:rsidRPr="001067E8">
              <w:rPr>
                <w:rFonts w:ascii="Calibri" w:hAnsi="Calibri" w:cs="Calibri"/>
                <w:color w:val="000000"/>
                <w:lang w:val="es-ES_tradnl"/>
              </w:rPr>
              <w:t>)</w:t>
            </w:r>
          </w:p>
        </w:tc>
      </w:tr>
      <w:tr w:rsidR="00A36F2A" w:rsidRPr="001067E8" w:rsidTr="00A36F2A">
        <w:trPr>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1067E8" w:rsidRDefault="00A36F2A" w:rsidP="009E756D">
            <w:pPr>
              <w:jc w:val="center"/>
              <w:rPr>
                <w:rFonts w:ascii="Calibri" w:hAnsi="Calibri" w:cs="Calibri"/>
                <w:color w:val="000000"/>
                <w:lang w:val="es-ES_tradnl"/>
              </w:rPr>
            </w:pPr>
            <w:r>
              <w:rPr>
                <w:rFonts w:ascii="Calibri" w:hAnsi="Calibri" w:cs="Calibri"/>
                <w:color w:val="000000"/>
                <w:lang w:val="es-ES_tradnl"/>
              </w:rPr>
              <w:t>20</w:t>
            </w:r>
          </w:p>
        </w:tc>
        <w:tc>
          <w:tcPr>
            <w:tcW w:w="9078" w:type="dxa"/>
            <w:tcBorders>
              <w:top w:val="single" w:sz="4" w:space="0" w:color="auto"/>
              <w:left w:val="nil"/>
              <w:bottom w:val="single" w:sz="4" w:space="0" w:color="auto"/>
              <w:right w:val="single" w:sz="4" w:space="0" w:color="auto"/>
            </w:tcBorders>
            <w:shd w:val="clear" w:color="auto" w:fill="auto"/>
            <w:noWrap/>
            <w:vAlign w:val="bottom"/>
          </w:tcPr>
          <w:p w:rsidR="00A36F2A" w:rsidRDefault="00A36F2A" w:rsidP="009E756D">
            <w:pPr>
              <w:rPr>
                <w:rFonts w:ascii="Calibri" w:hAnsi="Calibri" w:cs="Calibri"/>
                <w:color w:val="000000"/>
                <w:lang w:val="es-ES_tradnl"/>
              </w:rPr>
            </w:pPr>
            <w:r w:rsidRPr="001067E8">
              <w:rPr>
                <w:rFonts w:ascii="Calibri" w:hAnsi="Calibri" w:cs="Calibri"/>
                <w:color w:val="000000"/>
                <w:lang w:val="es-ES_tradnl"/>
              </w:rPr>
              <w:t>Servicio de calibración acr</w:t>
            </w:r>
            <w:r>
              <w:rPr>
                <w:rFonts w:ascii="Calibri" w:hAnsi="Calibri" w:cs="Calibri"/>
                <w:color w:val="000000"/>
                <w:lang w:val="es-ES_tradnl"/>
              </w:rPr>
              <w:t xml:space="preserve">editada con trazabilidad al SI. </w:t>
            </w:r>
          </w:p>
          <w:p w:rsidR="00A36F2A" w:rsidRPr="001067E8" w:rsidRDefault="00A36F2A" w:rsidP="009E756D">
            <w:pPr>
              <w:rPr>
                <w:rFonts w:ascii="Calibri" w:hAnsi="Calibri" w:cs="Calibri"/>
                <w:color w:val="000000"/>
                <w:lang w:val="es-ES_tradnl"/>
              </w:rPr>
            </w:pPr>
            <w:r>
              <w:rPr>
                <w:rFonts w:ascii="Calibri" w:hAnsi="Calibri" w:cs="Calibri"/>
                <w:color w:val="000000"/>
                <w:lang w:val="es-ES_tradnl"/>
              </w:rPr>
              <w:t>E</w:t>
            </w:r>
            <w:r w:rsidRPr="001067E8">
              <w:rPr>
                <w:rFonts w:ascii="Calibri" w:hAnsi="Calibri" w:cs="Calibri"/>
                <w:color w:val="000000"/>
                <w:lang w:val="es-ES_tradnl"/>
              </w:rPr>
              <w:t>quipo:</w:t>
            </w:r>
            <w:r>
              <w:rPr>
                <w:rFonts w:ascii="Calibri" w:hAnsi="Calibri" w:cs="Calibri"/>
                <w:color w:val="000000"/>
                <w:lang w:val="es-ES_tradnl"/>
              </w:rPr>
              <w:t xml:space="preserve"> </w:t>
            </w:r>
            <w:r w:rsidRPr="001F69B7">
              <w:rPr>
                <w:rFonts w:ascii="Calibri" w:hAnsi="Calibri" w:cs="Calibri"/>
                <w:b/>
                <w:color w:val="000000"/>
                <w:lang w:val="es-ES_tradnl"/>
              </w:rPr>
              <w:t>IETLABS SRL-500K</w:t>
            </w:r>
            <w:r w:rsidRPr="001067E8">
              <w:rPr>
                <w:rFonts w:ascii="Calibri" w:hAnsi="Calibri" w:cs="Calibri"/>
                <w:color w:val="000000"/>
                <w:lang w:val="es-ES_tradnl"/>
              </w:rPr>
              <w:t>,</w:t>
            </w:r>
          </w:p>
          <w:p w:rsidR="00A36F2A" w:rsidRPr="001067E8" w:rsidRDefault="00A36F2A" w:rsidP="009E756D">
            <w:pPr>
              <w:rPr>
                <w:rFonts w:ascii="Calibri" w:hAnsi="Calibri" w:cs="Calibri"/>
                <w:color w:val="000000"/>
                <w:lang w:val="es-ES_tradnl"/>
              </w:rPr>
            </w:pPr>
            <w:r w:rsidRPr="001067E8">
              <w:rPr>
                <w:rFonts w:ascii="Calibri" w:hAnsi="Calibri" w:cs="Calibri"/>
                <w:color w:val="000000"/>
                <w:lang w:val="es-ES_tradnl"/>
              </w:rPr>
              <w:t>(S</w:t>
            </w:r>
            <w:r>
              <w:rPr>
                <w:rFonts w:ascii="Calibri" w:hAnsi="Calibri" w:cs="Calibri"/>
                <w:color w:val="000000"/>
                <w:lang w:val="es-ES_tradnl"/>
              </w:rPr>
              <w:t xml:space="preserve">et de Resistencia </w:t>
            </w:r>
            <w:r w:rsidRPr="001067E8">
              <w:rPr>
                <w:rFonts w:ascii="Calibri" w:hAnsi="Calibri" w:cs="Calibri"/>
                <w:color w:val="000000"/>
                <w:lang w:val="es-ES_tradnl"/>
              </w:rPr>
              <w:t>P</w:t>
            </w:r>
            <w:r>
              <w:rPr>
                <w:rFonts w:ascii="Calibri" w:hAnsi="Calibri" w:cs="Calibri"/>
                <w:color w:val="000000"/>
                <w:lang w:val="es-ES_tradnl"/>
              </w:rPr>
              <w:t>atrón</w:t>
            </w:r>
            <w:r w:rsidRPr="001067E8">
              <w:rPr>
                <w:rFonts w:ascii="Calibri" w:hAnsi="Calibri" w:cs="Calibri"/>
                <w:color w:val="000000"/>
                <w:lang w:val="es-ES_tradnl"/>
              </w:rPr>
              <w:t>)</w:t>
            </w:r>
          </w:p>
        </w:tc>
      </w:tr>
    </w:tbl>
    <w:p w:rsidR="00A36F2A" w:rsidRDefault="00A36F2A" w:rsidP="00A36F2A">
      <w:pPr>
        <w:rPr>
          <w:rFonts w:ascii="Verdana" w:hAnsi="Verdana" w:cs="Calibri"/>
          <w:b/>
          <w:sz w:val="18"/>
          <w:szCs w:val="18"/>
        </w:rPr>
      </w:pPr>
    </w:p>
    <w:p w:rsidR="00A36F2A" w:rsidRPr="003F2292" w:rsidRDefault="00A36F2A" w:rsidP="00A36F2A">
      <w:pPr>
        <w:jc w:val="both"/>
        <w:rPr>
          <w:rFonts w:ascii="Verdana" w:hAnsi="Verdana" w:cs="Verdana"/>
          <w:bCs/>
          <w:color w:val="000000"/>
          <w:sz w:val="18"/>
          <w:szCs w:val="18"/>
        </w:rPr>
      </w:pPr>
    </w:p>
    <w:p w:rsidR="00A36F2A" w:rsidRPr="003F2292" w:rsidRDefault="00A36F2A" w:rsidP="00A41BD7">
      <w:pPr>
        <w:pStyle w:val="Prrafodelista"/>
        <w:numPr>
          <w:ilvl w:val="0"/>
          <w:numId w:val="38"/>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r w:rsidR="00F64181">
        <w:rPr>
          <w:rFonts w:ascii="Verdana" w:hAnsi="Verdana" w:cs="Calibri"/>
          <w:b/>
          <w:bCs/>
          <w:sz w:val="18"/>
          <w:szCs w:val="18"/>
          <w:lang w:eastAsia="es-BO"/>
        </w:rPr>
        <w:t xml:space="preserve"> </w:t>
      </w:r>
    </w:p>
    <w:p w:rsidR="00A36F2A" w:rsidRPr="003F2292" w:rsidRDefault="00A36F2A" w:rsidP="00A36F2A">
      <w:pPr>
        <w:autoSpaceDE w:val="0"/>
        <w:autoSpaceDN w:val="0"/>
        <w:adjustRightInd w:val="0"/>
        <w:rPr>
          <w:rFonts w:ascii="Verdana" w:hAnsi="Verdana" w:cs="Calibri"/>
          <w:sz w:val="18"/>
          <w:szCs w:val="18"/>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A36F2A" w:rsidRPr="003F2292" w:rsidTr="00F64181">
        <w:trPr>
          <w:trHeight w:val="388"/>
        </w:trPr>
        <w:tc>
          <w:tcPr>
            <w:tcW w:w="9782" w:type="dxa"/>
            <w:shd w:val="clear" w:color="auto" w:fill="8DB3E2"/>
            <w:vAlign w:val="center"/>
          </w:tcPr>
          <w:p w:rsidR="00A36F2A" w:rsidRPr="003F2292" w:rsidRDefault="00A36F2A" w:rsidP="009E756D">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A36F2A" w:rsidRPr="003F2292" w:rsidTr="00F64181">
        <w:trPr>
          <w:trHeight w:val="1696"/>
        </w:trPr>
        <w:tc>
          <w:tcPr>
            <w:tcW w:w="9782" w:type="dxa"/>
            <w:shd w:val="clear" w:color="auto" w:fill="FFFFFF"/>
            <w:vAlign w:val="center"/>
          </w:tcPr>
          <w:p w:rsidR="00A36F2A" w:rsidRPr="00E34522" w:rsidRDefault="00A36F2A" w:rsidP="009E756D">
            <w:pPr>
              <w:autoSpaceDE w:val="0"/>
              <w:autoSpaceDN w:val="0"/>
              <w:adjustRightInd w:val="0"/>
              <w:jc w:val="both"/>
              <w:rPr>
                <w:rFonts w:ascii="Verdana" w:hAnsi="Verdana" w:cs="Calibri"/>
                <w:sz w:val="8"/>
                <w:szCs w:val="8"/>
              </w:rPr>
            </w:pPr>
          </w:p>
          <w:p w:rsidR="00A36F2A" w:rsidRPr="003F2F7D" w:rsidRDefault="00A36F2A" w:rsidP="009E756D">
            <w:pPr>
              <w:autoSpaceDE w:val="0"/>
              <w:autoSpaceDN w:val="0"/>
              <w:adjustRightInd w:val="0"/>
              <w:jc w:val="both"/>
              <w:rPr>
                <w:rFonts w:ascii="Calibri" w:hAnsi="Calibri" w:cs="Calibri"/>
                <w:sz w:val="22"/>
                <w:szCs w:val="22"/>
              </w:rPr>
            </w:pPr>
            <w:r>
              <w:rPr>
                <w:rFonts w:ascii="Calibri" w:hAnsi="Calibri" w:cs="Calibri"/>
                <w:sz w:val="22"/>
                <w:szCs w:val="22"/>
              </w:rPr>
              <w:t>El</w:t>
            </w:r>
            <w:r w:rsidRPr="003F2F7D">
              <w:rPr>
                <w:rFonts w:ascii="Calibri" w:hAnsi="Calibri" w:cs="Calibri"/>
                <w:sz w:val="22"/>
                <w:szCs w:val="22"/>
              </w:rPr>
              <w:t xml:space="preserve"> servicio</w:t>
            </w:r>
            <w:r>
              <w:rPr>
                <w:rFonts w:ascii="Calibri" w:hAnsi="Calibri" w:cs="Calibri"/>
                <w:sz w:val="22"/>
                <w:szCs w:val="22"/>
              </w:rPr>
              <w:t xml:space="preserve"> de calibración</w:t>
            </w:r>
            <w:r w:rsidRPr="003F2F7D">
              <w:rPr>
                <w:rFonts w:ascii="Calibri" w:hAnsi="Calibri" w:cs="Calibri"/>
                <w:sz w:val="22"/>
                <w:szCs w:val="22"/>
              </w:rPr>
              <w:t xml:space="preserve"> debe </w:t>
            </w:r>
            <w:r>
              <w:rPr>
                <w:rFonts w:ascii="Calibri" w:hAnsi="Calibri" w:cs="Calibri"/>
                <w:sz w:val="22"/>
                <w:szCs w:val="22"/>
              </w:rPr>
              <w:t>ejecutarse</w:t>
            </w:r>
            <w:r w:rsidRPr="003F2F7D">
              <w:rPr>
                <w:rFonts w:ascii="Calibri" w:hAnsi="Calibri" w:cs="Calibri"/>
                <w:sz w:val="22"/>
                <w:szCs w:val="22"/>
              </w:rPr>
              <w:t xml:space="preserve"> en cada uno de los equipos detallados</w:t>
            </w:r>
            <w:r>
              <w:rPr>
                <w:rFonts w:ascii="Calibri" w:hAnsi="Calibri" w:cs="Calibri"/>
                <w:sz w:val="22"/>
                <w:szCs w:val="22"/>
              </w:rPr>
              <w:t xml:space="preserve"> en el cuadro precedente</w:t>
            </w:r>
            <w:r w:rsidRPr="003F2F7D">
              <w:rPr>
                <w:rFonts w:ascii="Calibri" w:hAnsi="Calibri" w:cs="Calibri"/>
                <w:sz w:val="22"/>
                <w:szCs w:val="22"/>
              </w:rPr>
              <w:t xml:space="preserve"> </w:t>
            </w:r>
            <w:r>
              <w:rPr>
                <w:rFonts w:ascii="Calibri" w:hAnsi="Calibri" w:cs="Calibri"/>
                <w:sz w:val="22"/>
                <w:szCs w:val="22"/>
              </w:rPr>
              <w:t xml:space="preserve">de acuerdo al </w:t>
            </w:r>
            <w:r w:rsidRPr="003F2F7D">
              <w:rPr>
                <w:rFonts w:ascii="Calibri" w:hAnsi="Calibri" w:cs="Calibri"/>
                <w:sz w:val="22"/>
                <w:szCs w:val="22"/>
              </w:rPr>
              <w:t xml:space="preserve">siguiente alcance: </w:t>
            </w:r>
          </w:p>
          <w:p w:rsidR="00A36F2A" w:rsidRDefault="00A36F2A" w:rsidP="00A41BD7">
            <w:pPr>
              <w:numPr>
                <w:ilvl w:val="0"/>
                <w:numId w:val="35"/>
              </w:numPr>
              <w:autoSpaceDE w:val="0"/>
              <w:autoSpaceDN w:val="0"/>
              <w:adjustRightInd w:val="0"/>
              <w:jc w:val="both"/>
              <w:rPr>
                <w:rFonts w:ascii="Calibri" w:hAnsi="Calibri" w:cs="Calibri"/>
                <w:sz w:val="22"/>
                <w:szCs w:val="22"/>
              </w:rPr>
            </w:pPr>
            <w:r w:rsidRPr="00882514">
              <w:rPr>
                <w:rFonts w:ascii="Calibri" w:hAnsi="Calibri" w:cs="Calibri"/>
                <w:sz w:val="22"/>
                <w:szCs w:val="22"/>
              </w:rPr>
              <w:t>Servicio de calibración en un laboratorio acreditado por la norma ISO 17025 versión 2005 o 2017 para todos los instrumentos excepto el ítem 7 (PM 6681) que debe contar con la ANSI/NCSL Z540.1 y que cuenten con equipos patrones que demuestren su trazabilidad al sistema internacional de unidades (SI), mediante sus certificados de calibración.</w:t>
            </w:r>
            <w:r w:rsidRPr="00064F09">
              <w:rPr>
                <w:rFonts w:ascii="Calibri" w:hAnsi="Calibri" w:cs="Calibri"/>
                <w:sz w:val="22"/>
                <w:szCs w:val="22"/>
              </w:rPr>
              <w:t xml:space="preserve"> </w:t>
            </w:r>
          </w:p>
          <w:p w:rsidR="00A36F2A" w:rsidRPr="00064F09" w:rsidRDefault="00A36F2A" w:rsidP="00A41BD7">
            <w:pPr>
              <w:numPr>
                <w:ilvl w:val="0"/>
                <w:numId w:val="35"/>
              </w:numPr>
              <w:autoSpaceDE w:val="0"/>
              <w:autoSpaceDN w:val="0"/>
              <w:adjustRightInd w:val="0"/>
              <w:jc w:val="both"/>
              <w:rPr>
                <w:rFonts w:ascii="Calibri" w:hAnsi="Calibri" w:cs="Calibri"/>
                <w:sz w:val="22"/>
                <w:szCs w:val="22"/>
              </w:rPr>
            </w:pPr>
            <w:r w:rsidRPr="00064F09">
              <w:rPr>
                <w:rFonts w:ascii="Calibri" w:hAnsi="Calibri" w:cs="Calibri"/>
                <w:sz w:val="22"/>
                <w:szCs w:val="22"/>
              </w:rPr>
              <w:t xml:space="preserve">El laboratorio </w:t>
            </w:r>
            <w:r w:rsidRPr="00420639">
              <w:rPr>
                <w:rFonts w:ascii="Calibri" w:hAnsi="Calibri" w:cs="Calibri"/>
                <w:sz w:val="22"/>
                <w:szCs w:val="22"/>
              </w:rPr>
              <w:t xml:space="preserve">debe ser reconocido y homologado por el fabricante de los equipos patrones a calibrarse, podrá estar en territorio nacional o internacional </w:t>
            </w:r>
            <w:r w:rsidRPr="00882514">
              <w:rPr>
                <w:rFonts w:ascii="Calibri" w:hAnsi="Calibri" w:cs="Calibri"/>
                <w:b/>
                <w:sz w:val="22"/>
                <w:szCs w:val="22"/>
                <w:u w:val="single"/>
              </w:rPr>
              <w:t>(a especificar por el proponente)</w:t>
            </w:r>
            <w:r w:rsidRPr="00882514">
              <w:rPr>
                <w:rFonts w:ascii="Calibri" w:hAnsi="Calibri" w:cs="Calibri"/>
                <w:sz w:val="22"/>
                <w:szCs w:val="22"/>
              </w:rPr>
              <w:t>. El laboratorio del proponente debe informar si puede realizar ajustes de los equipos descritos arriba en caso de que estos se encuentren fuera</w:t>
            </w:r>
            <w:r w:rsidRPr="00420639">
              <w:rPr>
                <w:rFonts w:ascii="Calibri" w:hAnsi="Calibri" w:cs="Calibri"/>
                <w:sz w:val="22"/>
                <w:szCs w:val="22"/>
              </w:rPr>
              <w:t xml:space="preserve"> de tolerancia (excepto las resistencias todos los demás equipos pueden ser ajustados, modificando sus coeficientes para corregir la desviación).</w:t>
            </w:r>
          </w:p>
          <w:p w:rsidR="00A36F2A" w:rsidRPr="003F2F7D" w:rsidRDefault="00A36F2A" w:rsidP="00A41BD7">
            <w:pPr>
              <w:numPr>
                <w:ilvl w:val="0"/>
                <w:numId w:val="35"/>
              </w:numPr>
              <w:autoSpaceDE w:val="0"/>
              <w:autoSpaceDN w:val="0"/>
              <w:adjustRightInd w:val="0"/>
              <w:jc w:val="both"/>
              <w:rPr>
                <w:rFonts w:ascii="Calibri" w:hAnsi="Calibri" w:cs="Calibri"/>
                <w:sz w:val="22"/>
                <w:szCs w:val="22"/>
              </w:rPr>
            </w:pPr>
            <w:r w:rsidRPr="003F2F7D">
              <w:rPr>
                <w:rFonts w:ascii="Calibri" w:hAnsi="Calibri" w:cs="Calibri"/>
                <w:sz w:val="22"/>
                <w:szCs w:val="22"/>
              </w:rPr>
              <w:t>V</w:t>
            </w:r>
            <w:r>
              <w:rPr>
                <w:rFonts w:ascii="Calibri" w:hAnsi="Calibri" w:cs="Calibri"/>
                <w:sz w:val="22"/>
                <w:szCs w:val="22"/>
              </w:rPr>
              <w:t xml:space="preserve">erificación de cada equipo patrón del laboratorio, </w:t>
            </w:r>
            <w:r w:rsidRPr="003F2F7D">
              <w:rPr>
                <w:rFonts w:ascii="Calibri" w:hAnsi="Calibri" w:cs="Calibri"/>
                <w:sz w:val="22"/>
                <w:szCs w:val="22"/>
              </w:rPr>
              <w:t>para determinar si existen parámetros fuera de tolerancia.</w:t>
            </w:r>
          </w:p>
          <w:p w:rsidR="00A36F2A" w:rsidRPr="003F2F7D" w:rsidRDefault="00A36F2A" w:rsidP="00A41BD7">
            <w:pPr>
              <w:numPr>
                <w:ilvl w:val="0"/>
                <w:numId w:val="35"/>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Ajuste de cada </w:t>
            </w:r>
            <w:r>
              <w:rPr>
                <w:rFonts w:ascii="Calibri" w:hAnsi="Calibri" w:cs="Calibri"/>
                <w:sz w:val="22"/>
                <w:szCs w:val="22"/>
              </w:rPr>
              <w:t>equipo patrón del laboratorio</w:t>
            </w:r>
            <w:r w:rsidRPr="003F2F7D">
              <w:rPr>
                <w:rFonts w:ascii="Calibri" w:hAnsi="Calibri" w:cs="Calibri"/>
                <w:sz w:val="22"/>
                <w:szCs w:val="22"/>
              </w:rPr>
              <w:t xml:space="preserve"> que se encuentren fuera de </w:t>
            </w:r>
            <w:r>
              <w:rPr>
                <w:rFonts w:ascii="Calibri" w:hAnsi="Calibri" w:cs="Calibri"/>
                <w:sz w:val="22"/>
                <w:szCs w:val="22"/>
              </w:rPr>
              <w:t xml:space="preserve">tolerancia. </w:t>
            </w:r>
          </w:p>
          <w:p w:rsidR="00A36F2A" w:rsidRPr="003F2F7D" w:rsidRDefault="00A36F2A" w:rsidP="00A41BD7">
            <w:pPr>
              <w:numPr>
                <w:ilvl w:val="0"/>
                <w:numId w:val="35"/>
              </w:numPr>
              <w:autoSpaceDE w:val="0"/>
              <w:autoSpaceDN w:val="0"/>
              <w:adjustRightInd w:val="0"/>
              <w:jc w:val="both"/>
              <w:rPr>
                <w:rFonts w:ascii="Calibri" w:hAnsi="Calibri" w:cs="Calibri"/>
                <w:sz w:val="22"/>
                <w:szCs w:val="22"/>
              </w:rPr>
            </w:pPr>
            <w:r w:rsidRPr="003F2F7D">
              <w:rPr>
                <w:rFonts w:ascii="Calibri" w:hAnsi="Calibri" w:cs="Calibri"/>
                <w:sz w:val="22"/>
                <w:szCs w:val="22"/>
              </w:rPr>
              <w:t>Emisión de certificado de calibración de ac</w:t>
            </w:r>
            <w:r>
              <w:rPr>
                <w:rFonts w:ascii="Calibri" w:hAnsi="Calibri" w:cs="Calibri"/>
                <w:sz w:val="22"/>
                <w:szCs w:val="22"/>
              </w:rPr>
              <w:t xml:space="preserve">uerdo a la ISO </w:t>
            </w:r>
            <w:r w:rsidRPr="0039040E">
              <w:rPr>
                <w:rFonts w:ascii="Calibri" w:hAnsi="Calibri" w:cs="Calibri"/>
                <w:sz w:val="22"/>
                <w:szCs w:val="22"/>
              </w:rPr>
              <w:t>17025,</w:t>
            </w:r>
            <w:r w:rsidRPr="0039040E">
              <w:t xml:space="preserve"> </w:t>
            </w:r>
            <w:r w:rsidRPr="0039040E">
              <w:rPr>
                <w:rFonts w:ascii="Calibri" w:hAnsi="Calibri" w:cs="Calibri"/>
                <w:sz w:val="22"/>
                <w:szCs w:val="22"/>
              </w:rPr>
              <w:t>para todos los instrumentos excepto el ítem 7 (PM 6681) que debe contar con la ANSI/NCSL Z540.1,</w:t>
            </w:r>
            <w:r>
              <w:rPr>
                <w:rFonts w:ascii="Calibri" w:hAnsi="Calibri" w:cs="Calibri"/>
                <w:sz w:val="22"/>
                <w:szCs w:val="22"/>
              </w:rPr>
              <w:t xml:space="preserve"> con datos “Como se encontró/Como se dejó (</w:t>
            </w:r>
            <w:r w:rsidRPr="003F2F7D">
              <w:rPr>
                <w:rFonts w:ascii="Calibri" w:hAnsi="Calibri" w:cs="Calibri"/>
                <w:sz w:val="22"/>
                <w:szCs w:val="22"/>
              </w:rPr>
              <w:t>As-Found/As-Left</w:t>
            </w:r>
            <w:r>
              <w:rPr>
                <w:rFonts w:ascii="Calibri" w:hAnsi="Calibri" w:cs="Calibri"/>
                <w:sz w:val="22"/>
                <w:szCs w:val="22"/>
              </w:rPr>
              <w:t xml:space="preserve">)” </w:t>
            </w:r>
            <w:r w:rsidRPr="003F2F7D">
              <w:rPr>
                <w:rFonts w:ascii="Calibri" w:hAnsi="Calibri" w:cs="Calibri"/>
                <w:sz w:val="22"/>
                <w:szCs w:val="22"/>
              </w:rPr>
              <w:t xml:space="preserve">en caso de </w:t>
            </w:r>
            <w:r>
              <w:rPr>
                <w:rFonts w:ascii="Calibri" w:hAnsi="Calibri" w:cs="Calibri"/>
                <w:sz w:val="22"/>
                <w:szCs w:val="22"/>
              </w:rPr>
              <w:t xml:space="preserve">no </w:t>
            </w:r>
            <w:r w:rsidRPr="003F2F7D">
              <w:rPr>
                <w:rFonts w:ascii="Calibri" w:hAnsi="Calibri" w:cs="Calibri"/>
                <w:sz w:val="22"/>
                <w:szCs w:val="22"/>
              </w:rPr>
              <w:t>realizar</w:t>
            </w:r>
            <w:r>
              <w:rPr>
                <w:rFonts w:ascii="Calibri" w:hAnsi="Calibri" w:cs="Calibri"/>
                <w:sz w:val="22"/>
                <w:szCs w:val="22"/>
              </w:rPr>
              <w:t xml:space="preserve"> ningún</w:t>
            </w:r>
            <w:r w:rsidRPr="003F2F7D">
              <w:rPr>
                <w:rFonts w:ascii="Calibri" w:hAnsi="Calibri" w:cs="Calibri"/>
                <w:sz w:val="22"/>
                <w:szCs w:val="22"/>
              </w:rPr>
              <w:t xml:space="preserve"> ajuste</w:t>
            </w:r>
            <w:r>
              <w:rPr>
                <w:rFonts w:ascii="Calibri" w:hAnsi="Calibri" w:cs="Calibri"/>
                <w:sz w:val="22"/>
                <w:szCs w:val="22"/>
              </w:rPr>
              <w:t>, presentar datos “Como se encontró (</w:t>
            </w:r>
            <w:r w:rsidRPr="003F2F7D">
              <w:rPr>
                <w:rFonts w:ascii="Calibri" w:hAnsi="Calibri" w:cs="Calibri"/>
                <w:sz w:val="22"/>
                <w:szCs w:val="22"/>
              </w:rPr>
              <w:t>As-Found</w:t>
            </w:r>
            <w:r>
              <w:rPr>
                <w:rFonts w:ascii="Calibri" w:hAnsi="Calibri" w:cs="Calibri"/>
                <w:sz w:val="22"/>
                <w:szCs w:val="22"/>
              </w:rPr>
              <w:t xml:space="preserve">)” </w:t>
            </w:r>
            <w:r w:rsidRPr="003F2F7D">
              <w:rPr>
                <w:rFonts w:ascii="Calibri" w:hAnsi="Calibri" w:cs="Calibri"/>
                <w:sz w:val="22"/>
                <w:szCs w:val="22"/>
              </w:rPr>
              <w:t xml:space="preserve">y </w:t>
            </w:r>
            <w:r>
              <w:rPr>
                <w:rFonts w:ascii="Calibri" w:hAnsi="Calibri" w:cs="Calibri"/>
                <w:sz w:val="22"/>
                <w:szCs w:val="22"/>
              </w:rPr>
              <w:t>“Como se dejó</w:t>
            </w:r>
            <w:r w:rsidRPr="003F2F7D">
              <w:rPr>
                <w:rFonts w:ascii="Calibri" w:hAnsi="Calibri" w:cs="Calibri"/>
                <w:sz w:val="22"/>
                <w:szCs w:val="22"/>
              </w:rPr>
              <w:t xml:space="preserve"> </w:t>
            </w:r>
            <w:r>
              <w:rPr>
                <w:rFonts w:ascii="Calibri" w:hAnsi="Calibri" w:cs="Calibri"/>
                <w:sz w:val="22"/>
                <w:szCs w:val="22"/>
              </w:rPr>
              <w:t>(As-Left)”.</w:t>
            </w:r>
          </w:p>
          <w:p w:rsidR="00A36F2A" w:rsidRPr="00165E81" w:rsidRDefault="00A36F2A" w:rsidP="00A41BD7">
            <w:pPr>
              <w:numPr>
                <w:ilvl w:val="0"/>
                <w:numId w:val="35"/>
              </w:numPr>
              <w:autoSpaceDE w:val="0"/>
              <w:autoSpaceDN w:val="0"/>
              <w:adjustRightInd w:val="0"/>
              <w:jc w:val="both"/>
              <w:rPr>
                <w:rFonts w:ascii="Calibri" w:hAnsi="Calibri" w:cs="Calibri"/>
                <w:sz w:val="22"/>
                <w:szCs w:val="22"/>
              </w:rPr>
            </w:pPr>
            <w:r w:rsidRPr="00165E81">
              <w:rPr>
                <w:rFonts w:ascii="Calibri" w:hAnsi="Calibri" w:cs="Calibri"/>
                <w:sz w:val="22"/>
                <w:szCs w:val="22"/>
              </w:rPr>
              <w:t>La empresa contratada en caso de encontrar al momento de la calibración, desgastes</w:t>
            </w:r>
            <w:r>
              <w:rPr>
                <w:rFonts w:ascii="Calibri" w:hAnsi="Calibri" w:cs="Calibri"/>
                <w:sz w:val="22"/>
                <w:szCs w:val="22"/>
              </w:rPr>
              <w:t xml:space="preserve"> </w:t>
            </w:r>
            <w:r w:rsidRPr="00A71165">
              <w:rPr>
                <w:rFonts w:ascii="Calibri" w:hAnsi="Calibri" w:cs="Calibri"/>
                <w:sz w:val="22"/>
                <w:szCs w:val="22"/>
              </w:rPr>
              <w:t>y/o</w:t>
            </w:r>
            <w:r w:rsidRPr="00165E81">
              <w:rPr>
                <w:rFonts w:ascii="Calibri" w:hAnsi="Calibri" w:cs="Calibri"/>
                <w:sz w:val="22"/>
                <w:szCs w:val="22"/>
              </w:rPr>
              <w:t xml:space="preserve"> fatigas en los equipos, producto del uso, manipulación por los trabajos realizados en el laboratorio o el transporte, que impida realizar el ajuste de los equipos, deberá realizar la provisión de repuestos y accesorios, mantenimiento y/o reparación según corresponda, dejando los equipos funcionales, operables y en correcto funcionamiento (Asumiendo la totalidad de los gastos en los que incurra por este concepto)</w:t>
            </w:r>
          </w:p>
          <w:p w:rsidR="00A36F2A" w:rsidRPr="0039040E" w:rsidRDefault="00A36F2A" w:rsidP="00A41BD7">
            <w:pPr>
              <w:numPr>
                <w:ilvl w:val="0"/>
                <w:numId w:val="35"/>
              </w:numPr>
              <w:autoSpaceDE w:val="0"/>
              <w:autoSpaceDN w:val="0"/>
              <w:adjustRightInd w:val="0"/>
              <w:jc w:val="both"/>
              <w:rPr>
                <w:rFonts w:ascii="Calibri" w:hAnsi="Calibri" w:cs="Calibri"/>
                <w:sz w:val="22"/>
                <w:szCs w:val="22"/>
              </w:rPr>
            </w:pPr>
            <w:r w:rsidRPr="0039040E">
              <w:rPr>
                <w:rFonts w:ascii="Calibri" w:hAnsi="Calibri" w:cs="Calibri"/>
                <w:sz w:val="22"/>
                <w:szCs w:val="22"/>
              </w:rPr>
              <w:t>Para los equipos patrones ítem 5 “Fluke 5520A" e ítem 7 “Fluke PM6681” que se encuentran discontinuados de fabricación desde el año 2015 al igual que sus repuestos. En el caso de que estos equipos se encuentren fuera de tolerancia, y el ajuste no sea posible se deberá emitir solamente el certificado de calibración “Como se Encontró (As-Found)”.</w:t>
            </w:r>
          </w:p>
          <w:p w:rsidR="00A36F2A" w:rsidRPr="00F64181" w:rsidRDefault="00A36F2A" w:rsidP="009E756D">
            <w:pPr>
              <w:autoSpaceDE w:val="0"/>
              <w:autoSpaceDN w:val="0"/>
              <w:adjustRightInd w:val="0"/>
              <w:ind w:left="1440"/>
              <w:jc w:val="both"/>
              <w:rPr>
                <w:rFonts w:ascii="Calibri" w:hAnsi="Calibri" w:cs="Calibri"/>
                <w:sz w:val="8"/>
                <w:szCs w:val="8"/>
              </w:rPr>
            </w:pPr>
          </w:p>
          <w:p w:rsidR="00A36F2A" w:rsidRDefault="00A36F2A" w:rsidP="009E756D">
            <w:pPr>
              <w:autoSpaceDE w:val="0"/>
              <w:autoSpaceDN w:val="0"/>
              <w:adjustRightInd w:val="0"/>
              <w:jc w:val="both"/>
              <w:rPr>
                <w:rFonts w:ascii="Calibri" w:hAnsi="Calibri" w:cs="Calibri"/>
                <w:b/>
                <w:sz w:val="22"/>
                <w:szCs w:val="22"/>
              </w:rPr>
            </w:pPr>
            <w:r w:rsidRPr="003F0D9F">
              <w:rPr>
                <w:rFonts w:ascii="Calibri" w:hAnsi="Calibri" w:cs="Calibri"/>
                <w:b/>
                <w:sz w:val="22"/>
                <w:szCs w:val="22"/>
              </w:rPr>
              <w:lastRenderedPageBreak/>
              <w:t>DOC</w:t>
            </w:r>
            <w:r>
              <w:rPr>
                <w:rFonts w:ascii="Calibri" w:hAnsi="Calibri" w:cs="Calibri"/>
                <w:b/>
                <w:sz w:val="22"/>
                <w:szCs w:val="22"/>
              </w:rPr>
              <w:t>UMENTACIÓN E INFORME A ENTREGAR:</w:t>
            </w:r>
          </w:p>
          <w:p w:rsidR="00A36F2A" w:rsidRPr="0046126D" w:rsidRDefault="00A36F2A" w:rsidP="009E756D">
            <w:pPr>
              <w:autoSpaceDE w:val="0"/>
              <w:autoSpaceDN w:val="0"/>
              <w:adjustRightInd w:val="0"/>
              <w:jc w:val="both"/>
              <w:rPr>
                <w:rFonts w:ascii="Calibri" w:hAnsi="Calibri" w:cs="Calibri"/>
                <w:b/>
                <w:sz w:val="8"/>
                <w:szCs w:val="8"/>
              </w:rPr>
            </w:pPr>
          </w:p>
          <w:p w:rsidR="00A36F2A" w:rsidRDefault="00A36F2A" w:rsidP="00A41BD7">
            <w:pPr>
              <w:numPr>
                <w:ilvl w:val="0"/>
                <w:numId w:val="36"/>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Los </w:t>
            </w:r>
            <w:r w:rsidRPr="00126BBF">
              <w:rPr>
                <w:rFonts w:ascii="Calibri" w:hAnsi="Calibri" w:cs="Calibri"/>
                <w:sz w:val="22"/>
                <w:szCs w:val="22"/>
              </w:rPr>
              <w:t>equipos</w:t>
            </w:r>
            <w:r>
              <w:rPr>
                <w:rFonts w:ascii="Calibri" w:hAnsi="Calibri" w:cs="Calibri"/>
                <w:sz w:val="22"/>
                <w:szCs w:val="22"/>
              </w:rPr>
              <w:t xml:space="preserve"> patrones del laboratorio</w:t>
            </w:r>
            <w:r w:rsidRPr="003F0D9F">
              <w:rPr>
                <w:rFonts w:ascii="Calibri" w:hAnsi="Calibri" w:cs="Calibri"/>
                <w:sz w:val="22"/>
                <w:szCs w:val="22"/>
              </w:rPr>
              <w:t xml:space="preserve"> deberán ser entregados cada uno con sus respectivos Certificados de Calibración.</w:t>
            </w:r>
          </w:p>
          <w:p w:rsidR="00A36F2A" w:rsidRPr="0046126D" w:rsidRDefault="00A36F2A" w:rsidP="009E756D">
            <w:pPr>
              <w:autoSpaceDE w:val="0"/>
              <w:autoSpaceDN w:val="0"/>
              <w:adjustRightInd w:val="0"/>
              <w:ind w:left="1440"/>
              <w:jc w:val="both"/>
              <w:rPr>
                <w:rFonts w:ascii="Calibri" w:hAnsi="Calibri" w:cs="Calibri"/>
                <w:sz w:val="8"/>
                <w:szCs w:val="8"/>
              </w:rPr>
            </w:pPr>
          </w:p>
          <w:p w:rsidR="00A36F2A" w:rsidRPr="00F64181" w:rsidRDefault="00A36F2A" w:rsidP="00A41BD7">
            <w:pPr>
              <w:numPr>
                <w:ilvl w:val="0"/>
                <w:numId w:val="36"/>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La empresa </w:t>
            </w:r>
            <w:r>
              <w:rPr>
                <w:rFonts w:ascii="Calibri" w:hAnsi="Calibri" w:cs="Calibri"/>
                <w:sz w:val="22"/>
                <w:szCs w:val="22"/>
              </w:rPr>
              <w:t>contratada</w:t>
            </w:r>
            <w:r w:rsidRPr="003F0D9F">
              <w:rPr>
                <w:rFonts w:ascii="Calibri" w:hAnsi="Calibri" w:cs="Calibri"/>
                <w:sz w:val="22"/>
                <w:szCs w:val="22"/>
              </w:rPr>
              <w:t xml:space="preserve"> debe entregar antes de la firma del acta de recepción</w:t>
            </w:r>
            <w:r>
              <w:rPr>
                <w:rFonts w:ascii="Calibri" w:hAnsi="Calibri" w:cs="Calibri"/>
                <w:sz w:val="22"/>
                <w:szCs w:val="22"/>
              </w:rPr>
              <w:t xml:space="preserve"> definitiva</w:t>
            </w:r>
            <w:r w:rsidRPr="003F0D9F">
              <w:rPr>
                <w:rFonts w:ascii="Calibri" w:hAnsi="Calibri" w:cs="Calibri"/>
                <w:sz w:val="22"/>
                <w:szCs w:val="22"/>
              </w:rPr>
              <w:t>, toda la documentación técnica de la verific</w:t>
            </w:r>
            <w:r>
              <w:rPr>
                <w:rFonts w:ascii="Calibri" w:hAnsi="Calibri" w:cs="Calibri"/>
                <w:sz w:val="22"/>
                <w:szCs w:val="22"/>
              </w:rPr>
              <w:t xml:space="preserve">ación y calibración realizada a </w:t>
            </w:r>
            <w:r w:rsidRPr="003F0D9F">
              <w:rPr>
                <w:rFonts w:ascii="Calibri" w:hAnsi="Calibri" w:cs="Calibri"/>
                <w:sz w:val="22"/>
                <w:szCs w:val="22"/>
              </w:rPr>
              <w:t>cada uno de los equipos.</w:t>
            </w:r>
          </w:p>
        </w:tc>
      </w:tr>
      <w:tr w:rsidR="00A36F2A" w:rsidRPr="003F2292" w:rsidTr="00F64181">
        <w:trPr>
          <w:trHeight w:val="391"/>
        </w:trPr>
        <w:tc>
          <w:tcPr>
            <w:tcW w:w="9782" w:type="dxa"/>
            <w:shd w:val="clear" w:color="auto" w:fill="8DB3E2"/>
            <w:vAlign w:val="center"/>
          </w:tcPr>
          <w:p w:rsidR="00A36F2A" w:rsidRPr="003F2292" w:rsidRDefault="00A36F2A" w:rsidP="009E756D">
            <w:pPr>
              <w:rPr>
                <w:rFonts w:ascii="Verdana" w:hAnsi="Verdana" w:cs="Calibri"/>
                <w:sz w:val="18"/>
                <w:szCs w:val="18"/>
              </w:rPr>
            </w:pPr>
            <w:r w:rsidRPr="003F2292">
              <w:rPr>
                <w:rFonts w:ascii="Verdana" w:hAnsi="Verdana" w:cs="Calibri"/>
                <w:b/>
                <w:bCs/>
                <w:sz w:val="18"/>
                <w:szCs w:val="18"/>
              </w:rPr>
              <w:lastRenderedPageBreak/>
              <w:t xml:space="preserve">PLAZO DEL SERVICIO </w:t>
            </w:r>
          </w:p>
        </w:tc>
      </w:tr>
      <w:tr w:rsidR="00A36F2A" w:rsidRPr="003F2292" w:rsidTr="00F64181">
        <w:trPr>
          <w:trHeight w:val="755"/>
        </w:trPr>
        <w:tc>
          <w:tcPr>
            <w:tcW w:w="9782" w:type="dxa"/>
            <w:shd w:val="clear" w:color="auto" w:fill="auto"/>
            <w:vAlign w:val="center"/>
          </w:tcPr>
          <w:p w:rsidR="00A36F2A" w:rsidRPr="00CC1B58" w:rsidRDefault="00A36F2A" w:rsidP="009E756D">
            <w:pPr>
              <w:autoSpaceDE w:val="0"/>
              <w:autoSpaceDN w:val="0"/>
              <w:adjustRightInd w:val="0"/>
              <w:jc w:val="both"/>
              <w:rPr>
                <w:rFonts w:ascii="Verdana" w:hAnsi="Verdana" w:cs="Calibri"/>
                <w:sz w:val="18"/>
                <w:szCs w:val="18"/>
              </w:rPr>
            </w:pPr>
            <w:r w:rsidRPr="00CF242D">
              <w:rPr>
                <w:rFonts w:ascii="Calibri" w:hAnsi="Calibri" w:cs="Calibri"/>
                <w:sz w:val="22"/>
                <w:szCs w:val="22"/>
              </w:rPr>
              <w:t>El plazo de ejecución de</w:t>
            </w:r>
            <w:r>
              <w:rPr>
                <w:rFonts w:ascii="Calibri" w:hAnsi="Calibri" w:cs="Calibri"/>
                <w:sz w:val="22"/>
                <w:szCs w:val="22"/>
              </w:rPr>
              <w:t xml:space="preserve">l servicio no debe </w:t>
            </w:r>
            <w:r w:rsidRPr="008240C7">
              <w:rPr>
                <w:rFonts w:ascii="Calibri" w:hAnsi="Calibri" w:cs="Calibri"/>
                <w:sz w:val="22"/>
                <w:szCs w:val="22"/>
              </w:rPr>
              <w:t xml:space="preserve">exceder los </w:t>
            </w:r>
            <w:r>
              <w:rPr>
                <w:rFonts w:ascii="Calibri" w:hAnsi="Calibri" w:cs="Calibri"/>
                <w:sz w:val="22"/>
                <w:szCs w:val="22"/>
              </w:rPr>
              <w:t>12</w:t>
            </w:r>
            <w:r w:rsidRPr="008240C7">
              <w:rPr>
                <w:rFonts w:ascii="Calibri" w:hAnsi="Calibri" w:cs="Calibri"/>
                <w:sz w:val="22"/>
                <w:szCs w:val="22"/>
              </w:rPr>
              <w:t>0 (</w:t>
            </w:r>
            <w:r>
              <w:rPr>
                <w:rFonts w:ascii="Calibri" w:hAnsi="Calibri" w:cs="Calibri"/>
                <w:sz w:val="22"/>
                <w:szCs w:val="22"/>
              </w:rPr>
              <w:t>ciento veinte</w:t>
            </w:r>
            <w:r w:rsidRPr="008240C7">
              <w:rPr>
                <w:rFonts w:ascii="Calibri" w:hAnsi="Calibri" w:cs="Calibri"/>
                <w:sz w:val="22"/>
                <w:szCs w:val="22"/>
              </w:rPr>
              <w:t>) días</w:t>
            </w:r>
            <w:r>
              <w:rPr>
                <w:rFonts w:ascii="Calibri" w:hAnsi="Calibri" w:cs="Calibri"/>
                <w:sz w:val="22"/>
                <w:szCs w:val="22"/>
              </w:rPr>
              <w:t xml:space="preserve"> calendarios </w:t>
            </w:r>
            <w:r w:rsidRPr="00CF242D">
              <w:rPr>
                <w:rFonts w:ascii="Calibri" w:hAnsi="Calibri" w:cs="Calibri"/>
                <w:sz w:val="22"/>
                <w:szCs w:val="22"/>
              </w:rPr>
              <w:t xml:space="preserve">computables a partir de la </w:t>
            </w:r>
            <w:r>
              <w:rPr>
                <w:rFonts w:ascii="Calibri" w:hAnsi="Calibri" w:cs="Calibri"/>
                <w:sz w:val="22"/>
                <w:szCs w:val="22"/>
              </w:rPr>
              <w:t>instrucción orden de proceder emitida por la Unidad Solicitante.</w:t>
            </w:r>
          </w:p>
        </w:tc>
      </w:tr>
      <w:tr w:rsidR="00A36F2A" w:rsidRPr="003F2292" w:rsidTr="00F64181">
        <w:trPr>
          <w:trHeight w:val="425"/>
        </w:trPr>
        <w:tc>
          <w:tcPr>
            <w:tcW w:w="9782" w:type="dxa"/>
            <w:shd w:val="clear" w:color="auto" w:fill="8DB3E2"/>
            <w:vAlign w:val="center"/>
          </w:tcPr>
          <w:p w:rsidR="00A36F2A" w:rsidRPr="003F2292" w:rsidRDefault="00A36F2A" w:rsidP="009E756D">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r w:rsidRPr="003F2292">
              <w:rPr>
                <w:rFonts w:ascii="Verdana" w:hAnsi="Verdana" w:cs="Calibri"/>
                <w:b/>
                <w:bCs/>
                <w:sz w:val="18"/>
                <w:szCs w:val="18"/>
              </w:rPr>
              <w:t xml:space="preserve"> </w:t>
            </w:r>
          </w:p>
        </w:tc>
      </w:tr>
      <w:tr w:rsidR="00A36F2A" w:rsidRPr="003F2292" w:rsidTr="00F64181">
        <w:trPr>
          <w:trHeight w:val="1506"/>
        </w:trPr>
        <w:tc>
          <w:tcPr>
            <w:tcW w:w="9782" w:type="dxa"/>
            <w:shd w:val="clear" w:color="auto" w:fill="auto"/>
            <w:vAlign w:val="center"/>
          </w:tcPr>
          <w:p w:rsidR="00A36F2A" w:rsidRPr="00FD3894" w:rsidRDefault="00A36F2A" w:rsidP="009E756D">
            <w:pPr>
              <w:shd w:val="clear" w:color="auto" w:fill="FFFFFF"/>
              <w:spacing w:after="240"/>
              <w:jc w:val="both"/>
              <w:rPr>
                <w:rFonts w:ascii="Calibri" w:hAnsi="Calibri" w:cs="Calibri"/>
                <w:sz w:val="22"/>
                <w:szCs w:val="22"/>
              </w:rPr>
            </w:pPr>
            <w:r w:rsidRPr="00FD3894">
              <w:rPr>
                <w:rFonts w:ascii="Calibri" w:hAnsi="Calibri" w:cs="Calibri"/>
                <w:b/>
                <w:sz w:val="22"/>
                <w:szCs w:val="22"/>
              </w:rPr>
              <w:t>Experiencia Específica</w:t>
            </w:r>
            <w:r w:rsidRPr="00FD3894">
              <w:rPr>
                <w:rFonts w:ascii="Calibri" w:hAnsi="Calibri" w:cs="Calibri"/>
                <w:sz w:val="22"/>
                <w:szCs w:val="22"/>
              </w:rPr>
              <w:t xml:space="preserve">: El proponente deberá contar con una experiencia mínima de 3 (Tres) servicios de calibración de equipos patrones de laboratorio provistos a entidades públicas y/o privadas, para respaldar la experiencia el proponente deberá adjuntar a su propuesta fotocopia simple de los </w:t>
            </w:r>
            <w:r w:rsidRPr="00FD3894">
              <w:rPr>
                <w:rFonts w:ascii="Calibri" w:hAnsi="Calibri" w:cs="Calibri"/>
                <w:b/>
                <w:sz w:val="22"/>
                <w:szCs w:val="22"/>
                <w:u w:val="single"/>
              </w:rPr>
              <w:t>contratos</w:t>
            </w:r>
            <w:r w:rsidRPr="00FD3894">
              <w:rPr>
                <w:rFonts w:ascii="Calibri" w:hAnsi="Calibri" w:cs="Calibri"/>
                <w:sz w:val="22"/>
                <w:szCs w:val="22"/>
              </w:rPr>
              <w:t xml:space="preserve"> acompañado de: </w:t>
            </w:r>
            <w:r w:rsidRPr="00FD3894">
              <w:rPr>
                <w:rFonts w:ascii="Calibri" w:hAnsi="Calibri" w:cs="Calibri"/>
                <w:b/>
                <w:sz w:val="22"/>
                <w:szCs w:val="22"/>
                <w:u w:val="single"/>
              </w:rPr>
              <w:t>Certificados de Cumplimiento de Contratos, o actas de conformidad, o actas de conclusión de Contrato, o Acta de Recepción Definitiva, o actas de cierre de contrato u otro documento</w:t>
            </w:r>
            <w:r w:rsidRPr="00FD3894">
              <w:rPr>
                <w:rFonts w:ascii="Calibri" w:hAnsi="Calibri" w:cs="Calibri"/>
                <w:sz w:val="22"/>
                <w:szCs w:val="22"/>
              </w:rPr>
              <w:t xml:space="preserve"> que se pueda evidenciar el cumplimiento del servicio.</w:t>
            </w:r>
          </w:p>
        </w:tc>
      </w:tr>
    </w:tbl>
    <w:p w:rsidR="00A36F2A" w:rsidRDefault="00A36F2A" w:rsidP="00A36F2A">
      <w:pPr>
        <w:rPr>
          <w:rFonts w:ascii="Calibri" w:hAnsi="Calibri" w:cs="Calibri"/>
          <w:sz w:val="22"/>
          <w:szCs w:val="22"/>
        </w:rPr>
      </w:pPr>
    </w:p>
    <w:p w:rsidR="00A36F2A" w:rsidRDefault="00A36F2A" w:rsidP="00A36F2A">
      <w:pPr>
        <w:rPr>
          <w:rFonts w:ascii="Calibri" w:hAnsi="Calibri" w:cs="Calibri"/>
          <w:sz w:val="22"/>
          <w:szCs w:val="22"/>
        </w:rPr>
      </w:pPr>
    </w:p>
    <w:p w:rsidR="00A36F2A" w:rsidRPr="004C0DA5" w:rsidRDefault="00A36F2A" w:rsidP="00A41BD7">
      <w:pPr>
        <w:pStyle w:val="Prrafodelista"/>
        <w:numPr>
          <w:ilvl w:val="0"/>
          <w:numId w:val="38"/>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w:t>
      </w:r>
      <w:r>
        <w:rPr>
          <w:rFonts w:ascii="Verdana" w:hAnsi="Verdana" w:cs="Calibri"/>
          <w:b/>
          <w:bCs/>
          <w:sz w:val="18"/>
          <w:szCs w:val="18"/>
          <w:lang w:eastAsia="es-BO"/>
        </w:rPr>
        <w:t>LA PRESTACION DEL SERVICIO</w:t>
      </w:r>
      <w:r w:rsidRPr="004C0DA5">
        <w:rPr>
          <w:rFonts w:ascii="Verdana" w:hAnsi="Verdana" w:cs="Calibri"/>
          <w:b/>
          <w:bCs/>
          <w:sz w:val="18"/>
          <w:szCs w:val="18"/>
          <w:lang w:eastAsia="es-BO"/>
        </w:rPr>
        <w:t xml:space="preserve"> (De cumplimiento obligatorio por el proponente)</w:t>
      </w:r>
    </w:p>
    <w:p w:rsidR="00A36F2A" w:rsidRPr="00107547" w:rsidRDefault="00A36F2A" w:rsidP="00A36F2A">
      <w:pPr>
        <w:pStyle w:val="Prrafodelista"/>
        <w:contextualSpacing/>
        <w:jc w:val="both"/>
        <w:rPr>
          <w:rFonts w:ascii="Calibri" w:hAnsi="Calibri" w:cs="Calibri"/>
          <w:b/>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A36F2A" w:rsidRPr="001E72B5" w:rsidTr="00F64181">
        <w:trPr>
          <w:trHeight w:val="454"/>
        </w:trPr>
        <w:tc>
          <w:tcPr>
            <w:tcW w:w="9782" w:type="dxa"/>
            <w:shd w:val="clear" w:color="auto" w:fill="8DB3E2"/>
            <w:vAlign w:val="center"/>
          </w:tcPr>
          <w:p w:rsidR="00A36F2A" w:rsidRPr="001E72B5" w:rsidRDefault="00A36F2A" w:rsidP="009E756D">
            <w:pPr>
              <w:rPr>
                <w:rFonts w:ascii="Verdana" w:hAnsi="Verdana" w:cs="Calibri"/>
                <w:sz w:val="18"/>
                <w:szCs w:val="18"/>
              </w:rPr>
            </w:pPr>
            <w:r w:rsidRPr="001E72B5">
              <w:rPr>
                <w:rFonts w:ascii="Verdana" w:hAnsi="Verdana" w:cs="Calibri"/>
                <w:b/>
                <w:bCs/>
                <w:sz w:val="18"/>
                <w:szCs w:val="18"/>
              </w:rPr>
              <w:t xml:space="preserve">FORMA DE PAGO  </w:t>
            </w:r>
          </w:p>
        </w:tc>
      </w:tr>
      <w:tr w:rsidR="00A36F2A" w:rsidRPr="001E72B5" w:rsidTr="00F64181">
        <w:trPr>
          <w:trHeight w:val="654"/>
        </w:trPr>
        <w:tc>
          <w:tcPr>
            <w:tcW w:w="9782" w:type="dxa"/>
            <w:shd w:val="clear" w:color="auto" w:fill="auto"/>
            <w:vAlign w:val="center"/>
          </w:tcPr>
          <w:p w:rsidR="00A36F2A" w:rsidRPr="001E72B5" w:rsidRDefault="00A36F2A" w:rsidP="009E756D">
            <w:pPr>
              <w:autoSpaceDE w:val="0"/>
              <w:autoSpaceDN w:val="0"/>
              <w:adjustRightInd w:val="0"/>
              <w:jc w:val="both"/>
              <w:rPr>
                <w:rFonts w:ascii="Verdana" w:hAnsi="Verdana" w:cs="Calibri"/>
                <w:sz w:val="18"/>
                <w:szCs w:val="18"/>
              </w:rPr>
            </w:pPr>
            <w:r w:rsidRPr="00C5106F">
              <w:rPr>
                <w:rFonts w:ascii="Calibri" w:hAnsi="Calibri" w:cs="Calibri"/>
                <w:sz w:val="22"/>
                <w:szCs w:val="22"/>
              </w:rPr>
              <w:t xml:space="preserve">La forma de pago será por el total del Servicio </w:t>
            </w:r>
            <w:r>
              <w:rPr>
                <w:rFonts w:ascii="Calibri" w:hAnsi="Calibri" w:cs="Calibri"/>
                <w:sz w:val="22"/>
                <w:szCs w:val="22"/>
              </w:rPr>
              <w:t xml:space="preserve">ejecutado </w:t>
            </w:r>
            <w:r w:rsidRPr="00C5106F">
              <w:rPr>
                <w:rFonts w:ascii="Calibri" w:hAnsi="Calibri" w:cs="Calibri"/>
                <w:sz w:val="22"/>
                <w:szCs w:val="22"/>
              </w:rPr>
              <w:t xml:space="preserve">a través del SIGEP, </w:t>
            </w:r>
            <w:r>
              <w:rPr>
                <w:rFonts w:ascii="Calibri" w:hAnsi="Calibri" w:cs="Calibri"/>
                <w:sz w:val="22"/>
                <w:szCs w:val="22"/>
              </w:rPr>
              <w:t xml:space="preserve">previo </w:t>
            </w:r>
            <w:r w:rsidRPr="00C5106F">
              <w:rPr>
                <w:rFonts w:ascii="Calibri" w:hAnsi="Calibri" w:cs="Calibri"/>
                <w:sz w:val="22"/>
                <w:szCs w:val="22"/>
              </w:rPr>
              <w:t>informe de conformidad por parte del Fiscal del Servicio.</w:t>
            </w:r>
          </w:p>
        </w:tc>
      </w:tr>
      <w:tr w:rsidR="00A36F2A" w:rsidRPr="001E72B5" w:rsidTr="00F64181">
        <w:trPr>
          <w:trHeight w:val="417"/>
        </w:trPr>
        <w:tc>
          <w:tcPr>
            <w:tcW w:w="9782" w:type="dxa"/>
            <w:shd w:val="clear" w:color="auto" w:fill="9CC2E5"/>
            <w:vAlign w:val="center"/>
          </w:tcPr>
          <w:p w:rsidR="00A36F2A" w:rsidRPr="001E72B5" w:rsidRDefault="00A36F2A" w:rsidP="009E756D">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A36F2A" w:rsidRPr="001E72B5" w:rsidTr="00F64181">
        <w:trPr>
          <w:trHeight w:val="424"/>
        </w:trPr>
        <w:tc>
          <w:tcPr>
            <w:tcW w:w="9782" w:type="dxa"/>
            <w:shd w:val="clear" w:color="auto" w:fill="auto"/>
            <w:vAlign w:val="center"/>
          </w:tcPr>
          <w:p w:rsidR="00A36F2A" w:rsidRPr="001E72B5" w:rsidRDefault="00A36F2A" w:rsidP="009E756D">
            <w:pPr>
              <w:autoSpaceDE w:val="0"/>
              <w:autoSpaceDN w:val="0"/>
              <w:adjustRightInd w:val="0"/>
              <w:jc w:val="both"/>
              <w:rPr>
                <w:rFonts w:ascii="Verdana" w:hAnsi="Verdana" w:cs="Calibri"/>
                <w:sz w:val="18"/>
                <w:szCs w:val="18"/>
              </w:rPr>
            </w:pPr>
            <w:r>
              <w:rPr>
                <w:rFonts w:ascii="Calibri" w:hAnsi="Calibri" w:cs="Calibri"/>
                <w:sz w:val="22"/>
                <w:szCs w:val="22"/>
              </w:rPr>
              <w:t>Los equipos</w:t>
            </w:r>
            <w:r w:rsidRPr="00C5106F">
              <w:rPr>
                <w:rFonts w:ascii="Calibri" w:hAnsi="Calibri" w:cs="Calibri"/>
                <w:sz w:val="22"/>
                <w:szCs w:val="22"/>
              </w:rPr>
              <w:t xml:space="preserve"> será</w:t>
            </w:r>
            <w:r>
              <w:rPr>
                <w:rFonts w:ascii="Calibri" w:hAnsi="Calibri" w:cs="Calibri"/>
                <w:sz w:val="22"/>
                <w:szCs w:val="22"/>
              </w:rPr>
              <w:t>n</w:t>
            </w:r>
            <w:r w:rsidRPr="00C5106F">
              <w:rPr>
                <w:rFonts w:ascii="Calibri" w:hAnsi="Calibri" w:cs="Calibri"/>
                <w:sz w:val="22"/>
                <w:szCs w:val="22"/>
              </w:rPr>
              <w:t xml:space="preserve"> entregado</w:t>
            </w:r>
            <w:r>
              <w:rPr>
                <w:rFonts w:ascii="Calibri" w:hAnsi="Calibri" w:cs="Calibri"/>
                <w:sz w:val="22"/>
                <w:szCs w:val="22"/>
              </w:rPr>
              <w:t>s</w:t>
            </w:r>
            <w:r w:rsidRPr="00C5106F">
              <w:rPr>
                <w:rFonts w:ascii="Calibri" w:hAnsi="Calibri" w:cs="Calibri"/>
                <w:sz w:val="22"/>
                <w:szCs w:val="22"/>
              </w:rPr>
              <w:t xml:space="preserve"> </w:t>
            </w:r>
            <w:r w:rsidRPr="00A854EB">
              <w:rPr>
                <w:rFonts w:ascii="Calibri" w:hAnsi="Calibri" w:cs="Calibri"/>
                <w:sz w:val="22"/>
                <w:szCs w:val="22"/>
              </w:rPr>
              <w:t xml:space="preserve">a la empresa </w:t>
            </w:r>
            <w:r>
              <w:rPr>
                <w:rFonts w:ascii="Calibri" w:hAnsi="Calibri" w:cs="Calibri"/>
                <w:sz w:val="22"/>
                <w:szCs w:val="22"/>
              </w:rPr>
              <w:t>contratada</w:t>
            </w:r>
            <w:r w:rsidRPr="00126BBF">
              <w:rPr>
                <w:rFonts w:ascii="Calibri" w:hAnsi="Calibri" w:cs="Calibri"/>
                <w:sz w:val="22"/>
                <w:szCs w:val="22"/>
              </w:rPr>
              <w:t xml:space="preserve"> en Instalaciones del CNMC</w:t>
            </w:r>
            <w:r>
              <w:rPr>
                <w:rFonts w:ascii="Calibri" w:hAnsi="Calibri" w:cs="Calibri"/>
                <w:sz w:val="22"/>
                <w:szCs w:val="22"/>
              </w:rPr>
              <w:t>PT</w:t>
            </w:r>
            <w:r w:rsidRPr="00126BBF">
              <w:rPr>
                <w:rFonts w:ascii="Calibri" w:hAnsi="Calibri" w:cs="Calibri"/>
                <w:sz w:val="22"/>
                <w:szCs w:val="22"/>
              </w:rPr>
              <w:t>H-YPFB – Villa montes para que pueda transportarlos hasta sus laboratorios y luego de realizar la verificación, calibración o ajuste, deberán ser entregados de acuerdo a las</w:t>
            </w:r>
            <w:r w:rsidRPr="00C5106F">
              <w:rPr>
                <w:rFonts w:ascii="Calibri" w:hAnsi="Calibri" w:cs="Calibri"/>
                <w:sz w:val="22"/>
                <w:szCs w:val="22"/>
              </w:rPr>
              <w:t xml:space="preserve"> especificaciones técnicas requeridas y propuestas mediante nota de </w:t>
            </w:r>
            <w:r>
              <w:rPr>
                <w:rFonts w:ascii="Calibri" w:hAnsi="Calibri" w:cs="Calibri"/>
                <w:sz w:val="22"/>
                <w:szCs w:val="22"/>
              </w:rPr>
              <w:t xml:space="preserve">entrega en </w:t>
            </w:r>
            <w:r w:rsidRPr="00A854EB">
              <w:rPr>
                <w:rFonts w:ascii="Calibri" w:hAnsi="Calibri" w:cs="Calibri"/>
                <w:sz w:val="22"/>
                <w:szCs w:val="22"/>
              </w:rPr>
              <w:t>Instalaciones del CNMC</w:t>
            </w:r>
            <w:r>
              <w:rPr>
                <w:rFonts w:ascii="Calibri" w:hAnsi="Calibri" w:cs="Calibri"/>
                <w:sz w:val="22"/>
                <w:szCs w:val="22"/>
              </w:rPr>
              <w:t>PT</w:t>
            </w:r>
            <w:r w:rsidRPr="00A854EB">
              <w:rPr>
                <w:rFonts w:ascii="Calibri" w:hAnsi="Calibri" w:cs="Calibri"/>
                <w:sz w:val="22"/>
                <w:szCs w:val="22"/>
              </w:rPr>
              <w:t>H</w:t>
            </w:r>
            <w:r>
              <w:rPr>
                <w:rFonts w:ascii="Calibri" w:hAnsi="Calibri" w:cs="Calibri"/>
                <w:sz w:val="22"/>
                <w:szCs w:val="22"/>
              </w:rPr>
              <w:t xml:space="preserve"> - YPFB, </w:t>
            </w:r>
            <w:r w:rsidRPr="00C5106F">
              <w:rPr>
                <w:rFonts w:ascii="Calibri" w:hAnsi="Calibri" w:cs="Calibri"/>
                <w:sz w:val="22"/>
                <w:szCs w:val="22"/>
              </w:rPr>
              <w:t xml:space="preserve">ubicado en la ciudad de Villa Montes - Tarija, Barrio Bilbao entre Ibibobo </w:t>
            </w:r>
            <w:r>
              <w:rPr>
                <w:rFonts w:ascii="Calibri" w:hAnsi="Calibri" w:cs="Calibri"/>
                <w:sz w:val="22"/>
                <w:szCs w:val="22"/>
              </w:rPr>
              <w:t xml:space="preserve">Rioja </w:t>
            </w:r>
            <w:r w:rsidRPr="00C5106F">
              <w:rPr>
                <w:rFonts w:ascii="Calibri" w:hAnsi="Calibri" w:cs="Calibri"/>
                <w:sz w:val="22"/>
                <w:szCs w:val="22"/>
              </w:rPr>
              <w:t>y Samayhuate</w:t>
            </w:r>
            <w:r>
              <w:rPr>
                <w:rFonts w:ascii="Calibri" w:hAnsi="Calibri" w:cs="Calibri"/>
                <w:sz w:val="22"/>
                <w:szCs w:val="22"/>
              </w:rPr>
              <w:t xml:space="preserve"> – km 1½ Carretera Internacional al Paraguay</w:t>
            </w:r>
            <w:r w:rsidRPr="00C5106F">
              <w:rPr>
                <w:rFonts w:ascii="Calibri" w:hAnsi="Calibri" w:cs="Calibri"/>
                <w:sz w:val="22"/>
                <w:szCs w:val="22"/>
              </w:rPr>
              <w:t>.</w:t>
            </w:r>
          </w:p>
        </w:tc>
      </w:tr>
      <w:tr w:rsidR="00A36F2A" w:rsidRPr="001E72B5" w:rsidTr="00F64181">
        <w:trPr>
          <w:trHeight w:val="416"/>
        </w:trPr>
        <w:tc>
          <w:tcPr>
            <w:tcW w:w="9782" w:type="dxa"/>
            <w:shd w:val="clear" w:color="auto" w:fill="9CC2E5"/>
            <w:vAlign w:val="center"/>
          </w:tcPr>
          <w:p w:rsidR="00A36F2A" w:rsidRPr="001E72B5" w:rsidRDefault="00A36F2A" w:rsidP="009E756D">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A36F2A" w:rsidRPr="001E72B5" w:rsidTr="00F64181">
        <w:trPr>
          <w:trHeight w:val="547"/>
        </w:trPr>
        <w:tc>
          <w:tcPr>
            <w:tcW w:w="9782" w:type="dxa"/>
            <w:shd w:val="clear" w:color="auto" w:fill="auto"/>
            <w:vAlign w:val="center"/>
          </w:tcPr>
          <w:p w:rsidR="00A36F2A" w:rsidRPr="00CA7F40" w:rsidRDefault="00A36F2A" w:rsidP="009E756D">
            <w:pPr>
              <w:autoSpaceDE w:val="0"/>
              <w:autoSpaceDN w:val="0"/>
              <w:adjustRightInd w:val="0"/>
              <w:jc w:val="both"/>
              <w:rPr>
                <w:rFonts w:ascii="Calibri" w:hAnsi="Calibri" w:cs="Calibri"/>
                <w:sz w:val="22"/>
                <w:szCs w:val="22"/>
              </w:rPr>
            </w:pPr>
            <w:r w:rsidRPr="00C5106F">
              <w:rPr>
                <w:rFonts w:ascii="Calibri" w:hAnsi="Calibri" w:cs="Calibri"/>
                <w:sz w:val="22"/>
                <w:szCs w:val="22"/>
              </w:rPr>
              <w:t>La Unidad de Metrología</w:t>
            </w:r>
            <w:r>
              <w:rPr>
                <w:rFonts w:ascii="Calibri" w:hAnsi="Calibri" w:cs="Calibri"/>
                <w:sz w:val="22"/>
                <w:szCs w:val="22"/>
              </w:rPr>
              <w:t xml:space="preserve"> y Calidad</w:t>
            </w:r>
            <w:r w:rsidRPr="00C5106F">
              <w:rPr>
                <w:rFonts w:ascii="Calibri" w:hAnsi="Calibri" w:cs="Calibri"/>
                <w:sz w:val="22"/>
                <w:szCs w:val="22"/>
              </w:rPr>
              <w:t xml:space="preserve"> – CNMC</w:t>
            </w:r>
            <w:r>
              <w:rPr>
                <w:rFonts w:ascii="Calibri" w:hAnsi="Calibri" w:cs="Calibri"/>
                <w:sz w:val="22"/>
                <w:szCs w:val="22"/>
              </w:rPr>
              <w:t>PT</w:t>
            </w:r>
            <w:r w:rsidRPr="00C5106F">
              <w:rPr>
                <w:rFonts w:ascii="Calibri" w:hAnsi="Calibri" w:cs="Calibri"/>
                <w:sz w:val="22"/>
                <w:szCs w:val="22"/>
              </w:rPr>
              <w:t>H se hará cargo de la fiscalización del servicio,</w:t>
            </w:r>
            <w:r>
              <w:rPr>
                <w:rFonts w:ascii="Calibri" w:hAnsi="Calibri" w:cs="Calibri"/>
                <w:sz w:val="22"/>
                <w:szCs w:val="22"/>
              </w:rPr>
              <w:t xml:space="preserve"> para tal efecto se designará </w:t>
            </w:r>
            <w:r w:rsidRPr="00C5106F">
              <w:rPr>
                <w:rFonts w:ascii="Calibri" w:hAnsi="Calibri" w:cs="Calibri"/>
                <w:sz w:val="22"/>
                <w:szCs w:val="22"/>
              </w:rPr>
              <w:t xml:space="preserve">un funcionario de esta unidad en calidad de FISCAL DEL SERVICIO para fines de seguimiento y </w:t>
            </w:r>
            <w:r w:rsidRPr="00CA7F40">
              <w:rPr>
                <w:rFonts w:ascii="Calibri" w:hAnsi="Calibri" w:cs="Calibri"/>
                <w:sz w:val="22"/>
                <w:szCs w:val="22"/>
              </w:rPr>
              <w:t>control del servicio, el cual tendrá las siguientes responsabilidades:</w:t>
            </w:r>
          </w:p>
          <w:p w:rsidR="00A36F2A" w:rsidRDefault="00A36F2A" w:rsidP="00A41BD7">
            <w:pPr>
              <w:numPr>
                <w:ilvl w:val="0"/>
                <w:numId w:val="46"/>
              </w:numPr>
              <w:autoSpaceDE w:val="0"/>
              <w:autoSpaceDN w:val="0"/>
              <w:adjustRightInd w:val="0"/>
              <w:jc w:val="both"/>
              <w:rPr>
                <w:rFonts w:ascii="Calibri" w:hAnsi="Calibri" w:cs="Calibri"/>
                <w:sz w:val="22"/>
                <w:szCs w:val="22"/>
              </w:rPr>
            </w:pPr>
            <w:r w:rsidRPr="00CA7F40">
              <w:rPr>
                <w:rFonts w:ascii="Calibri" w:hAnsi="Calibri" w:cs="Calibri"/>
                <w:sz w:val="22"/>
                <w:szCs w:val="22"/>
              </w:rPr>
              <w:t>Verificar el estado de los equipos y su funcionamiento antes de ser entregados para su calibración.</w:t>
            </w:r>
          </w:p>
          <w:p w:rsidR="00A36F2A" w:rsidRDefault="00A36F2A" w:rsidP="00A41BD7">
            <w:pPr>
              <w:numPr>
                <w:ilvl w:val="0"/>
                <w:numId w:val="46"/>
              </w:numPr>
              <w:autoSpaceDE w:val="0"/>
              <w:autoSpaceDN w:val="0"/>
              <w:adjustRightInd w:val="0"/>
              <w:jc w:val="both"/>
              <w:rPr>
                <w:rFonts w:ascii="Calibri" w:hAnsi="Calibri" w:cs="Calibri"/>
                <w:sz w:val="22"/>
                <w:szCs w:val="22"/>
              </w:rPr>
            </w:pPr>
            <w:r w:rsidRPr="00CA7F40">
              <w:rPr>
                <w:rFonts w:ascii="Calibri" w:hAnsi="Calibri" w:cs="Calibri"/>
                <w:sz w:val="22"/>
                <w:szCs w:val="22"/>
              </w:rPr>
              <w:t xml:space="preserve">Verificar la calibración de los equipos </w:t>
            </w:r>
            <w:r w:rsidRPr="00CF60C1">
              <w:rPr>
                <w:rFonts w:ascii="Calibri" w:hAnsi="Calibri" w:cs="Calibri"/>
                <w:sz w:val="22"/>
                <w:szCs w:val="22"/>
              </w:rPr>
              <w:t>del LM&amp;C (Laboratorio de Metrología y Calibración)</w:t>
            </w:r>
            <w:r>
              <w:t xml:space="preserve"> </w:t>
            </w:r>
          </w:p>
          <w:p w:rsidR="00A36F2A" w:rsidRDefault="00A36F2A" w:rsidP="00A41BD7">
            <w:pPr>
              <w:numPr>
                <w:ilvl w:val="0"/>
                <w:numId w:val="46"/>
              </w:numPr>
              <w:autoSpaceDE w:val="0"/>
              <w:autoSpaceDN w:val="0"/>
              <w:adjustRightInd w:val="0"/>
              <w:jc w:val="both"/>
              <w:rPr>
                <w:rFonts w:ascii="Calibri" w:hAnsi="Calibri" w:cs="Calibri"/>
                <w:sz w:val="22"/>
                <w:szCs w:val="22"/>
              </w:rPr>
            </w:pPr>
            <w:r w:rsidRPr="0070760E">
              <w:rPr>
                <w:rFonts w:ascii="Calibri" w:hAnsi="Calibri" w:cs="Calibri"/>
                <w:sz w:val="22"/>
                <w:szCs w:val="22"/>
              </w:rPr>
              <w:t>Será responsable de solicitar u observar la calidad de servicio prestado.</w:t>
            </w:r>
          </w:p>
          <w:p w:rsidR="00A36F2A" w:rsidRPr="00F64181" w:rsidRDefault="00A36F2A" w:rsidP="00A41BD7">
            <w:pPr>
              <w:numPr>
                <w:ilvl w:val="0"/>
                <w:numId w:val="46"/>
              </w:numPr>
              <w:autoSpaceDE w:val="0"/>
              <w:autoSpaceDN w:val="0"/>
              <w:adjustRightInd w:val="0"/>
              <w:jc w:val="both"/>
              <w:rPr>
                <w:rFonts w:ascii="Calibri" w:hAnsi="Calibri" w:cs="Calibri"/>
                <w:sz w:val="22"/>
                <w:szCs w:val="22"/>
              </w:rPr>
            </w:pPr>
            <w:r w:rsidRPr="0070760E">
              <w:rPr>
                <w:rFonts w:ascii="Calibri" w:hAnsi="Calibri" w:cs="Calibri"/>
                <w:sz w:val="22"/>
                <w:szCs w:val="22"/>
              </w:rPr>
              <w:t>Emitir el informe de Conformidad o Disconformidad del servicio, según corresponda.</w:t>
            </w:r>
          </w:p>
        </w:tc>
      </w:tr>
      <w:tr w:rsidR="00A36F2A" w:rsidRPr="001E72B5" w:rsidTr="00F64181">
        <w:trPr>
          <w:trHeight w:val="406"/>
        </w:trPr>
        <w:tc>
          <w:tcPr>
            <w:tcW w:w="9782" w:type="dxa"/>
            <w:shd w:val="clear" w:color="auto" w:fill="9CC2E5"/>
            <w:vAlign w:val="center"/>
          </w:tcPr>
          <w:p w:rsidR="00A36F2A" w:rsidRPr="001E72B5" w:rsidRDefault="00A36F2A" w:rsidP="009E756D">
            <w:pPr>
              <w:rPr>
                <w:rFonts w:ascii="Verdana" w:hAnsi="Verdana" w:cs="Calibri"/>
                <w:sz w:val="18"/>
                <w:szCs w:val="18"/>
              </w:rPr>
            </w:pPr>
            <w:r w:rsidRPr="001E72B5">
              <w:rPr>
                <w:rFonts w:ascii="Verdana" w:hAnsi="Verdana" w:cs="Calibri"/>
                <w:b/>
                <w:bCs/>
                <w:sz w:val="18"/>
                <w:szCs w:val="18"/>
              </w:rPr>
              <w:t xml:space="preserve">MEDIOS DE TRANSPORTE  </w:t>
            </w:r>
          </w:p>
        </w:tc>
      </w:tr>
      <w:tr w:rsidR="00A36F2A" w:rsidRPr="001E72B5" w:rsidTr="00F64181">
        <w:tc>
          <w:tcPr>
            <w:tcW w:w="9782" w:type="dxa"/>
            <w:shd w:val="clear" w:color="auto" w:fill="auto"/>
            <w:vAlign w:val="center"/>
          </w:tcPr>
          <w:p w:rsidR="00A36F2A" w:rsidRPr="00F64181" w:rsidRDefault="00A36F2A" w:rsidP="009E756D">
            <w:pPr>
              <w:autoSpaceDE w:val="0"/>
              <w:autoSpaceDN w:val="0"/>
              <w:adjustRightInd w:val="0"/>
              <w:jc w:val="both"/>
              <w:rPr>
                <w:rFonts w:ascii="Calibri" w:hAnsi="Calibri" w:cs="Calibri"/>
                <w:sz w:val="22"/>
                <w:szCs w:val="22"/>
              </w:rPr>
            </w:pPr>
            <w:r>
              <w:rPr>
                <w:rFonts w:ascii="Calibri" w:hAnsi="Calibri" w:cs="Calibri"/>
                <w:sz w:val="22"/>
                <w:szCs w:val="22"/>
              </w:rPr>
              <w:t>El t</w:t>
            </w:r>
            <w:r w:rsidRPr="00184614">
              <w:rPr>
                <w:rFonts w:ascii="Calibri" w:hAnsi="Calibri" w:cs="Calibri"/>
                <w:sz w:val="22"/>
                <w:szCs w:val="22"/>
              </w:rPr>
              <w:t>ransporte, cuidado y buena mantención de los</w:t>
            </w:r>
            <w:r>
              <w:rPr>
                <w:rFonts w:ascii="Calibri" w:hAnsi="Calibri" w:cs="Calibri"/>
                <w:sz w:val="22"/>
                <w:szCs w:val="22"/>
              </w:rPr>
              <w:t xml:space="preserve"> equipos patrones del laboratorio, </w:t>
            </w:r>
            <w:r w:rsidRPr="00184614">
              <w:rPr>
                <w:rFonts w:ascii="Calibri" w:hAnsi="Calibri" w:cs="Calibri"/>
                <w:sz w:val="22"/>
                <w:szCs w:val="22"/>
              </w:rPr>
              <w:t xml:space="preserve">desde </w:t>
            </w:r>
            <w:r>
              <w:rPr>
                <w:rFonts w:ascii="Calibri" w:hAnsi="Calibri" w:cs="Calibri"/>
                <w:sz w:val="22"/>
                <w:szCs w:val="22"/>
              </w:rPr>
              <w:t xml:space="preserve">el </w:t>
            </w:r>
            <w:r w:rsidRPr="00CF60C1">
              <w:rPr>
                <w:rFonts w:ascii="Calibri" w:hAnsi="Calibri" w:cs="Calibri"/>
                <w:sz w:val="22"/>
                <w:szCs w:val="22"/>
              </w:rPr>
              <w:t>LM&amp;C (Laboratorio de Metrología y Calibración)</w:t>
            </w:r>
            <w:r w:rsidRPr="00184614">
              <w:rPr>
                <w:rFonts w:ascii="Calibri" w:hAnsi="Calibri" w:cs="Calibri"/>
                <w:sz w:val="22"/>
                <w:szCs w:val="22"/>
              </w:rPr>
              <w:t xml:space="preserve"> de YPFB Villa Montes hasta </w:t>
            </w:r>
            <w:r>
              <w:rPr>
                <w:rFonts w:ascii="Calibri" w:hAnsi="Calibri" w:cs="Calibri"/>
                <w:sz w:val="22"/>
                <w:szCs w:val="22"/>
              </w:rPr>
              <w:t>el l</w:t>
            </w:r>
            <w:r w:rsidRPr="00184614">
              <w:rPr>
                <w:rFonts w:ascii="Calibri" w:hAnsi="Calibri" w:cs="Calibri"/>
                <w:sz w:val="22"/>
                <w:szCs w:val="22"/>
              </w:rPr>
              <w:t xml:space="preserve">aboratorio donde serán calibrados </w:t>
            </w:r>
            <w:r w:rsidRPr="00184614">
              <w:rPr>
                <w:rFonts w:ascii="Calibri" w:hAnsi="Calibri" w:cs="Calibri"/>
                <w:sz w:val="22"/>
                <w:szCs w:val="22"/>
              </w:rPr>
              <w:lastRenderedPageBreak/>
              <w:t xml:space="preserve">los </w:t>
            </w:r>
            <w:r>
              <w:rPr>
                <w:rFonts w:ascii="Calibri" w:hAnsi="Calibri" w:cs="Calibri"/>
                <w:sz w:val="22"/>
                <w:szCs w:val="22"/>
              </w:rPr>
              <w:t>equipos patrones del laboratorio,</w:t>
            </w:r>
            <w:r w:rsidRPr="00184614">
              <w:rPr>
                <w:rFonts w:ascii="Calibri" w:hAnsi="Calibri" w:cs="Calibri"/>
                <w:sz w:val="22"/>
                <w:szCs w:val="22"/>
              </w:rPr>
              <w:t xml:space="preserve"> será responsabilidad de la empresa </w:t>
            </w:r>
            <w:r>
              <w:rPr>
                <w:rFonts w:ascii="Calibri" w:hAnsi="Calibri" w:cs="Calibri"/>
                <w:sz w:val="22"/>
                <w:szCs w:val="22"/>
              </w:rPr>
              <w:t>contratada</w:t>
            </w:r>
            <w:r w:rsidRPr="00184614">
              <w:rPr>
                <w:rFonts w:ascii="Calibri" w:hAnsi="Calibri" w:cs="Calibri"/>
                <w:sz w:val="22"/>
                <w:szCs w:val="22"/>
              </w:rPr>
              <w:t xml:space="preserve"> para </w:t>
            </w:r>
            <w:r>
              <w:rPr>
                <w:rFonts w:ascii="Calibri" w:hAnsi="Calibri" w:cs="Calibri"/>
                <w:sz w:val="22"/>
                <w:szCs w:val="22"/>
              </w:rPr>
              <w:t>la ejecución del</w:t>
            </w:r>
            <w:r w:rsidRPr="00184614">
              <w:rPr>
                <w:rFonts w:ascii="Calibri" w:hAnsi="Calibri" w:cs="Calibri"/>
                <w:sz w:val="22"/>
                <w:szCs w:val="22"/>
              </w:rPr>
              <w:t xml:space="preserve"> servicio</w:t>
            </w:r>
            <w:r>
              <w:rPr>
                <w:rFonts w:ascii="Calibri" w:hAnsi="Calibri" w:cs="Calibri"/>
                <w:sz w:val="22"/>
                <w:szCs w:val="22"/>
              </w:rPr>
              <w:t>, asumiendo la totalidad del costo.</w:t>
            </w:r>
          </w:p>
        </w:tc>
      </w:tr>
      <w:tr w:rsidR="00A36F2A" w:rsidRPr="001E72B5" w:rsidTr="00F64181">
        <w:trPr>
          <w:trHeight w:val="420"/>
        </w:trPr>
        <w:tc>
          <w:tcPr>
            <w:tcW w:w="9782" w:type="dxa"/>
            <w:shd w:val="clear" w:color="auto" w:fill="9CC2E5"/>
            <w:vAlign w:val="center"/>
          </w:tcPr>
          <w:p w:rsidR="00A36F2A" w:rsidRPr="001E72B5" w:rsidRDefault="00A36F2A" w:rsidP="009E756D">
            <w:pPr>
              <w:autoSpaceDE w:val="0"/>
              <w:autoSpaceDN w:val="0"/>
              <w:adjustRightInd w:val="0"/>
              <w:rPr>
                <w:rFonts w:ascii="Verdana" w:hAnsi="Verdana" w:cs="Calibri"/>
                <w:sz w:val="18"/>
                <w:szCs w:val="18"/>
              </w:rPr>
            </w:pPr>
            <w:r w:rsidRPr="001E72B5">
              <w:rPr>
                <w:rFonts w:ascii="Verdana" w:hAnsi="Verdana" w:cs="Calibri"/>
                <w:b/>
                <w:bCs/>
                <w:sz w:val="18"/>
                <w:szCs w:val="18"/>
              </w:rPr>
              <w:lastRenderedPageBreak/>
              <w:t xml:space="preserve">INSPECCIÓN Y PRUEBAS </w:t>
            </w:r>
          </w:p>
        </w:tc>
      </w:tr>
      <w:tr w:rsidR="00A36F2A" w:rsidRPr="001E72B5" w:rsidTr="00F64181">
        <w:trPr>
          <w:trHeight w:val="412"/>
        </w:trPr>
        <w:tc>
          <w:tcPr>
            <w:tcW w:w="9782" w:type="dxa"/>
            <w:shd w:val="clear" w:color="auto" w:fill="auto"/>
            <w:vAlign w:val="center"/>
          </w:tcPr>
          <w:p w:rsidR="00A36F2A" w:rsidRDefault="00A36F2A" w:rsidP="009E756D">
            <w:pPr>
              <w:autoSpaceDE w:val="0"/>
              <w:autoSpaceDN w:val="0"/>
              <w:adjustRightInd w:val="0"/>
              <w:jc w:val="both"/>
              <w:rPr>
                <w:rFonts w:ascii="Calibri" w:hAnsi="Calibri" w:cs="Calibri"/>
                <w:sz w:val="22"/>
                <w:szCs w:val="22"/>
              </w:rPr>
            </w:pPr>
            <w:r>
              <w:rPr>
                <w:rFonts w:ascii="Calibri" w:hAnsi="Calibri" w:cs="Calibri"/>
                <w:sz w:val="22"/>
                <w:szCs w:val="22"/>
              </w:rPr>
              <w:t xml:space="preserve">El Fiscal del Servicio conjuntamente al </w:t>
            </w:r>
            <w:r w:rsidRPr="003F0D9F">
              <w:rPr>
                <w:rFonts w:ascii="Calibri" w:hAnsi="Calibri" w:cs="Calibri"/>
                <w:sz w:val="22"/>
                <w:szCs w:val="22"/>
              </w:rPr>
              <w:t xml:space="preserve">personal técnico del </w:t>
            </w:r>
            <w:r w:rsidRPr="00CF60C1">
              <w:rPr>
                <w:rFonts w:ascii="Calibri" w:hAnsi="Calibri" w:cs="Calibri"/>
                <w:sz w:val="22"/>
                <w:szCs w:val="22"/>
              </w:rPr>
              <w:t>LM&amp;C (Laboratorio de Metrología y Calibración)</w:t>
            </w:r>
            <w:r w:rsidRPr="003F0D9F">
              <w:rPr>
                <w:rFonts w:ascii="Calibri" w:hAnsi="Calibri" w:cs="Calibri"/>
                <w:sz w:val="22"/>
                <w:szCs w:val="22"/>
              </w:rPr>
              <w:t xml:space="preserve"> </w:t>
            </w:r>
            <w:r>
              <w:rPr>
                <w:rFonts w:ascii="Calibri" w:hAnsi="Calibri" w:cs="Calibri"/>
                <w:sz w:val="22"/>
                <w:szCs w:val="22"/>
              </w:rPr>
              <w:t>y de la empresa contratad</w:t>
            </w:r>
            <w:r w:rsidRPr="003F0D9F">
              <w:rPr>
                <w:rFonts w:ascii="Calibri" w:hAnsi="Calibri" w:cs="Calibri"/>
                <w:sz w:val="22"/>
                <w:szCs w:val="22"/>
              </w:rPr>
              <w:t xml:space="preserve">a, </w:t>
            </w:r>
            <w:r>
              <w:rPr>
                <w:rFonts w:ascii="Calibri" w:hAnsi="Calibri" w:cs="Calibri"/>
                <w:sz w:val="22"/>
                <w:szCs w:val="22"/>
              </w:rPr>
              <w:t>realizaran inspecciones y pruebas a los equipos para verificar el estado de los mismos antes y después de su calibración</w:t>
            </w:r>
            <w:r w:rsidRPr="003F0D9F">
              <w:rPr>
                <w:rFonts w:ascii="Calibri" w:hAnsi="Calibri" w:cs="Calibri"/>
                <w:sz w:val="22"/>
                <w:szCs w:val="22"/>
              </w:rPr>
              <w:t>:</w:t>
            </w:r>
          </w:p>
          <w:p w:rsidR="00A36F2A" w:rsidRDefault="00A36F2A" w:rsidP="009E756D">
            <w:pPr>
              <w:autoSpaceDE w:val="0"/>
              <w:autoSpaceDN w:val="0"/>
              <w:adjustRightInd w:val="0"/>
              <w:jc w:val="both"/>
              <w:rPr>
                <w:rFonts w:ascii="Calibri" w:hAnsi="Calibri" w:cs="Calibri"/>
                <w:sz w:val="22"/>
                <w:szCs w:val="22"/>
              </w:rPr>
            </w:pPr>
          </w:p>
          <w:p w:rsidR="00A36F2A" w:rsidRPr="00076AD7" w:rsidRDefault="00A36F2A" w:rsidP="00A41BD7">
            <w:pPr>
              <w:numPr>
                <w:ilvl w:val="0"/>
                <w:numId w:val="39"/>
              </w:numPr>
              <w:autoSpaceDE w:val="0"/>
              <w:autoSpaceDN w:val="0"/>
              <w:adjustRightInd w:val="0"/>
              <w:jc w:val="both"/>
              <w:rPr>
                <w:rFonts w:ascii="Calibri" w:hAnsi="Calibri" w:cs="Calibri"/>
                <w:b/>
                <w:sz w:val="22"/>
                <w:szCs w:val="22"/>
              </w:rPr>
            </w:pPr>
            <w:r w:rsidRPr="00DD1216">
              <w:rPr>
                <w:rFonts w:ascii="Calibri" w:hAnsi="Calibri" w:cs="Calibri"/>
                <w:b/>
                <w:sz w:val="22"/>
                <w:szCs w:val="22"/>
              </w:rPr>
              <w:t>Antes del envió para su calibración</w:t>
            </w:r>
            <w:r>
              <w:rPr>
                <w:rFonts w:ascii="Calibri" w:hAnsi="Calibri" w:cs="Calibri"/>
                <w:b/>
                <w:sz w:val="22"/>
                <w:szCs w:val="22"/>
              </w:rPr>
              <w:t xml:space="preserve"> las pruebas y verificación a</w:t>
            </w:r>
            <w:r w:rsidRPr="002C6866">
              <w:rPr>
                <w:rFonts w:ascii="Calibri" w:hAnsi="Calibri" w:cs="Calibri"/>
                <w:b/>
                <w:sz w:val="22"/>
                <w:szCs w:val="22"/>
              </w:rPr>
              <w:t xml:space="preserve"> los </w:t>
            </w:r>
            <w:r>
              <w:rPr>
                <w:rFonts w:ascii="Calibri" w:hAnsi="Calibri" w:cs="Calibri"/>
                <w:b/>
                <w:sz w:val="22"/>
                <w:szCs w:val="22"/>
              </w:rPr>
              <w:t>equipos patrones del laboratorio</w:t>
            </w:r>
            <w:r w:rsidRPr="002C6866">
              <w:rPr>
                <w:rFonts w:ascii="Calibri" w:hAnsi="Calibri" w:cs="Calibri"/>
                <w:b/>
                <w:sz w:val="22"/>
                <w:szCs w:val="22"/>
              </w:rPr>
              <w:t xml:space="preserve"> </w:t>
            </w:r>
            <w:r w:rsidRPr="00076AD7">
              <w:rPr>
                <w:rFonts w:ascii="Calibri" w:hAnsi="Calibri" w:cs="Calibri"/>
                <w:b/>
                <w:sz w:val="22"/>
                <w:szCs w:val="22"/>
              </w:rPr>
              <w:t>en el LM&amp;C (Laboratorio de Metrología y Calibración) de Villa Montes consistirán en:</w:t>
            </w:r>
          </w:p>
          <w:p w:rsidR="00A36F2A" w:rsidRPr="00076AD7" w:rsidRDefault="00A36F2A" w:rsidP="009E756D">
            <w:pPr>
              <w:autoSpaceDE w:val="0"/>
              <w:autoSpaceDN w:val="0"/>
              <w:adjustRightInd w:val="0"/>
              <w:ind w:left="720"/>
              <w:jc w:val="both"/>
              <w:rPr>
                <w:rFonts w:ascii="Calibri" w:hAnsi="Calibri" w:cs="Calibri"/>
                <w:b/>
                <w:sz w:val="22"/>
                <w:szCs w:val="22"/>
              </w:rPr>
            </w:pPr>
          </w:p>
          <w:p w:rsidR="00A36F2A" w:rsidRPr="00FD3894" w:rsidRDefault="00A36F2A" w:rsidP="00A41BD7">
            <w:pPr>
              <w:numPr>
                <w:ilvl w:val="0"/>
                <w:numId w:val="41"/>
              </w:numPr>
              <w:autoSpaceDE w:val="0"/>
              <w:autoSpaceDN w:val="0"/>
              <w:adjustRightInd w:val="0"/>
              <w:jc w:val="both"/>
              <w:rPr>
                <w:rFonts w:ascii="Calibri" w:hAnsi="Calibri" w:cs="Calibri"/>
                <w:sz w:val="22"/>
                <w:szCs w:val="22"/>
              </w:rPr>
            </w:pPr>
            <w:r w:rsidRPr="00FD3894">
              <w:rPr>
                <w:rFonts w:ascii="Calibri" w:hAnsi="Calibri" w:cs="Calibri"/>
                <w:sz w:val="22"/>
                <w:szCs w:val="22"/>
              </w:rPr>
              <w:t>Inspección visual de los equipos patrones de laboratorio para verificar que no tenga daños en su exterior y estado físico.</w:t>
            </w:r>
          </w:p>
          <w:p w:rsidR="00A36F2A" w:rsidRPr="00FD3894" w:rsidRDefault="00A36F2A" w:rsidP="00A41BD7">
            <w:pPr>
              <w:numPr>
                <w:ilvl w:val="0"/>
                <w:numId w:val="41"/>
              </w:numPr>
              <w:autoSpaceDE w:val="0"/>
              <w:autoSpaceDN w:val="0"/>
              <w:adjustRightInd w:val="0"/>
              <w:jc w:val="both"/>
              <w:rPr>
                <w:rFonts w:ascii="Calibri" w:hAnsi="Calibri" w:cs="Calibri"/>
                <w:sz w:val="22"/>
                <w:szCs w:val="22"/>
              </w:rPr>
            </w:pPr>
            <w:r w:rsidRPr="00FD3894">
              <w:rPr>
                <w:rFonts w:ascii="Calibri" w:hAnsi="Calibri" w:cs="Calibri"/>
                <w:sz w:val="22"/>
                <w:szCs w:val="22"/>
              </w:rPr>
              <w:t>Prueba de funcionamiento de los equipos patrones de laboratorio, para tal efecto se deberá realizar la verificación y calibración de un instrumento de campo (módulo de presión alta y baja, calibrador de proceso, temperatura), con esta prueba se emitirá un certificado o informe de calibración de acuerdo al formato que utiliza el LM&amp;C, esta prueba es para determinar el buen funcionamiento de los equipos.</w:t>
            </w:r>
          </w:p>
          <w:p w:rsidR="00A36F2A" w:rsidRPr="00FD3894" w:rsidRDefault="00A36F2A" w:rsidP="00A41BD7">
            <w:pPr>
              <w:numPr>
                <w:ilvl w:val="0"/>
                <w:numId w:val="41"/>
              </w:numPr>
              <w:autoSpaceDE w:val="0"/>
              <w:autoSpaceDN w:val="0"/>
              <w:adjustRightInd w:val="0"/>
              <w:jc w:val="both"/>
              <w:rPr>
                <w:rFonts w:ascii="Calibri" w:hAnsi="Calibri" w:cs="Calibri"/>
                <w:sz w:val="22"/>
                <w:szCs w:val="22"/>
              </w:rPr>
            </w:pPr>
            <w:r w:rsidRPr="00FD3894">
              <w:rPr>
                <w:rFonts w:ascii="Calibri" w:hAnsi="Calibri" w:cs="Calibri"/>
                <w:sz w:val="22"/>
                <w:szCs w:val="22"/>
              </w:rPr>
              <w:t>Prueba de inter-comparación con el laboratorio de la empresa contratada, dentro del alcance de medición de la empresa contratada, para comparar en forma objetiva los resultados obtenidos de las magnitudes de Presión, Eléctrica y Temperatura (equipos en buen estado), y determinar la coherencia de dichos resultados, en las magnitudes de Presión, Eléctrica y Temperatura.</w:t>
            </w:r>
          </w:p>
          <w:p w:rsidR="00A36F2A" w:rsidRPr="00076AD7" w:rsidRDefault="00A36F2A" w:rsidP="009E756D">
            <w:pPr>
              <w:autoSpaceDE w:val="0"/>
              <w:autoSpaceDN w:val="0"/>
              <w:adjustRightInd w:val="0"/>
              <w:ind w:left="720"/>
              <w:jc w:val="both"/>
              <w:rPr>
                <w:rFonts w:ascii="Calibri" w:hAnsi="Calibri" w:cs="Calibri"/>
                <w:sz w:val="22"/>
                <w:szCs w:val="22"/>
              </w:rPr>
            </w:pPr>
          </w:p>
          <w:p w:rsidR="00A36F2A" w:rsidRPr="00076AD7" w:rsidRDefault="00A36F2A" w:rsidP="00A41BD7">
            <w:pPr>
              <w:numPr>
                <w:ilvl w:val="0"/>
                <w:numId w:val="39"/>
              </w:numPr>
              <w:autoSpaceDE w:val="0"/>
              <w:autoSpaceDN w:val="0"/>
              <w:adjustRightInd w:val="0"/>
              <w:jc w:val="both"/>
              <w:rPr>
                <w:rFonts w:ascii="Calibri" w:hAnsi="Calibri" w:cs="Calibri"/>
                <w:b/>
                <w:sz w:val="22"/>
                <w:szCs w:val="22"/>
              </w:rPr>
            </w:pPr>
            <w:r w:rsidRPr="00076AD7">
              <w:rPr>
                <w:rFonts w:ascii="Calibri" w:hAnsi="Calibri" w:cs="Calibri"/>
                <w:b/>
                <w:sz w:val="22"/>
                <w:szCs w:val="22"/>
              </w:rPr>
              <w:t>Durante la recepción definitiva, las pruebas y verificación de los equipos patrones de laboratorio en el LM&amp;C (Laboratorio de Metrología y Calibración) de Villa Montes consistirán en:</w:t>
            </w:r>
          </w:p>
          <w:p w:rsidR="00A36F2A" w:rsidRPr="00076AD7" w:rsidRDefault="00A36F2A" w:rsidP="009E756D">
            <w:pPr>
              <w:autoSpaceDE w:val="0"/>
              <w:autoSpaceDN w:val="0"/>
              <w:adjustRightInd w:val="0"/>
              <w:ind w:left="360"/>
              <w:jc w:val="both"/>
              <w:rPr>
                <w:rFonts w:ascii="Calibri" w:hAnsi="Calibri" w:cs="Calibri"/>
                <w:b/>
                <w:sz w:val="22"/>
                <w:szCs w:val="22"/>
              </w:rPr>
            </w:pPr>
          </w:p>
          <w:p w:rsidR="00A36F2A" w:rsidRPr="00076AD7" w:rsidRDefault="00A36F2A" w:rsidP="00A41BD7">
            <w:pPr>
              <w:numPr>
                <w:ilvl w:val="0"/>
                <w:numId w:val="42"/>
              </w:numPr>
              <w:autoSpaceDE w:val="0"/>
              <w:autoSpaceDN w:val="0"/>
              <w:adjustRightInd w:val="0"/>
              <w:jc w:val="both"/>
              <w:rPr>
                <w:rFonts w:ascii="Calibri" w:hAnsi="Calibri" w:cs="Calibri"/>
                <w:b/>
                <w:sz w:val="22"/>
                <w:szCs w:val="22"/>
              </w:rPr>
            </w:pPr>
            <w:r w:rsidRPr="00076AD7">
              <w:rPr>
                <w:rFonts w:ascii="Calibri" w:hAnsi="Calibri" w:cs="Calibri"/>
                <w:sz w:val="22"/>
                <w:szCs w:val="22"/>
              </w:rPr>
              <w:t>Inspección visual de los equipos patrones de laboratorio para verificar que no tenga daños en su exterior y estado físico.</w:t>
            </w:r>
          </w:p>
          <w:p w:rsidR="00A36F2A" w:rsidRPr="00076AD7" w:rsidRDefault="00A36F2A" w:rsidP="00A41BD7">
            <w:pPr>
              <w:numPr>
                <w:ilvl w:val="0"/>
                <w:numId w:val="42"/>
              </w:numPr>
              <w:autoSpaceDE w:val="0"/>
              <w:autoSpaceDN w:val="0"/>
              <w:adjustRightInd w:val="0"/>
              <w:jc w:val="both"/>
              <w:rPr>
                <w:rFonts w:ascii="Calibri" w:hAnsi="Calibri" w:cs="Calibri"/>
                <w:b/>
                <w:sz w:val="22"/>
                <w:szCs w:val="22"/>
              </w:rPr>
            </w:pPr>
            <w:r w:rsidRPr="00076AD7">
              <w:rPr>
                <w:rFonts w:ascii="Calibri" w:hAnsi="Calibri" w:cs="Calibri"/>
                <w:sz w:val="22"/>
                <w:szCs w:val="22"/>
              </w:rPr>
              <w:t>Prueba de funcionamiento de los equipos patrones de laboratorio, para tal efecto se deberá realizar la verificación y calibración de un instrumento de campo (módulo de presión alta y baja, calibrador de proceso, temperatura), con esta prueba se emitirá un certificado o informe de calibración de acuerdo al formato que utiliza el LM&amp;C, esta prueba es para determinar el buen funcionamiento de los equipos.</w:t>
            </w:r>
          </w:p>
          <w:p w:rsidR="00A36F2A" w:rsidRPr="00F517EF" w:rsidRDefault="00A36F2A" w:rsidP="00A41BD7">
            <w:pPr>
              <w:numPr>
                <w:ilvl w:val="0"/>
                <w:numId w:val="42"/>
              </w:numPr>
              <w:autoSpaceDE w:val="0"/>
              <w:autoSpaceDN w:val="0"/>
              <w:adjustRightInd w:val="0"/>
              <w:jc w:val="both"/>
              <w:rPr>
                <w:rFonts w:ascii="Calibri" w:hAnsi="Calibri" w:cs="Calibri"/>
                <w:b/>
                <w:sz w:val="22"/>
                <w:szCs w:val="22"/>
              </w:rPr>
            </w:pPr>
            <w:r w:rsidRPr="00F517EF">
              <w:rPr>
                <w:rFonts w:ascii="Calibri" w:hAnsi="Calibri" w:cs="Calibri"/>
                <w:sz w:val="22"/>
                <w:szCs w:val="22"/>
              </w:rPr>
              <w:t>Prueba de inter-comparación con el laboratorio de la empresa contratada, dentro del alcance de medición de la empresa contratada, para comparar en forma objetiva los resultados obtenidos de las magnitudes de Presión, Eléctrica y Temperatura (equipos en buen estado), y determinar la coherencia de dichos resultados, en las magnitudes de Presión, Eléctrica y Temperatura.</w:t>
            </w:r>
          </w:p>
          <w:p w:rsidR="00A36F2A" w:rsidRPr="00F517EF" w:rsidRDefault="00A36F2A" w:rsidP="00A41BD7">
            <w:pPr>
              <w:numPr>
                <w:ilvl w:val="0"/>
                <w:numId w:val="42"/>
              </w:numPr>
              <w:autoSpaceDE w:val="0"/>
              <w:autoSpaceDN w:val="0"/>
              <w:adjustRightInd w:val="0"/>
              <w:jc w:val="both"/>
              <w:rPr>
                <w:rFonts w:ascii="Calibri" w:hAnsi="Calibri" w:cs="Calibri"/>
                <w:b/>
                <w:sz w:val="22"/>
                <w:szCs w:val="22"/>
              </w:rPr>
            </w:pPr>
            <w:r>
              <w:rPr>
                <w:rFonts w:ascii="Calibri" w:hAnsi="Calibri" w:cs="Calibri"/>
                <w:sz w:val="22"/>
                <w:szCs w:val="22"/>
              </w:rPr>
              <w:t>Verificar que todos los equipos cuenten con su certificado de calibración y que los datos del certificado coincidan con las datos del equipo.</w:t>
            </w:r>
          </w:p>
          <w:p w:rsidR="00A36F2A" w:rsidRPr="00321E03" w:rsidRDefault="00A36F2A" w:rsidP="009E756D">
            <w:pPr>
              <w:autoSpaceDE w:val="0"/>
              <w:autoSpaceDN w:val="0"/>
              <w:adjustRightInd w:val="0"/>
              <w:ind w:left="786"/>
              <w:jc w:val="both"/>
              <w:rPr>
                <w:rFonts w:ascii="Calibri" w:hAnsi="Calibri" w:cs="Calibri"/>
                <w:b/>
                <w:sz w:val="8"/>
                <w:szCs w:val="8"/>
                <w:highlight w:val="yellow"/>
              </w:rPr>
            </w:pPr>
          </w:p>
        </w:tc>
      </w:tr>
      <w:tr w:rsidR="00A36F2A" w:rsidRPr="001E72B5" w:rsidTr="00F64181">
        <w:trPr>
          <w:trHeight w:val="417"/>
        </w:trPr>
        <w:tc>
          <w:tcPr>
            <w:tcW w:w="9782" w:type="dxa"/>
            <w:shd w:val="clear" w:color="auto" w:fill="9CC2E5"/>
            <w:vAlign w:val="center"/>
          </w:tcPr>
          <w:p w:rsidR="00A36F2A" w:rsidRPr="001E72B5" w:rsidRDefault="00A36F2A" w:rsidP="009E756D">
            <w:pPr>
              <w:rPr>
                <w:rFonts w:ascii="Verdana" w:hAnsi="Verdana" w:cs="Calibri"/>
                <w:sz w:val="18"/>
                <w:szCs w:val="18"/>
              </w:rPr>
            </w:pPr>
            <w:r w:rsidRPr="001E72B5">
              <w:rPr>
                <w:rFonts w:ascii="Verdana" w:hAnsi="Verdana" w:cs="Calibri"/>
                <w:b/>
                <w:bCs/>
                <w:sz w:val="18"/>
                <w:szCs w:val="18"/>
              </w:rPr>
              <w:t>GARANTÍA TÉCNICA</w:t>
            </w:r>
          </w:p>
        </w:tc>
      </w:tr>
      <w:tr w:rsidR="00A36F2A" w:rsidRPr="001E72B5" w:rsidTr="00F64181">
        <w:trPr>
          <w:trHeight w:val="691"/>
        </w:trPr>
        <w:tc>
          <w:tcPr>
            <w:tcW w:w="9782" w:type="dxa"/>
            <w:shd w:val="clear" w:color="auto" w:fill="auto"/>
            <w:vAlign w:val="center"/>
          </w:tcPr>
          <w:p w:rsidR="00A36F2A" w:rsidRDefault="00A36F2A" w:rsidP="009E756D">
            <w:pPr>
              <w:autoSpaceDE w:val="0"/>
              <w:autoSpaceDN w:val="0"/>
              <w:adjustRightInd w:val="0"/>
              <w:jc w:val="both"/>
              <w:rPr>
                <w:rFonts w:ascii="Calibri" w:hAnsi="Calibri" w:cs="Calibri"/>
                <w:sz w:val="22"/>
                <w:szCs w:val="22"/>
              </w:rPr>
            </w:pPr>
            <w:r>
              <w:rPr>
                <w:rFonts w:ascii="Calibri" w:hAnsi="Calibri" w:cs="Calibri"/>
                <w:sz w:val="22"/>
                <w:szCs w:val="22"/>
              </w:rPr>
              <w:t>La empresa contratada a momento de realizar la entrega definitiva del Servicio deberá emitir una GARANTIA DE BUENA EJECUCION DEL SERVICIO, asumiendo responsabilidades en caso de que cualquiera de los equipos presente fallas después de haberle realizado su calibración en fábrica y que se manifiesten en las pruebas de aceptación/inter-comparación, o daños y/o averías producidos durante el tiempo en que los equipos estén bajo su custodia.</w:t>
            </w:r>
          </w:p>
          <w:p w:rsidR="00A36F2A" w:rsidRDefault="00A36F2A" w:rsidP="009E756D">
            <w:pPr>
              <w:autoSpaceDE w:val="0"/>
              <w:autoSpaceDN w:val="0"/>
              <w:adjustRightInd w:val="0"/>
              <w:jc w:val="both"/>
              <w:rPr>
                <w:rFonts w:ascii="Calibri" w:hAnsi="Calibri" w:cs="Calibri"/>
                <w:sz w:val="22"/>
                <w:szCs w:val="22"/>
              </w:rPr>
            </w:pPr>
          </w:p>
          <w:p w:rsidR="00A36F2A" w:rsidRPr="001A7B38" w:rsidRDefault="00A36F2A" w:rsidP="009E756D">
            <w:p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La garantía deberá ser emitida con un tiempo de validez de por lo menos 6 (seis) meses calendario </w:t>
            </w:r>
            <w:r w:rsidRPr="001A7B38">
              <w:rPr>
                <w:rFonts w:ascii="Calibri" w:hAnsi="Calibri" w:cs="Calibri"/>
                <w:sz w:val="22"/>
                <w:szCs w:val="22"/>
              </w:rPr>
              <w:t>computable desde la fecha de emisión del Acta de Recepción Definitiva.</w:t>
            </w:r>
          </w:p>
          <w:p w:rsidR="00A36F2A" w:rsidRPr="001A7B38" w:rsidRDefault="00A36F2A" w:rsidP="009E756D">
            <w:pPr>
              <w:autoSpaceDE w:val="0"/>
              <w:autoSpaceDN w:val="0"/>
              <w:adjustRightInd w:val="0"/>
              <w:jc w:val="both"/>
              <w:rPr>
                <w:rFonts w:ascii="Calibri" w:hAnsi="Calibri" w:cs="Calibri"/>
                <w:sz w:val="22"/>
                <w:szCs w:val="22"/>
              </w:rPr>
            </w:pPr>
          </w:p>
          <w:p w:rsidR="00A36F2A" w:rsidRPr="00852FB0" w:rsidRDefault="00A36F2A" w:rsidP="00A41BD7">
            <w:pPr>
              <w:numPr>
                <w:ilvl w:val="0"/>
                <w:numId w:val="40"/>
              </w:numPr>
              <w:autoSpaceDE w:val="0"/>
              <w:autoSpaceDN w:val="0"/>
              <w:adjustRightInd w:val="0"/>
              <w:jc w:val="both"/>
              <w:rPr>
                <w:rFonts w:ascii="Calibri" w:hAnsi="Calibri" w:cs="Calibri"/>
                <w:sz w:val="22"/>
                <w:szCs w:val="22"/>
              </w:rPr>
            </w:pPr>
            <w:r w:rsidRPr="00852FB0">
              <w:rPr>
                <w:rFonts w:ascii="Calibri" w:hAnsi="Calibri" w:cs="Calibri"/>
                <w:sz w:val="22"/>
                <w:szCs w:val="22"/>
              </w:rPr>
              <w:t xml:space="preserve">En caso de que se detecte alguna anomalía o mal funcionamiento de algún instrumento a su retorno, durante la entrega, las inspecciones y pruebas de aceptación (inciso a y b del punto inspecciones y pruebas), la empresa </w:t>
            </w:r>
            <w:r>
              <w:rPr>
                <w:rFonts w:ascii="Calibri" w:hAnsi="Calibri" w:cs="Calibri"/>
                <w:sz w:val="22"/>
                <w:szCs w:val="22"/>
              </w:rPr>
              <w:t>contratada</w:t>
            </w:r>
            <w:r w:rsidRPr="00852FB0">
              <w:rPr>
                <w:rFonts w:ascii="Calibri" w:hAnsi="Calibri" w:cs="Calibri"/>
                <w:sz w:val="22"/>
                <w:szCs w:val="22"/>
              </w:rPr>
              <w:t xml:space="preserve"> se encargar</w:t>
            </w:r>
            <w:r w:rsidRPr="001B0F97">
              <w:rPr>
                <w:rFonts w:ascii="Calibri" w:hAnsi="Calibri" w:cs="Calibri"/>
                <w:sz w:val="22"/>
                <w:szCs w:val="22"/>
              </w:rPr>
              <w:t>á</w:t>
            </w:r>
            <w:r w:rsidRPr="00852FB0">
              <w:rPr>
                <w:rFonts w:ascii="Calibri" w:hAnsi="Calibri" w:cs="Calibri"/>
                <w:sz w:val="22"/>
                <w:szCs w:val="22"/>
              </w:rPr>
              <w:t xml:space="preserve"> y asumirá los costos de enviar al servicio técnico del fabricante el o los equipos patrones que presenten fallas para su reparación, re calibración y en caso de que hubiera un daño total, el reemplazo por un equipo nuevo </w:t>
            </w:r>
            <w:r w:rsidRPr="0008539D">
              <w:rPr>
                <w:rFonts w:ascii="Calibri" w:hAnsi="Calibri" w:cs="Calibri"/>
                <w:sz w:val="22"/>
                <w:szCs w:val="22"/>
              </w:rPr>
              <w:t>equivalente o de mejor calidad</w:t>
            </w:r>
            <w:r w:rsidRPr="00852FB0">
              <w:rPr>
                <w:rFonts w:ascii="Calibri" w:hAnsi="Calibri" w:cs="Calibri"/>
                <w:sz w:val="22"/>
                <w:szCs w:val="22"/>
              </w:rPr>
              <w:t>, dentro de un plazo de 90 (noventa) días calendario adicionales.</w:t>
            </w:r>
            <w:r>
              <w:rPr>
                <w:rFonts w:ascii="Calibri" w:hAnsi="Calibri" w:cs="Calibri"/>
                <w:sz w:val="22"/>
                <w:szCs w:val="22"/>
              </w:rPr>
              <w:t xml:space="preserve"> </w:t>
            </w:r>
          </w:p>
          <w:p w:rsidR="00A36F2A" w:rsidRDefault="00A36F2A" w:rsidP="009E756D">
            <w:pPr>
              <w:pStyle w:val="Prrafodelista"/>
              <w:ind w:left="0"/>
              <w:rPr>
                <w:rFonts w:ascii="Calibri" w:hAnsi="Calibri" w:cs="Calibri"/>
                <w:sz w:val="22"/>
                <w:szCs w:val="22"/>
              </w:rPr>
            </w:pPr>
          </w:p>
          <w:p w:rsidR="00A36F2A" w:rsidRDefault="00A36F2A" w:rsidP="00A41BD7">
            <w:pPr>
              <w:numPr>
                <w:ilvl w:val="0"/>
                <w:numId w:val="40"/>
              </w:numPr>
              <w:autoSpaceDE w:val="0"/>
              <w:autoSpaceDN w:val="0"/>
              <w:adjustRightInd w:val="0"/>
              <w:jc w:val="both"/>
              <w:rPr>
                <w:rFonts w:ascii="Calibri" w:hAnsi="Calibri" w:cs="Calibri"/>
                <w:sz w:val="22"/>
                <w:szCs w:val="22"/>
              </w:rPr>
            </w:pPr>
            <w:r w:rsidRPr="00B85ECA">
              <w:rPr>
                <w:rFonts w:ascii="Calibri" w:hAnsi="Calibri" w:cs="Calibri"/>
                <w:sz w:val="22"/>
                <w:szCs w:val="22"/>
              </w:rPr>
              <w:t>En caso que se detecte algún desvió</w:t>
            </w:r>
            <w:r>
              <w:rPr>
                <w:rFonts w:ascii="Calibri" w:hAnsi="Calibri" w:cs="Calibri"/>
                <w:sz w:val="22"/>
                <w:szCs w:val="22"/>
              </w:rPr>
              <w:t xml:space="preserve"> en el o los equipos patrones, dentro de los seis meses posteriores computables desde la fecha de emisión del Acta de Recepción Definitiva, la cual será emitida luego de realizar las pruebas de inter-comparación (inciso c, del punto inspecciones y pruebas) que serán realizadas en la recepción, la empresa contratada se encargará y asumirá los costos de enviar al servicio técnico del fabricante el o los equipos patrones que presenten desvíos únicamente para su diagnóstico. Estas eventuales desviaciones que podrían producirse deberán ser detectadas mediante 2 (dos) pruebas de inter-comparación con el laboratorio de la empresa contratada, en las magnitudes de Presión, Eléctrica y Temperatura, dentro del alcance de medición del laboratorio de la empresa contratada.</w:t>
            </w:r>
          </w:p>
          <w:p w:rsidR="00A36F2A" w:rsidRPr="00321E03" w:rsidRDefault="00A36F2A" w:rsidP="009E756D">
            <w:pPr>
              <w:autoSpaceDE w:val="0"/>
              <w:autoSpaceDN w:val="0"/>
              <w:adjustRightInd w:val="0"/>
              <w:jc w:val="both"/>
              <w:rPr>
                <w:rFonts w:ascii="Calibri" w:hAnsi="Calibri" w:cs="Calibri"/>
                <w:sz w:val="8"/>
                <w:szCs w:val="8"/>
              </w:rPr>
            </w:pPr>
          </w:p>
        </w:tc>
      </w:tr>
      <w:tr w:rsidR="00A36F2A" w:rsidRPr="001E72B5" w:rsidTr="00F64181">
        <w:trPr>
          <w:trHeight w:val="420"/>
        </w:trPr>
        <w:tc>
          <w:tcPr>
            <w:tcW w:w="9782" w:type="dxa"/>
            <w:shd w:val="clear" w:color="auto" w:fill="B4C6E7"/>
            <w:vAlign w:val="center"/>
          </w:tcPr>
          <w:p w:rsidR="00A36F2A" w:rsidRPr="001E72B5" w:rsidRDefault="00A36F2A" w:rsidP="009E756D">
            <w:pPr>
              <w:autoSpaceDE w:val="0"/>
              <w:autoSpaceDN w:val="0"/>
              <w:adjustRightInd w:val="0"/>
              <w:rPr>
                <w:rFonts w:ascii="Verdana" w:hAnsi="Verdana" w:cs="Calibri"/>
                <w:b/>
                <w:sz w:val="18"/>
                <w:szCs w:val="18"/>
              </w:rPr>
            </w:pPr>
            <w:r w:rsidRPr="001E72B5">
              <w:rPr>
                <w:rFonts w:ascii="Verdana" w:hAnsi="Verdana" w:cs="Calibri"/>
                <w:b/>
                <w:sz w:val="18"/>
                <w:szCs w:val="18"/>
              </w:rPr>
              <w:lastRenderedPageBreak/>
              <w:t>MULTAS</w:t>
            </w:r>
            <w:r>
              <w:rPr>
                <w:rFonts w:ascii="Verdana" w:hAnsi="Verdana" w:cs="Calibri"/>
                <w:b/>
                <w:sz w:val="18"/>
                <w:szCs w:val="18"/>
              </w:rPr>
              <w:t xml:space="preserve"> </w:t>
            </w:r>
          </w:p>
        </w:tc>
      </w:tr>
      <w:tr w:rsidR="00A36F2A" w:rsidRPr="001E72B5" w:rsidTr="00F64181">
        <w:trPr>
          <w:trHeight w:val="132"/>
        </w:trPr>
        <w:tc>
          <w:tcPr>
            <w:tcW w:w="9782" w:type="dxa"/>
            <w:shd w:val="clear" w:color="auto" w:fill="auto"/>
            <w:vAlign w:val="center"/>
          </w:tcPr>
          <w:p w:rsidR="00A36F2A" w:rsidRPr="00D55B34" w:rsidRDefault="00A36F2A" w:rsidP="009E756D">
            <w:pPr>
              <w:autoSpaceDE w:val="0"/>
              <w:autoSpaceDN w:val="0"/>
              <w:adjustRightInd w:val="0"/>
              <w:jc w:val="both"/>
              <w:rPr>
                <w:rFonts w:ascii="Calibri" w:hAnsi="Calibri" w:cs="Calibri"/>
                <w:sz w:val="22"/>
                <w:szCs w:val="22"/>
              </w:rPr>
            </w:pPr>
            <w:r w:rsidRPr="00D55B34">
              <w:rPr>
                <w:rFonts w:ascii="Calibri" w:hAnsi="Calibri" w:cs="Calibri"/>
                <w:sz w:val="22"/>
                <w:szCs w:val="22"/>
              </w:rPr>
              <w:t>En caso de atraso, se aplicará una multa equivalente al 1% (uno por ciento) sobre el monto total del contrato por cada día calendario de atraso.</w:t>
            </w:r>
          </w:p>
          <w:p w:rsidR="00A36F2A" w:rsidRPr="00D55B34" w:rsidRDefault="00A36F2A" w:rsidP="009E756D">
            <w:pPr>
              <w:autoSpaceDE w:val="0"/>
              <w:autoSpaceDN w:val="0"/>
              <w:adjustRightInd w:val="0"/>
              <w:jc w:val="both"/>
              <w:rPr>
                <w:rFonts w:ascii="Calibri" w:hAnsi="Calibri" w:cs="Calibri"/>
                <w:sz w:val="22"/>
                <w:szCs w:val="22"/>
              </w:rPr>
            </w:pPr>
            <w:r w:rsidRPr="00D55B34">
              <w:rPr>
                <w:rFonts w:ascii="Calibri" w:hAnsi="Calibri" w:cs="Calibri"/>
                <w:sz w:val="22"/>
                <w:szCs w:val="22"/>
              </w:rPr>
              <w:t>De establecerse que por la aplicación de multas por mora se ha llegado al límite del 10 % (diez por ciento) del contrato, se podrá iniciar el proceso de resolución del contrato.</w:t>
            </w:r>
          </w:p>
          <w:p w:rsidR="00A36F2A" w:rsidRPr="00D55B34" w:rsidRDefault="00A36F2A" w:rsidP="009E756D">
            <w:pPr>
              <w:autoSpaceDE w:val="0"/>
              <w:autoSpaceDN w:val="0"/>
              <w:adjustRightInd w:val="0"/>
              <w:jc w:val="both"/>
              <w:rPr>
                <w:rFonts w:ascii="Calibri" w:hAnsi="Calibri" w:cs="Calibri"/>
                <w:sz w:val="22"/>
                <w:szCs w:val="22"/>
              </w:rPr>
            </w:pPr>
            <w:r w:rsidRPr="00D55B34">
              <w:rPr>
                <w:rFonts w:ascii="Calibri" w:hAnsi="Calibri" w:cs="Calibri"/>
                <w:sz w:val="22"/>
                <w:szCs w:val="22"/>
              </w:rPr>
              <w:t>De establecerse que por la aplicación de multas por mora se ha llegado al límite del 20 % (veinte por ciento) del contrato, se deberá iniciar el proceso de resolución del contrato.</w:t>
            </w:r>
          </w:p>
          <w:p w:rsidR="00A36F2A" w:rsidRDefault="00A36F2A" w:rsidP="009E756D">
            <w:pPr>
              <w:autoSpaceDE w:val="0"/>
              <w:autoSpaceDN w:val="0"/>
              <w:adjustRightInd w:val="0"/>
              <w:jc w:val="both"/>
              <w:rPr>
                <w:rFonts w:ascii="Calibri" w:hAnsi="Calibri" w:cs="Calibri"/>
                <w:sz w:val="22"/>
                <w:szCs w:val="22"/>
              </w:rPr>
            </w:pPr>
            <w:r>
              <w:rPr>
                <w:rFonts w:ascii="Calibri" w:hAnsi="Calibri" w:cs="Calibri"/>
                <w:sz w:val="22"/>
                <w:szCs w:val="22"/>
              </w:rPr>
              <w:t>Yacimientos Petrolíferos Fiscales Bolivianos se reserva el derecho de iniciar las acciones legales y administrativas que correspondan.</w:t>
            </w:r>
          </w:p>
          <w:p w:rsidR="00A36F2A" w:rsidRPr="001E72B5" w:rsidRDefault="00A36F2A" w:rsidP="009E756D">
            <w:pPr>
              <w:autoSpaceDE w:val="0"/>
              <w:autoSpaceDN w:val="0"/>
              <w:adjustRightInd w:val="0"/>
              <w:jc w:val="both"/>
              <w:rPr>
                <w:rFonts w:ascii="Verdana" w:hAnsi="Verdana" w:cs="Calibri"/>
                <w:sz w:val="18"/>
                <w:szCs w:val="18"/>
              </w:rPr>
            </w:pPr>
          </w:p>
        </w:tc>
      </w:tr>
      <w:tr w:rsidR="00A36F2A" w:rsidRPr="006B119D" w:rsidTr="00F64181">
        <w:trPr>
          <w:trHeight w:val="420"/>
        </w:trPr>
        <w:tc>
          <w:tcPr>
            <w:tcW w:w="9782" w:type="dxa"/>
            <w:shd w:val="clear" w:color="auto" w:fill="B4C6E7"/>
            <w:vAlign w:val="center"/>
          </w:tcPr>
          <w:p w:rsidR="00A36F2A" w:rsidRPr="006B119D" w:rsidRDefault="00A36F2A" w:rsidP="009E756D">
            <w:pPr>
              <w:autoSpaceDE w:val="0"/>
              <w:autoSpaceDN w:val="0"/>
              <w:adjustRightInd w:val="0"/>
              <w:rPr>
                <w:rFonts w:ascii="Verdana" w:hAnsi="Verdana" w:cs="Calibri"/>
                <w:b/>
                <w:sz w:val="22"/>
                <w:szCs w:val="22"/>
              </w:rPr>
            </w:pPr>
            <w:r w:rsidRPr="006B119D">
              <w:rPr>
                <w:rFonts w:ascii="Calibri" w:hAnsi="Calibri" w:cs="Calibri"/>
                <w:b/>
                <w:bCs/>
                <w:sz w:val="22"/>
                <w:szCs w:val="22"/>
              </w:rPr>
              <w:t>FACTURACIÓN</w:t>
            </w:r>
          </w:p>
        </w:tc>
      </w:tr>
      <w:tr w:rsidR="00A36F2A" w:rsidRPr="006B119D" w:rsidTr="00F64181">
        <w:trPr>
          <w:trHeight w:val="420"/>
        </w:trPr>
        <w:tc>
          <w:tcPr>
            <w:tcW w:w="9782" w:type="dxa"/>
            <w:shd w:val="clear" w:color="auto" w:fill="auto"/>
            <w:vAlign w:val="center"/>
          </w:tcPr>
          <w:p w:rsidR="00A36F2A" w:rsidRDefault="00A36F2A" w:rsidP="009E756D">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La factura debe ser emitida de acuerdo a normativa vigente a nombre de Yacimientos Petrolíferos Fiscales Bolivianos consignando el Número de Identificación Tributaria (NIT) 1020269020.</w:t>
            </w:r>
          </w:p>
          <w:p w:rsidR="00A36F2A" w:rsidRPr="003E430A" w:rsidRDefault="00A36F2A" w:rsidP="009E756D">
            <w:pPr>
              <w:jc w:val="both"/>
              <w:rPr>
                <w:rFonts w:ascii="Calibri" w:hAnsi="Calibri" w:cs="Calibri"/>
                <w:color w:val="000000"/>
                <w:sz w:val="8"/>
                <w:szCs w:val="8"/>
                <w:lang w:eastAsia="es-ES_tradnl"/>
              </w:rPr>
            </w:pPr>
          </w:p>
          <w:p w:rsidR="00A36F2A" w:rsidRDefault="00A36F2A" w:rsidP="009E756D">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La factura deberá emitirse en el momento que finalice la ejecución o la prestación efectiva del servicio o a momento de percibir el pago total o parcial, lo que ocurra primero, sin deducir las multas ni otros cargos.</w:t>
            </w:r>
          </w:p>
          <w:p w:rsidR="00A36F2A" w:rsidRPr="003E430A" w:rsidRDefault="00A36F2A" w:rsidP="009E756D">
            <w:pPr>
              <w:jc w:val="both"/>
              <w:rPr>
                <w:rFonts w:ascii="Calibri" w:hAnsi="Calibri" w:cs="Calibri"/>
                <w:color w:val="000000"/>
                <w:sz w:val="8"/>
                <w:szCs w:val="8"/>
                <w:lang w:eastAsia="es-ES_tradnl"/>
              </w:rPr>
            </w:pPr>
          </w:p>
          <w:p w:rsidR="00A36F2A" w:rsidRPr="003E430A" w:rsidRDefault="00A36F2A" w:rsidP="009E756D">
            <w:pPr>
              <w:jc w:val="both"/>
              <w:rPr>
                <w:sz w:val="22"/>
                <w:szCs w:val="22"/>
              </w:rPr>
            </w:pPr>
            <w:r w:rsidRPr="006B119D">
              <w:rPr>
                <w:rFonts w:ascii="Calibri" w:hAnsi="Calibri" w:cs="Calibri"/>
                <w:color w:val="000000"/>
                <w:sz w:val="22"/>
                <w:szCs w:val="22"/>
                <w:lang w:eastAsia="es-ES_tradn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36F2A" w:rsidRPr="006B119D" w:rsidTr="00F64181">
        <w:trPr>
          <w:trHeight w:val="420"/>
        </w:trPr>
        <w:tc>
          <w:tcPr>
            <w:tcW w:w="9782" w:type="dxa"/>
            <w:shd w:val="clear" w:color="auto" w:fill="B4C6E7"/>
            <w:vAlign w:val="center"/>
          </w:tcPr>
          <w:p w:rsidR="00A36F2A" w:rsidRPr="006B119D" w:rsidRDefault="00A36F2A" w:rsidP="009E756D">
            <w:pPr>
              <w:autoSpaceDE w:val="0"/>
              <w:autoSpaceDN w:val="0"/>
              <w:adjustRightInd w:val="0"/>
              <w:rPr>
                <w:rFonts w:ascii="Verdana" w:hAnsi="Verdana" w:cs="Calibri"/>
                <w:b/>
                <w:sz w:val="22"/>
                <w:szCs w:val="22"/>
              </w:rPr>
            </w:pPr>
            <w:r w:rsidRPr="006B119D">
              <w:rPr>
                <w:rFonts w:ascii="Calibri" w:hAnsi="Calibri" w:cs="Calibri"/>
                <w:b/>
                <w:sz w:val="22"/>
                <w:szCs w:val="22"/>
              </w:rPr>
              <w:t>TRIBUTOS</w:t>
            </w:r>
          </w:p>
        </w:tc>
      </w:tr>
      <w:tr w:rsidR="00A36F2A" w:rsidRPr="006B119D" w:rsidTr="00F64181">
        <w:trPr>
          <w:trHeight w:val="420"/>
        </w:trPr>
        <w:tc>
          <w:tcPr>
            <w:tcW w:w="9782" w:type="dxa"/>
            <w:shd w:val="clear" w:color="auto" w:fill="auto"/>
            <w:vAlign w:val="center"/>
          </w:tcPr>
          <w:p w:rsidR="00A36F2A" w:rsidRPr="003E430A" w:rsidRDefault="00A36F2A" w:rsidP="009E756D">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El adjudicado declara que todos los tributos vigentes a la fecha y que puedan originarse directa o indirectamente en aplicación del contrato, son de su responsabilidad, no correspondiendo ningún reclamo posterior.</w:t>
            </w:r>
          </w:p>
        </w:tc>
      </w:tr>
      <w:tr w:rsidR="00A36F2A" w:rsidRPr="006B119D" w:rsidTr="00F64181">
        <w:trPr>
          <w:trHeight w:val="420"/>
        </w:trPr>
        <w:tc>
          <w:tcPr>
            <w:tcW w:w="9782" w:type="dxa"/>
            <w:shd w:val="clear" w:color="auto" w:fill="B4C6E7"/>
            <w:vAlign w:val="center"/>
          </w:tcPr>
          <w:p w:rsidR="00A36F2A" w:rsidRPr="006B119D" w:rsidRDefault="00A36F2A" w:rsidP="009E756D">
            <w:pPr>
              <w:autoSpaceDE w:val="0"/>
              <w:autoSpaceDN w:val="0"/>
              <w:adjustRightInd w:val="0"/>
              <w:rPr>
                <w:rFonts w:ascii="Verdana" w:hAnsi="Verdana" w:cs="Calibri"/>
                <w:b/>
                <w:sz w:val="22"/>
                <w:szCs w:val="22"/>
              </w:rPr>
            </w:pPr>
            <w:r>
              <w:rPr>
                <w:rFonts w:ascii="Calibri" w:hAnsi="Calibri" w:cs="Calibri"/>
                <w:b/>
                <w:sz w:val="22"/>
                <w:szCs w:val="22"/>
              </w:rPr>
              <w:t>SEGURIDAD Y SALUD OCUPACIONAL</w:t>
            </w:r>
          </w:p>
        </w:tc>
      </w:tr>
      <w:tr w:rsidR="00A36F2A" w:rsidRPr="006B119D" w:rsidTr="00F64181">
        <w:trPr>
          <w:trHeight w:val="420"/>
        </w:trPr>
        <w:tc>
          <w:tcPr>
            <w:tcW w:w="9782" w:type="dxa"/>
            <w:shd w:val="clear" w:color="auto" w:fill="auto"/>
            <w:vAlign w:val="center"/>
          </w:tcPr>
          <w:p w:rsidR="00A36F2A" w:rsidRPr="00571360" w:rsidRDefault="00A36F2A" w:rsidP="009E756D">
            <w:pPr>
              <w:widowControl w:val="0"/>
              <w:spacing w:before="100" w:beforeAutospacing="1" w:after="100" w:afterAutospacing="1"/>
              <w:jc w:val="both"/>
              <w:rPr>
                <w:rFonts w:ascii="Calibri" w:hAnsi="Calibri" w:cs="Calibri"/>
                <w:sz w:val="22"/>
                <w:szCs w:val="22"/>
              </w:rPr>
            </w:pPr>
            <w:r w:rsidRPr="00571360">
              <w:rPr>
                <w:rFonts w:ascii="Calibri" w:hAnsi="Calibri" w:cs="Calibri"/>
                <w:sz w:val="22"/>
                <w:szCs w:val="22"/>
              </w:rPr>
              <w:lastRenderedPageBreak/>
              <w:t xml:space="preserve">La Empresa contratada deberá cumplir de forma obligatoria con los estándares de Seguridad Industrial y Salud Ocupacional: </w:t>
            </w:r>
          </w:p>
          <w:p w:rsidR="00A36F2A" w:rsidRPr="00571360" w:rsidRDefault="00A36F2A" w:rsidP="009E756D">
            <w:pPr>
              <w:pStyle w:val="ApendiceA"/>
              <w:numPr>
                <w:ilvl w:val="0"/>
                <w:numId w:val="0"/>
              </w:numPr>
              <w:spacing w:before="100" w:beforeAutospacing="1" w:after="100" w:afterAutospacing="1"/>
              <w:rPr>
                <w:rFonts w:ascii="Calibri" w:hAnsi="Calibri" w:cs="Calibri"/>
              </w:rPr>
            </w:pPr>
            <w:r w:rsidRPr="00571360">
              <w:rPr>
                <w:rFonts w:ascii="Calibri" w:hAnsi="Calibri" w:cs="Calibri"/>
              </w:rPr>
              <w:t>Estándares y requisitos de SYSO para Contratistas de YPFB Corporación.</w:t>
            </w:r>
          </w:p>
          <w:p w:rsidR="00A36F2A" w:rsidRPr="00571360" w:rsidRDefault="00A36F2A" w:rsidP="009E756D">
            <w:pPr>
              <w:pStyle w:val="ApendiceA2"/>
              <w:spacing w:before="100" w:beforeAutospacing="1" w:after="100" w:afterAutospacing="1"/>
              <w:rPr>
                <w:rFonts w:ascii="Calibri" w:hAnsi="Calibri" w:cs="Calibri"/>
              </w:rPr>
            </w:pPr>
            <w:r w:rsidRPr="00571360">
              <w:rPr>
                <w:rFonts w:ascii="Calibri" w:hAnsi="Calibri" w:cs="Calibri"/>
              </w:rPr>
              <w:t xml:space="preserve">La Empresa contratada deberá garantizar el cumplimiento de los requisitos y estándares de Seguridad descritos en el </w:t>
            </w:r>
            <w:r w:rsidRPr="00571360">
              <w:rPr>
                <w:rFonts w:ascii="Calibri" w:hAnsi="Calibri" w:cs="Calibri"/>
                <w:b/>
                <w:bCs/>
                <w:i/>
                <w:iCs/>
              </w:rPr>
              <w:t xml:space="preserve">Anexo: </w:t>
            </w:r>
            <w:r w:rsidRPr="00571360">
              <w:rPr>
                <w:rFonts w:ascii="Calibri" w:hAnsi="Calibri" w:cs="Calibri"/>
                <w:b/>
                <w:bCs/>
              </w:rPr>
              <w:t>“REQUISITOS DE SEGURIDAD INDUSTRIAL PARA CONTRATISTAS”</w:t>
            </w:r>
            <w:r w:rsidRPr="00571360">
              <w:rPr>
                <w:rFonts w:ascii="Calibri" w:hAnsi="Calibri" w:cs="Calibri"/>
              </w:rPr>
              <w:t xml:space="preserve">, documento elaborado conforme a políticas internas de YPFB y en estricto cumplimiento de la normativa legal vigente (D.L. 16998). </w:t>
            </w:r>
          </w:p>
          <w:p w:rsidR="00A36F2A" w:rsidRPr="00571360" w:rsidRDefault="00A36F2A" w:rsidP="009E756D">
            <w:pPr>
              <w:pStyle w:val="ApendiceA2"/>
              <w:spacing w:before="100" w:beforeAutospacing="1" w:after="100" w:afterAutospacing="1"/>
              <w:rPr>
                <w:rFonts w:ascii="Calibri" w:hAnsi="Calibri" w:cs="Calibri"/>
              </w:rPr>
            </w:pPr>
            <w:r w:rsidRPr="00571360">
              <w:rPr>
                <w:rFonts w:ascii="Calibri" w:hAnsi="Calibr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A36F2A" w:rsidRPr="00571360" w:rsidRDefault="00A36F2A" w:rsidP="00A41BD7">
            <w:pPr>
              <w:pStyle w:val="Prrafodelista"/>
              <w:numPr>
                <w:ilvl w:val="0"/>
                <w:numId w:val="44"/>
              </w:numPr>
              <w:jc w:val="both"/>
              <w:rPr>
                <w:rFonts w:ascii="Calibri" w:hAnsi="Calibri" w:cs="Calibri"/>
                <w:b/>
                <w:bCs/>
                <w:sz w:val="22"/>
                <w:szCs w:val="22"/>
              </w:rPr>
            </w:pPr>
            <w:r w:rsidRPr="00571360">
              <w:rPr>
                <w:rFonts w:ascii="Calibri" w:hAnsi="Calibri" w:cs="Calibri"/>
                <w:b/>
                <w:bCs/>
                <w:sz w:val="22"/>
                <w:szCs w:val="22"/>
              </w:rPr>
              <w:t>Antes del inicio de actividades e ingreso a instalaciones, la empresa contratada debe cumplir con los siguientes requisitos de SMS:</w:t>
            </w:r>
          </w:p>
          <w:p w:rsidR="00A36F2A" w:rsidRPr="00571360" w:rsidRDefault="00A36F2A" w:rsidP="009E756D">
            <w:pPr>
              <w:pStyle w:val="Prrafodelista"/>
              <w:ind w:left="349"/>
              <w:jc w:val="both"/>
              <w:rPr>
                <w:rFonts w:ascii="Calibri" w:hAnsi="Calibri" w:cs="Calibri"/>
                <w:b/>
                <w:bCs/>
                <w:sz w:val="22"/>
                <w:szCs w:val="22"/>
              </w:rPr>
            </w:pPr>
          </w:p>
          <w:p w:rsidR="00A36F2A" w:rsidRPr="00571360" w:rsidRDefault="00A36F2A" w:rsidP="009E756D">
            <w:pPr>
              <w:ind w:left="360"/>
              <w:jc w:val="both"/>
              <w:rPr>
                <w:rFonts w:ascii="Calibri" w:hAnsi="Calibri" w:cs="Calibri"/>
                <w:sz w:val="22"/>
                <w:szCs w:val="22"/>
              </w:rPr>
            </w:pPr>
            <w:r w:rsidRPr="00571360">
              <w:rPr>
                <w:rFonts w:ascii="Calibri" w:hAnsi="Calibri" w:cs="Calibri"/>
                <w:b/>
                <w:sz w:val="22"/>
                <w:szCs w:val="22"/>
              </w:rPr>
              <w:t>1.1</w:t>
            </w:r>
            <w:r w:rsidRPr="00571360">
              <w:rPr>
                <w:rFonts w:ascii="Calibri" w:hAnsi="Calibri" w:cs="Calibri"/>
                <w:sz w:val="22"/>
                <w:szCs w:val="22"/>
              </w:rPr>
              <w:t xml:space="preserve"> Nómina (nombre completo y cédula de identidad) del personal a cargo de los trabajos </w:t>
            </w:r>
          </w:p>
          <w:p w:rsidR="00A36F2A" w:rsidRPr="00571360" w:rsidRDefault="00A36F2A" w:rsidP="009E756D">
            <w:pPr>
              <w:ind w:left="360"/>
              <w:jc w:val="both"/>
              <w:rPr>
                <w:rFonts w:ascii="Calibri" w:hAnsi="Calibri" w:cs="Calibri"/>
                <w:sz w:val="22"/>
                <w:szCs w:val="22"/>
              </w:rPr>
            </w:pPr>
            <w:r w:rsidRPr="00571360">
              <w:rPr>
                <w:rFonts w:ascii="Calibri" w:hAnsi="Calibri" w:cs="Calibri"/>
                <w:b/>
                <w:sz w:val="22"/>
                <w:szCs w:val="22"/>
              </w:rPr>
              <w:t>1.2</w:t>
            </w:r>
            <w:r w:rsidRPr="00571360">
              <w:rPr>
                <w:rFonts w:ascii="Calibri" w:hAnsi="Calibri" w:cs="Calibri"/>
                <w:sz w:val="22"/>
                <w:szCs w:val="22"/>
              </w:rPr>
              <w:t xml:space="preserve"> Seguro médico / Seguro contra accidentes personales</w:t>
            </w:r>
          </w:p>
          <w:p w:rsidR="00A36F2A" w:rsidRPr="00571360" w:rsidRDefault="00A36F2A" w:rsidP="009E756D">
            <w:pPr>
              <w:ind w:left="360"/>
              <w:jc w:val="both"/>
              <w:rPr>
                <w:rFonts w:ascii="Calibri" w:hAnsi="Calibri" w:cs="Calibri"/>
                <w:sz w:val="22"/>
                <w:szCs w:val="22"/>
              </w:rPr>
            </w:pPr>
            <w:r w:rsidRPr="00571360">
              <w:rPr>
                <w:rFonts w:ascii="Calibri" w:hAnsi="Calibri" w:cs="Calibri"/>
                <w:b/>
                <w:sz w:val="22"/>
                <w:szCs w:val="22"/>
              </w:rPr>
              <w:t>1.3</w:t>
            </w:r>
            <w:r w:rsidRPr="00571360">
              <w:rPr>
                <w:rFonts w:ascii="Calibri" w:hAnsi="Calibri" w:cs="Calibri"/>
                <w:sz w:val="22"/>
                <w:szCs w:val="22"/>
              </w:rPr>
              <w:t xml:space="preserve"> Pólizas contra accidentes personales y muerte</w:t>
            </w:r>
          </w:p>
          <w:p w:rsidR="00A36F2A" w:rsidRPr="00571360" w:rsidRDefault="00A36F2A" w:rsidP="009E756D">
            <w:pPr>
              <w:ind w:left="360"/>
              <w:jc w:val="both"/>
              <w:rPr>
                <w:rFonts w:ascii="Calibri" w:hAnsi="Calibri" w:cs="Calibri"/>
                <w:sz w:val="22"/>
                <w:szCs w:val="22"/>
              </w:rPr>
            </w:pPr>
            <w:r w:rsidRPr="00571360">
              <w:rPr>
                <w:rFonts w:ascii="Calibri" w:hAnsi="Calibri" w:cs="Calibri"/>
                <w:b/>
                <w:sz w:val="22"/>
                <w:szCs w:val="22"/>
              </w:rPr>
              <w:t>1.4</w:t>
            </w:r>
            <w:r w:rsidRPr="00571360">
              <w:rPr>
                <w:rFonts w:ascii="Calibri" w:hAnsi="Calibri" w:cs="Calibri"/>
                <w:sz w:val="22"/>
                <w:szCs w:val="22"/>
              </w:rPr>
              <w:t xml:space="preserve"> Uso obligatorio de Ropa de trabajo</w:t>
            </w:r>
          </w:p>
          <w:p w:rsidR="00A36F2A" w:rsidRPr="00571360" w:rsidRDefault="00A36F2A" w:rsidP="009E756D">
            <w:pPr>
              <w:ind w:left="360"/>
              <w:jc w:val="both"/>
              <w:rPr>
                <w:rFonts w:ascii="Calibri" w:hAnsi="Calibri" w:cs="Calibri"/>
                <w:sz w:val="22"/>
                <w:szCs w:val="22"/>
              </w:rPr>
            </w:pPr>
            <w:r w:rsidRPr="00571360">
              <w:rPr>
                <w:rFonts w:ascii="Calibri" w:hAnsi="Calibri" w:cs="Calibri"/>
                <w:b/>
                <w:sz w:val="22"/>
                <w:szCs w:val="22"/>
              </w:rPr>
              <w:t>1.5</w:t>
            </w:r>
            <w:r w:rsidRPr="00571360">
              <w:rPr>
                <w:rFonts w:ascii="Calibri" w:hAnsi="Calibri" w:cs="Calibri"/>
                <w:sz w:val="22"/>
                <w:szCs w:val="22"/>
              </w:rPr>
              <w:t xml:space="preserve"> Uso obligatorio de EPP (Equipo de protección personal)</w:t>
            </w:r>
          </w:p>
          <w:p w:rsidR="00A36F2A" w:rsidRPr="00571360" w:rsidRDefault="00A36F2A" w:rsidP="009E756D">
            <w:pPr>
              <w:spacing w:after="120"/>
              <w:ind w:left="1058"/>
              <w:jc w:val="both"/>
              <w:rPr>
                <w:rFonts w:ascii="Calibri" w:hAnsi="Calibri" w:cs="Calibri"/>
                <w:sz w:val="22"/>
                <w:szCs w:val="22"/>
              </w:rPr>
            </w:pPr>
            <w:r w:rsidRPr="00571360">
              <w:rPr>
                <w:rFonts w:ascii="Calibri" w:hAnsi="Calibri" w:cs="Calibri"/>
                <w:sz w:val="22"/>
                <w:szCs w:val="22"/>
              </w:rPr>
              <w:t>1.5.1.  Lentes de seguridad (en caso de requerirse en la actividad)</w:t>
            </w:r>
          </w:p>
          <w:p w:rsidR="00A36F2A" w:rsidRPr="00571360" w:rsidRDefault="00A36F2A" w:rsidP="009E756D">
            <w:pPr>
              <w:spacing w:after="120"/>
              <w:ind w:left="1058"/>
              <w:jc w:val="both"/>
              <w:rPr>
                <w:rFonts w:ascii="Calibri" w:hAnsi="Calibri" w:cs="Calibri"/>
                <w:sz w:val="22"/>
                <w:szCs w:val="22"/>
              </w:rPr>
            </w:pPr>
            <w:r w:rsidRPr="00571360">
              <w:rPr>
                <w:rFonts w:ascii="Calibri" w:hAnsi="Calibri" w:cs="Calibri"/>
                <w:sz w:val="22"/>
                <w:szCs w:val="22"/>
              </w:rPr>
              <w:t>1.5.2.  Protectores auditivos (en caso de intervenir en lugares con generación de ruido)</w:t>
            </w:r>
          </w:p>
          <w:p w:rsidR="00A36F2A" w:rsidRPr="00571360" w:rsidRDefault="00A36F2A" w:rsidP="009E756D">
            <w:pPr>
              <w:spacing w:after="120"/>
              <w:ind w:left="1058"/>
              <w:jc w:val="both"/>
              <w:rPr>
                <w:rFonts w:ascii="Calibri" w:hAnsi="Calibri" w:cs="Calibri"/>
                <w:sz w:val="22"/>
                <w:szCs w:val="22"/>
              </w:rPr>
            </w:pPr>
            <w:r w:rsidRPr="00571360">
              <w:rPr>
                <w:rFonts w:ascii="Calibri" w:hAnsi="Calibri" w:cs="Calibri"/>
                <w:sz w:val="22"/>
                <w:szCs w:val="22"/>
              </w:rPr>
              <w:t>1.5.3.  Protector respiratorio (en caso de intervenir en lugares con generación de partículas suspendidas, gases u otros nocivos)</w:t>
            </w:r>
          </w:p>
          <w:p w:rsidR="00A36F2A" w:rsidRPr="00571360" w:rsidRDefault="00A36F2A" w:rsidP="009E756D">
            <w:pPr>
              <w:spacing w:after="120"/>
              <w:ind w:left="1058"/>
              <w:jc w:val="both"/>
              <w:rPr>
                <w:rFonts w:ascii="Calibri" w:hAnsi="Calibri" w:cs="Calibri"/>
                <w:sz w:val="22"/>
                <w:szCs w:val="22"/>
              </w:rPr>
            </w:pPr>
            <w:r w:rsidRPr="00571360">
              <w:rPr>
                <w:rFonts w:ascii="Calibri" w:hAnsi="Calibri" w:cs="Calibri"/>
                <w:sz w:val="22"/>
                <w:szCs w:val="22"/>
              </w:rPr>
              <w:t>1.5.4.  Botín / Bota de seguridad</w:t>
            </w:r>
          </w:p>
          <w:p w:rsidR="00A36F2A" w:rsidRPr="00571360" w:rsidRDefault="00A36F2A" w:rsidP="009E756D">
            <w:pPr>
              <w:spacing w:after="120"/>
              <w:ind w:left="1058"/>
              <w:jc w:val="both"/>
              <w:rPr>
                <w:rFonts w:ascii="Calibri" w:hAnsi="Calibri" w:cs="Calibri"/>
                <w:sz w:val="22"/>
                <w:szCs w:val="22"/>
              </w:rPr>
            </w:pPr>
            <w:r w:rsidRPr="00571360">
              <w:rPr>
                <w:rFonts w:ascii="Calibri" w:hAnsi="Calibri" w:cs="Calibri"/>
                <w:sz w:val="22"/>
                <w:szCs w:val="22"/>
              </w:rPr>
              <w:t>1.5.5.  Guantes (de acuerdo a las actividades a desarrollar)</w:t>
            </w:r>
          </w:p>
          <w:p w:rsidR="00A36F2A" w:rsidRPr="00571360" w:rsidRDefault="00A36F2A" w:rsidP="009E756D">
            <w:pPr>
              <w:spacing w:after="120"/>
              <w:ind w:left="1058"/>
              <w:jc w:val="both"/>
              <w:rPr>
                <w:rFonts w:ascii="Calibri" w:hAnsi="Calibri" w:cs="Calibri"/>
                <w:sz w:val="22"/>
                <w:szCs w:val="22"/>
              </w:rPr>
            </w:pPr>
            <w:r w:rsidRPr="00571360">
              <w:rPr>
                <w:rFonts w:ascii="Calibri" w:hAnsi="Calibri" w:cs="Calibri"/>
                <w:sz w:val="22"/>
                <w:szCs w:val="22"/>
              </w:rPr>
              <w:t>1.5.6. Otros equipos de protección personal que sean requeridos de acuerdo a la actividad (alturas, espacios confinados, eléctricos, etc.)</w:t>
            </w:r>
          </w:p>
          <w:p w:rsidR="00A36F2A" w:rsidRPr="00571360" w:rsidRDefault="00A36F2A" w:rsidP="009E756D">
            <w:pPr>
              <w:pStyle w:val="Prrafodelista"/>
              <w:spacing w:before="240" w:after="120"/>
              <w:ind w:left="851"/>
              <w:jc w:val="both"/>
              <w:rPr>
                <w:rFonts w:ascii="Calibri" w:hAnsi="Calibri" w:cs="Calibri"/>
                <w:b/>
                <w:sz w:val="22"/>
                <w:szCs w:val="22"/>
              </w:rPr>
            </w:pPr>
            <w:r w:rsidRPr="00571360">
              <w:rPr>
                <w:rFonts w:ascii="Calibri" w:hAnsi="Calibri" w:cs="Calibri"/>
                <w:b/>
                <w:sz w:val="22"/>
                <w:szCs w:val="22"/>
              </w:rPr>
              <w:t>EPP Para riesgos especiales (en caso de que la actividad lo requiera)</w:t>
            </w:r>
          </w:p>
          <w:p w:rsidR="00A36F2A" w:rsidRPr="00571360" w:rsidRDefault="00A36F2A" w:rsidP="00A41BD7">
            <w:pPr>
              <w:pStyle w:val="Prrafodelista"/>
              <w:numPr>
                <w:ilvl w:val="0"/>
                <w:numId w:val="45"/>
              </w:numPr>
              <w:spacing w:after="120"/>
              <w:jc w:val="both"/>
              <w:rPr>
                <w:rFonts w:ascii="Calibri" w:hAnsi="Calibri" w:cs="Calibri"/>
                <w:sz w:val="22"/>
                <w:szCs w:val="22"/>
              </w:rPr>
            </w:pPr>
            <w:r w:rsidRPr="00571360">
              <w:rPr>
                <w:rFonts w:ascii="Calibri" w:hAnsi="Calibri" w:cs="Calibri"/>
                <w:sz w:val="22"/>
                <w:szCs w:val="22"/>
              </w:rPr>
              <w:t>Trabajos en altura</w:t>
            </w:r>
          </w:p>
          <w:p w:rsidR="00A36F2A" w:rsidRPr="00571360" w:rsidRDefault="00A36F2A" w:rsidP="00A41BD7">
            <w:pPr>
              <w:pStyle w:val="Prrafodelista"/>
              <w:numPr>
                <w:ilvl w:val="0"/>
                <w:numId w:val="45"/>
              </w:numPr>
              <w:spacing w:after="120"/>
              <w:jc w:val="both"/>
              <w:rPr>
                <w:rFonts w:ascii="Calibri" w:hAnsi="Calibri" w:cs="Calibri"/>
                <w:sz w:val="22"/>
                <w:szCs w:val="22"/>
              </w:rPr>
            </w:pPr>
            <w:r w:rsidRPr="00571360">
              <w:rPr>
                <w:rFonts w:ascii="Calibri" w:hAnsi="Calibri" w:cs="Calibri"/>
                <w:sz w:val="22"/>
                <w:szCs w:val="22"/>
              </w:rPr>
              <w:t>Trabajos eléctricos</w:t>
            </w:r>
          </w:p>
          <w:p w:rsidR="00A36F2A" w:rsidRPr="00571360" w:rsidRDefault="00A36F2A" w:rsidP="00A41BD7">
            <w:pPr>
              <w:pStyle w:val="Prrafodelista"/>
              <w:numPr>
                <w:ilvl w:val="0"/>
                <w:numId w:val="45"/>
              </w:numPr>
              <w:spacing w:after="120"/>
              <w:jc w:val="both"/>
              <w:rPr>
                <w:rFonts w:ascii="Calibri" w:hAnsi="Calibri" w:cs="Calibri"/>
                <w:sz w:val="22"/>
                <w:szCs w:val="22"/>
              </w:rPr>
            </w:pPr>
            <w:r w:rsidRPr="00571360">
              <w:rPr>
                <w:rFonts w:ascii="Calibri" w:hAnsi="Calibri" w:cs="Calibri"/>
                <w:sz w:val="22"/>
                <w:szCs w:val="22"/>
              </w:rPr>
              <w:t>Trabajos en espacios confinados</w:t>
            </w:r>
          </w:p>
          <w:p w:rsidR="00A36F2A" w:rsidRPr="00571360" w:rsidRDefault="00A36F2A" w:rsidP="009E756D">
            <w:pPr>
              <w:ind w:left="360"/>
              <w:jc w:val="both"/>
              <w:rPr>
                <w:rFonts w:ascii="Calibri" w:hAnsi="Calibri" w:cs="Calibri"/>
                <w:sz w:val="22"/>
                <w:szCs w:val="22"/>
              </w:rPr>
            </w:pPr>
            <w:r w:rsidRPr="00571360">
              <w:rPr>
                <w:rFonts w:ascii="Calibri" w:hAnsi="Calibri" w:cs="Calibri"/>
                <w:b/>
                <w:sz w:val="22"/>
                <w:szCs w:val="22"/>
              </w:rPr>
              <w:t>1.6</w:t>
            </w:r>
            <w:r w:rsidRPr="00571360">
              <w:rPr>
                <w:rFonts w:ascii="Calibri" w:hAnsi="Calibri" w:cs="Calibri"/>
                <w:sz w:val="22"/>
                <w:szCs w:val="22"/>
              </w:rPr>
              <w:t xml:space="preserve"> Uso de señalética en el área o frentes de trabajo.</w:t>
            </w:r>
          </w:p>
          <w:p w:rsidR="00A36F2A" w:rsidRPr="00571360" w:rsidRDefault="00A36F2A" w:rsidP="00A41BD7">
            <w:pPr>
              <w:pStyle w:val="Prrafodelista"/>
              <w:numPr>
                <w:ilvl w:val="0"/>
                <w:numId w:val="44"/>
              </w:numPr>
              <w:spacing w:after="200" w:line="276" w:lineRule="auto"/>
              <w:contextualSpacing/>
              <w:jc w:val="both"/>
              <w:rPr>
                <w:rFonts w:ascii="Calibri" w:hAnsi="Calibri" w:cs="Calibri"/>
                <w:b/>
                <w:sz w:val="22"/>
                <w:szCs w:val="22"/>
                <w:u w:val="single"/>
              </w:rPr>
            </w:pPr>
            <w:r w:rsidRPr="00571360">
              <w:rPr>
                <w:rFonts w:ascii="Calibri" w:hAnsi="Calibri" w:cs="Calibri"/>
                <w:sz w:val="22"/>
                <w:szCs w:val="22"/>
              </w:rPr>
              <w:t xml:space="preserve">Toda empresa contratista </w:t>
            </w:r>
            <w:r w:rsidRPr="00571360">
              <w:rPr>
                <w:rFonts w:ascii="Calibri" w:hAnsi="Calibri" w:cs="Calibri"/>
                <w:sz w:val="22"/>
                <w:szCs w:val="22"/>
                <w:u w:val="single"/>
              </w:rPr>
              <w:t>directa de YPFB</w:t>
            </w:r>
            <w:r w:rsidRPr="00571360">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A36F2A" w:rsidRPr="00571360" w:rsidRDefault="00A36F2A" w:rsidP="00A41BD7">
            <w:pPr>
              <w:pStyle w:val="Prrafodelista"/>
              <w:numPr>
                <w:ilvl w:val="0"/>
                <w:numId w:val="44"/>
              </w:numPr>
              <w:spacing w:after="200" w:line="240" w:lineRule="atLeast"/>
              <w:contextualSpacing/>
              <w:jc w:val="both"/>
              <w:rPr>
                <w:rFonts w:ascii="Calibri" w:hAnsi="Calibri" w:cs="Calibri"/>
                <w:sz w:val="22"/>
                <w:szCs w:val="22"/>
              </w:rPr>
            </w:pPr>
            <w:r w:rsidRPr="00571360">
              <w:rPr>
                <w:rFonts w:ascii="Calibri" w:hAnsi="Calibri" w:cs="Calibr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A36F2A" w:rsidRPr="00571360" w:rsidRDefault="00A36F2A" w:rsidP="00A41BD7">
            <w:pPr>
              <w:pStyle w:val="Prrafodelista"/>
              <w:numPr>
                <w:ilvl w:val="0"/>
                <w:numId w:val="44"/>
              </w:numPr>
              <w:spacing w:after="200" w:line="240" w:lineRule="atLeast"/>
              <w:contextualSpacing/>
              <w:jc w:val="both"/>
              <w:rPr>
                <w:rFonts w:ascii="Calibri" w:hAnsi="Calibri" w:cs="Calibri"/>
                <w:sz w:val="22"/>
                <w:szCs w:val="22"/>
              </w:rPr>
            </w:pPr>
            <w:r w:rsidRPr="00571360">
              <w:rPr>
                <w:rFonts w:ascii="Calibri" w:hAnsi="Calibri" w:cs="Calibri"/>
                <w:color w:val="000000"/>
                <w:sz w:val="22"/>
                <w:szCs w:val="22"/>
              </w:rPr>
              <w:t>YPFB Corporación se reserva el derecho de solicitar nuevos requisitos de SySO que sean necesarios para garantizar la correcta ejecución de la actividad, cuyo objetivo es prevenir accidentes e incidentes.</w:t>
            </w:r>
            <w:r w:rsidRPr="00571360">
              <w:rPr>
                <w:rFonts w:ascii="Calibri" w:hAnsi="Calibri" w:cs="Calibri"/>
                <w:sz w:val="22"/>
                <w:szCs w:val="22"/>
              </w:rPr>
              <w:t xml:space="preserve"> </w:t>
            </w:r>
            <w:r w:rsidRPr="00571360">
              <w:rPr>
                <w:rFonts w:ascii="Calibri" w:hAnsi="Calibri" w:cs="Calibri"/>
                <w:color w:val="000000"/>
                <w:sz w:val="22"/>
                <w:szCs w:val="22"/>
              </w:rPr>
              <w:t>Vigente en materia de SySO y los aspectos normativos y regulatorios de YPFB Corporación.</w:t>
            </w:r>
          </w:p>
        </w:tc>
      </w:tr>
      <w:tr w:rsidR="00A36F2A" w:rsidRPr="003B2568" w:rsidTr="00F64181">
        <w:trPr>
          <w:trHeight w:val="430"/>
        </w:trPr>
        <w:tc>
          <w:tcPr>
            <w:tcW w:w="9782" w:type="dxa"/>
            <w:shd w:val="clear" w:color="auto" w:fill="B4C6E7"/>
            <w:vAlign w:val="center"/>
          </w:tcPr>
          <w:p w:rsidR="00A36F2A" w:rsidRPr="003B2568" w:rsidRDefault="00A36F2A" w:rsidP="009E756D">
            <w:pPr>
              <w:rPr>
                <w:rFonts w:ascii="Calibri" w:hAnsi="Calibri"/>
                <w:b/>
                <w:sz w:val="22"/>
                <w:szCs w:val="22"/>
              </w:rPr>
            </w:pPr>
            <w:r>
              <w:rPr>
                <w:rFonts w:ascii="Calibri" w:hAnsi="Calibri"/>
                <w:b/>
                <w:sz w:val="22"/>
                <w:szCs w:val="22"/>
              </w:rPr>
              <w:lastRenderedPageBreak/>
              <w:t>SEGUROS</w:t>
            </w:r>
          </w:p>
        </w:tc>
      </w:tr>
      <w:tr w:rsidR="00A36F2A" w:rsidRPr="006B119D" w:rsidTr="00F64181">
        <w:trPr>
          <w:trHeight w:val="4672"/>
        </w:trPr>
        <w:tc>
          <w:tcPr>
            <w:tcW w:w="9782" w:type="dxa"/>
            <w:shd w:val="clear" w:color="auto" w:fill="auto"/>
            <w:vAlign w:val="center"/>
          </w:tcPr>
          <w:p w:rsidR="00A36F2A" w:rsidRPr="00F517EF" w:rsidRDefault="00A36F2A" w:rsidP="009E756D">
            <w:pPr>
              <w:jc w:val="both"/>
              <w:rPr>
                <w:rFonts w:ascii="Calibri" w:hAnsi="Calibri" w:cs="Calibri"/>
                <w:b/>
                <w:color w:val="000000"/>
                <w:sz w:val="22"/>
                <w:szCs w:val="22"/>
                <w:lang w:eastAsia="es-ES_tradnl"/>
              </w:rPr>
            </w:pPr>
            <w:r w:rsidRPr="00F517EF">
              <w:rPr>
                <w:rFonts w:ascii="Calibri" w:hAnsi="Calibri" w:cs="Calibri"/>
                <w:b/>
                <w:color w:val="000000"/>
                <w:sz w:val="22"/>
                <w:szCs w:val="22"/>
                <w:lang w:eastAsia="es-ES_tradnl"/>
              </w:rPr>
              <w:t xml:space="preserve">1.- CLAUSULA DE SEGUROS </w:t>
            </w:r>
          </w:p>
          <w:p w:rsidR="00A36F2A" w:rsidRPr="006B119D" w:rsidRDefault="00A36F2A" w:rsidP="009E756D">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El (los) adjudicado (s), deberá (n) presentar y mantener vigente de forma ininterrumpida durante to</w:t>
            </w:r>
            <w:r>
              <w:rPr>
                <w:rFonts w:ascii="Calibri" w:hAnsi="Calibri" w:cs="Calibri"/>
                <w:color w:val="000000"/>
                <w:sz w:val="22"/>
                <w:szCs w:val="22"/>
                <w:lang w:eastAsia="es-ES_tradnl"/>
              </w:rPr>
              <w:t xml:space="preserve">do el periodo del contrato, la </w:t>
            </w:r>
            <w:r w:rsidRPr="006B119D">
              <w:rPr>
                <w:rFonts w:ascii="Calibri" w:hAnsi="Calibri" w:cs="Calibri"/>
                <w:color w:val="000000"/>
                <w:sz w:val="22"/>
                <w:szCs w:val="22"/>
                <w:lang w:eastAsia="es-ES_tradnl"/>
              </w:rPr>
              <w:t>Póliza de Seguros especificada a continuación:</w:t>
            </w:r>
          </w:p>
          <w:p w:rsidR="00A36F2A" w:rsidRPr="006B119D" w:rsidRDefault="00A36F2A" w:rsidP="009E756D">
            <w:pPr>
              <w:jc w:val="both"/>
              <w:rPr>
                <w:rFonts w:ascii="Calibri" w:hAnsi="Calibri" w:cs="Calibri"/>
                <w:color w:val="000000"/>
                <w:sz w:val="22"/>
                <w:szCs w:val="22"/>
                <w:lang w:eastAsia="es-ES_tradnl"/>
              </w:rPr>
            </w:pPr>
          </w:p>
          <w:p w:rsidR="00A36F2A" w:rsidRPr="00F517EF" w:rsidRDefault="00A36F2A" w:rsidP="009E756D">
            <w:pPr>
              <w:jc w:val="both"/>
              <w:rPr>
                <w:rFonts w:ascii="Calibri" w:hAnsi="Calibri" w:cs="Calibri"/>
                <w:b/>
                <w:color w:val="000000"/>
                <w:sz w:val="22"/>
                <w:szCs w:val="22"/>
                <w:lang w:eastAsia="es-ES_tradnl"/>
              </w:rPr>
            </w:pPr>
            <w:r w:rsidRPr="00F517EF">
              <w:rPr>
                <w:rFonts w:ascii="Calibri" w:hAnsi="Calibri" w:cs="Calibri"/>
                <w:b/>
                <w:color w:val="000000"/>
                <w:sz w:val="22"/>
                <w:szCs w:val="22"/>
                <w:lang w:eastAsia="es-ES_tradnl"/>
              </w:rPr>
              <w:t>a)</w:t>
            </w:r>
            <w:r w:rsidRPr="00F517EF">
              <w:rPr>
                <w:rFonts w:ascii="Calibri" w:hAnsi="Calibri" w:cs="Calibri"/>
                <w:b/>
                <w:color w:val="000000"/>
                <w:sz w:val="22"/>
                <w:szCs w:val="22"/>
                <w:lang w:eastAsia="es-ES_tradnl"/>
              </w:rPr>
              <w:tab/>
              <w:t xml:space="preserve">PÓLIZA DE ACCIDENTES PERSONALES. </w:t>
            </w:r>
          </w:p>
          <w:p w:rsidR="00A36F2A" w:rsidRPr="006B119D" w:rsidRDefault="00A36F2A" w:rsidP="009E756D">
            <w:p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A36F2A" w:rsidRPr="006B119D" w:rsidRDefault="00A36F2A" w:rsidP="009E756D">
            <w:pPr>
              <w:jc w:val="both"/>
              <w:rPr>
                <w:rFonts w:ascii="Calibri" w:hAnsi="Calibri" w:cs="Calibri"/>
                <w:color w:val="000000"/>
                <w:sz w:val="22"/>
                <w:szCs w:val="22"/>
                <w:lang w:eastAsia="es-ES_tradnl"/>
              </w:rPr>
            </w:pPr>
          </w:p>
          <w:p w:rsidR="00A36F2A" w:rsidRPr="00F517EF" w:rsidRDefault="00A36F2A" w:rsidP="009E756D">
            <w:pPr>
              <w:jc w:val="both"/>
              <w:rPr>
                <w:rFonts w:ascii="Calibri" w:hAnsi="Calibri" w:cs="Calibri"/>
                <w:b/>
                <w:color w:val="000000"/>
                <w:sz w:val="22"/>
                <w:szCs w:val="22"/>
                <w:lang w:eastAsia="es-ES_tradnl"/>
              </w:rPr>
            </w:pPr>
            <w:r w:rsidRPr="00F517EF">
              <w:rPr>
                <w:rFonts w:ascii="Calibri" w:hAnsi="Calibri" w:cs="Calibri"/>
                <w:b/>
                <w:color w:val="000000"/>
                <w:sz w:val="22"/>
                <w:szCs w:val="22"/>
                <w:lang w:eastAsia="es-ES_tradnl"/>
              </w:rPr>
              <w:t>2.- CONDICIONES ADICIONALES</w:t>
            </w:r>
          </w:p>
          <w:p w:rsidR="00A36F2A" w:rsidRPr="006B119D" w:rsidRDefault="00A36F2A" w:rsidP="009E756D">
            <w:pPr>
              <w:jc w:val="both"/>
              <w:rPr>
                <w:rFonts w:ascii="Calibri" w:hAnsi="Calibri" w:cs="Calibri"/>
                <w:color w:val="000000"/>
                <w:sz w:val="22"/>
                <w:szCs w:val="22"/>
                <w:lang w:eastAsia="es-ES_tradnl"/>
              </w:rPr>
            </w:pPr>
          </w:p>
          <w:p w:rsidR="00A36F2A" w:rsidRDefault="00A36F2A" w:rsidP="00A41BD7">
            <w:pPr>
              <w:numPr>
                <w:ilvl w:val="0"/>
                <w:numId w:val="52"/>
              </w:num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 xml:space="preserve">De suspenderse por cualquier razón la vigencia o cobertura de la Póliza nominada precedentemente, o bien se presente la existencias de eventos no cubiertos por la misma; el contratado se hace enteramente responsable frente a YPFB por todos los accidentes que pueda sufrir y/o ocasionar en el desempeño de sus funciones.  </w:t>
            </w:r>
          </w:p>
          <w:p w:rsidR="00A36F2A" w:rsidRPr="00EF5F9D" w:rsidRDefault="00A36F2A" w:rsidP="00A41BD7">
            <w:pPr>
              <w:numPr>
                <w:ilvl w:val="0"/>
                <w:numId w:val="52"/>
              </w:numPr>
              <w:jc w:val="both"/>
              <w:rPr>
                <w:rFonts w:ascii="Calibri" w:hAnsi="Calibri" w:cs="Calibri"/>
                <w:color w:val="000000"/>
                <w:sz w:val="22"/>
                <w:szCs w:val="22"/>
                <w:lang w:eastAsia="es-ES_tradnl"/>
              </w:rPr>
            </w:pPr>
            <w:r w:rsidRPr="006B119D">
              <w:rPr>
                <w:rFonts w:ascii="Calibri" w:hAnsi="Calibri" w:cs="Calibri"/>
                <w:color w:val="000000"/>
                <w:sz w:val="22"/>
                <w:szCs w:val="22"/>
                <w:lang w:eastAsia="es-ES_tradnl"/>
              </w:rPr>
              <w:t>El adjudicado, deberá entregar copia de la citada póliza a YPFB antes de la suscripción del contrato</w:t>
            </w:r>
          </w:p>
        </w:tc>
      </w:tr>
      <w:tr w:rsidR="00A36F2A" w:rsidRPr="00AB3AEF" w:rsidTr="00F64181">
        <w:tblPrEx>
          <w:tblCellMar>
            <w:left w:w="70" w:type="dxa"/>
            <w:right w:w="70" w:type="dxa"/>
          </w:tblCellMar>
        </w:tblPrEx>
        <w:trPr>
          <w:trHeight w:val="401"/>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A36F2A" w:rsidRPr="00AB3AEF" w:rsidRDefault="00A36F2A" w:rsidP="009E756D">
            <w:pPr>
              <w:rPr>
                <w:rFonts w:ascii="Calibri" w:hAnsi="Calibri" w:cs="Calibri"/>
                <w:b/>
                <w:sz w:val="22"/>
                <w:szCs w:val="22"/>
              </w:rPr>
            </w:pPr>
            <w:r w:rsidRPr="00AB3AEF">
              <w:rPr>
                <w:rFonts w:ascii="Calibri" w:hAnsi="Calibri" w:cs="Calibri"/>
                <w:b/>
                <w:sz w:val="22"/>
                <w:szCs w:val="22"/>
              </w:rPr>
              <w:t>GARANTIAS FINANCIERAS</w:t>
            </w:r>
          </w:p>
        </w:tc>
      </w:tr>
      <w:tr w:rsidR="00A36F2A" w:rsidRPr="00AB3AEF" w:rsidTr="00F64181">
        <w:tblPrEx>
          <w:tblCellMar>
            <w:left w:w="70" w:type="dxa"/>
            <w:right w:w="70" w:type="dxa"/>
          </w:tblCellMar>
        </w:tblPrEx>
        <w:trPr>
          <w:trHeight w:val="269"/>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A36F2A" w:rsidRPr="00AB3AEF" w:rsidRDefault="00A36F2A" w:rsidP="009E756D">
            <w:pPr>
              <w:rPr>
                <w:rFonts w:ascii="Calibri" w:hAnsi="Calibri" w:cs="Calibri"/>
                <w:b/>
                <w:sz w:val="22"/>
                <w:szCs w:val="22"/>
              </w:rPr>
            </w:pPr>
            <w:r w:rsidRPr="00AB3AEF">
              <w:rPr>
                <w:rFonts w:ascii="Calibri" w:hAnsi="Calibri" w:cs="Calibri"/>
                <w:b/>
                <w:sz w:val="22"/>
                <w:szCs w:val="22"/>
              </w:rPr>
              <w:t>GARANTÍA DE SERIEDAD DE PROPUESTA</w:t>
            </w:r>
          </w:p>
        </w:tc>
      </w:tr>
      <w:tr w:rsidR="00A36F2A" w:rsidRPr="00AB3AEF" w:rsidTr="00F64181">
        <w:tblPrEx>
          <w:tblCellMar>
            <w:left w:w="70" w:type="dxa"/>
            <w:right w:w="70" w:type="dxa"/>
          </w:tblCellMar>
        </w:tblPrEx>
        <w:trPr>
          <w:trHeight w:val="411"/>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AB3AEF" w:rsidRDefault="00A36F2A" w:rsidP="009E756D">
            <w:pPr>
              <w:jc w:val="both"/>
              <w:rPr>
                <w:rFonts w:ascii="Calibri" w:hAnsi="Calibri" w:cs="Calibri"/>
                <w:sz w:val="22"/>
                <w:szCs w:val="22"/>
              </w:rPr>
            </w:pPr>
          </w:p>
          <w:p w:rsidR="00A36F2A" w:rsidRPr="00AB3AEF" w:rsidRDefault="00A36F2A" w:rsidP="009E756D">
            <w:pPr>
              <w:jc w:val="both"/>
              <w:rPr>
                <w:rFonts w:ascii="Calibri" w:hAnsi="Calibri" w:cs="Calibri"/>
                <w:sz w:val="22"/>
                <w:szCs w:val="22"/>
              </w:rPr>
            </w:pPr>
            <w:r w:rsidRPr="00AB3AEF">
              <w:rPr>
                <w:rFonts w:ascii="Calibri" w:hAnsi="Calibri" w:cs="Calibri"/>
                <w:sz w:val="22"/>
                <w:szCs w:val="22"/>
              </w:rPr>
              <w:t xml:space="preserve">A elección de la empresa proponente ésta podrá optar por uno de los siguientes instrumentos financieros: </w:t>
            </w:r>
          </w:p>
          <w:p w:rsidR="00A36F2A" w:rsidRPr="00AB3AEF" w:rsidRDefault="00A36F2A" w:rsidP="009E756D">
            <w:pPr>
              <w:rPr>
                <w:rFonts w:ascii="Calibri" w:hAnsi="Calibri" w:cs="Calibri"/>
                <w:sz w:val="22"/>
                <w:szCs w:val="22"/>
              </w:rPr>
            </w:pPr>
          </w:p>
          <w:p w:rsidR="00A36F2A" w:rsidRPr="00AB3AEF" w:rsidRDefault="00A36F2A" w:rsidP="009E756D">
            <w:pPr>
              <w:spacing w:after="240"/>
              <w:jc w:val="both"/>
              <w:rPr>
                <w:rFonts w:ascii="Calibri" w:hAnsi="Calibri" w:cs="Calibri"/>
                <w:sz w:val="22"/>
                <w:szCs w:val="22"/>
              </w:rPr>
            </w:pPr>
            <w:r w:rsidRPr="00AB3AEF">
              <w:rPr>
                <w:rFonts w:ascii="Calibri" w:hAnsi="Calibri" w:cs="Calibri"/>
                <w:b/>
                <w:bCs/>
                <w:sz w:val="22"/>
                <w:szCs w:val="22"/>
                <w:u w:val="single"/>
              </w:rPr>
              <w:t>Boleta de Garantía</w:t>
            </w:r>
            <w:r w:rsidRPr="00AB3AEF">
              <w:rPr>
                <w:rFonts w:ascii="Calibri" w:hAnsi="Calibri" w:cs="Calibri"/>
                <w:b/>
                <w:bCs/>
                <w:sz w:val="22"/>
                <w:szCs w:val="22"/>
              </w:rPr>
              <w:t>,</w:t>
            </w:r>
            <w:r w:rsidRPr="00AB3AEF">
              <w:rPr>
                <w:rFonts w:ascii="Calibri" w:hAnsi="Calibri" w:cs="Calibri"/>
                <w:sz w:val="22"/>
                <w:szCs w:val="22"/>
              </w:rPr>
              <w:t xml:space="preserve"> emitida por una Entidad de Intermediación Financiera (</w:t>
            </w:r>
            <w:r w:rsidRPr="00AB3AEF">
              <w:rPr>
                <w:rFonts w:ascii="Calibri" w:hAnsi="Calibri" w:cs="Calibri"/>
                <w:b/>
                <w:bCs/>
                <w:sz w:val="22"/>
                <w:szCs w:val="22"/>
                <w:u w:val="single"/>
              </w:rPr>
              <w:t>Bancaria)</w:t>
            </w:r>
            <w:r w:rsidRPr="00AB3AE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A36F2A" w:rsidRPr="00AB3AEF" w:rsidRDefault="00A36F2A" w:rsidP="009E756D">
            <w:pPr>
              <w:jc w:val="both"/>
              <w:rPr>
                <w:rFonts w:ascii="Calibri" w:hAnsi="Calibri" w:cs="Calibri"/>
                <w:sz w:val="22"/>
                <w:szCs w:val="22"/>
              </w:rPr>
            </w:pPr>
            <w:r w:rsidRPr="00AB3AEF">
              <w:rPr>
                <w:rFonts w:ascii="Calibri" w:hAnsi="Calibri" w:cs="Calibri"/>
                <w:b/>
                <w:bCs/>
                <w:sz w:val="22"/>
                <w:szCs w:val="22"/>
                <w:u w:val="single"/>
              </w:rPr>
              <w:t>Garantía a Primer Requerimiento</w:t>
            </w:r>
            <w:r w:rsidRPr="00AB3AEF">
              <w:rPr>
                <w:rFonts w:ascii="Calibri" w:hAnsi="Calibri" w:cs="Calibri"/>
                <w:sz w:val="22"/>
                <w:szCs w:val="22"/>
              </w:rPr>
              <w:t>, emitida por una Entidad de Intermediación Financiera (</w:t>
            </w:r>
            <w:r w:rsidRPr="00AB3AEF">
              <w:rPr>
                <w:rFonts w:ascii="Calibri" w:hAnsi="Calibri" w:cs="Calibri"/>
                <w:b/>
                <w:bCs/>
                <w:sz w:val="22"/>
                <w:szCs w:val="22"/>
                <w:u w:val="single"/>
              </w:rPr>
              <w:t>Bancaria)</w:t>
            </w:r>
            <w:r w:rsidRPr="00AB3AE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A36F2A" w:rsidRPr="00AB3AEF" w:rsidRDefault="00A36F2A" w:rsidP="009E756D">
            <w:pPr>
              <w:jc w:val="both"/>
              <w:rPr>
                <w:rFonts w:ascii="Calibri" w:hAnsi="Calibri" w:cs="Calibri"/>
                <w:sz w:val="22"/>
                <w:szCs w:val="22"/>
              </w:rPr>
            </w:pPr>
          </w:p>
          <w:p w:rsidR="00A36F2A" w:rsidRPr="00AB3AEF" w:rsidRDefault="00A36F2A" w:rsidP="009E756D">
            <w:pPr>
              <w:jc w:val="both"/>
              <w:rPr>
                <w:rFonts w:ascii="Calibri" w:hAnsi="Calibri" w:cs="Calibri"/>
                <w:sz w:val="22"/>
                <w:szCs w:val="22"/>
              </w:rPr>
            </w:pPr>
            <w:r w:rsidRPr="00AB3AEF">
              <w:rPr>
                <w:rFonts w:ascii="Calibri" w:hAnsi="Calibri" w:cs="Calibri"/>
                <w:b/>
                <w:bCs/>
                <w:sz w:val="22"/>
                <w:szCs w:val="22"/>
                <w:u w:val="single"/>
              </w:rPr>
              <w:t>Póliza de caución a Primer requerimiento para Entidades Públicas</w:t>
            </w:r>
            <w:r w:rsidRPr="00AB3AEF">
              <w:rPr>
                <w:rFonts w:ascii="Calibri" w:hAnsi="Calibri" w:cs="Calibri"/>
                <w:sz w:val="22"/>
                <w:szCs w:val="22"/>
              </w:rPr>
              <w:t xml:space="preserve">, emitida por una empresa aseguradora del Estado Plurinacional de Bolivia con estructura de alcance a nivel nacional, registrada, autorizada y bajo el </w:t>
            </w:r>
            <w:r w:rsidRPr="00AB3AEF">
              <w:rPr>
                <w:rFonts w:ascii="Calibri" w:hAnsi="Calibri" w:cs="Calibri"/>
                <w:sz w:val="22"/>
                <w:szCs w:val="22"/>
              </w:rPr>
              <w:lastRenderedPageBreak/>
              <w:t>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A36F2A" w:rsidRPr="00AB3AEF" w:rsidRDefault="00A36F2A" w:rsidP="009E756D">
            <w:pPr>
              <w:jc w:val="both"/>
              <w:rPr>
                <w:rFonts w:ascii="Calibri" w:hAnsi="Calibri" w:cs="Calibri"/>
                <w:sz w:val="22"/>
                <w:szCs w:val="22"/>
              </w:rPr>
            </w:pPr>
          </w:p>
        </w:tc>
      </w:tr>
      <w:tr w:rsidR="00A36F2A" w:rsidRPr="00AB3AEF" w:rsidTr="00F64181">
        <w:tblPrEx>
          <w:tblCellMar>
            <w:left w:w="70" w:type="dxa"/>
            <w:right w:w="70" w:type="dxa"/>
          </w:tblCellMar>
        </w:tblPrEx>
        <w:trPr>
          <w:trHeight w:val="358"/>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A36F2A" w:rsidRPr="00AB3AEF" w:rsidRDefault="00A36F2A" w:rsidP="009E756D">
            <w:pPr>
              <w:jc w:val="both"/>
              <w:rPr>
                <w:rFonts w:ascii="Calibri" w:hAnsi="Calibri" w:cs="Calibri"/>
                <w:b/>
                <w:sz w:val="22"/>
                <w:szCs w:val="22"/>
              </w:rPr>
            </w:pPr>
            <w:r w:rsidRPr="00AB3AEF">
              <w:rPr>
                <w:rFonts w:ascii="Calibri" w:hAnsi="Calibri" w:cs="Calibri"/>
                <w:b/>
                <w:sz w:val="22"/>
                <w:szCs w:val="22"/>
              </w:rPr>
              <w:lastRenderedPageBreak/>
              <w:t>GARANTÍA DE CUMPLIMIENTO DE CONTRATO</w:t>
            </w:r>
          </w:p>
        </w:tc>
      </w:tr>
      <w:tr w:rsidR="00A36F2A" w:rsidRPr="00AB3AEF" w:rsidTr="00F64181">
        <w:tblPrEx>
          <w:tblCellMar>
            <w:left w:w="70" w:type="dxa"/>
            <w:right w:w="70" w:type="dxa"/>
          </w:tblCellMar>
        </w:tblPrEx>
        <w:trPr>
          <w:trHeight w:val="411"/>
        </w:trPr>
        <w:tc>
          <w:tcPr>
            <w:tcW w:w="9782" w:type="dxa"/>
            <w:shd w:val="clear" w:color="auto" w:fill="auto"/>
            <w:vAlign w:val="center"/>
          </w:tcPr>
          <w:p w:rsidR="00A36F2A" w:rsidRPr="00AB3AEF" w:rsidRDefault="00A36F2A" w:rsidP="009E756D">
            <w:pPr>
              <w:rPr>
                <w:rFonts w:ascii="Calibri" w:hAnsi="Calibri" w:cs="Calibri"/>
                <w:sz w:val="22"/>
                <w:szCs w:val="22"/>
              </w:rPr>
            </w:pPr>
          </w:p>
          <w:p w:rsidR="00A36F2A" w:rsidRPr="00AB3AEF" w:rsidRDefault="00A36F2A" w:rsidP="009E756D">
            <w:pPr>
              <w:jc w:val="both"/>
              <w:rPr>
                <w:rFonts w:ascii="Calibri" w:hAnsi="Calibri" w:cs="Calibri"/>
                <w:sz w:val="22"/>
                <w:szCs w:val="22"/>
              </w:rPr>
            </w:pPr>
            <w:r w:rsidRPr="00AB3AEF">
              <w:rPr>
                <w:rFonts w:ascii="Calibri" w:hAnsi="Calibri" w:cs="Calibri"/>
                <w:sz w:val="22"/>
                <w:szCs w:val="22"/>
              </w:rPr>
              <w:t xml:space="preserve">A elección de la empresa adjudicada ésta podrá optar por uno de los siguientes instrumentos financieros: </w:t>
            </w:r>
          </w:p>
          <w:p w:rsidR="00A36F2A" w:rsidRPr="00AB3AEF" w:rsidRDefault="00A36F2A" w:rsidP="009E756D">
            <w:pPr>
              <w:jc w:val="both"/>
              <w:rPr>
                <w:rFonts w:ascii="Calibri" w:hAnsi="Calibri" w:cs="Calibri"/>
                <w:sz w:val="22"/>
                <w:szCs w:val="22"/>
              </w:rPr>
            </w:pPr>
          </w:p>
          <w:p w:rsidR="00A36F2A" w:rsidRPr="00AB3AEF" w:rsidRDefault="00A36F2A" w:rsidP="009E756D">
            <w:pPr>
              <w:jc w:val="both"/>
              <w:rPr>
                <w:rFonts w:ascii="Calibri" w:hAnsi="Calibri" w:cs="Calibri"/>
                <w:sz w:val="22"/>
                <w:szCs w:val="22"/>
              </w:rPr>
            </w:pPr>
            <w:r w:rsidRPr="00AB3AEF">
              <w:rPr>
                <w:rFonts w:ascii="Calibri" w:hAnsi="Calibri" w:cs="Calibri"/>
                <w:b/>
                <w:bCs/>
                <w:sz w:val="22"/>
                <w:szCs w:val="22"/>
                <w:u w:val="single"/>
              </w:rPr>
              <w:t>Boleta de Garantía</w:t>
            </w:r>
            <w:r w:rsidRPr="00AB3AEF">
              <w:rPr>
                <w:rFonts w:ascii="Calibri" w:hAnsi="Calibri" w:cs="Calibri"/>
                <w:sz w:val="22"/>
                <w:szCs w:val="22"/>
              </w:rPr>
              <w:t xml:space="preserve">, emitida por una Entidad de Intermediación Financiera </w:t>
            </w:r>
            <w:r w:rsidRPr="00AB3AEF">
              <w:rPr>
                <w:rFonts w:ascii="Calibri" w:hAnsi="Calibri" w:cs="Calibri"/>
                <w:b/>
                <w:bCs/>
                <w:sz w:val="22"/>
                <w:szCs w:val="22"/>
                <w:u w:val="single"/>
              </w:rPr>
              <w:t>(Bancaria)</w:t>
            </w:r>
            <w:r w:rsidRPr="00AB3AE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36F2A" w:rsidRPr="00AB3AEF" w:rsidRDefault="00A36F2A" w:rsidP="009E756D">
            <w:pPr>
              <w:jc w:val="both"/>
              <w:rPr>
                <w:rFonts w:ascii="Calibri" w:hAnsi="Calibri" w:cs="Calibri"/>
                <w:sz w:val="22"/>
                <w:szCs w:val="22"/>
              </w:rPr>
            </w:pPr>
          </w:p>
          <w:p w:rsidR="00A36F2A" w:rsidRPr="00AB3AEF" w:rsidRDefault="00A36F2A" w:rsidP="009E756D">
            <w:pPr>
              <w:jc w:val="both"/>
              <w:rPr>
                <w:rFonts w:ascii="Calibri" w:hAnsi="Calibri" w:cs="Calibri"/>
                <w:sz w:val="22"/>
                <w:szCs w:val="22"/>
              </w:rPr>
            </w:pPr>
            <w:r w:rsidRPr="00AB3AEF">
              <w:rPr>
                <w:rFonts w:ascii="Calibri" w:hAnsi="Calibri" w:cs="Calibri"/>
                <w:b/>
                <w:bCs/>
                <w:sz w:val="22"/>
                <w:szCs w:val="22"/>
                <w:u w:val="single"/>
              </w:rPr>
              <w:t>Garantía a Primer Requerimiento</w:t>
            </w:r>
            <w:r w:rsidRPr="00AB3AEF">
              <w:rPr>
                <w:rFonts w:ascii="Calibri" w:hAnsi="Calibri" w:cs="Calibri"/>
                <w:sz w:val="22"/>
                <w:szCs w:val="22"/>
              </w:rPr>
              <w:t>, emitida por una Entidad de Intermediación Financiera (</w:t>
            </w:r>
            <w:r w:rsidRPr="00AB3AEF">
              <w:rPr>
                <w:rFonts w:ascii="Calibri" w:hAnsi="Calibri" w:cs="Calibri"/>
                <w:b/>
                <w:bCs/>
                <w:sz w:val="22"/>
                <w:szCs w:val="22"/>
                <w:u w:val="single"/>
              </w:rPr>
              <w:t>Bancaria)</w:t>
            </w:r>
            <w:r w:rsidRPr="00AB3AE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36F2A" w:rsidRPr="00AB3AEF" w:rsidRDefault="00A36F2A" w:rsidP="009E756D">
            <w:pPr>
              <w:jc w:val="both"/>
              <w:rPr>
                <w:rFonts w:ascii="Calibri" w:hAnsi="Calibri" w:cs="Calibri"/>
                <w:sz w:val="22"/>
                <w:szCs w:val="22"/>
              </w:rPr>
            </w:pPr>
          </w:p>
          <w:p w:rsidR="00A36F2A" w:rsidRPr="00AB3AEF" w:rsidRDefault="00A36F2A" w:rsidP="009E756D">
            <w:pPr>
              <w:jc w:val="both"/>
              <w:rPr>
                <w:rFonts w:ascii="Calibri" w:hAnsi="Calibri" w:cs="Calibri"/>
                <w:sz w:val="22"/>
                <w:szCs w:val="22"/>
              </w:rPr>
            </w:pPr>
            <w:r w:rsidRPr="00AB3AEF">
              <w:rPr>
                <w:rFonts w:ascii="Calibri" w:hAnsi="Calibri" w:cs="Calibri"/>
                <w:b/>
                <w:bCs/>
                <w:sz w:val="22"/>
                <w:szCs w:val="22"/>
                <w:u w:val="single"/>
              </w:rPr>
              <w:t>Póliza de caución a Primer requerimiento para Entidades Públicas</w:t>
            </w:r>
            <w:r w:rsidRPr="00AB3AE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36F2A" w:rsidRPr="00AB3AEF" w:rsidRDefault="00A36F2A" w:rsidP="009E756D">
            <w:pPr>
              <w:jc w:val="both"/>
              <w:rPr>
                <w:rFonts w:ascii="Calibri" w:hAnsi="Calibri" w:cs="Calibri"/>
                <w:sz w:val="22"/>
                <w:szCs w:val="22"/>
              </w:rPr>
            </w:pPr>
          </w:p>
        </w:tc>
      </w:tr>
    </w:tbl>
    <w:p w:rsidR="00A36F2A" w:rsidRPr="00AB3AEF" w:rsidRDefault="00A36F2A" w:rsidP="00A36F2A">
      <w:pPr>
        <w:rPr>
          <w:rFonts w:ascii="Calibri" w:hAnsi="Calibri" w:cs="Calibri"/>
          <w:sz w:val="22"/>
          <w:szCs w:val="22"/>
        </w:rPr>
      </w:pPr>
    </w:p>
    <w:p w:rsidR="00A36F2A" w:rsidRDefault="00A36F2A" w:rsidP="00A36F2A">
      <w:pPr>
        <w:spacing w:line="360" w:lineRule="auto"/>
        <w:jc w:val="center"/>
        <w:rPr>
          <w:rFonts w:ascii="Arial" w:hAnsi="Arial" w:cs="Arial"/>
          <w:b/>
          <w:bCs/>
        </w:rPr>
      </w:pPr>
    </w:p>
    <w:p w:rsidR="00F64181" w:rsidRDefault="00F64181" w:rsidP="00A36F2A">
      <w:pPr>
        <w:spacing w:line="360" w:lineRule="auto"/>
        <w:jc w:val="center"/>
        <w:rPr>
          <w:rFonts w:ascii="Calibri" w:hAnsi="Calibri" w:cs="Arial"/>
          <w:b/>
          <w:bCs/>
          <w:sz w:val="22"/>
          <w:szCs w:val="22"/>
        </w:rPr>
      </w:pPr>
    </w:p>
    <w:p w:rsidR="00F64181" w:rsidRDefault="00F64181" w:rsidP="00A36F2A">
      <w:pPr>
        <w:spacing w:line="360" w:lineRule="auto"/>
        <w:jc w:val="center"/>
        <w:rPr>
          <w:rFonts w:ascii="Calibri" w:hAnsi="Calibri" w:cs="Arial"/>
          <w:b/>
          <w:bCs/>
          <w:sz w:val="22"/>
          <w:szCs w:val="22"/>
        </w:rPr>
      </w:pPr>
    </w:p>
    <w:p w:rsidR="00F64181" w:rsidRDefault="00F64181" w:rsidP="00A36F2A">
      <w:pPr>
        <w:spacing w:line="360" w:lineRule="auto"/>
        <w:jc w:val="center"/>
        <w:rPr>
          <w:rFonts w:ascii="Calibri" w:hAnsi="Calibri" w:cs="Arial"/>
          <w:b/>
          <w:bCs/>
          <w:sz w:val="22"/>
          <w:szCs w:val="22"/>
        </w:rPr>
      </w:pPr>
    </w:p>
    <w:p w:rsidR="00F64181" w:rsidRDefault="00F64181" w:rsidP="00A36F2A">
      <w:pPr>
        <w:spacing w:line="360" w:lineRule="auto"/>
        <w:jc w:val="center"/>
        <w:rPr>
          <w:rFonts w:ascii="Calibri" w:hAnsi="Calibri" w:cs="Arial"/>
          <w:b/>
          <w:bCs/>
          <w:sz w:val="22"/>
          <w:szCs w:val="22"/>
        </w:rPr>
      </w:pPr>
    </w:p>
    <w:p w:rsidR="00F64181" w:rsidRDefault="00F64181" w:rsidP="00A36F2A">
      <w:pPr>
        <w:spacing w:line="360" w:lineRule="auto"/>
        <w:jc w:val="center"/>
        <w:rPr>
          <w:rFonts w:ascii="Calibri" w:hAnsi="Calibri" w:cs="Arial"/>
          <w:b/>
          <w:bCs/>
          <w:sz w:val="22"/>
          <w:szCs w:val="22"/>
        </w:rPr>
      </w:pPr>
    </w:p>
    <w:p w:rsidR="00F64181" w:rsidRDefault="00F64181" w:rsidP="00A36F2A">
      <w:pPr>
        <w:spacing w:line="360" w:lineRule="auto"/>
        <w:jc w:val="center"/>
        <w:rPr>
          <w:rFonts w:ascii="Calibri" w:hAnsi="Calibri" w:cs="Arial"/>
          <w:b/>
          <w:bCs/>
          <w:sz w:val="22"/>
          <w:szCs w:val="22"/>
        </w:rPr>
      </w:pPr>
    </w:p>
    <w:p w:rsidR="00F64181" w:rsidRDefault="00F64181" w:rsidP="00A36F2A">
      <w:pPr>
        <w:spacing w:line="360" w:lineRule="auto"/>
        <w:jc w:val="center"/>
        <w:rPr>
          <w:rFonts w:ascii="Calibri" w:hAnsi="Calibri" w:cs="Arial"/>
          <w:b/>
          <w:bCs/>
          <w:sz w:val="22"/>
          <w:szCs w:val="22"/>
        </w:rPr>
      </w:pPr>
    </w:p>
    <w:p w:rsidR="00F64181" w:rsidRDefault="00F64181" w:rsidP="00A36F2A">
      <w:pPr>
        <w:spacing w:line="360" w:lineRule="auto"/>
        <w:jc w:val="center"/>
        <w:rPr>
          <w:rFonts w:ascii="Calibri" w:hAnsi="Calibri" w:cs="Arial"/>
          <w:b/>
          <w:bCs/>
          <w:sz w:val="22"/>
          <w:szCs w:val="22"/>
        </w:rPr>
      </w:pPr>
    </w:p>
    <w:p w:rsidR="00F64181" w:rsidRDefault="00F64181" w:rsidP="00A36F2A">
      <w:pPr>
        <w:spacing w:line="360" w:lineRule="auto"/>
        <w:jc w:val="center"/>
        <w:rPr>
          <w:rFonts w:ascii="Calibri" w:hAnsi="Calibri" w:cs="Arial"/>
          <w:b/>
          <w:bCs/>
          <w:sz w:val="22"/>
          <w:szCs w:val="22"/>
        </w:rPr>
      </w:pPr>
    </w:p>
    <w:p w:rsidR="00A36F2A" w:rsidRPr="00684380" w:rsidRDefault="00A36F2A" w:rsidP="00A36F2A">
      <w:pPr>
        <w:spacing w:line="360" w:lineRule="auto"/>
        <w:jc w:val="center"/>
        <w:rPr>
          <w:rFonts w:ascii="Calibri" w:hAnsi="Calibri" w:cs="Arial"/>
          <w:b/>
          <w:bCs/>
          <w:sz w:val="22"/>
          <w:szCs w:val="22"/>
        </w:rPr>
      </w:pPr>
      <w:r w:rsidRPr="00684380">
        <w:rPr>
          <w:rFonts w:ascii="Calibri" w:hAnsi="Calibri" w:cs="Arial"/>
          <w:b/>
          <w:bCs/>
          <w:sz w:val="22"/>
          <w:szCs w:val="22"/>
        </w:rPr>
        <w:lastRenderedPageBreak/>
        <w:t>INSTRUCCIONES PARA LA EMISION DE INSTRUMENTOS FINANCIEROS – V.2</w:t>
      </w:r>
    </w:p>
    <w:p w:rsidR="00A36F2A" w:rsidRPr="00684380" w:rsidRDefault="00A36F2A" w:rsidP="00A36F2A">
      <w:pPr>
        <w:jc w:val="both"/>
        <w:rPr>
          <w:rFonts w:ascii="Calibri" w:hAnsi="Calibri" w:cs="Arial"/>
          <w:sz w:val="22"/>
          <w:szCs w:val="22"/>
        </w:rPr>
      </w:pPr>
      <w:r w:rsidRPr="00684380">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84380">
        <w:rPr>
          <w:rFonts w:ascii="Calibri" w:hAnsi="Calibri" w:cs="Arial"/>
          <w:sz w:val="22"/>
          <w:szCs w:val="22"/>
          <w:u w:val="single"/>
        </w:rPr>
        <w:t>cumpliendo obligatoriamente</w:t>
      </w:r>
      <w:r w:rsidRPr="00684380">
        <w:rPr>
          <w:rFonts w:ascii="Calibri" w:hAnsi="Calibri" w:cs="Arial"/>
          <w:sz w:val="22"/>
          <w:szCs w:val="22"/>
        </w:rPr>
        <w:t xml:space="preserve"> con las siguientes condiciones:</w:t>
      </w:r>
    </w:p>
    <w:p w:rsidR="00A36F2A" w:rsidRPr="00684380" w:rsidRDefault="00A36F2A" w:rsidP="00A36F2A">
      <w:pPr>
        <w:jc w:val="both"/>
        <w:rPr>
          <w:rFonts w:ascii="Calibri" w:hAnsi="Calibri" w:cs="Arial"/>
          <w:sz w:val="22"/>
          <w:szCs w:val="22"/>
        </w:rPr>
      </w:pPr>
    </w:p>
    <w:p w:rsidR="00A36F2A" w:rsidRPr="00DC7323" w:rsidRDefault="00A36F2A" w:rsidP="00A36F2A">
      <w:pPr>
        <w:jc w:val="both"/>
        <w:rPr>
          <w:rFonts w:ascii="Arial" w:hAnsi="Arial" w:cs="Arial"/>
          <w:sz w:val="8"/>
          <w:szCs w:val="8"/>
        </w:rPr>
      </w:pPr>
    </w:p>
    <w:tbl>
      <w:tblPr>
        <w:tblW w:w="10488" w:type="dxa"/>
        <w:jc w:val="center"/>
        <w:tblCellMar>
          <w:left w:w="0" w:type="dxa"/>
          <w:right w:w="0" w:type="dxa"/>
        </w:tblCellMar>
        <w:tblLook w:val="04A0" w:firstRow="1" w:lastRow="0" w:firstColumn="1" w:lastColumn="0" w:noHBand="0" w:noVBand="1"/>
      </w:tblPr>
      <w:tblGrid>
        <w:gridCol w:w="2973"/>
        <w:gridCol w:w="7515"/>
      </w:tblGrid>
      <w:tr w:rsidR="00A36F2A" w:rsidRPr="000B54F3" w:rsidTr="009E756D">
        <w:trPr>
          <w:jc w:val="center"/>
        </w:trPr>
        <w:tc>
          <w:tcPr>
            <w:tcW w:w="297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36F2A" w:rsidRPr="0052566B" w:rsidRDefault="00A36F2A" w:rsidP="009E756D">
            <w:pPr>
              <w:pStyle w:val="Prrafodelista"/>
              <w:ind w:left="0"/>
              <w:jc w:val="center"/>
              <w:rPr>
                <w:rFonts w:ascii="Calibri" w:hAnsi="Calibri" w:cs="Calibri"/>
                <w:b/>
                <w:bCs/>
                <w:sz w:val="21"/>
                <w:szCs w:val="21"/>
              </w:rPr>
            </w:pPr>
            <w:r w:rsidRPr="0052566B">
              <w:rPr>
                <w:rFonts w:ascii="Calibri" w:hAnsi="Calibri" w:cs="Calibri"/>
                <w:b/>
                <w:bCs/>
                <w:sz w:val="21"/>
                <w:szCs w:val="21"/>
              </w:rPr>
              <w:t>VARIABLE</w:t>
            </w:r>
          </w:p>
        </w:tc>
        <w:tc>
          <w:tcPr>
            <w:tcW w:w="75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36F2A" w:rsidRPr="0052566B" w:rsidRDefault="00A36F2A" w:rsidP="009E756D">
            <w:pPr>
              <w:pStyle w:val="Prrafodelista"/>
              <w:ind w:left="0"/>
              <w:jc w:val="center"/>
              <w:rPr>
                <w:rFonts w:ascii="Calibri" w:hAnsi="Calibri" w:cs="Calibri"/>
                <w:b/>
                <w:bCs/>
                <w:sz w:val="21"/>
                <w:szCs w:val="21"/>
              </w:rPr>
            </w:pPr>
            <w:r w:rsidRPr="0052566B">
              <w:rPr>
                <w:rFonts w:ascii="Calibri" w:hAnsi="Calibri" w:cs="Calibri"/>
                <w:b/>
                <w:bCs/>
                <w:sz w:val="21"/>
                <w:szCs w:val="21"/>
              </w:rPr>
              <w:t>INSTRUCCIÓN</w:t>
            </w:r>
          </w:p>
        </w:tc>
      </w:tr>
      <w:tr w:rsidR="00A36F2A" w:rsidRPr="000B54F3" w:rsidTr="009E756D">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6F2A" w:rsidRPr="0052566B" w:rsidRDefault="00A36F2A" w:rsidP="009E756D">
            <w:pPr>
              <w:rPr>
                <w:rFonts w:ascii="Calibri" w:hAnsi="Calibri" w:cs="Calibri"/>
                <w:b/>
                <w:bCs/>
                <w:sz w:val="21"/>
                <w:szCs w:val="21"/>
              </w:rPr>
            </w:pPr>
            <w:r w:rsidRPr="0052566B">
              <w:rPr>
                <w:rFonts w:ascii="Calibri" w:hAnsi="Calibri" w:cs="Calibri"/>
                <w:b/>
                <w:bCs/>
                <w:sz w:val="21"/>
                <w:szCs w:val="21"/>
              </w:rPr>
              <w:t>INSTRUMENTO DE GARANTIA</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36F2A" w:rsidRPr="0052566B" w:rsidRDefault="00A36F2A" w:rsidP="009E756D">
            <w:pPr>
              <w:jc w:val="both"/>
              <w:rPr>
                <w:rStyle w:val="nfasis"/>
                <w:rFonts w:ascii="Calibri" w:hAnsi="Calibri" w:cs="Calibri"/>
                <w:sz w:val="21"/>
                <w:szCs w:val="21"/>
              </w:rPr>
            </w:pPr>
            <w:r w:rsidRPr="0052566B">
              <w:rPr>
                <w:rFonts w:ascii="Calibri" w:hAnsi="Calibri" w:cs="Calibri"/>
                <w:sz w:val="21"/>
                <w:szCs w:val="21"/>
              </w:rPr>
              <w:t xml:space="preserve">Se aceptará </w:t>
            </w:r>
            <w:r w:rsidRPr="0052566B">
              <w:rPr>
                <w:rFonts w:ascii="Calibri" w:hAnsi="Calibri" w:cs="Calibri"/>
                <w:b/>
                <w:sz w:val="21"/>
                <w:szCs w:val="21"/>
                <w:u w:val="single"/>
              </w:rPr>
              <w:t>únicamente</w:t>
            </w:r>
            <w:r w:rsidRPr="0052566B">
              <w:rPr>
                <w:rFonts w:ascii="Calibri" w:hAnsi="Calibri" w:cs="Calibri"/>
                <w:sz w:val="21"/>
                <w:szCs w:val="21"/>
              </w:rPr>
              <w:t xml:space="preserve"> l</w:t>
            </w:r>
            <w:r>
              <w:rPr>
                <w:rFonts w:ascii="Calibri" w:hAnsi="Calibri" w:cs="Calibri"/>
                <w:sz w:val="21"/>
                <w:szCs w:val="21"/>
              </w:rPr>
              <w:t>os instrumentos detallados en la</w:t>
            </w:r>
            <w:r w:rsidRPr="0052566B">
              <w:rPr>
                <w:rFonts w:ascii="Calibri" w:hAnsi="Calibri" w:cs="Calibri"/>
                <w:sz w:val="21"/>
                <w:szCs w:val="21"/>
              </w:rPr>
              <w:t xml:space="preserve"> presente </w:t>
            </w:r>
            <w:r>
              <w:rPr>
                <w:rFonts w:ascii="Calibri" w:hAnsi="Calibri" w:cs="Calibri"/>
                <w:sz w:val="21"/>
                <w:szCs w:val="21"/>
              </w:rPr>
              <w:t>especificación técnica</w:t>
            </w:r>
            <w:r w:rsidRPr="0052566B">
              <w:rPr>
                <w:rFonts w:ascii="Calibri" w:hAnsi="Calibri" w:cs="Calibri"/>
                <w:sz w:val="21"/>
                <w:szCs w:val="21"/>
              </w:rPr>
              <w:t>.</w:t>
            </w:r>
          </w:p>
        </w:tc>
      </w:tr>
      <w:tr w:rsidR="00A36F2A" w:rsidRPr="000B54F3" w:rsidTr="009E756D">
        <w:trPr>
          <w:jc w:val="center"/>
        </w:trPr>
        <w:tc>
          <w:tcPr>
            <w:tcW w:w="297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36F2A" w:rsidRPr="0052566B" w:rsidRDefault="00A36F2A" w:rsidP="009E756D">
            <w:pPr>
              <w:pStyle w:val="Prrafodelista"/>
              <w:ind w:left="0"/>
              <w:rPr>
                <w:rFonts w:ascii="Calibri" w:hAnsi="Calibri" w:cs="Calibri"/>
                <w:b/>
                <w:bCs/>
                <w:sz w:val="21"/>
                <w:szCs w:val="21"/>
              </w:rPr>
            </w:pPr>
            <w:r w:rsidRPr="0052566B">
              <w:rPr>
                <w:rFonts w:ascii="Calibri" w:hAnsi="Calibri" w:cs="Calibri"/>
                <w:b/>
                <w:bCs/>
                <w:sz w:val="21"/>
                <w:szCs w:val="21"/>
              </w:rPr>
              <w:t>OBJETO DE LA GARANTÍA</w:t>
            </w:r>
          </w:p>
          <w:p w:rsidR="00A36F2A" w:rsidRPr="0052566B" w:rsidRDefault="00A36F2A" w:rsidP="009E756D">
            <w:pPr>
              <w:pStyle w:val="Prrafodelista"/>
              <w:ind w:left="0"/>
              <w:rPr>
                <w:rFonts w:ascii="Calibri" w:hAnsi="Calibri" w:cs="Calibri"/>
                <w:i/>
                <w:sz w:val="21"/>
                <w:szCs w:val="21"/>
              </w:rPr>
            </w:pPr>
            <w:r w:rsidRPr="0052566B">
              <w:rPr>
                <w:rFonts w:ascii="Calibri" w:hAnsi="Calibri" w:cs="Calibri"/>
                <w:b/>
                <w:bCs/>
                <w:sz w:val="21"/>
                <w:szCs w:val="21"/>
              </w:rPr>
              <w:t xml:space="preserve"> (“Para Garantizar:”)</w:t>
            </w:r>
          </w:p>
        </w:tc>
        <w:tc>
          <w:tcPr>
            <w:tcW w:w="751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A36F2A" w:rsidRPr="0052566B" w:rsidRDefault="00A36F2A" w:rsidP="009E756D">
            <w:pPr>
              <w:jc w:val="both"/>
              <w:rPr>
                <w:rFonts w:ascii="Calibri" w:hAnsi="Calibri" w:cs="Calibri"/>
                <w:sz w:val="21"/>
                <w:szCs w:val="21"/>
              </w:rPr>
            </w:pPr>
            <w:r w:rsidRPr="0052566B">
              <w:rPr>
                <w:rFonts w:ascii="Calibri" w:hAnsi="Calibri" w:cs="Calibri"/>
                <w:sz w:val="21"/>
                <w:szCs w:val="21"/>
              </w:rPr>
              <w:t xml:space="preserve">Debe consignar correctamente y de manera explícita, </w:t>
            </w:r>
            <w:r w:rsidRPr="0052566B">
              <w:rPr>
                <w:rFonts w:ascii="Calibri" w:hAnsi="Calibri" w:cs="Calibri"/>
                <w:b/>
                <w:sz w:val="21"/>
                <w:szCs w:val="21"/>
                <w:u w:val="single"/>
              </w:rPr>
              <w:t>textual</w:t>
            </w:r>
            <w:r w:rsidRPr="0052566B">
              <w:rPr>
                <w:rFonts w:ascii="Calibri" w:hAnsi="Calibri" w:cs="Calibri"/>
                <w:sz w:val="21"/>
                <w:szCs w:val="21"/>
              </w:rPr>
              <w:t xml:space="preserve"> y </w:t>
            </w:r>
            <w:r w:rsidRPr="0052566B">
              <w:rPr>
                <w:rFonts w:ascii="Calibri" w:hAnsi="Calibri" w:cs="Calibri"/>
                <w:b/>
                <w:sz w:val="21"/>
                <w:szCs w:val="21"/>
                <w:u w:val="single"/>
              </w:rPr>
              <w:t>completa</w:t>
            </w:r>
            <w:r w:rsidRPr="0052566B">
              <w:rPr>
                <w:rFonts w:ascii="Calibri" w:hAnsi="Calibri" w:cs="Calibri"/>
                <w:sz w:val="21"/>
                <w:szCs w:val="21"/>
              </w:rPr>
              <w:t xml:space="preserve">: </w:t>
            </w:r>
          </w:p>
          <w:p w:rsidR="00A36F2A" w:rsidRPr="0052566B" w:rsidRDefault="00A36F2A" w:rsidP="00A41BD7">
            <w:pPr>
              <w:numPr>
                <w:ilvl w:val="0"/>
                <w:numId w:val="47"/>
              </w:numPr>
              <w:jc w:val="both"/>
              <w:rPr>
                <w:rFonts w:ascii="Calibri" w:hAnsi="Calibri" w:cs="Calibri"/>
                <w:sz w:val="21"/>
                <w:szCs w:val="21"/>
              </w:rPr>
            </w:pPr>
            <w:r w:rsidRPr="0052566B">
              <w:rPr>
                <w:rFonts w:ascii="Calibri" w:hAnsi="Calibri" w:cs="Calibri"/>
                <w:b/>
                <w:sz w:val="21"/>
                <w:szCs w:val="21"/>
              </w:rPr>
              <w:t>Objeto a garantizar (“Garantía según el objeto”)</w:t>
            </w:r>
            <w:r w:rsidRPr="0052566B">
              <w:rPr>
                <w:rStyle w:val="Refdenotaalpie"/>
                <w:rFonts w:ascii="Calibri" w:hAnsi="Calibri" w:cs="Calibri"/>
                <w:b/>
                <w:sz w:val="21"/>
                <w:szCs w:val="21"/>
              </w:rPr>
              <w:footnoteReference w:id="1"/>
            </w:r>
            <w:r w:rsidRPr="0052566B">
              <w:rPr>
                <w:rFonts w:ascii="Calibri" w:hAnsi="Calibri" w:cs="Calibri"/>
                <w:sz w:val="21"/>
                <w:szCs w:val="21"/>
              </w:rPr>
              <w:t xml:space="preserve"> conforme lo requerido en </w:t>
            </w:r>
            <w:r>
              <w:rPr>
                <w:rFonts w:ascii="Calibri" w:hAnsi="Calibri" w:cs="Calibri"/>
                <w:sz w:val="21"/>
                <w:szCs w:val="21"/>
              </w:rPr>
              <w:t>la</w:t>
            </w:r>
            <w:r w:rsidRPr="0052566B">
              <w:rPr>
                <w:rFonts w:ascii="Calibri" w:hAnsi="Calibri" w:cs="Calibri"/>
                <w:sz w:val="21"/>
                <w:szCs w:val="21"/>
              </w:rPr>
              <w:t xml:space="preserve"> presente</w:t>
            </w:r>
            <w:r>
              <w:rPr>
                <w:rFonts w:ascii="Calibri" w:hAnsi="Calibri" w:cs="Calibri"/>
                <w:sz w:val="21"/>
                <w:szCs w:val="21"/>
              </w:rPr>
              <w:t xml:space="preserve"> especificación técnica</w:t>
            </w:r>
            <w:r w:rsidRPr="0052566B">
              <w:rPr>
                <w:rFonts w:ascii="Calibri" w:hAnsi="Calibri" w:cs="Calibri"/>
                <w:sz w:val="21"/>
                <w:szCs w:val="21"/>
              </w:rPr>
              <w:t>.</w:t>
            </w:r>
          </w:p>
          <w:p w:rsidR="00A36F2A" w:rsidRPr="0052566B" w:rsidRDefault="00A36F2A" w:rsidP="00A41BD7">
            <w:pPr>
              <w:numPr>
                <w:ilvl w:val="0"/>
                <w:numId w:val="47"/>
              </w:numPr>
              <w:jc w:val="both"/>
              <w:rPr>
                <w:rFonts w:ascii="Calibri" w:hAnsi="Calibri" w:cs="Calibri"/>
                <w:b/>
                <w:sz w:val="21"/>
                <w:szCs w:val="21"/>
              </w:rPr>
            </w:pPr>
            <w:r w:rsidRPr="0052566B">
              <w:rPr>
                <w:rFonts w:ascii="Calibri" w:hAnsi="Calibri" w:cs="Calibri"/>
                <w:b/>
                <w:sz w:val="21"/>
                <w:szCs w:val="21"/>
              </w:rPr>
              <w:t xml:space="preserve">Nombre (Objeto de la Contratación) y/o código </w:t>
            </w:r>
            <w:r w:rsidRPr="0052566B">
              <w:rPr>
                <w:rFonts w:ascii="Calibri" w:hAnsi="Calibri" w:cs="Calibri"/>
                <w:sz w:val="21"/>
                <w:szCs w:val="21"/>
              </w:rPr>
              <w:t>del proceso de contratación, conforme al registrado en la página web</w:t>
            </w:r>
            <w:r w:rsidRPr="0052566B">
              <w:rPr>
                <w:rFonts w:ascii="Calibri" w:hAnsi="Calibri" w:cs="Calibri"/>
                <w:b/>
                <w:sz w:val="21"/>
                <w:szCs w:val="21"/>
              </w:rPr>
              <w:t>:</w:t>
            </w:r>
          </w:p>
          <w:p w:rsidR="00A36F2A" w:rsidRPr="0052566B" w:rsidRDefault="00A36F2A" w:rsidP="009E756D">
            <w:pPr>
              <w:ind w:left="360"/>
              <w:jc w:val="both"/>
              <w:rPr>
                <w:rFonts w:ascii="Calibri" w:hAnsi="Calibri" w:cs="Calibri"/>
                <w:b/>
                <w:i/>
                <w:sz w:val="21"/>
                <w:szCs w:val="21"/>
              </w:rPr>
            </w:pPr>
            <w:r w:rsidRPr="0052566B">
              <w:rPr>
                <w:rFonts w:ascii="Calibri" w:hAnsi="Calibri" w:cs="Calibri"/>
                <w:b/>
                <w:i/>
                <w:sz w:val="21"/>
                <w:szCs w:val="21"/>
              </w:rPr>
              <w:t>http://contrataciones.ypfb.gob.bo/contrataciones/publicacion</w:t>
            </w:r>
          </w:p>
        </w:tc>
      </w:tr>
      <w:tr w:rsidR="00A36F2A" w:rsidRPr="000B54F3" w:rsidTr="009E756D">
        <w:trPr>
          <w:jc w:val="center"/>
        </w:trPr>
        <w:tc>
          <w:tcPr>
            <w:tcW w:w="297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6F2A" w:rsidRPr="0052566B" w:rsidRDefault="00A36F2A" w:rsidP="009E756D">
            <w:pPr>
              <w:pStyle w:val="Prrafodelista"/>
              <w:ind w:left="0"/>
              <w:rPr>
                <w:rFonts w:ascii="Calibri" w:hAnsi="Calibri" w:cs="Calibri"/>
                <w:b/>
                <w:bCs/>
                <w:sz w:val="21"/>
                <w:szCs w:val="21"/>
              </w:rPr>
            </w:pPr>
            <w:r w:rsidRPr="0052566B">
              <w:rPr>
                <w:rFonts w:ascii="Calibri" w:hAnsi="Calibri" w:cs="Calibri"/>
                <w:b/>
                <w:bCs/>
                <w:sz w:val="21"/>
                <w:szCs w:val="21"/>
              </w:rPr>
              <w:t xml:space="preserve">NOMBRE, RAZÓN SOCIAL O DENOMINACIÓN DEL ORDENANTE </w:t>
            </w:r>
          </w:p>
        </w:tc>
        <w:tc>
          <w:tcPr>
            <w:tcW w:w="751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36F2A" w:rsidRPr="0052566B" w:rsidRDefault="00A36F2A" w:rsidP="009E756D">
            <w:pPr>
              <w:jc w:val="both"/>
              <w:rPr>
                <w:rFonts w:ascii="Calibri" w:hAnsi="Calibri" w:cs="Calibri"/>
                <w:sz w:val="21"/>
                <w:szCs w:val="21"/>
              </w:rPr>
            </w:pPr>
            <w:r w:rsidRPr="0052566B">
              <w:rPr>
                <w:rFonts w:ascii="Calibri" w:hAnsi="Calibri" w:cs="Calibri"/>
                <w:sz w:val="21"/>
                <w:szCs w:val="21"/>
              </w:rPr>
              <w:t xml:space="preserve">Debe consignar el nombre </w:t>
            </w:r>
            <w:r w:rsidRPr="0052566B">
              <w:rPr>
                <w:rFonts w:ascii="Calibri" w:hAnsi="Calibri" w:cs="Calibri"/>
                <w:sz w:val="21"/>
                <w:szCs w:val="21"/>
                <w:u w:val="single"/>
              </w:rPr>
              <w:t>plenamente</w:t>
            </w:r>
            <w:r w:rsidRPr="0052566B">
              <w:rPr>
                <w:rFonts w:ascii="Calibri" w:hAnsi="Calibri" w:cs="Calibri"/>
                <w:sz w:val="21"/>
                <w:szCs w:val="21"/>
              </w:rPr>
              <w:t xml:space="preserve"> consistente o concordante con el registrado en el Formulario A-1 (campo: </w:t>
            </w:r>
            <w:r w:rsidRPr="0052566B">
              <w:rPr>
                <w:rFonts w:ascii="Calibri" w:hAnsi="Calibri" w:cs="Calibri"/>
                <w:i/>
                <w:sz w:val="21"/>
                <w:szCs w:val="21"/>
              </w:rPr>
              <w:t>Nombre o Razón Social del Proponente</w:t>
            </w:r>
            <w:r w:rsidRPr="0052566B">
              <w:rPr>
                <w:rFonts w:ascii="Calibri" w:hAnsi="Calibri" w:cs="Calibri"/>
                <w:sz w:val="21"/>
                <w:szCs w:val="21"/>
              </w:rPr>
              <w:t xml:space="preserve">). Para </w:t>
            </w:r>
            <w:r w:rsidRPr="0052566B">
              <w:rPr>
                <w:rFonts w:ascii="Calibri" w:hAnsi="Calibri" w:cs="Calibri"/>
                <w:sz w:val="21"/>
                <w:szCs w:val="21"/>
                <w:u w:val="single"/>
              </w:rPr>
              <w:t>empresas unipersonales</w:t>
            </w:r>
            <w:r w:rsidRPr="0052566B">
              <w:rPr>
                <w:rFonts w:ascii="Calibri" w:hAnsi="Calibri" w:cs="Calibri"/>
                <w:sz w:val="21"/>
                <w:szCs w:val="21"/>
              </w:rPr>
              <w:t xml:space="preserve"> podrá figurar alternativamente el nombre del Contribuyente (NIT).</w:t>
            </w:r>
          </w:p>
          <w:p w:rsidR="00A36F2A" w:rsidRPr="0052566B" w:rsidRDefault="00A36F2A" w:rsidP="009E756D">
            <w:pPr>
              <w:jc w:val="both"/>
              <w:rPr>
                <w:rFonts w:ascii="Calibri" w:hAnsi="Calibri" w:cs="Calibri"/>
                <w:sz w:val="21"/>
                <w:szCs w:val="21"/>
              </w:rPr>
            </w:pPr>
            <w:r w:rsidRPr="0052566B">
              <w:rPr>
                <w:rFonts w:ascii="Calibri" w:hAnsi="Calibri" w:cs="Calibri"/>
                <w:sz w:val="21"/>
                <w:szCs w:val="21"/>
              </w:rPr>
              <w:t xml:space="preserve">Asimismo, el </w:t>
            </w:r>
            <w:r w:rsidRPr="0052566B">
              <w:rPr>
                <w:rFonts w:ascii="Calibri" w:hAnsi="Calibri" w:cs="Calibri"/>
                <w:i/>
                <w:sz w:val="21"/>
                <w:szCs w:val="21"/>
              </w:rPr>
              <w:t>Nombre o</w:t>
            </w:r>
            <w:r w:rsidRPr="0052566B">
              <w:rPr>
                <w:rFonts w:ascii="Calibri" w:hAnsi="Calibri" w:cs="Calibri"/>
                <w:sz w:val="21"/>
                <w:szCs w:val="21"/>
              </w:rPr>
              <w:t xml:space="preserve"> </w:t>
            </w:r>
            <w:r w:rsidRPr="0052566B">
              <w:rPr>
                <w:rFonts w:ascii="Calibri" w:hAnsi="Calibri" w:cs="Calibri"/>
                <w:i/>
                <w:sz w:val="21"/>
                <w:szCs w:val="21"/>
              </w:rPr>
              <w:t xml:space="preserve">Razón Social del Proponente </w:t>
            </w:r>
            <w:r w:rsidRPr="0052566B">
              <w:rPr>
                <w:rFonts w:ascii="Calibri" w:hAnsi="Calibri" w:cs="Calibri"/>
                <w:sz w:val="21"/>
                <w:szCs w:val="21"/>
              </w:rPr>
              <w:t>(Empresa) deberá estar respaldado por los registrados en los siguientes documentos, según corresponda al documento requerido en el DBC o EETTs:</w:t>
            </w:r>
          </w:p>
          <w:p w:rsidR="00A36F2A" w:rsidRPr="0052566B" w:rsidRDefault="00A36F2A" w:rsidP="00A41BD7">
            <w:pPr>
              <w:numPr>
                <w:ilvl w:val="0"/>
                <w:numId w:val="48"/>
              </w:numPr>
              <w:jc w:val="both"/>
              <w:rPr>
                <w:rFonts w:ascii="Calibri" w:hAnsi="Calibri" w:cs="Calibri"/>
                <w:sz w:val="21"/>
                <w:szCs w:val="21"/>
              </w:rPr>
            </w:pPr>
            <w:r w:rsidRPr="0052566B">
              <w:rPr>
                <w:rFonts w:ascii="Calibri" w:hAnsi="Calibri" w:cs="Calibri"/>
                <w:sz w:val="21"/>
                <w:szCs w:val="21"/>
              </w:rPr>
              <w:t>Registros FUNDEMPRESA, (o equivalente en el país de origen); o</w:t>
            </w:r>
          </w:p>
          <w:p w:rsidR="00A36F2A" w:rsidRPr="0052566B" w:rsidRDefault="00A36F2A" w:rsidP="00A41BD7">
            <w:pPr>
              <w:numPr>
                <w:ilvl w:val="0"/>
                <w:numId w:val="48"/>
              </w:numPr>
              <w:jc w:val="both"/>
              <w:rPr>
                <w:rFonts w:ascii="Calibri" w:hAnsi="Calibri" w:cs="Calibri"/>
                <w:sz w:val="21"/>
                <w:szCs w:val="21"/>
              </w:rPr>
            </w:pPr>
            <w:r w:rsidRPr="0052566B">
              <w:rPr>
                <w:rFonts w:ascii="Calibri" w:hAnsi="Calibri" w:cs="Calibri"/>
                <w:sz w:val="21"/>
                <w:szCs w:val="21"/>
              </w:rPr>
              <w:t>Instrumento de Constitución.</w:t>
            </w:r>
          </w:p>
        </w:tc>
      </w:tr>
      <w:tr w:rsidR="00A36F2A" w:rsidRPr="000B54F3" w:rsidTr="009E756D">
        <w:trPr>
          <w:trHeight w:val="1022"/>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6F2A" w:rsidRPr="0052566B" w:rsidRDefault="00A36F2A" w:rsidP="009E756D">
            <w:pPr>
              <w:pStyle w:val="Prrafodelista"/>
              <w:ind w:left="0"/>
              <w:rPr>
                <w:rFonts w:ascii="Calibri" w:hAnsi="Calibri" w:cs="Calibri"/>
                <w:b/>
                <w:bCs/>
                <w:sz w:val="21"/>
                <w:szCs w:val="21"/>
              </w:rPr>
            </w:pPr>
            <w:r w:rsidRPr="0052566B">
              <w:rPr>
                <w:rFonts w:ascii="Calibri" w:hAnsi="Calibri" w:cs="Calibri"/>
                <w:b/>
                <w:bCs/>
                <w:sz w:val="21"/>
                <w:szCs w:val="21"/>
              </w:rPr>
              <w:t>NOMBRE DEL BENEFICIARIO</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36F2A" w:rsidRPr="0052566B" w:rsidRDefault="00A36F2A" w:rsidP="009E756D">
            <w:pPr>
              <w:jc w:val="both"/>
              <w:rPr>
                <w:rFonts w:ascii="Calibri" w:hAnsi="Calibri" w:cs="Calibri"/>
                <w:sz w:val="21"/>
                <w:szCs w:val="21"/>
              </w:rPr>
            </w:pPr>
            <w:r w:rsidRPr="0052566B">
              <w:rPr>
                <w:rFonts w:ascii="Calibri" w:hAnsi="Calibri" w:cs="Calibri"/>
                <w:sz w:val="21"/>
                <w:szCs w:val="21"/>
              </w:rPr>
              <w:t>Debe consignar:</w:t>
            </w:r>
          </w:p>
          <w:p w:rsidR="00A36F2A" w:rsidRPr="0052566B" w:rsidRDefault="00A36F2A" w:rsidP="00A41BD7">
            <w:pPr>
              <w:pStyle w:val="Prrafodelista"/>
              <w:numPr>
                <w:ilvl w:val="0"/>
                <w:numId w:val="49"/>
              </w:numPr>
              <w:spacing w:line="276" w:lineRule="auto"/>
              <w:ind w:left="357" w:hanging="357"/>
              <w:jc w:val="both"/>
              <w:rPr>
                <w:rFonts w:ascii="Calibri" w:hAnsi="Calibri" w:cs="Calibri"/>
                <w:sz w:val="21"/>
                <w:szCs w:val="21"/>
              </w:rPr>
            </w:pPr>
            <w:r w:rsidRPr="0052566B">
              <w:rPr>
                <w:rFonts w:ascii="Calibri" w:hAnsi="Calibri" w:cs="Calibri"/>
                <w:sz w:val="21"/>
                <w:szCs w:val="21"/>
              </w:rPr>
              <w:t>YACIMIENTOS PETROLIFEROS FISCALES BOLIVIANOS;</w:t>
            </w:r>
          </w:p>
          <w:p w:rsidR="00A36F2A" w:rsidRPr="0052566B" w:rsidRDefault="00A36F2A" w:rsidP="00A41BD7">
            <w:pPr>
              <w:pStyle w:val="Prrafodelista"/>
              <w:numPr>
                <w:ilvl w:val="0"/>
                <w:numId w:val="49"/>
              </w:numPr>
              <w:spacing w:line="276" w:lineRule="auto"/>
              <w:ind w:left="357" w:hanging="357"/>
              <w:jc w:val="both"/>
              <w:rPr>
                <w:rFonts w:ascii="Calibri" w:hAnsi="Calibri" w:cs="Calibri"/>
                <w:i/>
                <w:sz w:val="21"/>
                <w:szCs w:val="21"/>
              </w:rPr>
            </w:pPr>
            <w:r w:rsidRPr="0052566B">
              <w:rPr>
                <w:rFonts w:ascii="Calibri" w:hAnsi="Calibri" w:cs="Calibri"/>
                <w:i/>
                <w:sz w:val="21"/>
                <w:szCs w:val="21"/>
              </w:rPr>
              <w:t>YPFB;</w:t>
            </w:r>
          </w:p>
          <w:p w:rsidR="00A36F2A" w:rsidRPr="0052566B" w:rsidRDefault="00A36F2A" w:rsidP="00A41BD7">
            <w:pPr>
              <w:pStyle w:val="Prrafodelista"/>
              <w:numPr>
                <w:ilvl w:val="0"/>
                <w:numId w:val="49"/>
              </w:numPr>
              <w:spacing w:line="276" w:lineRule="auto"/>
              <w:ind w:left="357" w:hanging="357"/>
              <w:jc w:val="both"/>
              <w:rPr>
                <w:rFonts w:ascii="Calibri" w:hAnsi="Calibri" w:cs="Calibri"/>
                <w:i/>
                <w:sz w:val="21"/>
                <w:szCs w:val="21"/>
              </w:rPr>
            </w:pPr>
            <w:r w:rsidRPr="0052566B">
              <w:rPr>
                <w:rFonts w:ascii="Calibri" w:hAnsi="Calibri" w:cs="Calibri"/>
                <w:i/>
                <w:sz w:val="21"/>
                <w:szCs w:val="21"/>
              </w:rPr>
              <w:t>o ambos.</w:t>
            </w:r>
          </w:p>
        </w:tc>
      </w:tr>
      <w:tr w:rsidR="00A36F2A" w:rsidRPr="000B54F3" w:rsidTr="009E756D">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6F2A" w:rsidRPr="0052566B" w:rsidRDefault="00A36F2A" w:rsidP="009E756D">
            <w:pPr>
              <w:pStyle w:val="Prrafodelista"/>
              <w:ind w:left="0"/>
              <w:rPr>
                <w:rFonts w:ascii="Calibri" w:hAnsi="Calibri" w:cs="Calibri"/>
                <w:sz w:val="21"/>
                <w:szCs w:val="21"/>
              </w:rPr>
            </w:pPr>
            <w:r w:rsidRPr="0052566B">
              <w:rPr>
                <w:rFonts w:ascii="Calibri" w:hAnsi="Calibri" w:cs="Calibri"/>
                <w:b/>
                <w:bCs/>
                <w:sz w:val="21"/>
                <w:szCs w:val="21"/>
              </w:rPr>
              <w:t>MONTO GARANTIZADO</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36F2A" w:rsidRPr="0052566B" w:rsidRDefault="00A36F2A" w:rsidP="009E756D">
            <w:pPr>
              <w:jc w:val="both"/>
              <w:rPr>
                <w:rFonts w:ascii="Calibri" w:hAnsi="Calibri" w:cs="Calibri"/>
                <w:sz w:val="21"/>
                <w:szCs w:val="21"/>
              </w:rPr>
            </w:pPr>
            <w:r w:rsidRPr="0052566B">
              <w:rPr>
                <w:rFonts w:ascii="Calibri" w:hAnsi="Calibri" w:cs="Calibri"/>
                <w:sz w:val="21"/>
                <w:szCs w:val="21"/>
              </w:rPr>
              <w:t>Debe consignar el valor/importe/monto corre</w:t>
            </w:r>
            <w:r>
              <w:rPr>
                <w:rFonts w:ascii="Calibri" w:hAnsi="Calibri" w:cs="Calibri"/>
                <w:sz w:val="21"/>
                <w:szCs w:val="21"/>
              </w:rPr>
              <w:t xml:space="preserve">ctamente calculado, conforme </w:t>
            </w:r>
            <w:r w:rsidRPr="003E47CE">
              <w:rPr>
                <w:rFonts w:ascii="Calibri" w:hAnsi="Calibri" w:cs="Calibri"/>
                <w:sz w:val="21"/>
                <w:szCs w:val="21"/>
              </w:rPr>
              <w:t xml:space="preserve">la </w:t>
            </w:r>
            <w:r>
              <w:rPr>
                <w:rFonts w:ascii="Calibri" w:hAnsi="Calibri" w:cs="Calibri"/>
                <w:sz w:val="21"/>
                <w:szCs w:val="21"/>
              </w:rPr>
              <w:t xml:space="preserve">presente especificación técnica </w:t>
            </w:r>
            <w:r w:rsidRPr="0052566B">
              <w:rPr>
                <w:rFonts w:ascii="Calibri" w:hAnsi="Calibri" w:cs="Calibri"/>
                <w:sz w:val="21"/>
                <w:szCs w:val="21"/>
              </w:rPr>
              <w:t>y la “</w:t>
            </w:r>
            <w:r w:rsidRPr="0052566B">
              <w:rPr>
                <w:rFonts w:ascii="Calibri" w:hAnsi="Calibri" w:cs="Calibri"/>
                <w:i/>
                <w:sz w:val="21"/>
                <w:szCs w:val="21"/>
              </w:rPr>
              <w:t>Garantía según el objeto</w:t>
            </w:r>
            <w:r w:rsidRPr="0052566B">
              <w:rPr>
                <w:rFonts w:ascii="Calibri" w:hAnsi="Calibri" w:cs="Calibri"/>
                <w:sz w:val="21"/>
                <w:szCs w:val="21"/>
              </w:rPr>
              <w:t xml:space="preserve">” requerida, considerando el inc </w:t>
            </w:r>
            <w:r>
              <w:rPr>
                <w:rFonts w:ascii="Calibri" w:hAnsi="Calibri" w:cs="Calibri"/>
                <w:sz w:val="21"/>
                <w:szCs w:val="21"/>
              </w:rPr>
              <w:t>d</w:t>
            </w:r>
            <w:r w:rsidRPr="0052566B">
              <w:rPr>
                <w:rFonts w:ascii="Calibri" w:hAnsi="Calibri" w:cs="Calibri"/>
                <w:sz w:val="21"/>
                <w:szCs w:val="21"/>
              </w:rPr>
              <w:t xml:space="preserve">) de los Aspectos Subsanables del </w:t>
            </w:r>
            <w:r>
              <w:rPr>
                <w:rFonts w:ascii="Calibri" w:hAnsi="Calibri" w:cs="Calibri"/>
                <w:sz w:val="21"/>
                <w:szCs w:val="21"/>
              </w:rPr>
              <w:t>DBC.</w:t>
            </w:r>
          </w:p>
        </w:tc>
      </w:tr>
      <w:tr w:rsidR="00A36F2A" w:rsidRPr="000B54F3" w:rsidTr="009E756D">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6F2A" w:rsidRPr="0052566B" w:rsidRDefault="00A36F2A" w:rsidP="009E756D">
            <w:pPr>
              <w:pStyle w:val="Prrafodelista"/>
              <w:ind w:left="0"/>
              <w:rPr>
                <w:rFonts w:ascii="Calibri" w:hAnsi="Calibri" w:cs="Calibri"/>
                <w:sz w:val="21"/>
                <w:szCs w:val="21"/>
              </w:rPr>
            </w:pPr>
            <w:r w:rsidRPr="0052566B">
              <w:rPr>
                <w:rFonts w:ascii="Calibri" w:hAnsi="Calibri" w:cs="Calibri"/>
                <w:b/>
                <w:bCs/>
                <w:sz w:val="21"/>
                <w:szCs w:val="21"/>
              </w:rPr>
              <w:t>VIGENCIA</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36F2A" w:rsidRPr="0052566B" w:rsidRDefault="00A36F2A" w:rsidP="009E756D">
            <w:pPr>
              <w:jc w:val="both"/>
              <w:rPr>
                <w:rFonts w:ascii="Calibri" w:hAnsi="Calibri" w:cs="Calibri"/>
                <w:sz w:val="21"/>
                <w:szCs w:val="21"/>
              </w:rPr>
            </w:pPr>
            <w:r w:rsidRPr="0052566B">
              <w:rPr>
                <w:rFonts w:ascii="Calibri" w:hAnsi="Calibri" w:cs="Calibri"/>
                <w:sz w:val="21"/>
                <w:szCs w:val="21"/>
              </w:rPr>
              <w:t xml:space="preserve">Debe consignar una vigencia </w:t>
            </w:r>
            <w:r w:rsidRPr="0052566B">
              <w:rPr>
                <w:rFonts w:ascii="Calibri" w:hAnsi="Calibri" w:cs="Calibri"/>
                <w:sz w:val="21"/>
                <w:szCs w:val="21"/>
                <w:u w:val="single"/>
              </w:rPr>
              <w:t>igual o mayor</w:t>
            </w:r>
            <w:r w:rsidRPr="0052566B">
              <w:rPr>
                <w:rFonts w:ascii="Calibri" w:hAnsi="Calibri" w:cs="Calibri"/>
                <w:sz w:val="21"/>
                <w:szCs w:val="21"/>
              </w:rPr>
              <w:t xml:space="preserve"> a la requerida en el presente Anexo, </w:t>
            </w:r>
          </w:p>
          <w:p w:rsidR="00A36F2A" w:rsidRPr="0052566B" w:rsidRDefault="00A36F2A" w:rsidP="00A41BD7">
            <w:pPr>
              <w:numPr>
                <w:ilvl w:val="0"/>
                <w:numId w:val="50"/>
              </w:numPr>
              <w:jc w:val="both"/>
              <w:rPr>
                <w:rFonts w:ascii="Calibri" w:hAnsi="Calibri" w:cs="Calibri"/>
                <w:sz w:val="21"/>
                <w:szCs w:val="21"/>
              </w:rPr>
            </w:pPr>
            <w:r w:rsidRPr="0052566B">
              <w:rPr>
                <w:rFonts w:ascii="Calibri" w:hAnsi="Calibri" w:cs="Calibri"/>
                <w:b/>
                <w:sz w:val="21"/>
                <w:szCs w:val="21"/>
                <w:u w:val="single"/>
              </w:rPr>
              <w:t>Para la Garantía de Seriedad de Propuesta:</w:t>
            </w:r>
            <w:r w:rsidRPr="0052566B">
              <w:rPr>
                <w:rFonts w:ascii="Calibri" w:hAnsi="Calibri" w:cs="Calibri"/>
                <w:sz w:val="21"/>
                <w:szCs w:val="21"/>
              </w:rPr>
              <w:t xml:space="preserve"> (120 días) computable a partir de la </w:t>
            </w:r>
            <w:r w:rsidRPr="0052566B">
              <w:rPr>
                <w:rFonts w:ascii="Calibri" w:hAnsi="Calibri" w:cs="Calibri"/>
                <w:i/>
                <w:sz w:val="21"/>
                <w:szCs w:val="21"/>
              </w:rPr>
              <w:t>“Fecha de presentación de propuesta”</w:t>
            </w:r>
            <w:r w:rsidRPr="0052566B">
              <w:rPr>
                <w:rFonts w:ascii="Calibri" w:hAnsi="Calibri" w:cs="Calibri"/>
                <w:sz w:val="21"/>
                <w:szCs w:val="21"/>
              </w:rPr>
              <w:t xml:space="preserve">, establecida en el </w:t>
            </w:r>
            <w:r w:rsidRPr="0052566B">
              <w:rPr>
                <w:rFonts w:ascii="Calibri" w:hAnsi="Calibri" w:cs="Calibri"/>
                <w:b/>
                <w:sz w:val="21"/>
                <w:szCs w:val="21"/>
              </w:rPr>
              <w:t>“</w:t>
            </w:r>
            <w:r w:rsidRPr="0052566B">
              <w:rPr>
                <w:rFonts w:ascii="Calibri" w:hAnsi="Calibri" w:cs="Calibri"/>
                <w:i/>
                <w:sz w:val="21"/>
                <w:szCs w:val="21"/>
              </w:rPr>
              <w:t>Cronograma de Plazos”</w:t>
            </w:r>
            <w:r w:rsidRPr="0052566B">
              <w:rPr>
                <w:rFonts w:ascii="Calibri" w:hAnsi="Calibri" w:cs="Calibri"/>
                <w:sz w:val="21"/>
                <w:szCs w:val="21"/>
              </w:rPr>
              <w:t xml:space="preserve"> incluidos como parte del DBC y considerando los Aspectos Subsanables admisibles en dicho documento. </w:t>
            </w:r>
          </w:p>
          <w:p w:rsidR="00A36F2A" w:rsidRPr="0052566B" w:rsidRDefault="00A36F2A" w:rsidP="00A41BD7">
            <w:pPr>
              <w:numPr>
                <w:ilvl w:val="0"/>
                <w:numId w:val="50"/>
              </w:numPr>
              <w:jc w:val="both"/>
              <w:rPr>
                <w:rFonts w:ascii="Calibri" w:hAnsi="Calibri" w:cs="Calibri"/>
                <w:sz w:val="21"/>
                <w:szCs w:val="21"/>
              </w:rPr>
            </w:pPr>
            <w:r w:rsidRPr="0052566B">
              <w:rPr>
                <w:rFonts w:ascii="Calibri" w:hAnsi="Calibri" w:cs="Calibri"/>
                <w:b/>
                <w:sz w:val="21"/>
                <w:szCs w:val="21"/>
                <w:u w:val="single"/>
              </w:rPr>
              <w:t>Para Garantía de Cumplimiento de Contrato:</w:t>
            </w:r>
            <w:r w:rsidRPr="0052566B">
              <w:rPr>
                <w:rFonts w:ascii="Calibri" w:hAnsi="Calibri" w:cs="Calibri"/>
                <w:b/>
                <w:sz w:val="21"/>
                <w:szCs w:val="21"/>
              </w:rPr>
              <w:t xml:space="preserve"> </w:t>
            </w:r>
            <w:r w:rsidRPr="0052566B">
              <w:rPr>
                <w:rFonts w:ascii="Calibri" w:hAnsi="Calibri" w:cs="Calibri"/>
                <w:sz w:val="21"/>
                <w:szCs w:val="21"/>
              </w:rPr>
              <w:t xml:space="preserve">conforme los días requeridos en </w:t>
            </w:r>
            <w:r w:rsidRPr="006712DE">
              <w:rPr>
                <w:rFonts w:ascii="Calibri" w:hAnsi="Calibri" w:cs="Calibri"/>
                <w:sz w:val="21"/>
                <w:szCs w:val="21"/>
              </w:rPr>
              <w:t>la presente especificación técnica</w:t>
            </w:r>
            <w:r w:rsidRPr="0052566B">
              <w:rPr>
                <w:rFonts w:ascii="Calibri" w:hAnsi="Calibri" w:cs="Calibri"/>
                <w:sz w:val="21"/>
                <w:szCs w:val="21"/>
              </w:rPr>
              <w:t xml:space="preserve">, computables a partir de la </w:t>
            </w:r>
            <w:r w:rsidRPr="0052566B">
              <w:rPr>
                <w:rFonts w:ascii="Calibri" w:hAnsi="Calibri" w:cs="Calibri"/>
                <w:sz w:val="21"/>
                <w:szCs w:val="21"/>
                <w:u w:val="single"/>
              </w:rPr>
              <w:t>fecha de emisión de los instrumentos financieros</w:t>
            </w:r>
            <w:r w:rsidRPr="0052566B">
              <w:rPr>
                <w:rFonts w:ascii="Calibri" w:hAnsi="Calibri" w:cs="Calibri"/>
                <w:sz w:val="21"/>
                <w:szCs w:val="21"/>
              </w:rPr>
              <w:t>, entendiéndose la “</w:t>
            </w:r>
            <w:r w:rsidRPr="0052566B">
              <w:rPr>
                <w:rFonts w:ascii="Calibri" w:hAnsi="Calibri" w:cs="Calibri"/>
                <w:b/>
                <w:i/>
                <w:sz w:val="21"/>
                <w:szCs w:val="21"/>
                <w:u w:val="single"/>
              </w:rPr>
              <w:t>Vigencia del contrato</w:t>
            </w:r>
            <w:r w:rsidRPr="0052566B">
              <w:rPr>
                <w:rFonts w:ascii="Calibri" w:hAnsi="Calibri" w:cs="Calibri"/>
                <w:b/>
                <w:sz w:val="21"/>
                <w:szCs w:val="21"/>
              </w:rPr>
              <w:t xml:space="preserve">” </w:t>
            </w:r>
            <w:r w:rsidRPr="0052566B">
              <w:rPr>
                <w:rFonts w:ascii="Calibri" w:hAnsi="Calibri" w:cs="Calibri"/>
                <w:sz w:val="21"/>
                <w:szCs w:val="21"/>
              </w:rPr>
              <w:t xml:space="preserve">como </w:t>
            </w:r>
            <w:r w:rsidRPr="0052566B">
              <w:rPr>
                <w:rFonts w:ascii="Calibri" w:hAnsi="Calibri" w:cs="Calibri"/>
                <w:sz w:val="21"/>
                <w:szCs w:val="21"/>
                <w:u w:val="single"/>
              </w:rPr>
              <w:t xml:space="preserve">la fecha resultante de </w:t>
            </w:r>
            <w:r w:rsidRPr="0052566B">
              <w:rPr>
                <w:rFonts w:ascii="Calibri" w:hAnsi="Calibri" w:cs="Calibri"/>
                <w:b/>
                <w:sz w:val="21"/>
                <w:szCs w:val="21"/>
                <w:u w:val="single"/>
              </w:rPr>
              <w:t>adicionar</w:t>
            </w:r>
            <w:r w:rsidRPr="0052566B">
              <w:rPr>
                <w:rFonts w:ascii="Calibri" w:hAnsi="Calibri" w:cs="Calibri"/>
                <w:sz w:val="21"/>
                <w:szCs w:val="21"/>
                <w:u w:val="single"/>
              </w:rPr>
              <w:t xml:space="preserve"> el “</w:t>
            </w:r>
            <w:r w:rsidRPr="0052566B">
              <w:rPr>
                <w:rFonts w:ascii="Calibri" w:hAnsi="Calibri" w:cs="Calibri"/>
                <w:i/>
                <w:sz w:val="21"/>
                <w:szCs w:val="21"/>
                <w:u w:val="single"/>
              </w:rPr>
              <w:t>Plazo de entrega”</w:t>
            </w:r>
            <w:r w:rsidRPr="0052566B">
              <w:rPr>
                <w:rFonts w:ascii="Calibri" w:hAnsi="Calibri" w:cs="Calibri"/>
                <w:sz w:val="21"/>
                <w:szCs w:val="21"/>
                <w:u w:val="single"/>
              </w:rPr>
              <w:t xml:space="preserve"> establecido en el DBC, a dicha fecha de emisión.</w:t>
            </w:r>
            <w:r>
              <w:rPr>
                <w:rFonts w:ascii="Calibri" w:hAnsi="Calibri" w:cs="Calibri"/>
                <w:sz w:val="21"/>
                <w:szCs w:val="21"/>
                <w:u w:val="single"/>
              </w:rPr>
              <w:t xml:space="preserve">  </w:t>
            </w:r>
          </w:p>
        </w:tc>
      </w:tr>
      <w:tr w:rsidR="00A36F2A" w:rsidRPr="000B54F3" w:rsidTr="009E756D">
        <w:trPr>
          <w:jc w:val="center"/>
        </w:trPr>
        <w:tc>
          <w:tcPr>
            <w:tcW w:w="29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36F2A" w:rsidRPr="0052566B" w:rsidRDefault="00A36F2A" w:rsidP="009E756D">
            <w:pPr>
              <w:pStyle w:val="Prrafodelista"/>
              <w:ind w:left="0"/>
              <w:jc w:val="both"/>
              <w:rPr>
                <w:rFonts w:ascii="Calibri" w:hAnsi="Calibri" w:cs="Calibri"/>
                <w:b/>
                <w:bCs/>
                <w:sz w:val="21"/>
                <w:szCs w:val="21"/>
              </w:rPr>
            </w:pPr>
            <w:r w:rsidRPr="0052566B">
              <w:rPr>
                <w:rFonts w:ascii="Calibri" w:hAnsi="Calibri" w:cs="Calibri"/>
                <w:b/>
                <w:bCs/>
                <w:sz w:val="21"/>
                <w:szCs w:val="21"/>
              </w:rPr>
              <w:t xml:space="preserve">CLÁUSULAS O CONDICIONES  </w:t>
            </w:r>
          </w:p>
        </w:tc>
        <w:tc>
          <w:tcPr>
            <w:tcW w:w="7515" w:type="dxa"/>
            <w:tcBorders>
              <w:top w:val="nil"/>
              <w:left w:val="nil"/>
              <w:bottom w:val="single" w:sz="8" w:space="0" w:color="auto"/>
              <w:right w:val="single" w:sz="8" w:space="0" w:color="auto"/>
            </w:tcBorders>
            <w:tcMar>
              <w:top w:w="0" w:type="dxa"/>
              <w:left w:w="108" w:type="dxa"/>
              <w:bottom w:w="0" w:type="dxa"/>
              <w:right w:w="108" w:type="dxa"/>
            </w:tcMar>
            <w:hideMark/>
          </w:tcPr>
          <w:p w:rsidR="00A36F2A" w:rsidRPr="0052566B" w:rsidRDefault="00A36F2A" w:rsidP="009E756D">
            <w:pPr>
              <w:jc w:val="both"/>
              <w:rPr>
                <w:rFonts w:ascii="Calibri" w:hAnsi="Calibri" w:cs="Calibri"/>
                <w:sz w:val="21"/>
                <w:szCs w:val="21"/>
              </w:rPr>
            </w:pPr>
            <w:r w:rsidRPr="0052566B">
              <w:rPr>
                <w:rFonts w:ascii="Calibri" w:hAnsi="Calibri" w:cs="Calibri"/>
                <w:sz w:val="21"/>
                <w:szCs w:val="21"/>
              </w:rPr>
              <w:t>Debe incluir las cláusulas de:</w:t>
            </w:r>
            <w:r>
              <w:rPr>
                <w:rFonts w:ascii="Calibri" w:hAnsi="Calibri" w:cs="Calibri"/>
                <w:sz w:val="21"/>
                <w:szCs w:val="21"/>
              </w:rPr>
              <w:t xml:space="preserve"> </w:t>
            </w:r>
          </w:p>
          <w:p w:rsidR="00A36F2A" w:rsidRPr="0052566B" w:rsidRDefault="00A36F2A" w:rsidP="00A41BD7">
            <w:pPr>
              <w:pStyle w:val="Prrafodelista"/>
              <w:numPr>
                <w:ilvl w:val="0"/>
                <w:numId w:val="51"/>
              </w:numPr>
              <w:jc w:val="both"/>
              <w:rPr>
                <w:rFonts w:ascii="Calibri" w:hAnsi="Calibri" w:cs="Calibri"/>
                <w:sz w:val="21"/>
                <w:szCs w:val="21"/>
              </w:rPr>
            </w:pPr>
            <w:r w:rsidRPr="0052566B">
              <w:rPr>
                <w:rFonts w:ascii="Calibri" w:hAnsi="Calibri" w:cs="Calibri"/>
                <w:sz w:val="21"/>
                <w:szCs w:val="21"/>
              </w:rPr>
              <w:t xml:space="preserve">Renovable, irrevocable y de </w:t>
            </w:r>
            <w:r w:rsidRPr="0052566B">
              <w:rPr>
                <w:rFonts w:ascii="Calibri" w:hAnsi="Calibri" w:cs="Calibri"/>
                <w:sz w:val="21"/>
                <w:szCs w:val="21"/>
                <w:u w:val="single"/>
              </w:rPr>
              <w:t>ejecución inmediata</w:t>
            </w:r>
            <w:r w:rsidRPr="0052566B">
              <w:rPr>
                <w:rFonts w:ascii="Calibri" w:hAnsi="Calibri" w:cs="Calibri"/>
                <w:sz w:val="21"/>
                <w:szCs w:val="21"/>
              </w:rPr>
              <w:t xml:space="preserve"> o </w:t>
            </w:r>
            <w:r w:rsidRPr="0052566B">
              <w:rPr>
                <w:rFonts w:ascii="Calibri" w:hAnsi="Calibri" w:cs="Calibri"/>
                <w:sz w:val="21"/>
                <w:szCs w:val="21"/>
                <w:u w:val="single"/>
              </w:rPr>
              <w:t>ejecución a primer requerimiento</w:t>
            </w:r>
            <w:r w:rsidRPr="0052566B">
              <w:rPr>
                <w:rFonts w:ascii="Calibri" w:hAnsi="Calibri" w:cs="Calibri"/>
                <w:sz w:val="21"/>
                <w:szCs w:val="21"/>
              </w:rPr>
              <w:t xml:space="preserve"> según corresponda al Instru</w:t>
            </w:r>
            <w:r>
              <w:rPr>
                <w:rFonts w:ascii="Calibri" w:hAnsi="Calibri" w:cs="Calibri"/>
                <w:sz w:val="21"/>
                <w:szCs w:val="21"/>
              </w:rPr>
              <w:t>mento Financiero requerido en</w:t>
            </w:r>
            <w:r w:rsidRPr="0052566B">
              <w:rPr>
                <w:rFonts w:ascii="Calibri" w:hAnsi="Calibri" w:cs="Calibri"/>
                <w:sz w:val="21"/>
                <w:szCs w:val="21"/>
              </w:rPr>
              <w:t xml:space="preserve"> </w:t>
            </w:r>
            <w:r w:rsidRPr="006712DE">
              <w:rPr>
                <w:rFonts w:ascii="Calibri" w:hAnsi="Calibri" w:cs="Calibri"/>
                <w:sz w:val="21"/>
                <w:szCs w:val="21"/>
              </w:rPr>
              <w:t>la presente especificación técnica</w:t>
            </w:r>
            <w:r>
              <w:rPr>
                <w:rFonts w:ascii="Calibri" w:hAnsi="Calibri" w:cs="Calibri"/>
                <w:sz w:val="21"/>
                <w:szCs w:val="21"/>
              </w:rPr>
              <w:t>.</w:t>
            </w:r>
          </w:p>
        </w:tc>
      </w:tr>
    </w:tbl>
    <w:p w:rsidR="00A36F2A" w:rsidRPr="00EF5F9D" w:rsidRDefault="00A36F2A" w:rsidP="00A36F2A">
      <w:pPr>
        <w:rPr>
          <w:rFonts w:ascii="Calibri" w:hAnsi="Calibri" w:cs="Calibri"/>
          <w:b/>
          <w:sz w:val="22"/>
          <w:szCs w:val="22"/>
        </w:rPr>
      </w:pPr>
    </w:p>
    <w:p w:rsidR="00A36F2A" w:rsidRDefault="00A36F2A" w:rsidP="00A36F2A">
      <w:pPr>
        <w:ind w:left="720"/>
        <w:jc w:val="both"/>
        <w:rPr>
          <w:rFonts w:ascii="Verdana" w:hAnsi="Verdana" w:cs="Verdana"/>
          <w:b/>
          <w:bCs/>
          <w:color w:val="000000"/>
          <w:sz w:val="18"/>
          <w:szCs w:val="18"/>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F64181" w:rsidRDefault="00B41ABF" w:rsidP="007D4619">
      <w:pPr>
        <w:jc w:val="center"/>
        <w:rPr>
          <w:rFonts w:asciiTheme="minorHAnsi" w:hAnsiTheme="minorHAnsi" w:cstheme="minorHAnsi"/>
          <w:b/>
          <w:bCs/>
          <w:sz w:val="8"/>
          <w:szCs w:val="8"/>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F64181" w:rsidRDefault="007D4619" w:rsidP="007D4619">
      <w:pPr>
        <w:jc w:val="center"/>
        <w:rPr>
          <w:rFonts w:asciiTheme="minorHAnsi" w:hAnsiTheme="minorHAnsi" w:cstheme="minorHAnsi"/>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64181">
        <w:trPr>
          <w:trHeight w:val="336"/>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64181" w:rsidRPr="00F64181" w:rsidRDefault="00F64181" w:rsidP="00F64181">
      <w:pPr>
        <w:spacing w:before="120" w:after="120"/>
        <w:ind w:left="3540" w:firstLine="708"/>
        <w:rPr>
          <w:rFonts w:ascii="Arial" w:hAnsi="Arial" w:cs="Arial"/>
          <w:b/>
          <w:lang w:eastAsia="es-ES"/>
        </w:rPr>
      </w:pPr>
      <w:r w:rsidRPr="00F64181">
        <w:rPr>
          <w:rFonts w:ascii="Arial" w:hAnsi="Arial" w:cs="Arial"/>
          <w:b/>
          <w:lang w:eastAsia="es-ES"/>
        </w:rPr>
        <w:t>CONTRATO Nº YPFB/DLG</w:t>
      </w:r>
    </w:p>
    <w:p w:rsidR="00F64181" w:rsidRPr="00F64181" w:rsidRDefault="00F64181" w:rsidP="00F64181">
      <w:pPr>
        <w:spacing w:before="120" w:after="120"/>
        <w:ind w:left="3540" w:firstLine="708"/>
        <w:rPr>
          <w:rFonts w:ascii="Arial" w:hAnsi="Arial" w:cs="Arial"/>
          <w:b/>
          <w:lang w:eastAsia="es-ES"/>
        </w:rPr>
      </w:pPr>
      <w:r w:rsidRPr="00F64181">
        <w:rPr>
          <w:rFonts w:ascii="Arial" w:hAnsi="Arial" w:cs="Arial"/>
          <w:b/>
          <w:lang w:eastAsia="es-ES"/>
        </w:rPr>
        <w:t xml:space="preserve">                                La Paz, </w:t>
      </w:r>
    </w:p>
    <w:p w:rsidR="00F64181" w:rsidRPr="00F64181" w:rsidRDefault="00F64181" w:rsidP="00F64181">
      <w:pPr>
        <w:tabs>
          <w:tab w:val="left" w:pos="0"/>
        </w:tabs>
        <w:jc w:val="center"/>
        <w:rPr>
          <w:rFonts w:ascii="Arial" w:hAnsi="Arial" w:cs="Arial"/>
          <w:b/>
          <w:lang w:eastAsia="es-ES"/>
        </w:rPr>
      </w:pPr>
      <w:r w:rsidRPr="00F64181">
        <w:rPr>
          <w:rFonts w:ascii="Arial" w:hAnsi="Arial" w:cs="Arial"/>
          <w:b/>
          <w:lang w:eastAsia="es-ES"/>
        </w:rPr>
        <w:t>CONTRATO ADMINISTRATIVO DE SERVICIO DE ______________________</w:t>
      </w:r>
    </w:p>
    <w:p w:rsidR="00F64181" w:rsidRPr="00F64181" w:rsidRDefault="00F64181" w:rsidP="00F64181">
      <w:pPr>
        <w:tabs>
          <w:tab w:val="left" w:pos="0"/>
        </w:tabs>
        <w:jc w:val="center"/>
        <w:rPr>
          <w:rFonts w:ascii="Arial" w:hAnsi="Arial" w:cs="Arial"/>
          <w:b/>
          <w:lang w:eastAsia="es-ES"/>
        </w:rPr>
      </w:pPr>
      <w:r w:rsidRPr="00F64181">
        <w:rPr>
          <w:rFonts w:ascii="Arial" w:hAnsi="Arial" w:cs="Arial"/>
          <w:b/>
          <w:lang w:eastAsia="es-ES"/>
        </w:rPr>
        <w:t>CODIGO: _______________</w:t>
      </w:r>
    </w:p>
    <w:p w:rsidR="00F64181" w:rsidRPr="00F64181" w:rsidRDefault="00F64181" w:rsidP="00F64181">
      <w:pPr>
        <w:rPr>
          <w:rFonts w:ascii="Arial" w:hAnsi="Arial" w:cs="Arial"/>
          <w:b/>
          <w:lang w:eastAsia="es-ES"/>
        </w:rPr>
      </w:pPr>
    </w:p>
    <w:p w:rsidR="00F64181" w:rsidRPr="00F64181" w:rsidRDefault="00F64181" w:rsidP="00F64181">
      <w:pPr>
        <w:spacing w:before="120" w:after="120"/>
        <w:jc w:val="both"/>
        <w:rPr>
          <w:rFonts w:ascii="Arial" w:hAnsi="Arial" w:cs="Arial"/>
          <w:b/>
          <w:lang w:val="es-ES_tradnl" w:eastAsia="es-ES"/>
        </w:rPr>
      </w:pPr>
      <w:r w:rsidRPr="00F64181">
        <w:rPr>
          <w:rFonts w:ascii="Arial" w:hAnsi="Arial" w:cs="Arial"/>
          <w:b/>
          <w:u w:val="single"/>
          <w:lang w:val="es-ES_tradnl" w:eastAsia="es-ES"/>
        </w:rPr>
        <w:t xml:space="preserve">PRIMERA.- (PARTES </w:t>
      </w:r>
      <w:r w:rsidRPr="00F64181">
        <w:rPr>
          <w:rFonts w:ascii="Arial" w:hAnsi="Arial" w:cs="Arial"/>
          <w:b/>
          <w:bCs/>
          <w:u w:val="single"/>
          <w:lang w:val="es-ES_tradnl" w:eastAsia="es-ES"/>
        </w:rPr>
        <w:t>CONTRATANTE</w:t>
      </w:r>
      <w:r w:rsidRPr="00F64181">
        <w:rPr>
          <w:rFonts w:ascii="Arial" w:hAnsi="Arial" w:cs="Arial"/>
          <w:b/>
          <w:u w:val="single"/>
          <w:lang w:val="es-ES_tradnl" w:eastAsia="es-ES"/>
        </w:rPr>
        <w:t>S)</w:t>
      </w:r>
      <w:r w:rsidRPr="00F64181">
        <w:rPr>
          <w:rFonts w:ascii="Arial" w:hAnsi="Arial" w:cs="Arial"/>
          <w:b/>
          <w:lang w:val="es-ES_tradnl" w:eastAsia="es-ES"/>
        </w:rPr>
        <w:t xml:space="preserve"> </w:t>
      </w:r>
    </w:p>
    <w:p w:rsidR="00F64181" w:rsidRPr="00F64181" w:rsidRDefault="00F64181" w:rsidP="00F64181">
      <w:pPr>
        <w:spacing w:before="120" w:after="120"/>
        <w:jc w:val="both"/>
        <w:rPr>
          <w:rFonts w:ascii="Arial" w:hAnsi="Arial" w:cs="Arial"/>
          <w:lang w:val="es-BO" w:eastAsia="es-ES"/>
        </w:rPr>
      </w:pPr>
      <w:r w:rsidRPr="00F64181">
        <w:rPr>
          <w:rFonts w:ascii="Arial" w:hAnsi="Arial" w:cs="Arial"/>
          <w:lang w:val="es-BO" w:eastAsia="es-ES"/>
        </w:rPr>
        <w:t xml:space="preserve">Dirá usted que las partes </w:t>
      </w:r>
      <w:r w:rsidRPr="00F64181">
        <w:rPr>
          <w:rFonts w:ascii="Arial" w:hAnsi="Arial" w:cs="Arial"/>
          <w:b/>
          <w:bCs/>
          <w:lang w:val="es-BO" w:eastAsia="es-ES"/>
        </w:rPr>
        <w:t>CONTRATANTES</w:t>
      </w:r>
      <w:r w:rsidRPr="00F64181">
        <w:rPr>
          <w:rFonts w:ascii="Arial" w:hAnsi="Arial" w:cs="Arial"/>
          <w:lang w:val="es-BO" w:eastAsia="es-ES"/>
        </w:rPr>
        <w:t xml:space="preserve"> son:</w:t>
      </w:r>
    </w:p>
    <w:p w:rsidR="00F64181" w:rsidRPr="00F64181" w:rsidRDefault="00F64181" w:rsidP="00A41BD7">
      <w:pPr>
        <w:numPr>
          <w:ilvl w:val="1"/>
          <w:numId w:val="64"/>
        </w:numPr>
        <w:spacing w:before="120" w:after="120"/>
        <w:ind w:left="709" w:hanging="709"/>
        <w:contextualSpacing/>
        <w:jc w:val="both"/>
        <w:rPr>
          <w:rFonts w:ascii="Arial" w:hAnsi="Arial" w:cs="Arial"/>
          <w:lang w:eastAsia="es-ES"/>
        </w:rPr>
      </w:pPr>
      <w:r w:rsidRPr="00F64181">
        <w:rPr>
          <w:rFonts w:ascii="Arial" w:hAnsi="Arial" w:cs="Arial"/>
          <w:b/>
          <w:lang w:eastAsia="es-ES"/>
        </w:rPr>
        <w:t>YACIMIENTOS PETROLÍFEROS FISCALES BOLIVIANOS</w:t>
      </w:r>
      <w:r w:rsidRPr="00F64181">
        <w:rPr>
          <w:rFonts w:ascii="Arial" w:hAnsi="Arial" w:cs="Arial"/>
          <w:lang w:eastAsia="es-ES"/>
        </w:rPr>
        <w:t xml:space="preserve">, con Número de Identificación Tributaria (NIT) Nº 1020269020, con domicilio en ___________________, Zona __________ de la ciudad de </w:t>
      </w:r>
      <w:r w:rsidRPr="00F64181">
        <w:rPr>
          <w:rFonts w:ascii="Arial" w:hAnsi="Arial" w:cs="Arial"/>
          <w:lang w:eastAsia="es-ES"/>
        </w:rPr>
        <w:softHyphen/>
      </w:r>
      <w:r w:rsidRPr="00F64181">
        <w:rPr>
          <w:rFonts w:ascii="Arial" w:hAnsi="Arial" w:cs="Arial"/>
          <w:lang w:eastAsia="es-ES"/>
        </w:rPr>
        <w:softHyphen/>
      </w:r>
      <w:r w:rsidRPr="00F64181">
        <w:rPr>
          <w:rFonts w:ascii="Arial" w:hAnsi="Arial" w:cs="Arial"/>
          <w:lang w:eastAsia="es-ES"/>
        </w:rPr>
        <w:softHyphen/>
      </w:r>
      <w:r w:rsidRPr="00F64181">
        <w:rPr>
          <w:rFonts w:ascii="Arial" w:hAnsi="Arial" w:cs="Arial"/>
          <w:lang w:eastAsia="es-ES"/>
        </w:rPr>
        <w:softHyphen/>
      </w:r>
      <w:r w:rsidRPr="00F64181">
        <w:rPr>
          <w:rFonts w:ascii="Arial" w:hAnsi="Arial" w:cs="Arial"/>
          <w:lang w:eastAsia="es-ES"/>
        </w:rPr>
        <w:softHyphen/>
      </w:r>
      <w:r w:rsidRPr="00F64181">
        <w:rPr>
          <w:rFonts w:ascii="Arial" w:hAnsi="Arial" w:cs="Arial"/>
          <w:lang w:eastAsia="es-ES"/>
        </w:rPr>
        <w:softHyphen/>
      </w:r>
      <w:r w:rsidRPr="00F64181">
        <w:rPr>
          <w:rFonts w:ascii="Arial" w:hAnsi="Arial" w:cs="Arial"/>
          <w:lang w:eastAsia="es-ES"/>
        </w:rPr>
        <w:softHyphen/>
      </w:r>
      <w:r w:rsidRPr="00F64181">
        <w:rPr>
          <w:rFonts w:ascii="Arial" w:hAnsi="Arial" w:cs="Arial"/>
          <w:lang w:eastAsia="es-ES"/>
        </w:rPr>
        <w:softHyphen/>
        <w:t xml:space="preserve">_________, representada legalmente por __________________, </w:t>
      </w:r>
      <w:r w:rsidRPr="00F64181">
        <w:rPr>
          <w:rFonts w:ascii="Arial" w:hAnsi="Arial" w:cs="Arial"/>
          <w:lang w:val="es-BO" w:eastAsia="es-BO"/>
        </w:rPr>
        <w:t xml:space="preserve">con cédula de Identidad N° ____________, designado mediante ____________________ de fecha _________________, que en adelante se denominará </w:t>
      </w:r>
      <w:r w:rsidRPr="00F64181">
        <w:rPr>
          <w:rFonts w:ascii="Arial" w:hAnsi="Arial" w:cs="Arial"/>
          <w:lang w:eastAsia="es-ES"/>
        </w:rPr>
        <w:t xml:space="preserve">la </w:t>
      </w:r>
      <w:r w:rsidRPr="00F64181">
        <w:rPr>
          <w:rFonts w:ascii="Arial" w:hAnsi="Arial" w:cs="Arial"/>
          <w:b/>
          <w:lang w:eastAsia="es-ES"/>
        </w:rPr>
        <w:t>ENTIDAD.</w:t>
      </w:r>
    </w:p>
    <w:p w:rsidR="00F64181" w:rsidRPr="00F64181" w:rsidRDefault="00F64181" w:rsidP="00F64181">
      <w:pPr>
        <w:spacing w:before="120" w:after="120"/>
        <w:ind w:left="709"/>
        <w:contextualSpacing/>
        <w:jc w:val="both"/>
        <w:rPr>
          <w:rFonts w:ascii="Arial" w:hAnsi="Arial" w:cs="Arial"/>
          <w:lang w:eastAsia="es-ES"/>
        </w:rPr>
      </w:pPr>
    </w:p>
    <w:p w:rsidR="00F64181" w:rsidRPr="00F64181" w:rsidRDefault="00F64181" w:rsidP="00A41BD7">
      <w:pPr>
        <w:numPr>
          <w:ilvl w:val="1"/>
          <w:numId w:val="57"/>
        </w:numPr>
        <w:spacing w:before="120" w:after="120"/>
        <w:ind w:left="709" w:hanging="709"/>
        <w:contextualSpacing/>
        <w:jc w:val="both"/>
        <w:rPr>
          <w:rFonts w:ascii="Arial" w:hAnsi="Arial" w:cs="Arial"/>
          <w:i/>
          <w:lang w:eastAsia="es-ES"/>
        </w:rPr>
      </w:pPr>
      <w:r w:rsidRPr="00F64181">
        <w:rPr>
          <w:rFonts w:ascii="Arial" w:hAnsi="Arial" w:cs="Arial"/>
          <w:b/>
          <w:lang w:eastAsia="es-ES"/>
        </w:rPr>
        <w:t xml:space="preserve">____________________, </w:t>
      </w:r>
      <w:r w:rsidRPr="00F64181">
        <w:rPr>
          <w:rFonts w:ascii="Arial" w:hAnsi="Arial" w:cs="Arial"/>
        </w:rPr>
        <w:t>una empresa constituida bajo las leyes del Estado Plurinacional de Bolivia, inscrita en el Registro de Comercio de Bolivia concesionado a FUNDEMPRESA</w:t>
      </w:r>
      <w:r w:rsidRPr="00F64181">
        <w:rPr>
          <w:rFonts w:ascii="Arial" w:hAnsi="Arial" w:cs="Arial"/>
          <w:lang w:val="es-ES_tradnl"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F64181">
        <w:rPr>
          <w:rFonts w:ascii="Arial" w:hAnsi="Arial" w:cs="Arial"/>
          <w:lang w:val="es-BO" w:eastAsia="es-ES"/>
        </w:rPr>
        <w:t xml:space="preserve"> según consta en Certificado RUPE N° ____________de fecha ____________, </w:t>
      </w:r>
      <w:r w:rsidRPr="00F64181">
        <w:rPr>
          <w:rFonts w:ascii="Arial" w:hAnsi="Arial" w:cs="Arial"/>
          <w:lang w:eastAsia="es-ES"/>
        </w:rPr>
        <w:t xml:space="preserve">que en adelante se denominará el </w:t>
      </w:r>
      <w:r w:rsidRPr="00F64181">
        <w:rPr>
          <w:rFonts w:ascii="Arial" w:hAnsi="Arial" w:cs="Arial"/>
          <w:b/>
          <w:lang w:eastAsia="es-ES"/>
        </w:rPr>
        <w:t>CONTRATISTA</w:t>
      </w:r>
      <w:r w:rsidRPr="00F64181">
        <w:rPr>
          <w:rFonts w:ascii="Arial" w:hAnsi="Arial" w:cs="Arial"/>
          <w:b/>
          <w:bCs/>
          <w:lang w:val="es-ES_tradnl" w:eastAsia="es-ES"/>
        </w:rPr>
        <w:t xml:space="preserve">. </w:t>
      </w:r>
    </w:p>
    <w:p w:rsidR="00F64181" w:rsidRPr="00F64181" w:rsidRDefault="00F64181" w:rsidP="00F64181">
      <w:pPr>
        <w:spacing w:before="120" w:after="120"/>
        <w:contextualSpacing/>
        <w:jc w:val="both"/>
        <w:rPr>
          <w:rFonts w:ascii="Arial" w:hAnsi="Arial" w:cs="Arial"/>
          <w:lang w:eastAsia="es-ES"/>
        </w:rPr>
      </w:pPr>
      <w:r w:rsidRPr="00F64181">
        <w:rPr>
          <w:rFonts w:ascii="Arial" w:hAnsi="Arial" w:cs="Arial"/>
          <w:lang w:eastAsia="es-ES"/>
        </w:rPr>
        <w:t xml:space="preserve">Tanto la </w:t>
      </w:r>
      <w:r w:rsidRPr="00F64181">
        <w:rPr>
          <w:rFonts w:ascii="Arial" w:hAnsi="Arial" w:cs="Arial"/>
          <w:b/>
          <w:lang w:eastAsia="es-ES"/>
        </w:rPr>
        <w:t>ENTIDAD</w:t>
      </w:r>
      <w:r w:rsidRPr="00F64181">
        <w:rPr>
          <w:rFonts w:ascii="Arial" w:hAnsi="Arial" w:cs="Arial"/>
          <w:lang w:eastAsia="es-ES"/>
        </w:rPr>
        <w:t xml:space="preserve"> como el </w:t>
      </w:r>
      <w:r w:rsidRPr="00F64181">
        <w:rPr>
          <w:rFonts w:ascii="Arial" w:hAnsi="Arial" w:cs="Arial"/>
          <w:b/>
          <w:lang w:eastAsia="es-ES"/>
        </w:rPr>
        <w:t>CONTRATISTA</w:t>
      </w:r>
      <w:r w:rsidRPr="00F64181">
        <w:rPr>
          <w:rFonts w:ascii="Arial" w:hAnsi="Arial" w:cs="Arial"/>
          <w:lang w:eastAsia="es-ES"/>
        </w:rPr>
        <w:t xml:space="preserve"> podrán ser denominados individualmente e indistintamente como “Parte” o colectivamente “Partes”</w:t>
      </w:r>
    </w:p>
    <w:p w:rsidR="00F64181" w:rsidRPr="00F64181" w:rsidRDefault="00F64181" w:rsidP="00F64181">
      <w:pPr>
        <w:spacing w:before="120" w:after="120"/>
        <w:contextualSpacing/>
        <w:jc w:val="both"/>
        <w:rPr>
          <w:rFonts w:ascii="Arial" w:hAnsi="Arial" w:cs="Arial"/>
          <w:lang w:eastAsia="es-ES"/>
        </w:rPr>
      </w:pPr>
    </w:p>
    <w:p w:rsidR="00F64181" w:rsidRPr="00F64181" w:rsidRDefault="00F64181" w:rsidP="00F64181">
      <w:pPr>
        <w:spacing w:before="120" w:after="120"/>
        <w:jc w:val="both"/>
        <w:rPr>
          <w:rFonts w:ascii="Arial" w:hAnsi="Arial" w:cs="Arial"/>
          <w:b/>
          <w:u w:val="single"/>
          <w:lang w:val="es-ES_tradnl" w:eastAsia="es-ES"/>
        </w:rPr>
      </w:pPr>
      <w:r w:rsidRPr="00F64181">
        <w:rPr>
          <w:rFonts w:ascii="Arial" w:hAnsi="Arial" w:cs="Arial"/>
          <w:b/>
          <w:u w:val="single"/>
          <w:lang w:val="es-ES_tradnl" w:eastAsia="es-ES"/>
        </w:rPr>
        <w:t>SEGUNDA.- (ANTECEDENTES)</w:t>
      </w:r>
    </w:p>
    <w:p w:rsidR="00F64181" w:rsidRPr="00F64181" w:rsidRDefault="00F64181" w:rsidP="00F64181">
      <w:pPr>
        <w:spacing w:before="120" w:after="120"/>
        <w:ind w:left="709" w:hanging="709"/>
        <w:jc w:val="both"/>
        <w:rPr>
          <w:rFonts w:ascii="Arial" w:hAnsi="Arial" w:cs="Arial"/>
          <w:b/>
          <w:lang w:eastAsia="es-ES"/>
        </w:rPr>
      </w:pPr>
      <w:r w:rsidRPr="00F64181">
        <w:rPr>
          <w:rFonts w:ascii="Arial" w:hAnsi="Arial" w:cs="Arial"/>
          <w:b/>
          <w:lang w:eastAsia="es-ES"/>
        </w:rPr>
        <w:t>2.1.</w:t>
      </w:r>
      <w:r w:rsidRPr="00F64181">
        <w:rPr>
          <w:rFonts w:ascii="Arial" w:hAnsi="Arial" w:cs="Arial"/>
          <w:lang w:eastAsia="es-ES"/>
        </w:rPr>
        <w:tab/>
      </w:r>
      <w:r w:rsidRPr="00F64181">
        <w:rPr>
          <w:rFonts w:ascii="Arial" w:eastAsiaTheme="minorHAnsi" w:hAnsi="Arial" w:cs="Arial"/>
          <w:lang w:val="es-ES_tradnl"/>
        </w:rPr>
        <w:t xml:space="preserve">La </w:t>
      </w:r>
      <w:r w:rsidRPr="00F64181">
        <w:rPr>
          <w:rFonts w:ascii="Arial" w:eastAsiaTheme="minorHAnsi" w:hAnsi="Arial" w:cs="Arial"/>
          <w:b/>
          <w:lang w:val="es-ES_tradnl"/>
        </w:rPr>
        <w:t>ENTIDAD</w:t>
      </w:r>
      <w:r w:rsidRPr="00F64181">
        <w:rPr>
          <w:rFonts w:ascii="Arial" w:eastAsiaTheme="minorHAnsi" w:hAnsi="Arial" w:cs="Arial"/>
          <w:lang w:val="es-ES_tradnl"/>
        </w:rPr>
        <w:t xml:space="preserve">, mediante la modalidad de contratación ________________ con código </w:t>
      </w:r>
      <w:r w:rsidRPr="00F64181">
        <w:rPr>
          <w:rFonts w:ascii="Arial" w:hAnsi="Arial" w:cs="Arial"/>
          <w:lang w:eastAsia="es-ES"/>
        </w:rPr>
        <w:t>__________________</w:t>
      </w:r>
      <w:r w:rsidRPr="00F64181">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F64181">
        <w:rPr>
          <w:rFonts w:ascii="Arial" w:hAnsi="Arial" w:cs="Arial"/>
          <w:lang w:eastAsia="es-ES"/>
        </w:rPr>
        <w:t>Reglamento Específico del ______________________________ aprobado mediante Resolución de Directorio N°___________ de fecha_________ y el documento de contratación directa.</w:t>
      </w:r>
    </w:p>
    <w:p w:rsidR="00F64181" w:rsidRPr="00F64181" w:rsidRDefault="00F64181" w:rsidP="00F64181">
      <w:pPr>
        <w:spacing w:before="120" w:after="120"/>
        <w:ind w:left="705" w:hanging="705"/>
        <w:jc w:val="both"/>
        <w:rPr>
          <w:rFonts w:ascii="Arial" w:hAnsi="Arial" w:cs="Arial"/>
          <w:lang w:eastAsia="es-ES"/>
        </w:rPr>
      </w:pPr>
      <w:r w:rsidRPr="00F64181">
        <w:rPr>
          <w:rFonts w:ascii="Arial" w:hAnsi="Arial" w:cs="Arial"/>
          <w:b/>
          <w:lang w:eastAsia="es-ES"/>
        </w:rPr>
        <w:t>2.2.</w:t>
      </w:r>
      <w:r w:rsidRPr="00F64181">
        <w:rPr>
          <w:rFonts w:ascii="Arial" w:hAnsi="Arial" w:cs="Arial"/>
          <w:lang w:eastAsia="es-ES"/>
        </w:rPr>
        <w:tab/>
        <w:t xml:space="preserve">Por su parte el </w:t>
      </w:r>
      <w:r w:rsidRPr="00F64181">
        <w:rPr>
          <w:rFonts w:ascii="Arial" w:hAnsi="Arial" w:cs="Arial"/>
          <w:b/>
          <w:lang w:eastAsia="es-ES"/>
        </w:rPr>
        <w:t>CONTRATISTA</w:t>
      </w:r>
      <w:r w:rsidRPr="00F64181">
        <w:rPr>
          <w:rFonts w:ascii="Arial" w:hAnsi="Arial" w:cs="Arial"/>
          <w:lang w:eastAsia="es-ES"/>
        </w:rPr>
        <w:t xml:space="preserve"> reúne las condiciones y experiencia para llevar a cabo la prestación del Servicio detallado en el presente Contrato.</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TERCERA.- (DISPOSICIONES GENERALES)</w:t>
      </w:r>
    </w:p>
    <w:p w:rsidR="00F64181" w:rsidRPr="00F64181" w:rsidRDefault="00F64181" w:rsidP="00F64181">
      <w:pPr>
        <w:spacing w:before="120" w:after="120"/>
        <w:ind w:left="709" w:hanging="709"/>
        <w:jc w:val="both"/>
        <w:rPr>
          <w:rFonts w:ascii="Arial" w:hAnsi="Arial" w:cs="Arial"/>
          <w:lang w:eastAsia="es-ES"/>
        </w:rPr>
      </w:pPr>
      <w:r w:rsidRPr="00F64181">
        <w:rPr>
          <w:rFonts w:ascii="Arial" w:hAnsi="Arial" w:cs="Arial"/>
          <w:b/>
          <w:lang w:eastAsia="es-ES"/>
        </w:rPr>
        <w:t>3.1.</w:t>
      </w:r>
      <w:r w:rsidRPr="00F64181">
        <w:rPr>
          <w:rFonts w:ascii="Arial" w:hAnsi="Arial" w:cs="Arial"/>
          <w:b/>
          <w:lang w:eastAsia="es-ES"/>
        </w:rPr>
        <w:tab/>
        <w:t>Definiciones:</w:t>
      </w:r>
      <w:r w:rsidRPr="00F6418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64181" w:rsidRPr="00F64181" w:rsidTr="009E756D">
        <w:trPr>
          <w:trHeight w:val="556"/>
        </w:trPr>
        <w:tc>
          <w:tcPr>
            <w:tcW w:w="1809"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Contrato:</w:t>
            </w:r>
          </w:p>
        </w:tc>
        <w:tc>
          <w:tcPr>
            <w:tcW w:w="6662"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Es el presente documento celebrado entre las Partes, junto con todos los anexos que forman parte integrante del mismo.</w:t>
            </w:r>
          </w:p>
        </w:tc>
      </w:tr>
      <w:tr w:rsidR="00F64181" w:rsidRPr="00F64181" w:rsidTr="009E756D">
        <w:trPr>
          <w:trHeight w:val="1028"/>
        </w:trPr>
        <w:tc>
          <w:tcPr>
            <w:tcW w:w="1809" w:type="dxa"/>
          </w:tcPr>
          <w:p w:rsidR="00F64181" w:rsidRPr="00F64181" w:rsidRDefault="00F64181" w:rsidP="00F6418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eastAsia="es-ES"/>
              </w:rPr>
            </w:pPr>
            <w:r w:rsidRPr="00F64181">
              <w:rPr>
                <w:rFonts w:ascii="Arial" w:hAnsi="Arial" w:cs="Arial"/>
                <w:sz w:val="20"/>
                <w:lang w:eastAsia="es-ES"/>
              </w:rPr>
              <w:lastRenderedPageBreak/>
              <w:t>Fiscal  del Servicio:</w:t>
            </w:r>
          </w:p>
        </w:tc>
        <w:tc>
          <w:tcPr>
            <w:tcW w:w="6662"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 xml:space="preserve">Es una o más personas designadas por la </w:t>
            </w:r>
            <w:r w:rsidRPr="00F64181">
              <w:rPr>
                <w:rFonts w:ascii="Arial" w:hAnsi="Arial" w:cs="Arial"/>
                <w:b/>
                <w:sz w:val="20"/>
                <w:lang w:eastAsia="es-ES"/>
              </w:rPr>
              <w:t>ENTIDAD</w:t>
            </w:r>
            <w:r w:rsidRPr="00F64181">
              <w:rPr>
                <w:rFonts w:ascii="Arial" w:hAnsi="Arial" w:cs="Arial"/>
                <w:sz w:val="20"/>
                <w:lang w:eastAsia="es-ES"/>
              </w:rPr>
              <w:t xml:space="preserve">, quien será el interlocutor de éste frente al </w:t>
            </w:r>
            <w:r w:rsidRPr="00F64181">
              <w:rPr>
                <w:rFonts w:ascii="Arial" w:hAnsi="Arial" w:cs="Arial"/>
                <w:b/>
                <w:sz w:val="20"/>
                <w:lang w:eastAsia="es-ES"/>
              </w:rPr>
              <w:t>CONTRATISTA</w:t>
            </w:r>
            <w:r w:rsidRPr="00F64181">
              <w:rPr>
                <w:rFonts w:ascii="Arial" w:hAnsi="Arial" w:cs="Arial"/>
                <w:sz w:val="20"/>
                <w:lang w:eastAsia="es-ES"/>
              </w:rPr>
              <w:t xml:space="preserve">, encargado de verificar el cumplimiento de las obligaciones del </w:t>
            </w:r>
            <w:r w:rsidRPr="00F64181">
              <w:rPr>
                <w:rFonts w:ascii="Arial" w:hAnsi="Arial" w:cs="Arial"/>
                <w:b/>
                <w:sz w:val="20"/>
                <w:lang w:eastAsia="es-ES"/>
              </w:rPr>
              <w:t>CONTRATISTA</w:t>
            </w:r>
            <w:r w:rsidRPr="00F64181">
              <w:rPr>
                <w:rFonts w:ascii="Arial" w:hAnsi="Arial" w:cs="Arial"/>
                <w:sz w:val="20"/>
                <w:lang w:eastAsia="es-ES"/>
              </w:rPr>
              <w:t xml:space="preserve">, asegurando que el Servicio sea ejecutado conforme lo establecido en el Contrato. </w:t>
            </w:r>
          </w:p>
        </w:tc>
      </w:tr>
      <w:tr w:rsidR="00F64181" w:rsidRPr="00F64181" w:rsidTr="009E756D">
        <w:trPr>
          <w:trHeight w:val="555"/>
        </w:trPr>
        <w:tc>
          <w:tcPr>
            <w:tcW w:w="1809"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Ley Aplicable:</w:t>
            </w:r>
          </w:p>
        </w:tc>
        <w:tc>
          <w:tcPr>
            <w:tcW w:w="6662"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Son las normas constitucionales, leyes, decretos y toda otra disposición  legal vigente y publicada en el Estado Plurinacional de Bolivia.</w:t>
            </w:r>
          </w:p>
        </w:tc>
      </w:tr>
      <w:tr w:rsidR="00F64181" w:rsidRPr="00F64181" w:rsidTr="009E756D">
        <w:trPr>
          <w:trHeight w:val="420"/>
        </w:trPr>
        <w:tc>
          <w:tcPr>
            <w:tcW w:w="1809"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Personal:</w:t>
            </w:r>
          </w:p>
        </w:tc>
        <w:tc>
          <w:tcPr>
            <w:tcW w:w="6662"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 xml:space="preserve">Significa los empleados del </w:t>
            </w:r>
            <w:r w:rsidRPr="00F64181">
              <w:rPr>
                <w:rFonts w:ascii="Arial" w:hAnsi="Arial" w:cs="Arial"/>
                <w:b/>
                <w:sz w:val="20"/>
                <w:lang w:eastAsia="es-ES"/>
              </w:rPr>
              <w:t>CONTRATISTA</w:t>
            </w:r>
            <w:r w:rsidRPr="00F64181">
              <w:rPr>
                <w:rFonts w:ascii="Arial" w:hAnsi="Arial" w:cs="Arial"/>
                <w:sz w:val="20"/>
                <w:lang w:eastAsia="es-ES"/>
              </w:rPr>
              <w:t>.</w:t>
            </w:r>
          </w:p>
        </w:tc>
      </w:tr>
      <w:tr w:rsidR="00F64181" w:rsidRPr="00F64181" w:rsidTr="009E756D">
        <w:tc>
          <w:tcPr>
            <w:tcW w:w="1809" w:type="dxa"/>
          </w:tcPr>
          <w:p w:rsidR="00F64181" w:rsidRPr="00F64181" w:rsidRDefault="00F64181" w:rsidP="00F641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lang w:eastAsia="es-ES"/>
              </w:rPr>
            </w:pPr>
            <w:r w:rsidRPr="00F64181">
              <w:rPr>
                <w:rFonts w:ascii="Arial" w:hAnsi="Arial" w:cs="Arial"/>
                <w:sz w:val="20"/>
                <w:lang w:eastAsia="es-ES"/>
              </w:rPr>
              <w:t>Servicio (s):</w:t>
            </w:r>
          </w:p>
          <w:p w:rsidR="00F64181" w:rsidRPr="00F64181" w:rsidRDefault="00F64181" w:rsidP="00F64181">
            <w:pPr>
              <w:rPr>
                <w:rFonts w:ascii="Arial" w:hAnsi="Arial" w:cs="Arial"/>
                <w:sz w:val="20"/>
                <w:lang w:eastAsia="es-ES"/>
              </w:rPr>
            </w:pPr>
          </w:p>
        </w:tc>
        <w:tc>
          <w:tcPr>
            <w:tcW w:w="6662" w:type="dxa"/>
          </w:tcPr>
          <w:p w:rsidR="00F64181" w:rsidRPr="00F64181" w:rsidRDefault="00F64181" w:rsidP="00F6418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eastAsia="es-ES"/>
              </w:rPr>
            </w:pPr>
            <w:r w:rsidRPr="00F64181">
              <w:rPr>
                <w:rFonts w:ascii="Arial" w:hAnsi="Arial" w:cs="Arial"/>
                <w:sz w:val="20"/>
                <w:lang w:eastAsia="es-ES"/>
              </w:rPr>
              <w:t xml:space="preserve">Significa el servicio  ________________________,  que debe desarrollar el </w:t>
            </w:r>
            <w:r w:rsidRPr="00F64181">
              <w:rPr>
                <w:rFonts w:ascii="Arial" w:hAnsi="Arial" w:cs="Arial"/>
                <w:b/>
                <w:sz w:val="20"/>
                <w:lang w:eastAsia="es-ES"/>
              </w:rPr>
              <w:t>CONTRATISTA</w:t>
            </w:r>
            <w:r w:rsidRPr="00F64181">
              <w:rPr>
                <w:rFonts w:ascii="Arial" w:hAnsi="Arial" w:cs="Arial"/>
                <w:sz w:val="20"/>
                <w:lang w:eastAsia="es-ES"/>
              </w:rPr>
              <w:t xml:space="preserve"> a favor de la </w:t>
            </w:r>
            <w:r w:rsidRPr="00F64181">
              <w:rPr>
                <w:rFonts w:ascii="Arial" w:hAnsi="Arial" w:cs="Arial"/>
                <w:b/>
                <w:sz w:val="20"/>
                <w:lang w:eastAsia="es-ES"/>
              </w:rPr>
              <w:t>ENTIDAD</w:t>
            </w:r>
            <w:r w:rsidRPr="00F64181">
              <w:rPr>
                <w:rFonts w:ascii="Arial" w:hAnsi="Arial" w:cs="Arial"/>
                <w:sz w:val="20"/>
                <w:lang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64181" w:rsidRPr="00F64181" w:rsidTr="009E756D">
        <w:trPr>
          <w:trHeight w:val="783"/>
        </w:trPr>
        <w:tc>
          <w:tcPr>
            <w:tcW w:w="1809" w:type="dxa"/>
          </w:tcPr>
          <w:p w:rsidR="00F64181" w:rsidRPr="00F64181" w:rsidRDefault="00F64181" w:rsidP="00F641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lang w:eastAsia="es-ES"/>
              </w:rPr>
            </w:pPr>
            <w:r w:rsidRPr="00F64181">
              <w:rPr>
                <w:rFonts w:ascii="Arial" w:hAnsi="Arial" w:cs="Arial"/>
                <w:sz w:val="20"/>
                <w:lang w:eastAsia="es-ES"/>
              </w:rPr>
              <w:t>Informe  de Conformidad:</w:t>
            </w:r>
          </w:p>
        </w:tc>
        <w:tc>
          <w:tcPr>
            <w:tcW w:w="6662"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Informe elaborado por el Fiscal del Servicio, una vez verificado el cumplimiento del Servicio.</w:t>
            </w:r>
          </w:p>
        </w:tc>
      </w:tr>
    </w:tbl>
    <w:p w:rsidR="00F64181" w:rsidRPr="00F64181" w:rsidRDefault="00F64181" w:rsidP="00F641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64181">
        <w:rPr>
          <w:rFonts w:ascii="Arial" w:hAnsi="Arial" w:cs="Arial"/>
          <w:b/>
          <w:lang w:eastAsia="es-ES"/>
        </w:rPr>
        <w:t>3.2.</w:t>
      </w:r>
      <w:r w:rsidRPr="00F64181">
        <w:rPr>
          <w:rFonts w:ascii="Arial" w:hAnsi="Arial" w:cs="Arial"/>
          <w:b/>
          <w:lang w:eastAsia="es-ES"/>
        </w:rPr>
        <w:tab/>
        <w:t xml:space="preserve">Relación entre las Partes: </w:t>
      </w:r>
      <w:r w:rsidRPr="00F6418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64181">
        <w:rPr>
          <w:rFonts w:ascii="Arial" w:hAnsi="Arial" w:cs="Arial"/>
          <w:b/>
          <w:lang w:eastAsia="es-ES"/>
        </w:rPr>
        <w:t>CONTRATISTA</w:t>
      </w:r>
      <w:r w:rsidRPr="00F64181">
        <w:rPr>
          <w:rFonts w:ascii="Arial" w:hAnsi="Arial" w:cs="Arial"/>
          <w:lang w:eastAsia="es-ES"/>
        </w:rPr>
        <w:t>, quien será plenamente responsable por todos los aspectos relacionados con este Contrato y la Ley Aplicable.</w:t>
      </w:r>
    </w:p>
    <w:p w:rsidR="00F64181" w:rsidRPr="00F64181" w:rsidRDefault="00F64181" w:rsidP="00F641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64181">
        <w:rPr>
          <w:rFonts w:ascii="Arial" w:hAnsi="Arial" w:cs="Arial"/>
          <w:b/>
          <w:lang w:eastAsia="es-ES"/>
        </w:rPr>
        <w:t>3.3.</w:t>
      </w:r>
      <w:r w:rsidRPr="00F64181">
        <w:rPr>
          <w:rFonts w:ascii="Arial" w:hAnsi="Arial" w:cs="Arial"/>
          <w:lang w:eastAsia="es-ES"/>
        </w:rPr>
        <w:tab/>
      </w:r>
      <w:r w:rsidRPr="00F64181">
        <w:rPr>
          <w:rFonts w:ascii="Arial" w:hAnsi="Arial" w:cs="Arial"/>
          <w:b/>
          <w:lang w:eastAsia="es-ES"/>
        </w:rPr>
        <w:t>Ley que rige el Contrato:</w:t>
      </w:r>
      <w:r w:rsidRPr="00F64181">
        <w:rPr>
          <w:rFonts w:ascii="Arial" w:hAnsi="Arial" w:cs="Arial"/>
          <w:lang w:eastAsia="es-ES"/>
        </w:rPr>
        <w:t xml:space="preserve"> Este Contrato, su significado e interpretación y la relación que crea entre las Partes se regirá por Ley Aplicable.</w:t>
      </w:r>
    </w:p>
    <w:p w:rsidR="00F64181" w:rsidRPr="00F64181" w:rsidRDefault="00F64181" w:rsidP="00F641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64181">
        <w:rPr>
          <w:rFonts w:ascii="Arial" w:hAnsi="Arial" w:cs="Arial"/>
          <w:b/>
          <w:lang w:eastAsia="es-ES"/>
        </w:rPr>
        <w:t>3.4.</w:t>
      </w:r>
      <w:r w:rsidRPr="00F64181">
        <w:rPr>
          <w:rFonts w:ascii="Arial" w:hAnsi="Arial" w:cs="Arial"/>
          <w:lang w:eastAsia="es-ES"/>
        </w:rPr>
        <w:tab/>
      </w:r>
      <w:r w:rsidRPr="00F64181">
        <w:rPr>
          <w:rFonts w:ascii="Arial" w:hAnsi="Arial" w:cs="Arial"/>
          <w:b/>
          <w:lang w:eastAsia="es-ES"/>
        </w:rPr>
        <w:t xml:space="preserve">Idioma: </w:t>
      </w:r>
      <w:r w:rsidRPr="00F64181">
        <w:rPr>
          <w:rFonts w:ascii="Arial" w:hAnsi="Arial" w:cs="Arial"/>
          <w:lang w:eastAsia="es-ES"/>
        </w:rPr>
        <w:t>Este Contrato se ha celebrado en castellano, idioma por el que se regirán obligatoriamente todas las materias relacionadas con el mismo o su interpretación.</w:t>
      </w:r>
    </w:p>
    <w:p w:rsidR="00F64181" w:rsidRPr="00F64181" w:rsidRDefault="00F64181" w:rsidP="00F641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64181">
        <w:rPr>
          <w:rFonts w:ascii="Arial" w:hAnsi="Arial" w:cs="Arial"/>
          <w:b/>
          <w:lang w:eastAsia="es-ES"/>
        </w:rPr>
        <w:t>3.5.</w:t>
      </w:r>
      <w:r w:rsidRPr="00F64181">
        <w:rPr>
          <w:rFonts w:ascii="Arial" w:hAnsi="Arial" w:cs="Arial"/>
          <w:lang w:eastAsia="es-ES"/>
        </w:rPr>
        <w:tab/>
      </w:r>
      <w:r w:rsidRPr="00F64181">
        <w:rPr>
          <w:rFonts w:ascii="Arial" w:hAnsi="Arial" w:cs="Arial"/>
          <w:b/>
          <w:lang w:eastAsia="es-ES"/>
        </w:rPr>
        <w:t>Encabezamientos:</w:t>
      </w:r>
      <w:r w:rsidRPr="00F64181">
        <w:rPr>
          <w:rFonts w:ascii="Arial" w:hAnsi="Arial" w:cs="Arial"/>
          <w:lang w:eastAsia="es-ES"/>
        </w:rPr>
        <w:t xml:space="preserve"> El contenido de este Contrato no se verá restringido, modificado o afectado por los encabezamientos.</w:t>
      </w:r>
    </w:p>
    <w:p w:rsidR="00F64181" w:rsidRPr="00F64181" w:rsidRDefault="00F64181" w:rsidP="00F641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64181">
        <w:rPr>
          <w:rFonts w:ascii="Arial" w:hAnsi="Arial" w:cs="Arial"/>
          <w:b/>
          <w:lang w:eastAsia="es-ES"/>
        </w:rPr>
        <w:t>3.6.</w:t>
      </w:r>
      <w:r w:rsidRPr="00F64181">
        <w:rPr>
          <w:rFonts w:ascii="Arial" w:hAnsi="Arial" w:cs="Arial"/>
          <w:lang w:eastAsia="es-ES"/>
        </w:rPr>
        <w:tab/>
      </w:r>
      <w:r w:rsidRPr="00F64181">
        <w:rPr>
          <w:rFonts w:ascii="Arial" w:hAnsi="Arial" w:cs="Arial"/>
          <w:b/>
          <w:lang w:eastAsia="es-ES"/>
        </w:rPr>
        <w:t>Totalidad del acuerdo:</w:t>
      </w:r>
      <w:r w:rsidRPr="00F6418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4181" w:rsidRPr="00F64181" w:rsidRDefault="00F64181" w:rsidP="00F641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64181">
        <w:rPr>
          <w:rFonts w:ascii="Arial" w:hAnsi="Arial" w:cs="Arial"/>
          <w:b/>
          <w:lang w:eastAsia="es-ES"/>
        </w:rPr>
        <w:t>3.7.</w:t>
      </w:r>
      <w:r w:rsidRPr="00F64181">
        <w:rPr>
          <w:rFonts w:ascii="Arial" w:hAnsi="Arial" w:cs="Arial"/>
          <w:lang w:eastAsia="es-ES"/>
        </w:rPr>
        <w:tab/>
      </w:r>
      <w:r w:rsidRPr="00F64181">
        <w:rPr>
          <w:rFonts w:ascii="Arial" w:hAnsi="Arial" w:cs="Arial"/>
          <w:b/>
          <w:lang w:eastAsia="es-ES"/>
        </w:rPr>
        <w:t>Plazos:</w:t>
      </w:r>
      <w:r w:rsidRPr="00F64181">
        <w:rPr>
          <w:rFonts w:ascii="Arial" w:hAnsi="Arial" w:cs="Arial"/>
          <w:lang w:eastAsia="es-ES"/>
        </w:rPr>
        <w:t xml:space="preserve"> Todos los plazos establecidos en este Contrato y sus anexos se entenderán como días calendario, salvo indicación expresa en contrario.</w:t>
      </w:r>
    </w:p>
    <w:p w:rsidR="00F64181" w:rsidRPr="00F64181" w:rsidRDefault="00F64181" w:rsidP="00F641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64181">
        <w:rPr>
          <w:rFonts w:ascii="Arial" w:hAnsi="Arial" w:cs="Arial"/>
          <w:b/>
          <w:lang w:eastAsia="es-ES"/>
        </w:rPr>
        <w:t>3.8.</w:t>
      </w:r>
      <w:r w:rsidRPr="00F64181">
        <w:rPr>
          <w:rFonts w:ascii="Arial" w:hAnsi="Arial" w:cs="Arial"/>
          <w:lang w:eastAsia="es-ES"/>
        </w:rPr>
        <w:tab/>
      </w:r>
      <w:r w:rsidRPr="00F64181">
        <w:rPr>
          <w:rFonts w:ascii="Arial" w:hAnsi="Arial" w:cs="Arial"/>
          <w:b/>
          <w:lang w:eastAsia="es-ES"/>
        </w:rPr>
        <w:t>Mayúsculas:</w:t>
      </w:r>
      <w:r w:rsidRPr="00F6418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F64181" w:rsidRPr="00F64181" w:rsidRDefault="00F64181" w:rsidP="00F641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eastAsia="es-ES"/>
        </w:rPr>
      </w:pPr>
      <w:r w:rsidRPr="00F64181">
        <w:rPr>
          <w:rFonts w:ascii="Arial" w:hAnsi="Arial" w:cs="Arial"/>
          <w:b/>
          <w:bCs/>
          <w:lang w:eastAsia="es-ES"/>
        </w:rPr>
        <w:t>3.9.</w:t>
      </w:r>
      <w:r w:rsidRPr="00F64181">
        <w:rPr>
          <w:rFonts w:ascii="Arial" w:hAnsi="Arial" w:cs="Arial"/>
          <w:bCs/>
          <w:lang w:eastAsia="es-ES"/>
        </w:rPr>
        <w:tab/>
      </w:r>
      <w:r w:rsidRPr="00F64181">
        <w:rPr>
          <w:rFonts w:ascii="Arial" w:hAnsi="Arial" w:cs="Arial"/>
          <w:b/>
          <w:bCs/>
          <w:lang w:eastAsia="es-ES"/>
        </w:rPr>
        <w:t xml:space="preserve">Discrepancias: </w:t>
      </w:r>
      <w:r w:rsidRPr="00F6418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 xml:space="preserve">CUARTA.- (NATURALEZA DEL CONTRATO) </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El presente Contrato es de naturaleza administrativa, por tanto su aplicación e interpertación deberá realizarse en el marco de la normativa legal vigente en el Estado Plurinacional de Bolivia.</w:t>
      </w:r>
    </w:p>
    <w:p w:rsidR="00F64181" w:rsidRPr="00F64181" w:rsidRDefault="00F64181" w:rsidP="00F64181">
      <w:pPr>
        <w:spacing w:before="120" w:after="120" w:line="195" w:lineRule="exact"/>
        <w:jc w:val="both"/>
        <w:rPr>
          <w:rFonts w:ascii="Arial" w:hAnsi="Arial" w:cs="Arial"/>
          <w:b/>
          <w:u w:val="single"/>
          <w:lang w:val="es-ES_tradnl" w:eastAsia="es-ES"/>
        </w:rPr>
      </w:pPr>
      <w:r w:rsidRPr="00F64181">
        <w:rPr>
          <w:rFonts w:ascii="Arial" w:hAnsi="Arial" w:cs="Arial"/>
          <w:b/>
          <w:u w:val="single"/>
          <w:lang w:val="es-ES_tradnl" w:eastAsia="es-ES"/>
        </w:rPr>
        <w:t xml:space="preserve">QUINTA.- (DOCUMENTOS DEL CONTRATO) </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Forman parte integrante e indivisible del presente Contrato, los anexos que se detallan a continuacion y que tienen por finalidad complementarse mutuamente:</w:t>
      </w:r>
    </w:p>
    <w:p w:rsidR="00F64181" w:rsidRPr="00F64181" w:rsidRDefault="00F64181" w:rsidP="00F641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eastAsia="es-ES"/>
        </w:rPr>
      </w:pPr>
      <w:r w:rsidRPr="00F64181">
        <w:rPr>
          <w:rFonts w:ascii="Arial" w:hAnsi="Arial" w:cs="Arial"/>
          <w:lang w:eastAsia="es-ES"/>
        </w:rPr>
        <w:tab/>
        <w:t xml:space="preserve">Anexo 1: </w:t>
      </w:r>
      <w:r w:rsidRPr="00F64181">
        <w:rPr>
          <w:rFonts w:ascii="Arial" w:hAnsi="Arial" w:cs="Arial"/>
          <w:i/>
          <w:u w:val="single"/>
          <w:lang w:eastAsia="es-ES"/>
        </w:rPr>
        <w:t>Documento de contratación directa o documento base de contratación</w:t>
      </w:r>
    </w:p>
    <w:p w:rsidR="00F64181" w:rsidRPr="00F64181" w:rsidRDefault="00F64181" w:rsidP="00F641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F64181">
        <w:rPr>
          <w:rFonts w:ascii="Arial" w:hAnsi="Arial" w:cs="Arial"/>
          <w:lang w:eastAsia="es-ES"/>
        </w:rPr>
        <w:lastRenderedPageBreak/>
        <w:tab/>
        <w:t xml:space="preserve">               Aclaraciones y enmiendas</w:t>
      </w:r>
    </w:p>
    <w:p w:rsidR="00F64181" w:rsidRPr="00F64181" w:rsidRDefault="00F64181" w:rsidP="00F641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F64181">
        <w:rPr>
          <w:rFonts w:ascii="Arial" w:hAnsi="Arial" w:cs="Arial"/>
          <w:lang w:eastAsia="es-ES"/>
        </w:rPr>
        <w:tab/>
        <w:t>Anexo 2: Propuesta adjudicada (oferta técnica y económica).</w:t>
      </w:r>
    </w:p>
    <w:p w:rsidR="00F64181" w:rsidRPr="00F64181" w:rsidRDefault="00F64181" w:rsidP="00F641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F64181">
        <w:rPr>
          <w:rFonts w:ascii="Arial" w:hAnsi="Arial" w:cs="Arial"/>
          <w:lang w:eastAsia="es-ES"/>
        </w:rPr>
        <w:tab/>
        <w:t>Anexo 3: Acta de concertación (cuando corresponda)</w:t>
      </w:r>
    </w:p>
    <w:p w:rsidR="00F64181" w:rsidRPr="00F64181" w:rsidRDefault="00F64181" w:rsidP="00F641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F64181">
        <w:rPr>
          <w:rFonts w:ascii="Arial" w:hAnsi="Arial" w:cs="Arial"/>
          <w:lang w:eastAsia="es-ES"/>
        </w:rPr>
        <w:tab/>
        <w:t>Anexo 4:Garantia (cuando corresponda)</w:t>
      </w:r>
    </w:p>
    <w:p w:rsidR="00F64181" w:rsidRPr="00F64181" w:rsidRDefault="00F64181" w:rsidP="00F641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F64181">
        <w:rPr>
          <w:rFonts w:ascii="Arial" w:hAnsi="Arial" w:cs="Arial"/>
          <w:lang w:eastAsia="es-ES"/>
        </w:rPr>
        <w:tab/>
        <w:t xml:space="preserve">Anexo 5: </w:t>
      </w:r>
      <w:r w:rsidRPr="00F64181">
        <w:rPr>
          <w:rFonts w:ascii="Arial" w:hAnsi="Arial" w:cs="Arial"/>
          <w:i/>
          <w:u w:val="single"/>
          <w:lang w:eastAsia="es-ES"/>
        </w:rPr>
        <w:t>Otros que se puedan considerar importantes</w:t>
      </w:r>
    </w:p>
    <w:p w:rsidR="00F64181" w:rsidRPr="00F64181" w:rsidRDefault="00F64181" w:rsidP="00F641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eastAsia="es-ES"/>
        </w:rPr>
      </w:pPr>
      <w:r w:rsidRPr="00F64181">
        <w:rPr>
          <w:rFonts w:ascii="Arial" w:hAnsi="Arial" w:cs="Arial"/>
          <w:b/>
          <w:u w:val="single"/>
          <w:lang w:eastAsia="es-ES"/>
        </w:rPr>
        <w:t>SEXTA.- (OBJETO DEL CONTRATO)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 xml:space="preserve">El objeto del presente Contrato es la prestación del Servicio consistente en _________________________, realizado por el </w:t>
      </w:r>
      <w:r w:rsidRPr="00F64181">
        <w:rPr>
          <w:rFonts w:ascii="Arial" w:hAnsi="Arial" w:cs="Arial"/>
          <w:b/>
          <w:lang w:eastAsia="es-ES"/>
        </w:rPr>
        <w:t>CONTRATISTA</w:t>
      </w:r>
      <w:r w:rsidRPr="00F64181">
        <w:rPr>
          <w:rFonts w:ascii="Arial" w:hAnsi="Arial" w:cs="Arial"/>
          <w:lang w:eastAsia="es-ES"/>
        </w:rPr>
        <w:t xml:space="preserve"> con estricta y absoluta sujeción a este Contrato y de conformidad a los anexos que forman parte integrante e indivisible del presente Contrato.</w:t>
      </w:r>
      <w:r w:rsidRPr="00F64181" w:rsidDel="00320C8A">
        <w:rPr>
          <w:rFonts w:ascii="Arial" w:hAnsi="Arial" w:cs="Arial"/>
          <w:lang w:eastAsia="es-ES"/>
        </w:rPr>
        <w:t xml:space="preserve"> </w:t>
      </w:r>
    </w:p>
    <w:p w:rsidR="00F64181" w:rsidRPr="00F64181" w:rsidRDefault="00F64181" w:rsidP="00F64181">
      <w:pPr>
        <w:spacing w:before="120" w:after="120"/>
        <w:jc w:val="both"/>
        <w:rPr>
          <w:rFonts w:ascii="Arial" w:hAnsi="Arial" w:cs="Arial"/>
          <w:b/>
          <w:u w:val="single"/>
          <w:lang w:val="es-ES_tradnl" w:eastAsia="es-ES"/>
        </w:rPr>
      </w:pPr>
      <w:r w:rsidRPr="00F64181">
        <w:rPr>
          <w:rFonts w:ascii="Arial" w:hAnsi="Arial" w:cs="Arial"/>
          <w:b/>
          <w:u w:val="single"/>
          <w:lang w:val="es-ES_tradnl" w:eastAsia="es-ES"/>
        </w:rPr>
        <w:t>SEPTIMA.- (VIGENCIA Y PLAZO DE HABILITACION DEL SERVICIO)</w:t>
      </w:r>
    </w:p>
    <w:p w:rsidR="00F64181" w:rsidRPr="00F64181" w:rsidRDefault="00F64181" w:rsidP="00F64181">
      <w:pPr>
        <w:spacing w:before="120" w:after="120"/>
        <w:jc w:val="both"/>
        <w:rPr>
          <w:rFonts w:ascii="Arial" w:hAnsi="Arial" w:cs="Arial"/>
          <w:b/>
          <w:lang w:val="es-ES_tradnl" w:eastAsia="es-ES"/>
        </w:rPr>
      </w:pPr>
      <w:r w:rsidRPr="00F64181">
        <w:rPr>
          <w:rFonts w:ascii="Arial" w:hAnsi="Arial" w:cs="Arial"/>
          <w:b/>
          <w:lang w:val="es-ES_tradnl" w:eastAsia="es-ES"/>
        </w:rPr>
        <w:t>7.1 Vigencia.-</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El presente Contrato entrará en vigencia desde el día de su suscripción por ambas Partes hasta el ________________________, previa emisión del informe de conformidad aspecto que se hará constar mediante el acta de cierre de Contrato.</w:t>
      </w:r>
    </w:p>
    <w:p w:rsidR="00F64181" w:rsidRPr="00F64181" w:rsidRDefault="00F64181" w:rsidP="00F64181">
      <w:pPr>
        <w:spacing w:before="120" w:after="120"/>
        <w:jc w:val="both"/>
        <w:rPr>
          <w:rFonts w:ascii="Arial" w:hAnsi="Arial" w:cs="Arial"/>
          <w:b/>
          <w:lang w:val="es-ES_tradnl" w:eastAsia="es-ES"/>
        </w:rPr>
      </w:pPr>
      <w:r w:rsidRPr="00F64181">
        <w:rPr>
          <w:rFonts w:ascii="Arial" w:hAnsi="Arial" w:cs="Arial"/>
          <w:b/>
          <w:lang w:val="es-ES_tradnl" w:eastAsia="es-ES"/>
        </w:rPr>
        <w:t>7.2 Plazo de habilitación.-</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El plazo de habilitación del servicio es de _________________________ días calendario, computables a partir de la vigencia del Contrato.</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OCTAVA.- (LUGAR DE ENTREGA)</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 xml:space="preserve">La entrega de los documentos de validez para el Servicio debe ser realizada en oficinas de ___________________________ de la </w:t>
      </w:r>
      <w:r w:rsidRPr="00F64181">
        <w:rPr>
          <w:rFonts w:ascii="Arial" w:hAnsi="Arial" w:cs="Arial"/>
          <w:b/>
          <w:lang w:eastAsia="es-ES"/>
        </w:rPr>
        <w:t>ENTIDAD</w:t>
      </w:r>
      <w:r w:rsidRPr="00F64181">
        <w:rPr>
          <w:rFonts w:ascii="Arial" w:hAnsi="Arial" w:cs="Arial"/>
          <w:lang w:eastAsia="es-ES"/>
        </w:rPr>
        <w:t>, calle _________________ de la ciudad de _____________.</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NOVENA.- (MONTO DEL CONTRATO)</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lang w:eastAsia="es-ES"/>
        </w:rPr>
        <w:t xml:space="preserve">El monto máximo propuesto y aceptado por las Partes para la ejecución del Servicio es de Bs._____________ (__________________________Bolivianos), mismo que será ejecutado a requerimiento de la </w:t>
      </w:r>
      <w:r w:rsidRPr="00F64181">
        <w:rPr>
          <w:rFonts w:ascii="Arial" w:hAnsi="Arial" w:cs="Arial"/>
          <w:b/>
          <w:lang w:eastAsia="es-ES"/>
        </w:rPr>
        <w:t>ENTIDAD</w:t>
      </w:r>
      <w:r w:rsidRPr="00F64181">
        <w:rPr>
          <w:rFonts w:ascii="Arial" w:hAnsi="Arial" w:cs="Arial"/>
          <w:lang w:eastAsia="es-ES"/>
        </w:rPr>
        <w:t xml:space="preserve"> y de acuerdo a los precios unitarios detallados a continuación:</w:t>
      </w:r>
    </w:p>
    <w:p w:rsidR="00F64181" w:rsidRPr="00F64181" w:rsidRDefault="00F64181" w:rsidP="00F64181">
      <w:pPr>
        <w:jc w:val="both"/>
        <w:rPr>
          <w:rFonts w:ascii="Arial" w:hAnsi="Arial" w:cs="Arial"/>
          <w:lang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64181" w:rsidRPr="00F64181" w:rsidTr="009E756D">
        <w:trPr>
          <w:trHeight w:val="562"/>
          <w:jc w:val="center"/>
        </w:trPr>
        <w:tc>
          <w:tcPr>
            <w:tcW w:w="571" w:type="dxa"/>
            <w:shd w:val="clear" w:color="auto" w:fill="D9D9D9"/>
            <w:vAlign w:val="center"/>
            <w:hideMark/>
          </w:tcPr>
          <w:p w:rsidR="00F64181" w:rsidRPr="00F64181" w:rsidRDefault="00F64181" w:rsidP="00F64181">
            <w:pPr>
              <w:jc w:val="center"/>
              <w:rPr>
                <w:rFonts w:ascii="Arial" w:hAnsi="Arial" w:cs="Arial"/>
                <w:b/>
                <w:bCs/>
                <w:lang w:eastAsia="es-BO"/>
              </w:rPr>
            </w:pPr>
            <w:r w:rsidRPr="00F64181">
              <w:rPr>
                <w:rFonts w:ascii="Arial" w:hAnsi="Arial" w:cs="Arial"/>
                <w:b/>
                <w:bCs/>
                <w:lang w:val="es-ES_tradnl" w:eastAsia="es-BO"/>
              </w:rPr>
              <w:t>Nº</w:t>
            </w:r>
          </w:p>
        </w:tc>
        <w:tc>
          <w:tcPr>
            <w:tcW w:w="1932" w:type="dxa"/>
            <w:shd w:val="clear" w:color="auto" w:fill="D9D9D9"/>
            <w:vAlign w:val="center"/>
            <w:hideMark/>
          </w:tcPr>
          <w:p w:rsidR="00F64181" w:rsidRPr="00F64181" w:rsidRDefault="00F64181" w:rsidP="00F64181">
            <w:pPr>
              <w:jc w:val="center"/>
              <w:rPr>
                <w:rFonts w:ascii="Arial" w:hAnsi="Arial" w:cs="Arial"/>
                <w:b/>
                <w:bCs/>
                <w:lang w:eastAsia="es-BO"/>
              </w:rPr>
            </w:pPr>
            <w:r w:rsidRPr="00F64181">
              <w:rPr>
                <w:rFonts w:ascii="Arial" w:hAnsi="Arial" w:cs="Arial"/>
                <w:b/>
                <w:bCs/>
                <w:lang w:val="es-ES_tradnl" w:eastAsia="es-BO"/>
              </w:rPr>
              <w:t xml:space="preserve">DESCRIPCION </w:t>
            </w:r>
          </w:p>
        </w:tc>
        <w:tc>
          <w:tcPr>
            <w:tcW w:w="937" w:type="dxa"/>
            <w:shd w:val="clear" w:color="auto" w:fill="D9D9D9"/>
            <w:vAlign w:val="center"/>
          </w:tcPr>
          <w:p w:rsidR="00F64181" w:rsidRPr="00F64181" w:rsidRDefault="00F64181" w:rsidP="00F64181">
            <w:pPr>
              <w:jc w:val="center"/>
              <w:rPr>
                <w:rFonts w:ascii="Arial" w:hAnsi="Arial" w:cs="Arial"/>
                <w:b/>
                <w:bCs/>
                <w:lang w:eastAsia="es-BO"/>
              </w:rPr>
            </w:pPr>
            <w:r w:rsidRPr="00F64181">
              <w:rPr>
                <w:rFonts w:ascii="Arial" w:hAnsi="Arial" w:cs="Arial"/>
                <w:b/>
                <w:bCs/>
                <w:lang w:eastAsia="es-BO"/>
              </w:rPr>
              <w:t>CANTIDAD</w:t>
            </w:r>
          </w:p>
        </w:tc>
        <w:tc>
          <w:tcPr>
            <w:tcW w:w="845" w:type="dxa"/>
            <w:shd w:val="clear" w:color="auto" w:fill="D9D9D9"/>
            <w:vAlign w:val="center"/>
          </w:tcPr>
          <w:p w:rsidR="00F64181" w:rsidRPr="00F64181" w:rsidRDefault="00F64181" w:rsidP="00F64181">
            <w:pPr>
              <w:jc w:val="center"/>
              <w:rPr>
                <w:rFonts w:ascii="Arial" w:hAnsi="Arial" w:cs="Arial"/>
                <w:b/>
                <w:bCs/>
                <w:lang w:eastAsia="es-BO"/>
              </w:rPr>
            </w:pPr>
            <w:r w:rsidRPr="00F64181">
              <w:rPr>
                <w:rFonts w:ascii="Arial" w:hAnsi="Arial" w:cs="Arial"/>
                <w:b/>
                <w:bCs/>
                <w:lang w:eastAsia="es-BO"/>
              </w:rPr>
              <w:t>UNIDAD DE MEDIDA</w:t>
            </w:r>
          </w:p>
        </w:tc>
        <w:tc>
          <w:tcPr>
            <w:tcW w:w="1141" w:type="dxa"/>
            <w:shd w:val="clear" w:color="auto" w:fill="D9D9D9"/>
            <w:vAlign w:val="center"/>
            <w:hideMark/>
          </w:tcPr>
          <w:p w:rsidR="00F64181" w:rsidRPr="00F64181" w:rsidRDefault="00F64181" w:rsidP="00F64181">
            <w:pPr>
              <w:jc w:val="center"/>
              <w:rPr>
                <w:rFonts w:ascii="Arial" w:hAnsi="Arial" w:cs="Arial"/>
                <w:b/>
                <w:bCs/>
                <w:lang w:eastAsia="es-BO"/>
              </w:rPr>
            </w:pPr>
            <w:r w:rsidRPr="00F64181">
              <w:rPr>
                <w:rFonts w:ascii="Arial" w:hAnsi="Arial" w:cs="Arial"/>
                <w:b/>
                <w:bCs/>
                <w:lang w:eastAsia="es-BO"/>
              </w:rPr>
              <w:t>PRECIO UNITARIO (Bs.)</w:t>
            </w:r>
          </w:p>
        </w:tc>
        <w:tc>
          <w:tcPr>
            <w:tcW w:w="1242" w:type="dxa"/>
            <w:shd w:val="clear" w:color="auto" w:fill="D9D9D9"/>
            <w:vAlign w:val="center"/>
          </w:tcPr>
          <w:p w:rsidR="00F64181" w:rsidRPr="00F64181" w:rsidRDefault="00F64181" w:rsidP="00F64181">
            <w:pPr>
              <w:jc w:val="center"/>
              <w:rPr>
                <w:rFonts w:ascii="Arial" w:hAnsi="Arial" w:cs="Arial"/>
                <w:b/>
                <w:bCs/>
                <w:lang w:eastAsia="es-BO"/>
              </w:rPr>
            </w:pPr>
            <w:r w:rsidRPr="00F64181">
              <w:rPr>
                <w:rFonts w:ascii="Arial" w:hAnsi="Arial" w:cs="Arial"/>
                <w:b/>
                <w:bCs/>
                <w:lang w:eastAsia="es-BO"/>
              </w:rPr>
              <w:t>PRECIO TOTAL</w:t>
            </w:r>
          </w:p>
          <w:p w:rsidR="00F64181" w:rsidRPr="00F64181" w:rsidRDefault="00F64181" w:rsidP="00F64181">
            <w:pPr>
              <w:jc w:val="center"/>
              <w:rPr>
                <w:rFonts w:ascii="Arial" w:hAnsi="Arial" w:cs="Arial"/>
                <w:b/>
                <w:bCs/>
                <w:lang w:val="es-ES_tradnl" w:eastAsia="es-BO"/>
              </w:rPr>
            </w:pPr>
            <w:r w:rsidRPr="00F64181">
              <w:rPr>
                <w:rFonts w:ascii="Arial" w:hAnsi="Arial" w:cs="Arial"/>
                <w:b/>
                <w:bCs/>
                <w:lang w:eastAsia="es-BO"/>
              </w:rPr>
              <w:t>(Bs.)</w:t>
            </w:r>
          </w:p>
        </w:tc>
        <w:tc>
          <w:tcPr>
            <w:tcW w:w="1164" w:type="dxa"/>
            <w:shd w:val="clear" w:color="auto" w:fill="D9D9D9"/>
            <w:vAlign w:val="center"/>
          </w:tcPr>
          <w:p w:rsidR="00F64181" w:rsidRPr="00F64181" w:rsidRDefault="00F64181" w:rsidP="00F64181">
            <w:pPr>
              <w:jc w:val="center"/>
              <w:rPr>
                <w:rFonts w:ascii="Arial" w:hAnsi="Arial" w:cs="Arial"/>
                <w:b/>
                <w:bCs/>
                <w:lang w:eastAsia="es-BO"/>
              </w:rPr>
            </w:pPr>
            <w:r w:rsidRPr="00F64181">
              <w:rPr>
                <w:rFonts w:ascii="Arial" w:hAnsi="Arial" w:cs="Arial"/>
                <w:b/>
                <w:bCs/>
                <w:lang w:eastAsia="es-BO"/>
              </w:rPr>
              <w:t>PLAZO</w:t>
            </w:r>
          </w:p>
        </w:tc>
      </w:tr>
      <w:tr w:rsidR="00F64181" w:rsidRPr="00F64181" w:rsidTr="009E756D">
        <w:trPr>
          <w:trHeight w:hRule="exact" w:val="562"/>
          <w:jc w:val="center"/>
        </w:trPr>
        <w:tc>
          <w:tcPr>
            <w:tcW w:w="571" w:type="dxa"/>
            <w:shd w:val="clear" w:color="auto" w:fill="auto"/>
            <w:vAlign w:val="center"/>
          </w:tcPr>
          <w:p w:rsidR="00F64181" w:rsidRPr="00F64181" w:rsidRDefault="00F64181" w:rsidP="00F64181">
            <w:pPr>
              <w:jc w:val="center"/>
              <w:rPr>
                <w:rFonts w:ascii="Arial" w:hAnsi="Arial" w:cs="Arial"/>
                <w:lang w:eastAsia="es-ES"/>
              </w:rPr>
            </w:pPr>
          </w:p>
        </w:tc>
        <w:tc>
          <w:tcPr>
            <w:tcW w:w="1932" w:type="dxa"/>
            <w:shd w:val="clear" w:color="auto" w:fill="auto"/>
            <w:vAlign w:val="center"/>
          </w:tcPr>
          <w:p w:rsidR="00F64181" w:rsidRPr="00F64181" w:rsidRDefault="00F64181" w:rsidP="00F64181">
            <w:pPr>
              <w:jc w:val="center"/>
              <w:rPr>
                <w:rFonts w:ascii="Arial" w:hAnsi="Arial" w:cs="Arial"/>
                <w:lang w:eastAsia="es-ES"/>
              </w:rPr>
            </w:pPr>
          </w:p>
        </w:tc>
        <w:tc>
          <w:tcPr>
            <w:tcW w:w="937" w:type="dxa"/>
            <w:shd w:val="clear" w:color="auto" w:fill="auto"/>
            <w:vAlign w:val="center"/>
          </w:tcPr>
          <w:p w:rsidR="00F64181" w:rsidRPr="00F64181" w:rsidRDefault="00F64181" w:rsidP="00F64181">
            <w:pPr>
              <w:jc w:val="center"/>
              <w:rPr>
                <w:rFonts w:ascii="Arial" w:hAnsi="Arial" w:cs="Arial"/>
                <w:lang w:eastAsia="es-ES"/>
              </w:rPr>
            </w:pPr>
          </w:p>
        </w:tc>
        <w:tc>
          <w:tcPr>
            <w:tcW w:w="845" w:type="dxa"/>
            <w:vAlign w:val="center"/>
          </w:tcPr>
          <w:p w:rsidR="00F64181" w:rsidRPr="00F64181" w:rsidRDefault="00F64181" w:rsidP="00F64181">
            <w:pPr>
              <w:jc w:val="center"/>
              <w:rPr>
                <w:rFonts w:ascii="Arial" w:hAnsi="Arial" w:cs="Arial"/>
                <w:lang w:eastAsia="es-ES"/>
              </w:rPr>
            </w:pPr>
          </w:p>
        </w:tc>
        <w:tc>
          <w:tcPr>
            <w:tcW w:w="1141" w:type="dxa"/>
            <w:shd w:val="clear" w:color="auto" w:fill="auto"/>
            <w:vAlign w:val="center"/>
          </w:tcPr>
          <w:p w:rsidR="00F64181" w:rsidRPr="00F64181" w:rsidRDefault="00F64181" w:rsidP="00F64181">
            <w:pPr>
              <w:jc w:val="center"/>
              <w:rPr>
                <w:rFonts w:ascii="Arial" w:hAnsi="Arial" w:cs="Arial"/>
                <w:lang w:eastAsia="es-ES"/>
              </w:rPr>
            </w:pPr>
          </w:p>
        </w:tc>
        <w:tc>
          <w:tcPr>
            <w:tcW w:w="1242" w:type="dxa"/>
            <w:vAlign w:val="center"/>
          </w:tcPr>
          <w:p w:rsidR="00F64181" w:rsidRPr="00F64181" w:rsidRDefault="00F64181" w:rsidP="00F64181">
            <w:pPr>
              <w:jc w:val="center"/>
              <w:rPr>
                <w:rFonts w:ascii="Arial" w:hAnsi="Arial" w:cs="Arial"/>
                <w:lang w:eastAsia="es-ES"/>
              </w:rPr>
            </w:pPr>
          </w:p>
        </w:tc>
        <w:tc>
          <w:tcPr>
            <w:tcW w:w="1164" w:type="dxa"/>
            <w:vAlign w:val="center"/>
          </w:tcPr>
          <w:p w:rsidR="00F64181" w:rsidRPr="00F64181" w:rsidRDefault="00F64181" w:rsidP="00F64181">
            <w:pPr>
              <w:jc w:val="center"/>
              <w:rPr>
                <w:rFonts w:ascii="Arial" w:hAnsi="Arial" w:cs="Arial"/>
                <w:lang w:eastAsia="es-ES"/>
              </w:rPr>
            </w:pPr>
          </w:p>
        </w:tc>
      </w:tr>
    </w:tbl>
    <w:p w:rsidR="00F64181" w:rsidRPr="00F64181" w:rsidRDefault="00F64181" w:rsidP="00F64181">
      <w:pPr>
        <w:widowControl w:val="0"/>
        <w:spacing w:before="120" w:after="120"/>
        <w:jc w:val="both"/>
        <w:rPr>
          <w:rFonts w:ascii="Arial" w:hAnsi="Arial" w:cs="Arial"/>
          <w:lang w:eastAsia="es-ES"/>
        </w:rPr>
      </w:pPr>
      <w:r w:rsidRPr="00F64181">
        <w:rPr>
          <w:rFonts w:ascii="Arial" w:hAnsi="Arial" w:cs="Arial"/>
          <w:lang w:eastAsia="es-ES"/>
        </w:rPr>
        <w:t xml:space="preserve">El </w:t>
      </w:r>
      <w:r w:rsidRPr="00F64181">
        <w:rPr>
          <w:rFonts w:ascii="Arial" w:hAnsi="Arial" w:cs="Arial"/>
          <w:b/>
          <w:lang w:eastAsia="es-ES"/>
        </w:rPr>
        <w:t>CONTRATISTA</w:t>
      </w:r>
      <w:r w:rsidRPr="00F64181">
        <w:rPr>
          <w:rFonts w:ascii="Arial" w:hAnsi="Arial" w:cs="Arial"/>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64181">
        <w:rPr>
          <w:rFonts w:ascii="Arial" w:hAnsi="Arial" w:cs="Arial"/>
          <w:b/>
          <w:lang w:eastAsia="es-ES"/>
        </w:rPr>
        <w:t>CONTRATISTA</w:t>
      </w:r>
      <w:r w:rsidRPr="00F64181">
        <w:rPr>
          <w:rFonts w:ascii="Arial" w:hAnsi="Arial" w:cs="Arial"/>
          <w:lang w:eastAsia="es-ES"/>
        </w:rPr>
        <w:t xml:space="preserve">, a título de revisión de precio o reembolso, ni cualquier otro similar a la </w:t>
      </w:r>
      <w:r w:rsidRPr="00F64181">
        <w:rPr>
          <w:rFonts w:ascii="Arial" w:hAnsi="Arial" w:cs="Arial"/>
          <w:b/>
          <w:lang w:eastAsia="es-ES"/>
        </w:rPr>
        <w:t>ENTIDAD.</w:t>
      </w:r>
    </w:p>
    <w:p w:rsidR="00F64181" w:rsidRPr="00F64181" w:rsidRDefault="00F64181" w:rsidP="00F64181">
      <w:pPr>
        <w:numPr>
          <w:ilvl w:val="1"/>
          <w:numId w:val="0"/>
        </w:numPr>
        <w:tabs>
          <w:tab w:val="num" w:pos="284"/>
        </w:tabs>
        <w:spacing w:before="120" w:after="120"/>
        <w:jc w:val="both"/>
        <w:rPr>
          <w:rFonts w:ascii="Arial" w:hAnsi="Arial" w:cs="Arial"/>
          <w:lang w:val="es-ES_tradnl" w:eastAsia="es-ES"/>
        </w:rPr>
      </w:pPr>
      <w:r w:rsidRPr="00F6418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F64181">
        <w:rPr>
          <w:rFonts w:ascii="Arial" w:hAnsi="Arial" w:cs="Arial"/>
          <w:b/>
          <w:lang w:val="es-ES_tradnl" w:eastAsia="es-ES"/>
        </w:rPr>
        <w:t>ENTIDAD</w:t>
      </w:r>
      <w:r w:rsidRPr="00F64181">
        <w:rPr>
          <w:rFonts w:ascii="Arial" w:hAnsi="Arial" w:cs="Arial"/>
          <w:lang w:val="es-ES_tradnl" w:eastAsia="es-ES"/>
        </w:rPr>
        <w:t xml:space="preserve"> reconocerá costos por trabajos adicionales que previamente no tuvieran su expresa aprobación y no se haya cumplido lo establecido en el Contrato.</w:t>
      </w:r>
    </w:p>
    <w:p w:rsidR="00F64181" w:rsidRPr="00F64181" w:rsidRDefault="00F64181" w:rsidP="00F64181">
      <w:pPr>
        <w:spacing w:before="120" w:after="120"/>
        <w:jc w:val="both"/>
        <w:rPr>
          <w:rFonts w:ascii="Arial" w:hAnsi="Arial" w:cs="Arial"/>
          <w:u w:val="single"/>
          <w:lang w:eastAsia="es-ES"/>
        </w:rPr>
      </w:pPr>
      <w:r w:rsidRPr="00F64181">
        <w:rPr>
          <w:rFonts w:ascii="Arial" w:hAnsi="Arial" w:cs="Arial"/>
          <w:b/>
          <w:u w:val="single"/>
          <w:lang w:eastAsia="es-ES"/>
        </w:rPr>
        <w:t>DÉCIMA.- (FORMA DE PAGO)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lastRenderedPageBreak/>
        <w:t xml:space="preserve">El monto del presente Contrato será pagado por la </w:t>
      </w:r>
      <w:r w:rsidRPr="00F64181">
        <w:rPr>
          <w:rFonts w:ascii="Arial" w:hAnsi="Arial" w:cs="Arial"/>
          <w:b/>
          <w:lang w:eastAsia="es-ES"/>
        </w:rPr>
        <w:t>ENTIDAD</w:t>
      </w:r>
      <w:r w:rsidRPr="00F64181">
        <w:rPr>
          <w:rFonts w:ascii="Arial" w:hAnsi="Arial" w:cs="Arial"/>
          <w:lang w:eastAsia="es-ES"/>
        </w:rPr>
        <w:t xml:space="preserve"> a favor del </w:t>
      </w:r>
      <w:r w:rsidRPr="00F64181">
        <w:rPr>
          <w:rFonts w:ascii="Arial" w:hAnsi="Arial" w:cs="Arial"/>
          <w:b/>
          <w:lang w:eastAsia="es-ES"/>
        </w:rPr>
        <w:t xml:space="preserve">CONTRATISTA </w:t>
      </w:r>
      <w:r w:rsidRPr="00F64181">
        <w:rPr>
          <w:rFonts w:ascii="Arial" w:hAnsi="Arial" w:cs="Arial"/>
          <w:lang w:eastAsia="es-ES"/>
        </w:rPr>
        <w:t xml:space="preserve">una vez emitido el Informe de Conformidad por el Fiscal de Servicio. El pago se realizará vía Sistema Integrado de Gestión y Modernización Administrativa (SIGMA) en moneda nacional, debiendo el </w:t>
      </w:r>
      <w:r w:rsidRPr="00F64181">
        <w:rPr>
          <w:rFonts w:ascii="Arial" w:hAnsi="Arial" w:cs="Arial"/>
          <w:b/>
          <w:lang w:eastAsia="es-ES"/>
        </w:rPr>
        <w:t>CONTRATISTA</w:t>
      </w:r>
      <w:r w:rsidRPr="00F64181">
        <w:rPr>
          <w:rFonts w:ascii="Arial" w:hAnsi="Arial" w:cs="Arial"/>
          <w:lang w:eastAsia="es-ES"/>
        </w:rPr>
        <w:t xml:space="preserve"> presentar la siguiente documentación para pago:</w:t>
      </w:r>
    </w:p>
    <w:p w:rsidR="00F64181" w:rsidRPr="00F64181" w:rsidRDefault="00F64181" w:rsidP="00A41BD7">
      <w:pPr>
        <w:numPr>
          <w:ilvl w:val="0"/>
          <w:numId w:val="54"/>
        </w:numPr>
        <w:tabs>
          <w:tab w:val="num" w:pos="993"/>
        </w:tabs>
        <w:spacing w:before="120" w:after="120"/>
        <w:contextualSpacing/>
        <w:jc w:val="both"/>
        <w:rPr>
          <w:rFonts w:ascii="Arial" w:hAnsi="Arial" w:cs="Arial"/>
          <w:lang w:val="es-ES_tradnl" w:eastAsia="es-ES"/>
        </w:rPr>
      </w:pPr>
      <w:r w:rsidRPr="00F64181">
        <w:rPr>
          <w:rFonts w:ascii="Arial" w:hAnsi="Arial" w:cs="Arial"/>
          <w:lang w:val="es-ES_tradnl" w:eastAsia="es-ES"/>
        </w:rPr>
        <w:t>Solicitud de pago.</w:t>
      </w:r>
    </w:p>
    <w:p w:rsidR="00F64181" w:rsidRPr="00F64181" w:rsidRDefault="00F64181" w:rsidP="00A41BD7">
      <w:pPr>
        <w:numPr>
          <w:ilvl w:val="0"/>
          <w:numId w:val="54"/>
        </w:numPr>
        <w:tabs>
          <w:tab w:val="num" w:pos="993"/>
        </w:tabs>
        <w:spacing w:before="120" w:after="120"/>
        <w:contextualSpacing/>
        <w:jc w:val="both"/>
        <w:rPr>
          <w:rFonts w:ascii="Arial" w:hAnsi="Arial" w:cs="Arial"/>
          <w:lang w:val="es-ES_tradnl" w:eastAsia="es-ES"/>
        </w:rPr>
      </w:pPr>
      <w:r w:rsidRPr="00F64181">
        <w:rPr>
          <w:rFonts w:ascii="Arial" w:hAnsi="Arial" w:cs="Arial"/>
          <w:lang w:val="es-ES_tradnl" w:eastAsia="es-ES"/>
        </w:rPr>
        <w:t>Factura original.</w:t>
      </w:r>
    </w:p>
    <w:p w:rsidR="00F64181" w:rsidRPr="00F64181" w:rsidRDefault="00F64181" w:rsidP="00A41BD7">
      <w:pPr>
        <w:numPr>
          <w:ilvl w:val="0"/>
          <w:numId w:val="54"/>
        </w:numPr>
        <w:tabs>
          <w:tab w:val="num" w:pos="993"/>
        </w:tabs>
        <w:spacing w:before="120" w:after="120"/>
        <w:contextualSpacing/>
        <w:jc w:val="both"/>
        <w:rPr>
          <w:rFonts w:ascii="Arial" w:hAnsi="Arial" w:cs="Arial"/>
          <w:lang w:val="es-ES_tradnl" w:eastAsia="es-ES"/>
        </w:rPr>
      </w:pPr>
      <w:r w:rsidRPr="00F64181">
        <w:rPr>
          <w:rFonts w:ascii="Arial" w:hAnsi="Arial" w:cs="Arial"/>
          <w:lang w:val="es-ES_tradnl" w:eastAsia="es-ES"/>
        </w:rPr>
        <w:t xml:space="preserve">Fotocopia de registro </w:t>
      </w:r>
      <w:r w:rsidRPr="00F64181">
        <w:rPr>
          <w:rFonts w:ascii="Arial" w:hAnsi="Arial" w:cs="Arial"/>
          <w:lang w:eastAsia="es-ES"/>
        </w:rPr>
        <w:t>Sistema Integrado de Gestión y Modernización Administrativa (SIGMA)</w:t>
      </w:r>
      <w:r w:rsidRPr="00F64181">
        <w:rPr>
          <w:rFonts w:ascii="Arial" w:hAnsi="Arial" w:cs="Arial"/>
          <w:lang w:val="es-ES_tradnl" w:eastAsia="es-ES"/>
        </w:rPr>
        <w:t>.</w:t>
      </w:r>
    </w:p>
    <w:p w:rsidR="00F64181" w:rsidRPr="00F64181" w:rsidRDefault="00F64181" w:rsidP="00A41BD7">
      <w:pPr>
        <w:numPr>
          <w:ilvl w:val="0"/>
          <w:numId w:val="54"/>
        </w:numPr>
        <w:tabs>
          <w:tab w:val="num" w:pos="993"/>
        </w:tabs>
        <w:spacing w:before="120" w:after="120"/>
        <w:contextualSpacing/>
        <w:jc w:val="both"/>
        <w:rPr>
          <w:rFonts w:ascii="Arial" w:hAnsi="Arial" w:cs="Arial"/>
          <w:lang w:val="es-ES_tradnl" w:eastAsia="es-ES"/>
        </w:rPr>
      </w:pPr>
      <w:r w:rsidRPr="00F64181">
        <w:rPr>
          <w:rFonts w:ascii="Arial" w:hAnsi="Arial" w:cs="Arial"/>
          <w:lang w:val="es-ES_tradnl" w:eastAsia="es-ES"/>
        </w:rPr>
        <w:t>Cédula de identidad del representante legal.</w:t>
      </w:r>
    </w:p>
    <w:p w:rsidR="00F64181" w:rsidRPr="00F64181" w:rsidRDefault="00F64181" w:rsidP="00A41BD7">
      <w:pPr>
        <w:numPr>
          <w:ilvl w:val="0"/>
          <w:numId w:val="54"/>
        </w:numPr>
        <w:tabs>
          <w:tab w:val="num" w:pos="993"/>
        </w:tabs>
        <w:spacing w:before="120" w:after="120"/>
        <w:contextualSpacing/>
        <w:jc w:val="both"/>
        <w:rPr>
          <w:rFonts w:ascii="Arial" w:hAnsi="Arial" w:cs="Arial"/>
          <w:lang w:val="es-ES_tradnl" w:eastAsia="es-ES"/>
        </w:rPr>
      </w:pPr>
      <w:r w:rsidRPr="00F64181">
        <w:rPr>
          <w:rFonts w:ascii="Arial" w:hAnsi="Arial" w:cs="Arial"/>
          <w:lang w:val="es-ES_tradnl" w:eastAsia="es-ES"/>
        </w:rPr>
        <w:t>Fotocopia de número de identificación tributaria (NIT).</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DÉCIMA PRIMERA.- (FACTURACIÓN)</w:t>
      </w:r>
    </w:p>
    <w:p w:rsidR="00F64181" w:rsidRPr="00F64181" w:rsidRDefault="00F64181" w:rsidP="00F64181">
      <w:pPr>
        <w:spacing w:before="120" w:after="120"/>
        <w:jc w:val="both"/>
        <w:rPr>
          <w:rFonts w:ascii="Arial" w:hAnsi="Arial" w:cs="Arial"/>
          <w:b/>
          <w:lang w:eastAsia="es-ES"/>
        </w:rPr>
      </w:pPr>
      <w:r w:rsidRPr="00F64181">
        <w:rPr>
          <w:rFonts w:ascii="Arial" w:hAnsi="Arial" w:cs="Arial"/>
          <w:lang w:eastAsia="es-ES"/>
        </w:rPr>
        <w:t xml:space="preserve">El </w:t>
      </w:r>
      <w:r w:rsidRPr="00F64181">
        <w:rPr>
          <w:rFonts w:ascii="Arial" w:hAnsi="Arial" w:cs="Arial"/>
          <w:b/>
          <w:lang w:eastAsia="es-ES"/>
        </w:rPr>
        <w:t>CONTRATISTA</w:t>
      </w:r>
      <w:r w:rsidRPr="00F64181">
        <w:rPr>
          <w:rFonts w:ascii="Arial" w:hAnsi="Arial" w:cs="Arial"/>
          <w:lang w:eastAsia="es-ES"/>
        </w:rPr>
        <w:t xml:space="preserve"> en la misma fecha en que sea aprobada su solicitud de pago, deberá  enviar su factura a nombre de Yacimientos Petrolíferos Fiscales Bolivianos consignando el Número de Identificación Tributaria (NIT) 1020269020</w:t>
      </w:r>
      <w:r w:rsidRPr="00F64181">
        <w:rPr>
          <w:rFonts w:ascii="Arial" w:hAnsi="Arial" w:cs="Arial"/>
          <w:b/>
          <w:lang w:eastAsia="es-ES"/>
        </w:rPr>
        <w:t>.</w:t>
      </w:r>
    </w:p>
    <w:p w:rsidR="00F64181" w:rsidRPr="00F64181" w:rsidRDefault="00F64181" w:rsidP="00F64181">
      <w:pPr>
        <w:spacing w:before="120" w:after="120"/>
        <w:jc w:val="both"/>
        <w:rPr>
          <w:rFonts w:ascii="Arial" w:hAnsi="Arial" w:cs="Arial"/>
          <w:u w:val="single"/>
          <w:lang w:val="es-ES_tradnl" w:eastAsia="es-ES"/>
        </w:rPr>
      </w:pPr>
      <w:r w:rsidRPr="00F64181">
        <w:rPr>
          <w:rFonts w:ascii="Arial" w:hAnsi="Arial" w:cs="Arial"/>
          <w:b/>
          <w:u w:val="single"/>
          <w:lang w:eastAsia="es-ES"/>
        </w:rPr>
        <w:t xml:space="preserve">DECIMA SEGUNDA.- </w:t>
      </w:r>
      <w:r w:rsidRPr="00F64181">
        <w:rPr>
          <w:rFonts w:ascii="Arial" w:hAnsi="Arial" w:cs="Arial"/>
          <w:b/>
          <w:u w:val="single"/>
          <w:lang w:val="es-ES_tradnl" w:eastAsia="es-ES"/>
        </w:rPr>
        <w:t>(GARANTÍA DE CUMPLIMIENTO DE CONTRATO)</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 xml:space="preserve">El </w:t>
      </w:r>
      <w:r w:rsidRPr="00F64181">
        <w:rPr>
          <w:rFonts w:ascii="Arial" w:hAnsi="Arial" w:cs="Arial"/>
          <w:b/>
          <w:lang w:val="es-ES_tradnl" w:eastAsia="es-ES"/>
        </w:rPr>
        <w:t>CONTRATISTA</w:t>
      </w:r>
      <w:r w:rsidRPr="00F64181">
        <w:rPr>
          <w:rFonts w:ascii="Arial" w:hAnsi="Arial" w:cs="Arial"/>
          <w:lang w:val="es-ES_tradnl"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F64181">
        <w:rPr>
          <w:rFonts w:ascii="Arial" w:hAnsi="Arial" w:cs="Arial"/>
          <w:b/>
          <w:i/>
          <w:lang w:val="es-ES_tradnl" w:eastAsia="es-ES"/>
        </w:rPr>
        <w:t xml:space="preserve">, </w:t>
      </w:r>
      <w:r w:rsidRPr="00F64181">
        <w:rPr>
          <w:rFonts w:ascii="Arial" w:hAnsi="Arial" w:cs="Arial"/>
          <w:lang w:val="es-ES_tradnl" w:eastAsia="es-ES"/>
        </w:rPr>
        <w:t>a la orden de Yacimientos Petrolíferos Fiscales Bolivianos</w:t>
      </w:r>
      <w:r w:rsidRPr="00F64181">
        <w:rPr>
          <w:rFonts w:ascii="Arial" w:hAnsi="Arial" w:cs="Arial"/>
          <w:i/>
          <w:lang w:val="es-ES_tradnl" w:eastAsia="es-ES"/>
        </w:rPr>
        <w:t xml:space="preserve">, </w:t>
      </w:r>
      <w:r w:rsidRPr="00F64181">
        <w:rPr>
          <w:rFonts w:ascii="Arial" w:hAnsi="Arial" w:cs="Arial"/>
          <w:lang w:val="es-ES_tradnl" w:eastAsia="es-ES"/>
        </w:rPr>
        <w:t>por Bs.________________</w:t>
      </w:r>
      <w:r w:rsidRPr="00F64181">
        <w:rPr>
          <w:rFonts w:ascii="Arial" w:hAnsi="Arial" w:cs="Arial"/>
          <w:b/>
          <w:lang w:val="es-ES_tradnl" w:eastAsia="es-ES"/>
        </w:rPr>
        <w:t xml:space="preserve"> </w:t>
      </w:r>
      <w:r w:rsidRPr="00F64181">
        <w:rPr>
          <w:rFonts w:ascii="Arial" w:hAnsi="Arial" w:cs="Arial"/>
          <w:lang w:val="es-ES_tradnl" w:eastAsia="es-ES"/>
        </w:rPr>
        <w:t xml:space="preserve">(______________________ Bolivianos) equivalente al 7% (siete por ciento) del monto total del Contrato, con las características de irrevocable, renovable y de ejecución inmediata. </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 xml:space="preserve">El importe de dicha garantía en caso de cualquier incumplimiento contractual incurrido por el </w:t>
      </w:r>
      <w:r w:rsidRPr="00F64181">
        <w:rPr>
          <w:rFonts w:ascii="Arial" w:hAnsi="Arial" w:cs="Arial"/>
          <w:b/>
          <w:lang w:val="es-ES_tradnl" w:eastAsia="es-ES"/>
        </w:rPr>
        <w:t>CONTRATISTA,</w:t>
      </w:r>
      <w:r w:rsidRPr="00F64181">
        <w:rPr>
          <w:rFonts w:ascii="Arial" w:hAnsi="Arial" w:cs="Arial"/>
          <w:lang w:val="es-ES_tradnl" w:eastAsia="es-ES"/>
        </w:rPr>
        <w:t xml:space="preserve"> será pagado en favor de la </w:t>
      </w:r>
      <w:r w:rsidRPr="00F64181">
        <w:rPr>
          <w:rFonts w:ascii="Arial" w:hAnsi="Arial" w:cs="Arial"/>
          <w:b/>
          <w:lang w:val="es-ES_tradnl" w:eastAsia="es-ES"/>
        </w:rPr>
        <w:t>ENTIDAD</w:t>
      </w:r>
      <w:r w:rsidRPr="00F64181">
        <w:rPr>
          <w:rFonts w:ascii="Arial" w:hAnsi="Arial" w:cs="Arial"/>
          <w:lang w:val="es-ES_tradnl" w:eastAsia="es-ES"/>
        </w:rPr>
        <w:t xml:space="preserve"> a su sólo requerimiento, sin necesidad de ningún trámite o acción judicial.</w:t>
      </w:r>
    </w:p>
    <w:p w:rsidR="00F64181" w:rsidRPr="00F64181" w:rsidRDefault="00F64181" w:rsidP="00F64181">
      <w:pPr>
        <w:spacing w:line="276" w:lineRule="auto"/>
        <w:jc w:val="both"/>
        <w:rPr>
          <w:rFonts w:ascii="Arial" w:hAnsi="Arial" w:cs="Arial"/>
          <w:lang w:val="es-ES_tradnl" w:eastAsia="es-ES"/>
        </w:rPr>
      </w:pPr>
      <w:r w:rsidRPr="00F64181">
        <w:rPr>
          <w:rFonts w:ascii="Arial" w:hAnsi="Arial" w:cs="Arial"/>
          <w:lang w:val="es-ES_tradnl" w:eastAsia="es-ES"/>
        </w:rPr>
        <w:t>Si se procediera a la prestación del Servicio dentro del plazo contractual y en forma satisfactoria, hecho que se hará constar mediante informe de conformidad, dicha garantía será devuelta</w:t>
      </w:r>
      <w:r w:rsidRPr="00F64181">
        <w:rPr>
          <w:rFonts w:ascii="Arial" w:hAnsi="Arial" w:cs="Arial"/>
          <w:lang w:eastAsia="es-ES"/>
        </w:rPr>
        <w:t xml:space="preserve"> y se emitirá el acta de cierre de Contrato</w:t>
      </w:r>
      <w:r w:rsidRPr="00F64181">
        <w:rPr>
          <w:rFonts w:ascii="Arial" w:hAnsi="Arial" w:cs="Arial"/>
          <w:lang w:val="es-ES_tradnl" w:eastAsia="es-ES"/>
        </w:rPr>
        <w:t>.</w:t>
      </w:r>
    </w:p>
    <w:p w:rsidR="00F64181" w:rsidRPr="00F64181" w:rsidRDefault="00F64181" w:rsidP="00F64181">
      <w:pPr>
        <w:tabs>
          <w:tab w:val="left" w:pos="1926"/>
        </w:tabs>
        <w:spacing w:before="120" w:after="120" w:line="276" w:lineRule="auto"/>
        <w:jc w:val="both"/>
        <w:rPr>
          <w:rFonts w:ascii="Arial" w:hAnsi="Arial" w:cs="Arial"/>
          <w:lang w:val="es-ES_tradnl" w:eastAsia="es-ES"/>
        </w:rPr>
      </w:pPr>
      <w:r w:rsidRPr="00F64181">
        <w:rPr>
          <w:rFonts w:ascii="Arial" w:hAnsi="Arial" w:cs="Arial"/>
          <w:lang w:val="es-ES_tradnl" w:eastAsia="es-ES"/>
        </w:rPr>
        <w:t xml:space="preserve">El </w:t>
      </w:r>
      <w:r w:rsidRPr="00F64181">
        <w:rPr>
          <w:rFonts w:ascii="Arial" w:hAnsi="Arial" w:cs="Arial"/>
          <w:b/>
          <w:lang w:val="es-ES_tradnl" w:eastAsia="es-ES"/>
        </w:rPr>
        <w:t>CONTRATISTA</w:t>
      </w:r>
      <w:r w:rsidRPr="00F64181">
        <w:rPr>
          <w:rFonts w:ascii="Arial" w:hAnsi="Arial" w:cs="Arial"/>
          <w:lang w:val="es-ES_tradnl" w:eastAsia="es-ES"/>
        </w:rPr>
        <w:t xml:space="preserve">, tiene la obligación de mantener actualizada la garantía de cumplimiento de Contrato, cuantas veces lo requiera la </w:t>
      </w:r>
      <w:r w:rsidRPr="00F64181">
        <w:rPr>
          <w:rFonts w:ascii="Arial" w:hAnsi="Arial" w:cs="Arial"/>
          <w:b/>
          <w:lang w:val="es-ES_tradnl" w:eastAsia="es-ES"/>
        </w:rPr>
        <w:t>ENTIDAD</w:t>
      </w:r>
      <w:r w:rsidRPr="00F64181">
        <w:rPr>
          <w:rFonts w:ascii="Arial" w:hAnsi="Arial" w:cs="Arial"/>
          <w:lang w:val="es-ES_tradnl" w:eastAsia="es-ES"/>
        </w:rPr>
        <w:t xml:space="preserve"> por razones justificadas, quien llevará el control directo de vigencia de la misma bajo su responsabilidad, dicha garantía estará vigente hasta sesenta (60) días calendario adicionales a la vigencia del Contrato.</w:t>
      </w:r>
    </w:p>
    <w:p w:rsidR="00F64181" w:rsidRPr="00F64181" w:rsidRDefault="00F64181" w:rsidP="00F64181">
      <w:pPr>
        <w:spacing w:before="120" w:after="120"/>
        <w:jc w:val="both"/>
        <w:rPr>
          <w:rFonts w:ascii="Arial" w:hAnsi="Arial" w:cs="Arial"/>
          <w:u w:val="single"/>
          <w:lang w:eastAsia="es-ES"/>
        </w:rPr>
      </w:pPr>
      <w:r w:rsidRPr="00F64181">
        <w:rPr>
          <w:rFonts w:ascii="Arial" w:hAnsi="Arial" w:cs="Arial"/>
          <w:b/>
          <w:u w:val="single"/>
          <w:lang w:eastAsia="es-ES"/>
        </w:rPr>
        <w:t>DÉCIMA TERCERA.- (MOROSIDAD Y SUS PENALIDADES)</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 xml:space="preserve">Queda convenido entre las Partes, que el </w:t>
      </w:r>
      <w:r w:rsidRPr="00F64181">
        <w:rPr>
          <w:rFonts w:ascii="Arial" w:hAnsi="Arial" w:cs="Arial"/>
          <w:b/>
          <w:lang w:val="es-ES_tradnl" w:eastAsia="es-ES"/>
        </w:rPr>
        <w:t xml:space="preserve">CONTRATISTA </w:t>
      </w:r>
      <w:r w:rsidRPr="00F64181">
        <w:rPr>
          <w:rFonts w:ascii="Arial" w:hAnsi="Arial" w:cs="Arial"/>
          <w:lang w:val="es-ES_tradnl" w:eastAsia="es-ES"/>
        </w:rPr>
        <w:t xml:space="preserve">se obliga a cumplir con lo estipulado en las especificaciones técnicas y en la cláusula (Vigencia y Plazo) del Contrato, caso contrario la </w:t>
      </w:r>
      <w:r w:rsidRPr="00F64181">
        <w:rPr>
          <w:rFonts w:ascii="Arial" w:hAnsi="Arial" w:cs="Arial"/>
          <w:b/>
          <w:lang w:val="es-ES_tradnl" w:eastAsia="es-ES"/>
        </w:rPr>
        <w:t>ENTIDAD</w:t>
      </w:r>
      <w:r w:rsidRPr="00F64181">
        <w:rPr>
          <w:rFonts w:ascii="Arial" w:hAnsi="Arial" w:cs="Arial"/>
          <w:lang w:val="es-ES_tradnl" w:eastAsia="es-ES"/>
        </w:rPr>
        <w:t xml:space="preserve"> aplicará una multa equivalente al 1% (uno por ciento) sobre el monto total del Contrato, por cada día calendario de retraso.</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 xml:space="preserve">De establecer la </w:t>
      </w:r>
      <w:r w:rsidRPr="00F64181">
        <w:rPr>
          <w:rFonts w:ascii="Arial" w:hAnsi="Arial" w:cs="Arial"/>
          <w:b/>
          <w:lang w:val="es-ES_tradnl" w:eastAsia="es-ES"/>
        </w:rPr>
        <w:t>ENTIDAD</w:t>
      </w:r>
      <w:r w:rsidRPr="00F64181">
        <w:rPr>
          <w:rFonts w:ascii="Arial" w:hAnsi="Arial" w:cs="Arial"/>
          <w:lang w:val="es-ES_tradnl" w:eastAsia="es-ES"/>
        </w:rPr>
        <w:t xml:space="preserve"> que por la aplicación de multas por mora se ha llegado al límite del 10% (diez por ciento) del monto total del Contrato, la </w:t>
      </w:r>
      <w:r w:rsidRPr="00F64181">
        <w:rPr>
          <w:rFonts w:ascii="Arial" w:hAnsi="Arial" w:cs="Arial"/>
          <w:b/>
          <w:lang w:val="es-ES_tradnl" w:eastAsia="es-ES"/>
        </w:rPr>
        <w:t>ENTIDAD</w:t>
      </w:r>
      <w:r w:rsidRPr="00F64181">
        <w:rPr>
          <w:rFonts w:ascii="Arial" w:hAnsi="Arial" w:cs="Arial"/>
          <w:lang w:val="es-ES_tradnl" w:eastAsia="es-ES"/>
        </w:rPr>
        <w:t xml:space="preserve"> podrá iniciar el proceso de resolución del Contrato, conforme a lo estipulado en la cláusula (Términación del Contrato).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 xml:space="preserve">De establecer </w:t>
      </w:r>
      <w:r w:rsidRPr="00F64181">
        <w:rPr>
          <w:rFonts w:ascii="Arial" w:hAnsi="Arial" w:cs="Arial"/>
          <w:lang w:val="es-ES_tradnl" w:eastAsia="es-ES"/>
        </w:rPr>
        <w:t xml:space="preserve">la </w:t>
      </w:r>
      <w:r w:rsidRPr="00F64181">
        <w:rPr>
          <w:rFonts w:ascii="Arial" w:hAnsi="Arial" w:cs="Arial"/>
          <w:b/>
          <w:lang w:val="es-ES_tradnl" w:eastAsia="es-ES"/>
        </w:rPr>
        <w:t>ENTIDAD</w:t>
      </w:r>
      <w:r w:rsidRPr="00F64181">
        <w:rPr>
          <w:rFonts w:ascii="Arial" w:hAnsi="Arial" w:cs="Arial"/>
          <w:lang w:eastAsia="es-ES"/>
        </w:rPr>
        <w:t xml:space="preserve"> que por la aplicación de multas por mora se ha llegado al límite del 20% (veinte por ciento) del monto total del Contrato, la </w:t>
      </w:r>
      <w:r w:rsidRPr="00F64181">
        <w:rPr>
          <w:rFonts w:ascii="Arial" w:hAnsi="Arial" w:cs="Arial"/>
          <w:b/>
          <w:lang w:eastAsia="es-ES"/>
        </w:rPr>
        <w:t>ENTIDAD</w:t>
      </w:r>
      <w:r w:rsidRPr="00F64181">
        <w:rPr>
          <w:rFonts w:ascii="Arial" w:hAnsi="Arial" w:cs="Arial"/>
          <w:lang w:eastAsia="es-ES"/>
        </w:rPr>
        <w:t xml:space="preserve"> deberá iniciar el proceso de resolución del Contrato, conforme a lo estipulado en la cláusula (Terminacion del Contrato).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 xml:space="preserve">Las multas serán cobradas mediante descuentos establecidos expresamente por la </w:t>
      </w:r>
      <w:r w:rsidRPr="00F64181">
        <w:rPr>
          <w:rFonts w:ascii="Arial" w:hAnsi="Arial" w:cs="Arial"/>
          <w:b/>
          <w:bCs/>
          <w:lang w:eastAsia="es-ES"/>
        </w:rPr>
        <w:t>ENTIDAD</w:t>
      </w:r>
      <w:r w:rsidRPr="00F64181">
        <w:rPr>
          <w:rFonts w:ascii="Arial" w:hAnsi="Arial" w:cs="Arial"/>
          <w:lang w:eastAsia="es-ES"/>
        </w:rPr>
        <w:t>,</w:t>
      </w:r>
      <w:r w:rsidRPr="00F64181">
        <w:rPr>
          <w:rFonts w:ascii="Arial" w:hAnsi="Arial" w:cs="Arial"/>
          <w:lang w:val="es-ES_tradnl" w:eastAsia="es-ES"/>
        </w:rPr>
        <w:t xml:space="preserve"> con base en el informe específico y documentado</w:t>
      </w:r>
      <w:r w:rsidRPr="00F64181">
        <w:rPr>
          <w:rFonts w:ascii="Arial" w:hAnsi="Arial" w:cs="Arial"/>
          <w:lang w:eastAsia="es-ES"/>
        </w:rPr>
        <w:t xml:space="preserve"> de los pagos o liquidación final emitido por el Fiscal del Servicio, sin perjuicio de que </w:t>
      </w:r>
      <w:r w:rsidRPr="00F64181">
        <w:rPr>
          <w:rFonts w:ascii="Arial" w:hAnsi="Arial" w:cs="Arial"/>
          <w:lang w:val="es-ES_tradnl" w:eastAsia="es-ES"/>
        </w:rPr>
        <w:t xml:space="preserve">la </w:t>
      </w:r>
      <w:r w:rsidRPr="00F64181">
        <w:rPr>
          <w:rFonts w:ascii="Arial" w:hAnsi="Arial" w:cs="Arial"/>
          <w:b/>
          <w:lang w:val="es-ES_tradnl" w:eastAsia="es-ES"/>
        </w:rPr>
        <w:t>ENTIDAD</w:t>
      </w:r>
      <w:r w:rsidRPr="00F64181">
        <w:rPr>
          <w:rFonts w:ascii="Arial" w:hAnsi="Arial" w:cs="Arial"/>
          <w:b/>
          <w:bCs/>
          <w:lang w:val="es-ES_tradnl" w:eastAsia="es-ES"/>
        </w:rPr>
        <w:t xml:space="preserve"> </w:t>
      </w:r>
      <w:r w:rsidRPr="00F64181">
        <w:rPr>
          <w:rFonts w:ascii="Arial" w:hAnsi="Arial" w:cs="Arial"/>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F64181" w:rsidRPr="00F64181" w:rsidRDefault="00F64181" w:rsidP="00F64181">
      <w:pPr>
        <w:spacing w:before="120" w:after="120" w:line="195" w:lineRule="exact"/>
        <w:jc w:val="both"/>
        <w:rPr>
          <w:rFonts w:ascii="Arial" w:hAnsi="Arial" w:cs="Arial"/>
          <w:b/>
          <w:u w:val="single"/>
          <w:lang w:val="es-ES_tradnl" w:eastAsia="es-ES"/>
        </w:rPr>
      </w:pPr>
      <w:r w:rsidRPr="00F64181">
        <w:rPr>
          <w:rFonts w:ascii="Arial" w:hAnsi="Arial" w:cs="Arial"/>
          <w:b/>
          <w:u w:val="single"/>
          <w:lang w:eastAsia="es-ES"/>
        </w:rPr>
        <w:lastRenderedPageBreak/>
        <w:t>DÉCIMA CUARTA</w:t>
      </w:r>
      <w:r w:rsidRPr="00F64181">
        <w:rPr>
          <w:rFonts w:ascii="Arial" w:hAnsi="Arial" w:cs="Arial"/>
          <w:b/>
          <w:u w:val="single"/>
          <w:lang w:val="es-ES_tradnl" w:eastAsia="es-ES"/>
        </w:rPr>
        <w:t>.- (NOTIFICACIÓNES)</w:t>
      </w:r>
    </w:p>
    <w:p w:rsidR="00F64181" w:rsidRPr="00F64181" w:rsidRDefault="00F64181" w:rsidP="00F64181">
      <w:pPr>
        <w:widowControl w:val="0"/>
        <w:numPr>
          <w:ilvl w:val="1"/>
          <w:numId w:val="0"/>
        </w:numPr>
        <w:tabs>
          <w:tab w:val="num" w:pos="284"/>
        </w:tabs>
        <w:spacing w:before="120" w:after="120"/>
        <w:ind w:left="709" w:hanging="709"/>
        <w:jc w:val="both"/>
        <w:rPr>
          <w:rFonts w:ascii="Arial" w:hAnsi="Arial" w:cs="Arial"/>
          <w:lang w:eastAsia="es-ES"/>
        </w:rPr>
      </w:pPr>
      <w:r w:rsidRPr="00F64181">
        <w:rPr>
          <w:rFonts w:ascii="Arial" w:hAnsi="Arial" w:cs="Arial"/>
          <w:b/>
          <w:lang w:eastAsia="es-ES"/>
        </w:rPr>
        <w:t>14.1.</w:t>
      </w:r>
      <w:r w:rsidRPr="00F64181">
        <w:rPr>
          <w:rFonts w:ascii="Arial" w:hAnsi="Arial" w:cs="Arial"/>
          <w:lang w:eastAsia="es-ES"/>
        </w:rPr>
        <w:tab/>
        <w:t xml:space="preserve">Las notificaciones que se cursen entre las Partes, tendrán validez siempre que se envíen mediante nota por escrito, </w:t>
      </w:r>
      <w:r w:rsidRPr="00F64181">
        <w:rPr>
          <w:rFonts w:ascii="Arial" w:hAnsi="Arial" w:cs="Arial"/>
          <w:lang w:val="es-ES_tradnl" w:eastAsia="es-ES"/>
        </w:rPr>
        <w:t>correo electrónico (e-mail), facsímile, fax u otro medio de comunicación que deje constancia documental escrita con confirmación en forma directa,</w:t>
      </w:r>
      <w:r w:rsidRPr="00F64181">
        <w:rPr>
          <w:rFonts w:ascii="Arial" w:hAnsi="Arial" w:cs="Arial"/>
          <w:lang w:eastAsia="es-ES"/>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64181" w:rsidRPr="00F64181" w:rsidTr="009E756D">
        <w:trPr>
          <w:trHeight w:val="237"/>
        </w:trPr>
        <w:tc>
          <w:tcPr>
            <w:tcW w:w="3827" w:type="dxa"/>
            <w:tcBorders>
              <w:top w:val="single" w:sz="4" w:space="0" w:color="auto"/>
              <w:left w:val="single" w:sz="4" w:space="0" w:color="auto"/>
              <w:bottom w:val="single" w:sz="4" w:space="0" w:color="auto"/>
              <w:right w:val="single" w:sz="4" w:space="0" w:color="auto"/>
            </w:tcBorders>
          </w:tcPr>
          <w:p w:rsidR="00F64181" w:rsidRPr="00F64181" w:rsidRDefault="00F64181" w:rsidP="00F64181">
            <w:pPr>
              <w:widowControl w:val="0"/>
              <w:ind w:left="180" w:hanging="180"/>
              <w:jc w:val="center"/>
              <w:rPr>
                <w:rFonts w:ascii="Arial" w:hAnsi="Arial" w:cs="Arial"/>
                <w:b/>
                <w:bCs/>
                <w:lang w:eastAsia="es-ES"/>
              </w:rPr>
            </w:pPr>
            <w:r w:rsidRPr="00F64181">
              <w:rPr>
                <w:rFonts w:ascii="Arial" w:hAnsi="Arial" w:cs="Arial"/>
                <w:b/>
                <w:bCs/>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64181" w:rsidRPr="00F64181" w:rsidRDefault="00F64181" w:rsidP="00F64181">
            <w:pPr>
              <w:widowControl w:val="0"/>
              <w:ind w:left="180" w:hanging="180"/>
              <w:jc w:val="center"/>
              <w:rPr>
                <w:rFonts w:ascii="Arial" w:hAnsi="Arial" w:cs="Arial"/>
                <w:b/>
                <w:bCs/>
                <w:lang w:val="es-BO" w:eastAsia="es-ES"/>
              </w:rPr>
            </w:pPr>
            <w:r w:rsidRPr="00F64181">
              <w:rPr>
                <w:rFonts w:ascii="Arial" w:hAnsi="Arial" w:cs="Arial"/>
                <w:b/>
                <w:bCs/>
                <w:lang w:val="es-BO" w:eastAsia="es-ES"/>
              </w:rPr>
              <w:t>CONTRATISTA</w:t>
            </w:r>
          </w:p>
        </w:tc>
      </w:tr>
      <w:tr w:rsidR="00F64181" w:rsidRPr="00F64181" w:rsidTr="009E756D">
        <w:trPr>
          <w:trHeight w:val="1342"/>
        </w:trPr>
        <w:tc>
          <w:tcPr>
            <w:tcW w:w="3827" w:type="dxa"/>
            <w:tcBorders>
              <w:top w:val="single" w:sz="4" w:space="0" w:color="auto"/>
              <w:left w:val="single" w:sz="4" w:space="0" w:color="auto"/>
              <w:bottom w:val="single" w:sz="4" w:space="0" w:color="auto"/>
              <w:right w:val="single" w:sz="4" w:space="0" w:color="auto"/>
            </w:tcBorders>
          </w:tcPr>
          <w:p w:rsidR="00F64181" w:rsidRPr="00F64181" w:rsidRDefault="00F64181" w:rsidP="00F64181">
            <w:pPr>
              <w:widowControl w:val="0"/>
              <w:jc w:val="both"/>
              <w:rPr>
                <w:rFonts w:ascii="Arial" w:hAnsi="Arial" w:cs="Arial"/>
                <w:lang w:eastAsia="es-ES"/>
              </w:rPr>
            </w:pPr>
            <w:r w:rsidRPr="00F64181">
              <w:rPr>
                <w:rFonts w:ascii="Arial" w:hAnsi="Arial" w:cs="Arial"/>
                <w:b/>
                <w:lang w:eastAsia="es-ES"/>
              </w:rPr>
              <w:t>Domicilio:</w:t>
            </w:r>
            <w:r w:rsidRPr="00F64181">
              <w:rPr>
                <w:rFonts w:ascii="Arial" w:hAnsi="Arial" w:cs="Arial"/>
                <w:lang w:eastAsia="es-ES"/>
              </w:rPr>
              <w:t xml:space="preserve"> _________________</w:t>
            </w:r>
          </w:p>
          <w:p w:rsidR="00F64181" w:rsidRPr="00F64181" w:rsidRDefault="00F64181" w:rsidP="00F64181">
            <w:pPr>
              <w:widowControl w:val="0"/>
              <w:ind w:left="180" w:hanging="180"/>
              <w:jc w:val="both"/>
              <w:rPr>
                <w:rFonts w:ascii="Arial" w:hAnsi="Arial" w:cs="Arial"/>
                <w:lang w:val="pt-BR" w:eastAsia="es-ES"/>
              </w:rPr>
            </w:pPr>
            <w:r w:rsidRPr="00F64181">
              <w:rPr>
                <w:rFonts w:ascii="Arial" w:hAnsi="Arial" w:cs="Arial"/>
                <w:b/>
                <w:lang w:val="pt-BR" w:eastAsia="es-ES"/>
              </w:rPr>
              <w:t>Telef.:</w:t>
            </w:r>
            <w:r w:rsidRPr="00F64181">
              <w:rPr>
                <w:rFonts w:ascii="Arial" w:hAnsi="Arial" w:cs="Arial"/>
                <w:lang w:val="pt-BR" w:eastAsia="es-ES"/>
              </w:rPr>
              <w:t xml:space="preserve"> ____________________</w:t>
            </w:r>
          </w:p>
          <w:p w:rsidR="00F64181" w:rsidRPr="00F64181" w:rsidRDefault="00F64181" w:rsidP="00F64181">
            <w:pPr>
              <w:widowControl w:val="0"/>
              <w:ind w:left="180" w:hanging="180"/>
              <w:jc w:val="both"/>
              <w:rPr>
                <w:rFonts w:ascii="Arial" w:hAnsi="Arial" w:cs="Arial"/>
                <w:lang w:val="pt-BR" w:eastAsia="es-ES"/>
              </w:rPr>
            </w:pPr>
            <w:r w:rsidRPr="00F64181">
              <w:rPr>
                <w:rFonts w:ascii="Arial" w:hAnsi="Arial" w:cs="Arial"/>
                <w:b/>
                <w:lang w:val="pt-BR" w:eastAsia="es-ES"/>
              </w:rPr>
              <w:t xml:space="preserve">E-mail: </w:t>
            </w:r>
            <w:r w:rsidRPr="00F64181">
              <w:rPr>
                <w:rFonts w:ascii="Arial" w:hAnsi="Arial" w:cs="Arial"/>
                <w:lang w:val="pt-BR" w:eastAsia="es-ES"/>
              </w:rPr>
              <w:t>____________________</w:t>
            </w:r>
          </w:p>
          <w:p w:rsidR="00F64181" w:rsidRPr="00F64181" w:rsidRDefault="00F64181" w:rsidP="00F64181">
            <w:pPr>
              <w:widowControl w:val="0"/>
              <w:ind w:left="180" w:hanging="180"/>
              <w:jc w:val="both"/>
              <w:rPr>
                <w:rFonts w:ascii="Arial" w:hAnsi="Arial" w:cs="Arial"/>
                <w:b/>
                <w:lang w:eastAsia="es-ES"/>
              </w:rPr>
            </w:pPr>
            <w:r w:rsidRPr="00F64181">
              <w:rPr>
                <w:rFonts w:ascii="Arial" w:hAnsi="Arial" w:cs="Arial"/>
                <w:b/>
                <w:lang w:eastAsia="es-ES"/>
              </w:rPr>
              <w:t xml:space="preserve">Attn.: </w:t>
            </w:r>
            <w:r w:rsidRPr="00F64181">
              <w:rPr>
                <w:rFonts w:ascii="Arial" w:hAnsi="Arial" w:cs="Arial"/>
                <w:lang w:eastAsia="es-ES"/>
              </w:rPr>
              <w:t>_____________________</w:t>
            </w:r>
          </w:p>
          <w:p w:rsidR="00F64181" w:rsidRPr="00F64181" w:rsidRDefault="00F64181" w:rsidP="00F64181">
            <w:pPr>
              <w:widowControl w:val="0"/>
              <w:ind w:left="180" w:hanging="180"/>
              <w:jc w:val="both"/>
              <w:rPr>
                <w:rFonts w:ascii="Arial" w:hAnsi="Arial" w:cs="Arial"/>
                <w:lang w:eastAsia="es-ES"/>
              </w:rPr>
            </w:pPr>
            <w:r w:rsidRPr="00F64181">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F64181" w:rsidRPr="00F64181" w:rsidRDefault="00F64181" w:rsidP="00F64181">
            <w:pPr>
              <w:widowControl w:val="0"/>
              <w:ind w:left="-45"/>
              <w:jc w:val="both"/>
              <w:rPr>
                <w:rFonts w:ascii="Arial" w:hAnsi="Arial" w:cs="Arial"/>
                <w:lang w:val="pt-BR" w:eastAsia="es-ES"/>
              </w:rPr>
            </w:pPr>
            <w:r w:rsidRPr="00F64181">
              <w:rPr>
                <w:rFonts w:ascii="Arial" w:hAnsi="Arial" w:cs="Arial"/>
                <w:b/>
                <w:lang w:val="pt-BR" w:eastAsia="es-ES"/>
              </w:rPr>
              <w:t>Domicilio:</w:t>
            </w:r>
            <w:r w:rsidRPr="00F64181">
              <w:rPr>
                <w:rFonts w:ascii="Arial" w:hAnsi="Arial" w:cs="Arial"/>
                <w:lang w:val="es-ES_tradnl" w:eastAsia="es-ES"/>
              </w:rPr>
              <w:t xml:space="preserve"> ___________________</w:t>
            </w:r>
          </w:p>
          <w:p w:rsidR="00F64181" w:rsidRPr="00F64181" w:rsidRDefault="00F64181" w:rsidP="00F64181">
            <w:pPr>
              <w:widowControl w:val="0"/>
              <w:ind w:hanging="45"/>
              <w:jc w:val="both"/>
              <w:rPr>
                <w:rFonts w:ascii="Arial" w:hAnsi="Arial" w:cs="Arial"/>
                <w:lang w:val="pt-BR" w:eastAsia="es-ES"/>
              </w:rPr>
            </w:pPr>
            <w:r w:rsidRPr="00F64181">
              <w:rPr>
                <w:rFonts w:ascii="Arial" w:hAnsi="Arial" w:cs="Arial"/>
                <w:b/>
                <w:lang w:val="pt-BR" w:eastAsia="es-ES"/>
              </w:rPr>
              <w:t xml:space="preserve">Telef.: </w:t>
            </w:r>
            <w:r w:rsidRPr="00F64181">
              <w:rPr>
                <w:rFonts w:ascii="Arial" w:hAnsi="Arial" w:cs="Arial"/>
                <w:lang w:val="pt-BR" w:eastAsia="es-ES"/>
              </w:rPr>
              <w:t>_______________________</w:t>
            </w:r>
          </w:p>
          <w:p w:rsidR="00F64181" w:rsidRPr="00F64181" w:rsidRDefault="00F64181" w:rsidP="00F64181">
            <w:pPr>
              <w:autoSpaceDE w:val="0"/>
              <w:autoSpaceDN w:val="0"/>
              <w:adjustRightInd w:val="0"/>
              <w:rPr>
                <w:rFonts w:ascii="Arial" w:hAnsi="Arial" w:cs="Arial"/>
                <w:b/>
                <w:lang w:val="pt-BR" w:eastAsia="es-ES"/>
              </w:rPr>
            </w:pPr>
            <w:r w:rsidRPr="00F64181">
              <w:rPr>
                <w:rFonts w:ascii="Arial" w:hAnsi="Arial" w:cs="Arial"/>
                <w:b/>
                <w:lang w:val="pt-BR" w:eastAsia="es-ES"/>
              </w:rPr>
              <w:t xml:space="preserve">E-mail: </w:t>
            </w:r>
            <w:r w:rsidRPr="00F64181">
              <w:rPr>
                <w:rFonts w:ascii="Arial" w:hAnsi="Arial" w:cs="Arial"/>
                <w:lang w:val="pt-BR" w:eastAsia="es-ES"/>
              </w:rPr>
              <w:t>_______________________</w:t>
            </w:r>
          </w:p>
          <w:p w:rsidR="00F64181" w:rsidRPr="00F64181" w:rsidRDefault="00F64181" w:rsidP="00F64181">
            <w:pPr>
              <w:autoSpaceDE w:val="0"/>
              <w:autoSpaceDN w:val="0"/>
              <w:adjustRightInd w:val="0"/>
              <w:rPr>
                <w:rFonts w:ascii="Arial" w:hAnsi="Arial" w:cs="Arial"/>
                <w:lang w:val="pt-BR" w:eastAsia="es-ES"/>
              </w:rPr>
            </w:pPr>
            <w:r w:rsidRPr="00F64181">
              <w:rPr>
                <w:rFonts w:ascii="Arial" w:hAnsi="Arial" w:cs="Arial"/>
                <w:b/>
                <w:lang w:val="pt-BR" w:eastAsia="es-ES"/>
              </w:rPr>
              <w:t>Attn.: ________________________</w:t>
            </w:r>
          </w:p>
          <w:p w:rsidR="00F64181" w:rsidRPr="00F64181" w:rsidRDefault="00F64181" w:rsidP="00F64181">
            <w:pPr>
              <w:autoSpaceDE w:val="0"/>
              <w:autoSpaceDN w:val="0"/>
              <w:adjustRightInd w:val="0"/>
              <w:ind w:left="180" w:hanging="180"/>
              <w:rPr>
                <w:rFonts w:ascii="Arial" w:hAnsi="Arial" w:cs="Arial"/>
                <w:caps/>
                <w:lang w:val="pt-BR" w:eastAsia="es-ES"/>
              </w:rPr>
            </w:pPr>
            <w:r w:rsidRPr="00F64181">
              <w:rPr>
                <w:rFonts w:ascii="Arial" w:hAnsi="Arial" w:cs="Arial"/>
                <w:lang w:val="pt-BR" w:eastAsia="es-ES"/>
              </w:rPr>
              <w:t>___________ - Bolivia</w:t>
            </w:r>
          </w:p>
        </w:tc>
      </w:tr>
    </w:tbl>
    <w:p w:rsidR="00F64181" w:rsidRPr="00F64181" w:rsidRDefault="00F64181" w:rsidP="00F64181">
      <w:pPr>
        <w:widowControl w:val="0"/>
        <w:tabs>
          <w:tab w:val="num" w:pos="720"/>
        </w:tabs>
        <w:spacing w:before="120" w:after="120"/>
        <w:ind w:left="720" w:hanging="720"/>
        <w:jc w:val="both"/>
        <w:rPr>
          <w:rFonts w:ascii="Arial" w:hAnsi="Arial" w:cs="Arial"/>
          <w:bCs/>
          <w:lang w:eastAsia="es-ES"/>
        </w:rPr>
      </w:pPr>
      <w:r w:rsidRPr="00F64181">
        <w:rPr>
          <w:rFonts w:ascii="Arial" w:hAnsi="Arial" w:cs="Arial"/>
          <w:b/>
          <w:lang w:eastAsia="es-ES"/>
        </w:rPr>
        <w:t>14.2.</w:t>
      </w:r>
      <w:r w:rsidRPr="00F64181">
        <w:rPr>
          <w:rFonts w:ascii="Arial" w:hAnsi="Arial" w:cs="Arial"/>
          <w:bCs/>
          <w:lang w:eastAsia="es-ES"/>
        </w:rPr>
        <w:tab/>
        <w:t>Se considerará recibida la notificación o comunicación en la fecha y hora en que se haya realizado la entrega.</w:t>
      </w:r>
    </w:p>
    <w:p w:rsidR="00F64181" w:rsidRPr="00F64181" w:rsidRDefault="00F64181" w:rsidP="00F64181">
      <w:pPr>
        <w:widowControl w:val="0"/>
        <w:tabs>
          <w:tab w:val="num" w:pos="720"/>
        </w:tabs>
        <w:spacing w:before="120" w:after="120"/>
        <w:ind w:left="720" w:hanging="720"/>
        <w:jc w:val="both"/>
        <w:rPr>
          <w:rFonts w:ascii="Arial" w:hAnsi="Arial" w:cs="Arial"/>
          <w:lang w:eastAsia="es-ES"/>
        </w:rPr>
      </w:pPr>
      <w:r w:rsidRPr="00F64181">
        <w:rPr>
          <w:rFonts w:ascii="Arial" w:hAnsi="Arial" w:cs="Arial"/>
          <w:b/>
          <w:bCs/>
          <w:lang w:eastAsia="es-ES"/>
        </w:rPr>
        <w:t>14.3.</w:t>
      </w:r>
      <w:r w:rsidRPr="00F64181">
        <w:rPr>
          <w:rFonts w:ascii="Arial" w:hAnsi="Arial" w:cs="Arial"/>
          <w:bCs/>
          <w:lang w:eastAsia="es-ES"/>
        </w:rPr>
        <w:tab/>
      </w:r>
      <w:r w:rsidRPr="00F64181">
        <w:rPr>
          <w:rFonts w:ascii="Arial" w:hAnsi="Arial" w:cs="Arial"/>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DÉCIMA QUINTA.- (RESPONSABILIDAD Y OBLIGACIONES DEL CONTRATISTA)</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 xml:space="preserve">El </w:t>
      </w:r>
      <w:r w:rsidRPr="00F64181">
        <w:rPr>
          <w:rFonts w:ascii="Arial" w:hAnsi="Arial" w:cs="Arial"/>
          <w:b/>
          <w:lang w:val="es-ES_tradnl" w:eastAsia="es-ES"/>
        </w:rPr>
        <w:t>CONTRATISTA</w:t>
      </w:r>
      <w:r w:rsidRPr="00F64181">
        <w:rPr>
          <w:rFonts w:ascii="Arial" w:hAnsi="Arial" w:cs="Arial"/>
          <w:lang w:val="es-ES_tradnl" w:eastAsia="es-ES"/>
        </w:rPr>
        <w:t xml:space="preserve"> se compromete a cumplir con las siguientes responsabilidades y obligaciones, que son de carácter enunciativo y no limitativo:</w:t>
      </w:r>
    </w:p>
    <w:p w:rsidR="00F64181" w:rsidRPr="00F64181" w:rsidRDefault="00F64181" w:rsidP="00A41BD7">
      <w:pPr>
        <w:numPr>
          <w:ilvl w:val="1"/>
          <w:numId w:val="65"/>
        </w:numPr>
        <w:spacing w:before="120" w:after="120"/>
        <w:contextualSpacing/>
        <w:jc w:val="both"/>
        <w:rPr>
          <w:rFonts w:ascii="Arial" w:hAnsi="Arial" w:cs="Arial"/>
          <w:b/>
          <w:lang w:eastAsia="es-ES"/>
        </w:rPr>
      </w:pPr>
      <w:r w:rsidRPr="00F64181">
        <w:rPr>
          <w:rFonts w:ascii="Arial" w:hAnsi="Arial" w:cs="Arial"/>
          <w:b/>
          <w:lang w:eastAsia="es-ES"/>
        </w:rPr>
        <w:t xml:space="preserve">  Responsabilidades:</w:t>
      </w:r>
    </w:p>
    <w:p w:rsidR="00F64181" w:rsidRPr="00F64181" w:rsidRDefault="00F64181" w:rsidP="00A41BD7">
      <w:pPr>
        <w:numPr>
          <w:ilvl w:val="0"/>
          <w:numId w:val="63"/>
        </w:numPr>
        <w:spacing w:before="120" w:after="120"/>
        <w:contextualSpacing/>
        <w:jc w:val="both"/>
        <w:rPr>
          <w:rFonts w:ascii="Arial" w:hAnsi="Arial" w:cs="Arial"/>
          <w:lang w:eastAsia="es-ES"/>
        </w:rPr>
      </w:pPr>
      <w:r w:rsidRPr="00F64181">
        <w:rPr>
          <w:rFonts w:ascii="Arial" w:hAnsi="Arial" w:cs="Arial"/>
          <w:lang w:eastAsia="es-ES"/>
        </w:rPr>
        <w:t xml:space="preserve">El </w:t>
      </w:r>
      <w:r w:rsidRPr="00F64181">
        <w:rPr>
          <w:rFonts w:ascii="Arial" w:hAnsi="Arial" w:cs="Arial"/>
          <w:b/>
          <w:lang w:eastAsia="es-ES"/>
        </w:rPr>
        <w:t>CONTRATISTA</w:t>
      </w:r>
      <w:r w:rsidRPr="00F64181">
        <w:rPr>
          <w:rFonts w:ascii="Arial" w:hAnsi="Arial" w:cs="Arial"/>
          <w:lang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64181" w:rsidRPr="00F64181" w:rsidRDefault="00F64181" w:rsidP="00F64181">
      <w:pPr>
        <w:spacing w:before="120" w:after="120"/>
        <w:ind w:left="1065"/>
        <w:contextualSpacing/>
        <w:jc w:val="both"/>
        <w:rPr>
          <w:rFonts w:ascii="Arial" w:hAnsi="Arial" w:cs="Arial"/>
          <w:lang w:eastAsia="es-ES"/>
        </w:rPr>
      </w:pPr>
    </w:p>
    <w:p w:rsidR="00F64181" w:rsidRPr="00F64181" w:rsidRDefault="00F64181" w:rsidP="00A41BD7">
      <w:pPr>
        <w:numPr>
          <w:ilvl w:val="0"/>
          <w:numId w:val="63"/>
        </w:numPr>
        <w:spacing w:before="120" w:after="120"/>
        <w:contextualSpacing/>
        <w:jc w:val="both"/>
        <w:rPr>
          <w:rFonts w:ascii="Arial" w:hAnsi="Arial" w:cs="Arial"/>
          <w:lang w:eastAsia="es-ES"/>
        </w:rPr>
      </w:pPr>
      <w:r w:rsidRPr="00F64181">
        <w:rPr>
          <w:rFonts w:ascii="Arial" w:hAnsi="Arial" w:cs="Arial"/>
          <w:lang w:eastAsia="es-ES"/>
        </w:rPr>
        <w:t xml:space="preserve">En consecuencia el </w:t>
      </w:r>
      <w:r w:rsidRPr="00F64181">
        <w:rPr>
          <w:rFonts w:ascii="Arial" w:hAnsi="Arial" w:cs="Arial"/>
          <w:b/>
          <w:lang w:eastAsia="es-ES"/>
        </w:rPr>
        <w:t>CONTRATISTA</w:t>
      </w:r>
      <w:r w:rsidRPr="00F64181">
        <w:rPr>
          <w:rFonts w:ascii="Arial" w:hAnsi="Arial" w:cs="Arial"/>
          <w:lang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F64181">
      <w:pPr>
        <w:spacing w:before="120" w:after="120"/>
        <w:ind w:left="1065"/>
        <w:contextualSpacing/>
        <w:jc w:val="both"/>
        <w:rPr>
          <w:rFonts w:ascii="Arial" w:hAnsi="Arial" w:cs="Arial"/>
          <w:lang w:eastAsia="es-ES"/>
        </w:rPr>
      </w:pPr>
      <w:r w:rsidRPr="00F64181">
        <w:rPr>
          <w:rFonts w:ascii="Arial" w:hAnsi="Arial" w:cs="Arial"/>
          <w:lang w:eastAsia="es-ES"/>
        </w:rPr>
        <w:t xml:space="preserve">En caso de no responder favorablemente al requerimiento, la </w:t>
      </w:r>
      <w:r w:rsidRPr="00F64181">
        <w:rPr>
          <w:rFonts w:ascii="Arial" w:hAnsi="Arial" w:cs="Arial"/>
          <w:b/>
          <w:lang w:eastAsia="es-ES"/>
        </w:rPr>
        <w:t xml:space="preserve">ENTIDAD </w:t>
      </w:r>
      <w:r w:rsidRPr="00F64181">
        <w:rPr>
          <w:rFonts w:ascii="Arial" w:hAnsi="Arial" w:cs="Arial"/>
          <w:lang w:eastAsia="es-ES"/>
        </w:rPr>
        <w:t xml:space="preserve">hará conocer a la Contraloría General del Estado, para los efectos legales consiguientes, en razón de que el Servicio ha sido prestado bajo un Contrato administrativo, por lo cual el </w:t>
      </w:r>
      <w:r w:rsidRPr="00F64181">
        <w:rPr>
          <w:rFonts w:ascii="Arial" w:hAnsi="Arial" w:cs="Arial"/>
          <w:b/>
          <w:lang w:eastAsia="es-ES"/>
        </w:rPr>
        <w:t>CONTRATISTA</w:t>
      </w:r>
      <w:r w:rsidRPr="00F64181">
        <w:rPr>
          <w:rFonts w:ascii="Arial" w:hAnsi="Arial" w:cs="Arial"/>
          <w:lang w:eastAsia="es-ES"/>
        </w:rPr>
        <w:t xml:space="preserve"> es responsable ante el Estado.</w:t>
      </w:r>
    </w:p>
    <w:p w:rsidR="00F64181" w:rsidRPr="00F64181" w:rsidRDefault="00F64181" w:rsidP="00F64181">
      <w:pPr>
        <w:spacing w:before="120" w:after="120"/>
        <w:ind w:left="1065"/>
        <w:contextualSpacing/>
        <w:jc w:val="both"/>
        <w:rPr>
          <w:rFonts w:ascii="Arial" w:hAnsi="Arial" w:cs="Arial"/>
          <w:lang w:eastAsia="es-ES"/>
        </w:rPr>
      </w:pPr>
    </w:p>
    <w:p w:rsidR="00F64181" w:rsidRPr="00F64181" w:rsidRDefault="00F64181" w:rsidP="00A41BD7">
      <w:pPr>
        <w:numPr>
          <w:ilvl w:val="0"/>
          <w:numId w:val="63"/>
        </w:numPr>
        <w:spacing w:before="120" w:after="120"/>
        <w:ind w:left="1066"/>
        <w:contextualSpacing/>
        <w:jc w:val="both"/>
        <w:rPr>
          <w:rFonts w:ascii="Arial" w:hAnsi="Arial" w:cs="Arial"/>
          <w:lang w:eastAsia="es-ES"/>
        </w:rPr>
      </w:pPr>
      <w:r w:rsidRPr="00F64181">
        <w:rPr>
          <w:rFonts w:ascii="Arial" w:hAnsi="Arial" w:cs="Arial"/>
          <w:lang w:eastAsia="es-ES"/>
        </w:rPr>
        <w:t>Por los efectos resultantes de la inobservancia y/o infracción de las obligaciones del Contrato, leyes, reglamentos y/o cualquier disposición legal.</w:t>
      </w:r>
    </w:p>
    <w:p w:rsidR="00F64181" w:rsidRPr="00F64181" w:rsidRDefault="00F64181" w:rsidP="00F64181">
      <w:pPr>
        <w:spacing w:before="120" w:after="120"/>
        <w:ind w:left="1066"/>
        <w:contextualSpacing/>
        <w:jc w:val="both"/>
        <w:rPr>
          <w:rFonts w:ascii="Arial" w:hAnsi="Arial" w:cs="Arial"/>
          <w:lang w:eastAsia="es-ES"/>
        </w:rPr>
      </w:pPr>
    </w:p>
    <w:p w:rsidR="00F64181" w:rsidRPr="00F64181" w:rsidRDefault="00F64181" w:rsidP="00A41BD7">
      <w:pPr>
        <w:numPr>
          <w:ilvl w:val="0"/>
          <w:numId w:val="63"/>
        </w:numPr>
        <w:tabs>
          <w:tab w:val="num" w:pos="1418"/>
        </w:tabs>
        <w:spacing w:before="120" w:after="120"/>
        <w:ind w:left="1066"/>
        <w:contextualSpacing/>
        <w:jc w:val="both"/>
        <w:rPr>
          <w:rFonts w:ascii="Arial" w:hAnsi="Arial" w:cs="Arial"/>
          <w:lang w:eastAsia="es-ES"/>
        </w:rPr>
      </w:pPr>
      <w:r w:rsidRPr="00F64181">
        <w:rPr>
          <w:rFonts w:ascii="Arial" w:hAnsi="Arial" w:cs="Arial"/>
          <w:lang w:eastAsia="es-ES"/>
        </w:rPr>
        <w:t xml:space="preserve">Por todo subcontrato suscrito por el </w:t>
      </w:r>
      <w:r w:rsidRPr="00F64181">
        <w:rPr>
          <w:rFonts w:ascii="Arial" w:hAnsi="Arial" w:cs="Arial"/>
          <w:b/>
          <w:lang w:eastAsia="es-ES"/>
        </w:rPr>
        <w:t>CONTRATISTA</w:t>
      </w:r>
      <w:r w:rsidRPr="00F64181">
        <w:rPr>
          <w:rFonts w:ascii="Arial" w:hAnsi="Arial" w:cs="Arial"/>
          <w:lang w:eastAsia="es-ES"/>
        </w:rPr>
        <w:t xml:space="preserve">, no obligara o pretenderá obligar a la </w:t>
      </w:r>
      <w:r w:rsidRPr="00F64181">
        <w:rPr>
          <w:rFonts w:ascii="Arial" w:hAnsi="Arial" w:cs="Arial"/>
          <w:b/>
          <w:lang w:eastAsia="es-ES"/>
        </w:rPr>
        <w:t>ENTIDAD</w:t>
      </w:r>
      <w:r w:rsidRPr="00F64181">
        <w:rPr>
          <w:rFonts w:ascii="Arial" w:hAnsi="Arial" w:cs="Arial"/>
          <w:lang w:eastAsia="es-ES"/>
        </w:rPr>
        <w:t xml:space="preserve"> al cumplimiento de las obligaciones laborales, sociales o patronales de los subcontratista, proveedores y/o fabricantes en este sentido la responsabilidad frente a la </w:t>
      </w:r>
      <w:r w:rsidRPr="00F64181">
        <w:rPr>
          <w:rFonts w:ascii="Arial" w:hAnsi="Arial" w:cs="Arial"/>
          <w:b/>
          <w:lang w:eastAsia="es-ES"/>
        </w:rPr>
        <w:t>ENTIDAD</w:t>
      </w:r>
      <w:r w:rsidRPr="00F64181">
        <w:rPr>
          <w:rFonts w:ascii="Arial" w:hAnsi="Arial" w:cs="Arial"/>
          <w:lang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F64181">
        <w:rPr>
          <w:rFonts w:ascii="Arial" w:hAnsi="Arial" w:cs="Arial"/>
          <w:b/>
          <w:lang w:eastAsia="es-ES"/>
        </w:rPr>
        <w:t>CONTRATISTA.</w:t>
      </w:r>
      <w:r w:rsidRPr="00F64181">
        <w:rPr>
          <w:rFonts w:ascii="Arial" w:hAnsi="Arial" w:cs="Arial"/>
          <w:lang w:eastAsia="es-ES"/>
        </w:rPr>
        <w:t xml:space="preserve"> </w:t>
      </w:r>
    </w:p>
    <w:p w:rsidR="00F64181" w:rsidRPr="00F64181" w:rsidRDefault="00F64181" w:rsidP="00F64181">
      <w:pPr>
        <w:spacing w:before="120" w:after="120"/>
        <w:ind w:left="1065"/>
        <w:contextualSpacing/>
        <w:jc w:val="both"/>
        <w:rPr>
          <w:rFonts w:ascii="Arial" w:hAnsi="Arial" w:cs="Arial"/>
          <w:lang w:eastAsia="es-ES"/>
        </w:rPr>
      </w:pPr>
    </w:p>
    <w:p w:rsidR="00F64181" w:rsidRPr="00F64181" w:rsidRDefault="00F64181" w:rsidP="00A41BD7">
      <w:pPr>
        <w:numPr>
          <w:ilvl w:val="0"/>
          <w:numId w:val="63"/>
        </w:numPr>
        <w:spacing w:before="120" w:after="120"/>
        <w:contextualSpacing/>
        <w:jc w:val="both"/>
        <w:rPr>
          <w:rFonts w:ascii="Arial" w:hAnsi="Arial" w:cs="Arial"/>
          <w:lang w:eastAsia="es-ES"/>
        </w:rPr>
      </w:pPr>
      <w:r w:rsidRPr="00F64181">
        <w:rPr>
          <w:rFonts w:ascii="Arial" w:hAnsi="Arial" w:cs="Arial"/>
          <w:lang w:eastAsia="es-ES"/>
        </w:rPr>
        <w:t>Por las indemnizaciones o reclamos ocasionados por errores, negligencia y/o impericias practicados en la ejecución de los Servicios.</w:t>
      </w:r>
    </w:p>
    <w:p w:rsidR="00F64181" w:rsidRPr="00F64181" w:rsidRDefault="00F64181" w:rsidP="00F64181">
      <w:pPr>
        <w:spacing w:before="120" w:after="120"/>
        <w:ind w:left="1065"/>
        <w:contextualSpacing/>
        <w:jc w:val="both"/>
        <w:rPr>
          <w:rFonts w:ascii="Arial" w:hAnsi="Arial" w:cs="Arial"/>
          <w:lang w:eastAsia="es-ES"/>
        </w:rPr>
      </w:pPr>
    </w:p>
    <w:p w:rsidR="00F64181" w:rsidRPr="00F64181" w:rsidRDefault="00F64181" w:rsidP="00A41BD7">
      <w:pPr>
        <w:numPr>
          <w:ilvl w:val="0"/>
          <w:numId w:val="63"/>
        </w:numPr>
        <w:spacing w:before="120" w:after="120"/>
        <w:contextualSpacing/>
        <w:jc w:val="both"/>
        <w:rPr>
          <w:rFonts w:ascii="Arial" w:hAnsi="Arial" w:cs="Arial"/>
          <w:lang w:eastAsia="es-ES"/>
        </w:rPr>
      </w:pPr>
      <w:r w:rsidRPr="00F64181">
        <w:rPr>
          <w:rFonts w:ascii="Arial" w:hAnsi="Arial" w:cs="Arial"/>
          <w:lang w:eastAsia="es-ES"/>
        </w:rPr>
        <w:t xml:space="preserve">Por las infracciones por el uso de materiales o procesos de ejecución protegidos por marcas o patentes, respondiendo, en este caso, personal y directamente por cualquier </w:t>
      </w:r>
      <w:r w:rsidRPr="00F64181">
        <w:rPr>
          <w:rFonts w:ascii="Arial" w:hAnsi="Arial" w:cs="Arial"/>
          <w:lang w:eastAsia="es-ES"/>
        </w:rPr>
        <w:lastRenderedPageBreak/>
        <w:t>indemnización, cargo y/o costo que fuere debido, así como por cualquier reclamo resultante del mal uso que de ellos hicieren.</w:t>
      </w:r>
    </w:p>
    <w:p w:rsidR="00F64181" w:rsidRPr="00F64181" w:rsidRDefault="00F64181" w:rsidP="00F64181">
      <w:pPr>
        <w:spacing w:before="120" w:after="120"/>
        <w:contextualSpacing/>
        <w:jc w:val="both"/>
        <w:rPr>
          <w:rFonts w:ascii="Arial" w:hAnsi="Arial" w:cs="Arial"/>
          <w:lang w:eastAsia="es-ES"/>
        </w:rPr>
      </w:pPr>
    </w:p>
    <w:p w:rsidR="00F64181" w:rsidRPr="00F64181" w:rsidRDefault="00F64181" w:rsidP="00A41BD7">
      <w:pPr>
        <w:numPr>
          <w:ilvl w:val="0"/>
          <w:numId w:val="63"/>
        </w:numPr>
        <w:spacing w:before="120" w:after="120"/>
        <w:contextualSpacing/>
        <w:jc w:val="both"/>
        <w:rPr>
          <w:rFonts w:ascii="Arial" w:hAnsi="Arial" w:cs="Arial"/>
          <w:lang w:eastAsia="es-ES"/>
        </w:rPr>
      </w:pPr>
      <w:r w:rsidRPr="00F64181">
        <w:rPr>
          <w:rFonts w:ascii="Arial" w:hAnsi="Arial" w:cs="Arial"/>
          <w:lang w:eastAsia="es-ES"/>
        </w:rPr>
        <w:t xml:space="preserve">Por rehacer o reparar, a su costo y en los plazos estipulados por la </w:t>
      </w:r>
      <w:r w:rsidRPr="00F64181">
        <w:rPr>
          <w:rFonts w:ascii="Arial" w:hAnsi="Arial" w:cs="Arial"/>
          <w:b/>
          <w:lang w:eastAsia="es-ES"/>
        </w:rPr>
        <w:t>ENTIDAD</w:t>
      </w:r>
      <w:r w:rsidRPr="00F64181">
        <w:rPr>
          <w:rFonts w:ascii="Arial" w:hAnsi="Arial" w:cs="Arial"/>
          <w:lang w:eastAsia="es-ES"/>
        </w:rPr>
        <w:t xml:space="preserve">, toda y/o cualquier parte de los Servicios que hubiese sido considerada inaceptable por la </w:t>
      </w:r>
      <w:r w:rsidRPr="00F64181">
        <w:rPr>
          <w:rFonts w:ascii="Arial" w:hAnsi="Arial" w:cs="Arial"/>
          <w:b/>
          <w:lang w:eastAsia="es-ES"/>
        </w:rPr>
        <w:t>ENTIDAD</w:t>
      </w:r>
      <w:r w:rsidRPr="00F64181">
        <w:rPr>
          <w:rFonts w:ascii="Arial" w:hAnsi="Arial" w:cs="Arial"/>
          <w:lang w:eastAsia="es-ES"/>
        </w:rPr>
        <w:t>.</w:t>
      </w:r>
    </w:p>
    <w:p w:rsidR="00F64181" w:rsidRPr="00F64181" w:rsidRDefault="00F64181" w:rsidP="00F64181">
      <w:pPr>
        <w:spacing w:before="120" w:after="120"/>
        <w:ind w:left="1065"/>
        <w:contextualSpacing/>
        <w:jc w:val="both"/>
        <w:rPr>
          <w:rFonts w:ascii="Arial" w:hAnsi="Arial" w:cs="Arial"/>
          <w:lang w:eastAsia="es-ES"/>
        </w:rPr>
      </w:pPr>
    </w:p>
    <w:p w:rsidR="00F64181" w:rsidRPr="00F64181" w:rsidRDefault="00F64181" w:rsidP="00A41BD7">
      <w:pPr>
        <w:numPr>
          <w:ilvl w:val="0"/>
          <w:numId w:val="63"/>
        </w:numPr>
        <w:spacing w:before="120" w:after="120"/>
        <w:contextualSpacing/>
        <w:jc w:val="both"/>
        <w:rPr>
          <w:rFonts w:ascii="Arial" w:hAnsi="Arial" w:cs="Arial"/>
          <w:lang w:eastAsia="es-ES"/>
        </w:rPr>
      </w:pPr>
      <w:r w:rsidRPr="00F64181">
        <w:rPr>
          <w:rFonts w:ascii="Arial" w:hAnsi="Arial" w:cs="Arial"/>
          <w:lang w:eastAsia="es-ES"/>
        </w:rPr>
        <w:t xml:space="preserve">El </w:t>
      </w:r>
      <w:r w:rsidRPr="00F64181">
        <w:rPr>
          <w:rFonts w:ascii="Arial" w:hAnsi="Arial" w:cs="Arial"/>
          <w:b/>
          <w:lang w:eastAsia="es-ES"/>
        </w:rPr>
        <w:t>CONTRATISTA</w:t>
      </w:r>
      <w:r w:rsidRPr="00F64181">
        <w:rPr>
          <w:rFonts w:ascii="Arial" w:hAnsi="Arial" w:cs="Arial"/>
          <w:lang w:eastAsia="es-ES"/>
        </w:rPr>
        <w:t xml:space="preserve"> será el único responsable por reclamos judiciales y/o extrajudiciales efectuados por terceras personas que resulten de actos u omisiones relacionadas exclusivamente con la prestación del Servicio bajo este Contrato.</w:t>
      </w:r>
    </w:p>
    <w:p w:rsidR="00F64181" w:rsidRPr="00F64181" w:rsidRDefault="00F64181" w:rsidP="00A41BD7">
      <w:pPr>
        <w:numPr>
          <w:ilvl w:val="1"/>
          <w:numId w:val="65"/>
        </w:numPr>
        <w:spacing w:before="120" w:after="120"/>
        <w:contextualSpacing/>
        <w:jc w:val="both"/>
        <w:rPr>
          <w:rFonts w:ascii="Arial" w:hAnsi="Arial" w:cs="Arial"/>
          <w:b/>
          <w:lang w:eastAsia="es-ES"/>
        </w:rPr>
      </w:pPr>
      <w:r w:rsidRPr="00F64181">
        <w:rPr>
          <w:rFonts w:ascii="Arial" w:hAnsi="Arial" w:cs="Arial"/>
          <w:b/>
          <w:lang w:eastAsia="es-ES"/>
        </w:rPr>
        <w:t xml:space="preserve">  Obligaciones: </w:t>
      </w: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Ejecutar el Servicio de acuerdo a lo previsto en este Contrato, sus anexos y la Ley Aplicable, siendo el único responsable ante cualquier inobservancia.</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Asegurar que los contratos suscritos con subcontratistas (cuando corresponda) contengan disposiciones que cumplan con las obligaciones laborales, sociales, ambientales y tributarias, además de la Ley Aplicable.</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Cumplir y acatar por sí, por su Personal y subcontratistas las estipulaciones contenidas en este Contrato y Ley Aplicable, así como cualquier determinación de orden legal emanadas de autoridades competentes, siendo el </w:t>
      </w:r>
      <w:r w:rsidRPr="00F64181">
        <w:rPr>
          <w:rFonts w:ascii="Arial" w:hAnsi="Arial" w:cs="Arial"/>
          <w:b/>
          <w:lang w:eastAsia="es-ES"/>
        </w:rPr>
        <w:t>CONTRATISTA</w:t>
      </w:r>
      <w:r w:rsidRPr="00F64181">
        <w:rPr>
          <w:rFonts w:ascii="Arial" w:hAnsi="Arial" w:cs="Arial"/>
          <w:lang w:eastAsia="es-ES"/>
        </w:rPr>
        <w:t xml:space="preserve"> responsable por los efectos que se originaren de eventuales inobservancias, mencionando de manera enunciativa y no limitativa, las siguientes: </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6"/>
        </w:numPr>
        <w:spacing w:before="120" w:after="120"/>
        <w:ind w:left="1701" w:hanging="567"/>
        <w:contextualSpacing/>
        <w:jc w:val="both"/>
        <w:rPr>
          <w:rFonts w:ascii="Arial" w:hAnsi="Arial" w:cs="Arial"/>
          <w:lang w:eastAsia="es-ES"/>
        </w:rPr>
      </w:pPr>
      <w:r w:rsidRPr="00F64181">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F64181" w:rsidRPr="00F64181" w:rsidRDefault="00F64181" w:rsidP="00F64181">
      <w:pPr>
        <w:spacing w:before="120" w:after="120"/>
        <w:ind w:left="1701"/>
        <w:contextualSpacing/>
        <w:jc w:val="both"/>
        <w:rPr>
          <w:rFonts w:ascii="Arial" w:hAnsi="Arial" w:cs="Arial"/>
          <w:lang w:eastAsia="es-ES"/>
        </w:rPr>
      </w:pPr>
    </w:p>
    <w:p w:rsidR="00F64181" w:rsidRPr="00F64181" w:rsidRDefault="00F64181" w:rsidP="00A41BD7">
      <w:pPr>
        <w:numPr>
          <w:ilvl w:val="0"/>
          <w:numId w:val="56"/>
        </w:numPr>
        <w:spacing w:before="120" w:after="120"/>
        <w:ind w:left="1701" w:hanging="567"/>
        <w:contextualSpacing/>
        <w:jc w:val="both"/>
        <w:rPr>
          <w:rFonts w:ascii="Arial" w:hAnsi="Arial" w:cs="Arial"/>
          <w:lang w:eastAsia="es-ES"/>
        </w:rPr>
      </w:pPr>
      <w:r w:rsidRPr="00F64181">
        <w:rPr>
          <w:rFonts w:ascii="Arial" w:hAnsi="Arial" w:cs="Arial"/>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64181">
        <w:rPr>
          <w:rFonts w:ascii="Arial" w:hAnsi="Arial" w:cs="Arial"/>
          <w:b/>
          <w:lang w:eastAsia="es-ES"/>
        </w:rPr>
        <w:t>ENTIDAD</w:t>
      </w:r>
      <w:r w:rsidRPr="00F64181">
        <w:rPr>
          <w:rFonts w:ascii="Arial" w:hAnsi="Arial" w:cs="Arial"/>
          <w:lang w:eastAsia="es-ES"/>
        </w:rPr>
        <w:t xml:space="preserve">. </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Planear, programar, dirigir y ejecutar los Servicios con calidad y seguridad, a fin de garantizar el pleno cumplimiento del Contrato.</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64181">
        <w:rPr>
          <w:rFonts w:ascii="Arial" w:hAnsi="Arial" w:cs="Arial"/>
          <w:lang w:eastAsia="es-ES"/>
        </w:rPr>
        <w:tab/>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Responder por la supervisión, dirección técnica y administrativa y mano de obra de su Personal, necesarias para la ejecución de los Servicios, siendo para todos los efectos, el </w:t>
      </w:r>
      <w:r w:rsidRPr="00F64181">
        <w:rPr>
          <w:rFonts w:ascii="Arial" w:hAnsi="Arial" w:cs="Arial"/>
          <w:b/>
          <w:lang w:eastAsia="es-ES"/>
        </w:rPr>
        <w:t>CONTRATISTA</w:t>
      </w:r>
      <w:r w:rsidRPr="00F64181">
        <w:rPr>
          <w:rFonts w:ascii="Arial" w:hAnsi="Arial" w:cs="Arial"/>
          <w:lang w:eastAsia="es-ES"/>
        </w:rPr>
        <w:t xml:space="preserve"> único y exclusivo responsable.</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lastRenderedPageBreak/>
        <w:t xml:space="preserve">Salvaguardar y liberar a la </w:t>
      </w:r>
      <w:r w:rsidRPr="00F64181">
        <w:rPr>
          <w:rFonts w:ascii="Arial" w:hAnsi="Arial" w:cs="Arial"/>
          <w:b/>
          <w:lang w:eastAsia="es-ES"/>
        </w:rPr>
        <w:t>ENTIDAD</w:t>
      </w:r>
      <w:r w:rsidRPr="00F64181">
        <w:rPr>
          <w:rFonts w:ascii="Arial" w:hAnsi="Arial" w:cs="Arial"/>
          <w:lang w:eastAsia="es-ES"/>
        </w:rPr>
        <w:t xml:space="preserve"> de la responsabilidad de todos los reclamos, representaciones y procesos judiciales de cualquier naturaleza, relacionados con la ejecución de los Servicios. </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Responder por los daños o pérdidas causados a la </w:t>
      </w:r>
      <w:r w:rsidRPr="00F64181">
        <w:rPr>
          <w:rFonts w:ascii="Arial" w:hAnsi="Arial" w:cs="Arial"/>
          <w:b/>
          <w:lang w:eastAsia="es-ES"/>
        </w:rPr>
        <w:t>ENTIDAD</w:t>
      </w:r>
      <w:r w:rsidRPr="00F64181">
        <w:rPr>
          <w:rFonts w:ascii="Arial" w:hAnsi="Arial" w:cs="Arial"/>
          <w:lang w:eastAsia="es-ES"/>
        </w:rPr>
        <w:t xml:space="preserve"> o a terceros, resultantes de acción u omisión en la ejecución de los Servicios.</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64181">
        <w:rPr>
          <w:rFonts w:ascii="Arial" w:hAnsi="Arial" w:cs="Arial"/>
          <w:b/>
          <w:lang w:eastAsia="es-ES"/>
        </w:rPr>
        <w:t>ENTIDAD</w:t>
      </w:r>
      <w:r w:rsidRPr="00F64181">
        <w:rPr>
          <w:rFonts w:ascii="Arial" w:hAnsi="Arial" w:cs="Arial"/>
          <w:lang w:eastAsia="es-ES"/>
        </w:rPr>
        <w:t xml:space="preserve"> de cualquier reclamo. </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64181">
        <w:rPr>
          <w:rFonts w:ascii="Arial" w:hAnsi="Arial" w:cs="Arial"/>
          <w:b/>
          <w:lang w:eastAsia="es-ES"/>
        </w:rPr>
        <w:t>ENTIDAD</w:t>
      </w:r>
      <w:r w:rsidRPr="00F64181">
        <w:rPr>
          <w:rFonts w:ascii="Arial" w:hAnsi="Arial" w:cs="Arial"/>
          <w:lang w:eastAsia="es-ES"/>
        </w:rPr>
        <w:t xml:space="preserve"> podrá pedir al </w:t>
      </w:r>
      <w:r w:rsidRPr="00F64181">
        <w:rPr>
          <w:rFonts w:ascii="Arial" w:hAnsi="Arial" w:cs="Arial"/>
          <w:b/>
          <w:lang w:eastAsia="es-ES"/>
        </w:rPr>
        <w:t>CONTRATISTA</w:t>
      </w:r>
      <w:r w:rsidRPr="00F64181">
        <w:rPr>
          <w:rFonts w:ascii="Arial" w:hAnsi="Arial" w:cs="Arial"/>
          <w:lang w:eastAsia="es-ES"/>
        </w:rPr>
        <w:t xml:space="preserve"> en cualquier momento, dentro del término del presente Contrato, una declaración que certifique el cumplimiento de la presente obligación.</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Los sueldos pagados a los trabajadores deben obedecer como mínimo, a lo establecido en la Ley Aplicable.</w:t>
      </w:r>
    </w:p>
    <w:p w:rsidR="00F64181" w:rsidRPr="00F64181" w:rsidRDefault="00F64181" w:rsidP="00F64181">
      <w:pPr>
        <w:spacing w:before="120" w:after="120"/>
        <w:ind w:left="720"/>
        <w:contextualSpacing/>
        <w:jc w:val="both"/>
        <w:rPr>
          <w:rFonts w:ascii="Arial" w:hAnsi="Arial" w:cs="Arial"/>
          <w:lang w:eastAsia="es-ES"/>
        </w:rPr>
      </w:pPr>
      <w:r w:rsidRPr="00F64181">
        <w:rPr>
          <w:rFonts w:ascii="Arial" w:hAnsi="Arial" w:cs="Arial"/>
          <w:lang w:eastAsia="es-ES"/>
        </w:rPr>
        <w:tab/>
      </w: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Responsabilizarse por obtener a su costo todas las licencias y autorizaciones de conformidad a la Ley Aplicable con relación a este Contrato y los registros que le exija la </w:t>
      </w:r>
      <w:r w:rsidRPr="00F64181">
        <w:rPr>
          <w:rFonts w:ascii="Arial" w:hAnsi="Arial" w:cs="Arial"/>
          <w:b/>
          <w:lang w:eastAsia="es-ES"/>
        </w:rPr>
        <w:t xml:space="preserve">ENTIDAD </w:t>
      </w:r>
      <w:r w:rsidRPr="00F64181">
        <w:rPr>
          <w:rFonts w:ascii="Arial" w:hAnsi="Arial" w:cs="Arial"/>
          <w:lang w:eastAsia="es-ES"/>
        </w:rPr>
        <w:t>en conformidad al Contrato.</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Cumplir la legislación laboral y social vigente en el Estado Plurinacional de Bolivia y será también responsable de dicho cumplimiento por parte de sus subcontratistas.</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Mantener a la </w:t>
      </w:r>
      <w:r w:rsidRPr="00F64181">
        <w:rPr>
          <w:rFonts w:ascii="Arial" w:hAnsi="Arial" w:cs="Arial"/>
          <w:b/>
          <w:lang w:eastAsia="es-ES"/>
        </w:rPr>
        <w:t>ENTIDAD</w:t>
      </w:r>
      <w:r w:rsidRPr="00F64181">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Asegurar que los contratos suscritos con subcontratistas contengan disposiciones que cumplan con las obligaciones laborales, sociales, ambientales y tributarias, además de la Ley Aplicable.</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F64181">
        <w:rPr>
          <w:rFonts w:ascii="Arial" w:hAnsi="Arial" w:cs="Arial"/>
          <w:b/>
          <w:lang w:eastAsia="es-ES"/>
        </w:rPr>
        <w:t>CONTRATISTA</w:t>
      </w:r>
      <w:r w:rsidRPr="00F64181">
        <w:rPr>
          <w:rFonts w:ascii="Arial" w:hAnsi="Arial" w:cs="Arial"/>
          <w:lang w:eastAsia="es-ES"/>
        </w:rPr>
        <w:t>.</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A41BD7">
      <w:pPr>
        <w:numPr>
          <w:ilvl w:val="0"/>
          <w:numId w:val="55"/>
        </w:numPr>
        <w:spacing w:before="120" w:after="120"/>
        <w:ind w:left="1134" w:hanging="425"/>
        <w:contextualSpacing/>
        <w:jc w:val="both"/>
        <w:rPr>
          <w:rFonts w:ascii="Arial" w:hAnsi="Arial" w:cs="Arial"/>
          <w:lang w:eastAsia="es-ES"/>
        </w:rPr>
      </w:pPr>
      <w:r w:rsidRPr="00F64181">
        <w:rPr>
          <w:rFonts w:ascii="Arial" w:hAnsi="Arial" w:cs="Arial"/>
          <w:lang w:eastAsia="es-ES"/>
        </w:rPr>
        <w:t xml:space="preserve">Realizar el trabajo solicitado conforme a detalle y requerimiento realizado por la </w:t>
      </w:r>
      <w:r w:rsidRPr="00F64181">
        <w:rPr>
          <w:rFonts w:ascii="Arial" w:hAnsi="Arial" w:cs="Arial"/>
          <w:b/>
          <w:lang w:eastAsia="es-ES"/>
        </w:rPr>
        <w:t>ENTIDAD</w:t>
      </w:r>
      <w:r w:rsidRPr="00F64181">
        <w:rPr>
          <w:rFonts w:ascii="Arial" w:hAnsi="Arial" w:cs="Arial"/>
          <w:lang w:eastAsia="es-ES"/>
        </w:rPr>
        <w:t xml:space="preserve">. </w:t>
      </w:r>
    </w:p>
    <w:p w:rsidR="00F64181" w:rsidRPr="00F64181" w:rsidRDefault="00F64181" w:rsidP="00F64181">
      <w:pPr>
        <w:spacing w:before="120" w:after="120"/>
        <w:ind w:left="720"/>
        <w:contextualSpacing/>
        <w:jc w:val="both"/>
        <w:rPr>
          <w:rFonts w:ascii="Arial" w:hAnsi="Arial" w:cs="Arial"/>
          <w:lang w:eastAsia="es-ES"/>
        </w:rPr>
      </w:pPr>
    </w:p>
    <w:p w:rsidR="00F64181" w:rsidRPr="00F64181" w:rsidRDefault="00F64181" w:rsidP="00F64181">
      <w:pPr>
        <w:spacing w:after="120"/>
        <w:jc w:val="both"/>
        <w:rPr>
          <w:rFonts w:ascii="Arial" w:hAnsi="Arial" w:cs="Arial"/>
          <w:lang w:eastAsia="es-ES"/>
        </w:rPr>
      </w:pPr>
      <w:r w:rsidRPr="00F64181">
        <w:rPr>
          <w:rFonts w:ascii="Arial" w:hAnsi="Arial" w:cs="Arial"/>
          <w:lang w:eastAsia="es-ES"/>
        </w:rPr>
        <w:t>Las demás obligaciones y responsabilidades a su cargo que sin estar expresamente mencionadas, emerjan del presente Contrato.</w:t>
      </w:r>
    </w:p>
    <w:p w:rsidR="00F64181" w:rsidRPr="00F64181" w:rsidRDefault="00F64181" w:rsidP="00F64181">
      <w:pPr>
        <w:spacing w:after="120"/>
        <w:jc w:val="both"/>
        <w:rPr>
          <w:rFonts w:ascii="Arial" w:hAnsi="Arial" w:cs="Arial"/>
          <w:lang w:eastAsia="es-ES"/>
        </w:rPr>
      </w:pPr>
      <w:r w:rsidRPr="00F64181">
        <w:rPr>
          <w:rFonts w:ascii="Arial" w:hAnsi="Arial" w:cs="Arial"/>
          <w:b/>
          <w:u w:val="single"/>
          <w:lang w:eastAsia="es-ES"/>
        </w:rPr>
        <w:t>DÉCIMA SEXTA.- (OBLIGACIONES DE LA ENTIDAD)</w:t>
      </w:r>
    </w:p>
    <w:p w:rsidR="00F64181" w:rsidRPr="00F64181" w:rsidRDefault="00F64181" w:rsidP="00F64181">
      <w:pPr>
        <w:spacing w:after="120"/>
        <w:ind w:left="709" w:hanging="708"/>
        <w:jc w:val="both"/>
        <w:rPr>
          <w:rFonts w:ascii="Arial" w:hAnsi="Arial" w:cs="Arial"/>
          <w:lang w:eastAsia="es-ES"/>
        </w:rPr>
      </w:pPr>
      <w:r w:rsidRPr="00F64181">
        <w:rPr>
          <w:rFonts w:ascii="Arial" w:hAnsi="Arial" w:cs="Arial"/>
          <w:lang w:eastAsia="es-ES"/>
        </w:rPr>
        <w:t xml:space="preserve">La  </w:t>
      </w:r>
      <w:r w:rsidRPr="00F64181">
        <w:rPr>
          <w:rFonts w:ascii="Arial" w:hAnsi="Arial" w:cs="Arial"/>
          <w:b/>
          <w:lang w:eastAsia="es-ES"/>
        </w:rPr>
        <w:t>ENTIDAD</w:t>
      </w:r>
      <w:r w:rsidRPr="00F64181">
        <w:rPr>
          <w:rFonts w:ascii="Arial" w:hAnsi="Arial" w:cs="Arial"/>
          <w:lang w:eastAsia="es-ES"/>
        </w:rPr>
        <w:t xml:space="preserve"> se obliga en su sentido más amplio a cumplir con las siguientes obligaciones:</w:t>
      </w:r>
    </w:p>
    <w:p w:rsidR="00F64181" w:rsidRPr="00F64181" w:rsidRDefault="00F64181" w:rsidP="00A41BD7">
      <w:pPr>
        <w:numPr>
          <w:ilvl w:val="0"/>
          <w:numId w:val="61"/>
        </w:numPr>
        <w:spacing w:before="120" w:after="120"/>
        <w:ind w:left="1068"/>
        <w:contextualSpacing/>
        <w:jc w:val="both"/>
        <w:rPr>
          <w:rFonts w:ascii="Arial" w:hAnsi="Arial" w:cs="Arial"/>
          <w:lang w:eastAsia="es-ES"/>
        </w:rPr>
      </w:pPr>
      <w:r w:rsidRPr="00F64181">
        <w:rPr>
          <w:rFonts w:ascii="Arial" w:hAnsi="Arial" w:cs="Arial"/>
          <w:lang w:eastAsia="es-ES"/>
        </w:rPr>
        <w:t xml:space="preserve">Notificar al </w:t>
      </w:r>
      <w:r w:rsidRPr="00F64181">
        <w:rPr>
          <w:rFonts w:ascii="Arial" w:hAnsi="Arial" w:cs="Arial"/>
          <w:b/>
          <w:lang w:eastAsia="es-ES"/>
        </w:rPr>
        <w:t xml:space="preserve">CONTRATISTA </w:t>
      </w:r>
      <w:r w:rsidRPr="00F64181">
        <w:rPr>
          <w:rFonts w:ascii="Arial" w:hAnsi="Arial" w:cs="Arial"/>
          <w:lang w:eastAsia="es-ES"/>
        </w:rPr>
        <w:t>los defectos e irregularidades encontradas en la ejecución del Servicio, fijando plazos para su corrección.</w:t>
      </w:r>
    </w:p>
    <w:p w:rsidR="00F64181" w:rsidRPr="00F64181" w:rsidRDefault="00F64181" w:rsidP="00F64181">
      <w:pPr>
        <w:spacing w:before="120" w:after="120"/>
        <w:ind w:left="1415"/>
        <w:contextualSpacing/>
        <w:jc w:val="both"/>
        <w:rPr>
          <w:rFonts w:ascii="Arial" w:hAnsi="Arial" w:cs="Arial"/>
          <w:lang w:eastAsia="es-ES"/>
        </w:rPr>
      </w:pPr>
    </w:p>
    <w:p w:rsidR="00F64181" w:rsidRPr="00F64181" w:rsidRDefault="00F64181" w:rsidP="00A41BD7">
      <w:pPr>
        <w:numPr>
          <w:ilvl w:val="0"/>
          <w:numId w:val="61"/>
        </w:numPr>
        <w:spacing w:before="120" w:after="120"/>
        <w:ind w:left="1068"/>
        <w:contextualSpacing/>
        <w:jc w:val="both"/>
        <w:rPr>
          <w:rFonts w:ascii="Arial" w:hAnsi="Arial" w:cs="Arial"/>
          <w:lang w:eastAsia="es-ES"/>
        </w:rPr>
      </w:pPr>
      <w:r w:rsidRPr="00F64181">
        <w:rPr>
          <w:rFonts w:ascii="Arial" w:hAnsi="Arial" w:cs="Arial"/>
          <w:lang w:eastAsia="es-ES"/>
        </w:rPr>
        <w:t xml:space="preserve">Proporcionar información y detalle para la ejecución del Servicio, comunicando al </w:t>
      </w:r>
      <w:r w:rsidRPr="00F64181">
        <w:rPr>
          <w:rFonts w:ascii="Arial" w:hAnsi="Arial" w:cs="Arial"/>
          <w:b/>
          <w:lang w:eastAsia="es-ES"/>
        </w:rPr>
        <w:t>CONTRATISTA</w:t>
      </w:r>
      <w:r w:rsidRPr="00F64181">
        <w:rPr>
          <w:rFonts w:ascii="Arial" w:hAnsi="Arial" w:cs="Arial"/>
          <w:lang w:eastAsia="es-ES"/>
        </w:rPr>
        <w:t xml:space="preserve"> eventuales cambios de normas y horarios de trabajo.</w:t>
      </w:r>
    </w:p>
    <w:p w:rsidR="00F64181" w:rsidRPr="00F64181" w:rsidRDefault="00F64181" w:rsidP="00F64181">
      <w:pPr>
        <w:spacing w:before="120" w:after="120"/>
        <w:jc w:val="both"/>
        <w:rPr>
          <w:rFonts w:ascii="Arial" w:hAnsi="Arial" w:cs="Arial"/>
          <w:u w:val="single"/>
          <w:lang w:eastAsia="es-ES"/>
        </w:rPr>
      </w:pPr>
      <w:r w:rsidRPr="00F64181">
        <w:rPr>
          <w:rFonts w:ascii="Arial" w:hAnsi="Arial" w:cs="Arial"/>
          <w:b/>
          <w:u w:val="single"/>
          <w:lang w:eastAsia="es-ES"/>
        </w:rPr>
        <w:t>DÉCIMA SEPTIMA.- (FISCALIZACIÓN DEL SERVICIO)</w:t>
      </w:r>
    </w:p>
    <w:p w:rsidR="00F64181" w:rsidRPr="00F64181" w:rsidRDefault="00F64181" w:rsidP="00F64181">
      <w:pPr>
        <w:spacing w:before="120" w:after="120"/>
        <w:ind w:left="705" w:hanging="705"/>
        <w:jc w:val="both"/>
        <w:rPr>
          <w:rFonts w:ascii="Arial" w:hAnsi="Arial" w:cs="Arial"/>
          <w:lang w:eastAsia="es-ES"/>
        </w:rPr>
      </w:pPr>
      <w:r w:rsidRPr="00F64181">
        <w:rPr>
          <w:rFonts w:ascii="Arial" w:hAnsi="Arial" w:cs="Arial"/>
          <w:b/>
          <w:lang w:eastAsia="es-ES"/>
        </w:rPr>
        <w:t xml:space="preserve">17.1. </w:t>
      </w:r>
      <w:r w:rsidRPr="00F64181">
        <w:rPr>
          <w:rFonts w:ascii="Arial" w:hAnsi="Arial" w:cs="Arial"/>
          <w:lang w:eastAsia="es-ES"/>
        </w:rPr>
        <w:tab/>
        <w:t xml:space="preserve">La </w:t>
      </w:r>
      <w:r w:rsidRPr="00F64181">
        <w:rPr>
          <w:rFonts w:ascii="Arial" w:hAnsi="Arial" w:cs="Arial"/>
          <w:b/>
          <w:lang w:eastAsia="es-ES"/>
        </w:rPr>
        <w:t xml:space="preserve">ENTIDAD </w:t>
      </w:r>
      <w:r w:rsidRPr="00F64181">
        <w:rPr>
          <w:rFonts w:ascii="Arial" w:hAnsi="Arial" w:cs="Arial"/>
          <w:lang w:eastAsia="es-ES"/>
        </w:rPr>
        <w:t>designará un Fiscal del Servicio</w:t>
      </w:r>
      <w:r w:rsidRPr="00F64181">
        <w:rPr>
          <w:rFonts w:ascii="Arial" w:hAnsi="Arial" w:cs="Arial"/>
          <w:b/>
          <w:lang w:eastAsia="es-ES"/>
        </w:rPr>
        <w:t xml:space="preserve"> </w:t>
      </w:r>
      <w:r w:rsidRPr="00F64181">
        <w:rPr>
          <w:rFonts w:ascii="Arial" w:hAnsi="Arial" w:cs="Arial"/>
          <w:lang w:eastAsia="es-ES"/>
        </w:rPr>
        <w:t xml:space="preserve">de seguimiento y control de la ejecución del Contrato, y comunicará oficialmente esta designación al </w:t>
      </w:r>
      <w:r w:rsidRPr="00F64181">
        <w:rPr>
          <w:rFonts w:ascii="Arial" w:hAnsi="Arial" w:cs="Arial"/>
          <w:b/>
          <w:lang w:eastAsia="es-ES"/>
        </w:rPr>
        <w:t xml:space="preserve">CONTRATISTA </w:t>
      </w:r>
      <w:r w:rsidRPr="00F64181">
        <w:rPr>
          <w:rFonts w:ascii="Arial" w:hAnsi="Arial" w:cs="Arial"/>
          <w:lang w:eastAsia="es-ES"/>
        </w:rPr>
        <w:t>mediante nota expresa y de conformidad a lo determinado en la cláusula (Notificaciones).</w:t>
      </w:r>
    </w:p>
    <w:p w:rsidR="00F64181" w:rsidRPr="00F64181" w:rsidRDefault="00F64181" w:rsidP="00F64181">
      <w:pPr>
        <w:tabs>
          <w:tab w:val="left" w:pos="900"/>
        </w:tabs>
        <w:spacing w:before="120" w:after="120"/>
        <w:ind w:left="705" w:hanging="705"/>
        <w:jc w:val="both"/>
        <w:rPr>
          <w:rFonts w:ascii="Arial" w:hAnsi="Arial" w:cs="Arial"/>
          <w:lang w:eastAsia="es-ES"/>
        </w:rPr>
      </w:pPr>
      <w:r w:rsidRPr="00F64181">
        <w:rPr>
          <w:rFonts w:ascii="Arial" w:hAnsi="Arial" w:cs="Arial"/>
          <w:b/>
          <w:lang w:eastAsia="es-ES"/>
        </w:rPr>
        <w:t>17.2.</w:t>
      </w:r>
      <w:r w:rsidRPr="00F64181">
        <w:rPr>
          <w:rFonts w:ascii="Arial" w:hAnsi="Arial" w:cs="Arial"/>
          <w:lang w:eastAsia="es-ES"/>
        </w:rPr>
        <w:tab/>
        <w:t xml:space="preserve">El Fiscal del Servicio estará a cargo de realizar las tareas relacionadas con la supervisión, fiscalización, control, evaluación, aplicación de multas y cualquier otra decisión que internamente defina la </w:t>
      </w:r>
      <w:r w:rsidRPr="00F64181">
        <w:rPr>
          <w:rFonts w:ascii="Arial" w:hAnsi="Arial" w:cs="Arial"/>
          <w:b/>
          <w:lang w:eastAsia="es-ES"/>
        </w:rPr>
        <w:t>ENTIDAD</w:t>
      </w:r>
      <w:r w:rsidRPr="00F64181">
        <w:rPr>
          <w:rFonts w:ascii="Arial" w:hAnsi="Arial" w:cs="Arial"/>
          <w:lang w:eastAsia="es-ES"/>
        </w:rPr>
        <w:t xml:space="preserve"> con relación al Contrato.</w:t>
      </w:r>
    </w:p>
    <w:p w:rsidR="00F64181" w:rsidRPr="00F64181" w:rsidRDefault="00F64181" w:rsidP="00F64181">
      <w:pPr>
        <w:widowControl w:val="0"/>
        <w:spacing w:before="120" w:after="120"/>
        <w:jc w:val="both"/>
        <w:rPr>
          <w:rFonts w:ascii="Arial" w:hAnsi="Arial" w:cs="Arial"/>
          <w:lang w:eastAsia="es-ES"/>
        </w:rPr>
      </w:pPr>
      <w:r w:rsidRPr="00F64181">
        <w:rPr>
          <w:rFonts w:ascii="Arial" w:hAnsi="Arial" w:cs="Arial"/>
          <w:b/>
          <w:lang w:eastAsia="es-ES"/>
        </w:rPr>
        <w:t>17.3.</w:t>
      </w:r>
      <w:r w:rsidRPr="00F64181">
        <w:rPr>
          <w:rFonts w:ascii="Arial" w:hAnsi="Arial" w:cs="Arial"/>
          <w:lang w:eastAsia="es-ES"/>
        </w:rPr>
        <w:tab/>
        <w:t>El Fiscal del Servicio tendrá los más amplios poderes, inclusive para:</w:t>
      </w:r>
    </w:p>
    <w:p w:rsidR="00F64181" w:rsidRPr="00F64181" w:rsidRDefault="00F64181" w:rsidP="00A41BD7">
      <w:pPr>
        <w:widowControl w:val="0"/>
        <w:numPr>
          <w:ilvl w:val="0"/>
          <w:numId w:val="60"/>
        </w:numPr>
        <w:tabs>
          <w:tab w:val="num" w:pos="1134"/>
        </w:tabs>
        <w:spacing w:before="120" w:after="120"/>
        <w:ind w:left="1134" w:hanging="425"/>
        <w:jc w:val="both"/>
        <w:rPr>
          <w:rFonts w:ascii="Arial" w:hAnsi="Arial" w:cs="Arial"/>
          <w:lang w:val="es-ES_tradnl" w:eastAsia="es-ES"/>
        </w:rPr>
      </w:pPr>
      <w:r w:rsidRPr="00F64181">
        <w:rPr>
          <w:rFonts w:ascii="Arial" w:hAnsi="Arial" w:cs="Arial"/>
          <w:lang w:val="es-ES_tradnl" w:eastAsia="es-ES"/>
        </w:rPr>
        <w:t xml:space="preserve">Ordenar la inmediata sustitución de cualquier empleado del </w:t>
      </w:r>
      <w:r w:rsidRPr="00F64181">
        <w:rPr>
          <w:rFonts w:ascii="Arial" w:hAnsi="Arial" w:cs="Arial"/>
          <w:b/>
          <w:lang w:val="es-ES_tradnl" w:eastAsia="es-ES"/>
        </w:rPr>
        <w:t>CONTRATISTA</w:t>
      </w:r>
      <w:r w:rsidRPr="00F64181">
        <w:rPr>
          <w:rFonts w:ascii="Arial" w:hAnsi="Arial" w:cs="Arial"/>
          <w:lang w:val="es-ES_tradnl" w:eastAsia="es-ES"/>
        </w:rPr>
        <w:t xml:space="preserve"> que a exclusivo criterio del Fiscal del Servicio, impida o dificulte la actividad fiscalizadora, que su habilitación y experiencia profesional se considere inadecuada o que su rendimiento o calidad no sean satisfactorios.</w:t>
      </w:r>
    </w:p>
    <w:p w:rsidR="00F64181" w:rsidRPr="00F64181" w:rsidRDefault="00F64181" w:rsidP="00A41BD7">
      <w:pPr>
        <w:widowControl w:val="0"/>
        <w:numPr>
          <w:ilvl w:val="0"/>
          <w:numId w:val="60"/>
        </w:numPr>
        <w:tabs>
          <w:tab w:val="num" w:pos="1134"/>
        </w:tabs>
        <w:spacing w:before="120" w:after="120"/>
        <w:ind w:left="1134" w:hanging="425"/>
        <w:jc w:val="both"/>
        <w:rPr>
          <w:rFonts w:ascii="Arial" w:hAnsi="Arial" w:cs="Arial"/>
          <w:lang w:val="es-ES_tradnl" w:eastAsia="es-ES"/>
        </w:rPr>
      </w:pPr>
      <w:r w:rsidRPr="00F64181">
        <w:rPr>
          <w:rFonts w:ascii="Arial" w:hAnsi="Arial" w:cs="Arial"/>
          <w:lang w:val="es-ES_tradnl" w:eastAsia="es-ES"/>
        </w:rPr>
        <w:t xml:space="preserve">Interrumpir cualquier parte del </w:t>
      </w:r>
      <w:r w:rsidRPr="00F64181">
        <w:rPr>
          <w:rFonts w:ascii="Arial" w:hAnsi="Arial" w:cs="Arial"/>
          <w:lang w:eastAsia="es-ES"/>
        </w:rPr>
        <w:t>Servicio</w:t>
      </w:r>
      <w:r w:rsidRPr="00F64181">
        <w:rPr>
          <w:rFonts w:ascii="Arial" w:hAnsi="Arial" w:cs="Arial"/>
          <w:lang w:val="es-ES_tradnl" w:eastAsia="es-ES"/>
        </w:rPr>
        <w:t xml:space="preserve"> ejecutado en desacuerdo con lo determinado en el Contrato.</w:t>
      </w:r>
    </w:p>
    <w:p w:rsidR="00F64181" w:rsidRPr="00F64181" w:rsidRDefault="00F64181" w:rsidP="00A41BD7">
      <w:pPr>
        <w:widowControl w:val="0"/>
        <w:numPr>
          <w:ilvl w:val="0"/>
          <w:numId w:val="60"/>
        </w:numPr>
        <w:tabs>
          <w:tab w:val="num" w:pos="1134"/>
        </w:tabs>
        <w:spacing w:before="120" w:after="120"/>
        <w:ind w:left="1134" w:hanging="425"/>
        <w:jc w:val="both"/>
        <w:rPr>
          <w:rFonts w:ascii="Arial" w:hAnsi="Arial" w:cs="Arial"/>
          <w:lang w:val="es-ES_tradnl" w:eastAsia="es-ES"/>
        </w:rPr>
      </w:pPr>
      <w:r w:rsidRPr="00F64181">
        <w:rPr>
          <w:rFonts w:ascii="Arial" w:hAnsi="Arial" w:cs="Arial"/>
          <w:lang w:val="es-ES_tradnl" w:eastAsia="es-ES"/>
        </w:rPr>
        <w:t xml:space="preserve">En caso de inobservancia por parte del </w:t>
      </w:r>
      <w:r w:rsidRPr="00F64181">
        <w:rPr>
          <w:rFonts w:ascii="Arial" w:hAnsi="Arial" w:cs="Arial"/>
          <w:b/>
          <w:lang w:val="es-ES_tradnl" w:eastAsia="es-ES"/>
        </w:rPr>
        <w:t>CONTRATISTA</w:t>
      </w:r>
      <w:r w:rsidRPr="00F64181">
        <w:rPr>
          <w:rFonts w:ascii="Arial" w:hAnsi="Arial" w:cs="Arial"/>
          <w:lang w:val="es-ES_tradnl" w:eastAsia="es-ES"/>
        </w:rPr>
        <w:t xml:space="preserve"> a las exigencias de la fiscalización, se tendrá además el derecho de aplicación de multas previstas en el Contrato. </w:t>
      </w:r>
    </w:p>
    <w:p w:rsidR="00F64181" w:rsidRPr="00F64181" w:rsidRDefault="00F64181" w:rsidP="00F64181">
      <w:pPr>
        <w:widowControl w:val="0"/>
        <w:spacing w:before="120" w:after="120"/>
        <w:ind w:left="709" w:hanging="709"/>
        <w:jc w:val="both"/>
        <w:rPr>
          <w:rFonts w:ascii="Arial" w:hAnsi="Arial" w:cs="Arial"/>
          <w:lang w:eastAsia="es-ES"/>
        </w:rPr>
      </w:pPr>
      <w:r w:rsidRPr="00F64181">
        <w:rPr>
          <w:rFonts w:ascii="Arial" w:hAnsi="Arial" w:cs="Arial"/>
          <w:b/>
          <w:lang w:val="es-ES_tradnl" w:eastAsia="es-ES"/>
        </w:rPr>
        <w:t>17.4.</w:t>
      </w:r>
      <w:r w:rsidRPr="00F64181">
        <w:rPr>
          <w:rFonts w:ascii="Arial" w:hAnsi="Arial" w:cs="Arial"/>
          <w:lang w:val="es-ES_tradnl" w:eastAsia="es-ES"/>
        </w:rPr>
        <w:t xml:space="preserve"> </w:t>
      </w:r>
      <w:r w:rsidRPr="00F64181">
        <w:rPr>
          <w:rFonts w:ascii="Arial" w:hAnsi="Arial" w:cs="Arial"/>
          <w:lang w:val="es-ES_tradnl" w:eastAsia="es-ES"/>
        </w:rPr>
        <w:tab/>
      </w:r>
      <w:r w:rsidRPr="00F64181">
        <w:rPr>
          <w:rFonts w:ascii="Arial" w:hAnsi="Arial" w:cs="Arial"/>
          <w:lang w:eastAsia="es-ES"/>
        </w:rPr>
        <w:t xml:space="preserve">El Fiscal del Servicio podrá efectuar cualquier solicitud de rectificación relativa al Servicio ejecutado en desacuerdo con el Contrato, coordinando con el </w:t>
      </w:r>
      <w:r w:rsidRPr="00F64181">
        <w:rPr>
          <w:rFonts w:ascii="Arial" w:hAnsi="Arial" w:cs="Arial"/>
          <w:b/>
          <w:lang w:eastAsia="es-ES"/>
        </w:rPr>
        <w:t>CONTRATISTA</w:t>
      </w:r>
      <w:r w:rsidRPr="00F64181">
        <w:rPr>
          <w:rFonts w:ascii="Arial" w:hAnsi="Arial" w:cs="Arial"/>
          <w:lang w:eastAsia="es-ES"/>
        </w:rPr>
        <w:t xml:space="preserve"> un plazo máximo para la solución del problema. Luego de dicho aviso, si transcurrido el plazo, el </w:t>
      </w:r>
      <w:r w:rsidRPr="00F64181">
        <w:rPr>
          <w:rFonts w:ascii="Arial" w:hAnsi="Arial" w:cs="Arial"/>
          <w:b/>
          <w:lang w:eastAsia="es-ES"/>
        </w:rPr>
        <w:t>CONTRATISTA</w:t>
      </w:r>
      <w:r w:rsidRPr="00F64181">
        <w:rPr>
          <w:rFonts w:ascii="Arial" w:hAnsi="Arial" w:cs="Arial"/>
          <w:lang w:eastAsia="es-ES"/>
        </w:rPr>
        <w:t xml:space="preserve"> no procede con dicha solicitud, la misma se constituirá en causal de resolución por incumplimiento de Contrato, reservándose la </w:t>
      </w:r>
      <w:r w:rsidRPr="00F64181">
        <w:rPr>
          <w:rFonts w:ascii="Arial" w:hAnsi="Arial" w:cs="Arial"/>
          <w:b/>
          <w:lang w:eastAsia="es-ES"/>
        </w:rPr>
        <w:t>ENTIDAD</w:t>
      </w:r>
      <w:r w:rsidRPr="00F64181">
        <w:rPr>
          <w:rFonts w:ascii="Arial" w:hAnsi="Arial" w:cs="Arial"/>
          <w:lang w:eastAsia="es-ES"/>
        </w:rPr>
        <w:t xml:space="preserve"> el derecho de aplicar las multas de acuerdo al Contrato.</w:t>
      </w:r>
    </w:p>
    <w:p w:rsidR="00F64181" w:rsidRPr="00F64181" w:rsidRDefault="00F64181" w:rsidP="00F64181">
      <w:pPr>
        <w:widowControl w:val="0"/>
        <w:spacing w:before="120" w:after="120"/>
        <w:ind w:left="709" w:hanging="709"/>
        <w:jc w:val="both"/>
        <w:rPr>
          <w:rFonts w:ascii="Arial" w:hAnsi="Arial" w:cs="Arial"/>
          <w:lang w:eastAsia="es-ES"/>
        </w:rPr>
      </w:pPr>
      <w:r w:rsidRPr="00F64181">
        <w:rPr>
          <w:rFonts w:ascii="Arial" w:hAnsi="Arial" w:cs="Arial"/>
          <w:b/>
          <w:lang w:eastAsia="es-ES"/>
        </w:rPr>
        <w:t>17.5.</w:t>
      </w:r>
      <w:r w:rsidRPr="00F64181">
        <w:rPr>
          <w:rFonts w:ascii="Arial" w:hAnsi="Arial" w:cs="Arial"/>
          <w:lang w:eastAsia="es-ES"/>
        </w:rPr>
        <w:tab/>
      </w:r>
      <w:r w:rsidRPr="00F64181">
        <w:rPr>
          <w:rFonts w:ascii="Arial" w:hAnsi="Arial" w:cs="Arial"/>
          <w:lang w:val="es-ES_tradnl" w:eastAsia="es-ES"/>
        </w:rPr>
        <w:t xml:space="preserve">La acción u omisión, total o parcial, de la fiscalización no exime al </w:t>
      </w:r>
      <w:r w:rsidRPr="00F64181">
        <w:rPr>
          <w:rFonts w:ascii="Arial" w:hAnsi="Arial" w:cs="Arial"/>
          <w:b/>
          <w:lang w:val="es-ES_tradnl" w:eastAsia="es-ES"/>
        </w:rPr>
        <w:t>CONTRATISTA</w:t>
      </w:r>
      <w:r w:rsidRPr="00F64181">
        <w:rPr>
          <w:rFonts w:ascii="Arial" w:hAnsi="Arial" w:cs="Arial"/>
          <w:lang w:val="es-ES_tradnl" w:eastAsia="es-ES"/>
        </w:rPr>
        <w:t xml:space="preserve"> de su total responsabilidad por la ejecución del </w:t>
      </w:r>
      <w:r w:rsidRPr="00F64181">
        <w:rPr>
          <w:rFonts w:ascii="Arial" w:hAnsi="Arial" w:cs="Arial"/>
          <w:lang w:eastAsia="es-ES"/>
        </w:rPr>
        <w:t>Servicio.</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DÉCIMA OCTAVA.- (REPRESENTANTE DEL CONTRATISTA)</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 xml:space="preserve">El </w:t>
      </w:r>
      <w:r w:rsidRPr="00F64181">
        <w:rPr>
          <w:rFonts w:ascii="Arial" w:hAnsi="Arial" w:cs="Arial"/>
          <w:b/>
          <w:lang w:eastAsia="es-ES"/>
        </w:rPr>
        <w:t>CONTRATISTA</w:t>
      </w:r>
      <w:r w:rsidRPr="00F64181">
        <w:rPr>
          <w:rFonts w:ascii="Arial" w:hAnsi="Arial" w:cs="Arial"/>
          <w:lang w:eastAsia="es-ES"/>
        </w:rPr>
        <w:t xml:space="preserve"> designará mediante notificación escrita a la </w:t>
      </w:r>
      <w:r w:rsidRPr="00F64181">
        <w:rPr>
          <w:rFonts w:ascii="Arial" w:hAnsi="Arial" w:cs="Arial"/>
          <w:b/>
          <w:lang w:eastAsia="es-ES"/>
        </w:rPr>
        <w:t>ENTIDAD</w:t>
      </w:r>
      <w:r w:rsidRPr="00F64181">
        <w:rPr>
          <w:rFonts w:ascii="Arial" w:hAnsi="Arial" w:cs="Arial"/>
          <w:lang w:eastAsia="es-ES"/>
        </w:rPr>
        <w:t xml:space="preserve">, a su representante para la entrega del Servicio, dicho personero será denominado agente del Servicio y será presentado oficialmente por el </w:t>
      </w:r>
      <w:r w:rsidRPr="00F64181">
        <w:rPr>
          <w:rFonts w:ascii="Arial" w:hAnsi="Arial" w:cs="Arial"/>
          <w:b/>
          <w:lang w:eastAsia="es-ES"/>
        </w:rPr>
        <w:t>CONTRATISTA</w:t>
      </w:r>
      <w:r w:rsidRPr="00F64181">
        <w:rPr>
          <w:rFonts w:ascii="Arial" w:hAnsi="Arial" w:cs="Arial"/>
          <w:lang w:eastAsia="es-ES"/>
        </w:rPr>
        <w:t xml:space="preserve"> antes del inicio del mismo, mediante comunicación escrita dirigida a la </w:t>
      </w:r>
      <w:r w:rsidRPr="00F64181">
        <w:rPr>
          <w:rFonts w:ascii="Arial" w:hAnsi="Arial" w:cs="Arial"/>
          <w:b/>
          <w:lang w:eastAsia="es-ES"/>
        </w:rPr>
        <w:t xml:space="preserve">ENTIDAD  </w:t>
      </w:r>
      <w:r w:rsidRPr="00F64181">
        <w:rPr>
          <w:rFonts w:ascii="Arial" w:hAnsi="Arial" w:cs="Arial"/>
          <w:lang w:eastAsia="es-ES"/>
        </w:rPr>
        <w:t>de conformidad a la cláusula (Notificaciones) del presente Contrato.</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lang w:eastAsia="es-ES"/>
        </w:rPr>
        <w:t xml:space="preserve">El agente del Servicio representará al </w:t>
      </w:r>
      <w:r w:rsidRPr="00F64181">
        <w:rPr>
          <w:rFonts w:ascii="Arial" w:hAnsi="Arial" w:cs="Arial"/>
          <w:b/>
          <w:lang w:eastAsia="es-ES"/>
        </w:rPr>
        <w:t>CONTRATISTA</w:t>
      </w:r>
      <w:r w:rsidRPr="00F64181">
        <w:rPr>
          <w:rFonts w:ascii="Arial" w:hAnsi="Arial" w:cs="Arial"/>
          <w:lang w:eastAsia="es-ES"/>
        </w:rPr>
        <w:t xml:space="preserve"> durante toda la prestación del Servicio y mantendrá coordinación permanente y efectiva con la </w:t>
      </w:r>
      <w:r w:rsidRPr="00F64181">
        <w:rPr>
          <w:rFonts w:ascii="Arial" w:hAnsi="Arial" w:cs="Arial"/>
          <w:b/>
          <w:lang w:eastAsia="es-ES"/>
        </w:rPr>
        <w:t>ENTIDAD</w:t>
      </w:r>
      <w:r w:rsidRPr="00F64181">
        <w:rPr>
          <w:rFonts w:ascii="Arial" w:hAnsi="Arial" w:cs="Arial"/>
          <w:lang w:eastAsia="es-ES"/>
        </w:rPr>
        <w:t xml:space="preserve"> a través del Fiscal del Servicio, a objeto de atender satisfactoriamente los requerimientos y dar fiel cumplimiento al Contrato.</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lastRenderedPageBreak/>
        <w:t>DÉCIMA NOVENA.- (INTRANSFERIBILIDAD DEL CONTRATO)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 xml:space="preserve">El </w:t>
      </w:r>
      <w:r w:rsidRPr="00F64181">
        <w:rPr>
          <w:rFonts w:ascii="Arial" w:hAnsi="Arial" w:cs="Arial"/>
          <w:b/>
          <w:lang w:eastAsia="es-ES"/>
        </w:rPr>
        <w:t>CONTRATISTA</w:t>
      </w:r>
      <w:r w:rsidRPr="00F64181">
        <w:rPr>
          <w:rFonts w:ascii="Arial" w:hAnsi="Arial" w:cs="Arial"/>
          <w:lang w:eastAsia="es-ES"/>
        </w:rPr>
        <w:t xml:space="preserve"> bajo ningún título podrá ceder, transferir, subrogar, total o parcialmente este Contrato.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 xml:space="preserve">En caso excepcional, emergente de causa de fuerza mayor, caso fortuito o necesidad pública, las Partes podrán acordar la cesión o subrogación del Contrato total o parcialmente, previa aprobación de la </w:t>
      </w:r>
      <w:r w:rsidRPr="00F64181">
        <w:rPr>
          <w:rFonts w:ascii="Arial" w:hAnsi="Arial" w:cs="Arial"/>
          <w:b/>
          <w:lang w:eastAsia="es-ES"/>
        </w:rPr>
        <w:t>ENTIDAD</w:t>
      </w:r>
      <w:r w:rsidRPr="00F64181">
        <w:rPr>
          <w:rFonts w:ascii="Arial" w:hAnsi="Arial" w:cs="Arial"/>
          <w:lang w:eastAsia="es-ES"/>
        </w:rPr>
        <w:t>, bajo los mismos términos y condiciones del presente Contrato.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Una vez aprobada la cesion,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64181" w:rsidRPr="00F64181" w:rsidRDefault="00F64181" w:rsidP="00F64181">
      <w:pPr>
        <w:spacing w:before="120" w:after="120"/>
        <w:jc w:val="both"/>
        <w:rPr>
          <w:rFonts w:ascii="Arial" w:hAnsi="Arial" w:cs="Arial"/>
          <w:u w:val="single"/>
          <w:lang w:eastAsia="es-ES"/>
        </w:rPr>
      </w:pPr>
      <w:r w:rsidRPr="00F64181">
        <w:rPr>
          <w:rFonts w:ascii="Arial" w:hAnsi="Arial" w:cs="Arial"/>
          <w:b/>
          <w:u w:val="single"/>
          <w:lang w:eastAsia="es-ES"/>
        </w:rPr>
        <w:t>VIGESIMA.- (IMPUESTOS Y TRIBUTOS)</w:t>
      </w:r>
    </w:p>
    <w:p w:rsidR="00F64181" w:rsidRPr="00F64181" w:rsidRDefault="00F64181" w:rsidP="00F64181">
      <w:pPr>
        <w:widowControl w:val="0"/>
        <w:spacing w:before="120" w:after="120"/>
        <w:ind w:left="720" w:hanging="720"/>
        <w:jc w:val="both"/>
        <w:rPr>
          <w:rFonts w:ascii="Arial" w:hAnsi="Arial" w:cs="Arial"/>
          <w:lang w:val="es-ES_tradnl" w:eastAsia="es-ES"/>
        </w:rPr>
      </w:pPr>
      <w:r w:rsidRPr="00F64181">
        <w:rPr>
          <w:rFonts w:ascii="Arial" w:hAnsi="Arial" w:cs="Arial"/>
          <w:b/>
          <w:lang w:val="es-ES_tradnl" w:eastAsia="es-ES"/>
        </w:rPr>
        <w:t>20.1.</w:t>
      </w:r>
      <w:r w:rsidRPr="00F64181">
        <w:rPr>
          <w:rFonts w:ascii="Arial" w:hAnsi="Arial" w:cs="Arial"/>
          <w:b/>
          <w:lang w:val="es-ES_tradnl" w:eastAsia="es-ES"/>
        </w:rPr>
        <w:tab/>
      </w:r>
      <w:r w:rsidRPr="00F64181">
        <w:rPr>
          <w:rFonts w:ascii="Arial" w:hAnsi="Arial" w:cs="Arial"/>
          <w:lang w:val="es-ES_tradnl"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64181">
        <w:rPr>
          <w:rFonts w:ascii="Arial" w:hAnsi="Arial" w:cs="Arial"/>
          <w:b/>
          <w:lang w:val="es-ES_tradnl" w:eastAsia="es-ES"/>
        </w:rPr>
        <w:t>CONTRATISTA</w:t>
      </w:r>
      <w:r w:rsidRPr="00F64181">
        <w:rPr>
          <w:rFonts w:ascii="Arial" w:hAnsi="Arial" w:cs="Arial"/>
          <w:lang w:val="es-ES_tradnl" w:eastAsia="es-ES"/>
        </w:rPr>
        <w:t xml:space="preserve"> conforme a lo previsto en la Ley Aplicable, sin derecho a reembolso. La </w:t>
      </w:r>
      <w:r w:rsidRPr="00F64181">
        <w:rPr>
          <w:rFonts w:ascii="Arial" w:hAnsi="Arial" w:cs="Arial"/>
          <w:b/>
          <w:lang w:val="es-ES_tradnl" w:eastAsia="es-ES"/>
        </w:rPr>
        <w:t>ENTIDAD</w:t>
      </w:r>
      <w:r w:rsidRPr="00F6418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F64181" w:rsidRPr="00F64181" w:rsidRDefault="00F64181" w:rsidP="00F64181">
      <w:pPr>
        <w:widowControl w:val="0"/>
        <w:spacing w:before="120" w:after="120"/>
        <w:ind w:left="720" w:hanging="720"/>
        <w:jc w:val="both"/>
        <w:rPr>
          <w:rFonts w:ascii="Arial" w:hAnsi="Arial" w:cs="Arial"/>
          <w:lang w:val="es-ES_tradnl" w:eastAsia="es-ES"/>
        </w:rPr>
      </w:pPr>
      <w:r w:rsidRPr="00F64181">
        <w:rPr>
          <w:rFonts w:ascii="Arial" w:hAnsi="Arial" w:cs="Arial"/>
          <w:b/>
          <w:lang w:val="es-ES_tradnl" w:eastAsia="es-ES"/>
        </w:rPr>
        <w:t>20.2.</w:t>
      </w:r>
      <w:r w:rsidRPr="00F64181">
        <w:rPr>
          <w:rFonts w:ascii="Arial" w:hAnsi="Arial" w:cs="Arial"/>
          <w:lang w:val="es-ES_tradnl" w:eastAsia="es-ES"/>
        </w:rPr>
        <w:tab/>
        <w:t xml:space="preserve">El </w:t>
      </w:r>
      <w:r w:rsidRPr="00F64181">
        <w:rPr>
          <w:rFonts w:ascii="Arial" w:hAnsi="Arial" w:cs="Arial"/>
          <w:b/>
          <w:lang w:val="es-ES_tradnl" w:eastAsia="es-ES"/>
        </w:rPr>
        <w:t>CONTRATISTA</w:t>
      </w:r>
      <w:r w:rsidRPr="00F64181">
        <w:rPr>
          <w:rFonts w:ascii="Arial" w:hAnsi="Arial" w:cs="Arial"/>
          <w:lang w:val="es-ES_tradnl" w:eastAsia="es-ES"/>
        </w:rPr>
        <w:t xml:space="preserve"> declara haber considerado en su propuesta los impuestos y/o tributos que tengan incidencia en la ejecución del </w:t>
      </w:r>
      <w:r w:rsidRPr="00F64181">
        <w:rPr>
          <w:rFonts w:ascii="Arial" w:hAnsi="Arial" w:cs="Arial"/>
          <w:lang w:eastAsia="es-ES"/>
        </w:rPr>
        <w:t>Servicio</w:t>
      </w:r>
      <w:r w:rsidRPr="00F64181">
        <w:rPr>
          <w:rFonts w:ascii="Arial" w:hAnsi="Arial" w:cs="Arial"/>
          <w:lang w:val="es-ES_tradnl" w:eastAsia="es-ES"/>
        </w:rPr>
        <w:t>, no correspondiendo ningún reclamo debido a error en la evaluación, ni solicitar una revisión del precio contractual.</w:t>
      </w:r>
    </w:p>
    <w:p w:rsidR="00F64181" w:rsidRPr="00F64181" w:rsidRDefault="00F64181" w:rsidP="00F64181">
      <w:pPr>
        <w:spacing w:before="120" w:after="120" w:line="195" w:lineRule="exact"/>
        <w:jc w:val="both"/>
        <w:rPr>
          <w:rFonts w:ascii="Arial" w:hAnsi="Arial" w:cs="Arial"/>
          <w:b/>
          <w:u w:val="single"/>
          <w:lang w:val="es-ES_tradnl" w:eastAsia="es-ES"/>
        </w:rPr>
      </w:pPr>
      <w:r w:rsidRPr="00F64181">
        <w:rPr>
          <w:rFonts w:ascii="Arial" w:hAnsi="Arial" w:cs="Arial"/>
          <w:b/>
          <w:u w:val="single"/>
          <w:lang w:val="es-ES_tradnl" w:eastAsia="es-ES"/>
        </w:rPr>
        <w:t>VIGÉSIMA PRIMERA.- (CONFIDENCIALIDAD)</w:t>
      </w:r>
    </w:p>
    <w:p w:rsidR="00F64181" w:rsidRPr="00F64181" w:rsidRDefault="00F64181" w:rsidP="00F64181">
      <w:pPr>
        <w:shd w:val="clear" w:color="auto" w:fill="FFFFFF"/>
        <w:tabs>
          <w:tab w:val="left" w:pos="426"/>
        </w:tabs>
        <w:spacing w:before="120" w:after="120"/>
        <w:ind w:right="-6"/>
        <w:contextualSpacing/>
        <w:jc w:val="both"/>
        <w:rPr>
          <w:rFonts w:ascii="Arial" w:hAnsi="Arial" w:cs="Arial"/>
          <w:lang w:val="es-BO"/>
        </w:rPr>
      </w:pPr>
      <w:r w:rsidRPr="00F64181">
        <w:rPr>
          <w:rFonts w:ascii="Arial" w:hAnsi="Arial" w:cs="Arial"/>
          <w:lang w:val="es-BO"/>
        </w:rPr>
        <w:t xml:space="preserve">El </w:t>
      </w:r>
      <w:r w:rsidRPr="00F64181">
        <w:rPr>
          <w:rFonts w:ascii="Arial" w:hAnsi="Arial" w:cs="Arial"/>
          <w:b/>
          <w:bCs/>
          <w:lang w:val="es-BO"/>
        </w:rPr>
        <w:t>CONTRATISTA</w:t>
      </w:r>
      <w:r w:rsidRPr="00F6418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4181" w:rsidRPr="00F64181" w:rsidRDefault="00F64181" w:rsidP="00F64181">
      <w:pPr>
        <w:shd w:val="clear" w:color="auto" w:fill="FFFFFF"/>
        <w:tabs>
          <w:tab w:val="left" w:pos="426"/>
        </w:tabs>
        <w:spacing w:before="120" w:after="120"/>
        <w:ind w:right="-6"/>
        <w:contextualSpacing/>
        <w:jc w:val="both"/>
        <w:rPr>
          <w:rFonts w:ascii="Arial" w:hAnsi="Arial" w:cs="Arial"/>
          <w:lang w:val="es-BO"/>
        </w:rPr>
      </w:pPr>
    </w:p>
    <w:p w:rsidR="00F64181" w:rsidRPr="00F64181" w:rsidRDefault="00F64181" w:rsidP="00F64181">
      <w:pPr>
        <w:shd w:val="clear" w:color="auto" w:fill="FFFFFF"/>
        <w:tabs>
          <w:tab w:val="left" w:pos="426"/>
        </w:tabs>
        <w:spacing w:before="120" w:after="120"/>
        <w:ind w:right="-6"/>
        <w:contextualSpacing/>
        <w:jc w:val="both"/>
        <w:rPr>
          <w:rFonts w:ascii="Arial" w:hAnsi="Arial" w:cs="Arial"/>
          <w:lang w:val="es-BO"/>
        </w:rPr>
      </w:pPr>
      <w:r w:rsidRPr="00F64181">
        <w:rPr>
          <w:rFonts w:ascii="Arial" w:hAnsi="Arial" w:cs="Arial"/>
          <w:lang w:val="es-BO"/>
        </w:rPr>
        <w:t xml:space="preserve">Las obligaciones que el </w:t>
      </w:r>
      <w:r w:rsidRPr="00F64181">
        <w:rPr>
          <w:rFonts w:ascii="Arial" w:hAnsi="Arial" w:cs="Arial"/>
          <w:b/>
          <w:lang w:val="es-BO"/>
        </w:rPr>
        <w:t xml:space="preserve">CONTRATISTA </w:t>
      </w:r>
      <w:r w:rsidRPr="00F64181">
        <w:rPr>
          <w:rFonts w:ascii="Arial" w:hAnsi="Arial" w:cs="Arial"/>
          <w:lang w:val="es-BO"/>
        </w:rPr>
        <w:t>asume bajo este Contrato con relación a la confidencialidad, subsistirán una vez finalizado el Contrato.</w:t>
      </w:r>
    </w:p>
    <w:p w:rsidR="00F64181" w:rsidRPr="00F64181" w:rsidRDefault="00F64181" w:rsidP="00F64181">
      <w:pPr>
        <w:spacing w:before="120" w:after="120"/>
        <w:contextualSpacing/>
        <w:rPr>
          <w:rFonts w:ascii="Arial" w:hAnsi="Arial" w:cs="Arial"/>
          <w:lang w:val="es-BO"/>
        </w:rPr>
      </w:pPr>
    </w:p>
    <w:p w:rsidR="00F64181" w:rsidRPr="00F64181" w:rsidRDefault="00F64181" w:rsidP="00F64181">
      <w:pPr>
        <w:shd w:val="clear" w:color="auto" w:fill="FFFFFF"/>
        <w:tabs>
          <w:tab w:val="left" w:pos="426"/>
        </w:tabs>
        <w:spacing w:before="120" w:after="120"/>
        <w:ind w:right="-6"/>
        <w:contextualSpacing/>
        <w:jc w:val="both"/>
        <w:rPr>
          <w:rFonts w:ascii="Arial" w:hAnsi="Arial" w:cs="Arial"/>
          <w:lang w:val="es-BO"/>
        </w:rPr>
      </w:pPr>
      <w:r w:rsidRPr="00F64181">
        <w:rPr>
          <w:rFonts w:ascii="Arial" w:hAnsi="Arial" w:cs="Arial"/>
          <w:lang w:val="es-BO"/>
        </w:rPr>
        <w:t xml:space="preserve">A la terminación del presente Contrato, por resolución o por su cumplimiento, el </w:t>
      </w:r>
      <w:r w:rsidRPr="00F64181">
        <w:rPr>
          <w:rFonts w:ascii="Arial" w:hAnsi="Arial" w:cs="Arial"/>
          <w:b/>
          <w:lang w:val="es-BO"/>
        </w:rPr>
        <w:t xml:space="preserve">CONTRATISTA </w:t>
      </w:r>
      <w:r w:rsidRPr="00F64181">
        <w:rPr>
          <w:rFonts w:ascii="Arial" w:hAnsi="Arial" w:cs="Arial"/>
          <w:lang w:val="es-BO"/>
        </w:rPr>
        <w:t xml:space="preserve">está en la obligación de entregar de manera inmediata a la </w:t>
      </w:r>
      <w:r w:rsidRPr="00F64181">
        <w:rPr>
          <w:rFonts w:ascii="Arial" w:hAnsi="Arial" w:cs="Arial"/>
          <w:b/>
          <w:lang w:val="es-BO"/>
        </w:rPr>
        <w:t>ENTIDAD</w:t>
      </w:r>
      <w:r w:rsidRPr="00F64181">
        <w:rPr>
          <w:rFonts w:ascii="Arial" w:hAnsi="Arial" w:cs="Arial"/>
          <w:lang w:val="es-BO"/>
        </w:rPr>
        <w:t xml:space="preserve"> todos los documentos, notas, datos, información, y otros que hubiera entrado en posesión del </w:t>
      </w:r>
      <w:r w:rsidRPr="00F64181">
        <w:rPr>
          <w:rFonts w:ascii="Arial" w:hAnsi="Arial" w:cs="Arial"/>
          <w:b/>
          <w:lang w:val="es-BO"/>
        </w:rPr>
        <w:t>CONTRATISTA</w:t>
      </w:r>
      <w:r w:rsidRPr="00F64181">
        <w:rPr>
          <w:rFonts w:ascii="Arial" w:hAnsi="Arial" w:cs="Arial"/>
          <w:lang w:val="es-BO"/>
        </w:rPr>
        <w:t xml:space="preserve"> en virtud a la ejecución del presente Contrato, no pudiendo retener el </w:t>
      </w:r>
      <w:r w:rsidRPr="00F64181">
        <w:rPr>
          <w:rFonts w:ascii="Arial" w:hAnsi="Arial" w:cs="Arial"/>
          <w:b/>
          <w:lang w:val="es-BO"/>
        </w:rPr>
        <w:t xml:space="preserve">CONTRATISTA </w:t>
      </w:r>
      <w:r w:rsidRPr="00F64181">
        <w:rPr>
          <w:rFonts w:ascii="Arial" w:hAnsi="Arial" w:cs="Arial"/>
          <w:lang w:val="es-BO"/>
        </w:rPr>
        <w:t>ninguna copia de los mismos, ya sean en papel o en formato electrónico o digital.</w:t>
      </w:r>
    </w:p>
    <w:p w:rsidR="00F64181" w:rsidRPr="00F64181" w:rsidRDefault="00F64181" w:rsidP="00F64181">
      <w:pPr>
        <w:shd w:val="clear" w:color="auto" w:fill="FFFFFF"/>
        <w:tabs>
          <w:tab w:val="left" w:pos="426"/>
        </w:tabs>
        <w:spacing w:before="120" w:after="120"/>
        <w:ind w:right="-6"/>
        <w:contextualSpacing/>
        <w:jc w:val="both"/>
        <w:rPr>
          <w:rFonts w:ascii="Arial" w:hAnsi="Arial" w:cs="Arial"/>
          <w:lang w:val="es-BO"/>
        </w:rPr>
      </w:pPr>
    </w:p>
    <w:p w:rsidR="00F64181" w:rsidRPr="00F64181" w:rsidRDefault="00F64181" w:rsidP="00F64181">
      <w:pPr>
        <w:shd w:val="clear" w:color="auto" w:fill="FFFFFF"/>
        <w:tabs>
          <w:tab w:val="left" w:pos="426"/>
        </w:tabs>
        <w:spacing w:before="120" w:after="120"/>
        <w:ind w:right="-6"/>
        <w:contextualSpacing/>
        <w:jc w:val="both"/>
        <w:rPr>
          <w:rFonts w:ascii="Arial" w:hAnsi="Arial" w:cs="Arial"/>
          <w:lang w:val="es-BO"/>
        </w:rPr>
      </w:pPr>
      <w:r w:rsidRPr="00F64181">
        <w:rPr>
          <w:rFonts w:ascii="Arial" w:hAnsi="Arial" w:cs="Arial"/>
          <w:lang w:val="es-BO"/>
        </w:rPr>
        <w:t>El incumplimiento de la obligación de confidencialidad importara:</w:t>
      </w:r>
    </w:p>
    <w:p w:rsidR="00F64181" w:rsidRPr="00F64181" w:rsidRDefault="00F64181" w:rsidP="00A41BD7">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F64181">
        <w:rPr>
          <w:rFonts w:ascii="Arial" w:hAnsi="Arial" w:cs="Arial"/>
          <w:lang w:val="es-BO" w:eastAsia="es-ES"/>
        </w:rPr>
        <w:t>La adopción de medidas judiciales y sanciones de acuerdo a normas pertinentes.</w:t>
      </w:r>
    </w:p>
    <w:p w:rsidR="00F64181" w:rsidRPr="00F64181" w:rsidRDefault="00F64181" w:rsidP="00F64181">
      <w:pPr>
        <w:shd w:val="clear" w:color="auto" w:fill="FFFFFF"/>
        <w:tabs>
          <w:tab w:val="left" w:pos="426"/>
          <w:tab w:val="left" w:pos="2093"/>
        </w:tabs>
        <w:spacing w:after="120"/>
        <w:ind w:left="993" w:right="-6"/>
        <w:contextualSpacing/>
        <w:jc w:val="both"/>
        <w:rPr>
          <w:rFonts w:ascii="Arial" w:hAnsi="Arial" w:cs="Arial"/>
          <w:b/>
          <w:lang w:val="es-BO" w:eastAsia="es-ES"/>
        </w:rPr>
      </w:pPr>
      <w:r w:rsidRPr="00F64181">
        <w:rPr>
          <w:rFonts w:ascii="Arial" w:hAnsi="Arial" w:cs="Arial"/>
          <w:b/>
          <w:lang w:val="es-BO" w:eastAsia="es-ES"/>
        </w:rPr>
        <w:tab/>
      </w:r>
    </w:p>
    <w:p w:rsidR="00F64181" w:rsidRPr="00F64181" w:rsidRDefault="00F64181" w:rsidP="00A41BD7">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F64181">
        <w:rPr>
          <w:rFonts w:ascii="Arial" w:hAnsi="Arial" w:cs="Arial"/>
          <w:lang w:val="es-BO" w:eastAsia="es-ES"/>
        </w:rPr>
        <w:t>Responsabilidad por pérdida y daños.</w:t>
      </w:r>
    </w:p>
    <w:p w:rsidR="00F64181" w:rsidRPr="00F64181" w:rsidRDefault="00F64181" w:rsidP="00F64181">
      <w:pPr>
        <w:spacing w:before="120" w:after="120"/>
        <w:jc w:val="both"/>
        <w:rPr>
          <w:rFonts w:ascii="Arial" w:hAnsi="Arial" w:cs="Arial"/>
          <w:u w:val="single"/>
          <w:lang w:eastAsia="es-ES"/>
        </w:rPr>
      </w:pPr>
      <w:r w:rsidRPr="00F64181">
        <w:rPr>
          <w:rFonts w:ascii="Arial" w:hAnsi="Arial" w:cs="Arial"/>
          <w:b/>
          <w:u w:val="single"/>
          <w:lang w:eastAsia="es-ES"/>
        </w:rPr>
        <w:t>VIGESIMA SEGUNDA.- (CAUSAS DE FUERZA MAYOR Y/O CASO FORTUITO)</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lastRenderedPageBreak/>
        <w:t xml:space="preserve">Con el fin de exceptuar al </w:t>
      </w:r>
      <w:r w:rsidRPr="00F64181">
        <w:rPr>
          <w:rFonts w:ascii="Arial" w:hAnsi="Arial" w:cs="Arial"/>
          <w:b/>
          <w:lang w:val="es-ES_tradnl" w:eastAsia="es-ES"/>
        </w:rPr>
        <w:t xml:space="preserve">CONTRATISTA </w:t>
      </w:r>
      <w:r w:rsidRPr="00F64181">
        <w:rPr>
          <w:rFonts w:ascii="Arial" w:hAnsi="Arial" w:cs="Arial"/>
          <w:lang w:val="es-ES_tradnl" w:eastAsia="es-ES"/>
        </w:rPr>
        <w:t xml:space="preserve">de determinadas responsabilidades por mora durante la vigencia del presente Contrato, la </w:t>
      </w:r>
      <w:r w:rsidRPr="00F64181">
        <w:rPr>
          <w:rFonts w:ascii="Arial" w:hAnsi="Arial" w:cs="Arial"/>
          <w:b/>
          <w:lang w:val="es-ES_tradnl" w:eastAsia="es-ES"/>
        </w:rPr>
        <w:t>ENTIDAD</w:t>
      </w:r>
      <w:r w:rsidRPr="00F64181">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naturales,etc.).</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4181" w:rsidRPr="00F64181" w:rsidRDefault="00F64181" w:rsidP="00F64181">
      <w:pPr>
        <w:spacing w:before="120" w:after="120"/>
        <w:ind w:left="567" w:hanging="567"/>
        <w:jc w:val="both"/>
        <w:rPr>
          <w:rFonts w:ascii="Arial" w:hAnsi="Arial" w:cs="Arial"/>
          <w:b/>
          <w:lang w:val="es-ES_tradnl" w:eastAsia="es-ES"/>
        </w:rPr>
      </w:pPr>
      <w:r w:rsidRPr="00F64181">
        <w:rPr>
          <w:rFonts w:ascii="Arial" w:hAnsi="Arial" w:cs="Arial"/>
          <w:b/>
          <w:lang w:val="es-ES_tradnl" w:eastAsia="es-ES"/>
        </w:rPr>
        <w:t>22.1   Condiciones de Validez:</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64181" w:rsidRPr="00F64181" w:rsidRDefault="00F64181" w:rsidP="00A41BD7">
      <w:pPr>
        <w:numPr>
          <w:ilvl w:val="0"/>
          <w:numId w:val="53"/>
        </w:numPr>
        <w:spacing w:before="120" w:after="120"/>
        <w:ind w:left="1134" w:hanging="283"/>
        <w:jc w:val="both"/>
        <w:rPr>
          <w:rFonts w:ascii="Arial" w:hAnsi="Arial" w:cs="Arial"/>
          <w:lang w:val="es-ES_tradnl" w:eastAsia="es-ES"/>
        </w:rPr>
      </w:pPr>
      <w:r w:rsidRPr="00F64181">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F64181">
        <w:rPr>
          <w:rFonts w:ascii="Arial" w:hAnsi="Arial" w:cs="Arial"/>
          <w:b/>
          <w:lang w:val="es-ES_tradnl" w:eastAsia="es-ES"/>
        </w:rPr>
        <w:t>CONTRATISTA</w:t>
      </w:r>
      <w:r w:rsidRPr="00F64181">
        <w:rPr>
          <w:rFonts w:ascii="Arial" w:hAnsi="Arial" w:cs="Arial"/>
          <w:lang w:val="es-ES_tradnl" w:eastAsia="es-ES"/>
        </w:rPr>
        <w:t>, será aplicable también a cualquier subcontratista.</w:t>
      </w:r>
    </w:p>
    <w:p w:rsidR="00F64181" w:rsidRPr="00F64181" w:rsidRDefault="00F64181" w:rsidP="00A41BD7">
      <w:pPr>
        <w:numPr>
          <w:ilvl w:val="0"/>
          <w:numId w:val="53"/>
        </w:numPr>
        <w:spacing w:before="120" w:after="120"/>
        <w:ind w:left="1134" w:hanging="283"/>
        <w:contextualSpacing/>
        <w:jc w:val="both"/>
        <w:rPr>
          <w:rFonts w:ascii="Arial" w:hAnsi="Arial" w:cs="Arial"/>
          <w:lang w:val="es-ES_tradnl" w:eastAsia="es-ES"/>
        </w:rPr>
      </w:pPr>
      <w:r w:rsidRPr="00F64181">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64181" w:rsidRPr="00F64181" w:rsidRDefault="00F64181" w:rsidP="00F64181">
      <w:pPr>
        <w:tabs>
          <w:tab w:val="left" w:pos="2820"/>
        </w:tabs>
        <w:spacing w:before="120" w:after="120"/>
        <w:ind w:left="1134" w:hanging="283"/>
        <w:contextualSpacing/>
        <w:jc w:val="both"/>
        <w:rPr>
          <w:rFonts w:ascii="Arial" w:hAnsi="Arial" w:cs="Arial"/>
          <w:lang w:val="es-ES_tradnl" w:eastAsia="es-ES"/>
        </w:rPr>
      </w:pPr>
      <w:r w:rsidRPr="00F64181">
        <w:rPr>
          <w:rFonts w:ascii="Arial" w:hAnsi="Arial" w:cs="Arial"/>
          <w:lang w:val="es-ES_tradnl" w:eastAsia="es-ES"/>
        </w:rPr>
        <w:tab/>
      </w:r>
      <w:r w:rsidRPr="00F64181">
        <w:rPr>
          <w:rFonts w:ascii="Arial" w:hAnsi="Arial" w:cs="Arial"/>
          <w:lang w:val="es-ES_tradnl" w:eastAsia="es-ES"/>
        </w:rPr>
        <w:tab/>
      </w:r>
    </w:p>
    <w:p w:rsidR="00F64181" w:rsidRPr="00F64181" w:rsidRDefault="00F64181" w:rsidP="00A41BD7">
      <w:pPr>
        <w:numPr>
          <w:ilvl w:val="0"/>
          <w:numId w:val="53"/>
        </w:numPr>
        <w:spacing w:before="120" w:after="120"/>
        <w:ind w:left="1134" w:hanging="283"/>
        <w:contextualSpacing/>
        <w:jc w:val="both"/>
        <w:rPr>
          <w:rFonts w:ascii="Arial" w:hAnsi="Arial" w:cs="Arial"/>
          <w:lang w:val="es-ES_tradnl" w:eastAsia="es-ES"/>
        </w:rPr>
      </w:pPr>
      <w:r w:rsidRPr="00F64181">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el Servicio</w:t>
      </w:r>
      <w:r w:rsidRPr="00F64181">
        <w:rPr>
          <w:rFonts w:ascii="Arial" w:hAnsi="Arial" w:cs="Arial"/>
          <w:b/>
          <w:lang w:val="es-ES_tradnl" w:eastAsia="es-ES"/>
        </w:rPr>
        <w:t xml:space="preserve"> </w:t>
      </w:r>
      <w:r w:rsidRPr="00F64181">
        <w:rPr>
          <w:rFonts w:ascii="Arial" w:hAnsi="Arial" w:cs="Arial"/>
          <w:lang w:val="es-ES_tradnl" w:eastAsia="es-ES"/>
        </w:rPr>
        <w:t>y limitar el daño al mismo.</w:t>
      </w:r>
    </w:p>
    <w:p w:rsidR="00F64181" w:rsidRPr="00F64181" w:rsidRDefault="00F64181" w:rsidP="00F64181">
      <w:pPr>
        <w:spacing w:before="120" w:after="120"/>
        <w:contextualSpacing/>
        <w:jc w:val="both"/>
        <w:rPr>
          <w:rFonts w:ascii="Arial" w:hAnsi="Arial" w:cs="Arial"/>
          <w:lang w:val="es-ES_tradnl" w:eastAsia="es-ES"/>
        </w:rPr>
      </w:pP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 xml:space="preserve">Previo cumplimiento por parte del </w:t>
      </w:r>
      <w:r w:rsidRPr="00F64181">
        <w:rPr>
          <w:rFonts w:ascii="Arial" w:hAnsi="Arial" w:cs="Arial"/>
          <w:b/>
          <w:lang w:val="es-ES_tradnl" w:eastAsia="es-ES"/>
        </w:rPr>
        <w:t>CONTRATISTA</w:t>
      </w:r>
      <w:r w:rsidRPr="00F64181">
        <w:rPr>
          <w:rFonts w:ascii="Arial" w:hAnsi="Arial" w:cs="Arial"/>
          <w:lang w:val="es-ES_tradnl" w:eastAsia="es-ES"/>
        </w:rPr>
        <w:t xml:space="preserve"> de lo establecido precedentemente dentro de los 2 (dos) días hábiles la </w:t>
      </w:r>
      <w:r w:rsidRPr="00F64181">
        <w:rPr>
          <w:rFonts w:ascii="Arial" w:hAnsi="Arial" w:cs="Arial"/>
          <w:b/>
          <w:lang w:val="es-ES_tradnl" w:eastAsia="es-ES"/>
        </w:rPr>
        <w:t>ENTIDAD</w:t>
      </w:r>
      <w:r w:rsidRPr="00F64181">
        <w:rPr>
          <w:rFonts w:ascii="Arial" w:hAnsi="Arial" w:cs="Arial"/>
          <w:lang w:val="es-ES_tradnl" w:eastAsia="es-ES"/>
        </w:rPr>
        <w:t xml:space="preserve"> debe aprobar la existencia del impedimento, sin el cual, de ninguna manera y por ningún motivo podrá solicitar luego a la </w:t>
      </w:r>
      <w:r w:rsidRPr="00F64181">
        <w:rPr>
          <w:rFonts w:ascii="Arial" w:hAnsi="Arial" w:cs="Arial"/>
          <w:b/>
          <w:lang w:val="es-ES_tradnl" w:eastAsia="es-ES"/>
        </w:rPr>
        <w:t>ENTIDAD</w:t>
      </w:r>
      <w:r w:rsidRPr="00F64181">
        <w:rPr>
          <w:rFonts w:ascii="Arial" w:hAnsi="Arial" w:cs="Arial"/>
          <w:lang w:val="es-ES_tradnl" w:eastAsia="es-ES"/>
        </w:rPr>
        <w:t xml:space="preserve"> por escrito la ampliación del plazo del Contrato y/o pago de multas.</w:t>
      </w:r>
    </w:p>
    <w:p w:rsidR="00F64181" w:rsidRPr="00F64181" w:rsidRDefault="00F64181" w:rsidP="00F64181">
      <w:pPr>
        <w:spacing w:before="120" w:after="120"/>
        <w:ind w:left="567" w:hanging="567"/>
        <w:jc w:val="both"/>
        <w:rPr>
          <w:rFonts w:ascii="Arial" w:hAnsi="Arial" w:cs="Arial"/>
          <w:b/>
          <w:lang w:val="es-ES_tradnl" w:eastAsia="es-ES"/>
        </w:rPr>
      </w:pPr>
      <w:r w:rsidRPr="00F64181">
        <w:rPr>
          <w:rFonts w:ascii="Arial" w:hAnsi="Arial" w:cs="Arial"/>
          <w:b/>
          <w:lang w:val="es-ES_tradnl" w:eastAsia="es-ES"/>
        </w:rPr>
        <w:t>22.2   Cumplimiento ininterrumpido:</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 xml:space="preserve">Cuando ocurra una fuerza mayor o caso fortuito, el </w:t>
      </w:r>
      <w:r w:rsidRPr="00F64181">
        <w:rPr>
          <w:rFonts w:ascii="Arial" w:hAnsi="Arial" w:cs="Arial"/>
          <w:b/>
          <w:lang w:val="es-ES_tradnl" w:eastAsia="es-ES"/>
        </w:rPr>
        <w:t xml:space="preserve">CONTRATISTA </w:t>
      </w:r>
      <w:r w:rsidRPr="00F64181">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64181">
        <w:rPr>
          <w:rFonts w:ascii="Arial" w:hAnsi="Arial" w:cs="Arial"/>
          <w:b/>
          <w:lang w:val="es-ES_tradnl" w:eastAsia="es-ES"/>
        </w:rPr>
        <w:t>ENTIDAD</w:t>
      </w:r>
      <w:r w:rsidRPr="00F64181">
        <w:rPr>
          <w:rFonts w:ascii="Arial" w:hAnsi="Arial" w:cs="Arial"/>
          <w:lang w:val="es-ES_tradnl" w:eastAsia="es-ES"/>
        </w:rPr>
        <w:t xml:space="preserve">. </w:t>
      </w:r>
    </w:p>
    <w:p w:rsidR="00F64181" w:rsidRPr="00F64181" w:rsidRDefault="00F64181" w:rsidP="00F64181">
      <w:pPr>
        <w:spacing w:before="120" w:after="120"/>
        <w:ind w:left="567" w:hanging="567"/>
        <w:jc w:val="both"/>
        <w:rPr>
          <w:rFonts w:ascii="Arial" w:hAnsi="Arial" w:cs="Arial"/>
          <w:b/>
          <w:lang w:val="es-ES_tradnl" w:eastAsia="es-ES"/>
        </w:rPr>
      </w:pPr>
      <w:r w:rsidRPr="00F64181">
        <w:rPr>
          <w:rFonts w:ascii="Arial" w:hAnsi="Arial" w:cs="Arial"/>
          <w:b/>
          <w:lang w:val="es-ES_tradnl" w:eastAsia="es-ES"/>
        </w:rPr>
        <w:t>22.3   Prórrogas:</w:t>
      </w:r>
    </w:p>
    <w:p w:rsidR="00F64181" w:rsidRPr="00F64181" w:rsidRDefault="00F64181" w:rsidP="00F64181">
      <w:pPr>
        <w:spacing w:before="120" w:after="120"/>
        <w:jc w:val="both"/>
        <w:rPr>
          <w:rFonts w:ascii="Arial" w:hAnsi="Arial" w:cs="Arial"/>
          <w:lang w:val="es-ES_tradnl" w:eastAsia="es-ES"/>
        </w:rPr>
      </w:pPr>
      <w:r w:rsidRPr="00F64181">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64181" w:rsidRPr="00F64181" w:rsidRDefault="00F64181" w:rsidP="00F64181">
      <w:pPr>
        <w:autoSpaceDE w:val="0"/>
        <w:autoSpaceDN w:val="0"/>
        <w:spacing w:before="120" w:after="120"/>
        <w:jc w:val="both"/>
        <w:rPr>
          <w:rFonts w:ascii="Arial" w:hAnsi="Arial" w:cs="Arial"/>
          <w:lang w:val="es-ES_tradnl" w:eastAsia="es-ES"/>
        </w:rPr>
      </w:pPr>
      <w:r w:rsidRPr="00F64181">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F64181" w:rsidRPr="00F64181" w:rsidRDefault="00F64181" w:rsidP="00F64181">
      <w:pPr>
        <w:spacing w:before="120" w:after="120"/>
        <w:jc w:val="both"/>
        <w:rPr>
          <w:rFonts w:ascii="Arial" w:hAnsi="Arial" w:cs="Arial"/>
          <w:u w:val="single"/>
          <w:lang w:eastAsia="es-ES"/>
        </w:rPr>
      </w:pPr>
      <w:r w:rsidRPr="00F64181">
        <w:rPr>
          <w:rFonts w:ascii="Arial" w:hAnsi="Arial" w:cs="Arial"/>
          <w:b/>
          <w:u w:val="single"/>
          <w:lang w:eastAsia="es-ES"/>
        </w:rPr>
        <w:t>VIGESIMA TERCERA.- (TERMINACIÓN DEL CONTRATO)</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El presente Contrato concluirá por una de las siguientes causas:</w:t>
      </w:r>
    </w:p>
    <w:p w:rsidR="00F64181" w:rsidRPr="00F64181" w:rsidRDefault="00F64181" w:rsidP="00F64181">
      <w:pPr>
        <w:spacing w:before="120" w:after="120"/>
        <w:ind w:left="705" w:hanging="705"/>
        <w:jc w:val="both"/>
        <w:rPr>
          <w:rFonts w:ascii="Arial" w:hAnsi="Arial" w:cs="Arial"/>
          <w:lang w:eastAsia="es-ES"/>
        </w:rPr>
      </w:pPr>
      <w:r w:rsidRPr="00F64181">
        <w:rPr>
          <w:rFonts w:ascii="Arial" w:hAnsi="Arial" w:cs="Arial"/>
          <w:b/>
          <w:lang w:eastAsia="es-ES"/>
        </w:rPr>
        <w:lastRenderedPageBreak/>
        <w:t>23.1.</w:t>
      </w:r>
      <w:r w:rsidRPr="00F64181">
        <w:rPr>
          <w:rFonts w:ascii="Arial" w:hAnsi="Arial" w:cs="Arial"/>
          <w:b/>
          <w:lang w:eastAsia="es-ES"/>
        </w:rPr>
        <w:tab/>
        <w:t>Por Cumplimiento del Contrato:</w:t>
      </w:r>
      <w:r w:rsidRPr="00F64181">
        <w:rPr>
          <w:rFonts w:ascii="Arial" w:hAnsi="Arial" w:cs="Arial"/>
          <w:lang w:eastAsia="es-ES"/>
        </w:rPr>
        <w:t xml:space="preserve"> </w:t>
      </w:r>
    </w:p>
    <w:p w:rsidR="00F64181" w:rsidRPr="00F64181" w:rsidRDefault="00F64181" w:rsidP="00F64181">
      <w:pPr>
        <w:spacing w:before="120" w:after="120"/>
        <w:ind w:left="705"/>
        <w:jc w:val="both"/>
        <w:rPr>
          <w:rFonts w:ascii="Arial" w:hAnsi="Arial" w:cs="Arial"/>
          <w:b/>
          <w:lang w:eastAsia="es-ES"/>
        </w:rPr>
      </w:pPr>
      <w:r w:rsidRPr="00F64181">
        <w:rPr>
          <w:rFonts w:ascii="Arial" w:hAnsi="Arial" w:cs="Arial"/>
          <w:lang w:eastAsia="es-ES"/>
        </w:rPr>
        <w:t xml:space="preserve">De forma normal, tanto la </w:t>
      </w:r>
      <w:r w:rsidRPr="00F64181">
        <w:rPr>
          <w:rFonts w:ascii="Arial" w:hAnsi="Arial" w:cs="Arial"/>
          <w:b/>
          <w:lang w:eastAsia="es-ES"/>
        </w:rPr>
        <w:t xml:space="preserve">ENTIDAD </w:t>
      </w:r>
      <w:r w:rsidRPr="00F64181">
        <w:rPr>
          <w:rFonts w:ascii="Arial" w:hAnsi="Arial" w:cs="Arial"/>
          <w:lang w:eastAsia="es-ES"/>
        </w:rPr>
        <w:t xml:space="preserve">como el </w:t>
      </w:r>
      <w:r w:rsidRPr="00F64181">
        <w:rPr>
          <w:rFonts w:ascii="Arial" w:hAnsi="Arial" w:cs="Arial"/>
          <w:b/>
          <w:lang w:eastAsia="es-ES"/>
        </w:rPr>
        <w:t>CONTRATISTA</w:t>
      </w:r>
      <w:r w:rsidRPr="00F64181">
        <w:rPr>
          <w:rFonts w:ascii="Arial" w:hAnsi="Arial" w:cs="Arial"/>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64181">
        <w:rPr>
          <w:rFonts w:ascii="Arial" w:hAnsi="Arial" w:cs="Arial"/>
          <w:b/>
          <w:lang w:eastAsia="es-ES"/>
        </w:rPr>
        <w:t>.</w:t>
      </w:r>
    </w:p>
    <w:p w:rsidR="00F64181" w:rsidRPr="00F64181" w:rsidRDefault="00F64181" w:rsidP="00F64181">
      <w:pPr>
        <w:spacing w:before="120" w:after="120"/>
        <w:ind w:left="705" w:hanging="705"/>
        <w:jc w:val="both"/>
        <w:rPr>
          <w:rFonts w:ascii="Arial" w:hAnsi="Arial" w:cs="Arial"/>
          <w:lang w:eastAsia="es-ES"/>
        </w:rPr>
      </w:pPr>
      <w:r w:rsidRPr="00F64181">
        <w:rPr>
          <w:rFonts w:ascii="Arial" w:hAnsi="Arial" w:cs="Arial"/>
          <w:b/>
          <w:lang w:eastAsia="es-ES"/>
        </w:rPr>
        <w:t>23.2.</w:t>
      </w:r>
      <w:r w:rsidRPr="00F64181">
        <w:rPr>
          <w:rFonts w:ascii="Arial" w:hAnsi="Arial" w:cs="Arial"/>
          <w:b/>
          <w:lang w:eastAsia="es-ES"/>
        </w:rPr>
        <w:tab/>
        <w:t xml:space="preserve">Por Resolución del Contrato: </w:t>
      </w:r>
    </w:p>
    <w:p w:rsidR="00F64181" w:rsidRPr="00F64181" w:rsidRDefault="00F64181" w:rsidP="00F64181">
      <w:pPr>
        <w:spacing w:before="120" w:after="120"/>
        <w:ind w:left="705"/>
        <w:jc w:val="both"/>
        <w:rPr>
          <w:rFonts w:ascii="Arial" w:hAnsi="Arial" w:cs="Arial"/>
          <w:lang w:eastAsia="es-ES"/>
        </w:rPr>
      </w:pPr>
      <w:r w:rsidRPr="00F64181">
        <w:rPr>
          <w:rFonts w:ascii="Arial" w:hAnsi="Arial" w:cs="Arial"/>
          <w:lang w:eastAsia="es-ES"/>
        </w:rPr>
        <w:t xml:space="preserve">Si se diera el caso y como una forma excepcional de terminar el Contrato, a los efectos legales correspondientes, la </w:t>
      </w:r>
      <w:r w:rsidRPr="00F64181">
        <w:rPr>
          <w:rFonts w:ascii="Arial" w:hAnsi="Arial" w:cs="Arial"/>
          <w:b/>
          <w:lang w:eastAsia="es-ES"/>
        </w:rPr>
        <w:t>ENTIDAD</w:t>
      </w:r>
      <w:r w:rsidRPr="00F64181">
        <w:rPr>
          <w:rFonts w:ascii="Arial" w:hAnsi="Arial" w:cs="Arial"/>
          <w:lang w:eastAsia="es-ES"/>
        </w:rPr>
        <w:t xml:space="preserve"> y el </w:t>
      </w:r>
      <w:r w:rsidRPr="00F64181">
        <w:rPr>
          <w:rFonts w:ascii="Arial" w:hAnsi="Arial" w:cs="Arial"/>
          <w:b/>
          <w:lang w:eastAsia="es-ES"/>
        </w:rPr>
        <w:t>CONTRATISTA,</w:t>
      </w:r>
      <w:r w:rsidRPr="00F64181">
        <w:rPr>
          <w:rFonts w:ascii="Arial" w:hAnsi="Arial" w:cs="Arial"/>
          <w:lang w:eastAsia="es-ES"/>
        </w:rPr>
        <w:t xml:space="preserve"> acuerdan las siguientes causales para procesar la resolución del Contrato:</w:t>
      </w:r>
    </w:p>
    <w:p w:rsidR="00F64181" w:rsidRPr="00F64181" w:rsidRDefault="00F64181" w:rsidP="00F64181">
      <w:pPr>
        <w:spacing w:before="120" w:after="120"/>
        <w:ind w:left="1410" w:hanging="705"/>
        <w:jc w:val="both"/>
        <w:rPr>
          <w:rFonts w:ascii="Arial" w:hAnsi="Arial" w:cs="Arial"/>
          <w:b/>
          <w:lang w:eastAsia="es-ES"/>
        </w:rPr>
      </w:pPr>
      <w:r w:rsidRPr="00F64181">
        <w:rPr>
          <w:rFonts w:ascii="Arial" w:hAnsi="Arial" w:cs="Arial"/>
          <w:b/>
          <w:lang w:eastAsia="es-ES"/>
        </w:rPr>
        <w:t>23.2.1.</w:t>
      </w:r>
      <w:r w:rsidRPr="00F64181">
        <w:rPr>
          <w:rFonts w:ascii="Arial" w:hAnsi="Arial" w:cs="Arial"/>
          <w:b/>
          <w:lang w:eastAsia="es-ES"/>
        </w:rPr>
        <w:tab/>
        <w:t>Resolución a requerimiento de la ENTIDAD, por causales atribuibles al CONTRATISTA.</w:t>
      </w:r>
    </w:p>
    <w:p w:rsidR="00F64181" w:rsidRPr="00F64181" w:rsidRDefault="00F64181" w:rsidP="00F64181">
      <w:pPr>
        <w:spacing w:before="120" w:after="120"/>
        <w:ind w:left="1418" w:hanging="5"/>
        <w:jc w:val="both"/>
        <w:rPr>
          <w:rFonts w:ascii="Arial" w:hAnsi="Arial" w:cs="Arial"/>
          <w:lang w:eastAsia="es-ES"/>
        </w:rPr>
      </w:pPr>
      <w:r w:rsidRPr="00F64181">
        <w:rPr>
          <w:rFonts w:ascii="Arial" w:hAnsi="Arial" w:cs="Arial"/>
          <w:lang w:eastAsia="es-ES"/>
        </w:rPr>
        <w:t xml:space="preserve">La </w:t>
      </w:r>
      <w:r w:rsidRPr="00F64181">
        <w:rPr>
          <w:rFonts w:ascii="Arial" w:hAnsi="Arial" w:cs="Arial"/>
          <w:b/>
          <w:lang w:eastAsia="es-ES"/>
        </w:rPr>
        <w:t>ENTIDAD</w:t>
      </w:r>
      <w:r w:rsidRPr="00F64181">
        <w:rPr>
          <w:rFonts w:ascii="Arial" w:hAnsi="Arial" w:cs="Arial"/>
          <w:lang w:eastAsia="es-ES"/>
        </w:rPr>
        <w:t>, podrá proceder al trámite de resolución del Contrato, en los siguientes casos:</w:t>
      </w:r>
    </w:p>
    <w:p w:rsidR="00F64181" w:rsidRPr="00F64181" w:rsidRDefault="00F64181" w:rsidP="00A41BD7">
      <w:pPr>
        <w:numPr>
          <w:ilvl w:val="0"/>
          <w:numId w:val="58"/>
        </w:numPr>
        <w:spacing w:after="240"/>
        <w:ind w:left="1769" w:hanging="357"/>
        <w:contextualSpacing/>
        <w:jc w:val="both"/>
        <w:rPr>
          <w:rFonts w:ascii="Arial" w:hAnsi="Arial" w:cs="Arial"/>
          <w:lang w:eastAsia="es-ES"/>
        </w:rPr>
      </w:pPr>
      <w:r w:rsidRPr="00F64181">
        <w:rPr>
          <w:rFonts w:ascii="Arial" w:hAnsi="Arial" w:cs="Arial"/>
          <w:lang w:eastAsia="es-ES"/>
        </w:rPr>
        <w:t xml:space="preserve">Por disolución del </w:t>
      </w:r>
      <w:r w:rsidRPr="00F64181">
        <w:rPr>
          <w:rFonts w:ascii="Arial" w:hAnsi="Arial" w:cs="Arial"/>
          <w:b/>
          <w:lang w:eastAsia="es-ES"/>
        </w:rPr>
        <w:t>CONTRATISTA.</w:t>
      </w:r>
    </w:p>
    <w:p w:rsidR="00F64181" w:rsidRPr="00F64181" w:rsidRDefault="00F64181" w:rsidP="00F64181">
      <w:pPr>
        <w:spacing w:after="240"/>
        <w:ind w:left="1770"/>
        <w:contextualSpacing/>
        <w:jc w:val="both"/>
        <w:rPr>
          <w:rFonts w:ascii="Arial" w:hAnsi="Arial" w:cs="Arial"/>
          <w:lang w:eastAsia="es-ES"/>
        </w:rPr>
      </w:pPr>
    </w:p>
    <w:p w:rsidR="00F64181" w:rsidRPr="00F64181" w:rsidRDefault="00F64181" w:rsidP="00A41BD7">
      <w:pPr>
        <w:numPr>
          <w:ilvl w:val="0"/>
          <w:numId w:val="58"/>
        </w:numPr>
        <w:spacing w:after="240"/>
        <w:contextualSpacing/>
        <w:jc w:val="both"/>
        <w:rPr>
          <w:rFonts w:ascii="Arial" w:hAnsi="Arial" w:cs="Arial"/>
          <w:lang w:eastAsia="es-ES"/>
        </w:rPr>
      </w:pPr>
      <w:r w:rsidRPr="00F64181">
        <w:rPr>
          <w:rFonts w:ascii="Arial" w:hAnsi="Arial" w:cs="Arial"/>
          <w:lang w:eastAsia="es-ES"/>
        </w:rPr>
        <w:t xml:space="preserve">Por quiebra declarada del </w:t>
      </w:r>
      <w:r w:rsidRPr="00F64181">
        <w:rPr>
          <w:rFonts w:ascii="Arial" w:hAnsi="Arial" w:cs="Arial"/>
          <w:b/>
          <w:lang w:eastAsia="es-ES"/>
        </w:rPr>
        <w:t>CONTRATISTA</w:t>
      </w:r>
      <w:r w:rsidRPr="00F64181">
        <w:rPr>
          <w:rFonts w:ascii="Arial" w:hAnsi="Arial" w:cs="Arial"/>
          <w:lang w:eastAsia="es-ES"/>
        </w:rPr>
        <w:t>.</w:t>
      </w:r>
    </w:p>
    <w:p w:rsidR="00F64181" w:rsidRPr="00F64181" w:rsidRDefault="00F64181" w:rsidP="00F64181">
      <w:pPr>
        <w:spacing w:after="240"/>
        <w:ind w:left="1770"/>
        <w:contextualSpacing/>
        <w:jc w:val="both"/>
        <w:rPr>
          <w:rFonts w:ascii="Arial" w:hAnsi="Arial" w:cs="Arial"/>
          <w:lang w:eastAsia="es-ES"/>
        </w:rPr>
      </w:pPr>
    </w:p>
    <w:p w:rsidR="00F64181" w:rsidRPr="00F64181" w:rsidRDefault="00F64181" w:rsidP="00A41BD7">
      <w:pPr>
        <w:numPr>
          <w:ilvl w:val="0"/>
          <w:numId w:val="58"/>
        </w:numPr>
        <w:spacing w:after="240"/>
        <w:contextualSpacing/>
        <w:jc w:val="both"/>
        <w:rPr>
          <w:rFonts w:ascii="Arial" w:hAnsi="Arial" w:cs="Arial"/>
          <w:lang w:eastAsia="es-ES"/>
        </w:rPr>
      </w:pPr>
      <w:r w:rsidRPr="00F64181">
        <w:rPr>
          <w:rFonts w:ascii="Arial" w:hAnsi="Arial" w:cs="Arial"/>
          <w:lang w:eastAsia="es-ES"/>
        </w:rPr>
        <w:t xml:space="preserve">Por incumplimiento en la prestación del Servicio, a requerimiento de la </w:t>
      </w:r>
      <w:r w:rsidRPr="00F64181">
        <w:rPr>
          <w:rFonts w:ascii="Arial" w:hAnsi="Arial" w:cs="Arial"/>
          <w:b/>
          <w:lang w:eastAsia="es-ES"/>
        </w:rPr>
        <w:t xml:space="preserve">ENTIDAD </w:t>
      </w:r>
      <w:r w:rsidRPr="00F64181">
        <w:rPr>
          <w:rFonts w:ascii="Arial" w:hAnsi="Arial" w:cs="Arial"/>
          <w:lang w:eastAsia="es-ES"/>
        </w:rPr>
        <w:t xml:space="preserve">o el Fiscal del Servicio en asuntos relacionados con el objeto del presente Contrato y lo establecido en las especificaciones tecnicas. </w:t>
      </w:r>
    </w:p>
    <w:p w:rsidR="00F64181" w:rsidRPr="00F64181" w:rsidRDefault="00F64181" w:rsidP="00F64181">
      <w:pPr>
        <w:spacing w:after="240"/>
        <w:ind w:left="1770"/>
        <w:contextualSpacing/>
        <w:jc w:val="both"/>
        <w:rPr>
          <w:rFonts w:ascii="Arial" w:hAnsi="Arial" w:cs="Arial"/>
          <w:lang w:eastAsia="es-ES"/>
        </w:rPr>
      </w:pPr>
    </w:p>
    <w:p w:rsidR="00F64181" w:rsidRPr="00F64181" w:rsidRDefault="00F64181" w:rsidP="00A41BD7">
      <w:pPr>
        <w:numPr>
          <w:ilvl w:val="0"/>
          <w:numId w:val="58"/>
        </w:numPr>
        <w:spacing w:after="240"/>
        <w:contextualSpacing/>
        <w:jc w:val="both"/>
        <w:rPr>
          <w:rFonts w:ascii="Arial" w:hAnsi="Arial" w:cs="Arial"/>
          <w:lang w:eastAsia="es-ES"/>
        </w:rPr>
      </w:pPr>
      <w:r w:rsidRPr="00F64181">
        <w:rPr>
          <w:rFonts w:ascii="Arial" w:hAnsi="Arial" w:cs="Arial"/>
          <w:lang w:eastAsia="es-ES"/>
        </w:rPr>
        <w:t>Por paralización del Servicio sin justificación, por el lapso de ____________ días calendario continuos.</w:t>
      </w:r>
    </w:p>
    <w:p w:rsidR="00F64181" w:rsidRPr="00F64181" w:rsidRDefault="00F64181" w:rsidP="00F64181">
      <w:pPr>
        <w:spacing w:after="240"/>
        <w:ind w:left="1770"/>
        <w:contextualSpacing/>
        <w:jc w:val="both"/>
        <w:rPr>
          <w:rFonts w:ascii="Arial" w:hAnsi="Arial" w:cs="Arial"/>
          <w:lang w:eastAsia="es-ES"/>
        </w:rPr>
      </w:pPr>
    </w:p>
    <w:p w:rsidR="00F64181" w:rsidRPr="00F64181" w:rsidRDefault="00F64181" w:rsidP="00A41BD7">
      <w:pPr>
        <w:numPr>
          <w:ilvl w:val="0"/>
          <w:numId w:val="58"/>
        </w:numPr>
        <w:spacing w:after="240"/>
        <w:contextualSpacing/>
        <w:jc w:val="both"/>
        <w:rPr>
          <w:rFonts w:ascii="Arial" w:hAnsi="Arial" w:cs="Arial"/>
          <w:lang w:eastAsia="es-ES"/>
        </w:rPr>
      </w:pPr>
      <w:r w:rsidRPr="00F64181">
        <w:rPr>
          <w:rFonts w:ascii="Arial" w:hAnsi="Arial" w:cs="Arial"/>
          <w:lang w:eastAsia="es-ES"/>
        </w:rPr>
        <w:t>Por negligencia reiterada (2 veces) en el cumplimiento de las especificaciones técnicas, u otras especificaciones, o instrucciones escritas del Fiscal del Servicio</w:t>
      </w:r>
      <w:r w:rsidRPr="00F64181">
        <w:rPr>
          <w:rFonts w:ascii="Arial" w:hAnsi="Arial" w:cs="Arial"/>
          <w:b/>
          <w:lang w:eastAsia="es-ES"/>
        </w:rPr>
        <w:t>.</w:t>
      </w:r>
    </w:p>
    <w:p w:rsidR="00F64181" w:rsidRPr="00F64181" w:rsidRDefault="00F64181" w:rsidP="00F64181">
      <w:pPr>
        <w:spacing w:after="240"/>
        <w:ind w:left="1770"/>
        <w:contextualSpacing/>
        <w:jc w:val="both"/>
        <w:rPr>
          <w:rFonts w:ascii="Arial" w:hAnsi="Arial" w:cs="Arial"/>
          <w:lang w:eastAsia="es-ES"/>
        </w:rPr>
      </w:pPr>
    </w:p>
    <w:p w:rsidR="00F64181" w:rsidRPr="00F64181" w:rsidRDefault="00F64181" w:rsidP="00A41BD7">
      <w:pPr>
        <w:numPr>
          <w:ilvl w:val="0"/>
          <w:numId w:val="58"/>
        </w:numPr>
        <w:spacing w:after="240"/>
        <w:contextualSpacing/>
        <w:jc w:val="both"/>
        <w:rPr>
          <w:rFonts w:ascii="Arial" w:hAnsi="Arial" w:cs="Arial"/>
          <w:lang w:eastAsia="es-ES"/>
        </w:rPr>
      </w:pPr>
      <w:r w:rsidRPr="00F64181">
        <w:rPr>
          <w:rFonts w:ascii="Arial" w:hAnsi="Arial" w:cs="Arial"/>
          <w:lang w:eastAsia="es-ES"/>
        </w:rPr>
        <w:t>Por falta de pago de salarios a su personal y otras obligaciones contractuales que afecten al Servicio.</w:t>
      </w:r>
    </w:p>
    <w:p w:rsidR="00F64181" w:rsidRPr="00F64181" w:rsidRDefault="00F64181" w:rsidP="00F64181">
      <w:pPr>
        <w:spacing w:after="240"/>
        <w:ind w:left="1770"/>
        <w:contextualSpacing/>
        <w:jc w:val="both"/>
        <w:rPr>
          <w:rFonts w:ascii="Arial" w:hAnsi="Arial" w:cs="Arial"/>
          <w:lang w:eastAsia="es-ES"/>
        </w:rPr>
      </w:pPr>
    </w:p>
    <w:p w:rsidR="00F64181" w:rsidRPr="00F64181" w:rsidRDefault="00F64181" w:rsidP="00A41BD7">
      <w:pPr>
        <w:numPr>
          <w:ilvl w:val="0"/>
          <w:numId w:val="58"/>
        </w:numPr>
        <w:spacing w:after="240"/>
        <w:contextualSpacing/>
        <w:jc w:val="both"/>
        <w:rPr>
          <w:rFonts w:ascii="Arial" w:hAnsi="Arial" w:cs="Arial"/>
          <w:lang w:eastAsia="es-ES"/>
        </w:rPr>
      </w:pPr>
      <w:r w:rsidRPr="00F64181">
        <w:rPr>
          <w:rFonts w:ascii="Arial" w:hAnsi="Arial" w:cs="Arial"/>
          <w:lang w:eastAsia="es-ES"/>
        </w:rPr>
        <w:t>Cuando el monto de la multa por atraso en la prestación del Servicio alcance el 10% (diez por ciento) del monto total del Contrato, decisión optativa, o el 20% (veinte por ciento), de forma obligatoria.</w:t>
      </w:r>
    </w:p>
    <w:p w:rsidR="00F64181" w:rsidRPr="00F64181" w:rsidRDefault="00F64181" w:rsidP="00F64181">
      <w:pPr>
        <w:spacing w:after="240"/>
        <w:ind w:left="720"/>
        <w:contextualSpacing/>
        <w:rPr>
          <w:rFonts w:ascii="Arial" w:hAnsi="Arial" w:cs="Arial"/>
          <w:lang w:eastAsia="es-ES"/>
        </w:rPr>
      </w:pPr>
    </w:p>
    <w:p w:rsidR="00F64181" w:rsidRPr="00F64181" w:rsidRDefault="00F64181" w:rsidP="00A41BD7">
      <w:pPr>
        <w:numPr>
          <w:ilvl w:val="0"/>
          <w:numId w:val="58"/>
        </w:numPr>
        <w:spacing w:after="240"/>
        <w:contextualSpacing/>
        <w:jc w:val="both"/>
        <w:rPr>
          <w:rFonts w:ascii="Arial" w:hAnsi="Arial" w:cs="Arial"/>
          <w:lang w:eastAsia="es-ES"/>
        </w:rPr>
      </w:pPr>
      <w:r w:rsidRPr="00F64181">
        <w:rPr>
          <w:rFonts w:ascii="Arial" w:hAnsi="Arial" w:cs="Arial"/>
          <w:lang w:eastAsia="es-ES"/>
        </w:rPr>
        <w:t>Por fuerza mayor o caso fortuito.</w:t>
      </w:r>
    </w:p>
    <w:p w:rsidR="00F64181" w:rsidRPr="00F64181" w:rsidRDefault="00F64181" w:rsidP="00F64181">
      <w:pPr>
        <w:spacing w:after="240"/>
        <w:ind w:left="1770"/>
        <w:contextualSpacing/>
        <w:jc w:val="both"/>
        <w:rPr>
          <w:rFonts w:ascii="Arial" w:hAnsi="Arial" w:cs="Arial"/>
          <w:lang w:eastAsia="es-ES"/>
        </w:rPr>
      </w:pPr>
    </w:p>
    <w:p w:rsidR="00F64181" w:rsidRPr="00F64181" w:rsidRDefault="00F64181" w:rsidP="00A41BD7">
      <w:pPr>
        <w:numPr>
          <w:ilvl w:val="0"/>
          <w:numId w:val="58"/>
        </w:numPr>
        <w:spacing w:after="240"/>
        <w:contextualSpacing/>
        <w:jc w:val="both"/>
        <w:rPr>
          <w:rFonts w:ascii="Arial" w:hAnsi="Arial" w:cs="Arial"/>
          <w:lang w:eastAsia="es-ES"/>
        </w:rPr>
      </w:pPr>
      <w:r w:rsidRPr="00F64181">
        <w:rPr>
          <w:rFonts w:ascii="Arial" w:hAnsi="Arial" w:cs="Arial"/>
          <w:lang w:eastAsia="es-ES"/>
        </w:rPr>
        <w:t>Por incumplimiento a la cláusula (anticorrupción).</w:t>
      </w:r>
    </w:p>
    <w:p w:rsidR="00F64181" w:rsidRPr="00F64181" w:rsidRDefault="00F64181" w:rsidP="00F64181">
      <w:pPr>
        <w:spacing w:before="120" w:after="120"/>
        <w:ind w:left="1410" w:hanging="702"/>
        <w:jc w:val="both"/>
        <w:rPr>
          <w:rFonts w:ascii="Arial" w:hAnsi="Arial" w:cs="Arial"/>
          <w:b/>
          <w:lang w:eastAsia="es-ES"/>
        </w:rPr>
      </w:pPr>
      <w:r w:rsidRPr="00F64181">
        <w:rPr>
          <w:rFonts w:ascii="Arial" w:hAnsi="Arial" w:cs="Arial"/>
          <w:b/>
          <w:lang w:eastAsia="es-ES"/>
        </w:rPr>
        <w:t>23.2.2. Resolución a requerimiento del CONTRATISTA por causales atribuibles a la ENTIDAD.</w:t>
      </w:r>
    </w:p>
    <w:p w:rsidR="00F64181" w:rsidRPr="00F64181" w:rsidRDefault="00F64181" w:rsidP="00F64181">
      <w:pPr>
        <w:spacing w:before="120" w:after="120"/>
        <w:ind w:left="1410" w:firstLine="6"/>
        <w:jc w:val="both"/>
        <w:rPr>
          <w:rFonts w:ascii="Arial" w:hAnsi="Arial" w:cs="Arial"/>
          <w:lang w:eastAsia="es-ES"/>
        </w:rPr>
      </w:pPr>
      <w:r w:rsidRPr="00F64181">
        <w:rPr>
          <w:rFonts w:ascii="Arial" w:hAnsi="Arial" w:cs="Arial"/>
          <w:lang w:eastAsia="es-ES"/>
        </w:rPr>
        <w:t xml:space="preserve">El </w:t>
      </w:r>
      <w:r w:rsidRPr="00F64181">
        <w:rPr>
          <w:rFonts w:ascii="Arial" w:hAnsi="Arial" w:cs="Arial"/>
          <w:b/>
          <w:lang w:eastAsia="es-ES"/>
        </w:rPr>
        <w:t>CONTRATISTA,</w:t>
      </w:r>
      <w:r w:rsidRPr="00F64181">
        <w:rPr>
          <w:rFonts w:ascii="Arial" w:hAnsi="Arial" w:cs="Arial"/>
          <w:lang w:eastAsia="es-ES"/>
        </w:rPr>
        <w:t xml:space="preserve"> podrá proceder al trámite de resolución del Contrato, en los siguientes casos:</w:t>
      </w:r>
    </w:p>
    <w:p w:rsidR="00F64181" w:rsidRPr="00F64181" w:rsidRDefault="00F64181" w:rsidP="00A41BD7">
      <w:pPr>
        <w:numPr>
          <w:ilvl w:val="0"/>
          <w:numId w:val="59"/>
        </w:numPr>
        <w:spacing w:before="120" w:after="120"/>
        <w:contextualSpacing/>
        <w:jc w:val="both"/>
        <w:rPr>
          <w:rFonts w:ascii="Arial" w:hAnsi="Arial" w:cs="Arial"/>
          <w:lang w:eastAsia="es-ES"/>
        </w:rPr>
      </w:pPr>
      <w:r w:rsidRPr="00F64181">
        <w:rPr>
          <w:rFonts w:ascii="Arial" w:hAnsi="Arial" w:cs="Arial"/>
          <w:lang w:eastAsia="es-ES"/>
        </w:rPr>
        <w:t xml:space="preserve">Si apartándose de los términos del Contrato la </w:t>
      </w:r>
      <w:r w:rsidRPr="00F64181">
        <w:rPr>
          <w:rFonts w:ascii="Arial" w:hAnsi="Arial" w:cs="Arial"/>
          <w:b/>
          <w:lang w:eastAsia="es-ES"/>
        </w:rPr>
        <w:t>ENTIDAD</w:t>
      </w:r>
      <w:r w:rsidRPr="00F64181">
        <w:rPr>
          <w:rFonts w:ascii="Arial" w:hAnsi="Arial" w:cs="Arial"/>
          <w:lang w:eastAsia="es-ES"/>
        </w:rPr>
        <w:t>, a través del Fiscal del Servicio</w:t>
      </w:r>
      <w:r w:rsidRPr="00F64181">
        <w:rPr>
          <w:rFonts w:ascii="Arial" w:hAnsi="Arial" w:cs="Arial"/>
          <w:b/>
          <w:lang w:eastAsia="es-ES"/>
        </w:rPr>
        <w:t>,</w:t>
      </w:r>
      <w:r w:rsidRPr="00F64181">
        <w:rPr>
          <w:rFonts w:ascii="Arial" w:hAnsi="Arial" w:cs="Arial"/>
          <w:lang w:eastAsia="es-ES"/>
        </w:rPr>
        <w:t xml:space="preserve"> pretende efectuar aumento o disminución en el Servicio, sin cumplir lo establecido por el presente Contrato sin la emisión del Contrato modificatorio correspondiente.</w:t>
      </w:r>
    </w:p>
    <w:p w:rsidR="00F64181" w:rsidRPr="00F64181" w:rsidRDefault="00F64181" w:rsidP="00F64181">
      <w:pPr>
        <w:spacing w:before="120" w:after="120"/>
        <w:ind w:left="1776"/>
        <w:contextualSpacing/>
        <w:jc w:val="both"/>
        <w:rPr>
          <w:rFonts w:ascii="Arial" w:hAnsi="Arial" w:cs="Arial"/>
          <w:lang w:eastAsia="es-ES"/>
        </w:rPr>
      </w:pPr>
    </w:p>
    <w:p w:rsidR="00F64181" w:rsidRPr="00F64181" w:rsidRDefault="00F64181" w:rsidP="00A41BD7">
      <w:pPr>
        <w:numPr>
          <w:ilvl w:val="0"/>
          <w:numId w:val="59"/>
        </w:numPr>
        <w:spacing w:before="120" w:after="120"/>
        <w:contextualSpacing/>
        <w:jc w:val="both"/>
        <w:rPr>
          <w:rFonts w:ascii="Arial" w:hAnsi="Arial" w:cs="Arial"/>
          <w:lang w:eastAsia="es-ES"/>
        </w:rPr>
      </w:pPr>
      <w:r w:rsidRPr="00F64181">
        <w:rPr>
          <w:rFonts w:ascii="Arial" w:hAnsi="Arial" w:cs="Arial"/>
          <w:lang w:eastAsia="es-ES"/>
        </w:rPr>
        <w:t>Por utilizar o requerir aquellos Servicios que son objeto del presente Contrato, en beneficio de terceras personas.</w:t>
      </w:r>
    </w:p>
    <w:p w:rsidR="00F64181" w:rsidRPr="00F64181" w:rsidRDefault="00F64181" w:rsidP="00F64181">
      <w:pPr>
        <w:spacing w:before="120" w:after="120"/>
        <w:ind w:left="720"/>
        <w:contextualSpacing/>
        <w:rPr>
          <w:rFonts w:ascii="Arial" w:hAnsi="Arial" w:cs="Arial"/>
          <w:lang w:eastAsia="es-ES"/>
        </w:rPr>
      </w:pPr>
    </w:p>
    <w:p w:rsidR="00F64181" w:rsidRPr="00F64181" w:rsidRDefault="00F64181" w:rsidP="00A41BD7">
      <w:pPr>
        <w:numPr>
          <w:ilvl w:val="0"/>
          <w:numId w:val="59"/>
        </w:numPr>
        <w:spacing w:before="120" w:after="120"/>
        <w:contextualSpacing/>
        <w:jc w:val="both"/>
        <w:rPr>
          <w:rFonts w:ascii="Arial" w:hAnsi="Arial" w:cs="Arial"/>
          <w:lang w:eastAsia="es-ES"/>
        </w:rPr>
      </w:pPr>
      <w:r w:rsidRPr="00F64181">
        <w:rPr>
          <w:rFonts w:ascii="Arial" w:hAnsi="Arial" w:cs="Arial"/>
          <w:lang w:eastAsia="es-ES"/>
        </w:rPr>
        <w:t xml:space="preserve">Por suspensión del Servicio por orden escrita de la </w:t>
      </w:r>
      <w:r w:rsidRPr="00F64181">
        <w:rPr>
          <w:rFonts w:ascii="Arial" w:hAnsi="Arial" w:cs="Arial"/>
          <w:b/>
          <w:lang w:eastAsia="es-ES"/>
        </w:rPr>
        <w:t>ENTIDAD</w:t>
      </w:r>
      <w:r w:rsidRPr="00F64181">
        <w:rPr>
          <w:rFonts w:ascii="Arial" w:hAnsi="Arial" w:cs="Arial"/>
          <w:lang w:eastAsia="es-ES"/>
        </w:rPr>
        <w:t xml:space="preserve"> por un plazo superior a ________________ días calendario; salvo casos de fuerza mayor o caso fortuito.</w:t>
      </w:r>
    </w:p>
    <w:p w:rsidR="00F64181" w:rsidRPr="00F64181" w:rsidRDefault="00F64181" w:rsidP="00F64181">
      <w:pPr>
        <w:spacing w:before="120" w:after="120"/>
        <w:ind w:left="1413" w:hanging="705"/>
        <w:jc w:val="both"/>
        <w:rPr>
          <w:rFonts w:ascii="Arial" w:hAnsi="Arial" w:cs="Arial"/>
          <w:lang w:eastAsia="es-ES"/>
        </w:rPr>
      </w:pPr>
      <w:r w:rsidRPr="00F64181">
        <w:rPr>
          <w:rFonts w:ascii="Arial" w:hAnsi="Arial" w:cs="Arial"/>
          <w:b/>
          <w:lang w:eastAsia="es-ES"/>
        </w:rPr>
        <w:lastRenderedPageBreak/>
        <w:t>23.2.3.</w:t>
      </w:r>
      <w:r w:rsidRPr="00F64181">
        <w:rPr>
          <w:rFonts w:ascii="Arial" w:hAnsi="Arial" w:cs="Arial"/>
          <w:color w:val="000000"/>
          <w:lang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64181">
        <w:rPr>
          <w:rFonts w:ascii="Arial" w:hAnsi="Arial" w:cs="Arial"/>
          <w:lang w:eastAsia="es-ES"/>
        </w:rPr>
        <w:t xml:space="preserve"> </w:t>
      </w:r>
    </w:p>
    <w:p w:rsidR="00F64181" w:rsidRPr="00F64181" w:rsidRDefault="00F64181" w:rsidP="00F64181">
      <w:pPr>
        <w:spacing w:before="120" w:after="120"/>
        <w:ind w:left="1418" w:hanging="709"/>
        <w:contextualSpacing/>
        <w:jc w:val="both"/>
        <w:rPr>
          <w:rFonts w:ascii="Arial" w:hAnsi="Arial" w:cs="Arial"/>
          <w:color w:val="000000"/>
          <w:lang w:eastAsia="es-ES"/>
        </w:rPr>
      </w:pPr>
      <w:r w:rsidRPr="00F64181">
        <w:rPr>
          <w:rFonts w:ascii="Arial" w:hAnsi="Arial" w:cs="Arial"/>
          <w:b/>
          <w:color w:val="000000"/>
          <w:lang w:eastAsia="es-ES"/>
        </w:rPr>
        <w:t>23.2.4.</w:t>
      </w:r>
      <w:r w:rsidRPr="00F64181">
        <w:rPr>
          <w:rFonts w:ascii="Arial" w:hAnsi="Arial" w:cs="Arial"/>
          <w:b/>
          <w:color w:val="000000"/>
          <w:lang w:eastAsia="es-ES"/>
        </w:rPr>
        <w:tab/>
      </w:r>
      <w:r w:rsidRPr="00F64181">
        <w:rPr>
          <w:rFonts w:ascii="Arial" w:hAnsi="Arial" w:cs="Arial"/>
          <w:color w:val="000000"/>
          <w:lang w:eastAsia="es-ES"/>
        </w:rPr>
        <w:t xml:space="preserve">La </w:t>
      </w:r>
      <w:r w:rsidRPr="00F64181">
        <w:rPr>
          <w:rFonts w:ascii="Arial" w:hAnsi="Arial" w:cs="Arial"/>
          <w:b/>
          <w:color w:val="000000"/>
          <w:lang w:eastAsia="es-ES"/>
        </w:rPr>
        <w:t xml:space="preserve">ENTIDAD </w:t>
      </w:r>
      <w:r w:rsidRPr="00F64181">
        <w:rPr>
          <w:rFonts w:ascii="Arial" w:hAnsi="Arial" w:cs="Arial"/>
          <w:color w:val="000000"/>
          <w:lang w:eastAsia="es-ES"/>
        </w:rPr>
        <w:t xml:space="preserve">en cualquier momento podrá resolver de manera unilateral </w:t>
      </w:r>
      <w:r w:rsidRPr="00F6418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64181">
        <w:rPr>
          <w:rFonts w:ascii="Arial" w:hAnsi="Arial" w:cs="Arial"/>
          <w:b/>
          <w:lang w:eastAsia="es-ES"/>
        </w:rPr>
        <w:t>PROVEEDOR</w:t>
      </w:r>
      <w:r w:rsidRPr="00F64181">
        <w:rPr>
          <w:rFonts w:ascii="Arial" w:hAnsi="Arial" w:cs="Arial"/>
          <w:lang w:eastAsia="es-ES"/>
        </w:rPr>
        <w:t>;</w:t>
      </w:r>
      <w:r w:rsidRPr="00F64181">
        <w:rPr>
          <w:rFonts w:ascii="Arial" w:hAnsi="Arial" w:cs="Arial"/>
          <w:b/>
          <w:lang w:eastAsia="es-ES"/>
        </w:rPr>
        <w:t xml:space="preserve"> </w:t>
      </w:r>
      <w:r w:rsidRPr="00F64181">
        <w:rPr>
          <w:rFonts w:ascii="Arial" w:hAnsi="Arial" w:cs="Arial"/>
          <w:lang w:eastAsia="es-ES"/>
        </w:rPr>
        <w:t>sin lugar a ningún tipo de resarcimiento por parte de la</w:t>
      </w:r>
      <w:r w:rsidRPr="00F64181">
        <w:rPr>
          <w:rFonts w:ascii="Arial" w:hAnsi="Arial" w:cs="Arial"/>
          <w:b/>
          <w:lang w:eastAsia="es-ES"/>
        </w:rPr>
        <w:t xml:space="preserve"> ENTIDAD </w:t>
      </w:r>
      <w:r w:rsidRPr="00F64181">
        <w:rPr>
          <w:rFonts w:ascii="Arial" w:hAnsi="Arial" w:cs="Arial"/>
          <w:lang w:eastAsia="es-ES"/>
        </w:rPr>
        <w:t>a</w:t>
      </w:r>
      <w:r w:rsidRPr="00F64181">
        <w:rPr>
          <w:rFonts w:ascii="Arial" w:hAnsi="Arial" w:cs="Arial"/>
          <w:b/>
          <w:lang w:eastAsia="es-ES"/>
        </w:rPr>
        <w:t xml:space="preserve"> </w:t>
      </w:r>
      <w:r w:rsidRPr="00F64181">
        <w:rPr>
          <w:rFonts w:ascii="Arial" w:hAnsi="Arial" w:cs="Arial"/>
          <w:lang w:eastAsia="es-ES"/>
        </w:rPr>
        <w:t>favor del</w:t>
      </w:r>
      <w:r w:rsidRPr="00F64181">
        <w:rPr>
          <w:rFonts w:ascii="Arial" w:hAnsi="Arial" w:cs="Arial"/>
          <w:b/>
          <w:lang w:eastAsia="es-ES"/>
        </w:rPr>
        <w:t xml:space="preserve"> PROVEEDOR.</w:t>
      </w:r>
    </w:p>
    <w:p w:rsidR="00F64181" w:rsidRPr="00F64181" w:rsidRDefault="00F64181" w:rsidP="00F64181">
      <w:pPr>
        <w:spacing w:before="120" w:after="120"/>
        <w:ind w:left="1413" w:hanging="705"/>
        <w:jc w:val="both"/>
        <w:rPr>
          <w:rFonts w:ascii="Arial" w:hAnsi="Arial" w:cs="Arial"/>
          <w:lang w:eastAsia="es-ES"/>
        </w:rPr>
      </w:pPr>
      <w:r w:rsidRPr="00F64181">
        <w:rPr>
          <w:rFonts w:ascii="Arial" w:hAnsi="Arial" w:cs="Arial"/>
          <w:b/>
          <w:lang w:eastAsia="es-ES"/>
        </w:rPr>
        <w:t>23.2.5. Reglas aplicables a la Resolución:</w:t>
      </w:r>
    </w:p>
    <w:p w:rsidR="00F64181" w:rsidRPr="00F64181" w:rsidRDefault="00F64181" w:rsidP="00F64181">
      <w:pPr>
        <w:spacing w:before="120" w:after="120"/>
        <w:ind w:left="1413"/>
        <w:jc w:val="both"/>
        <w:rPr>
          <w:rFonts w:ascii="Arial" w:hAnsi="Arial" w:cs="Arial"/>
          <w:lang w:eastAsia="es-ES"/>
        </w:rPr>
      </w:pPr>
      <w:r w:rsidRPr="00F64181">
        <w:rPr>
          <w:rFonts w:ascii="Arial" w:hAnsi="Arial" w:cs="Arial"/>
          <w:lang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64181" w:rsidRPr="00F64181" w:rsidRDefault="00F64181" w:rsidP="00F64181">
      <w:pPr>
        <w:spacing w:before="120" w:after="120"/>
        <w:ind w:left="1416"/>
        <w:jc w:val="both"/>
        <w:rPr>
          <w:rFonts w:ascii="Arial" w:hAnsi="Arial" w:cs="Arial"/>
          <w:lang w:val="es-ES_tradnl" w:eastAsia="es-ES"/>
        </w:rPr>
      </w:pPr>
      <w:r w:rsidRPr="00F64181">
        <w:rPr>
          <w:rFonts w:ascii="Arial" w:hAnsi="Arial" w:cs="Arial"/>
          <w:lang w:val="es-ES_tradnl"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64181" w:rsidRPr="00F64181" w:rsidRDefault="00F64181" w:rsidP="00F64181">
      <w:pPr>
        <w:spacing w:before="120" w:after="120"/>
        <w:ind w:left="1416"/>
        <w:jc w:val="both"/>
        <w:rPr>
          <w:rFonts w:ascii="Arial" w:hAnsi="Arial" w:cs="Arial"/>
          <w:lang w:val="es-ES_tradnl" w:eastAsia="es-ES"/>
        </w:rPr>
      </w:pPr>
      <w:r w:rsidRPr="00F64181">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64181" w:rsidRPr="00F64181" w:rsidRDefault="00F64181" w:rsidP="00F64181">
      <w:pPr>
        <w:spacing w:before="120" w:after="120"/>
        <w:ind w:left="1416"/>
        <w:jc w:val="both"/>
        <w:rPr>
          <w:rFonts w:ascii="Arial" w:hAnsi="Arial" w:cs="Arial"/>
          <w:lang w:val="es-ES_tradnl" w:eastAsia="es-ES"/>
        </w:rPr>
      </w:pPr>
      <w:r w:rsidRPr="00F64181">
        <w:rPr>
          <w:rFonts w:ascii="Arial" w:hAnsi="Arial" w:cs="Arial"/>
          <w:lang w:val="es-ES_tradnl" w:eastAsia="es-ES"/>
        </w:rPr>
        <w:t xml:space="preserve">Cuando el monto de la multa, alcance al </w:t>
      </w:r>
      <w:r w:rsidRPr="00F64181">
        <w:rPr>
          <w:rFonts w:ascii="Arial" w:hAnsi="Arial" w:cs="Arial"/>
          <w:lang w:eastAsia="es-ES"/>
        </w:rPr>
        <w:t xml:space="preserve">20% (veinte por ciento) </w:t>
      </w:r>
      <w:r w:rsidRPr="00F64181">
        <w:rPr>
          <w:rFonts w:ascii="Arial" w:hAnsi="Arial" w:cs="Arial"/>
          <w:lang w:val="es-ES_tradnl" w:eastAsia="es-ES"/>
        </w:rPr>
        <w:t xml:space="preserve">del monto total del Contrato, la </w:t>
      </w:r>
      <w:r w:rsidRPr="00F64181">
        <w:rPr>
          <w:rFonts w:ascii="Arial" w:hAnsi="Arial" w:cs="Arial"/>
          <w:b/>
          <w:lang w:val="es-ES_tradnl" w:eastAsia="es-ES"/>
        </w:rPr>
        <w:t>ENTIDAD</w:t>
      </w:r>
      <w:r w:rsidRPr="00F64181">
        <w:rPr>
          <w:rFonts w:ascii="Arial" w:hAnsi="Arial" w:cs="Arial"/>
          <w:lang w:val="es-ES_tradnl" w:eastAsia="es-ES"/>
        </w:rPr>
        <w:t xml:space="preserve"> deberá notificar mediante carta notariada que la resolución de Contrato se ha hecho efectiva. </w:t>
      </w:r>
    </w:p>
    <w:p w:rsidR="00F64181" w:rsidRPr="00F64181" w:rsidRDefault="00F64181" w:rsidP="00F64181">
      <w:pPr>
        <w:tabs>
          <w:tab w:val="left" w:pos="567"/>
        </w:tabs>
        <w:spacing w:before="120" w:after="120"/>
        <w:ind w:left="1418"/>
        <w:jc w:val="both"/>
        <w:rPr>
          <w:rFonts w:ascii="Arial" w:hAnsi="Arial" w:cs="Arial"/>
          <w:lang w:val="es-ES_tradnl" w:eastAsia="es-ES"/>
        </w:rPr>
      </w:pPr>
      <w:r w:rsidRPr="00F6418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64181">
        <w:rPr>
          <w:rFonts w:ascii="Arial" w:hAnsi="Arial" w:cs="Arial"/>
          <w:color w:val="000000"/>
          <w:lang w:eastAsia="es-ES"/>
        </w:rPr>
        <w:t>incluir los montos a reconocer por las prestaciones ejecutadas por las Partes.</w:t>
      </w:r>
    </w:p>
    <w:p w:rsidR="00F64181" w:rsidRPr="00F64181" w:rsidRDefault="00F64181" w:rsidP="00F64181">
      <w:pPr>
        <w:tabs>
          <w:tab w:val="left" w:pos="567"/>
        </w:tabs>
        <w:spacing w:before="120" w:after="120"/>
        <w:ind w:left="1418"/>
        <w:jc w:val="both"/>
        <w:rPr>
          <w:rFonts w:ascii="Arial" w:hAnsi="Arial" w:cs="Arial"/>
          <w:b/>
          <w:bCs/>
          <w:lang w:eastAsia="es-ES"/>
        </w:rPr>
      </w:pPr>
      <w:r w:rsidRPr="00F64181">
        <w:rPr>
          <w:rFonts w:ascii="Arial" w:hAnsi="Arial" w:cs="Arial"/>
          <w:lang w:val="es-ES_tradnl" w:eastAsia="es-ES"/>
        </w:rPr>
        <w:t xml:space="preserve">En caso que se proceda a la resolución del Contrato, por razones atribuibles al </w:t>
      </w:r>
      <w:r w:rsidRPr="00F64181">
        <w:rPr>
          <w:rFonts w:ascii="Arial" w:hAnsi="Arial" w:cs="Arial"/>
          <w:b/>
          <w:lang w:val="es-ES_tradnl" w:eastAsia="es-ES"/>
        </w:rPr>
        <w:t>CONTRATISTA</w:t>
      </w:r>
      <w:r w:rsidRPr="00F64181">
        <w:rPr>
          <w:rFonts w:ascii="Arial" w:hAnsi="Arial" w:cs="Arial"/>
          <w:lang w:val="es-ES_tradnl" w:eastAsia="es-ES"/>
        </w:rPr>
        <w:t>,</w:t>
      </w:r>
      <w:r w:rsidRPr="00F64181">
        <w:rPr>
          <w:rFonts w:ascii="Arial" w:hAnsi="Arial" w:cs="Arial"/>
          <w:b/>
          <w:lang w:val="es-ES_tradnl" w:eastAsia="es-ES"/>
        </w:rPr>
        <w:t xml:space="preserve"> </w:t>
      </w:r>
      <w:r w:rsidRPr="00F64181">
        <w:rPr>
          <w:rFonts w:ascii="Arial" w:hAnsi="Arial" w:cs="Arial"/>
          <w:lang w:eastAsia="es-ES"/>
        </w:rPr>
        <w:t xml:space="preserve">se consolidara en favor de la </w:t>
      </w:r>
      <w:r w:rsidRPr="00F64181">
        <w:rPr>
          <w:rFonts w:ascii="Arial" w:hAnsi="Arial" w:cs="Arial"/>
          <w:b/>
          <w:lang w:eastAsia="es-ES"/>
        </w:rPr>
        <w:t>ENTIDAD</w:t>
      </w:r>
      <w:r w:rsidRPr="00F64181">
        <w:rPr>
          <w:rFonts w:ascii="Arial" w:hAnsi="Arial" w:cs="Arial"/>
          <w:lang w:eastAsia="es-ES"/>
        </w:rPr>
        <w:t xml:space="preserve"> la garantía de cumplimiento de Contrato. Por otro lado también se consolidan a favor de la </w:t>
      </w:r>
      <w:r w:rsidRPr="00F64181">
        <w:rPr>
          <w:rFonts w:ascii="Arial" w:hAnsi="Arial" w:cs="Arial"/>
          <w:b/>
          <w:lang w:eastAsia="es-ES"/>
        </w:rPr>
        <w:t>ENTIDAD</w:t>
      </w:r>
      <w:r w:rsidRPr="00F64181">
        <w:rPr>
          <w:rFonts w:ascii="Arial" w:hAnsi="Arial" w:cs="Arial"/>
          <w:lang w:eastAsia="es-ES"/>
        </w:rPr>
        <w:t xml:space="preserve"> las multas o penalidades</w:t>
      </w:r>
      <w:r w:rsidRPr="00F64181">
        <w:rPr>
          <w:rFonts w:ascii="Arial" w:hAnsi="Arial" w:cs="Arial"/>
          <w:b/>
          <w:bCs/>
          <w:lang w:eastAsia="es-ES"/>
        </w:rPr>
        <w:t>.</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VIGÉSIMA CUARTA.- (CIERRE DE CONTRATO)</w:t>
      </w:r>
    </w:p>
    <w:p w:rsidR="00F64181" w:rsidRPr="00F64181" w:rsidRDefault="00F64181" w:rsidP="00F64181">
      <w:pPr>
        <w:widowControl w:val="0"/>
        <w:spacing w:before="120" w:after="120"/>
        <w:jc w:val="both"/>
        <w:rPr>
          <w:rFonts w:ascii="Arial" w:hAnsi="Arial" w:cs="Arial"/>
          <w:lang w:eastAsia="es-ES"/>
        </w:rPr>
      </w:pPr>
      <w:r w:rsidRPr="00F64181">
        <w:rPr>
          <w:rFonts w:ascii="Arial" w:hAnsi="Arial" w:cs="Arial"/>
          <w:lang w:eastAsia="es-ES"/>
        </w:rPr>
        <w:t>Terminado el Contrato, por su cumplimiento, las Partes firmarán un acta de cierre del Contrato manifestando los términos de recepción o nota de recepción del Servicio efectivamente ejecutado.</w:t>
      </w:r>
    </w:p>
    <w:p w:rsidR="00F64181" w:rsidRPr="00F64181" w:rsidRDefault="00F64181" w:rsidP="00F64181">
      <w:pPr>
        <w:widowControl w:val="0"/>
        <w:spacing w:before="120" w:after="120"/>
        <w:jc w:val="both"/>
        <w:rPr>
          <w:rFonts w:ascii="Arial" w:hAnsi="Arial" w:cs="Arial"/>
          <w:lang w:eastAsia="es-ES"/>
        </w:rPr>
      </w:pPr>
      <w:r w:rsidRPr="00F64181">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F64181" w:rsidRPr="00F64181" w:rsidRDefault="00F64181" w:rsidP="00F64181">
      <w:pPr>
        <w:spacing w:before="120" w:after="120"/>
        <w:jc w:val="both"/>
        <w:rPr>
          <w:rFonts w:ascii="Arial" w:hAnsi="Arial" w:cs="Arial"/>
          <w:u w:val="single"/>
          <w:lang w:eastAsia="es-ES"/>
        </w:rPr>
      </w:pPr>
      <w:r w:rsidRPr="00F64181">
        <w:rPr>
          <w:rFonts w:ascii="Arial" w:hAnsi="Arial" w:cs="Arial"/>
          <w:b/>
          <w:u w:val="single"/>
          <w:lang w:eastAsia="es-ES"/>
        </w:rPr>
        <w:t>VIGÉSIMA QUINTA.- (SOLUCIÓN DE CONTROVERSIAS)</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64181" w:rsidRPr="00F64181" w:rsidRDefault="00F64181" w:rsidP="00F64181">
      <w:pPr>
        <w:spacing w:before="120" w:after="120"/>
        <w:jc w:val="both"/>
        <w:rPr>
          <w:rFonts w:ascii="Arial" w:hAnsi="Arial" w:cs="Arial"/>
          <w:b/>
          <w:bCs/>
          <w:u w:val="single"/>
          <w:lang w:val="es-ES_tradnl" w:eastAsia="es-ES"/>
        </w:rPr>
      </w:pPr>
      <w:r w:rsidRPr="00F64181">
        <w:rPr>
          <w:rFonts w:ascii="Arial" w:hAnsi="Arial" w:cs="Arial"/>
          <w:b/>
          <w:u w:val="single"/>
          <w:lang w:eastAsia="es-ES"/>
        </w:rPr>
        <w:t>VIGÉSIMA SEXTA.-</w:t>
      </w:r>
      <w:r w:rsidRPr="00F64181">
        <w:rPr>
          <w:rFonts w:ascii="Arial" w:hAnsi="Arial" w:cs="Arial"/>
          <w:b/>
          <w:bCs/>
          <w:u w:val="single"/>
          <w:lang w:val="es-ES_tradnl" w:eastAsia="es-ES"/>
        </w:rPr>
        <w:t xml:space="preserve"> (MODIFICACIÓN AL CONTRATO) </w:t>
      </w:r>
    </w:p>
    <w:p w:rsidR="00F64181" w:rsidRPr="00F64181" w:rsidRDefault="00F64181" w:rsidP="00F64181">
      <w:pPr>
        <w:spacing w:before="120"/>
        <w:jc w:val="both"/>
        <w:rPr>
          <w:rFonts w:ascii="Arial" w:hAnsi="Arial" w:cs="Arial"/>
          <w:lang w:val="es-BO"/>
        </w:rPr>
      </w:pPr>
      <w:r w:rsidRPr="00F64181">
        <w:rPr>
          <w:rFonts w:ascii="Arial" w:hAnsi="Arial" w:cs="Arial"/>
          <w:lang w:val="es-BO" w:eastAsia="es-ES"/>
        </w:rPr>
        <w:t xml:space="preserve">El Contrato podrá ser modificado por uno o varios contratos modificatorios, debidamente justificados y/o documentados, los cuales deberán ser aprobados por la </w:t>
      </w:r>
      <w:r w:rsidRPr="00F64181">
        <w:rPr>
          <w:rFonts w:ascii="Arial" w:hAnsi="Arial" w:cs="Arial"/>
          <w:b/>
          <w:bCs/>
          <w:lang w:val="es-BO" w:eastAsia="es-ES"/>
        </w:rPr>
        <w:t xml:space="preserve">ENTIDAD, </w:t>
      </w:r>
      <w:r w:rsidRPr="00F64181">
        <w:rPr>
          <w:rFonts w:ascii="Arial" w:hAnsi="Arial" w:cs="Arial"/>
          <w:lang w:val="es-BO" w:eastAsia="es-ES"/>
        </w:rPr>
        <w:t xml:space="preserve">mismos que pueden afectar el alcance, monto y/o plazo previo acuerdo entre Partes. Dichas modificaciones deberán estar destinadas </w:t>
      </w:r>
      <w:r w:rsidRPr="00F64181">
        <w:rPr>
          <w:rFonts w:ascii="Arial" w:hAnsi="Arial" w:cs="Arial"/>
          <w:lang w:val="es-BO" w:eastAsia="es-ES"/>
        </w:rPr>
        <w:lastRenderedPageBreak/>
        <w:t>al cumplimiento del objeto de la contratación y estar sustentadas por informes técnico y legal que establezcan la viabilidad técnica, legal y de financiamiento.</w:t>
      </w:r>
    </w:p>
    <w:p w:rsidR="00F64181" w:rsidRPr="00F64181" w:rsidRDefault="00F64181" w:rsidP="00F64181">
      <w:pPr>
        <w:spacing w:before="120"/>
        <w:jc w:val="both"/>
        <w:rPr>
          <w:rFonts w:ascii="Arial" w:hAnsi="Arial" w:cs="Arial"/>
          <w:lang w:val="es-BO" w:eastAsia="es-ES"/>
        </w:rPr>
      </w:pPr>
      <w:r w:rsidRPr="00F64181">
        <w:rPr>
          <w:rFonts w:ascii="Arial" w:hAnsi="Arial" w:cs="Arial"/>
          <w:lang w:val="es-BO" w:eastAsia="es-ES"/>
        </w:rPr>
        <w:t xml:space="preserve">Las referidas modificaciones se realizarán a través de uno o varios contratos modificatorios, que sumados no deberán exceder el 10% (diez por ciento) del monto del Contrato principal. </w:t>
      </w:r>
    </w:p>
    <w:p w:rsidR="00F64181" w:rsidRPr="00F64181" w:rsidRDefault="00F64181" w:rsidP="00F64181">
      <w:pPr>
        <w:spacing w:before="120" w:after="120"/>
        <w:jc w:val="both"/>
        <w:rPr>
          <w:rFonts w:ascii="Arial" w:hAnsi="Arial" w:cs="Arial"/>
          <w:b/>
          <w:u w:val="single"/>
          <w:lang w:eastAsia="es-ES"/>
        </w:rPr>
      </w:pPr>
      <w:r w:rsidRPr="00F64181">
        <w:rPr>
          <w:rFonts w:ascii="Arial" w:hAnsi="Arial" w:cs="Arial"/>
          <w:b/>
          <w:u w:val="single"/>
          <w:lang w:eastAsia="es-ES"/>
        </w:rPr>
        <w:t xml:space="preserve">VIGÉSIMA SEPTIMA.- (ANTICORRUPCIÓN) </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64181">
        <w:rPr>
          <w:rFonts w:ascii="Arial" w:hAnsi="Arial" w:cs="Arial"/>
          <w:b/>
          <w:lang w:eastAsia="es-ES"/>
        </w:rPr>
        <w:t>ENTIDAD</w:t>
      </w:r>
      <w:r w:rsidRPr="00F64181">
        <w:rPr>
          <w:rFonts w:ascii="Arial" w:hAnsi="Arial" w:cs="Arial"/>
          <w:lang w:eastAsia="es-ES"/>
        </w:rPr>
        <w:t xml:space="preserve"> resuelva el presente Contrato y se ejecuten las garantías que se encuentren vigentes al momento de la resolución.  </w:t>
      </w:r>
    </w:p>
    <w:p w:rsidR="00F64181" w:rsidRPr="00F64181" w:rsidRDefault="00F64181" w:rsidP="00F64181">
      <w:pPr>
        <w:spacing w:before="120" w:after="120"/>
        <w:jc w:val="both"/>
        <w:rPr>
          <w:rFonts w:ascii="Arial" w:hAnsi="Arial" w:cs="Arial"/>
          <w:u w:val="single"/>
          <w:lang w:eastAsia="es-ES"/>
        </w:rPr>
      </w:pPr>
      <w:r w:rsidRPr="00F64181">
        <w:rPr>
          <w:rFonts w:ascii="Arial" w:hAnsi="Arial" w:cs="Arial"/>
          <w:b/>
          <w:u w:val="single"/>
          <w:lang w:eastAsia="es-ES"/>
        </w:rPr>
        <w:t>VIGÉSIMA OCTAVA.- (CONFORMIDAD)</w:t>
      </w:r>
    </w:p>
    <w:p w:rsidR="00F64181" w:rsidRPr="00F64181" w:rsidRDefault="00F64181" w:rsidP="00F64181">
      <w:pPr>
        <w:spacing w:before="120" w:after="120"/>
        <w:jc w:val="both"/>
        <w:rPr>
          <w:rFonts w:ascii="Arial" w:hAnsi="Arial" w:cs="Arial"/>
          <w:lang w:val="es-BO" w:eastAsia="es-BO"/>
        </w:rPr>
      </w:pPr>
      <w:r w:rsidRPr="00F64181">
        <w:rPr>
          <w:rFonts w:ascii="Arial" w:hAnsi="Arial" w:cs="Arial"/>
          <w:lang w:eastAsia="es-ES"/>
        </w:rPr>
        <w:t>En señal de conformidad y para su fiel y estricto cumplimiento, suscribimos el presente Contrato en 4 (cuatro) ejemplares de un mismo tenor y validez, _______________________</w:t>
      </w:r>
      <w:r w:rsidRPr="00F64181">
        <w:rPr>
          <w:rFonts w:ascii="Arial" w:hAnsi="Arial" w:cs="Arial"/>
          <w:lang w:val="es-BO" w:eastAsia="es-BO"/>
        </w:rPr>
        <w:t xml:space="preserve">, </w:t>
      </w:r>
      <w:r w:rsidRPr="00F64181">
        <w:rPr>
          <w:rFonts w:ascii="Arial" w:hAnsi="Arial" w:cs="Arial"/>
          <w:lang w:eastAsia="es-ES"/>
        </w:rPr>
        <w:t xml:space="preserve">en representación legal de la </w:t>
      </w:r>
      <w:r w:rsidRPr="00F64181">
        <w:rPr>
          <w:rFonts w:ascii="Arial" w:hAnsi="Arial" w:cs="Arial"/>
          <w:b/>
          <w:lang w:eastAsia="es-ES"/>
        </w:rPr>
        <w:t>ENTIDAD</w:t>
      </w:r>
      <w:r w:rsidRPr="00F64181">
        <w:rPr>
          <w:rFonts w:ascii="Arial" w:hAnsi="Arial" w:cs="Arial"/>
          <w:lang w:eastAsia="es-ES"/>
        </w:rPr>
        <w:t xml:space="preserve">, y ______________________ en representación del </w:t>
      </w:r>
      <w:r w:rsidRPr="00F64181">
        <w:rPr>
          <w:rFonts w:ascii="Arial" w:hAnsi="Arial" w:cs="Arial"/>
          <w:b/>
          <w:lang w:eastAsia="es-ES"/>
        </w:rPr>
        <w:t>CONTRATISTA</w:t>
      </w:r>
      <w:r w:rsidRPr="00F64181">
        <w:rPr>
          <w:rFonts w:ascii="Arial" w:hAnsi="Arial" w:cs="Arial"/>
          <w:lang w:eastAsia="es-ES"/>
        </w:rPr>
        <w:t>.</w:t>
      </w:r>
    </w:p>
    <w:p w:rsidR="00F64181" w:rsidRPr="00F64181" w:rsidRDefault="00F64181" w:rsidP="00F64181">
      <w:pPr>
        <w:spacing w:before="120" w:after="120"/>
        <w:jc w:val="both"/>
        <w:rPr>
          <w:rFonts w:ascii="Arial" w:hAnsi="Arial" w:cs="Arial"/>
          <w:lang w:eastAsia="es-ES"/>
        </w:rPr>
      </w:pPr>
      <w:r w:rsidRPr="00F64181">
        <w:rPr>
          <w:rFonts w:ascii="Arial" w:hAnsi="Arial" w:cs="Arial"/>
          <w:lang w:eastAsia="es-ES"/>
        </w:rPr>
        <w:t>Este documento, conforme a disposiciones legales de control fiscal vigentes, será registrado ante la Contraloría General del Estado en idioma castellano.</w:t>
      </w:r>
    </w:p>
    <w:p w:rsidR="00F64181" w:rsidRPr="00F64181" w:rsidRDefault="00F64181" w:rsidP="00F64181">
      <w:pPr>
        <w:spacing w:before="120" w:after="120"/>
        <w:jc w:val="both"/>
        <w:rPr>
          <w:rFonts w:ascii="Arial" w:hAnsi="Arial" w:cs="Arial"/>
          <w:lang w:eastAsia="es-ES"/>
        </w:rPr>
      </w:pPr>
    </w:p>
    <w:p w:rsidR="00F64181" w:rsidRPr="00F64181" w:rsidRDefault="00F64181" w:rsidP="00F64181">
      <w:pPr>
        <w:spacing w:before="120" w:after="120"/>
        <w:jc w:val="both"/>
        <w:rPr>
          <w:rFonts w:ascii="Arial" w:hAnsi="Arial" w:cs="Arial"/>
          <w:lang w:eastAsia="es-ES"/>
        </w:rPr>
      </w:pPr>
    </w:p>
    <w:p w:rsidR="00F64181" w:rsidRPr="00F64181" w:rsidRDefault="00F64181" w:rsidP="00F64181">
      <w:pPr>
        <w:spacing w:before="120" w:after="120"/>
        <w:jc w:val="both"/>
        <w:rPr>
          <w:rFonts w:ascii="Arial" w:hAnsi="Arial" w:cs="Arial"/>
          <w:lang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F64181" w:rsidRPr="00F64181" w:rsidTr="009E756D">
        <w:tc>
          <w:tcPr>
            <w:tcW w:w="4914"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 xml:space="preserve">         Lic. __________________</w:t>
            </w:r>
          </w:p>
        </w:tc>
        <w:tc>
          <w:tcPr>
            <w:tcW w:w="4914" w:type="dxa"/>
          </w:tcPr>
          <w:p w:rsidR="00F64181" w:rsidRPr="00F64181" w:rsidRDefault="00F64181" w:rsidP="00F64181">
            <w:pPr>
              <w:rPr>
                <w:rFonts w:ascii="Arial" w:hAnsi="Arial" w:cs="Arial"/>
                <w:sz w:val="20"/>
                <w:lang w:eastAsia="es-ES"/>
              </w:rPr>
            </w:pPr>
            <w:r w:rsidRPr="00F64181">
              <w:rPr>
                <w:rFonts w:ascii="Arial" w:hAnsi="Arial" w:cs="Arial"/>
                <w:sz w:val="20"/>
                <w:lang w:eastAsia="es-ES"/>
              </w:rPr>
              <w:t xml:space="preserve">          Sr. ________________________</w:t>
            </w:r>
          </w:p>
        </w:tc>
      </w:tr>
      <w:tr w:rsidR="00F64181" w:rsidRPr="00F64181" w:rsidTr="009E756D">
        <w:tc>
          <w:tcPr>
            <w:tcW w:w="4914" w:type="dxa"/>
          </w:tcPr>
          <w:p w:rsidR="00F64181" w:rsidRPr="00F64181" w:rsidRDefault="00F64181" w:rsidP="00F64181">
            <w:pPr>
              <w:rPr>
                <w:rFonts w:ascii="Arial" w:hAnsi="Arial" w:cs="Arial"/>
                <w:i/>
                <w:sz w:val="20"/>
                <w:lang w:eastAsia="es-ES"/>
              </w:rPr>
            </w:pPr>
            <w:r w:rsidRPr="00F64181">
              <w:rPr>
                <w:rFonts w:ascii="Arial" w:hAnsi="Arial" w:cs="Arial"/>
                <w:i/>
                <w:sz w:val="20"/>
                <w:lang w:eastAsia="es-ES"/>
              </w:rPr>
              <w:t xml:space="preserve">                       cargo</w:t>
            </w:r>
          </w:p>
          <w:p w:rsidR="00F64181" w:rsidRPr="00F64181" w:rsidRDefault="00F64181" w:rsidP="00F64181">
            <w:pPr>
              <w:rPr>
                <w:rFonts w:ascii="Arial" w:hAnsi="Arial" w:cs="Arial"/>
                <w:b/>
                <w:sz w:val="20"/>
                <w:lang w:eastAsia="es-ES"/>
              </w:rPr>
            </w:pPr>
            <w:r w:rsidRPr="00F64181">
              <w:rPr>
                <w:rFonts w:ascii="Arial" w:hAnsi="Arial" w:cs="Arial"/>
                <w:i/>
                <w:sz w:val="20"/>
                <w:lang w:eastAsia="es-ES"/>
              </w:rPr>
              <w:t xml:space="preserve">              </w:t>
            </w:r>
            <w:r w:rsidRPr="00F64181">
              <w:rPr>
                <w:rFonts w:ascii="Arial" w:hAnsi="Arial" w:cs="Arial"/>
                <w:b/>
                <w:sz w:val="20"/>
                <w:lang w:eastAsia="es-ES"/>
              </w:rPr>
              <w:t xml:space="preserve"> YPFB - ENTIDAD</w:t>
            </w:r>
          </w:p>
        </w:tc>
        <w:tc>
          <w:tcPr>
            <w:tcW w:w="4914" w:type="dxa"/>
          </w:tcPr>
          <w:p w:rsidR="00F64181" w:rsidRPr="00F64181" w:rsidRDefault="00F64181" w:rsidP="00F64181">
            <w:pPr>
              <w:rPr>
                <w:rFonts w:ascii="Arial" w:hAnsi="Arial" w:cs="Arial"/>
                <w:i/>
                <w:sz w:val="20"/>
                <w:lang w:eastAsia="es-ES"/>
              </w:rPr>
            </w:pPr>
            <w:r w:rsidRPr="00F64181">
              <w:rPr>
                <w:rFonts w:ascii="Arial" w:hAnsi="Arial" w:cs="Arial"/>
                <w:i/>
                <w:sz w:val="20"/>
                <w:lang w:eastAsia="es-ES"/>
              </w:rPr>
              <w:t xml:space="preserve">                         nombre empresa</w:t>
            </w:r>
          </w:p>
          <w:p w:rsidR="00F64181" w:rsidRPr="00F64181" w:rsidRDefault="00F64181" w:rsidP="00F64181">
            <w:pPr>
              <w:rPr>
                <w:rFonts w:ascii="Arial" w:hAnsi="Arial" w:cs="Arial"/>
                <w:b/>
                <w:sz w:val="20"/>
                <w:lang w:eastAsia="es-ES"/>
              </w:rPr>
            </w:pPr>
            <w:r w:rsidRPr="00F64181">
              <w:rPr>
                <w:rFonts w:ascii="Arial" w:hAnsi="Arial" w:cs="Arial"/>
                <w:b/>
                <w:sz w:val="20"/>
                <w:lang w:eastAsia="es-ES"/>
              </w:rPr>
              <w:t xml:space="preserve">                            PROVEEDOR</w:t>
            </w:r>
          </w:p>
        </w:tc>
      </w:tr>
    </w:tbl>
    <w:p w:rsidR="00F64181" w:rsidRPr="00F64181" w:rsidRDefault="00F64181" w:rsidP="00F64181">
      <w:pPr>
        <w:spacing w:before="120" w:after="120"/>
        <w:jc w:val="both"/>
        <w:rPr>
          <w:rFonts w:ascii="Arial" w:hAnsi="Arial" w:cs="Arial"/>
          <w:lang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340" w:rsidRDefault="009F0340">
      <w:r>
        <w:separator/>
      </w:r>
    </w:p>
  </w:endnote>
  <w:endnote w:type="continuationSeparator" w:id="0">
    <w:p w:rsidR="009F0340" w:rsidRDefault="009F0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1F2" w:rsidRPr="006B79AF" w:rsidRDefault="009311F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052A0">
      <w:rPr>
        <w:rFonts w:ascii="Calibri" w:hAnsi="Calibri" w:cs="Calibri"/>
        <w:noProof/>
      </w:rPr>
      <w:t>38</w:t>
    </w:r>
    <w:r w:rsidRPr="006B79AF">
      <w:rPr>
        <w:rFonts w:ascii="Calibri" w:hAnsi="Calibri" w:cs="Calibri"/>
      </w:rPr>
      <w:fldChar w:fldCharType="end"/>
    </w:r>
  </w:p>
  <w:p w:rsidR="009311F2" w:rsidRDefault="009311F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340" w:rsidRDefault="009F0340">
      <w:r>
        <w:separator/>
      </w:r>
    </w:p>
  </w:footnote>
  <w:footnote w:type="continuationSeparator" w:id="0">
    <w:p w:rsidR="009F0340" w:rsidRDefault="009F0340">
      <w:r>
        <w:continuationSeparator/>
      </w:r>
    </w:p>
  </w:footnote>
  <w:footnote w:id="1">
    <w:p w:rsidR="00A36F2A" w:rsidRDefault="00A36F2A" w:rsidP="00A36F2A">
      <w:pPr>
        <w:pStyle w:val="Textonotapie"/>
        <w:jc w:val="both"/>
      </w:pPr>
      <w:r>
        <w:rPr>
          <w:rStyle w:val="Refdenotaalpie"/>
        </w:rPr>
        <w:footnoteRef/>
      </w:r>
      <w:r>
        <w:t xml:space="preserve"> “</w:t>
      </w:r>
      <w:r>
        <w:rPr>
          <w:rFonts w:ascii="Verdana" w:hAnsi="Verdana" w:cs="Verdana"/>
          <w:bCs/>
          <w:sz w:val="19"/>
          <w:szCs w:val="19"/>
        </w:rPr>
        <w:t>Seriedad de Propuesta” y</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9B30B6C"/>
    <w:multiLevelType w:val="hybridMultilevel"/>
    <w:tmpl w:val="B868101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6B76A73"/>
    <w:multiLevelType w:val="hybridMultilevel"/>
    <w:tmpl w:val="33CA180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EBC76BB"/>
    <w:multiLevelType w:val="hybridMultilevel"/>
    <w:tmpl w:val="6588A568"/>
    <w:lvl w:ilvl="0" w:tplc="11B8275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14F3EEB"/>
    <w:multiLevelType w:val="hybridMultilevel"/>
    <w:tmpl w:val="08D8A3B0"/>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8"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FDD1E4A"/>
    <w:multiLevelType w:val="hybridMultilevel"/>
    <w:tmpl w:val="08D8B384"/>
    <w:lvl w:ilvl="0" w:tplc="2DF0CEE6">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506323D0"/>
    <w:multiLevelType w:val="hybridMultilevel"/>
    <w:tmpl w:val="94A4BCA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50674686"/>
    <w:multiLevelType w:val="hybridMultilevel"/>
    <w:tmpl w:val="8648E076"/>
    <w:lvl w:ilvl="0" w:tplc="464C2244">
      <w:start w:val="1"/>
      <w:numFmt w:val="bullet"/>
      <w:lvlText w:val="-"/>
      <w:lvlJc w:val="left"/>
      <w:pPr>
        <w:ind w:left="1778" w:hanging="360"/>
      </w:pPr>
      <w:rPr>
        <w:rFonts w:ascii="Calibri" w:eastAsia="Calibri" w:hAnsi="Calibri" w:cs="Calibri"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4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7923A88"/>
    <w:multiLevelType w:val="hybridMultilevel"/>
    <w:tmpl w:val="F6888438"/>
    <w:lvl w:ilvl="0" w:tplc="CDF26094">
      <w:start w:val="1"/>
      <w:numFmt w:val="lowerLetter"/>
      <w:lvlText w:val="%1)"/>
      <w:lvlJc w:val="left"/>
      <w:pPr>
        <w:ind w:left="786" w:hanging="360"/>
      </w:pPr>
      <w:rPr>
        <w:rFonts w:hint="default"/>
        <w:b w:val="0"/>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A786D9F"/>
    <w:multiLevelType w:val="hybridMultilevel"/>
    <w:tmpl w:val="88E07738"/>
    <w:lvl w:ilvl="0" w:tplc="400A000F">
      <w:start w:val="1"/>
      <w:numFmt w:val="decimal"/>
      <w:lvlText w:val="%1."/>
      <w:lvlJc w:val="left"/>
      <w:pPr>
        <w:ind w:left="644" w:hanging="360"/>
      </w:p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C633EFA"/>
    <w:multiLevelType w:val="hybridMultilevel"/>
    <w:tmpl w:val="464661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0"/>
  </w:num>
  <w:num w:numId="3">
    <w:abstractNumId w:val="50"/>
  </w:num>
  <w:num w:numId="4">
    <w:abstractNumId w:val="9"/>
  </w:num>
  <w:num w:numId="5">
    <w:abstractNumId w:val="30"/>
  </w:num>
  <w:num w:numId="6">
    <w:abstractNumId w:val="32"/>
  </w:num>
  <w:num w:numId="7">
    <w:abstractNumId w:val="0"/>
  </w:num>
  <w:num w:numId="8">
    <w:abstractNumId w:val="56"/>
  </w:num>
  <w:num w:numId="9">
    <w:abstractNumId w:val="8"/>
  </w:num>
  <w:num w:numId="10">
    <w:abstractNumId w:val="10"/>
  </w:num>
  <w:num w:numId="11">
    <w:abstractNumId w:val="45"/>
  </w:num>
  <w:num w:numId="12">
    <w:abstractNumId w:val="41"/>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6"/>
  </w:num>
  <w:num w:numId="17">
    <w:abstractNumId w:val="28"/>
  </w:num>
  <w:num w:numId="18">
    <w:abstractNumId w:val="4"/>
  </w:num>
  <w:num w:numId="19">
    <w:abstractNumId w:val="59"/>
  </w:num>
  <w:num w:numId="20">
    <w:abstractNumId w:val="51"/>
  </w:num>
  <w:num w:numId="21">
    <w:abstractNumId w:val="34"/>
  </w:num>
  <w:num w:numId="22">
    <w:abstractNumId w:val="24"/>
  </w:num>
  <w:num w:numId="23">
    <w:abstractNumId w:val="62"/>
  </w:num>
  <w:num w:numId="24">
    <w:abstractNumId w:val="63"/>
  </w:num>
  <w:num w:numId="25">
    <w:abstractNumId w:val="12"/>
  </w:num>
  <w:num w:numId="26">
    <w:abstractNumId w:val="21"/>
  </w:num>
  <w:num w:numId="27">
    <w:abstractNumId w:val="57"/>
  </w:num>
  <w:num w:numId="28">
    <w:abstractNumId w:val="16"/>
  </w:num>
  <w:num w:numId="2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3"/>
  </w:num>
  <w:num w:numId="34">
    <w:abstractNumId w:val="5"/>
  </w:num>
  <w:num w:numId="35">
    <w:abstractNumId w:val="15"/>
  </w:num>
  <w:num w:numId="36">
    <w:abstractNumId w:val="37"/>
  </w:num>
  <w:num w:numId="37">
    <w:abstractNumId w:val="49"/>
  </w:num>
  <w:num w:numId="38">
    <w:abstractNumId w:val="1"/>
  </w:num>
  <w:num w:numId="39">
    <w:abstractNumId w:val="36"/>
  </w:num>
  <w:num w:numId="40">
    <w:abstractNumId w:val="22"/>
  </w:num>
  <w:num w:numId="41">
    <w:abstractNumId w:val="60"/>
  </w:num>
  <w:num w:numId="42">
    <w:abstractNumId w:val="47"/>
  </w:num>
  <w:num w:numId="43">
    <w:abstractNumId w:val="38"/>
  </w:num>
  <w:num w:numId="44">
    <w:abstractNumId w:val="26"/>
  </w:num>
  <w:num w:numId="45">
    <w:abstractNumId w:val="44"/>
  </w:num>
  <w:num w:numId="46">
    <w:abstractNumId w:val="43"/>
  </w:num>
  <w:num w:numId="47">
    <w:abstractNumId w:val="40"/>
  </w:num>
  <w:num w:numId="48">
    <w:abstractNumId w:val="54"/>
  </w:num>
  <w:num w:numId="49">
    <w:abstractNumId w:val="53"/>
  </w:num>
  <w:num w:numId="50">
    <w:abstractNumId w:val="13"/>
  </w:num>
  <w:num w:numId="51">
    <w:abstractNumId w:val="31"/>
  </w:num>
  <w:num w:numId="52">
    <w:abstractNumId w:val="42"/>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48"/>
  </w:num>
  <w:num w:numId="56">
    <w:abstractNumId w:val="52"/>
  </w:num>
  <w:num w:numId="57">
    <w:abstractNumId w:val="39"/>
  </w:num>
  <w:num w:numId="58">
    <w:abstractNumId w:val="61"/>
  </w:num>
  <w:num w:numId="59">
    <w:abstractNumId w:val="23"/>
  </w:num>
  <w:num w:numId="60">
    <w:abstractNumId w:val="17"/>
  </w:num>
  <w:num w:numId="61">
    <w:abstractNumId w:val="58"/>
  </w:num>
  <w:num w:numId="62">
    <w:abstractNumId w:val="11"/>
  </w:num>
  <w:num w:numId="63">
    <w:abstractNumId w:val="19"/>
  </w:num>
  <w:num w:numId="64">
    <w:abstractNumId w:val="55"/>
  </w:num>
  <w:num w:numId="65">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A37"/>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D5C"/>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07D93"/>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1F2"/>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340"/>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2A0"/>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F2A"/>
    <w:rsid w:val="00A374EC"/>
    <w:rsid w:val="00A40FB1"/>
    <w:rsid w:val="00A41278"/>
    <w:rsid w:val="00A41B99"/>
    <w:rsid w:val="00A41BBF"/>
    <w:rsid w:val="00A41BD7"/>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3EFC"/>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1CC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181"/>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52A482"/>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A36F2A"/>
    <w:pPr>
      <w:numPr>
        <w:numId w:val="43"/>
      </w:numPr>
      <w:jc w:val="both"/>
    </w:pPr>
    <w:rPr>
      <w:rFonts w:ascii="Arial" w:hAnsi="Arial"/>
      <w:b/>
      <w:bCs/>
      <w:sz w:val="22"/>
      <w:szCs w:val="22"/>
      <w:lang w:val="x-none" w:eastAsia="x-none"/>
    </w:rPr>
  </w:style>
  <w:style w:type="character" w:customStyle="1" w:styleId="ApendiceACar">
    <w:name w:val="Apendice A Car"/>
    <w:link w:val="ApendiceA"/>
    <w:rsid w:val="00A36F2A"/>
    <w:rPr>
      <w:rFonts w:ascii="Arial" w:hAnsi="Arial"/>
      <w:b/>
      <w:bCs/>
      <w:sz w:val="22"/>
      <w:szCs w:val="22"/>
      <w:lang w:val="x-none" w:eastAsia="x-none"/>
    </w:rPr>
  </w:style>
  <w:style w:type="paragraph" w:customStyle="1" w:styleId="ApendiceA2">
    <w:name w:val="Apendice A2"/>
    <w:basedOn w:val="Normal"/>
    <w:link w:val="ApendiceA2Car"/>
    <w:rsid w:val="00A36F2A"/>
    <w:pPr>
      <w:jc w:val="both"/>
    </w:pPr>
    <w:rPr>
      <w:rFonts w:ascii="Arial" w:hAnsi="Arial"/>
      <w:sz w:val="22"/>
      <w:szCs w:val="22"/>
      <w:lang w:eastAsia="es-ES"/>
    </w:rPr>
  </w:style>
  <w:style w:type="character" w:customStyle="1" w:styleId="ApendiceA2Car">
    <w:name w:val="Apendice A2 Car"/>
    <w:link w:val="ApendiceA2"/>
    <w:rsid w:val="00A36F2A"/>
    <w:rPr>
      <w:rFonts w:ascii="Arial" w:hAnsi="Arial"/>
      <w:sz w:val="22"/>
      <w:szCs w:val="22"/>
      <w:lang w:val="es-ES" w:eastAsia="es-ES"/>
    </w:rPr>
  </w:style>
  <w:style w:type="table" w:customStyle="1" w:styleId="Tablaconcuadrcula2">
    <w:name w:val="Tabla con cuadrícula2"/>
    <w:basedOn w:val="Tablanormal"/>
    <w:next w:val="Tablaconcuadrcula"/>
    <w:uiPriority w:val="59"/>
    <w:rsid w:val="00F6418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95412-B269-42EA-8470-DEDFB215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51</Pages>
  <Words>18746</Words>
  <Characters>103107</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121610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6</cp:revision>
  <cp:lastPrinted>2019-03-21T19:03:00Z</cp:lastPrinted>
  <dcterms:created xsi:type="dcterms:W3CDTF">2019-03-21T00:13:00Z</dcterms:created>
  <dcterms:modified xsi:type="dcterms:W3CDTF">2019-03-21T19:03:00Z</dcterms:modified>
</cp:coreProperties>
</file>