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177202">
      <w:pPr>
        <w:pStyle w:val="Ttulo2"/>
        <w:numPr>
          <w:ilvl w:val="1"/>
          <w:numId w:val="8"/>
        </w:numPr>
        <w:tabs>
          <w:tab w:val="clear" w:pos="3204"/>
          <w:tab w:val="num" w:pos="567"/>
          <w:tab w:val="left" w:pos="3261"/>
        </w:tabs>
        <w:spacing w:before="0"/>
        <w:ind w:hanging="3204"/>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SOLDADURA </w:t>
      </w:r>
      <w:r w:rsidR="008F35DB">
        <w:rPr>
          <w:rFonts w:asciiTheme="minorHAnsi" w:hAnsiTheme="minorHAnsi" w:cstheme="minorHAnsi"/>
          <w:b/>
          <w:color w:val="auto"/>
          <w:sz w:val="20"/>
          <w:szCs w:val="20"/>
        </w:rPr>
        <w:t>P</w:t>
      </w:r>
      <w:r>
        <w:rPr>
          <w:rFonts w:asciiTheme="minorHAnsi" w:hAnsiTheme="minorHAnsi" w:cstheme="minorHAnsi"/>
          <w:b/>
          <w:color w:val="auto"/>
          <w:sz w:val="20"/>
          <w:szCs w:val="20"/>
        </w:rPr>
        <w:t>E Ø=40</w:t>
      </w:r>
      <w:r w:rsidR="008F35DB">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177202" w:rsidRPr="00177202" w:rsidRDefault="00177202" w:rsidP="00177202">
      <w:pPr>
        <w:pStyle w:val="Prrafodelista"/>
        <w:numPr>
          <w:ilvl w:val="0"/>
          <w:numId w:val="9"/>
        </w:numPr>
        <w:jc w:val="both"/>
        <w:rPr>
          <w:rFonts w:asciiTheme="minorHAnsi" w:hAnsiTheme="minorHAnsi" w:cstheme="minorHAnsi"/>
          <w:b/>
          <w:vanish/>
          <w:sz w:val="20"/>
          <w:szCs w:val="20"/>
        </w:rPr>
      </w:pPr>
    </w:p>
    <w:p w:rsidR="002E5C53" w:rsidRPr="00ED6E38" w:rsidRDefault="002E5C53" w:rsidP="00177202">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w:t>
      </w:r>
      <w:r w:rsidR="008F35DB">
        <w:rPr>
          <w:rFonts w:eastAsia="Arial Unicode MS"/>
          <w:sz w:val="20"/>
          <w:szCs w:val="20"/>
        </w:rPr>
        <w:t>de Obra</w:t>
      </w:r>
      <w:r w:rsidRPr="00ED6E38">
        <w:rPr>
          <w:rFonts w:eastAsia="Arial Unicode MS"/>
          <w:sz w:val="20"/>
          <w:szCs w:val="20"/>
        </w:rPr>
        <w:t xml:space="preserve">.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6E4A5E">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6E4A5E">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w:t>
      </w:r>
      <w:r w:rsidR="001439A9">
        <w:rPr>
          <w:rFonts w:asciiTheme="minorHAnsi" w:hAnsiTheme="minorHAnsi" w:cstheme="minorHAnsi"/>
          <w:sz w:val="20"/>
          <w:szCs w:val="20"/>
        </w:rPr>
        <w:t>que pueda perjudicar el trabajo</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8F35DB">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w:t>
      </w:r>
      <w:r w:rsidR="008F35DB">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 material, es obligación de la </w:t>
      </w:r>
      <w:r w:rsidR="008F35DB">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As-built</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6E4A5E">
      <w:pPr>
        <w:pStyle w:val="Estilo1"/>
        <w:numPr>
          <w:ilvl w:val="1"/>
          <w:numId w:val="9"/>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6E4A5E">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xml:space="preserve">,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3441E3" w:rsidRPr="00ED6E38" w:rsidRDefault="003441E3" w:rsidP="003441E3">
      <w:pPr>
        <w:pStyle w:val="Prrafodelista"/>
        <w:ind w:left="0"/>
        <w:jc w:val="both"/>
        <w:rPr>
          <w:rFonts w:asciiTheme="minorHAnsi" w:hAnsiTheme="minorHAnsi" w:cstheme="minorHAnsi"/>
          <w:sz w:val="20"/>
          <w:szCs w:val="20"/>
        </w:rPr>
      </w:pPr>
    </w:p>
    <w:p w:rsidR="002E5C53" w:rsidRDefault="002E5C53" w:rsidP="001439A9">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1439A9">
      <w:pPr>
        <w:pStyle w:val="Prrafodelista"/>
        <w:ind w:left="0"/>
        <w:jc w:val="both"/>
        <w:rPr>
          <w:rFonts w:asciiTheme="minorHAnsi" w:hAnsiTheme="minorHAnsi" w:cstheme="minorHAnsi"/>
          <w:sz w:val="20"/>
          <w:szCs w:val="20"/>
        </w:rPr>
      </w:pPr>
    </w:p>
    <w:p w:rsidR="001439A9" w:rsidRPr="00ED6E38" w:rsidRDefault="001439A9" w:rsidP="001439A9">
      <w:pPr>
        <w:pStyle w:val="Prrafodelista"/>
        <w:ind w:left="0"/>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3441E3" w:rsidRPr="00ED6E38" w:rsidRDefault="003441E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3441E3" w:rsidP="006E4A5E">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 xml:space="preserve">PUNTO DE </w:t>
      </w:r>
      <w:r w:rsidR="001439A9" w:rsidRPr="00ED6E38">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Ø=63</w:t>
      </w:r>
      <w:r w:rsidR="001439A9">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177202" w:rsidRPr="00177202" w:rsidRDefault="00177202" w:rsidP="00177202">
      <w:pPr>
        <w:pStyle w:val="Prrafodelista"/>
        <w:numPr>
          <w:ilvl w:val="0"/>
          <w:numId w:val="10"/>
        </w:numPr>
        <w:jc w:val="both"/>
        <w:rPr>
          <w:rFonts w:asciiTheme="minorHAnsi" w:hAnsiTheme="minorHAnsi" w:cstheme="minorHAnsi"/>
          <w:b/>
          <w:vanish/>
          <w:sz w:val="20"/>
          <w:szCs w:val="20"/>
        </w:rPr>
      </w:pPr>
    </w:p>
    <w:p w:rsidR="002E5C53" w:rsidRPr="00ED6E38" w:rsidRDefault="00177202" w:rsidP="00177202">
      <w:pPr>
        <w:pStyle w:val="Estilo1"/>
        <w:numPr>
          <w:ilvl w:val="1"/>
          <w:numId w:val="10"/>
        </w:numPr>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002E5C53"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rPr>
          <w:rFonts w:asciiTheme="minorHAnsi" w:eastAsia="Times New Roman" w:hAnsiTheme="minorHAnsi" w:cstheme="minorHAnsi"/>
          <w:sz w:val="20"/>
          <w:szCs w:val="20"/>
          <w:lang w:val="es-ES"/>
        </w:rPr>
      </w:pP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w:t>
      </w:r>
      <w:proofErr w:type="spellStart"/>
      <w:r w:rsidRPr="00ED6E38">
        <w:rPr>
          <w:rFonts w:asciiTheme="minorHAnsi" w:hAnsiTheme="minorHAnsi" w:cstheme="minorHAnsi"/>
          <w:kern w:val="28"/>
          <w:sz w:val="20"/>
          <w:szCs w:val="20"/>
        </w:rPr>
        <w:t>electrofusión</w:t>
      </w:r>
      <w:proofErr w:type="spellEnd"/>
      <w:r w:rsidRPr="00ED6E38">
        <w:rPr>
          <w:rFonts w:asciiTheme="minorHAnsi" w:hAnsiTheme="minorHAnsi" w:cstheme="minorHAnsi"/>
          <w:kern w:val="28"/>
          <w:sz w:val="20"/>
          <w:szCs w:val="20"/>
        </w:rPr>
        <w:t xml:space="preserve">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w:t>
      </w:r>
      <w:r w:rsidR="001439A9">
        <w:rPr>
          <w:rFonts w:asciiTheme="minorHAnsi" w:hAnsiTheme="minorHAnsi" w:cstheme="minorHAnsi"/>
          <w:kern w:val="28"/>
          <w:sz w:val="20"/>
          <w:szCs w:val="20"/>
        </w:rPr>
        <w:t>de Obra</w:t>
      </w:r>
      <w:r w:rsidRPr="00ED6E38">
        <w:rPr>
          <w:rFonts w:asciiTheme="minorHAnsi" w:hAnsiTheme="minorHAnsi" w:cstheme="minorHAnsi"/>
          <w:kern w:val="28"/>
          <w:sz w:val="20"/>
          <w:szCs w:val="20"/>
        </w:rPr>
        <w:t xml:space="preserve">.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ED6E38" w:rsidRDefault="00177202" w:rsidP="006E4A5E">
      <w:pPr>
        <w:pStyle w:val="Estilo1"/>
        <w:numPr>
          <w:ilvl w:val="1"/>
          <w:numId w:val="10"/>
        </w:numPr>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002E5C53"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Default="003441E3"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p>
    <w:p w:rsidR="002E5C53" w:rsidRPr="00ED6E38" w:rsidRDefault="00177202" w:rsidP="006E4A5E">
      <w:pPr>
        <w:pStyle w:val="Estilo1"/>
        <w:numPr>
          <w:ilvl w:val="1"/>
          <w:numId w:val="10"/>
        </w:numPr>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lastRenderedPageBreak/>
        <w:t xml:space="preserve"> </w:t>
      </w:r>
      <w:r w:rsidR="002E5C53" w:rsidRPr="00ED6E38">
        <w:rPr>
          <w:rFonts w:asciiTheme="minorHAnsi" w:eastAsia="Times New Roman" w:hAnsiTheme="minorHAnsi" w:cstheme="minorHAnsi"/>
          <w:sz w:val="20"/>
          <w:szCs w:val="20"/>
          <w:lang w:val="es-ES"/>
        </w:rPr>
        <w:t>PROCEDIMIENTO PARA LA EJECUCIÓN</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w:t>
      </w:r>
      <w:r w:rsidR="001439A9">
        <w:rPr>
          <w:rFonts w:asciiTheme="minorHAnsi" w:hAnsiTheme="minorHAnsi" w:cstheme="minorHAnsi"/>
          <w:sz w:val="20"/>
          <w:szCs w:val="20"/>
        </w:rPr>
        <w:t>abajos de soldadura se realizará</w:t>
      </w:r>
      <w:r w:rsidRPr="00ED6E38">
        <w:rPr>
          <w:rFonts w:asciiTheme="minorHAnsi" w:hAnsiTheme="minorHAnsi" w:cstheme="minorHAnsi"/>
          <w:sz w:val="20"/>
          <w:szCs w:val="20"/>
        </w:rPr>
        <w:t>n en el día y máximo dos (2) días después de tendida la tubería, de forma obligatoria, en caso de que la empresa retrase</w:t>
      </w:r>
      <w:r w:rsidR="001439A9">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As-built.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177202" w:rsidP="006E4A5E">
      <w:pPr>
        <w:pStyle w:val="Estilo1"/>
        <w:numPr>
          <w:ilvl w:val="1"/>
          <w:numId w:val="10"/>
        </w:numPr>
        <w:rPr>
          <w:rFonts w:asciiTheme="minorHAnsi" w:hAnsiTheme="minorHAnsi" w:cstheme="minorHAnsi"/>
          <w:iCs/>
          <w:sz w:val="20"/>
          <w:szCs w:val="20"/>
        </w:rPr>
      </w:pPr>
      <w:r>
        <w:rPr>
          <w:rFonts w:asciiTheme="minorHAnsi" w:hAnsiTheme="minorHAnsi" w:cstheme="minorHAnsi"/>
          <w:iCs/>
          <w:sz w:val="20"/>
          <w:szCs w:val="20"/>
        </w:rPr>
        <w:t xml:space="preserve"> </w:t>
      </w:r>
      <w:r w:rsidR="002E5C53" w:rsidRPr="00ED6E38">
        <w:rPr>
          <w:rFonts w:asciiTheme="minorHAnsi" w:hAnsiTheme="minorHAnsi" w:cstheme="minorHAnsi"/>
          <w:iCs/>
          <w:sz w:val="20"/>
          <w:szCs w:val="20"/>
        </w:rPr>
        <w:t>MEDIDAS DE MITIGACION AMBIENTAL</w:t>
      </w:r>
    </w:p>
    <w:p w:rsidR="00E84C5D" w:rsidRPr="00ED6E38" w:rsidRDefault="00E84C5D" w:rsidP="00E84C5D">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439A9" w:rsidRDefault="001439A9"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1439A9" w:rsidRPr="00ED6E38" w:rsidRDefault="001439A9" w:rsidP="003441E3">
      <w:pPr>
        <w:contextualSpacing/>
        <w:jc w:val="both"/>
        <w:rPr>
          <w:rFonts w:asciiTheme="minorHAnsi" w:hAnsiTheme="minorHAnsi" w:cstheme="minorHAnsi"/>
          <w:kern w:val="28"/>
          <w:sz w:val="20"/>
          <w:szCs w:val="20"/>
        </w:rPr>
      </w:pPr>
    </w:p>
    <w:p w:rsidR="002E5C53" w:rsidRPr="00ED6E38" w:rsidRDefault="00177202" w:rsidP="006E4A5E">
      <w:pPr>
        <w:pStyle w:val="Estilo1"/>
        <w:numPr>
          <w:ilvl w:val="1"/>
          <w:numId w:val="10"/>
        </w:numPr>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002E5C53" w:rsidRPr="00ED6E38">
        <w:rPr>
          <w:rFonts w:asciiTheme="minorHAnsi" w:eastAsia="Times New Roman" w:hAnsiTheme="minorHAnsi" w:cstheme="minorHAnsi"/>
          <w:sz w:val="20"/>
          <w:szCs w:val="20"/>
          <w:lang w:val="es-ES"/>
        </w:rPr>
        <w:t>MEDICIÓN Y FORMA DE PAGO</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84C5D" w:rsidRPr="00ED6E38" w:rsidRDefault="00E84C5D"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6E4A5E">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w:t>
      </w:r>
      <w:r w:rsidR="001439A9">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 90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177202" w:rsidP="003441E3">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28</w:t>
      </w:r>
      <w:r w:rsidR="002E5C53" w:rsidRPr="00ED6E38">
        <w:rPr>
          <w:rFonts w:asciiTheme="minorHAnsi" w:eastAsia="Times New Roman" w:hAnsiTheme="minorHAnsi" w:cstheme="minorHAnsi"/>
          <w:sz w:val="20"/>
          <w:szCs w:val="20"/>
          <w:lang w:val="es-ES"/>
        </w:rPr>
        <w:t xml:space="preserve">.1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de Ø= 90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3441E3">
      <w:pPr>
        <w:jc w:val="both"/>
        <w:rPr>
          <w:rFonts w:asciiTheme="minorHAnsi" w:hAnsiTheme="minorHAnsi" w:cstheme="minorHAnsi"/>
          <w:sz w:val="20"/>
          <w:szCs w:val="20"/>
        </w:rPr>
      </w:pPr>
    </w:p>
    <w:p w:rsidR="002E5C53" w:rsidRDefault="00177202" w:rsidP="003441E3">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28</w:t>
      </w:r>
      <w:r w:rsidR="002E5C53" w:rsidRPr="00ED6E38">
        <w:rPr>
          <w:rFonts w:asciiTheme="minorHAnsi" w:hAnsiTheme="minorHAnsi" w:cstheme="minorHAnsi"/>
          <w:sz w:val="20"/>
          <w:szCs w:val="20"/>
        </w:rPr>
        <w:t>.</w:t>
      </w:r>
      <w:r w:rsidR="002E5C53"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177202" w:rsidRPr="00177202" w:rsidRDefault="00177202" w:rsidP="00177202">
      <w:pPr>
        <w:pStyle w:val="Prrafodelista"/>
        <w:numPr>
          <w:ilvl w:val="0"/>
          <w:numId w:val="11"/>
        </w:numPr>
        <w:jc w:val="both"/>
        <w:rPr>
          <w:rFonts w:asciiTheme="minorHAnsi" w:hAnsiTheme="minorHAnsi" w:cstheme="minorHAnsi"/>
          <w:b/>
          <w:vanish/>
          <w:sz w:val="20"/>
          <w:szCs w:val="20"/>
        </w:rPr>
      </w:pPr>
    </w:p>
    <w:p w:rsidR="002E5C53" w:rsidRDefault="00177202" w:rsidP="00177202">
      <w:pPr>
        <w:pStyle w:val="Estilo1"/>
        <w:numPr>
          <w:ilvl w:val="1"/>
          <w:numId w:val="11"/>
        </w:numPr>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002E5C53" w:rsidRPr="00ED6E38">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 material, es obligación de la </w:t>
      </w:r>
      <w:r w:rsidR="001439A9">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As-built</w:t>
      </w:r>
      <w:r w:rsidR="001439A9">
        <w:rPr>
          <w:rFonts w:asciiTheme="minorHAnsi" w:hAnsiTheme="minorHAnsi" w:cstheme="minorHAnsi"/>
          <w:sz w:val="20"/>
          <w:szCs w:val="20"/>
        </w:rPr>
        <w:t>.</w:t>
      </w:r>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177202" w:rsidP="006E4A5E">
      <w:pPr>
        <w:pStyle w:val="Estilo1"/>
        <w:numPr>
          <w:ilvl w:val="1"/>
          <w:numId w:val="11"/>
        </w:numPr>
        <w:rPr>
          <w:rFonts w:asciiTheme="minorHAnsi" w:hAnsiTheme="minorHAnsi" w:cstheme="minorHAnsi"/>
          <w:iCs/>
          <w:sz w:val="20"/>
          <w:szCs w:val="20"/>
        </w:rPr>
      </w:pPr>
      <w:r>
        <w:rPr>
          <w:rFonts w:asciiTheme="minorHAnsi" w:hAnsiTheme="minorHAnsi" w:cstheme="minorHAnsi"/>
          <w:iCs/>
          <w:sz w:val="20"/>
          <w:szCs w:val="20"/>
        </w:rPr>
        <w:t xml:space="preserve"> </w:t>
      </w:r>
      <w:r w:rsidR="002E5C53"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177202" w:rsidP="006E4A5E">
      <w:pPr>
        <w:pStyle w:val="Estilo1"/>
        <w:numPr>
          <w:ilvl w:val="1"/>
          <w:numId w:val="11"/>
        </w:numPr>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002E5C53"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ED6E38" w:rsidRDefault="00ED6E38"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6E4A5E">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lastRenderedPageBreak/>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O DE SOLDADURA PE Ø=110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2"/>
        </w:numPr>
        <w:jc w:val="both"/>
        <w:rPr>
          <w:rFonts w:asciiTheme="minorHAnsi" w:eastAsia="Arial Unicode MS" w:hAnsiTheme="minorHAnsi" w:cstheme="minorHAnsi"/>
          <w:b/>
          <w:vanish/>
          <w:sz w:val="20"/>
          <w:szCs w:val="20"/>
          <w:lang w:val="es-ES_tradnl"/>
        </w:rPr>
      </w:pPr>
    </w:p>
    <w:p w:rsidR="002E5C53" w:rsidRDefault="00177202" w:rsidP="00177202">
      <w:pPr>
        <w:pStyle w:val="Estilo1"/>
        <w:numPr>
          <w:ilvl w:val="1"/>
          <w:numId w:val="12"/>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ED6E38">
        <w:rPr>
          <w:rFonts w:asciiTheme="minorHAnsi" w:hAnsiTheme="minorHAnsi" w:cstheme="minorHAnsi"/>
          <w:sz w:val="20"/>
          <w:szCs w:val="20"/>
        </w:rPr>
        <w:t xml:space="preserve">DEFINICIÓN </w:t>
      </w:r>
    </w:p>
    <w:p w:rsidR="00ED6E38" w:rsidRPr="00ED6E38" w:rsidRDefault="00ED6E38" w:rsidP="00ED6E38">
      <w:pPr>
        <w:pStyle w:val="Estilo1"/>
        <w:rPr>
          <w:rFonts w:asciiTheme="minorHAnsi" w:hAnsiTheme="minorHAnsi" w:cstheme="minorHAnsi"/>
          <w:sz w:val="20"/>
          <w:szCs w:val="20"/>
        </w:rPr>
      </w:pPr>
    </w:p>
    <w:p w:rsidR="00ED6E38" w:rsidRDefault="00ED6E38" w:rsidP="00ED6E38">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ED6E38">
      <w:pPr>
        <w:jc w:val="both"/>
        <w:rPr>
          <w:rFonts w:asciiTheme="minorHAnsi" w:hAnsiTheme="minorHAnsi" w:cstheme="minorHAnsi"/>
          <w:sz w:val="20"/>
          <w:szCs w:val="20"/>
        </w:rPr>
      </w:pPr>
    </w:p>
    <w:p w:rsidR="002E5C53" w:rsidRDefault="00177202" w:rsidP="006E4A5E">
      <w:pPr>
        <w:pStyle w:val="Estilo1"/>
        <w:numPr>
          <w:ilvl w:val="1"/>
          <w:numId w:val="12"/>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ED6E38">
        <w:rPr>
          <w:rFonts w:asciiTheme="minorHAnsi" w:hAnsiTheme="minorHAnsi" w:cstheme="minorHAnsi"/>
          <w:sz w:val="20"/>
          <w:szCs w:val="20"/>
        </w:rPr>
        <w:t>MATERIALES, HERRAMIENTAS Y EQUIPO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177202" w:rsidP="006E4A5E">
      <w:pPr>
        <w:pStyle w:val="Estilo1"/>
        <w:numPr>
          <w:ilvl w:val="1"/>
          <w:numId w:val="12"/>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ED6E38">
        <w:rPr>
          <w:rFonts w:asciiTheme="minorHAnsi" w:hAnsiTheme="minorHAnsi" w:cstheme="minorHAnsi"/>
          <w:sz w:val="20"/>
          <w:szCs w:val="20"/>
        </w:rPr>
        <w:t>PROCEDIMIENTO PARA LA EJECUCIÓN</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As-built.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Default="00177202" w:rsidP="006E4A5E">
      <w:pPr>
        <w:pStyle w:val="Estilo1"/>
        <w:numPr>
          <w:ilvl w:val="1"/>
          <w:numId w:val="12"/>
        </w:numPr>
        <w:rPr>
          <w:rFonts w:asciiTheme="minorHAnsi" w:hAnsiTheme="minorHAnsi" w:cstheme="minorHAnsi"/>
          <w:iCs/>
          <w:sz w:val="20"/>
          <w:szCs w:val="20"/>
        </w:rPr>
      </w:pPr>
      <w:r>
        <w:rPr>
          <w:rFonts w:asciiTheme="minorHAnsi" w:hAnsiTheme="minorHAnsi" w:cstheme="minorHAnsi"/>
          <w:iCs/>
          <w:sz w:val="20"/>
          <w:szCs w:val="20"/>
        </w:rPr>
        <w:t xml:space="preserve"> </w:t>
      </w:r>
      <w:r w:rsidR="002E5C53"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177202" w:rsidP="006E4A5E">
      <w:pPr>
        <w:pStyle w:val="Estilo1"/>
        <w:numPr>
          <w:ilvl w:val="1"/>
          <w:numId w:val="12"/>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ED6E38">
        <w:rPr>
          <w:rFonts w:asciiTheme="minorHAnsi" w:hAnsiTheme="minorHAnsi" w:cstheme="minorHAnsi"/>
          <w:sz w:val="20"/>
          <w:szCs w:val="20"/>
        </w:rPr>
        <w:t>MEDICIÓN Y FORMA DE PAGO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sz w:val="20"/>
          <w:szCs w:val="20"/>
        </w:rPr>
      </w:pPr>
    </w:p>
    <w:p w:rsidR="00B21A94" w:rsidRPr="005036F9" w:rsidRDefault="001439A9" w:rsidP="005036F9">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r>
        <w:rPr>
          <w:rFonts w:asciiTheme="minorHAnsi" w:hAnsiTheme="minorHAnsi" w:cstheme="minorHAnsi"/>
          <w:sz w:val="20"/>
          <w:szCs w:val="20"/>
        </w:rPr>
        <w:t>.</w:t>
      </w:r>
      <w:r w:rsidR="00B21A94" w:rsidRPr="00F93A66">
        <w:rPr>
          <w:rFonts w:asciiTheme="minorHAnsi" w:eastAsia="Arial Unicode MS" w:hAnsiTheme="minorHAnsi" w:cstheme="minorHAnsi"/>
          <w:sz w:val="20"/>
          <w:szCs w:val="20"/>
          <w:lang w:val="es-BO" w:eastAsia="es-BO"/>
        </w:rPr>
        <w:t xml:space="preserve"> </w:t>
      </w:r>
    </w:p>
    <w:p w:rsidR="00B21A94" w:rsidRPr="005161B9" w:rsidRDefault="00B21A94" w:rsidP="00B21A94">
      <w:pPr>
        <w:pStyle w:val="Norma"/>
        <w:spacing w:after="0" w:line="240" w:lineRule="auto"/>
        <w:jc w:val="both"/>
        <w:rPr>
          <w:rFonts w:asciiTheme="minorHAnsi" w:eastAsia="Arial Unicode MS" w:hAnsiTheme="minorHAnsi" w:cstheme="minorHAnsi"/>
          <w:sz w:val="20"/>
          <w:szCs w:val="20"/>
        </w:rPr>
      </w:pPr>
    </w:p>
    <w:p w:rsidR="00B21A94" w:rsidRPr="000571D7" w:rsidRDefault="00B21A94"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0571D7" w:rsidRDefault="002E5C53" w:rsidP="006E4A5E">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0571D7">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177202" w:rsidRPr="00177202" w:rsidRDefault="00177202" w:rsidP="00177202">
      <w:pPr>
        <w:pStyle w:val="Prrafodelista"/>
        <w:numPr>
          <w:ilvl w:val="0"/>
          <w:numId w:val="13"/>
        </w:numPr>
        <w:jc w:val="both"/>
        <w:rPr>
          <w:rFonts w:asciiTheme="minorHAnsi" w:eastAsia="Arial Unicode MS" w:hAnsiTheme="minorHAnsi" w:cstheme="minorHAnsi"/>
          <w:b/>
          <w:vanish/>
          <w:sz w:val="20"/>
          <w:szCs w:val="20"/>
          <w:lang w:val="es-ES_tradnl"/>
        </w:rPr>
      </w:pPr>
    </w:p>
    <w:p w:rsidR="002E5C53" w:rsidRDefault="00177202" w:rsidP="00177202">
      <w:pPr>
        <w:pStyle w:val="Estilo1"/>
        <w:numPr>
          <w:ilvl w:val="1"/>
          <w:numId w:val="13"/>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ED6E38">
        <w:rPr>
          <w:rFonts w:asciiTheme="minorHAnsi" w:hAnsiTheme="minorHAnsi" w:cstheme="minorHAnsi"/>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Este ítem se refiere a la realización de</w:t>
      </w:r>
      <w:r w:rsidR="00476DBD">
        <w:rPr>
          <w:rFonts w:eastAsia="Times New Roman" w:cstheme="minorHAnsi"/>
          <w:sz w:val="20"/>
          <w:szCs w:val="20"/>
        </w:rPr>
        <w:t xml:space="preserve">l venteo de la red secundaria y </w:t>
      </w:r>
      <w:r w:rsidRPr="00ED6E38">
        <w:rPr>
          <w:rFonts w:eastAsia="Times New Roman" w:cstheme="minorHAnsi"/>
          <w:sz w:val="20"/>
          <w:szCs w:val="20"/>
        </w:rPr>
        <w:t xml:space="preserve">las pruebas de Resistencia y Hermeticidad, de todos los puntos antes de realizar las interconexiones, </w:t>
      </w:r>
      <w:r w:rsidR="00CE0971">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w:t>
      </w:r>
      <w:r w:rsidR="001439A9">
        <w:rPr>
          <w:rFonts w:eastAsia="Times New Roman" w:cstheme="minorHAnsi"/>
          <w:sz w:val="20"/>
          <w:szCs w:val="20"/>
        </w:rPr>
        <w:t xml:space="preserve">de </w:t>
      </w:r>
      <w:r w:rsidR="00E65F61">
        <w:rPr>
          <w:rFonts w:eastAsia="Times New Roman" w:cstheme="minorHAnsi"/>
          <w:sz w:val="20"/>
          <w:szCs w:val="20"/>
        </w:rPr>
        <w:t>O</w:t>
      </w:r>
      <w:r w:rsidR="001439A9">
        <w:rPr>
          <w:rFonts w:eastAsia="Times New Roman" w:cstheme="minorHAnsi"/>
          <w:sz w:val="20"/>
          <w:szCs w:val="20"/>
        </w:rPr>
        <w:t>bra</w:t>
      </w:r>
      <w:r w:rsidRPr="00ED6E38">
        <w:rPr>
          <w:rFonts w:eastAsia="Times New Roman" w:cstheme="minorHAnsi"/>
          <w:sz w:val="20"/>
          <w:szCs w:val="20"/>
        </w:rPr>
        <w:t xml:space="preserve">.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423359" w:rsidRDefault="00423359" w:rsidP="003441E3">
      <w:pPr>
        <w:pStyle w:val="Sangra2detindependiente"/>
        <w:spacing w:after="0" w:line="240" w:lineRule="auto"/>
        <w:ind w:left="0"/>
        <w:jc w:val="both"/>
        <w:rPr>
          <w:rFonts w:eastAsia="Times New Roman" w:cstheme="minorHAnsi"/>
          <w:sz w:val="20"/>
          <w:szCs w:val="20"/>
        </w:rPr>
      </w:pPr>
    </w:p>
    <w:p w:rsidR="002E5C53" w:rsidRDefault="00177202" w:rsidP="005036F9">
      <w:pPr>
        <w:pStyle w:val="Estilo1"/>
        <w:numPr>
          <w:ilvl w:val="1"/>
          <w:numId w:val="13"/>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ED6E38">
        <w:rPr>
          <w:rFonts w:asciiTheme="minorHAnsi" w:hAnsiTheme="minorHAnsi" w:cstheme="minorHAnsi"/>
          <w:sz w:val="20"/>
          <w:szCs w:val="20"/>
        </w:rPr>
        <w:t>MATERIALES, HERRAMIENTAS Y EQUIPO</w:t>
      </w:r>
    </w:p>
    <w:p w:rsid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lastRenderedPageBreak/>
        <w:t xml:space="preserve">El CONTRATISTA proporcionará todos los materiales, herramientas y equipos necesarios (Compresoras, manómetros, </w:t>
      </w:r>
      <w:proofErr w:type="spellStart"/>
      <w:r w:rsidRPr="00423359">
        <w:rPr>
          <w:rFonts w:eastAsia="Times New Roman" w:cstheme="minorHAnsi"/>
          <w:sz w:val="20"/>
          <w:szCs w:val="20"/>
        </w:rPr>
        <w:t>manifold</w:t>
      </w:r>
      <w:proofErr w:type="spellEnd"/>
      <w:r w:rsidRPr="00423359">
        <w:rPr>
          <w:rFonts w:eastAsia="Times New Roman" w:cstheme="minorHAnsi"/>
          <w:sz w:val="20"/>
          <w:szCs w:val="20"/>
        </w:rPr>
        <w:t>, válvulas, cofre de medición, registradores de presión y temperatura, volquetas, camionetas, etc.)  Para la ejecución de los trabajos, los mismos deberán ser aprobados por el SUPERVISOR al inicio de la actividad.</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xml:space="preserve">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para acometidas de prueba. Las obras civiles y mecánicas para la instalación de la misma correrán por cuenta de la CONTRATISTA.</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F66934" w:rsidRPr="00F66934" w:rsidRDefault="00F66934" w:rsidP="00423359">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177202" w:rsidP="005036F9">
      <w:pPr>
        <w:pStyle w:val="Estilo1"/>
        <w:numPr>
          <w:ilvl w:val="1"/>
          <w:numId w:val="13"/>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ED6E38">
        <w:rPr>
          <w:rFonts w:asciiTheme="minorHAnsi" w:hAnsiTheme="minorHAnsi" w:cstheme="minorHAnsi"/>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w:t>
      </w:r>
      <w:r w:rsidR="00E65F61">
        <w:rPr>
          <w:rFonts w:asciiTheme="minorHAnsi" w:hAnsiTheme="minorHAnsi" w:cstheme="minorHAnsi"/>
          <w:sz w:val="20"/>
          <w:szCs w:val="20"/>
        </w:rPr>
        <w:t xml:space="preserve"> realizar este trabajo se tomará</w:t>
      </w:r>
      <w:r w:rsidRPr="00ED6E38">
        <w:rPr>
          <w:rFonts w:asciiTheme="minorHAnsi" w:hAnsiTheme="minorHAnsi" w:cstheme="minorHAnsi"/>
          <w:sz w:val="20"/>
          <w:szCs w:val="20"/>
        </w:rPr>
        <w:t>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w:t>
      </w:r>
      <w:r w:rsidR="001439A9">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Esta verificación deberá realizarse con carácter obligatorio en presencia del personal de Operación y Mantenimiento de cada distrital, para </w:t>
      </w:r>
      <w:r w:rsidR="00E65F61">
        <w:rPr>
          <w:rFonts w:asciiTheme="minorHAnsi" w:hAnsiTheme="minorHAnsi" w:cstheme="minorHAnsi"/>
          <w:sz w:val="20"/>
          <w:szCs w:val="20"/>
        </w:rPr>
        <w:t>lo cual el supervisor coordinará</w:t>
      </w:r>
      <w:r w:rsidRPr="00ED6E38">
        <w:rPr>
          <w:rFonts w:asciiTheme="minorHAnsi" w:hAnsiTheme="minorHAnsi" w:cstheme="minorHAnsi"/>
          <w:sz w:val="20"/>
          <w:szCs w:val="20"/>
        </w:rPr>
        <w:t>.</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Pr="00D05B0B" w:rsidRDefault="00177202" w:rsidP="005036F9">
      <w:pPr>
        <w:pStyle w:val="Estilo1"/>
        <w:numPr>
          <w:ilvl w:val="1"/>
          <w:numId w:val="13"/>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D05B0B">
        <w:rPr>
          <w:rFonts w:asciiTheme="minorHAnsi" w:hAnsiTheme="minorHAnsi" w:cstheme="minorHAnsi"/>
          <w:sz w:val="20"/>
          <w:szCs w:val="20"/>
        </w:rPr>
        <w:t>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65F61" w:rsidRPr="00ED6E38" w:rsidRDefault="00E65F61"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177202" w:rsidP="005036F9">
      <w:pPr>
        <w:pStyle w:val="Estilo1"/>
        <w:numPr>
          <w:ilvl w:val="1"/>
          <w:numId w:val="13"/>
        </w:numPr>
        <w:rPr>
          <w:rFonts w:asciiTheme="minorHAnsi" w:hAnsiTheme="minorHAnsi" w:cstheme="minorHAnsi"/>
          <w:sz w:val="20"/>
          <w:szCs w:val="20"/>
        </w:rPr>
      </w:pPr>
      <w:r>
        <w:rPr>
          <w:rFonts w:asciiTheme="minorHAnsi" w:hAnsiTheme="minorHAnsi" w:cstheme="minorHAnsi"/>
          <w:sz w:val="20"/>
          <w:szCs w:val="20"/>
        </w:rPr>
        <w:t xml:space="preserve"> </w:t>
      </w:r>
      <w:r w:rsidR="002E5C53" w:rsidRPr="00ED6E38">
        <w:rPr>
          <w:rFonts w:asciiTheme="minorHAnsi" w:hAnsiTheme="minorHAnsi" w:cstheme="minorHAnsi"/>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ítem Venteo, prueba de Resistencia y Hermeticidad serán pagados por metro, de acuerdo a los parámetros indicados y aprobados por el SUPERVISOR </w:t>
      </w:r>
      <w:r w:rsidR="00E65F61">
        <w:rPr>
          <w:rFonts w:asciiTheme="minorHAnsi" w:hAnsiTheme="minorHAnsi" w:cstheme="minorHAnsi"/>
          <w:sz w:val="20"/>
          <w:szCs w:val="20"/>
        </w:rPr>
        <w:t>de Obra</w:t>
      </w:r>
      <w:r w:rsidRPr="00ED6E38">
        <w:rPr>
          <w:rFonts w:asciiTheme="minorHAnsi" w:hAnsiTheme="minorHAnsi" w:cstheme="minorHAnsi"/>
          <w:sz w:val="20"/>
          <w:szCs w:val="20"/>
        </w:rPr>
        <w:t>.</w:t>
      </w:r>
    </w:p>
    <w:p w:rsidR="00C30453" w:rsidRPr="00ED6E38" w:rsidRDefault="00C3045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6C3B28" w:rsidRDefault="006C3B28" w:rsidP="003441E3">
      <w:pPr>
        <w:jc w:val="both"/>
        <w:rPr>
          <w:rFonts w:asciiTheme="minorHAnsi" w:hAnsiTheme="minorHAnsi" w:cstheme="minorHAnsi"/>
          <w:sz w:val="20"/>
          <w:szCs w:val="20"/>
        </w:rPr>
      </w:pPr>
    </w:p>
    <w:p w:rsidR="009F65A2" w:rsidRPr="00ED6E38" w:rsidRDefault="009F65A2" w:rsidP="006C3B28">
      <w:pPr>
        <w:jc w:val="right"/>
        <w:rPr>
          <w:rFonts w:asciiTheme="minorHAnsi" w:hAnsiTheme="minorHAnsi" w:cstheme="minorHAnsi"/>
          <w:sz w:val="20"/>
          <w:szCs w:val="20"/>
        </w:rPr>
      </w:pPr>
      <w:bookmarkStart w:id="0" w:name="_GoBack"/>
      <w:bookmarkEnd w:id="0"/>
      <w:r>
        <w:rPr>
          <w:rFonts w:asciiTheme="minorHAnsi" w:hAnsiTheme="minorHAnsi" w:cstheme="minorHAnsi"/>
          <w:b/>
          <w:sz w:val="20"/>
          <w:szCs w:val="20"/>
        </w:rPr>
        <w:t xml:space="preserve">  Santa Cruz, </w:t>
      </w:r>
      <w:r w:rsidR="00911234">
        <w:rPr>
          <w:rFonts w:asciiTheme="minorHAnsi" w:hAnsiTheme="minorHAnsi" w:cstheme="minorHAnsi"/>
          <w:b/>
          <w:sz w:val="20"/>
          <w:szCs w:val="20"/>
        </w:rPr>
        <w:t>06</w:t>
      </w:r>
      <w:r>
        <w:rPr>
          <w:rFonts w:asciiTheme="minorHAnsi" w:hAnsiTheme="minorHAnsi" w:cstheme="minorHAnsi"/>
          <w:b/>
          <w:sz w:val="20"/>
          <w:szCs w:val="20"/>
        </w:rPr>
        <w:t xml:space="preserve"> de febrero de 2019</w:t>
      </w:r>
    </w:p>
    <w:sectPr w:rsidR="009F65A2"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315" w:rsidRDefault="00D93315" w:rsidP="0031499A">
      <w:r>
        <w:separator/>
      </w:r>
    </w:p>
  </w:endnote>
  <w:endnote w:type="continuationSeparator" w:id="0">
    <w:p w:rsidR="00D93315" w:rsidRDefault="00D9331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6B433B">
          <w:pPr>
            <w:pStyle w:val="Piedepgina"/>
            <w:rPr>
              <w:rFonts w:ascii="Calibri" w:hAnsi="Calibri"/>
              <w:sz w:val="16"/>
              <w:szCs w:val="20"/>
            </w:rPr>
          </w:pPr>
          <w:r w:rsidRPr="000810BB">
            <w:rPr>
              <w:rFonts w:ascii="Calibri" w:hAnsi="Calibri"/>
              <w:sz w:val="16"/>
              <w:szCs w:val="20"/>
            </w:rPr>
            <w:t>Re</w:t>
          </w:r>
          <w:r w:rsidR="006B433B">
            <w:rPr>
              <w:rFonts w:ascii="Calibri" w:hAnsi="Calibri"/>
              <w:sz w:val="16"/>
              <w:szCs w:val="20"/>
            </w:rPr>
            <w:t>visa</w:t>
          </w:r>
          <w:r w:rsidRPr="000810BB">
            <w:rPr>
              <w:rFonts w:ascii="Calibri" w:hAnsi="Calibri"/>
              <w:sz w:val="16"/>
              <w:szCs w:val="20"/>
            </w:rPr>
            <w:t>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315" w:rsidRDefault="00D93315" w:rsidP="0031499A">
      <w:r>
        <w:separator/>
      </w:r>
    </w:p>
  </w:footnote>
  <w:footnote w:type="continuationSeparator" w:id="0">
    <w:p w:rsidR="00D93315" w:rsidRDefault="00D9331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1450C">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1450C">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4C74"/>
    <w:multiLevelType w:val="hybridMultilevel"/>
    <w:tmpl w:val="A8125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9687EDB"/>
    <w:multiLevelType w:val="hybridMultilevel"/>
    <w:tmpl w:val="C654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6408B3"/>
    <w:multiLevelType w:val="hybridMultilevel"/>
    <w:tmpl w:val="D284C578"/>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9B30B9"/>
    <w:multiLevelType w:val="hybridMultilevel"/>
    <w:tmpl w:val="0CF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C1A0A"/>
    <w:multiLevelType w:val="hybridMultilevel"/>
    <w:tmpl w:val="63A8B6CC"/>
    <w:lvl w:ilvl="0" w:tplc="0C0A0001">
      <w:start w:val="1"/>
      <w:numFmt w:val="lowerLetter"/>
      <w:lvlText w:val="%1)"/>
      <w:lvlJc w:val="left"/>
      <w:pPr>
        <w:tabs>
          <w:tab w:val="num" w:pos="2484"/>
        </w:tabs>
        <w:ind w:left="2484" w:hanging="360"/>
      </w:pPr>
    </w:lvl>
    <w:lvl w:ilvl="1" w:tplc="62E8E2F4">
      <w:start w:val="26"/>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6">
    <w:nsid w:val="187B4AFD"/>
    <w:multiLevelType w:val="hybridMultilevel"/>
    <w:tmpl w:val="2ECA5EB0"/>
    <w:lvl w:ilvl="0" w:tplc="A02AD16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1DF295B"/>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nsid w:val="23203650"/>
    <w:multiLevelType w:val="hybridMultilevel"/>
    <w:tmpl w:val="C50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DA21A8"/>
    <w:multiLevelType w:val="hybridMultilevel"/>
    <w:tmpl w:val="27E25DBA"/>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nsid w:val="2F917F57"/>
    <w:multiLevelType w:val="hybridMultilevel"/>
    <w:tmpl w:val="199A9F7C"/>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413608C0"/>
    <w:multiLevelType w:val="multilevel"/>
    <w:tmpl w:val="DB4A4D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C30C1E"/>
    <w:multiLevelType w:val="hybridMultilevel"/>
    <w:tmpl w:val="0DEA22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5A040CAC"/>
    <w:multiLevelType w:val="hybridMultilevel"/>
    <w:tmpl w:val="6AC4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ED60669"/>
    <w:multiLevelType w:val="hybridMultilevel"/>
    <w:tmpl w:val="1688A1FA"/>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FB0799"/>
    <w:multiLevelType w:val="hybridMultilevel"/>
    <w:tmpl w:val="71AE852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DC02BE3"/>
    <w:multiLevelType w:val="hybridMultilevel"/>
    <w:tmpl w:val="B894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64247F"/>
    <w:multiLevelType w:val="hybridMultilevel"/>
    <w:tmpl w:val="8CDEA1EE"/>
    <w:lvl w:ilvl="0" w:tplc="F1D0667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8"/>
  </w:num>
  <w:num w:numId="3">
    <w:abstractNumId w:val="10"/>
  </w:num>
  <w:num w:numId="4">
    <w:abstractNumId w:val="19"/>
  </w:num>
  <w:num w:numId="5">
    <w:abstractNumId w:val="7"/>
  </w:num>
  <w:num w:numId="6">
    <w:abstractNumId w:val="12"/>
  </w:num>
  <w:num w:numId="7">
    <w:abstractNumId w:val="15"/>
  </w:num>
  <w:num w:numId="8">
    <w:abstractNumId w:val="5"/>
  </w:num>
  <w:num w:numId="9">
    <w:abstractNumId w:val="27"/>
  </w:num>
  <w:num w:numId="10">
    <w:abstractNumId w:val="18"/>
  </w:num>
  <w:num w:numId="11">
    <w:abstractNumId w:val="22"/>
  </w:num>
  <w:num w:numId="12">
    <w:abstractNumId w:val="28"/>
  </w:num>
  <w:num w:numId="13">
    <w:abstractNumId w:val="9"/>
  </w:num>
  <w:num w:numId="14">
    <w:abstractNumId w:val="2"/>
  </w:num>
  <w:num w:numId="15">
    <w:abstractNumId w:val="23"/>
  </w:num>
  <w:num w:numId="16">
    <w:abstractNumId w:val="24"/>
  </w:num>
  <w:num w:numId="17">
    <w:abstractNumId w:val="20"/>
  </w:num>
  <w:num w:numId="18">
    <w:abstractNumId w:val="0"/>
  </w:num>
  <w:num w:numId="19">
    <w:abstractNumId w:val="6"/>
  </w:num>
  <w:num w:numId="20">
    <w:abstractNumId w:val="26"/>
  </w:num>
  <w:num w:numId="21">
    <w:abstractNumId w:val="14"/>
  </w:num>
  <w:num w:numId="22">
    <w:abstractNumId w:val="1"/>
  </w:num>
  <w:num w:numId="23">
    <w:abstractNumId w:val="25"/>
  </w:num>
  <w:num w:numId="24">
    <w:abstractNumId w:val="4"/>
  </w:num>
  <w:num w:numId="25">
    <w:abstractNumId w:val="13"/>
  </w:num>
  <w:num w:numId="26">
    <w:abstractNumId w:val="11"/>
  </w:num>
  <w:num w:numId="27">
    <w:abstractNumId w:val="3"/>
  </w:num>
  <w:num w:numId="28">
    <w:abstractNumId w:val="21"/>
  </w:num>
  <w:num w:numId="2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71D7"/>
    <w:rsid w:val="000F0268"/>
    <w:rsid w:val="001131E2"/>
    <w:rsid w:val="001439A9"/>
    <w:rsid w:val="00177202"/>
    <w:rsid w:val="00265957"/>
    <w:rsid w:val="002D5958"/>
    <w:rsid w:val="002E5C53"/>
    <w:rsid w:val="0031499A"/>
    <w:rsid w:val="003441E3"/>
    <w:rsid w:val="003B188F"/>
    <w:rsid w:val="00423359"/>
    <w:rsid w:val="00476DBD"/>
    <w:rsid w:val="004F5E82"/>
    <w:rsid w:val="005036F9"/>
    <w:rsid w:val="0051450C"/>
    <w:rsid w:val="0063393A"/>
    <w:rsid w:val="006B433B"/>
    <w:rsid w:val="006C3B28"/>
    <w:rsid w:val="006D0B5E"/>
    <w:rsid w:val="006D5E32"/>
    <w:rsid w:val="006E4A5E"/>
    <w:rsid w:val="006F51B7"/>
    <w:rsid w:val="008E5593"/>
    <w:rsid w:val="008F35DB"/>
    <w:rsid w:val="00911234"/>
    <w:rsid w:val="009F65A2"/>
    <w:rsid w:val="00A00EA7"/>
    <w:rsid w:val="00B21A94"/>
    <w:rsid w:val="00BA427E"/>
    <w:rsid w:val="00BD0EEE"/>
    <w:rsid w:val="00C30453"/>
    <w:rsid w:val="00CC5D03"/>
    <w:rsid w:val="00CE0971"/>
    <w:rsid w:val="00D05B0B"/>
    <w:rsid w:val="00D37285"/>
    <w:rsid w:val="00D93315"/>
    <w:rsid w:val="00E25C40"/>
    <w:rsid w:val="00E65F61"/>
    <w:rsid w:val="00E84C5D"/>
    <w:rsid w:val="00EA378F"/>
    <w:rsid w:val="00ED6E38"/>
    <w:rsid w:val="00ED7039"/>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4128">
      <w:bodyDiv w:val="1"/>
      <w:marLeft w:val="0"/>
      <w:marRight w:val="0"/>
      <w:marTop w:val="0"/>
      <w:marBottom w:val="0"/>
      <w:divBdr>
        <w:top w:val="none" w:sz="0" w:space="0" w:color="auto"/>
        <w:left w:val="none" w:sz="0" w:space="0" w:color="auto"/>
        <w:bottom w:val="none" w:sz="0" w:space="0" w:color="auto"/>
        <w:right w:val="none" w:sz="0" w:space="0" w:color="auto"/>
      </w:divBdr>
    </w:div>
    <w:div w:id="996688515">
      <w:bodyDiv w:val="1"/>
      <w:marLeft w:val="0"/>
      <w:marRight w:val="0"/>
      <w:marTop w:val="0"/>
      <w:marBottom w:val="0"/>
      <w:divBdr>
        <w:top w:val="none" w:sz="0" w:space="0" w:color="auto"/>
        <w:left w:val="none" w:sz="0" w:space="0" w:color="auto"/>
        <w:bottom w:val="none" w:sz="0" w:space="0" w:color="auto"/>
        <w:right w:val="none" w:sz="0" w:space="0" w:color="auto"/>
      </w:divBdr>
    </w:div>
    <w:div w:id="11789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3321</Words>
  <Characters>18271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Mabel Catacora Copa</cp:lastModifiedBy>
  <cp:revision>22</cp:revision>
  <cp:lastPrinted>2016-07-29T21:49:00Z</cp:lastPrinted>
  <dcterms:created xsi:type="dcterms:W3CDTF">2016-03-07T18:11:00Z</dcterms:created>
  <dcterms:modified xsi:type="dcterms:W3CDTF">2019-03-23T00:41:00Z</dcterms:modified>
</cp:coreProperties>
</file>