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B1CB5" w:rsidRDefault="00FB1CB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B1CB5" w:rsidRDefault="00FB1CB5" w:rsidP="00B8304E">
                            <w:pPr>
                              <w:ind w:left="142"/>
                              <w:jc w:val="center"/>
                              <w:rPr>
                                <w:rFonts w:ascii="Verdana" w:hAnsi="Verdana"/>
                                <w:b/>
                              </w:rPr>
                            </w:pPr>
                          </w:p>
                          <w:p w:rsidR="00FB1CB5" w:rsidRDefault="00FB1CB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B1CB5" w:rsidRPr="00103622" w:rsidRDefault="00FB1CB5" w:rsidP="00B8304E">
                            <w:pPr>
                              <w:ind w:left="142"/>
                              <w:jc w:val="center"/>
                              <w:rPr>
                                <w:rFonts w:ascii="Century Gothic" w:hAnsi="Century Gothic" w:cs="Arial"/>
                                <w:b/>
                                <w:sz w:val="32"/>
                                <w:szCs w:val="32"/>
                                <w:lang w:val="es-MX"/>
                              </w:rPr>
                            </w:pPr>
                          </w:p>
                          <w:p w:rsidR="00FB1CB5" w:rsidRPr="00103622" w:rsidRDefault="00FB1CB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B1CB5" w:rsidRDefault="00FB1CB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B1CB5" w:rsidRDefault="00FB1CB5" w:rsidP="00B8304E">
                            <w:pPr>
                              <w:jc w:val="center"/>
                              <w:rPr>
                                <w:rFonts w:ascii="Century Gothic" w:hAnsi="Century Gothic" w:cs="Arial"/>
                                <w:b/>
                                <w:sz w:val="28"/>
                                <w:szCs w:val="32"/>
                              </w:rPr>
                            </w:pPr>
                          </w:p>
                          <w:p w:rsidR="00FB1CB5" w:rsidRDefault="00FB1CB5" w:rsidP="00B8304E">
                            <w:pPr>
                              <w:jc w:val="center"/>
                              <w:rPr>
                                <w:rFonts w:ascii="Century Gothic" w:hAnsi="Century Gothic" w:cs="Arial"/>
                                <w:b/>
                                <w:sz w:val="28"/>
                                <w:szCs w:val="32"/>
                              </w:rPr>
                            </w:pPr>
                          </w:p>
                          <w:p w:rsidR="00FB1CB5" w:rsidRPr="00D94CE2" w:rsidRDefault="00FB1CB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B1CB5" w:rsidRPr="00D94CE2" w:rsidRDefault="00FB1CB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B1CB5" w:rsidRPr="00F40D69" w:rsidRDefault="00FB1CB5" w:rsidP="00B8304E">
                            <w:pPr>
                              <w:ind w:left="142"/>
                              <w:jc w:val="center"/>
                              <w:rPr>
                                <w:rFonts w:ascii="Century Gothic" w:hAnsi="Century Gothic" w:cs="Arial"/>
                                <w:b/>
                                <w:sz w:val="28"/>
                                <w:szCs w:val="28"/>
                              </w:rPr>
                            </w:pPr>
                          </w:p>
                          <w:p w:rsidR="00FB1CB5" w:rsidRPr="00103622" w:rsidRDefault="00FB1CB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B1CB5" w:rsidRPr="005F6C94" w:rsidRDefault="00FB1CB5" w:rsidP="00B8304E">
                            <w:pPr>
                              <w:ind w:left="142"/>
                              <w:rPr>
                                <w:rFonts w:ascii="Century Gothic" w:hAnsi="Century Gothic"/>
                                <w:b/>
                                <w:sz w:val="28"/>
                                <w:szCs w:val="28"/>
                                <w:lang w:val="es-MX"/>
                              </w:rPr>
                            </w:pPr>
                          </w:p>
                          <w:p w:rsidR="00FB1CB5" w:rsidRPr="00474988" w:rsidRDefault="00FB1CB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74988" w:rsidRPr="00474988">
                              <w:rPr>
                                <w:rFonts w:ascii="Century Gothic" w:hAnsi="Century Gothic" w:cs="Century Gothic"/>
                                <w:b/>
                                <w:bCs/>
                                <w:color w:val="FF0000"/>
                                <w:sz w:val="28"/>
                                <w:szCs w:val="28"/>
                              </w:rPr>
                              <w:t>SERVICIO DE REPARACIÓN Y MAQUINADO DE MATERIAL TUBULAR POZO YARARÁ-X1</w:t>
                            </w:r>
                          </w:p>
                          <w:p w:rsidR="00FB1CB5" w:rsidRPr="00474988" w:rsidRDefault="00FB1CB5" w:rsidP="00B8304E">
                            <w:pPr>
                              <w:jc w:val="center"/>
                              <w:rPr>
                                <w:rFonts w:ascii="Century Gothic" w:hAnsi="Century Gothic" w:cs="Century Gothic"/>
                                <w:b/>
                                <w:bCs/>
                                <w:color w:val="FF0000"/>
                                <w:sz w:val="28"/>
                                <w:szCs w:val="28"/>
                              </w:rPr>
                            </w:pPr>
                          </w:p>
                          <w:p w:rsidR="00FB1CB5" w:rsidRPr="00D94CE2" w:rsidRDefault="00FB1CB5" w:rsidP="00B8304E">
                            <w:pPr>
                              <w:jc w:val="center"/>
                              <w:rPr>
                                <w:rFonts w:ascii="Century Gothic" w:hAnsi="Century Gothic" w:cs="Century Gothic"/>
                                <w:b/>
                                <w:bCs/>
                                <w:color w:val="FF0000"/>
                                <w:sz w:val="28"/>
                                <w:szCs w:val="28"/>
                              </w:rPr>
                            </w:pPr>
                            <w:r w:rsidRPr="00474988">
                              <w:rPr>
                                <w:rFonts w:ascii="Century Gothic" w:hAnsi="Century Gothic" w:cs="Century Gothic"/>
                                <w:b/>
                                <w:bCs/>
                                <w:sz w:val="28"/>
                                <w:szCs w:val="28"/>
                              </w:rPr>
                              <w:t>CODIGO:</w:t>
                            </w:r>
                            <w:r w:rsidRPr="00474988">
                              <w:rPr>
                                <w:rFonts w:ascii="Century Gothic" w:hAnsi="Century Gothic" w:cs="Century Gothic"/>
                                <w:b/>
                                <w:bCs/>
                                <w:color w:val="FF0000"/>
                                <w:sz w:val="28"/>
                                <w:szCs w:val="28"/>
                              </w:rPr>
                              <w:t xml:space="preserve"> </w:t>
                            </w:r>
                            <w:r w:rsidR="00474988" w:rsidRPr="00474988">
                              <w:rPr>
                                <w:rFonts w:ascii="Century Gothic" w:hAnsi="Century Gothic" w:cs="Century Gothic"/>
                                <w:b/>
                                <w:bCs/>
                                <w:color w:val="FF0000"/>
                                <w:sz w:val="28"/>
                                <w:szCs w:val="28"/>
                              </w:rPr>
                              <w:t>DCO-CDL-GNEE-164-19</w:t>
                            </w:r>
                          </w:p>
                          <w:p w:rsidR="00FB1CB5" w:rsidRPr="00D94CE2" w:rsidRDefault="00FB1CB5" w:rsidP="00B8304E">
                            <w:pPr>
                              <w:jc w:val="center"/>
                              <w:rPr>
                                <w:rFonts w:ascii="Century Gothic" w:hAnsi="Century Gothic" w:cs="Century Gothic"/>
                                <w:b/>
                                <w:bCs/>
                                <w:color w:val="FF0000"/>
                                <w:sz w:val="28"/>
                                <w:szCs w:val="28"/>
                              </w:rPr>
                            </w:pPr>
                          </w:p>
                          <w:p w:rsidR="00FB1CB5" w:rsidRPr="00D94CE2" w:rsidRDefault="00FB1CB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B1CB5" w:rsidRPr="00103622" w:rsidRDefault="00FB1CB5" w:rsidP="00B8304E">
                            <w:pPr>
                              <w:jc w:val="center"/>
                              <w:rPr>
                                <w:rFonts w:ascii="Century Gothic" w:hAnsi="Century Gothic"/>
                                <w:sz w:val="32"/>
                                <w:szCs w:val="32"/>
                                <w:lang w:val="es-ES_tradnl"/>
                              </w:rPr>
                            </w:pPr>
                          </w:p>
                          <w:p w:rsidR="00FB1CB5" w:rsidRPr="00103622" w:rsidRDefault="00FB1CB5" w:rsidP="00B8304E">
                            <w:pPr>
                              <w:ind w:right="930"/>
                              <w:jc w:val="center"/>
                              <w:rPr>
                                <w:rFonts w:ascii="Century Gothic" w:hAnsi="Century Gothic"/>
                                <w:sz w:val="32"/>
                                <w:szCs w:val="32"/>
                                <w:lang w:val="es-ES_tradnl"/>
                              </w:rPr>
                            </w:pPr>
                          </w:p>
                          <w:p w:rsidR="00FB1CB5" w:rsidRPr="00103622" w:rsidRDefault="00FB1CB5" w:rsidP="00B8304E">
                            <w:pPr>
                              <w:ind w:right="930"/>
                              <w:jc w:val="center"/>
                              <w:rPr>
                                <w:rFonts w:ascii="Century Gothic" w:hAnsi="Century Gothic"/>
                                <w:sz w:val="32"/>
                                <w:szCs w:val="32"/>
                                <w:lang w:val="es-ES_tradnl"/>
                              </w:rPr>
                            </w:pPr>
                          </w:p>
                          <w:p w:rsidR="00FB1CB5" w:rsidRDefault="00FB1CB5" w:rsidP="00B8304E">
                            <w:pPr>
                              <w:ind w:right="930"/>
                              <w:jc w:val="center"/>
                              <w:rPr>
                                <w:rFonts w:ascii="Century Gothic" w:hAnsi="Century Gothic"/>
                                <w:lang w:val="es-ES_tradnl"/>
                              </w:rPr>
                            </w:pPr>
                          </w:p>
                          <w:p w:rsidR="00FB1CB5" w:rsidRPr="009C5A35" w:rsidRDefault="00FB1CB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B1CB5" w:rsidRDefault="00FB1CB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B1CB5" w:rsidRDefault="00FB1CB5" w:rsidP="00B8304E">
                      <w:pPr>
                        <w:ind w:left="142"/>
                        <w:jc w:val="center"/>
                        <w:rPr>
                          <w:rFonts w:ascii="Verdana" w:hAnsi="Verdana"/>
                          <w:b/>
                        </w:rPr>
                      </w:pPr>
                    </w:p>
                    <w:p w:rsidR="00FB1CB5" w:rsidRDefault="00FB1CB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B1CB5" w:rsidRPr="00103622" w:rsidRDefault="00FB1CB5" w:rsidP="00B8304E">
                      <w:pPr>
                        <w:ind w:left="142"/>
                        <w:jc w:val="center"/>
                        <w:rPr>
                          <w:rFonts w:ascii="Century Gothic" w:hAnsi="Century Gothic" w:cs="Arial"/>
                          <w:b/>
                          <w:sz w:val="32"/>
                          <w:szCs w:val="32"/>
                          <w:lang w:val="es-MX"/>
                        </w:rPr>
                      </w:pPr>
                    </w:p>
                    <w:p w:rsidR="00FB1CB5" w:rsidRPr="00103622" w:rsidRDefault="00FB1CB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B1CB5" w:rsidRDefault="00FB1CB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B1CB5" w:rsidRDefault="00FB1CB5" w:rsidP="00B8304E">
                      <w:pPr>
                        <w:jc w:val="center"/>
                        <w:rPr>
                          <w:rFonts w:ascii="Century Gothic" w:hAnsi="Century Gothic" w:cs="Arial"/>
                          <w:b/>
                          <w:sz w:val="28"/>
                          <w:szCs w:val="32"/>
                        </w:rPr>
                      </w:pPr>
                    </w:p>
                    <w:p w:rsidR="00FB1CB5" w:rsidRDefault="00FB1CB5" w:rsidP="00B8304E">
                      <w:pPr>
                        <w:jc w:val="center"/>
                        <w:rPr>
                          <w:rFonts w:ascii="Century Gothic" w:hAnsi="Century Gothic" w:cs="Arial"/>
                          <w:b/>
                          <w:sz w:val="28"/>
                          <w:szCs w:val="32"/>
                        </w:rPr>
                      </w:pPr>
                    </w:p>
                    <w:p w:rsidR="00FB1CB5" w:rsidRPr="00D94CE2" w:rsidRDefault="00FB1CB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B1CB5" w:rsidRPr="00D94CE2" w:rsidRDefault="00FB1CB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B1CB5" w:rsidRPr="00F40D69" w:rsidRDefault="00FB1CB5" w:rsidP="00B8304E">
                      <w:pPr>
                        <w:ind w:left="142"/>
                        <w:jc w:val="center"/>
                        <w:rPr>
                          <w:rFonts w:ascii="Century Gothic" w:hAnsi="Century Gothic" w:cs="Arial"/>
                          <w:b/>
                          <w:sz w:val="28"/>
                          <w:szCs w:val="28"/>
                        </w:rPr>
                      </w:pPr>
                    </w:p>
                    <w:p w:rsidR="00FB1CB5" w:rsidRPr="00103622" w:rsidRDefault="00FB1CB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B1CB5" w:rsidRPr="005F6C94" w:rsidRDefault="00FB1CB5" w:rsidP="00B8304E">
                      <w:pPr>
                        <w:ind w:left="142"/>
                        <w:rPr>
                          <w:rFonts w:ascii="Century Gothic" w:hAnsi="Century Gothic"/>
                          <w:b/>
                          <w:sz w:val="28"/>
                          <w:szCs w:val="28"/>
                          <w:lang w:val="es-MX"/>
                        </w:rPr>
                      </w:pPr>
                    </w:p>
                    <w:p w:rsidR="00FB1CB5" w:rsidRPr="00474988" w:rsidRDefault="00FB1CB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74988" w:rsidRPr="00474988">
                        <w:rPr>
                          <w:rFonts w:ascii="Century Gothic" w:hAnsi="Century Gothic" w:cs="Century Gothic"/>
                          <w:b/>
                          <w:bCs/>
                          <w:color w:val="FF0000"/>
                          <w:sz w:val="28"/>
                          <w:szCs w:val="28"/>
                        </w:rPr>
                        <w:t>SERVICIO DE REPARACIÓN Y MAQUINADO DE MATERIAL TUBULAR POZO YARARÁ-X1</w:t>
                      </w:r>
                    </w:p>
                    <w:p w:rsidR="00FB1CB5" w:rsidRPr="00474988" w:rsidRDefault="00FB1CB5" w:rsidP="00B8304E">
                      <w:pPr>
                        <w:jc w:val="center"/>
                        <w:rPr>
                          <w:rFonts w:ascii="Century Gothic" w:hAnsi="Century Gothic" w:cs="Century Gothic"/>
                          <w:b/>
                          <w:bCs/>
                          <w:color w:val="FF0000"/>
                          <w:sz w:val="28"/>
                          <w:szCs w:val="28"/>
                        </w:rPr>
                      </w:pPr>
                    </w:p>
                    <w:p w:rsidR="00FB1CB5" w:rsidRPr="00D94CE2" w:rsidRDefault="00FB1CB5" w:rsidP="00B8304E">
                      <w:pPr>
                        <w:jc w:val="center"/>
                        <w:rPr>
                          <w:rFonts w:ascii="Century Gothic" w:hAnsi="Century Gothic" w:cs="Century Gothic"/>
                          <w:b/>
                          <w:bCs/>
                          <w:color w:val="FF0000"/>
                          <w:sz w:val="28"/>
                          <w:szCs w:val="28"/>
                        </w:rPr>
                      </w:pPr>
                      <w:r w:rsidRPr="00474988">
                        <w:rPr>
                          <w:rFonts w:ascii="Century Gothic" w:hAnsi="Century Gothic" w:cs="Century Gothic"/>
                          <w:b/>
                          <w:bCs/>
                          <w:sz w:val="28"/>
                          <w:szCs w:val="28"/>
                        </w:rPr>
                        <w:t>CODIGO:</w:t>
                      </w:r>
                      <w:r w:rsidRPr="00474988">
                        <w:rPr>
                          <w:rFonts w:ascii="Century Gothic" w:hAnsi="Century Gothic" w:cs="Century Gothic"/>
                          <w:b/>
                          <w:bCs/>
                          <w:color w:val="FF0000"/>
                          <w:sz w:val="28"/>
                          <w:szCs w:val="28"/>
                        </w:rPr>
                        <w:t xml:space="preserve"> </w:t>
                      </w:r>
                      <w:r w:rsidR="00474988" w:rsidRPr="00474988">
                        <w:rPr>
                          <w:rFonts w:ascii="Century Gothic" w:hAnsi="Century Gothic" w:cs="Century Gothic"/>
                          <w:b/>
                          <w:bCs/>
                          <w:color w:val="FF0000"/>
                          <w:sz w:val="28"/>
                          <w:szCs w:val="28"/>
                        </w:rPr>
                        <w:t>DCO-CDL-GNEE-164-19</w:t>
                      </w:r>
                    </w:p>
                    <w:p w:rsidR="00FB1CB5" w:rsidRPr="00D94CE2" w:rsidRDefault="00FB1CB5" w:rsidP="00B8304E">
                      <w:pPr>
                        <w:jc w:val="center"/>
                        <w:rPr>
                          <w:rFonts w:ascii="Century Gothic" w:hAnsi="Century Gothic" w:cs="Century Gothic"/>
                          <w:b/>
                          <w:bCs/>
                          <w:color w:val="FF0000"/>
                          <w:sz w:val="28"/>
                          <w:szCs w:val="28"/>
                        </w:rPr>
                      </w:pPr>
                    </w:p>
                    <w:p w:rsidR="00FB1CB5" w:rsidRPr="00D94CE2" w:rsidRDefault="00FB1CB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B1CB5" w:rsidRPr="00103622" w:rsidRDefault="00FB1CB5" w:rsidP="00B8304E">
                      <w:pPr>
                        <w:jc w:val="center"/>
                        <w:rPr>
                          <w:rFonts w:ascii="Century Gothic" w:hAnsi="Century Gothic"/>
                          <w:sz w:val="32"/>
                          <w:szCs w:val="32"/>
                          <w:lang w:val="es-ES_tradnl"/>
                        </w:rPr>
                      </w:pPr>
                    </w:p>
                    <w:p w:rsidR="00FB1CB5" w:rsidRPr="00103622" w:rsidRDefault="00FB1CB5" w:rsidP="00B8304E">
                      <w:pPr>
                        <w:ind w:right="930"/>
                        <w:jc w:val="center"/>
                        <w:rPr>
                          <w:rFonts w:ascii="Century Gothic" w:hAnsi="Century Gothic"/>
                          <w:sz w:val="32"/>
                          <w:szCs w:val="32"/>
                          <w:lang w:val="es-ES_tradnl"/>
                        </w:rPr>
                      </w:pPr>
                    </w:p>
                    <w:p w:rsidR="00FB1CB5" w:rsidRPr="00103622" w:rsidRDefault="00FB1CB5" w:rsidP="00B8304E">
                      <w:pPr>
                        <w:ind w:right="930"/>
                        <w:jc w:val="center"/>
                        <w:rPr>
                          <w:rFonts w:ascii="Century Gothic" w:hAnsi="Century Gothic"/>
                          <w:sz w:val="32"/>
                          <w:szCs w:val="32"/>
                          <w:lang w:val="es-ES_tradnl"/>
                        </w:rPr>
                      </w:pPr>
                    </w:p>
                    <w:p w:rsidR="00FB1CB5" w:rsidRDefault="00FB1CB5" w:rsidP="00B8304E">
                      <w:pPr>
                        <w:ind w:right="930"/>
                        <w:jc w:val="center"/>
                        <w:rPr>
                          <w:rFonts w:ascii="Century Gothic" w:hAnsi="Century Gothic"/>
                          <w:lang w:val="es-ES_tradnl"/>
                        </w:rPr>
                      </w:pPr>
                    </w:p>
                    <w:p w:rsidR="00FB1CB5" w:rsidRPr="009C5A35" w:rsidRDefault="00FB1CB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B1CB5" w:rsidRPr="00AD6AF2" w:rsidRDefault="00FB1CB5" w:rsidP="00B26F20">
                            <w:pPr>
                              <w:ind w:right="930"/>
                              <w:jc w:val="center"/>
                              <w:rPr>
                                <w:rFonts w:ascii="Century Gothic" w:hAnsi="Century Gothic"/>
                                <w:sz w:val="14"/>
                                <w:lang w:val="es-ES_tradnl"/>
                              </w:rPr>
                            </w:pPr>
                          </w:p>
                          <w:p w:rsidR="00FB1CB5" w:rsidRDefault="00FB1CB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B1CB5" w:rsidRPr="00AD6AF2" w:rsidRDefault="00FB1CB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B1CB5" w:rsidRPr="00AD6AF2" w:rsidRDefault="00FB1CB5" w:rsidP="00B26F20">
                      <w:pPr>
                        <w:ind w:right="930"/>
                        <w:jc w:val="center"/>
                        <w:rPr>
                          <w:rFonts w:ascii="Century Gothic" w:hAnsi="Century Gothic"/>
                          <w:sz w:val="14"/>
                          <w:lang w:val="es-ES_tradnl"/>
                        </w:rPr>
                      </w:pPr>
                    </w:p>
                    <w:p w:rsidR="00FB1CB5" w:rsidRDefault="00FB1CB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B1CB5" w:rsidRPr="00AD6AF2" w:rsidRDefault="00FB1CB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FB1CB5" w:rsidRDefault="00FB1CB5">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B1CB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B1CB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B1CB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B1CB5"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FB1CB5">
              <w:rPr>
                <w:rFonts w:asciiTheme="minorHAnsi" w:hAnsiTheme="minorHAnsi" w:cstheme="minorHAnsi"/>
                <w:sz w:val="22"/>
                <w:szCs w:val="22"/>
              </w:rPr>
              <w:t xml:space="preserve"> </w:t>
            </w:r>
            <w:r w:rsidR="00474988">
              <w:rPr>
                <w:rFonts w:asciiTheme="minorHAnsi" w:hAnsiTheme="minorHAnsi" w:cstheme="minorHAnsi"/>
                <w:sz w:val="22"/>
                <w:szCs w:val="22"/>
              </w:rPr>
              <w:t>2</w:t>
            </w:r>
            <w:bookmarkStart w:id="0" w:name="_GoBack"/>
            <w:bookmarkEnd w:id="0"/>
            <w:r w:rsidR="00FB1CB5">
              <w:rPr>
                <w:rFonts w:asciiTheme="minorHAnsi" w:hAnsiTheme="minorHAnsi" w:cstheme="minorHAnsi"/>
                <w:sz w:val="22"/>
                <w:szCs w:val="22"/>
              </w:rPr>
              <w:t>5/03/2019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FB1CB5" w:rsidRPr="00552079" w:rsidTr="00F77699">
        <w:trPr>
          <w:trHeight w:val="300"/>
        </w:trPr>
        <w:tc>
          <w:tcPr>
            <w:tcW w:w="433" w:type="dxa"/>
            <w:vAlign w:val="center"/>
          </w:tcPr>
          <w:p w:rsidR="00FB1CB5" w:rsidRPr="00552079" w:rsidRDefault="00FB1CB5" w:rsidP="00FB1CB5">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FB1CB5" w:rsidRDefault="00FB1CB5" w:rsidP="00FB1CB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FB1CB5" w:rsidRPr="00552079" w:rsidRDefault="00FB1CB5" w:rsidP="00FB1CB5">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FB1CB5" w:rsidRPr="00552079" w:rsidRDefault="00FB1CB5" w:rsidP="00FB1CB5">
            <w:pPr>
              <w:rPr>
                <w:rFonts w:asciiTheme="minorHAnsi" w:hAnsiTheme="minorHAnsi" w:cstheme="minorHAnsi"/>
                <w:sz w:val="22"/>
                <w:szCs w:val="22"/>
              </w:rPr>
            </w:pPr>
            <w:r w:rsidRPr="00552079">
              <w:rPr>
                <w:rFonts w:asciiTheme="minorHAnsi" w:hAnsiTheme="minorHAnsi" w:cstheme="minorHAnsi"/>
                <w:sz w:val="22"/>
                <w:szCs w:val="22"/>
              </w:rPr>
              <w:t>Fecha:</w:t>
            </w:r>
          </w:p>
          <w:p w:rsidR="00FB1CB5" w:rsidRPr="00552079" w:rsidRDefault="00FB1CB5" w:rsidP="00FB1CB5">
            <w:pPr>
              <w:rPr>
                <w:rFonts w:asciiTheme="minorHAnsi" w:hAnsiTheme="minorHAnsi" w:cstheme="minorHAnsi"/>
                <w:sz w:val="22"/>
                <w:szCs w:val="22"/>
              </w:rPr>
            </w:pPr>
          </w:p>
        </w:tc>
        <w:tc>
          <w:tcPr>
            <w:tcW w:w="1088" w:type="dxa"/>
            <w:gridSpan w:val="2"/>
            <w:vAlign w:val="center"/>
          </w:tcPr>
          <w:p w:rsidR="00FB1CB5" w:rsidRPr="00552079" w:rsidRDefault="00FB1CB5" w:rsidP="00FB1C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B1CB5" w:rsidRPr="00552079" w:rsidRDefault="00FB1CB5" w:rsidP="00FB1CB5">
            <w:pPr>
              <w:jc w:val="center"/>
              <w:rPr>
                <w:rFonts w:asciiTheme="minorHAnsi" w:hAnsiTheme="minorHAnsi" w:cstheme="minorHAnsi"/>
                <w:color w:val="000000"/>
                <w:sz w:val="22"/>
                <w:szCs w:val="22"/>
              </w:rPr>
            </w:pPr>
          </w:p>
        </w:tc>
        <w:tc>
          <w:tcPr>
            <w:tcW w:w="3337" w:type="dxa"/>
            <w:vAlign w:val="center"/>
          </w:tcPr>
          <w:p w:rsidR="00FB1CB5" w:rsidRPr="001C15EE" w:rsidRDefault="00FB1CB5" w:rsidP="00FB1CB5">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FB1CB5" w:rsidRPr="00552079" w:rsidTr="00F77699">
        <w:trPr>
          <w:trHeight w:val="155"/>
        </w:trPr>
        <w:tc>
          <w:tcPr>
            <w:tcW w:w="433" w:type="dxa"/>
            <w:vAlign w:val="center"/>
          </w:tcPr>
          <w:p w:rsidR="00FB1CB5" w:rsidRPr="00116838" w:rsidRDefault="00FB1CB5" w:rsidP="00FB1CB5">
            <w:pPr>
              <w:rPr>
                <w:rFonts w:asciiTheme="minorHAnsi" w:hAnsiTheme="minorHAnsi" w:cstheme="minorHAnsi"/>
                <w:sz w:val="14"/>
                <w:szCs w:val="22"/>
              </w:rPr>
            </w:pPr>
          </w:p>
        </w:tc>
        <w:tc>
          <w:tcPr>
            <w:tcW w:w="3038" w:type="dxa"/>
            <w:vAlign w:val="center"/>
          </w:tcPr>
          <w:p w:rsidR="00FB1CB5" w:rsidRPr="00116838" w:rsidRDefault="00FB1CB5" w:rsidP="00FB1CB5">
            <w:pPr>
              <w:jc w:val="both"/>
              <w:rPr>
                <w:rFonts w:asciiTheme="minorHAnsi" w:hAnsiTheme="minorHAnsi" w:cstheme="minorHAnsi"/>
                <w:sz w:val="14"/>
                <w:szCs w:val="22"/>
              </w:rPr>
            </w:pPr>
          </w:p>
        </w:tc>
        <w:tc>
          <w:tcPr>
            <w:tcW w:w="2231" w:type="dxa"/>
            <w:gridSpan w:val="3"/>
          </w:tcPr>
          <w:p w:rsidR="00FB1CB5" w:rsidRPr="00116838" w:rsidRDefault="00FB1CB5" w:rsidP="00FB1CB5">
            <w:pPr>
              <w:jc w:val="center"/>
              <w:rPr>
                <w:rFonts w:asciiTheme="minorHAnsi" w:hAnsiTheme="minorHAnsi" w:cstheme="minorHAnsi"/>
                <w:sz w:val="14"/>
                <w:szCs w:val="22"/>
              </w:rPr>
            </w:pPr>
          </w:p>
        </w:tc>
        <w:tc>
          <w:tcPr>
            <w:tcW w:w="3337" w:type="dxa"/>
          </w:tcPr>
          <w:p w:rsidR="00FB1CB5" w:rsidRPr="00116838" w:rsidRDefault="00FB1CB5" w:rsidP="00FB1CB5">
            <w:pPr>
              <w:jc w:val="both"/>
              <w:rPr>
                <w:rFonts w:asciiTheme="minorHAnsi" w:hAnsiTheme="minorHAnsi" w:cstheme="minorHAnsi"/>
                <w:sz w:val="14"/>
                <w:szCs w:val="22"/>
              </w:rPr>
            </w:pPr>
          </w:p>
        </w:tc>
      </w:tr>
      <w:tr w:rsidR="00FB1CB5" w:rsidRPr="00552079" w:rsidTr="00F77699">
        <w:trPr>
          <w:trHeight w:val="433"/>
        </w:trPr>
        <w:tc>
          <w:tcPr>
            <w:tcW w:w="433" w:type="dxa"/>
            <w:shd w:val="clear" w:color="auto" w:fill="auto"/>
            <w:vAlign w:val="center"/>
          </w:tcPr>
          <w:p w:rsidR="00FB1CB5" w:rsidRPr="00552079" w:rsidRDefault="00FB1CB5" w:rsidP="00FB1CB5">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FB1CB5" w:rsidRDefault="00FB1CB5" w:rsidP="00FB1CB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FB1CB5" w:rsidRPr="00116838" w:rsidRDefault="00FB1CB5" w:rsidP="00FB1CB5">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FB1CB5" w:rsidRPr="00552079" w:rsidRDefault="00FB1CB5" w:rsidP="00FB1CB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gridSpan w:val="2"/>
            <w:vAlign w:val="center"/>
          </w:tcPr>
          <w:p w:rsidR="00FB1CB5" w:rsidRPr="00552079" w:rsidRDefault="00FB1CB5" w:rsidP="00FB1C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FB1CB5" w:rsidRPr="00116838" w:rsidRDefault="00FB1CB5" w:rsidP="00FB1CB5">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FB1CB5" w:rsidRPr="00552079" w:rsidTr="00F77699">
        <w:trPr>
          <w:trHeight w:val="65"/>
        </w:trPr>
        <w:tc>
          <w:tcPr>
            <w:tcW w:w="433" w:type="dxa"/>
            <w:vAlign w:val="center"/>
          </w:tcPr>
          <w:p w:rsidR="00FB1CB5" w:rsidRPr="00116838" w:rsidRDefault="00FB1CB5" w:rsidP="00FB1CB5">
            <w:pPr>
              <w:jc w:val="center"/>
              <w:rPr>
                <w:rFonts w:asciiTheme="minorHAnsi" w:hAnsiTheme="minorHAnsi" w:cstheme="minorHAnsi"/>
                <w:sz w:val="12"/>
                <w:szCs w:val="22"/>
              </w:rPr>
            </w:pPr>
          </w:p>
        </w:tc>
        <w:tc>
          <w:tcPr>
            <w:tcW w:w="3038" w:type="dxa"/>
            <w:vAlign w:val="center"/>
          </w:tcPr>
          <w:p w:rsidR="00FB1CB5" w:rsidRPr="00116838" w:rsidRDefault="00FB1CB5" w:rsidP="00FB1CB5">
            <w:pPr>
              <w:rPr>
                <w:rFonts w:asciiTheme="minorHAnsi" w:hAnsiTheme="minorHAnsi" w:cstheme="minorHAnsi"/>
                <w:sz w:val="12"/>
                <w:szCs w:val="22"/>
              </w:rPr>
            </w:pPr>
          </w:p>
        </w:tc>
        <w:tc>
          <w:tcPr>
            <w:tcW w:w="2231" w:type="dxa"/>
            <w:gridSpan w:val="3"/>
          </w:tcPr>
          <w:p w:rsidR="00FB1CB5" w:rsidRPr="00116838" w:rsidRDefault="00FB1CB5" w:rsidP="00FB1CB5">
            <w:pPr>
              <w:rPr>
                <w:rFonts w:asciiTheme="minorHAnsi" w:hAnsiTheme="minorHAnsi" w:cstheme="minorHAnsi"/>
                <w:sz w:val="12"/>
                <w:szCs w:val="22"/>
              </w:rPr>
            </w:pPr>
          </w:p>
        </w:tc>
        <w:tc>
          <w:tcPr>
            <w:tcW w:w="3337" w:type="dxa"/>
            <w:vAlign w:val="center"/>
          </w:tcPr>
          <w:p w:rsidR="00FB1CB5" w:rsidRPr="00116838" w:rsidRDefault="00FB1CB5" w:rsidP="00FB1CB5">
            <w:pPr>
              <w:jc w:val="both"/>
              <w:rPr>
                <w:rFonts w:asciiTheme="minorHAnsi" w:hAnsiTheme="minorHAnsi" w:cstheme="minorHAnsi"/>
                <w:sz w:val="12"/>
                <w:szCs w:val="22"/>
              </w:rPr>
            </w:pPr>
          </w:p>
        </w:tc>
      </w:tr>
      <w:tr w:rsidR="00FB1CB5" w:rsidRPr="00552079" w:rsidTr="00F77699">
        <w:trPr>
          <w:trHeight w:val="370"/>
        </w:trPr>
        <w:tc>
          <w:tcPr>
            <w:tcW w:w="433" w:type="dxa"/>
            <w:vAlign w:val="center"/>
          </w:tcPr>
          <w:p w:rsidR="00FB1CB5" w:rsidRPr="00552079" w:rsidRDefault="00FB1CB5" w:rsidP="00FB1CB5">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FB1CB5" w:rsidRDefault="00FB1CB5" w:rsidP="00FB1CB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FB1CB5" w:rsidRPr="00A72F2D" w:rsidRDefault="00FB1CB5" w:rsidP="00FB1CB5">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FB1CB5" w:rsidRPr="00552079" w:rsidRDefault="00FB1CB5" w:rsidP="00FB1CB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gridSpan w:val="2"/>
            <w:vAlign w:val="center"/>
          </w:tcPr>
          <w:p w:rsidR="00FB1CB5" w:rsidRPr="00552079" w:rsidRDefault="00FB1CB5" w:rsidP="00FB1CB5">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FB1CB5" w:rsidRPr="00CE268A" w:rsidRDefault="00FB1CB5" w:rsidP="00FB1CB5">
            <w:pPr>
              <w:jc w:val="both"/>
              <w:rPr>
                <w:rFonts w:ascii="Calibri" w:hAnsi="Calibri" w:cs="Arial"/>
                <w:i/>
                <w:color w:val="FF0000"/>
                <w:sz w:val="16"/>
                <w:szCs w:val="16"/>
              </w:rPr>
            </w:pPr>
            <w:r>
              <w:rPr>
                <w:rFonts w:ascii="Calibri" w:hAnsi="Calibri" w:cs="Arial"/>
                <w:i/>
                <w:color w:val="FF0000"/>
                <w:sz w:val="16"/>
                <w:szCs w:val="16"/>
              </w:rPr>
              <w:t>(N/A  No aplica)</w:t>
            </w:r>
          </w:p>
        </w:tc>
      </w:tr>
      <w:tr w:rsidR="00FB1CB5" w:rsidRPr="00552079" w:rsidTr="00F77699">
        <w:trPr>
          <w:trHeight w:val="64"/>
        </w:trPr>
        <w:tc>
          <w:tcPr>
            <w:tcW w:w="433" w:type="dxa"/>
            <w:vAlign w:val="center"/>
          </w:tcPr>
          <w:p w:rsidR="00FB1CB5" w:rsidRPr="00116838" w:rsidRDefault="00FB1CB5" w:rsidP="00FB1CB5">
            <w:pPr>
              <w:jc w:val="center"/>
              <w:rPr>
                <w:rFonts w:asciiTheme="minorHAnsi" w:hAnsiTheme="minorHAnsi" w:cstheme="minorHAnsi"/>
                <w:sz w:val="16"/>
                <w:szCs w:val="22"/>
              </w:rPr>
            </w:pPr>
          </w:p>
        </w:tc>
        <w:tc>
          <w:tcPr>
            <w:tcW w:w="3038" w:type="dxa"/>
            <w:vAlign w:val="center"/>
          </w:tcPr>
          <w:p w:rsidR="00FB1CB5" w:rsidRPr="00116838" w:rsidRDefault="00FB1CB5" w:rsidP="00FB1CB5">
            <w:pPr>
              <w:jc w:val="center"/>
              <w:rPr>
                <w:rFonts w:asciiTheme="minorHAnsi" w:hAnsiTheme="minorHAnsi" w:cstheme="minorHAnsi"/>
                <w:sz w:val="16"/>
                <w:szCs w:val="22"/>
              </w:rPr>
            </w:pPr>
          </w:p>
        </w:tc>
        <w:tc>
          <w:tcPr>
            <w:tcW w:w="2231" w:type="dxa"/>
            <w:gridSpan w:val="3"/>
            <w:vAlign w:val="center"/>
          </w:tcPr>
          <w:p w:rsidR="00FB1CB5" w:rsidRPr="00116838" w:rsidRDefault="00FB1CB5" w:rsidP="00FB1CB5">
            <w:pPr>
              <w:jc w:val="center"/>
              <w:rPr>
                <w:rFonts w:asciiTheme="minorHAnsi" w:hAnsiTheme="minorHAnsi" w:cstheme="minorHAnsi"/>
                <w:sz w:val="16"/>
                <w:szCs w:val="22"/>
              </w:rPr>
            </w:pPr>
          </w:p>
        </w:tc>
        <w:tc>
          <w:tcPr>
            <w:tcW w:w="3337" w:type="dxa"/>
            <w:vAlign w:val="center"/>
          </w:tcPr>
          <w:p w:rsidR="00FB1CB5" w:rsidRPr="00116838" w:rsidRDefault="00FB1CB5" w:rsidP="00FB1CB5">
            <w:pPr>
              <w:jc w:val="both"/>
              <w:rPr>
                <w:rFonts w:asciiTheme="minorHAnsi" w:hAnsiTheme="minorHAnsi" w:cstheme="minorHAnsi"/>
                <w:color w:val="FF0000"/>
                <w:sz w:val="16"/>
                <w:szCs w:val="22"/>
              </w:rPr>
            </w:pPr>
          </w:p>
        </w:tc>
      </w:tr>
      <w:tr w:rsidR="00FB1CB5" w:rsidRPr="00552079" w:rsidTr="00F77699">
        <w:trPr>
          <w:trHeight w:val="370"/>
        </w:trPr>
        <w:tc>
          <w:tcPr>
            <w:tcW w:w="433" w:type="dxa"/>
            <w:vAlign w:val="center"/>
          </w:tcPr>
          <w:p w:rsidR="00FB1CB5" w:rsidRPr="00552079" w:rsidRDefault="00FB1CB5" w:rsidP="00FB1CB5">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FB1CB5" w:rsidRPr="00552079" w:rsidRDefault="00FB1CB5" w:rsidP="00FB1C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FB1CB5" w:rsidRPr="00552079" w:rsidRDefault="00FB1CB5" w:rsidP="00FB1C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B1CB5" w:rsidRPr="00552079" w:rsidRDefault="00FB1CB5" w:rsidP="00FB1CB5">
            <w:pPr>
              <w:jc w:val="center"/>
              <w:rPr>
                <w:rFonts w:asciiTheme="minorHAnsi" w:hAnsiTheme="minorHAnsi" w:cstheme="minorHAnsi"/>
                <w:sz w:val="22"/>
                <w:szCs w:val="22"/>
              </w:rPr>
            </w:pPr>
            <w:r>
              <w:rPr>
                <w:rFonts w:asciiTheme="minorHAnsi" w:hAnsiTheme="minorHAnsi" w:cstheme="minorHAnsi"/>
                <w:sz w:val="22"/>
                <w:szCs w:val="22"/>
              </w:rPr>
              <w:t>02/04/2019</w:t>
            </w:r>
          </w:p>
        </w:tc>
        <w:tc>
          <w:tcPr>
            <w:tcW w:w="1088" w:type="dxa"/>
            <w:gridSpan w:val="2"/>
            <w:vAlign w:val="center"/>
          </w:tcPr>
          <w:p w:rsidR="00FB1CB5" w:rsidRPr="00552079" w:rsidRDefault="00FB1CB5" w:rsidP="00FB1C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B1CB5" w:rsidRPr="00552079" w:rsidRDefault="00FB1CB5" w:rsidP="00FB1CB5">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tcPr>
          <w:p w:rsidR="00FB1CB5" w:rsidRPr="00CE268A" w:rsidRDefault="00FB1CB5" w:rsidP="00FB1CB5">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FB1CB5" w:rsidRPr="001B5615" w:rsidRDefault="00FB1CB5" w:rsidP="00FB1CB5">
            <w:pPr>
              <w:jc w:val="both"/>
              <w:rPr>
                <w:rFonts w:asciiTheme="minorHAnsi" w:hAnsiTheme="minorHAnsi" w:cstheme="minorHAnsi"/>
                <w:color w:val="FF0000"/>
                <w:sz w:val="22"/>
                <w:szCs w:val="22"/>
              </w:rPr>
            </w:pPr>
            <w:r w:rsidRPr="00CE268A">
              <w:rPr>
                <w:rFonts w:ascii="Calibri" w:hAnsi="Calibri" w:cs="Arial"/>
                <w:i/>
                <w:color w:val="FF0000"/>
                <w:sz w:val="16"/>
                <w:szCs w:val="16"/>
              </w:rPr>
              <w:t xml:space="preserve"> Santa Cruz de la Sierra – Bolivia</w:t>
            </w:r>
          </w:p>
        </w:tc>
      </w:tr>
      <w:tr w:rsidR="00FB1CB5" w:rsidRPr="00552079" w:rsidTr="00F77699">
        <w:trPr>
          <w:trHeight w:val="64"/>
        </w:trPr>
        <w:tc>
          <w:tcPr>
            <w:tcW w:w="433" w:type="dxa"/>
            <w:vAlign w:val="center"/>
          </w:tcPr>
          <w:p w:rsidR="00FB1CB5" w:rsidRPr="00116838" w:rsidRDefault="00FB1CB5" w:rsidP="00FB1CB5">
            <w:pPr>
              <w:jc w:val="center"/>
              <w:rPr>
                <w:rFonts w:asciiTheme="minorHAnsi" w:hAnsiTheme="minorHAnsi" w:cstheme="minorHAnsi"/>
                <w:sz w:val="14"/>
                <w:szCs w:val="22"/>
              </w:rPr>
            </w:pPr>
          </w:p>
        </w:tc>
        <w:tc>
          <w:tcPr>
            <w:tcW w:w="3038" w:type="dxa"/>
            <w:vAlign w:val="center"/>
          </w:tcPr>
          <w:p w:rsidR="00FB1CB5" w:rsidRPr="00116838" w:rsidRDefault="00FB1CB5" w:rsidP="00FB1CB5">
            <w:pPr>
              <w:rPr>
                <w:rFonts w:asciiTheme="minorHAnsi" w:hAnsiTheme="minorHAnsi" w:cstheme="minorHAnsi"/>
                <w:sz w:val="14"/>
                <w:szCs w:val="22"/>
              </w:rPr>
            </w:pPr>
          </w:p>
        </w:tc>
        <w:tc>
          <w:tcPr>
            <w:tcW w:w="2231" w:type="dxa"/>
            <w:gridSpan w:val="3"/>
            <w:vAlign w:val="center"/>
          </w:tcPr>
          <w:p w:rsidR="00FB1CB5" w:rsidRPr="00116838" w:rsidRDefault="00FB1CB5" w:rsidP="00FB1CB5">
            <w:pPr>
              <w:jc w:val="center"/>
              <w:rPr>
                <w:rFonts w:asciiTheme="minorHAnsi" w:hAnsiTheme="minorHAnsi" w:cstheme="minorHAnsi"/>
                <w:sz w:val="14"/>
                <w:szCs w:val="22"/>
              </w:rPr>
            </w:pPr>
          </w:p>
        </w:tc>
        <w:tc>
          <w:tcPr>
            <w:tcW w:w="3337" w:type="dxa"/>
          </w:tcPr>
          <w:p w:rsidR="00FB1CB5" w:rsidRPr="00116838" w:rsidRDefault="00FB1CB5" w:rsidP="00FB1CB5">
            <w:pPr>
              <w:jc w:val="both"/>
              <w:rPr>
                <w:rFonts w:asciiTheme="minorHAnsi" w:hAnsiTheme="minorHAnsi" w:cstheme="minorHAnsi"/>
                <w:color w:val="FF0000"/>
                <w:sz w:val="14"/>
                <w:szCs w:val="22"/>
              </w:rPr>
            </w:pPr>
          </w:p>
        </w:tc>
      </w:tr>
      <w:tr w:rsidR="00FB1CB5" w:rsidRPr="00552079" w:rsidTr="00F77699">
        <w:trPr>
          <w:trHeight w:val="601"/>
        </w:trPr>
        <w:tc>
          <w:tcPr>
            <w:tcW w:w="433" w:type="dxa"/>
            <w:vAlign w:val="center"/>
          </w:tcPr>
          <w:p w:rsidR="00FB1CB5" w:rsidRPr="00552079" w:rsidRDefault="00FB1CB5" w:rsidP="00FB1CB5">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B1CB5" w:rsidRPr="00552079" w:rsidRDefault="00FB1CB5" w:rsidP="00FB1CB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B1CB5" w:rsidRPr="00552079" w:rsidRDefault="00FB1CB5" w:rsidP="00FB1C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B1CB5" w:rsidRPr="00552079" w:rsidRDefault="00FB1CB5" w:rsidP="00FB1CB5">
            <w:pPr>
              <w:jc w:val="center"/>
              <w:rPr>
                <w:rFonts w:asciiTheme="minorHAnsi" w:hAnsiTheme="minorHAnsi" w:cstheme="minorHAnsi"/>
                <w:sz w:val="22"/>
                <w:szCs w:val="22"/>
              </w:rPr>
            </w:pPr>
            <w:r>
              <w:rPr>
                <w:rFonts w:asciiTheme="minorHAnsi" w:hAnsiTheme="minorHAnsi" w:cstheme="minorHAnsi"/>
                <w:sz w:val="22"/>
                <w:szCs w:val="22"/>
              </w:rPr>
              <w:t>02/04/2019</w:t>
            </w:r>
          </w:p>
        </w:tc>
        <w:tc>
          <w:tcPr>
            <w:tcW w:w="1088" w:type="dxa"/>
            <w:gridSpan w:val="2"/>
            <w:vAlign w:val="center"/>
          </w:tcPr>
          <w:p w:rsidR="00FB1CB5" w:rsidRPr="00552079" w:rsidRDefault="00FB1CB5" w:rsidP="00FB1C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B1CB5" w:rsidRPr="00552079" w:rsidRDefault="00FB1CB5" w:rsidP="00FB1CB5">
            <w:pPr>
              <w:jc w:val="center"/>
              <w:rPr>
                <w:rFonts w:asciiTheme="minorHAnsi" w:hAnsiTheme="minorHAnsi" w:cstheme="minorHAnsi"/>
                <w:sz w:val="22"/>
                <w:szCs w:val="22"/>
              </w:rPr>
            </w:pPr>
            <w:r>
              <w:rPr>
                <w:rFonts w:asciiTheme="minorHAnsi" w:hAnsiTheme="minorHAnsi" w:cstheme="minorHAnsi"/>
                <w:sz w:val="22"/>
                <w:szCs w:val="22"/>
              </w:rPr>
              <w:t>11:30</w:t>
            </w:r>
          </w:p>
        </w:tc>
        <w:tc>
          <w:tcPr>
            <w:tcW w:w="3337" w:type="dxa"/>
            <w:vAlign w:val="center"/>
          </w:tcPr>
          <w:p w:rsidR="00FB1CB5" w:rsidRPr="00CE268A" w:rsidRDefault="00FB1CB5" w:rsidP="00FB1CB5">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FB1CB5" w:rsidRPr="00163198" w:rsidRDefault="00FB1CB5" w:rsidP="00FB1CB5">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FB1CB5" w:rsidP="00F77699">
            <w:pPr>
              <w:jc w:val="both"/>
              <w:rPr>
                <w:rFonts w:asciiTheme="minorHAnsi" w:hAnsiTheme="minorHAnsi" w:cstheme="minorHAnsi"/>
                <w:sz w:val="22"/>
                <w:szCs w:val="22"/>
              </w:rPr>
            </w:pPr>
            <w:r>
              <w:rPr>
                <w:rFonts w:asciiTheme="minorHAnsi" w:hAnsiTheme="minorHAnsi" w:cstheme="minorHAnsi"/>
                <w:i/>
                <w:color w:val="FF0000"/>
                <w:szCs w:val="22"/>
              </w:rPr>
              <w:t>22/04/2019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FB1CB5"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15/05/2019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FB1CB5" w:rsidRDefault="00FB1CB5">
      <w:pPr>
        <w:rPr>
          <w:rFonts w:asciiTheme="minorHAnsi" w:hAnsiTheme="minorHAnsi" w:cstheme="minorHAnsi"/>
          <w:b/>
          <w:color w:val="FF0000"/>
          <w:sz w:val="22"/>
          <w:szCs w:val="22"/>
        </w:rPr>
      </w:pPr>
      <w:r>
        <w:rPr>
          <w:rFonts w:asciiTheme="minorHAnsi" w:hAnsiTheme="minorHAnsi" w:cstheme="minorHAnsi"/>
          <w:b/>
          <w:color w:val="FF0000"/>
          <w:sz w:val="22"/>
          <w:szCs w:val="22"/>
        </w:rPr>
        <w:br w:type="page"/>
      </w:r>
    </w:p>
    <w:p w:rsidR="002B59E7" w:rsidRPr="002B59E7" w:rsidRDefault="002B59E7" w:rsidP="002B59E7">
      <w:pPr>
        <w:rPr>
          <w:rFonts w:asciiTheme="minorHAnsi" w:hAnsiTheme="minorHAnsi" w:cstheme="minorHAnsi"/>
          <w:b/>
          <w:color w:val="FF0000"/>
          <w:sz w:val="22"/>
          <w:szCs w:val="22"/>
        </w:rPr>
      </w:pPr>
    </w:p>
    <w:tbl>
      <w:tblPr>
        <w:tblW w:w="9564"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0"/>
        <w:gridCol w:w="5178"/>
        <w:gridCol w:w="1134"/>
        <w:gridCol w:w="993"/>
        <w:gridCol w:w="1559"/>
      </w:tblGrid>
      <w:tr w:rsidR="00FB1CB5" w:rsidRPr="00FB1CB5" w:rsidTr="00FB1CB5">
        <w:trPr>
          <w:trHeight w:val="487"/>
        </w:trPr>
        <w:tc>
          <w:tcPr>
            <w:tcW w:w="9564" w:type="dxa"/>
            <w:gridSpan w:val="5"/>
            <w:shd w:val="clear" w:color="000000" w:fill="DDEBF7"/>
            <w:vAlign w:val="center"/>
          </w:tcPr>
          <w:p w:rsidR="00FB1CB5" w:rsidRPr="00FB1CB5" w:rsidRDefault="00FB1CB5" w:rsidP="00FB1CB5">
            <w:pPr>
              <w:ind w:left="705"/>
              <w:jc w:val="center"/>
              <w:rPr>
                <w:rFonts w:asciiTheme="minorHAnsi" w:hAnsiTheme="minorHAnsi" w:cstheme="minorHAnsi"/>
                <w:b/>
                <w:sz w:val="22"/>
                <w:szCs w:val="22"/>
              </w:rPr>
            </w:pPr>
            <w:r w:rsidRPr="00FB1CB5">
              <w:rPr>
                <w:rFonts w:asciiTheme="minorHAnsi" w:hAnsiTheme="minorHAnsi" w:cstheme="minorHAnsi"/>
                <w:b/>
                <w:sz w:val="22"/>
                <w:szCs w:val="22"/>
              </w:rPr>
              <w:t xml:space="preserve">PRECIO REFERENCIAL DE ACUERDO A LA MONEDA ESTABLECIDA EN EL PROCESO DE CONTRATACIÓN </w:t>
            </w:r>
          </w:p>
        </w:tc>
      </w:tr>
      <w:tr w:rsidR="00FB1CB5" w:rsidRPr="00FB1CB5" w:rsidTr="00FB1CB5">
        <w:trPr>
          <w:trHeight w:val="487"/>
        </w:trPr>
        <w:tc>
          <w:tcPr>
            <w:tcW w:w="9564" w:type="dxa"/>
            <w:gridSpan w:val="5"/>
            <w:shd w:val="clear" w:color="000000" w:fill="DDEBF7"/>
            <w:vAlign w:val="center"/>
            <w:hideMark/>
          </w:tcPr>
          <w:p w:rsidR="00FB1CB5" w:rsidRPr="00FB1CB5" w:rsidRDefault="00FB1CB5" w:rsidP="00FB1CB5">
            <w:pPr>
              <w:jc w:val="center"/>
              <w:rPr>
                <w:rFonts w:asciiTheme="minorHAnsi" w:hAnsiTheme="minorHAnsi" w:cstheme="minorHAnsi"/>
                <w:b/>
                <w:bCs/>
                <w:color w:val="000000"/>
                <w:lang w:val="es-BO" w:eastAsia="es-BO"/>
              </w:rPr>
            </w:pPr>
            <w:r w:rsidRPr="00FB1CB5">
              <w:rPr>
                <w:rFonts w:asciiTheme="minorHAnsi" w:hAnsiTheme="minorHAnsi" w:cstheme="minorHAnsi"/>
                <w:b/>
                <w:bCs/>
                <w:color w:val="000000"/>
              </w:rPr>
              <w:t xml:space="preserve">REPARACIÓN DE CONEXIONES API SPEC 7 </w:t>
            </w:r>
            <w:r w:rsidRPr="00FB1CB5">
              <w:rPr>
                <w:rFonts w:asciiTheme="minorHAnsi" w:hAnsiTheme="minorHAnsi" w:cstheme="minorHAnsi"/>
                <w:b/>
                <w:bCs/>
                <w:color w:val="000000"/>
              </w:rPr>
              <w:br/>
              <w:t>POZO YARARÁ - X1</w:t>
            </w:r>
          </w:p>
        </w:tc>
      </w:tr>
      <w:tr w:rsidR="00FB1CB5" w:rsidRPr="00FB1CB5" w:rsidTr="00FB1CB5">
        <w:trPr>
          <w:trHeight w:val="524"/>
        </w:trPr>
        <w:tc>
          <w:tcPr>
            <w:tcW w:w="700" w:type="dxa"/>
            <w:shd w:val="clear" w:color="000000" w:fill="DDEBF7"/>
            <w:noWrap/>
            <w:vAlign w:val="center"/>
            <w:hideMark/>
          </w:tcPr>
          <w:p w:rsidR="00FB1CB5" w:rsidRPr="00FB1CB5" w:rsidRDefault="00FB1CB5" w:rsidP="00FB1CB5">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N° 1</w:t>
            </w:r>
          </w:p>
        </w:tc>
        <w:tc>
          <w:tcPr>
            <w:tcW w:w="5178" w:type="dxa"/>
            <w:shd w:val="clear" w:color="000000" w:fill="DDEBF7"/>
            <w:noWrap/>
            <w:vAlign w:val="center"/>
            <w:hideMark/>
          </w:tcPr>
          <w:p w:rsidR="00FB1CB5" w:rsidRPr="00FB1CB5" w:rsidRDefault="00FB1CB5" w:rsidP="00FB1CB5">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 xml:space="preserve">DESCRIPCIÓN DEL SERVICIO </w:t>
            </w:r>
          </w:p>
        </w:tc>
        <w:tc>
          <w:tcPr>
            <w:tcW w:w="1134" w:type="dxa"/>
            <w:shd w:val="clear" w:color="000000" w:fill="DDEBF7"/>
            <w:vAlign w:val="center"/>
            <w:hideMark/>
          </w:tcPr>
          <w:p w:rsidR="00FB1CB5" w:rsidRPr="00FB1CB5" w:rsidRDefault="00FB1CB5" w:rsidP="00FB1CB5">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UNIDAD DE MEDIDA</w:t>
            </w:r>
          </w:p>
        </w:tc>
        <w:tc>
          <w:tcPr>
            <w:tcW w:w="993" w:type="dxa"/>
            <w:shd w:val="clear" w:color="000000" w:fill="DDEBF7"/>
            <w:vAlign w:val="center"/>
            <w:hideMark/>
          </w:tcPr>
          <w:p w:rsidR="00FB1CB5" w:rsidRPr="00FB1CB5" w:rsidRDefault="00FB1CB5" w:rsidP="00FB1CB5">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CANTIDAD</w:t>
            </w:r>
          </w:p>
        </w:tc>
        <w:tc>
          <w:tcPr>
            <w:tcW w:w="1559" w:type="dxa"/>
            <w:shd w:val="clear" w:color="000000" w:fill="DDEBF7"/>
            <w:vAlign w:val="center"/>
            <w:hideMark/>
          </w:tcPr>
          <w:p w:rsidR="00FB1CB5" w:rsidRPr="00FB1CB5" w:rsidRDefault="00FB1CB5" w:rsidP="00FB1CB5">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PRECIO UNITARIO REFERENCIAL (Bs.)</w:t>
            </w:r>
          </w:p>
        </w:tc>
      </w:tr>
      <w:tr w:rsidR="00FB1CB5" w:rsidRPr="00FB1CB5" w:rsidTr="00FB1CB5">
        <w:trPr>
          <w:trHeight w:val="331"/>
        </w:trPr>
        <w:tc>
          <w:tcPr>
            <w:tcW w:w="700"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1.1</w:t>
            </w:r>
          </w:p>
        </w:tc>
        <w:tc>
          <w:tcPr>
            <w:tcW w:w="5178" w:type="dxa"/>
            <w:shd w:val="clear" w:color="auto" w:fill="auto"/>
            <w:vAlign w:val="center"/>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DP 5" Pin/Box (p/Conexión)</w:t>
            </w:r>
          </w:p>
        </w:tc>
        <w:tc>
          <w:tcPr>
            <w:tcW w:w="1134" w:type="dxa"/>
            <w:shd w:val="clear" w:color="auto" w:fill="auto"/>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1.196,00</w:t>
            </w:r>
          </w:p>
        </w:tc>
      </w:tr>
      <w:tr w:rsidR="00FB1CB5" w:rsidRPr="00FB1CB5" w:rsidTr="00FB1CB5">
        <w:trPr>
          <w:trHeight w:val="331"/>
        </w:trPr>
        <w:tc>
          <w:tcPr>
            <w:tcW w:w="700"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1.2</w:t>
            </w:r>
          </w:p>
        </w:tc>
        <w:tc>
          <w:tcPr>
            <w:tcW w:w="5178" w:type="dxa"/>
            <w:shd w:val="clear" w:color="auto" w:fill="auto"/>
            <w:vAlign w:val="center"/>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DP 3 1/2" Pin/Box (p/Conexión)</w:t>
            </w:r>
          </w:p>
        </w:tc>
        <w:tc>
          <w:tcPr>
            <w:tcW w:w="1134" w:type="dxa"/>
            <w:shd w:val="clear" w:color="auto" w:fill="auto"/>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1.127,00</w:t>
            </w:r>
          </w:p>
        </w:tc>
      </w:tr>
      <w:tr w:rsidR="00FB1CB5" w:rsidRPr="00FB1CB5" w:rsidTr="00FB1CB5">
        <w:trPr>
          <w:trHeight w:val="331"/>
        </w:trPr>
        <w:tc>
          <w:tcPr>
            <w:tcW w:w="700"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1.3</w:t>
            </w:r>
          </w:p>
        </w:tc>
        <w:tc>
          <w:tcPr>
            <w:tcW w:w="5178" w:type="dxa"/>
            <w:shd w:val="clear" w:color="auto" w:fill="auto"/>
            <w:vAlign w:val="center"/>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Reparación de Conexión TBG 2 7/8" EU/ </w:t>
            </w:r>
            <w:proofErr w:type="spellStart"/>
            <w:r w:rsidRPr="00FB1CB5">
              <w:rPr>
                <w:rFonts w:asciiTheme="minorHAnsi" w:hAnsiTheme="minorHAnsi" w:cstheme="minorHAnsi"/>
                <w:color w:val="000000"/>
                <w:sz w:val="18"/>
                <w:szCs w:val="18"/>
              </w:rPr>
              <w:t>NUPin</w:t>
            </w:r>
            <w:proofErr w:type="spellEnd"/>
            <w:r w:rsidRPr="00FB1CB5">
              <w:rPr>
                <w:rFonts w:asciiTheme="minorHAnsi" w:hAnsiTheme="minorHAnsi" w:cstheme="minorHAnsi"/>
                <w:color w:val="000000"/>
                <w:sz w:val="18"/>
                <w:szCs w:val="18"/>
              </w:rPr>
              <w:t>/Box (p/Conexión)</w:t>
            </w:r>
          </w:p>
        </w:tc>
        <w:tc>
          <w:tcPr>
            <w:tcW w:w="1134" w:type="dxa"/>
            <w:shd w:val="clear" w:color="auto" w:fill="auto"/>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987,00</w:t>
            </w:r>
          </w:p>
        </w:tc>
      </w:tr>
      <w:tr w:rsidR="00FB1CB5" w:rsidRPr="00FB1CB5" w:rsidTr="00FB1CB5">
        <w:trPr>
          <w:trHeight w:val="331"/>
        </w:trPr>
        <w:tc>
          <w:tcPr>
            <w:tcW w:w="700"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1.4</w:t>
            </w:r>
          </w:p>
        </w:tc>
        <w:tc>
          <w:tcPr>
            <w:tcW w:w="5178" w:type="dxa"/>
            <w:shd w:val="clear" w:color="auto" w:fill="auto"/>
            <w:vAlign w:val="center"/>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4 3/4" Pin/Box (p/Conexión)</w:t>
            </w:r>
          </w:p>
        </w:tc>
        <w:tc>
          <w:tcPr>
            <w:tcW w:w="1134" w:type="dxa"/>
            <w:shd w:val="clear" w:color="auto" w:fill="auto"/>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1.746,00</w:t>
            </w:r>
          </w:p>
        </w:tc>
      </w:tr>
      <w:tr w:rsidR="00FB1CB5" w:rsidRPr="00FB1CB5" w:rsidTr="00FB1CB5">
        <w:trPr>
          <w:trHeight w:val="331"/>
        </w:trPr>
        <w:tc>
          <w:tcPr>
            <w:tcW w:w="700"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1.5</w:t>
            </w:r>
          </w:p>
        </w:tc>
        <w:tc>
          <w:tcPr>
            <w:tcW w:w="5178" w:type="dxa"/>
            <w:shd w:val="clear" w:color="auto" w:fill="auto"/>
            <w:vAlign w:val="center"/>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6 ½” Pin/Box (p/Conexión)</w:t>
            </w:r>
          </w:p>
        </w:tc>
        <w:tc>
          <w:tcPr>
            <w:tcW w:w="1134" w:type="dxa"/>
            <w:shd w:val="clear" w:color="auto" w:fill="auto"/>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1.818,00</w:t>
            </w:r>
          </w:p>
        </w:tc>
      </w:tr>
      <w:tr w:rsidR="00FB1CB5" w:rsidRPr="00FB1CB5" w:rsidTr="00FB1CB5">
        <w:trPr>
          <w:trHeight w:val="373"/>
        </w:trPr>
        <w:tc>
          <w:tcPr>
            <w:tcW w:w="700"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1.6</w:t>
            </w:r>
          </w:p>
        </w:tc>
        <w:tc>
          <w:tcPr>
            <w:tcW w:w="5178" w:type="dxa"/>
            <w:shd w:val="clear" w:color="auto" w:fill="auto"/>
            <w:vAlign w:val="center"/>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8” Pin/Box (p/Conexión)</w:t>
            </w:r>
          </w:p>
        </w:tc>
        <w:tc>
          <w:tcPr>
            <w:tcW w:w="1134" w:type="dxa"/>
            <w:shd w:val="clear" w:color="auto" w:fill="auto"/>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1.941,00</w:t>
            </w:r>
          </w:p>
        </w:tc>
      </w:tr>
      <w:tr w:rsidR="00FB1CB5" w:rsidRPr="00FB1CB5" w:rsidTr="00FB1CB5">
        <w:trPr>
          <w:trHeight w:val="352"/>
        </w:trPr>
        <w:tc>
          <w:tcPr>
            <w:tcW w:w="700"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1.7</w:t>
            </w:r>
          </w:p>
        </w:tc>
        <w:tc>
          <w:tcPr>
            <w:tcW w:w="5178" w:type="dxa"/>
            <w:shd w:val="clear" w:color="auto" w:fill="auto"/>
            <w:vAlign w:val="center"/>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9 1/2” Pin/Box (p/Conexión)</w:t>
            </w:r>
          </w:p>
        </w:tc>
        <w:tc>
          <w:tcPr>
            <w:tcW w:w="1134" w:type="dxa"/>
            <w:shd w:val="clear" w:color="auto" w:fill="auto"/>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2.254,00</w:t>
            </w:r>
          </w:p>
        </w:tc>
      </w:tr>
      <w:tr w:rsidR="00FB1CB5" w:rsidRPr="00FB1CB5" w:rsidTr="00FB1CB5">
        <w:trPr>
          <w:trHeight w:val="331"/>
        </w:trPr>
        <w:tc>
          <w:tcPr>
            <w:tcW w:w="9564" w:type="dxa"/>
            <w:gridSpan w:val="5"/>
            <w:shd w:val="clear" w:color="auto" w:fill="auto"/>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La presente lista incluye específicamente las siguientes conexiones: NC 38, NC 50, 6 5/8” REG, 7 5/8” REG, etc.</w:t>
            </w:r>
          </w:p>
        </w:tc>
      </w:tr>
      <w:tr w:rsidR="00FB1CB5" w:rsidRPr="00FB1CB5" w:rsidTr="00FB1CB5">
        <w:trPr>
          <w:trHeight w:val="331"/>
        </w:trPr>
        <w:tc>
          <w:tcPr>
            <w:tcW w:w="9564" w:type="dxa"/>
            <w:gridSpan w:val="5"/>
            <w:shd w:val="clear" w:color="auto" w:fill="auto"/>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 La presente lista incluye </w:t>
            </w:r>
            <w:proofErr w:type="spellStart"/>
            <w:r w:rsidRPr="00FB1CB5">
              <w:rPr>
                <w:rFonts w:asciiTheme="minorHAnsi" w:hAnsiTheme="minorHAnsi" w:cstheme="minorHAnsi"/>
                <w:color w:val="000000"/>
                <w:sz w:val="18"/>
                <w:szCs w:val="18"/>
              </w:rPr>
              <w:t>Inspeccion</w:t>
            </w:r>
            <w:proofErr w:type="spellEnd"/>
            <w:r w:rsidRPr="00FB1CB5">
              <w:rPr>
                <w:rFonts w:asciiTheme="minorHAnsi" w:hAnsiTheme="minorHAnsi" w:cstheme="minorHAnsi"/>
                <w:color w:val="000000"/>
                <w:sz w:val="18"/>
                <w:szCs w:val="18"/>
              </w:rPr>
              <w:t xml:space="preserve"> de conexiones reparadas, </w:t>
            </w:r>
            <w:proofErr w:type="spellStart"/>
            <w:r w:rsidRPr="00FB1CB5">
              <w:rPr>
                <w:rFonts w:asciiTheme="minorHAnsi" w:hAnsiTheme="minorHAnsi" w:cstheme="minorHAnsi"/>
                <w:color w:val="000000"/>
                <w:sz w:val="18"/>
                <w:szCs w:val="18"/>
              </w:rPr>
              <w:t>fosfatizado</w:t>
            </w:r>
            <w:proofErr w:type="spellEnd"/>
            <w:r w:rsidRPr="00FB1CB5">
              <w:rPr>
                <w:rFonts w:asciiTheme="minorHAnsi" w:hAnsiTheme="minorHAnsi" w:cstheme="minorHAnsi"/>
                <w:color w:val="000000"/>
                <w:sz w:val="18"/>
                <w:szCs w:val="18"/>
              </w:rPr>
              <w:t xml:space="preserve"> y </w:t>
            </w:r>
            <w:proofErr w:type="spellStart"/>
            <w:r w:rsidRPr="00FB1CB5">
              <w:rPr>
                <w:rFonts w:asciiTheme="minorHAnsi" w:hAnsiTheme="minorHAnsi" w:cstheme="minorHAnsi"/>
                <w:color w:val="000000"/>
                <w:sz w:val="18"/>
                <w:szCs w:val="18"/>
              </w:rPr>
              <w:t>Cold</w:t>
            </w:r>
            <w:proofErr w:type="spellEnd"/>
            <w:r w:rsidRPr="00FB1CB5">
              <w:rPr>
                <w:rFonts w:asciiTheme="minorHAnsi" w:hAnsiTheme="minorHAnsi" w:cstheme="minorHAnsi"/>
                <w:color w:val="000000"/>
                <w:sz w:val="18"/>
                <w:szCs w:val="18"/>
              </w:rPr>
              <w:t xml:space="preserve"> Rolling para BHA (Dril Collar).</w:t>
            </w:r>
          </w:p>
        </w:tc>
      </w:tr>
    </w:tbl>
    <w:p w:rsidR="00FB1CB5" w:rsidRDefault="00FB1CB5" w:rsidP="00FB1CB5">
      <w:pPr>
        <w:ind w:firstLine="708"/>
        <w:jc w:val="center"/>
        <w:rPr>
          <w:rFonts w:ascii="Calibri" w:hAnsi="Calibri" w:cs="Calibri"/>
          <w:b/>
          <w:sz w:val="22"/>
          <w:szCs w:val="22"/>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103"/>
        <w:gridCol w:w="1134"/>
        <w:gridCol w:w="993"/>
        <w:gridCol w:w="1559"/>
      </w:tblGrid>
      <w:tr w:rsidR="00FB1CB5" w:rsidTr="00FB1CB5">
        <w:trPr>
          <w:trHeight w:val="511"/>
        </w:trPr>
        <w:tc>
          <w:tcPr>
            <w:tcW w:w="9498" w:type="dxa"/>
            <w:gridSpan w:val="5"/>
            <w:shd w:val="clear" w:color="000000" w:fill="DDEBF7"/>
            <w:vAlign w:val="center"/>
            <w:hideMark/>
          </w:tcPr>
          <w:p w:rsidR="00FB1CB5" w:rsidRPr="00FB1CB5" w:rsidRDefault="00FB1CB5" w:rsidP="00FB1CB5">
            <w:pPr>
              <w:jc w:val="center"/>
              <w:rPr>
                <w:rFonts w:asciiTheme="minorHAnsi" w:hAnsiTheme="minorHAnsi" w:cstheme="minorHAnsi"/>
                <w:b/>
                <w:bCs/>
                <w:color w:val="000000"/>
                <w:lang w:val="es-BO" w:eastAsia="es-BO"/>
              </w:rPr>
            </w:pPr>
            <w:r w:rsidRPr="00FB1CB5">
              <w:rPr>
                <w:rFonts w:asciiTheme="minorHAnsi" w:hAnsiTheme="minorHAnsi" w:cstheme="minorHAnsi"/>
                <w:b/>
                <w:bCs/>
                <w:color w:val="000000"/>
              </w:rPr>
              <w:t>MAQUINADO DE CONEXIONES PREMIUM</w:t>
            </w:r>
            <w:r w:rsidRPr="00FB1CB5">
              <w:rPr>
                <w:rFonts w:asciiTheme="minorHAnsi" w:hAnsiTheme="minorHAnsi" w:cstheme="minorHAnsi"/>
                <w:b/>
                <w:bCs/>
                <w:color w:val="000000"/>
              </w:rPr>
              <w:br/>
              <w:t>POZO YARARÁ - X1</w:t>
            </w:r>
          </w:p>
        </w:tc>
      </w:tr>
      <w:tr w:rsidR="00FB1CB5" w:rsidTr="00FB1CB5">
        <w:trPr>
          <w:trHeight w:val="304"/>
        </w:trPr>
        <w:tc>
          <w:tcPr>
            <w:tcW w:w="709" w:type="dxa"/>
            <w:shd w:val="clear" w:color="000000" w:fill="DDEBF7"/>
            <w:noWrap/>
            <w:vAlign w:val="center"/>
            <w:hideMark/>
          </w:tcPr>
          <w:p w:rsidR="00FB1CB5" w:rsidRPr="00FB1CB5" w:rsidRDefault="00FB1CB5" w:rsidP="00FB1CB5">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N° 1</w:t>
            </w:r>
          </w:p>
        </w:tc>
        <w:tc>
          <w:tcPr>
            <w:tcW w:w="5103" w:type="dxa"/>
            <w:shd w:val="clear" w:color="000000" w:fill="DDEBF7"/>
            <w:noWrap/>
            <w:vAlign w:val="center"/>
            <w:hideMark/>
          </w:tcPr>
          <w:p w:rsidR="00FB1CB5" w:rsidRPr="00FB1CB5" w:rsidRDefault="00FB1CB5" w:rsidP="00FB1CB5">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 xml:space="preserve">DESCRIPCIÓN DEL SERVICIO </w:t>
            </w:r>
          </w:p>
        </w:tc>
        <w:tc>
          <w:tcPr>
            <w:tcW w:w="1134" w:type="dxa"/>
            <w:shd w:val="clear" w:color="000000" w:fill="DDEBF7"/>
            <w:vAlign w:val="center"/>
            <w:hideMark/>
          </w:tcPr>
          <w:p w:rsidR="00FB1CB5" w:rsidRPr="00FB1CB5" w:rsidRDefault="00FB1CB5" w:rsidP="00FB1CB5">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UNIDAD DE MEDIDA</w:t>
            </w:r>
          </w:p>
        </w:tc>
        <w:tc>
          <w:tcPr>
            <w:tcW w:w="993" w:type="dxa"/>
            <w:shd w:val="clear" w:color="000000" w:fill="DDEBF7"/>
            <w:vAlign w:val="center"/>
            <w:hideMark/>
          </w:tcPr>
          <w:p w:rsidR="00FB1CB5" w:rsidRPr="00FB1CB5" w:rsidRDefault="00FB1CB5" w:rsidP="00FB1CB5">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CANTIDAD</w:t>
            </w:r>
          </w:p>
        </w:tc>
        <w:tc>
          <w:tcPr>
            <w:tcW w:w="1559" w:type="dxa"/>
            <w:shd w:val="clear" w:color="000000" w:fill="DDEBF7"/>
            <w:vAlign w:val="center"/>
            <w:hideMark/>
          </w:tcPr>
          <w:p w:rsidR="00FB1CB5" w:rsidRPr="00FB1CB5" w:rsidRDefault="00FB1CB5" w:rsidP="00FB1CB5">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PRECIO UNITARIO REFERENCIAL (Bs.)</w:t>
            </w:r>
          </w:p>
        </w:tc>
      </w:tr>
      <w:tr w:rsidR="00FB1CB5" w:rsidTr="00FB1CB5">
        <w:trPr>
          <w:trHeight w:val="100"/>
        </w:trPr>
        <w:tc>
          <w:tcPr>
            <w:tcW w:w="709"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1.1</w:t>
            </w:r>
          </w:p>
        </w:tc>
        <w:tc>
          <w:tcPr>
            <w:tcW w:w="5103" w:type="dxa"/>
            <w:shd w:val="clear" w:color="auto" w:fill="auto"/>
            <w:vAlign w:val="center"/>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Corte de </w:t>
            </w:r>
            <w:proofErr w:type="spellStart"/>
            <w:r w:rsidRPr="00FB1CB5">
              <w:rPr>
                <w:rFonts w:asciiTheme="minorHAnsi" w:hAnsiTheme="minorHAnsi" w:cstheme="minorHAnsi"/>
                <w:color w:val="000000"/>
                <w:sz w:val="18"/>
                <w:szCs w:val="18"/>
              </w:rPr>
              <w:t>Casing</w:t>
            </w:r>
            <w:proofErr w:type="spellEnd"/>
            <w:r w:rsidRPr="00FB1CB5">
              <w:rPr>
                <w:rFonts w:asciiTheme="minorHAnsi" w:hAnsiTheme="minorHAnsi" w:cstheme="minorHAnsi"/>
                <w:color w:val="000000"/>
                <w:sz w:val="18"/>
                <w:szCs w:val="18"/>
              </w:rPr>
              <w:t xml:space="preserve"> y Maquinado de Conexión 9 5/8", 47 Lb/ft, N-80, Conexión TSH BLUE MS Pin/Box (p/Conexión) INCLUYE SWAGING Y ALIVIO DE TENSIONES.</w:t>
            </w:r>
          </w:p>
        </w:tc>
        <w:tc>
          <w:tcPr>
            <w:tcW w:w="1134" w:type="dxa"/>
            <w:shd w:val="clear" w:color="auto" w:fill="auto"/>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6.675,26</w:t>
            </w:r>
          </w:p>
        </w:tc>
      </w:tr>
      <w:tr w:rsidR="00FB1CB5" w:rsidTr="00FB1CB5">
        <w:trPr>
          <w:trHeight w:val="152"/>
        </w:trPr>
        <w:tc>
          <w:tcPr>
            <w:tcW w:w="709"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1.2</w:t>
            </w:r>
          </w:p>
        </w:tc>
        <w:tc>
          <w:tcPr>
            <w:tcW w:w="5103" w:type="dxa"/>
            <w:shd w:val="clear" w:color="auto" w:fill="auto"/>
            <w:vAlign w:val="center"/>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Corte de </w:t>
            </w:r>
            <w:proofErr w:type="spellStart"/>
            <w:r w:rsidRPr="00FB1CB5">
              <w:rPr>
                <w:rFonts w:asciiTheme="minorHAnsi" w:hAnsiTheme="minorHAnsi" w:cstheme="minorHAnsi"/>
                <w:color w:val="000000"/>
                <w:sz w:val="18"/>
                <w:szCs w:val="18"/>
              </w:rPr>
              <w:t>Casing</w:t>
            </w:r>
            <w:proofErr w:type="spellEnd"/>
            <w:r w:rsidRPr="00FB1CB5">
              <w:rPr>
                <w:rFonts w:asciiTheme="minorHAnsi" w:hAnsiTheme="minorHAnsi" w:cstheme="minorHAnsi"/>
                <w:color w:val="000000"/>
                <w:sz w:val="18"/>
                <w:szCs w:val="18"/>
              </w:rPr>
              <w:t xml:space="preserve"> y Maquinado de Conexión 7", 29 Lb/ft, N-80, Conexión TSH BLUE MS  Pin/Box (p/Conexión) INCLUYE SWAGING Y ALIVIO DE TENSIONES.</w:t>
            </w:r>
          </w:p>
        </w:tc>
        <w:tc>
          <w:tcPr>
            <w:tcW w:w="1134" w:type="dxa"/>
            <w:shd w:val="clear" w:color="auto" w:fill="auto"/>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5.591,86</w:t>
            </w:r>
          </w:p>
        </w:tc>
      </w:tr>
      <w:tr w:rsidR="00FB1CB5" w:rsidTr="00FB1CB5">
        <w:trPr>
          <w:trHeight w:val="70"/>
        </w:trPr>
        <w:tc>
          <w:tcPr>
            <w:tcW w:w="709"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1.3</w:t>
            </w:r>
          </w:p>
        </w:tc>
        <w:tc>
          <w:tcPr>
            <w:tcW w:w="5103" w:type="dxa"/>
            <w:shd w:val="clear" w:color="auto" w:fill="auto"/>
            <w:vAlign w:val="center"/>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OBTENCIÓN SET DE CALIBRES 9 5/8´´ TSH BLUE PIN Y BOX, TIEMPO DE PERMANENCIA EN SANTA CRUZ: 30 DÍAS CALENDARIO</w:t>
            </w:r>
          </w:p>
        </w:tc>
        <w:tc>
          <w:tcPr>
            <w:tcW w:w="1134"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SET</w:t>
            </w:r>
          </w:p>
        </w:tc>
        <w:tc>
          <w:tcPr>
            <w:tcW w:w="993"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59.879,50</w:t>
            </w:r>
          </w:p>
        </w:tc>
      </w:tr>
      <w:tr w:rsidR="00FB1CB5" w:rsidTr="00FB1CB5">
        <w:trPr>
          <w:trHeight w:val="70"/>
        </w:trPr>
        <w:tc>
          <w:tcPr>
            <w:tcW w:w="709"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1.4</w:t>
            </w:r>
          </w:p>
        </w:tc>
        <w:tc>
          <w:tcPr>
            <w:tcW w:w="5103" w:type="dxa"/>
            <w:shd w:val="clear" w:color="auto" w:fill="auto"/>
            <w:vAlign w:val="bottom"/>
            <w:hideMark/>
          </w:tcPr>
          <w:p w:rsidR="00FB1CB5" w:rsidRPr="00FB1CB5" w:rsidRDefault="00FB1CB5" w:rsidP="00FB1CB5">
            <w:pPr>
              <w:rPr>
                <w:rFonts w:asciiTheme="minorHAnsi" w:hAnsiTheme="minorHAnsi" w:cstheme="minorHAnsi"/>
                <w:color w:val="000000"/>
                <w:sz w:val="18"/>
                <w:szCs w:val="18"/>
              </w:rPr>
            </w:pPr>
            <w:r w:rsidRPr="00FB1CB5">
              <w:rPr>
                <w:rFonts w:asciiTheme="minorHAnsi" w:hAnsiTheme="minorHAnsi" w:cstheme="minorHAnsi"/>
                <w:color w:val="000000"/>
                <w:sz w:val="18"/>
                <w:szCs w:val="18"/>
              </w:rPr>
              <w:t>OBTENCIÓN SET DE CALIBRES 7´´ TSH BLUE PIN Y BOX, TIEMPO DE PERMANENCIA EN SANTA CRUZ: 30 DÍAS CALENDARIO</w:t>
            </w:r>
          </w:p>
        </w:tc>
        <w:tc>
          <w:tcPr>
            <w:tcW w:w="1134"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SET</w:t>
            </w:r>
          </w:p>
        </w:tc>
        <w:tc>
          <w:tcPr>
            <w:tcW w:w="993" w:type="dxa"/>
            <w:shd w:val="clear" w:color="auto" w:fill="auto"/>
            <w:noWrap/>
            <w:vAlign w:val="center"/>
            <w:hideMark/>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FB1CB5" w:rsidRPr="00FB1CB5" w:rsidRDefault="00FB1CB5" w:rsidP="00FB1CB5">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54.336,40</w:t>
            </w:r>
          </w:p>
        </w:tc>
      </w:tr>
    </w:tbl>
    <w:p w:rsidR="00FB1CB5" w:rsidRDefault="00FB1CB5" w:rsidP="00FB1CB5">
      <w:pPr>
        <w:jc w:val="both"/>
        <w:rPr>
          <w:rFonts w:ascii="Verdana" w:hAnsi="Verdana" w:cs="Arial"/>
          <w:color w:val="000000"/>
          <w:sz w:val="18"/>
          <w:szCs w:val="18"/>
        </w:rPr>
      </w:pPr>
    </w:p>
    <w:p w:rsidR="00FB1CB5" w:rsidRDefault="00FB1CB5" w:rsidP="00FB1CB5">
      <w:pPr>
        <w:jc w:val="both"/>
        <w:rPr>
          <w:rFonts w:ascii="Calibri" w:hAnsi="Calibri" w:cs="Arial"/>
          <w:b/>
          <w:bCs/>
          <w:sz w:val="22"/>
          <w:szCs w:val="22"/>
        </w:rPr>
      </w:pPr>
    </w:p>
    <w:p w:rsidR="00FB1CB5" w:rsidRDefault="00FB1CB5" w:rsidP="00FB1CB5">
      <w:pPr>
        <w:jc w:val="both"/>
        <w:rPr>
          <w:rFonts w:ascii="Calibri" w:hAnsi="Calibri" w:cs="Arial"/>
          <w:sz w:val="22"/>
          <w:szCs w:val="22"/>
        </w:rPr>
      </w:pPr>
      <w:r w:rsidRPr="002D7936">
        <w:rPr>
          <w:rFonts w:ascii="Calibri" w:hAnsi="Calibri" w:cs="Arial"/>
          <w:bCs/>
          <w:sz w:val="22"/>
          <w:szCs w:val="22"/>
        </w:rPr>
        <w:t xml:space="preserve">Se realizará el </w:t>
      </w:r>
      <w:r w:rsidRPr="003948BE">
        <w:rPr>
          <w:rFonts w:ascii="Calibri" w:hAnsi="Calibri" w:cs="Arial"/>
          <w:b/>
          <w:bCs/>
          <w:sz w:val="22"/>
          <w:szCs w:val="22"/>
        </w:rPr>
        <w:t>SERVICIO DE REPARACIÓN Y MAQUINADO DE MATERIAL TUBULAR POZO YARARÁ-X1</w:t>
      </w:r>
      <w:r>
        <w:rPr>
          <w:rFonts w:ascii="Calibri" w:hAnsi="Calibri" w:cs="Arial"/>
          <w:b/>
          <w:bCs/>
          <w:sz w:val="22"/>
          <w:szCs w:val="22"/>
        </w:rPr>
        <w:t xml:space="preserve"> </w:t>
      </w:r>
      <w:r w:rsidRPr="002D7936">
        <w:rPr>
          <w:rFonts w:ascii="Calibri" w:hAnsi="Calibri" w:cs="Arial"/>
          <w:bCs/>
          <w:sz w:val="22"/>
          <w:szCs w:val="22"/>
        </w:rPr>
        <w:t xml:space="preserve">a requerimiento de YPFB, en función a los precios unitarios, hasta un monto </w:t>
      </w:r>
      <w:r w:rsidRPr="00FB1CB5">
        <w:rPr>
          <w:rFonts w:ascii="Calibri" w:hAnsi="Calibri" w:cs="Arial"/>
          <w:bCs/>
          <w:sz w:val="22"/>
          <w:szCs w:val="22"/>
        </w:rPr>
        <w:t xml:space="preserve">máximo de Bs. </w:t>
      </w:r>
      <w:r w:rsidRPr="00FB1CB5">
        <w:rPr>
          <w:rFonts w:ascii="Verdana" w:hAnsi="Verdana" w:cs="Arial"/>
          <w:color w:val="000000"/>
          <w:sz w:val="18"/>
          <w:szCs w:val="18"/>
        </w:rPr>
        <w:t>631</w:t>
      </w:r>
      <w:r>
        <w:rPr>
          <w:rFonts w:ascii="Verdana" w:hAnsi="Verdana" w:cs="Arial"/>
          <w:color w:val="000000"/>
          <w:sz w:val="18"/>
          <w:szCs w:val="18"/>
        </w:rPr>
        <w:t xml:space="preserve">.946,04 </w:t>
      </w:r>
      <w:r w:rsidRPr="00895A36">
        <w:rPr>
          <w:rFonts w:ascii="Verdana" w:hAnsi="Verdana" w:cs="Arial"/>
          <w:color w:val="000000"/>
          <w:sz w:val="18"/>
          <w:szCs w:val="18"/>
        </w:rPr>
        <w:t>(</w:t>
      </w:r>
      <w:r>
        <w:rPr>
          <w:rFonts w:ascii="Verdana" w:hAnsi="Verdana" w:cs="Arial"/>
          <w:color w:val="000000"/>
          <w:sz w:val="18"/>
          <w:szCs w:val="18"/>
        </w:rPr>
        <w:t>Seiscientos Treinta y Un Mil Novecientos Cuarenta y Seis con 04</w:t>
      </w:r>
      <w:r w:rsidRPr="00895A36">
        <w:rPr>
          <w:rFonts w:ascii="Verdana" w:hAnsi="Verdana" w:cs="Arial"/>
          <w:color w:val="000000"/>
          <w:sz w:val="18"/>
          <w:szCs w:val="18"/>
        </w:rPr>
        <w:t>/100 bolivianos).</w:t>
      </w:r>
    </w:p>
    <w:p w:rsidR="00FB1CB5" w:rsidRDefault="00FB1CB5" w:rsidP="00FB1CB5">
      <w:pPr>
        <w:jc w:val="both"/>
        <w:rPr>
          <w:rFonts w:ascii="Calibri" w:hAnsi="Calibri" w:cs="Arial"/>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FB1CB5" w:rsidRDefault="00FB1CB5">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A35855">
        <w:rPr>
          <w:rFonts w:asciiTheme="minorHAnsi" w:hAnsiTheme="minorHAnsi" w:cstheme="minorHAnsi"/>
          <w:b/>
          <w:sz w:val="22"/>
          <w:szCs w:val="22"/>
        </w:rPr>
        <w:t>.-</w:t>
      </w:r>
      <w:proofErr w:type="gramEnd"/>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FB1CB5">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FB1CB5">
        <w:rPr>
          <w:rFonts w:asciiTheme="minorHAnsi" w:hAnsiTheme="minorHAnsi" w:cstheme="minorHAnsi"/>
          <w:b/>
          <w:color w:val="FF0000"/>
          <w:sz w:val="22"/>
          <w:szCs w:val="22"/>
        </w:rPr>
        <w:t>“</w:t>
      </w:r>
      <w:r w:rsidR="00FB1CB5" w:rsidRPr="00207ADB">
        <w:rPr>
          <w:rFonts w:asciiTheme="minorHAnsi" w:hAnsiTheme="minorHAnsi" w:cstheme="minorHAnsi"/>
          <w:b/>
          <w:color w:val="FF0000"/>
          <w:sz w:val="22"/>
          <w:szCs w:val="22"/>
        </w:rPr>
        <w:t>NO APLICA</w:t>
      </w:r>
      <w:r w:rsidR="00FB1CB5">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0C4A49">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0C4A49">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0C4A49">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 xml:space="preserve">Para cuantías menores a Bs1.000.000.- (Un Millón 00/100 </w:t>
      </w:r>
      <w:proofErr w:type="gramStart"/>
      <w:r w:rsidRPr="007B6546">
        <w:rPr>
          <w:rFonts w:asciiTheme="minorHAnsi" w:hAnsiTheme="minorHAnsi" w:cstheme="minorHAnsi"/>
          <w:color w:val="000000"/>
          <w:sz w:val="22"/>
          <w:szCs w:val="22"/>
        </w:rPr>
        <w:t>Bolivianos</w:t>
      </w:r>
      <w:proofErr w:type="gramEnd"/>
      <w:r w:rsidRPr="007B6546">
        <w:rPr>
          <w:rFonts w:asciiTheme="minorHAnsi" w:hAnsiTheme="minorHAnsi" w:cstheme="minorHAnsi"/>
          <w:color w:val="000000"/>
          <w:sz w:val="22"/>
          <w:szCs w:val="22"/>
        </w:rPr>
        <w:t>)</w:t>
      </w:r>
    </w:p>
    <w:p w:rsidR="004821FF" w:rsidRPr="007B6546" w:rsidRDefault="004821FF" w:rsidP="000C4A49">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0C4A49">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0C4A49">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0C4A49">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0C4A49">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C4A49">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0C4A49">
      <w:pPr>
        <w:pStyle w:val="Sinespaciado4"/>
        <w:numPr>
          <w:ilvl w:val="0"/>
          <w:numId w:val="20"/>
        </w:numPr>
        <w:ind w:left="851"/>
        <w:jc w:val="both"/>
      </w:pPr>
      <w:r w:rsidRPr="008842A3">
        <w:t>Que tengan sentencia ejecutoriada, con impedimento para ejercer el comercio.</w:t>
      </w:r>
    </w:p>
    <w:p w:rsidR="00983825" w:rsidRDefault="00983825" w:rsidP="000C4A49">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C4A49">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C4A49">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C4A49">
      <w:pPr>
        <w:pStyle w:val="Sinespaciado4"/>
        <w:numPr>
          <w:ilvl w:val="0"/>
          <w:numId w:val="20"/>
        </w:numPr>
        <w:ind w:left="851"/>
        <w:jc w:val="both"/>
      </w:pPr>
      <w:r w:rsidRPr="00747E3C">
        <w:lastRenderedPageBreak/>
        <w:t>Que hubiesen declarado su disolución o quiebra.</w:t>
      </w:r>
    </w:p>
    <w:p w:rsidR="00983825" w:rsidRDefault="00983825" w:rsidP="000C4A49">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C4A49">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0C4A49">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0C4A49">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C4A49">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A35855">
        <w:rPr>
          <w:rFonts w:asciiTheme="minorHAnsi" w:hAnsiTheme="minorHAnsi" w:cstheme="minorHAnsi"/>
          <w:b/>
          <w:color w:val="000000"/>
          <w:sz w:val="22"/>
          <w:szCs w:val="22"/>
        </w:rPr>
        <w:t>.-</w:t>
      </w:r>
      <w:proofErr w:type="gramEnd"/>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sidR="00A35855">
        <w:rPr>
          <w:rFonts w:asciiTheme="minorHAnsi" w:hAnsiTheme="minorHAnsi" w:cstheme="minorHAnsi"/>
          <w:b/>
          <w:sz w:val="22"/>
          <w:szCs w:val="22"/>
        </w:rPr>
        <w:t>.-</w:t>
      </w:r>
      <w:proofErr w:type="gramEnd"/>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FB1CB5">
        <w:rPr>
          <w:rFonts w:asciiTheme="minorHAnsi" w:hAnsiTheme="minorHAnsi" w:cstheme="minorHAnsi"/>
          <w:color w:val="FF0000"/>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FB1CB5"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proofErr w:type="gramStart"/>
      <w:r w:rsidRPr="00552079">
        <w:rPr>
          <w:rFonts w:asciiTheme="minorHAnsi" w:hAnsiTheme="minorHAnsi" w:cstheme="minorHAnsi"/>
          <w:b/>
          <w:sz w:val="22"/>
          <w:szCs w:val="22"/>
        </w:rPr>
        <w:t>NOTIFICACIÓN</w:t>
      </w:r>
      <w:r w:rsidR="00A35855">
        <w:rPr>
          <w:rFonts w:asciiTheme="minorHAnsi" w:hAnsiTheme="minorHAnsi" w:cstheme="minorHAnsi"/>
          <w:b/>
          <w:sz w:val="22"/>
          <w:szCs w:val="22"/>
        </w:rPr>
        <w:t>.-</w:t>
      </w:r>
      <w:proofErr w:type="gramEnd"/>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Pr>
          <w:rFonts w:asciiTheme="minorHAnsi" w:hAnsiTheme="minorHAnsi" w:cstheme="minorHAnsi"/>
          <w:b/>
          <w:sz w:val="22"/>
          <w:szCs w:val="22"/>
        </w:rPr>
        <w:t>GARANTÍAS</w:t>
      </w:r>
      <w:r w:rsidR="00A35855">
        <w:rPr>
          <w:rFonts w:asciiTheme="minorHAnsi" w:hAnsiTheme="minorHAnsi" w:cstheme="minorHAnsi"/>
          <w:b/>
          <w:sz w:val="22"/>
          <w:szCs w:val="22"/>
        </w:rPr>
        <w:t>.-</w:t>
      </w:r>
      <w:proofErr w:type="gramEnd"/>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C4A49">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C4A49">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C4A49">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C4A49">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C4A49">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proofErr w:type="gramStart"/>
      <w:r w:rsidRPr="00552079">
        <w:rPr>
          <w:rFonts w:asciiTheme="minorHAnsi" w:hAnsiTheme="minorHAnsi" w:cstheme="minorHAnsi"/>
          <w:b/>
          <w:sz w:val="22"/>
          <w:szCs w:val="22"/>
        </w:rPr>
        <w:t>SUBSANABLES</w:t>
      </w:r>
      <w:r w:rsidR="00A35855">
        <w:rPr>
          <w:rFonts w:asciiTheme="minorHAnsi" w:hAnsiTheme="minorHAnsi" w:cstheme="minorHAnsi"/>
          <w:b/>
          <w:sz w:val="22"/>
          <w:szCs w:val="22"/>
        </w:rPr>
        <w:t>.-</w:t>
      </w:r>
      <w:proofErr w:type="gramEnd"/>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C4A49">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0C4A49">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C4A49">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C4A49">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C4A49">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proofErr w:type="gramStart"/>
      <w:r w:rsidRPr="00552079">
        <w:rPr>
          <w:rFonts w:asciiTheme="minorHAnsi" w:hAnsiTheme="minorHAnsi" w:cstheme="minorHAnsi"/>
          <w:b/>
          <w:sz w:val="22"/>
          <w:szCs w:val="22"/>
        </w:rPr>
        <w:t>DESIERTA</w:t>
      </w:r>
      <w:r w:rsidR="00A35855">
        <w:rPr>
          <w:rFonts w:asciiTheme="minorHAnsi" w:hAnsiTheme="minorHAnsi" w:cstheme="minorHAnsi"/>
          <w:b/>
          <w:sz w:val="22"/>
          <w:szCs w:val="22"/>
        </w:rPr>
        <w:t>.-</w:t>
      </w:r>
      <w:proofErr w:type="gramEnd"/>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C4A4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C4A49">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C4A49">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C4A49">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C4A4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C4A4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FB1CB5" w:rsidRDefault="00900663" w:rsidP="00FB1CB5">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proofErr w:type="gramStart"/>
      <w:r w:rsidRPr="009229E3">
        <w:rPr>
          <w:rFonts w:asciiTheme="minorHAnsi" w:hAnsiTheme="minorHAnsi" w:cstheme="minorHAnsi"/>
          <w:b/>
          <w:sz w:val="22"/>
          <w:szCs w:val="22"/>
        </w:rPr>
        <w:t>PREVIA</w:t>
      </w:r>
      <w:r w:rsidR="00A35855" w:rsidRPr="009229E3">
        <w:rPr>
          <w:rFonts w:asciiTheme="minorHAnsi" w:hAnsiTheme="minorHAnsi" w:cstheme="minorHAnsi"/>
          <w:b/>
          <w:sz w:val="22"/>
          <w:szCs w:val="22"/>
        </w:rPr>
        <w:t>.-</w:t>
      </w:r>
      <w:proofErr w:type="gramEnd"/>
      <w:r w:rsidR="00FB1CB5">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5A4C8F" w:rsidRPr="00FB1CB5" w:rsidRDefault="00900663" w:rsidP="00FB1CB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sidR="00BB604C">
        <w:rPr>
          <w:rFonts w:asciiTheme="minorHAnsi" w:hAnsiTheme="minorHAnsi" w:cstheme="minorHAnsi"/>
          <w:b/>
          <w:sz w:val="22"/>
          <w:szCs w:val="22"/>
        </w:rPr>
        <w:t>.-</w:t>
      </w:r>
      <w:proofErr w:type="gramEnd"/>
      <w:r w:rsidR="00FB1CB5">
        <w:rPr>
          <w:rFonts w:asciiTheme="minorHAnsi" w:hAnsiTheme="minorHAnsi" w:cstheme="minorHAnsi"/>
          <w:b/>
          <w:bCs/>
          <w:i/>
          <w:iCs/>
          <w:color w:val="FF0000"/>
          <w:lang w:eastAsia="es-BO"/>
        </w:rPr>
        <w:t xml:space="preserve"> “No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Pr="00FB1CB5" w:rsidRDefault="005F6C94" w:rsidP="00FB1CB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A35855">
        <w:rPr>
          <w:rFonts w:asciiTheme="minorHAnsi" w:hAnsiTheme="minorHAnsi" w:cstheme="minorHAnsi"/>
          <w:b/>
          <w:sz w:val="22"/>
          <w:szCs w:val="22"/>
        </w:rPr>
        <w:t>.-</w:t>
      </w:r>
      <w:proofErr w:type="gramEnd"/>
      <w:r w:rsidR="005A4C8F" w:rsidRPr="00FB1CB5">
        <w:rPr>
          <w:rFonts w:asciiTheme="minorHAnsi" w:hAnsiTheme="minorHAnsi" w:cstheme="minorHAnsi"/>
          <w:b/>
          <w:bCs/>
          <w:i/>
          <w:iCs/>
          <w:color w:val="FF0000"/>
          <w:lang w:eastAsia="es-BO"/>
        </w:rPr>
        <w:t xml:space="preserve"> “No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proofErr w:type="gramStart"/>
      <w:r w:rsidR="00A35855">
        <w:rPr>
          <w:rFonts w:asciiTheme="minorHAnsi" w:hAnsiTheme="minorHAnsi" w:cstheme="minorHAnsi"/>
          <w:b/>
          <w:sz w:val="22"/>
          <w:szCs w:val="22"/>
        </w:rPr>
        <w:t>PROPUESTAS.-</w:t>
      </w:r>
      <w:proofErr w:type="gramEnd"/>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C4A4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C4A4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C4A49">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proofErr w:type="gramStart"/>
      <w:r w:rsidR="005F6C94">
        <w:rPr>
          <w:rFonts w:asciiTheme="minorHAnsi" w:hAnsiTheme="minorHAnsi" w:cstheme="minorHAnsi"/>
          <w:b/>
          <w:sz w:val="22"/>
          <w:szCs w:val="22"/>
        </w:rPr>
        <w:t>AJUSTES</w:t>
      </w:r>
      <w:r w:rsidR="00A35855">
        <w:rPr>
          <w:rFonts w:asciiTheme="minorHAnsi" w:hAnsiTheme="minorHAnsi" w:cstheme="minorHAnsi"/>
          <w:b/>
          <w:sz w:val="22"/>
          <w:szCs w:val="22"/>
        </w:rPr>
        <w:t>.-</w:t>
      </w:r>
      <w:proofErr w:type="gramEnd"/>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proofErr w:type="gramStart"/>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roofErr w:type="gramEnd"/>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proofErr w:type="gramStart"/>
      <w:r w:rsidR="001C260C" w:rsidRPr="00552079">
        <w:rPr>
          <w:rFonts w:asciiTheme="minorHAnsi" w:hAnsiTheme="minorHAnsi" w:cstheme="minorHAnsi"/>
          <w:b/>
          <w:sz w:val="22"/>
          <w:szCs w:val="22"/>
        </w:rPr>
        <w:t>PROPUESTA</w:t>
      </w:r>
      <w:r w:rsidR="00A35855">
        <w:rPr>
          <w:rFonts w:asciiTheme="minorHAnsi" w:hAnsiTheme="minorHAnsi" w:cstheme="minorHAnsi"/>
          <w:b/>
          <w:sz w:val="22"/>
          <w:szCs w:val="22"/>
        </w:rPr>
        <w:t>.-</w:t>
      </w:r>
      <w:proofErr w:type="gramEnd"/>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lastRenderedPageBreak/>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B1CB5" w:rsidRDefault="00FB1CB5">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A35855">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FB1CB5" w:rsidRDefault="00FB1CB5" w:rsidP="00313E4C">
      <w:pPr>
        <w:pStyle w:val="Prrafodelista"/>
        <w:ind w:left="426"/>
        <w:jc w:val="both"/>
        <w:rPr>
          <w:rFonts w:asciiTheme="minorHAnsi" w:hAnsiTheme="minorHAnsi" w:cstheme="minorHAnsi"/>
          <w:b/>
          <w:sz w:val="22"/>
          <w:szCs w:val="22"/>
          <w:u w:val="single"/>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C4A49">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C4A49">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A35855">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proofErr w:type="gramStart"/>
      <w:r w:rsidR="00DF166F">
        <w:rPr>
          <w:rFonts w:asciiTheme="minorHAnsi" w:hAnsiTheme="minorHAnsi" w:cstheme="minorHAnsi"/>
          <w:b/>
          <w:sz w:val="22"/>
          <w:szCs w:val="22"/>
        </w:rPr>
        <w:t>SERVICIO</w:t>
      </w:r>
      <w:r w:rsidR="00A35855">
        <w:rPr>
          <w:rFonts w:asciiTheme="minorHAnsi" w:hAnsiTheme="minorHAnsi" w:cstheme="minorHAnsi"/>
          <w:b/>
          <w:sz w:val="22"/>
          <w:szCs w:val="22"/>
        </w:rPr>
        <w:t>.-</w:t>
      </w:r>
      <w:proofErr w:type="gramEnd"/>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FB1CB5" w:rsidRDefault="00FB1CB5">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proofErr w:type="gramStart"/>
      <w:r w:rsidRPr="00A671E1">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C4A49">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C4A49">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C4A49">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C4A49">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proofErr w:type="gramStart"/>
      <w:r w:rsidRPr="002D60EE">
        <w:rPr>
          <w:rFonts w:asciiTheme="minorHAnsi" w:hAnsiTheme="minorHAnsi" w:cstheme="minorHAnsi"/>
          <w:b/>
          <w:sz w:val="22"/>
          <w:szCs w:val="22"/>
        </w:rPr>
        <w:t>ACCIDENTALES</w:t>
      </w:r>
      <w:r w:rsidR="00BB604C" w:rsidRPr="002D60EE">
        <w:rPr>
          <w:rFonts w:asciiTheme="minorHAnsi" w:hAnsiTheme="minorHAnsi" w:cstheme="minorHAnsi"/>
          <w:b/>
          <w:sz w:val="22"/>
          <w:szCs w:val="22"/>
        </w:rPr>
        <w:t>.-</w:t>
      </w:r>
      <w:proofErr w:type="gramEnd"/>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C4A49">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sidR="00BB604C">
        <w:rPr>
          <w:rFonts w:asciiTheme="minorHAnsi" w:hAnsiTheme="minorHAnsi" w:cstheme="minorHAnsi"/>
          <w:b/>
          <w:sz w:val="22"/>
          <w:szCs w:val="22"/>
        </w:rPr>
        <w:t>.-</w:t>
      </w:r>
      <w:proofErr w:type="gramEnd"/>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proofErr w:type="gramStart"/>
      <w:r w:rsidR="00BB604C">
        <w:rPr>
          <w:rFonts w:asciiTheme="minorHAnsi" w:hAnsiTheme="minorHAnsi" w:cstheme="minorHAnsi"/>
          <w:b/>
          <w:sz w:val="22"/>
          <w:szCs w:val="22"/>
        </w:rPr>
        <w:t>TÉCNICA.-</w:t>
      </w:r>
      <w:proofErr w:type="gramEnd"/>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Pr="009B25E4" w:rsidRDefault="009B25E4" w:rsidP="000C4A49">
      <w:pPr>
        <w:pStyle w:val="Prrafodelista"/>
        <w:numPr>
          <w:ilvl w:val="1"/>
          <w:numId w:val="25"/>
        </w:numPr>
        <w:tabs>
          <w:tab w:val="left" w:pos="7133"/>
        </w:tabs>
        <w:rPr>
          <w:rFonts w:asciiTheme="minorHAnsi" w:hAnsiTheme="minorHAnsi" w:cstheme="minorHAnsi"/>
          <w:b/>
          <w:sz w:val="22"/>
          <w:szCs w:val="22"/>
        </w:rPr>
      </w:pPr>
      <w:r w:rsidRPr="009B25E4">
        <w:rPr>
          <w:rFonts w:ascii="Verdana" w:hAnsi="Verdana" w:cs="Calibri"/>
          <w:bCs/>
          <w:sz w:val="18"/>
          <w:szCs w:val="18"/>
        </w:rPr>
        <w:t>PROPUESTA TÉCNICA</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9B25E4" w:rsidRDefault="009B25E4">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C4A4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0C4A4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0C4A49">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0C4A4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C4A4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C4A49">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0C4A49">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C4A4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C4A49">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C4A49">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C4A4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0C4A49">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C4A49">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C4A4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0C4A4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C4A4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C4A4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C4A4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C4A4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 xml:space="preserve">/documentos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C4A4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C4A49">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C4A49">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C4A4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0C4A4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0C4A49">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0C4A4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0C4A4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0C4A49">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0C4A49">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C4A49">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E34AB" w:rsidRPr="002B59E7" w:rsidRDefault="00DE34AB" w:rsidP="00DE34AB">
      <w:pPr>
        <w:rPr>
          <w:rFonts w:asciiTheme="minorHAnsi" w:hAnsiTheme="minorHAnsi" w:cstheme="minorHAnsi"/>
          <w:b/>
          <w:color w:val="FF0000"/>
          <w:sz w:val="22"/>
          <w:szCs w:val="22"/>
        </w:rPr>
      </w:pPr>
    </w:p>
    <w:tbl>
      <w:tblPr>
        <w:tblW w:w="9564"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0"/>
        <w:gridCol w:w="5178"/>
        <w:gridCol w:w="1134"/>
        <w:gridCol w:w="993"/>
        <w:gridCol w:w="1559"/>
      </w:tblGrid>
      <w:tr w:rsidR="00DE34AB" w:rsidRPr="00FB1CB5" w:rsidTr="007A1397">
        <w:trPr>
          <w:trHeight w:val="487"/>
        </w:trPr>
        <w:tc>
          <w:tcPr>
            <w:tcW w:w="9564" w:type="dxa"/>
            <w:gridSpan w:val="5"/>
            <w:shd w:val="clear" w:color="000000" w:fill="DDEBF7"/>
            <w:vAlign w:val="center"/>
            <w:hideMark/>
          </w:tcPr>
          <w:p w:rsidR="00DE34AB" w:rsidRPr="00FB1CB5" w:rsidRDefault="00DE34AB" w:rsidP="007A1397">
            <w:pPr>
              <w:jc w:val="center"/>
              <w:rPr>
                <w:rFonts w:asciiTheme="minorHAnsi" w:hAnsiTheme="minorHAnsi" w:cstheme="minorHAnsi"/>
                <w:b/>
                <w:bCs/>
                <w:color w:val="000000"/>
                <w:lang w:val="es-BO" w:eastAsia="es-BO"/>
              </w:rPr>
            </w:pPr>
            <w:r w:rsidRPr="00FB1CB5">
              <w:rPr>
                <w:rFonts w:asciiTheme="minorHAnsi" w:hAnsiTheme="minorHAnsi" w:cstheme="minorHAnsi"/>
                <w:b/>
                <w:bCs/>
                <w:color w:val="000000"/>
              </w:rPr>
              <w:t xml:space="preserve">REPARACIÓN DE CONEXIONES API SPEC 7 </w:t>
            </w:r>
            <w:r w:rsidRPr="00FB1CB5">
              <w:rPr>
                <w:rFonts w:asciiTheme="minorHAnsi" w:hAnsiTheme="minorHAnsi" w:cstheme="minorHAnsi"/>
                <w:b/>
                <w:bCs/>
                <w:color w:val="000000"/>
              </w:rPr>
              <w:br/>
              <w:t>POZO YARARÁ - X1</w:t>
            </w:r>
          </w:p>
        </w:tc>
      </w:tr>
      <w:tr w:rsidR="00DE34AB" w:rsidRPr="00FB1CB5" w:rsidTr="007A1397">
        <w:trPr>
          <w:trHeight w:val="524"/>
        </w:trPr>
        <w:tc>
          <w:tcPr>
            <w:tcW w:w="700" w:type="dxa"/>
            <w:shd w:val="clear" w:color="000000" w:fill="DDEBF7"/>
            <w:noWrap/>
            <w:vAlign w:val="center"/>
            <w:hideMark/>
          </w:tcPr>
          <w:p w:rsidR="00DE34AB" w:rsidRPr="00FB1CB5" w:rsidRDefault="00DE34AB" w:rsidP="007A1397">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N° 1</w:t>
            </w:r>
          </w:p>
        </w:tc>
        <w:tc>
          <w:tcPr>
            <w:tcW w:w="5178" w:type="dxa"/>
            <w:shd w:val="clear" w:color="000000" w:fill="DDEBF7"/>
            <w:noWrap/>
            <w:vAlign w:val="center"/>
            <w:hideMark/>
          </w:tcPr>
          <w:p w:rsidR="00DE34AB" w:rsidRPr="00FB1CB5" w:rsidRDefault="00DE34AB" w:rsidP="007A1397">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 xml:space="preserve">DESCRIPCIÓN DEL SERVICIO </w:t>
            </w:r>
          </w:p>
        </w:tc>
        <w:tc>
          <w:tcPr>
            <w:tcW w:w="1134" w:type="dxa"/>
            <w:shd w:val="clear" w:color="000000" w:fill="DDEBF7"/>
            <w:vAlign w:val="center"/>
            <w:hideMark/>
          </w:tcPr>
          <w:p w:rsidR="00DE34AB" w:rsidRPr="00FB1CB5" w:rsidRDefault="00DE34AB" w:rsidP="007A1397">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UNIDAD DE MEDIDA</w:t>
            </w:r>
          </w:p>
        </w:tc>
        <w:tc>
          <w:tcPr>
            <w:tcW w:w="993" w:type="dxa"/>
            <w:shd w:val="clear" w:color="000000" w:fill="DDEBF7"/>
            <w:vAlign w:val="center"/>
            <w:hideMark/>
          </w:tcPr>
          <w:p w:rsidR="00DE34AB" w:rsidRPr="00FB1CB5" w:rsidRDefault="00DE34AB" w:rsidP="007A1397">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CANTIDAD</w:t>
            </w:r>
          </w:p>
        </w:tc>
        <w:tc>
          <w:tcPr>
            <w:tcW w:w="1559" w:type="dxa"/>
            <w:shd w:val="clear" w:color="000000" w:fill="DDEBF7"/>
            <w:vAlign w:val="center"/>
            <w:hideMark/>
          </w:tcPr>
          <w:p w:rsidR="00DE34AB" w:rsidRPr="00FB1CB5" w:rsidRDefault="00DE34AB" w:rsidP="00DE34AB">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PRECIO UNITARIO (Bs.)</w:t>
            </w:r>
          </w:p>
        </w:tc>
      </w:tr>
      <w:tr w:rsidR="00DE34AB" w:rsidRPr="00FB1CB5" w:rsidTr="007A1397">
        <w:trPr>
          <w:trHeight w:val="331"/>
        </w:trPr>
        <w:tc>
          <w:tcPr>
            <w:tcW w:w="700"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1.1</w:t>
            </w:r>
          </w:p>
        </w:tc>
        <w:tc>
          <w:tcPr>
            <w:tcW w:w="5178" w:type="dxa"/>
            <w:shd w:val="clear" w:color="auto" w:fill="auto"/>
            <w:vAlign w:val="center"/>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DP 5" Pin/Box (p/Conexión)</w:t>
            </w:r>
          </w:p>
        </w:tc>
        <w:tc>
          <w:tcPr>
            <w:tcW w:w="1134" w:type="dxa"/>
            <w:shd w:val="clear" w:color="auto" w:fill="auto"/>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p>
        </w:tc>
      </w:tr>
      <w:tr w:rsidR="00DE34AB" w:rsidRPr="00FB1CB5" w:rsidTr="007A1397">
        <w:trPr>
          <w:trHeight w:val="331"/>
        </w:trPr>
        <w:tc>
          <w:tcPr>
            <w:tcW w:w="700"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1.2</w:t>
            </w:r>
          </w:p>
        </w:tc>
        <w:tc>
          <w:tcPr>
            <w:tcW w:w="5178" w:type="dxa"/>
            <w:shd w:val="clear" w:color="auto" w:fill="auto"/>
            <w:vAlign w:val="center"/>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DP 3 1/2" Pin/Box (p/Conexión)</w:t>
            </w:r>
          </w:p>
        </w:tc>
        <w:tc>
          <w:tcPr>
            <w:tcW w:w="1134" w:type="dxa"/>
            <w:shd w:val="clear" w:color="auto" w:fill="auto"/>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p>
        </w:tc>
      </w:tr>
      <w:tr w:rsidR="00DE34AB" w:rsidRPr="00FB1CB5" w:rsidTr="007A1397">
        <w:trPr>
          <w:trHeight w:val="331"/>
        </w:trPr>
        <w:tc>
          <w:tcPr>
            <w:tcW w:w="700"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1.3</w:t>
            </w:r>
          </w:p>
        </w:tc>
        <w:tc>
          <w:tcPr>
            <w:tcW w:w="5178" w:type="dxa"/>
            <w:shd w:val="clear" w:color="auto" w:fill="auto"/>
            <w:vAlign w:val="center"/>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Reparación de Conexión TBG 2 7/8" EU/ </w:t>
            </w:r>
            <w:proofErr w:type="spellStart"/>
            <w:r w:rsidRPr="00FB1CB5">
              <w:rPr>
                <w:rFonts w:asciiTheme="minorHAnsi" w:hAnsiTheme="minorHAnsi" w:cstheme="minorHAnsi"/>
                <w:color w:val="000000"/>
                <w:sz w:val="18"/>
                <w:szCs w:val="18"/>
              </w:rPr>
              <w:t>NUPin</w:t>
            </w:r>
            <w:proofErr w:type="spellEnd"/>
            <w:r w:rsidRPr="00FB1CB5">
              <w:rPr>
                <w:rFonts w:asciiTheme="minorHAnsi" w:hAnsiTheme="minorHAnsi" w:cstheme="minorHAnsi"/>
                <w:color w:val="000000"/>
                <w:sz w:val="18"/>
                <w:szCs w:val="18"/>
              </w:rPr>
              <w:t>/Box (p/Conexión)</w:t>
            </w:r>
          </w:p>
        </w:tc>
        <w:tc>
          <w:tcPr>
            <w:tcW w:w="1134" w:type="dxa"/>
            <w:shd w:val="clear" w:color="auto" w:fill="auto"/>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p>
        </w:tc>
      </w:tr>
      <w:tr w:rsidR="00DE34AB" w:rsidRPr="00FB1CB5" w:rsidTr="007A1397">
        <w:trPr>
          <w:trHeight w:val="331"/>
        </w:trPr>
        <w:tc>
          <w:tcPr>
            <w:tcW w:w="700"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1.4</w:t>
            </w:r>
          </w:p>
        </w:tc>
        <w:tc>
          <w:tcPr>
            <w:tcW w:w="5178" w:type="dxa"/>
            <w:shd w:val="clear" w:color="auto" w:fill="auto"/>
            <w:vAlign w:val="center"/>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4 3/4" Pin/Box (p/Conexión)</w:t>
            </w:r>
          </w:p>
        </w:tc>
        <w:tc>
          <w:tcPr>
            <w:tcW w:w="1134" w:type="dxa"/>
            <w:shd w:val="clear" w:color="auto" w:fill="auto"/>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p>
        </w:tc>
      </w:tr>
      <w:tr w:rsidR="00DE34AB" w:rsidRPr="00FB1CB5" w:rsidTr="007A1397">
        <w:trPr>
          <w:trHeight w:val="331"/>
        </w:trPr>
        <w:tc>
          <w:tcPr>
            <w:tcW w:w="700"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1.5</w:t>
            </w:r>
          </w:p>
        </w:tc>
        <w:tc>
          <w:tcPr>
            <w:tcW w:w="5178" w:type="dxa"/>
            <w:shd w:val="clear" w:color="auto" w:fill="auto"/>
            <w:vAlign w:val="center"/>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6 ½” Pin/Box (p/Conexión)</w:t>
            </w:r>
          </w:p>
        </w:tc>
        <w:tc>
          <w:tcPr>
            <w:tcW w:w="1134" w:type="dxa"/>
            <w:shd w:val="clear" w:color="auto" w:fill="auto"/>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p>
        </w:tc>
      </w:tr>
      <w:tr w:rsidR="00DE34AB" w:rsidRPr="00FB1CB5" w:rsidTr="007A1397">
        <w:trPr>
          <w:trHeight w:val="373"/>
        </w:trPr>
        <w:tc>
          <w:tcPr>
            <w:tcW w:w="700"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1.6</w:t>
            </w:r>
          </w:p>
        </w:tc>
        <w:tc>
          <w:tcPr>
            <w:tcW w:w="5178" w:type="dxa"/>
            <w:shd w:val="clear" w:color="auto" w:fill="auto"/>
            <w:vAlign w:val="center"/>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8” Pin/Box (p/Conexión)</w:t>
            </w:r>
          </w:p>
        </w:tc>
        <w:tc>
          <w:tcPr>
            <w:tcW w:w="1134" w:type="dxa"/>
            <w:shd w:val="clear" w:color="auto" w:fill="auto"/>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p>
        </w:tc>
      </w:tr>
      <w:tr w:rsidR="00DE34AB" w:rsidRPr="00FB1CB5" w:rsidTr="007A1397">
        <w:trPr>
          <w:trHeight w:val="352"/>
        </w:trPr>
        <w:tc>
          <w:tcPr>
            <w:tcW w:w="700"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1.7</w:t>
            </w:r>
          </w:p>
        </w:tc>
        <w:tc>
          <w:tcPr>
            <w:tcW w:w="5178" w:type="dxa"/>
            <w:shd w:val="clear" w:color="auto" w:fill="auto"/>
            <w:vAlign w:val="center"/>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Reparación de Conexión DC 9 1/2” Pin/Box (p/Conexión)</w:t>
            </w:r>
          </w:p>
        </w:tc>
        <w:tc>
          <w:tcPr>
            <w:tcW w:w="1134" w:type="dxa"/>
            <w:shd w:val="clear" w:color="auto" w:fill="auto"/>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p>
        </w:tc>
      </w:tr>
      <w:tr w:rsidR="00DE34AB" w:rsidRPr="00FB1CB5" w:rsidTr="007A1397">
        <w:trPr>
          <w:trHeight w:val="331"/>
        </w:trPr>
        <w:tc>
          <w:tcPr>
            <w:tcW w:w="9564" w:type="dxa"/>
            <w:gridSpan w:val="5"/>
            <w:shd w:val="clear" w:color="auto" w:fill="auto"/>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La presente lista incluye específicamente las siguientes conexiones: NC 38, NC 50, 6 5/8” REG, 7 5/8” REG, etc.</w:t>
            </w:r>
          </w:p>
        </w:tc>
      </w:tr>
      <w:tr w:rsidR="00DE34AB" w:rsidRPr="00FB1CB5" w:rsidTr="007A1397">
        <w:trPr>
          <w:trHeight w:val="331"/>
        </w:trPr>
        <w:tc>
          <w:tcPr>
            <w:tcW w:w="9564" w:type="dxa"/>
            <w:gridSpan w:val="5"/>
            <w:shd w:val="clear" w:color="auto" w:fill="auto"/>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 La presente lista incluye </w:t>
            </w:r>
            <w:proofErr w:type="spellStart"/>
            <w:r w:rsidRPr="00FB1CB5">
              <w:rPr>
                <w:rFonts w:asciiTheme="minorHAnsi" w:hAnsiTheme="minorHAnsi" w:cstheme="minorHAnsi"/>
                <w:color w:val="000000"/>
                <w:sz w:val="18"/>
                <w:szCs w:val="18"/>
              </w:rPr>
              <w:t>Inspeccion</w:t>
            </w:r>
            <w:proofErr w:type="spellEnd"/>
            <w:r w:rsidRPr="00FB1CB5">
              <w:rPr>
                <w:rFonts w:asciiTheme="minorHAnsi" w:hAnsiTheme="minorHAnsi" w:cstheme="minorHAnsi"/>
                <w:color w:val="000000"/>
                <w:sz w:val="18"/>
                <w:szCs w:val="18"/>
              </w:rPr>
              <w:t xml:space="preserve"> de conexiones reparadas, </w:t>
            </w:r>
            <w:proofErr w:type="spellStart"/>
            <w:r w:rsidRPr="00FB1CB5">
              <w:rPr>
                <w:rFonts w:asciiTheme="minorHAnsi" w:hAnsiTheme="minorHAnsi" w:cstheme="minorHAnsi"/>
                <w:color w:val="000000"/>
                <w:sz w:val="18"/>
                <w:szCs w:val="18"/>
              </w:rPr>
              <w:t>fosfatizado</w:t>
            </w:r>
            <w:proofErr w:type="spellEnd"/>
            <w:r w:rsidRPr="00FB1CB5">
              <w:rPr>
                <w:rFonts w:asciiTheme="minorHAnsi" w:hAnsiTheme="minorHAnsi" w:cstheme="minorHAnsi"/>
                <w:color w:val="000000"/>
                <w:sz w:val="18"/>
                <w:szCs w:val="18"/>
              </w:rPr>
              <w:t xml:space="preserve"> y </w:t>
            </w:r>
            <w:proofErr w:type="spellStart"/>
            <w:r w:rsidRPr="00FB1CB5">
              <w:rPr>
                <w:rFonts w:asciiTheme="minorHAnsi" w:hAnsiTheme="minorHAnsi" w:cstheme="minorHAnsi"/>
                <w:color w:val="000000"/>
                <w:sz w:val="18"/>
                <w:szCs w:val="18"/>
              </w:rPr>
              <w:t>Cold</w:t>
            </w:r>
            <w:proofErr w:type="spellEnd"/>
            <w:r w:rsidRPr="00FB1CB5">
              <w:rPr>
                <w:rFonts w:asciiTheme="minorHAnsi" w:hAnsiTheme="minorHAnsi" w:cstheme="minorHAnsi"/>
                <w:color w:val="000000"/>
                <w:sz w:val="18"/>
                <w:szCs w:val="18"/>
              </w:rPr>
              <w:t xml:space="preserve"> Rolling para BHA (Dril Collar).</w:t>
            </w:r>
          </w:p>
        </w:tc>
      </w:tr>
    </w:tbl>
    <w:p w:rsidR="00DE34AB" w:rsidRDefault="00DE34AB" w:rsidP="00DE34AB">
      <w:pPr>
        <w:ind w:firstLine="708"/>
        <w:jc w:val="center"/>
        <w:rPr>
          <w:rFonts w:ascii="Calibri" w:hAnsi="Calibri" w:cs="Calibri"/>
          <w:b/>
          <w:sz w:val="22"/>
          <w:szCs w:val="22"/>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103"/>
        <w:gridCol w:w="1134"/>
        <w:gridCol w:w="993"/>
        <w:gridCol w:w="1559"/>
      </w:tblGrid>
      <w:tr w:rsidR="00DE34AB" w:rsidTr="007A1397">
        <w:trPr>
          <w:trHeight w:val="511"/>
        </w:trPr>
        <w:tc>
          <w:tcPr>
            <w:tcW w:w="9498" w:type="dxa"/>
            <w:gridSpan w:val="5"/>
            <w:shd w:val="clear" w:color="000000" w:fill="DDEBF7"/>
            <w:vAlign w:val="center"/>
            <w:hideMark/>
          </w:tcPr>
          <w:p w:rsidR="00DE34AB" w:rsidRPr="00FB1CB5" w:rsidRDefault="00DE34AB" w:rsidP="007A1397">
            <w:pPr>
              <w:jc w:val="center"/>
              <w:rPr>
                <w:rFonts w:asciiTheme="minorHAnsi" w:hAnsiTheme="minorHAnsi" w:cstheme="minorHAnsi"/>
                <w:b/>
                <w:bCs/>
                <w:color w:val="000000"/>
                <w:lang w:val="es-BO" w:eastAsia="es-BO"/>
              </w:rPr>
            </w:pPr>
            <w:r w:rsidRPr="00FB1CB5">
              <w:rPr>
                <w:rFonts w:asciiTheme="minorHAnsi" w:hAnsiTheme="minorHAnsi" w:cstheme="minorHAnsi"/>
                <w:b/>
                <w:bCs/>
                <w:color w:val="000000"/>
              </w:rPr>
              <w:t>MAQUINADO DE CONEXIONES PREMIUM</w:t>
            </w:r>
            <w:r w:rsidRPr="00FB1CB5">
              <w:rPr>
                <w:rFonts w:asciiTheme="minorHAnsi" w:hAnsiTheme="minorHAnsi" w:cstheme="minorHAnsi"/>
                <w:b/>
                <w:bCs/>
                <w:color w:val="000000"/>
              </w:rPr>
              <w:br/>
              <w:t>POZO YARARÁ - X1</w:t>
            </w:r>
          </w:p>
        </w:tc>
      </w:tr>
      <w:tr w:rsidR="00DE34AB" w:rsidTr="007A1397">
        <w:trPr>
          <w:trHeight w:val="304"/>
        </w:trPr>
        <w:tc>
          <w:tcPr>
            <w:tcW w:w="709" w:type="dxa"/>
            <w:shd w:val="clear" w:color="000000" w:fill="DDEBF7"/>
            <w:noWrap/>
            <w:vAlign w:val="center"/>
            <w:hideMark/>
          </w:tcPr>
          <w:p w:rsidR="00DE34AB" w:rsidRPr="00FB1CB5" w:rsidRDefault="00DE34AB" w:rsidP="007A1397">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N° 1</w:t>
            </w:r>
          </w:p>
        </w:tc>
        <w:tc>
          <w:tcPr>
            <w:tcW w:w="5103" w:type="dxa"/>
            <w:shd w:val="clear" w:color="000000" w:fill="DDEBF7"/>
            <w:noWrap/>
            <w:vAlign w:val="center"/>
            <w:hideMark/>
          </w:tcPr>
          <w:p w:rsidR="00DE34AB" w:rsidRPr="00FB1CB5" w:rsidRDefault="00DE34AB" w:rsidP="007A1397">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 xml:space="preserve">DESCRIPCIÓN DEL SERVICIO </w:t>
            </w:r>
          </w:p>
        </w:tc>
        <w:tc>
          <w:tcPr>
            <w:tcW w:w="1134" w:type="dxa"/>
            <w:shd w:val="clear" w:color="000000" w:fill="DDEBF7"/>
            <w:vAlign w:val="center"/>
            <w:hideMark/>
          </w:tcPr>
          <w:p w:rsidR="00DE34AB" w:rsidRPr="00FB1CB5" w:rsidRDefault="00DE34AB" w:rsidP="007A1397">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UNIDAD DE MEDIDA</w:t>
            </w:r>
          </w:p>
        </w:tc>
        <w:tc>
          <w:tcPr>
            <w:tcW w:w="993" w:type="dxa"/>
            <w:shd w:val="clear" w:color="000000" w:fill="DDEBF7"/>
            <w:vAlign w:val="center"/>
            <w:hideMark/>
          </w:tcPr>
          <w:p w:rsidR="00DE34AB" w:rsidRPr="00FB1CB5" w:rsidRDefault="00DE34AB" w:rsidP="007A1397">
            <w:pPr>
              <w:jc w:val="center"/>
              <w:rPr>
                <w:rFonts w:asciiTheme="minorHAnsi" w:hAnsiTheme="minorHAnsi" w:cstheme="minorHAnsi"/>
                <w:b/>
                <w:bCs/>
                <w:color w:val="000000"/>
                <w:sz w:val="18"/>
                <w:szCs w:val="18"/>
              </w:rPr>
            </w:pPr>
            <w:r w:rsidRPr="00FB1CB5">
              <w:rPr>
                <w:rFonts w:asciiTheme="minorHAnsi" w:hAnsiTheme="minorHAnsi" w:cstheme="minorHAnsi"/>
                <w:b/>
                <w:bCs/>
                <w:color w:val="000000"/>
                <w:sz w:val="18"/>
                <w:szCs w:val="18"/>
              </w:rPr>
              <w:t>CANTIDAD</w:t>
            </w:r>
          </w:p>
        </w:tc>
        <w:tc>
          <w:tcPr>
            <w:tcW w:w="1559" w:type="dxa"/>
            <w:shd w:val="clear" w:color="000000" w:fill="DDEBF7"/>
            <w:vAlign w:val="center"/>
            <w:hideMark/>
          </w:tcPr>
          <w:p w:rsidR="00DE34AB" w:rsidRPr="00FB1CB5" w:rsidRDefault="00DE34AB" w:rsidP="00DE34AB">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PRECIO UNITARIO</w:t>
            </w:r>
            <w:r w:rsidRPr="00FB1CB5">
              <w:rPr>
                <w:rFonts w:asciiTheme="minorHAnsi" w:hAnsiTheme="minorHAnsi" w:cstheme="minorHAnsi"/>
                <w:b/>
                <w:bCs/>
                <w:color w:val="000000"/>
                <w:sz w:val="18"/>
                <w:szCs w:val="18"/>
              </w:rPr>
              <w:t xml:space="preserve"> (Bs.)</w:t>
            </w:r>
          </w:p>
        </w:tc>
      </w:tr>
      <w:tr w:rsidR="00DE34AB" w:rsidTr="007A1397">
        <w:trPr>
          <w:trHeight w:val="100"/>
        </w:trPr>
        <w:tc>
          <w:tcPr>
            <w:tcW w:w="709"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1.1</w:t>
            </w:r>
          </w:p>
        </w:tc>
        <w:tc>
          <w:tcPr>
            <w:tcW w:w="5103" w:type="dxa"/>
            <w:shd w:val="clear" w:color="auto" w:fill="auto"/>
            <w:vAlign w:val="center"/>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Corte de </w:t>
            </w:r>
            <w:proofErr w:type="spellStart"/>
            <w:r w:rsidRPr="00FB1CB5">
              <w:rPr>
                <w:rFonts w:asciiTheme="minorHAnsi" w:hAnsiTheme="minorHAnsi" w:cstheme="minorHAnsi"/>
                <w:color w:val="000000"/>
                <w:sz w:val="18"/>
                <w:szCs w:val="18"/>
              </w:rPr>
              <w:t>Casing</w:t>
            </w:r>
            <w:proofErr w:type="spellEnd"/>
            <w:r w:rsidRPr="00FB1CB5">
              <w:rPr>
                <w:rFonts w:asciiTheme="minorHAnsi" w:hAnsiTheme="minorHAnsi" w:cstheme="minorHAnsi"/>
                <w:color w:val="000000"/>
                <w:sz w:val="18"/>
                <w:szCs w:val="18"/>
              </w:rPr>
              <w:t xml:space="preserve"> y Maquinado de Conexión 9 5/8", 47 Lb/ft, N-80, Conexión TSH BLUE MS Pin/Box (p/Conexión) INCLUYE SWAGING Y ALIVIO DE TENSIONES.</w:t>
            </w:r>
          </w:p>
        </w:tc>
        <w:tc>
          <w:tcPr>
            <w:tcW w:w="1134" w:type="dxa"/>
            <w:shd w:val="clear" w:color="auto" w:fill="auto"/>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p>
        </w:tc>
      </w:tr>
      <w:tr w:rsidR="00DE34AB" w:rsidTr="007A1397">
        <w:trPr>
          <w:trHeight w:val="152"/>
        </w:trPr>
        <w:tc>
          <w:tcPr>
            <w:tcW w:w="709"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1.2</w:t>
            </w:r>
          </w:p>
        </w:tc>
        <w:tc>
          <w:tcPr>
            <w:tcW w:w="5103" w:type="dxa"/>
            <w:shd w:val="clear" w:color="auto" w:fill="auto"/>
            <w:vAlign w:val="center"/>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 xml:space="preserve">Corte de </w:t>
            </w:r>
            <w:proofErr w:type="spellStart"/>
            <w:r w:rsidRPr="00FB1CB5">
              <w:rPr>
                <w:rFonts w:asciiTheme="minorHAnsi" w:hAnsiTheme="minorHAnsi" w:cstheme="minorHAnsi"/>
                <w:color w:val="000000"/>
                <w:sz w:val="18"/>
                <w:szCs w:val="18"/>
              </w:rPr>
              <w:t>Casing</w:t>
            </w:r>
            <w:proofErr w:type="spellEnd"/>
            <w:r w:rsidRPr="00FB1CB5">
              <w:rPr>
                <w:rFonts w:asciiTheme="minorHAnsi" w:hAnsiTheme="minorHAnsi" w:cstheme="minorHAnsi"/>
                <w:color w:val="000000"/>
                <w:sz w:val="18"/>
                <w:szCs w:val="18"/>
              </w:rPr>
              <w:t xml:space="preserve"> y Maquinado de Conexión 7", 29 Lb/ft, N-80, Conexión TSH BLUE MS  Pin/Box (p/Conexión) INCLUYE SWAGING Y ALIVIO DE TENSIONES.</w:t>
            </w:r>
          </w:p>
        </w:tc>
        <w:tc>
          <w:tcPr>
            <w:tcW w:w="1134" w:type="dxa"/>
            <w:shd w:val="clear" w:color="auto" w:fill="auto"/>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Conexión</w:t>
            </w:r>
          </w:p>
        </w:tc>
        <w:tc>
          <w:tcPr>
            <w:tcW w:w="993" w:type="dxa"/>
            <w:shd w:val="clear" w:color="auto" w:fill="auto"/>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p>
        </w:tc>
      </w:tr>
      <w:tr w:rsidR="00DE34AB" w:rsidTr="007A1397">
        <w:trPr>
          <w:trHeight w:val="70"/>
        </w:trPr>
        <w:tc>
          <w:tcPr>
            <w:tcW w:w="709"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1.3</w:t>
            </w:r>
          </w:p>
        </w:tc>
        <w:tc>
          <w:tcPr>
            <w:tcW w:w="5103" w:type="dxa"/>
            <w:shd w:val="clear" w:color="auto" w:fill="auto"/>
            <w:vAlign w:val="center"/>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OBTENCIÓN SET DE CALIBRES 9 5/8´´ TSH BLUE PIN Y BOX, TIEMPO DE PERMANENCIA EN SANTA CRUZ: 30 DÍAS CALENDARIO</w:t>
            </w:r>
          </w:p>
        </w:tc>
        <w:tc>
          <w:tcPr>
            <w:tcW w:w="1134"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SET</w:t>
            </w:r>
          </w:p>
        </w:tc>
        <w:tc>
          <w:tcPr>
            <w:tcW w:w="993"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p>
        </w:tc>
      </w:tr>
      <w:tr w:rsidR="00DE34AB" w:rsidTr="007A1397">
        <w:trPr>
          <w:trHeight w:val="70"/>
        </w:trPr>
        <w:tc>
          <w:tcPr>
            <w:tcW w:w="709"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1.4</w:t>
            </w:r>
          </w:p>
        </w:tc>
        <w:tc>
          <w:tcPr>
            <w:tcW w:w="5103" w:type="dxa"/>
            <w:shd w:val="clear" w:color="auto" w:fill="auto"/>
            <w:vAlign w:val="bottom"/>
            <w:hideMark/>
          </w:tcPr>
          <w:p w:rsidR="00DE34AB" w:rsidRPr="00FB1CB5" w:rsidRDefault="00DE34AB" w:rsidP="007A1397">
            <w:pPr>
              <w:rPr>
                <w:rFonts w:asciiTheme="minorHAnsi" w:hAnsiTheme="minorHAnsi" w:cstheme="minorHAnsi"/>
                <w:color w:val="000000"/>
                <w:sz w:val="18"/>
                <w:szCs w:val="18"/>
              </w:rPr>
            </w:pPr>
            <w:r w:rsidRPr="00FB1CB5">
              <w:rPr>
                <w:rFonts w:asciiTheme="minorHAnsi" w:hAnsiTheme="minorHAnsi" w:cstheme="minorHAnsi"/>
                <w:color w:val="000000"/>
                <w:sz w:val="18"/>
                <w:szCs w:val="18"/>
              </w:rPr>
              <w:t>OBTENCIÓN SET DE CALIBRES 7´´ TSH BLUE PIN Y BOX, TIEMPO DE PERMANENCIA EN SANTA CRUZ: 30 DÍAS CALENDARIO</w:t>
            </w:r>
          </w:p>
        </w:tc>
        <w:tc>
          <w:tcPr>
            <w:tcW w:w="1134"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SET</w:t>
            </w:r>
          </w:p>
        </w:tc>
        <w:tc>
          <w:tcPr>
            <w:tcW w:w="993" w:type="dxa"/>
            <w:shd w:val="clear" w:color="auto" w:fill="auto"/>
            <w:noWrap/>
            <w:vAlign w:val="center"/>
            <w:hideMark/>
          </w:tcPr>
          <w:p w:rsidR="00DE34AB" w:rsidRPr="00FB1CB5" w:rsidRDefault="00DE34AB" w:rsidP="007A1397">
            <w:pPr>
              <w:jc w:val="center"/>
              <w:rPr>
                <w:rFonts w:asciiTheme="minorHAnsi" w:hAnsiTheme="minorHAnsi" w:cstheme="minorHAnsi"/>
                <w:color w:val="000000"/>
                <w:sz w:val="18"/>
                <w:szCs w:val="18"/>
              </w:rPr>
            </w:pPr>
            <w:r w:rsidRPr="00FB1CB5">
              <w:rPr>
                <w:rFonts w:asciiTheme="minorHAnsi" w:hAnsiTheme="minorHAnsi" w:cstheme="minorHAnsi"/>
                <w:color w:val="000000"/>
                <w:sz w:val="18"/>
                <w:szCs w:val="18"/>
              </w:rPr>
              <w:t>1</w:t>
            </w:r>
          </w:p>
        </w:tc>
        <w:tc>
          <w:tcPr>
            <w:tcW w:w="1559" w:type="dxa"/>
            <w:shd w:val="clear" w:color="auto" w:fill="auto"/>
            <w:vAlign w:val="center"/>
          </w:tcPr>
          <w:p w:rsidR="00DE34AB" w:rsidRPr="00FB1CB5" w:rsidRDefault="00DE34AB" w:rsidP="007A1397">
            <w:pPr>
              <w:jc w:val="center"/>
              <w:rPr>
                <w:rFonts w:asciiTheme="minorHAnsi" w:hAnsiTheme="minorHAnsi" w:cstheme="minorHAnsi"/>
                <w:color w:val="000000"/>
                <w:sz w:val="18"/>
                <w:szCs w:val="18"/>
              </w:rPr>
            </w:pPr>
          </w:p>
        </w:tc>
      </w:tr>
    </w:tbl>
    <w:p w:rsidR="00DE34AB" w:rsidRPr="00365997" w:rsidRDefault="00DE34AB" w:rsidP="009E0B3E">
      <w:pPr>
        <w:jc w:val="center"/>
        <w:rPr>
          <w:rFonts w:asciiTheme="minorHAnsi" w:hAnsiTheme="minorHAnsi" w:cstheme="minorHAnsi"/>
          <w:b/>
          <w:color w:val="FF0000"/>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DE34AB" w:rsidRPr="00552079" w:rsidRDefault="00DE34AB" w:rsidP="00DE34AB">
      <w:pPr>
        <w:ind w:left="-851" w:firstLine="851"/>
        <w:rPr>
          <w:rFonts w:asciiTheme="minorHAnsi" w:hAnsiTheme="minorHAnsi" w:cstheme="minorHAnsi"/>
          <w:sz w:val="22"/>
          <w:szCs w:val="22"/>
        </w:rPr>
      </w:pPr>
      <w:r w:rsidRPr="00552079">
        <w:rPr>
          <w:rFonts w:asciiTheme="minorHAnsi" w:hAnsiTheme="minorHAnsi" w:cstheme="minorHAnsi"/>
          <w:b/>
          <w:sz w:val="22"/>
          <w:szCs w:val="22"/>
        </w:rPr>
        <w:t>Nota:</w:t>
      </w:r>
      <w:r>
        <w:rPr>
          <w:rFonts w:asciiTheme="minorHAnsi" w:hAnsiTheme="minorHAnsi" w:cstheme="minorHAnsi"/>
          <w:b/>
          <w:sz w:val="22"/>
          <w:szCs w:val="22"/>
        </w:rPr>
        <w:tab/>
      </w:r>
      <w:r w:rsidRPr="00552079">
        <w:rPr>
          <w:rFonts w:asciiTheme="minorHAnsi" w:hAnsiTheme="minorHAnsi" w:cstheme="minorHAnsi"/>
          <w:sz w:val="22"/>
          <w:szCs w:val="22"/>
        </w:rPr>
        <w:t>Los precios cotizados deben ser expresados máximo con dos decimales.</w:t>
      </w:r>
    </w:p>
    <w:p w:rsidR="00DE34AB" w:rsidRPr="001D2D27" w:rsidRDefault="00DE34AB" w:rsidP="00DE34AB">
      <w:pPr>
        <w:ind w:left="708"/>
        <w:rPr>
          <w:rFonts w:asciiTheme="minorHAnsi" w:hAnsiTheme="minorHAnsi" w:cstheme="minorHAnsi"/>
          <w:sz w:val="22"/>
          <w:szCs w:val="22"/>
        </w:rPr>
      </w:pPr>
      <w:r>
        <w:rPr>
          <w:rFonts w:ascii="Calibri" w:hAnsi="Calibri" w:cs="Arial"/>
          <w:bCs/>
          <w:sz w:val="22"/>
          <w:szCs w:val="22"/>
        </w:rPr>
        <w:t>El precio unitario propuesto no debe sobrepasar el precio unitario referencial.</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DE34AB" w:rsidRDefault="00DE34AB">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223AC6" w:rsidRPr="00BF123B" w:rsidRDefault="00223AC6" w:rsidP="00223AC6">
            <w:pPr>
              <w:pStyle w:val="A2"/>
              <w:spacing w:before="120" w:after="120"/>
            </w:pPr>
            <w:r w:rsidRPr="00BF123B">
              <w:t>EXPERIENCIA ESPECÍFICA DE LA EMPRESA.</w:t>
            </w:r>
          </w:p>
          <w:p w:rsidR="00223AC6" w:rsidRPr="00BF123B" w:rsidRDefault="00223AC6" w:rsidP="00223AC6">
            <w:pPr>
              <w:spacing w:before="120" w:after="120" w:line="360" w:lineRule="auto"/>
              <w:jc w:val="both"/>
              <w:rPr>
                <w:rFonts w:ascii="Verdana" w:hAnsi="Verdana" w:cs="Calibri"/>
                <w:bCs/>
                <w:sz w:val="18"/>
                <w:szCs w:val="18"/>
              </w:rPr>
            </w:pPr>
            <w:r w:rsidRPr="00BF123B">
              <w:rPr>
                <w:rFonts w:ascii="Verdana" w:hAnsi="Verdana" w:cs="Calibri"/>
                <w:bCs/>
                <w:sz w:val="18"/>
                <w:szCs w:val="18"/>
              </w:rPr>
              <w:t xml:space="preserve">El Proponente deberá detallar y certificar su experiencia específica con tres (3) trabajos de reparación y/o maquinado de material tubular (roscas), realizadas a empresas del rubro petrolero. </w:t>
            </w:r>
          </w:p>
          <w:p w:rsidR="00223AC6" w:rsidRPr="00BF123B" w:rsidRDefault="00223AC6" w:rsidP="00223AC6">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 tickets de servicio, reportes diarios y/o de operación, certificados de trabajo, actas y/o certificados de cumplimiento de contrato, actas de conformidad</w:t>
            </w:r>
            <w:r>
              <w:rPr>
                <w:rFonts w:ascii="Verdana" w:hAnsi="Verdana" w:cs="Calibri"/>
                <w:bCs/>
                <w:sz w:val="18"/>
                <w:szCs w:val="18"/>
              </w:rPr>
              <w:t xml:space="preserve"> u otros</w:t>
            </w:r>
            <w:r w:rsidRPr="00BF123B">
              <w:rPr>
                <w:rFonts w:ascii="Verdana" w:hAnsi="Verdana" w:cs="Calibri"/>
                <w:bCs/>
                <w:sz w:val="18"/>
                <w:szCs w:val="18"/>
              </w:rPr>
              <w:t>, que acrediten el servicio prestado.</w:t>
            </w:r>
          </w:p>
          <w:p w:rsidR="00BF66A0" w:rsidRPr="00223AC6" w:rsidRDefault="00223AC6" w:rsidP="00223AC6">
            <w:pPr>
              <w:spacing w:before="240" w:after="240" w:line="360" w:lineRule="auto"/>
              <w:jc w:val="both"/>
              <w:rPr>
                <w:rFonts w:ascii="Verdana" w:hAnsi="Verdana" w:cs="Calibri"/>
                <w:bCs/>
                <w:sz w:val="18"/>
                <w:szCs w:val="18"/>
              </w:rPr>
            </w:pPr>
            <w:r w:rsidRPr="00BF123B">
              <w:rPr>
                <w:rFonts w:ascii="Verdana" w:hAnsi="Verdana" w:cs="Calibri"/>
                <w:bCs/>
                <w:sz w:val="18"/>
                <w:szCs w:val="18"/>
              </w:rPr>
              <w:t xml:space="preserve">En caso de presentar fotocopias simples de contrato como respaldo de la experiencia específica, el proponente deberá adjuntar además, por lo menos un reporte </w:t>
            </w:r>
            <w:r>
              <w:rPr>
                <w:rFonts w:ascii="Verdana" w:hAnsi="Verdana" w:cs="Calibri"/>
                <w:bCs/>
                <w:sz w:val="18"/>
                <w:szCs w:val="18"/>
              </w:rPr>
              <w:t xml:space="preserve">diario, orden de servicio u otro </w:t>
            </w:r>
            <w:r w:rsidRPr="00BF123B">
              <w:rPr>
                <w:rFonts w:ascii="Verdana" w:hAnsi="Verdana" w:cs="Calibri"/>
                <w:bCs/>
                <w:sz w:val="18"/>
                <w:szCs w:val="18"/>
              </w:rPr>
              <w:t>documento equivalente con el que demuestre que se ejecutó el servicio detallado en el contrato.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223AC6" w:rsidRDefault="00223AC6">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223AC6" w:rsidRDefault="00223AC6" w:rsidP="00223AC6">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23AC6" w:rsidRPr="00EB5ED3" w:rsidRDefault="00223AC6" w:rsidP="00223AC6">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223AC6" w:rsidRPr="00C41BD6" w:rsidTr="007A1397">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23AC6" w:rsidRPr="00C41BD6" w:rsidRDefault="00223AC6" w:rsidP="007A139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23AC6" w:rsidRPr="00C41BD6" w:rsidRDefault="00223AC6" w:rsidP="007A139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223AC6" w:rsidRPr="00C41BD6" w:rsidRDefault="00223AC6" w:rsidP="007A139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23AC6" w:rsidRPr="00C41BD6" w:rsidRDefault="00223AC6" w:rsidP="007A1397">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23AC6" w:rsidRPr="00C41BD6" w:rsidRDefault="00223AC6" w:rsidP="007A139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23AC6" w:rsidRPr="00552079" w:rsidTr="007A1397">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23AC6" w:rsidRPr="00552079" w:rsidRDefault="00223AC6" w:rsidP="007A139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23AC6" w:rsidRPr="00552079" w:rsidRDefault="00223AC6" w:rsidP="007A1397">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223AC6" w:rsidRPr="00552079" w:rsidRDefault="00223AC6" w:rsidP="007A1397">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23AC6" w:rsidRPr="00552079" w:rsidRDefault="00223AC6" w:rsidP="007A1397">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223AC6" w:rsidRPr="00C41BD6" w:rsidRDefault="00223AC6" w:rsidP="007A139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23AC6" w:rsidRPr="00C41BD6" w:rsidRDefault="00223AC6" w:rsidP="007A139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223AC6" w:rsidRPr="00C41BD6" w:rsidRDefault="00223AC6" w:rsidP="007A139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23AC6" w:rsidRPr="00C41BD6" w:rsidRDefault="00223AC6" w:rsidP="007A139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23AC6" w:rsidRPr="00552079" w:rsidTr="007A1397">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23AC6" w:rsidRPr="00552079" w:rsidTr="007A1397">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23AC6" w:rsidRPr="00552079" w:rsidTr="007A1397">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23AC6" w:rsidRPr="00552079" w:rsidTr="007A1397">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23AC6" w:rsidRPr="00552079" w:rsidTr="007A1397">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23AC6" w:rsidRPr="00552079" w:rsidTr="007A1397">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23AC6" w:rsidRPr="00552079" w:rsidRDefault="00223AC6" w:rsidP="007A139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23AC6" w:rsidRPr="00552079" w:rsidTr="007A1397">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23AC6" w:rsidRPr="0030274D" w:rsidRDefault="00223AC6" w:rsidP="007A1397">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223AC6" w:rsidRPr="005D1446" w:rsidTr="007A1397">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23AC6" w:rsidRDefault="00223AC6" w:rsidP="007A1397">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223AC6" w:rsidRPr="009229E3" w:rsidRDefault="00223AC6" w:rsidP="000C4A49">
            <w:pPr>
              <w:pStyle w:val="Prrafodelista"/>
              <w:numPr>
                <w:ilvl w:val="0"/>
                <w:numId w:val="36"/>
              </w:numPr>
              <w:ind w:left="634" w:right="157" w:hanging="283"/>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23AC6" w:rsidRDefault="00223AC6" w:rsidP="007A1397">
            <w:pPr>
              <w:pStyle w:val="Prrafodelista"/>
              <w:ind w:left="634" w:hanging="283"/>
              <w:jc w:val="both"/>
              <w:rPr>
                <w:rFonts w:ascii="Calibri" w:hAnsi="Calibri" w:cs="Calibri"/>
                <w:b/>
                <w:bCs/>
                <w:color w:val="000000"/>
              </w:rPr>
            </w:pPr>
          </w:p>
          <w:p w:rsidR="00223AC6" w:rsidRDefault="00223AC6" w:rsidP="000C4A49">
            <w:pPr>
              <w:pStyle w:val="Prrafodelista"/>
              <w:numPr>
                <w:ilvl w:val="0"/>
                <w:numId w:val="36"/>
              </w:numPr>
              <w:ind w:left="634" w:right="157" w:hanging="283"/>
              <w:jc w:val="both"/>
              <w:rPr>
                <w:rFonts w:asciiTheme="minorHAnsi" w:hAnsiTheme="minorHAnsi" w:cstheme="minorHAnsi"/>
                <w:bCs/>
                <w:sz w:val="18"/>
                <w:szCs w:val="18"/>
                <w:lang w:eastAsia="es-BO"/>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23AC6" w:rsidRPr="00223744" w:rsidRDefault="00223AC6" w:rsidP="007A1397">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223AC6" w:rsidRDefault="00223AC6">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223AC6">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C4A49">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C4A4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C4A4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C4A4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0C4A4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0C4A49">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0C4A49">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0C4A49">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0C4A49">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0C4A49">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C4A4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C4A4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B1CB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C4A49">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C4A4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C4A4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C4A49">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223AC6">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D5900" w:rsidRDefault="00CD5900" w:rsidP="00CD5900">
      <w:pPr>
        <w:pStyle w:val="A1"/>
        <w:ind w:left="142"/>
        <w:jc w:val="center"/>
        <w:rPr>
          <w:u w:val="none"/>
        </w:rPr>
      </w:pPr>
      <w:r w:rsidRPr="00BF123B">
        <w:rPr>
          <w:u w:val="none"/>
        </w:rPr>
        <w:t>SERVICIO DE REPARACIÓN Y MAQUIN</w:t>
      </w:r>
      <w:r>
        <w:rPr>
          <w:u w:val="none"/>
        </w:rPr>
        <w:t>ADO DE MATERIAL TUBULAR POZO YARARÁ</w:t>
      </w:r>
      <w:r w:rsidRPr="00BF123B">
        <w:rPr>
          <w:u w:val="none"/>
        </w:rPr>
        <w:t>-X1.</w:t>
      </w:r>
    </w:p>
    <w:p w:rsidR="00CD5900" w:rsidRPr="00BF123B" w:rsidRDefault="00CD5900" w:rsidP="000C4A49">
      <w:pPr>
        <w:pStyle w:val="A2"/>
        <w:numPr>
          <w:ilvl w:val="0"/>
          <w:numId w:val="43"/>
        </w:numPr>
        <w:spacing w:before="120" w:after="120"/>
        <w:ind w:left="840" w:hanging="360"/>
      </w:pPr>
      <w:r w:rsidRPr="00BF123B">
        <w:t>CARACTERÍSTICAS DEL SERVICIO. (SUJETO A EVALUACIÓN).</w:t>
      </w:r>
    </w:p>
    <w:p w:rsidR="00CD5900" w:rsidRPr="00BF123B" w:rsidRDefault="00CD5900" w:rsidP="000C4A49">
      <w:pPr>
        <w:pStyle w:val="A2"/>
        <w:numPr>
          <w:ilvl w:val="1"/>
          <w:numId w:val="35"/>
        </w:numPr>
        <w:spacing w:before="120" w:after="120"/>
        <w:ind w:left="1320" w:hanging="480"/>
      </w:pPr>
      <w:r w:rsidRPr="00BF123B">
        <w:t>EXPERIENCIA ESPECÍFICA DE LA EMPRESA.</w:t>
      </w:r>
    </w:p>
    <w:p w:rsidR="00CD5900" w:rsidRPr="00BF123B" w:rsidRDefault="00CD5900" w:rsidP="00CD5900">
      <w:pPr>
        <w:spacing w:before="120" w:after="120" w:line="360" w:lineRule="auto"/>
        <w:jc w:val="both"/>
        <w:rPr>
          <w:rFonts w:ascii="Verdana" w:hAnsi="Verdana" w:cs="Calibri"/>
          <w:bCs/>
          <w:sz w:val="18"/>
          <w:szCs w:val="18"/>
        </w:rPr>
      </w:pPr>
      <w:r w:rsidRPr="00BF123B">
        <w:rPr>
          <w:rFonts w:ascii="Verdana" w:hAnsi="Verdana" w:cs="Calibri"/>
          <w:bCs/>
          <w:sz w:val="18"/>
          <w:szCs w:val="18"/>
        </w:rPr>
        <w:t xml:space="preserve">El Proponente deberá detallar y certificar su experiencia específica con tres (3) trabajos de reparación y/o maquinado de material tubular (roscas), realizadas a empresas del rubro petrolero. </w:t>
      </w:r>
    </w:p>
    <w:p w:rsidR="00CD5900" w:rsidRPr="00BF123B" w:rsidRDefault="00CD5900" w:rsidP="00CD5900">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 tickets de servicio, reportes diarios y/o de operación, certificados de trabajo, actas y/o certificados de cumplimiento de contrato, actas de conformidad</w:t>
      </w:r>
      <w:r>
        <w:rPr>
          <w:rFonts w:ascii="Verdana" w:hAnsi="Verdana" w:cs="Calibri"/>
          <w:bCs/>
          <w:sz w:val="18"/>
          <w:szCs w:val="18"/>
        </w:rPr>
        <w:t xml:space="preserve"> u otros</w:t>
      </w:r>
      <w:r w:rsidRPr="00BF123B">
        <w:rPr>
          <w:rFonts w:ascii="Verdana" w:hAnsi="Verdana" w:cs="Calibri"/>
          <w:bCs/>
          <w:sz w:val="18"/>
          <w:szCs w:val="18"/>
        </w:rPr>
        <w:t>, que acrediten el servicio prestado.</w:t>
      </w:r>
    </w:p>
    <w:p w:rsidR="00CD5900" w:rsidRPr="005364F4" w:rsidRDefault="00CD5900" w:rsidP="00CD5900">
      <w:pPr>
        <w:spacing w:before="240" w:after="240" w:line="360" w:lineRule="auto"/>
        <w:jc w:val="both"/>
        <w:rPr>
          <w:rFonts w:ascii="Verdana" w:hAnsi="Verdana" w:cs="Calibri"/>
          <w:bCs/>
          <w:sz w:val="18"/>
          <w:szCs w:val="18"/>
        </w:rPr>
      </w:pPr>
      <w:r w:rsidRPr="00BF123B">
        <w:rPr>
          <w:rFonts w:ascii="Verdana" w:hAnsi="Verdana" w:cs="Calibri"/>
          <w:bCs/>
          <w:sz w:val="18"/>
          <w:szCs w:val="18"/>
        </w:rPr>
        <w:t xml:space="preserve">En caso de presentar fotocopias simples de contrato como respaldo de la experiencia específica, el proponente deberá </w:t>
      </w:r>
      <w:proofErr w:type="gramStart"/>
      <w:r w:rsidRPr="00BF123B">
        <w:rPr>
          <w:rFonts w:ascii="Verdana" w:hAnsi="Verdana" w:cs="Calibri"/>
          <w:bCs/>
          <w:sz w:val="18"/>
          <w:szCs w:val="18"/>
        </w:rPr>
        <w:t>adjuntar</w:t>
      </w:r>
      <w:proofErr w:type="gramEnd"/>
      <w:r w:rsidRPr="00BF123B">
        <w:rPr>
          <w:rFonts w:ascii="Verdana" w:hAnsi="Verdana" w:cs="Calibri"/>
          <w:bCs/>
          <w:sz w:val="18"/>
          <w:szCs w:val="18"/>
        </w:rPr>
        <w:t xml:space="preserve"> además, por lo menos un reporte </w:t>
      </w:r>
      <w:r>
        <w:rPr>
          <w:rFonts w:ascii="Verdana" w:hAnsi="Verdana" w:cs="Calibri"/>
          <w:bCs/>
          <w:sz w:val="18"/>
          <w:szCs w:val="18"/>
        </w:rPr>
        <w:t xml:space="preserve">diario, orden de servicio u otro </w:t>
      </w:r>
      <w:r w:rsidRPr="00BF123B">
        <w:rPr>
          <w:rFonts w:ascii="Verdana" w:hAnsi="Verdana" w:cs="Calibri"/>
          <w:bCs/>
          <w:sz w:val="18"/>
          <w:szCs w:val="18"/>
        </w:rPr>
        <w:t>documento equivalente con el que demuestre que se ejecutó el servicio detallado en el contrato.</w:t>
      </w:r>
    </w:p>
    <w:p w:rsidR="00CD5900" w:rsidRPr="00BF123B" w:rsidRDefault="00CD5900" w:rsidP="000C4A49">
      <w:pPr>
        <w:pStyle w:val="A2"/>
        <w:numPr>
          <w:ilvl w:val="0"/>
          <w:numId w:val="43"/>
        </w:numPr>
        <w:spacing w:after="120"/>
        <w:ind w:left="840" w:hanging="360"/>
      </w:pPr>
      <w:r w:rsidRPr="00BF123B">
        <w:t>CONDICIONES REQUERIDAS PARA EL SERVICIO. (DE CUMPLIMIENTO OBLIGATORIO POR EL PROPONENTE).</w:t>
      </w:r>
    </w:p>
    <w:p w:rsidR="00CD5900" w:rsidRPr="00BF123B" w:rsidRDefault="00CD5900" w:rsidP="00CD5900">
      <w:pPr>
        <w:spacing w:before="120" w:after="120" w:line="360" w:lineRule="auto"/>
        <w:jc w:val="both"/>
        <w:rPr>
          <w:rFonts w:ascii="Verdana" w:hAnsi="Verdana" w:cs="Calibri"/>
          <w:bCs/>
          <w:sz w:val="18"/>
          <w:szCs w:val="18"/>
        </w:rPr>
      </w:pPr>
      <w:r w:rsidRPr="00BF123B">
        <w:rPr>
          <w:rFonts w:ascii="Verdana" w:hAnsi="Verdana" w:cs="Calibri"/>
          <w:bCs/>
          <w:sz w:val="18"/>
          <w:szCs w:val="18"/>
        </w:rPr>
        <w:t xml:space="preserve">El PROPONENTE DEBERÁ </w:t>
      </w:r>
      <w:r>
        <w:rPr>
          <w:rFonts w:ascii="Verdana" w:hAnsi="Verdana" w:cs="Calibri"/>
          <w:bCs/>
          <w:sz w:val="18"/>
          <w:szCs w:val="18"/>
        </w:rPr>
        <w:t>PRESENTAR UNA PROPUESTA TÉCNICA QUE DEBERÁ CONTEMPLAR</w:t>
      </w:r>
      <w:r w:rsidRPr="00BF123B">
        <w:rPr>
          <w:rFonts w:ascii="Verdana" w:hAnsi="Verdana" w:cs="Calibri"/>
          <w:bCs/>
          <w:sz w:val="18"/>
          <w:szCs w:val="18"/>
        </w:rPr>
        <w:t xml:space="preserve"> MÍNIMAMENTE </w:t>
      </w:r>
      <w:r>
        <w:rPr>
          <w:rFonts w:ascii="Verdana" w:hAnsi="Verdana" w:cs="Calibri"/>
          <w:bCs/>
          <w:sz w:val="18"/>
          <w:szCs w:val="18"/>
        </w:rPr>
        <w:t>LO SIGUIENTE</w:t>
      </w:r>
      <w:r w:rsidRPr="00BF123B">
        <w:rPr>
          <w:rFonts w:ascii="Verdana" w:hAnsi="Verdana" w:cs="Calibri"/>
          <w:bCs/>
          <w:sz w:val="18"/>
          <w:szCs w:val="18"/>
        </w:rPr>
        <w:t>:</w:t>
      </w:r>
    </w:p>
    <w:p w:rsidR="00CD5900" w:rsidRDefault="00CD5900" w:rsidP="000C4A49">
      <w:pPr>
        <w:pStyle w:val="A2"/>
        <w:numPr>
          <w:ilvl w:val="0"/>
          <w:numId w:val="44"/>
        </w:numPr>
        <w:spacing w:before="120" w:after="120"/>
        <w:ind w:left="1080" w:hanging="240"/>
        <w:rPr>
          <w:b w:val="0"/>
        </w:rPr>
      </w:pPr>
      <w:r w:rsidRPr="00BF123B">
        <w:rPr>
          <w:b w:val="0"/>
        </w:rPr>
        <w:t>Listado con el nombre del personal asignado para cada cargo solicitado en el punto 2.3</w:t>
      </w:r>
      <w:r>
        <w:rPr>
          <w:b w:val="0"/>
        </w:rPr>
        <w:t>.</w:t>
      </w:r>
      <w:r w:rsidRPr="00BF123B">
        <w:rPr>
          <w:b w:val="0"/>
        </w:rPr>
        <w:t xml:space="preserve"> </w:t>
      </w:r>
      <w:r w:rsidR="00803851">
        <w:rPr>
          <w:b w:val="0"/>
        </w:rPr>
        <w:t>y podrá adjuntar</w:t>
      </w:r>
      <w:r w:rsidRPr="00BF123B">
        <w:rPr>
          <w:b w:val="0"/>
        </w:rPr>
        <w:t xml:space="preserve"> </w:t>
      </w:r>
      <w:r>
        <w:rPr>
          <w:b w:val="0"/>
        </w:rPr>
        <w:t>su hoja</w:t>
      </w:r>
      <w:r w:rsidRPr="00BF123B">
        <w:rPr>
          <w:b w:val="0"/>
        </w:rPr>
        <w:t xml:space="preserve"> vida, dicho personal no será evaluable.</w:t>
      </w:r>
    </w:p>
    <w:p w:rsidR="00CD5900" w:rsidRPr="00965C8D" w:rsidRDefault="00CD5900" w:rsidP="000C4A49">
      <w:pPr>
        <w:pStyle w:val="A2"/>
        <w:numPr>
          <w:ilvl w:val="0"/>
          <w:numId w:val="44"/>
        </w:numPr>
        <w:spacing w:before="120" w:after="120"/>
        <w:ind w:left="1080" w:hanging="240"/>
        <w:rPr>
          <w:b w:val="0"/>
        </w:rPr>
      </w:pPr>
      <w:r w:rsidRPr="00965C8D">
        <w:rPr>
          <w:b w:val="0"/>
        </w:rPr>
        <w:t>Lista de precios unitarios adicionales de los equipos y herramientas que a solicitud de YPFB podrán ser requeridos durante la prestación del servicio, dicho listado no será evaluable.</w:t>
      </w:r>
    </w:p>
    <w:p w:rsidR="00CD5900" w:rsidRPr="00BF123B" w:rsidRDefault="00CD5900" w:rsidP="000C4A49">
      <w:pPr>
        <w:pStyle w:val="A2"/>
        <w:numPr>
          <w:ilvl w:val="1"/>
          <w:numId w:val="42"/>
        </w:numPr>
        <w:ind w:left="1320" w:hanging="480"/>
        <w:rPr>
          <w:lang w:eastAsia="es-BO"/>
        </w:rPr>
      </w:pPr>
      <w:r w:rsidRPr="00BF123B">
        <w:t xml:space="preserve">ALCANCE DEL SERVICIO. </w:t>
      </w:r>
    </w:p>
    <w:p w:rsidR="00CD5900" w:rsidRPr="00BF123B" w:rsidRDefault="00CD5900" w:rsidP="00CD5900">
      <w:pPr>
        <w:spacing w:before="120" w:after="120" w:line="360" w:lineRule="auto"/>
        <w:jc w:val="both"/>
        <w:rPr>
          <w:rFonts w:ascii="Verdana" w:hAnsi="Verdana" w:cs="Arial"/>
          <w:bCs/>
          <w:sz w:val="18"/>
          <w:szCs w:val="18"/>
        </w:rPr>
      </w:pPr>
      <w:r w:rsidRPr="00BF123B">
        <w:rPr>
          <w:rFonts w:ascii="Verdana" w:hAnsi="Verdana" w:cs="Arial"/>
          <w:bCs/>
          <w:sz w:val="18"/>
          <w:szCs w:val="18"/>
        </w:rPr>
        <w:t>El Contratista deberá suministrar todos los equipos, maquinarias, materiales y personal técnico especializado, necesario para realizar los servicios de reparación y maquinado del material tubular de YPFB</w:t>
      </w:r>
      <w:r>
        <w:rPr>
          <w:rFonts w:ascii="Verdana" w:hAnsi="Verdana" w:cs="Arial"/>
          <w:bCs/>
          <w:sz w:val="18"/>
          <w:szCs w:val="18"/>
        </w:rPr>
        <w:t xml:space="preserve"> como</w:t>
      </w:r>
      <w:r w:rsidRPr="00BF123B">
        <w:rPr>
          <w:rFonts w:ascii="Verdana" w:hAnsi="Verdana" w:cs="Arial"/>
          <w:bCs/>
          <w:sz w:val="18"/>
          <w:szCs w:val="18"/>
        </w:rPr>
        <w:t xml:space="preserve"> resultado de la inspección realizada, de acuerdo a los altos estándares de la industria del petróleo y gas. </w:t>
      </w:r>
    </w:p>
    <w:p w:rsidR="00CD5900" w:rsidRPr="00BF123B" w:rsidRDefault="00CD5900" w:rsidP="00CD5900">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servicio incluye la reparación de las diferentes roscas, mecanizado de roscas especiales, </w:t>
      </w:r>
      <w:proofErr w:type="spellStart"/>
      <w:r w:rsidRPr="00BF123B">
        <w:rPr>
          <w:rFonts w:ascii="Verdana" w:hAnsi="Verdana" w:cs="Arial"/>
          <w:bCs/>
          <w:sz w:val="18"/>
          <w:szCs w:val="18"/>
        </w:rPr>
        <w:t>refrenteo</w:t>
      </w:r>
      <w:proofErr w:type="spellEnd"/>
      <w:r w:rsidRPr="00BF123B">
        <w:rPr>
          <w:rFonts w:ascii="Verdana" w:hAnsi="Verdana" w:cs="Arial"/>
          <w:bCs/>
          <w:sz w:val="18"/>
          <w:szCs w:val="18"/>
        </w:rPr>
        <w:t xml:space="preserve"> de sellos, limpieza, calibración, </w:t>
      </w:r>
      <w:proofErr w:type="spellStart"/>
      <w:r w:rsidRPr="00BF123B">
        <w:rPr>
          <w:rFonts w:ascii="Verdana" w:hAnsi="Verdana" w:cs="Arial"/>
          <w:bCs/>
          <w:sz w:val="18"/>
          <w:szCs w:val="18"/>
        </w:rPr>
        <w:t>Cold</w:t>
      </w:r>
      <w:proofErr w:type="spellEnd"/>
      <w:r w:rsidRPr="00BF123B">
        <w:rPr>
          <w:rFonts w:ascii="Verdana" w:hAnsi="Verdana" w:cs="Arial"/>
          <w:bCs/>
          <w:sz w:val="18"/>
          <w:szCs w:val="18"/>
        </w:rPr>
        <w:t xml:space="preserve"> Rolling, Bore </w:t>
      </w:r>
      <w:proofErr w:type="spellStart"/>
      <w:r w:rsidRPr="00BF123B">
        <w:rPr>
          <w:rFonts w:ascii="Verdana" w:hAnsi="Verdana" w:cs="Arial"/>
          <w:bCs/>
          <w:sz w:val="18"/>
          <w:szCs w:val="18"/>
        </w:rPr>
        <w:t>Float</w:t>
      </w:r>
      <w:proofErr w:type="spellEnd"/>
      <w:r w:rsidRPr="00BF123B">
        <w:rPr>
          <w:rFonts w:ascii="Verdana" w:hAnsi="Verdana" w:cs="Arial"/>
          <w:bCs/>
          <w:sz w:val="18"/>
          <w:szCs w:val="18"/>
        </w:rPr>
        <w:t xml:space="preserve"> Back en diferentes medidas, </w:t>
      </w:r>
      <w:proofErr w:type="spellStart"/>
      <w:r w:rsidRPr="00BF123B">
        <w:rPr>
          <w:rFonts w:ascii="Verdana" w:hAnsi="Verdana" w:cs="Arial"/>
          <w:bCs/>
          <w:sz w:val="18"/>
          <w:szCs w:val="18"/>
        </w:rPr>
        <w:t>Hard</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Banding</w:t>
      </w:r>
      <w:proofErr w:type="spellEnd"/>
      <w:r w:rsidRPr="00BF123B">
        <w:rPr>
          <w:rFonts w:ascii="Verdana" w:hAnsi="Verdana" w:cs="Arial"/>
          <w:bCs/>
          <w:sz w:val="18"/>
          <w:szCs w:val="18"/>
        </w:rPr>
        <w:t xml:space="preserve"> </w:t>
      </w:r>
      <w:r w:rsidRPr="00BF123B">
        <w:rPr>
          <w:rFonts w:ascii="Verdana" w:hAnsi="Verdana" w:cs="Arial"/>
          <w:bCs/>
          <w:sz w:val="18"/>
          <w:szCs w:val="18"/>
        </w:rPr>
        <w:lastRenderedPageBreak/>
        <w:t>(soldadura dura) en diferentes diámetros, mecanizado de material tubular, mecanizados varios y trabajo de tornería en general, según corresponda.</w:t>
      </w:r>
    </w:p>
    <w:p w:rsidR="00CD5900" w:rsidRPr="00BF123B" w:rsidRDefault="00CD5900" w:rsidP="00CD5900">
      <w:pPr>
        <w:spacing w:before="120" w:after="120" w:line="360" w:lineRule="auto"/>
        <w:jc w:val="both"/>
        <w:rPr>
          <w:b/>
        </w:rPr>
      </w:pPr>
      <w:r w:rsidRPr="00BF123B">
        <w:rPr>
          <w:rFonts w:ascii="Verdana" w:hAnsi="Verdana" w:cs="Arial"/>
          <w:bCs/>
          <w:sz w:val="18"/>
          <w:szCs w:val="18"/>
        </w:rPr>
        <w:t xml:space="preserve">El material reparado deberá entregarse inspeccionado y certificado </w:t>
      </w:r>
      <w:r w:rsidRPr="00BF123B">
        <w:rPr>
          <w:rFonts w:ascii="Verdana" w:hAnsi="Verdana" w:cs="Arial"/>
          <w:b/>
          <w:bCs/>
          <w:sz w:val="18"/>
          <w:szCs w:val="18"/>
        </w:rPr>
        <w:t>por un tercero</w:t>
      </w:r>
      <w:r>
        <w:rPr>
          <w:rFonts w:ascii="Verdana" w:hAnsi="Verdana" w:cs="Arial"/>
          <w:bCs/>
          <w:sz w:val="18"/>
          <w:szCs w:val="18"/>
        </w:rPr>
        <w:t>.</w:t>
      </w:r>
      <w:r w:rsidRPr="00BF123B">
        <w:rPr>
          <w:rFonts w:ascii="Verdana" w:hAnsi="Verdana" w:cs="Arial"/>
          <w:bCs/>
          <w:sz w:val="18"/>
          <w:szCs w:val="18"/>
        </w:rPr>
        <w:t xml:space="preserve"> YPFB proveerá el material tubular para el maquinado de roscas.</w:t>
      </w:r>
    </w:p>
    <w:p w:rsidR="00CD5900" w:rsidRPr="00BF123B" w:rsidRDefault="00CD5900" w:rsidP="00CD5900">
      <w:pPr>
        <w:spacing w:before="120" w:after="240" w:line="360" w:lineRule="auto"/>
        <w:jc w:val="both"/>
        <w:rPr>
          <w:rFonts w:ascii="Verdana" w:hAnsi="Verdana" w:cs="Arial"/>
          <w:bCs/>
          <w:sz w:val="18"/>
          <w:szCs w:val="18"/>
        </w:rPr>
      </w:pPr>
      <w:r w:rsidRPr="00BF123B">
        <w:rPr>
          <w:rFonts w:ascii="Verdana" w:hAnsi="Verdana" w:cs="Arial"/>
          <w:bCs/>
          <w:sz w:val="18"/>
          <w:szCs w:val="18"/>
        </w:rPr>
        <w:t>El Contratista, en función a los resultados de la inspección realizada a los distintos lotes de material tubular de YPFB, deberá realizar los siguientes trabajos de reparación</w:t>
      </w:r>
      <w:r>
        <w:rPr>
          <w:rFonts w:ascii="Verdana" w:hAnsi="Verdana" w:cs="Arial"/>
          <w:bCs/>
          <w:sz w:val="18"/>
          <w:szCs w:val="18"/>
        </w:rPr>
        <w:t>,</w:t>
      </w:r>
      <w:r w:rsidRPr="00BF123B">
        <w:rPr>
          <w:rFonts w:ascii="Verdana" w:hAnsi="Verdana" w:cs="Arial"/>
          <w:bCs/>
          <w:sz w:val="18"/>
          <w:szCs w:val="18"/>
        </w:rPr>
        <w:t xml:space="preserve"> según corresponda:</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
        <w:gridCol w:w="5290"/>
        <w:gridCol w:w="1363"/>
        <w:gridCol w:w="1365"/>
      </w:tblGrid>
      <w:tr w:rsidR="00CD5900" w:rsidRPr="00BF123B" w:rsidTr="007A1397">
        <w:trPr>
          <w:trHeight w:val="395"/>
          <w:jc w:val="center"/>
        </w:trPr>
        <w:tc>
          <w:tcPr>
            <w:tcW w:w="8591" w:type="dxa"/>
            <w:gridSpan w:val="4"/>
            <w:shd w:val="clear" w:color="auto" w:fill="95B3D7" w:themeFill="accent1" w:themeFillTint="99"/>
          </w:tcPr>
          <w:p w:rsidR="00CD5900" w:rsidRPr="00BF123B" w:rsidRDefault="00CD5900" w:rsidP="007A1397">
            <w:pPr>
              <w:jc w:val="center"/>
              <w:rPr>
                <w:rFonts w:ascii="Verdana" w:hAnsi="Verdana" w:cs="Calibri"/>
                <w:b/>
                <w:bCs/>
                <w:sz w:val="18"/>
                <w:szCs w:val="18"/>
                <w:lang w:eastAsia="es-BO"/>
              </w:rPr>
            </w:pPr>
            <w:r>
              <w:rPr>
                <w:rFonts w:ascii="Verdana" w:hAnsi="Verdana" w:cs="Calibri"/>
                <w:b/>
                <w:bCs/>
                <w:sz w:val="18"/>
                <w:szCs w:val="18"/>
                <w:lang w:eastAsia="es-BO"/>
              </w:rPr>
              <w:t>REPARACIÓ</w:t>
            </w:r>
            <w:r w:rsidRPr="00BF123B">
              <w:rPr>
                <w:rFonts w:ascii="Verdana" w:hAnsi="Verdana" w:cs="Calibri"/>
                <w:b/>
                <w:bCs/>
                <w:sz w:val="18"/>
                <w:szCs w:val="18"/>
                <w:lang w:eastAsia="es-BO"/>
              </w:rPr>
              <w:t>N DE CONEXIONES API SPEC 7</w:t>
            </w:r>
          </w:p>
          <w:p w:rsidR="00CD5900" w:rsidRPr="00BF123B" w:rsidRDefault="00CD5900" w:rsidP="007A1397">
            <w:pPr>
              <w:jc w:val="center"/>
              <w:rPr>
                <w:rFonts w:ascii="Verdana" w:hAnsi="Verdana" w:cs="Calibri"/>
                <w:b/>
                <w:bCs/>
                <w:sz w:val="18"/>
                <w:szCs w:val="18"/>
                <w:lang w:eastAsia="es-BO"/>
              </w:rPr>
            </w:pPr>
            <w:r>
              <w:rPr>
                <w:rFonts w:ascii="Verdana" w:hAnsi="Verdana" w:cs="Calibri"/>
                <w:b/>
                <w:bCs/>
                <w:sz w:val="18"/>
                <w:szCs w:val="18"/>
                <w:lang w:eastAsia="es-BO"/>
              </w:rPr>
              <w:t>POZO YARARÁ</w:t>
            </w:r>
            <w:r w:rsidRPr="00BF123B">
              <w:rPr>
                <w:rFonts w:ascii="Verdana" w:hAnsi="Verdana" w:cs="Calibri"/>
                <w:b/>
                <w:bCs/>
                <w:sz w:val="18"/>
                <w:szCs w:val="18"/>
                <w:lang w:eastAsia="es-BO"/>
              </w:rPr>
              <w:t xml:space="preserve"> - X1</w:t>
            </w:r>
          </w:p>
        </w:tc>
      </w:tr>
      <w:tr w:rsidR="00CD5900" w:rsidRPr="00BF123B" w:rsidTr="007A1397">
        <w:trPr>
          <w:trHeight w:val="239"/>
          <w:jc w:val="center"/>
        </w:trPr>
        <w:tc>
          <w:tcPr>
            <w:tcW w:w="573" w:type="dxa"/>
            <w:shd w:val="clear" w:color="auto" w:fill="95B3D7" w:themeFill="accent1" w:themeFillTint="99"/>
            <w:noWrap/>
            <w:vAlign w:val="center"/>
            <w:hideMark/>
          </w:tcPr>
          <w:p w:rsidR="00CD5900" w:rsidRPr="00BF123B" w:rsidRDefault="00CD5900" w:rsidP="007A1397">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290" w:type="dxa"/>
            <w:shd w:val="clear" w:color="auto" w:fill="95B3D7" w:themeFill="accent1" w:themeFillTint="99"/>
            <w:noWrap/>
            <w:vAlign w:val="center"/>
            <w:hideMark/>
          </w:tcPr>
          <w:p w:rsidR="00CD5900" w:rsidRPr="00BF123B" w:rsidRDefault="00CD5900" w:rsidP="007A1397">
            <w:pPr>
              <w:jc w:val="center"/>
              <w:rPr>
                <w:rFonts w:ascii="Verdana" w:hAnsi="Verdana" w:cs="Calibri"/>
                <w:b/>
                <w:bCs/>
                <w:sz w:val="18"/>
                <w:szCs w:val="18"/>
                <w:lang w:eastAsia="es-BO"/>
              </w:rPr>
            </w:pPr>
            <w:r>
              <w:rPr>
                <w:rFonts w:ascii="Verdana" w:hAnsi="Verdana"/>
                <w:b/>
                <w:bCs/>
                <w:color w:val="000000"/>
                <w:sz w:val="18"/>
                <w:szCs w:val="18"/>
              </w:rPr>
              <w:t>DESCRIPCIÓ</w:t>
            </w:r>
            <w:r w:rsidRPr="00BF123B">
              <w:rPr>
                <w:rFonts w:ascii="Verdana" w:hAnsi="Verdana"/>
                <w:b/>
                <w:bCs/>
                <w:color w:val="000000"/>
                <w:sz w:val="18"/>
                <w:szCs w:val="18"/>
              </w:rPr>
              <w:t>N DEL SERVICIO</w:t>
            </w:r>
          </w:p>
        </w:tc>
        <w:tc>
          <w:tcPr>
            <w:tcW w:w="1363" w:type="dxa"/>
            <w:shd w:val="clear" w:color="auto" w:fill="95B3D7" w:themeFill="accent1" w:themeFillTint="99"/>
          </w:tcPr>
          <w:p w:rsidR="00CD5900" w:rsidRPr="00BF123B" w:rsidRDefault="00CD5900" w:rsidP="007A1397">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c>
          <w:tcPr>
            <w:tcW w:w="1363" w:type="dxa"/>
            <w:shd w:val="clear" w:color="auto" w:fill="95B3D7" w:themeFill="accent1" w:themeFillTint="99"/>
            <w:noWrap/>
            <w:vAlign w:val="center"/>
            <w:hideMark/>
          </w:tcPr>
          <w:p w:rsidR="00CD5900" w:rsidRPr="00BF123B" w:rsidRDefault="00CD5900" w:rsidP="007A1397">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r>
      <w:tr w:rsidR="00CD5900" w:rsidRPr="00DE66C3" w:rsidTr="007A1397">
        <w:trPr>
          <w:trHeight w:val="239"/>
          <w:jc w:val="center"/>
        </w:trPr>
        <w:tc>
          <w:tcPr>
            <w:tcW w:w="573" w:type="dxa"/>
            <w:shd w:val="clear" w:color="auto" w:fill="auto"/>
            <w:noWrap/>
            <w:vAlign w:val="center"/>
            <w:hideMark/>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1</w:t>
            </w:r>
          </w:p>
        </w:tc>
        <w:tc>
          <w:tcPr>
            <w:tcW w:w="5290" w:type="dxa"/>
            <w:shd w:val="clear" w:color="auto" w:fill="auto"/>
            <w:noWrap/>
            <w:vAlign w:val="center"/>
            <w:hideMark/>
          </w:tcPr>
          <w:p w:rsidR="00CD5900" w:rsidRPr="00BF123B" w:rsidRDefault="00CD5900" w:rsidP="007A1397">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5" Pin/Box (p/Conexión)</w:t>
            </w:r>
          </w:p>
        </w:tc>
        <w:tc>
          <w:tcPr>
            <w:tcW w:w="1363" w:type="dxa"/>
            <w:vAlign w:val="center"/>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D5900" w:rsidRPr="00DE66C3" w:rsidRDefault="00CD5900" w:rsidP="007A1397">
            <w:pPr>
              <w:jc w:val="center"/>
              <w:rPr>
                <w:rFonts w:ascii="Verdana" w:hAnsi="Verdana"/>
                <w:color w:val="000000"/>
                <w:sz w:val="18"/>
                <w:szCs w:val="18"/>
              </w:rPr>
            </w:pPr>
            <w:r>
              <w:rPr>
                <w:rFonts w:ascii="Verdana" w:hAnsi="Verdana"/>
                <w:color w:val="000000"/>
                <w:sz w:val="18"/>
                <w:szCs w:val="18"/>
              </w:rPr>
              <w:t>100</w:t>
            </w:r>
          </w:p>
        </w:tc>
      </w:tr>
      <w:tr w:rsidR="00CD5900" w:rsidRPr="00DE66C3" w:rsidTr="007A1397">
        <w:trPr>
          <w:trHeight w:val="239"/>
          <w:jc w:val="center"/>
        </w:trPr>
        <w:tc>
          <w:tcPr>
            <w:tcW w:w="573" w:type="dxa"/>
            <w:shd w:val="clear" w:color="auto" w:fill="auto"/>
            <w:noWrap/>
            <w:vAlign w:val="center"/>
            <w:hideMark/>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2</w:t>
            </w:r>
          </w:p>
        </w:tc>
        <w:tc>
          <w:tcPr>
            <w:tcW w:w="5290" w:type="dxa"/>
            <w:shd w:val="clear" w:color="auto" w:fill="auto"/>
            <w:noWrap/>
            <w:vAlign w:val="center"/>
            <w:hideMark/>
          </w:tcPr>
          <w:p w:rsidR="00CD5900" w:rsidRPr="00BF123B" w:rsidRDefault="00CD5900" w:rsidP="007A1397">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3 1/2" Pin/Box (p/Conexión)</w:t>
            </w:r>
          </w:p>
        </w:tc>
        <w:tc>
          <w:tcPr>
            <w:tcW w:w="1363" w:type="dxa"/>
            <w:vAlign w:val="center"/>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D5900" w:rsidRPr="00DE66C3" w:rsidRDefault="00CD5900" w:rsidP="007A1397">
            <w:pPr>
              <w:jc w:val="center"/>
              <w:rPr>
                <w:rFonts w:ascii="Verdana" w:hAnsi="Verdana"/>
                <w:color w:val="000000"/>
                <w:sz w:val="18"/>
                <w:szCs w:val="18"/>
              </w:rPr>
            </w:pPr>
            <w:r>
              <w:rPr>
                <w:rFonts w:ascii="Verdana" w:hAnsi="Verdana"/>
                <w:color w:val="000000"/>
                <w:sz w:val="18"/>
                <w:szCs w:val="18"/>
              </w:rPr>
              <w:t>100</w:t>
            </w:r>
          </w:p>
        </w:tc>
      </w:tr>
      <w:tr w:rsidR="00CD5900" w:rsidRPr="00DE66C3" w:rsidTr="007A1397">
        <w:trPr>
          <w:trHeight w:val="239"/>
          <w:jc w:val="center"/>
        </w:trPr>
        <w:tc>
          <w:tcPr>
            <w:tcW w:w="573" w:type="dxa"/>
            <w:shd w:val="clear" w:color="auto" w:fill="auto"/>
            <w:noWrap/>
            <w:vAlign w:val="center"/>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3</w:t>
            </w:r>
          </w:p>
        </w:tc>
        <w:tc>
          <w:tcPr>
            <w:tcW w:w="5290" w:type="dxa"/>
            <w:shd w:val="clear" w:color="auto" w:fill="auto"/>
            <w:noWrap/>
            <w:vAlign w:val="center"/>
          </w:tcPr>
          <w:p w:rsidR="00CD5900" w:rsidRPr="00BF123B" w:rsidRDefault="00CD5900" w:rsidP="007A1397">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TBG 2 7/8" Pin/Box (p/Conexión)</w:t>
            </w:r>
          </w:p>
        </w:tc>
        <w:tc>
          <w:tcPr>
            <w:tcW w:w="1363" w:type="dxa"/>
            <w:vAlign w:val="center"/>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tcPr>
          <w:p w:rsidR="00CD5900" w:rsidRPr="00DE66C3" w:rsidRDefault="00CD5900" w:rsidP="007A1397">
            <w:pPr>
              <w:jc w:val="center"/>
              <w:rPr>
                <w:rFonts w:ascii="Verdana" w:hAnsi="Verdana"/>
                <w:color w:val="000000"/>
                <w:sz w:val="18"/>
                <w:szCs w:val="18"/>
              </w:rPr>
            </w:pPr>
            <w:r>
              <w:rPr>
                <w:rFonts w:ascii="Verdana" w:hAnsi="Verdana"/>
                <w:color w:val="000000"/>
                <w:sz w:val="18"/>
                <w:szCs w:val="18"/>
              </w:rPr>
              <w:t>70</w:t>
            </w:r>
          </w:p>
        </w:tc>
      </w:tr>
      <w:tr w:rsidR="00CD5900" w:rsidRPr="00DE66C3" w:rsidTr="007A1397">
        <w:trPr>
          <w:trHeight w:val="239"/>
          <w:jc w:val="center"/>
        </w:trPr>
        <w:tc>
          <w:tcPr>
            <w:tcW w:w="573" w:type="dxa"/>
            <w:shd w:val="clear" w:color="auto" w:fill="auto"/>
            <w:noWrap/>
            <w:vAlign w:val="center"/>
            <w:hideMark/>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4</w:t>
            </w:r>
          </w:p>
        </w:tc>
        <w:tc>
          <w:tcPr>
            <w:tcW w:w="5290" w:type="dxa"/>
            <w:shd w:val="clear" w:color="auto" w:fill="auto"/>
            <w:noWrap/>
            <w:vAlign w:val="center"/>
            <w:hideMark/>
          </w:tcPr>
          <w:p w:rsidR="00CD5900" w:rsidRPr="00BF123B" w:rsidRDefault="00CD5900" w:rsidP="007A1397">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4 3/4" Pin/Box (p/Conexión)</w:t>
            </w:r>
          </w:p>
        </w:tc>
        <w:tc>
          <w:tcPr>
            <w:tcW w:w="1363" w:type="dxa"/>
            <w:vAlign w:val="center"/>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D5900" w:rsidRPr="00DE66C3" w:rsidRDefault="00CD5900" w:rsidP="007A1397">
            <w:pPr>
              <w:jc w:val="center"/>
              <w:rPr>
                <w:rFonts w:ascii="Verdana" w:hAnsi="Verdana"/>
                <w:color w:val="000000"/>
                <w:sz w:val="18"/>
                <w:szCs w:val="18"/>
              </w:rPr>
            </w:pPr>
            <w:r>
              <w:rPr>
                <w:rFonts w:ascii="Verdana" w:hAnsi="Verdana"/>
                <w:color w:val="000000"/>
                <w:sz w:val="18"/>
                <w:szCs w:val="18"/>
              </w:rPr>
              <w:t>10</w:t>
            </w:r>
          </w:p>
        </w:tc>
      </w:tr>
      <w:tr w:rsidR="00CD5900" w:rsidRPr="00DE66C3" w:rsidTr="007A1397">
        <w:trPr>
          <w:trHeight w:val="239"/>
          <w:jc w:val="center"/>
        </w:trPr>
        <w:tc>
          <w:tcPr>
            <w:tcW w:w="573" w:type="dxa"/>
            <w:shd w:val="clear" w:color="auto" w:fill="auto"/>
            <w:noWrap/>
            <w:vAlign w:val="center"/>
            <w:hideMark/>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5</w:t>
            </w:r>
          </w:p>
        </w:tc>
        <w:tc>
          <w:tcPr>
            <w:tcW w:w="5290" w:type="dxa"/>
            <w:shd w:val="clear" w:color="auto" w:fill="auto"/>
            <w:noWrap/>
            <w:vAlign w:val="center"/>
            <w:hideMark/>
          </w:tcPr>
          <w:p w:rsidR="00CD5900" w:rsidRPr="00BF123B" w:rsidRDefault="00CD5900" w:rsidP="007A1397">
            <w:pPr>
              <w:rPr>
                <w:rFonts w:ascii="Verdana" w:hAnsi="Verdana" w:cs="Calibri"/>
                <w:color w:val="000000"/>
                <w:sz w:val="18"/>
                <w:szCs w:val="18"/>
                <w:lang w:eastAsia="es-BO"/>
              </w:rPr>
            </w:pPr>
            <w:r>
              <w:rPr>
                <w:rFonts w:ascii="Verdana" w:hAnsi="Verdana" w:cs="Calibri"/>
                <w:color w:val="000000"/>
                <w:sz w:val="18"/>
                <w:szCs w:val="18"/>
                <w:lang w:eastAsia="es-BO"/>
              </w:rPr>
              <w:t>Reparación de Conexión DC 6 ½</w:t>
            </w:r>
            <w:r w:rsidRPr="00BF123B">
              <w:rPr>
                <w:rFonts w:ascii="Verdana" w:hAnsi="Verdana" w:cs="Calibri"/>
                <w:color w:val="000000"/>
                <w:sz w:val="18"/>
                <w:szCs w:val="18"/>
                <w:lang w:eastAsia="es-BO"/>
              </w:rPr>
              <w:t>” Pin/Box (p/Conexión)</w:t>
            </w:r>
          </w:p>
        </w:tc>
        <w:tc>
          <w:tcPr>
            <w:tcW w:w="1363" w:type="dxa"/>
            <w:vAlign w:val="center"/>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D5900" w:rsidRPr="00DE66C3" w:rsidRDefault="00CD5900" w:rsidP="007A1397">
            <w:pPr>
              <w:jc w:val="center"/>
              <w:rPr>
                <w:rFonts w:ascii="Verdana" w:hAnsi="Verdana"/>
                <w:color w:val="000000"/>
                <w:sz w:val="18"/>
                <w:szCs w:val="18"/>
              </w:rPr>
            </w:pPr>
            <w:r>
              <w:rPr>
                <w:rFonts w:ascii="Verdana" w:hAnsi="Verdana"/>
                <w:color w:val="000000"/>
                <w:sz w:val="18"/>
                <w:szCs w:val="18"/>
              </w:rPr>
              <w:t>10</w:t>
            </w:r>
          </w:p>
        </w:tc>
      </w:tr>
      <w:tr w:rsidR="00CD5900" w:rsidRPr="00DE66C3" w:rsidTr="007A1397">
        <w:trPr>
          <w:trHeight w:val="239"/>
          <w:jc w:val="center"/>
        </w:trPr>
        <w:tc>
          <w:tcPr>
            <w:tcW w:w="573" w:type="dxa"/>
            <w:shd w:val="clear" w:color="auto" w:fill="auto"/>
            <w:noWrap/>
            <w:vAlign w:val="center"/>
            <w:hideMark/>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6</w:t>
            </w:r>
          </w:p>
        </w:tc>
        <w:tc>
          <w:tcPr>
            <w:tcW w:w="5290" w:type="dxa"/>
            <w:shd w:val="clear" w:color="auto" w:fill="auto"/>
            <w:noWrap/>
            <w:vAlign w:val="center"/>
            <w:hideMark/>
          </w:tcPr>
          <w:p w:rsidR="00CD5900" w:rsidRPr="00BF123B" w:rsidRDefault="00CD5900" w:rsidP="007A1397">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8” Pin/Box (p/Conexión)</w:t>
            </w:r>
          </w:p>
        </w:tc>
        <w:tc>
          <w:tcPr>
            <w:tcW w:w="1363" w:type="dxa"/>
            <w:vAlign w:val="center"/>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D5900" w:rsidRPr="00DE66C3" w:rsidRDefault="00CD5900" w:rsidP="007A1397">
            <w:pPr>
              <w:jc w:val="center"/>
              <w:rPr>
                <w:rFonts w:ascii="Verdana" w:hAnsi="Verdana"/>
                <w:color w:val="000000"/>
                <w:sz w:val="18"/>
                <w:szCs w:val="18"/>
              </w:rPr>
            </w:pPr>
            <w:r>
              <w:rPr>
                <w:rFonts w:ascii="Verdana" w:hAnsi="Verdana"/>
                <w:color w:val="000000"/>
                <w:sz w:val="18"/>
                <w:szCs w:val="18"/>
              </w:rPr>
              <w:t>10</w:t>
            </w:r>
          </w:p>
        </w:tc>
      </w:tr>
      <w:tr w:rsidR="00CD5900" w:rsidRPr="00DE66C3" w:rsidTr="007A1397">
        <w:trPr>
          <w:trHeight w:val="239"/>
          <w:jc w:val="center"/>
        </w:trPr>
        <w:tc>
          <w:tcPr>
            <w:tcW w:w="573" w:type="dxa"/>
            <w:shd w:val="clear" w:color="auto" w:fill="auto"/>
            <w:noWrap/>
            <w:vAlign w:val="center"/>
            <w:hideMark/>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7</w:t>
            </w:r>
          </w:p>
        </w:tc>
        <w:tc>
          <w:tcPr>
            <w:tcW w:w="5290" w:type="dxa"/>
            <w:shd w:val="clear" w:color="auto" w:fill="auto"/>
            <w:noWrap/>
            <w:vAlign w:val="center"/>
            <w:hideMark/>
          </w:tcPr>
          <w:p w:rsidR="00CD5900" w:rsidRPr="00BF123B" w:rsidRDefault="00CD5900" w:rsidP="007A1397">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9 1/2” Pin/Box (p/Conexión)</w:t>
            </w:r>
          </w:p>
        </w:tc>
        <w:tc>
          <w:tcPr>
            <w:tcW w:w="1363" w:type="dxa"/>
            <w:vAlign w:val="center"/>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Conexión</w:t>
            </w:r>
          </w:p>
        </w:tc>
        <w:tc>
          <w:tcPr>
            <w:tcW w:w="1363" w:type="dxa"/>
            <w:shd w:val="clear" w:color="auto" w:fill="auto"/>
            <w:noWrap/>
            <w:vAlign w:val="center"/>
            <w:hideMark/>
          </w:tcPr>
          <w:p w:rsidR="00CD5900" w:rsidRPr="00DE66C3" w:rsidRDefault="00CD5900" w:rsidP="007A1397">
            <w:pPr>
              <w:jc w:val="center"/>
              <w:rPr>
                <w:rFonts w:ascii="Verdana" w:hAnsi="Verdana"/>
                <w:color w:val="000000"/>
                <w:sz w:val="18"/>
                <w:szCs w:val="18"/>
              </w:rPr>
            </w:pPr>
            <w:r>
              <w:rPr>
                <w:rFonts w:ascii="Verdana" w:hAnsi="Verdana"/>
                <w:color w:val="000000"/>
                <w:sz w:val="18"/>
                <w:szCs w:val="18"/>
              </w:rPr>
              <w:t>10</w:t>
            </w:r>
          </w:p>
        </w:tc>
      </w:tr>
      <w:tr w:rsidR="00CD5900" w:rsidRPr="00BF123B" w:rsidTr="00803851">
        <w:trPr>
          <w:trHeight w:val="388"/>
          <w:jc w:val="center"/>
        </w:trPr>
        <w:tc>
          <w:tcPr>
            <w:tcW w:w="8591" w:type="dxa"/>
            <w:gridSpan w:val="4"/>
            <w:shd w:val="clear" w:color="auto" w:fill="FFFFFF" w:themeFill="background1"/>
          </w:tcPr>
          <w:p w:rsidR="00CD5900" w:rsidRPr="002714B0" w:rsidRDefault="00CD5900" w:rsidP="000C4A49">
            <w:pPr>
              <w:pStyle w:val="Prrafodelista"/>
              <w:numPr>
                <w:ilvl w:val="0"/>
                <w:numId w:val="39"/>
              </w:numPr>
              <w:spacing w:before="120" w:after="120"/>
              <w:ind w:left="714" w:hanging="357"/>
              <w:rPr>
                <w:rFonts w:ascii="Verdana" w:hAnsi="Verdana" w:cs="Calibri"/>
                <w:b/>
                <w:bCs/>
                <w:color w:val="000000" w:themeColor="text1"/>
                <w:sz w:val="18"/>
                <w:szCs w:val="18"/>
                <w:lang w:eastAsia="es-BO"/>
              </w:rPr>
            </w:pPr>
            <w:r w:rsidRPr="00BF123B">
              <w:rPr>
                <w:rFonts w:ascii="Verdana" w:hAnsi="Verdana" w:cs="Calibri"/>
                <w:bCs/>
                <w:color w:val="000000" w:themeColor="text1"/>
                <w:sz w:val="18"/>
                <w:szCs w:val="18"/>
                <w:lang w:eastAsia="es-BO"/>
              </w:rPr>
              <w:t>La presente lista incluye específicamente las siguientes con</w:t>
            </w:r>
            <w:r>
              <w:rPr>
                <w:rFonts w:ascii="Verdana" w:hAnsi="Verdana" w:cs="Calibri"/>
                <w:bCs/>
                <w:color w:val="000000" w:themeColor="text1"/>
                <w:sz w:val="18"/>
                <w:szCs w:val="18"/>
                <w:lang w:eastAsia="es-BO"/>
              </w:rPr>
              <w:t xml:space="preserve">exiones: NC 38, NC 50, </w:t>
            </w:r>
            <w:r w:rsidRPr="00BF123B">
              <w:rPr>
                <w:rFonts w:ascii="Verdana" w:hAnsi="Verdana" w:cs="Calibri"/>
                <w:bCs/>
                <w:color w:val="000000" w:themeColor="text1"/>
                <w:sz w:val="18"/>
                <w:szCs w:val="18"/>
                <w:lang w:eastAsia="es-BO"/>
              </w:rPr>
              <w:t xml:space="preserve">6 </w:t>
            </w:r>
            <w:r>
              <w:rPr>
                <w:rFonts w:ascii="Verdana" w:hAnsi="Verdana" w:cs="Calibri"/>
                <w:bCs/>
                <w:color w:val="000000" w:themeColor="text1"/>
                <w:sz w:val="18"/>
                <w:szCs w:val="18"/>
                <w:lang w:eastAsia="es-BO"/>
              </w:rPr>
              <w:t>5/8” REG, 7 5/8” REG</w:t>
            </w:r>
            <w:r w:rsidRPr="00BF123B">
              <w:rPr>
                <w:rFonts w:ascii="Verdana" w:hAnsi="Verdana" w:cs="Calibri"/>
                <w:bCs/>
                <w:color w:val="000000" w:themeColor="text1"/>
                <w:sz w:val="18"/>
                <w:szCs w:val="18"/>
                <w:lang w:eastAsia="es-BO"/>
              </w:rPr>
              <w:t>, etc.</w:t>
            </w:r>
          </w:p>
          <w:p w:rsidR="00CD5900" w:rsidRPr="00BF123B" w:rsidRDefault="00CD5900" w:rsidP="000C4A49">
            <w:pPr>
              <w:pStyle w:val="Prrafodelista"/>
              <w:numPr>
                <w:ilvl w:val="0"/>
                <w:numId w:val="39"/>
              </w:numPr>
              <w:spacing w:before="120" w:after="120"/>
              <w:ind w:left="714" w:hanging="357"/>
              <w:rPr>
                <w:rFonts w:ascii="Verdana" w:hAnsi="Verdana" w:cs="Calibri"/>
                <w:b/>
                <w:bCs/>
                <w:color w:val="000000" w:themeColor="text1"/>
                <w:sz w:val="18"/>
                <w:szCs w:val="18"/>
                <w:lang w:eastAsia="es-BO"/>
              </w:rPr>
            </w:pPr>
            <w:r>
              <w:rPr>
                <w:rFonts w:ascii="Verdana" w:hAnsi="Verdana" w:cs="Calibri"/>
                <w:bCs/>
                <w:color w:val="000000" w:themeColor="text1"/>
                <w:sz w:val="18"/>
                <w:szCs w:val="18"/>
                <w:lang w:eastAsia="es-BO"/>
              </w:rPr>
              <w:t xml:space="preserve">La presente lista incluye Inspección de Conexiones reparadas, fosfatado y </w:t>
            </w:r>
            <w:proofErr w:type="spellStart"/>
            <w:r>
              <w:rPr>
                <w:rFonts w:ascii="Verdana" w:hAnsi="Verdana" w:cs="Calibri"/>
                <w:bCs/>
                <w:color w:val="000000" w:themeColor="text1"/>
                <w:sz w:val="18"/>
                <w:szCs w:val="18"/>
                <w:lang w:eastAsia="es-BO"/>
              </w:rPr>
              <w:t>cold</w:t>
            </w:r>
            <w:proofErr w:type="spellEnd"/>
            <w:r>
              <w:rPr>
                <w:rFonts w:ascii="Verdana" w:hAnsi="Verdana" w:cs="Calibri"/>
                <w:bCs/>
                <w:color w:val="000000" w:themeColor="text1"/>
                <w:sz w:val="18"/>
                <w:szCs w:val="18"/>
                <w:lang w:eastAsia="es-BO"/>
              </w:rPr>
              <w:t xml:space="preserve"> Rolling para BHA (DC)</w:t>
            </w:r>
          </w:p>
        </w:tc>
      </w:tr>
    </w:tbl>
    <w:p w:rsidR="00CD5900" w:rsidRPr="00BF123B" w:rsidRDefault="00CD5900" w:rsidP="00CD5900">
      <w:pPr>
        <w:rPr>
          <w:rFonts w:ascii="Verdana" w:hAnsi="Verdana" w:cs="Verdana"/>
          <w:b/>
          <w:bCs/>
          <w:noProof/>
          <w:color w:val="000000"/>
          <w:lang w:eastAsia="es-BO"/>
        </w:rPr>
      </w:pPr>
    </w:p>
    <w:p w:rsidR="00CD5900" w:rsidRPr="00BF123B" w:rsidRDefault="00CD5900" w:rsidP="00CD5900">
      <w:pPr>
        <w:rPr>
          <w:rFonts w:ascii="Verdana" w:hAnsi="Verdana" w:cs="Verdana"/>
          <w:b/>
          <w:bCs/>
          <w:noProof/>
          <w:color w:val="000000"/>
          <w:lang w:val="es-BO" w:eastAsia="es-BO"/>
        </w:rPr>
      </w:pPr>
    </w:p>
    <w:tbl>
      <w:tblPr>
        <w:tblpPr w:leftFromText="141" w:rightFromText="141" w:vertAnchor="text" w:horzAnchor="margin" w:tblpXSpec="center" w:tblpY="18"/>
        <w:tblW w:w="8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5"/>
        <w:gridCol w:w="5337"/>
        <w:gridCol w:w="1478"/>
        <w:gridCol w:w="1304"/>
      </w:tblGrid>
      <w:tr w:rsidR="00CD5900" w:rsidRPr="00BF123B" w:rsidTr="007A1397">
        <w:trPr>
          <w:trHeight w:val="132"/>
        </w:trPr>
        <w:tc>
          <w:tcPr>
            <w:tcW w:w="8734" w:type="dxa"/>
            <w:gridSpan w:val="4"/>
            <w:shd w:val="clear" w:color="auto" w:fill="95B3D7" w:themeFill="accent1" w:themeFillTint="99"/>
          </w:tcPr>
          <w:p w:rsidR="00CD5900" w:rsidRPr="00BF123B" w:rsidRDefault="00CD5900" w:rsidP="007A1397">
            <w:pPr>
              <w:jc w:val="center"/>
              <w:rPr>
                <w:rFonts w:ascii="Verdana" w:hAnsi="Verdana" w:cs="Calibri"/>
                <w:b/>
                <w:bCs/>
                <w:sz w:val="18"/>
                <w:szCs w:val="18"/>
                <w:lang w:eastAsia="es-BO"/>
              </w:rPr>
            </w:pPr>
            <w:r w:rsidRPr="00BF123B">
              <w:rPr>
                <w:rFonts w:ascii="Verdana" w:hAnsi="Verdana" w:cs="Calibri"/>
                <w:b/>
                <w:bCs/>
                <w:sz w:val="18"/>
                <w:szCs w:val="18"/>
                <w:lang w:eastAsia="es-BO"/>
              </w:rPr>
              <w:t>MAQUINADO DE CONEXIONES PREMIUM</w:t>
            </w:r>
          </w:p>
          <w:p w:rsidR="00CD5900" w:rsidRPr="00BF123B" w:rsidRDefault="00CD5900" w:rsidP="007A1397">
            <w:pPr>
              <w:jc w:val="center"/>
              <w:rPr>
                <w:rFonts w:ascii="Verdana" w:hAnsi="Verdana" w:cs="Calibri"/>
                <w:b/>
                <w:bCs/>
                <w:sz w:val="18"/>
                <w:szCs w:val="18"/>
                <w:lang w:eastAsia="es-BO"/>
              </w:rPr>
            </w:pPr>
            <w:r>
              <w:rPr>
                <w:rFonts w:ascii="Verdana" w:hAnsi="Verdana" w:cs="Calibri"/>
                <w:b/>
                <w:bCs/>
                <w:sz w:val="18"/>
                <w:szCs w:val="18"/>
                <w:lang w:eastAsia="es-BO"/>
              </w:rPr>
              <w:t>POZO YARARÁ</w:t>
            </w:r>
            <w:r w:rsidRPr="00BF123B">
              <w:rPr>
                <w:rFonts w:ascii="Verdana" w:hAnsi="Verdana" w:cs="Calibri"/>
                <w:b/>
                <w:bCs/>
                <w:sz w:val="18"/>
                <w:szCs w:val="18"/>
                <w:lang w:eastAsia="es-BO"/>
              </w:rPr>
              <w:t xml:space="preserve"> - X1</w:t>
            </w:r>
          </w:p>
        </w:tc>
      </w:tr>
      <w:tr w:rsidR="00CD5900" w:rsidRPr="00BF123B" w:rsidTr="007A1397">
        <w:trPr>
          <w:trHeight w:val="79"/>
        </w:trPr>
        <w:tc>
          <w:tcPr>
            <w:tcW w:w="615" w:type="dxa"/>
            <w:shd w:val="clear" w:color="auto" w:fill="95B3D7" w:themeFill="accent1" w:themeFillTint="99"/>
            <w:noWrap/>
            <w:vAlign w:val="center"/>
            <w:hideMark/>
          </w:tcPr>
          <w:p w:rsidR="00CD5900" w:rsidRPr="00BF123B" w:rsidRDefault="00CD5900" w:rsidP="007A1397">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337" w:type="dxa"/>
            <w:shd w:val="clear" w:color="auto" w:fill="95B3D7" w:themeFill="accent1" w:themeFillTint="99"/>
            <w:noWrap/>
            <w:vAlign w:val="center"/>
            <w:hideMark/>
          </w:tcPr>
          <w:p w:rsidR="00CD5900" w:rsidRPr="00BF123B" w:rsidRDefault="00CD5900" w:rsidP="007A1397">
            <w:pPr>
              <w:jc w:val="center"/>
              <w:rPr>
                <w:rFonts w:ascii="Verdana" w:hAnsi="Verdana" w:cs="Calibri"/>
                <w:b/>
                <w:bCs/>
                <w:sz w:val="18"/>
                <w:szCs w:val="18"/>
                <w:lang w:eastAsia="es-BO"/>
              </w:rPr>
            </w:pPr>
            <w:r>
              <w:rPr>
                <w:rFonts w:ascii="Verdana" w:hAnsi="Verdana"/>
                <w:b/>
                <w:bCs/>
                <w:sz w:val="18"/>
                <w:szCs w:val="18"/>
              </w:rPr>
              <w:t>DESCRIPCIÓ</w:t>
            </w:r>
            <w:r w:rsidRPr="00BF123B">
              <w:rPr>
                <w:rFonts w:ascii="Verdana" w:hAnsi="Verdana"/>
                <w:b/>
                <w:bCs/>
                <w:sz w:val="18"/>
                <w:szCs w:val="18"/>
              </w:rPr>
              <w:t>N DEL SERVICIO</w:t>
            </w:r>
          </w:p>
        </w:tc>
        <w:tc>
          <w:tcPr>
            <w:tcW w:w="1478" w:type="dxa"/>
            <w:shd w:val="clear" w:color="auto" w:fill="95B3D7" w:themeFill="accent1" w:themeFillTint="99"/>
          </w:tcPr>
          <w:p w:rsidR="00CD5900" w:rsidRPr="00BF123B" w:rsidRDefault="00CD5900" w:rsidP="007A1397">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c>
          <w:tcPr>
            <w:tcW w:w="1304" w:type="dxa"/>
            <w:shd w:val="clear" w:color="auto" w:fill="95B3D7" w:themeFill="accent1" w:themeFillTint="99"/>
            <w:noWrap/>
            <w:vAlign w:val="center"/>
            <w:hideMark/>
          </w:tcPr>
          <w:p w:rsidR="00CD5900" w:rsidRPr="00BF123B" w:rsidRDefault="00CD5900" w:rsidP="007A1397">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r>
      <w:tr w:rsidR="00CD5900" w:rsidRPr="00BF123B" w:rsidTr="007A1397">
        <w:trPr>
          <w:trHeight w:val="79"/>
        </w:trPr>
        <w:tc>
          <w:tcPr>
            <w:tcW w:w="615" w:type="dxa"/>
            <w:shd w:val="clear" w:color="auto" w:fill="auto"/>
            <w:noWrap/>
            <w:vAlign w:val="center"/>
            <w:hideMark/>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1</w:t>
            </w:r>
          </w:p>
        </w:tc>
        <w:tc>
          <w:tcPr>
            <w:tcW w:w="5337" w:type="dxa"/>
            <w:shd w:val="clear" w:color="auto" w:fill="auto"/>
            <w:noWrap/>
            <w:vAlign w:val="center"/>
            <w:hideMark/>
          </w:tcPr>
          <w:p w:rsidR="00CD5900" w:rsidRPr="00BF123B" w:rsidRDefault="00CD5900" w:rsidP="007A1397">
            <w:pPr>
              <w:rPr>
                <w:rFonts w:ascii="Verdana" w:hAnsi="Verdana" w:cs="Calibri"/>
                <w:color w:val="000000"/>
                <w:sz w:val="18"/>
                <w:szCs w:val="18"/>
                <w:lang w:eastAsia="es-BO"/>
              </w:rPr>
            </w:pPr>
            <w:r>
              <w:rPr>
                <w:rFonts w:ascii="Verdana" w:hAnsi="Verdana" w:cs="Calibri"/>
                <w:color w:val="000000"/>
                <w:sz w:val="18"/>
                <w:szCs w:val="18"/>
              </w:rPr>
              <w:t xml:space="preserve">Corte de </w:t>
            </w:r>
            <w:proofErr w:type="spellStart"/>
            <w:r>
              <w:rPr>
                <w:rFonts w:ascii="Verdana" w:hAnsi="Verdana" w:cs="Calibri"/>
                <w:color w:val="000000"/>
                <w:sz w:val="18"/>
                <w:szCs w:val="18"/>
              </w:rPr>
              <w:t>Casing</w:t>
            </w:r>
            <w:proofErr w:type="spellEnd"/>
            <w:r>
              <w:rPr>
                <w:rFonts w:ascii="Verdana" w:hAnsi="Verdana" w:cs="Calibri"/>
                <w:color w:val="000000"/>
                <w:sz w:val="18"/>
                <w:szCs w:val="18"/>
              </w:rPr>
              <w:t xml:space="preserve"> y Maquinado de Conexión 9 5/8", 47 Lb/ft, N-80, Conexión TSH BLUE MS Pin/Box (p/Conexión) INCLUYE SWAGING Y ALIVIO DE TENSIONES.</w:t>
            </w:r>
          </w:p>
        </w:tc>
        <w:tc>
          <w:tcPr>
            <w:tcW w:w="1478" w:type="dxa"/>
            <w:vAlign w:val="center"/>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Conexión</w:t>
            </w:r>
          </w:p>
        </w:tc>
        <w:tc>
          <w:tcPr>
            <w:tcW w:w="1304" w:type="dxa"/>
            <w:shd w:val="clear" w:color="auto" w:fill="auto"/>
            <w:noWrap/>
            <w:vAlign w:val="center"/>
            <w:hideMark/>
          </w:tcPr>
          <w:p w:rsidR="00CD5900" w:rsidRPr="00DE66C3" w:rsidRDefault="00CD5900" w:rsidP="007A1397">
            <w:pPr>
              <w:jc w:val="center"/>
              <w:rPr>
                <w:rFonts w:ascii="Verdana" w:hAnsi="Verdana"/>
                <w:color w:val="000000"/>
                <w:sz w:val="18"/>
                <w:szCs w:val="18"/>
              </w:rPr>
            </w:pPr>
            <w:r>
              <w:rPr>
                <w:rFonts w:ascii="Verdana" w:hAnsi="Verdana"/>
                <w:color w:val="000000"/>
                <w:sz w:val="18"/>
                <w:szCs w:val="18"/>
              </w:rPr>
              <w:t>2</w:t>
            </w:r>
          </w:p>
        </w:tc>
      </w:tr>
      <w:tr w:rsidR="00CD5900" w:rsidRPr="00BF123B" w:rsidTr="007A1397">
        <w:trPr>
          <w:trHeight w:val="79"/>
        </w:trPr>
        <w:tc>
          <w:tcPr>
            <w:tcW w:w="615" w:type="dxa"/>
            <w:shd w:val="clear" w:color="auto" w:fill="auto"/>
            <w:noWrap/>
            <w:vAlign w:val="center"/>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2</w:t>
            </w:r>
          </w:p>
        </w:tc>
        <w:tc>
          <w:tcPr>
            <w:tcW w:w="5337" w:type="dxa"/>
            <w:shd w:val="clear" w:color="auto" w:fill="auto"/>
            <w:noWrap/>
            <w:vAlign w:val="center"/>
          </w:tcPr>
          <w:p w:rsidR="00CD5900" w:rsidRPr="00BF123B" w:rsidRDefault="00CD5900" w:rsidP="007A1397">
            <w:pPr>
              <w:rPr>
                <w:rFonts w:ascii="Verdana" w:hAnsi="Verdana" w:cs="Calibri"/>
                <w:color w:val="000000"/>
                <w:sz w:val="18"/>
                <w:szCs w:val="18"/>
                <w:lang w:eastAsia="es-BO"/>
              </w:rPr>
            </w:pPr>
            <w:r>
              <w:rPr>
                <w:rFonts w:ascii="Verdana" w:hAnsi="Verdana" w:cs="Calibri"/>
                <w:color w:val="000000"/>
                <w:sz w:val="18"/>
                <w:szCs w:val="18"/>
              </w:rPr>
              <w:t xml:space="preserve">Corte de </w:t>
            </w:r>
            <w:proofErr w:type="spellStart"/>
            <w:r>
              <w:rPr>
                <w:rFonts w:ascii="Verdana" w:hAnsi="Verdana" w:cs="Calibri"/>
                <w:color w:val="000000"/>
                <w:sz w:val="18"/>
                <w:szCs w:val="18"/>
              </w:rPr>
              <w:t>Casing</w:t>
            </w:r>
            <w:proofErr w:type="spellEnd"/>
            <w:r>
              <w:rPr>
                <w:rFonts w:ascii="Verdana" w:hAnsi="Verdana" w:cs="Calibri"/>
                <w:color w:val="000000"/>
                <w:sz w:val="18"/>
                <w:szCs w:val="18"/>
              </w:rPr>
              <w:t xml:space="preserve"> y Maquinado de Conexión 7", 29 Lb/ft, N-80, Conexión TSH BLUE MS  Pin/Box (p/Conexión) INCLUYE SWAGING Y ALIVIO DE TENSIONES.</w:t>
            </w:r>
          </w:p>
        </w:tc>
        <w:tc>
          <w:tcPr>
            <w:tcW w:w="1478" w:type="dxa"/>
            <w:vAlign w:val="center"/>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Conexión</w:t>
            </w:r>
          </w:p>
        </w:tc>
        <w:tc>
          <w:tcPr>
            <w:tcW w:w="1304" w:type="dxa"/>
            <w:shd w:val="clear" w:color="auto" w:fill="auto"/>
            <w:noWrap/>
            <w:vAlign w:val="center"/>
          </w:tcPr>
          <w:p w:rsidR="00CD5900" w:rsidRPr="00DE66C3" w:rsidRDefault="00CD5900" w:rsidP="007A1397">
            <w:pPr>
              <w:jc w:val="center"/>
              <w:rPr>
                <w:rFonts w:ascii="Verdana" w:hAnsi="Verdana"/>
                <w:color w:val="000000"/>
                <w:sz w:val="18"/>
                <w:szCs w:val="18"/>
              </w:rPr>
            </w:pPr>
            <w:r>
              <w:rPr>
                <w:rFonts w:ascii="Verdana" w:hAnsi="Verdana"/>
                <w:color w:val="000000"/>
                <w:sz w:val="18"/>
                <w:szCs w:val="18"/>
              </w:rPr>
              <w:t>2</w:t>
            </w:r>
          </w:p>
        </w:tc>
      </w:tr>
      <w:tr w:rsidR="00CD5900" w:rsidRPr="00BF123B" w:rsidTr="007A1397">
        <w:trPr>
          <w:trHeight w:val="79"/>
        </w:trPr>
        <w:tc>
          <w:tcPr>
            <w:tcW w:w="615" w:type="dxa"/>
            <w:shd w:val="clear" w:color="auto" w:fill="auto"/>
            <w:noWrap/>
            <w:vAlign w:val="center"/>
            <w:hideMark/>
          </w:tcPr>
          <w:p w:rsidR="00CD5900" w:rsidRPr="00BF123B" w:rsidRDefault="00CD5900" w:rsidP="007A1397">
            <w:pPr>
              <w:jc w:val="center"/>
              <w:rPr>
                <w:rFonts w:ascii="Verdana" w:hAnsi="Verdana"/>
                <w:color w:val="000000"/>
                <w:sz w:val="18"/>
                <w:szCs w:val="18"/>
              </w:rPr>
            </w:pPr>
            <w:r w:rsidRPr="00BF123B">
              <w:rPr>
                <w:rFonts w:ascii="Verdana" w:hAnsi="Verdana"/>
                <w:color w:val="000000"/>
                <w:sz w:val="18"/>
                <w:szCs w:val="18"/>
              </w:rPr>
              <w:t>1.</w:t>
            </w:r>
            <w:r>
              <w:rPr>
                <w:rFonts w:ascii="Verdana" w:hAnsi="Verdana"/>
                <w:color w:val="000000"/>
                <w:sz w:val="18"/>
                <w:szCs w:val="18"/>
              </w:rPr>
              <w:t>3</w:t>
            </w:r>
          </w:p>
        </w:tc>
        <w:tc>
          <w:tcPr>
            <w:tcW w:w="5337" w:type="dxa"/>
            <w:shd w:val="clear" w:color="auto" w:fill="auto"/>
            <w:noWrap/>
            <w:vAlign w:val="center"/>
            <w:hideMark/>
          </w:tcPr>
          <w:p w:rsidR="00CD5900" w:rsidRPr="00BF123B" w:rsidRDefault="00CD5900" w:rsidP="007A1397">
            <w:pPr>
              <w:rPr>
                <w:rFonts w:ascii="Verdana" w:hAnsi="Verdana" w:cs="Calibri"/>
                <w:color w:val="000000"/>
                <w:sz w:val="18"/>
                <w:szCs w:val="18"/>
                <w:lang w:eastAsia="es-BO"/>
              </w:rPr>
            </w:pPr>
            <w:r w:rsidRPr="00C257DF">
              <w:rPr>
                <w:rFonts w:ascii="Verdana" w:hAnsi="Verdana" w:cs="Calibri"/>
                <w:color w:val="000000"/>
                <w:sz w:val="18"/>
                <w:szCs w:val="18"/>
                <w:lang w:eastAsia="es-BO"/>
              </w:rPr>
              <w:t>OBTENCIÓN SET DE CALIBRES 9 5/8´´ TSH BLUE PIN Y BOX, TIEMPO DE PERMANENCIA EN SANTA CRUZ: 30 DÍAS CALENDARIO</w:t>
            </w:r>
          </w:p>
        </w:tc>
        <w:tc>
          <w:tcPr>
            <w:tcW w:w="1478" w:type="dxa"/>
            <w:vAlign w:val="center"/>
          </w:tcPr>
          <w:p w:rsidR="00CD5900" w:rsidRPr="00BF123B" w:rsidRDefault="00CD5900" w:rsidP="007A1397">
            <w:pPr>
              <w:jc w:val="center"/>
              <w:rPr>
                <w:rFonts w:ascii="Verdana" w:hAnsi="Verdana"/>
                <w:color w:val="000000"/>
                <w:sz w:val="18"/>
                <w:szCs w:val="18"/>
              </w:rPr>
            </w:pPr>
            <w:r>
              <w:rPr>
                <w:rFonts w:ascii="Verdana" w:hAnsi="Verdana"/>
                <w:color w:val="000000"/>
                <w:sz w:val="18"/>
                <w:szCs w:val="18"/>
              </w:rPr>
              <w:t>Set</w:t>
            </w:r>
          </w:p>
        </w:tc>
        <w:tc>
          <w:tcPr>
            <w:tcW w:w="1304" w:type="dxa"/>
            <w:shd w:val="clear" w:color="auto" w:fill="auto"/>
            <w:noWrap/>
            <w:vAlign w:val="center"/>
            <w:hideMark/>
          </w:tcPr>
          <w:p w:rsidR="00CD5900" w:rsidRPr="00DE66C3" w:rsidRDefault="00CD5900" w:rsidP="007A1397">
            <w:pPr>
              <w:jc w:val="center"/>
              <w:rPr>
                <w:rFonts w:ascii="Verdana" w:hAnsi="Verdana"/>
                <w:color w:val="000000"/>
                <w:sz w:val="18"/>
                <w:szCs w:val="18"/>
              </w:rPr>
            </w:pPr>
            <w:r>
              <w:rPr>
                <w:rFonts w:ascii="Verdana" w:hAnsi="Verdana"/>
                <w:color w:val="000000"/>
                <w:sz w:val="18"/>
                <w:szCs w:val="18"/>
              </w:rPr>
              <w:t>2</w:t>
            </w:r>
          </w:p>
        </w:tc>
      </w:tr>
      <w:tr w:rsidR="00CD5900" w:rsidRPr="00BF123B" w:rsidTr="007A1397">
        <w:trPr>
          <w:trHeight w:val="79"/>
        </w:trPr>
        <w:tc>
          <w:tcPr>
            <w:tcW w:w="615" w:type="dxa"/>
            <w:shd w:val="clear" w:color="auto" w:fill="auto"/>
            <w:noWrap/>
            <w:vAlign w:val="center"/>
          </w:tcPr>
          <w:p w:rsidR="00CD5900" w:rsidRPr="00BF123B" w:rsidRDefault="00CD5900" w:rsidP="007A1397">
            <w:pPr>
              <w:jc w:val="center"/>
              <w:rPr>
                <w:rFonts w:ascii="Verdana" w:hAnsi="Verdana"/>
                <w:color w:val="000000"/>
                <w:sz w:val="18"/>
                <w:szCs w:val="18"/>
              </w:rPr>
            </w:pPr>
            <w:r>
              <w:rPr>
                <w:rFonts w:ascii="Verdana" w:hAnsi="Verdana"/>
                <w:color w:val="000000"/>
                <w:sz w:val="18"/>
                <w:szCs w:val="18"/>
              </w:rPr>
              <w:t>1.4</w:t>
            </w:r>
          </w:p>
        </w:tc>
        <w:tc>
          <w:tcPr>
            <w:tcW w:w="5337" w:type="dxa"/>
            <w:shd w:val="clear" w:color="auto" w:fill="auto"/>
            <w:noWrap/>
            <w:vAlign w:val="center"/>
          </w:tcPr>
          <w:p w:rsidR="00CD5900" w:rsidRPr="00C257DF" w:rsidRDefault="00CD5900" w:rsidP="007A1397">
            <w:pPr>
              <w:rPr>
                <w:rFonts w:ascii="Verdana" w:hAnsi="Verdana" w:cs="Calibri"/>
                <w:color w:val="000000"/>
                <w:sz w:val="18"/>
                <w:szCs w:val="18"/>
                <w:lang w:eastAsia="es-BO"/>
              </w:rPr>
            </w:pPr>
            <w:r w:rsidRPr="00C257DF">
              <w:rPr>
                <w:rFonts w:ascii="Verdana" w:hAnsi="Verdana" w:cs="Calibri"/>
                <w:color w:val="000000"/>
                <w:sz w:val="18"/>
                <w:szCs w:val="18"/>
                <w:lang w:eastAsia="es-BO"/>
              </w:rPr>
              <w:t>OBTENCIÓN SET DE CALIBRES 7´´ TSH BLUE PIN Y BOX, TIEMPO DE PERMANENCIA EN SANTA CRUZ: 30 DÍAS CALENDARIO</w:t>
            </w:r>
          </w:p>
        </w:tc>
        <w:tc>
          <w:tcPr>
            <w:tcW w:w="1478" w:type="dxa"/>
            <w:vAlign w:val="center"/>
          </w:tcPr>
          <w:p w:rsidR="00CD5900" w:rsidRPr="00BF123B" w:rsidRDefault="00CD5900" w:rsidP="007A1397">
            <w:pPr>
              <w:jc w:val="center"/>
              <w:rPr>
                <w:rFonts w:ascii="Verdana" w:hAnsi="Verdana"/>
                <w:color w:val="000000"/>
                <w:sz w:val="18"/>
                <w:szCs w:val="18"/>
              </w:rPr>
            </w:pPr>
            <w:r>
              <w:rPr>
                <w:rFonts w:ascii="Verdana" w:hAnsi="Verdana"/>
                <w:color w:val="000000"/>
                <w:sz w:val="18"/>
                <w:szCs w:val="18"/>
              </w:rPr>
              <w:t>Set</w:t>
            </w:r>
          </w:p>
        </w:tc>
        <w:tc>
          <w:tcPr>
            <w:tcW w:w="1304" w:type="dxa"/>
            <w:shd w:val="clear" w:color="auto" w:fill="auto"/>
            <w:noWrap/>
            <w:vAlign w:val="center"/>
          </w:tcPr>
          <w:p w:rsidR="00CD5900" w:rsidRPr="00DE66C3" w:rsidRDefault="00CD5900" w:rsidP="007A1397">
            <w:pPr>
              <w:jc w:val="center"/>
              <w:rPr>
                <w:rFonts w:ascii="Verdana" w:hAnsi="Verdana"/>
                <w:color w:val="000000"/>
                <w:sz w:val="18"/>
                <w:szCs w:val="18"/>
              </w:rPr>
            </w:pPr>
            <w:r>
              <w:rPr>
                <w:rFonts w:ascii="Verdana" w:hAnsi="Verdana"/>
                <w:color w:val="000000"/>
                <w:sz w:val="18"/>
                <w:szCs w:val="18"/>
              </w:rPr>
              <w:t>2</w:t>
            </w:r>
          </w:p>
        </w:tc>
      </w:tr>
    </w:tbl>
    <w:p w:rsidR="00CD5900" w:rsidRPr="00BF123B" w:rsidRDefault="00CD5900" w:rsidP="00CD5900">
      <w:pPr>
        <w:spacing w:before="240" w:after="240" w:line="360" w:lineRule="auto"/>
        <w:ind w:left="658" w:hanging="658"/>
        <w:jc w:val="both"/>
        <w:rPr>
          <w:rFonts w:ascii="Verdana" w:hAnsi="Verdana" w:cs="Arial"/>
          <w:bCs/>
          <w:color w:val="000000"/>
          <w:sz w:val="18"/>
          <w:szCs w:val="18"/>
          <w:lang w:val="es-BO" w:eastAsia="es-BO"/>
        </w:rPr>
      </w:pPr>
      <w:r w:rsidRPr="00BF123B">
        <w:rPr>
          <w:rFonts w:ascii="Verdana" w:hAnsi="Verdana" w:cs="Calibri"/>
          <w:b/>
          <w:bCs/>
          <w:sz w:val="18"/>
          <w:szCs w:val="18"/>
        </w:rPr>
        <w:t>Nota:</w:t>
      </w:r>
      <w:r w:rsidRPr="00BF123B">
        <w:rPr>
          <w:rFonts w:ascii="Verdana" w:hAnsi="Verdana" w:cs="Calibri"/>
          <w:bCs/>
          <w:sz w:val="18"/>
          <w:szCs w:val="18"/>
        </w:rPr>
        <w:t xml:space="preserve"> </w:t>
      </w: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CD5900" w:rsidRPr="00BF123B" w:rsidRDefault="00CD5900" w:rsidP="00CD5900">
      <w:pPr>
        <w:spacing w:before="120" w:line="360" w:lineRule="auto"/>
        <w:jc w:val="both"/>
        <w:rPr>
          <w:rFonts w:ascii="Verdana" w:hAnsi="Verdana" w:cs="Arial"/>
          <w:bCs/>
          <w:color w:val="000000"/>
          <w:sz w:val="18"/>
          <w:szCs w:val="18"/>
          <w:lang w:val="es-BO" w:eastAsia="es-BO"/>
        </w:rPr>
      </w:pPr>
      <w:r>
        <w:rPr>
          <w:rFonts w:ascii="Verdana" w:hAnsi="Verdana" w:cs="Arial"/>
          <w:bCs/>
          <w:color w:val="000000"/>
          <w:sz w:val="18"/>
          <w:szCs w:val="18"/>
          <w:lang w:val="es-BO" w:eastAsia="es-BO"/>
        </w:rPr>
        <w:t>Para efectos de pago se tomará</w:t>
      </w:r>
      <w:r w:rsidRPr="00BF123B">
        <w:rPr>
          <w:rFonts w:ascii="Verdana" w:hAnsi="Verdana" w:cs="Arial"/>
          <w:bCs/>
          <w:color w:val="000000"/>
          <w:sz w:val="18"/>
          <w:szCs w:val="18"/>
          <w:lang w:val="es-BO" w:eastAsia="es-BO"/>
        </w:rPr>
        <w:t>n en cuenta las cantidades reales de cada servicio ejecutado.</w:t>
      </w:r>
    </w:p>
    <w:p w:rsidR="00CD5900" w:rsidRPr="00BF123B" w:rsidRDefault="00CD5900" w:rsidP="00CD5900">
      <w:pPr>
        <w:spacing w:before="120" w:line="360" w:lineRule="auto"/>
        <w:jc w:val="both"/>
        <w:rPr>
          <w:rFonts w:ascii="Verdana" w:hAnsi="Verdana" w:cs="Calibri"/>
          <w:bCs/>
          <w:sz w:val="18"/>
          <w:szCs w:val="18"/>
        </w:rPr>
      </w:pPr>
      <w:r w:rsidRPr="00BF123B">
        <w:rPr>
          <w:rFonts w:ascii="Verdana" w:hAnsi="Verdana" w:cs="Segoe UI"/>
          <w:color w:val="000000"/>
          <w:sz w:val="18"/>
          <w:szCs w:val="18"/>
        </w:rPr>
        <w:lastRenderedPageBreak/>
        <w:t xml:space="preserve">Para efectos de evaluación se </w:t>
      </w:r>
      <w:r>
        <w:rPr>
          <w:rFonts w:ascii="Verdana" w:hAnsi="Verdana" w:cs="Segoe UI"/>
          <w:color w:val="000000"/>
          <w:sz w:val="18"/>
          <w:szCs w:val="18"/>
        </w:rPr>
        <w:t>considerará</w:t>
      </w:r>
      <w:r w:rsidRPr="00BF123B">
        <w:rPr>
          <w:rFonts w:ascii="Verdana" w:hAnsi="Verdana" w:cs="Segoe UI"/>
          <w:color w:val="000000"/>
          <w:sz w:val="18"/>
          <w:szCs w:val="18"/>
        </w:rPr>
        <w:t>n los precios unitarios de las propuestas económicas</w:t>
      </w:r>
      <w:r w:rsidRPr="00BF123B">
        <w:rPr>
          <w:rFonts w:ascii="Verdana" w:hAnsi="Verdana" w:cs="Calibri"/>
          <w:bCs/>
          <w:sz w:val="18"/>
          <w:szCs w:val="18"/>
        </w:rPr>
        <w:t>.</w:t>
      </w:r>
    </w:p>
    <w:p w:rsidR="00CD5900" w:rsidRPr="00BF123B" w:rsidRDefault="00CD5900" w:rsidP="000C4A49">
      <w:pPr>
        <w:pStyle w:val="A2"/>
        <w:numPr>
          <w:ilvl w:val="1"/>
          <w:numId w:val="42"/>
        </w:numPr>
        <w:spacing w:before="360" w:after="120"/>
        <w:ind w:left="1320" w:hanging="480"/>
      </w:pPr>
      <w:r w:rsidRPr="00BF123B">
        <w:t>REPARACIONES.</w:t>
      </w:r>
    </w:p>
    <w:p w:rsidR="00CD5900" w:rsidRPr="00BF123B" w:rsidRDefault="00CD5900" w:rsidP="00CD5900">
      <w:pPr>
        <w:spacing w:before="120" w:after="120" w:line="360" w:lineRule="auto"/>
        <w:jc w:val="both"/>
        <w:rPr>
          <w:rFonts w:ascii="Verdana" w:hAnsi="Verdana" w:cs="Arial"/>
          <w:bCs/>
          <w:sz w:val="18"/>
          <w:szCs w:val="18"/>
        </w:rPr>
      </w:pPr>
      <w:r w:rsidRPr="00BF123B">
        <w:rPr>
          <w:rFonts w:ascii="Verdana" w:hAnsi="Verdana" w:cs="Arial"/>
          <w:bCs/>
          <w:sz w:val="18"/>
          <w:szCs w:val="18"/>
        </w:rPr>
        <w:t>No se debe</w:t>
      </w:r>
      <w:r>
        <w:rPr>
          <w:rFonts w:ascii="Verdana" w:hAnsi="Verdana" w:cs="Arial"/>
          <w:bCs/>
          <w:sz w:val="18"/>
          <w:szCs w:val="18"/>
        </w:rPr>
        <w:t>n</w:t>
      </w:r>
      <w:r w:rsidRPr="00BF123B">
        <w:rPr>
          <w:rFonts w:ascii="Verdana" w:hAnsi="Verdana" w:cs="Arial"/>
          <w:bCs/>
          <w:sz w:val="18"/>
          <w:szCs w:val="18"/>
        </w:rPr>
        <w:t xml:space="preserve"> dejar caer los tubulares bajo ninguna circunstancia. Para cargar y descargar tubulares deben utilizarse montacargas y/o grúas. La tubería de perforación y los </w:t>
      </w:r>
      <w:proofErr w:type="spellStart"/>
      <w:r w:rsidRPr="00BF123B">
        <w:rPr>
          <w:rFonts w:ascii="Verdana" w:hAnsi="Verdana" w:cs="Arial"/>
          <w:bCs/>
          <w:sz w:val="18"/>
          <w:szCs w:val="18"/>
        </w:rPr>
        <w:t>portamechas</w:t>
      </w:r>
      <w:proofErr w:type="spellEnd"/>
      <w:r w:rsidRPr="00BF123B">
        <w:rPr>
          <w:rFonts w:ascii="Verdana" w:hAnsi="Verdana" w:cs="Arial"/>
          <w:bCs/>
          <w:sz w:val="18"/>
          <w:szCs w:val="18"/>
        </w:rPr>
        <w:t xml:space="preserve"> no deben ser levantados con ganchos en los extremos o en los protectores de rosca.</w:t>
      </w:r>
    </w:p>
    <w:p w:rsidR="00CD5900" w:rsidRPr="00BF123B" w:rsidRDefault="00CD5900" w:rsidP="00CD5900">
      <w:pPr>
        <w:spacing w:before="120" w:after="120" w:line="360" w:lineRule="auto"/>
        <w:jc w:val="both"/>
        <w:rPr>
          <w:rFonts w:ascii="Verdana" w:hAnsi="Verdana" w:cs="Arial"/>
          <w:bCs/>
          <w:sz w:val="18"/>
          <w:szCs w:val="18"/>
        </w:rPr>
      </w:pPr>
      <w:r w:rsidRPr="00BF123B">
        <w:rPr>
          <w:rFonts w:ascii="Verdana" w:hAnsi="Verdana" w:cs="Arial"/>
          <w:bCs/>
          <w:sz w:val="18"/>
          <w:szCs w:val="18"/>
        </w:rPr>
        <w:t>Para separar las camadas de tubería, durante el almacenaje o el transporte, se utilizarán espaciadores o separadores de madera provistos por el Contratista, ubic</w:t>
      </w:r>
      <w:r>
        <w:rPr>
          <w:rFonts w:ascii="Verdana" w:hAnsi="Verdana" w:cs="Arial"/>
          <w:bCs/>
          <w:sz w:val="18"/>
          <w:szCs w:val="18"/>
        </w:rPr>
        <w:t xml:space="preserve">ados de </w:t>
      </w:r>
      <w:r w:rsidRPr="00BF123B">
        <w:rPr>
          <w:rFonts w:ascii="Verdana" w:hAnsi="Verdana" w:cs="Arial"/>
          <w:bCs/>
          <w:sz w:val="18"/>
          <w:szCs w:val="18"/>
        </w:rPr>
        <w:t>seis a ocho pies de cada extremo y ubicados en forma perpendicular a los tubulares. Los espaciadores deben estar en alineación paralela con los soportes de tarima para evitar una carga desigual de la tubería.</w:t>
      </w:r>
    </w:p>
    <w:p w:rsidR="00CD5900" w:rsidRPr="00BF123B" w:rsidRDefault="00CD5900" w:rsidP="00CD5900">
      <w:pPr>
        <w:spacing w:before="120" w:after="120" w:line="360" w:lineRule="auto"/>
        <w:jc w:val="both"/>
        <w:rPr>
          <w:rFonts w:ascii="Verdana" w:hAnsi="Verdana" w:cs="Arial"/>
          <w:bCs/>
          <w:sz w:val="18"/>
          <w:szCs w:val="18"/>
        </w:rPr>
      </w:pPr>
      <w:r w:rsidRPr="00BF123B">
        <w:rPr>
          <w:rFonts w:ascii="Verdana" w:hAnsi="Verdana" w:cs="Arial"/>
          <w:bCs/>
          <w:sz w:val="18"/>
          <w:szCs w:val="18"/>
        </w:rPr>
        <w:t>El Contratista deberá proveer suficientes predios de almacenamiento temporal, con control de entradas y salidas para la tubería de YPFB.</w:t>
      </w:r>
    </w:p>
    <w:p w:rsidR="00CD5900" w:rsidRPr="00BF123B" w:rsidRDefault="00CD5900" w:rsidP="000C4A49">
      <w:pPr>
        <w:pStyle w:val="A2"/>
        <w:numPr>
          <w:ilvl w:val="2"/>
          <w:numId w:val="42"/>
        </w:numPr>
        <w:spacing w:after="120"/>
        <w:ind w:left="1920"/>
      </w:pPr>
      <w:r w:rsidRPr="00BF123B">
        <w:t xml:space="preserve">TRABAJOS COMPLEMENTARIOS PARA DISPOSICIÓN DE CAÑERÍAS Y TUBERÍAS. </w:t>
      </w:r>
    </w:p>
    <w:p w:rsidR="00CD5900" w:rsidRPr="00BF123B" w:rsidRDefault="00CD5900" w:rsidP="00CD5900">
      <w:pPr>
        <w:pStyle w:val="A2"/>
        <w:spacing w:before="120" w:after="120"/>
        <w:rPr>
          <w:b w:val="0"/>
        </w:rPr>
      </w:pPr>
      <w:r w:rsidRPr="00BF123B">
        <w:rPr>
          <w:b w:val="0"/>
        </w:rPr>
        <w:t>Los siguientes trabajos complementarios deberán realizarse en todo el material tubular reparado antes de su entrega:</w:t>
      </w:r>
    </w:p>
    <w:p w:rsidR="00CD5900" w:rsidRDefault="00CD5900" w:rsidP="000C4A49">
      <w:pPr>
        <w:pStyle w:val="Prrafodelista"/>
        <w:numPr>
          <w:ilvl w:val="0"/>
          <w:numId w:val="41"/>
        </w:numPr>
        <w:spacing w:before="120" w:after="120" w:line="360" w:lineRule="auto"/>
        <w:ind w:left="1680" w:hanging="480"/>
        <w:jc w:val="both"/>
        <w:rPr>
          <w:rFonts w:ascii="Verdana" w:hAnsi="Verdana" w:cs="Arial"/>
          <w:bCs/>
          <w:sz w:val="18"/>
          <w:szCs w:val="18"/>
        </w:rPr>
      </w:pPr>
      <w:r w:rsidRPr="00BF123B">
        <w:rPr>
          <w:rFonts w:ascii="Verdana" w:hAnsi="Verdana" w:cs="Arial"/>
          <w:bCs/>
          <w:sz w:val="18"/>
          <w:szCs w:val="18"/>
        </w:rPr>
        <w:t>Pintado de las bandas de clasificación final con pi</w:t>
      </w:r>
      <w:r>
        <w:rPr>
          <w:rFonts w:ascii="Verdana" w:hAnsi="Verdana" w:cs="Arial"/>
          <w:bCs/>
          <w:sz w:val="18"/>
          <w:szCs w:val="18"/>
        </w:rPr>
        <w:t>ntura. Se hará de acuerdo a la N</w:t>
      </w:r>
      <w:r w:rsidRPr="00BF123B">
        <w:rPr>
          <w:rFonts w:ascii="Verdana" w:hAnsi="Verdana" w:cs="Arial"/>
          <w:bCs/>
          <w:sz w:val="18"/>
          <w:szCs w:val="18"/>
        </w:rPr>
        <w:t xml:space="preserve">orma </w:t>
      </w:r>
      <w:r>
        <w:rPr>
          <w:rFonts w:ascii="Verdana" w:hAnsi="Verdana" w:cs="Arial"/>
          <w:bCs/>
          <w:sz w:val="18"/>
          <w:szCs w:val="18"/>
        </w:rPr>
        <w:t xml:space="preserve">Standard </w:t>
      </w:r>
      <w:r w:rsidRPr="00BF123B">
        <w:rPr>
          <w:rFonts w:ascii="Verdana" w:hAnsi="Verdana" w:cs="Arial"/>
          <w:bCs/>
          <w:sz w:val="18"/>
          <w:szCs w:val="18"/>
        </w:rPr>
        <w:t>DS-1</w:t>
      </w:r>
      <w:r>
        <w:rPr>
          <w:rFonts w:ascii="Verdana" w:hAnsi="Verdana" w:cs="Arial"/>
          <w:bCs/>
          <w:sz w:val="18"/>
          <w:szCs w:val="18"/>
        </w:rPr>
        <w:t xml:space="preserve"> (Drill </w:t>
      </w:r>
      <w:proofErr w:type="spellStart"/>
      <w:r>
        <w:rPr>
          <w:rFonts w:ascii="Verdana" w:hAnsi="Verdana" w:cs="Arial"/>
          <w:bCs/>
          <w:sz w:val="18"/>
          <w:szCs w:val="18"/>
        </w:rPr>
        <w:t>Stem</w:t>
      </w:r>
      <w:proofErr w:type="spellEnd"/>
      <w:r>
        <w:rPr>
          <w:rFonts w:ascii="Verdana" w:hAnsi="Verdana" w:cs="Arial"/>
          <w:bCs/>
          <w:sz w:val="18"/>
          <w:szCs w:val="18"/>
        </w:rPr>
        <w:t xml:space="preserve"> </w:t>
      </w:r>
      <w:proofErr w:type="spellStart"/>
      <w:r>
        <w:rPr>
          <w:rFonts w:ascii="Verdana" w:hAnsi="Verdana" w:cs="Arial"/>
          <w:bCs/>
          <w:sz w:val="18"/>
          <w:szCs w:val="18"/>
        </w:rPr>
        <w:t>Inspection</w:t>
      </w:r>
      <w:proofErr w:type="spellEnd"/>
      <w:r>
        <w:rPr>
          <w:rFonts w:ascii="Verdana" w:hAnsi="Verdana" w:cs="Arial"/>
          <w:bCs/>
          <w:sz w:val="18"/>
          <w:szCs w:val="18"/>
        </w:rPr>
        <w:t>)</w:t>
      </w:r>
      <w:r w:rsidRPr="00BF123B">
        <w:rPr>
          <w:rFonts w:ascii="Verdana" w:hAnsi="Verdana" w:cs="Arial"/>
          <w:bCs/>
          <w:sz w:val="18"/>
          <w:szCs w:val="18"/>
        </w:rPr>
        <w:t>.</w:t>
      </w:r>
    </w:p>
    <w:p w:rsidR="00CD5900" w:rsidRDefault="00CD5900" w:rsidP="000C4A49">
      <w:pPr>
        <w:pStyle w:val="Prrafodelista"/>
        <w:numPr>
          <w:ilvl w:val="0"/>
          <w:numId w:val="41"/>
        </w:numPr>
        <w:spacing w:before="120" w:after="120" w:line="360" w:lineRule="auto"/>
        <w:ind w:left="1680" w:hanging="480"/>
        <w:jc w:val="both"/>
        <w:rPr>
          <w:rFonts w:ascii="Verdana" w:hAnsi="Verdana" w:cs="Arial"/>
          <w:bCs/>
          <w:sz w:val="18"/>
          <w:szCs w:val="18"/>
        </w:rPr>
      </w:pPr>
      <w:proofErr w:type="spellStart"/>
      <w:r w:rsidRPr="00F76E35">
        <w:rPr>
          <w:rFonts w:ascii="Verdana" w:hAnsi="Verdana" w:cs="Arial"/>
          <w:bCs/>
          <w:sz w:val="18"/>
          <w:szCs w:val="18"/>
        </w:rPr>
        <w:t>Viñeteado</w:t>
      </w:r>
      <w:proofErr w:type="spellEnd"/>
      <w:r w:rsidRPr="00F76E35">
        <w:rPr>
          <w:rFonts w:ascii="Verdana" w:hAnsi="Verdana" w:cs="Arial"/>
          <w:bCs/>
          <w:sz w:val="18"/>
          <w:szCs w:val="18"/>
        </w:rPr>
        <w:t xml:space="preserve"> con Stencil de todo el material tubular inspeccionado, donde se indiquen: Especificaciones Técnicas del material, nombre de la compañía inspectora, los tipos de inspección efectuados y la fecha de cada inspección.</w:t>
      </w:r>
    </w:p>
    <w:p w:rsidR="00CD5900" w:rsidRDefault="00CD5900" w:rsidP="000C4A49">
      <w:pPr>
        <w:pStyle w:val="Prrafodelista"/>
        <w:numPr>
          <w:ilvl w:val="0"/>
          <w:numId w:val="41"/>
        </w:numPr>
        <w:spacing w:before="120" w:after="120" w:line="360" w:lineRule="auto"/>
        <w:ind w:left="1680" w:hanging="480"/>
        <w:jc w:val="both"/>
        <w:rPr>
          <w:rFonts w:ascii="Verdana" w:hAnsi="Verdana" w:cs="Arial"/>
          <w:bCs/>
          <w:sz w:val="18"/>
          <w:szCs w:val="18"/>
        </w:rPr>
      </w:pPr>
      <w:r w:rsidRPr="00F76E35">
        <w:rPr>
          <w:rFonts w:ascii="Verdana" w:hAnsi="Verdana" w:cs="Arial"/>
          <w:bCs/>
          <w:sz w:val="18"/>
          <w:szCs w:val="18"/>
        </w:rPr>
        <w:t xml:space="preserve">Re engrasado de todas las roscas. Pin y Box. </w:t>
      </w:r>
      <w:r>
        <w:rPr>
          <w:rFonts w:ascii="Verdana" w:hAnsi="Verdana" w:cs="Arial"/>
          <w:bCs/>
          <w:sz w:val="18"/>
          <w:szCs w:val="18"/>
        </w:rPr>
        <w:t xml:space="preserve">Colocado </w:t>
      </w:r>
      <w:proofErr w:type="gramStart"/>
      <w:r>
        <w:rPr>
          <w:rFonts w:ascii="Verdana" w:hAnsi="Verdana" w:cs="Arial"/>
          <w:bCs/>
          <w:sz w:val="18"/>
          <w:szCs w:val="18"/>
        </w:rPr>
        <w:t>de la</w:t>
      </w:r>
      <w:r w:rsidRPr="00F76E35">
        <w:rPr>
          <w:rFonts w:ascii="Verdana" w:hAnsi="Verdana" w:cs="Arial"/>
          <w:bCs/>
          <w:sz w:val="18"/>
          <w:szCs w:val="18"/>
        </w:rPr>
        <w:t>s guarda</w:t>
      </w:r>
      <w:proofErr w:type="gramEnd"/>
      <w:r w:rsidRPr="00F76E35">
        <w:rPr>
          <w:rFonts w:ascii="Verdana" w:hAnsi="Verdana" w:cs="Arial"/>
          <w:bCs/>
          <w:sz w:val="18"/>
          <w:szCs w:val="18"/>
        </w:rPr>
        <w:t xml:space="preserve"> roscas ajustadas con llave de cadena a un torque aproximado de 50-100 lb*ft.</w:t>
      </w:r>
    </w:p>
    <w:p w:rsidR="00CD5900" w:rsidRDefault="00CD5900" w:rsidP="000C4A49">
      <w:pPr>
        <w:pStyle w:val="Prrafodelista"/>
        <w:numPr>
          <w:ilvl w:val="0"/>
          <w:numId w:val="41"/>
        </w:numPr>
        <w:spacing w:before="120" w:after="120" w:line="360" w:lineRule="auto"/>
        <w:ind w:left="1680" w:hanging="480"/>
        <w:jc w:val="both"/>
        <w:rPr>
          <w:rFonts w:ascii="Verdana" w:hAnsi="Verdana" w:cs="Arial"/>
          <w:bCs/>
          <w:sz w:val="18"/>
          <w:szCs w:val="18"/>
        </w:rPr>
      </w:pPr>
      <w:r w:rsidRPr="00F76E35">
        <w:rPr>
          <w:rFonts w:ascii="Verdana" w:hAnsi="Verdana" w:cs="Arial"/>
          <w:bCs/>
          <w:sz w:val="18"/>
          <w:szCs w:val="18"/>
        </w:rPr>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CD5900" w:rsidRPr="00BF123B" w:rsidRDefault="00CD5900" w:rsidP="000C4A49">
      <w:pPr>
        <w:pStyle w:val="A2"/>
        <w:numPr>
          <w:ilvl w:val="2"/>
          <w:numId w:val="42"/>
        </w:numPr>
        <w:ind w:left="1920"/>
      </w:pPr>
      <w:r w:rsidRPr="00BF123B">
        <w:t xml:space="preserve">NORMAS Y CRITERIOS DE ACEPTACIÓN. </w:t>
      </w:r>
    </w:p>
    <w:p w:rsidR="00CD5900" w:rsidRDefault="00CD5900" w:rsidP="00CD5900">
      <w:pPr>
        <w:pStyle w:val="aa"/>
        <w:ind w:left="0"/>
        <w:jc w:val="both"/>
        <w:rPr>
          <w:rFonts w:ascii="Verdana" w:hAnsi="Verdana"/>
          <w:sz w:val="18"/>
          <w:szCs w:val="18"/>
        </w:rPr>
      </w:pPr>
      <w:r w:rsidRPr="00BF123B">
        <w:rPr>
          <w:rFonts w:ascii="Verdana" w:hAnsi="Verdana"/>
          <w:sz w:val="18"/>
          <w:szCs w:val="18"/>
        </w:rPr>
        <w:t>Para la reparación y maquinado de roscas de las herramientas tub</w:t>
      </w:r>
      <w:r>
        <w:rPr>
          <w:rFonts w:ascii="Verdana" w:hAnsi="Verdana"/>
          <w:sz w:val="18"/>
          <w:szCs w:val="18"/>
        </w:rPr>
        <w:t>ulares utilizadas en el pozo YRA</w:t>
      </w:r>
      <w:r w:rsidRPr="00BF123B">
        <w:rPr>
          <w:rFonts w:ascii="Verdana" w:hAnsi="Verdana"/>
          <w:sz w:val="18"/>
          <w:szCs w:val="18"/>
        </w:rPr>
        <w:t>-X1, se deberá</w:t>
      </w:r>
      <w:r>
        <w:rPr>
          <w:rFonts w:ascii="Verdana" w:hAnsi="Verdana"/>
          <w:sz w:val="18"/>
          <w:szCs w:val="18"/>
        </w:rPr>
        <w:t>n seguir las N</w:t>
      </w:r>
      <w:r w:rsidRPr="00BF123B">
        <w:rPr>
          <w:rFonts w:ascii="Verdana" w:hAnsi="Verdana"/>
          <w:sz w:val="18"/>
          <w:szCs w:val="18"/>
        </w:rPr>
        <w:t>ormas API SPECIFICATION 7.</w:t>
      </w:r>
    </w:p>
    <w:p w:rsidR="00CD5900" w:rsidRDefault="00CD5900" w:rsidP="00CD5900">
      <w:pPr>
        <w:pStyle w:val="aa"/>
        <w:ind w:left="0"/>
        <w:jc w:val="both"/>
        <w:rPr>
          <w:rFonts w:ascii="Verdana" w:hAnsi="Verdana"/>
          <w:sz w:val="18"/>
          <w:szCs w:val="18"/>
        </w:rPr>
      </w:pPr>
      <w:r w:rsidRPr="00BF123B">
        <w:rPr>
          <w:rFonts w:ascii="Verdana" w:hAnsi="Verdana"/>
          <w:sz w:val="18"/>
          <w:szCs w:val="18"/>
        </w:rPr>
        <w:lastRenderedPageBreak/>
        <w:t xml:space="preserve">Para la aplicación de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Pr>
          <w:rFonts w:ascii="Verdana" w:hAnsi="Verdana"/>
          <w:sz w:val="18"/>
          <w:szCs w:val="18"/>
        </w:rPr>
        <w:t>,</w:t>
      </w:r>
      <w:r w:rsidRPr="00BF123B">
        <w:rPr>
          <w:rFonts w:ascii="Verdana" w:hAnsi="Verdana"/>
          <w:sz w:val="18"/>
          <w:szCs w:val="18"/>
        </w:rPr>
        <w:t xml:space="preserve"> se deberá demostrar que se encuentra con la certificación y licencias correspondientes. La reparación del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sidRPr="00BF123B">
        <w:rPr>
          <w:rFonts w:ascii="Verdana" w:hAnsi="Verdana"/>
          <w:sz w:val="18"/>
          <w:szCs w:val="18"/>
        </w:rPr>
        <w:t xml:space="preserve"> debe incluir</w:t>
      </w:r>
      <w:r>
        <w:rPr>
          <w:rFonts w:ascii="Verdana" w:hAnsi="Verdana"/>
          <w:sz w:val="18"/>
          <w:szCs w:val="18"/>
        </w:rPr>
        <w:t>, de ser necesaria,</w:t>
      </w:r>
      <w:r w:rsidRPr="00BF123B">
        <w:rPr>
          <w:rFonts w:ascii="Verdana" w:hAnsi="Verdana"/>
          <w:sz w:val="18"/>
          <w:szCs w:val="18"/>
        </w:rPr>
        <w:t xml:space="preserve"> la remoción y relleno del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sidRPr="00BF123B">
        <w:rPr>
          <w:rFonts w:ascii="Verdana" w:hAnsi="Verdana"/>
          <w:sz w:val="18"/>
          <w:szCs w:val="18"/>
        </w:rPr>
        <w:t xml:space="preserve"> viejo.</w:t>
      </w:r>
    </w:p>
    <w:p w:rsidR="00CD5900" w:rsidRPr="00BF123B" w:rsidRDefault="00CD5900" w:rsidP="00CD5900">
      <w:pPr>
        <w:pStyle w:val="aa"/>
        <w:ind w:left="0"/>
        <w:jc w:val="both"/>
        <w:rPr>
          <w:rFonts w:ascii="Verdana" w:hAnsi="Verdana"/>
          <w:sz w:val="18"/>
          <w:szCs w:val="18"/>
        </w:rPr>
      </w:pPr>
      <w:r w:rsidRPr="00BF123B">
        <w:rPr>
          <w:rFonts w:ascii="Verdana" w:hAnsi="Verdana"/>
          <w:sz w:val="18"/>
          <w:szCs w:val="18"/>
        </w:rPr>
        <w:t>En caso de que sea necesario, se realizará el acondicionamiento externo e interno del material tubular.</w:t>
      </w:r>
    </w:p>
    <w:p w:rsidR="00CD5900" w:rsidRPr="00BF123B" w:rsidRDefault="00CD5900" w:rsidP="000C4A49">
      <w:pPr>
        <w:pStyle w:val="A2"/>
        <w:numPr>
          <w:ilvl w:val="1"/>
          <w:numId w:val="42"/>
        </w:numPr>
        <w:ind w:left="1320" w:hanging="480"/>
      </w:pPr>
      <w:r w:rsidRPr="00BF123B">
        <w:t>PERSONAL TÉCNICO.</w:t>
      </w:r>
    </w:p>
    <w:p w:rsidR="00CD5900" w:rsidRPr="00AA69E6" w:rsidRDefault="00CD5900" w:rsidP="00CD5900">
      <w:pPr>
        <w:spacing w:line="360" w:lineRule="auto"/>
        <w:jc w:val="both"/>
        <w:rPr>
          <w:rFonts w:ascii="Verdana" w:hAnsi="Verdana"/>
          <w:sz w:val="18"/>
          <w:szCs w:val="18"/>
        </w:rPr>
      </w:pPr>
      <w:r w:rsidRPr="00AA69E6">
        <w:rPr>
          <w:rFonts w:ascii="Verdana" w:hAnsi="Verdana"/>
          <w:sz w:val="18"/>
          <w:szCs w:val="18"/>
        </w:rPr>
        <w:t>El personal requerido para la ejecución del servicio se detalla a continuación, sin embargo, el proponente podrá mejorar este requerimiento:</w:t>
      </w:r>
    </w:p>
    <w:p w:rsidR="00CD5900" w:rsidRPr="00AA69E6" w:rsidRDefault="00CD5900" w:rsidP="00CD5900">
      <w:pPr>
        <w:spacing w:line="360" w:lineRule="auto"/>
        <w:jc w:val="both"/>
        <w:rPr>
          <w:rFonts w:ascii="Verdana" w:hAnsi="Verdana"/>
          <w:sz w:val="18"/>
          <w:szCs w:val="18"/>
        </w:rPr>
      </w:pPr>
      <w:r>
        <w:rPr>
          <w:rFonts w:ascii="Verdana" w:hAnsi="Verdana"/>
          <w:sz w:val="18"/>
          <w:szCs w:val="18"/>
        </w:rPr>
        <w:t>Personal reparación y maquinado</w:t>
      </w:r>
      <w:r w:rsidRPr="00AA69E6">
        <w:rPr>
          <w:rFonts w:ascii="Verdana" w:hAnsi="Verdana"/>
          <w:sz w:val="18"/>
          <w:szCs w:val="18"/>
        </w:rPr>
        <w:t>:</w:t>
      </w:r>
    </w:p>
    <w:p w:rsidR="00CD5900" w:rsidRDefault="00CD5900" w:rsidP="000C4A49">
      <w:pPr>
        <w:numPr>
          <w:ilvl w:val="0"/>
          <w:numId w:val="37"/>
        </w:numPr>
        <w:spacing w:before="120" w:after="120" w:line="360" w:lineRule="auto"/>
        <w:ind w:left="1200" w:hanging="240"/>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CD5900" w:rsidRDefault="00CD5900" w:rsidP="000C4A49">
      <w:pPr>
        <w:numPr>
          <w:ilvl w:val="0"/>
          <w:numId w:val="37"/>
        </w:numPr>
        <w:spacing w:before="120" w:after="120" w:line="360" w:lineRule="auto"/>
        <w:ind w:left="1200" w:hanging="240"/>
        <w:jc w:val="both"/>
        <w:rPr>
          <w:rFonts w:ascii="Verdana" w:hAnsi="Verdana" w:cs="Arial"/>
          <w:bCs/>
          <w:sz w:val="18"/>
          <w:szCs w:val="18"/>
        </w:rPr>
      </w:pPr>
      <w:r w:rsidRPr="00F76E35">
        <w:rPr>
          <w:rFonts w:ascii="Verdana" w:hAnsi="Verdana" w:cs="Arial"/>
          <w:bCs/>
          <w:sz w:val="18"/>
          <w:szCs w:val="18"/>
        </w:rPr>
        <w:t>Un (1) Supervisor Especialista en reparación y maquinado de material tubular</w:t>
      </w:r>
      <w:r>
        <w:rPr>
          <w:rFonts w:ascii="Verdana" w:hAnsi="Verdana" w:cs="Arial"/>
          <w:bCs/>
          <w:sz w:val="18"/>
          <w:szCs w:val="18"/>
        </w:rPr>
        <w:t>.</w:t>
      </w:r>
    </w:p>
    <w:p w:rsidR="00CD5900" w:rsidRDefault="00CD5900" w:rsidP="000C4A49">
      <w:pPr>
        <w:numPr>
          <w:ilvl w:val="0"/>
          <w:numId w:val="37"/>
        </w:numPr>
        <w:spacing w:before="120" w:after="120" w:line="360" w:lineRule="auto"/>
        <w:ind w:left="1200" w:hanging="240"/>
        <w:jc w:val="both"/>
        <w:rPr>
          <w:rFonts w:ascii="Verdana" w:hAnsi="Verdana" w:cs="Arial"/>
          <w:bCs/>
          <w:sz w:val="18"/>
          <w:szCs w:val="18"/>
        </w:rPr>
      </w:pPr>
      <w:r w:rsidRPr="00F76E35">
        <w:rPr>
          <w:rFonts w:ascii="Verdana" w:hAnsi="Verdana" w:cs="Arial"/>
          <w:bCs/>
          <w:sz w:val="18"/>
          <w:szCs w:val="18"/>
        </w:rPr>
        <w:t xml:space="preserve">Dos (2) Mecánicos en reparación y maquinado. </w:t>
      </w:r>
    </w:p>
    <w:p w:rsidR="00CD5900" w:rsidRPr="00F76E35" w:rsidRDefault="00CD5900" w:rsidP="000C4A49">
      <w:pPr>
        <w:numPr>
          <w:ilvl w:val="0"/>
          <w:numId w:val="37"/>
        </w:numPr>
        <w:spacing w:before="120" w:after="120" w:line="360" w:lineRule="auto"/>
        <w:ind w:left="1200" w:hanging="240"/>
        <w:jc w:val="both"/>
        <w:rPr>
          <w:rFonts w:ascii="Verdana" w:hAnsi="Verdana" w:cs="Arial"/>
          <w:bCs/>
          <w:sz w:val="18"/>
          <w:szCs w:val="18"/>
        </w:rPr>
      </w:pPr>
      <w:r w:rsidRPr="00F76E35">
        <w:rPr>
          <w:rFonts w:ascii="Verdana" w:hAnsi="Verdana" w:cs="Arial"/>
          <w:bCs/>
          <w:sz w:val="18"/>
          <w:szCs w:val="18"/>
        </w:rPr>
        <w:t>Dos (2) Ayudantes en reparación y maquinado.</w:t>
      </w:r>
    </w:p>
    <w:p w:rsidR="00CD5900" w:rsidRPr="00AA69E6" w:rsidRDefault="00CD5900" w:rsidP="00CD5900">
      <w:pPr>
        <w:spacing w:line="360" w:lineRule="auto"/>
        <w:jc w:val="both"/>
        <w:rPr>
          <w:rFonts w:ascii="Verdana" w:hAnsi="Verdana"/>
          <w:sz w:val="18"/>
          <w:szCs w:val="18"/>
        </w:rPr>
      </w:pPr>
      <w:r w:rsidRPr="00AA69E6">
        <w:rPr>
          <w:rFonts w:ascii="Verdana" w:hAnsi="Verdana"/>
          <w:sz w:val="18"/>
          <w:szCs w:val="18"/>
        </w:rPr>
        <w:t>El Proponente deberá presentar un listado con los nombres del personal asignado para cada cargo,</w:t>
      </w:r>
      <w:r>
        <w:rPr>
          <w:rFonts w:ascii="Verdana" w:hAnsi="Verdana"/>
          <w:sz w:val="18"/>
          <w:szCs w:val="18"/>
        </w:rPr>
        <w:t xml:space="preserve"> y</w:t>
      </w:r>
      <w:r>
        <w:rPr>
          <w:rFonts w:ascii="Verdana" w:hAnsi="Verdana"/>
          <w:sz w:val="18"/>
          <w:szCs w:val="18"/>
          <w:highlight w:val="yellow"/>
        </w:rPr>
        <w:t xml:space="preserve"> </w:t>
      </w:r>
      <w:r w:rsidRPr="0003750C">
        <w:rPr>
          <w:rFonts w:ascii="Verdana" w:hAnsi="Verdana"/>
          <w:sz w:val="18"/>
          <w:szCs w:val="18"/>
        </w:rPr>
        <w:t xml:space="preserve">podrá adjuntar </w:t>
      </w:r>
      <w:r w:rsidRPr="00AA69E6">
        <w:rPr>
          <w:rFonts w:ascii="Verdana" w:hAnsi="Verdana"/>
          <w:sz w:val="18"/>
          <w:szCs w:val="18"/>
        </w:rPr>
        <w:t>su hoja de vida; el mismo no será evaluable.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CD5900" w:rsidRPr="00AA69E6" w:rsidRDefault="00CD5900" w:rsidP="00CD5900">
      <w:pPr>
        <w:spacing w:before="240" w:after="120" w:line="360" w:lineRule="auto"/>
        <w:jc w:val="both"/>
        <w:rPr>
          <w:rFonts w:ascii="Verdana" w:hAnsi="Verdana" w:cs="Arial"/>
          <w:bCs/>
          <w:sz w:val="18"/>
          <w:szCs w:val="18"/>
        </w:rPr>
      </w:pPr>
      <w:r w:rsidRPr="00AA69E6">
        <w:rPr>
          <w:rFonts w:ascii="Verdana" w:hAnsi="Verdana"/>
          <w:sz w:val="18"/>
          <w:szCs w:val="18"/>
        </w:rPr>
        <w:t>El contratista deberá designar un Coordinador del Servicio en Ciudad sin costo para YPFB. El Coordinador del Servicio en Ciudad mantendrá comunicación continua con YPFB, brindando información detallada sobre los avances del servicio y representará al Proponente como responsable del servicio</w:t>
      </w:r>
    </w:p>
    <w:p w:rsidR="00CD5900" w:rsidRPr="00BF123B" w:rsidRDefault="00CD5900" w:rsidP="000C4A49">
      <w:pPr>
        <w:pStyle w:val="A2"/>
        <w:numPr>
          <w:ilvl w:val="1"/>
          <w:numId w:val="42"/>
        </w:numPr>
        <w:ind w:left="1320" w:hanging="480"/>
      </w:pPr>
      <w:r w:rsidRPr="00BF123B">
        <w:t>PLAZO DE EJECUCIÓN DEL SERVICIO.</w:t>
      </w:r>
    </w:p>
    <w:p w:rsidR="00CD5900" w:rsidRDefault="00CD5900" w:rsidP="00CD5900">
      <w:pPr>
        <w:spacing w:before="240" w:line="360" w:lineRule="auto"/>
        <w:jc w:val="both"/>
        <w:rPr>
          <w:rFonts w:ascii="Verdana" w:hAnsi="Verdana" w:cs="Arial"/>
          <w:bCs/>
          <w:sz w:val="18"/>
          <w:szCs w:val="18"/>
        </w:rPr>
      </w:pPr>
      <w:r w:rsidRPr="00BF123B">
        <w:rPr>
          <w:rFonts w:ascii="Verdana" w:hAnsi="Verdana" w:cs="Arial"/>
          <w:bCs/>
          <w:sz w:val="18"/>
          <w:szCs w:val="18"/>
        </w:rPr>
        <w:t>El Contratista iniciará las actividades operativas a partir de la emisión de la Orden de Proceder, hasta la conclusión del servicio</w:t>
      </w:r>
      <w:r>
        <w:rPr>
          <w:rFonts w:ascii="Verdana" w:hAnsi="Verdana" w:cs="Arial"/>
          <w:bCs/>
          <w:sz w:val="18"/>
          <w:szCs w:val="18"/>
        </w:rPr>
        <w:t>,</w:t>
      </w:r>
      <w:r w:rsidRPr="00BF123B">
        <w:rPr>
          <w:rFonts w:ascii="Verdana" w:hAnsi="Verdana" w:cs="Arial"/>
          <w:bCs/>
          <w:sz w:val="18"/>
          <w:szCs w:val="18"/>
        </w:rPr>
        <w:t xml:space="preserve"> </w:t>
      </w:r>
      <w:r>
        <w:rPr>
          <w:rFonts w:ascii="Verdana" w:hAnsi="Verdana" w:cs="Arial"/>
          <w:bCs/>
          <w:sz w:val="18"/>
          <w:szCs w:val="18"/>
        </w:rPr>
        <w:t>misma que</w:t>
      </w:r>
      <w:r w:rsidRPr="00BF123B">
        <w:rPr>
          <w:rFonts w:ascii="Verdana" w:hAnsi="Verdana" w:cs="Arial"/>
          <w:bCs/>
          <w:sz w:val="18"/>
          <w:szCs w:val="18"/>
        </w:rPr>
        <w:t xml:space="preserve"> tendrá una duración</w:t>
      </w:r>
      <w:r>
        <w:rPr>
          <w:rFonts w:ascii="Verdana" w:hAnsi="Verdana" w:cs="Arial"/>
          <w:bCs/>
          <w:sz w:val="18"/>
          <w:szCs w:val="18"/>
        </w:rPr>
        <w:t xml:space="preserve"> de 74</w:t>
      </w:r>
      <w:r w:rsidRPr="00BF123B">
        <w:rPr>
          <w:rFonts w:ascii="Verdana" w:hAnsi="Verdana" w:cs="Arial"/>
          <w:bCs/>
          <w:sz w:val="18"/>
          <w:szCs w:val="18"/>
        </w:rPr>
        <w:t xml:space="preserve"> días calendario y cuyas actividades están establecidas en el Cronograma de YPFB.</w:t>
      </w:r>
    </w:p>
    <w:p w:rsidR="00CD5900" w:rsidRPr="00BF123B" w:rsidRDefault="00CD5900" w:rsidP="000C4A49">
      <w:pPr>
        <w:pStyle w:val="A2"/>
        <w:numPr>
          <w:ilvl w:val="1"/>
          <w:numId w:val="42"/>
        </w:numPr>
        <w:ind w:left="1320" w:hanging="480"/>
      </w:pPr>
      <w:r w:rsidRPr="00BF123B">
        <w:t>CRONOGRAMA.</w:t>
      </w:r>
    </w:p>
    <w:p w:rsidR="00CD5900" w:rsidRDefault="00CD5900" w:rsidP="00CD5900">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Pr="00BF123B">
        <w:rPr>
          <w:rFonts w:ascii="Verdana" w:hAnsi="Verdana"/>
          <w:b/>
          <w:sz w:val="18"/>
          <w:szCs w:val="18"/>
          <w:lang w:eastAsia="es-BO"/>
        </w:rPr>
        <w:t>Contratista</w:t>
      </w:r>
      <w:r w:rsidRPr="00BF123B">
        <w:rPr>
          <w:rFonts w:ascii="Verdana" w:hAnsi="Verdana"/>
          <w:sz w:val="18"/>
          <w:szCs w:val="18"/>
          <w:lang w:eastAsia="es-BO"/>
        </w:rPr>
        <w:t xml:space="preserve"> deberá progra</w:t>
      </w:r>
      <w:r>
        <w:rPr>
          <w:rFonts w:ascii="Verdana" w:hAnsi="Verdana"/>
          <w:sz w:val="18"/>
          <w:szCs w:val="18"/>
          <w:lang w:eastAsia="es-BO"/>
        </w:rPr>
        <w:t>mar sus actividades dentro del C</w:t>
      </w:r>
      <w:r w:rsidRPr="00BF123B">
        <w:rPr>
          <w:rFonts w:ascii="Verdana" w:hAnsi="Verdana"/>
          <w:sz w:val="18"/>
          <w:szCs w:val="18"/>
          <w:lang w:eastAsia="es-BO"/>
        </w:rPr>
        <w:t>ronograma establecido por</w:t>
      </w:r>
      <w:r>
        <w:rPr>
          <w:rFonts w:ascii="Verdana" w:hAnsi="Verdana"/>
          <w:sz w:val="18"/>
          <w:szCs w:val="18"/>
          <w:lang w:eastAsia="es-BO"/>
        </w:rPr>
        <w:t xml:space="preserve"> YPFB, para la perforación del Pozo YRA</w:t>
      </w:r>
      <w:r w:rsidRPr="00BF123B">
        <w:rPr>
          <w:rFonts w:ascii="Verdana" w:hAnsi="Verdana"/>
          <w:sz w:val="18"/>
          <w:szCs w:val="18"/>
          <w:lang w:eastAsia="es-BO"/>
        </w:rPr>
        <w:t>-X1 que se detalla a continuación, el mismo podrá ser modificado por YPFB</w:t>
      </w:r>
      <w:r>
        <w:rPr>
          <w:rFonts w:ascii="Verdana" w:hAnsi="Verdana"/>
          <w:sz w:val="18"/>
          <w:szCs w:val="18"/>
          <w:lang w:eastAsia="es-BO"/>
        </w:rPr>
        <w:t>,</w:t>
      </w:r>
      <w:r w:rsidRPr="00BF123B">
        <w:rPr>
          <w:rFonts w:ascii="Verdana" w:hAnsi="Verdana"/>
          <w:sz w:val="18"/>
          <w:szCs w:val="18"/>
          <w:lang w:eastAsia="es-BO"/>
        </w:rPr>
        <w:t xml:space="preserve"> si así se requiere.</w:t>
      </w:r>
    </w:p>
    <w:p w:rsidR="00CD5900" w:rsidRDefault="00CD5900" w:rsidP="00CD5900">
      <w:pPr>
        <w:jc w:val="both"/>
        <w:rPr>
          <w:rFonts w:ascii="Verdana" w:hAnsi="Verdana"/>
          <w:sz w:val="18"/>
          <w:szCs w:val="18"/>
        </w:rPr>
      </w:pPr>
    </w:p>
    <w:p w:rsidR="00CD5900" w:rsidRPr="00BF123B" w:rsidRDefault="00CD5900" w:rsidP="00CD5900">
      <w:pPr>
        <w:jc w:val="both"/>
        <w:rPr>
          <w:rFonts w:ascii="Verdana" w:hAnsi="Verdana"/>
          <w:sz w:val="18"/>
          <w:szCs w:val="18"/>
        </w:rPr>
      </w:pPr>
    </w:p>
    <w:tbl>
      <w:tblPr>
        <w:tblW w:w="5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1"/>
        <w:gridCol w:w="2547"/>
      </w:tblGrid>
      <w:tr w:rsidR="00CD5900" w:rsidRPr="00843D10" w:rsidTr="007A1397">
        <w:trPr>
          <w:trHeight w:val="60"/>
          <w:jc w:val="center"/>
        </w:trPr>
        <w:tc>
          <w:tcPr>
            <w:tcW w:w="3321" w:type="dxa"/>
            <w:shd w:val="clear" w:color="auto" w:fill="5B9BD5"/>
            <w:noWrap/>
            <w:tcMar>
              <w:top w:w="0" w:type="dxa"/>
              <w:left w:w="70" w:type="dxa"/>
              <w:bottom w:w="0" w:type="dxa"/>
              <w:right w:w="70" w:type="dxa"/>
            </w:tcMar>
            <w:vAlign w:val="center"/>
            <w:hideMark/>
          </w:tcPr>
          <w:p w:rsidR="00CD5900" w:rsidRPr="00843D10" w:rsidRDefault="00CD5900" w:rsidP="007A1397">
            <w:pPr>
              <w:jc w:val="center"/>
              <w:rPr>
                <w:rFonts w:ascii="Calibri" w:hAnsi="Calibri"/>
                <w:b/>
                <w:bCs/>
                <w:sz w:val="18"/>
                <w:szCs w:val="15"/>
                <w:lang w:val="es-BO" w:eastAsia="es-BO"/>
              </w:rPr>
            </w:pPr>
            <w:r w:rsidRPr="00843D10">
              <w:rPr>
                <w:rFonts w:ascii="Calibri" w:hAnsi="Calibri"/>
                <w:b/>
                <w:bCs/>
                <w:sz w:val="18"/>
                <w:szCs w:val="15"/>
                <w:lang w:eastAsia="es-BO"/>
              </w:rPr>
              <w:t>ACTIVIDAD</w:t>
            </w:r>
          </w:p>
        </w:tc>
        <w:tc>
          <w:tcPr>
            <w:tcW w:w="2547" w:type="dxa"/>
            <w:shd w:val="clear" w:color="auto" w:fill="5B9BD5"/>
            <w:noWrap/>
            <w:tcMar>
              <w:top w:w="0" w:type="dxa"/>
              <w:left w:w="70" w:type="dxa"/>
              <w:bottom w:w="0" w:type="dxa"/>
              <w:right w:w="70" w:type="dxa"/>
            </w:tcMar>
            <w:vAlign w:val="center"/>
            <w:hideMark/>
          </w:tcPr>
          <w:p w:rsidR="00CD5900" w:rsidRPr="00843D10" w:rsidRDefault="00CD5900" w:rsidP="007A1397">
            <w:pPr>
              <w:jc w:val="center"/>
              <w:rPr>
                <w:rFonts w:ascii="Calibri" w:hAnsi="Calibri"/>
                <w:b/>
                <w:bCs/>
                <w:sz w:val="18"/>
                <w:szCs w:val="15"/>
                <w:lang w:eastAsia="es-BO"/>
              </w:rPr>
            </w:pPr>
            <w:r w:rsidRPr="00843D10">
              <w:rPr>
                <w:rFonts w:ascii="Calibri" w:hAnsi="Calibri"/>
                <w:b/>
                <w:bCs/>
                <w:sz w:val="18"/>
                <w:szCs w:val="15"/>
                <w:lang w:eastAsia="es-BO"/>
              </w:rPr>
              <w:t>DURACIÓN (DÍAS CALENDARIO)</w:t>
            </w:r>
          </w:p>
        </w:tc>
      </w:tr>
      <w:tr w:rsidR="00CD5900" w:rsidRPr="00843D10" w:rsidTr="007A1397">
        <w:trPr>
          <w:trHeight w:val="60"/>
          <w:jc w:val="center"/>
        </w:trPr>
        <w:tc>
          <w:tcPr>
            <w:tcW w:w="3321" w:type="dxa"/>
            <w:shd w:val="clear" w:color="auto" w:fill="B8CCE4" w:themeFill="accent1" w:themeFillTint="66"/>
            <w:tcMar>
              <w:top w:w="0" w:type="dxa"/>
              <w:left w:w="70" w:type="dxa"/>
              <w:bottom w:w="0" w:type="dxa"/>
              <w:right w:w="70" w:type="dxa"/>
            </w:tcMar>
            <w:vAlign w:val="center"/>
          </w:tcPr>
          <w:p w:rsidR="00CD5900" w:rsidRPr="00843D10" w:rsidRDefault="00CD5900" w:rsidP="007A1397">
            <w:pPr>
              <w:rPr>
                <w:rFonts w:ascii="Calibri" w:hAnsi="Calibri"/>
                <w:color w:val="000000"/>
                <w:sz w:val="18"/>
                <w:szCs w:val="15"/>
                <w:lang w:eastAsia="es-BO"/>
              </w:rPr>
            </w:pPr>
            <w:r w:rsidRPr="00843D10">
              <w:rPr>
                <w:rFonts w:ascii="Calibri" w:hAnsi="Calibri"/>
                <w:color w:val="000000"/>
                <w:sz w:val="18"/>
                <w:szCs w:val="15"/>
                <w:lang w:eastAsia="es-BO"/>
              </w:rPr>
              <w:lastRenderedPageBreak/>
              <w:t>MOVILIZACIÓN Y MONTAJE</w:t>
            </w:r>
          </w:p>
        </w:tc>
        <w:tc>
          <w:tcPr>
            <w:tcW w:w="2547" w:type="dxa"/>
            <w:shd w:val="clear" w:color="auto" w:fill="B8CCE4" w:themeFill="accent1" w:themeFillTint="66"/>
            <w:noWrap/>
            <w:tcMar>
              <w:top w:w="0" w:type="dxa"/>
              <w:left w:w="70" w:type="dxa"/>
              <w:bottom w:w="0" w:type="dxa"/>
              <w:right w:w="70" w:type="dxa"/>
            </w:tcMar>
            <w:vAlign w:val="bottom"/>
          </w:tcPr>
          <w:p w:rsidR="00CD5900" w:rsidRPr="00843D10" w:rsidRDefault="00CD5900" w:rsidP="007A1397">
            <w:pPr>
              <w:jc w:val="center"/>
              <w:rPr>
                <w:rFonts w:ascii="Calibri" w:hAnsi="Calibri"/>
                <w:color w:val="000000"/>
                <w:sz w:val="18"/>
                <w:szCs w:val="15"/>
                <w:lang w:eastAsia="es-BO"/>
              </w:rPr>
            </w:pPr>
            <w:r>
              <w:rPr>
                <w:rFonts w:ascii="Calibri" w:hAnsi="Calibri"/>
                <w:color w:val="000000"/>
                <w:sz w:val="18"/>
                <w:szCs w:val="15"/>
                <w:lang w:eastAsia="es-BO"/>
              </w:rPr>
              <w:t>6</w:t>
            </w:r>
          </w:p>
        </w:tc>
      </w:tr>
      <w:tr w:rsidR="00CD5900" w:rsidRPr="00843D10" w:rsidTr="007A1397">
        <w:trPr>
          <w:trHeight w:val="60"/>
          <w:jc w:val="center"/>
        </w:trPr>
        <w:tc>
          <w:tcPr>
            <w:tcW w:w="3321" w:type="dxa"/>
            <w:noWrap/>
            <w:tcMar>
              <w:top w:w="0" w:type="dxa"/>
              <w:left w:w="70" w:type="dxa"/>
              <w:bottom w:w="0" w:type="dxa"/>
              <w:right w:w="70" w:type="dxa"/>
            </w:tcMar>
            <w:vAlign w:val="center"/>
            <w:hideMark/>
          </w:tcPr>
          <w:p w:rsidR="00CD5900" w:rsidRPr="00843D10" w:rsidRDefault="00CD5900" w:rsidP="007A1397">
            <w:pPr>
              <w:rPr>
                <w:rFonts w:ascii="Calibri" w:hAnsi="Calibri"/>
                <w:color w:val="000000"/>
                <w:sz w:val="18"/>
                <w:szCs w:val="15"/>
                <w:lang w:eastAsia="es-BO"/>
              </w:rPr>
            </w:pPr>
            <w:r w:rsidRPr="00843D10">
              <w:rPr>
                <w:rFonts w:ascii="Calibri" w:hAnsi="Calibri"/>
                <w:color w:val="000000"/>
                <w:sz w:val="18"/>
                <w:szCs w:val="15"/>
                <w:lang w:eastAsia="es-BO"/>
              </w:rPr>
              <w:t>*PERFORACIÓN SECCIÓN 17 1/2"</w:t>
            </w:r>
          </w:p>
        </w:tc>
        <w:tc>
          <w:tcPr>
            <w:tcW w:w="2547" w:type="dxa"/>
            <w:noWrap/>
            <w:tcMar>
              <w:top w:w="0" w:type="dxa"/>
              <w:left w:w="70" w:type="dxa"/>
              <w:bottom w:w="0" w:type="dxa"/>
              <w:right w:w="70" w:type="dxa"/>
            </w:tcMar>
            <w:vAlign w:val="bottom"/>
            <w:hideMark/>
          </w:tcPr>
          <w:p w:rsidR="00CD5900" w:rsidRPr="00843D10" w:rsidRDefault="00CD5900" w:rsidP="007A1397">
            <w:pPr>
              <w:jc w:val="center"/>
              <w:rPr>
                <w:rFonts w:ascii="Calibri" w:hAnsi="Calibri"/>
                <w:color w:val="000000"/>
                <w:sz w:val="18"/>
                <w:szCs w:val="15"/>
                <w:lang w:eastAsia="es-BO"/>
              </w:rPr>
            </w:pPr>
            <w:r w:rsidRPr="00843D10">
              <w:rPr>
                <w:rFonts w:ascii="Calibri" w:hAnsi="Calibri"/>
                <w:color w:val="000000"/>
                <w:sz w:val="18"/>
                <w:szCs w:val="15"/>
                <w:lang w:eastAsia="es-BO"/>
              </w:rPr>
              <w:t>11</w:t>
            </w:r>
          </w:p>
        </w:tc>
      </w:tr>
      <w:tr w:rsidR="00CD5900" w:rsidRPr="00843D10" w:rsidTr="007A1397">
        <w:trPr>
          <w:trHeight w:val="60"/>
          <w:jc w:val="center"/>
        </w:trPr>
        <w:tc>
          <w:tcPr>
            <w:tcW w:w="3321" w:type="dxa"/>
            <w:shd w:val="clear" w:color="auto" w:fill="DDEBF7"/>
            <w:tcMar>
              <w:top w:w="0" w:type="dxa"/>
              <w:left w:w="70" w:type="dxa"/>
              <w:bottom w:w="0" w:type="dxa"/>
              <w:right w:w="70" w:type="dxa"/>
            </w:tcMar>
            <w:vAlign w:val="center"/>
            <w:hideMark/>
          </w:tcPr>
          <w:p w:rsidR="00CD5900" w:rsidRPr="00843D10" w:rsidRDefault="00CD5900" w:rsidP="007A1397">
            <w:pPr>
              <w:rPr>
                <w:rFonts w:ascii="Calibri" w:hAnsi="Calibri"/>
                <w:color w:val="000000"/>
                <w:sz w:val="18"/>
                <w:szCs w:val="15"/>
                <w:lang w:eastAsia="es-BO"/>
              </w:rPr>
            </w:pPr>
            <w:r w:rsidRPr="00843D10">
              <w:rPr>
                <w:rFonts w:ascii="Calibri" w:hAnsi="Calibri"/>
                <w:color w:val="000000"/>
                <w:sz w:val="18"/>
                <w:szCs w:val="15"/>
                <w:lang w:eastAsia="es-BO"/>
              </w:rPr>
              <w:t>*PERFORACIÓN SECCIÓN 12 1/4"</w:t>
            </w:r>
          </w:p>
        </w:tc>
        <w:tc>
          <w:tcPr>
            <w:tcW w:w="2547" w:type="dxa"/>
            <w:shd w:val="clear" w:color="auto" w:fill="DDEBF7"/>
            <w:noWrap/>
            <w:tcMar>
              <w:top w:w="0" w:type="dxa"/>
              <w:left w:w="70" w:type="dxa"/>
              <w:bottom w:w="0" w:type="dxa"/>
              <w:right w:w="70" w:type="dxa"/>
            </w:tcMar>
            <w:vAlign w:val="bottom"/>
            <w:hideMark/>
          </w:tcPr>
          <w:p w:rsidR="00CD5900" w:rsidRPr="00843D10" w:rsidRDefault="00CD5900" w:rsidP="007A1397">
            <w:pPr>
              <w:jc w:val="center"/>
              <w:rPr>
                <w:rFonts w:ascii="Calibri" w:hAnsi="Calibri"/>
                <w:color w:val="000000"/>
                <w:sz w:val="18"/>
                <w:szCs w:val="15"/>
                <w:lang w:eastAsia="es-BO"/>
              </w:rPr>
            </w:pPr>
            <w:r w:rsidRPr="00843D10">
              <w:rPr>
                <w:rFonts w:ascii="Calibri" w:hAnsi="Calibri"/>
                <w:color w:val="000000"/>
                <w:sz w:val="18"/>
                <w:szCs w:val="15"/>
                <w:lang w:eastAsia="es-BO"/>
              </w:rPr>
              <w:t>15</w:t>
            </w:r>
          </w:p>
        </w:tc>
      </w:tr>
      <w:tr w:rsidR="00CD5900" w:rsidRPr="00843D10" w:rsidTr="007A1397">
        <w:trPr>
          <w:trHeight w:val="60"/>
          <w:jc w:val="center"/>
        </w:trPr>
        <w:tc>
          <w:tcPr>
            <w:tcW w:w="3321" w:type="dxa"/>
            <w:tcMar>
              <w:top w:w="0" w:type="dxa"/>
              <w:left w:w="70" w:type="dxa"/>
              <w:bottom w:w="0" w:type="dxa"/>
              <w:right w:w="70" w:type="dxa"/>
            </w:tcMar>
            <w:vAlign w:val="center"/>
            <w:hideMark/>
          </w:tcPr>
          <w:p w:rsidR="00CD5900" w:rsidRPr="00843D10" w:rsidRDefault="00CD5900" w:rsidP="007A1397">
            <w:pPr>
              <w:rPr>
                <w:rFonts w:ascii="Calibri" w:hAnsi="Calibri"/>
                <w:color w:val="000000"/>
                <w:sz w:val="18"/>
                <w:szCs w:val="15"/>
                <w:lang w:eastAsia="es-BO"/>
              </w:rPr>
            </w:pPr>
            <w:r w:rsidRPr="00843D10">
              <w:rPr>
                <w:rFonts w:ascii="Calibri" w:hAnsi="Calibri"/>
                <w:color w:val="000000"/>
                <w:sz w:val="18"/>
                <w:szCs w:val="15"/>
                <w:lang w:eastAsia="es-BO"/>
              </w:rPr>
              <w:t>*PERFORACIÓN SECCIÓN 8 1/2"</w:t>
            </w:r>
          </w:p>
        </w:tc>
        <w:tc>
          <w:tcPr>
            <w:tcW w:w="2547" w:type="dxa"/>
            <w:noWrap/>
            <w:tcMar>
              <w:top w:w="0" w:type="dxa"/>
              <w:left w:w="70" w:type="dxa"/>
              <w:bottom w:w="0" w:type="dxa"/>
              <w:right w:w="70" w:type="dxa"/>
            </w:tcMar>
            <w:vAlign w:val="bottom"/>
            <w:hideMark/>
          </w:tcPr>
          <w:p w:rsidR="00CD5900" w:rsidRPr="00843D10" w:rsidRDefault="00CD5900" w:rsidP="007A1397">
            <w:pPr>
              <w:jc w:val="center"/>
              <w:rPr>
                <w:rFonts w:ascii="Calibri" w:hAnsi="Calibri"/>
                <w:color w:val="000000"/>
                <w:sz w:val="18"/>
                <w:szCs w:val="15"/>
                <w:lang w:eastAsia="es-BO"/>
              </w:rPr>
            </w:pPr>
            <w:r w:rsidRPr="00843D10">
              <w:rPr>
                <w:rFonts w:ascii="Calibri" w:hAnsi="Calibri"/>
                <w:color w:val="000000"/>
                <w:sz w:val="18"/>
                <w:szCs w:val="15"/>
                <w:lang w:eastAsia="es-BO"/>
              </w:rPr>
              <w:t>21</w:t>
            </w:r>
          </w:p>
        </w:tc>
      </w:tr>
      <w:tr w:rsidR="00CD5900" w:rsidRPr="00843D10" w:rsidTr="007A1397">
        <w:trPr>
          <w:trHeight w:val="60"/>
          <w:jc w:val="center"/>
        </w:trPr>
        <w:tc>
          <w:tcPr>
            <w:tcW w:w="3321" w:type="dxa"/>
            <w:shd w:val="clear" w:color="auto" w:fill="DDEBF7"/>
            <w:noWrap/>
            <w:tcMar>
              <w:top w:w="0" w:type="dxa"/>
              <w:left w:w="70" w:type="dxa"/>
              <w:bottom w:w="0" w:type="dxa"/>
              <w:right w:w="70" w:type="dxa"/>
            </w:tcMar>
            <w:vAlign w:val="bottom"/>
          </w:tcPr>
          <w:p w:rsidR="00CD5900" w:rsidRPr="00843D10" w:rsidRDefault="00CD5900" w:rsidP="007A1397">
            <w:pPr>
              <w:rPr>
                <w:rFonts w:ascii="Calibri" w:hAnsi="Calibri"/>
                <w:color w:val="000000"/>
                <w:sz w:val="18"/>
                <w:szCs w:val="15"/>
                <w:lang w:eastAsia="es-BO"/>
              </w:rPr>
            </w:pPr>
            <w:r w:rsidRPr="00843D10">
              <w:rPr>
                <w:rFonts w:ascii="Calibri" w:hAnsi="Calibri"/>
                <w:color w:val="000000"/>
                <w:sz w:val="18"/>
                <w:szCs w:val="15"/>
                <w:lang w:eastAsia="es-BO"/>
              </w:rPr>
              <w:t>DESMOVILIZACIÓN</w:t>
            </w:r>
          </w:p>
        </w:tc>
        <w:tc>
          <w:tcPr>
            <w:tcW w:w="2547" w:type="dxa"/>
            <w:shd w:val="clear" w:color="auto" w:fill="DDEBF7"/>
            <w:noWrap/>
            <w:tcMar>
              <w:top w:w="0" w:type="dxa"/>
              <w:left w:w="70" w:type="dxa"/>
              <w:bottom w:w="0" w:type="dxa"/>
              <w:right w:w="70" w:type="dxa"/>
            </w:tcMar>
            <w:vAlign w:val="bottom"/>
          </w:tcPr>
          <w:p w:rsidR="00CD5900" w:rsidRPr="00843D10" w:rsidRDefault="00CD5900" w:rsidP="007A1397">
            <w:pPr>
              <w:jc w:val="center"/>
              <w:rPr>
                <w:rFonts w:ascii="Calibri" w:hAnsi="Calibri"/>
                <w:color w:val="000000"/>
                <w:sz w:val="18"/>
                <w:szCs w:val="15"/>
                <w:lang w:eastAsia="es-BO"/>
              </w:rPr>
            </w:pPr>
            <w:r>
              <w:rPr>
                <w:rFonts w:ascii="Calibri" w:hAnsi="Calibri"/>
                <w:color w:val="000000"/>
                <w:sz w:val="18"/>
                <w:szCs w:val="15"/>
                <w:lang w:eastAsia="es-BO"/>
              </w:rPr>
              <w:t>6</w:t>
            </w:r>
          </w:p>
        </w:tc>
      </w:tr>
      <w:tr w:rsidR="00CD5900" w:rsidRPr="00843D10" w:rsidTr="007A1397">
        <w:trPr>
          <w:trHeight w:val="71"/>
          <w:jc w:val="center"/>
        </w:trPr>
        <w:tc>
          <w:tcPr>
            <w:tcW w:w="3321" w:type="dxa"/>
            <w:shd w:val="clear" w:color="auto" w:fill="9CC2E5"/>
            <w:noWrap/>
            <w:tcMar>
              <w:top w:w="0" w:type="dxa"/>
              <w:left w:w="70" w:type="dxa"/>
              <w:bottom w:w="0" w:type="dxa"/>
              <w:right w:w="70" w:type="dxa"/>
            </w:tcMar>
            <w:vAlign w:val="bottom"/>
            <w:hideMark/>
          </w:tcPr>
          <w:p w:rsidR="00CD5900" w:rsidRPr="00843D10" w:rsidRDefault="00CD5900" w:rsidP="007A1397">
            <w:pPr>
              <w:jc w:val="center"/>
              <w:rPr>
                <w:rFonts w:ascii="Calibri" w:hAnsi="Calibri"/>
                <w:b/>
                <w:color w:val="000000"/>
                <w:sz w:val="18"/>
                <w:szCs w:val="15"/>
                <w:lang w:eastAsia="es-BO"/>
              </w:rPr>
            </w:pPr>
            <w:r w:rsidRPr="00843D10">
              <w:rPr>
                <w:rFonts w:ascii="Calibri" w:hAnsi="Calibri"/>
                <w:b/>
                <w:color w:val="000000"/>
                <w:sz w:val="18"/>
                <w:szCs w:val="15"/>
                <w:lang w:eastAsia="es-BO"/>
              </w:rPr>
              <w:t>TOTAL DÍAS CALENDARIO</w:t>
            </w:r>
          </w:p>
        </w:tc>
        <w:tc>
          <w:tcPr>
            <w:tcW w:w="2547" w:type="dxa"/>
            <w:shd w:val="clear" w:color="auto" w:fill="9CC2E5"/>
            <w:noWrap/>
            <w:tcMar>
              <w:top w:w="0" w:type="dxa"/>
              <w:left w:w="70" w:type="dxa"/>
              <w:bottom w:w="0" w:type="dxa"/>
              <w:right w:w="70" w:type="dxa"/>
            </w:tcMar>
            <w:vAlign w:val="bottom"/>
            <w:hideMark/>
          </w:tcPr>
          <w:p w:rsidR="00CD5900" w:rsidRPr="00843D10" w:rsidRDefault="00CD5900" w:rsidP="007A1397">
            <w:pPr>
              <w:jc w:val="center"/>
              <w:rPr>
                <w:rFonts w:ascii="Calibri" w:hAnsi="Calibri"/>
                <w:b/>
                <w:color w:val="000000"/>
                <w:sz w:val="18"/>
                <w:szCs w:val="15"/>
                <w:lang w:eastAsia="es-BO"/>
              </w:rPr>
            </w:pPr>
            <w:r>
              <w:rPr>
                <w:rFonts w:ascii="Calibri" w:hAnsi="Calibri"/>
                <w:b/>
                <w:color w:val="000000"/>
                <w:sz w:val="18"/>
                <w:szCs w:val="15"/>
                <w:lang w:eastAsia="es-BO"/>
              </w:rPr>
              <w:t>59</w:t>
            </w:r>
          </w:p>
        </w:tc>
      </w:tr>
    </w:tbl>
    <w:p w:rsidR="00CD5900" w:rsidRPr="00BF123B" w:rsidRDefault="00CD5900" w:rsidP="00CD5900">
      <w:pPr>
        <w:pStyle w:val="aa"/>
        <w:spacing w:before="0" w:after="0"/>
        <w:ind w:left="0" w:right="51"/>
        <w:rPr>
          <w:rFonts w:ascii="Verdana" w:hAnsi="Verdana"/>
          <w:sz w:val="14"/>
          <w:szCs w:val="18"/>
          <w:lang w:eastAsia="es-BO"/>
        </w:rPr>
      </w:pPr>
      <w:r>
        <w:rPr>
          <w:rFonts w:ascii="Verdana" w:hAnsi="Verdana"/>
          <w:sz w:val="14"/>
          <w:szCs w:val="18"/>
          <w:lang w:eastAsia="es-BO"/>
        </w:rPr>
        <w:t xml:space="preserve">                                 </w:t>
      </w:r>
      <w:r w:rsidRPr="00BF123B">
        <w:rPr>
          <w:rFonts w:ascii="Verdana" w:hAnsi="Verdana"/>
          <w:sz w:val="14"/>
          <w:szCs w:val="18"/>
          <w:lang w:eastAsia="es-BO"/>
        </w:rPr>
        <w:t>*Los tiempos de duración señalados son referenciales</w:t>
      </w:r>
    </w:p>
    <w:p w:rsidR="00CD5900" w:rsidRPr="00BF123B" w:rsidRDefault="00CD5900" w:rsidP="000C4A49">
      <w:pPr>
        <w:pStyle w:val="A2"/>
        <w:numPr>
          <w:ilvl w:val="1"/>
          <w:numId w:val="42"/>
        </w:numPr>
        <w:ind w:left="1320" w:hanging="480"/>
      </w:pPr>
      <w:r w:rsidRPr="00BF123B">
        <w:t>ORDEN DE PROCEDER.</w:t>
      </w:r>
    </w:p>
    <w:p w:rsidR="00CD5900" w:rsidRPr="00BF123B" w:rsidRDefault="00CD5900" w:rsidP="00CD5900">
      <w:pPr>
        <w:pStyle w:val="aa"/>
        <w:spacing w:before="0" w:after="0"/>
        <w:ind w:left="0" w:right="51"/>
        <w:jc w:val="both"/>
        <w:rPr>
          <w:rFonts w:ascii="Verdana" w:hAnsi="Verdana"/>
          <w:sz w:val="18"/>
          <w:szCs w:val="18"/>
          <w:lang w:eastAsia="es-BO"/>
        </w:rPr>
      </w:pPr>
      <w:r>
        <w:rPr>
          <w:rFonts w:ascii="Verdana" w:hAnsi="Verdana"/>
          <w:sz w:val="18"/>
          <w:szCs w:val="18"/>
          <w:lang w:eastAsia="es-BO"/>
        </w:rPr>
        <w:t>YPFB notificará</w:t>
      </w:r>
      <w:r w:rsidRPr="00BF123B">
        <w:rPr>
          <w:rFonts w:ascii="Verdana" w:hAnsi="Verdana"/>
          <w:sz w:val="18"/>
          <w:szCs w:val="18"/>
          <w:lang w:eastAsia="es-BO"/>
        </w:rPr>
        <w:t xml:space="preserve"> al Contratista con la Orden de Proceder a efectos de dar inicio con el servicio.</w:t>
      </w:r>
    </w:p>
    <w:p w:rsidR="00CD5900" w:rsidRDefault="00CD5900" w:rsidP="00CD5900">
      <w:pPr>
        <w:pStyle w:val="aa"/>
        <w:spacing w:before="0" w:after="0"/>
        <w:ind w:left="0" w:right="51"/>
        <w:jc w:val="both"/>
        <w:rPr>
          <w:rFonts w:ascii="Verdana" w:hAnsi="Verdana"/>
          <w:sz w:val="18"/>
          <w:szCs w:val="18"/>
          <w:lang w:eastAsia="es-BO"/>
        </w:rPr>
      </w:pPr>
    </w:p>
    <w:p w:rsidR="00CD5900" w:rsidRPr="00BF123B" w:rsidRDefault="00CD5900" w:rsidP="00CD5900">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El Contratista deberá contar con el personal adecuado para la prestación del servicio en el Lugar de Trabajo, previamente aprobado por YPFB, listo para comenzar con las operaciones.</w:t>
      </w:r>
    </w:p>
    <w:p w:rsidR="00CD5900" w:rsidRPr="00BF123B" w:rsidRDefault="00CD5900" w:rsidP="000C4A49">
      <w:pPr>
        <w:pStyle w:val="A2"/>
        <w:numPr>
          <w:ilvl w:val="1"/>
          <w:numId w:val="42"/>
        </w:numPr>
        <w:ind w:left="1320" w:hanging="480"/>
      </w:pPr>
      <w:r w:rsidRPr="00BF123B">
        <w:t>LUGAR DE PRESTACIÓN DEL SERVICIO.</w:t>
      </w:r>
    </w:p>
    <w:p w:rsidR="00CD5900" w:rsidRPr="00BF123B" w:rsidRDefault="00CD5900" w:rsidP="00CD5900">
      <w:pPr>
        <w:pStyle w:val="Prrafodelista"/>
        <w:spacing w:before="240" w:after="120" w:line="360" w:lineRule="auto"/>
        <w:ind w:left="0"/>
        <w:jc w:val="both"/>
        <w:rPr>
          <w:b/>
        </w:rPr>
      </w:pPr>
      <w:r w:rsidRPr="00BF123B">
        <w:rPr>
          <w:rFonts w:ascii="Verdana" w:hAnsi="Verdana" w:cs="Arial"/>
          <w:bCs/>
          <w:sz w:val="18"/>
          <w:szCs w:val="18"/>
        </w:rPr>
        <w:t>El lugar de ejecución del Servicio</w:t>
      </w:r>
      <w:r>
        <w:rPr>
          <w:rFonts w:ascii="Verdana" w:hAnsi="Verdana" w:cs="Arial"/>
          <w:bCs/>
          <w:sz w:val="18"/>
          <w:szCs w:val="18"/>
        </w:rPr>
        <w:t xml:space="preserve"> y entrega de las herramientas reparadas o maquinadas será en</w:t>
      </w:r>
      <w:r w:rsidRPr="00BF123B">
        <w:rPr>
          <w:rFonts w:ascii="Verdana" w:hAnsi="Verdana" w:cs="Arial"/>
          <w:bCs/>
          <w:sz w:val="18"/>
          <w:szCs w:val="18"/>
        </w:rPr>
        <w:t xml:space="preserve"> la base del Contratista.</w:t>
      </w:r>
    </w:p>
    <w:p w:rsidR="00CD5900" w:rsidRPr="00BF123B" w:rsidRDefault="00CD5900" w:rsidP="000C4A49">
      <w:pPr>
        <w:pStyle w:val="A2"/>
        <w:numPr>
          <w:ilvl w:val="1"/>
          <w:numId w:val="42"/>
        </w:numPr>
        <w:ind w:left="1320" w:hanging="480"/>
      </w:pPr>
      <w:r w:rsidRPr="00BF123B">
        <w:t>LUBRICANTES Y COMBUSTIBLES.</w:t>
      </w:r>
    </w:p>
    <w:p w:rsidR="00CD5900" w:rsidRPr="00BF123B" w:rsidRDefault="00CD5900" w:rsidP="00CD590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w:t>
      </w:r>
      <w:r>
        <w:rPr>
          <w:rFonts w:ascii="Verdana" w:hAnsi="Verdana" w:cs="Arial"/>
          <w:bCs/>
          <w:sz w:val="18"/>
          <w:szCs w:val="18"/>
        </w:rPr>
        <w:t>rante la prestación del mismo</w:t>
      </w:r>
      <w:r w:rsidRPr="00BF123B">
        <w:rPr>
          <w:rFonts w:ascii="Verdana" w:hAnsi="Verdana" w:cs="Arial"/>
          <w:bCs/>
          <w:sz w:val="18"/>
          <w:szCs w:val="18"/>
        </w:rPr>
        <w:t xml:space="preserve">, de tal forma que se garantice </w:t>
      </w:r>
      <w:r>
        <w:rPr>
          <w:rFonts w:ascii="Verdana" w:hAnsi="Verdana" w:cs="Arial"/>
          <w:bCs/>
          <w:sz w:val="18"/>
          <w:szCs w:val="18"/>
        </w:rPr>
        <w:t>su ejecución</w:t>
      </w:r>
      <w:r w:rsidRPr="00BF123B">
        <w:rPr>
          <w:rFonts w:ascii="Verdana" w:hAnsi="Verdana" w:cs="Arial"/>
          <w:bCs/>
          <w:sz w:val="18"/>
          <w:szCs w:val="18"/>
        </w:rPr>
        <w:t>.</w:t>
      </w:r>
    </w:p>
    <w:p w:rsidR="00CD5900" w:rsidRPr="00BF123B" w:rsidRDefault="00CD5900" w:rsidP="000C4A49">
      <w:pPr>
        <w:pStyle w:val="A2"/>
        <w:numPr>
          <w:ilvl w:val="1"/>
          <w:numId w:val="42"/>
        </w:numPr>
        <w:ind w:left="1320" w:hanging="480"/>
      </w:pPr>
      <w:r w:rsidRPr="00BF123B">
        <w:t>PROVISIÓN DE HERRAMIENTAS.</w:t>
      </w:r>
    </w:p>
    <w:p w:rsidR="00CD5900" w:rsidRPr="00BF123B" w:rsidRDefault="00CD5900" w:rsidP="00CD590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deberá hacerse cargo de la provisión de herramientas y equipos necesarios para garantizar la prestación del servicio en su </w:t>
      </w:r>
      <w:r>
        <w:rPr>
          <w:rFonts w:ascii="Verdana" w:hAnsi="Verdana" w:cs="Arial"/>
          <w:bCs/>
          <w:sz w:val="18"/>
          <w:szCs w:val="18"/>
        </w:rPr>
        <w:t>totalidad, conforme al Diseño, Programa de P</w:t>
      </w:r>
      <w:r w:rsidRPr="00BF123B">
        <w:rPr>
          <w:rFonts w:ascii="Verdana" w:hAnsi="Verdana" w:cs="Arial"/>
          <w:bCs/>
          <w:sz w:val="18"/>
          <w:szCs w:val="18"/>
        </w:rPr>
        <w:t>erforación de YPFB y a las pres</w:t>
      </w:r>
      <w:r>
        <w:rPr>
          <w:rFonts w:ascii="Verdana" w:hAnsi="Verdana" w:cs="Arial"/>
          <w:bCs/>
          <w:sz w:val="18"/>
          <w:szCs w:val="18"/>
        </w:rPr>
        <w:t>entes Especificaciones T</w:t>
      </w:r>
      <w:r w:rsidRPr="00BF123B">
        <w:rPr>
          <w:rFonts w:ascii="Verdana" w:hAnsi="Verdana" w:cs="Arial"/>
          <w:bCs/>
          <w:sz w:val="18"/>
          <w:szCs w:val="18"/>
        </w:rPr>
        <w:t>écnicas.</w:t>
      </w:r>
    </w:p>
    <w:p w:rsidR="00CD5900" w:rsidRPr="00BF123B" w:rsidRDefault="00CD5900" w:rsidP="000C4A49">
      <w:pPr>
        <w:pStyle w:val="A2"/>
        <w:numPr>
          <w:ilvl w:val="1"/>
          <w:numId w:val="42"/>
        </w:numPr>
        <w:ind w:left="1320" w:hanging="600"/>
      </w:pPr>
      <w:r w:rsidRPr="00BF123B">
        <w:t>MANTENIMIENTO Y/O REPARACIONES.</w:t>
      </w:r>
    </w:p>
    <w:p w:rsidR="00CD5900" w:rsidRPr="00BF123B" w:rsidRDefault="00CD5900" w:rsidP="00CD590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CD5900" w:rsidRPr="00BF123B" w:rsidRDefault="00CD5900" w:rsidP="00CD5900">
      <w:pPr>
        <w:pStyle w:val="aa"/>
        <w:spacing w:before="0" w:after="240"/>
        <w:ind w:left="0" w:right="51"/>
        <w:jc w:val="both"/>
        <w:rPr>
          <w:rFonts w:ascii="Verdana" w:hAnsi="Verdana"/>
          <w:sz w:val="18"/>
          <w:szCs w:val="18"/>
          <w:lang w:eastAsia="es-BO"/>
        </w:rPr>
      </w:pPr>
      <w:r w:rsidRPr="00BF123B">
        <w:rPr>
          <w:rFonts w:ascii="Verdana" w:hAnsi="Verdana"/>
          <w:sz w:val="18"/>
          <w:szCs w:val="18"/>
          <w:lang w:eastAsia="es-BO"/>
        </w:rPr>
        <w:t>Se debe contar con suficientes equipos para trabajar en base de la Contratista y</w:t>
      </w:r>
      <w:r>
        <w:rPr>
          <w:rFonts w:ascii="Verdana" w:hAnsi="Verdana"/>
          <w:sz w:val="18"/>
          <w:szCs w:val="18"/>
          <w:lang w:eastAsia="es-BO"/>
        </w:rPr>
        <w:t>,</w:t>
      </w:r>
      <w:r w:rsidRPr="00BF123B">
        <w:rPr>
          <w:rFonts w:ascii="Verdana" w:hAnsi="Verdana"/>
          <w:sz w:val="18"/>
          <w:szCs w:val="18"/>
          <w:lang w:eastAsia="es-BO"/>
        </w:rPr>
        <w:t xml:space="preserve"> además</w:t>
      </w:r>
      <w:r>
        <w:rPr>
          <w:rFonts w:ascii="Verdana" w:hAnsi="Verdana"/>
          <w:sz w:val="18"/>
          <w:szCs w:val="18"/>
          <w:lang w:eastAsia="es-BO"/>
        </w:rPr>
        <w:t>,</w:t>
      </w:r>
      <w:r w:rsidRPr="00BF123B">
        <w:rPr>
          <w:rFonts w:ascii="Verdana" w:hAnsi="Verdana"/>
          <w:sz w:val="18"/>
          <w:szCs w:val="18"/>
          <w:lang w:eastAsia="es-BO"/>
        </w:rPr>
        <w:t xml:space="preserve"> contar co</w:t>
      </w:r>
      <w:r>
        <w:rPr>
          <w:rFonts w:ascii="Verdana" w:hAnsi="Verdana"/>
          <w:sz w:val="18"/>
          <w:szCs w:val="18"/>
          <w:lang w:eastAsia="es-BO"/>
        </w:rPr>
        <w:t xml:space="preserve">n </w:t>
      </w:r>
      <w:proofErr w:type="gramStart"/>
      <w:r>
        <w:rPr>
          <w:rFonts w:ascii="Verdana" w:hAnsi="Verdana"/>
          <w:sz w:val="18"/>
          <w:szCs w:val="18"/>
          <w:lang w:eastAsia="es-BO"/>
        </w:rPr>
        <w:t>los back</w:t>
      </w:r>
      <w:proofErr w:type="gramEnd"/>
      <w:r>
        <w:rPr>
          <w:rFonts w:ascii="Verdana" w:hAnsi="Verdana"/>
          <w:sz w:val="18"/>
          <w:szCs w:val="18"/>
          <w:lang w:eastAsia="es-BO"/>
        </w:rPr>
        <w:t xml:space="preserve"> up correspondientes.</w:t>
      </w:r>
    </w:p>
    <w:p w:rsidR="00CD5900" w:rsidRPr="00BF123B" w:rsidRDefault="00CD5900" w:rsidP="000C4A49">
      <w:pPr>
        <w:pStyle w:val="A2"/>
        <w:numPr>
          <w:ilvl w:val="1"/>
          <w:numId w:val="42"/>
        </w:numPr>
        <w:ind w:left="1320" w:hanging="600"/>
      </w:pPr>
      <w:r w:rsidRPr="00BF123B">
        <w:t>FISCAL DE SERVICIO.</w:t>
      </w:r>
    </w:p>
    <w:p w:rsidR="00CD5900" w:rsidRPr="00BF123B" w:rsidRDefault="00CD5900" w:rsidP="00CD590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YPFB designará a los Fiscales de Servicio, quienes estarán a cargo de las operaciones mediante un equipo de profesionales cuyas funciones serán:</w:t>
      </w:r>
    </w:p>
    <w:p w:rsidR="00CD5900" w:rsidRDefault="00CD5900" w:rsidP="000C4A49">
      <w:pPr>
        <w:pStyle w:val="Prrafodelista"/>
        <w:numPr>
          <w:ilvl w:val="0"/>
          <w:numId w:val="38"/>
        </w:numPr>
        <w:spacing w:before="120" w:line="360" w:lineRule="auto"/>
        <w:ind w:left="1200" w:hanging="240"/>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CD5900" w:rsidRDefault="00CD5900" w:rsidP="000C4A49">
      <w:pPr>
        <w:pStyle w:val="Prrafodelista"/>
        <w:numPr>
          <w:ilvl w:val="0"/>
          <w:numId w:val="38"/>
        </w:numPr>
        <w:spacing w:before="120" w:line="360" w:lineRule="auto"/>
        <w:ind w:left="1200" w:hanging="240"/>
        <w:jc w:val="both"/>
        <w:rPr>
          <w:rFonts w:ascii="Verdana" w:hAnsi="Verdana" w:cs="Arial"/>
          <w:sz w:val="18"/>
          <w:szCs w:val="18"/>
        </w:rPr>
      </w:pPr>
      <w:r w:rsidRPr="00843D10">
        <w:rPr>
          <w:rFonts w:ascii="Verdana" w:hAnsi="Verdana" w:cs="Arial"/>
          <w:sz w:val="18"/>
          <w:szCs w:val="18"/>
        </w:rPr>
        <w:t>Coordinar reuniones con el Contratista.</w:t>
      </w:r>
    </w:p>
    <w:p w:rsidR="00CD5900" w:rsidRDefault="00CD5900" w:rsidP="000C4A49">
      <w:pPr>
        <w:pStyle w:val="Prrafodelista"/>
        <w:numPr>
          <w:ilvl w:val="0"/>
          <w:numId w:val="38"/>
        </w:numPr>
        <w:spacing w:before="120" w:line="360" w:lineRule="auto"/>
        <w:ind w:left="1200" w:hanging="240"/>
        <w:jc w:val="both"/>
        <w:rPr>
          <w:rFonts w:ascii="Verdana" w:hAnsi="Verdana" w:cs="Arial"/>
          <w:sz w:val="18"/>
          <w:szCs w:val="18"/>
        </w:rPr>
      </w:pPr>
      <w:r w:rsidRPr="00843D10">
        <w:rPr>
          <w:rFonts w:ascii="Verdana" w:hAnsi="Verdana" w:cs="Arial"/>
          <w:sz w:val="18"/>
          <w:szCs w:val="18"/>
        </w:rPr>
        <w:t xml:space="preserve">Coordinar las actividades inherentes al servicio con el Company </w:t>
      </w:r>
      <w:proofErr w:type="spellStart"/>
      <w:r w:rsidRPr="00843D10">
        <w:rPr>
          <w:rFonts w:ascii="Verdana" w:hAnsi="Verdana" w:cs="Arial"/>
          <w:sz w:val="18"/>
          <w:szCs w:val="18"/>
        </w:rPr>
        <w:t>Man</w:t>
      </w:r>
      <w:proofErr w:type="spellEnd"/>
      <w:r w:rsidRPr="00843D10">
        <w:rPr>
          <w:rFonts w:ascii="Verdana" w:hAnsi="Verdana" w:cs="Arial"/>
          <w:sz w:val="18"/>
          <w:szCs w:val="18"/>
        </w:rPr>
        <w:t>.</w:t>
      </w:r>
    </w:p>
    <w:p w:rsidR="00CD5900" w:rsidRDefault="00CD5900" w:rsidP="000C4A49">
      <w:pPr>
        <w:pStyle w:val="Prrafodelista"/>
        <w:numPr>
          <w:ilvl w:val="0"/>
          <w:numId w:val="38"/>
        </w:numPr>
        <w:spacing w:before="120" w:line="360" w:lineRule="auto"/>
        <w:ind w:left="1200" w:hanging="240"/>
        <w:jc w:val="both"/>
        <w:rPr>
          <w:rFonts w:ascii="Verdana" w:hAnsi="Verdana" w:cs="Arial"/>
          <w:sz w:val="18"/>
          <w:szCs w:val="18"/>
        </w:rPr>
      </w:pPr>
      <w:r w:rsidRPr="00843D10">
        <w:rPr>
          <w:rFonts w:ascii="Verdana" w:hAnsi="Verdana" w:cs="Arial"/>
          <w:sz w:val="18"/>
          <w:szCs w:val="18"/>
        </w:rPr>
        <w:t>Aprobar y/o rechazar los tickets de servicio del Contratista.</w:t>
      </w:r>
    </w:p>
    <w:p w:rsidR="00CD5900" w:rsidRPr="00843D10" w:rsidRDefault="00CD5900" w:rsidP="000C4A49">
      <w:pPr>
        <w:pStyle w:val="Prrafodelista"/>
        <w:numPr>
          <w:ilvl w:val="0"/>
          <w:numId w:val="38"/>
        </w:numPr>
        <w:spacing w:before="120" w:line="360" w:lineRule="auto"/>
        <w:ind w:left="1200" w:hanging="240"/>
        <w:jc w:val="both"/>
        <w:rPr>
          <w:rFonts w:ascii="Verdana" w:hAnsi="Verdana" w:cs="Arial"/>
          <w:sz w:val="18"/>
          <w:szCs w:val="18"/>
        </w:rPr>
      </w:pPr>
      <w:r>
        <w:rPr>
          <w:rFonts w:ascii="Verdana" w:hAnsi="Verdana" w:cs="Arial"/>
          <w:sz w:val="18"/>
          <w:szCs w:val="18"/>
        </w:rPr>
        <w:t>Realizar la Solicitud de P</w:t>
      </w:r>
      <w:r w:rsidRPr="00843D10">
        <w:rPr>
          <w:rFonts w:ascii="Verdana" w:hAnsi="Verdana" w:cs="Arial"/>
          <w:sz w:val="18"/>
          <w:szCs w:val="18"/>
        </w:rPr>
        <w:t>ago.</w:t>
      </w:r>
    </w:p>
    <w:p w:rsidR="00CD5900" w:rsidRPr="00BF123B" w:rsidRDefault="00CD5900" w:rsidP="000C4A49">
      <w:pPr>
        <w:pStyle w:val="A2"/>
        <w:numPr>
          <w:ilvl w:val="1"/>
          <w:numId w:val="42"/>
        </w:numPr>
        <w:ind w:left="1320" w:hanging="600"/>
      </w:pPr>
      <w:r w:rsidRPr="00BF123B">
        <w:t>INFORMES.</w:t>
      </w:r>
    </w:p>
    <w:p w:rsidR="00CD5900" w:rsidRDefault="00CD5900" w:rsidP="000C4A49">
      <w:pPr>
        <w:pStyle w:val="A3"/>
        <w:numPr>
          <w:ilvl w:val="2"/>
          <w:numId w:val="42"/>
        </w:numPr>
        <w:ind w:hanging="11"/>
      </w:pPr>
      <w:r>
        <w:t xml:space="preserve">    INFORME MENSUAL.</w:t>
      </w:r>
    </w:p>
    <w:p w:rsidR="00CD5900" w:rsidRPr="005719DA" w:rsidRDefault="00CD5900" w:rsidP="00CD5900">
      <w:pPr>
        <w:pStyle w:val="Prrafodelista"/>
        <w:spacing w:before="240" w:after="120" w:line="360" w:lineRule="auto"/>
        <w:ind w:left="0"/>
        <w:jc w:val="both"/>
        <w:rPr>
          <w:rFonts w:ascii="Verdana" w:hAnsi="Verdana" w:cs="Arial"/>
          <w:bCs/>
          <w:sz w:val="18"/>
          <w:szCs w:val="18"/>
        </w:rPr>
      </w:pPr>
      <w:r w:rsidRPr="005719DA">
        <w:rPr>
          <w:rFonts w:ascii="Verdana" w:hAnsi="Verdana" w:cs="Arial"/>
          <w:bCs/>
          <w:sz w:val="18"/>
          <w:szCs w:val="18"/>
        </w:rPr>
        <w:t xml:space="preserve">Para fines de pago, el </w:t>
      </w:r>
      <w:r>
        <w:rPr>
          <w:rFonts w:ascii="Verdana" w:hAnsi="Verdana" w:cs="Arial"/>
          <w:bCs/>
          <w:sz w:val="18"/>
          <w:szCs w:val="18"/>
        </w:rPr>
        <w:t>Contratista</w:t>
      </w:r>
      <w:r w:rsidRPr="005719DA">
        <w:rPr>
          <w:rFonts w:ascii="Verdana" w:hAnsi="Verdana" w:cs="Arial"/>
          <w:bCs/>
          <w:sz w:val="18"/>
          <w:szCs w:val="18"/>
        </w:rPr>
        <w:t xml:space="preserve"> deberá presentar un informe mensual detallando los trabajos realizados en este periodo de tiempo, el mismo deberá incluir un detalle de los costos totales de los servicios, herramientas, accesorios y persona</w:t>
      </w:r>
      <w:r>
        <w:rPr>
          <w:rFonts w:ascii="Verdana" w:hAnsi="Verdana" w:cs="Arial"/>
          <w:bCs/>
          <w:sz w:val="18"/>
          <w:szCs w:val="18"/>
        </w:rPr>
        <w:t>l involucrado en las actividades del servicio</w:t>
      </w:r>
      <w:r w:rsidRPr="005719DA">
        <w:rPr>
          <w:rFonts w:ascii="Verdana" w:hAnsi="Verdana" w:cs="Arial"/>
          <w:bCs/>
          <w:sz w:val="18"/>
          <w:szCs w:val="18"/>
        </w:rPr>
        <w:t>.</w:t>
      </w:r>
      <w:r>
        <w:rPr>
          <w:rFonts w:ascii="Verdana" w:hAnsi="Verdana" w:cs="Arial"/>
          <w:bCs/>
          <w:sz w:val="18"/>
          <w:szCs w:val="18"/>
        </w:rPr>
        <w:t xml:space="preserve"> Este informe debe ser aprobado por el Fiscal de Servicio.</w:t>
      </w:r>
    </w:p>
    <w:p w:rsidR="00CD5900" w:rsidRPr="000276D8" w:rsidRDefault="00CD5900" w:rsidP="000C4A49">
      <w:pPr>
        <w:pStyle w:val="A3"/>
        <w:numPr>
          <w:ilvl w:val="2"/>
          <w:numId w:val="42"/>
        </w:numPr>
        <w:ind w:left="1080" w:hanging="371"/>
      </w:pPr>
      <w:r>
        <w:t xml:space="preserve">   </w:t>
      </w:r>
      <w:r w:rsidRPr="000276D8">
        <w:t>INFORME FINAL.</w:t>
      </w:r>
    </w:p>
    <w:p w:rsidR="00CD5900" w:rsidRPr="000276D8" w:rsidRDefault="00CD5900" w:rsidP="00CD5900">
      <w:pPr>
        <w:pStyle w:val="Prrafodelista"/>
        <w:spacing w:before="120" w:line="360" w:lineRule="auto"/>
        <w:ind w:left="0"/>
        <w:jc w:val="both"/>
        <w:rPr>
          <w:rFonts w:ascii="Verdana" w:hAnsi="Verdana" w:cs="Arial"/>
          <w:bCs/>
          <w:sz w:val="18"/>
          <w:szCs w:val="18"/>
        </w:rPr>
      </w:pPr>
      <w:r w:rsidRPr="000276D8">
        <w:rPr>
          <w:rFonts w:ascii="Verdana" w:hAnsi="Verdana" w:cs="Arial"/>
          <w:bCs/>
          <w:sz w:val="18"/>
          <w:szCs w:val="18"/>
        </w:rPr>
        <w:t>El</w:t>
      </w:r>
      <w:r>
        <w:rPr>
          <w:rFonts w:ascii="Verdana" w:hAnsi="Verdana" w:cs="Arial"/>
          <w:bCs/>
          <w:sz w:val="18"/>
          <w:szCs w:val="18"/>
        </w:rPr>
        <w:t xml:space="preserve"> Contratista deberá presentar un</w:t>
      </w:r>
      <w:r w:rsidRPr="000276D8">
        <w:rPr>
          <w:rFonts w:ascii="Verdana" w:hAnsi="Verdana" w:cs="Arial"/>
          <w:bCs/>
          <w:sz w:val="18"/>
          <w:szCs w:val="18"/>
        </w:rPr>
        <w:t xml:space="preserve"> informe final del servicio prestado</w:t>
      </w:r>
      <w:r>
        <w:rPr>
          <w:rFonts w:ascii="Verdana" w:hAnsi="Verdana" w:cs="Arial"/>
          <w:bCs/>
          <w:sz w:val="18"/>
          <w:szCs w:val="18"/>
        </w:rPr>
        <w:t xml:space="preserve"> (en físico y digital)</w:t>
      </w:r>
      <w:r w:rsidRPr="000276D8">
        <w:rPr>
          <w:rFonts w:ascii="Verdana" w:hAnsi="Verdana" w:cs="Arial"/>
          <w:bCs/>
          <w:sz w:val="18"/>
          <w:szCs w:val="18"/>
        </w:rPr>
        <w:t xml:space="preserve">, en un lapso máximo de 15 </w:t>
      </w:r>
      <w:r>
        <w:rPr>
          <w:rFonts w:ascii="Verdana" w:hAnsi="Verdana" w:cs="Arial"/>
          <w:bCs/>
          <w:sz w:val="18"/>
          <w:szCs w:val="18"/>
        </w:rPr>
        <w:t>días calendario</w:t>
      </w:r>
      <w:r w:rsidRPr="000276D8">
        <w:rPr>
          <w:rFonts w:ascii="Verdana" w:hAnsi="Verdana" w:cs="Arial"/>
          <w:bCs/>
          <w:sz w:val="18"/>
          <w:szCs w:val="18"/>
        </w:rPr>
        <w:t xml:space="preserve"> luego de haber finalizado el servicio, con los siguientes detalles enunciativos, pero no limitativos:</w:t>
      </w:r>
    </w:p>
    <w:p w:rsidR="00CD5900" w:rsidRPr="000276D8" w:rsidRDefault="00CD5900" w:rsidP="000C4A49">
      <w:pPr>
        <w:pStyle w:val="Prrafodelista"/>
        <w:numPr>
          <w:ilvl w:val="0"/>
          <w:numId w:val="40"/>
        </w:numPr>
        <w:spacing w:before="120" w:line="360" w:lineRule="auto"/>
        <w:ind w:left="567"/>
        <w:jc w:val="both"/>
        <w:rPr>
          <w:rFonts w:ascii="Verdana" w:hAnsi="Verdana" w:cs="Arial"/>
          <w:bCs/>
          <w:sz w:val="18"/>
          <w:szCs w:val="18"/>
        </w:rPr>
      </w:pPr>
      <w:r>
        <w:rPr>
          <w:rFonts w:ascii="Verdana" w:hAnsi="Verdana" w:cs="Arial"/>
          <w:bCs/>
          <w:sz w:val="18"/>
          <w:szCs w:val="18"/>
        </w:rPr>
        <w:t xml:space="preserve">Información completa del trajo realizado </w:t>
      </w:r>
    </w:p>
    <w:p w:rsidR="00CD5900" w:rsidRPr="000276D8" w:rsidRDefault="00CD5900" w:rsidP="000C4A49">
      <w:pPr>
        <w:pStyle w:val="Prrafodelista"/>
        <w:numPr>
          <w:ilvl w:val="0"/>
          <w:numId w:val="40"/>
        </w:numPr>
        <w:spacing w:before="120" w:line="360" w:lineRule="auto"/>
        <w:ind w:left="567"/>
        <w:jc w:val="both"/>
        <w:rPr>
          <w:rFonts w:ascii="Verdana" w:hAnsi="Verdana" w:cs="Arial"/>
          <w:bCs/>
          <w:sz w:val="18"/>
          <w:szCs w:val="18"/>
        </w:rPr>
      </w:pPr>
      <w:r w:rsidRPr="000276D8">
        <w:rPr>
          <w:rFonts w:ascii="Verdana" w:hAnsi="Verdana" w:cs="Arial"/>
          <w:bCs/>
          <w:sz w:val="18"/>
          <w:szCs w:val="18"/>
        </w:rPr>
        <w:t>Información completa de las he</w:t>
      </w:r>
      <w:r>
        <w:rPr>
          <w:rFonts w:ascii="Verdana" w:hAnsi="Verdana" w:cs="Arial"/>
          <w:bCs/>
          <w:sz w:val="18"/>
          <w:szCs w:val="18"/>
        </w:rPr>
        <w:t>rramientas, equipo utilizado durante el desarrollo de las actividades del servicio.</w:t>
      </w:r>
    </w:p>
    <w:p w:rsidR="00CD5900" w:rsidRPr="000276D8" w:rsidRDefault="00CD5900" w:rsidP="000C4A49">
      <w:pPr>
        <w:pStyle w:val="Prrafodelista"/>
        <w:numPr>
          <w:ilvl w:val="0"/>
          <w:numId w:val="40"/>
        </w:numPr>
        <w:spacing w:before="120" w:line="360" w:lineRule="auto"/>
        <w:ind w:left="567"/>
        <w:jc w:val="both"/>
        <w:rPr>
          <w:rFonts w:ascii="Verdana" w:hAnsi="Verdana" w:cs="Arial"/>
          <w:bCs/>
          <w:sz w:val="18"/>
          <w:szCs w:val="18"/>
        </w:rPr>
      </w:pPr>
      <w:r w:rsidRPr="000276D8">
        <w:rPr>
          <w:rFonts w:ascii="Verdana" w:hAnsi="Verdana" w:cs="Arial"/>
          <w:bCs/>
          <w:sz w:val="18"/>
          <w:szCs w:val="18"/>
        </w:rPr>
        <w:t>Equipos y herramientas utilizados.</w:t>
      </w:r>
    </w:p>
    <w:p w:rsidR="00CD5900" w:rsidRPr="000276D8" w:rsidRDefault="00CD5900" w:rsidP="000C4A49">
      <w:pPr>
        <w:pStyle w:val="Prrafodelista"/>
        <w:numPr>
          <w:ilvl w:val="0"/>
          <w:numId w:val="40"/>
        </w:numPr>
        <w:spacing w:before="120" w:line="360"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rsidR="00CD5900" w:rsidRPr="000276D8" w:rsidRDefault="00CD5900" w:rsidP="000C4A49">
      <w:pPr>
        <w:pStyle w:val="Prrafodelista"/>
        <w:numPr>
          <w:ilvl w:val="0"/>
          <w:numId w:val="40"/>
        </w:numPr>
        <w:spacing w:before="120" w:line="360"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rsidR="00CD5900" w:rsidRPr="000276D8" w:rsidRDefault="00CD5900" w:rsidP="000C4A49">
      <w:pPr>
        <w:pStyle w:val="Prrafodelista"/>
        <w:numPr>
          <w:ilvl w:val="0"/>
          <w:numId w:val="40"/>
        </w:numPr>
        <w:spacing w:before="120" w:line="360" w:lineRule="auto"/>
        <w:ind w:left="567"/>
        <w:jc w:val="both"/>
        <w:rPr>
          <w:rFonts w:ascii="Verdana" w:hAnsi="Verdana" w:cs="Arial"/>
          <w:bCs/>
          <w:sz w:val="18"/>
          <w:szCs w:val="18"/>
        </w:rPr>
      </w:pPr>
      <w:r w:rsidRPr="000276D8">
        <w:rPr>
          <w:rFonts w:ascii="Verdana" w:hAnsi="Verdana" w:cs="Arial"/>
          <w:bCs/>
          <w:sz w:val="18"/>
          <w:szCs w:val="18"/>
        </w:rPr>
        <w:t>Lecciones aprendidas.</w:t>
      </w:r>
    </w:p>
    <w:p w:rsidR="00CD5900" w:rsidRPr="002C00BC" w:rsidRDefault="00CD5900" w:rsidP="00CD5900">
      <w:pPr>
        <w:pStyle w:val="Prrafodelista"/>
        <w:spacing w:before="120" w:line="360" w:lineRule="auto"/>
        <w:ind w:left="0"/>
        <w:jc w:val="both"/>
        <w:rPr>
          <w:rFonts w:ascii="Verdana" w:hAnsi="Verdana" w:cs="Arial"/>
          <w:bCs/>
          <w:sz w:val="18"/>
          <w:szCs w:val="18"/>
        </w:rPr>
      </w:pPr>
      <w:r>
        <w:rPr>
          <w:rFonts w:ascii="Verdana" w:hAnsi="Verdana" w:cs="Calibri"/>
          <w:b/>
          <w:sz w:val="18"/>
          <w:szCs w:val="22"/>
        </w:rPr>
        <w:t>Nota:</w:t>
      </w:r>
      <w:r>
        <w:rPr>
          <w:rFonts w:ascii="Verdana" w:hAnsi="Verdana" w:cs="Calibri"/>
          <w:sz w:val="18"/>
          <w:szCs w:val="22"/>
        </w:rPr>
        <w:t xml:space="preserve"> 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CD5900" w:rsidRPr="00BF123B" w:rsidRDefault="00CD5900" w:rsidP="000C4A49">
      <w:pPr>
        <w:pStyle w:val="A2"/>
        <w:numPr>
          <w:ilvl w:val="1"/>
          <w:numId w:val="42"/>
        </w:numPr>
        <w:ind w:left="1320" w:hanging="600"/>
      </w:pPr>
      <w:r w:rsidRPr="00BF123B">
        <w:t>FORMA DE PAGO.</w:t>
      </w:r>
    </w:p>
    <w:p w:rsidR="00CD5900" w:rsidRPr="000276D8" w:rsidRDefault="00CD5900" w:rsidP="00CD5900">
      <w:pPr>
        <w:spacing w:before="240" w:after="120" w:line="360" w:lineRule="auto"/>
        <w:jc w:val="both"/>
        <w:rPr>
          <w:rFonts w:ascii="Verdana" w:hAnsi="Verdana" w:cs="Arial"/>
          <w:bCs/>
          <w:sz w:val="18"/>
          <w:szCs w:val="18"/>
        </w:rPr>
      </w:pPr>
      <w:r w:rsidRPr="006637E6">
        <w:rPr>
          <w:rFonts w:ascii="Verdana" w:hAnsi="Verdana" w:cs="Arial"/>
          <w:bCs/>
          <w:sz w:val="18"/>
          <w:szCs w:val="18"/>
        </w:rPr>
        <w:lastRenderedPageBreak/>
        <w:t>Los pagos y la factur</w:t>
      </w:r>
      <w:r>
        <w:rPr>
          <w:rFonts w:ascii="Verdana" w:hAnsi="Verdana" w:cs="Arial"/>
          <w:bCs/>
          <w:sz w:val="18"/>
          <w:szCs w:val="18"/>
        </w:rPr>
        <w:t>ación se efectuarán en función al</w:t>
      </w:r>
      <w:r w:rsidRPr="006637E6">
        <w:rPr>
          <w:rFonts w:ascii="Verdana" w:hAnsi="Verdana" w:cs="Arial"/>
          <w:bCs/>
          <w:sz w:val="18"/>
          <w:szCs w:val="18"/>
        </w:rPr>
        <w:t xml:space="preserve"> avance real certificado del servicio, de manera mensual previo informe técnico</w:t>
      </w:r>
      <w:r>
        <w:rPr>
          <w:rFonts w:ascii="Verdana" w:hAnsi="Verdana" w:cs="Arial"/>
          <w:bCs/>
          <w:sz w:val="18"/>
          <w:szCs w:val="18"/>
        </w:rPr>
        <w:t>,</w:t>
      </w:r>
      <w:r w:rsidRPr="006637E6">
        <w:rPr>
          <w:rFonts w:ascii="Verdana" w:hAnsi="Verdana" w:cs="Arial"/>
          <w:bCs/>
          <w:sz w:val="18"/>
          <w:szCs w:val="18"/>
        </w:rPr>
        <w:t xml:space="preserve"> de acuerdo a los documentos de respaldo aprobado por el fiscal de servicio, en función a los precios unitarios contenidos en su propuesta económica.</w:t>
      </w:r>
    </w:p>
    <w:p w:rsidR="00CD5900" w:rsidRPr="000276D8" w:rsidRDefault="00CD5900" w:rsidP="00CD590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CD5900" w:rsidRPr="000276D8" w:rsidRDefault="00CD5900" w:rsidP="000C4A49">
      <w:pPr>
        <w:pStyle w:val="Prrafodelista"/>
        <w:numPr>
          <w:ilvl w:val="0"/>
          <w:numId w:val="56"/>
        </w:numPr>
        <w:spacing w:before="12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CD5900" w:rsidRPr="000276D8" w:rsidRDefault="00CD5900" w:rsidP="000C4A49">
      <w:pPr>
        <w:pStyle w:val="Prrafodelista"/>
        <w:numPr>
          <w:ilvl w:val="0"/>
          <w:numId w:val="56"/>
        </w:numPr>
        <w:spacing w:before="120" w:after="120" w:line="360" w:lineRule="auto"/>
        <w:jc w:val="both"/>
        <w:rPr>
          <w:rFonts w:ascii="Verdana" w:hAnsi="Verdana" w:cs="Arial"/>
          <w:bCs/>
          <w:sz w:val="18"/>
          <w:szCs w:val="18"/>
        </w:rPr>
      </w:pPr>
      <w:r w:rsidRPr="000276D8">
        <w:rPr>
          <w:rFonts w:ascii="Verdana" w:hAnsi="Verdana" w:cs="Arial"/>
          <w:bCs/>
          <w:sz w:val="18"/>
          <w:szCs w:val="18"/>
        </w:rPr>
        <w:t>Factura Original debidamente registrada en Impuestos Nacionales</w:t>
      </w:r>
      <w:r>
        <w:rPr>
          <w:rFonts w:ascii="Verdana" w:hAnsi="Verdana" w:cs="Arial"/>
          <w:bCs/>
          <w:sz w:val="18"/>
          <w:szCs w:val="18"/>
        </w:rPr>
        <w:t>,</w:t>
      </w:r>
      <w:r w:rsidRPr="000276D8">
        <w:rPr>
          <w:rFonts w:ascii="Verdana" w:hAnsi="Verdana" w:cs="Arial"/>
          <w:bCs/>
          <w:sz w:val="18"/>
          <w:szCs w:val="18"/>
        </w:rPr>
        <w:t xml:space="preserve"> </w:t>
      </w:r>
      <w:r>
        <w:rPr>
          <w:rFonts w:ascii="Verdana" w:hAnsi="Verdana" w:cs="Arial"/>
          <w:bCs/>
          <w:sz w:val="18"/>
          <w:szCs w:val="18"/>
        </w:rPr>
        <w:t>c</w:t>
      </w:r>
      <w:r w:rsidRPr="000276D8">
        <w:rPr>
          <w:rFonts w:ascii="Verdana" w:hAnsi="Verdana" w:cs="Arial"/>
          <w:bCs/>
          <w:sz w:val="18"/>
          <w:szCs w:val="18"/>
        </w:rPr>
        <w:t>onsignado el Número de Identificación Tributaria (NIT) 1020269020.</w:t>
      </w:r>
    </w:p>
    <w:p w:rsidR="00CD5900" w:rsidRDefault="00CD5900" w:rsidP="000C4A49">
      <w:pPr>
        <w:pStyle w:val="Prrafodelista"/>
        <w:numPr>
          <w:ilvl w:val="0"/>
          <w:numId w:val="56"/>
        </w:numPr>
        <w:spacing w:before="120" w:after="120" w:line="360" w:lineRule="auto"/>
        <w:jc w:val="both"/>
        <w:rPr>
          <w:rFonts w:ascii="Verdana" w:hAnsi="Verdana" w:cs="Arial"/>
          <w:bCs/>
          <w:sz w:val="18"/>
          <w:szCs w:val="18"/>
        </w:rPr>
      </w:pPr>
      <w:r>
        <w:rPr>
          <w:rFonts w:ascii="Verdana" w:hAnsi="Verdana" w:cs="Arial"/>
          <w:bCs/>
          <w:sz w:val="18"/>
          <w:szCs w:val="18"/>
        </w:rPr>
        <w:t>Fotoc</w:t>
      </w:r>
      <w:r w:rsidRPr="000276D8">
        <w:rPr>
          <w:rFonts w:ascii="Verdana" w:hAnsi="Verdana" w:cs="Arial"/>
          <w:bCs/>
          <w:sz w:val="18"/>
          <w:szCs w:val="18"/>
        </w:rPr>
        <w:t>opia simple de Contrato.</w:t>
      </w:r>
    </w:p>
    <w:p w:rsidR="00CD5900" w:rsidRDefault="00CD5900" w:rsidP="000C4A49">
      <w:pPr>
        <w:pStyle w:val="Prrafodelista"/>
        <w:numPr>
          <w:ilvl w:val="0"/>
          <w:numId w:val="56"/>
        </w:numPr>
        <w:spacing w:before="120" w:after="120" w:line="360" w:lineRule="auto"/>
        <w:jc w:val="both"/>
        <w:rPr>
          <w:rFonts w:ascii="Verdana" w:hAnsi="Verdana" w:cs="Arial"/>
          <w:bCs/>
          <w:sz w:val="18"/>
          <w:szCs w:val="18"/>
        </w:rPr>
      </w:pPr>
      <w:r>
        <w:rPr>
          <w:rFonts w:ascii="Verdana" w:hAnsi="Verdana" w:cs="Arial"/>
          <w:bCs/>
          <w:sz w:val="18"/>
          <w:szCs w:val="18"/>
        </w:rPr>
        <w:t>Fotocopia simple de la Garantía de Cumplimiento de Contrato vigente</w:t>
      </w:r>
    </w:p>
    <w:p w:rsidR="00CD5900" w:rsidRPr="000276D8" w:rsidRDefault="00CD5900" w:rsidP="000C4A49">
      <w:pPr>
        <w:pStyle w:val="Prrafodelista"/>
        <w:numPr>
          <w:ilvl w:val="0"/>
          <w:numId w:val="56"/>
        </w:numPr>
        <w:spacing w:before="120" w:after="120" w:line="360" w:lineRule="auto"/>
        <w:jc w:val="both"/>
        <w:rPr>
          <w:rFonts w:ascii="Verdana" w:hAnsi="Verdana" w:cs="Arial"/>
          <w:bCs/>
          <w:sz w:val="18"/>
          <w:szCs w:val="18"/>
        </w:rPr>
      </w:pPr>
      <w:r>
        <w:rPr>
          <w:rFonts w:ascii="Verdana" w:hAnsi="Verdana" w:cs="Arial"/>
          <w:bCs/>
          <w:sz w:val="18"/>
          <w:szCs w:val="18"/>
        </w:rPr>
        <w:t>Fotocopia simple de las pólizas de seguro vigentes.</w:t>
      </w:r>
    </w:p>
    <w:p w:rsidR="00CD5900" w:rsidRPr="000276D8" w:rsidRDefault="00CD5900" w:rsidP="000C4A49">
      <w:pPr>
        <w:pStyle w:val="Prrafodelista"/>
        <w:numPr>
          <w:ilvl w:val="0"/>
          <w:numId w:val="56"/>
        </w:numPr>
        <w:spacing w:before="120" w:after="120" w:line="360" w:lineRule="auto"/>
        <w:jc w:val="both"/>
        <w:rPr>
          <w:rFonts w:ascii="Verdana" w:hAnsi="Verdana" w:cs="Arial"/>
          <w:bCs/>
          <w:sz w:val="18"/>
          <w:szCs w:val="18"/>
        </w:rPr>
      </w:pPr>
      <w:r>
        <w:rPr>
          <w:rFonts w:ascii="Verdana" w:hAnsi="Verdana" w:cs="Arial"/>
          <w:bCs/>
          <w:sz w:val="18"/>
          <w:szCs w:val="18"/>
        </w:rPr>
        <w:t>Fotocopia simple de Registro SIGEP.</w:t>
      </w:r>
    </w:p>
    <w:p w:rsidR="00CD5900" w:rsidRPr="000276D8" w:rsidRDefault="00CD5900" w:rsidP="000C4A49">
      <w:pPr>
        <w:pStyle w:val="Prrafodelista"/>
        <w:numPr>
          <w:ilvl w:val="0"/>
          <w:numId w:val="56"/>
        </w:numPr>
        <w:spacing w:before="120" w:after="120" w:line="360" w:lineRule="auto"/>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w:t>
      </w:r>
      <w:r>
        <w:rPr>
          <w:rFonts w:ascii="Verdana" w:hAnsi="Verdana" w:cs="Arial"/>
          <w:bCs/>
          <w:sz w:val="18"/>
          <w:szCs w:val="18"/>
        </w:rPr>
        <w:t xml:space="preserve"> </w:t>
      </w:r>
      <w:r w:rsidRPr="000276D8">
        <w:rPr>
          <w:rFonts w:ascii="Verdana" w:hAnsi="Verdana" w:cs="Arial"/>
          <w:bCs/>
          <w:sz w:val="18"/>
          <w:szCs w:val="18"/>
        </w:rPr>
        <w:t>l</w:t>
      </w:r>
      <w:r>
        <w:rPr>
          <w:rFonts w:ascii="Verdana" w:hAnsi="Verdana" w:cs="Arial"/>
          <w:bCs/>
          <w:sz w:val="18"/>
          <w:szCs w:val="18"/>
        </w:rPr>
        <w:t>a cédula de identidad</w:t>
      </w:r>
      <w:r w:rsidRPr="000276D8">
        <w:rPr>
          <w:rFonts w:ascii="Verdana" w:hAnsi="Verdana" w:cs="Arial"/>
          <w:bCs/>
          <w:sz w:val="18"/>
          <w:szCs w:val="18"/>
        </w:rPr>
        <w:t xml:space="preserve"> del Representante Legal</w:t>
      </w:r>
      <w:r>
        <w:rPr>
          <w:rFonts w:ascii="Verdana" w:hAnsi="Verdana" w:cs="Arial"/>
          <w:bCs/>
          <w:sz w:val="18"/>
          <w:szCs w:val="18"/>
        </w:rPr>
        <w:t xml:space="preserve"> o propietario</w:t>
      </w:r>
      <w:r w:rsidRPr="000276D8">
        <w:rPr>
          <w:rFonts w:ascii="Verdana" w:hAnsi="Verdana" w:cs="Arial"/>
          <w:bCs/>
          <w:sz w:val="18"/>
          <w:szCs w:val="18"/>
        </w:rPr>
        <w:t>.</w:t>
      </w:r>
    </w:p>
    <w:p w:rsidR="00CD5900" w:rsidRDefault="00CD5900" w:rsidP="000C4A49">
      <w:pPr>
        <w:pStyle w:val="Prrafodelista"/>
        <w:numPr>
          <w:ilvl w:val="0"/>
          <w:numId w:val="56"/>
        </w:numPr>
        <w:spacing w:before="120" w:after="120" w:line="360" w:lineRule="auto"/>
        <w:jc w:val="both"/>
        <w:rPr>
          <w:rFonts w:ascii="Verdana" w:hAnsi="Verdana" w:cs="Arial"/>
          <w:bCs/>
          <w:sz w:val="18"/>
          <w:szCs w:val="18"/>
        </w:rPr>
      </w:pPr>
      <w:r>
        <w:rPr>
          <w:rFonts w:ascii="Verdana" w:hAnsi="Verdana" w:cs="Arial"/>
          <w:bCs/>
          <w:sz w:val="18"/>
          <w:szCs w:val="18"/>
        </w:rPr>
        <w:t>Fotocopia simple</w:t>
      </w:r>
      <w:r w:rsidRPr="000276D8">
        <w:rPr>
          <w:rFonts w:ascii="Verdana" w:hAnsi="Verdana" w:cs="Arial"/>
          <w:bCs/>
          <w:sz w:val="18"/>
          <w:szCs w:val="18"/>
        </w:rPr>
        <w:t xml:space="preserve"> del NIT.</w:t>
      </w:r>
      <w:r w:rsidRPr="00DB09A2">
        <w:rPr>
          <w:rFonts w:ascii="Verdana" w:hAnsi="Verdana" w:cs="Arial"/>
          <w:bCs/>
          <w:sz w:val="18"/>
          <w:szCs w:val="18"/>
        </w:rPr>
        <w:t xml:space="preserve"> </w:t>
      </w:r>
    </w:p>
    <w:p w:rsidR="00CD5900" w:rsidRDefault="00CD5900" w:rsidP="000C4A49">
      <w:pPr>
        <w:pStyle w:val="Prrafodelista"/>
        <w:numPr>
          <w:ilvl w:val="0"/>
          <w:numId w:val="56"/>
        </w:numPr>
        <w:spacing w:before="120" w:after="120" w:line="360" w:lineRule="auto"/>
        <w:jc w:val="both"/>
        <w:rPr>
          <w:rFonts w:ascii="Verdana" w:hAnsi="Verdana" w:cs="Arial"/>
          <w:bCs/>
          <w:sz w:val="18"/>
          <w:szCs w:val="18"/>
        </w:rPr>
      </w:pPr>
      <w:r>
        <w:rPr>
          <w:rFonts w:ascii="Verdana" w:hAnsi="Verdana" w:cs="Arial"/>
          <w:bCs/>
          <w:sz w:val="18"/>
          <w:szCs w:val="18"/>
        </w:rPr>
        <w:t>Fotocopia simple del Poder del Representante Legal o propietario.</w:t>
      </w:r>
    </w:p>
    <w:p w:rsidR="00CD5900" w:rsidRPr="00DB09A2" w:rsidRDefault="00CD5900" w:rsidP="000C4A49">
      <w:pPr>
        <w:pStyle w:val="Prrafodelista"/>
        <w:numPr>
          <w:ilvl w:val="0"/>
          <w:numId w:val="56"/>
        </w:numPr>
        <w:spacing w:before="120" w:after="120" w:line="360" w:lineRule="auto"/>
        <w:jc w:val="both"/>
        <w:rPr>
          <w:rFonts w:ascii="Verdana" w:hAnsi="Verdana" w:cs="Arial"/>
          <w:bCs/>
          <w:sz w:val="18"/>
          <w:szCs w:val="18"/>
        </w:rPr>
      </w:pPr>
      <w:r>
        <w:rPr>
          <w:rFonts w:ascii="Verdana" w:hAnsi="Verdana" w:cs="Arial"/>
          <w:bCs/>
          <w:sz w:val="18"/>
          <w:szCs w:val="18"/>
        </w:rPr>
        <w:t>Informe mensual del servicio.</w:t>
      </w:r>
    </w:p>
    <w:p w:rsidR="00CD5900" w:rsidRPr="009358F7" w:rsidRDefault="00CD5900" w:rsidP="000C4A49">
      <w:pPr>
        <w:pStyle w:val="Prrafodelista"/>
        <w:numPr>
          <w:ilvl w:val="0"/>
          <w:numId w:val="56"/>
        </w:numPr>
        <w:spacing w:before="120" w:after="120" w:line="360" w:lineRule="auto"/>
        <w:jc w:val="both"/>
        <w:rPr>
          <w:rFonts w:ascii="Verdana" w:hAnsi="Verdana" w:cs="Arial"/>
          <w:bCs/>
          <w:sz w:val="18"/>
          <w:szCs w:val="18"/>
        </w:rPr>
      </w:pPr>
      <w:r>
        <w:rPr>
          <w:rFonts w:ascii="Verdana" w:hAnsi="Verdana" w:cs="Arial"/>
          <w:bCs/>
          <w:sz w:val="18"/>
          <w:szCs w:val="18"/>
        </w:rPr>
        <w:t>Reportes Diarios.</w:t>
      </w:r>
    </w:p>
    <w:p w:rsidR="00CD5900" w:rsidRPr="00AA69E6" w:rsidRDefault="00CD5900" w:rsidP="000C4A49">
      <w:pPr>
        <w:pStyle w:val="Prrafodelista"/>
        <w:numPr>
          <w:ilvl w:val="0"/>
          <w:numId w:val="56"/>
        </w:numPr>
        <w:spacing w:before="240" w:after="120" w:line="360" w:lineRule="auto"/>
        <w:jc w:val="both"/>
        <w:rPr>
          <w:rFonts w:ascii="Verdana" w:hAnsi="Verdana" w:cs="Arial"/>
          <w:bCs/>
          <w:sz w:val="18"/>
          <w:szCs w:val="18"/>
        </w:rPr>
      </w:pPr>
      <w:r>
        <w:rPr>
          <w:rFonts w:ascii="Verdana" w:hAnsi="Verdana" w:cs="Arial"/>
          <w:bCs/>
          <w:sz w:val="18"/>
          <w:szCs w:val="18"/>
        </w:rPr>
        <w:t>Copia del NIT</w:t>
      </w:r>
    </w:p>
    <w:p w:rsidR="00CD5900" w:rsidRPr="00BF123B" w:rsidRDefault="00CD5900" w:rsidP="000C4A49">
      <w:pPr>
        <w:pStyle w:val="A2"/>
        <w:numPr>
          <w:ilvl w:val="1"/>
          <w:numId w:val="42"/>
        </w:numPr>
        <w:ind w:left="1320" w:hanging="600"/>
      </w:pPr>
      <w:r w:rsidRPr="00BF123B">
        <w:t>MULTAS Y PENALIDADES.</w:t>
      </w:r>
    </w:p>
    <w:p w:rsidR="00CD5900" w:rsidRPr="00295009" w:rsidRDefault="00CD5900" w:rsidP="00CD5900">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w:t>
      </w:r>
      <w:r>
        <w:rPr>
          <w:rFonts w:ascii="Verdana" w:hAnsi="Verdana" w:cs="Arial"/>
          <w:bCs/>
          <w:sz w:val="18"/>
          <w:szCs w:val="18"/>
        </w:rPr>
        <w:t xml:space="preserve">sus obligaciones </w:t>
      </w:r>
      <w:r w:rsidRPr="00295009">
        <w:rPr>
          <w:rFonts w:ascii="Verdana" w:hAnsi="Verdana" w:cs="Arial"/>
          <w:bCs/>
          <w:sz w:val="18"/>
          <w:szCs w:val="18"/>
        </w:rPr>
        <w:t>e</w:t>
      </w:r>
      <w:r>
        <w:rPr>
          <w:rFonts w:ascii="Verdana" w:hAnsi="Verdana" w:cs="Arial"/>
          <w:bCs/>
          <w:sz w:val="18"/>
          <w:szCs w:val="18"/>
        </w:rPr>
        <w:t>n</w:t>
      </w:r>
      <w:r w:rsidRPr="00295009">
        <w:rPr>
          <w:rFonts w:ascii="Verdana" w:hAnsi="Verdana" w:cs="Arial"/>
          <w:bCs/>
          <w:sz w:val="18"/>
          <w:szCs w:val="18"/>
        </w:rPr>
        <w:t xml:space="preserve"> la prestación del servicio, en el inicio, ejecución o terminación del mismo, estará sujeto a las siguientes multas:</w:t>
      </w:r>
    </w:p>
    <w:p w:rsidR="00CD5900" w:rsidRPr="00295009" w:rsidRDefault="00CD5900" w:rsidP="000C4A49">
      <w:pPr>
        <w:pStyle w:val="Sangradetextonormal"/>
        <w:numPr>
          <w:ilvl w:val="1"/>
          <w:numId w:val="37"/>
        </w:numPr>
        <w:spacing w:before="240" w:line="360" w:lineRule="auto"/>
        <w:ind w:left="142" w:hanging="142"/>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Pr="00295009">
        <w:rPr>
          <w:rFonts w:ascii="Verdana" w:hAnsi="Verdana" w:cs="Arial"/>
          <w:b/>
          <w:bCs/>
          <w:sz w:val="18"/>
          <w:szCs w:val="18"/>
        </w:rPr>
        <w:t>Contratista</w:t>
      </w:r>
      <w:r w:rsidRPr="00295009">
        <w:rPr>
          <w:rFonts w:ascii="Verdana" w:hAnsi="Verdana" w:cs="Arial"/>
          <w:bCs/>
          <w:sz w:val="18"/>
          <w:szCs w:val="18"/>
        </w:rPr>
        <w:t xml:space="preserve">, </w:t>
      </w:r>
      <w:r>
        <w:rPr>
          <w:rFonts w:ascii="Verdana" w:hAnsi="Verdana" w:cs="Arial"/>
          <w:bCs/>
          <w:sz w:val="18"/>
          <w:szCs w:val="18"/>
        </w:rPr>
        <w:t>se aplicará una multa del 0,5</w:t>
      </w:r>
      <w:r w:rsidRPr="00295009">
        <w:rPr>
          <w:rFonts w:ascii="Verdana" w:hAnsi="Verdana" w:cs="Arial"/>
          <w:bCs/>
          <w:sz w:val="18"/>
          <w:szCs w:val="18"/>
        </w:rPr>
        <w:t xml:space="preserve">% </w:t>
      </w:r>
      <w:r w:rsidRPr="0011023C">
        <w:rPr>
          <w:rFonts w:ascii="Verdana" w:hAnsi="Verdana" w:cs="Arial"/>
          <w:bCs/>
          <w:sz w:val="18"/>
          <w:szCs w:val="18"/>
        </w:rPr>
        <w:t xml:space="preserve">del monto </w:t>
      </w:r>
      <w:r>
        <w:rPr>
          <w:rFonts w:ascii="Verdana" w:hAnsi="Verdana" w:cs="Arial"/>
          <w:bCs/>
          <w:sz w:val="18"/>
          <w:szCs w:val="18"/>
        </w:rPr>
        <w:t xml:space="preserve">total </w:t>
      </w:r>
      <w:r w:rsidRPr="0011023C">
        <w:rPr>
          <w:rFonts w:ascii="Verdana" w:hAnsi="Verdana" w:cs="Arial"/>
          <w:bCs/>
          <w:sz w:val="18"/>
          <w:szCs w:val="18"/>
        </w:rPr>
        <w:t>del contrato</w:t>
      </w:r>
      <w:r w:rsidRPr="00295009">
        <w:rPr>
          <w:rFonts w:ascii="Verdana" w:hAnsi="Verdana" w:cs="Arial"/>
          <w:bCs/>
          <w:sz w:val="18"/>
          <w:szCs w:val="18"/>
        </w:rPr>
        <w:t xml:space="preserve"> por cada día de </w:t>
      </w:r>
      <w:r w:rsidRPr="00F61848">
        <w:rPr>
          <w:rFonts w:ascii="Verdana" w:hAnsi="Verdana" w:cs="Arial"/>
          <w:bCs/>
          <w:sz w:val="18"/>
          <w:szCs w:val="18"/>
        </w:rPr>
        <w:t>retraso.</w:t>
      </w:r>
      <w:r>
        <w:rPr>
          <w:rFonts w:ascii="Verdana" w:hAnsi="Verdana" w:cs="Arial"/>
          <w:bCs/>
          <w:sz w:val="18"/>
          <w:szCs w:val="18"/>
        </w:rPr>
        <w:t xml:space="preserve"> En el caso de que el retraso sea inferior a un día (menor a 24 horas) se aplicará costo cero, es decir YPFB no pagará ningún costo por el servicio por lo que dure del retraso</w:t>
      </w:r>
      <w:r w:rsidRPr="00F61848">
        <w:rPr>
          <w:rFonts w:ascii="Verdana" w:hAnsi="Verdana" w:cs="Arial"/>
          <w:bCs/>
          <w:sz w:val="18"/>
          <w:szCs w:val="18"/>
        </w:rPr>
        <w:t>.</w:t>
      </w:r>
    </w:p>
    <w:p w:rsidR="00CD5900" w:rsidRPr="00AC32DE" w:rsidRDefault="00CD5900" w:rsidP="00CD5900">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803851" w:rsidRDefault="00803851">
      <w:pPr>
        <w:rPr>
          <w:rFonts w:ascii="Verdana" w:hAnsi="Verdana" w:cstheme="minorHAnsi"/>
          <w:b/>
          <w:sz w:val="18"/>
          <w:szCs w:val="18"/>
        </w:rPr>
      </w:pPr>
      <w:r>
        <w:rPr>
          <w:rFonts w:ascii="Verdana" w:hAnsi="Verdana" w:cstheme="minorHAnsi"/>
          <w:b/>
          <w:sz w:val="18"/>
          <w:szCs w:val="18"/>
        </w:rPr>
        <w:br w:type="page"/>
      </w:r>
    </w:p>
    <w:p w:rsidR="00CD5900" w:rsidRPr="00644768" w:rsidRDefault="00CD5900" w:rsidP="00CD5900">
      <w:pPr>
        <w:jc w:val="center"/>
        <w:rPr>
          <w:rFonts w:ascii="Verdana" w:hAnsi="Verdana" w:cstheme="minorHAnsi"/>
          <w:b/>
          <w:sz w:val="18"/>
          <w:szCs w:val="18"/>
        </w:rPr>
      </w:pPr>
      <w:r w:rsidRPr="00644768">
        <w:rPr>
          <w:rFonts w:ascii="Verdana" w:hAnsi="Verdana" w:cstheme="minorHAnsi"/>
          <w:b/>
          <w:sz w:val="18"/>
          <w:szCs w:val="18"/>
        </w:rPr>
        <w:lastRenderedPageBreak/>
        <w:t>ANEXO 1</w:t>
      </w:r>
    </w:p>
    <w:p w:rsidR="00CD5900" w:rsidRPr="00516AC8" w:rsidRDefault="00CD5900" w:rsidP="00CD5900">
      <w:pPr>
        <w:jc w:val="center"/>
        <w:rPr>
          <w:rFonts w:ascii="Verdana" w:hAnsi="Verdana" w:cstheme="minorHAnsi"/>
          <w:b/>
          <w:sz w:val="18"/>
          <w:szCs w:val="18"/>
        </w:rPr>
      </w:pPr>
      <w:r w:rsidRPr="00644768">
        <w:rPr>
          <w:rFonts w:ascii="Verdana" w:hAnsi="Verdana" w:cstheme="minorHAnsi"/>
          <w:b/>
          <w:sz w:val="18"/>
          <w:szCs w:val="18"/>
        </w:rPr>
        <w:t>GARANTIAS FINANCIERAS</w:t>
      </w:r>
      <w:r w:rsidRPr="00644768">
        <w:rPr>
          <w:rFonts w:ascii="Verdana" w:hAnsi="Verdana" w:cstheme="minorHAnsi"/>
          <w:b/>
          <w:bCs/>
          <w:color w:val="FF0000"/>
          <w:sz w:val="18"/>
          <w:szCs w:val="18"/>
          <w:lang w:val="es-ES_tradnl"/>
        </w:rPr>
        <w:tab/>
        <w:t xml:space="preserve"> </w:t>
      </w:r>
    </w:p>
    <w:p w:rsidR="00CD5900" w:rsidRPr="00644768" w:rsidRDefault="00CD5900" w:rsidP="000C4A49">
      <w:pPr>
        <w:pStyle w:val="A2"/>
        <w:numPr>
          <w:ilvl w:val="0"/>
          <w:numId w:val="46"/>
        </w:numPr>
        <w:autoSpaceDE w:val="0"/>
        <w:autoSpaceDN w:val="0"/>
        <w:adjustRightInd w:val="0"/>
        <w:spacing w:after="0" w:line="240" w:lineRule="auto"/>
        <w:ind w:right="0"/>
        <w:rPr>
          <w:u w:val="single"/>
        </w:rPr>
      </w:pPr>
      <w:r w:rsidRPr="00644768">
        <w:rPr>
          <w:u w:val="single"/>
        </w:rPr>
        <w:t>GARANTÍA DE SERIEDAD DE PROPUESTA.</w:t>
      </w: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proponente ésta podrá optar por uno de los siguientes instrumentos financieros:</w:t>
      </w:r>
    </w:p>
    <w:p w:rsidR="00CD5900" w:rsidRPr="00644768" w:rsidRDefault="00CD5900" w:rsidP="00CD5900">
      <w:pPr>
        <w:autoSpaceDE w:val="0"/>
        <w:autoSpaceDN w:val="0"/>
        <w:adjustRightInd w:val="0"/>
        <w:spacing w:before="240" w:after="240"/>
        <w:contextualSpacing/>
        <w:jc w:val="both"/>
        <w:rPr>
          <w:rFonts w:ascii="Verdana" w:hAnsi="Verdana" w:cs="Calibri"/>
          <w:b/>
          <w:bCs/>
          <w:sz w:val="18"/>
          <w:szCs w:val="18"/>
        </w:rPr>
      </w:pP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Boleta de Garantía,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rPr>
      </w:pP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Garantía a Primer Requerimiento,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rPr>
      </w:pP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CD5900" w:rsidRPr="00644768" w:rsidRDefault="00CD5900" w:rsidP="000C4A49">
      <w:pPr>
        <w:pStyle w:val="A2"/>
        <w:numPr>
          <w:ilvl w:val="0"/>
          <w:numId w:val="46"/>
        </w:numPr>
        <w:autoSpaceDE w:val="0"/>
        <w:autoSpaceDN w:val="0"/>
        <w:adjustRightInd w:val="0"/>
        <w:spacing w:after="0" w:line="240" w:lineRule="auto"/>
        <w:ind w:right="0"/>
        <w:rPr>
          <w:u w:val="single"/>
        </w:rPr>
      </w:pPr>
      <w:r w:rsidRPr="00644768">
        <w:rPr>
          <w:u w:val="single"/>
        </w:rPr>
        <w:t>GARANTÍA DE CUMPLIMIENTO DE CONTRATO</w:t>
      </w: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adjudicada ésta podrá optar por uno de los siguientes instrumentos financieros:</w:t>
      </w:r>
    </w:p>
    <w:p w:rsidR="00CD5900" w:rsidRPr="00644768" w:rsidRDefault="00CD5900" w:rsidP="00CD5900">
      <w:pPr>
        <w:autoSpaceDE w:val="0"/>
        <w:autoSpaceDN w:val="0"/>
        <w:adjustRightInd w:val="0"/>
        <w:spacing w:before="240" w:after="240"/>
        <w:contextualSpacing/>
        <w:jc w:val="both"/>
        <w:rPr>
          <w:rFonts w:ascii="Verdana" w:hAnsi="Verdana" w:cs="Calibri"/>
          <w:b/>
          <w:bCs/>
          <w:sz w:val="18"/>
          <w:szCs w:val="18"/>
        </w:rPr>
      </w:pP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Boleta de Garantía</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rPr>
      </w:pP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Garantía a Primer Requerimiento</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rPr>
      </w:pP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w:t>
      </w:r>
      <w:r w:rsidRPr="00644768">
        <w:rPr>
          <w:rFonts w:ascii="Verdana" w:hAnsi="Verdana" w:cs="Calibri"/>
          <w:bCs/>
          <w:sz w:val="18"/>
          <w:szCs w:val="18"/>
        </w:rPr>
        <w:lastRenderedPageBreak/>
        <w:t>contrato, por un importe equivalente al 7% del valor total del presupuesto programado o monto máximo de contratación.</w:t>
      </w:r>
    </w:p>
    <w:p w:rsidR="00CD5900" w:rsidRPr="00644768" w:rsidRDefault="00CD5900" w:rsidP="00CD5900">
      <w:pPr>
        <w:autoSpaceDE w:val="0"/>
        <w:autoSpaceDN w:val="0"/>
        <w:adjustRightInd w:val="0"/>
        <w:spacing w:before="240" w:after="240"/>
        <w:contextualSpacing/>
        <w:jc w:val="both"/>
        <w:rPr>
          <w:rFonts w:ascii="Verdana" w:hAnsi="Verdana" w:cs="Calibri"/>
          <w:bCs/>
          <w:sz w:val="18"/>
          <w:szCs w:val="18"/>
        </w:rPr>
      </w:pPr>
    </w:p>
    <w:p w:rsidR="00CD5900" w:rsidRPr="00644768" w:rsidRDefault="00CD5900" w:rsidP="00CD5900">
      <w:pPr>
        <w:spacing w:line="360" w:lineRule="auto"/>
        <w:jc w:val="center"/>
        <w:rPr>
          <w:rFonts w:ascii="Verdana" w:hAnsi="Verdana" w:cs="Arial"/>
          <w:b/>
          <w:bCs/>
          <w:sz w:val="18"/>
          <w:szCs w:val="18"/>
        </w:rPr>
      </w:pPr>
      <w:r w:rsidRPr="00644768">
        <w:rPr>
          <w:rFonts w:ascii="Verdana" w:hAnsi="Verdana" w:cs="Arial"/>
          <w:b/>
          <w:bCs/>
          <w:sz w:val="18"/>
          <w:szCs w:val="18"/>
        </w:rPr>
        <w:t>INSTRUCCIONES PARA LA EMISION DE INSTRUMENTOS FINANCIEROS – V.2</w:t>
      </w:r>
    </w:p>
    <w:p w:rsidR="00CD5900" w:rsidRPr="00644768" w:rsidRDefault="00CD5900" w:rsidP="00CD5900">
      <w:pPr>
        <w:jc w:val="both"/>
        <w:rPr>
          <w:rFonts w:ascii="Verdana" w:hAnsi="Verdana" w:cs="Arial"/>
          <w:sz w:val="18"/>
          <w:szCs w:val="18"/>
        </w:rPr>
      </w:pPr>
      <w:r w:rsidRPr="00644768">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644768">
        <w:rPr>
          <w:rFonts w:ascii="Verdana" w:hAnsi="Verdana" w:cs="Arial"/>
          <w:sz w:val="18"/>
          <w:szCs w:val="18"/>
          <w:u w:val="single"/>
        </w:rPr>
        <w:t>cumpliendo obligatoriamente</w:t>
      </w:r>
      <w:r w:rsidRPr="00644768">
        <w:rPr>
          <w:rFonts w:ascii="Verdana" w:hAnsi="Verdana" w:cs="Arial"/>
          <w:sz w:val="18"/>
          <w:szCs w:val="18"/>
        </w:rPr>
        <w:t xml:space="preserve"> con las siguientes condiciones:</w:t>
      </w:r>
    </w:p>
    <w:p w:rsidR="00CD5900" w:rsidRPr="00644768" w:rsidRDefault="00CD5900" w:rsidP="00CD5900">
      <w:pPr>
        <w:jc w:val="both"/>
        <w:rPr>
          <w:rFonts w:ascii="Verdana" w:hAnsi="Verdana" w:cs="Arial"/>
          <w:sz w:val="18"/>
          <w:szCs w:val="18"/>
        </w:rPr>
      </w:pPr>
    </w:p>
    <w:tbl>
      <w:tblPr>
        <w:tblW w:w="9204" w:type="dxa"/>
        <w:jc w:val="center"/>
        <w:tblCellMar>
          <w:left w:w="0" w:type="dxa"/>
          <w:right w:w="0" w:type="dxa"/>
        </w:tblCellMar>
        <w:tblLook w:val="04A0" w:firstRow="1" w:lastRow="0" w:firstColumn="1" w:lastColumn="0" w:noHBand="0" w:noVBand="1"/>
      </w:tblPr>
      <w:tblGrid>
        <w:gridCol w:w="2234"/>
        <w:gridCol w:w="6970"/>
      </w:tblGrid>
      <w:tr w:rsidR="00CD5900" w:rsidRPr="00644768" w:rsidTr="007A1397">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D5900" w:rsidRPr="00644768" w:rsidRDefault="00CD5900" w:rsidP="007A1397">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D5900" w:rsidRPr="00644768" w:rsidRDefault="00CD5900" w:rsidP="007A1397">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INSTRUCCIÓN</w:t>
            </w:r>
          </w:p>
        </w:tc>
      </w:tr>
      <w:tr w:rsidR="00CD5900" w:rsidRPr="00644768" w:rsidTr="007A139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5900" w:rsidRPr="00644768" w:rsidRDefault="00CD5900" w:rsidP="007A1397">
            <w:pPr>
              <w:rPr>
                <w:rFonts w:ascii="Verdana" w:hAnsi="Verdana" w:cstheme="minorHAnsi"/>
                <w:b/>
                <w:bCs/>
                <w:sz w:val="18"/>
                <w:szCs w:val="18"/>
              </w:rPr>
            </w:pPr>
            <w:r w:rsidRPr="00644768">
              <w:rPr>
                <w:rFonts w:ascii="Verdana" w:hAnsi="Verdana"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5900" w:rsidRPr="00644768" w:rsidRDefault="00CD5900" w:rsidP="007A1397">
            <w:pPr>
              <w:jc w:val="both"/>
              <w:rPr>
                <w:rStyle w:val="nfasis"/>
                <w:rFonts w:ascii="Verdana" w:hAnsi="Verdana" w:cstheme="minorHAnsi"/>
                <w:sz w:val="18"/>
                <w:szCs w:val="18"/>
              </w:rPr>
            </w:pPr>
            <w:r w:rsidRPr="00644768">
              <w:rPr>
                <w:rFonts w:ascii="Verdana" w:hAnsi="Verdana" w:cstheme="minorHAnsi"/>
                <w:sz w:val="18"/>
                <w:szCs w:val="18"/>
              </w:rPr>
              <w:t xml:space="preserve">Se aceptará </w:t>
            </w:r>
            <w:r w:rsidRPr="00644768">
              <w:rPr>
                <w:rFonts w:ascii="Verdana" w:hAnsi="Verdana" w:cstheme="minorHAnsi"/>
                <w:b/>
                <w:sz w:val="18"/>
                <w:szCs w:val="18"/>
                <w:u w:val="single"/>
              </w:rPr>
              <w:t>únicamente</w:t>
            </w:r>
            <w:r w:rsidRPr="00644768">
              <w:rPr>
                <w:rFonts w:ascii="Verdana" w:hAnsi="Verdana" w:cstheme="minorHAnsi"/>
                <w:sz w:val="18"/>
                <w:szCs w:val="18"/>
              </w:rPr>
              <w:t xml:space="preserve"> los instrumentos detallados en el presente anexo.</w:t>
            </w:r>
          </w:p>
        </w:tc>
      </w:tr>
      <w:tr w:rsidR="00CD5900" w:rsidRPr="00644768" w:rsidTr="007A139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5900" w:rsidRPr="00644768" w:rsidRDefault="00CD5900" w:rsidP="007A1397">
            <w:pPr>
              <w:pStyle w:val="Prrafodelista"/>
              <w:ind w:left="0"/>
              <w:rPr>
                <w:rFonts w:ascii="Verdana" w:hAnsi="Verdana" w:cstheme="minorHAnsi"/>
                <w:b/>
                <w:bCs/>
                <w:sz w:val="18"/>
                <w:szCs w:val="18"/>
              </w:rPr>
            </w:pPr>
            <w:r w:rsidRPr="00644768">
              <w:rPr>
                <w:rFonts w:ascii="Verdana" w:hAnsi="Verdana" w:cstheme="minorHAnsi"/>
                <w:b/>
                <w:bCs/>
                <w:sz w:val="18"/>
                <w:szCs w:val="18"/>
              </w:rPr>
              <w:t>OBJETO DE LA GARANTÍA</w:t>
            </w:r>
          </w:p>
          <w:p w:rsidR="00CD5900" w:rsidRPr="00644768" w:rsidRDefault="00CD5900" w:rsidP="007A1397">
            <w:pPr>
              <w:pStyle w:val="Prrafodelista"/>
              <w:ind w:left="0"/>
              <w:rPr>
                <w:rFonts w:ascii="Verdana" w:hAnsi="Verdana" w:cstheme="minorHAnsi"/>
                <w:i/>
                <w:sz w:val="18"/>
                <w:szCs w:val="18"/>
              </w:rPr>
            </w:pPr>
            <w:r w:rsidRPr="00644768">
              <w:rPr>
                <w:rFonts w:ascii="Verdana" w:hAnsi="Verdana"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5900" w:rsidRPr="00644768" w:rsidRDefault="00CD5900" w:rsidP="007A1397">
            <w:pPr>
              <w:jc w:val="both"/>
              <w:rPr>
                <w:rFonts w:ascii="Verdana" w:hAnsi="Verdana" w:cstheme="minorHAnsi"/>
                <w:sz w:val="18"/>
                <w:szCs w:val="18"/>
              </w:rPr>
            </w:pPr>
            <w:r w:rsidRPr="00644768">
              <w:rPr>
                <w:rFonts w:ascii="Verdana" w:hAnsi="Verdana" w:cstheme="minorHAnsi"/>
                <w:sz w:val="18"/>
                <w:szCs w:val="18"/>
              </w:rPr>
              <w:t xml:space="preserve">Debe consignar correctamente y de manera explícita, </w:t>
            </w:r>
            <w:r w:rsidRPr="00644768">
              <w:rPr>
                <w:rFonts w:ascii="Verdana" w:hAnsi="Verdana" w:cstheme="minorHAnsi"/>
                <w:b/>
                <w:sz w:val="18"/>
                <w:szCs w:val="18"/>
                <w:u w:val="single"/>
              </w:rPr>
              <w:t>textual</w:t>
            </w:r>
            <w:r w:rsidRPr="00644768">
              <w:rPr>
                <w:rFonts w:ascii="Verdana" w:hAnsi="Verdana" w:cstheme="minorHAnsi"/>
                <w:sz w:val="18"/>
                <w:szCs w:val="18"/>
              </w:rPr>
              <w:t xml:space="preserve"> y </w:t>
            </w:r>
            <w:r w:rsidRPr="00644768">
              <w:rPr>
                <w:rFonts w:ascii="Verdana" w:hAnsi="Verdana" w:cstheme="minorHAnsi"/>
                <w:b/>
                <w:sz w:val="18"/>
                <w:szCs w:val="18"/>
                <w:u w:val="single"/>
              </w:rPr>
              <w:t>completa</w:t>
            </w:r>
            <w:r w:rsidRPr="00644768">
              <w:rPr>
                <w:rFonts w:ascii="Verdana" w:hAnsi="Verdana" w:cstheme="minorHAnsi"/>
                <w:sz w:val="18"/>
                <w:szCs w:val="18"/>
              </w:rPr>
              <w:t xml:space="preserve">: </w:t>
            </w:r>
          </w:p>
          <w:p w:rsidR="00CD5900" w:rsidRPr="00644768" w:rsidRDefault="00CD5900" w:rsidP="000C4A49">
            <w:pPr>
              <w:numPr>
                <w:ilvl w:val="0"/>
                <w:numId w:val="47"/>
              </w:numPr>
              <w:jc w:val="both"/>
              <w:rPr>
                <w:rFonts w:ascii="Verdana" w:hAnsi="Verdana" w:cstheme="minorHAnsi"/>
                <w:sz w:val="18"/>
                <w:szCs w:val="18"/>
              </w:rPr>
            </w:pPr>
            <w:r w:rsidRPr="00644768">
              <w:rPr>
                <w:rFonts w:ascii="Verdana" w:hAnsi="Verdana" w:cstheme="minorHAnsi"/>
                <w:b/>
                <w:sz w:val="18"/>
                <w:szCs w:val="18"/>
              </w:rPr>
              <w:t>Objeto a garantizar (“Garantía según el objeto”)</w:t>
            </w:r>
            <w:r w:rsidRPr="00644768">
              <w:rPr>
                <w:rStyle w:val="Refdenotaalpie"/>
                <w:rFonts w:ascii="Verdana" w:hAnsi="Verdana" w:cstheme="minorHAnsi"/>
                <w:sz w:val="18"/>
                <w:szCs w:val="18"/>
              </w:rPr>
              <w:footnoteReference w:id="1"/>
            </w:r>
            <w:r w:rsidRPr="00644768">
              <w:rPr>
                <w:rFonts w:ascii="Verdana" w:hAnsi="Verdana" w:cstheme="minorHAnsi"/>
                <w:sz w:val="18"/>
                <w:szCs w:val="18"/>
              </w:rPr>
              <w:t xml:space="preserve"> conforme lo requerido en el presente anexo.</w:t>
            </w:r>
          </w:p>
          <w:p w:rsidR="00CD5900" w:rsidRPr="00644768" w:rsidRDefault="00CD5900" w:rsidP="000C4A49">
            <w:pPr>
              <w:numPr>
                <w:ilvl w:val="0"/>
                <w:numId w:val="47"/>
              </w:numPr>
              <w:jc w:val="both"/>
              <w:rPr>
                <w:rFonts w:ascii="Verdana" w:hAnsi="Verdana" w:cstheme="minorHAnsi"/>
                <w:b/>
                <w:sz w:val="18"/>
                <w:szCs w:val="18"/>
              </w:rPr>
            </w:pPr>
            <w:r w:rsidRPr="00644768">
              <w:rPr>
                <w:rFonts w:ascii="Verdana" w:hAnsi="Verdana" w:cstheme="minorHAnsi"/>
                <w:b/>
                <w:sz w:val="18"/>
                <w:szCs w:val="18"/>
              </w:rPr>
              <w:t xml:space="preserve">Nombre (Objeto de la Contratación) y/o código </w:t>
            </w:r>
            <w:r w:rsidRPr="00644768">
              <w:rPr>
                <w:rFonts w:ascii="Verdana" w:hAnsi="Verdana" w:cstheme="minorHAnsi"/>
                <w:sz w:val="18"/>
                <w:szCs w:val="18"/>
              </w:rPr>
              <w:t>del proceso de contratación, conforme al registrado en la página web</w:t>
            </w:r>
            <w:r w:rsidRPr="00644768">
              <w:rPr>
                <w:rFonts w:ascii="Verdana" w:hAnsi="Verdana" w:cstheme="minorHAnsi"/>
                <w:b/>
                <w:sz w:val="18"/>
                <w:szCs w:val="18"/>
              </w:rPr>
              <w:t>:</w:t>
            </w:r>
          </w:p>
          <w:p w:rsidR="00CD5900" w:rsidRPr="00644768" w:rsidRDefault="00CD5900" w:rsidP="007A1397">
            <w:pPr>
              <w:ind w:left="360"/>
              <w:jc w:val="both"/>
              <w:rPr>
                <w:rFonts w:ascii="Verdana" w:hAnsi="Verdana" w:cstheme="minorHAnsi"/>
                <w:b/>
                <w:i/>
                <w:sz w:val="18"/>
                <w:szCs w:val="18"/>
              </w:rPr>
            </w:pPr>
            <w:r w:rsidRPr="00644768">
              <w:rPr>
                <w:rFonts w:ascii="Verdana" w:hAnsi="Verdana" w:cstheme="minorHAnsi"/>
                <w:b/>
                <w:i/>
                <w:sz w:val="18"/>
                <w:szCs w:val="18"/>
              </w:rPr>
              <w:t>http://contrataciones.ypfb.gob.bo/contrataciones/publicacion</w:t>
            </w:r>
          </w:p>
        </w:tc>
      </w:tr>
      <w:tr w:rsidR="00CD5900" w:rsidRPr="00644768" w:rsidTr="007A139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5900" w:rsidRPr="00644768" w:rsidRDefault="00CD5900" w:rsidP="007A1397">
            <w:pPr>
              <w:pStyle w:val="Prrafodelista"/>
              <w:ind w:left="0"/>
              <w:rPr>
                <w:rFonts w:ascii="Verdana" w:hAnsi="Verdana" w:cstheme="minorHAnsi"/>
                <w:b/>
                <w:bCs/>
                <w:sz w:val="18"/>
                <w:szCs w:val="18"/>
              </w:rPr>
            </w:pPr>
            <w:r w:rsidRPr="00644768">
              <w:rPr>
                <w:rFonts w:ascii="Verdana" w:hAnsi="Verdana"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5900" w:rsidRPr="00644768" w:rsidRDefault="00CD5900" w:rsidP="007A1397">
            <w:pPr>
              <w:jc w:val="both"/>
              <w:rPr>
                <w:rFonts w:ascii="Verdana" w:hAnsi="Verdana" w:cstheme="minorHAnsi"/>
                <w:sz w:val="18"/>
                <w:szCs w:val="18"/>
              </w:rPr>
            </w:pPr>
            <w:r w:rsidRPr="00644768">
              <w:rPr>
                <w:rFonts w:ascii="Verdana" w:hAnsi="Verdana" w:cstheme="minorHAnsi"/>
                <w:sz w:val="18"/>
                <w:szCs w:val="18"/>
              </w:rPr>
              <w:t xml:space="preserve">Debe consignar el nombre </w:t>
            </w:r>
            <w:r w:rsidRPr="00644768">
              <w:rPr>
                <w:rFonts w:ascii="Verdana" w:hAnsi="Verdana" w:cstheme="minorHAnsi"/>
                <w:sz w:val="18"/>
                <w:szCs w:val="18"/>
                <w:u w:val="single"/>
              </w:rPr>
              <w:t>plenamente</w:t>
            </w:r>
            <w:r w:rsidRPr="00644768">
              <w:rPr>
                <w:rFonts w:ascii="Verdana" w:hAnsi="Verdana" w:cstheme="minorHAnsi"/>
                <w:sz w:val="18"/>
                <w:szCs w:val="18"/>
              </w:rPr>
              <w:t xml:space="preserve"> consistente o concordante con el registrado en el Formulario A-1 (campo: </w:t>
            </w:r>
            <w:r w:rsidRPr="00644768">
              <w:rPr>
                <w:rFonts w:ascii="Verdana" w:hAnsi="Verdana" w:cstheme="minorHAnsi"/>
                <w:i/>
                <w:sz w:val="18"/>
                <w:szCs w:val="18"/>
              </w:rPr>
              <w:t>Nombre o Razón Social del Proponente</w:t>
            </w:r>
            <w:r w:rsidRPr="00644768">
              <w:rPr>
                <w:rFonts w:ascii="Verdana" w:hAnsi="Verdana" w:cstheme="minorHAnsi"/>
                <w:sz w:val="18"/>
                <w:szCs w:val="18"/>
              </w:rPr>
              <w:t xml:space="preserve">). Para </w:t>
            </w:r>
            <w:r w:rsidRPr="00644768">
              <w:rPr>
                <w:rFonts w:ascii="Verdana" w:hAnsi="Verdana" w:cstheme="minorHAnsi"/>
                <w:sz w:val="18"/>
                <w:szCs w:val="18"/>
                <w:u w:val="single"/>
              </w:rPr>
              <w:t>empresas unipersonales</w:t>
            </w:r>
            <w:r w:rsidRPr="00644768">
              <w:rPr>
                <w:rFonts w:ascii="Verdana" w:hAnsi="Verdana" w:cstheme="minorHAnsi"/>
                <w:sz w:val="18"/>
                <w:szCs w:val="18"/>
              </w:rPr>
              <w:t xml:space="preserve"> podrá figurar alternativamente el nombre del Contribuyente (NIT).</w:t>
            </w:r>
          </w:p>
          <w:p w:rsidR="00CD5900" w:rsidRPr="00644768" w:rsidRDefault="00CD5900" w:rsidP="007A1397">
            <w:pPr>
              <w:jc w:val="both"/>
              <w:rPr>
                <w:rFonts w:ascii="Verdana" w:hAnsi="Verdana" w:cstheme="minorHAnsi"/>
                <w:sz w:val="18"/>
                <w:szCs w:val="18"/>
              </w:rPr>
            </w:pPr>
            <w:r w:rsidRPr="00644768">
              <w:rPr>
                <w:rFonts w:ascii="Verdana" w:hAnsi="Verdana" w:cstheme="minorHAnsi"/>
                <w:sz w:val="18"/>
                <w:szCs w:val="18"/>
              </w:rPr>
              <w:t xml:space="preserve">Asimismo, el </w:t>
            </w:r>
            <w:r w:rsidRPr="00644768">
              <w:rPr>
                <w:rFonts w:ascii="Verdana" w:hAnsi="Verdana" w:cstheme="minorHAnsi"/>
                <w:i/>
                <w:sz w:val="18"/>
                <w:szCs w:val="18"/>
              </w:rPr>
              <w:t>Nombre o</w:t>
            </w:r>
            <w:r w:rsidRPr="00644768">
              <w:rPr>
                <w:rFonts w:ascii="Verdana" w:hAnsi="Verdana" w:cstheme="minorHAnsi"/>
                <w:sz w:val="18"/>
                <w:szCs w:val="18"/>
              </w:rPr>
              <w:t xml:space="preserve"> </w:t>
            </w:r>
            <w:r w:rsidRPr="00644768">
              <w:rPr>
                <w:rFonts w:ascii="Verdana" w:hAnsi="Verdana" w:cstheme="minorHAnsi"/>
                <w:i/>
                <w:sz w:val="18"/>
                <w:szCs w:val="18"/>
              </w:rPr>
              <w:t xml:space="preserve">Razón Social del Proponente </w:t>
            </w:r>
            <w:r w:rsidRPr="00644768">
              <w:rPr>
                <w:rFonts w:ascii="Verdana" w:hAnsi="Verdana" w:cstheme="minorHAnsi"/>
                <w:sz w:val="18"/>
                <w:szCs w:val="18"/>
              </w:rPr>
              <w:t xml:space="preserve">(Empresa) deberá estar respaldado por los registrados en los siguientes documentos, según corresponda al documento requerido en el DBC o DCD o EETT o </w:t>
            </w:r>
            <w:proofErr w:type="spellStart"/>
            <w:r w:rsidRPr="00644768">
              <w:rPr>
                <w:rFonts w:ascii="Verdana" w:hAnsi="Verdana" w:cstheme="minorHAnsi"/>
                <w:sz w:val="18"/>
                <w:szCs w:val="18"/>
              </w:rPr>
              <w:t>TDRs</w:t>
            </w:r>
            <w:proofErr w:type="spellEnd"/>
            <w:r w:rsidRPr="00644768">
              <w:rPr>
                <w:rFonts w:ascii="Verdana" w:hAnsi="Verdana" w:cstheme="minorHAnsi"/>
                <w:sz w:val="18"/>
                <w:szCs w:val="18"/>
              </w:rPr>
              <w:t>:</w:t>
            </w:r>
          </w:p>
          <w:p w:rsidR="00CD5900" w:rsidRPr="00644768" w:rsidRDefault="00CD5900" w:rsidP="000C4A49">
            <w:pPr>
              <w:numPr>
                <w:ilvl w:val="0"/>
                <w:numId w:val="48"/>
              </w:numPr>
              <w:jc w:val="both"/>
              <w:rPr>
                <w:rFonts w:ascii="Verdana" w:hAnsi="Verdana" w:cstheme="minorHAnsi"/>
                <w:sz w:val="18"/>
                <w:szCs w:val="18"/>
              </w:rPr>
            </w:pPr>
            <w:r w:rsidRPr="00644768">
              <w:rPr>
                <w:rFonts w:ascii="Verdana" w:hAnsi="Verdana" w:cstheme="minorHAnsi"/>
                <w:sz w:val="18"/>
                <w:szCs w:val="18"/>
              </w:rPr>
              <w:t>Registros FUNDEMPRESA, (o equivalente en el país de origen); o</w:t>
            </w:r>
          </w:p>
          <w:p w:rsidR="00CD5900" w:rsidRPr="00644768" w:rsidRDefault="00CD5900" w:rsidP="000C4A49">
            <w:pPr>
              <w:numPr>
                <w:ilvl w:val="0"/>
                <w:numId w:val="48"/>
              </w:numPr>
              <w:jc w:val="both"/>
              <w:rPr>
                <w:rFonts w:ascii="Verdana" w:hAnsi="Verdana" w:cstheme="minorHAnsi"/>
                <w:sz w:val="18"/>
                <w:szCs w:val="18"/>
              </w:rPr>
            </w:pPr>
            <w:r w:rsidRPr="00644768">
              <w:rPr>
                <w:rFonts w:ascii="Verdana" w:hAnsi="Verdana" w:cstheme="minorHAnsi"/>
                <w:sz w:val="18"/>
                <w:szCs w:val="18"/>
              </w:rPr>
              <w:t>Instrumento de Constitución.</w:t>
            </w:r>
          </w:p>
        </w:tc>
      </w:tr>
      <w:tr w:rsidR="00CD5900" w:rsidRPr="00644768" w:rsidTr="007A139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5900" w:rsidRPr="00644768" w:rsidRDefault="00CD5900" w:rsidP="007A1397">
            <w:pPr>
              <w:pStyle w:val="Prrafodelista"/>
              <w:ind w:left="0"/>
              <w:rPr>
                <w:rFonts w:ascii="Verdana" w:hAnsi="Verdana" w:cstheme="minorHAnsi"/>
                <w:b/>
                <w:bCs/>
                <w:sz w:val="18"/>
                <w:szCs w:val="18"/>
              </w:rPr>
            </w:pPr>
            <w:r w:rsidRPr="00644768">
              <w:rPr>
                <w:rFonts w:ascii="Verdana" w:hAnsi="Verdana"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5900" w:rsidRPr="00644768" w:rsidRDefault="00CD5900" w:rsidP="007A1397">
            <w:pPr>
              <w:jc w:val="both"/>
              <w:rPr>
                <w:rFonts w:ascii="Verdana" w:hAnsi="Verdana" w:cstheme="minorHAnsi"/>
                <w:sz w:val="18"/>
                <w:szCs w:val="18"/>
              </w:rPr>
            </w:pPr>
            <w:r w:rsidRPr="00644768">
              <w:rPr>
                <w:rFonts w:ascii="Verdana" w:hAnsi="Verdana" w:cstheme="minorHAnsi"/>
                <w:sz w:val="18"/>
                <w:szCs w:val="18"/>
              </w:rPr>
              <w:t>Debe consignar:</w:t>
            </w:r>
          </w:p>
          <w:p w:rsidR="00CD5900" w:rsidRPr="00644768" w:rsidRDefault="00CD5900" w:rsidP="000C4A49">
            <w:pPr>
              <w:pStyle w:val="Prrafodelista"/>
              <w:numPr>
                <w:ilvl w:val="0"/>
                <w:numId w:val="49"/>
              </w:numPr>
              <w:spacing w:line="276" w:lineRule="auto"/>
              <w:ind w:left="357" w:hanging="357"/>
              <w:jc w:val="both"/>
              <w:rPr>
                <w:rFonts w:ascii="Verdana" w:hAnsi="Verdana" w:cstheme="minorHAnsi"/>
                <w:sz w:val="18"/>
                <w:szCs w:val="18"/>
              </w:rPr>
            </w:pPr>
            <w:r w:rsidRPr="00644768">
              <w:rPr>
                <w:rFonts w:ascii="Verdana" w:hAnsi="Verdana" w:cstheme="minorHAnsi"/>
                <w:sz w:val="18"/>
                <w:szCs w:val="18"/>
              </w:rPr>
              <w:t>YACIMIENTOS PETROLIFEROS FISCALES BOLIVIANOS;</w:t>
            </w:r>
          </w:p>
          <w:p w:rsidR="00CD5900" w:rsidRPr="00644768" w:rsidRDefault="00CD5900" w:rsidP="000C4A49">
            <w:pPr>
              <w:pStyle w:val="Prrafodelista"/>
              <w:numPr>
                <w:ilvl w:val="0"/>
                <w:numId w:val="49"/>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YPFB;</w:t>
            </w:r>
          </w:p>
          <w:p w:rsidR="00CD5900" w:rsidRPr="00644768" w:rsidRDefault="00CD5900" w:rsidP="000C4A49">
            <w:pPr>
              <w:pStyle w:val="Prrafodelista"/>
              <w:numPr>
                <w:ilvl w:val="0"/>
                <w:numId w:val="49"/>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o ambos.</w:t>
            </w:r>
          </w:p>
        </w:tc>
      </w:tr>
      <w:tr w:rsidR="00CD5900" w:rsidRPr="00644768" w:rsidTr="007A1397">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D5900" w:rsidRPr="00644768" w:rsidRDefault="00CD5900" w:rsidP="007A1397">
            <w:pPr>
              <w:pStyle w:val="Prrafodelista"/>
              <w:ind w:left="0"/>
              <w:rPr>
                <w:rFonts w:ascii="Verdana" w:hAnsi="Verdana" w:cstheme="minorHAnsi"/>
                <w:sz w:val="18"/>
                <w:szCs w:val="18"/>
              </w:rPr>
            </w:pPr>
            <w:r w:rsidRPr="00644768">
              <w:rPr>
                <w:rFonts w:ascii="Verdana" w:hAnsi="Verdana" w:cstheme="minorHAnsi"/>
                <w:b/>
                <w:bCs/>
                <w:sz w:val="18"/>
                <w:szCs w:val="18"/>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CD5900" w:rsidRPr="00644768" w:rsidRDefault="00CD5900" w:rsidP="007A1397">
            <w:pPr>
              <w:jc w:val="both"/>
              <w:rPr>
                <w:rFonts w:ascii="Verdana" w:hAnsi="Verdana" w:cstheme="minorHAnsi"/>
                <w:sz w:val="18"/>
                <w:szCs w:val="18"/>
              </w:rPr>
            </w:pPr>
            <w:r w:rsidRPr="00644768">
              <w:rPr>
                <w:rFonts w:ascii="Verdana" w:hAnsi="Verdana" w:cstheme="minorHAnsi"/>
                <w:sz w:val="18"/>
                <w:szCs w:val="18"/>
              </w:rPr>
              <w:t>Debe consignar el valor/importe/monto correctamente calculado, conforme el presente anexo y la “</w:t>
            </w:r>
            <w:r w:rsidRPr="00644768">
              <w:rPr>
                <w:rFonts w:ascii="Verdana" w:hAnsi="Verdana" w:cstheme="minorHAnsi"/>
                <w:i/>
                <w:sz w:val="18"/>
                <w:szCs w:val="18"/>
              </w:rPr>
              <w:t>Garantía según el objeto</w:t>
            </w:r>
            <w:r w:rsidRPr="00644768">
              <w:rPr>
                <w:rFonts w:ascii="Verdana" w:hAnsi="Verdana" w:cstheme="minorHAnsi"/>
                <w:sz w:val="18"/>
                <w:szCs w:val="18"/>
              </w:rPr>
              <w:t xml:space="preserve">” requerida, considerando el </w:t>
            </w:r>
            <w:proofErr w:type="spellStart"/>
            <w:r w:rsidRPr="00644768">
              <w:rPr>
                <w:rFonts w:ascii="Verdana" w:hAnsi="Verdana" w:cstheme="minorHAnsi"/>
                <w:sz w:val="18"/>
                <w:szCs w:val="18"/>
              </w:rPr>
              <w:t>inc</w:t>
            </w:r>
            <w:proofErr w:type="spellEnd"/>
            <w:r w:rsidRPr="00644768">
              <w:rPr>
                <w:rFonts w:ascii="Verdana" w:hAnsi="Verdana" w:cstheme="minorHAnsi"/>
                <w:sz w:val="18"/>
                <w:szCs w:val="18"/>
              </w:rPr>
              <w:t xml:space="preserve"> c) de los Aspectos Subsanables del DBC o DCD.</w:t>
            </w:r>
          </w:p>
        </w:tc>
      </w:tr>
      <w:tr w:rsidR="00CD5900" w:rsidRPr="00644768" w:rsidTr="007A1397">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5900" w:rsidRPr="00644768" w:rsidRDefault="00CD5900" w:rsidP="007A1397">
            <w:pPr>
              <w:pStyle w:val="Prrafodelista"/>
              <w:ind w:left="0"/>
              <w:rPr>
                <w:rFonts w:ascii="Verdana" w:hAnsi="Verdana" w:cstheme="minorHAnsi"/>
                <w:sz w:val="18"/>
                <w:szCs w:val="18"/>
              </w:rPr>
            </w:pPr>
            <w:r w:rsidRPr="00644768">
              <w:rPr>
                <w:rFonts w:ascii="Verdana" w:hAnsi="Verdana" w:cstheme="minorHAnsi"/>
                <w:b/>
                <w:bCs/>
                <w:sz w:val="18"/>
                <w:szCs w:val="18"/>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D5900" w:rsidRPr="00644768" w:rsidRDefault="00CD5900" w:rsidP="007A1397">
            <w:pPr>
              <w:jc w:val="both"/>
              <w:rPr>
                <w:rFonts w:ascii="Verdana" w:hAnsi="Verdana" w:cstheme="minorHAnsi"/>
                <w:sz w:val="18"/>
                <w:szCs w:val="18"/>
              </w:rPr>
            </w:pPr>
            <w:r w:rsidRPr="00644768">
              <w:rPr>
                <w:rFonts w:ascii="Verdana" w:hAnsi="Verdana" w:cstheme="minorHAnsi"/>
                <w:sz w:val="18"/>
                <w:szCs w:val="18"/>
              </w:rPr>
              <w:t xml:space="preserve">Debe consignar una vigencia </w:t>
            </w:r>
            <w:r w:rsidRPr="00644768">
              <w:rPr>
                <w:rFonts w:ascii="Verdana" w:hAnsi="Verdana" w:cstheme="minorHAnsi"/>
                <w:sz w:val="18"/>
                <w:szCs w:val="18"/>
                <w:u w:val="single"/>
              </w:rPr>
              <w:t>igual o mayor</w:t>
            </w:r>
            <w:r w:rsidRPr="00644768">
              <w:rPr>
                <w:rFonts w:ascii="Verdana" w:hAnsi="Verdana" w:cstheme="minorHAnsi"/>
                <w:sz w:val="18"/>
                <w:szCs w:val="18"/>
              </w:rPr>
              <w:t xml:space="preserve"> a la requerida en el presente Anexo, </w:t>
            </w:r>
          </w:p>
          <w:p w:rsidR="00CD5900" w:rsidRPr="00644768" w:rsidRDefault="00CD5900" w:rsidP="000C4A49">
            <w:pPr>
              <w:numPr>
                <w:ilvl w:val="0"/>
                <w:numId w:val="50"/>
              </w:numPr>
              <w:jc w:val="both"/>
              <w:rPr>
                <w:rFonts w:ascii="Verdana" w:hAnsi="Verdana" w:cstheme="minorHAnsi"/>
                <w:sz w:val="18"/>
                <w:szCs w:val="18"/>
              </w:rPr>
            </w:pPr>
            <w:r w:rsidRPr="00644768">
              <w:rPr>
                <w:rFonts w:ascii="Verdana" w:hAnsi="Verdana" w:cstheme="minorHAnsi"/>
                <w:b/>
                <w:sz w:val="18"/>
                <w:szCs w:val="18"/>
                <w:u w:val="single"/>
              </w:rPr>
              <w:t>Para la Garantía de Seriedad de Propuesta:</w:t>
            </w:r>
            <w:r w:rsidRPr="00644768">
              <w:rPr>
                <w:rFonts w:ascii="Verdana" w:hAnsi="Verdana" w:cstheme="minorHAnsi"/>
                <w:sz w:val="18"/>
                <w:szCs w:val="18"/>
              </w:rPr>
              <w:t xml:space="preserve"> (120 días) computable a partir de la </w:t>
            </w:r>
            <w:r w:rsidRPr="00644768">
              <w:rPr>
                <w:rFonts w:ascii="Verdana" w:hAnsi="Verdana" w:cstheme="minorHAnsi"/>
                <w:i/>
                <w:sz w:val="18"/>
                <w:szCs w:val="18"/>
              </w:rPr>
              <w:t>“Fecha de presentación de propuesta”</w:t>
            </w:r>
            <w:r w:rsidRPr="00644768">
              <w:rPr>
                <w:rFonts w:ascii="Verdana" w:hAnsi="Verdana" w:cstheme="minorHAnsi"/>
                <w:sz w:val="18"/>
                <w:szCs w:val="18"/>
              </w:rPr>
              <w:t xml:space="preserve">, establecida en el </w:t>
            </w:r>
            <w:r w:rsidRPr="00644768">
              <w:rPr>
                <w:rFonts w:ascii="Verdana" w:hAnsi="Verdana" w:cstheme="minorHAnsi"/>
                <w:b/>
                <w:sz w:val="18"/>
                <w:szCs w:val="18"/>
              </w:rPr>
              <w:t>“</w:t>
            </w:r>
            <w:r w:rsidRPr="00644768">
              <w:rPr>
                <w:rFonts w:ascii="Verdana" w:hAnsi="Verdana" w:cstheme="minorHAnsi"/>
                <w:i/>
                <w:sz w:val="18"/>
                <w:szCs w:val="18"/>
              </w:rPr>
              <w:t>Cronograma de Plazos”</w:t>
            </w:r>
            <w:r w:rsidRPr="00644768">
              <w:rPr>
                <w:rFonts w:ascii="Verdana" w:hAnsi="Verdana" w:cstheme="minorHAnsi"/>
                <w:sz w:val="18"/>
                <w:szCs w:val="18"/>
              </w:rPr>
              <w:t xml:space="preserve"> incluidos como parte del DBC y considerando los Aspectos Subsanables admisibles en dicho documento. </w:t>
            </w:r>
          </w:p>
          <w:p w:rsidR="00CD5900" w:rsidRPr="00644768" w:rsidRDefault="00CD5900" w:rsidP="000C4A49">
            <w:pPr>
              <w:numPr>
                <w:ilvl w:val="0"/>
                <w:numId w:val="50"/>
              </w:numPr>
              <w:jc w:val="both"/>
              <w:rPr>
                <w:rFonts w:ascii="Verdana" w:hAnsi="Verdana" w:cstheme="minorHAnsi"/>
                <w:sz w:val="18"/>
                <w:szCs w:val="18"/>
              </w:rPr>
            </w:pPr>
            <w:r w:rsidRPr="00644768">
              <w:rPr>
                <w:rFonts w:ascii="Verdana" w:hAnsi="Verdana" w:cstheme="minorHAnsi"/>
                <w:b/>
                <w:sz w:val="18"/>
                <w:szCs w:val="18"/>
                <w:u w:val="single"/>
              </w:rPr>
              <w:t>Para Garantía de Cumplimiento de Contrato y otras Garantías (DS 29506 y DS 181):</w:t>
            </w:r>
            <w:r w:rsidRPr="00644768">
              <w:rPr>
                <w:rFonts w:ascii="Verdana" w:hAnsi="Verdana" w:cstheme="minorHAnsi"/>
                <w:b/>
                <w:sz w:val="18"/>
                <w:szCs w:val="18"/>
              </w:rPr>
              <w:t xml:space="preserve"> </w:t>
            </w:r>
            <w:r w:rsidRPr="00644768">
              <w:rPr>
                <w:rFonts w:ascii="Verdana" w:hAnsi="Verdana" w:cstheme="minorHAnsi"/>
                <w:sz w:val="18"/>
                <w:szCs w:val="18"/>
              </w:rPr>
              <w:t xml:space="preserve">conforme los días requeridos en el presente anexo, computables a partir de la </w:t>
            </w:r>
            <w:r w:rsidRPr="00644768">
              <w:rPr>
                <w:rFonts w:ascii="Verdana" w:hAnsi="Verdana" w:cstheme="minorHAnsi"/>
                <w:sz w:val="18"/>
                <w:szCs w:val="18"/>
                <w:u w:val="single"/>
              </w:rPr>
              <w:t>fecha de emisión de los instrumentos financieros</w:t>
            </w:r>
            <w:r w:rsidRPr="00644768">
              <w:rPr>
                <w:rFonts w:ascii="Verdana" w:hAnsi="Verdana" w:cstheme="minorHAnsi"/>
                <w:sz w:val="18"/>
                <w:szCs w:val="18"/>
              </w:rPr>
              <w:t>, entendiéndose la “</w:t>
            </w:r>
            <w:r w:rsidRPr="00644768">
              <w:rPr>
                <w:rFonts w:ascii="Verdana" w:hAnsi="Verdana" w:cstheme="minorHAnsi"/>
                <w:b/>
                <w:i/>
                <w:sz w:val="18"/>
                <w:szCs w:val="18"/>
                <w:u w:val="single"/>
              </w:rPr>
              <w:t>Vigencia del contrato</w:t>
            </w:r>
            <w:r w:rsidRPr="00644768">
              <w:rPr>
                <w:rFonts w:ascii="Verdana" w:hAnsi="Verdana" w:cstheme="minorHAnsi"/>
                <w:b/>
                <w:sz w:val="18"/>
                <w:szCs w:val="18"/>
              </w:rPr>
              <w:t xml:space="preserve">” </w:t>
            </w:r>
            <w:r w:rsidRPr="00644768">
              <w:rPr>
                <w:rFonts w:ascii="Verdana" w:hAnsi="Verdana" w:cstheme="minorHAnsi"/>
                <w:sz w:val="18"/>
                <w:szCs w:val="18"/>
              </w:rPr>
              <w:t xml:space="preserve">como </w:t>
            </w:r>
            <w:r w:rsidRPr="00644768">
              <w:rPr>
                <w:rFonts w:ascii="Verdana" w:hAnsi="Verdana" w:cstheme="minorHAnsi"/>
                <w:sz w:val="18"/>
                <w:szCs w:val="18"/>
                <w:u w:val="single"/>
              </w:rPr>
              <w:t xml:space="preserve">la fecha resultante de </w:t>
            </w:r>
            <w:r w:rsidRPr="00644768">
              <w:rPr>
                <w:rFonts w:ascii="Verdana" w:hAnsi="Verdana" w:cstheme="minorHAnsi"/>
                <w:b/>
                <w:sz w:val="18"/>
                <w:szCs w:val="18"/>
                <w:u w:val="single"/>
              </w:rPr>
              <w:t>adicionar</w:t>
            </w:r>
            <w:r w:rsidRPr="00644768">
              <w:rPr>
                <w:rFonts w:ascii="Verdana" w:hAnsi="Verdana" w:cstheme="minorHAnsi"/>
                <w:sz w:val="18"/>
                <w:szCs w:val="18"/>
                <w:u w:val="single"/>
              </w:rPr>
              <w:t xml:space="preserve"> el “</w:t>
            </w:r>
            <w:r w:rsidRPr="00644768">
              <w:rPr>
                <w:rFonts w:ascii="Verdana" w:hAnsi="Verdana" w:cstheme="minorHAnsi"/>
                <w:i/>
                <w:sz w:val="18"/>
                <w:szCs w:val="18"/>
                <w:u w:val="single"/>
              </w:rPr>
              <w:t>Plazo de entrega”</w:t>
            </w:r>
            <w:r w:rsidRPr="00644768">
              <w:rPr>
                <w:rFonts w:ascii="Verdana" w:hAnsi="Verdana" w:cstheme="minorHAnsi"/>
                <w:sz w:val="18"/>
                <w:szCs w:val="18"/>
                <w:u w:val="single"/>
              </w:rPr>
              <w:t xml:space="preserve"> establecido en el DBC o DCD, a dicha fecha de emisión.</w:t>
            </w:r>
          </w:p>
        </w:tc>
      </w:tr>
      <w:tr w:rsidR="00CD5900" w:rsidRPr="00644768" w:rsidTr="007A1397">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5900" w:rsidRPr="00644768" w:rsidRDefault="00CD5900" w:rsidP="007A1397">
            <w:pPr>
              <w:pStyle w:val="Prrafodelista"/>
              <w:ind w:left="0"/>
              <w:jc w:val="both"/>
              <w:rPr>
                <w:rFonts w:ascii="Verdana" w:hAnsi="Verdana" w:cstheme="minorHAnsi"/>
                <w:b/>
                <w:bCs/>
                <w:sz w:val="18"/>
                <w:szCs w:val="18"/>
              </w:rPr>
            </w:pPr>
            <w:r w:rsidRPr="00644768">
              <w:rPr>
                <w:rFonts w:ascii="Verdana" w:hAnsi="Verdana"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D5900" w:rsidRPr="00644768" w:rsidRDefault="00CD5900" w:rsidP="007A1397">
            <w:pPr>
              <w:jc w:val="both"/>
              <w:rPr>
                <w:rFonts w:ascii="Verdana" w:hAnsi="Verdana" w:cstheme="minorHAnsi"/>
                <w:sz w:val="18"/>
                <w:szCs w:val="18"/>
              </w:rPr>
            </w:pPr>
            <w:r w:rsidRPr="00644768">
              <w:rPr>
                <w:rFonts w:ascii="Verdana" w:hAnsi="Verdana" w:cstheme="minorHAnsi"/>
                <w:sz w:val="18"/>
                <w:szCs w:val="18"/>
              </w:rPr>
              <w:t>Debe incluir las cláusulas de:</w:t>
            </w:r>
          </w:p>
          <w:p w:rsidR="00CD5900" w:rsidRPr="00644768" w:rsidRDefault="00CD5900" w:rsidP="000C4A49">
            <w:pPr>
              <w:pStyle w:val="Prrafodelista"/>
              <w:numPr>
                <w:ilvl w:val="0"/>
                <w:numId w:val="51"/>
              </w:numPr>
              <w:jc w:val="both"/>
              <w:rPr>
                <w:rFonts w:ascii="Verdana" w:hAnsi="Verdana" w:cstheme="minorHAnsi"/>
                <w:sz w:val="18"/>
                <w:szCs w:val="18"/>
              </w:rPr>
            </w:pPr>
            <w:r w:rsidRPr="00644768">
              <w:rPr>
                <w:rFonts w:ascii="Verdana" w:hAnsi="Verdana" w:cstheme="minorHAnsi"/>
                <w:sz w:val="18"/>
                <w:szCs w:val="18"/>
              </w:rPr>
              <w:t xml:space="preserve">Renovable, irrevocable y de </w:t>
            </w:r>
            <w:r w:rsidRPr="00644768">
              <w:rPr>
                <w:rFonts w:ascii="Verdana" w:hAnsi="Verdana" w:cstheme="minorHAnsi"/>
                <w:sz w:val="18"/>
                <w:szCs w:val="18"/>
                <w:u w:val="single"/>
              </w:rPr>
              <w:t>ejecución inmediata</w:t>
            </w:r>
            <w:r w:rsidRPr="00644768">
              <w:rPr>
                <w:rFonts w:ascii="Verdana" w:hAnsi="Verdana" w:cstheme="minorHAnsi"/>
                <w:sz w:val="18"/>
                <w:szCs w:val="18"/>
              </w:rPr>
              <w:t xml:space="preserve"> o </w:t>
            </w:r>
            <w:r w:rsidRPr="00644768">
              <w:rPr>
                <w:rFonts w:ascii="Verdana" w:hAnsi="Verdana" w:cstheme="minorHAnsi"/>
                <w:sz w:val="18"/>
                <w:szCs w:val="18"/>
                <w:u w:val="single"/>
              </w:rPr>
              <w:t>ejecución a primer requerimiento</w:t>
            </w:r>
            <w:r w:rsidRPr="00644768">
              <w:rPr>
                <w:rFonts w:ascii="Verdana" w:hAnsi="Verdana" w:cstheme="minorHAnsi"/>
                <w:sz w:val="18"/>
                <w:szCs w:val="18"/>
              </w:rPr>
              <w:t xml:space="preserve"> según corresponda al Instrumento Financiero requerido en el presente Anexo. </w:t>
            </w:r>
          </w:p>
        </w:tc>
      </w:tr>
    </w:tbl>
    <w:p w:rsidR="00CD5900" w:rsidRPr="00644768" w:rsidRDefault="00CD5900" w:rsidP="00CD5900">
      <w:pPr>
        <w:rPr>
          <w:rFonts w:ascii="Verdana" w:hAnsi="Verdana" w:cstheme="minorHAnsi"/>
          <w:b/>
          <w:bCs/>
          <w:sz w:val="18"/>
          <w:szCs w:val="18"/>
          <w:lang w:val="es-ES_tradnl"/>
        </w:rPr>
      </w:pPr>
      <w:r w:rsidRPr="00644768">
        <w:rPr>
          <w:rFonts w:ascii="Verdana" w:hAnsi="Verdana"/>
          <w:b/>
          <w:sz w:val="18"/>
          <w:szCs w:val="18"/>
        </w:rPr>
        <w:t xml:space="preserve">NOTA: EL INCUMPLIMIENTO DE LOS PARAMETROS ESTABLECIDOS </w:t>
      </w:r>
      <w:proofErr w:type="gramStart"/>
      <w:r w:rsidRPr="00644768">
        <w:rPr>
          <w:rFonts w:ascii="Verdana" w:hAnsi="Verdana"/>
          <w:b/>
          <w:sz w:val="18"/>
          <w:szCs w:val="18"/>
        </w:rPr>
        <w:t xml:space="preserve">PRECEDENTEMENTE,  </w:t>
      </w:r>
      <w:r w:rsidRPr="00644768">
        <w:rPr>
          <w:rFonts w:ascii="Verdana" w:hAnsi="Verdana"/>
          <w:b/>
          <w:sz w:val="18"/>
          <w:szCs w:val="18"/>
          <w:u w:val="single"/>
        </w:rPr>
        <w:t>NO</w:t>
      </w:r>
      <w:proofErr w:type="gramEnd"/>
      <w:r w:rsidRPr="00644768">
        <w:rPr>
          <w:rFonts w:ascii="Verdana" w:hAnsi="Verdana"/>
          <w:b/>
          <w:sz w:val="18"/>
          <w:szCs w:val="18"/>
          <w:u w:val="single"/>
        </w:rPr>
        <w:t xml:space="preserve"> DARÁ LUGAR A SUBSANACION ALGUNA</w:t>
      </w:r>
    </w:p>
    <w:p w:rsidR="00803851" w:rsidRDefault="00803851">
      <w:pPr>
        <w:rPr>
          <w:rFonts w:ascii="Verdana" w:hAnsi="Verdana" w:cs="Verdana"/>
          <w:b/>
          <w:bCs/>
          <w:color w:val="000000"/>
          <w:sz w:val="18"/>
          <w:szCs w:val="18"/>
        </w:rPr>
      </w:pPr>
      <w:r>
        <w:rPr>
          <w:rFonts w:ascii="Verdana" w:hAnsi="Verdana" w:cs="Verdana"/>
          <w:b/>
          <w:bCs/>
          <w:color w:val="000000"/>
          <w:sz w:val="18"/>
          <w:szCs w:val="18"/>
        </w:rPr>
        <w:br w:type="page"/>
      </w:r>
    </w:p>
    <w:p w:rsidR="00CD5900" w:rsidRDefault="00CD5900" w:rsidP="00CD5900">
      <w:pPr>
        <w:pStyle w:val="Prrafodelista"/>
        <w:spacing w:after="13" w:line="360" w:lineRule="auto"/>
        <w:ind w:left="0"/>
        <w:contextualSpacing/>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2</w:t>
      </w:r>
    </w:p>
    <w:p w:rsidR="00CD5900" w:rsidRPr="00644768" w:rsidRDefault="00CD5900" w:rsidP="00CD5900">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rsidR="00CD5900" w:rsidRPr="000B3296" w:rsidRDefault="00CD5900" w:rsidP="00CD5900">
      <w:pPr>
        <w:pStyle w:val="A2"/>
      </w:pPr>
      <w:r w:rsidRPr="000B3296">
        <w:t>FACTURACION.</w:t>
      </w:r>
    </w:p>
    <w:p w:rsidR="00CD5900" w:rsidRPr="00C04A41" w:rsidRDefault="00CD5900" w:rsidP="00CD5900">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CD5900" w:rsidRPr="00C04A41" w:rsidRDefault="00CD5900" w:rsidP="00CD5900">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D5900" w:rsidRPr="00C04A41" w:rsidRDefault="00CD5900" w:rsidP="00CD5900">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D5900" w:rsidRPr="000B3296" w:rsidRDefault="00CD5900" w:rsidP="00CD5900">
      <w:pPr>
        <w:pStyle w:val="A2"/>
      </w:pPr>
      <w:r w:rsidRPr="000B3296">
        <w:t>TRIBUTOS.</w:t>
      </w:r>
    </w:p>
    <w:p w:rsidR="00CD5900" w:rsidRPr="00C04A41" w:rsidRDefault="00CD5900" w:rsidP="00CD5900">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CD5900" w:rsidRDefault="00CD5900" w:rsidP="00CD5900">
      <w:pPr>
        <w:pStyle w:val="Prrafodelista"/>
        <w:spacing w:line="360" w:lineRule="auto"/>
        <w:ind w:left="0"/>
        <w:jc w:val="center"/>
        <w:rPr>
          <w:rFonts w:ascii="Verdana" w:hAnsi="Verdana" w:cs="Verdana"/>
          <w:b/>
          <w:bCs/>
          <w:color w:val="000000"/>
          <w:sz w:val="18"/>
          <w:szCs w:val="18"/>
        </w:rPr>
      </w:pPr>
    </w:p>
    <w:p w:rsidR="00CD5900" w:rsidRDefault="00CD5900" w:rsidP="00CD5900">
      <w:pPr>
        <w:pStyle w:val="Prrafodelista"/>
        <w:spacing w:line="360" w:lineRule="auto"/>
        <w:ind w:left="0"/>
        <w:jc w:val="center"/>
        <w:rPr>
          <w:rFonts w:ascii="Verdana" w:hAnsi="Verdana" w:cs="Verdana"/>
          <w:b/>
          <w:bCs/>
          <w:color w:val="000000"/>
          <w:sz w:val="18"/>
          <w:szCs w:val="18"/>
        </w:rPr>
      </w:pPr>
    </w:p>
    <w:p w:rsidR="00CD5900" w:rsidRDefault="00CD5900" w:rsidP="00CD5900">
      <w:pPr>
        <w:pStyle w:val="Prrafodelista"/>
        <w:spacing w:line="360" w:lineRule="auto"/>
        <w:ind w:left="0"/>
        <w:jc w:val="center"/>
        <w:rPr>
          <w:rFonts w:ascii="Verdana" w:hAnsi="Verdana" w:cs="Verdana"/>
          <w:b/>
          <w:bCs/>
          <w:color w:val="000000"/>
          <w:sz w:val="18"/>
          <w:szCs w:val="18"/>
        </w:rPr>
      </w:pPr>
    </w:p>
    <w:p w:rsidR="00CD5900" w:rsidRDefault="00CD5900" w:rsidP="00CD5900">
      <w:pPr>
        <w:pStyle w:val="Prrafodelista"/>
        <w:spacing w:line="360" w:lineRule="auto"/>
        <w:ind w:left="0"/>
        <w:jc w:val="center"/>
        <w:rPr>
          <w:rFonts w:ascii="Verdana" w:hAnsi="Verdana" w:cs="Verdana"/>
          <w:b/>
          <w:bCs/>
          <w:color w:val="000000"/>
          <w:sz w:val="18"/>
          <w:szCs w:val="18"/>
        </w:rPr>
      </w:pPr>
    </w:p>
    <w:p w:rsidR="00CD5900" w:rsidRDefault="00CD5900" w:rsidP="00CD5900">
      <w:pPr>
        <w:pStyle w:val="Prrafodelista"/>
        <w:spacing w:line="360" w:lineRule="auto"/>
        <w:ind w:left="0"/>
        <w:jc w:val="center"/>
        <w:rPr>
          <w:rFonts w:ascii="Verdana" w:hAnsi="Verdana" w:cs="Verdana"/>
          <w:b/>
          <w:bCs/>
          <w:color w:val="000000"/>
          <w:sz w:val="18"/>
          <w:szCs w:val="18"/>
        </w:rPr>
      </w:pPr>
    </w:p>
    <w:p w:rsidR="00CD5900" w:rsidRDefault="00CD5900" w:rsidP="00CD5900">
      <w:pPr>
        <w:pStyle w:val="Prrafodelista"/>
        <w:spacing w:line="360" w:lineRule="auto"/>
        <w:ind w:left="0"/>
        <w:jc w:val="center"/>
        <w:rPr>
          <w:rFonts w:ascii="Verdana" w:hAnsi="Verdana" w:cs="Verdana"/>
          <w:b/>
          <w:bCs/>
          <w:color w:val="000000"/>
          <w:sz w:val="18"/>
          <w:szCs w:val="18"/>
        </w:rPr>
      </w:pPr>
    </w:p>
    <w:p w:rsidR="00CD5900" w:rsidRDefault="00CD5900" w:rsidP="00CD5900">
      <w:pPr>
        <w:pStyle w:val="Prrafodelista"/>
        <w:spacing w:line="360" w:lineRule="auto"/>
        <w:ind w:left="0"/>
        <w:jc w:val="center"/>
        <w:rPr>
          <w:rFonts w:ascii="Verdana" w:hAnsi="Verdana" w:cs="Verdana"/>
          <w:b/>
          <w:bCs/>
          <w:color w:val="000000"/>
          <w:sz w:val="18"/>
          <w:szCs w:val="18"/>
        </w:rPr>
      </w:pPr>
    </w:p>
    <w:p w:rsidR="00CD5900" w:rsidRDefault="00CD5900" w:rsidP="00CD5900">
      <w:pPr>
        <w:pStyle w:val="Prrafodelista"/>
        <w:spacing w:line="360" w:lineRule="auto"/>
        <w:ind w:left="0"/>
        <w:jc w:val="center"/>
        <w:rPr>
          <w:rFonts w:ascii="Verdana" w:hAnsi="Verdana" w:cs="Verdana"/>
          <w:b/>
          <w:bCs/>
          <w:color w:val="000000"/>
          <w:sz w:val="18"/>
          <w:szCs w:val="18"/>
        </w:rPr>
      </w:pPr>
    </w:p>
    <w:p w:rsidR="00CD5900" w:rsidRDefault="00CD5900" w:rsidP="00CD5900">
      <w:pPr>
        <w:pStyle w:val="Prrafodelista"/>
        <w:spacing w:line="360" w:lineRule="auto"/>
        <w:ind w:left="0"/>
        <w:rPr>
          <w:rFonts w:ascii="Verdana" w:hAnsi="Verdana" w:cs="Verdana"/>
          <w:b/>
          <w:bCs/>
          <w:color w:val="000000"/>
          <w:sz w:val="18"/>
          <w:szCs w:val="18"/>
        </w:rPr>
      </w:pPr>
    </w:p>
    <w:p w:rsidR="00CD5900" w:rsidRDefault="00CD5900" w:rsidP="00CD5900">
      <w:pPr>
        <w:pStyle w:val="Prrafodelista"/>
        <w:spacing w:line="360" w:lineRule="auto"/>
        <w:ind w:left="0"/>
        <w:rPr>
          <w:rFonts w:ascii="Verdana" w:hAnsi="Verdana" w:cs="Verdana"/>
          <w:b/>
          <w:bCs/>
          <w:color w:val="000000"/>
          <w:sz w:val="18"/>
          <w:szCs w:val="18"/>
        </w:rPr>
      </w:pPr>
    </w:p>
    <w:p w:rsidR="00CD5900" w:rsidRDefault="00CD5900" w:rsidP="00CD5900">
      <w:pPr>
        <w:pStyle w:val="Prrafodelista"/>
        <w:spacing w:line="360" w:lineRule="auto"/>
        <w:ind w:left="0"/>
        <w:rPr>
          <w:rFonts w:ascii="Verdana" w:hAnsi="Verdana" w:cs="Verdana"/>
          <w:b/>
          <w:bCs/>
          <w:color w:val="000000"/>
          <w:sz w:val="18"/>
          <w:szCs w:val="18"/>
        </w:rPr>
      </w:pPr>
    </w:p>
    <w:p w:rsidR="00CD5900" w:rsidRDefault="00CD5900" w:rsidP="00CD5900">
      <w:pPr>
        <w:pStyle w:val="Prrafodelista"/>
        <w:spacing w:line="360" w:lineRule="auto"/>
        <w:ind w:left="0"/>
        <w:rPr>
          <w:rFonts w:ascii="Verdana" w:hAnsi="Verdana" w:cs="Verdana"/>
          <w:b/>
          <w:bCs/>
          <w:color w:val="000000"/>
          <w:sz w:val="18"/>
          <w:szCs w:val="18"/>
        </w:rPr>
      </w:pPr>
    </w:p>
    <w:p w:rsidR="00803851" w:rsidRDefault="00803851">
      <w:pPr>
        <w:rPr>
          <w:rFonts w:ascii="Verdana" w:hAnsi="Verdana" w:cs="Verdana"/>
          <w:b/>
          <w:bCs/>
          <w:color w:val="000000"/>
          <w:sz w:val="18"/>
          <w:szCs w:val="18"/>
        </w:rPr>
      </w:pPr>
      <w:r>
        <w:rPr>
          <w:rFonts w:ascii="Verdana" w:hAnsi="Verdana" w:cs="Verdana"/>
          <w:b/>
          <w:bCs/>
          <w:color w:val="000000"/>
          <w:sz w:val="18"/>
          <w:szCs w:val="18"/>
        </w:rPr>
        <w:br w:type="page"/>
      </w:r>
    </w:p>
    <w:p w:rsidR="00CD5900" w:rsidRPr="00644768" w:rsidRDefault="00CD5900" w:rsidP="00CD5900">
      <w:pPr>
        <w:pStyle w:val="Prrafodelista"/>
        <w:spacing w:line="360" w:lineRule="auto"/>
        <w:ind w:left="0"/>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3</w:t>
      </w:r>
    </w:p>
    <w:p w:rsidR="00CD5900" w:rsidRPr="00644768" w:rsidRDefault="00CD5900" w:rsidP="00CD5900">
      <w:pPr>
        <w:pStyle w:val="A2"/>
        <w:spacing w:before="0" w:after="0"/>
        <w:ind w:left="142" w:hanging="66"/>
        <w:jc w:val="center"/>
      </w:pPr>
      <w:r w:rsidRPr="00644768">
        <w:t>SEGUROS.</w:t>
      </w:r>
    </w:p>
    <w:p w:rsidR="00CD5900" w:rsidRPr="000276D8" w:rsidRDefault="00CD5900" w:rsidP="00CD5900">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CD5900" w:rsidRPr="000B3296" w:rsidRDefault="00CD5900" w:rsidP="000C4A49">
      <w:pPr>
        <w:pStyle w:val="A1"/>
        <w:numPr>
          <w:ilvl w:val="0"/>
          <w:numId w:val="39"/>
        </w:numPr>
        <w:rPr>
          <w:i/>
          <w:iCs/>
          <w:u w:val="none"/>
          <w:lang w:val="es-BO"/>
        </w:rPr>
      </w:pPr>
      <w:r w:rsidRPr="000B3296">
        <w:rPr>
          <w:i/>
          <w:iCs/>
          <w:u w:val="none"/>
          <w:lang w:val="es-BO"/>
        </w:rPr>
        <w:t>Seguro de Responsabilidad Civil.</w:t>
      </w:r>
    </w:p>
    <w:p w:rsidR="00CD5900" w:rsidRPr="000276D8" w:rsidRDefault="00CD5900" w:rsidP="00CD5900">
      <w:pPr>
        <w:pStyle w:val="A1"/>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D5900" w:rsidRPr="000276D8" w:rsidRDefault="00CD5900" w:rsidP="00CD5900">
      <w:pPr>
        <w:pStyle w:val="A1"/>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rsidR="00CD5900" w:rsidRPr="000B3296" w:rsidRDefault="00CD5900" w:rsidP="000C4A49">
      <w:pPr>
        <w:pStyle w:val="A1"/>
        <w:numPr>
          <w:ilvl w:val="0"/>
          <w:numId w:val="39"/>
        </w:numPr>
        <w:rPr>
          <w:i/>
          <w:iCs/>
          <w:u w:val="none"/>
          <w:lang w:val="es-BO"/>
        </w:rPr>
      </w:pPr>
      <w:r w:rsidRPr="000B3296">
        <w:rPr>
          <w:i/>
          <w:iCs/>
          <w:u w:val="none"/>
          <w:lang w:val="es-BO"/>
        </w:rPr>
        <w:t>Póliza de Accidentes Personales.</w:t>
      </w:r>
    </w:p>
    <w:p w:rsidR="00CD5900" w:rsidRPr="000276D8" w:rsidRDefault="00CD5900" w:rsidP="00CD5900">
      <w:pPr>
        <w:pStyle w:val="A1"/>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D5900" w:rsidRPr="000B3296" w:rsidRDefault="00CD5900" w:rsidP="000C4A49">
      <w:pPr>
        <w:pStyle w:val="A1"/>
        <w:numPr>
          <w:ilvl w:val="0"/>
          <w:numId w:val="39"/>
        </w:numPr>
        <w:rPr>
          <w:i/>
          <w:iCs/>
          <w:u w:val="none"/>
          <w:lang w:val="es-BO"/>
        </w:rPr>
      </w:pPr>
      <w:r w:rsidRPr="000B3296">
        <w:rPr>
          <w:i/>
          <w:iCs/>
          <w:u w:val="none"/>
          <w:lang w:val="es-BO"/>
        </w:rPr>
        <w:t>Condiciones Adicionales.</w:t>
      </w:r>
    </w:p>
    <w:p w:rsidR="00CD5900" w:rsidRPr="000276D8" w:rsidRDefault="00CD5900" w:rsidP="00CD5900">
      <w:pPr>
        <w:pStyle w:val="A1"/>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D5900" w:rsidRDefault="00CD5900" w:rsidP="00CD5900">
      <w:pPr>
        <w:pStyle w:val="A1"/>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CD5900" w:rsidRDefault="00CD5900" w:rsidP="00CD5900">
      <w:pPr>
        <w:pStyle w:val="A1"/>
        <w:spacing w:line="360" w:lineRule="auto"/>
        <w:ind w:left="714"/>
        <w:rPr>
          <w:b w:val="0"/>
          <w:iCs/>
          <w:u w:val="none"/>
          <w:lang w:val="es-BO"/>
        </w:rPr>
      </w:pPr>
    </w:p>
    <w:p w:rsidR="00CD5900" w:rsidRDefault="00CD5900" w:rsidP="00CD5900">
      <w:pPr>
        <w:pStyle w:val="A1"/>
        <w:spacing w:line="360" w:lineRule="auto"/>
        <w:ind w:left="714"/>
        <w:rPr>
          <w:b w:val="0"/>
          <w:iCs/>
          <w:u w:val="none"/>
          <w:lang w:val="es-BO"/>
        </w:rPr>
      </w:pPr>
    </w:p>
    <w:p w:rsidR="00CD5900" w:rsidRPr="00045C0D" w:rsidRDefault="00CD5900" w:rsidP="00CD5900">
      <w:pPr>
        <w:pStyle w:val="A1"/>
        <w:spacing w:line="360" w:lineRule="auto"/>
        <w:ind w:left="714"/>
        <w:rPr>
          <w:b w:val="0"/>
          <w:iCs/>
          <w:u w:val="none"/>
          <w:lang w:val="es-BO"/>
        </w:rPr>
      </w:pPr>
    </w:p>
    <w:p w:rsidR="00CD5900" w:rsidRPr="00CF586A" w:rsidRDefault="00CD5900" w:rsidP="00CD5900">
      <w:pPr>
        <w:pStyle w:val="Sangradetextonormal"/>
        <w:spacing w:line="276" w:lineRule="auto"/>
        <w:contextualSpacing/>
        <w:jc w:val="center"/>
        <w:rPr>
          <w:rFonts w:ascii="Verdana" w:hAnsi="Verdana" w:cs="Arial"/>
          <w:b/>
          <w:bCs/>
          <w:sz w:val="18"/>
          <w:szCs w:val="18"/>
        </w:rPr>
      </w:pPr>
      <w:r w:rsidRPr="00CF586A">
        <w:rPr>
          <w:rFonts w:ascii="Verdana" w:hAnsi="Verdana" w:cs="Arial"/>
          <w:b/>
          <w:bCs/>
          <w:sz w:val="18"/>
          <w:szCs w:val="18"/>
        </w:rPr>
        <w:lastRenderedPageBreak/>
        <w:t>ANEXO 4</w:t>
      </w:r>
    </w:p>
    <w:p w:rsidR="00CD5900" w:rsidRPr="00CF586A" w:rsidRDefault="00CD5900" w:rsidP="00CD5900">
      <w:pPr>
        <w:pStyle w:val="Sangradetextonormal"/>
        <w:spacing w:line="276" w:lineRule="auto"/>
        <w:contextualSpacing/>
        <w:jc w:val="center"/>
        <w:rPr>
          <w:rFonts w:ascii="Verdana" w:hAnsi="Verdana" w:cs="Arial"/>
          <w:b/>
          <w:bCs/>
          <w:sz w:val="18"/>
          <w:szCs w:val="18"/>
        </w:rPr>
      </w:pPr>
      <w:r w:rsidRPr="00CF586A">
        <w:rPr>
          <w:rFonts w:ascii="Verdana" w:hAnsi="Verdana" w:cs="Arial"/>
          <w:b/>
          <w:bCs/>
          <w:sz w:val="18"/>
          <w:szCs w:val="18"/>
        </w:rPr>
        <w:t>ASPECTOS DE SEGURIDAD Y SALUD OCUPACIONAL</w:t>
      </w:r>
    </w:p>
    <w:p w:rsidR="00CD5900" w:rsidRPr="00CF586A" w:rsidRDefault="00CD5900" w:rsidP="000C4A49">
      <w:pPr>
        <w:pStyle w:val="Prrafodelista"/>
        <w:numPr>
          <w:ilvl w:val="0"/>
          <w:numId w:val="51"/>
        </w:numPr>
        <w:autoSpaceDE w:val="0"/>
        <w:autoSpaceDN w:val="0"/>
        <w:adjustRightInd w:val="0"/>
        <w:spacing w:before="100" w:beforeAutospacing="1" w:after="100" w:afterAutospacing="1" w:line="276" w:lineRule="auto"/>
        <w:ind w:left="240" w:hanging="240"/>
        <w:jc w:val="both"/>
        <w:rPr>
          <w:rFonts w:ascii="Verdana" w:hAnsi="Verdana" w:cs="Arial"/>
          <w:b/>
          <w:color w:val="000000"/>
          <w:sz w:val="18"/>
          <w:szCs w:val="18"/>
        </w:rPr>
      </w:pPr>
      <w:r w:rsidRPr="00CF586A">
        <w:rPr>
          <w:rFonts w:ascii="Verdana" w:hAnsi="Verdana" w:cs="Arial"/>
          <w:b/>
          <w:color w:val="000000"/>
          <w:sz w:val="18"/>
          <w:szCs w:val="18"/>
        </w:rPr>
        <w:t>POSTERIOR A LA FIRMA DE CONTRATO Y PREVIO INICIO DE ACTIVIDADES</w:t>
      </w:r>
    </w:p>
    <w:p w:rsidR="00CD5900" w:rsidRPr="00CF586A" w:rsidRDefault="00CD5900" w:rsidP="00CD5900">
      <w:pPr>
        <w:pStyle w:val="Prrafodelista"/>
        <w:autoSpaceDE w:val="0"/>
        <w:autoSpaceDN w:val="0"/>
        <w:adjustRightInd w:val="0"/>
        <w:spacing w:before="100" w:beforeAutospacing="1" w:after="100" w:afterAutospacing="1" w:line="276" w:lineRule="auto"/>
        <w:ind w:left="240"/>
        <w:jc w:val="both"/>
        <w:rPr>
          <w:rFonts w:ascii="Verdana" w:hAnsi="Verdana" w:cs="Arial"/>
          <w:b/>
          <w:color w:val="000000"/>
          <w:sz w:val="18"/>
          <w:szCs w:val="18"/>
        </w:rPr>
      </w:pPr>
      <w:r>
        <w:rPr>
          <w:rFonts w:ascii="Verdana" w:hAnsi="Verdana" w:cs="Arial"/>
          <w:color w:val="000000"/>
          <w:sz w:val="18"/>
          <w:szCs w:val="18"/>
        </w:rPr>
        <w:t xml:space="preserve">La Empresa contratada </w:t>
      </w:r>
      <w:r w:rsidRPr="00CF586A">
        <w:rPr>
          <w:rFonts w:ascii="Verdana" w:hAnsi="Verdana" w:cs="Arial"/>
          <w:color w:val="000000"/>
          <w:sz w:val="18"/>
          <w:szCs w:val="18"/>
        </w:rPr>
        <w:t xml:space="preserve">deberá presentar el siguiente documento para la </w:t>
      </w:r>
      <w:r w:rsidRPr="00CF586A">
        <w:rPr>
          <w:rFonts w:ascii="Verdana" w:hAnsi="Verdana" w:cs="Arial"/>
          <w:b/>
          <w:bCs/>
          <w:color w:val="000000"/>
          <w:sz w:val="18"/>
          <w:szCs w:val="18"/>
        </w:rPr>
        <w:t xml:space="preserve">aprobación </w:t>
      </w:r>
      <w:r w:rsidRPr="00CF586A">
        <w:rPr>
          <w:rFonts w:ascii="Verdana" w:hAnsi="Verdana" w:cs="Arial"/>
          <w:color w:val="000000"/>
          <w:sz w:val="18"/>
          <w:szCs w:val="18"/>
        </w:rPr>
        <w:t>de la Dirección de SMS de YPFB</w:t>
      </w:r>
      <w:r w:rsidRPr="00CF586A">
        <w:rPr>
          <w:rFonts w:ascii="Verdana" w:hAnsi="Verdana" w:cs="Arial"/>
          <w:i/>
          <w:iCs/>
          <w:color w:val="000000"/>
          <w:sz w:val="18"/>
          <w:szCs w:val="18"/>
        </w:rPr>
        <w:t xml:space="preserve">: </w:t>
      </w:r>
    </w:p>
    <w:p w:rsidR="00CD5900" w:rsidRPr="00CF586A" w:rsidRDefault="00CD5900" w:rsidP="000C4A49">
      <w:pPr>
        <w:pStyle w:val="Prrafodelista"/>
        <w:numPr>
          <w:ilvl w:val="0"/>
          <w:numId w:val="52"/>
        </w:numPr>
        <w:autoSpaceDE w:val="0"/>
        <w:autoSpaceDN w:val="0"/>
        <w:adjustRightInd w:val="0"/>
        <w:spacing w:before="100" w:beforeAutospacing="1" w:line="276" w:lineRule="auto"/>
        <w:jc w:val="both"/>
        <w:rPr>
          <w:rFonts w:ascii="Verdana" w:hAnsi="Verdana" w:cs="Arial"/>
          <w:color w:val="000000"/>
          <w:sz w:val="18"/>
          <w:szCs w:val="18"/>
        </w:rPr>
      </w:pPr>
      <w:r w:rsidRPr="00CF586A">
        <w:rPr>
          <w:rFonts w:ascii="Verdana" w:hAnsi="Verdana" w:cs="Arial"/>
          <w:b/>
          <w:bCs/>
          <w:iCs/>
          <w:color w:val="000000"/>
          <w:sz w:val="18"/>
          <w:szCs w:val="18"/>
        </w:rPr>
        <w:t xml:space="preserve">Declaración Jurada </w:t>
      </w:r>
      <w:r w:rsidRPr="00CF586A">
        <w:rPr>
          <w:rFonts w:ascii="Verdana" w:hAnsi="Verdana" w:cs="Arial"/>
          <w:b/>
          <w:color w:val="000000"/>
          <w:sz w:val="18"/>
          <w:szCs w:val="18"/>
        </w:rPr>
        <w:t>“Compromiso de SMS”</w:t>
      </w:r>
    </w:p>
    <w:p w:rsidR="00CD5900" w:rsidRPr="00CF586A" w:rsidRDefault="00CD5900" w:rsidP="00CD5900">
      <w:pPr>
        <w:pStyle w:val="Prrafodelista"/>
        <w:autoSpaceDE w:val="0"/>
        <w:autoSpaceDN w:val="0"/>
        <w:adjustRightInd w:val="0"/>
        <w:spacing w:before="100" w:beforeAutospacing="1" w:line="276" w:lineRule="auto"/>
        <w:jc w:val="both"/>
        <w:rPr>
          <w:rFonts w:ascii="Verdana" w:hAnsi="Verdana" w:cs="Arial"/>
          <w:color w:val="000000"/>
          <w:sz w:val="18"/>
          <w:szCs w:val="18"/>
        </w:rPr>
      </w:pPr>
      <w:r w:rsidRPr="00CF586A">
        <w:rPr>
          <w:rFonts w:ascii="Verdana" w:hAnsi="Verdana" w:cs="Arial"/>
          <w:color w:val="000000"/>
          <w:sz w:val="18"/>
          <w:szCs w:val="18"/>
        </w:rPr>
        <w:t xml:space="preserve">Para Cumplimiento de los Requisitos de Seguridad Industrial, Salud Ocupacional y Medio Ambiente para contratistas de YPFB Corporación. </w:t>
      </w:r>
    </w:p>
    <w:p w:rsidR="00CD5900" w:rsidRPr="00CF586A" w:rsidRDefault="00CD5900" w:rsidP="00CD5900">
      <w:pPr>
        <w:pStyle w:val="Prrafodelista"/>
        <w:autoSpaceDE w:val="0"/>
        <w:autoSpaceDN w:val="0"/>
        <w:adjustRightInd w:val="0"/>
        <w:spacing w:before="100" w:beforeAutospacing="1" w:line="276" w:lineRule="auto"/>
        <w:jc w:val="both"/>
        <w:rPr>
          <w:rFonts w:ascii="Verdana" w:hAnsi="Verdana" w:cs="Arial"/>
          <w:iCs/>
          <w:color w:val="000000"/>
          <w:sz w:val="18"/>
          <w:szCs w:val="18"/>
        </w:rPr>
      </w:pPr>
      <w:r w:rsidRPr="00CF586A">
        <w:rPr>
          <w:rFonts w:ascii="Verdana" w:hAnsi="Verdana" w:cs="Arial"/>
          <w:iCs/>
          <w:color w:val="000000"/>
          <w:sz w:val="18"/>
          <w:szCs w:val="18"/>
        </w:rPr>
        <w:t>La Empresa Contratista deberá dar estricto cumplimento a la legislación aplicable al presente servicio, vigentes en el Estado Plurinacional de Bolivia; siendo también responsable del cumplimiento por parte de los Subcontratistas que intervengan a nombre suyo ante YPFB.</w:t>
      </w:r>
    </w:p>
    <w:p w:rsidR="00CD5900" w:rsidRPr="00CF586A" w:rsidRDefault="00CD5900" w:rsidP="00CD5900">
      <w:pPr>
        <w:pStyle w:val="Prrafodelista"/>
        <w:autoSpaceDE w:val="0"/>
        <w:autoSpaceDN w:val="0"/>
        <w:adjustRightInd w:val="0"/>
        <w:spacing w:before="100" w:beforeAutospacing="1" w:line="276" w:lineRule="auto"/>
        <w:jc w:val="both"/>
        <w:rPr>
          <w:rFonts w:ascii="Verdana" w:hAnsi="Verdana" w:cs="Arial"/>
          <w:color w:val="000000"/>
          <w:sz w:val="18"/>
          <w:szCs w:val="18"/>
        </w:rPr>
      </w:pPr>
      <w:r w:rsidRPr="00CF586A">
        <w:rPr>
          <w:rFonts w:ascii="Verdana" w:hAnsi="Verdana" w:cs="Arial"/>
          <w:color w:val="000000"/>
          <w:sz w:val="18"/>
          <w:szCs w:val="18"/>
        </w:rPr>
        <w:t xml:space="preserve">Deberá presentar la “Declaración Jurada” debidamente firmada por el Representante Legal de la Empresa, adjuntando la fotocopia firmada del documento de identificación (pasaporte/CI), con la impresión dactilar del mismo (pulgar derecho y/o izquierdo). </w:t>
      </w:r>
    </w:p>
    <w:p w:rsidR="00CD5900" w:rsidRPr="00CF586A" w:rsidRDefault="00CD5900" w:rsidP="00CD5900">
      <w:pPr>
        <w:autoSpaceDE w:val="0"/>
        <w:autoSpaceDN w:val="0"/>
        <w:adjustRightInd w:val="0"/>
        <w:spacing w:line="276" w:lineRule="auto"/>
        <w:jc w:val="both"/>
        <w:rPr>
          <w:rFonts w:ascii="Verdana" w:hAnsi="Verdana" w:cs="Arial"/>
          <w:b/>
          <w:bCs/>
          <w:sz w:val="18"/>
          <w:szCs w:val="18"/>
          <w:lang w:val="es-BO"/>
        </w:rPr>
      </w:pPr>
    </w:p>
    <w:p w:rsidR="00CD5900" w:rsidRPr="00CF586A" w:rsidRDefault="00CD5900" w:rsidP="000C4A49">
      <w:pPr>
        <w:pStyle w:val="Prrafodelista"/>
        <w:numPr>
          <w:ilvl w:val="0"/>
          <w:numId w:val="51"/>
        </w:numPr>
        <w:spacing w:line="276" w:lineRule="auto"/>
        <w:ind w:left="240" w:hanging="240"/>
        <w:jc w:val="both"/>
        <w:rPr>
          <w:rFonts w:ascii="Verdana" w:hAnsi="Verdana" w:cs="Arial"/>
          <w:b/>
          <w:sz w:val="18"/>
          <w:szCs w:val="18"/>
        </w:rPr>
      </w:pPr>
      <w:r w:rsidRPr="00CF586A">
        <w:rPr>
          <w:rFonts w:ascii="Verdana" w:hAnsi="Verdana" w:cs="Arial"/>
          <w:b/>
          <w:sz w:val="18"/>
          <w:szCs w:val="18"/>
        </w:rPr>
        <w:t>LA EMPRESA CONTRATISTA DEBERÁ CUMPLIR DE FORMA OBLIGATORIA CON LOS ESTÁNDARES DE SEGURIDAD INDUSTRIAL Y SALUD OCUPACIONAL</w:t>
      </w:r>
    </w:p>
    <w:p w:rsidR="00CD5900" w:rsidRPr="00CF586A" w:rsidRDefault="00CD5900" w:rsidP="00CD5900">
      <w:pPr>
        <w:spacing w:line="276" w:lineRule="auto"/>
        <w:jc w:val="both"/>
        <w:rPr>
          <w:rFonts w:ascii="Verdana" w:hAnsi="Verdana"/>
          <w:sz w:val="18"/>
          <w:szCs w:val="18"/>
        </w:rPr>
      </w:pPr>
    </w:p>
    <w:p w:rsidR="00CD5900" w:rsidRPr="00CF586A" w:rsidRDefault="00CD5900" w:rsidP="000C4A49">
      <w:pPr>
        <w:pStyle w:val="ApendiceA"/>
        <w:numPr>
          <w:ilvl w:val="0"/>
          <w:numId w:val="52"/>
        </w:numPr>
        <w:spacing w:line="276" w:lineRule="auto"/>
        <w:rPr>
          <w:rFonts w:ascii="Verdana" w:hAnsi="Verdana"/>
          <w:sz w:val="18"/>
          <w:szCs w:val="18"/>
        </w:rPr>
      </w:pPr>
      <w:r w:rsidRPr="00CF586A">
        <w:rPr>
          <w:rFonts w:ascii="Verdana" w:hAnsi="Verdana"/>
          <w:sz w:val="18"/>
          <w:szCs w:val="18"/>
        </w:rPr>
        <w:t>Estándares y requisitos de SYSO para Contratistas de YPFB Corporación.</w:t>
      </w:r>
    </w:p>
    <w:p w:rsidR="00CD5900" w:rsidRPr="00CF586A" w:rsidRDefault="00CD5900" w:rsidP="00CD5900">
      <w:pPr>
        <w:pStyle w:val="ApendiceA"/>
        <w:numPr>
          <w:ilvl w:val="0"/>
          <w:numId w:val="0"/>
        </w:numPr>
        <w:spacing w:line="276" w:lineRule="auto"/>
        <w:ind w:left="720"/>
        <w:rPr>
          <w:rFonts w:ascii="Verdana" w:hAnsi="Verdana"/>
          <w:sz w:val="18"/>
          <w:szCs w:val="18"/>
        </w:rPr>
      </w:pPr>
    </w:p>
    <w:p w:rsidR="00CD5900" w:rsidRPr="00CF586A" w:rsidRDefault="00CD5900" w:rsidP="00CD5900">
      <w:pPr>
        <w:pStyle w:val="ApendiceA"/>
        <w:numPr>
          <w:ilvl w:val="0"/>
          <w:numId w:val="0"/>
        </w:numPr>
        <w:spacing w:line="276" w:lineRule="auto"/>
        <w:ind w:left="720"/>
        <w:rPr>
          <w:rFonts w:ascii="Verdana" w:hAnsi="Verdana"/>
          <w:b w:val="0"/>
          <w:sz w:val="18"/>
          <w:szCs w:val="18"/>
        </w:rPr>
      </w:pPr>
      <w:r w:rsidRPr="00CF586A">
        <w:rPr>
          <w:rFonts w:ascii="Verdana" w:hAnsi="Verdana"/>
          <w:b w:val="0"/>
          <w:sz w:val="18"/>
          <w:szCs w:val="18"/>
          <w:lang w:val="es-BO"/>
        </w:rPr>
        <w:t>La Empresa Contratista,</w:t>
      </w:r>
      <w:r w:rsidRPr="00CF586A">
        <w:rPr>
          <w:rFonts w:ascii="Verdana" w:hAnsi="Verdana"/>
          <w:b w:val="0"/>
          <w:sz w:val="18"/>
          <w:szCs w:val="18"/>
        </w:rPr>
        <w:t xml:space="preserve"> deberá garantizar el cumplimiento de los requisitos y estándares de Seguridad descritos en el </w:t>
      </w:r>
      <w:r w:rsidRPr="00CF586A">
        <w:rPr>
          <w:rFonts w:ascii="Verdana" w:hAnsi="Verdana"/>
          <w:b w:val="0"/>
          <w:iCs/>
          <w:sz w:val="18"/>
          <w:szCs w:val="18"/>
        </w:rPr>
        <w:t>Anexo</w:t>
      </w:r>
      <w:r w:rsidRPr="00CF586A">
        <w:rPr>
          <w:rFonts w:ascii="Verdana" w:hAnsi="Verdana"/>
          <w:b w:val="0"/>
          <w:iCs/>
          <w:sz w:val="18"/>
          <w:szCs w:val="18"/>
          <w:lang w:val="es-BO"/>
        </w:rPr>
        <w:t xml:space="preserve"> H</w:t>
      </w:r>
      <w:r w:rsidRPr="00CF586A">
        <w:rPr>
          <w:rFonts w:ascii="Verdana" w:hAnsi="Verdana"/>
          <w:b w:val="0"/>
          <w:iCs/>
          <w:sz w:val="18"/>
          <w:szCs w:val="18"/>
        </w:rPr>
        <w:t>:</w:t>
      </w:r>
      <w:r w:rsidRPr="00CF586A">
        <w:rPr>
          <w:rFonts w:ascii="Verdana" w:hAnsi="Verdana"/>
          <w:b w:val="0"/>
          <w:i/>
          <w:iCs/>
          <w:sz w:val="18"/>
          <w:szCs w:val="18"/>
        </w:rPr>
        <w:t xml:space="preserve"> </w:t>
      </w:r>
      <w:r w:rsidRPr="00CF586A">
        <w:rPr>
          <w:rFonts w:ascii="Verdana" w:hAnsi="Verdana"/>
          <w:b w:val="0"/>
          <w:sz w:val="18"/>
          <w:szCs w:val="18"/>
        </w:rPr>
        <w:t xml:space="preserve">“REQUISITOS DE SEGURIDAD INDUSTRIAL PARA CONTRATISTAS”, documento elaborado conforme a políticas internas de YPFB y en estricto cumplimiento de la normativa legal vigente (D.L. 16998). </w:t>
      </w:r>
    </w:p>
    <w:p w:rsidR="00CD5900" w:rsidRPr="00CF586A" w:rsidRDefault="00CD5900" w:rsidP="00CD5900">
      <w:pPr>
        <w:pStyle w:val="ApendiceA"/>
        <w:numPr>
          <w:ilvl w:val="0"/>
          <w:numId w:val="0"/>
        </w:numPr>
        <w:spacing w:line="276" w:lineRule="auto"/>
        <w:ind w:left="720"/>
        <w:rPr>
          <w:rFonts w:ascii="Verdana" w:hAnsi="Verdana"/>
          <w:b w:val="0"/>
          <w:sz w:val="18"/>
          <w:szCs w:val="18"/>
        </w:rPr>
      </w:pPr>
    </w:p>
    <w:p w:rsidR="00CD5900" w:rsidRPr="00CF586A" w:rsidRDefault="00CD5900" w:rsidP="00CD5900">
      <w:pPr>
        <w:pStyle w:val="ApendiceA"/>
        <w:numPr>
          <w:ilvl w:val="0"/>
          <w:numId w:val="0"/>
        </w:numPr>
        <w:spacing w:line="276" w:lineRule="auto"/>
        <w:ind w:left="720"/>
        <w:rPr>
          <w:rFonts w:ascii="Verdana" w:hAnsi="Verdana"/>
          <w:b w:val="0"/>
          <w:sz w:val="18"/>
          <w:szCs w:val="18"/>
        </w:rPr>
      </w:pPr>
      <w:r w:rsidRPr="00CF586A">
        <w:rPr>
          <w:rFonts w:ascii="Verdana" w:hAnsi="Verdana"/>
          <w:b w:val="0"/>
          <w:sz w:val="18"/>
          <w:szCs w:val="18"/>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CD5900" w:rsidRPr="00CF586A" w:rsidRDefault="00CD5900" w:rsidP="00CD5900">
      <w:pPr>
        <w:pStyle w:val="ApendiceA"/>
        <w:numPr>
          <w:ilvl w:val="0"/>
          <w:numId w:val="0"/>
        </w:numPr>
        <w:spacing w:line="276" w:lineRule="auto"/>
        <w:ind w:left="720"/>
        <w:rPr>
          <w:rFonts w:ascii="Verdana" w:hAnsi="Verdana"/>
          <w:b w:val="0"/>
          <w:sz w:val="18"/>
          <w:szCs w:val="18"/>
        </w:rPr>
      </w:pPr>
    </w:p>
    <w:p w:rsidR="00CD5900" w:rsidRPr="00CF586A" w:rsidRDefault="00CD5900" w:rsidP="000C4A49">
      <w:pPr>
        <w:pStyle w:val="ApendiceA2"/>
        <w:numPr>
          <w:ilvl w:val="0"/>
          <w:numId w:val="51"/>
        </w:numPr>
        <w:spacing w:after="100" w:afterAutospacing="1" w:line="276" w:lineRule="auto"/>
        <w:ind w:left="240" w:hanging="240"/>
        <w:rPr>
          <w:rFonts w:ascii="Verdana" w:hAnsi="Verdana"/>
          <w:b/>
          <w:sz w:val="18"/>
          <w:szCs w:val="18"/>
        </w:rPr>
      </w:pPr>
      <w:r w:rsidRPr="00CF586A">
        <w:rPr>
          <w:rFonts w:ascii="Verdana" w:hAnsi="Verdana"/>
          <w:b/>
          <w:sz w:val="18"/>
          <w:szCs w:val="18"/>
        </w:rPr>
        <w:t>ASPECTOS GENERALES</w:t>
      </w:r>
    </w:p>
    <w:p w:rsidR="00CD5900" w:rsidRPr="00CF586A" w:rsidRDefault="00CD5900" w:rsidP="00CD5900">
      <w:pPr>
        <w:pStyle w:val="ApendiceA2"/>
        <w:spacing w:after="100" w:afterAutospacing="1" w:line="276" w:lineRule="auto"/>
        <w:ind w:left="240"/>
        <w:rPr>
          <w:rFonts w:ascii="Verdana" w:hAnsi="Verdana"/>
          <w:sz w:val="18"/>
          <w:szCs w:val="18"/>
        </w:rPr>
      </w:pPr>
      <w:r w:rsidRPr="00CF586A">
        <w:rPr>
          <w:rFonts w:ascii="Verdana" w:hAnsi="Verdana"/>
          <w:sz w:val="18"/>
          <w:szCs w:val="18"/>
        </w:rPr>
        <w:t xml:space="preserve">La Empresa contratista, deberá presentar un </w:t>
      </w:r>
      <w:r w:rsidRPr="00CF586A">
        <w:rPr>
          <w:rFonts w:ascii="Verdana" w:hAnsi="Verdana"/>
          <w:b/>
          <w:bCs/>
          <w:i/>
          <w:iCs/>
          <w:sz w:val="18"/>
          <w:szCs w:val="18"/>
        </w:rPr>
        <w:t xml:space="preserve">Resumen Ejecutivo </w:t>
      </w:r>
      <w:r w:rsidRPr="00CF586A">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CD5900" w:rsidRPr="00CF586A" w:rsidRDefault="00CD5900" w:rsidP="000C4A49">
      <w:pPr>
        <w:pStyle w:val="ApendiceA2"/>
        <w:numPr>
          <w:ilvl w:val="0"/>
          <w:numId w:val="52"/>
        </w:numPr>
        <w:spacing w:after="100" w:afterAutospacing="1" w:line="276" w:lineRule="auto"/>
        <w:rPr>
          <w:rFonts w:ascii="Verdana" w:hAnsi="Verdana"/>
          <w:b/>
          <w:sz w:val="18"/>
          <w:szCs w:val="18"/>
        </w:rPr>
      </w:pPr>
      <w:r w:rsidRPr="00CF586A">
        <w:rPr>
          <w:rFonts w:ascii="Verdana" w:hAnsi="Verdana"/>
          <w:sz w:val="18"/>
          <w:szCs w:val="18"/>
        </w:rPr>
        <w:t>Medidas preventivas en Seguridad, Salud Ocupacional (prevención de accidentes).</w:t>
      </w:r>
    </w:p>
    <w:p w:rsidR="00CD5900" w:rsidRPr="00CF586A" w:rsidRDefault="00CD5900" w:rsidP="000C4A49">
      <w:pPr>
        <w:pStyle w:val="ApendiceA2"/>
        <w:numPr>
          <w:ilvl w:val="0"/>
          <w:numId w:val="52"/>
        </w:numPr>
        <w:spacing w:after="100" w:afterAutospacing="1" w:line="276" w:lineRule="auto"/>
        <w:rPr>
          <w:rFonts w:ascii="Verdana" w:hAnsi="Verdana"/>
          <w:b/>
          <w:sz w:val="18"/>
          <w:szCs w:val="18"/>
        </w:rPr>
      </w:pPr>
      <w:r w:rsidRPr="00CF586A">
        <w:rPr>
          <w:rFonts w:ascii="Verdana" w:hAnsi="Verdana"/>
          <w:sz w:val="18"/>
          <w:szCs w:val="18"/>
        </w:rPr>
        <w:t>Uso de EPP (Equipo de Protección Personal, de acuerdo a las actividades específicas).</w:t>
      </w:r>
    </w:p>
    <w:p w:rsidR="00CD5900" w:rsidRPr="00CF586A" w:rsidRDefault="00CD5900" w:rsidP="000C4A49">
      <w:pPr>
        <w:pStyle w:val="ApendiceA2"/>
        <w:numPr>
          <w:ilvl w:val="0"/>
          <w:numId w:val="52"/>
        </w:numPr>
        <w:spacing w:after="100" w:afterAutospacing="1" w:line="276" w:lineRule="auto"/>
        <w:rPr>
          <w:rFonts w:ascii="Verdana" w:hAnsi="Verdana"/>
          <w:b/>
          <w:sz w:val="18"/>
          <w:szCs w:val="18"/>
        </w:rPr>
      </w:pPr>
      <w:r w:rsidRPr="00CF586A">
        <w:rPr>
          <w:rFonts w:ascii="Verdana" w:hAnsi="Verdana"/>
          <w:sz w:val="18"/>
          <w:szCs w:val="18"/>
        </w:rPr>
        <w:t>Identificación y evaluación de riesgos e impactos en el trabajo.</w:t>
      </w:r>
    </w:p>
    <w:p w:rsidR="00CD5900" w:rsidRPr="00CF586A" w:rsidRDefault="00CD5900" w:rsidP="000C4A49">
      <w:pPr>
        <w:pStyle w:val="ApendiceA2"/>
        <w:numPr>
          <w:ilvl w:val="0"/>
          <w:numId w:val="52"/>
        </w:numPr>
        <w:spacing w:after="100" w:afterAutospacing="1" w:line="276" w:lineRule="auto"/>
        <w:rPr>
          <w:rFonts w:ascii="Verdana" w:hAnsi="Verdana"/>
          <w:sz w:val="18"/>
          <w:szCs w:val="18"/>
        </w:rPr>
      </w:pPr>
      <w:r w:rsidRPr="00CF586A">
        <w:rPr>
          <w:rFonts w:ascii="Verdana" w:hAnsi="Verdana"/>
          <w:sz w:val="18"/>
          <w:szCs w:val="18"/>
        </w:rPr>
        <w:t>Lista general de Procedimientos de trabajo (altura, eléctrico, espacios confinados), según corresponda.</w:t>
      </w:r>
    </w:p>
    <w:p w:rsidR="00CD5900" w:rsidRPr="00CF586A" w:rsidRDefault="00CD5900" w:rsidP="000C4A49">
      <w:pPr>
        <w:pStyle w:val="ApendiceA2"/>
        <w:numPr>
          <w:ilvl w:val="0"/>
          <w:numId w:val="52"/>
        </w:numPr>
        <w:spacing w:after="100" w:afterAutospacing="1" w:line="276" w:lineRule="auto"/>
        <w:rPr>
          <w:rFonts w:ascii="Verdana" w:hAnsi="Verdana"/>
          <w:b/>
          <w:sz w:val="18"/>
          <w:szCs w:val="18"/>
        </w:rPr>
      </w:pPr>
      <w:r w:rsidRPr="00CF586A">
        <w:rPr>
          <w:rFonts w:ascii="Verdana" w:hAnsi="Verdana"/>
          <w:sz w:val="18"/>
          <w:szCs w:val="18"/>
        </w:rPr>
        <w:t xml:space="preserve">Política de Seguridad, Salud Ocupacional y Medio Ambiente (En caso de que la empresa cuente con un sistema de Gestión de </w:t>
      </w:r>
      <w:proofErr w:type="spellStart"/>
      <w:r w:rsidRPr="00CF586A">
        <w:rPr>
          <w:rFonts w:ascii="Verdana" w:hAnsi="Verdana"/>
          <w:sz w:val="18"/>
          <w:szCs w:val="18"/>
        </w:rPr>
        <w:t>SySO</w:t>
      </w:r>
      <w:proofErr w:type="spellEnd"/>
      <w:r w:rsidRPr="00CF586A">
        <w:rPr>
          <w:rFonts w:ascii="Verdana" w:hAnsi="Verdana"/>
          <w:sz w:val="18"/>
          <w:szCs w:val="18"/>
        </w:rPr>
        <w:t>).</w:t>
      </w:r>
    </w:p>
    <w:p w:rsidR="00CD5900" w:rsidRPr="00CF586A" w:rsidRDefault="00CD5900" w:rsidP="000C4A49">
      <w:pPr>
        <w:pStyle w:val="Prrafodelista"/>
        <w:numPr>
          <w:ilvl w:val="0"/>
          <w:numId w:val="51"/>
        </w:numPr>
        <w:spacing w:line="276" w:lineRule="auto"/>
        <w:ind w:left="240" w:hanging="240"/>
        <w:jc w:val="both"/>
        <w:rPr>
          <w:rFonts w:ascii="Verdana" w:hAnsi="Verdana"/>
          <w:b/>
          <w:sz w:val="18"/>
          <w:szCs w:val="18"/>
        </w:rPr>
      </w:pPr>
      <w:r w:rsidRPr="00CF586A">
        <w:rPr>
          <w:rFonts w:ascii="Verdana" w:hAnsi="Verdana"/>
          <w:b/>
          <w:sz w:val="18"/>
          <w:szCs w:val="18"/>
        </w:rPr>
        <w:lastRenderedPageBreak/>
        <w:t xml:space="preserve">DOCUMENTOS PARA APROBACIÓN DE YPFB (UNIDAD DE SMS – UNIDAD SOLICITANTE) </w:t>
      </w:r>
    </w:p>
    <w:p w:rsidR="00CD5900" w:rsidRPr="00CF586A" w:rsidRDefault="00CD5900" w:rsidP="00CD5900">
      <w:pPr>
        <w:pStyle w:val="Prrafodelista"/>
        <w:spacing w:line="276" w:lineRule="auto"/>
        <w:ind w:left="360"/>
        <w:rPr>
          <w:rFonts w:ascii="Verdana" w:hAnsi="Verdana"/>
          <w:b/>
          <w:sz w:val="18"/>
          <w:szCs w:val="18"/>
        </w:rPr>
      </w:pPr>
    </w:p>
    <w:p w:rsidR="00CD5900" w:rsidRDefault="00CD5900" w:rsidP="00CD5900">
      <w:pPr>
        <w:spacing w:line="276" w:lineRule="auto"/>
        <w:jc w:val="both"/>
        <w:rPr>
          <w:rFonts w:ascii="Verdana" w:hAnsi="Verdana"/>
          <w:sz w:val="18"/>
          <w:szCs w:val="18"/>
        </w:rPr>
      </w:pPr>
      <w:r w:rsidRPr="00CF586A">
        <w:rPr>
          <w:rFonts w:ascii="Verdana" w:hAnsi="Verdana"/>
          <w:sz w:val="18"/>
          <w:szCs w:val="18"/>
        </w:rPr>
        <w:t xml:space="preserve">La Empresa </w:t>
      </w:r>
      <w:r>
        <w:rPr>
          <w:rFonts w:ascii="Verdana" w:hAnsi="Verdana"/>
          <w:sz w:val="18"/>
          <w:szCs w:val="18"/>
        </w:rPr>
        <w:t>C</w:t>
      </w:r>
      <w:r w:rsidRPr="00CF586A">
        <w:rPr>
          <w:rFonts w:ascii="Verdana" w:hAnsi="Verdana"/>
          <w:sz w:val="18"/>
          <w:szCs w:val="18"/>
        </w:rPr>
        <w:t>ontratista deberá presentar en documentos oficiales para aprobación de YPFB los siguientes Requisitos de SMS, de acuerdo a las actividades del Servicio:</w:t>
      </w:r>
    </w:p>
    <w:p w:rsidR="00CD5900" w:rsidRDefault="00CD5900" w:rsidP="00CD5900">
      <w:pPr>
        <w:spacing w:line="276" w:lineRule="auto"/>
        <w:jc w:val="both"/>
        <w:rPr>
          <w:rFonts w:ascii="Verdana" w:hAnsi="Verdana"/>
          <w:sz w:val="18"/>
          <w:szCs w:val="18"/>
        </w:rPr>
      </w:pPr>
    </w:p>
    <w:p w:rsidR="00CD5900" w:rsidRDefault="00CD5900" w:rsidP="000C4A49">
      <w:pPr>
        <w:pStyle w:val="Prrafodelista"/>
        <w:numPr>
          <w:ilvl w:val="0"/>
          <w:numId w:val="53"/>
        </w:numPr>
        <w:spacing w:line="276" w:lineRule="auto"/>
        <w:jc w:val="both"/>
        <w:rPr>
          <w:rFonts w:ascii="Verdana" w:hAnsi="Verdana"/>
          <w:sz w:val="18"/>
          <w:szCs w:val="18"/>
        </w:rPr>
      </w:pPr>
      <w:r w:rsidRPr="00CF586A">
        <w:rPr>
          <w:rFonts w:ascii="Verdana" w:hAnsi="Verdana"/>
          <w:sz w:val="18"/>
          <w:szCs w:val="18"/>
        </w:rPr>
        <w:t>Programa o Plan de Seguridad, Salud Ocupacional y Medio Ambiente para el Servicio.</w:t>
      </w:r>
    </w:p>
    <w:p w:rsidR="00CD5900" w:rsidRDefault="00CD5900" w:rsidP="000C4A49">
      <w:pPr>
        <w:pStyle w:val="Prrafodelista"/>
        <w:numPr>
          <w:ilvl w:val="0"/>
          <w:numId w:val="53"/>
        </w:numPr>
        <w:spacing w:line="276" w:lineRule="auto"/>
        <w:jc w:val="both"/>
        <w:rPr>
          <w:rFonts w:ascii="Verdana" w:hAnsi="Verdana"/>
          <w:sz w:val="18"/>
          <w:szCs w:val="18"/>
        </w:rPr>
      </w:pPr>
      <w:r w:rsidRPr="00CF586A">
        <w:rPr>
          <w:rFonts w:ascii="Verdana" w:hAnsi="Verdana"/>
          <w:sz w:val="18"/>
          <w:szCs w:val="18"/>
        </w:rPr>
        <w:t>Política y programas de control de Alcohol y drogas.</w:t>
      </w:r>
    </w:p>
    <w:p w:rsidR="00CD5900" w:rsidRDefault="00CD5900" w:rsidP="000C4A49">
      <w:pPr>
        <w:pStyle w:val="Prrafodelista"/>
        <w:numPr>
          <w:ilvl w:val="0"/>
          <w:numId w:val="53"/>
        </w:numPr>
        <w:spacing w:line="276" w:lineRule="auto"/>
        <w:jc w:val="both"/>
        <w:rPr>
          <w:rFonts w:ascii="Verdana" w:hAnsi="Verdana"/>
          <w:sz w:val="18"/>
          <w:szCs w:val="18"/>
        </w:rPr>
      </w:pPr>
      <w:r w:rsidRPr="00CF586A">
        <w:rPr>
          <w:rFonts w:ascii="Verdana" w:hAnsi="Verdana"/>
          <w:sz w:val="18"/>
          <w:szCs w:val="18"/>
        </w:rPr>
        <w:t>Programa de capacitación y charlas de seguridad</w:t>
      </w:r>
      <w:r>
        <w:rPr>
          <w:rFonts w:ascii="Verdana" w:hAnsi="Verdana"/>
          <w:sz w:val="18"/>
          <w:szCs w:val="18"/>
        </w:rPr>
        <w:t>.</w:t>
      </w:r>
    </w:p>
    <w:p w:rsidR="00CD5900" w:rsidRDefault="00CD5900" w:rsidP="000C4A49">
      <w:pPr>
        <w:pStyle w:val="Prrafodelista"/>
        <w:numPr>
          <w:ilvl w:val="0"/>
          <w:numId w:val="53"/>
        </w:numPr>
        <w:spacing w:line="276" w:lineRule="auto"/>
        <w:jc w:val="both"/>
        <w:rPr>
          <w:rFonts w:ascii="Verdana" w:hAnsi="Verdana"/>
          <w:sz w:val="18"/>
          <w:szCs w:val="18"/>
        </w:rPr>
      </w:pPr>
      <w:r w:rsidRPr="00CF586A">
        <w:rPr>
          <w:rFonts w:ascii="Verdana" w:hAnsi="Verdana"/>
          <w:sz w:val="18"/>
          <w:szCs w:val="18"/>
        </w:rPr>
        <w:t>Procedimientos específicos de Seguridad para el Servicio.</w:t>
      </w:r>
    </w:p>
    <w:p w:rsidR="00CD5900" w:rsidRDefault="00CD5900" w:rsidP="000C4A49">
      <w:pPr>
        <w:pStyle w:val="Prrafodelista"/>
        <w:numPr>
          <w:ilvl w:val="0"/>
          <w:numId w:val="53"/>
        </w:numPr>
        <w:spacing w:line="276" w:lineRule="auto"/>
        <w:jc w:val="both"/>
        <w:rPr>
          <w:rFonts w:ascii="Verdana" w:hAnsi="Verdana"/>
          <w:sz w:val="18"/>
          <w:szCs w:val="18"/>
        </w:rPr>
      </w:pPr>
      <w:r w:rsidRPr="00CF586A">
        <w:rPr>
          <w:rFonts w:ascii="Verdana" w:hAnsi="Verdana"/>
          <w:sz w:val="18"/>
          <w:szCs w:val="18"/>
        </w:rPr>
        <w:t>Plan de respuesta ante Emergencias (Para el Servicio).</w:t>
      </w:r>
    </w:p>
    <w:p w:rsidR="00CD5900" w:rsidRDefault="00CD5900" w:rsidP="000C4A49">
      <w:pPr>
        <w:pStyle w:val="Prrafodelista"/>
        <w:numPr>
          <w:ilvl w:val="0"/>
          <w:numId w:val="53"/>
        </w:numPr>
        <w:spacing w:line="276" w:lineRule="auto"/>
        <w:jc w:val="both"/>
        <w:rPr>
          <w:rFonts w:ascii="Verdana" w:hAnsi="Verdana"/>
          <w:sz w:val="18"/>
          <w:szCs w:val="18"/>
        </w:rPr>
      </w:pPr>
      <w:r w:rsidRPr="00CF586A">
        <w:rPr>
          <w:rFonts w:ascii="Verdana" w:hAnsi="Verdana"/>
          <w:sz w:val="18"/>
          <w:szCs w:val="18"/>
        </w:rPr>
        <w:t>Plan Médico de Evacuación (MEDEVAC)</w:t>
      </w:r>
      <w:r>
        <w:rPr>
          <w:rFonts w:ascii="Verdana" w:hAnsi="Verdana"/>
          <w:sz w:val="18"/>
          <w:szCs w:val="18"/>
        </w:rPr>
        <w:t>.</w:t>
      </w:r>
    </w:p>
    <w:p w:rsidR="00CD5900" w:rsidRDefault="00CD5900" w:rsidP="000C4A49">
      <w:pPr>
        <w:pStyle w:val="Prrafodelista"/>
        <w:numPr>
          <w:ilvl w:val="0"/>
          <w:numId w:val="53"/>
        </w:numPr>
        <w:spacing w:line="276" w:lineRule="auto"/>
        <w:jc w:val="both"/>
        <w:rPr>
          <w:rFonts w:ascii="Verdana" w:hAnsi="Verdana"/>
          <w:sz w:val="18"/>
          <w:szCs w:val="18"/>
        </w:rPr>
      </w:pPr>
      <w:r w:rsidRPr="00CF586A">
        <w:rPr>
          <w:rFonts w:ascii="Verdana" w:hAnsi="Verdana"/>
          <w:sz w:val="18"/>
          <w:szCs w:val="18"/>
        </w:rPr>
        <w:t>Programa de retiro y disposición de los residuos originados en el Servicio.</w:t>
      </w:r>
    </w:p>
    <w:p w:rsidR="00CD5900" w:rsidRPr="00CF586A" w:rsidRDefault="00CD5900" w:rsidP="00CD5900">
      <w:pPr>
        <w:pStyle w:val="Prrafodelista"/>
        <w:spacing w:line="276" w:lineRule="auto"/>
        <w:jc w:val="both"/>
        <w:rPr>
          <w:rFonts w:ascii="Verdana" w:hAnsi="Verdana"/>
          <w:sz w:val="18"/>
          <w:szCs w:val="18"/>
        </w:rPr>
      </w:pPr>
    </w:p>
    <w:p w:rsidR="00CD5900" w:rsidRDefault="00CD5900" w:rsidP="000C4A49">
      <w:pPr>
        <w:pStyle w:val="Prrafodelista"/>
        <w:numPr>
          <w:ilvl w:val="0"/>
          <w:numId w:val="51"/>
        </w:numPr>
        <w:spacing w:line="276" w:lineRule="auto"/>
        <w:ind w:left="240" w:hanging="240"/>
        <w:jc w:val="both"/>
        <w:rPr>
          <w:rFonts w:ascii="Verdana" w:hAnsi="Verdana"/>
          <w:b/>
          <w:bCs/>
          <w:sz w:val="18"/>
          <w:szCs w:val="18"/>
        </w:rPr>
      </w:pPr>
      <w:r w:rsidRPr="00CF586A">
        <w:rPr>
          <w:rFonts w:ascii="Verdana" w:hAnsi="Verdana"/>
          <w:b/>
          <w:bCs/>
          <w:sz w:val="18"/>
          <w:szCs w:val="18"/>
        </w:rPr>
        <w:t>ANTES DEL INICIO DE ACTIVIDADES, LA EMPRESA CONTRATISTA DEBE CUMPLIR CON L</w:t>
      </w:r>
      <w:r>
        <w:rPr>
          <w:rFonts w:ascii="Verdana" w:hAnsi="Verdana"/>
          <w:b/>
          <w:bCs/>
          <w:sz w:val="18"/>
          <w:szCs w:val="18"/>
        </w:rPr>
        <w:t>OS SIGUIENTES REQUISITOS DE SMS</w:t>
      </w:r>
    </w:p>
    <w:p w:rsidR="00CD5900" w:rsidRDefault="00CD5900" w:rsidP="00CD5900">
      <w:pPr>
        <w:pStyle w:val="Prrafodelista"/>
        <w:spacing w:line="276" w:lineRule="auto"/>
        <w:ind w:left="240"/>
        <w:jc w:val="both"/>
        <w:rPr>
          <w:rFonts w:ascii="Verdana" w:hAnsi="Verdana"/>
          <w:b/>
          <w:bCs/>
          <w:sz w:val="18"/>
          <w:szCs w:val="18"/>
        </w:rPr>
      </w:pPr>
    </w:p>
    <w:p w:rsidR="00CD5900" w:rsidRPr="00CF586A" w:rsidRDefault="00CD5900" w:rsidP="000C4A49">
      <w:pPr>
        <w:pStyle w:val="Prrafodelista"/>
        <w:numPr>
          <w:ilvl w:val="0"/>
          <w:numId w:val="54"/>
        </w:numPr>
        <w:spacing w:line="276" w:lineRule="auto"/>
        <w:ind w:left="720"/>
        <w:jc w:val="both"/>
        <w:rPr>
          <w:rFonts w:ascii="Verdana" w:hAnsi="Verdana"/>
          <w:b/>
          <w:bCs/>
          <w:sz w:val="18"/>
          <w:szCs w:val="18"/>
        </w:rPr>
      </w:pPr>
      <w:r w:rsidRPr="00CF586A">
        <w:rPr>
          <w:rFonts w:ascii="Verdana" w:hAnsi="Verdana"/>
          <w:sz w:val="18"/>
          <w:szCs w:val="18"/>
        </w:rPr>
        <w:t>Nómina (nombre completo y cédula de identidad) del p</w:t>
      </w:r>
      <w:r>
        <w:rPr>
          <w:rFonts w:ascii="Verdana" w:hAnsi="Verdana"/>
          <w:sz w:val="18"/>
          <w:szCs w:val="18"/>
        </w:rPr>
        <w:t>ersonal a cargo de los trabajos.</w:t>
      </w:r>
    </w:p>
    <w:p w:rsidR="00CD5900" w:rsidRPr="00CF586A" w:rsidRDefault="00CD5900" w:rsidP="000C4A49">
      <w:pPr>
        <w:pStyle w:val="Prrafodelista"/>
        <w:numPr>
          <w:ilvl w:val="0"/>
          <w:numId w:val="54"/>
        </w:numPr>
        <w:spacing w:line="276" w:lineRule="auto"/>
        <w:ind w:left="720"/>
        <w:jc w:val="both"/>
        <w:rPr>
          <w:rFonts w:ascii="Verdana" w:hAnsi="Verdana"/>
          <w:b/>
          <w:bCs/>
          <w:sz w:val="18"/>
          <w:szCs w:val="18"/>
        </w:rPr>
      </w:pPr>
      <w:r w:rsidRPr="00CF586A">
        <w:rPr>
          <w:rFonts w:ascii="Verdana" w:hAnsi="Verdana"/>
          <w:sz w:val="18"/>
          <w:szCs w:val="18"/>
        </w:rPr>
        <w:t>Nota formal de la empresa a YPFB designando al supervisor de SMS para el Servicio.  (Incluir el Currículum</w:t>
      </w:r>
      <w:r w:rsidRPr="00CF586A">
        <w:rPr>
          <w:rFonts w:ascii="Verdana" w:hAnsi="Verdana"/>
          <w:b/>
          <w:sz w:val="18"/>
          <w:szCs w:val="18"/>
        </w:rPr>
        <w:t xml:space="preserve"> </w:t>
      </w:r>
      <w:r w:rsidRPr="00CF586A">
        <w:rPr>
          <w:rFonts w:ascii="Verdana" w:hAnsi="Verdana"/>
          <w:sz w:val="18"/>
          <w:szCs w:val="18"/>
        </w:rPr>
        <w:t>Vitae no documentado)</w:t>
      </w:r>
      <w:r>
        <w:rPr>
          <w:rFonts w:ascii="Verdana" w:hAnsi="Verdana"/>
          <w:sz w:val="18"/>
          <w:szCs w:val="18"/>
        </w:rPr>
        <w:t>.</w:t>
      </w:r>
    </w:p>
    <w:p w:rsidR="00CD5900" w:rsidRPr="00CF586A" w:rsidRDefault="00CD5900" w:rsidP="000C4A49">
      <w:pPr>
        <w:pStyle w:val="Prrafodelista"/>
        <w:numPr>
          <w:ilvl w:val="0"/>
          <w:numId w:val="54"/>
        </w:numPr>
        <w:spacing w:line="276" w:lineRule="auto"/>
        <w:ind w:left="720"/>
        <w:jc w:val="both"/>
        <w:rPr>
          <w:rFonts w:ascii="Verdana" w:hAnsi="Verdana"/>
          <w:b/>
          <w:bCs/>
          <w:sz w:val="18"/>
          <w:szCs w:val="18"/>
        </w:rPr>
      </w:pPr>
      <w:r w:rsidRPr="00CF586A">
        <w:rPr>
          <w:rFonts w:ascii="Verdana" w:hAnsi="Verdana"/>
          <w:sz w:val="18"/>
          <w:szCs w:val="18"/>
        </w:rPr>
        <w:t>Seguro médico.</w:t>
      </w:r>
    </w:p>
    <w:p w:rsidR="00CD5900" w:rsidRPr="00CF586A" w:rsidRDefault="00CD5900" w:rsidP="000C4A49">
      <w:pPr>
        <w:pStyle w:val="Prrafodelista"/>
        <w:numPr>
          <w:ilvl w:val="0"/>
          <w:numId w:val="54"/>
        </w:numPr>
        <w:spacing w:line="276" w:lineRule="auto"/>
        <w:ind w:left="720"/>
        <w:jc w:val="both"/>
        <w:rPr>
          <w:rFonts w:ascii="Verdana" w:hAnsi="Verdana"/>
          <w:b/>
          <w:bCs/>
          <w:sz w:val="18"/>
          <w:szCs w:val="18"/>
        </w:rPr>
      </w:pPr>
      <w:r w:rsidRPr="00CF586A">
        <w:rPr>
          <w:rFonts w:ascii="Verdana" w:hAnsi="Verdana"/>
          <w:sz w:val="18"/>
          <w:szCs w:val="18"/>
        </w:rPr>
        <w:t>Pólizas contr</w:t>
      </w:r>
      <w:r>
        <w:rPr>
          <w:rFonts w:ascii="Verdana" w:hAnsi="Verdana"/>
          <w:sz w:val="18"/>
          <w:szCs w:val="18"/>
        </w:rPr>
        <w:t>a accidentes personales y muerte.</w:t>
      </w:r>
    </w:p>
    <w:p w:rsidR="00CD5900" w:rsidRPr="00CF586A" w:rsidRDefault="00CD5900" w:rsidP="000C4A49">
      <w:pPr>
        <w:pStyle w:val="Prrafodelista"/>
        <w:numPr>
          <w:ilvl w:val="0"/>
          <w:numId w:val="54"/>
        </w:numPr>
        <w:spacing w:line="276" w:lineRule="auto"/>
        <w:ind w:left="720"/>
        <w:jc w:val="both"/>
        <w:rPr>
          <w:rFonts w:ascii="Verdana" w:hAnsi="Verdana"/>
          <w:b/>
          <w:bCs/>
          <w:sz w:val="18"/>
          <w:szCs w:val="18"/>
        </w:rPr>
      </w:pPr>
      <w:r w:rsidRPr="00CF586A">
        <w:rPr>
          <w:rFonts w:ascii="Verdana" w:hAnsi="Verdana"/>
          <w:sz w:val="18"/>
          <w:szCs w:val="18"/>
          <w:lang w:eastAsia="es-BO"/>
        </w:rPr>
        <w:t>Vacunas vigentes</w:t>
      </w:r>
      <w:r>
        <w:rPr>
          <w:rFonts w:ascii="Verdana" w:hAnsi="Verdana"/>
          <w:sz w:val="18"/>
          <w:szCs w:val="18"/>
          <w:lang w:eastAsia="es-BO"/>
        </w:rPr>
        <w:t>:</w:t>
      </w:r>
    </w:p>
    <w:p w:rsidR="00CD5900" w:rsidRPr="00CF586A" w:rsidRDefault="00CD5900" w:rsidP="00CD5900">
      <w:pPr>
        <w:pStyle w:val="Prrafodelista"/>
        <w:spacing w:line="276" w:lineRule="auto"/>
        <w:jc w:val="both"/>
        <w:rPr>
          <w:rFonts w:ascii="Verdana" w:hAnsi="Verdana"/>
          <w:b/>
          <w:bCs/>
          <w:sz w:val="18"/>
          <w:szCs w:val="18"/>
        </w:rPr>
      </w:pPr>
    </w:p>
    <w:tbl>
      <w:tblPr>
        <w:tblW w:w="4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2510"/>
      </w:tblGrid>
      <w:tr w:rsidR="00CD5900" w:rsidRPr="00CF586A" w:rsidTr="007A1397">
        <w:trPr>
          <w:trHeight w:val="285"/>
          <w:jc w:val="center"/>
        </w:trPr>
        <w:tc>
          <w:tcPr>
            <w:tcW w:w="1673" w:type="dxa"/>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Tétanos.</w:t>
            </w:r>
          </w:p>
        </w:tc>
        <w:tc>
          <w:tcPr>
            <w:tcW w:w="2510" w:type="dxa"/>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Sólo para Visitas de 1 día.</w:t>
            </w:r>
          </w:p>
        </w:tc>
      </w:tr>
      <w:tr w:rsidR="00CD5900" w:rsidRPr="00CF586A" w:rsidTr="007A1397">
        <w:trPr>
          <w:trHeight w:val="301"/>
          <w:jc w:val="center"/>
        </w:trPr>
        <w:tc>
          <w:tcPr>
            <w:tcW w:w="1673" w:type="dxa"/>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Fiebre Amarilla.</w:t>
            </w:r>
          </w:p>
        </w:tc>
        <w:tc>
          <w:tcPr>
            <w:tcW w:w="2510" w:type="dxa"/>
            <w:vMerge w:val="restart"/>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Sólo para contratistas de permanencia más de 1 día.</w:t>
            </w:r>
          </w:p>
        </w:tc>
      </w:tr>
      <w:tr w:rsidR="00CD5900" w:rsidRPr="00CF586A" w:rsidTr="007A1397">
        <w:trPr>
          <w:trHeight w:val="301"/>
          <w:jc w:val="center"/>
        </w:trPr>
        <w:tc>
          <w:tcPr>
            <w:tcW w:w="1673" w:type="dxa"/>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Hepatitis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spacing w:line="276" w:lineRule="auto"/>
              <w:rPr>
                <w:rFonts w:ascii="Verdana" w:hAnsi="Verdana"/>
                <w:sz w:val="18"/>
                <w:szCs w:val="18"/>
                <w:lang w:eastAsia="es-BO"/>
              </w:rPr>
            </w:pPr>
          </w:p>
        </w:tc>
      </w:tr>
      <w:tr w:rsidR="00CD5900" w:rsidRPr="00CF586A" w:rsidTr="007A1397">
        <w:trPr>
          <w:trHeight w:val="301"/>
          <w:jc w:val="center"/>
        </w:trPr>
        <w:tc>
          <w:tcPr>
            <w:tcW w:w="1673" w:type="dxa"/>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Fiebre Tifoidea.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spacing w:line="276" w:lineRule="auto"/>
              <w:rPr>
                <w:rFonts w:ascii="Verdana" w:hAnsi="Verdana"/>
                <w:sz w:val="18"/>
                <w:szCs w:val="18"/>
                <w:lang w:eastAsia="es-BO"/>
              </w:rPr>
            </w:pPr>
          </w:p>
        </w:tc>
      </w:tr>
    </w:tbl>
    <w:p w:rsidR="00CD5900" w:rsidRPr="00CF586A" w:rsidRDefault="00CD5900" w:rsidP="00CD5900">
      <w:pPr>
        <w:pStyle w:val="Prrafodelista"/>
        <w:spacing w:line="276" w:lineRule="auto"/>
        <w:jc w:val="both"/>
        <w:rPr>
          <w:rFonts w:ascii="Verdana" w:hAnsi="Verdana"/>
          <w:b/>
          <w:bCs/>
          <w:sz w:val="18"/>
          <w:szCs w:val="18"/>
        </w:rPr>
      </w:pPr>
    </w:p>
    <w:p w:rsidR="00CD5900" w:rsidRPr="00CF586A" w:rsidRDefault="00CD5900" w:rsidP="000C4A49">
      <w:pPr>
        <w:pStyle w:val="Prrafodelista"/>
        <w:numPr>
          <w:ilvl w:val="0"/>
          <w:numId w:val="54"/>
        </w:numPr>
        <w:spacing w:line="276" w:lineRule="auto"/>
        <w:ind w:left="720"/>
        <w:jc w:val="both"/>
        <w:rPr>
          <w:rFonts w:ascii="Verdana" w:hAnsi="Verdana"/>
          <w:b/>
          <w:bCs/>
          <w:sz w:val="18"/>
          <w:szCs w:val="18"/>
        </w:rPr>
      </w:pPr>
      <w:r w:rsidRPr="00CF586A">
        <w:rPr>
          <w:rFonts w:ascii="Verdana" w:hAnsi="Verdana"/>
          <w:sz w:val="18"/>
          <w:szCs w:val="18"/>
          <w:lang w:eastAsia="es-BO"/>
        </w:rPr>
        <w:t>Capacitaciones y/o cursos</w:t>
      </w:r>
      <w:r>
        <w:rPr>
          <w:rFonts w:ascii="Verdana" w:hAnsi="Verdana"/>
          <w:sz w:val="18"/>
          <w:szCs w:val="18"/>
          <w:lang w:eastAsia="es-BO"/>
        </w:rPr>
        <w:t>:</w:t>
      </w:r>
    </w:p>
    <w:p w:rsidR="00CD5900" w:rsidRPr="00CF586A" w:rsidRDefault="00CD5900" w:rsidP="00CD5900">
      <w:pPr>
        <w:tabs>
          <w:tab w:val="left" w:pos="567"/>
        </w:tabs>
        <w:spacing w:line="276" w:lineRule="auto"/>
        <w:rPr>
          <w:rFonts w:ascii="Verdana" w:hAnsi="Verdana"/>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CD5900" w:rsidRPr="00CF586A" w:rsidTr="007A1397">
        <w:trPr>
          <w:trHeight w:val="248"/>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Sólo para contratistas que realicen actividades que requieran estos cursos.</w:t>
            </w:r>
          </w:p>
        </w:tc>
      </w:tr>
      <w:tr w:rsidR="00CD5900" w:rsidRPr="00CF586A" w:rsidTr="007A1397">
        <w:trPr>
          <w:trHeight w:val="262"/>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Equipo de protección personal.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spacing w:line="276" w:lineRule="auto"/>
              <w:rPr>
                <w:rFonts w:ascii="Verdana" w:hAnsi="Verdana"/>
                <w:sz w:val="18"/>
                <w:szCs w:val="18"/>
                <w:lang w:eastAsia="es-BO"/>
              </w:rPr>
            </w:pPr>
          </w:p>
        </w:tc>
      </w:tr>
      <w:tr w:rsidR="00CD5900" w:rsidRPr="00CF586A" w:rsidTr="007A1397">
        <w:trPr>
          <w:trHeight w:val="262"/>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Comunicación de peligros.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spacing w:line="276" w:lineRule="auto"/>
              <w:rPr>
                <w:rFonts w:ascii="Verdana" w:hAnsi="Verdana"/>
                <w:sz w:val="18"/>
                <w:szCs w:val="18"/>
                <w:lang w:eastAsia="es-BO"/>
              </w:rPr>
            </w:pPr>
          </w:p>
        </w:tc>
      </w:tr>
      <w:tr w:rsidR="00CD5900" w:rsidRPr="00CF586A" w:rsidTr="007A1397">
        <w:trPr>
          <w:trHeight w:val="262"/>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autoSpaceDE w:val="0"/>
              <w:autoSpaceDN w:val="0"/>
              <w:spacing w:line="276" w:lineRule="auto"/>
              <w:jc w:val="both"/>
              <w:rPr>
                <w:rFonts w:ascii="Verdana" w:hAnsi="Verdana"/>
                <w:sz w:val="18"/>
                <w:szCs w:val="18"/>
                <w:lang w:eastAsia="es-BO"/>
              </w:rPr>
            </w:pPr>
            <w:r w:rsidRPr="00CF586A">
              <w:rPr>
                <w:rFonts w:ascii="Verdana" w:hAnsi="Verdana"/>
                <w:sz w:val="18"/>
                <w:szCs w:val="18"/>
                <w:lang w:eastAsia="es-BO"/>
              </w:rPr>
              <w:t>Primeros auxilios.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5900" w:rsidRPr="00CF586A" w:rsidRDefault="00CD5900" w:rsidP="007A1397">
            <w:pPr>
              <w:spacing w:line="276" w:lineRule="auto"/>
              <w:rPr>
                <w:rFonts w:ascii="Verdana" w:hAnsi="Verdana"/>
                <w:sz w:val="18"/>
                <w:szCs w:val="18"/>
                <w:lang w:eastAsia="es-BO"/>
              </w:rPr>
            </w:pPr>
          </w:p>
        </w:tc>
      </w:tr>
    </w:tbl>
    <w:p w:rsidR="00CD5900" w:rsidRPr="00CF586A" w:rsidRDefault="00CD5900" w:rsidP="00CD5900">
      <w:pPr>
        <w:spacing w:line="276" w:lineRule="auto"/>
        <w:rPr>
          <w:rFonts w:ascii="Verdana" w:hAnsi="Verdana"/>
          <w:sz w:val="18"/>
          <w:szCs w:val="18"/>
          <w:lang w:eastAsia="es-BO"/>
        </w:rPr>
      </w:pPr>
    </w:p>
    <w:p w:rsidR="00CD5900" w:rsidRPr="00CF586A" w:rsidRDefault="00CD5900" w:rsidP="00CD5900">
      <w:pPr>
        <w:spacing w:line="276" w:lineRule="auto"/>
        <w:contextualSpacing/>
        <w:jc w:val="both"/>
        <w:rPr>
          <w:rFonts w:ascii="Verdana" w:hAnsi="Verdana" w:cs="Arial"/>
          <w:color w:val="000000"/>
          <w:sz w:val="18"/>
          <w:szCs w:val="18"/>
        </w:rPr>
      </w:pPr>
      <w:r w:rsidRPr="00CF586A">
        <w:rPr>
          <w:rFonts w:ascii="Verdana" w:hAnsi="Verdana" w:cs="Arial"/>
          <w:color w:val="000000"/>
          <w:sz w:val="18"/>
          <w:szCs w:val="18"/>
        </w:rPr>
        <w:t>En caso de ser requerido el ingres</w:t>
      </w:r>
      <w:r>
        <w:rPr>
          <w:rFonts w:ascii="Verdana" w:hAnsi="Verdana" w:cs="Arial"/>
          <w:color w:val="000000"/>
          <w:sz w:val="18"/>
          <w:szCs w:val="18"/>
        </w:rPr>
        <w:t>o de vehículos al Complejo, la Empresa C</w:t>
      </w:r>
      <w:r w:rsidRPr="00CF586A">
        <w:rPr>
          <w:rFonts w:ascii="Verdana" w:hAnsi="Verdana" w:cs="Arial"/>
          <w:color w:val="000000"/>
          <w:sz w:val="18"/>
          <w:szCs w:val="18"/>
        </w:rPr>
        <w:t>ontratista deberá asegurar que el vehículo cuente con los siguientes requisitos mínimo</w:t>
      </w:r>
      <w:r>
        <w:rPr>
          <w:rFonts w:ascii="Verdana" w:hAnsi="Verdana" w:cs="Arial"/>
          <w:color w:val="000000"/>
          <w:sz w:val="18"/>
          <w:szCs w:val="18"/>
        </w:rPr>
        <w:t xml:space="preserve">s para su habilitación previo </w:t>
      </w:r>
      <w:r w:rsidRPr="00CF586A">
        <w:rPr>
          <w:rFonts w:ascii="Verdana" w:hAnsi="Verdana" w:cs="Arial"/>
          <w:color w:val="000000"/>
          <w:sz w:val="18"/>
          <w:szCs w:val="18"/>
        </w:rPr>
        <w:t>ingreso</w:t>
      </w:r>
      <w:r>
        <w:rPr>
          <w:rFonts w:ascii="Verdana" w:hAnsi="Verdana" w:cs="Arial"/>
          <w:color w:val="000000"/>
          <w:sz w:val="18"/>
          <w:szCs w:val="18"/>
        </w:rPr>
        <w:t xml:space="preserve"> al Complejo</w:t>
      </w:r>
      <w:r w:rsidRPr="00CF586A">
        <w:rPr>
          <w:rFonts w:ascii="Verdana" w:hAnsi="Verdana" w:cs="Arial"/>
          <w:color w:val="000000"/>
          <w:sz w:val="18"/>
          <w:szCs w:val="18"/>
        </w:rPr>
        <w:t>:</w:t>
      </w:r>
    </w:p>
    <w:p w:rsidR="00CD5900" w:rsidRPr="00CF586A" w:rsidRDefault="00CD5900" w:rsidP="00CD5900">
      <w:pPr>
        <w:pStyle w:val="Prrafodelista"/>
        <w:spacing w:line="276" w:lineRule="auto"/>
        <w:ind w:left="0"/>
        <w:contextualSpacing/>
        <w:jc w:val="both"/>
        <w:rPr>
          <w:rFonts w:ascii="Verdana" w:hAnsi="Verdana" w:cs="Calibri"/>
          <w:color w:val="000000"/>
          <w:sz w:val="18"/>
          <w:szCs w:val="18"/>
          <w:lang w:val="es-BO"/>
        </w:rPr>
      </w:pPr>
    </w:p>
    <w:p w:rsidR="00CD5900"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Antigüedad no mayor a 5 años para vehículo liviano, de 10 años para camiones.</w:t>
      </w:r>
    </w:p>
    <w:p w:rsidR="00CD5900"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Seguro de accidente vehicular.</w:t>
      </w:r>
    </w:p>
    <w:p w:rsidR="00CD5900"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Inspección técnica por empresa cer</w:t>
      </w:r>
      <w:r>
        <w:rPr>
          <w:rFonts w:ascii="Verdana" w:hAnsi="Verdana" w:cs="Calibri"/>
          <w:color w:val="000000"/>
          <w:sz w:val="18"/>
          <w:szCs w:val="18"/>
          <w:lang w:val="es-BO"/>
        </w:rPr>
        <w:t>tificada</w:t>
      </w:r>
      <w:r w:rsidRPr="00CF586A">
        <w:rPr>
          <w:rFonts w:ascii="Verdana" w:hAnsi="Verdana" w:cs="Calibri"/>
          <w:color w:val="000000"/>
          <w:sz w:val="18"/>
          <w:szCs w:val="18"/>
          <w:lang w:val="es-BO"/>
        </w:rPr>
        <w:t>.</w:t>
      </w:r>
    </w:p>
    <w:p w:rsidR="00CD5900"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Inspección técnica vehicular realizada por la Dirección de Transito de la Policía Boliviana.</w:t>
      </w:r>
    </w:p>
    <w:p w:rsidR="00CD5900"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Debe obligatoriamente estar identificado.</w:t>
      </w:r>
    </w:p>
    <w:p w:rsidR="00CD5900"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 xml:space="preserve">Estar equipados mínimamente con 2 extintores de polvo químico seco tipo ABC de capacidad mínima de 6 kg. en caso de vehículo </w:t>
      </w:r>
      <w:proofErr w:type="spellStart"/>
      <w:r w:rsidRPr="00CF586A">
        <w:rPr>
          <w:rFonts w:ascii="Verdana" w:hAnsi="Verdana" w:cs="Calibri"/>
          <w:color w:val="000000"/>
          <w:sz w:val="18"/>
          <w:szCs w:val="18"/>
          <w:lang w:val="es-BO"/>
        </w:rPr>
        <w:t>semi</w:t>
      </w:r>
      <w:proofErr w:type="spellEnd"/>
      <w:r w:rsidRPr="00CF586A">
        <w:rPr>
          <w:rFonts w:ascii="Verdana" w:hAnsi="Verdana" w:cs="Calibri"/>
          <w:color w:val="000000"/>
          <w:sz w:val="18"/>
          <w:szCs w:val="18"/>
          <w:lang w:val="es-BO"/>
        </w:rPr>
        <w:t xml:space="preserve"> pesados y pesados y en caso de vehículo liviano 1 extintor de polvo químico seco tipo ABC de capacidad mínima de 2 kg.</w:t>
      </w:r>
    </w:p>
    <w:p w:rsidR="00CD5900"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 xml:space="preserve">Disponer de 2 triángulos de </w:t>
      </w:r>
      <w:r>
        <w:rPr>
          <w:rFonts w:ascii="Verdana" w:hAnsi="Verdana" w:cs="Calibri"/>
          <w:color w:val="000000"/>
          <w:sz w:val="18"/>
          <w:szCs w:val="18"/>
          <w:lang w:val="es-BO"/>
        </w:rPr>
        <w:t>emergencia como mínimo.</w:t>
      </w:r>
    </w:p>
    <w:p w:rsidR="00CD5900"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lastRenderedPageBreak/>
        <w:t>Los autoadhesivos, etiquetas de velocidad máxima y rosetas de inspección técnica de la policía de tránsito y SOAT deben estar en una posición de no impedir la visibilidad del conductor.</w:t>
      </w:r>
    </w:p>
    <w:p w:rsidR="00CD5900"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Tener alarmas audibles de retroceso necesariamente.</w:t>
      </w:r>
    </w:p>
    <w:p w:rsidR="00CD5900" w:rsidRPr="00CF586A"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Deberá contar con arresta</w:t>
      </w:r>
      <w:r>
        <w:rPr>
          <w:rFonts w:ascii="Verdana" w:hAnsi="Verdana" w:cs="Calibri"/>
          <w:color w:val="000000"/>
          <w:sz w:val="18"/>
          <w:szCs w:val="18"/>
          <w:lang w:val="es-BO"/>
        </w:rPr>
        <w:t xml:space="preserve"> </w:t>
      </w:r>
      <w:r w:rsidRPr="00CF586A">
        <w:rPr>
          <w:rFonts w:ascii="Verdana" w:hAnsi="Verdana" w:cs="Calibri"/>
          <w:color w:val="000000"/>
          <w:sz w:val="18"/>
          <w:szCs w:val="18"/>
          <w:lang w:val="es-BO"/>
        </w:rPr>
        <w:t>llamas para ingresar al Complejo.</w:t>
      </w:r>
    </w:p>
    <w:p w:rsidR="00CD5900" w:rsidRPr="00CF586A" w:rsidRDefault="00CD5900" w:rsidP="00CD5900">
      <w:pPr>
        <w:pStyle w:val="Prrafodelista"/>
        <w:spacing w:line="276" w:lineRule="auto"/>
        <w:ind w:left="1364"/>
        <w:contextualSpacing/>
        <w:jc w:val="both"/>
        <w:rPr>
          <w:rFonts w:ascii="Verdana" w:hAnsi="Verdana" w:cs="Calibri"/>
          <w:color w:val="000000"/>
          <w:sz w:val="18"/>
          <w:szCs w:val="18"/>
          <w:lang w:val="es-BO"/>
        </w:rPr>
      </w:pPr>
    </w:p>
    <w:p w:rsidR="00CD5900" w:rsidRPr="00CF586A" w:rsidRDefault="00CD5900" w:rsidP="00CD5900">
      <w:pPr>
        <w:spacing w:line="276" w:lineRule="auto"/>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Además, el conductor del vehículo deberá presentar previo a su ingreso al Complejo:</w:t>
      </w:r>
    </w:p>
    <w:p w:rsidR="00CD5900" w:rsidRPr="00CF586A" w:rsidRDefault="00CD5900" w:rsidP="00CD5900">
      <w:pPr>
        <w:pStyle w:val="Prrafodelista"/>
        <w:spacing w:line="276" w:lineRule="auto"/>
        <w:ind w:left="0"/>
        <w:contextualSpacing/>
        <w:jc w:val="both"/>
        <w:rPr>
          <w:rFonts w:ascii="Verdana" w:hAnsi="Verdana" w:cs="Calibri"/>
          <w:color w:val="000000"/>
          <w:sz w:val="18"/>
          <w:szCs w:val="18"/>
          <w:lang w:val="es-BO"/>
        </w:rPr>
      </w:pPr>
    </w:p>
    <w:p w:rsidR="00CD5900"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Licencia de conducir vigente de acuerdo al tipo de vehículo que utilizara el proveedor.</w:t>
      </w:r>
    </w:p>
    <w:p w:rsidR="00CD5900" w:rsidRPr="00CF586A" w:rsidRDefault="00CD5900" w:rsidP="000C4A49">
      <w:pPr>
        <w:pStyle w:val="Prrafodelista"/>
        <w:numPr>
          <w:ilvl w:val="0"/>
          <w:numId w:val="54"/>
        </w:numPr>
        <w:spacing w:line="276" w:lineRule="auto"/>
        <w:ind w:left="720"/>
        <w:contextualSpacing/>
        <w:jc w:val="both"/>
        <w:rPr>
          <w:rFonts w:ascii="Verdana" w:hAnsi="Verdana" w:cs="Calibri"/>
          <w:color w:val="000000"/>
          <w:sz w:val="18"/>
          <w:szCs w:val="18"/>
          <w:lang w:val="es-BO"/>
        </w:rPr>
      </w:pPr>
      <w:r w:rsidRPr="00CF586A">
        <w:rPr>
          <w:rFonts w:ascii="Verdana" w:hAnsi="Verdana" w:cs="Calibri"/>
          <w:color w:val="000000"/>
          <w:sz w:val="18"/>
          <w:szCs w:val="18"/>
          <w:lang w:val="es-BO"/>
        </w:rPr>
        <w:t>Contar con certificado de manejo defensivo vigente.</w:t>
      </w:r>
    </w:p>
    <w:p w:rsidR="00CD5900" w:rsidRDefault="00CD5900" w:rsidP="00CD5900">
      <w:pPr>
        <w:spacing w:line="276" w:lineRule="auto"/>
        <w:jc w:val="both"/>
        <w:rPr>
          <w:rFonts w:ascii="Verdana" w:hAnsi="Verdana" w:cs="Calibri"/>
          <w:color w:val="000000"/>
          <w:sz w:val="18"/>
          <w:szCs w:val="18"/>
          <w:lang w:val="es-BO"/>
        </w:rPr>
      </w:pPr>
    </w:p>
    <w:p w:rsidR="00CD5900" w:rsidRDefault="00CD5900" w:rsidP="00CD5900">
      <w:pPr>
        <w:spacing w:line="276" w:lineRule="auto"/>
        <w:jc w:val="both"/>
        <w:rPr>
          <w:rFonts w:ascii="Verdana" w:hAnsi="Verdana" w:cs="Calibri"/>
          <w:color w:val="000000"/>
          <w:sz w:val="18"/>
          <w:szCs w:val="18"/>
          <w:lang w:val="es-BO"/>
        </w:rPr>
      </w:pPr>
      <w:r w:rsidRPr="00CF586A">
        <w:rPr>
          <w:rFonts w:ascii="Verdana" w:hAnsi="Verdana" w:cs="Calibri"/>
          <w:color w:val="000000"/>
          <w:sz w:val="18"/>
          <w:szCs w:val="18"/>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CD5900" w:rsidRDefault="00CD5900" w:rsidP="00CD5900">
      <w:pPr>
        <w:spacing w:line="276" w:lineRule="auto"/>
        <w:jc w:val="both"/>
        <w:rPr>
          <w:rFonts w:ascii="Verdana" w:hAnsi="Verdana" w:cs="Calibri"/>
          <w:color w:val="000000"/>
          <w:sz w:val="18"/>
          <w:szCs w:val="18"/>
          <w:lang w:val="es-BO"/>
        </w:rPr>
      </w:pP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Uso obligatorio de Ropa de trabajo</w:t>
      </w:r>
      <w:r>
        <w:rPr>
          <w:rFonts w:ascii="Verdana" w:hAnsi="Verdana"/>
          <w:sz w:val="18"/>
          <w:szCs w:val="18"/>
        </w:rPr>
        <w:t>.</w:t>
      </w: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Uso de señalética en el área o frentes de trabajo.</w:t>
      </w: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Uso obligatori</w:t>
      </w:r>
      <w:r>
        <w:rPr>
          <w:rFonts w:ascii="Verdana" w:hAnsi="Verdana"/>
          <w:sz w:val="18"/>
          <w:szCs w:val="18"/>
        </w:rPr>
        <w:t>o de EPP (Equipo de Protección P</w:t>
      </w:r>
      <w:r w:rsidRPr="00CF586A">
        <w:rPr>
          <w:rFonts w:ascii="Verdana" w:hAnsi="Verdana"/>
          <w:sz w:val="18"/>
          <w:szCs w:val="18"/>
        </w:rPr>
        <w:t>ersonal)</w:t>
      </w:r>
      <w:r>
        <w:rPr>
          <w:rFonts w:ascii="Verdana" w:hAnsi="Verdana"/>
          <w:sz w:val="18"/>
          <w:szCs w:val="18"/>
        </w:rPr>
        <w:t>.</w:t>
      </w: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Guantes (de acuerdo a las actividades a desarrollar)</w:t>
      </w:r>
      <w:r>
        <w:rPr>
          <w:rFonts w:ascii="Verdana" w:hAnsi="Verdana"/>
          <w:sz w:val="18"/>
          <w:szCs w:val="18"/>
        </w:rPr>
        <w:t>.</w:t>
      </w: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Protector auditivo (en caso de requerirse en la actividad)</w:t>
      </w:r>
      <w:r>
        <w:rPr>
          <w:rFonts w:ascii="Verdana" w:hAnsi="Verdana"/>
          <w:sz w:val="18"/>
          <w:szCs w:val="18"/>
        </w:rPr>
        <w:t>.</w:t>
      </w: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EPP Para riesgos especiales (según Corresponda)</w:t>
      </w:r>
      <w:r>
        <w:rPr>
          <w:rFonts w:ascii="Verdana" w:hAnsi="Verdana"/>
          <w:sz w:val="18"/>
          <w:szCs w:val="18"/>
        </w:rPr>
        <w:t>.</w:t>
      </w: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Trabajos en altura</w:t>
      </w:r>
      <w:r>
        <w:rPr>
          <w:rFonts w:ascii="Verdana" w:hAnsi="Verdana"/>
          <w:sz w:val="18"/>
          <w:szCs w:val="18"/>
        </w:rPr>
        <w:t>.</w:t>
      </w: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Trabajos eléctricos</w:t>
      </w:r>
      <w:r>
        <w:rPr>
          <w:rFonts w:ascii="Verdana" w:hAnsi="Verdana"/>
          <w:sz w:val="18"/>
          <w:szCs w:val="18"/>
        </w:rPr>
        <w:t>.</w:t>
      </w: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Trabajos en espacios confinados</w:t>
      </w:r>
      <w:r>
        <w:rPr>
          <w:rFonts w:ascii="Verdana" w:hAnsi="Verdana"/>
          <w:sz w:val="18"/>
          <w:szCs w:val="18"/>
        </w:rPr>
        <w:t>.</w:t>
      </w: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Trabajos en zanja abierta</w:t>
      </w:r>
      <w:r>
        <w:rPr>
          <w:rFonts w:ascii="Verdana" w:hAnsi="Verdana"/>
          <w:sz w:val="18"/>
          <w:szCs w:val="18"/>
        </w:rPr>
        <w:t>.</w:t>
      </w: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Trabajos con cargas suspendidas</w:t>
      </w:r>
      <w:r>
        <w:rPr>
          <w:rFonts w:ascii="Verdana" w:hAnsi="Verdana"/>
          <w:sz w:val="18"/>
          <w:szCs w:val="18"/>
        </w:rPr>
        <w:t>.</w:t>
      </w:r>
    </w:p>
    <w:p w:rsidR="00CD5900" w:rsidRPr="00CF586A" w:rsidRDefault="00CD5900" w:rsidP="000C4A49">
      <w:pPr>
        <w:pStyle w:val="Prrafodelista"/>
        <w:numPr>
          <w:ilvl w:val="0"/>
          <w:numId w:val="55"/>
        </w:numPr>
        <w:spacing w:line="276" w:lineRule="auto"/>
        <w:jc w:val="both"/>
        <w:rPr>
          <w:rFonts w:ascii="Verdana" w:hAnsi="Verdana" w:cs="Calibri"/>
          <w:color w:val="000000"/>
          <w:sz w:val="18"/>
          <w:szCs w:val="18"/>
          <w:lang w:val="es-BO"/>
        </w:rPr>
      </w:pPr>
      <w:r w:rsidRPr="00CF586A">
        <w:rPr>
          <w:rFonts w:ascii="Verdana" w:hAnsi="Verdana"/>
          <w:sz w:val="18"/>
          <w:szCs w:val="18"/>
        </w:rPr>
        <w:t>Trabajos con materiales peligrosos</w:t>
      </w:r>
      <w:r>
        <w:rPr>
          <w:rFonts w:ascii="Verdana" w:hAnsi="Verdana"/>
          <w:sz w:val="18"/>
          <w:szCs w:val="18"/>
        </w:rPr>
        <w:t>.</w:t>
      </w:r>
    </w:p>
    <w:p w:rsidR="00CD5900" w:rsidRDefault="00CD5900" w:rsidP="00CD5900">
      <w:pPr>
        <w:spacing w:after="200" w:line="276" w:lineRule="auto"/>
        <w:contextualSpacing/>
        <w:jc w:val="both"/>
        <w:rPr>
          <w:rFonts w:ascii="Verdana" w:hAnsi="Verdana" w:cs="Arial"/>
          <w:sz w:val="18"/>
          <w:szCs w:val="18"/>
        </w:rPr>
      </w:pPr>
    </w:p>
    <w:p w:rsidR="00CD5900" w:rsidRDefault="00CD5900" w:rsidP="00CD5900">
      <w:pPr>
        <w:spacing w:after="200" w:line="276" w:lineRule="auto"/>
        <w:contextualSpacing/>
        <w:jc w:val="both"/>
        <w:rPr>
          <w:rFonts w:ascii="Verdana" w:hAnsi="Verdana" w:cs="Calibri"/>
          <w:b/>
          <w:sz w:val="18"/>
          <w:szCs w:val="18"/>
          <w:u w:val="single"/>
        </w:rPr>
      </w:pPr>
      <w:r w:rsidRPr="00CF586A">
        <w:rPr>
          <w:rFonts w:ascii="Verdana" w:hAnsi="Verdana" w:cs="Calibri"/>
          <w:sz w:val="18"/>
          <w:szCs w:val="18"/>
        </w:rPr>
        <w:t xml:space="preserve">Toda Empresa Contratista </w:t>
      </w:r>
      <w:r w:rsidRPr="00CF586A">
        <w:rPr>
          <w:rFonts w:ascii="Verdana" w:hAnsi="Verdana" w:cs="Calibri"/>
          <w:sz w:val="18"/>
          <w:szCs w:val="18"/>
          <w:u w:val="single"/>
        </w:rPr>
        <w:t>directa de YPFB</w:t>
      </w:r>
      <w:r w:rsidRPr="00CF586A">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CD5900" w:rsidRDefault="00CD5900" w:rsidP="00CD5900">
      <w:pPr>
        <w:spacing w:after="200" w:line="276" w:lineRule="auto"/>
        <w:contextualSpacing/>
        <w:jc w:val="both"/>
        <w:rPr>
          <w:rFonts w:ascii="Verdana" w:hAnsi="Verdana" w:cs="Calibri"/>
          <w:b/>
          <w:sz w:val="18"/>
          <w:szCs w:val="18"/>
          <w:u w:val="single"/>
        </w:rPr>
      </w:pPr>
    </w:p>
    <w:p w:rsidR="00CD5900" w:rsidRDefault="00CD5900" w:rsidP="00CD5900">
      <w:pPr>
        <w:spacing w:after="200" w:line="276" w:lineRule="auto"/>
        <w:contextualSpacing/>
        <w:jc w:val="both"/>
        <w:rPr>
          <w:rFonts w:ascii="Verdana" w:hAnsi="Verdana" w:cs="Calibri"/>
          <w:sz w:val="18"/>
          <w:szCs w:val="18"/>
        </w:rPr>
      </w:pPr>
      <w:r w:rsidRPr="00CF586A">
        <w:rPr>
          <w:rFonts w:ascii="Verdana" w:hAnsi="Verdana" w:cs="Calibri"/>
          <w:sz w:val="18"/>
          <w:szCs w:val="18"/>
        </w:rPr>
        <w:t xml:space="preserve">Se deja claramente establecido la prohibición total y definitiva de ingreso a ejecución de trabajos con pasantes y/o practicantes de la contratista y/o sub contratista en proyectos de YPFB. </w:t>
      </w:r>
    </w:p>
    <w:p w:rsidR="00CD5900" w:rsidRDefault="00CD5900" w:rsidP="00CD5900">
      <w:pPr>
        <w:spacing w:after="200" w:line="276" w:lineRule="auto"/>
        <w:contextualSpacing/>
        <w:jc w:val="both"/>
        <w:rPr>
          <w:rFonts w:ascii="Verdana" w:hAnsi="Verdana" w:cs="Calibri"/>
          <w:sz w:val="18"/>
          <w:szCs w:val="18"/>
        </w:rPr>
      </w:pPr>
    </w:p>
    <w:p w:rsidR="00CD5900" w:rsidRPr="00231432" w:rsidRDefault="00CD5900" w:rsidP="00CD5900">
      <w:pPr>
        <w:spacing w:line="360" w:lineRule="auto"/>
        <w:jc w:val="both"/>
        <w:rPr>
          <w:rFonts w:ascii="Verdana" w:hAnsi="Verdana"/>
          <w:sz w:val="18"/>
          <w:szCs w:val="18"/>
        </w:rPr>
      </w:pPr>
      <w:r w:rsidRPr="00CF586A">
        <w:rPr>
          <w:rFonts w:ascii="Verdana" w:hAnsi="Verdana"/>
          <w:color w:val="000000"/>
          <w:sz w:val="18"/>
          <w:szCs w:val="18"/>
        </w:rPr>
        <w:t>YPFB Corporación se reserva el derecho de solicitar nuevos requisitos de SYSO   que sean necesarios para garantizar la correcta ejecución de la actividad, cuyo objetivo es prevenir accidentes e incidentes</w:t>
      </w:r>
      <w:r>
        <w:rPr>
          <w:rFonts w:ascii="Verdana" w:hAnsi="Verdana"/>
          <w:color w:val="000000"/>
          <w:sz w:val="18"/>
          <w:szCs w:val="18"/>
        </w:rPr>
        <w:t xml:space="preserve">, </w:t>
      </w:r>
      <w:r w:rsidRPr="00CF586A">
        <w:rPr>
          <w:rFonts w:ascii="Verdana" w:hAnsi="Verdana"/>
          <w:color w:val="000000"/>
          <w:sz w:val="18"/>
          <w:szCs w:val="18"/>
        </w:rPr>
        <w:t>vigente en materia de SYSO y los aspectos normativos y regulatorios de YPFB Corporación.</w:t>
      </w: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580FAF" w:rsidRDefault="00580FAF">
      <w:pPr>
        <w:rPr>
          <w:rFonts w:ascii="Verdana" w:hAnsi="Verdana" w:cs="Arial"/>
          <w:b/>
          <w:sz w:val="18"/>
          <w:szCs w:val="18"/>
        </w:rPr>
      </w:pPr>
      <w:r>
        <w:rPr>
          <w:rFonts w:ascii="Verdana" w:hAnsi="Verdana" w:cs="Arial"/>
          <w:b/>
          <w:sz w:val="18"/>
          <w:szCs w:val="18"/>
        </w:rPr>
        <w:br w:type="page"/>
      </w:r>
    </w:p>
    <w:p w:rsidR="00CD5900" w:rsidRDefault="00CD5900" w:rsidP="00580FAF">
      <w:pPr>
        <w:jc w:val="center"/>
        <w:rPr>
          <w:rFonts w:ascii="Verdana" w:hAnsi="Verdana" w:cs="Arial"/>
          <w:b/>
          <w:sz w:val="18"/>
          <w:szCs w:val="18"/>
        </w:rPr>
      </w:pPr>
      <w:r w:rsidRPr="00BF123B">
        <w:rPr>
          <w:rFonts w:ascii="Verdana" w:hAnsi="Verdana" w:cs="Arial"/>
          <w:b/>
          <w:sz w:val="18"/>
          <w:szCs w:val="18"/>
        </w:rPr>
        <w:lastRenderedPageBreak/>
        <w:t xml:space="preserve">ANEXO </w:t>
      </w:r>
      <w:r>
        <w:rPr>
          <w:rFonts w:ascii="Verdana" w:hAnsi="Verdana" w:cs="Arial"/>
          <w:b/>
          <w:sz w:val="18"/>
          <w:szCs w:val="18"/>
        </w:rPr>
        <w:t>5</w:t>
      </w:r>
    </w:p>
    <w:p w:rsidR="00CD5900" w:rsidRPr="00BF123B" w:rsidRDefault="00CD5900" w:rsidP="00CD590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rsidR="00CD5900" w:rsidRPr="00BF123B" w:rsidRDefault="00CD5900" w:rsidP="00CD5900">
      <w:pPr>
        <w:jc w:val="center"/>
        <w:rPr>
          <w:rFonts w:ascii="Verdana" w:hAnsi="Verdana" w:cs="Verdana"/>
          <w:bCs/>
          <w:color w:val="000000"/>
          <w:sz w:val="18"/>
          <w:szCs w:val="18"/>
        </w:rPr>
      </w:pPr>
      <w:r w:rsidRPr="00F6550F">
        <w:rPr>
          <w:rFonts w:ascii="Verdana" w:hAnsi="Verdana" w:cs="Verdana"/>
          <w:bCs/>
          <w:noProof/>
          <w:color w:val="000000"/>
          <w:lang w:val="es-BO" w:eastAsia="es-BO"/>
        </w:rPr>
        <w:drawing>
          <wp:inline distT="0" distB="0" distL="0" distR="0" wp14:anchorId="6D605E28" wp14:editId="25091261">
            <wp:extent cx="5725175" cy="6055896"/>
            <wp:effectExtent l="19050" t="19050" r="27940" b="2159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7">
                      <a:lum bright="-20000" contrast="40000"/>
                    </a:blip>
                    <a:stretch>
                      <a:fillRect/>
                    </a:stretch>
                  </pic:blipFill>
                  <pic:spPr>
                    <a:xfrm>
                      <a:off x="0" y="0"/>
                      <a:ext cx="5726695" cy="6057504"/>
                    </a:xfrm>
                    <a:prstGeom prst="rect">
                      <a:avLst/>
                    </a:prstGeom>
                    <a:ln>
                      <a:solidFill>
                        <a:sysClr val="windowText" lastClr="000000"/>
                      </a:solidFill>
                    </a:ln>
                  </pic:spPr>
                </pic:pic>
              </a:graphicData>
            </a:graphic>
          </wp:inline>
        </w:drawing>
      </w: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580FAF" w:rsidRDefault="00580FAF">
      <w:pPr>
        <w:rPr>
          <w:rFonts w:ascii="Verdana" w:hAnsi="Verdana" w:cs="Arial"/>
          <w:b/>
          <w:sz w:val="18"/>
          <w:szCs w:val="18"/>
        </w:rPr>
      </w:pPr>
      <w:r>
        <w:rPr>
          <w:rFonts w:ascii="Verdana" w:hAnsi="Verdana" w:cs="Arial"/>
          <w:b/>
          <w:sz w:val="18"/>
          <w:szCs w:val="18"/>
        </w:rPr>
        <w:br w:type="page"/>
      </w:r>
    </w:p>
    <w:p w:rsidR="00CD5900" w:rsidRPr="00BF123B" w:rsidRDefault="00CD5900" w:rsidP="00CD590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Pr>
          <w:rFonts w:ascii="Verdana" w:hAnsi="Verdana" w:cs="Arial"/>
          <w:b/>
          <w:sz w:val="18"/>
          <w:szCs w:val="18"/>
        </w:rPr>
        <w:t>6</w:t>
      </w:r>
    </w:p>
    <w:p w:rsidR="00CD5900" w:rsidRDefault="00CD5900" w:rsidP="00CD590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rsidR="00CD5900" w:rsidRDefault="00CD5900" w:rsidP="00CD5900">
      <w:pPr>
        <w:pStyle w:val="Prrafodelista"/>
        <w:spacing w:after="13" w:line="360" w:lineRule="auto"/>
        <w:ind w:left="0"/>
        <w:contextualSpacing/>
        <w:jc w:val="center"/>
        <w:rPr>
          <w:rFonts w:ascii="Verdana" w:hAnsi="Verdana" w:cs="Arial"/>
          <w:b/>
          <w:sz w:val="18"/>
          <w:szCs w:val="18"/>
        </w:rPr>
      </w:pPr>
      <w:r w:rsidRPr="00F6550F">
        <w:rPr>
          <w:rFonts w:ascii="Verdana" w:hAnsi="Verdana" w:cs="Arial"/>
          <w:b/>
          <w:noProof/>
          <w:sz w:val="22"/>
          <w:szCs w:val="22"/>
          <w:lang w:val="es-BO" w:eastAsia="es-BO"/>
        </w:rPr>
        <w:drawing>
          <wp:inline distT="0" distB="0" distL="0" distR="0" wp14:anchorId="6812D1CD" wp14:editId="35079903">
            <wp:extent cx="5792695" cy="4108862"/>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b="27182"/>
                    <a:stretch/>
                  </pic:blipFill>
                  <pic:spPr bwMode="auto">
                    <a:xfrm>
                      <a:off x="0" y="0"/>
                      <a:ext cx="5793105" cy="4109153"/>
                    </a:xfrm>
                    <a:prstGeom prst="rect">
                      <a:avLst/>
                    </a:prstGeom>
                    <a:noFill/>
                    <a:ln>
                      <a:noFill/>
                    </a:ln>
                    <a:extLst>
                      <a:ext uri="{53640926-AAD7-44D8-BBD7-CCE9431645EC}">
                        <a14:shadowObscured xmlns:a14="http://schemas.microsoft.com/office/drawing/2010/main"/>
                      </a:ext>
                    </a:extLst>
                  </pic:spPr>
                </pic:pic>
              </a:graphicData>
            </a:graphic>
          </wp:inline>
        </w:drawing>
      </w: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Pr="00BF123B" w:rsidRDefault="00CD5900" w:rsidP="00CD5900">
      <w:pPr>
        <w:pStyle w:val="Prrafodelista"/>
        <w:spacing w:after="13" w:line="360" w:lineRule="auto"/>
        <w:ind w:left="0"/>
        <w:contextualSpacing/>
        <w:jc w:val="center"/>
        <w:rPr>
          <w:rFonts w:ascii="Verdana" w:hAnsi="Verdana" w:cs="Arial"/>
          <w:b/>
          <w:sz w:val="18"/>
          <w:szCs w:val="18"/>
        </w:rPr>
      </w:pPr>
      <w:r w:rsidRPr="0016271D">
        <w:rPr>
          <w:noProof/>
          <w:lang w:val="es-BO" w:eastAsia="es-BO"/>
        </w:rPr>
        <w:drawing>
          <wp:inline distT="0" distB="0" distL="0" distR="0" wp14:anchorId="7F85E55F" wp14:editId="4EBD732F">
            <wp:extent cx="5791578" cy="21234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3483" cy="2124139"/>
                    </a:xfrm>
                    <a:prstGeom prst="rect">
                      <a:avLst/>
                    </a:prstGeom>
                    <a:noFill/>
                    <a:ln>
                      <a:noFill/>
                    </a:ln>
                  </pic:spPr>
                </pic:pic>
              </a:graphicData>
            </a:graphic>
          </wp:inline>
        </w:drawing>
      </w:r>
    </w:p>
    <w:p w:rsidR="00CD5900" w:rsidRDefault="00CD5900" w:rsidP="00CD5900">
      <w:pPr>
        <w:pStyle w:val="Prrafodelista"/>
        <w:spacing w:after="13" w:line="360" w:lineRule="auto"/>
        <w:ind w:left="0"/>
        <w:contextualSpacing/>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580FAF" w:rsidRDefault="00580FAF">
      <w:pPr>
        <w:rPr>
          <w:rFonts w:ascii="Verdana" w:hAnsi="Verdana" w:cs="Arial"/>
          <w:b/>
          <w:sz w:val="18"/>
          <w:szCs w:val="18"/>
        </w:rPr>
      </w:pPr>
      <w:r>
        <w:rPr>
          <w:rFonts w:ascii="Verdana" w:hAnsi="Verdana" w:cs="Arial"/>
          <w:b/>
          <w:sz w:val="18"/>
          <w:szCs w:val="18"/>
        </w:rPr>
        <w:br w:type="page"/>
      </w:r>
    </w:p>
    <w:p w:rsidR="00CD5900" w:rsidRPr="00BF123B" w:rsidRDefault="00CD5900" w:rsidP="00CD5900">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7</w:t>
      </w:r>
    </w:p>
    <w:p w:rsidR="00CD5900" w:rsidRDefault="00CD5900" w:rsidP="00CD590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E</w:t>
      </w:r>
      <w:r>
        <w:rPr>
          <w:rFonts w:ascii="Verdana" w:hAnsi="Verdana" w:cs="Arial"/>
          <w:b/>
          <w:sz w:val="18"/>
          <w:szCs w:val="18"/>
        </w:rPr>
        <w:t>STADO SUBSUPERFICIAL DEL POZO YRA</w:t>
      </w:r>
      <w:r w:rsidRPr="00BF123B">
        <w:rPr>
          <w:rFonts w:ascii="Verdana" w:hAnsi="Verdana" w:cs="Arial"/>
          <w:b/>
          <w:sz w:val="18"/>
          <w:szCs w:val="18"/>
        </w:rPr>
        <w:t>-X1</w:t>
      </w:r>
    </w:p>
    <w:p w:rsidR="00CD5900" w:rsidRPr="00BF123B" w:rsidRDefault="00CD5900" w:rsidP="00CD5900">
      <w:pPr>
        <w:pStyle w:val="Prrafodelista"/>
        <w:spacing w:after="13" w:line="360" w:lineRule="auto"/>
        <w:ind w:left="0"/>
        <w:contextualSpacing/>
        <w:jc w:val="center"/>
        <w:rPr>
          <w:rFonts w:ascii="Verdana" w:hAnsi="Verdana" w:cs="Arial"/>
          <w:b/>
          <w:sz w:val="18"/>
          <w:szCs w:val="18"/>
        </w:rPr>
      </w:pPr>
      <w:r w:rsidRPr="00F6550F">
        <w:rPr>
          <w:rFonts w:ascii="Verdana" w:hAnsi="Verdana" w:cs="Verdana"/>
          <w:b/>
          <w:bCs/>
          <w:noProof/>
          <w:color w:val="000000"/>
          <w:sz w:val="18"/>
          <w:szCs w:val="18"/>
          <w:lang w:val="es-BO" w:eastAsia="es-BO"/>
        </w:rPr>
        <w:drawing>
          <wp:inline distT="0" distB="0" distL="0" distR="0" wp14:anchorId="54F8ADB6" wp14:editId="632CFE93">
            <wp:extent cx="4989830" cy="66675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97781" cy="6678124"/>
                    </a:xfrm>
                    <a:prstGeom prst="rect">
                      <a:avLst/>
                    </a:prstGeom>
                    <a:noFill/>
                  </pic:spPr>
                </pic:pic>
              </a:graphicData>
            </a:graphic>
          </wp:inline>
        </w:drawing>
      </w:r>
    </w:p>
    <w:p w:rsidR="00CD5900" w:rsidRDefault="00CD5900" w:rsidP="00CD5900">
      <w:pPr>
        <w:jc w:val="center"/>
        <w:rPr>
          <w:rFonts w:ascii="Calibri" w:eastAsia="Calibri" w:hAnsi="Calibri" w:cs="Calibri"/>
          <w:b/>
          <w:sz w:val="22"/>
          <w:szCs w:val="22"/>
        </w:rPr>
      </w:pPr>
    </w:p>
    <w:p w:rsidR="00CD5900" w:rsidRDefault="00CD5900" w:rsidP="00CD5900">
      <w:pPr>
        <w:jc w:val="center"/>
        <w:rPr>
          <w:rFonts w:ascii="Verdana" w:eastAsia="Calibri" w:hAnsi="Verdana" w:cs="Calibri"/>
          <w:b/>
          <w:sz w:val="22"/>
          <w:szCs w:val="22"/>
        </w:rPr>
      </w:pPr>
    </w:p>
    <w:p w:rsidR="00CD5900" w:rsidRDefault="00CD5900" w:rsidP="00CD5900">
      <w:pPr>
        <w:jc w:val="center"/>
        <w:rPr>
          <w:rFonts w:ascii="Verdana" w:eastAsia="Calibri" w:hAnsi="Verdana" w:cs="Calibri"/>
          <w:b/>
          <w:sz w:val="22"/>
          <w:szCs w:val="22"/>
        </w:rPr>
      </w:pPr>
    </w:p>
    <w:p w:rsidR="00CD5900" w:rsidRDefault="00CD5900" w:rsidP="00CD5900">
      <w:pPr>
        <w:jc w:val="center"/>
        <w:rPr>
          <w:rFonts w:ascii="Verdana" w:eastAsia="Calibri" w:hAnsi="Verdana" w:cs="Calibri"/>
          <w:b/>
          <w:sz w:val="22"/>
          <w:szCs w:val="22"/>
        </w:rPr>
      </w:pPr>
    </w:p>
    <w:p w:rsidR="00580FAF" w:rsidRDefault="00580FAF">
      <w:pPr>
        <w:rPr>
          <w:rFonts w:ascii="Verdana" w:eastAsia="Calibri" w:hAnsi="Verdana" w:cs="Calibri"/>
          <w:b/>
          <w:sz w:val="22"/>
          <w:szCs w:val="22"/>
        </w:rPr>
      </w:pPr>
      <w:r>
        <w:rPr>
          <w:rFonts w:ascii="Verdana" w:eastAsia="Calibri" w:hAnsi="Verdana" w:cs="Calibri"/>
          <w:b/>
          <w:sz w:val="22"/>
          <w:szCs w:val="22"/>
        </w:rPr>
        <w:br w:type="page"/>
      </w:r>
    </w:p>
    <w:p w:rsidR="00CD5900" w:rsidRPr="005021FA" w:rsidRDefault="00CD5900" w:rsidP="00CD5900">
      <w:pPr>
        <w:spacing w:after="240"/>
        <w:jc w:val="center"/>
        <w:rPr>
          <w:rFonts w:ascii="Verdana" w:eastAsia="Calibri" w:hAnsi="Verdana" w:cs="Calibri"/>
          <w:b/>
          <w:sz w:val="22"/>
          <w:szCs w:val="22"/>
        </w:rPr>
      </w:pPr>
      <w:r>
        <w:rPr>
          <w:rFonts w:ascii="Verdana" w:eastAsia="Calibri" w:hAnsi="Verdana" w:cs="Calibri"/>
          <w:b/>
          <w:sz w:val="22"/>
          <w:szCs w:val="22"/>
        </w:rPr>
        <w:lastRenderedPageBreak/>
        <w:t>ANEXO 8</w:t>
      </w:r>
    </w:p>
    <w:p w:rsidR="00CD5900" w:rsidRPr="00F6550F" w:rsidRDefault="00CD5900" w:rsidP="00CD5900">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GRADIENTES DE PRESIÓN DE FORMACIÓN Y FRACTURA</w:t>
      </w:r>
    </w:p>
    <w:p w:rsidR="00CD5900" w:rsidRPr="00BF123B" w:rsidRDefault="00CD5900" w:rsidP="00CD5900">
      <w:pPr>
        <w:jc w:val="center"/>
        <w:rPr>
          <w:rFonts w:ascii="Calibri" w:eastAsia="Calibri" w:hAnsi="Calibri" w:cs="Calibri"/>
          <w:b/>
          <w:sz w:val="22"/>
          <w:szCs w:val="22"/>
        </w:rPr>
      </w:pPr>
      <w:r w:rsidRPr="00F6550F">
        <w:rPr>
          <w:rFonts w:ascii="Verdana" w:hAnsi="Verdana" w:cs="Verdana"/>
          <w:b/>
          <w:bCs/>
          <w:noProof/>
          <w:color w:val="000000"/>
          <w:sz w:val="18"/>
          <w:szCs w:val="18"/>
          <w:lang w:val="es-BO" w:eastAsia="es-BO"/>
        </w:rPr>
        <w:drawing>
          <wp:inline distT="0" distB="0" distL="0" distR="0" wp14:anchorId="502F36FA" wp14:editId="3E5CEC0A">
            <wp:extent cx="5793105" cy="55372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93105" cy="5537200"/>
                    </a:xfrm>
                    <a:prstGeom prst="rect">
                      <a:avLst/>
                    </a:prstGeom>
                    <a:noFill/>
                  </pic:spPr>
                </pic:pic>
              </a:graphicData>
            </a:graphic>
          </wp:inline>
        </w:drawing>
      </w: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580FAF" w:rsidRDefault="00580FAF">
      <w:pPr>
        <w:rPr>
          <w:rFonts w:ascii="Verdana" w:hAnsi="Verdana" w:cs="Arial"/>
          <w:b/>
          <w:sz w:val="22"/>
          <w:szCs w:val="22"/>
        </w:rPr>
      </w:pPr>
      <w:r>
        <w:rPr>
          <w:rFonts w:ascii="Verdana" w:hAnsi="Verdana" w:cs="Arial"/>
          <w:b/>
          <w:sz w:val="22"/>
          <w:szCs w:val="22"/>
        </w:rPr>
        <w:br w:type="page"/>
      </w:r>
    </w:p>
    <w:p w:rsidR="00CD5900" w:rsidRPr="00F6550F" w:rsidRDefault="00CD5900" w:rsidP="00CD5900">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9</w:t>
      </w:r>
    </w:p>
    <w:p w:rsidR="00CD5900" w:rsidRDefault="00CD5900" w:rsidP="00CD5900">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GRADIENTE DE TEMPERATURA</w:t>
      </w:r>
      <w:r>
        <w:rPr>
          <w:rFonts w:ascii="Verdana" w:hAnsi="Verdana" w:cs="Arial"/>
          <w:b/>
          <w:sz w:val="22"/>
          <w:szCs w:val="22"/>
        </w:rPr>
        <w:t xml:space="preserve"> POZO YRA-X1</w:t>
      </w:r>
    </w:p>
    <w:p w:rsidR="00CD5900" w:rsidRDefault="00CD5900" w:rsidP="00CD5900">
      <w:pPr>
        <w:pStyle w:val="Prrafodelista"/>
        <w:spacing w:after="13" w:line="360" w:lineRule="auto"/>
        <w:ind w:left="0"/>
        <w:contextualSpacing/>
        <w:jc w:val="center"/>
        <w:rPr>
          <w:rFonts w:ascii="Verdana" w:hAnsi="Verdana" w:cs="Arial"/>
          <w:b/>
          <w:sz w:val="18"/>
          <w:szCs w:val="18"/>
        </w:rPr>
      </w:pPr>
      <w:r w:rsidRPr="00F6550F">
        <w:rPr>
          <w:rFonts w:ascii="Verdana" w:hAnsi="Verdana" w:cs="Verdana"/>
          <w:b/>
          <w:bCs/>
          <w:noProof/>
          <w:color w:val="000000"/>
          <w:sz w:val="18"/>
          <w:szCs w:val="18"/>
          <w:lang w:val="es-BO" w:eastAsia="es-BO"/>
        </w:rPr>
        <w:drawing>
          <wp:inline distT="0" distB="0" distL="0" distR="0" wp14:anchorId="0DD7FF99" wp14:editId="32753A65">
            <wp:extent cx="5273675" cy="4165600"/>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26588" cy="4207395"/>
                    </a:xfrm>
                    <a:prstGeom prst="rect">
                      <a:avLst/>
                    </a:prstGeom>
                    <a:noFill/>
                  </pic:spPr>
                </pic:pic>
              </a:graphicData>
            </a:graphic>
          </wp:inline>
        </w:drawing>
      </w: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Default="00CD5900" w:rsidP="00CD5900">
      <w:pPr>
        <w:pStyle w:val="Prrafodelista"/>
        <w:spacing w:after="13" w:line="360" w:lineRule="auto"/>
        <w:ind w:left="0"/>
        <w:contextualSpacing/>
        <w:jc w:val="center"/>
        <w:rPr>
          <w:rFonts w:ascii="Verdana" w:hAnsi="Verdana" w:cs="Arial"/>
          <w:b/>
          <w:sz w:val="18"/>
          <w:szCs w:val="18"/>
        </w:rPr>
      </w:pPr>
    </w:p>
    <w:p w:rsidR="00CD5900" w:rsidRDefault="00CD5900" w:rsidP="00CD5900">
      <w:pPr>
        <w:pStyle w:val="Prrafodelista"/>
        <w:spacing w:after="13" w:line="360" w:lineRule="auto"/>
        <w:ind w:left="0"/>
        <w:contextualSpacing/>
        <w:rPr>
          <w:rFonts w:ascii="Verdana" w:hAnsi="Verdana" w:cs="Arial"/>
          <w:b/>
          <w:sz w:val="18"/>
          <w:szCs w:val="18"/>
        </w:rPr>
      </w:pP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580FAF" w:rsidRDefault="00580FAF">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AF18EB">
        <w:trPr>
          <w:trHeight w:val="700"/>
        </w:trPr>
        <w:tc>
          <w:tcPr>
            <w:tcW w:w="9005" w:type="dxa"/>
            <w:shd w:val="clear" w:color="auto" w:fill="auto"/>
            <w:vAlign w:val="center"/>
          </w:tcPr>
          <w:p w:rsidR="007D4619" w:rsidRPr="004854C5" w:rsidRDefault="007D4619" w:rsidP="00AF18EB">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AF18EB" w:rsidRPr="000416F8" w:rsidRDefault="00AF18EB" w:rsidP="00AF18EB">
      <w:pPr>
        <w:spacing w:after="120"/>
        <w:jc w:val="right"/>
        <w:rPr>
          <w:rFonts w:ascii="Arial" w:hAnsi="Arial" w:cs="Arial"/>
          <w:b/>
        </w:rPr>
      </w:pPr>
      <w:r>
        <w:rPr>
          <w:rFonts w:ascii="Arial" w:hAnsi="Arial" w:cs="Arial"/>
          <w:b/>
        </w:rPr>
        <w:t xml:space="preserve">                                                          Contrato N° __________/201__</w:t>
      </w:r>
      <w:r w:rsidRPr="000416F8">
        <w:rPr>
          <w:rFonts w:ascii="Arial" w:hAnsi="Arial" w:cs="Arial"/>
          <w:b/>
        </w:rPr>
        <w:t xml:space="preserve"> </w:t>
      </w:r>
    </w:p>
    <w:p w:rsidR="00AF18EB" w:rsidRPr="000416F8" w:rsidRDefault="00AF18EB" w:rsidP="00AF18EB">
      <w:pPr>
        <w:spacing w:after="120"/>
        <w:jc w:val="right"/>
        <w:rPr>
          <w:rFonts w:ascii="Arial" w:hAnsi="Arial" w:cs="Arial"/>
          <w:b/>
        </w:rPr>
      </w:pPr>
      <w:r w:rsidRPr="000416F8">
        <w:rPr>
          <w:rFonts w:ascii="Arial" w:hAnsi="Arial" w:cs="Arial"/>
          <w:b/>
        </w:rPr>
        <w:t>Lugar de suscri</w:t>
      </w:r>
      <w:r>
        <w:rPr>
          <w:rFonts w:ascii="Arial" w:hAnsi="Arial" w:cs="Arial"/>
          <w:b/>
        </w:rPr>
        <w:t>pción, _____ de _________de 201__</w:t>
      </w:r>
    </w:p>
    <w:p w:rsidR="00AF18EB" w:rsidRPr="000416F8" w:rsidRDefault="00AF18EB" w:rsidP="00AF18EB">
      <w:pPr>
        <w:spacing w:after="120"/>
        <w:jc w:val="right"/>
        <w:rPr>
          <w:rFonts w:ascii="Arial" w:hAnsi="Arial" w:cs="Arial"/>
          <w:b/>
        </w:rPr>
      </w:pPr>
    </w:p>
    <w:p w:rsidR="00AF18EB" w:rsidRPr="000416F8" w:rsidRDefault="00AF18EB" w:rsidP="00AF18EB">
      <w:pPr>
        <w:spacing w:before="120" w:after="120"/>
        <w:jc w:val="both"/>
        <w:rPr>
          <w:rFonts w:ascii="Arial" w:hAnsi="Arial" w:cs="Arial"/>
          <w:b/>
        </w:rPr>
      </w:pPr>
      <w:proofErr w:type="gramStart"/>
      <w:r w:rsidRPr="000416F8">
        <w:rPr>
          <w:rFonts w:ascii="Arial" w:hAnsi="Arial" w:cs="Arial"/>
          <w:b/>
          <w:u w:val="single"/>
        </w:rPr>
        <w:t>PRIMERA.-</w:t>
      </w:r>
      <w:proofErr w:type="gramEnd"/>
      <w:r w:rsidRPr="000416F8">
        <w:rPr>
          <w:rFonts w:ascii="Arial" w:hAnsi="Arial" w:cs="Arial"/>
          <w:b/>
          <w:u w:val="single"/>
        </w:rPr>
        <w:t xml:space="preserve">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AF18EB" w:rsidRPr="000416F8" w:rsidRDefault="00AF18EB" w:rsidP="000C4A49">
      <w:pPr>
        <w:pStyle w:val="Prrafodelista"/>
        <w:numPr>
          <w:ilvl w:val="1"/>
          <w:numId w:val="67"/>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AF18EB" w:rsidRPr="001404A5" w:rsidRDefault="00AF18EB" w:rsidP="00AF18EB">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AF18EB" w:rsidRPr="001404A5" w:rsidRDefault="00AF18EB" w:rsidP="00AF18EB">
      <w:pPr>
        <w:pStyle w:val="Prrafodelista"/>
        <w:spacing w:after="120"/>
        <w:ind w:left="0"/>
        <w:jc w:val="both"/>
        <w:rPr>
          <w:rFonts w:ascii="Arial" w:hAnsi="Arial" w:cs="Arial"/>
        </w:rPr>
      </w:pPr>
      <w:r w:rsidRPr="001404A5">
        <w:rPr>
          <w:noProof/>
          <w:lang w:eastAsia="es-BO"/>
        </w:rPr>
        <w:drawing>
          <wp:anchor distT="0" distB="0" distL="114300" distR="114300" simplePos="0" relativeHeight="251663872" behindDoc="1" locked="0" layoutInCell="0" allowOverlap="1" wp14:anchorId="26D47C9F" wp14:editId="40BD981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AF18EB" w:rsidRPr="001404A5" w:rsidRDefault="00AF18EB" w:rsidP="00AF18EB">
      <w:pPr>
        <w:spacing w:before="120" w:after="120"/>
        <w:jc w:val="both"/>
        <w:rPr>
          <w:rFonts w:ascii="Arial" w:hAnsi="Arial" w:cs="Arial"/>
          <w:b/>
          <w:u w:val="single"/>
        </w:rPr>
      </w:pPr>
      <w:proofErr w:type="gramStart"/>
      <w:r w:rsidRPr="001404A5">
        <w:rPr>
          <w:rFonts w:ascii="Arial" w:hAnsi="Arial" w:cs="Arial"/>
          <w:b/>
          <w:u w:val="single"/>
        </w:rPr>
        <w:t>SEGUNDA.-</w:t>
      </w:r>
      <w:proofErr w:type="gramEnd"/>
      <w:r w:rsidRPr="001404A5">
        <w:rPr>
          <w:rFonts w:ascii="Arial" w:hAnsi="Arial" w:cs="Arial"/>
          <w:b/>
          <w:u w:val="single"/>
        </w:rPr>
        <w:t xml:space="preserve"> (ANTECEDENTES)</w:t>
      </w:r>
    </w:p>
    <w:p w:rsidR="00AF18EB" w:rsidRPr="001404A5" w:rsidRDefault="00AF18EB" w:rsidP="00AF18EB">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AF18EB" w:rsidRPr="001404A5" w:rsidRDefault="00AF18EB" w:rsidP="00AF18EB">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AF18EB" w:rsidRPr="001404A5" w:rsidRDefault="00AF18EB" w:rsidP="00AF18EB">
      <w:pPr>
        <w:spacing w:before="120" w:after="120"/>
        <w:jc w:val="both"/>
        <w:rPr>
          <w:rFonts w:ascii="Arial" w:hAnsi="Arial" w:cs="Arial"/>
          <w:b/>
          <w:u w:val="single"/>
        </w:rPr>
      </w:pPr>
      <w:proofErr w:type="gramStart"/>
      <w:r w:rsidRPr="001404A5">
        <w:rPr>
          <w:rFonts w:ascii="Arial" w:hAnsi="Arial" w:cs="Arial"/>
          <w:b/>
          <w:u w:val="single"/>
        </w:rPr>
        <w:t>TERCERA.-</w:t>
      </w:r>
      <w:proofErr w:type="gramEnd"/>
      <w:r w:rsidRPr="001404A5">
        <w:rPr>
          <w:rFonts w:ascii="Arial" w:hAnsi="Arial" w:cs="Arial"/>
          <w:b/>
          <w:u w:val="single"/>
        </w:rPr>
        <w:t xml:space="preserve"> (DISPOSICIONES GENERALES)</w:t>
      </w:r>
    </w:p>
    <w:p w:rsidR="00AF18EB" w:rsidRPr="001404A5" w:rsidRDefault="00AF18EB" w:rsidP="00AF18EB">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F18EB" w:rsidRPr="001404A5" w:rsidRDefault="00AF18EB" w:rsidP="00AF18EB">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AF18EB" w:rsidRPr="001404A5" w:rsidTr="007A1397">
        <w:trPr>
          <w:trHeight w:val="556"/>
        </w:trPr>
        <w:tc>
          <w:tcPr>
            <w:tcW w:w="1809" w:type="dxa"/>
            <w:shd w:val="clear" w:color="auto" w:fill="auto"/>
          </w:tcPr>
          <w:p w:rsidR="00AF18EB" w:rsidRPr="001404A5" w:rsidRDefault="00AF18EB" w:rsidP="007A1397">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AF18EB" w:rsidRPr="001404A5" w:rsidRDefault="00AF18EB" w:rsidP="007A1397">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AF18EB" w:rsidRPr="001404A5" w:rsidTr="007A1397">
        <w:trPr>
          <w:trHeight w:val="1028"/>
        </w:trPr>
        <w:tc>
          <w:tcPr>
            <w:tcW w:w="1809" w:type="dxa"/>
            <w:shd w:val="clear" w:color="auto" w:fill="auto"/>
          </w:tcPr>
          <w:p w:rsidR="00AF18EB" w:rsidRPr="001404A5" w:rsidRDefault="00AF18EB" w:rsidP="007A139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lastRenderedPageBreak/>
              <w:t>Fiscal  de Servicio:</w:t>
            </w:r>
          </w:p>
        </w:tc>
        <w:tc>
          <w:tcPr>
            <w:tcW w:w="6662" w:type="dxa"/>
            <w:shd w:val="clear" w:color="auto" w:fill="auto"/>
          </w:tcPr>
          <w:p w:rsidR="00AF18EB" w:rsidRPr="001404A5" w:rsidRDefault="00AF18EB" w:rsidP="007A1397">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AF18EB" w:rsidRPr="001404A5" w:rsidTr="007A1397">
        <w:trPr>
          <w:trHeight w:val="555"/>
        </w:trPr>
        <w:tc>
          <w:tcPr>
            <w:tcW w:w="1809" w:type="dxa"/>
            <w:shd w:val="clear" w:color="auto" w:fill="auto"/>
          </w:tcPr>
          <w:p w:rsidR="00AF18EB" w:rsidRPr="001404A5" w:rsidRDefault="00AF18EB" w:rsidP="007A1397">
            <w:pPr>
              <w:spacing w:before="120" w:after="120"/>
              <w:jc w:val="both"/>
              <w:rPr>
                <w:rFonts w:ascii="Arial" w:hAnsi="Arial" w:cs="Arial"/>
                <w:b/>
              </w:rPr>
            </w:pPr>
            <w:r w:rsidRPr="001404A5">
              <w:rPr>
                <w:rFonts w:ascii="Arial" w:hAnsi="Arial" w:cs="Arial"/>
                <w:b/>
              </w:rPr>
              <w:t>Ley Aplicable:</w:t>
            </w:r>
          </w:p>
        </w:tc>
        <w:tc>
          <w:tcPr>
            <w:tcW w:w="6662" w:type="dxa"/>
            <w:shd w:val="clear" w:color="auto" w:fill="auto"/>
          </w:tcPr>
          <w:p w:rsidR="00AF18EB" w:rsidRPr="001404A5" w:rsidRDefault="00AF18EB" w:rsidP="007A1397">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AF18EB" w:rsidRPr="001404A5" w:rsidTr="007A1397">
        <w:trPr>
          <w:trHeight w:val="420"/>
        </w:trPr>
        <w:tc>
          <w:tcPr>
            <w:tcW w:w="1809" w:type="dxa"/>
            <w:shd w:val="clear" w:color="auto" w:fill="auto"/>
          </w:tcPr>
          <w:p w:rsidR="00AF18EB" w:rsidRPr="001404A5" w:rsidRDefault="00AF18EB" w:rsidP="007A1397">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AF18EB" w:rsidRPr="001404A5" w:rsidRDefault="00AF18EB" w:rsidP="007A1397">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AF18EB" w:rsidRPr="001404A5" w:rsidTr="007A1397">
        <w:tc>
          <w:tcPr>
            <w:tcW w:w="1809" w:type="dxa"/>
            <w:shd w:val="clear" w:color="auto" w:fill="auto"/>
          </w:tcPr>
          <w:p w:rsidR="00AF18EB" w:rsidRPr="001404A5" w:rsidRDefault="00AF18EB" w:rsidP="007A13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AF18EB" w:rsidRPr="001404A5" w:rsidRDefault="00AF18EB" w:rsidP="007A1397">
            <w:pPr>
              <w:spacing w:before="120" w:after="120"/>
              <w:rPr>
                <w:rFonts w:ascii="Arial" w:hAnsi="Arial" w:cs="Arial"/>
                <w:b/>
              </w:rPr>
            </w:pPr>
          </w:p>
        </w:tc>
        <w:tc>
          <w:tcPr>
            <w:tcW w:w="6662" w:type="dxa"/>
            <w:shd w:val="clear" w:color="auto" w:fill="auto"/>
          </w:tcPr>
          <w:p w:rsidR="00AF18EB" w:rsidRPr="001404A5" w:rsidRDefault="00AF18EB" w:rsidP="007A139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F18EB" w:rsidRPr="001404A5" w:rsidTr="007A1397">
        <w:trPr>
          <w:trHeight w:val="783"/>
        </w:trPr>
        <w:tc>
          <w:tcPr>
            <w:tcW w:w="1809" w:type="dxa"/>
            <w:shd w:val="clear" w:color="auto" w:fill="auto"/>
          </w:tcPr>
          <w:p w:rsidR="00AF18EB" w:rsidRPr="001404A5" w:rsidRDefault="00AF18EB" w:rsidP="007A13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AF18EB" w:rsidRPr="001404A5" w:rsidRDefault="00AF18EB" w:rsidP="007A1397">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AF18EB" w:rsidRPr="001404A5" w:rsidTr="007A1397">
        <w:trPr>
          <w:trHeight w:val="429"/>
        </w:trPr>
        <w:tc>
          <w:tcPr>
            <w:tcW w:w="1809" w:type="dxa"/>
            <w:shd w:val="clear" w:color="auto" w:fill="auto"/>
          </w:tcPr>
          <w:p w:rsidR="00AF18EB" w:rsidRPr="001404A5" w:rsidRDefault="00AF18EB" w:rsidP="007A1397">
            <w:pPr>
              <w:spacing w:after="120"/>
              <w:rPr>
                <w:rFonts w:ascii="Arial" w:hAnsi="Arial" w:cs="Arial"/>
                <w:b/>
              </w:rPr>
            </w:pPr>
            <w:r w:rsidRPr="001404A5">
              <w:rPr>
                <w:rFonts w:ascii="Arial" w:hAnsi="Arial" w:cs="Arial"/>
                <w:b/>
              </w:rPr>
              <w:t>Unidad Solicitante:</w:t>
            </w:r>
          </w:p>
        </w:tc>
        <w:tc>
          <w:tcPr>
            <w:tcW w:w="6662" w:type="dxa"/>
            <w:shd w:val="clear" w:color="auto" w:fill="auto"/>
          </w:tcPr>
          <w:p w:rsidR="00AF18EB" w:rsidRPr="001404A5" w:rsidRDefault="00AF18EB" w:rsidP="007A1397">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AF18EB" w:rsidRPr="001404A5" w:rsidRDefault="00AF18EB" w:rsidP="00AF18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F18EB" w:rsidRPr="001404A5" w:rsidRDefault="00AF18EB" w:rsidP="00AF18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AF18EB" w:rsidRPr="001404A5" w:rsidRDefault="00AF18EB" w:rsidP="00AF18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AF18EB" w:rsidRPr="001404A5" w:rsidRDefault="00AF18EB" w:rsidP="00AF18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3.6.      Ley que rige el Contrato:</w:t>
      </w:r>
      <w:r w:rsidRPr="001404A5">
        <w:rPr>
          <w:rFonts w:ascii="Arial" w:hAnsi="Arial" w:cs="Arial"/>
        </w:rPr>
        <w:t xml:space="preserve"> Este Contrato, su significado e interpretación y la relación que crea entre las Partes se regirá por Ley Aplicable.</w:t>
      </w:r>
    </w:p>
    <w:p w:rsidR="00AF18EB" w:rsidRPr="001404A5" w:rsidRDefault="00AF18EB" w:rsidP="00AF18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AF18EB" w:rsidRPr="001404A5" w:rsidRDefault="00AF18EB" w:rsidP="00AF18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AF18EB" w:rsidRPr="001404A5" w:rsidRDefault="00AF18EB" w:rsidP="00AF18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AF18EB" w:rsidRPr="001404A5" w:rsidRDefault="00AF18EB" w:rsidP="00AF18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F18EB" w:rsidRPr="001404A5" w:rsidRDefault="00AF18EB" w:rsidP="00AF18E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proofErr w:type="gramStart"/>
      <w:r w:rsidRPr="001404A5">
        <w:rPr>
          <w:rFonts w:ascii="Arial" w:hAnsi="Arial" w:cs="Arial"/>
          <w:b/>
          <w:u w:val="single"/>
        </w:rPr>
        <w:t>CUARTA.-</w:t>
      </w:r>
      <w:proofErr w:type="gramEnd"/>
      <w:r w:rsidRPr="001404A5">
        <w:rPr>
          <w:rFonts w:ascii="Arial" w:hAnsi="Arial" w:cs="Arial"/>
          <w:b/>
          <w:u w:val="single"/>
        </w:rPr>
        <w:t xml:space="preserve"> (NATURALEZA DEL CONTRATO) </w:t>
      </w:r>
    </w:p>
    <w:p w:rsidR="00AF18EB" w:rsidRPr="001404A5" w:rsidRDefault="00AF18EB" w:rsidP="00AF18EB">
      <w:pPr>
        <w:spacing w:before="120" w:after="120"/>
        <w:jc w:val="both"/>
        <w:rPr>
          <w:rFonts w:ascii="Arial" w:hAnsi="Arial" w:cs="Arial"/>
        </w:rPr>
      </w:pPr>
      <w:r w:rsidRPr="001404A5">
        <w:rPr>
          <w:rFonts w:ascii="Arial" w:hAnsi="Arial" w:cs="Arial"/>
        </w:rPr>
        <w:t xml:space="preserve">El presente Contrato es de naturaleza administrativa, por </w:t>
      </w:r>
      <w:proofErr w:type="gramStart"/>
      <w:r w:rsidRPr="001404A5">
        <w:rPr>
          <w:rFonts w:ascii="Arial" w:hAnsi="Arial" w:cs="Arial"/>
        </w:rPr>
        <w:t>tanto</w:t>
      </w:r>
      <w:proofErr w:type="gramEnd"/>
      <w:r w:rsidRPr="001404A5">
        <w:rPr>
          <w:rFonts w:ascii="Arial" w:hAnsi="Arial" w:cs="Arial"/>
        </w:rPr>
        <w:t xml:space="preserve"> su aplicación e interpretación deberá realizarse en el marco de la normativa legal vigente en el Estado Plurinacional de Bolivia.</w:t>
      </w:r>
    </w:p>
    <w:p w:rsidR="00AF18EB" w:rsidRPr="001404A5" w:rsidRDefault="00AF18EB" w:rsidP="00AF18EB">
      <w:pPr>
        <w:spacing w:before="120" w:after="120" w:line="195" w:lineRule="exact"/>
        <w:jc w:val="both"/>
        <w:rPr>
          <w:rFonts w:ascii="Arial" w:hAnsi="Arial" w:cs="Arial"/>
          <w:b/>
          <w:u w:val="single"/>
        </w:rPr>
      </w:pPr>
      <w:proofErr w:type="gramStart"/>
      <w:r w:rsidRPr="001404A5">
        <w:rPr>
          <w:rFonts w:ascii="Arial" w:hAnsi="Arial" w:cs="Arial"/>
          <w:b/>
          <w:u w:val="single"/>
        </w:rPr>
        <w:t>QUINTA.-</w:t>
      </w:r>
      <w:proofErr w:type="gramEnd"/>
      <w:r w:rsidRPr="001404A5">
        <w:rPr>
          <w:rFonts w:ascii="Arial" w:hAnsi="Arial" w:cs="Arial"/>
          <w:b/>
          <w:u w:val="single"/>
        </w:rPr>
        <w:t xml:space="preserve"> (DOCUMENTOS DEL CONTRATO) </w:t>
      </w:r>
    </w:p>
    <w:p w:rsidR="00AF18EB" w:rsidRPr="001404A5" w:rsidRDefault="00AF18EB" w:rsidP="00AF18EB">
      <w:pPr>
        <w:spacing w:before="120" w:after="120"/>
        <w:jc w:val="both"/>
        <w:rPr>
          <w:rFonts w:ascii="Arial" w:hAnsi="Arial" w:cs="Arial"/>
        </w:rPr>
      </w:pPr>
      <w:r w:rsidRPr="001404A5">
        <w:rPr>
          <w:rFonts w:ascii="Arial" w:hAnsi="Arial" w:cs="Arial"/>
        </w:rPr>
        <w:lastRenderedPageBreak/>
        <w:t>Forman parte integrante e indivisible del presente Contrato, los anexos que se detallan a continuación y que tienen por finalidad complementarse mutuamente:</w:t>
      </w:r>
    </w:p>
    <w:p w:rsidR="00AF18EB" w:rsidRPr="000416F8" w:rsidRDefault="00AF18EB" w:rsidP="00AF18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AF18EB" w:rsidRPr="000416F8" w:rsidRDefault="00AF18EB" w:rsidP="00AF18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AF18EB" w:rsidRPr="000416F8" w:rsidRDefault="00AF18EB" w:rsidP="00AF18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AF18EB" w:rsidRPr="000416F8" w:rsidRDefault="00AF18EB" w:rsidP="00AF18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AF18EB" w:rsidRPr="00987FF8" w:rsidRDefault="00AF18EB" w:rsidP="00AF18E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AF18EB" w:rsidRPr="001404A5" w:rsidRDefault="00AF18EB" w:rsidP="00AF18EB">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AF18EB" w:rsidRPr="001404A5" w:rsidRDefault="00AF18EB" w:rsidP="00AF18EB">
      <w:pPr>
        <w:spacing w:before="120" w:after="120"/>
        <w:jc w:val="both"/>
        <w:rPr>
          <w:rFonts w:ascii="Arial" w:hAnsi="Arial" w:cs="Arial"/>
          <w:u w:val="single"/>
        </w:rPr>
      </w:pPr>
      <w:proofErr w:type="gramStart"/>
      <w:r w:rsidRPr="001404A5">
        <w:rPr>
          <w:rFonts w:ascii="Arial" w:hAnsi="Arial" w:cs="Arial"/>
          <w:b/>
          <w:u w:val="single"/>
        </w:rPr>
        <w:t>SEXTA.-</w:t>
      </w:r>
      <w:proofErr w:type="gramEnd"/>
      <w:r w:rsidRPr="001404A5">
        <w:rPr>
          <w:rFonts w:ascii="Arial" w:hAnsi="Arial" w:cs="Arial"/>
          <w:b/>
          <w:u w:val="single"/>
        </w:rPr>
        <w:t xml:space="preserve"> (OBJETO DEL CONTRATO)</w:t>
      </w:r>
    </w:p>
    <w:p w:rsidR="00AF18EB" w:rsidRPr="001404A5" w:rsidRDefault="00AF18EB" w:rsidP="00AF18EB">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proofErr w:type="gramStart"/>
      <w:r w:rsidRPr="001404A5">
        <w:rPr>
          <w:rFonts w:ascii="Arial" w:hAnsi="Arial" w:cs="Arial"/>
          <w:b/>
        </w:rPr>
        <w:t>”</w:t>
      </w:r>
      <w:r w:rsidRPr="001404A5">
        <w:rPr>
          <w:rFonts w:ascii="Arial" w:hAnsi="Arial" w:cs="Arial"/>
        </w:rPr>
        <w:t>,  con</w:t>
      </w:r>
      <w:proofErr w:type="gramEnd"/>
      <w:r w:rsidRPr="001404A5">
        <w:rPr>
          <w:rFonts w:ascii="Arial" w:hAnsi="Arial" w:cs="Arial"/>
        </w:rPr>
        <w:t xml:space="preserve">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AF18EB" w:rsidRPr="001404A5" w:rsidRDefault="00AF18EB" w:rsidP="00AF18EB">
      <w:pPr>
        <w:spacing w:after="120"/>
        <w:jc w:val="both"/>
        <w:rPr>
          <w:rFonts w:ascii="Arial" w:hAnsi="Arial" w:cs="Arial"/>
          <w:b/>
          <w:u w:val="single"/>
          <w:lang w:val="es-ES_tradnl"/>
        </w:rPr>
      </w:pPr>
      <w:proofErr w:type="gramStart"/>
      <w:r w:rsidRPr="001404A5">
        <w:rPr>
          <w:rFonts w:ascii="Arial" w:hAnsi="Arial" w:cs="Arial"/>
          <w:b/>
          <w:u w:val="single"/>
        </w:rPr>
        <w:t>SÉPTIMA.-</w:t>
      </w:r>
      <w:proofErr w:type="gramEnd"/>
      <w:r w:rsidRPr="001404A5">
        <w:rPr>
          <w:rFonts w:ascii="Arial" w:hAnsi="Arial" w:cs="Arial"/>
          <w:b/>
          <w:u w:val="single"/>
        </w:rPr>
        <w:t xml:space="preserve">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AF18EB" w:rsidRPr="001404A5" w:rsidRDefault="00AF18EB" w:rsidP="00AF18EB">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AF18EB" w:rsidRPr="001404A5" w:rsidRDefault="00AF18EB" w:rsidP="00AF18EB">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AF18EB" w:rsidRPr="001404A5" w:rsidRDefault="00AF18EB" w:rsidP="00AF18EB">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AF18EB" w:rsidRPr="001404A5" w:rsidRDefault="00AF18EB" w:rsidP="00AF18EB">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AF18EB" w:rsidRPr="001404A5" w:rsidRDefault="00AF18EB" w:rsidP="00AF18EB">
      <w:pPr>
        <w:spacing w:before="120" w:after="120"/>
        <w:jc w:val="both"/>
        <w:rPr>
          <w:rFonts w:ascii="Arial" w:hAnsi="Arial" w:cs="Arial"/>
          <w:b/>
          <w:u w:val="single"/>
        </w:rPr>
      </w:pPr>
      <w:proofErr w:type="gramStart"/>
      <w:r w:rsidRPr="001404A5">
        <w:rPr>
          <w:rFonts w:ascii="Arial" w:hAnsi="Arial" w:cs="Arial"/>
          <w:b/>
          <w:u w:val="single"/>
        </w:rPr>
        <w:t>OCTAVA.-</w:t>
      </w:r>
      <w:proofErr w:type="gramEnd"/>
      <w:r w:rsidRPr="001404A5">
        <w:rPr>
          <w:rFonts w:ascii="Arial" w:hAnsi="Arial" w:cs="Arial"/>
          <w:b/>
          <w:u w:val="single"/>
        </w:rPr>
        <w:t xml:space="preserve">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AF18EB" w:rsidRPr="001404A5" w:rsidRDefault="00AF18EB" w:rsidP="00AF18E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AF18EB" w:rsidRPr="001404A5" w:rsidRDefault="00AF18EB" w:rsidP="00AF18EB">
      <w:pPr>
        <w:spacing w:before="120" w:after="120"/>
        <w:jc w:val="both"/>
        <w:rPr>
          <w:rFonts w:ascii="Arial" w:hAnsi="Arial" w:cs="Arial"/>
          <w:b/>
          <w:u w:val="single"/>
        </w:rPr>
      </w:pPr>
      <w:proofErr w:type="gramStart"/>
      <w:r w:rsidRPr="001404A5">
        <w:rPr>
          <w:rFonts w:ascii="Arial" w:hAnsi="Arial" w:cs="Arial"/>
          <w:b/>
          <w:u w:val="single"/>
        </w:rPr>
        <w:t>NOVENA.-</w:t>
      </w:r>
      <w:proofErr w:type="gramEnd"/>
      <w:r w:rsidRPr="001404A5">
        <w:rPr>
          <w:rFonts w:ascii="Arial" w:hAnsi="Arial" w:cs="Arial"/>
          <w:b/>
          <w:u w:val="single"/>
        </w:rPr>
        <w:t xml:space="preserve"> (MONTO DEL CONTRATO)</w:t>
      </w:r>
    </w:p>
    <w:p w:rsidR="00AF18EB" w:rsidRPr="001404A5" w:rsidRDefault="00AF18EB" w:rsidP="00AF18EB">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AF18EB" w:rsidRPr="001404A5" w:rsidRDefault="00AF18EB" w:rsidP="00AF18EB">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AF18EB" w:rsidRPr="001404A5" w:rsidTr="007A1397">
        <w:trPr>
          <w:trHeight w:val="562"/>
          <w:jc w:val="center"/>
        </w:trPr>
        <w:tc>
          <w:tcPr>
            <w:tcW w:w="517" w:type="dxa"/>
            <w:shd w:val="clear" w:color="auto" w:fill="D9D9D9"/>
            <w:vAlign w:val="center"/>
            <w:hideMark/>
          </w:tcPr>
          <w:p w:rsidR="00AF18EB" w:rsidRPr="001404A5" w:rsidRDefault="00AF18EB" w:rsidP="007A1397">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AF18EB" w:rsidRPr="001404A5" w:rsidRDefault="00AF18EB" w:rsidP="007A1397">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AF18EB" w:rsidRPr="001404A5" w:rsidRDefault="00AF18EB" w:rsidP="007A1397">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AF18EB" w:rsidRPr="001404A5" w:rsidRDefault="00AF18EB" w:rsidP="007A1397">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AF18EB" w:rsidRPr="001404A5" w:rsidRDefault="00AF18EB" w:rsidP="007A1397">
            <w:pPr>
              <w:jc w:val="center"/>
              <w:rPr>
                <w:rFonts w:ascii="Arial" w:hAnsi="Arial" w:cs="Arial"/>
                <w:b/>
                <w:bCs/>
                <w:lang w:eastAsia="es-BO"/>
              </w:rPr>
            </w:pPr>
            <w:r w:rsidRPr="001404A5">
              <w:rPr>
                <w:rFonts w:ascii="Arial" w:hAnsi="Arial" w:cs="Arial"/>
                <w:b/>
                <w:bCs/>
                <w:lang w:eastAsia="es-BO"/>
              </w:rPr>
              <w:t>PRECIO TOTAL</w:t>
            </w:r>
          </w:p>
          <w:p w:rsidR="00AF18EB" w:rsidRPr="001404A5" w:rsidRDefault="00AF18EB" w:rsidP="007A1397">
            <w:pPr>
              <w:jc w:val="center"/>
              <w:rPr>
                <w:rFonts w:ascii="Arial" w:hAnsi="Arial" w:cs="Arial"/>
                <w:b/>
                <w:bCs/>
                <w:lang w:eastAsia="es-BO"/>
              </w:rPr>
            </w:pPr>
            <w:r w:rsidRPr="001404A5">
              <w:rPr>
                <w:rFonts w:ascii="Arial" w:hAnsi="Arial" w:cs="Arial"/>
                <w:b/>
                <w:bCs/>
                <w:lang w:eastAsia="es-BO"/>
              </w:rPr>
              <w:t>(Bs.)</w:t>
            </w:r>
          </w:p>
        </w:tc>
      </w:tr>
      <w:tr w:rsidR="00AF18EB" w:rsidRPr="001404A5" w:rsidTr="007A1397">
        <w:trPr>
          <w:trHeight w:hRule="exact" w:val="562"/>
          <w:jc w:val="center"/>
        </w:trPr>
        <w:tc>
          <w:tcPr>
            <w:tcW w:w="517" w:type="dxa"/>
            <w:shd w:val="clear" w:color="auto" w:fill="auto"/>
            <w:vAlign w:val="center"/>
          </w:tcPr>
          <w:p w:rsidR="00AF18EB" w:rsidRPr="001404A5" w:rsidRDefault="00AF18EB" w:rsidP="007A1397">
            <w:pPr>
              <w:jc w:val="center"/>
              <w:rPr>
                <w:rFonts w:ascii="Arial" w:hAnsi="Arial" w:cs="Arial"/>
              </w:rPr>
            </w:pPr>
          </w:p>
        </w:tc>
        <w:tc>
          <w:tcPr>
            <w:tcW w:w="1832" w:type="dxa"/>
            <w:shd w:val="clear" w:color="auto" w:fill="auto"/>
            <w:vAlign w:val="center"/>
          </w:tcPr>
          <w:p w:rsidR="00AF18EB" w:rsidRPr="001404A5" w:rsidRDefault="00AF18EB" w:rsidP="007A1397">
            <w:pPr>
              <w:jc w:val="center"/>
              <w:rPr>
                <w:rFonts w:ascii="Arial" w:hAnsi="Arial" w:cs="Arial"/>
              </w:rPr>
            </w:pPr>
          </w:p>
        </w:tc>
        <w:tc>
          <w:tcPr>
            <w:tcW w:w="929" w:type="dxa"/>
            <w:vAlign w:val="center"/>
          </w:tcPr>
          <w:p w:rsidR="00AF18EB" w:rsidRPr="001404A5" w:rsidRDefault="00AF18EB" w:rsidP="007A1397">
            <w:pPr>
              <w:jc w:val="center"/>
              <w:rPr>
                <w:rFonts w:ascii="Arial" w:hAnsi="Arial" w:cs="Arial"/>
              </w:rPr>
            </w:pPr>
          </w:p>
        </w:tc>
        <w:tc>
          <w:tcPr>
            <w:tcW w:w="1133" w:type="dxa"/>
            <w:shd w:val="clear" w:color="auto" w:fill="auto"/>
            <w:vAlign w:val="center"/>
          </w:tcPr>
          <w:p w:rsidR="00AF18EB" w:rsidRPr="001404A5" w:rsidRDefault="00AF18EB" w:rsidP="007A1397">
            <w:pPr>
              <w:jc w:val="center"/>
              <w:rPr>
                <w:rFonts w:ascii="Arial" w:hAnsi="Arial" w:cs="Arial"/>
              </w:rPr>
            </w:pPr>
          </w:p>
        </w:tc>
        <w:tc>
          <w:tcPr>
            <w:tcW w:w="1158" w:type="dxa"/>
            <w:vAlign w:val="center"/>
          </w:tcPr>
          <w:p w:rsidR="00AF18EB" w:rsidRPr="001404A5" w:rsidRDefault="00AF18EB" w:rsidP="007A1397">
            <w:pPr>
              <w:jc w:val="center"/>
              <w:rPr>
                <w:rFonts w:ascii="Arial" w:hAnsi="Arial" w:cs="Arial"/>
              </w:rPr>
            </w:pPr>
          </w:p>
        </w:tc>
      </w:tr>
    </w:tbl>
    <w:p w:rsidR="00AF18EB" w:rsidRPr="001404A5" w:rsidRDefault="00AF18EB" w:rsidP="00AF18EB">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AF18EB" w:rsidRPr="001404A5" w:rsidRDefault="00AF18EB" w:rsidP="00AF18EB">
      <w:pPr>
        <w:numPr>
          <w:ilvl w:val="1"/>
          <w:numId w:val="0"/>
        </w:numPr>
        <w:tabs>
          <w:tab w:val="num" w:pos="284"/>
        </w:tabs>
        <w:spacing w:before="120" w:after="120"/>
        <w:jc w:val="both"/>
        <w:rPr>
          <w:rFonts w:ascii="Arial" w:hAnsi="Arial" w:cs="Arial"/>
        </w:rPr>
      </w:pPr>
      <w:r w:rsidRPr="001404A5">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AF18EB" w:rsidRPr="001404A5" w:rsidRDefault="00AF18EB" w:rsidP="00AF18EB">
      <w:pPr>
        <w:spacing w:before="120" w:after="120"/>
        <w:jc w:val="both"/>
        <w:rPr>
          <w:rFonts w:ascii="Arial" w:hAnsi="Arial" w:cs="Arial"/>
          <w:u w:val="single"/>
        </w:rPr>
      </w:pPr>
      <w:proofErr w:type="gramStart"/>
      <w:r w:rsidRPr="001404A5">
        <w:rPr>
          <w:rFonts w:ascii="Arial" w:hAnsi="Arial" w:cs="Arial"/>
          <w:b/>
          <w:u w:val="single"/>
        </w:rPr>
        <w:t>DÉCIMA.-</w:t>
      </w:r>
      <w:proofErr w:type="gramEnd"/>
      <w:r w:rsidRPr="001404A5">
        <w:rPr>
          <w:rFonts w:ascii="Arial" w:hAnsi="Arial" w:cs="Arial"/>
          <w:b/>
          <w:u w:val="single"/>
        </w:rPr>
        <w:t xml:space="preserve">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AF18EB" w:rsidRPr="001404A5" w:rsidRDefault="00AF18EB" w:rsidP="00AF18EB">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AF18EB" w:rsidRPr="001404A5" w:rsidRDefault="00AF18EB" w:rsidP="000C4A49">
      <w:pPr>
        <w:pStyle w:val="Prrafodelista"/>
        <w:numPr>
          <w:ilvl w:val="0"/>
          <w:numId w:val="58"/>
        </w:numPr>
        <w:spacing w:before="120" w:after="120"/>
        <w:contextualSpacing/>
        <w:jc w:val="both"/>
        <w:rPr>
          <w:rFonts w:ascii="Arial" w:hAnsi="Arial" w:cs="Arial"/>
        </w:rPr>
      </w:pPr>
      <w:r w:rsidRPr="001404A5">
        <w:rPr>
          <w:rFonts w:ascii="Arial" w:hAnsi="Arial" w:cs="Arial"/>
        </w:rPr>
        <w:t>Solicitud de pago.</w:t>
      </w:r>
    </w:p>
    <w:p w:rsidR="00AF18EB" w:rsidRPr="001404A5" w:rsidRDefault="00AF18EB" w:rsidP="000C4A49">
      <w:pPr>
        <w:pStyle w:val="Prrafodelista"/>
        <w:numPr>
          <w:ilvl w:val="0"/>
          <w:numId w:val="58"/>
        </w:numPr>
        <w:tabs>
          <w:tab w:val="num" w:pos="993"/>
        </w:tabs>
        <w:spacing w:before="120" w:after="120"/>
        <w:contextualSpacing/>
        <w:jc w:val="both"/>
        <w:rPr>
          <w:rFonts w:ascii="Arial" w:hAnsi="Arial" w:cs="Arial"/>
        </w:rPr>
      </w:pPr>
      <w:r w:rsidRPr="001404A5">
        <w:rPr>
          <w:rFonts w:ascii="Arial" w:hAnsi="Arial" w:cs="Arial"/>
        </w:rPr>
        <w:t>Factura original.</w:t>
      </w:r>
    </w:p>
    <w:p w:rsidR="00AF18EB" w:rsidRPr="001404A5" w:rsidRDefault="00AF18EB" w:rsidP="000C4A49">
      <w:pPr>
        <w:pStyle w:val="Prrafodelista"/>
        <w:numPr>
          <w:ilvl w:val="0"/>
          <w:numId w:val="58"/>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AF18EB" w:rsidRPr="001404A5" w:rsidRDefault="00AF18EB" w:rsidP="000C4A49">
      <w:pPr>
        <w:pStyle w:val="Prrafodelista"/>
        <w:numPr>
          <w:ilvl w:val="0"/>
          <w:numId w:val="58"/>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AF18EB" w:rsidRPr="001404A5" w:rsidRDefault="00AF18EB" w:rsidP="000C4A49">
      <w:pPr>
        <w:pStyle w:val="Prrafodelista"/>
        <w:numPr>
          <w:ilvl w:val="0"/>
          <w:numId w:val="58"/>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AF18EB" w:rsidRPr="001404A5" w:rsidRDefault="00AF18EB" w:rsidP="00AF18EB">
      <w:pPr>
        <w:spacing w:before="120" w:after="120"/>
        <w:jc w:val="both"/>
        <w:rPr>
          <w:rFonts w:ascii="Arial" w:hAnsi="Arial" w:cs="Arial"/>
          <w:b/>
          <w:u w:val="single"/>
          <w:lang w:val="es-ES_tradnl"/>
        </w:rPr>
      </w:pPr>
      <w:r w:rsidRPr="001404A5">
        <w:rPr>
          <w:rFonts w:ascii="Arial" w:hAnsi="Arial" w:cs="Arial"/>
          <w:b/>
          <w:u w:val="single"/>
        </w:rPr>
        <w:t xml:space="preserve">DÉCIMA </w:t>
      </w:r>
      <w:proofErr w:type="gramStart"/>
      <w:r w:rsidRPr="001404A5">
        <w:rPr>
          <w:rFonts w:ascii="Arial" w:hAnsi="Arial" w:cs="Arial"/>
          <w:b/>
          <w:u w:val="single"/>
        </w:rPr>
        <w:t>PRIMERA.-</w:t>
      </w:r>
      <w:proofErr w:type="gramEnd"/>
      <w:r w:rsidRPr="001404A5">
        <w:rPr>
          <w:rFonts w:ascii="Arial" w:hAnsi="Arial" w:cs="Arial"/>
          <w:b/>
          <w:u w:val="single"/>
        </w:rPr>
        <w:t xml:space="preserve">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AF18EB" w:rsidRPr="001404A5" w:rsidRDefault="00AF18EB" w:rsidP="00AF18E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w:t>
      </w:r>
      <w:proofErr w:type="gramStart"/>
      <w:r w:rsidRPr="001404A5">
        <w:rPr>
          <w:rFonts w:ascii="Arial" w:hAnsi="Arial" w:cs="Arial"/>
        </w:rPr>
        <w:t>deberá  enviar</w:t>
      </w:r>
      <w:proofErr w:type="gramEnd"/>
      <w:r w:rsidRPr="001404A5">
        <w:rPr>
          <w:rFonts w:ascii="Arial" w:hAnsi="Arial" w:cs="Arial"/>
        </w:rPr>
        <w:t xml:space="preserve"> su factura a nombre de Yacimientos Petrolíferos Fiscales Bolivianos consignando el Número de Identificación Tributaria (NIT) 1020269020.</w:t>
      </w:r>
    </w:p>
    <w:p w:rsidR="00AF18EB" w:rsidRPr="001404A5" w:rsidRDefault="00AF18EB" w:rsidP="00AF18EB">
      <w:pPr>
        <w:spacing w:after="120"/>
        <w:jc w:val="both"/>
        <w:rPr>
          <w:rFonts w:ascii="Arial" w:hAnsi="Arial" w:cs="Arial"/>
        </w:rPr>
      </w:pPr>
      <w:r w:rsidRPr="001404A5">
        <w:rPr>
          <w:rFonts w:ascii="Arial" w:hAnsi="Arial" w:cs="Arial"/>
          <w:b/>
          <w:u w:val="single"/>
        </w:rPr>
        <w:t xml:space="preserve">DÉCIMA </w:t>
      </w:r>
      <w:proofErr w:type="gramStart"/>
      <w:r w:rsidRPr="001404A5">
        <w:rPr>
          <w:rFonts w:ascii="Arial" w:hAnsi="Arial" w:cs="Arial"/>
          <w:b/>
          <w:u w:val="single"/>
        </w:rPr>
        <w:t>SEGUNDA.-</w:t>
      </w:r>
      <w:proofErr w:type="gramEnd"/>
      <w:r w:rsidRPr="001404A5">
        <w:rPr>
          <w:rFonts w:ascii="Arial" w:hAnsi="Arial" w:cs="Arial"/>
          <w:b/>
          <w:u w:val="single"/>
        </w:rPr>
        <w:t xml:space="preserve">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AF18EB" w:rsidRPr="001404A5" w:rsidRDefault="00AF18EB" w:rsidP="00AF18EB">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w:t>
      </w:r>
      <w:proofErr w:type="gramStart"/>
      <w:r w:rsidRPr="001404A5">
        <w:rPr>
          <w:rFonts w:ascii="Arial" w:hAnsi="Arial" w:cs="Arial"/>
        </w:rPr>
        <w:t>Bolivianos</w:t>
      </w:r>
      <w:proofErr w:type="gramEnd"/>
      <w:r w:rsidRPr="001404A5">
        <w:rPr>
          <w:rFonts w:ascii="Arial" w:hAnsi="Arial" w:cs="Arial"/>
        </w:rPr>
        <w:t xml:space="preserve">)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AF18EB" w:rsidRPr="001404A5" w:rsidRDefault="00AF18EB" w:rsidP="00AF18EB">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AF18EB" w:rsidRDefault="00AF18EB" w:rsidP="00AF18EB">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AF18EB" w:rsidRPr="00672443" w:rsidRDefault="00AF18EB" w:rsidP="00AF18EB">
      <w:pPr>
        <w:spacing w:before="120" w:after="120"/>
        <w:jc w:val="both"/>
        <w:rPr>
          <w:rFonts w:ascii="Arial" w:hAnsi="Arial" w:cs="Arial"/>
          <w:b/>
        </w:rPr>
      </w:pPr>
      <w:r w:rsidRPr="00672443">
        <w:rPr>
          <w:rFonts w:ascii="Arial" w:hAnsi="Arial" w:cs="Arial"/>
          <w:b/>
          <w:u w:val="single"/>
        </w:rPr>
        <w:t xml:space="preserve">DÉCIMA </w:t>
      </w:r>
      <w:proofErr w:type="gramStart"/>
      <w:r w:rsidRPr="00672443">
        <w:rPr>
          <w:rFonts w:ascii="Arial" w:hAnsi="Arial" w:cs="Arial"/>
          <w:b/>
          <w:u w:val="single"/>
        </w:rPr>
        <w:t>SEGUNDA</w:t>
      </w:r>
      <w:r w:rsidRPr="00672443">
        <w:rPr>
          <w:rFonts w:ascii="Arial" w:hAnsi="Arial" w:cs="Arial"/>
          <w:b/>
          <w:u w:val="single"/>
          <w:lang w:val="es-ES_tradnl"/>
        </w:rPr>
        <w:t>.-</w:t>
      </w:r>
      <w:proofErr w:type="gramEnd"/>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AF18EB" w:rsidRPr="00672443" w:rsidRDefault="00AF18EB" w:rsidP="00AF18EB">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AF18EB" w:rsidRPr="00672443" w:rsidRDefault="00AF18EB" w:rsidP="00AF18EB">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AF18EB" w:rsidRPr="001404A5" w:rsidRDefault="00AF18EB" w:rsidP="00AF18EB">
      <w:pPr>
        <w:spacing w:before="120" w:after="120"/>
        <w:jc w:val="both"/>
        <w:rPr>
          <w:rFonts w:ascii="Arial" w:hAnsi="Arial" w:cs="Arial"/>
          <w:b/>
          <w:bCs/>
          <w:i/>
        </w:rPr>
      </w:pPr>
      <w:r w:rsidRPr="001404A5">
        <w:rPr>
          <w:rFonts w:ascii="Arial" w:hAnsi="Arial" w:cs="Arial"/>
          <w:b/>
          <w:u w:val="single"/>
        </w:rPr>
        <w:t xml:space="preserve">DÉCIMA </w:t>
      </w:r>
      <w:proofErr w:type="gramStart"/>
      <w:r w:rsidRPr="001404A5">
        <w:rPr>
          <w:rFonts w:ascii="Arial" w:hAnsi="Arial" w:cs="Arial"/>
          <w:b/>
          <w:u w:val="single"/>
        </w:rPr>
        <w:t>TERCERA.-</w:t>
      </w:r>
      <w:proofErr w:type="gramEnd"/>
      <w:r w:rsidRPr="001404A5">
        <w:rPr>
          <w:rFonts w:ascii="Arial" w:hAnsi="Arial" w:cs="Arial"/>
          <w:b/>
          <w:u w:val="single"/>
        </w:rPr>
        <w:t xml:space="preserve">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AF18EB" w:rsidRPr="001404A5" w:rsidRDefault="00AF18EB" w:rsidP="00AF18EB">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AF18EB" w:rsidRPr="001404A5" w:rsidRDefault="00AF18EB" w:rsidP="00AF18EB">
      <w:pPr>
        <w:spacing w:before="120" w:after="120"/>
        <w:jc w:val="both"/>
        <w:rPr>
          <w:rFonts w:ascii="Arial" w:hAnsi="Arial" w:cs="Arial"/>
        </w:rPr>
      </w:pPr>
      <w:r w:rsidRPr="001404A5">
        <w:rPr>
          <w:rFonts w:ascii="Arial" w:hAnsi="Arial" w:cs="Arial"/>
        </w:rPr>
        <w:lastRenderedPageBreak/>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AF18EB" w:rsidRPr="001404A5" w:rsidRDefault="00AF18EB" w:rsidP="00AF18EB">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AF18EB" w:rsidRPr="001404A5" w:rsidRDefault="00AF18EB" w:rsidP="00AF18EB">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AF18EB" w:rsidRPr="001404A5" w:rsidRDefault="00AF18EB" w:rsidP="00AF18EB">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AF18EB" w:rsidRPr="001404A5" w:rsidRDefault="00AF18EB" w:rsidP="00AF18EB">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AF18EB" w:rsidRPr="001404A5" w:rsidRDefault="00AF18EB" w:rsidP="00AF18EB">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AF18EB" w:rsidRPr="001404A5" w:rsidRDefault="00AF18EB" w:rsidP="00AF18EB">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AF18EB" w:rsidRPr="001404A5" w:rsidRDefault="00AF18EB" w:rsidP="00AF18EB">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AF18EB" w:rsidRPr="001404A5" w:rsidRDefault="00AF18EB" w:rsidP="00AF18EB">
      <w:pPr>
        <w:spacing w:after="120"/>
        <w:jc w:val="both"/>
        <w:rPr>
          <w:rFonts w:ascii="Arial" w:hAnsi="Arial" w:cs="Arial"/>
          <w:b/>
          <w:i/>
          <w:u w:val="single"/>
          <w:lang w:val="es-ES_tradnl"/>
        </w:rPr>
      </w:pPr>
      <w:r w:rsidRPr="001404A5">
        <w:rPr>
          <w:rFonts w:ascii="Arial" w:hAnsi="Arial" w:cs="Arial"/>
          <w:b/>
          <w:u w:val="single"/>
        </w:rPr>
        <w:t xml:space="preserve">DÉCIMA </w:t>
      </w:r>
      <w:proofErr w:type="gramStart"/>
      <w:r w:rsidRPr="001404A5">
        <w:rPr>
          <w:rFonts w:ascii="Arial" w:hAnsi="Arial" w:cs="Arial"/>
          <w:b/>
          <w:u w:val="single"/>
        </w:rPr>
        <w:t>CUARTA.-</w:t>
      </w:r>
      <w:proofErr w:type="gramEnd"/>
      <w:r w:rsidRPr="001404A5">
        <w:rPr>
          <w:rFonts w:ascii="Arial" w:hAnsi="Arial" w:cs="Arial"/>
          <w:b/>
          <w:u w:val="single"/>
        </w:rPr>
        <w:t xml:space="preserve">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AF18EB" w:rsidRPr="001404A5" w:rsidRDefault="00AF18EB" w:rsidP="00AF18E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AF18EB" w:rsidRPr="001404A5" w:rsidRDefault="00AF18EB" w:rsidP="00AF18EB">
      <w:pPr>
        <w:spacing w:before="120" w:after="120"/>
        <w:jc w:val="both"/>
        <w:rPr>
          <w:rFonts w:ascii="Arial" w:hAnsi="Arial" w:cs="Arial"/>
          <w:b/>
          <w:i/>
          <w:u w:val="single"/>
          <w:lang w:val="es-ES_tradnl"/>
        </w:rPr>
      </w:pPr>
      <w:r w:rsidRPr="001404A5">
        <w:rPr>
          <w:rFonts w:ascii="Arial" w:hAnsi="Arial" w:cs="Arial"/>
          <w:b/>
          <w:u w:val="single"/>
        </w:rPr>
        <w:t xml:space="preserve">DÉCIMA </w:t>
      </w:r>
      <w:proofErr w:type="gramStart"/>
      <w:r w:rsidRPr="001404A5">
        <w:rPr>
          <w:rFonts w:ascii="Arial" w:hAnsi="Arial" w:cs="Arial"/>
          <w:b/>
          <w:u w:val="single"/>
        </w:rPr>
        <w:t>QUINTA.-</w:t>
      </w:r>
      <w:proofErr w:type="gramEnd"/>
      <w:r w:rsidRPr="001404A5">
        <w:rPr>
          <w:rFonts w:ascii="Arial" w:hAnsi="Arial" w:cs="Arial"/>
          <w:b/>
          <w:u w:val="single"/>
        </w:rPr>
        <w:t xml:space="preserve">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AF18EB" w:rsidRPr="001404A5" w:rsidRDefault="00AF18EB" w:rsidP="00AF18EB">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AF18EB" w:rsidRPr="001404A5" w:rsidRDefault="00AF18EB" w:rsidP="00AF18EB">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AF18EB" w:rsidRPr="001404A5" w:rsidRDefault="00AF18EB" w:rsidP="00AF18EB">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AF18EB" w:rsidRPr="001404A5" w:rsidRDefault="00AF18EB" w:rsidP="00AF18EB">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AF18EB" w:rsidRPr="001404A5" w:rsidRDefault="00AF18EB" w:rsidP="00AF18EB">
      <w:pPr>
        <w:spacing w:before="120" w:after="120" w:line="195" w:lineRule="exact"/>
        <w:jc w:val="both"/>
        <w:rPr>
          <w:rFonts w:ascii="Arial" w:hAnsi="Arial" w:cs="Arial"/>
          <w:b/>
          <w:u w:val="single"/>
        </w:rPr>
      </w:pPr>
      <w:r w:rsidRPr="001404A5">
        <w:rPr>
          <w:rFonts w:ascii="Arial" w:hAnsi="Arial" w:cs="Arial"/>
          <w:b/>
          <w:u w:val="single"/>
        </w:rPr>
        <w:t xml:space="preserve">DÈCIMA </w:t>
      </w:r>
      <w:proofErr w:type="gramStart"/>
      <w:r w:rsidRPr="001404A5">
        <w:rPr>
          <w:rFonts w:ascii="Arial" w:hAnsi="Arial" w:cs="Arial"/>
          <w:b/>
          <w:u w:val="single"/>
        </w:rPr>
        <w:t>SEXTA.-</w:t>
      </w:r>
      <w:proofErr w:type="gramEnd"/>
      <w:r w:rsidRPr="001404A5">
        <w:rPr>
          <w:rFonts w:ascii="Arial" w:hAnsi="Arial" w:cs="Arial"/>
          <w:b/>
          <w:u w:val="single"/>
        </w:rPr>
        <w:t xml:space="preserve"> (NOTIFICACIONES)</w:t>
      </w:r>
    </w:p>
    <w:p w:rsidR="00AF18EB" w:rsidRPr="001404A5" w:rsidRDefault="00AF18EB" w:rsidP="00AF18EB">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AF18EB" w:rsidRPr="001404A5" w:rsidTr="007A1397">
        <w:trPr>
          <w:trHeight w:val="237"/>
        </w:trPr>
        <w:tc>
          <w:tcPr>
            <w:tcW w:w="3969" w:type="dxa"/>
            <w:tcBorders>
              <w:top w:val="single" w:sz="4" w:space="0" w:color="auto"/>
              <w:left w:val="single" w:sz="4" w:space="0" w:color="auto"/>
              <w:bottom w:val="single" w:sz="4" w:space="0" w:color="auto"/>
              <w:right w:val="single" w:sz="4" w:space="0" w:color="auto"/>
            </w:tcBorders>
          </w:tcPr>
          <w:p w:rsidR="00AF18EB" w:rsidRPr="001404A5" w:rsidRDefault="00AF18EB" w:rsidP="007A1397">
            <w:pPr>
              <w:widowControl w:val="0"/>
              <w:ind w:left="180" w:hanging="180"/>
              <w:jc w:val="center"/>
              <w:rPr>
                <w:rFonts w:ascii="Arial" w:hAnsi="Arial" w:cs="Arial"/>
                <w:b/>
                <w:bCs/>
              </w:rPr>
            </w:pPr>
            <w:r w:rsidRPr="001404A5">
              <w:rPr>
                <w:rFonts w:ascii="Arial" w:hAnsi="Arial" w:cs="Arial"/>
                <w:b/>
                <w:bC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AF18EB" w:rsidRPr="001404A5" w:rsidRDefault="00AF18EB" w:rsidP="007A1397">
            <w:pPr>
              <w:widowControl w:val="0"/>
              <w:ind w:left="180" w:hanging="180"/>
              <w:jc w:val="center"/>
              <w:rPr>
                <w:rFonts w:ascii="Arial" w:hAnsi="Arial" w:cs="Arial"/>
                <w:b/>
                <w:bCs/>
              </w:rPr>
            </w:pPr>
            <w:r w:rsidRPr="001404A5">
              <w:rPr>
                <w:rFonts w:ascii="Arial" w:hAnsi="Arial" w:cs="Arial"/>
                <w:b/>
                <w:bCs/>
              </w:rPr>
              <w:t>CONTRATISTA</w:t>
            </w:r>
          </w:p>
        </w:tc>
      </w:tr>
      <w:tr w:rsidR="00AF18EB" w:rsidRPr="001404A5" w:rsidTr="007A1397">
        <w:trPr>
          <w:trHeight w:val="1537"/>
        </w:trPr>
        <w:tc>
          <w:tcPr>
            <w:tcW w:w="3969" w:type="dxa"/>
            <w:tcBorders>
              <w:top w:val="single" w:sz="4" w:space="0" w:color="auto"/>
              <w:left w:val="single" w:sz="4" w:space="0" w:color="auto"/>
              <w:bottom w:val="single" w:sz="4" w:space="0" w:color="auto"/>
              <w:right w:val="single" w:sz="4" w:space="0" w:color="auto"/>
            </w:tcBorders>
          </w:tcPr>
          <w:p w:rsidR="00AF18EB" w:rsidRPr="001404A5" w:rsidRDefault="00AF18EB" w:rsidP="007A1397">
            <w:pPr>
              <w:widowControl w:val="0"/>
              <w:jc w:val="both"/>
              <w:rPr>
                <w:rFonts w:ascii="Arial" w:hAnsi="Arial" w:cs="Arial"/>
              </w:rPr>
            </w:pPr>
            <w:r w:rsidRPr="001404A5">
              <w:rPr>
                <w:rFonts w:ascii="Arial" w:hAnsi="Arial" w:cs="Arial"/>
                <w:b/>
              </w:rPr>
              <w:t xml:space="preserve">Domicilio: </w:t>
            </w:r>
          </w:p>
          <w:p w:rsidR="00AF18EB" w:rsidRPr="001404A5" w:rsidRDefault="00AF18EB" w:rsidP="007A1397">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AF18EB" w:rsidRPr="001404A5" w:rsidRDefault="00AF18EB" w:rsidP="007A1397">
            <w:pPr>
              <w:widowControl w:val="0"/>
              <w:jc w:val="both"/>
              <w:rPr>
                <w:rFonts w:ascii="Arial" w:hAnsi="Arial" w:cs="Arial"/>
                <w:b/>
              </w:rPr>
            </w:pPr>
            <w:r w:rsidRPr="001404A5">
              <w:rPr>
                <w:rFonts w:ascii="Arial" w:hAnsi="Arial" w:cs="Arial"/>
                <w:b/>
              </w:rPr>
              <w:t xml:space="preserve">N° Cel.: </w:t>
            </w:r>
          </w:p>
          <w:p w:rsidR="00AF18EB" w:rsidRPr="001404A5" w:rsidRDefault="00AF18EB" w:rsidP="007A1397">
            <w:pPr>
              <w:widowControl w:val="0"/>
              <w:jc w:val="both"/>
              <w:rPr>
                <w:rFonts w:ascii="Arial" w:hAnsi="Arial" w:cs="Arial"/>
                <w:b/>
              </w:rPr>
            </w:pPr>
            <w:r w:rsidRPr="001404A5">
              <w:rPr>
                <w:rFonts w:ascii="Arial" w:hAnsi="Arial" w:cs="Arial"/>
                <w:b/>
              </w:rPr>
              <w:t xml:space="preserve">E-mail: </w:t>
            </w:r>
          </w:p>
          <w:p w:rsidR="00AF18EB" w:rsidRPr="001404A5" w:rsidRDefault="00AF18EB" w:rsidP="007A1397">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AF18EB" w:rsidRPr="001404A5" w:rsidRDefault="00AF18EB" w:rsidP="007A1397">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AF18EB" w:rsidRPr="001404A5" w:rsidRDefault="00AF18EB" w:rsidP="007A1397">
            <w:pPr>
              <w:widowControl w:val="0"/>
              <w:ind w:left="-45"/>
              <w:jc w:val="both"/>
              <w:rPr>
                <w:rFonts w:ascii="Arial" w:hAnsi="Arial" w:cs="Arial"/>
                <w:b/>
              </w:rPr>
            </w:pPr>
            <w:r w:rsidRPr="001404A5">
              <w:rPr>
                <w:rFonts w:ascii="Arial" w:hAnsi="Arial" w:cs="Arial"/>
                <w:b/>
              </w:rPr>
              <w:t xml:space="preserve">Domicilio: </w:t>
            </w:r>
          </w:p>
          <w:p w:rsidR="00AF18EB" w:rsidRPr="001404A5" w:rsidRDefault="00AF18EB" w:rsidP="007A1397">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w:t>
            </w:r>
            <w:proofErr w:type="gramStart"/>
            <w:r w:rsidRPr="001404A5">
              <w:rPr>
                <w:rFonts w:ascii="Arial" w:hAnsi="Arial" w:cs="Arial"/>
              </w:rPr>
              <w:t>– )</w:t>
            </w:r>
            <w:proofErr w:type="gramEnd"/>
            <w:r w:rsidRPr="001404A5">
              <w:rPr>
                <w:rFonts w:ascii="Arial" w:hAnsi="Arial" w:cs="Arial"/>
              </w:rPr>
              <w:t xml:space="preserve"> </w:t>
            </w:r>
          </w:p>
          <w:p w:rsidR="00AF18EB" w:rsidRPr="001404A5" w:rsidRDefault="00AF18EB" w:rsidP="007A1397">
            <w:pPr>
              <w:widowControl w:val="0"/>
              <w:ind w:left="-45"/>
              <w:jc w:val="both"/>
              <w:rPr>
                <w:rFonts w:ascii="Arial" w:hAnsi="Arial" w:cs="Arial"/>
                <w:b/>
              </w:rPr>
            </w:pPr>
            <w:r w:rsidRPr="001404A5">
              <w:rPr>
                <w:rFonts w:ascii="Arial" w:hAnsi="Arial" w:cs="Arial"/>
                <w:b/>
              </w:rPr>
              <w:t>N° Cel.:</w:t>
            </w:r>
          </w:p>
          <w:p w:rsidR="00AF18EB" w:rsidRPr="001404A5" w:rsidRDefault="00AF18EB" w:rsidP="007A1397">
            <w:pPr>
              <w:widowControl w:val="0"/>
              <w:ind w:left="-45"/>
              <w:jc w:val="both"/>
              <w:rPr>
                <w:rFonts w:ascii="Arial" w:hAnsi="Arial" w:cs="Arial"/>
                <w:b/>
              </w:rPr>
            </w:pPr>
            <w:r w:rsidRPr="001404A5">
              <w:rPr>
                <w:rFonts w:ascii="Arial" w:hAnsi="Arial" w:cs="Arial"/>
                <w:b/>
              </w:rPr>
              <w:t xml:space="preserve">E-mail: </w:t>
            </w:r>
          </w:p>
          <w:p w:rsidR="00AF18EB" w:rsidRPr="001404A5" w:rsidRDefault="00AF18EB" w:rsidP="007A1397">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AF18EB" w:rsidRPr="001404A5" w:rsidRDefault="00AF18EB" w:rsidP="007A1397">
            <w:pPr>
              <w:widowControl w:val="0"/>
              <w:ind w:left="-45"/>
              <w:jc w:val="both"/>
              <w:rPr>
                <w:rFonts w:ascii="Arial" w:hAnsi="Arial" w:cs="Arial"/>
              </w:rPr>
            </w:pPr>
            <w:r w:rsidRPr="001404A5">
              <w:rPr>
                <w:rFonts w:ascii="Arial" w:hAnsi="Arial" w:cs="Arial"/>
              </w:rPr>
              <w:t xml:space="preserve">              - Bolivia</w:t>
            </w:r>
          </w:p>
        </w:tc>
      </w:tr>
    </w:tbl>
    <w:p w:rsidR="00AF18EB" w:rsidRPr="00636654" w:rsidRDefault="00AF18EB" w:rsidP="00AF18EB">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AF18EB" w:rsidRPr="00636654" w:rsidRDefault="00AF18EB" w:rsidP="00AF18EB">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AF18EB" w:rsidRPr="00636654" w:rsidRDefault="00AF18EB" w:rsidP="00AF18EB">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AF18EB" w:rsidRPr="00636654" w:rsidRDefault="00AF18EB" w:rsidP="00AF18EB">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F18EB" w:rsidRPr="001404A5" w:rsidRDefault="00AF18EB" w:rsidP="00AF18EB">
      <w:pPr>
        <w:widowControl w:val="0"/>
        <w:tabs>
          <w:tab w:val="num" w:pos="720"/>
        </w:tabs>
        <w:spacing w:before="120" w:after="120"/>
        <w:ind w:left="720" w:hanging="720"/>
        <w:jc w:val="both"/>
        <w:rPr>
          <w:rFonts w:ascii="Arial" w:hAnsi="Arial" w:cs="Arial"/>
          <w:b/>
          <w:u w:val="single"/>
        </w:rPr>
      </w:pPr>
      <w:r w:rsidRPr="001404A5">
        <w:rPr>
          <w:rFonts w:ascii="Arial" w:hAnsi="Arial" w:cs="Arial"/>
          <w:b/>
          <w:u w:val="single"/>
        </w:rPr>
        <w:t xml:space="preserve">DÉCIMA </w:t>
      </w:r>
      <w:proofErr w:type="gramStart"/>
      <w:r w:rsidRPr="001404A5">
        <w:rPr>
          <w:rFonts w:ascii="Arial" w:hAnsi="Arial" w:cs="Arial"/>
          <w:b/>
          <w:u w:val="single"/>
        </w:rPr>
        <w:t>SÉPTIMA.-</w:t>
      </w:r>
      <w:proofErr w:type="gramEnd"/>
      <w:r w:rsidRPr="001404A5">
        <w:rPr>
          <w:rFonts w:ascii="Arial" w:hAnsi="Arial" w:cs="Arial"/>
          <w:b/>
          <w:u w:val="single"/>
        </w:rPr>
        <w:t xml:space="preserve"> (RESPONSABILIDAD Y OBLIGACIONES DEL CONTRATISTA)</w:t>
      </w:r>
    </w:p>
    <w:p w:rsidR="00AF18EB" w:rsidRPr="001404A5" w:rsidRDefault="00AF18EB" w:rsidP="00AF18E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AF18EB" w:rsidRPr="001404A5" w:rsidRDefault="00AF18EB" w:rsidP="000C4A49">
      <w:pPr>
        <w:numPr>
          <w:ilvl w:val="0"/>
          <w:numId w:val="65"/>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AF18EB" w:rsidRPr="001404A5" w:rsidRDefault="00AF18EB" w:rsidP="000C4A49">
      <w:pPr>
        <w:numPr>
          <w:ilvl w:val="0"/>
          <w:numId w:val="65"/>
        </w:numPr>
        <w:spacing w:after="120"/>
        <w:jc w:val="both"/>
        <w:rPr>
          <w:rFonts w:ascii="Arial" w:hAnsi="Arial" w:cs="Arial"/>
        </w:rPr>
      </w:pPr>
      <w:r w:rsidRPr="001404A5">
        <w:rPr>
          <w:rFonts w:ascii="Arial" w:hAnsi="Arial" w:cs="Arial"/>
        </w:rPr>
        <w:t xml:space="preserve">En </w:t>
      </w:r>
      <w:proofErr w:type="gramStart"/>
      <w:r w:rsidRPr="001404A5">
        <w:rPr>
          <w:rFonts w:ascii="Arial" w:hAnsi="Arial" w:cs="Arial"/>
        </w:rPr>
        <w:t>consecuencia</w:t>
      </w:r>
      <w:proofErr w:type="gramEnd"/>
      <w:r w:rsidRPr="001404A5">
        <w:rPr>
          <w:rFonts w:ascii="Arial" w:hAnsi="Arial" w:cs="Arial"/>
        </w:rPr>
        <w:t xml:space="preserve">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F18EB" w:rsidRPr="001404A5" w:rsidRDefault="00AF18EB" w:rsidP="00AF18EB">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AF18EB" w:rsidRPr="001404A5" w:rsidRDefault="00AF18EB" w:rsidP="000C4A49">
      <w:pPr>
        <w:numPr>
          <w:ilvl w:val="0"/>
          <w:numId w:val="65"/>
        </w:numPr>
        <w:spacing w:after="120"/>
        <w:ind w:left="1066"/>
        <w:jc w:val="both"/>
        <w:rPr>
          <w:rFonts w:ascii="Arial" w:hAnsi="Arial" w:cs="Arial"/>
        </w:rPr>
      </w:pPr>
      <w:r w:rsidRPr="001404A5">
        <w:rPr>
          <w:rFonts w:ascii="Arial" w:hAnsi="Arial" w:cs="Arial"/>
        </w:rPr>
        <w:t>Por los efectos resultantes de la inobservancia y/o infracción de las obligaciones del Contrato, leyes, reglamentos y/o cualquier disposición legal.</w:t>
      </w:r>
    </w:p>
    <w:p w:rsidR="00AF18EB" w:rsidRPr="001404A5" w:rsidRDefault="00AF18EB" w:rsidP="000C4A49">
      <w:pPr>
        <w:numPr>
          <w:ilvl w:val="0"/>
          <w:numId w:val="65"/>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AF18EB" w:rsidRPr="001404A5" w:rsidRDefault="00AF18EB" w:rsidP="000C4A49">
      <w:pPr>
        <w:numPr>
          <w:ilvl w:val="0"/>
          <w:numId w:val="65"/>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AF18EB" w:rsidRPr="001404A5" w:rsidRDefault="00AF18EB" w:rsidP="000C4A49">
      <w:pPr>
        <w:numPr>
          <w:ilvl w:val="0"/>
          <w:numId w:val="65"/>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 xml:space="preserve">os o procesos de ejecución protegidos por marcas o patentes, respondiendo, en este caso, personal y directamente por cualquier </w:t>
      </w:r>
      <w:r w:rsidRPr="001404A5">
        <w:rPr>
          <w:rFonts w:ascii="Arial" w:hAnsi="Arial" w:cs="Arial"/>
        </w:rPr>
        <w:lastRenderedPageBreak/>
        <w:t>indemnización, cargo y/o costo que fuere debido, así como por cualquier reclamo resultante del mal uso que de ellos hicieren.</w:t>
      </w:r>
    </w:p>
    <w:p w:rsidR="00AF18EB" w:rsidRPr="001404A5" w:rsidRDefault="00AF18EB" w:rsidP="000C4A49">
      <w:pPr>
        <w:numPr>
          <w:ilvl w:val="0"/>
          <w:numId w:val="65"/>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AF18EB" w:rsidRPr="001404A5" w:rsidRDefault="00AF18EB" w:rsidP="000C4A49">
      <w:pPr>
        <w:numPr>
          <w:ilvl w:val="0"/>
          <w:numId w:val="65"/>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F18EB" w:rsidRPr="001404A5" w:rsidRDefault="00AF18EB" w:rsidP="000C4A49">
      <w:pPr>
        <w:numPr>
          <w:ilvl w:val="0"/>
          <w:numId w:val="65"/>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F18EB" w:rsidRPr="001404A5" w:rsidRDefault="00AF18EB" w:rsidP="000C4A49">
      <w:pPr>
        <w:numPr>
          <w:ilvl w:val="0"/>
          <w:numId w:val="65"/>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AF18EB" w:rsidRPr="001404A5" w:rsidRDefault="00AF18EB" w:rsidP="000C4A49">
      <w:pPr>
        <w:numPr>
          <w:ilvl w:val="0"/>
          <w:numId w:val="65"/>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F18EB" w:rsidRPr="001404A5" w:rsidRDefault="00AF18EB" w:rsidP="000C4A49">
      <w:pPr>
        <w:numPr>
          <w:ilvl w:val="0"/>
          <w:numId w:val="65"/>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AF18EB" w:rsidRPr="001404A5" w:rsidRDefault="00AF18EB" w:rsidP="000C4A49">
      <w:pPr>
        <w:numPr>
          <w:ilvl w:val="0"/>
          <w:numId w:val="65"/>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AF18EB" w:rsidRPr="001404A5" w:rsidRDefault="00AF18EB" w:rsidP="000C4A49">
      <w:pPr>
        <w:numPr>
          <w:ilvl w:val="0"/>
          <w:numId w:val="59"/>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AF18EB" w:rsidRPr="001404A5" w:rsidRDefault="00AF18EB" w:rsidP="000C4A49">
      <w:pPr>
        <w:numPr>
          <w:ilvl w:val="0"/>
          <w:numId w:val="59"/>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AF18EB" w:rsidRPr="001404A5" w:rsidRDefault="00AF18EB" w:rsidP="000C4A49">
      <w:pPr>
        <w:pStyle w:val="Prrafodelista"/>
        <w:numPr>
          <w:ilvl w:val="0"/>
          <w:numId w:val="65"/>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w:t>
      </w:r>
      <w:r w:rsidRPr="001404A5">
        <w:rPr>
          <w:rFonts w:ascii="Arial" w:hAnsi="Arial" w:cs="Arial"/>
        </w:rPr>
        <w:tab/>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w:t>
      </w:r>
      <w:r w:rsidRPr="001404A5">
        <w:rPr>
          <w:rFonts w:ascii="Arial" w:hAnsi="Arial" w:cs="Arial"/>
        </w:rPr>
        <w:lastRenderedPageBreak/>
        <w:t xml:space="preserve">laboral, incremento salarial, doble aguinaldo u otro que provengan o emanen de la Ley Aplicable. </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1404A5">
        <w:rPr>
          <w:rFonts w:ascii="Arial" w:hAnsi="Arial" w:cs="Arial"/>
        </w:rPr>
        <w:t>sanción  u</w:t>
      </w:r>
      <w:proofErr w:type="gramEnd"/>
      <w:r w:rsidRPr="001404A5">
        <w:rPr>
          <w:rFonts w:ascii="Arial" w:hAnsi="Arial" w:cs="Arial"/>
        </w:rPr>
        <w:t xml:space="preserve"> otros gastos resultantes de dicha inobservancia.</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F18EB" w:rsidRDefault="00AF18EB" w:rsidP="000C4A49">
      <w:pPr>
        <w:numPr>
          <w:ilvl w:val="0"/>
          <w:numId w:val="65"/>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AF18EB" w:rsidRPr="00C705CC" w:rsidRDefault="00AF18EB" w:rsidP="000C4A49">
      <w:pPr>
        <w:numPr>
          <w:ilvl w:val="0"/>
          <w:numId w:val="65"/>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AF18EB" w:rsidRDefault="00AF18EB" w:rsidP="000C4A49">
      <w:pPr>
        <w:numPr>
          <w:ilvl w:val="0"/>
          <w:numId w:val="65"/>
        </w:numPr>
        <w:spacing w:after="120"/>
        <w:ind w:left="1134" w:hanging="425"/>
        <w:jc w:val="both"/>
        <w:rPr>
          <w:rFonts w:ascii="Arial" w:hAnsi="Arial" w:cs="Arial"/>
        </w:rPr>
      </w:pPr>
      <w:r>
        <w:rPr>
          <w:rFonts w:ascii="Arial" w:hAnsi="Arial" w:cs="Arial"/>
        </w:rPr>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AF18EB" w:rsidRPr="001404A5" w:rsidRDefault="00AF18EB" w:rsidP="000C4A49">
      <w:pPr>
        <w:numPr>
          <w:ilvl w:val="0"/>
          <w:numId w:val="65"/>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AF18EB" w:rsidRPr="001404A5" w:rsidRDefault="00AF18EB" w:rsidP="00AF18EB">
      <w:pPr>
        <w:spacing w:after="120"/>
        <w:jc w:val="both"/>
        <w:rPr>
          <w:rFonts w:ascii="Arial" w:hAnsi="Arial" w:cs="Arial"/>
        </w:rPr>
      </w:pPr>
      <w:r w:rsidRPr="001404A5">
        <w:rPr>
          <w:rFonts w:ascii="Arial" w:hAnsi="Arial" w:cs="Arial"/>
        </w:rPr>
        <w:t xml:space="preserve">Las demás obligaciones y responsabilidades a su cargo </w:t>
      </w:r>
      <w:proofErr w:type="gramStart"/>
      <w:r w:rsidRPr="001404A5">
        <w:rPr>
          <w:rFonts w:ascii="Arial" w:hAnsi="Arial" w:cs="Arial"/>
        </w:rPr>
        <w:t>que</w:t>
      </w:r>
      <w:proofErr w:type="gramEnd"/>
      <w:r w:rsidRPr="001404A5">
        <w:rPr>
          <w:rFonts w:ascii="Arial" w:hAnsi="Arial" w:cs="Arial"/>
        </w:rPr>
        <w:t xml:space="preserve"> sin estar expresamente mencionadas, emerjan del presente Contrato.</w:t>
      </w:r>
    </w:p>
    <w:p w:rsidR="00AF18EB" w:rsidRPr="001404A5" w:rsidRDefault="00AF18EB" w:rsidP="00AF18EB">
      <w:pPr>
        <w:spacing w:after="120"/>
        <w:jc w:val="both"/>
        <w:rPr>
          <w:rFonts w:ascii="Arial" w:hAnsi="Arial" w:cs="Arial"/>
        </w:rPr>
      </w:pPr>
      <w:r w:rsidRPr="001404A5">
        <w:rPr>
          <w:rFonts w:ascii="Arial" w:hAnsi="Arial" w:cs="Arial"/>
          <w:b/>
          <w:u w:val="single"/>
        </w:rPr>
        <w:t xml:space="preserve">DÉCIMA </w:t>
      </w:r>
      <w:proofErr w:type="gramStart"/>
      <w:r w:rsidRPr="001404A5">
        <w:rPr>
          <w:rFonts w:ascii="Arial" w:hAnsi="Arial" w:cs="Arial"/>
          <w:b/>
          <w:u w:val="single"/>
        </w:rPr>
        <w:t>OCTAVA.-</w:t>
      </w:r>
      <w:proofErr w:type="gramEnd"/>
      <w:r w:rsidRPr="001404A5">
        <w:rPr>
          <w:rFonts w:ascii="Arial" w:hAnsi="Arial" w:cs="Arial"/>
          <w:b/>
          <w:u w:val="single"/>
        </w:rPr>
        <w:t xml:space="preserve"> (OBLIGACIONES DE LA ENTIDAD)</w:t>
      </w:r>
    </w:p>
    <w:p w:rsidR="00AF18EB" w:rsidRPr="001404A5" w:rsidRDefault="00AF18EB" w:rsidP="00AF18EB">
      <w:pPr>
        <w:spacing w:after="120"/>
        <w:ind w:left="709" w:hanging="708"/>
        <w:jc w:val="both"/>
        <w:rPr>
          <w:rFonts w:ascii="Arial" w:hAnsi="Arial" w:cs="Arial"/>
        </w:rPr>
      </w:pPr>
      <w:proofErr w:type="gramStart"/>
      <w:r w:rsidRPr="001404A5">
        <w:rPr>
          <w:rFonts w:ascii="Arial" w:hAnsi="Arial" w:cs="Arial"/>
        </w:rPr>
        <w:t xml:space="preserve">La  </w:t>
      </w:r>
      <w:r w:rsidRPr="001404A5">
        <w:rPr>
          <w:rFonts w:ascii="Arial" w:hAnsi="Arial" w:cs="Arial"/>
          <w:b/>
        </w:rPr>
        <w:t>ENTIDAD</w:t>
      </w:r>
      <w:proofErr w:type="gramEnd"/>
      <w:r w:rsidRPr="001404A5">
        <w:rPr>
          <w:rFonts w:ascii="Arial" w:hAnsi="Arial" w:cs="Arial"/>
        </w:rPr>
        <w:t xml:space="preserve"> se obliga en su sentido más amplio a cumplir con las siguientes obligaciones:</w:t>
      </w:r>
    </w:p>
    <w:p w:rsidR="00AF18EB" w:rsidRPr="001404A5" w:rsidRDefault="00AF18EB" w:rsidP="000C4A49">
      <w:pPr>
        <w:pStyle w:val="Prrafodelista"/>
        <w:numPr>
          <w:ilvl w:val="0"/>
          <w:numId w:val="63"/>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AF18EB" w:rsidRPr="001404A5" w:rsidRDefault="00AF18EB" w:rsidP="000C4A49">
      <w:pPr>
        <w:pStyle w:val="Prrafodelista"/>
        <w:numPr>
          <w:ilvl w:val="0"/>
          <w:numId w:val="63"/>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AF18EB" w:rsidRPr="001404A5" w:rsidRDefault="00AF18EB" w:rsidP="00AF18EB">
      <w:pPr>
        <w:spacing w:after="120"/>
        <w:jc w:val="both"/>
        <w:rPr>
          <w:rFonts w:ascii="Arial" w:hAnsi="Arial" w:cs="Arial"/>
          <w:u w:val="single"/>
        </w:rPr>
      </w:pPr>
      <w:r w:rsidRPr="001404A5">
        <w:rPr>
          <w:rFonts w:ascii="Arial" w:hAnsi="Arial" w:cs="Arial"/>
          <w:b/>
          <w:u w:val="single"/>
        </w:rPr>
        <w:lastRenderedPageBreak/>
        <w:t xml:space="preserve">DÉCIMA </w:t>
      </w:r>
      <w:proofErr w:type="gramStart"/>
      <w:r w:rsidRPr="001404A5">
        <w:rPr>
          <w:rFonts w:ascii="Arial" w:hAnsi="Arial" w:cs="Arial"/>
          <w:b/>
          <w:u w:val="single"/>
        </w:rPr>
        <w:t>NOVENA.-</w:t>
      </w:r>
      <w:proofErr w:type="gramEnd"/>
      <w:r w:rsidRPr="001404A5">
        <w:rPr>
          <w:rFonts w:ascii="Arial" w:hAnsi="Arial" w:cs="Arial"/>
          <w:b/>
          <w:u w:val="single"/>
        </w:rPr>
        <w:t xml:space="preserve"> (FISCALIZACIÓN DEL SERVICIO)</w:t>
      </w:r>
    </w:p>
    <w:p w:rsidR="00AF18EB" w:rsidRPr="001404A5" w:rsidRDefault="00AF18EB" w:rsidP="00AF18EB">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AF18EB" w:rsidRPr="001404A5" w:rsidRDefault="00AF18EB" w:rsidP="00AF18EB">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AF18EB" w:rsidRPr="001404A5" w:rsidRDefault="00AF18EB" w:rsidP="00AF18EB">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AF18EB" w:rsidRPr="001404A5" w:rsidRDefault="00AF18EB" w:rsidP="000C4A49">
      <w:pPr>
        <w:widowControl w:val="0"/>
        <w:numPr>
          <w:ilvl w:val="0"/>
          <w:numId w:val="62"/>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w:t>
      </w:r>
      <w:proofErr w:type="gramStart"/>
      <w:r w:rsidRPr="001404A5">
        <w:rPr>
          <w:rFonts w:ascii="Arial" w:hAnsi="Arial" w:cs="Arial"/>
        </w:rPr>
        <w:t>que</w:t>
      </w:r>
      <w:proofErr w:type="gramEnd"/>
      <w:r w:rsidRPr="001404A5">
        <w:rPr>
          <w:rFonts w:ascii="Arial" w:hAnsi="Arial" w:cs="Arial"/>
        </w:rPr>
        <w:t xml:space="preserve"> a exclusivo criterio del Fiscal de Servicio, impida o dificulte la actividad fiscalizadora, que su habilitación y experiencia profesional se considere inadecuada o que su rendimiento o calidad no sean satisfactorios.</w:t>
      </w:r>
    </w:p>
    <w:p w:rsidR="00AF18EB" w:rsidRPr="001404A5" w:rsidRDefault="00AF18EB" w:rsidP="000C4A49">
      <w:pPr>
        <w:widowControl w:val="0"/>
        <w:numPr>
          <w:ilvl w:val="0"/>
          <w:numId w:val="62"/>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AF18EB" w:rsidRPr="001404A5" w:rsidRDefault="00AF18EB" w:rsidP="000C4A49">
      <w:pPr>
        <w:widowControl w:val="0"/>
        <w:numPr>
          <w:ilvl w:val="0"/>
          <w:numId w:val="62"/>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AF18EB" w:rsidRPr="001404A5" w:rsidRDefault="00AF18EB" w:rsidP="00AF18EB">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AF18EB" w:rsidRPr="001404A5" w:rsidRDefault="00AF18EB" w:rsidP="00AF18EB">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AF18EB" w:rsidRPr="001404A5" w:rsidRDefault="00AF18EB" w:rsidP="00AF18EB">
      <w:pPr>
        <w:spacing w:after="120"/>
        <w:jc w:val="both"/>
        <w:rPr>
          <w:rFonts w:ascii="Arial" w:hAnsi="Arial" w:cs="Arial"/>
          <w:b/>
          <w:u w:val="single"/>
        </w:rPr>
      </w:pPr>
      <w:proofErr w:type="gramStart"/>
      <w:r w:rsidRPr="001404A5">
        <w:rPr>
          <w:rFonts w:ascii="Arial" w:hAnsi="Arial" w:cs="Arial"/>
          <w:b/>
          <w:u w:val="single"/>
        </w:rPr>
        <w:t>VIGÉSIMA.-</w:t>
      </w:r>
      <w:proofErr w:type="gramEnd"/>
      <w:r w:rsidRPr="001404A5">
        <w:rPr>
          <w:rFonts w:ascii="Arial" w:hAnsi="Arial" w:cs="Arial"/>
          <w:b/>
          <w:u w:val="single"/>
        </w:rPr>
        <w:t xml:space="preserve"> (REPRESENTANTE DEL CONTRATISTA)</w:t>
      </w:r>
    </w:p>
    <w:p w:rsidR="00AF18EB" w:rsidRPr="001404A5" w:rsidRDefault="00AF18EB" w:rsidP="00AF18E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AF18EB" w:rsidRPr="001404A5" w:rsidRDefault="00AF18EB" w:rsidP="00AF18EB">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AF18EB" w:rsidRPr="001404A5" w:rsidRDefault="00AF18EB" w:rsidP="00AF18EB">
      <w:pPr>
        <w:spacing w:after="120"/>
        <w:jc w:val="both"/>
        <w:rPr>
          <w:rFonts w:ascii="Arial" w:hAnsi="Arial" w:cs="Arial"/>
          <w:b/>
          <w:u w:val="single"/>
        </w:rPr>
      </w:pPr>
      <w:r w:rsidRPr="001404A5">
        <w:rPr>
          <w:rFonts w:ascii="Arial" w:hAnsi="Arial" w:cs="Arial"/>
          <w:b/>
          <w:u w:val="single"/>
        </w:rPr>
        <w:t xml:space="preserve">VIGÉSIMA </w:t>
      </w:r>
      <w:proofErr w:type="gramStart"/>
      <w:r w:rsidRPr="001404A5">
        <w:rPr>
          <w:rFonts w:ascii="Arial" w:hAnsi="Arial" w:cs="Arial"/>
          <w:b/>
          <w:u w:val="single"/>
        </w:rPr>
        <w:t>PRIMERA.-</w:t>
      </w:r>
      <w:proofErr w:type="gramEnd"/>
      <w:r w:rsidRPr="001404A5">
        <w:rPr>
          <w:rFonts w:ascii="Arial" w:hAnsi="Arial" w:cs="Arial"/>
          <w:b/>
          <w:u w:val="single"/>
        </w:rPr>
        <w:t xml:space="preserve"> (INTRANSFERIBILIDAD DEL CONTRATO)</w:t>
      </w:r>
    </w:p>
    <w:p w:rsidR="00AF18EB" w:rsidRPr="001404A5" w:rsidRDefault="00AF18EB" w:rsidP="00AF18EB">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AF18EB" w:rsidRPr="001404A5" w:rsidRDefault="00AF18EB" w:rsidP="00AF18EB">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AF18EB" w:rsidRPr="001404A5" w:rsidRDefault="00AF18EB" w:rsidP="00AF18EB">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AF18EB" w:rsidRPr="001404A5" w:rsidRDefault="00AF18EB" w:rsidP="00AF18EB">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F18EB" w:rsidRPr="001404A5" w:rsidRDefault="00AF18EB" w:rsidP="00AF18EB">
      <w:pPr>
        <w:spacing w:before="120" w:after="120"/>
        <w:jc w:val="both"/>
        <w:rPr>
          <w:rFonts w:ascii="Arial" w:hAnsi="Arial" w:cs="Arial"/>
          <w:b/>
          <w:u w:val="single"/>
          <w:lang w:val="es-ES_tradnl"/>
        </w:rPr>
      </w:pPr>
      <w:r w:rsidRPr="001404A5">
        <w:rPr>
          <w:rFonts w:ascii="Arial" w:hAnsi="Arial" w:cs="Arial"/>
          <w:b/>
          <w:u w:val="single"/>
        </w:rPr>
        <w:lastRenderedPageBreak/>
        <w:t xml:space="preserve">VIGÉSIMA </w:t>
      </w:r>
      <w:proofErr w:type="gramStart"/>
      <w:r w:rsidRPr="001404A5">
        <w:rPr>
          <w:rFonts w:ascii="Arial" w:hAnsi="Arial" w:cs="Arial"/>
          <w:b/>
          <w:u w:val="single"/>
        </w:rPr>
        <w:t>SEGUNDA.-</w:t>
      </w:r>
      <w:proofErr w:type="gramEnd"/>
      <w:r w:rsidRPr="001404A5">
        <w:rPr>
          <w:rFonts w:ascii="Arial" w:hAnsi="Arial" w:cs="Arial"/>
          <w:b/>
          <w:u w:val="single"/>
        </w:rPr>
        <w:t xml:space="preserve">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AF18EB" w:rsidRPr="001404A5" w:rsidRDefault="00AF18EB" w:rsidP="00AF18EB">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F18EB" w:rsidRPr="001404A5" w:rsidRDefault="00AF18EB" w:rsidP="00AF18EB">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F18EB" w:rsidRPr="001404A5" w:rsidRDefault="00AF18EB" w:rsidP="00AF18EB">
      <w:pPr>
        <w:spacing w:after="120"/>
        <w:jc w:val="both"/>
        <w:rPr>
          <w:rFonts w:ascii="Arial" w:hAnsi="Arial" w:cs="Arial"/>
          <w:b/>
          <w:u w:val="single"/>
        </w:rPr>
      </w:pPr>
      <w:r w:rsidRPr="001404A5">
        <w:rPr>
          <w:rFonts w:ascii="Arial" w:hAnsi="Arial" w:cs="Arial"/>
          <w:b/>
          <w:u w:val="single"/>
        </w:rPr>
        <w:t xml:space="preserve">VIGÉSIMA </w:t>
      </w:r>
      <w:proofErr w:type="gramStart"/>
      <w:r w:rsidRPr="001404A5">
        <w:rPr>
          <w:rFonts w:ascii="Arial" w:hAnsi="Arial" w:cs="Arial"/>
          <w:b/>
          <w:u w:val="single"/>
        </w:rPr>
        <w:t>TERCERA.-</w:t>
      </w:r>
      <w:proofErr w:type="gramEnd"/>
      <w:r w:rsidRPr="001404A5">
        <w:rPr>
          <w:rFonts w:ascii="Arial" w:hAnsi="Arial" w:cs="Arial"/>
          <w:b/>
          <w:u w:val="single"/>
        </w:rPr>
        <w:t xml:space="preserve"> (CONFIDENCIALIDAD)</w:t>
      </w:r>
    </w:p>
    <w:p w:rsidR="00AF18EB" w:rsidRPr="001404A5" w:rsidRDefault="00AF18EB" w:rsidP="00AF18EB">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F18EB" w:rsidRPr="001404A5" w:rsidRDefault="00AF18EB" w:rsidP="00AF18EB">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AF18EB" w:rsidRPr="001404A5" w:rsidRDefault="00AF18EB" w:rsidP="00AF18EB">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proofErr w:type="gramStart"/>
      <w:r w:rsidRPr="001404A5">
        <w:rPr>
          <w:rFonts w:ascii="Arial" w:hAnsi="Arial" w:cs="Arial"/>
          <w:b/>
        </w:rPr>
        <w:t>ENTIDAD</w:t>
      </w:r>
      <w:r w:rsidRPr="001404A5">
        <w:rPr>
          <w:rFonts w:ascii="Arial" w:hAnsi="Arial" w:cs="Arial"/>
        </w:rPr>
        <w:t xml:space="preserve">  todos</w:t>
      </w:r>
      <w:proofErr w:type="gramEnd"/>
      <w:r w:rsidRPr="001404A5">
        <w:rPr>
          <w:rFonts w:ascii="Arial" w:hAnsi="Arial" w:cs="Arial"/>
        </w:rPr>
        <w:t xml:space="preserve">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AF18EB" w:rsidRPr="001404A5" w:rsidRDefault="00AF18EB" w:rsidP="00AF18EB">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AF18EB" w:rsidRPr="001404A5" w:rsidRDefault="00AF18EB" w:rsidP="000C4A49">
      <w:pPr>
        <w:pStyle w:val="Prrafodelista"/>
        <w:numPr>
          <w:ilvl w:val="0"/>
          <w:numId w:val="64"/>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AF18EB" w:rsidRPr="001404A5" w:rsidRDefault="00AF18EB" w:rsidP="000C4A49">
      <w:pPr>
        <w:pStyle w:val="Prrafodelista"/>
        <w:numPr>
          <w:ilvl w:val="0"/>
          <w:numId w:val="64"/>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AF18EB" w:rsidRPr="001404A5" w:rsidRDefault="00AF18EB" w:rsidP="00AF18EB">
      <w:pPr>
        <w:spacing w:after="120"/>
        <w:jc w:val="both"/>
        <w:rPr>
          <w:rFonts w:ascii="Arial" w:hAnsi="Arial" w:cs="Arial"/>
          <w:u w:val="single"/>
        </w:rPr>
      </w:pPr>
      <w:r w:rsidRPr="001404A5">
        <w:rPr>
          <w:rFonts w:ascii="Arial" w:hAnsi="Arial" w:cs="Arial"/>
          <w:b/>
          <w:u w:val="single"/>
        </w:rPr>
        <w:t xml:space="preserve">VIGÉSIMA </w:t>
      </w:r>
      <w:proofErr w:type="gramStart"/>
      <w:r w:rsidRPr="001404A5">
        <w:rPr>
          <w:rFonts w:ascii="Arial" w:hAnsi="Arial" w:cs="Arial"/>
          <w:b/>
          <w:u w:val="single"/>
        </w:rPr>
        <w:t>CUARTA.-</w:t>
      </w:r>
      <w:proofErr w:type="gramEnd"/>
      <w:r w:rsidRPr="001404A5">
        <w:rPr>
          <w:rFonts w:ascii="Arial" w:hAnsi="Arial" w:cs="Arial"/>
          <w:b/>
          <w:u w:val="single"/>
        </w:rPr>
        <w:t xml:space="preserve"> (CAUSAS DE FUERZA MAYOR Y/O CASO FORTUITO)</w:t>
      </w:r>
    </w:p>
    <w:p w:rsidR="00AF18EB" w:rsidRPr="001404A5" w:rsidRDefault="00AF18EB" w:rsidP="00AF18EB">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F18EB" w:rsidRPr="001404A5" w:rsidRDefault="00AF18EB" w:rsidP="00AF18EB">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F18EB" w:rsidRPr="001404A5" w:rsidRDefault="00AF18EB" w:rsidP="00AF18EB">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F18EB" w:rsidRPr="001404A5" w:rsidRDefault="00AF18EB" w:rsidP="00AF18EB">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F18EB" w:rsidRPr="001404A5" w:rsidRDefault="00AF18EB" w:rsidP="00AF18EB">
      <w:pPr>
        <w:spacing w:after="120"/>
        <w:ind w:left="567" w:hanging="567"/>
        <w:jc w:val="both"/>
        <w:rPr>
          <w:rFonts w:ascii="Arial" w:hAnsi="Arial" w:cs="Arial"/>
          <w:b/>
        </w:rPr>
      </w:pPr>
      <w:r w:rsidRPr="001404A5">
        <w:rPr>
          <w:rFonts w:ascii="Arial" w:hAnsi="Arial" w:cs="Arial"/>
          <w:b/>
        </w:rPr>
        <w:t>24.1.   Condiciones de validez:</w:t>
      </w:r>
    </w:p>
    <w:p w:rsidR="00AF18EB" w:rsidRPr="001404A5" w:rsidRDefault="00AF18EB" w:rsidP="00AF18EB">
      <w:pPr>
        <w:spacing w:after="120"/>
        <w:jc w:val="both"/>
        <w:rPr>
          <w:rFonts w:ascii="Arial" w:hAnsi="Arial" w:cs="Arial"/>
        </w:rPr>
      </w:pPr>
      <w:r w:rsidRPr="001404A5">
        <w:rPr>
          <w:rFonts w:ascii="Arial" w:hAnsi="Arial" w:cs="Aria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AF18EB" w:rsidRPr="001404A5" w:rsidRDefault="00AF18EB" w:rsidP="000C4A49">
      <w:pPr>
        <w:numPr>
          <w:ilvl w:val="0"/>
          <w:numId w:val="57"/>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AF18EB" w:rsidRPr="001404A5" w:rsidRDefault="00AF18EB" w:rsidP="000C4A49">
      <w:pPr>
        <w:numPr>
          <w:ilvl w:val="0"/>
          <w:numId w:val="57"/>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AF18EB" w:rsidRPr="001404A5" w:rsidRDefault="00AF18EB" w:rsidP="000C4A49">
      <w:pPr>
        <w:numPr>
          <w:ilvl w:val="0"/>
          <w:numId w:val="57"/>
        </w:numPr>
        <w:tabs>
          <w:tab w:val="left" w:pos="1134"/>
        </w:tabs>
        <w:spacing w:after="120"/>
        <w:ind w:left="1134" w:right="-6" w:hanging="283"/>
        <w:jc w:val="both"/>
        <w:rPr>
          <w:rFonts w:ascii="Arial" w:hAnsi="Arial" w:cs="Arial"/>
        </w:rPr>
      </w:pPr>
      <w:r w:rsidRPr="001404A5">
        <w:rPr>
          <w:rFonts w:ascii="Arial" w:hAnsi="Arial" w:cs="Arial"/>
        </w:rPr>
        <w:t xml:space="preserve">La Parte que invoque la causal de fuerza mayor o caso fortuito exprese detalladamente por escrito que realizó y </w:t>
      </w:r>
      <w:proofErr w:type="gramStart"/>
      <w:r w:rsidRPr="001404A5">
        <w:rPr>
          <w:rFonts w:ascii="Arial" w:hAnsi="Arial" w:cs="Arial"/>
        </w:rPr>
        <w:t>continua</w:t>
      </w:r>
      <w:proofErr w:type="gramEnd"/>
      <w:r w:rsidRPr="001404A5">
        <w:rPr>
          <w:rFonts w:ascii="Arial" w:hAnsi="Arial" w:cs="Arial"/>
        </w:rPr>
        <w:t xml:space="preserve"> realizando todos sus esfuerzos para minimizar el efecto de dicha fuerza mayor o caso fortuito incluido minimizar retrasos en el Servicio y limitar el daño al mismo, extremo que debe ser verificado por el Fiscal de Servicio.</w:t>
      </w:r>
    </w:p>
    <w:p w:rsidR="00AF18EB" w:rsidRPr="001404A5" w:rsidRDefault="00AF18EB" w:rsidP="00AF18EB">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AF18EB" w:rsidRPr="001404A5" w:rsidRDefault="00AF18EB" w:rsidP="00AF18EB">
      <w:pPr>
        <w:spacing w:after="120"/>
        <w:ind w:left="567" w:hanging="567"/>
        <w:jc w:val="both"/>
        <w:rPr>
          <w:rFonts w:ascii="Arial" w:hAnsi="Arial" w:cs="Arial"/>
          <w:b/>
        </w:rPr>
      </w:pPr>
      <w:r w:rsidRPr="001404A5">
        <w:rPr>
          <w:rFonts w:ascii="Arial" w:hAnsi="Arial" w:cs="Arial"/>
          <w:b/>
        </w:rPr>
        <w:t>24.2.   Cumplimiento ininterrumpido:</w:t>
      </w:r>
    </w:p>
    <w:p w:rsidR="00AF18EB" w:rsidRPr="001404A5" w:rsidRDefault="00AF18EB" w:rsidP="00AF18EB">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AF18EB" w:rsidRPr="001404A5" w:rsidRDefault="00AF18EB" w:rsidP="00AF18EB">
      <w:pPr>
        <w:spacing w:after="120"/>
        <w:ind w:left="567" w:hanging="567"/>
        <w:jc w:val="both"/>
        <w:rPr>
          <w:rFonts w:ascii="Arial" w:hAnsi="Arial" w:cs="Arial"/>
          <w:b/>
        </w:rPr>
      </w:pPr>
      <w:r w:rsidRPr="001404A5">
        <w:rPr>
          <w:rFonts w:ascii="Arial" w:hAnsi="Arial" w:cs="Arial"/>
          <w:b/>
        </w:rPr>
        <w:t>24.3.   Prórrogas:</w:t>
      </w:r>
    </w:p>
    <w:p w:rsidR="00AF18EB" w:rsidRPr="001404A5" w:rsidRDefault="00AF18EB" w:rsidP="00AF18EB">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F18EB" w:rsidRPr="001404A5" w:rsidRDefault="00AF18EB" w:rsidP="00AF18EB">
      <w:pPr>
        <w:autoSpaceDE w:val="0"/>
        <w:autoSpaceDN w:val="0"/>
        <w:spacing w:after="120"/>
        <w:jc w:val="both"/>
        <w:rPr>
          <w:rFonts w:ascii="Arial" w:hAnsi="Arial" w:cs="Arial"/>
        </w:rPr>
      </w:pPr>
      <w:r w:rsidRPr="001404A5">
        <w:rPr>
          <w:rFonts w:ascii="Arial" w:hAnsi="Arial" w:cs="Arial"/>
        </w:rPr>
        <w:t xml:space="preserve">Durante este periodo las Partes </w:t>
      </w:r>
      <w:proofErr w:type="gramStart"/>
      <w:r w:rsidRPr="001404A5">
        <w:rPr>
          <w:rFonts w:ascii="Arial" w:hAnsi="Arial" w:cs="Arial"/>
        </w:rPr>
        <w:t>soportaran</w:t>
      </w:r>
      <w:proofErr w:type="gramEnd"/>
      <w:r w:rsidRPr="001404A5">
        <w:rPr>
          <w:rFonts w:ascii="Arial" w:hAnsi="Arial" w:cs="Arial"/>
        </w:rPr>
        <w:t xml:space="preserve"> independientemente sus respectivas perdidas por lo cual no podrán oponerse este argumento a reclamo por pagos debidos bajo el presente Contrato.</w:t>
      </w:r>
    </w:p>
    <w:p w:rsidR="00AF18EB" w:rsidRPr="001404A5" w:rsidRDefault="00AF18EB" w:rsidP="00AF18EB">
      <w:pPr>
        <w:spacing w:after="120"/>
        <w:jc w:val="both"/>
        <w:rPr>
          <w:rFonts w:ascii="Arial" w:hAnsi="Arial" w:cs="Arial"/>
        </w:rPr>
      </w:pPr>
      <w:r w:rsidRPr="001404A5">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AF18EB" w:rsidRPr="001404A5" w:rsidRDefault="00AF18EB" w:rsidP="00AF18EB">
      <w:pPr>
        <w:spacing w:after="120"/>
        <w:jc w:val="both"/>
        <w:rPr>
          <w:rFonts w:ascii="Arial" w:hAnsi="Arial" w:cs="Arial"/>
          <w:u w:val="single"/>
        </w:rPr>
      </w:pPr>
      <w:r w:rsidRPr="001404A5">
        <w:rPr>
          <w:rFonts w:ascii="Arial" w:hAnsi="Arial" w:cs="Arial"/>
          <w:b/>
          <w:u w:val="single"/>
        </w:rPr>
        <w:t xml:space="preserve">VIGÉSIMA </w:t>
      </w:r>
      <w:proofErr w:type="gramStart"/>
      <w:r w:rsidRPr="001404A5">
        <w:rPr>
          <w:rFonts w:ascii="Arial" w:hAnsi="Arial" w:cs="Arial"/>
          <w:b/>
          <w:u w:val="single"/>
        </w:rPr>
        <w:t>QUINTA.-</w:t>
      </w:r>
      <w:proofErr w:type="gramEnd"/>
      <w:r w:rsidRPr="001404A5">
        <w:rPr>
          <w:rFonts w:ascii="Arial" w:hAnsi="Arial" w:cs="Arial"/>
          <w:b/>
          <w:u w:val="single"/>
        </w:rPr>
        <w:t xml:space="preserve"> (TERMINACIÓN DEL CONTRATO)</w:t>
      </w:r>
    </w:p>
    <w:p w:rsidR="00AF18EB" w:rsidRPr="001404A5" w:rsidRDefault="00AF18EB" w:rsidP="00AF18EB">
      <w:pPr>
        <w:spacing w:after="120"/>
        <w:jc w:val="both"/>
        <w:rPr>
          <w:rFonts w:ascii="Arial" w:hAnsi="Arial" w:cs="Arial"/>
        </w:rPr>
      </w:pPr>
      <w:r w:rsidRPr="001404A5">
        <w:rPr>
          <w:rFonts w:ascii="Arial" w:hAnsi="Arial" w:cs="Arial"/>
        </w:rPr>
        <w:t>El presente Contrato concluirá por una de las siguientes causas:</w:t>
      </w:r>
    </w:p>
    <w:p w:rsidR="00AF18EB" w:rsidRPr="001404A5" w:rsidRDefault="00AF18EB" w:rsidP="00AF18EB">
      <w:pPr>
        <w:spacing w:after="120"/>
        <w:ind w:left="705" w:hanging="705"/>
        <w:jc w:val="both"/>
        <w:rPr>
          <w:rFonts w:ascii="Arial" w:hAnsi="Arial" w:cs="Arial"/>
        </w:rPr>
      </w:pPr>
      <w:r w:rsidRPr="001404A5">
        <w:rPr>
          <w:rFonts w:ascii="Arial" w:hAnsi="Arial" w:cs="Arial"/>
          <w:b/>
        </w:rPr>
        <w:t>25.1.</w:t>
      </w:r>
      <w:r w:rsidRPr="001404A5">
        <w:rPr>
          <w:rFonts w:ascii="Arial" w:hAnsi="Arial" w:cs="Arial"/>
          <w:b/>
        </w:rPr>
        <w:tab/>
        <w:t>Por cumplimiento del Contrato:</w:t>
      </w:r>
      <w:r w:rsidRPr="001404A5">
        <w:rPr>
          <w:rFonts w:ascii="Arial" w:hAnsi="Arial" w:cs="Arial"/>
        </w:rPr>
        <w:t xml:space="preserve"> </w:t>
      </w:r>
    </w:p>
    <w:p w:rsidR="00AF18EB" w:rsidRPr="001404A5" w:rsidRDefault="00AF18EB" w:rsidP="00AF18EB">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AF18EB" w:rsidRPr="001404A5" w:rsidRDefault="00AF18EB" w:rsidP="00AF18EB">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AF18EB" w:rsidRPr="001404A5" w:rsidRDefault="00AF18EB" w:rsidP="00AF18EB">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AF18EB" w:rsidRPr="001404A5" w:rsidRDefault="00AF18EB" w:rsidP="00AF18EB">
      <w:pPr>
        <w:spacing w:after="120"/>
        <w:ind w:left="1410" w:hanging="705"/>
        <w:jc w:val="both"/>
        <w:rPr>
          <w:rFonts w:ascii="Arial" w:hAnsi="Arial" w:cs="Arial"/>
          <w:b/>
        </w:rPr>
      </w:pPr>
      <w:r w:rsidRPr="001404A5">
        <w:rPr>
          <w:rFonts w:ascii="Arial" w:hAnsi="Arial" w:cs="Arial"/>
          <w:b/>
        </w:rPr>
        <w:lastRenderedPageBreak/>
        <w:t>25.2.1.</w:t>
      </w:r>
      <w:r w:rsidRPr="001404A5">
        <w:rPr>
          <w:rFonts w:ascii="Arial" w:hAnsi="Arial" w:cs="Arial"/>
          <w:b/>
        </w:rPr>
        <w:tab/>
        <w:t>Resolución a requerimiento de la ENTIDAD, por causales atribuibles al CONTRATISTA.</w:t>
      </w:r>
    </w:p>
    <w:p w:rsidR="00AF18EB" w:rsidRPr="001404A5" w:rsidRDefault="00AF18EB" w:rsidP="00AF18EB">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AF18EB" w:rsidRPr="001404A5" w:rsidRDefault="00AF18EB" w:rsidP="000C4A49">
      <w:pPr>
        <w:pStyle w:val="Prrafodelista"/>
        <w:numPr>
          <w:ilvl w:val="0"/>
          <w:numId w:val="60"/>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AF18EB" w:rsidRPr="001404A5" w:rsidRDefault="00AF18EB" w:rsidP="000C4A49">
      <w:pPr>
        <w:pStyle w:val="Prrafodelista"/>
        <w:numPr>
          <w:ilvl w:val="0"/>
          <w:numId w:val="60"/>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AF18EB" w:rsidRPr="001404A5" w:rsidRDefault="00AF18EB" w:rsidP="000C4A49">
      <w:pPr>
        <w:pStyle w:val="Prrafodelista"/>
        <w:numPr>
          <w:ilvl w:val="0"/>
          <w:numId w:val="60"/>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AF18EB" w:rsidRPr="001404A5" w:rsidRDefault="00AF18EB" w:rsidP="000C4A49">
      <w:pPr>
        <w:pStyle w:val="Prrafodelista"/>
        <w:numPr>
          <w:ilvl w:val="0"/>
          <w:numId w:val="60"/>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AF18EB" w:rsidRPr="001404A5" w:rsidRDefault="00AF18EB" w:rsidP="000C4A49">
      <w:pPr>
        <w:pStyle w:val="Prrafodelista"/>
        <w:numPr>
          <w:ilvl w:val="0"/>
          <w:numId w:val="60"/>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AF18EB" w:rsidRPr="001404A5" w:rsidRDefault="00AF18EB" w:rsidP="000C4A49">
      <w:pPr>
        <w:pStyle w:val="Prrafodelista"/>
        <w:numPr>
          <w:ilvl w:val="0"/>
          <w:numId w:val="60"/>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AF18EB" w:rsidRPr="001404A5" w:rsidRDefault="00AF18EB" w:rsidP="000C4A49">
      <w:pPr>
        <w:pStyle w:val="Prrafodelista"/>
        <w:numPr>
          <w:ilvl w:val="0"/>
          <w:numId w:val="60"/>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AF18EB" w:rsidRPr="001404A5" w:rsidRDefault="00AF18EB" w:rsidP="000C4A49">
      <w:pPr>
        <w:pStyle w:val="Prrafodelista"/>
        <w:numPr>
          <w:ilvl w:val="0"/>
          <w:numId w:val="60"/>
        </w:numPr>
        <w:spacing w:after="120"/>
        <w:jc w:val="both"/>
        <w:rPr>
          <w:rFonts w:ascii="Arial" w:hAnsi="Arial" w:cs="Arial"/>
        </w:rPr>
      </w:pPr>
      <w:r w:rsidRPr="001404A5">
        <w:rPr>
          <w:rFonts w:ascii="Arial" w:hAnsi="Arial" w:cs="Arial"/>
        </w:rPr>
        <w:t>Por fuerza mayor o caso fortuito.</w:t>
      </w:r>
    </w:p>
    <w:p w:rsidR="00AF18EB" w:rsidRPr="001404A5" w:rsidRDefault="00AF18EB" w:rsidP="000C4A49">
      <w:pPr>
        <w:pStyle w:val="Prrafodelista"/>
        <w:numPr>
          <w:ilvl w:val="0"/>
          <w:numId w:val="60"/>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AF18EB" w:rsidRPr="001404A5" w:rsidRDefault="00AF18EB" w:rsidP="000C4A49">
      <w:pPr>
        <w:pStyle w:val="Prrafodelista"/>
        <w:numPr>
          <w:ilvl w:val="0"/>
          <w:numId w:val="60"/>
        </w:numPr>
        <w:spacing w:after="120"/>
        <w:jc w:val="both"/>
        <w:rPr>
          <w:rFonts w:ascii="Arial" w:hAnsi="Arial" w:cs="Arial"/>
        </w:rPr>
      </w:pPr>
      <w:r w:rsidRPr="001404A5">
        <w:rPr>
          <w:rFonts w:ascii="Arial" w:hAnsi="Arial" w:cs="Arial"/>
        </w:rPr>
        <w:t>Por incumplimiento a la cláusula (anticorrupción).</w:t>
      </w:r>
    </w:p>
    <w:p w:rsidR="00AF18EB" w:rsidRPr="001404A5" w:rsidRDefault="00AF18EB" w:rsidP="00AF18EB">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AF18EB" w:rsidRPr="001404A5" w:rsidRDefault="00AF18EB" w:rsidP="00AF18EB">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AF18EB" w:rsidRPr="001404A5" w:rsidRDefault="00AF18EB" w:rsidP="000C4A49">
      <w:pPr>
        <w:pStyle w:val="Prrafodelista"/>
        <w:numPr>
          <w:ilvl w:val="0"/>
          <w:numId w:val="61"/>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AF18EB" w:rsidRPr="001404A5" w:rsidRDefault="00AF18EB" w:rsidP="000C4A49">
      <w:pPr>
        <w:pStyle w:val="Prrafodelista"/>
        <w:numPr>
          <w:ilvl w:val="0"/>
          <w:numId w:val="61"/>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AF18EB" w:rsidRPr="001404A5" w:rsidRDefault="00AF18EB" w:rsidP="000C4A49">
      <w:pPr>
        <w:pStyle w:val="Prrafodelista"/>
        <w:numPr>
          <w:ilvl w:val="0"/>
          <w:numId w:val="61"/>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AF18EB" w:rsidRPr="001404A5" w:rsidRDefault="00AF18EB" w:rsidP="00AF18EB">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404A5">
        <w:rPr>
          <w:rFonts w:ascii="Arial" w:hAnsi="Arial" w:cs="Arial"/>
        </w:rPr>
        <w:t xml:space="preserve"> </w:t>
      </w:r>
    </w:p>
    <w:p w:rsidR="00AF18EB" w:rsidRPr="001404A5" w:rsidRDefault="00AF18EB" w:rsidP="00AF18EB">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AF18EB" w:rsidRPr="001404A5" w:rsidRDefault="00AF18EB" w:rsidP="00AF18EB">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AF18EB" w:rsidRPr="001404A5" w:rsidRDefault="00AF18EB" w:rsidP="00AF18EB">
      <w:pPr>
        <w:spacing w:after="120"/>
        <w:ind w:left="1413"/>
        <w:jc w:val="both"/>
        <w:rPr>
          <w:rFonts w:ascii="Arial" w:hAnsi="Arial" w:cs="Arial"/>
        </w:rPr>
      </w:pPr>
      <w:r w:rsidRPr="001404A5">
        <w:rPr>
          <w:rFonts w:ascii="Arial" w:hAnsi="Arial" w:cs="Arial"/>
        </w:rPr>
        <w:t xml:space="preserve">Para procesar la resolución del Contrato por cualquiera de las causales señaladas en los numerales 25.2.1. y 25.2.2., la Parte afectada dará aviso escrito mediante carta </w:t>
      </w:r>
      <w:r w:rsidRPr="001404A5">
        <w:rPr>
          <w:rFonts w:ascii="Arial" w:hAnsi="Arial" w:cs="Arial"/>
        </w:rPr>
        <w:lastRenderedPageBreak/>
        <w:t>notariada, a la otra Parte, de su intención de resolver el Contrato, estableciendo claramente la causal que se aduce.</w:t>
      </w:r>
    </w:p>
    <w:p w:rsidR="00AF18EB" w:rsidRPr="001404A5" w:rsidRDefault="00AF18EB" w:rsidP="00AF18EB">
      <w:pPr>
        <w:spacing w:after="120"/>
        <w:ind w:left="1416"/>
        <w:jc w:val="both"/>
        <w:rPr>
          <w:rFonts w:ascii="Arial" w:hAnsi="Arial" w:cs="Arial"/>
        </w:rPr>
      </w:pPr>
      <w:r w:rsidRPr="001404A5">
        <w:rPr>
          <w:rFonts w:ascii="Arial" w:hAnsi="Arial" w:cs="Arial"/>
        </w:rPr>
        <w:t xml:space="preserve">Si dentro de los diez (10) días hábiles siguientes de la fecha de notificación, se enmendaran las fallas, se </w:t>
      </w:r>
      <w:proofErr w:type="gramStart"/>
      <w:r w:rsidRPr="001404A5">
        <w:rPr>
          <w:rFonts w:ascii="Arial" w:hAnsi="Arial" w:cs="Arial"/>
        </w:rPr>
        <w:t>normalizara</w:t>
      </w:r>
      <w:proofErr w:type="gramEnd"/>
      <w:r w:rsidRPr="001404A5">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F18EB" w:rsidRPr="001404A5" w:rsidRDefault="00AF18EB" w:rsidP="00AF18EB">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AF18EB" w:rsidRPr="001404A5" w:rsidRDefault="00AF18EB" w:rsidP="00AF18EB">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AF18EB" w:rsidRPr="001404A5" w:rsidRDefault="00AF18EB" w:rsidP="00AF18EB">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AF18EB" w:rsidRPr="00D34922" w:rsidRDefault="00AF18EB" w:rsidP="00AF18EB">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AF18EB" w:rsidRPr="001404A5" w:rsidRDefault="00AF18EB" w:rsidP="00AF18EB">
      <w:pPr>
        <w:spacing w:after="120"/>
        <w:jc w:val="both"/>
        <w:rPr>
          <w:rFonts w:ascii="Arial" w:hAnsi="Arial" w:cs="Arial"/>
          <w:b/>
          <w:u w:val="single"/>
        </w:rPr>
      </w:pPr>
      <w:r w:rsidRPr="001404A5">
        <w:rPr>
          <w:rFonts w:ascii="Arial" w:hAnsi="Arial" w:cs="Arial"/>
          <w:b/>
          <w:u w:val="single"/>
        </w:rPr>
        <w:t xml:space="preserve">VIGÉSIMA </w:t>
      </w:r>
      <w:proofErr w:type="gramStart"/>
      <w:r w:rsidRPr="001404A5">
        <w:rPr>
          <w:rFonts w:ascii="Arial" w:hAnsi="Arial" w:cs="Arial"/>
          <w:b/>
          <w:u w:val="single"/>
        </w:rPr>
        <w:t>SEXTA.-</w:t>
      </w:r>
      <w:proofErr w:type="gramEnd"/>
      <w:r w:rsidRPr="001404A5">
        <w:rPr>
          <w:rFonts w:ascii="Arial" w:hAnsi="Arial" w:cs="Arial"/>
          <w:b/>
          <w:u w:val="single"/>
        </w:rPr>
        <w:t xml:space="preserve"> (CIERRE DE CONTRATO)</w:t>
      </w:r>
    </w:p>
    <w:p w:rsidR="00AF18EB" w:rsidRPr="001404A5" w:rsidRDefault="00AF18EB" w:rsidP="00AF18EB">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AF18EB" w:rsidRPr="001404A5" w:rsidRDefault="00AF18EB" w:rsidP="00AF18EB">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AF18EB" w:rsidRPr="001404A5" w:rsidRDefault="00AF18EB" w:rsidP="00AF18EB">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AF18EB" w:rsidRPr="001404A5" w:rsidRDefault="00AF18EB" w:rsidP="00AF18EB">
      <w:pPr>
        <w:spacing w:after="120"/>
        <w:jc w:val="both"/>
        <w:rPr>
          <w:rFonts w:ascii="Arial" w:hAnsi="Arial" w:cs="Arial"/>
          <w:u w:val="single"/>
        </w:rPr>
      </w:pPr>
      <w:r w:rsidRPr="001404A5">
        <w:rPr>
          <w:rFonts w:ascii="Arial" w:hAnsi="Arial" w:cs="Arial"/>
          <w:b/>
          <w:u w:val="single"/>
        </w:rPr>
        <w:t xml:space="preserve">VIGÉSIMA </w:t>
      </w:r>
      <w:proofErr w:type="gramStart"/>
      <w:r w:rsidRPr="001404A5">
        <w:rPr>
          <w:rFonts w:ascii="Arial" w:hAnsi="Arial" w:cs="Arial"/>
          <w:b/>
          <w:u w:val="single"/>
        </w:rPr>
        <w:t>SÉPTIMA.-</w:t>
      </w:r>
      <w:proofErr w:type="gramEnd"/>
      <w:r w:rsidRPr="001404A5">
        <w:rPr>
          <w:rFonts w:ascii="Arial" w:hAnsi="Arial" w:cs="Arial"/>
          <w:b/>
          <w:u w:val="single"/>
        </w:rPr>
        <w:t xml:space="preserve"> (SOLUCIÓN DE CONTROVERSIAS)</w:t>
      </w:r>
    </w:p>
    <w:p w:rsidR="00AF18EB" w:rsidRPr="001404A5" w:rsidRDefault="00AF18EB" w:rsidP="00AF18EB">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AF18EB" w:rsidRPr="001404A5" w:rsidRDefault="00AF18EB" w:rsidP="00AF18EB">
      <w:pPr>
        <w:spacing w:after="120"/>
        <w:jc w:val="both"/>
        <w:rPr>
          <w:rFonts w:ascii="Arial" w:hAnsi="Arial" w:cs="Arial"/>
          <w:b/>
          <w:bCs/>
          <w:u w:val="single"/>
        </w:rPr>
      </w:pPr>
      <w:r w:rsidRPr="001404A5">
        <w:rPr>
          <w:rFonts w:ascii="Arial" w:hAnsi="Arial" w:cs="Arial"/>
          <w:b/>
          <w:u w:val="single"/>
        </w:rPr>
        <w:t xml:space="preserve">VIGÉSIMA </w:t>
      </w:r>
      <w:proofErr w:type="gramStart"/>
      <w:r w:rsidRPr="001404A5">
        <w:rPr>
          <w:rFonts w:ascii="Arial" w:hAnsi="Arial" w:cs="Arial"/>
          <w:b/>
          <w:u w:val="single"/>
        </w:rPr>
        <w:t>OCTAVA.-</w:t>
      </w:r>
      <w:proofErr w:type="gramEnd"/>
      <w:r w:rsidRPr="001404A5">
        <w:rPr>
          <w:rFonts w:ascii="Arial" w:hAnsi="Arial" w:cs="Arial"/>
          <w:b/>
          <w:bCs/>
          <w:u w:val="single"/>
        </w:rPr>
        <w:t xml:space="preserve"> (MODIFICACIÓN AL CONTRATO) </w:t>
      </w:r>
    </w:p>
    <w:p w:rsidR="00AF18EB" w:rsidRPr="00126C4E" w:rsidRDefault="00AF18EB" w:rsidP="00AF18EB">
      <w:pPr>
        <w:spacing w:before="120"/>
        <w:jc w:val="both"/>
        <w:rPr>
          <w:rFonts w:ascii="Arial" w:hAnsi="Arial" w:cs="Arial"/>
          <w:lang w:val="es-ES_tradnl"/>
        </w:rPr>
      </w:pPr>
      <w:r w:rsidRPr="00126C4E">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F18EB" w:rsidRDefault="00AF18EB" w:rsidP="00AF18EB">
      <w:pPr>
        <w:spacing w:before="120"/>
        <w:jc w:val="both"/>
        <w:rPr>
          <w:rFonts w:ascii="Arial" w:hAnsi="Arial" w:cs="Arial"/>
          <w:lang w:val="es-ES_tradnl"/>
        </w:rPr>
      </w:pPr>
      <w:r w:rsidRPr="00126C4E">
        <w:rPr>
          <w:rFonts w:ascii="Arial" w:hAnsi="Arial" w:cs="Arial"/>
          <w:lang w:val="es-ES_tradnl"/>
        </w:rPr>
        <w:t xml:space="preserve">Las referidas modificaciones se realizarán a través de uno o varios contratos modificatorios, que sumados no deberán exceder el 10% (diez por ciento) del monto del Contrato principal. </w:t>
      </w:r>
    </w:p>
    <w:p w:rsidR="00AF18EB" w:rsidRPr="001404A5" w:rsidRDefault="00AF18EB" w:rsidP="00AF18EB">
      <w:pPr>
        <w:spacing w:after="120"/>
        <w:jc w:val="both"/>
        <w:rPr>
          <w:rFonts w:ascii="Arial" w:hAnsi="Arial" w:cs="Arial"/>
          <w:b/>
          <w:u w:val="single"/>
        </w:rPr>
      </w:pPr>
      <w:r w:rsidRPr="001404A5">
        <w:rPr>
          <w:rFonts w:ascii="Arial" w:hAnsi="Arial" w:cs="Arial"/>
          <w:b/>
          <w:u w:val="single"/>
        </w:rPr>
        <w:t xml:space="preserve">VIGÉSIMA </w:t>
      </w:r>
      <w:proofErr w:type="gramStart"/>
      <w:r w:rsidRPr="001404A5">
        <w:rPr>
          <w:rFonts w:ascii="Arial" w:hAnsi="Arial" w:cs="Arial"/>
          <w:b/>
          <w:u w:val="single"/>
        </w:rPr>
        <w:t>NOVENA.-</w:t>
      </w:r>
      <w:proofErr w:type="gramEnd"/>
      <w:r w:rsidRPr="001404A5">
        <w:rPr>
          <w:rFonts w:ascii="Arial" w:hAnsi="Arial" w:cs="Arial"/>
          <w:b/>
          <w:u w:val="single"/>
        </w:rPr>
        <w:t xml:space="preserve"> (PROTOCOLIZACIÓN DEL CONTRATO)</w:t>
      </w:r>
      <w:r>
        <w:rPr>
          <w:rFonts w:ascii="Arial" w:hAnsi="Arial" w:cs="Arial"/>
          <w:b/>
          <w:u w:val="single"/>
        </w:rPr>
        <w:t xml:space="preserve"> (Si </w:t>
      </w:r>
      <w:proofErr w:type="spellStart"/>
      <w:r>
        <w:rPr>
          <w:rFonts w:ascii="Arial" w:hAnsi="Arial" w:cs="Arial"/>
          <w:b/>
          <w:u w:val="single"/>
        </w:rPr>
        <w:t>correponde</w:t>
      </w:r>
      <w:proofErr w:type="spellEnd"/>
      <w:r>
        <w:rPr>
          <w:rFonts w:ascii="Arial" w:hAnsi="Arial" w:cs="Arial"/>
          <w:b/>
          <w:u w:val="single"/>
        </w:rPr>
        <w:t>)</w:t>
      </w:r>
    </w:p>
    <w:p w:rsidR="00AF18EB" w:rsidRPr="001404A5" w:rsidRDefault="00AF18EB" w:rsidP="00AF18EB">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AF18EB" w:rsidRPr="001404A5" w:rsidRDefault="00AF18EB" w:rsidP="00AF18EB">
      <w:pPr>
        <w:spacing w:after="120"/>
        <w:jc w:val="both"/>
        <w:rPr>
          <w:rFonts w:ascii="Arial" w:hAnsi="Arial" w:cs="Arial"/>
        </w:rPr>
      </w:pPr>
      <w:r w:rsidRPr="001404A5">
        <w:rPr>
          <w:rFonts w:ascii="Arial" w:hAnsi="Arial" w:cs="Arial"/>
        </w:rPr>
        <w:lastRenderedPageBreak/>
        <w:t>Esta protocolización contendrá los siguientes documentos:</w:t>
      </w:r>
    </w:p>
    <w:p w:rsidR="00AF18EB" w:rsidRPr="001404A5" w:rsidRDefault="00AF18EB" w:rsidP="00AF18EB">
      <w:pPr>
        <w:spacing w:after="120"/>
        <w:jc w:val="both"/>
        <w:rPr>
          <w:rFonts w:ascii="Arial" w:hAnsi="Arial" w:cs="Arial"/>
        </w:rPr>
      </w:pPr>
      <w:r w:rsidRPr="001404A5">
        <w:rPr>
          <w:rFonts w:ascii="Arial" w:hAnsi="Arial" w:cs="Arial"/>
        </w:rPr>
        <w:t>Originales o fotocopias legalizadas de:</w:t>
      </w:r>
    </w:p>
    <w:p w:rsidR="00AF18EB" w:rsidRPr="001404A5" w:rsidRDefault="00AF18EB" w:rsidP="000C4A49">
      <w:pPr>
        <w:numPr>
          <w:ilvl w:val="0"/>
          <w:numId w:val="66"/>
        </w:numPr>
        <w:ind w:left="1134" w:hanging="283"/>
        <w:jc w:val="both"/>
        <w:rPr>
          <w:rFonts w:ascii="Arial" w:hAnsi="Arial" w:cs="Arial"/>
        </w:rPr>
      </w:pPr>
      <w:proofErr w:type="gramStart"/>
      <w:r w:rsidRPr="001404A5">
        <w:rPr>
          <w:rFonts w:ascii="Arial" w:hAnsi="Arial" w:cs="Arial"/>
        </w:rPr>
        <w:t>Escritura  de</w:t>
      </w:r>
      <w:proofErr w:type="gramEnd"/>
      <w:r w:rsidRPr="001404A5">
        <w:rPr>
          <w:rFonts w:ascii="Arial" w:hAnsi="Arial" w:cs="Arial"/>
        </w:rPr>
        <w:t xml:space="preserve"> constitución de la empresa.  </w:t>
      </w:r>
    </w:p>
    <w:p w:rsidR="00AF18EB" w:rsidRPr="001404A5" w:rsidRDefault="00AF18EB" w:rsidP="000C4A49">
      <w:pPr>
        <w:numPr>
          <w:ilvl w:val="0"/>
          <w:numId w:val="66"/>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AF18EB" w:rsidRPr="001404A5" w:rsidRDefault="00AF18EB" w:rsidP="000C4A49">
      <w:pPr>
        <w:numPr>
          <w:ilvl w:val="0"/>
          <w:numId w:val="66"/>
        </w:numPr>
        <w:ind w:left="1134" w:hanging="283"/>
        <w:jc w:val="both"/>
        <w:rPr>
          <w:rFonts w:ascii="Arial" w:hAnsi="Arial" w:cs="Arial"/>
        </w:rPr>
      </w:pPr>
      <w:r w:rsidRPr="001404A5">
        <w:rPr>
          <w:rFonts w:ascii="Arial" w:hAnsi="Arial" w:cs="Arial"/>
        </w:rPr>
        <w:t xml:space="preserve">Certificado </w:t>
      </w:r>
      <w:proofErr w:type="gramStart"/>
      <w:r w:rsidRPr="001404A5">
        <w:rPr>
          <w:rFonts w:ascii="Arial" w:hAnsi="Arial" w:cs="Arial"/>
        </w:rPr>
        <w:t>de  matrícula</w:t>
      </w:r>
      <w:proofErr w:type="gramEnd"/>
      <w:r w:rsidRPr="001404A5">
        <w:rPr>
          <w:rFonts w:ascii="Arial" w:hAnsi="Arial" w:cs="Arial"/>
        </w:rPr>
        <w:t xml:space="preserve"> de inscripción en FUNDEMPRESA.</w:t>
      </w:r>
    </w:p>
    <w:p w:rsidR="00AF18EB" w:rsidRPr="001404A5" w:rsidRDefault="00AF18EB" w:rsidP="000C4A49">
      <w:pPr>
        <w:numPr>
          <w:ilvl w:val="0"/>
          <w:numId w:val="66"/>
        </w:numPr>
        <w:ind w:left="1134" w:hanging="283"/>
        <w:jc w:val="both"/>
        <w:rPr>
          <w:rFonts w:ascii="Arial" w:hAnsi="Arial" w:cs="Arial"/>
        </w:rPr>
      </w:pPr>
      <w:r w:rsidRPr="001404A5">
        <w:rPr>
          <w:rFonts w:ascii="Arial" w:hAnsi="Arial" w:cs="Arial"/>
        </w:rPr>
        <w:t>Minuta del Contrato.</w:t>
      </w:r>
    </w:p>
    <w:p w:rsidR="00AF18EB" w:rsidRPr="001404A5" w:rsidRDefault="00AF18EB" w:rsidP="00AF18EB">
      <w:pPr>
        <w:jc w:val="both"/>
        <w:rPr>
          <w:rFonts w:ascii="Arial" w:hAnsi="Arial" w:cs="Arial"/>
        </w:rPr>
      </w:pPr>
      <w:r w:rsidRPr="001404A5">
        <w:rPr>
          <w:rFonts w:ascii="Arial" w:hAnsi="Arial" w:cs="Arial"/>
        </w:rPr>
        <w:t>Fotocopias simples de:</w:t>
      </w:r>
    </w:p>
    <w:p w:rsidR="00AF18EB" w:rsidRPr="001404A5" w:rsidRDefault="00AF18EB" w:rsidP="000C4A49">
      <w:pPr>
        <w:numPr>
          <w:ilvl w:val="0"/>
          <w:numId w:val="66"/>
        </w:numPr>
        <w:ind w:left="1134" w:hanging="283"/>
        <w:jc w:val="both"/>
        <w:rPr>
          <w:rFonts w:ascii="Arial" w:hAnsi="Arial" w:cs="Arial"/>
        </w:rPr>
      </w:pPr>
      <w:r w:rsidRPr="001404A5">
        <w:rPr>
          <w:rFonts w:ascii="Arial" w:hAnsi="Arial" w:cs="Arial"/>
        </w:rPr>
        <w:t>Cédula de identidad del representante legal.  </w:t>
      </w:r>
    </w:p>
    <w:p w:rsidR="00AF18EB" w:rsidRPr="001404A5" w:rsidRDefault="00AF18EB" w:rsidP="000C4A49">
      <w:pPr>
        <w:numPr>
          <w:ilvl w:val="0"/>
          <w:numId w:val="66"/>
        </w:numPr>
        <w:ind w:left="1134" w:hanging="283"/>
        <w:jc w:val="both"/>
        <w:rPr>
          <w:rFonts w:ascii="Arial" w:hAnsi="Arial" w:cs="Arial"/>
        </w:rPr>
      </w:pPr>
      <w:r w:rsidRPr="001404A5">
        <w:rPr>
          <w:rFonts w:ascii="Arial" w:hAnsi="Arial" w:cs="Arial"/>
        </w:rPr>
        <w:t>Garantía de cumplimiento de Contrato.</w:t>
      </w:r>
    </w:p>
    <w:p w:rsidR="00AF18EB" w:rsidRPr="001404A5" w:rsidRDefault="00AF18EB" w:rsidP="000C4A49">
      <w:pPr>
        <w:numPr>
          <w:ilvl w:val="0"/>
          <w:numId w:val="66"/>
        </w:numPr>
        <w:spacing w:after="120"/>
        <w:ind w:left="1134" w:hanging="283"/>
        <w:jc w:val="both"/>
        <w:rPr>
          <w:rFonts w:ascii="Arial" w:hAnsi="Arial" w:cs="Arial"/>
        </w:rPr>
      </w:pPr>
      <w:r w:rsidRPr="001404A5">
        <w:rPr>
          <w:rFonts w:ascii="Arial" w:hAnsi="Arial" w:cs="Arial"/>
        </w:rPr>
        <w:t>Garantía de correcta inversión de anticipo.</w:t>
      </w:r>
    </w:p>
    <w:p w:rsidR="00AF18EB" w:rsidRPr="001404A5" w:rsidRDefault="00AF18EB" w:rsidP="00AF18EB">
      <w:pPr>
        <w:spacing w:after="120"/>
        <w:jc w:val="both"/>
        <w:rPr>
          <w:rFonts w:ascii="Arial" w:hAnsi="Arial" w:cs="Arial"/>
        </w:rPr>
      </w:pPr>
      <w:r w:rsidRPr="001404A5">
        <w:rPr>
          <w:rFonts w:ascii="Arial" w:hAnsi="Arial" w:cs="Arial"/>
        </w:rPr>
        <w:t xml:space="preserve">En caso de </w:t>
      </w:r>
      <w:proofErr w:type="gramStart"/>
      <w:r w:rsidRPr="001404A5">
        <w:rPr>
          <w:rFonts w:ascii="Arial" w:hAnsi="Arial" w:cs="Arial"/>
        </w:rPr>
        <w:t>que</w:t>
      </w:r>
      <w:proofErr w:type="gramEnd"/>
      <w:r w:rsidRPr="001404A5">
        <w:rPr>
          <w:rFonts w:ascii="Arial" w:hAnsi="Arial" w:cs="Arial"/>
        </w:rPr>
        <w:t xml:space="preserve"> por cualquier circunstancia, el presente documento no fuese protocolizado, servirá a los efectos de Ley y de su cumplimiento, como documento suficiente a las Partes.</w:t>
      </w:r>
    </w:p>
    <w:p w:rsidR="00AF18EB" w:rsidRPr="001404A5" w:rsidRDefault="00AF18EB" w:rsidP="00AF18EB">
      <w:pPr>
        <w:spacing w:before="120" w:after="120"/>
        <w:jc w:val="both"/>
        <w:rPr>
          <w:rFonts w:ascii="Arial" w:hAnsi="Arial" w:cs="Arial"/>
          <w:b/>
          <w:bCs/>
          <w:color w:val="000000"/>
          <w:u w:val="single"/>
        </w:rPr>
      </w:pPr>
      <w:proofErr w:type="gramStart"/>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w:t>
      </w:r>
      <w:proofErr w:type="gramEnd"/>
      <w:r w:rsidRPr="001404A5">
        <w:rPr>
          <w:rFonts w:ascii="Arial" w:hAnsi="Arial" w:cs="Arial"/>
          <w:b/>
          <w:bCs/>
          <w:color w:val="000000"/>
          <w:u w:val="single"/>
          <w:lang w:val="es-ES_tradnl"/>
        </w:rPr>
        <w:t xml:space="preserve"> ADMINISTRACIÓN DEL CONTRATO</w:t>
      </w:r>
    </w:p>
    <w:p w:rsidR="00AF18EB" w:rsidRPr="001404A5" w:rsidRDefault="00AF18EB" w:rsidP="00AF18EB">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AF18EB" w:rsidRPr="00C73F3F" w:rsidRDefault="00AF18EB" w:rsidP="00AF18EB">
      <w:pPr>
        <w:spacing w:after="120"/>
        <w:jc w:val="both"/>
        <w:rPr>
          <w:rFonts w:ascii="Arial" w:hAnsi="Arial" w:cs="Arial"/>
          <w:b/>
          <w:u w:val="single"/>
        </w:rPr>
      </w:pPr>
      <w:r w:rsidRPr="00C73F3F">
        <w:rPr>
          <w:rFonts w:ascii="Arial" w:hAnsi="Arial" w:cs="Arial"/>
          <w:b/>
          <w:u w:val="single"/>
        </w:rPr>
        <w:t xml:space="preserve">TRIGÉSIMA </w:t>
      </w:r>
      <w:proofErr w:type="gramStart"/>
      <w:r w:rsidRPr="00C73F3F">
        <w:rPr>
          <w:rFonts w:ascii="Arial" w:hAnsi="Arial" w:cs="Arial"/>
          <w:b/>
          <w:u w:val="single"/>
          <w:lang w:val="es-ES_tradnl"/>
        </w:rPr>
        <w:t>PRIMERA</w:t>
      </w:r>
      <w:r w:rsidRPr="00C73F3F">
        <w:rPr>
          <w:rFonts w:ascii="Arial" w:hAnsi="Arial" w:cs="Arial"/>
          <w:b/>
          <w:u w:val="single"/>
        </w:rPr>
        <w:t>.-</w:t>
      </w:r>
      <w:proofErr w:type="gramEnd"/>
      <w:r w:rsidRPr="00C73F3F">
        <w:rPr>
          <w:rFonts w:ascii="Arial" w:hAnsi="Arial" w:cs="Arial"/>
          <w:b/>
          <w:u w:val="single"/>
        </w:rPr>
        <w:t xml:space="preserve"> (GENERAL)</w:t>
      </w:r>
    </w:p>
    <w:p w:rsidR="00AF18EB" w:rsidRPr="00C73F3F" w:rsidRDefault="00AF18EB" w:rsidP="00AF18EB">
      <w:pPr>
        <w:spacing w:after="120"/>
        <w:jc w:val="both"/>
        <w:rPr>
          <w:rFonts w:ascii="Arial" w:hAnsi="Arial" w:cs="Arial"/>
          <w:b/>
        </w:rPr>
      </w:pPr>
      <w:r>
        <w:rPr>
          <w:rFonts w:ascii="Arial" w:hAnsi="Arial" w:cs="Arial"/>
          <w:b/>
        </w:rPr>
        <w:t>31</w:t>
      </w:r>
      <w:r w:rsidRPr="00C73F3F">
        <w:rPr>
          <w:rFonts w:ascii="Arial" w:hAnsi="Arial" w:cs="Arial"/>
          <w:b/>
        </w:rPr>
        <w:t xml:space="preserve">.1 </w:t>
      </w:r>
      <w:r w:rsidRPr="00C73F3F">
        <w:rPr>
          <w:rFonts w:ascii="Arial" w:hAnsi="Arial" w:cs="Arial"/>
          <w:b/>
        </w:rPr>
        <w:tab/>
        <w:t>No se constituye sociedad</w:t>
      </w:r>
    </w:p>
    <w:p w:rsidR="00AF18EB" w:rsidRPr="00C73F3F" w:rsidRDefault="00AF18EB" w:rsidP="00AF18EB">
      <w:pPr>
        <w:spacing w:after="120"/>
        <w:ind w:left="709"/>
        <w:jc w:val="both"/>
        <w:rPr>
          <w:rFonts w:ascii="Arial" w:hAnsi="Arial" w:cs="Arial"/>
        </w:rPr>
      </w:pPr>
      <w:r w:rsidRPr="00C73F3F">
        <w:rPr>
          <w:rFonts w:ascii="Arial" w:hAnsi="Arial" w:cs="Arial"/>
        </w:rPr>
        <w:t xml:space="preserve">Nada de lo dispuesto en el presente Contrato crea una sociedad o empresa conjunta entre el </w:t>
      </w:r>
      <w:r w:rsidRPr="00C73F3F">
        <w:rPr>
          <w:rFonts w:ascii="Arial" w:hAnsi="Arial" w:cs="Arial"/>
          <w:b/>
        </w:rPr>
        <w:t>CONTRATISTA</w:t>
      </w:r>
      <w:r w:rsidRPr="00C73F3F">
        <w:rPr>
          <w:rFonts w:ascii="Arial" w:hAnsi="Arial" w:cs="Arial"/>
        </w:rPr>
        <w:t xml:space="preserve"> y la </w:t>
      </w:r>
      <w:r w:rsidRPr="00C73F3F">
        <w:rPr>
          <w:rFonts w:ascii="Arial" w:hAnsi="Arial" w:cs="Arial"/>
          <w:b/>
        </w:rPr>
        <w:t>ENTIDAD</w:t>
      </w:r>
      <w:r w:rsidRPr="00C73F3F">
        <w:rPr>
          <w:rFonts w:ascii="Arial" w:hAnsi="Arial" w:cs="Arial"/>
        </w:rPr>
        <w:t xml:space="preserve">. </w:t>
      </w:r>
    </w:p>
    <w:p w:rsidR="00AF18EB" w:rsidRPr="00C73F3F" w:rsidRDefault="00AF18EB" w:rsidP="00AF18EB">
      <w:pPr>
        <w:spacing w:after="120"/>
        <w:jc w:val="both"/>
        <w:rPr>
          <w:rFonts w:ascii="Arial" w:hAnsi="Arial" w:cs="Arial"/>
          <w:b/>
        </w:rPr>
      </w:pPr>
      <w:r>
        <w:rPr>
          <w:rFonts w:ascii="Arial" w:hAnsi="Arial" w:cs="Arial"/>
          <w:b/>
        </w:rPr>
        <w:t>31</w:t>
      </w:r>
      <w:r w:rsidRPr="00C73F3F">
        <w:rPr>
          <w:rFonts w:ascii="Arial" w:hAnsi="Arial" w:cs="Arial"/>
          <w:b/>
        </w:rPr>
        <w:t xml:space="preserve">.2 </w:t>
      </w:r>
      <w:r w:rsidRPr="00C73F3F">
        <w:rPr>
          <w:rFonts w:ascii="Arial" w:hAnsi="Arial" w:cs="Arial"/>
          <w:b/>
        </w:rPr>
        <w:tab/>
        <w:t>Separabilidad</w:t>
      </w:r>
    </w:p>
    <w:p w:rsidR="00AF18EB" w:rsidRPr="00C73F3F" w:rsidRDefault="00AF18EB" w:rsidP="00AF18EB">
      <w:pPr>
        <w:spacing w:after="120"/>
        <w:ind w:left="709"/>
        <w:jc w:val="both"/>
        <w:rPr>
          <w:rFonts w:ascii="Arial" w:hAnsi="Arial" w:cs="Arial"/>
        </w:rPr>
      </w:pPr>
      <w:r w:rsidRPr="00C73F3F">
        <w:rPr>
          <w:rFonts w:ascii="Arial" w:hAnsi="Arial" w:cs="Arial"/>
          <w:b/>
          <w:noProof/>
          <w:u w:val="single"/>
          <w:lang w:eastAsia="es-BO"/>
        </w:rPr>
        <w:drawing>
          <wp:anchor distT="0" distB="0" distL="114300" distR="114300" simplePos="0" relativeHeight="251664896" behindDoc="1" locked="0" layoutInCell="0" allowOverlap="1" wp14:anchorId="4481346D" wp14:editId="2BC513AA">
            <wp:simplePos x="0" y="0"/>
            <wp:positionH relativeFrom="margin">
              <wp:posOffset>220345</wp:posOffset>
            </wp:positionH>
            <wp:positionV relativeFrom="margin">
              <wp:posOffset>1690173</wp:posOffset>
            </wp:positionV>
            <wp:extent cx="5608320" cy="3804285"/>
            <wp:effectExtent l="0" t="0" r="0" b="571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8"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C73F3F">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C73F3F">
        <w:rPr>
          <w:rFonts w:ascii="Arial" w:hAnsi="Arial" w:cs="Arial"/>
        </w:rPr>
        <w:t>ejecutabilidad</w:t>
      </w:r>
      <w:proofErr w:type="spellEnd"/>
      <w:r w:rsidRPr="00C73F3F">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AF18EB" w:rsidRDefault="00AF18EB" w:rsidP="00AF18EB">
      <w:pPr>
        <w:spacing w:after="120"/>
        <w:jc w:val="both"/>
        <w:rPr>
          <w:rFonts w:ascii="Arial" w:hAnsi="Arial" w:cs="Arial"/>
          <w:b/>
        </w:rPr>
      </w:pPr>
      <w:r>
        <w:rPr>
          <w:rFonts w:ascii="Arial" w:hAnsi="Arial" w:cs="Arial"/>
          <w:b/>
        </w:rPr>
        <w:t>31</w:t>
      </w:r>
      <w:r w:rsidRPr="00C73F3F">
        <w:rPr>
          <w:rFonts w:ascii="Arial" w:hAnsi="Arial" w:cs="Arial"/>
          <w:b/>
        </w:rPr>
        <w:t xml:space="preserve">.3 </w:t>
      </w:r>
      <w:r w:rsidRPr="00C73F3F">
        <w:rPr>
          <w:rFonts w:ascii="Arial" w:hAnsi="Arial" w:cs="Arial"/>
          <w:b/>
        </w:rPr>
        <w:tab/>
        <w:t>Contrato integro</w:t>
      </w:r>
    </w:p>
    <w:p w:rsidR="00AF18EB" w:rsidRPr="00C73F3F" w:rsidRDefault="00AF18EB" w:rsidP="00AF18EB">
      <w:pPr>
        <w:spacing w:after="120"/>
        <w:ind w:left="709"/>
        <w:jc w:val="both"/>
        <w:rPr>
          <w:rFonts w:ascii="Arial" w:hAnsi="Arial" w:cs="Arial"/>
        </w:rPr>
      </w:pPr>
      <w:r w:rsidRPr="00C73F3F">
        <w:rPr>
          <w:rFonts w:ascii="Arial" w:hAnsi="Arial" w:cs="Arial"/>
        </w:rPr>
        <w:t xml:space="preserve">Este Contrato sustituye cualquier otro acuerdo, ya sea escrito u oral, que pueda haberse hecho u otorgado entre la </w:t>
      </w:r>
      <w:r w:rsidRPr="00C73F3F">
        <w:rPr>
          <w:rFonts w:ascii="Arial" w:hAnsi="Arial" w:cs="Arial"/>
          <w:b/>
        </w:rPr>
        <w:t>ENTIDAD</w:t>
      </w:r>
      <w:r w:rsidRPr="00C73F3F">
        <w:rPr>
          <w:rFonts w:ascii="Arial" w:hAnsi="Arial" w:cs="Arial"/>
        </w:rPr>
        <w:t xml:space="preserve"> y el </w:t>
      </w:r>
      <w:r w:rsidRPr="00C73F3F">
        <w:rPr>
          <w:rFonts w:ascii="Arial" w:hAnsi="Arial" w:cs="Arial"/>
          <w:b/>
        </w:rPr>
        <w:t>CONTRATISTA</w:t>
      </w:r>
      <w:r w:rsidRPr="00C73F3F">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AF18EB" w:rsidRPr="001404A5" w:rsidRDefault="00AF18EB" w:rsidP="00AF18EB">
      <w:pPr>
        <w:spacing w:after="120"/>
        <w:jc w:val="both"/>
        <w:rPr>
          <w:rFonts w:ascii="Arial" w:hAnsi="Arial" w:cs="Arial"/>
          <w:b/>
          <w:u w:val="single"/>
        </w:rPr>
      </w:pPr>
      <w:r w:rsidRPr="001404A5">
        <w:rPr>
          <w:noProof/>
          <w:lang w:eastAsia="es-BO"/>
        </w:rPr>
        <w:drawing>
          <wp:anchor distT="0" distB="0" distL="114300" distR="114300" simplePos="0" relativeHeight="251662848" behindDoc="1" locked="0" layoutInCell="0" allowOverlap="1" wp14:anchorId="429020F9" wp14:editId="2E4DBD7C">
            <wp:simplePos x="0" y="0"/>
            <wp:positionH relativeFrom="margin">
              <wp:align>center</wp:align>
            </wp:positionH>
            <wp:positionV relativeFrom="margin">
              <wp:align>center</wp:align>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b/>
          <w:u w:val="single"/>
          <w:lang w:val="es-ES_tradnl"/>
        </w:rPr>
        <w:t>TRIGÉSIMA</w:t>
      </w:r>
      <w:r>
        <w:rPr>
          <w:rFonts w:ascii="Arial" w:hAnsi="Arial" w:cs="Arial"/>
          <w:b/>
          <w:u w:val="single"/>
          <w:lang w:val="es-ES_tradnl"/>
        </w:rPr>
        <w:t xml:space="preserve"> </w:t>
      </w:r>
      <w:proofErr w:type="gramStart"/>
      <w:r>
        <w:rPr>
          <w:rFonts w:ascii="Arial" w:hAnsi="Arial" w:cs="Arial"/>
          <w:b/>
          <w:u w:val="single"/>
          <w:lang w:val="es-ES_tradnl"/>
        </w:rPr>
        <w:t>SEGUNDA</w:t>
      </w:r>
      <w:r w:rsidRPr="001404A5">
        <w:rPr>
          <w:rFonts w:ascii="Arial" w:hAnsi="Arial" w:cs="Arial"/>
          <w:b/>
          <w:u w:val="single"/>
          <w:lang w:val="es-ES_tradnl"/>
        </w:rPr>
        <w:t>.-</w:t>
      </w:r>
      <w:proofErr w:type="gramEnd"/>
      <w:r w:rsidRPr="001404A5">
        <w:rPr>
          <w:rFonts w:ascii="Arial" w:hAnsi="Arial" w:cs="Arial"/>
          <w:b/>
          <w:u w:val="single"/>
          <w:lang w:val="es-ES_tradnl"/>
        </w:rPr>
        <w:t xml:space="preserve"> </w:t>
      </w:r>
      <w:r w:rsidRPr="001404A5">
        <w:rPr>
          <w:rFonts w:ascii="Arial" w:hAnsi="Arial" w:cs="Arial"/>
          <w:b/>
          <w:u w:val="single"/>
        </w:rPr>
        <w:t>(SUBSISTENCIA DE OBLIGACIONES)</w:t>
      </w:r>
    </w:p>
    <w:p w:rsidR="00AF18EB" w:rsidRPr="001404A5" w:rsidRDefault="00AF18EB" w:rsidP="00AF18EB">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AF18EB" w:rsidRDefault="00AF18EB" w:rsidP="00AF18EB">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AF18EB" w:rsidRPr="00717504" w:rsidRDefault="00AF18EB" w:rsidP="00AF18EB">
      <w:pPr>
        <w:spacing w:after="240"/>
        <w:jc w:val="both"/>
        <w:rPr>
          <w:rFonts w:ascii="Arial" w:hAnsi="Arial" w:cs="Arial"/>
          <w:b/>
          <w:u w:val="single"/>
        </w:rPr>
      </w:pPr>
      <w:r w:rsidRPr="00717504">
        <w:rPr>
          <w:rFonts w:ascii="Arial" w:hAnsi="Arial" w:cs="Arial"/>
          <w:b/>
          <w:u w:val="single"/>
        </w:rPr>
        <w:t xml:space="preserve">TRIGÉSIMA </w:t>
      </w:r>
      <w:proofErr w:type="gramStart"/>
      <w:r>
        <w:rPr>
          <w:rFonts w:ascii="Arial" w:hAnsi="Arial" w:cs="Arial"/>
          <w:b/>
          <w:u w:val="single"/>
          <w:lang w:val="es-ES_tradnl"/>
        </w:rPr>
        <w:t>TERCERA.</w:t>
      </w:r>
      <w:r w:rsidRPr="00717504">
        <w:rPr>
          <w:rFonts w:ascii="Arial" w:hAnsi="Arial" w:cs="Arial"/>
          <w:b/>
          <w:u w:val="single"/>
        </w:rPr>
        <w:t>-</w:t>
      </w:r>
      <w:proofErr w:type="gramEnd"/>
      <w:r w:rsidRPr="00717504">
        <w:rPr>
          <w:rFonts w:ascii="Arial" w:hAnsi="Arial" w:cs="Arial"/>
          <w:b/>
          <w:u w:val="single"/>
        </w:rPr>
        <w:t xml:space="preserve"> (GENERAL)</w:t>
      </w:r>
    </w:p>
    <w:p w:rsidR="00AF18EB" w:rsidRPr="00717504" w:rsidRDefault="00AF18EB" w:rsidP="00AF18EB">
      <w:pPr>
        <w:spacing w:after="120"/>
        <w:jc w:val="both"/>
        <w:rPr>
          <w:rFonts w:ascii="Arial" w:hAnsi="Arial" w:cs="Arial"/>
          <w:b/>
        </w:rPr>
      </w:pPr>
      <w:r>
        <w:rPr>
          <w:rFonts w:ascii="Arial" w:hAnsi="Arial" w:cs="Arial"/>
          <w:b/>
        </w:rPr>
        <w:t>33</w:t>
      </w:r>
      <w:r w:rsidRPr="00717504">
        <w:rPr>
          <w:rFonts w:ascii="Arial" w:hAnsi="Arial" w:cs="Arial"/>
          <w:b/>
        </w:rPr>
        <w:t xml:space="preserve">.1 </w:t>
      </w:r>
      <w:r w:rsidRPr="00717504">
        <w:rPr>
          <w:rFonts w:ascii="Arial" w:hAnsi="Arial" w:cs="Arial"/>
          <w:b/>
        </w:rPr>
        <w:tab/>
        <w:t>No se constituye sociedad</w:t>
      </w:r>
    </w:p>
    <w:p w:rsidR="00AF18EB" w:rsidRPr="00717504" w:rsidRDefault="00AF18EB" w:rsidP="00AF18EB">
      <w:pPr>
        <w:spacing w:after="120"/>
        <w:ind w:left="709"/>
        <w:jc w:val="both"/>
        <w:rPr>
          <w:rFonts w:ascii="Arial" w:hAnsi="Arial" w:cs="Arial"/>
        </w:rPr>
      </w:pPr>
      <w:r w:rsidRPr="00717504">
        <w:rPr>
          <w:rFonts w:ascii="Arial" w:hAnsi="Arial" w:cs="Arial"/>
        </w:rPr>
        <w:t xml:space="preserve">Nada de lo dispuesto en el presente Contrato crea una sociedad o empresa conjunta entre el </w:t>
      </w:r>
      <w:r w:rsidRPr="00717504">
        <w:rPr>
          <w:rFonts w:ascii="Arial" w:hAnsi="Arial" w:cs="Arial"/>
          <w:b/>
        </w:rPr>
        <w:t>CONTRATISTA</w:t>
      </w:r>
      <w:r w:rsidRPr="00717504">
        <w:rPr>
          <w:rFonts w:ascii="Arial" w:hAnsi="Arial" w:cs="Arial"/>
        </w:rPr>
        <w:t xml:space="preserve"> y la </w:t>
      </w:r>
      <w:r w:rsidRPr="00717504">
        <w:rPr>
          <w:rFonts w:ascii="Arial" w:hAnsi="Arial" w:cs="Arial"/>
          <w:b/>
        </w:rPr>
        <w:t>ENTIDAD</w:t>
      </w:r>
      <w:r w:rsidRPr="00717504">
        <w:rPr>
          <w:rFonts w:ascii="Arial" w:hAnsi="Arial" w:cs="Arial"/>
        </w:rPr>
        <w:t xml:space="preserve">. </w:t>
      </w:r>
    </w:p>
    <w:p w:rsidR="00AF18EB" w:rsidRPr="00717504" w:rsidRDefault="00AF18EB" w:rsidP="00AF18EB">
      <w:pPr>
        <w:spacing w:after="120"/>
        <w:jc w:val="both"/>
        <w:rPr>
          <w:rFonts w:ascii="Arial" w:hAnsi="Arial" w:cs="Arial"/>
          <w:b/>
        </w:rPr>
      </w:pPr>
      <w:r>
        <w:rPr>
          <w:rFonts w:ascii="Arial" w:hAnsi="Arial" w:cs="Arial"/>
          <w:b/>
        </w:rPr>
        <w:lastRenderedPageBreak/>
        <w:t>33</w:t>
      </w:r>
      <w:r w:rsidRPr="00717504">
        <w:rPr>
          <w:rFonts w:ascii="Arial" w:hAnsi="Arial" w:cs="Arial"/>
          <w:b/>
        </w:rPr>
        <w:t xml:space="preserve">.2 </w:t>
      </w:r>
      <w:r w:rsidRPr="00717504">
        <w:rPr>
          <w:rFonts w:ascii="Arial" w:hAnsi="Arial" w:cs="Arial"/>
          <w:b/>
        </w:rPr>
        <w:tab/>
        <w:t>Separabilidad</w:t>
      </w:r>
    </w:p>
    <w:p w:rsidR="00AF18EB" w:rsidRPr="00717504" w:rsidRDefault="00AF18EB" w:rsidP="00AF18EB">
      <w:pPr>
        <w:spacing w:after="120"/>
        <w:ind w:left="709"/>
        <w:jc w:val="both"/>
        <w:rPr>
          <w:rFonts w:ascii="Arial" w:hAnsi="Arial" w:cs="Arial"/>
        </w:rPr>
      </w:pPr>
      <w:r w:rsidRPr="00717504">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717504">
        <w:rPr>
          <w:rFonts w:ascii="Arial" w:hAnsi="Arial" w:cs="Arial"/>
        </w:rPr>
        <w:t>ejecutabilidad</w:t>
      </w:r>
      <w:proofErr w:type="spellEnd"/>
      <w:r w:rsidRPr="00717504">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AF18EB" w:rsidRPr="00717504" w:rsidRDefault="00AF18EB" w:rsidP="00AF18EB">
      <w:pPr>
        <w:spacing w:after="120"/>
        <w:jc w:val="both"/>
        <w:rPr>
          <w:rFonts w:ascii="Arial" w:hAnsi="Arial" w:cs="Arial"/>
          <w:b/>
        </w:rPr>
      </w:pPr>
      <w:r>
        <w:rPr>
          <w:rFonts w:ascii="Arial" w:hAnsi="Arial" w:cs="Arial"/>
          <w:b/>
        </w:rPr>
        <w:t>33</w:t>
      </w:r>
      <w:r w:rsidRPr="00717504">
        <w:rPr>
          <w:rFonts w:ascii="Arial" w:hAnsi="Arial" w:cs="Arial"/>
          <w:b/>
        </w:rPr>
        <w:t xml:space="preserve">.3 </w:t>
      </w:r>
      <w:r w:rsidRPr="00717504">
        <w:rPr>
          <w:rFonts w:ascii="Arial" w:hAnsi="Arial" w:cs="Arial"/>
          <w:b/>
        </w:rPr>
        <w:tab/>
        <w:t>Contrato íntegro</w:t>
      </w:r>
    </w:p>
    <w:p w:rsidR="00AF18EB" w:rsidRPr="001404A5" w:rsidRDefault="00AF18EB" w:rsidP="00AF18EB">
      <w:pPr>
        <w:spacing w:after="240"/>
        <w:ind w:left="709"/>
        <w:jc w:val="both"/>
        <w:rPr>
          <w:rFonts w:ascii="Arial" w:hAnsi="Arial" w:cs="Arial"/>
        </w:rPr>
      </w:pPr>
      <w:r w:rsidRPr="00717504">
        <w:rPr>
          <w:rFonts w:ascii="Arial" w:hAnsi="Arial" w:cs="Arial"/>
        </w:rPr>
        <w:t xml:space="preserve">Este Contrato sustituye cualquier otro acuerdo, ya sea escrito u oral, que pueda haberse hecho u otorgado entre la </w:t>
      </w:r>
      <w:r w:rsidRPr="00717504">
        <w:rPr>
          <w:rFonts w:ascii="Arial" w:hAnsi="Arial" w:cs="Arial"/>
          <w:b/>
        </w:rPr>
        <w:t>ENTIDAD</w:t>
      </w:r>
      <w:r w:rsidRPr="00717504">
        <w:rPr>
          <w:rFonts w:ascii="Arial" w:hAnsi="Arial" w:cs="Arial"/>
        </w:rPr>
        <w:t xml:space="preserve"> y el </w:t>
      </w:r>
      <w:r w:rsidRPr="00717504">
        <w:rPr>
          <w:rFonts w:ascii="Arial" w:hAnsi="Arial" w:cs="Arial"/>
          <w:b/>
        </w:rPr>
        <w:t>CONTRATISTA</w:t>
      </w:r>
      <w:r w:rsidRPr="00717504">
        <w:rPr>
          <w:rFonts w:ascii="Arial" w:hAnsi="Arial" w:cs="Arial"/>
        </w:rPr>
        <w:t xml:space="preserve"> con relación al Servicio. Este Contrato constituye el acuerdo único y entero entre las Partes con relación al Servicio y no existe ningún otro acuerdo o compromiso válido co</w:t>
      </w:r>
      <w:r>
        <w:rPr>
          <w:rFonts w:ascii="Arial" w:hAnsi="Arial" w:cs="Arial"/>
        </w:rPr>
        <w:t>n relación al presente Contrato.</w:t>
      </w:r>
    </w:p>
    <w:p w:rsidR="00AF18EB" w:rsidRPr="001404A5" w:rsidRDefault="00AF18EB" w:rsidP="00AF18EB">
      <w:pPr>
        <w:spacing w:after="120"/>
        <w:jc w:val="both"/>
        <w:rPr>
          <w:rFonts w:ascii="Arial" w:hAnsi="Arial" w:cs="Arial"/>
          <w:b/>
          <w:u w:val="single"/>
        </w:rPr>
      </w:pPr>
      <w:r>
        <w:rPr>
          <w:rFonts w:ascii="Arial" w:hAnsi="Arial" w:cs="Arial"/>
          <w:b/>
          <w:u w:val="single"/>
        </w:rPr>
        <w:t xml:space="preserve">TRIGÉSIMA </w:t>
      </w:r>
      <w:proofErr w:type="gramStart"/>
      <w:r>
        <w:rPr>
          <w:rFonts w:ascii="Arial" w:hAnsi="Arial" w:cs="Arial"/>
          <w:b/>
          <w:u w:val="single"/>
        </w:rPr>
        <w:t>CUARTA</w:t>
      </w:r>
      <w:r w:rsidRPr="001404A5">
        <w:rPr>
          <w:rFonts w:ascii="Arial" w:hAnsi="Arial" w:cs="Arial"/>
          <w:b/>
          <w:u w:val="single"/>
        </w:rPr>
        <w:t>.-</w:t>
      </w:r>
      <w:proofErr w:type="gramEnd"/>
      <w:r w:rsidRPr="001404A5">
        <w:rPr>
          <w:rFonts w:ascii="Arial" w:hAnsi="Arial" w:cs="Arial"/>
          <w:b/>
          <w:u w:val="single"/>
        </w:rPr>
        <w:t xml:space="preserve"> (ANTICORRUPCIÓN) </w:t>
      </w:r>
    </w:p>
    <w:p w:rsidR="00AF18EB" w:rsidRPr="001404A5" w:rsidRDefault="00AF18EB" w:rsidP="00AF18EB">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AF18EB" w:rsidRPr="001404A5" w:rsidRDefault="00AF18EB" w:rsidP="00AF18EB">
      <w:pPr>
        <w:spacing w:after="120"/>
        <w:jc w:val="both"/>
        <w:rPr>
          <w:rFonts w:ascii="Arial" w:hAnsi="Arial" w:cs="Arial"/>
          <w:u w:val="single"/>
        </w:rPr>
      </w:pPr>
      <w:r>
        <w:rPr>
          <w:rFonts w:ascii="Arial" w:hAnsi="Arial" w:cs="Arial"/>
          <w:b/>
          <w:u w:val="single"/>
        </w:rPr>
        <w:t xml:space="preserve">TRIGÉSIMA </w:t>
      </w:r>
      <w:proofErr w:type="gramStart"/>
      <w:r>
        <w:rPr>
          <w:rFonts w:ascii="Arial" w:hAnsi="Arial" w:cs="Arial"/>
          <w:b/>
          <w:u w:val="single"/>
        </w:rPr>
        <w:t>QUINTA</w:t>
      </w:r>
      <w:r w:rsidRPr="001404A5">
        <w:rPr>
          <w:rFonts w:ascii="Arial" w:hAnsi="Arial" w:cs="Arial"/>
          <w:b/>
          <w:u w:val="single"/>
        </w:rPr>
        <w:t>.-</w:t>
      </w:r>
      <w:proofErr w:type="gramEnd"/>
      <w:r w:rsidRPr="001404A5">
        <w:rPr>
          <w:rFonts w:ascii="Arial" w:hAnsi="Arial" w:cs="Arial"/>
          <w:b/>
          <w:u w:val="single"/>
        </w:rPr>
        <w:t xml:space="preserve"> (CONFORMIDAD)</w:t>
      </w:r>
    </w:p>
    <w:p w:rsidR="00AF18EB" w:rsidRPr="001404A5" w:rsidRDefault="00AF18EB" w:rsidP="00AF18EB">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w:t>
      </w:r>
      <w:proofErr w:type="gramStart"/>
      <w:r w:rsidRPr="001404A5">
        <w:rPr>
          <w:rFonts w:ascii="Arial" w:hAnsi="Arial" w:cs="Arial"/>
          <w:lang w:val="es-ES_tradnl"/>
        </w:rPr>
        <w:t>validez  _</w:t>
      </w:r>
      <w:proofErr w:type="gramEnd"/>
      <w:r w:rsidRPr="001404A5">
        <w:rPr>
          <w:rFonts w:ascii="Arial" w:hAnsi="Arial" w:cs="Arial"/>
          <w:lang w:val="es-ES_tradnl"/>
        </w:rPr>
        <w:t xml:space="preserve">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AF18EB" w:rsidRPr="001404A5" w:rsidRDefault="00AF18EB" w:rsidP="00AF18EB">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AF18EB" w:rsidRPr="001404A5" w:rsidRDefault="00AF18EB" w:rsidP="00AF18EB">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AF18EB" w:rsidRPr="001404A5" w:rsidRDefault="00AF18EB" w:rsidP="00AF18EB">
      <w:pPr>
        <w:spacing w:after="120"/>
        <w:jc w:val="both"/>
        <w:rPr>
          <w:rFonts w:ascii="Arial" w:hAnsi="Arial" w:cs="Arial"/>
          <w:lang w:val="es-ES_tradnl"/>
        </w:rPr>
      </w:pPr>
    </w:p>
    <w:p w:rsidR="00AF18EB" w:rsidRPr="001404A5" w:rsidRDefault="00AF18EB" w:rsidP="00AF18EB">
      <w:pPr>
        <w:spacing w:before="120" w:after="120"/>
        <w:jc w:val="both"/>
        <w:rPr>
          <w:rFonts w:ascii="Arial" w:hAnsi="Arial" w:cs="Arial"/>
        </w:rPr>
      </w:pPr>
    </w:p>
    <w:p w:rsidR="00AF18EB" w:rsidRPr="001404A5" w:rsidRDefault="00AF18EB" w:rsidP="00AF18EB">
      <w:pPr>
        <w:spacing w:before="120" w:after="120"/>
        <w:jc w:val="both"/>
        <w:rPr>
          <w:rFonts w:ascii="Arial" w:hAnsi="Arial" w:cs="Arial"/>
        </w:rPr>
      </w:pPr>
    </w:p>
    <w:p w:rsidR="00AF18EB" w:rsidRPr="001404A5" w:rsidRDefault="00AF18EB" w:rsidP="00AF18EB">
      <w:pPr>
        <w:spacing w:before="120" w:after="120"/>
        <w:jc w:val="both"/>
        <w:rPr>
          <w:rFonts w:ascii="Arial" w:hAnsi="Arial" w:cs="Arial"/>
        </w:rPr>
      </w:pPr>
    </w:p>
    <w:p w:rsidR="00AF18EB" w:rsidRPr="001404A5" w:rsidRDefault="00AF18EB" w:rsidP="00AF18EB">
      <w:pPr>
        <w:jc w:val="both"/>
        <w:rPr>
          <w:rFonts w:ascii="Bookman Old Style" w:hAnsi="Bookman Old Style" w:cs="Arial"/>
        </w:rPr>
      </w:pPr>
    </w:p>
    <w:p w:rsidR="00AF18EB" w:rsidRPr="001404A5" w:rsidRDefault="00AF18EB" w:rsidP="00AF18EB">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AF18EB" w:rsidRPr="001404A5" w:rsidRDefault="00AF18EB" w:rsidP="00AF18EB">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AF18EB" w:rsidRPr="001404A5" w:rsidRDefault="00AF18EB" w:rsidP="00AF18EB">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AF18EB" w:rsidRPr="001404A5" w:rsidRDefault="00AF18EB" w:rsidP="00AF18EB">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AF18EB" w:rsidRPr="001404A5" w:rsidSect="00A72F2D">
      <w:footerReference w:type="default" r:id="rId2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A49" w:rsidRDefault="000C4A49">
      <w:r>
        <w:separator/>
      </w:r>
    </w:p>
  </w:endnote>
  <w:endnote w:type="continuationSeparator" w:id="0">
    <w:p w:rsidR="000C4A49" w:rsidRDefault="000C4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CB5" w:rsidRPr="006B79AF" w:rsidRDefault="00FB1CB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74988">
      <w:rPr>
        <w:rFonts w:ascii="Calibri" w:hAnsi="Calibri" w:cs="Calibri"/>
        <w:noProof/>
      </w:rPr>
      <w:t>2</w:t>
    </w:r>
    <w:r w:rsidRPr="006B79AF">
      <w:rPr>
        <w:rFonts w:ascii="Calibri" w:hAnsi="Calibri" w:cs="Calibri"/>
      </w:rPr>
      <w:fldChar w:fldCharType="end"/>
    </w:r>
  </w:p>
  <w:p w:rsidR="00FB1CB5" w:rsidRDefault="00FB1CB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A49" w:rsidRDefault="000C4A49">
      <w:r>
        <w:separator/>
      </w:r>
    </w:p>
  </w:footnote>
  <w:footnote w:type="continuationSeparator" w:id="0">
    <w:p w:rsidR="000C4A49" w:rsidRDefault="000C4A49">
      <w:r>
        <w:continuationSeparator/>
      </w:r>
    </w:p>
  </w:footnote>
  <w:footnote w:id="1">
    <w:p w:rsidR="00CD5900" w:rsidRDefault="00CD5900" w:rsidP="00CD5900">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B40CB9"/>
    <w:multiLevelType w:val="hybridMultilevel"/>
    <w:tmpl w:val="AD80A8C6"/>
    <w:lvl w:ilvl="0" w:tplc="F8741A56">
      <w:numFmt w:val="bullet"/>
      <w:lvlText w:val="-"/>
      <w:lvlJc w:val="left"/>
      <w:pPr>
        <w:ind w:left="720" w:hanging="360"/>
      </w:pPr>
      <w:rPr>
        <w:rFonts w:ascii="Verdana" w:eastAsia="Times New Roman" w:hAnsi="Verdana"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55548D"/>
    <w:multiLevelType w:val="hybridMultilevel"/>
    <w:tmpl w:val="8DEAAE00"/>
    <w:lvl w:ilvl="0" w:tplc="DE448392">
      <w:start w:val="1"/>
      <w:numFmt w:val="lowerLetter"/>
      <w:lvlText w:val="%1)"/>
      <w:lvlJc w:val="left"/>
      <w:pPr>
        <w:ind w:left="862" w:hanging="360"/>
      </w:pPr>
      <w:rPr>
        <w:b/>
      </w:rPr>
    </w:lvl>
    <w:lvl w:ilvl="1" w:tplc="400A0019" w:tentative="1">
      <w:start w:val="1"/>
      <w:numFmt w:val="lowerLetter"/>
      <w:lvlText w:val="%2."/>
      <w:lvlJc w:val="left"/>
      <w:pPr>
        <w:ind w:left="1582" w:hanging="360"/>
      </w:pPr>
    </w:lvl>
    <w:lvl w:ilvl="2" w:tplc="400A001B">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7"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05E28F2"/>
    <w:multiLevelType w:val="hybridMultilevel"/>
    <w:tmpl w:val="E2C8C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1E74D0B"/>
    <w:multiLevelType w:val="hybridMultilevel"/>
    <w:tmpl w:val="A77020C6"/>
    <w:lvl w:ilvl="0" w:tplc="400A0001">
      <w:start w:val="1"/>
      <w:numFmt w:val="bullet"/>
      <w:lvlText w:val=""/>
      <w:lvlJc w:val="left"/>
      <w:pPr>
        <w:ind w:left="1110" w:hanging="360"/>
      </w:pPr>
      <w:rPr>
        <w:rFonts w:ascii="Symbol" w:hAnsi="Symbol" w:hint="default"/>
      </w:rPr>
    </w:lvl>
    <w:lvl w:ilvl="1" w:tplc="400A0003" w:tentative="1">
      <w:start w:val="1"/>
      <w:numFmt w:val="bullet"/>
      <w:lvlText w:val="o"/>
      <w:lvlJc w:val="left"/>
      <w:pPr>
        <w:ind w:left="1830" w:hanging="360"/>
      </w:pPr>
      <w:rPr>
        <w:rFonts w:ascii="Courier New" w:hAnsi="Courier New" w:cs="Courier New" w:hint="default"/>
      </w:rPr>
    </w:lvl>
    <w:lvl w:ilvl="2" w:tplc="400A0005" w:tentative="1">
      <w:start w:val="1"/>
      <w:numFmt w:val="bullet"/>
      <w:lvlText w:val=""/>
      <w:lvlJc w:val="left"/>
      <w:pPr>
        <w:ind w:left="2550" w:hanging="360"/>
      </w:pPr>
      <w:rPr>
        <w:rFonts w:ascii="Wingdings" w:hAnsi="Wingdings" w:hint="default"/>
      </w:rPr>
    </w:lvl>
    <w:lvl w:ilvl="3" w:tplc="400A0001" w:tentative="1">
      <w:start w:val="1"/>
      <w:numFmt w:val="bullet"/>
      <w:lvlText w:val=""/>
      <w:lvlJc w:val="left"/>
      <w:pPr>
        <w:ind w:left="3270" w:hanging="360"/>
      </w:pPr>
      <w:rPr>
        <w:rFonts w:ascii="Symbol" w:hAnsi="Symbol" w:hint="default"/>
      </w:rPr>
    </w:lvl>
    <w:lvl w:ilvl="4" w:tplc="400A0003" w:tentative="1">
      <w:start w:val="1"/>
      <w:numFmt w:val="bullet"/>
      <w:lvlText w:val="o"/>
      <w:lvlJc w:val="left"/>
      <w:pPr>
        <w:ind w:left="3990" w:hanging="360"/>
      </w:pPr>
      <w:rPr>
        <w:rFonts w:ascii="Courier New" w:hAnsi="Courier New" w:cs="Courier New" w:hint="default"/>
      </w:rPr>
    </w:lvl>
    <w:lvl w:ilvl="5" w:tplc="400A0005" w:tentative="1">
      <w:start w:val="1"/>
      <w:numFmt w:val="bullet"/>
      <w:lvlText w:val=""/>
      <w:lvlJc w:val="left"/>
      <w:pPr>
        <w:ind w:left="4710" w:hanging="360"/>
      </w:pPr>
      <w:rPr>
        <w:rFonts w:ascii="Wingdings" w:hAnsi="Wingdings" w:hint="default"/>
      </w:rPr>
    </w:lvl>
    <w:lvl w:ilvl="6" w:tplc="400A0001" w:tentative="1">
      <w:start w:val="1"/>
      <w:numFmt w:val="bullet"/>
      <w:lvlText w:val=""/>
      <w:lvlJc w:val="left"/>
      <w:pPr>
        <w:ind w:left="5430" w:hanging="360"/>
      </w:pPr>
      <w:rPr>
        <w:rFonts w:ascii="Symbol" w:hAnsi="Symbol" w:hint="default"/>
      </w:rPr>
    </w:lvl>
    <w:lvl w:ilvl="7" w:tplc="400A0003" w:tentative="1">
      <w:start w:val="1"/>
      <w:numFmt w:val="bullet"/>
      <w:lvlText w:val="o"/>
      <w:lvlJc w:val="left"/>
      <w:pPr>
        <w:ind w:left="6150" w:hanging="360"/>
      </w:pPr>
      <w:rPr>
        <w:rFonts w:ascii="Courier New" w:hAnsi="Courier New" w:cs="Courier New" w:hint="default"/>
      </w:rPr>
    </w:lvl>
    <w:lvl w:ilvl="8" w:tplc="400A0005" w:tentative="1">
      <w:start w:val="1"/>
      <w:numFmt w:val="bullet"/>
      <w:lvlText w:val=""/>
      <w:lvlJc w:val="left"/>
      <w:pPr>
        <w:ind w:left="6870" w:hanging="360"/>
      </w:pPr>
      <w:rPr>
        <w:rFonts w:ascii="Wingdings" w:hAnsi="Wingdings" w:hint="default"/>
      </w:rPr>
    </w:lvl>
  </w:abstractNum>
  <w:abstractNum w:abstractNumId="21"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32360D0F"/>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89010A5"/>
    <w:multiLevelType w:val="multilevel"/>
    <w:tmpl w:val="D2189CD2"/>
    <w:lvl w:ilvl="0">
      <w:start w:val="1"/>
      <w:numFmt w:val="upperRoman"/>
      <w:lvlText w:val="%1."/>
      <w:lvlJc w:val="left"/>
      <w:pPr>
        <w:ind w:left="1080" w:hanging="720"/>
      </w:pPr>
      <w:rPr>
        <w:rFonts w:hint="default"/>
      </w:rPr>
    </w:lvl>
    <w:lvl w:ilvl="1">
      <w:start w:val="17"/>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2" w15:restartNumberingAfterBreak="0">
    <w:nsid w:val="4B0E151F"/>
    <w:multiLevelType w:val="hybridMultilevel"/>
    <w:tmpl w:val="E9D09270"/>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B5A06E7"/>
    <w:multiLevelType w:val="hybridMultilevel"/>
    <w:tmpl w:val="1CAEA6E2"/>
    <w:lvl w:ilvl="0" w:tplc="F8741A56">
      <w:numFmt w:val="bullet"/>
      <w:lvlText w:val="-"/>
      <w:lvlJc w:val="left"/>
      <w:pPr>
        <w:ind w:left="720" w:hanging="360"/>
      </w:pPr>
      <w:rPr>
        <w:rFonts w:ascii="Verdana" w:eastAsia="Times New Roman" w:hAnsi="Verdana"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64AA0E8B"/>
    <w:multiLevelType w:val="multilevel"/>
    <w:tmpl w:val="CC78BA66"/>
    <w:lvl w:ilvl="0">
      <w:start w:val="2"/>
      <w:numFmt w:val="decimal"/>
      <w:lvlText w:val="%1."/>
      <w:lvlJc w:val="left"/>
      <w:pPr>
        <w:ind w:left="390" w:hanging="390"/>
      </w:pPr>
      <w:rPr>
        <w:rFonts w:hint="default"/>
      </w:rPr>
    </w:lvl>
    <w:lvl w:ilvl="1">
      <w:start w:val="1"/>
      <w:numFmt w:val="decimal"/>
      <w:lvlText w:val="%1.%2."/>
      <w:lvlJc w:val="left"/>
      <w:pPr>
        <w:ind w:left="600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15:restartNumberingAfterBreak="0">
    <w:nsid w:val="702E65F3"/>
    <w:multiLevelType w:val="hybridMultilevel"/>
    <w:tmpl w:val="AFA03DF0"/>
    <w:lvl w:ilvl="0" w:tplc="F8741A56">
      <w:numFmt w:val="bullet"/>
      <w:lvlText w:val="-"/>
      <w:lvlJc w:val="left"/>
      <w:pPr>
        <w:ind w:left="960" w:hanging="360"/>
      </w:pPr>
      <w:rPr>
        <w:rFonts w:ascii="Verdana" w:eastAsia="Times New Roman" w:hAnsi="Verdana" w:cs="Calibri" w:hint="default"/>
        <w:b/>
      </w:rPr>
    </w:lvl>
    <w:lvl w:ilvl="1" w:tplc="400A0003" w:tentative="1">
      <w:start w:val="1"/>
      <w:numFmt w:val="bullet"/>
      <w:lvlText w:val="o"/>
      <w:lvlJc w:val="left"/>
      <w:pPr>
        <w:ind w:left="1680" w:hanging="360"/>
      </w:pPr>
      <w:rPr>
        <w:rFonts w:ascii="Courier New" w:hAnsi="Courier New" w:cs="Courier New" w:hint="default"/>
      </w:rPr>
    </w:lvl>
    <w:lvl w:ilvl="2" w:tplc="400A0005" w:tentative="1">
      <w:start w:val="1"/>
      <w:numFmt w:val="bullet"/>
      <w:lvlText w:val=""/>
      <w:lvlJc w:val="left"/>
      <w:pPr>
        <w:ind w:left="2400" w:hanging="360"/>
      </w:pPr>
      <w:rPr>
        <w:rFonts w:ascii="Wingdings" w:hAnsi="Wingdings" w:hint="default"/>
      </w:rPr>
    </w:lvl>
    <w:lvl w:ilvl="3" w:tplc="400A0001" w:tentative="1">
      <w:start w:val="1"/>
      <w:numFmt w:val="bullet"/>
      <w:lvlText w:val=""/>
      <w:lvlJc w:val="left"/>
      <w:pPr>
        <w:ind w:left="3120" w:hanging="360"/>
      </w:pPr>
      <w:rPr>
        <w:rFonts w:ascii="Symbol" w:hAnsi="Symbol" w:hint="default"/>
      </w:rPr>
    </w:lvl>
    <w:lvl w:ilvl="4" w:tplc="400A0003" w:tentative="1">
      <w:start w:val="1"/>
      <w:numFmt w:val="bullet"/>
      <w:lvlText w:val="o"/>
      <w:lvlJc w:val="left"/>
      <w:pPr>
        <w:ind w:left="3840" w:hanging="360"/>
      </w:pPr>
      <w:rPr>
        <w:rFonts w:ascii="Courier New" w:hAnsi="Courier New" w:cs="Courier New" w:hint="default"/>
      </w:rPr>
    </w:lvl>
    <w:lvl w:ilvl="5" w:tplc="400A0005" w:tentative="1">
      <w:start w:val="1"/>
      <w:numFmt w:val="bullet"/>
      <w:lvlText w:val=""/>
      <w:lvlJc w:val="left"/>
      <w:pPr>
        <w:ind w:left="4560" w:hanging="360"/>
      </w:pPr>
      <w:rPr>
        <w:rFonts w:ascii="Wingdings" w:hAnsi="Wingdings" w:hint="default"/>
      </w:rPr>
    </w:lvl>
    <w:lvl w:ilvl="6" w:tplc="400A0001" w:tentative="1">
      <w:start w:val="1"/>
      <w:numFmt w:val="bullet"/>
      <w:lvlText w:val=""/>
      <w:lvlJc w:val="left"/>
      <w:pPr>
        <w:ind w:left="5280" w:hanging="360"/>
      </w:pPr>
      <w:rPr>
        <w:rFonts w:ascii="Symbol" w:hAnsi="Symbol" w:hint="default"/>
      </w:rPr>
    </w:lvl>
    <w:lvl w:ilvl="7" w:tplc="400A0003" w:tentative="1">
      <w:start w:val="1"/>
      <w:numFmt w:val="bullet"/>
      <w:lvlText w:val="o"/>
      <w:lvlJc w:val="left"/>
      <w:pPr>
        <w:ind w:left="6000" w:hanging="360"/>
      </w:pPr>
      <w:rPr>
        <w:rFonts w:ascii="Courier New" w:hAnsi="Courier New" w:cs="Courier New" w:hint="default"/>
      </w:rPr>
    </w:lvl>
    <w:lvl w:ilvl="8" w:tplc="400A0005" w:tentative="1">
      <w:start w:val="1"/>
      <w:numFmt w:val="bullet"/>
      <w:lvlText w:val=""/>
      <w:lvlJc w:val="left"/>
      <w:pPr>
        <w:ind w:left="6720" w:hanging="360"/>
      </w:pPr>
      <w:rPr>
        <w:rFonts w:ascii="Wingdings" w:hAnsi="Wingdings" w:hint="default"/>
      </w:rPr>
    </w:lvl>
  </w:abstractNum>
  <w:abstractNum w:abstractNumId="5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BC92BD2"/>
    <w:multiLevelType w:val="hybridMultilevel"/>
    <w:tmpl w:val="A2E22EBA"/>
    <w:lvl w:ilvl="0" w:tplc="F8741A56">
      <w:numFmt w:val="bullet"/>
      <w:lvlText w:val="-"/>
      <w:lvlJc w:val="left"/>
      <w:pPr>
        <w:ind w:left="720" w:hanging="360"/>
      </w:pPr>
      <w:rPr>
        <w:rFonts w:ascii="Verdana" w:eastAsia="Times New Roman" w:hAnsi="Verdana"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2"/>
  </w:num>
  <w:num w:numId="3">
    <w:abstractNumId w:val="51"/>
  </w:num>
  <w:num w:numId="4">
    <w:abstractNumId w:val="11"/>
  </w:num>
  <w:num w:numId="5">
    <w:abstractNumId w:val="32"/>
  </w:num>
  <w:num w:numId="6">
    <w:abstractNumId w:val="34"/>
  </w:num>
  <w:num w:numId="7">
    <w:abstractNumId w:val="0"/>
  </w:num>
  <w:num w:numId="8">
    <w:abstractNumId w:val="57"/>
  </w:num>
  <w:num w:numId="9">
    <w:abstractNumId w:val="10"/>
  </w:num>
  <w:num w:numId="10">
    <w:abstractNumId w:val="12"/>
  </w:num>
  <w:num w:numId="11">
    <w:abstractNumId w:val="46"/>
  </w:num>
  <w:num w:numId="12">
    <w:abstractNumId w:val="45"/>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8"/>
  </w:num>
  <w:num w:numId="17">
    <w:abstractNumId w:val="29"/>
  </w:num>
  <w:num w:numId="18">
    <w:abstractNumId w:val="5"/>
  </w:num>
  <w:num w:numId="19">
    <w:abstractNumId w:val="61"/>
  </w:num>
  <w:num w:numId="20">
    <w:abstractNumId w:val="52"/>
  </w:num>
  <w:num w:numId="21">
    <w:abstractNumId w:val="36"/>
  </w:num>
  <w:num w:numId="22">
    <w:abstractNumId w:val="26"/>
  </w:num>
  <w:num w:numId="23">
    <w:abstractNumId w:val="64"/>
  </w:num>
  <w:num w:numId="24">
    <w:abstractNumId w:val="65"/>
  </w:num>
  <w:num w:numId="25">
    <w:abstractNumId w:val="14"/>
  </w:num>
  <w:num w:numId="26">
    <w:abstractNumId w:val="23"/>
  </w:num>
  <w:num w:numId="27">
    <w:abstractNumId w:val="59"/>
  </w:num>
  <w:num w:numId="28">
    <w:abstractNumId w:val="17"/>
  </w:num>
  <w:num w:numId="2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35"/>
  </w:num>
  <w:num w:numId="34">
    <w:abstractNumId w:val="7"/>
  </w:num>
  <w:num w:numId="35">
    <w:abstractNumId w:val="31"/>
  </w:num>
  <w:num w:numId="36">
    <w:abstractNumId w:val="42"/>
  </w:num>
  <w:num w:numId="37">
    <w:abstractNumId w:val="39"/>
  </w:num>
  <w:num w:numId="38">
    <w:abstractNumId w:val="47"/>
  </w:num>
  <w:num w:numId="39">
    <w:abstractNumId w:val="9"/>
  </w:num>
  <w:num w:numId="40">
    <w:abstractNumId w:val="1"/>
  </w:num>
  <w:num w:numId="41">
    <w:abstractNumId w:val="6"/>
  </w:num>
  <w:num w:numId="42">
    <w:abstractNumId w:val="54"/>
  </w:num>
  <w:num w:numId="43">
    <w:abstractNumId w:val="41"/>
  </w:num>
  <w:num w:numId="44">
    <w:abstractNumId w:val="50"/>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44"/>
  </w:num>
  <w:num w:numId="48">
    <w:abstractNumId w:val="56"/>
  </w:num>
  <w:num w:numId="49">
    <w:abstractNumId w:val="55"/>
  </w:num>
  <w:num w:numId="50">
    <w:abstractNumId w:val="15"/>
  </w:num>
  <w:num w:numId="51">
    <w:abstractNumId w:val="33"/>
  </w:num>
  <w:num w:numId="52">
    <w:abstractNumId w:val="62"/>
  </w:num>
  <w:num w:numId="53">
    <w:abstractNumId w:val="4"/>
  </w:num>
  <w:num w:numId="54">
    <w:abstractNumId w:val="58"/>
  </w:num>
  <w:num w:numId="55">
    <w:abstractNumId w:val="43"/>
  </w:num>
  <w:num w:numId="56">
    <w:abstractNumId w:val="20"/>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num>
  <w:num w:numId="59">
    <w:abstractNumId w:val="53"/>
  </w:num>
  <w:num w:numId="60">
    <w:abstractNumId w:val="63"/>
  </w:num>
  <w:num w:numId="61">
    <w:abstractNumId w:val="25"/>
  </w:num>
  <w:num w:numId="62">
    <w:abstractNumId w:val="18"/>
  </w:num>
  <w:num w:numId="63">
    <w:abstractNumId w:val="60"/>
  </w:num>
  <w:num w:numId="64">
    <w:abstractNumId w:val="13"/>
  </w:num>
  <w:num w:numId="65">
    <w:abstractNumId w:val="21"/>
  </w:num>
  <w:num w:numId="66">
    <w:abstractNumId w:val="49"/>
  </w:num>
  <w:num w:numId="67">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A49"/>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AC6"/>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988"/>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FAF"/>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851"/>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5E4"/>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18EB"/>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900"/>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AB"/>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CB5"/>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5223A"/>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2">
    <w:name w:val="A2"/>
    <w:basedOn w:val="Normal"/>
    <w:link w:val="A2Car"/>
    <w:qFormat/>
    <w:rsid w:val="00223AC6"/>
    <w:p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223AC6"/>
    <w:rPr>
      <w:rFonts w:ascii="Verdana" w:hAnsi="Verdana" w:cs="Arial"/>
      <w:b/>
      <w:bCs/>
      <w:sz w:val="18"/>
      <w:szCs w:val="18"/>
      <w:lang w:eastAsia="es-ES"/>
    </w:rPr>
  </w:style>
  <w:style w:type="paragraph" w:customStyle="1" w:styleId="aa">
    <w:name w:val="aa"/>
    <w:basedOn w:val="Normal"/>
    <w:link w:val="aaCar"/>
    <w:qFormat/>
    <w:rsid w:val="00CD5900"/>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CD5900"/>
    <w:rPr>
      <w:rFonts w:ascii="Arial" w:hAnsi="Arial" w:cs="Arial"/>
      <w:sz w:val="22"/>
      <w:szCs w:val="22"/>
      <w:lang w:eastAsia="es-ES"/>
    </w:rPr>
  </w:style>
  <w:style w:type="paragraph" w:customStyle="1" w:styleId="A1">
    <w:name w:val="A1"/>
    <w:basedOn w:val="Normal"/>
    <w:link w:val="A1Car"/>
    <w:qFormat/>
    <w:rsid w:val="00CD5900"/>
    <w:pPr>
      <w:spacing w:before="240" w:after="240"/>
      <w:jc w:val="both"/>
    </w:pPr>
    <w:rPr>
      <w:rFonts w:ascii="Verdana" w:hAnsi="Verdana" w:cs="Arial"/>
      <w:b/>
      <w:bCs/>
      <w:sz w:val="18"/>
      <w:szCs w:val="18"/>
      <w:u w:val="single"/>
      <w:lang w:eastAsia="es-ES"/>
    </w:rPr>
  </w:style>
  <w:style w:type="character" w:customStyle="1" w:styleId="A1Car">
    <w:name w:val="A1 Car"/>
    <w:link w:val="A1"/>
    <w:rsid w:val="00CD5900"/>
    <w:rPr>
      <w:rFonts w:ascii="Verdana" w:hAnsi="Verdana" w:cs="Arial"/>
      <w:b/>
      <w:bCs/>
      <w:sz w:val="18"/>
      <w:szCs w:val="18"/>
      <w:u w:val="single"/>
      <w:lang w:val="es-ES" w:eastAsia="es-ES"/>
    </w:rPr>
  </w:style>
  <w:style w:type="paragraph" w:customStyle="1" w:styleId="A3">
    <w:name w:val="A3"/>
    <w:basedOn w:val="aa"/>
    <w:link w:val="A3Car"/>
    <w:qFormat/>
    <w:rsid w:val="00CD5900"/>
    <w:pPr>
      <w:spacing w:before="240" w:after="240"/>
      <w:ind w:left="0" w:right="51"/>
      <w:jc w:val="both"/>
    </w:pPr>
    <w:rPr>
      <w:rFonts w:ascii="Verdana" w:hAnsi="Verdana"/>
      <w:b/>
      <w:bCs/>
      <w:sz w:val="18"/>
      <w:szCs w:val="18"/>
    </w:rPr>
  </w:style>
  <w:style w:type="character" w:customStyle="1" w:styleId="A3Car">
    <w:name w:val="A3 Car"/>
    <w:link w:val="A3"/>
    <w:rsid w:val="00CD5900"/>
    <w:rPr>
      <w:rFonts w:ascii="Verdana" w:hAnsi="Verdana" w:cs="Arial"/>
      <w:b/>
      <w:bCs/>
      <w:sz w:val="18"/>
      <w:szCs w:val="18"/>
      <w:lang w:eastAsia="es-ES"/>
    </w:rPr>
  </w:style>
  <w:style w:type="character" w:customStyle="1" w:styleId="ApendiceA2Car">
    <w:name w:val="Apendice A2 Car"/>
    <w:link w:val="ApendiceA2"/>
    <w:locked/>
    <w:rsid w:val="00CD5900"/>
    <w:rPr>
      <w:rFonts w:ascii="Arial" w:hAnsi="Arial" w:cs="Arial"/>
      <w:sz w:val="22"/>
      <w:szCs w:val="22"/>
      <w:lang w:val="es-ES" w:eastAsia="es-ES"/>
    </w:rPr>
  </w:style>
  <w:style w:type="paragraph" w:customStyle="1" w:styleId="ApendiceA2">
    <w:name w:val="Apendice A2"/>
    <w:basedOn w:val="Normal"/>
    <w:link w:val="ApendiceA2Car"/>
    <w:rsid w:val="00CD5900"/>
    <w:pPr>
      <w:jc w:val="both"/>
    </w:pPr>
    <w:rPr>
      <w:rFonts w:ascii="Arial" w:hAnsi="Arial" w:cs="Arial"/>
      <w:sz w:val="22"/>
      <w:szCs w:val="22"/>
      <w:lang w:eastAsia="es-ES"/>
    </w:rPr>
  </w:style>
  <w:style w:type="character" w:customStyle="1" w:styleId="ApendiceACar">
    <w:name w:val="Apendice A Car"/>
    <w:link w:val="ApendiceA"/>
    <w:locked/>
    <w:rsid w:val="00CD5900"/>
    <w:rPr>
      <w:rFonts w:ascii="Arial" w:hAnsi="Arial" w:cs="Arial"/>
      <w:b/>
      <w:bCs/>
      <w:lang w:val="x-none" w:eastAsia="x-none"/>
    </w:rPr>
  </w:style>
  <w:style w:type="paragraph" w:customStyle="1" w:styleId="ApendiceA">
    <w:name w:val="Apendice A"/>
    <w:basedOn w:val="Normal"/>
    <w:link w:val="ApendiceACar"/>
    <w:rsid w:val="00CD5900"/>
    <w:pPr>
      <w:numPr>
        <w:numId w:val="45"/>
      </w:numPr>
      <w:jc w:val="both"/>
    </w:pPr>
    <w:rPr>
      <w:rFonts w:ascii="Arial" w:hAnsi="Arial" w:cs="Arial"/>
      <w:b/>
      <w:bCs/>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jpeg"/><Relationship Id="rId10" Type="http://schemas.openxmlformats.org/officeDocument/2006/relationships/hyperlink" Target="http://www.ypfb.gob.bo" TargetMode="External"/><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microsoft.com/office/2007/relationships/hdphoto" Target="media/hdphoto2.wdp"/><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62C3F-9704-44E2-85A5-C5D0C7C4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62</Pages>
  <Words>20450</Words>
  <Characters>112480</Characters>
  <Application>Microsoft Office Word</Application>
  <DocSecurity>0</DocSecurity>
  <Lines>937</Lines>
  <Paragraphs>265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132665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15</cp:revision>
  <cp:lastPrinted>2015-02-19T14:27:00Z</cp:lastPrinted>
  <dcterms:created xsi:type="dcterms:W3CDTF">2019-02-22T19:19:00Z</dcterms:created>
  <dcterms:modified xsi:type="dcterms:W3CDTF">2019-03-26T00:32:00Z</dcterms:modified>
</cp:coreProperties>
</file>