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486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86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3BC3" w:rsidRDefault="004B3BC3" w:rsidP="0056607D">
                            <w:pPr>
                              <w:rPr>
                                <w:b/>
                              </w:rPr>
                            </w:pPr>
                          </w:p>
                          <w:p w:rsidR="004B3BC3" w:rsidRPr="00786F34" w:rsidRDefault="004B3BC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B3BC3" w:rsidRPr="008F17CF" w:rsidRDefault="004B3BC3" w:rsidP="0056607D">
                            <w:pPr>
                              <w:rPr>
                                <w:rFonts w:ascii="Century Gothic" w:hAnsi="Century Gothic"/>
                                <w:b/>
                              </w:rPr>
                            </w:pPr>
                          </w:p>
                          <w:p w:rsidR="004B3BC3" w:rsidRPr="008F17CF" w:rsidRDefault="004B3BC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B3BC3" w:rsidRDefault="004B3BC3" w:rsidP="00631500">
                            <w:pPr>
                              <w:jc w:val="center"/>
                              <w:rPr>
                                <w:rFonts w:ascii="Century Gothic" w:hAnsi="Century Gothic" w:cs="Arial"/>
                                <w:b/>
                                <w:sz w:val="32"/>
                                <w:szCs w:val="32"/>
                                <w:lang w:val="es-MX"/>
                              </w:rPr>
                            </w:pPr>
                          </w:p>
                          <w:p w:rsidR="004B3BC3" w:rsidRPr="00786F34" w:rsidRDefault="004B3BC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B3BC3" w:rsidRPr="00786F34" w:rsidRDefault="004B3BC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B3BC3" w:rsidRPr="00786F34" w:rsidRDefault="004B3BC3" w:rsidP="00631500">
                            <w:pPr>
                              <w:jc w:val="center"/>
                              <w:rPr>
                                <w:rFonts w:ascii="Century Gothic" w:hAnsi="Century Gothic" w:cs="Arial"/>
                                <w:b/>
                                <w:color w:val="0F243E"/>
                                <w:sz w:val="32"/>
                                <w:szCs w:val="32"/>
                              </w:rPr>
                            </w:pPr>
                          </w:p>
                          <w:p w:rsidR="004B3BC3" w:rsidRPr="00786F34" w:rsidRDefault="004B3BC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B3BC3" w:rsidRPr="00786F34" w:rsidRDefault="004B3BC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B3BC3" w:rsidRDefault="004B3BC3" w:rsidP="00631500">
                            <w:pPr>
                              <w:ind w:left="142"/>
                              <w:jc w:val="center"/>
                              <w:rPr>
                                <w:rFonts w:ascii="Century Gothic" w:hAnsi="Century Gothic" w:cs="Arial"/>
                                <w:b/>
                                <w:color w:val="0F243E"/>
                                <w:sz w:val="32"/>
                                <w:szCs w:val="32"/>
                              </w:rPr>
                            </w:pPr>
                          </w:p>
                          <w:p w:rsidR="004B3BC3" w:rsidRPr="00786F34" w:rsidRDefault="004B3BC3" w:rsidP="00631500">
                            <w:pPr>
                              <w:ind w:left="142"/>
                              <w:jc w:val="center"/>
                              <w:rPr>
                                <w:rFonts w:ascii="Century Gothic" w:hAnsi="Century Gothic" w:cs="Arial"/>
                                <w:b/>
                                <w:color w:val="0F243E"/>
                                <w:sz w:val="32"/>
                                <w:szCs w:val="32"/>
                              </w:rPr>
                            </w:pPr>
                          </w:p>
                          <w:p w:rsidR="004B3BC3" w:rsidRPr="00786F34" w:rsidRDefault="004B3BC3" w:rsidP="00631500">
                            <w:pPr>
                              <w:ind w:left="142"/>
                              <w:rPr>
                                <w:rFonts w:ascii="Century Gothic" w:hAnsi="Century Gothic"/>
                                <w:b/>
                                <w:color w:val="0F243E"/>
                              </w:rPr>
                            </w:pPr>
                          </w:p>
                          <w:p w:rsidR="004B3BC3" w:rsidRPr="00782F99" w:rsidRDefault="004B3BC3"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4B3BC3">
                              <w:rPr>
                                <w:rFonts w:ascii="Century Gothic" w:hAnsi="Century Gothic" w:cs="Century Gothic"/>
                                <w:b/>
                                <w:bCs/>
                                <w:color w:val="306785" w:themeColor="accent1" w:themeShade="BF"/>
                                <w:sz w:val="28"/>
                                <w:szCs w:val="28"/>
                              </w:rPr>
                              <w:t>ARRENDAMIENTO DE OFICINAS PARA EL DROR - 2019</w:t>
                            </w:r>
                          </w:p>
                          <w:p w:rsidR="004B3BC3" w:rsidRPr="00450BCD" w:rsidRDefault="004B3BC3" w:rsidP="00643DE0">
                            <w:pPr>
                              <w:autoSpaceDE w:val="0"/>
                              <w:autoSpaceDN w:val="0"/>
                              <w:adjustRightInd w:val="0"/>
                              <w:jc w:val="center"/>
                              <w:rPr>
                                <w:rFonts w:ascii="Century Gothic" w:hAnsi="Century Gothic" w:cs="Century Gothic"/>
                                <w:b/>
                                <w:bCs/>
                                <w:sz w:val="28"/>
                                <w:szCs w:val="28"/>
                              </w:rPr>
                            </w:pPr>
                          </w:p>
                          <w:p w:rsidR="004B3BC3" w:rsidRPr="00450BCD" w:rsidRDefault="004B3BC3"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8B6A1F">
                              <w:rPr>
                                <w:rFonts w:ascii="Century Gothic" w:hAnsi="Century Gothic" w:cs="Tahoma"/>
                                <w:b/>
                                <w:bCs/>
                                <w:color w:val="306785" w:themeColor="accent1" w:themeShade="BF"/>
                                <w:sz w:val="28"/>
                                <w:szCs w:val="28"/>
                                <w:shd w:val="clear" w:color="auto" w:fill="FFFFFF"/>
                              </w:rPr>
                              <w:t>GCC-EPNE-DROR-</w:t>
                            </w:r>
                            <w:r>
                              <w:rPr>
                                <w:rFonts w:ascii="Century Gothic" w:hAnsi="Century Gothic" w:cs="Tahoma"/>
                                <w:b/>
                                <w:bCs/>
                                <w:color w:val="306785" w:themeColor="accent1" w:themeShade="BF"/>
                                <w:sz w:val="28"/>
                                <w:szCs w:val="28"/>
                                <w:shd w:val="clear" w:color="auto" w:fill="FFFFFF"/>
                              </w:rPr>
                              <w:t>29</w:t>
                            </w:r>
                            <w:r w:rsidRPr="008B6A1F">
                              <w:rPr>
                                <w:rFonts w:ascii="Century Gothic" w:hAnsi="Century Gothic" w:cs="Tahoma"/>
                                <w:b/>
                                <w:bCs/>
                                <w:color w:val="306785" w:themeColor="accent1" w:themeShade="BF"/>
                                <w:sz w:val="28"/>
                                <w:szCs w:val="28"/>
                                <w:shd w:val="clear" w:color="auto" w:fill="FFFFFF"/>
                              </w:rPr>
                              <w:t>-1</w:t>
                            </w:r>
                            <w:r>
                              <w:rPr>
                                <w:rFonts w:ascii="Century Gothic" w:hAnsi="Century Gothic" w:cs="Tahoma"/>
                                <w:b/>
                                <w:bCs/>
                                <w:color w:val="306785" w:themeColor="accent1" w:themeShade="BF"/>
                                <w:sz w:val="28"/>
                                <w:szCs w:val="28"/>
                                <w:shd w:val="clear" w:color="auto" w:fill="FFFFFF"/>
                              </w:rPr>
                              <w:t>9</w:t>
                            </w:r>
                          </w:p>
                          <w:p w:rsidR="004B3BC3" w:rsidRPr="00786F34" w:rsidRDefault="004B3BC3" w:rsidP="0075488C">
                            <w:pPr>
                              <w:pStyle w:val="Textodebloque"/>
                              <w:rPr>
                                <w:rFonts w:ascii="Century Gothic" w:hAnsi="Century Gothic"/>
                                <w:b/>
                                <w:color w:val="0F243E"/>
                                <w:sz w:val="20"/>
                              </w:rPr>
                            </w:pPr>
                          </w:p>
                          <w:p w:rsidR="004B3BC3" w:rsidRPr="00241AE7" w:rsidRDefault="004B3BC3" w:rsidP="0075488C">
                            <w:pPr>
                              <w:pStyle w:val="Textodebloque"/>
                              <w:rPr>
                                <w:rFonts w:ascii="Century Gothic" w:hAnsi="Century Gothic"/>
                                <w:b/>
                                <w:color w:val="0F243E"/>
                                <w:sz w:val="20"/>
                                <w:lang w:val="es-ES_tradnl"/>
                              </w:rPr>
                            </w:pPr>
                          </w:p>
                          <w:p w:rsidR="004B3BC3" w:rsidRPr="008F17CF" w:rsidRDefault="004B3BC3" w:rsidP="0075488C">
                            <w:pPr>
                              <w:pStyle w:val="Textodebloque"/>
                              <w:rPr>
                                <w:rFonts w:ascii="Century Gothic" w:hAnsi="Century Gothic"/>
                                <w:b/>
                                <w:sz w:val="20"/>
                              </w:rPr>
                            </w:pPr>
                          </w:p>
                          <w:p w:rsidR="004B3BC3" w:rsidRPr="008F17CF" w:rsidRDefault="004B3BC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">
                <v:shadow on="t" color="#333" offset="6pt,6pt"/>
                <v:textbox>
                  <w:txbxContent>
                    <w:p w:rsidR="004B3BC3" w:rsidRDefault="004B3BC3" w:rsidP="0056607D">
                      <w:pPr>
                        <w:rPr>
                          <w:b/>
                        </w:rPr>
                      </w:pPr>
                    </w:p>
                    <w:p w:rsidR="004B3BC3" w:rsidRPr="00786F34" w:rsidRDefault="004B3BC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B3BC3" w:rsidRPr="008F17CF" w:rsidRDefault="004B3BC3" w:rsidP="0056607D">
                      <w:pPr>
                        <w:rPr>
                          <w:rFonts w:ascii="Century Gothic" w:hAnsi="Century Gothic"/>
                          <w:b/>
                        </w:rPr>
                      </w:pPr>
                    </w:p>
                    <w:p w:rsidR="004B3BC3" w:rsidRPr="008F17CF" w:rsidRDefault="004B3BC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B3BC3" w:rsidRDefault="004B3BC3" w:rsidP="00631500">
                      <w:pPr>
                        <w:jc w:val="center"/>
                        <w:rPr>
                          <w:rFonts w:ascii="Century Gothic" w:hAnsi="Century Gothic" w:cs="Arial"/>
                          <w:b/>
                          <w:sz w:val="32"/>
                          <w:szCs w:val="32"/>
                          <w:lang w:val="es-MX"/>
                        </w:rPr>
                      </w:pPr>
                    </w:p>
                    <w:p w:rsidR="004B3BC3" w:rsidRPr="00786F34" w:rsidRDefault="004B3BC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B3BC3" w:rsidRPr="00786F34" w:rsidRDefault="004B3BC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B3BC3" w:rsidRPr="00786F34" w:rsidRDefault="004B3BC3" w:rsidP="00631500">
                      <w:pPr>
                        <w:jc w:val="center"/>
                        <w:rPr>
                          <w:rFonts w:ascii="Century Gothic" w:hAnsi="Century Gothic" w:cs="Arial"/>
                          <w:b/>
                          <w:color w:val="0F243E"/>
                          <w:sz w:val="32"/>
                          <w:szCs w:val="32"/>
                        </w:rPr>
                      </w:pPr>
                    </w:p>
                    <w:p w:rsidR="004B3BC3" w:rsidRPr="00786F34" w:rsidRDefault="004B3BC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B3BC3" w:rsidRPr="00786F34" w:rsidRDefault="004B3BC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B3BC3" w:rsidRDefault="004B3BC3" w:rsidP="00631500">
                      <w:pPr>
                        <w:ind w:left="142"/>
                        <w:jc w:val="center"/>
                        <w:rPr>
                          <w:rFonts w:ascii="Century Gothic" w:hAnsi="Century Gothic" w:cs="Arial"/>
                          <w:b/>
                          <w:color w:val="0F243E"/>
                          <w:sz w:val="32"/>
                          <w:szCs w:val="32"/>
                        </w:rPr>
                      </w:pPr>
                    </w:p>
                    <w:p w:rsidR="004B3BC3" w:rsidRPr="00786F34" w:rsidRDefault="004B3BC3" w:rsidP="00631500">
                      <w:pPr>
                        <w:ind w:left="142"/>
                        <w:jc w:val="center"/>
                        <w:rPr>
                          <w:rFonts w:ascii="Century Gothic" w:hAnsi="Century Gothic" w:cs="Arial"/>
                          <w:b/>
                          <w:color w:val="0F243E"/>
                          <w:sz w:val="32"/>
                          <w:szCs w:val="32"/>
                        </w:rPr>
                      </w:pPr>
                    </w:p>
                    <w:p w:rsidR="004B3BC3" w:rsidRPr="00786F34" w:rsidRDefault="004B3BC3" w:rsidP="00631500">
                      <w:pPr>
                        <w:ind w:left="142"/>
                        <w:rPr>
                          <w:rFonts w:ascii="Century Gothic" w:hAnsi="Century Gothic"/>
                          <w:b/>
                          <w:color w:val="0F243E"/>
                        </w:rPr>
                      </w:pPr>
                    </w:p>
                    <w:p w:rsidR="004B3BC3" w:rsidRPr="00782F99" w:rsidRDefault="004B3BC3" w:rsidP="00782F9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4B3BC3">
                        <w:rPr>
                          <w:rFonts w:ascii="Century Gothic" w:hAnsi="Century Gothic" w:cs="Century Gothic"/>
                          <w:b/>
                          <w:bCs/>
                          <w:color w:val="306785" w:themeColor="accent1" w:themeShade="BF"/>
                          <w:sz w:val="28"/>
                          <w:szCs w:val="28"/>
                        </w:rPr>
                        <w:t>ARRENDAMIENTO DE OFICINAS PARA EL DROR - 2019</w:t>
                      </w:r>
                    </w:p>
                    <w:p w:rsidR="004B3BC3" w:rsidRPr="00450BCD" w:rsidRDefault="004B3BC3" w:rsidP="00643DE0">
                      <w:pPr>
                        <w:autoSpaceDE w:val="0"/>
                        <w:autoSpaceDN w:val="0"/>
                        <w:adjustRightInd w:val="0"/>
                        <w:jc w:val="center"/>
                        <w:rPr>
                          <w:rFonts w:ascii="Century Gothic" w:hAnsi="Century Gothic" w:cs="Century Gothic"/>
                          <w:b/>
                          <w:bCs/>
                          <w:sz w:val="28"/>
                          <w:szCs w:val="28"/>
                        </w:rPr>
                      </w:pPr>
                    </w:p>
                    <w:p w:rsidR="004B3BC3" w:rsidRPr="00450BCD" w:rsidRDefault="004B3BC3"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8B6A1F">
                        <w:rPr>
                          <w:rFonts w:ascii="Century Gothic" w:hAnsi="Century Gothic" w:cs="Tahoma"/>
                          <w:b/>
                          <w:bCs/>
                          <w:color w:val="306785" w:themeColor="accent1" w:themeShade="BF"/>
                          <w:sz w:val="28"/>
                          <w:szCs w:val="28"/>
                          <w:shd w:val="clear" w:color="auto" w:fill="FFFFFF"/>
                        </w:rPr>
                        <w:t>GCC-EPNE-DROR-</w:t>
                      </w:r>
                      <w:r>
                        <w:rPr>
                          <w:rFonts w:ascii="Century Gothic" w:hAnsi="Century Gothic" w:cs="Tahoma"/>
                          <w:b/>
                          <w:bCs/>
                          <w:color w:val="306785" w:themeColor="accent1" w:themeShade="BF"/>
                          <w:sz w:val="28"/>
                          <w:szCs w:val="28"/>
                          <w:shd w:val="clear" w:color="auto" w:fill="FFFFFF"/>
                        </w:rPr>
                        <w:t>29</w:t>
                      </w:r>
                      <w:r w:rsidRPr="008B6A1F">
                        <w:rPr>
                          <w:rFonts w:ascii="Century Gothic" w:hAnsi="Century Gothic" w:cs="Tahoma"/>
                          <w:b/>
                          <w:bCs/>
                          <w:color w:val="306785" w:themeColor="accent1" w:themeShade="BF"/>
                          <w:sz w:val="28"/>
                          <w:szCs w:val="28"/>
                          <w:shd w:val="clear" w:color="auto" w:fill="FFFFFF"/>
                        </w:rPr>
                        <w:t>-1</w:t>
                      </w:r>
                      <w:r>
                        <w:rPr>
                          <w:rFonts w:ascii="Century Gothic" w:hAnsi="Century Gothic" w:cs="Tahoma"/>
                          <w:b/>
                          <w:bCs/>
                          <w:color w:val="306785" w:themeColor="accent1" w:themeShade="BF"/>
                          <w:sz w:val="28"/>
                          <w:szCs w:val="28"/>
                          <w:shd w:val="clear" w:color="auto" w:fill="FFFFFF"/>
                        </w:rPr>
                        <w:t>9</w:t>
                      </w:r>
                    </w:p>
                    <w:p w:rsidR="004B3BC3" w:rsidRPr="00786F34" w:rsidRDefault="004B3BC3" w:rsidP="0075488C">
                      <w:pPr>
                        <w:pStyle w:val="Textodebloque"/>
                        <w:rPr>
                          <w:rFonts w:ascii="Century Gothic" w:hAnsi="Century Gothic"/>
                          <w:b/>
                          <w:color w:val="0F243E"/>
                          <w:sz w:val="20"/>
                        </w:rPr>
                      </w:pPr>
                    </w:p>
                    <w:p w:rsidR="004B3BC3" w:rsidRPr="00241AE7" w:rsidRDefault="004B3BC3" w:rsidP="0075488C">
                      <w:pPr>
                        <w:pStyle w:val="Textodebloque"/>
                        <w:rPr>
                          <w:rFonts w:ascii="Century Gothic" w:hAnsi="Century Gothic"/>
                          <w:b/>
                          <w:color w:val="0F243E"/>
                          <w:sz w:val="20"/>
                          <w:lang w:val="es-ES_tradnl"/>
                        </w:rPr>
                      </w:pPr>
                    </w:p>
                    <w:p w:rsidR="004B3BC3" w:rsidRPr="008F17CF" w:rsidRDefault="004B3BC3" w:rsidP="0075488C">
                      <w:pPr>
                        <w:pStyle w:val="Textodebloque"/>
                        <w:rPr>
                          <w:rFonts w:ascii="Century Gothic" w:hAnsi="Century Gothic"/>
                          <w:b/>
                          <w:sz w:val="20"/>
                        </w:rPr>
                      </w:pPr>
                    </w:p>
                    <w:p w:rsidR="004B3BC3" w:rsidRPr="008F17CF" w:rsidRDefault="004B3BC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DD7EA2" w:rsidRDefault="00DD7EA2" w:rsidP="002B7F68">
      <w:pPr>
        <w:jc w:val="center"/>
        <w:rPr>
          <w:rFonts w:ascii="Calibri" w:hAnsi="Calibri" w:cs="Calibri"/>
          <w:b/>
        </w:rPr>
      </w:pPr>
    </w:p>
    <w:p w:rsidR="00DD7EA2" w:rsidRPr="00DD7EA2" w:rsidRDefault="00DD7EA2" w:rsidP="00DD7EA2">
      <w:pPr>
        <w:rPr>
          <w:rFonts w:ascii="Calibri" w:hAnsi="Calibri" w:cs="Calibri"/>
        </w:rPr>
      </w:pPr>
    </w:p>
    <w:p w:rsidR="000F45D8" w:rsidRDefault="000F45D8"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693441" w:rsidRDefault="00693441"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tbl>
      <w:tblPr>
        <w:tblpPr w:leftFromText="141" w:rightFromText="141" w:vertAnchor="page" w:horzAnchor="margin" w:tblpY="11236"/>
        <w:tblW w:w="92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12"/>
        <w:gridCol w:w="1896"/>
        <w:gridCol w:w="1895"/>
        <w:gridCol w:w="1580"/>
      </w:tblGrid>
      <w:tr w:rsidR="009A7072" w:rsidRPr="00552079" w:rsidTr="009A7072">
        <w:trPr>
          <w:trHeight w:val="411"/>
        </w:trPr>
        <w:tc>
          <w:tcPr>
            <w:tcW w:w="9283" w:type="dxa"/>
            <w:gridSpan w:val="4"/>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9A7072" w:rsidRPr="00E75F19" w:rsidRDefault="009A7072" w:rsidP="009A7072">
            <w:pPr>
              <w:jc w:val="center"/>
              <w:rPr>
                <w:rFonts w:ascii="Calibri" w:hAnsi="Calibri" w:cs="Calibri"/>
                <w:b/>
                <w:sz w:val="22"/>
                <w:szCs w:val="22"/>
                <w:lang w:val="es-BO"/>
              </w:rPr>
            </w:pPr>
            <w:r>
              <w:rPr>
                <w:rFonts w:ascii="Calibri" w:hAnsi="Calibri" w:cs="Calibri"/>
                <w:b/>
                <w:sz w:val="22"/>
                <w:szCs w:val="22"/>
              </w:rPr>
              <w:t>PRECIO REFERENCIAL</w:t>
            </w:r>
          </w:p>
        </w:tc>
      </w:tr>
      <w:tr w:rsidR="009A7072" w:rsidRPr="00552079" w:rsidTr="009A7072">
        <w:trPr>
          <w:trHeight w:val="411"/>
        </w:trPr>
        <w:tc>
          <w:tcPr>
            <w:tcW w:w="3912"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9A7072" w:rsidRPr="00E75F19" w:rsidRDefault="009A7072" w:rsidP="009A7072">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896" w:type="dxa"/>
            <w:tcBorders>
              <w:top w:val="single" w:sz="4" w:space="0" w:color="auto"/>
              <w:left w:val="single" w:sz="4" w:space="0" w:color="auto"/>
              <w:bottom w:val="single" w:sz="4" w:space="0" w:color="auto"/>
              <w:right w:val="single" w:sz="4" w:space="0" w:color="auto"/>
            </w:tcBorders>
            <w:shd w:val="clear" w:color="auto" w:fill="D9D9D9"/>
            <w:vAlign w:val="center"/>
          </w:tcPr>
          <w:p w:rsidR="009A7072" w:rsidRPr="00E75F19" w:rsidRDefault="009A7072" w:rsidP="009A7072">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895" w:type="dxa"/>
            <w:tcBorders>
              <w:top w:val="single" w:sz="4" w:space="0" w:color="auto"/>
              <w:left w:val="single" w:sz="4" w:space="0" w:color="auto"/>
              <w:bottom w:val="single" w:sz="4" w:space="0" w:color="auto"/>
              <w:right w:val="single" w:sz="4" w:space="0" w:color="auto"/>
            </w:tcBorders>
            <w:shd w:val="clear" w:color="auto" w:fill="D9D9D9"/>
            <w:vAlign w:val="center"/>
          </w:tcPr>
          <w:p w:rsidR="009A7072" w:rsidRPr="00E75F19" w:rsidRDefault="009A7072" w:rsidP="009A7072">
            <w:pPr>
              <w:jc w:val="center"/>
              <w:rPr>
                <w:rFonts w:ascii="Calibri" w:hAnsi="Calibri" w:cs="Calibri"/>
                <w:sz w:val="22"/>
                <w:szCs w:val="22"/>
                <w:lang w:val="es-BO"/>
              </w:rPr>
            </w:pPr>
            <w:r>
              <w:rPr>
                <w:rFonts w:ascii="Calibri" w:hAnsi="Calibri" w:cs="Calibri"/>
                <w:b/>
                <w:sz w:val="22"/>
                <w:szCs w:val="22"/>
                <w:lang w:val="es-BO"/>
              </w:rPr>
              <w:t>Canon Mensual</w:t>
            </w:r>
          </w:p>
          <w:p w:rsidR="009A7072" w:rsidRPr="00E75F19" w:rsidRDefault="009A7072" w:rsidP="009A7072">
            <w:pPr>
              <w:jc w:val="center"/>
              <w:rPr>
                <w:rFonts w:ascii="Calibri" w:hAnsi="Calibri" w:cs="Calibri"/>
                <w:b/>
                <w:sz w:val="22"/>
                <w:szCs w:val="22"/>
                <w:lang w:val="es-BO"/>
              </w:rPr>
            </w:pPr>
            <w:r>
              <w:rPr>
                <w:rFonts w:ascii="Calibri" w:hAnsi="Calibri" w:cs="Calibri"/>
                <w:b/>
                <w:sz w:val="22"/>
                <w:szCs w:val="22"/>
                <w:lang w:val="es-BO"/>
              </w:rPr>
              <w:t>(Bs.)</w:t>
            </w:r>
          </w:p>
        </w:tc>
        <w:tc>
          <w:tcPr>
            <w:tcW w:w="1580" w:type="dxa"/>
            <w:tcBorders>
              <w:top w:val="single" w:sz="4" w:space="0" w:color="auto"/>
              <w:left w:val="single" w:sz="4" w:space="0" w:color="auto"/>
              <w:bottom w:val="single" w:sz="4" w:space="0" w:color="auto"/>
              <w:right w:val="single" w:sz="4" w:space="0" w:color="auto"/>
            </w:tcBorders>
            <w:shd w:val="clear" w:color="auto" w:fill="D9D9D9"/>
            <w:vAlign w:val="center"/>
          </w:tcPr>
          <w:p w:rsidR="009A7072" w:rsidRPr="00E75F19" w:rsidRDefault="009A7072" w:rsidP="009A7072">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9A7072" w:rsidRPr="00552079" w:rsidTr="009A7072">
        <w:trPr>
          <w:trHeight w:val="408"/>
        </w:trPr>
        <w:tc>
          <w:tcPr>
            <w:tcW w:w="391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A7072" w:rsidRPr="0092233D" w:rsidRDefault="009A7072" w:rsidP="009A7072">
            <w:pPr>
              <w:rPr>
                <w:rFonts w:ascii="Arial" w:hAnsi="Arial" w:cs="Arial"/>
                <w:i/>
                <w:color w:val="000000"/>
              </w:rPr>
            </w:pPr>
            <w:r w:rsidRPr="0092233D">
              <w:rPr>
                <w:rFonts w:ascii="Arial" w:hAnsi="Arial" w:cs="Arial"/>
                <w:i/>
                <w:color w:val="000000"/>
              </w:rPr>
              <w:t>ARRENDAMIENTO DE OFICINAS  PARA EL DROR- 201</w:t>
            </w:r>
            <w:r>
              <w:rPr>
                <w:rFonts w:ascii="Arial" w:hAnsi="Arial" w:cs="Arial"/>
                <w:i/>
                <w:color w:val="000000"/>
              </w:rPr>
              <w:t>9</w:t>
            </w:r>
          </w:p>
        </w:tc>
        <w:tc>
          <w:tcPr>
            <w:tcW w:w="1896" w:type="dxa"/>
            <w:tcBorders>
              <w:top w:val="single" w:sz="4" w:space="0" w:color="auto"/>
              <w:left w:val="nil"/>
              <w:bottom w:val="single" w:sz="4" w:space="0" w:color="auto"/>
              <w:right w:val="single" w:sz="4" w:space="0" w:color="auto"/>
            </w:tcBorders>
            <w:shd w:val="clear" w:color="auto" w:fill="auto"/>
            <w:vAlign w:val="center"/>
          </w:tcPr>
          <w:p w:rsidR="009A7072" w:rsidRPr="0092233D" w:rsidRDefault="009A7072" w:rsidP="009A7072">
            <w:pPr>
              <w:jc w:val="center"/>
              <w:rPr>
                <w:rFonts w:ascii="Arial" w:hAnsi="Arial" w:cs="Arial"/>
                <w:i/>
                <w:color w:val="000000"/>
              </w:rPr>
            </w:pPr>
            <w:r>
              <w:rPr>
                <w:rFonts w:ascii="Arial" w:hAnsi="Arial" w:cs="Arial"/>
                <w:i/>
                <w:color w:val="000000"/>
              </w:rPr>
              <w:t>8</w:t>
            </w:r>
          </w:p>
        </w:tc>
        <w:tc>
          <w:tcPr>
            <w:tcW w:w="1895" w:type="dxa"/>
            <w:tcBorders>
              <w:top w:val="single" w:sz="4" w:space="0" w:color="auto"/>
              <w:left w:val="nil"/>
              <w:bottom w:val="single" w:sz="4" w:space="0" w:color="auto"/>
              <w:right w:val="single" w:sz="4" w:space="0" w:color="auto"/>
            </w:tcBorders>
            <w:shd w:val="clear" w:color="auto" w:fill="auto"/>
            <w:vAlign w:val="center"/>
          </w:tcPr>
          <w:p w:rsidR="009A7072" w:rsidRPr="0092233D" w:rsidRDefault="009A7072" w:rsidP="009A7072">
            <w:pPr>
              <w:jc w:val="center"/>
              <w:rPr>
                <w:rFonts w:ascii="Arial" w:hAnsi="Arial" w:cs="Arial"/>
                <w:i/>
                <w:color w:val="000000"/>
              </w:rPr>
            </w:pPr>
            <w:r>
              <w:rPr>
                <w:rFonts w:ascii="Arial" w:hAnsi="Arial" w:cs="Arial"/>
                <w:i/>
                <w:color w:val="000000"/>
              </w:rPr>
              <w:t>14.000,00</w:t>
            </w:r>
          </w:p>
        </w:tc>
        <w:tc>
          <w:tcPr>
            <w:tcW w:w="1580" w:type="dxa"/>
            <w:tcBorders>
              <w:top w:val="single" w:sz="4" w:space="0" w:color="auto"/>
              <w:left w:val="nil"/>
              <w:bottom w:val="single" w:sz="4" w:space="0" w:color="auto"/>
              <w:right w:val="single" w:sz="4" w:space="0" w:color="auto"/>
            </w:tcBorders>
            <w:shd w:val="clear" w:color="auto" w:fill="auto"/>
            <w:vAlign w:val="center"/>
          </w:tcPr>
          <w:p w:rsidR="009A7072" w:rsidRPr="0092233D" w:rsidRDefault="009A7072" w:rsidP="009A7072">
            <w:pPr>
              <w:jc w:val="center"/>
              <w:rPr>
                <w:rFonts w:ascii="Arial" w:hAnsi="Arial" w:cs="Arial"/>
                <w:i/>
                <w:color w:val="000000"/>
              </w:rPr>
            </w:pPr>
            <w:r>
              <w:rPr>
                <w:rFonts w:ascii="Arial" w:hAnsi="Arial" w:cs="Arial"/>
                <w:i/>
                <w:color w:val="000000"/>
              </w:rPr>
              <w:t>112</w:t>
            </w:r>
            <w:r w:rsidRPr="0092233D">
              <w:rPr>
                <w:rFonts w:ascii="Arial" w:hAnsi="Arial" w:cs="Arial"/>
                <w:i/>
                <w:color w:val="000000"/>
              </w:rPr>
              <w:t>.</w:t>
            </w:r>
            <w:r>
              <w:rPr>
                <w:rFonts w:ascii="Arial" w:hAnsi="Arial" w:cs="Arial"/>
                <w:i/>
                <w:color w:val="000000"/>
              </w:rPr>
              <w:t>000</w:t>
            </w:r>
            <w:r w:rsidRPr="0092233D">
              <w:rPr>
                <w:rFonts w:ascii="Arial" w:hAnsi="Arial" w:cs="Arial"/>
                <w:i/>
                <w:color w:val="000000"/>
              </w:rPr>
              <w:t>,00</w:t>
            </w:r>
          </w:p>
        </w:tc>
      </w:tr>
      <w:tr w:rsidR="009A7072" w:rsidRPr="00552079" w:rsidTr="009A7072">
        <w:trPr>
          <w:trHeight w:val="408"/>
        </w:trPr>
        <w:tc>
          <w:tcPr>
            <w:tcW w:w="7703" w:type="dxa"/>
            <w:gridSpan w:val="3"/>
            <w:tcBorders>
              <w:top w:val="single" w:sz="4" w:space="0" w:color="auto"/>
              <w:left w:val="single" w:sz="4" w:space="0" w:color="auto"/>
              <w:bottom w:val="single" w:sz="4" w:space="0" w:color="auto"/>
            </w:tcBorders>
            <w:shd w:val="clear" w:color="auto" w:fill="auto"/>
            <w:tcMar>
              <w:left w:w="0" w:type="dxa"/>
              <w:right w:w="0" w:type="dxa"/>
            </w:tcMar>
            <w:vAlign w:val="center"/>
          </w:tcPr>
          <w:p w:rsidR="009A7072" w:rsidRPr="00E75F19" w:rsidRDefault="009A7072" w:rsidP="009A7072">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9A7072" w:rsidRPr="00843ACF" w:rsidRDefault="009A7072" w:rsidP="009A7072">
            <w:pPr>
              <w:jc w:val="center"/>
              <w:rPr>
                <w:rFonts w:ascii="Calibri" w:hAnsi="Calibri" w:cs="Calibri"/>
                <w:b/>
                <w:sz w:val="22"/>
                <w:szCs w:val="22"/>
                <w:lang w:val="es-BO"/>
              </w:rPr>
            </w:pPr>
            <w:r>
              <w:rPr>
                <w:rFonts w:ascii="Calibri" w:hAnsi="Calibri" w:cs="Calibri"/>
                <w:b/>
                <w:sz w:val="22"/>
                <w:szCs w:val="22"/>
                <w:lang w:val="es-BO"/>
              </w:rPr>
              <w:t>112</w:t>
            </w:r>
            <w:r w:rsidRPr="00843ACF">
              <w:rPr>
                <w:rFonts w:ascii="Calibri" w:hAnsi="Calibri" w:cs="Calibri"/>
                <w:b/>
                <w:sz w:val="22"/>
                <w:szCs w:val="22"/>
                <w:lang w:val="es-BO"/>
              </w:rPr>
              <w:t>.000,00</w:t>
            </w:r>
          </w:p>
        </w:tc>
      </w:tr>
    </w:tbl>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4B3BC3">
            <w:pPr>
              <w:rPr>
                <w:rFonts w:ascii="Calibri" w:hAnsi="Calibri" w:cs="Calibri"/>
                <w:sz w:val="22"/>
                <w:szCs w:val="22"/>
              </w:rPr>
            </w:pPr>
            <w:r w:rsidRPr="00267BC1">
              <w:rPr>
                <w:rFonts w:ascii="Calibri" w:hAnsi="Calibri" w:cs="Calibri"/>
                <w:sz w:val="22"/>
                <w:szCs w:val="22"/>
              </w:rPr>
              <w:t xml:space="preserve">Fecha: </w:t>
            </w:r>
            <w:r w:rsidR="004B3BC3">
              <w:rPr>
                <w:rFonts w:ascii="Calibri" w:hAnsi="Calibri" w:cs="Calibri"/>
                <w:sz w:val="22"/>
                <w:szCs w:val="22"/>
              </w:rPr>
              <w:t>17</w:t>
            </w:r>
            <w:r w:rsidR="001D195D">
              <w:rPr>
                <w:rFonts w:ascii="Calibri" w:hAnsi="Calibri" w:cs="Calibri"/>
                <w:sz w:val="22"/>
                <w:szCs w:val="22"/>
              </w:rPr>
              <w:t>/0</w:t>
            </w:r>
            <w:r w:rsidR="004B3BC3">
              <w:rPr>
                <w:rFonts w:ascii="Calibri" w:hAnsi="Calibri" w:cs="Calibri"/>
                <w:sz w:val="22"/>
                <w:szCs w:val="22"/>
              </w:rPr>
              <w:t>4</w:t>
            </w:r>
            <w:r w:rsidR="00296709">
              <w:rPr>
                <w:rFonts w:ascii="Calibri" w:hAnsi="Calibri" w:cs="Calibri"/>
                <w:sz w:val="22"/>
                <w:szCs w:val="22"/>
              </w:rPr>
              <w:t>/201</w:t>
            </w:r>
            <w:r w:rsidR="001D195D">
              <w:rPr>
                <w:rFonts w:ascii="Calibri" w:hAnsi="Calibri" w:cs="Calibri"/>
                <w:sz w:val="22"/>
                <w:szCs w:val="22"/>
              </w:rPr>
              <w:t>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9A7072">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9A7072">
            <w:pPr>
              <w:jc w:val="center"/>
              <w:rPr>
                <w:rFonts w:ascii="Calibri" w:hAnsi="Calibri" w:cs="Calibri"/>
                <w:color w:val="000000"/>
                <w:sz w:val="22"/>
                <w:szCs w:val="22"/>
              </w:rPr>
            </w:pPr>
            <w:r w:rsidRPr="00241AE7">
              <w:rPr>
                <w:rFonts w:ascii="Calibri" w:hAnsi="Calibri" w:cs="Calibri"/>
                <w:sz w:val="22"/>
                <w:szCs w:val="22"/>
              </w:rPr>
              <w:t>Hora:</w:t>
            </w: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9A7072">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9A7072">
            <w:pPr>
              <w:jc w:val="center"/>
              <w:rPr>
                <w:rFonts w:ascii="Calibri" w:hAnsi="Calibri" w:cs="Calibri"/>
                <w:sz w:val="22"/>
                <w:szCs w:val="22"/>
              </w:rPr>
            </w:pPr>
            <w:r w:rsidRPr="00241AE7">
              <w:rPr>
                <w:rFonts w:ascii="Calibri" w:hAnsi="Calibri" w:cs="Calibri"/>
                <w:sz w:val="22"/>
                <w:szCs w:val="22"/>
              </w:rPr>
              <w:t>Hasta hora:</w:t>
            </w: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9A7072">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9A7072">
            <w:pPr>
              <w:jc w:val="center"/>
              <w:rPr>
                <w:rFonts w:ascii="Calibri" w:hAnsi="Calibri" w:cs="Calibri"/>
                <w:sz w:val="22"/>
                <w:szCs w:val="22"/>
              </w:rPr>
            </w:pPr>
            <w:r w:rsidRPr="00241AE7">
              <w:rPr>
                <w:rFonts w:ascii="Calibri" w:hAnsi="Calibri" w:cs="Calibri"/>
                <w:sz w:val="22"/>
                <w:szCs w:val="22"/>
              </w:rPr>
              <w:t>Hora:</w:t>
            </w: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4B3BC3" w:rsidP="00F13C0D">
            <w:pPr>
              <w:rPr>
                <w:rFonts w:ascii="Calibri" w:hAnsi="Calibri" w:cs="Calibri"/>
                <w:sz w:val="22"/>
                <w:szCs w:val="22"/>
              </w:rPr>
            </w:pPr>
            <w:r>
              <w:rPr>
                <w:rFonts w:ascii="Calibri" w:hAnsi="Calibri" w:cs="Calibri"/>
                <w:sz w:val="22"/>
                <w:szCs w:val="22"/>
              </w:rPr>
              <w:t>2</w:t>
            </w:r>
            <w:r w:rsidR="00F13C0D">
              <w:rPr>
                <w:rFonts w:ascii="Calibri" w:hAnsi="Calibri" w:cs="Calibri"/>
                <w:sz w:val="22"/>
                <w:szCs w:val="22"/>
              </w:rPr>
              <w:t>6</w:t>
            </w:r>
            <w:r w:rsidR="001D195D">
              <w:rPr>
                <w:rFonts w:ascii="Calibri" w:hAnsi="Calibri" w:cs="Calibri"/>
                <w:sz w:val="22"/>
                <w:szCs w:val="22"/>
              </w:rPr>
              <w:t>/0</w:t>
            </w:r>
            <w:r>
              <w:rPr>
                <w:rFonts w:ascii="Calibri" w:hAnsi="Calibri" w:cs="Calibri"/>
                <w:sz w:val="22"/>
                <w:szCs w:val="22"/>
              </w:rPr>
              <w:t>4</w:t>
            </w:r>
            <w:r w:rsidR="00296709">
              <w:rPr>
                <w:rFonts w:ascii="Calibri" w:hAnsi="Calibri" w:cs="Calibri"/>
                <w:sz w:val="22"/>
                <w:szCs w:val="22"/>
              </w:rPr>
              <w:t>/201</w:t>
            </w:r>
            <w:r w:rsidR="001D195D">
              <w:rPr>
                <w:rFonts w:ascii="Calibri" w:hAnsi="Calibri" w:cs="Calibri"/>
                <w:sz w:val="22"/>
                <w:szCs w:val="22"/>
              </w:rPr>
              <w:t>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4B3BC3" w:rsidP="004B3BC3">
            <w:pPr>
              <w:jc w:val="center"/>
              <w:rPr>
                <w:rFonts w:ascii="Calibri" w:hAnsi="Calibri" w:cs="Calibri"/>
                <w:sz w:val="22"/>
                <w:szCs w:val="22"/>
              </w:rPr>
            </w:pPr>
            <w:r>
              <w:rPr>
                <w:rFonts w:ascii="Calibri" w:hAnsi="Calibri" w:cs="Calibri"/>
                <w:sz w:val="22"/>
                <w:szCs w:val="22"/>
              </w:rPr>
              <w:t>9</w:t>
            </w:r>
            <w:r w:rsidR="001D195D">
              <w:rPr>
                <w:rFonts w:ascii="Calibri" w:hAnsi="Calibri" w:cs="Calibri"/>
                <w:sz w:val="22"/>
                <w:szCs w:val="22"/>
              </w:rPr>
              <w:t>:</w:t>
            </w:r>
            <w:r>
              <w:rPr>
                <w:rFonts w:ascii="Calibri" w:hAnsi="Calibri" w:cs="Calibri"/>
                <w:sz w:val="22"/>
                <w:szCs w:val="22"/>
              </w:rPr>
              <w:t>00</w:t>
            </w:r>
          </w:p>
        </w:tc>
        <w:tc>
          <w:tcPr>
            <w:tcW w:w="3534" w:type="dxa"/>
          </w:tcPr>
          <w:p w:rsidR="009A7072" w:rsidRPr="008C2C96" w:rsidRDefault="009A7072" w:rsidP="009A7072">
            <w:pPr>
              <w:jc w:val="both"/>
              <w:rPr>
                <w:rFonts w:ascii="Calibri" w:hAnsi="Calibri" w:cs="Arial"/>
                <w:i/>
                <w:color w:val="1F4E79"/>
                <w:sz w:val="16"/>
                <w:szCs w:val="16"/>
              </w:rPr>
            </w:pPr>
            <w:r w:rsidRPr="008C2C96">
              <w:rPr>
                <w:rFonts w:ascii="Calibri" w:hAnsi="Calibri" w:cs="Arial"/>
                <w:b/>
                <w:color w:val="1F4E79"/>
                <w:sz w:val="16"/>
                <w:szCs w:val="16"/>
              </w:rPr>
              <w:t xml:space="preserve">Lugar: </w:t>
            </w:r>
            <w:r w:rsidRPr="008C2C96">
              <w:rPr>
                <w:rFonts w:ascii="Calibri" w:hAnsi="Calibri" w:cs="Arial"/>
                <w:i/>
                <w:color w:val="1F4E79"/>
                <w:sz w:val="16"/>
                <w:szCs w:val="16"/>
              </w:rPr>
              <w:t>(Oficinas de la Distrital de Redes de Gas Oruro, ubicada en la Calle 6 de Octubre N° 4939, Aroma y Villarroel. edificio El Dorado, 2° Piso)</w:t>
            </w:r>
          </w:p>
          <w:p w:rsidR="00296709" w:rsidRPr="009A7072" w:rsidRDefault="009A7072" w:rsidP="009A7072">
            <w:pPr>
              <w:jc w:val="both"/>
              <w:rPr>
                <w:rFonts w:ascii="Calibri" w:hAnsi="Calibri" w:cs="Arial"/>
                <w:i/>
                <w:color w:val="002060"/>
                <w:sz w:val="16"/>
                <w:szCs w:val="16"/>
                <w:highlight w:val="yellow"/>
              </w:rPr>
            </w:pPr>
            <w:r w:rsidRPr="008C2C96">
              <w:rPr>
                <w:rFonts w:ascii="Calibri" w:hAnsi="Calibri" w:cs="Arial"/>
                <w:b/>
                <w:color w:val="1F4E79"/>
                <w:sz w:val="16"/>
                <w:szCs w:val="16"/>
              </w:rPr>
              <w:t>Responsable</w:t>
            </w:r>
            <w:proofErr w:type="gramStart"/>
            <w:r w:rsidRPr="008C2C96">
              <w:rPr>
                <w:rFonts w:ascii="Calibri" w:hAnsi="Calibri" w:cs="Arial"/>
                <w:b/>
                <w:color w:val="1F4E79"/>
                <w:sz w:val="16"/>
                <w:szCs w:val="16"/>
              </w:rPr>
              <w:t xml:space="preserve">:  </w:t>
            </w:r>
            <w:r w:rsidRPr="008C2C96">
              <w:rPr>
                <w:rFonts w:ascii="Calibri" w:hAnsi="Calibri" w:cs="Arial"/>
                <w:color w:val="1F4E79"/>
                <w:sz w:val="16"/>
                <w:szCs w:val="16"/>
              </w:rPr>
              <w:t>Lic</w:t>
            </w:r>
            <w:proofErr w:type="gramEnd"/>
            <w:r w:rsidRPr="008C2C96">
              <w:rPr>
                <w:rFonts w:ascii="Calibri" w:hAnsi="Calibri" w:cs="Arial"/>
                <w:color w:val="1F4E79"/>
                <w:sz w:val="16"/>
                <w:szCs w:val="16"/>
              </w:rPr>
              <w:t>. Jhonny Chugar Vasquez</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9A7072" w:rsidRDefault="00296709" w:rsidP="00296709">
            <w:pPr>
              <w:jc w:val="both"/>
              <w:rPr>
                <w:rFonts w:ascii="Calibri" w:hAnsi="Calibri" w:cs="Calibri"/>
                <w:color w:val="FF0000"/>
                <w:szCs w:val="22"/>
                <w:highlight w:val="yellow"/>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4B3BC3" w:rsidP="00F13C0D">
            <w:pPr>
              <w:rPr>
                <w:rFonts w:ascii="Calibri" w:hAnsi="Calibri" w:cs="Calibri"/>
                <w:sz w:val="22"/>
                <w:szCs w:val="22"/>
              </w:rPr>
            </w:pPr>
            <w:r>
              <w:rPr>
                <w:rFonts w:ascii="Calibri" w:hAnsi="Calibri" w:cs="Calibri"/>
                <w:sz w:val="22"/>
                <w:szCs w:val="22"/>
              </w:rPr>
              <w:t>2</w:t>
            </w:r>
            <w:r w:rsidR="00F13C0D">
              <w:rPr>
                <w:rFonts w:ascii="Calibri" w:hAnsi="Calibri" w:cs="Calibri"/>
                <w:sz w:val="22"/>
                <w:szCs w:val="22"/>
              </w:rPr>
              <w:t>6</w:t>
            </w:r>
            <w:r w:rsidR="001D195D">
              <w:rPr>
                <w:rFonts w:ascii="Calibri" w:hAnsi="Calibri" w:cs="Calibri"/>
                <w:sz w:val="22"/>
                <w:szCs w:val="22"/>
              </w:rPr>
              <w:t>/0</w:t>
            </w:r>
            <w:r>
              <w:rPr>
                <w:rFonts w:ascii="Calibri" w:hAnsi="Calibri" w:cs="Calibri"/>
                <w:sz w:val="22"/>
                <w:szCs w:val="22"/>
              </w:rPr>
              <w:t>4</w:t>
            </w:r>
            <w:r w:rsidR="001D195D">
              <w:rPr>
                <w:rFonts w:ascii="Calibri" w:hAnsi="Calibri" w:cs="Calibri"/>
                <w:sz w:val="22"/>
                <w:szCs w:val="22"/>
              </w:rPr>
              <w:t>/2019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4B3BC3" w:rsidP="004B3BC3">
            <w:pPr>
              <w:jc w:val="center"/>
              <w:rPr>
                <w:rFonts w:ascii="Calibri" w:hAnsi="Calibri" w:cs="Calibri"/>
                <w:sz w:val="22"/>
                <w:szCs w:val="22"/>
              </w:rPr>
            </w:pPr>
            <w:r>
              <w:rPr>
                <w:rFonts w:ascii="Calibri" w:hAnsi="Calibri" w:cs="Calibri"/>
                <w:sz w:val="22"/>
                <w:szCs w:val="22"/>
              </w:rPr>
              <w:t>09</w:t>
            </w:r>
            <w:r w:rsidR="001D195D">
              <w:rPr>
                <w:rFonts w:ascii="Calibri" w:hAnsi="Calibri" w:cs="Calibri"/>
                <w:sz w:val="22"/>
                <w:szCs w:val="22"/>
              </w:rPr>
              <w:t>:</w:t>
            </w:r>
            <w:r>
              <w:rPr>
                <w:rFonts w:ascii="Calibri" w:hAnsi="Calibri" w:cs="Calibri"/>
                <w:sz w:val="22"/>
                <w:szCs w:val="22"/>
              </w:rPr>
              <w:t>15</w:t>
            </w:r>
          </w:p>
        </w:tc>
        <w:tc>
          <w:tcPr>
            <w:tcW w:w="3534" w:type="dxa"/>
            <w:vAlign w:val="center"/>
          </w:tcPr>
          <w:p w:rsidR="009A7072" w:rsidRPr="008C2C96" w:rsidRDefault="009A7072" w:rsidP="009A7072">
            <w:pPr>
              <w:jc w:val="both"/>
              <w:rPr>
                <w:rFonts w:ascii="Calibri" w:hAnsi="Calibri" w:cs="Arial"/>
                <w:i/>
                <w:color w:val="1F4E79"/>
                <w:sz w:val="16"/>
                <w:szCs w:val="16"/>
              </w:rPr>
            </w:pPr>
            <w:r w:rsidRPr="008C2C96">
              <w:rPr>
                <w:rFonts w:ascii="Calibri" w:hAnsi="Calibri" w:cs="Arial"/>
                <w:b/>
                <w:color w:val="1F4E79"/>
                <w:sz w:val="16"/>
                <w:szCs w:val="16"/>
              </w:rPr>
              <w:t xml:space="preserve">Lugar: </w:t>
            </w:r>
            <w:r w:rsidRPr="008C2C96">
              <w:rPr>
                <w:rFonts w:ascii="Calibri" w:hAnsi="Calibri" w:cs="Arial"/>
                <w:i/>
                <w:color w:val="1F4E79"/>
                <w:sz w:val="16"/>
                <w:szCs w:val="16"/>
              </w:rPr>
              <w:t>(Oficinas de la Distrital de Redes de Gas Oruro, ubicada en la Calle 6 de Octubre N° 4939, Aroma y Villarroel. edificio El Dorado, 2° Piso)</w:t>
            </w:r>
          </w:p>
          <w:p w:rsidR="001D195D" w:rsidRPr="009A7072" w:rsidRDefault="009A7072" w:rsidP="009A7072">
            <w:pPr>
              <w:jc w:val="both"/>
              <w:rPr>
                <w:rFonts w:ascii="Calibri" w:hAnsi="Calibri" w:cs="Arial"/>
                <w:i/>
                <w:color w:val="002060"/>
                <w:sz w:val="16"/>
                <w:szCs w:val="16"/>
                <w:highlight w:val="yellow"/>
              </w:rPr>
            </w:pPr>
            <w:r w:rsidRPr="008C2C96">
              <w:rPr>
                <w:rFonts w:ascii="Calibri" w:hAnsi="Calibri" w:cs="Arial"/>
                <w:b/>
                <w:color w:val="1F4E79"/>
                <w:sz w:val="16"/>
                <w:szCs w:val="16"/>
              </w:rPr>
              <w:t>Responsable</w:t>
            </w:r>
            <w:proofErr w:type="gramStart"/>
            <w:r w:rsidRPr="008C2C96">
              <w:rPr>
                <w:rFonts w:ascii="Calibri" w:hAnsi="Calibri" w:cs="Arial"/>
                <w:b/>
                <w:color w:val="1F4E79"/>
                <w:sz w:val="16"/>
                <w:szCs w:val="16"/>
              </w:rPr>
              <w:t xml:space="preserve">:  </w:t>
            </w:r>
            <w:r w:rsidRPr="008C2C96">
              <w:rPr>
                <w:rFonts w:ascii="Calibri" w:hAnsi="Calibri" w:cs="Arial"/>
                <w:color w:val="1F4E79"/>
                <w:sz w:val="16"/>
                <w:szCs w:val="16"/>
              </w:rPr>
              <w:t>Lic</w:t>
            </w:r>
            <w:proofErr w:type="gramEnd"/>
            <w:r w:rsidRPr="008C2C96">
              <w:rPr>
                <w:rFonts w:ascii="Calibri" w:hAnsi="Calibri" w:cs="Arial"/>
                <w:color w:val="1F4E79"/>
                <w:sz w:val="16"/>
                <w:szCs w:val="16"/>
              </w:rPr>
              <w:t>. Jhonny Chugar Vasquez</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4B3BC3" w:rsidP="004B3BC3">
            <w:pPr>
              <w:jc w:val="both"/>
              <w:rPr>
                <w:rFonts w:ascii="Calibri" w:hAnsi="Calibri" w:cs="Calibri"/>
                <w:szCs w:val="22"/>
              </w:rPr>
            </w:pPr>
            <w:r>
              <w:rPr>
                <w:rFonts w:ascii="Calibri" w:hAnsi="Calibri" w:cs="Calibri"/>
                <w:color w:val="FF0000"/>
                <w:sz w:val="22"/>
                <w:szCs w:val="22"/>
              </w:rPr>
              <w:t>10</w:t>
            </w:r>
            <w:r w:rsidR="001D195D">
              <w:rPr>
                <w:rFonts w:ascii="Calibri" w:hAnsi="Calibri" w:cs="Calibri"/>
                <w:color w:val="FF0000"/>
                <w:sz w:val="22"/>
                <w:szCs w:val="22"/>
              </w:rPr>
              <w:t>/0</w:t>
            </w:r>
            <w:r>
              <w:rPr>
                <w:rFonts w:ascii="Calibri" w:hAnsi="Calibri" w:cs="Calibri"/>
                <w:color w:val="FF0000"/>
                <w:sz w:val="22"/>
                <w:szCs w:val="22"/>
              </w:rPr>
              <w:t>5</w:t>
            </w:r>
            <w:r w:rsidR="00296709" w:rsidRPr="00643DE0">
              <w:rPr>
                <w:rFonts w:ascii="Calibri" w:hAnsi="Calibri" w:cs="Calibri"/>
                <w:color w:val="FF0000"/>
                <w:sz w:val="22"/>
                <w:szCs w:val="22"/>
              </w:rPr>
              <w:t>/201</w:t>
            </w:r>
            <w:r w:rsidR="00643DE0" w:rsidRPr="00643DE0">
              <w:rPr>
                <w:rFonts w:ascii="Calibri" w:hAnsi="Calibri" w:cs="Calibri"/>
                <w:color w:val="FF0000"/>
                <w:sz w:val="22"/>
                <w:szCs w:val="22"/>
              </w:rPr>
              <w:t>9</w:t>
            </w:r>
            <w:bookmarkStart w:id="0" w:name="_GoBack"/>
            <w:bookmarkEnd w:id="0"/>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29670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1756"/>
        <w:gridCol w:w="1985"/>
        <w:gridCol w:w="1984"/>
        <w:gridCol w:w="1655"/>
      </w:tblGrid>
      <w:tr w:rsidR="00C35495" w:rsidRPr="00552079" w:rsidTr="00C35495">
        <w:trPr>
          <w:trHeight w:val="404"/>
          <w:jc w:val="center"/>
        </w:trPr>
        <w:tc>
          <w:tcPr>
            <w:tcW w:w="4096" w:type="dxa"/>
            <w:gridSpan w:val="2"/>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35495" w:rsidRPr="00E75F19" w:rsidRDefault="00C35495"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985" w:type="dxa"/>
            <w:tcBorders>
              <w:top w:val="single" w:sz="12" w:space="0" w:color="auto"/>
              <w:left w:val="single" w:sz="4" w:space="0" w:color="auto"/>
              <w:bottom w:val="single" w:sz="12" w:space="0" w:color="auto"/>
              <w:right w:val="single" w:sz="4" w:space="0" w:color="auto"/>
            </w:tcBorders>
            <w:shd w:val="clear" w:color="auto" w:fill="D9D9D9"/>
            <w:vAlign w:val="center"/>
          </w:tcPr>
          <w:p w:rsidR="00C35495" w:rsidRPr="00E75F19" w:rsidRDefault="00C35495" w:rsidP="00C35495">
            <w:pPr>
              <w:jc w:val="center"/>
              <w:rPr>
                <w:rFonts w:ascii="Calibri" w:hAnsi="Calibri" w:cs="Calibri"/>
                <w:b/>
                <w:sz w:val="22"/>
                <w:szCs w:val="22"/>
                <w:lang w:val="es-BO"/>
              </w:rPr>
            </w:pPr>
            <w:r>
              <w:rPr>
                <w:rFonts w:ascii="Calibri" w:hAnsi="Calibri" w:cs="Calibri"/>
                <w:b/>
                <w:sz w:val="22"/>
                <w:szCs w:val="22"/>
                <w:lang w:val="es-BO"/>
              </w:rPr>
              <w:t>Plazo de Arrendamiento (meses)</w:t>
            </w:r>
          </w:p>
        </w:tc>
        <w:tc>
          <w:tcPr>
            <w:tcW w:w="1984" w:type="dxa"/>
            <w:tcBorders>
              <w:top w:val="single" w:sz="12" w:space="0" w:color="auto"/>
              <w:left w:val="single" w:sz="4" w:space="0" w:color="auto"/>
              <w:bottom w:val="single" w:sz="12" w:space="0" w:color="auto"/>
              <w:right w:val="single" w:sz="4" w:space="0" w:color="auto"/>
            </w:tcBorders>
            <w:shd w:val="clear" w:color="auto" w:fill="D9D9D9"/>
            <w:vAlign w:val="center"/>
          </w:tcPr>
          <w:p w:rsidR="00C35495" w:rsidRPr="00E75F19" w:rsidRDefault="00C35495" w:rsidP="00C35495">
            <w:pPr>
              <w:jc w:val="center"/>
              <w:rPr>
                <w:rFonts w:ascii="Calibri" w:hAnsi="Calibri" w:cs="Calibri"/>
                <w:sz w:val="22"/>
                <w:szCs w:val="22"/>
                <w:lang w:val="es-BO"/>
              </w:rPr>
            </w:pPr>
            <w:r>
              <w:rPr>
                <w:rFonts w:ascii="Calibri" w:hAnsi="Calibri" w:cs="Calibri"/>
                <w:b/>
                <w:sz w:val="22"/>
                <w:szCs w:val="22"/>
                <w:lang w:val="es-BO"/>
              </w:rPr>
              <w:t>Canon Mensual</w:t>
            </w:r>
          </w:p>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(Bs.)</w:t>
            </w:r>
          </w:p>
        </w:tc>
        <w:tc>
          <w:tcPr>
            <w:tcW w:w="1655" w:type="dxa"/>
            <w:tcBorders>
              <w:top w:val="single" w:sz="12" w:space="0" w:color="auto"/>
              <w:left w:val="single" w:sz="4" w:space="0" w:color="auto"/>
              <w:bottom w:val="single" w:sz="12" w:space="0" w:color="auto"/>
            </w:tcBorders>
            <w:shd w:val="clear" w:color="auto" w:fill="D9D9D9"/>
            <w:vAlign w:val="center"/>
          </w:tcPr>
          <w:p w:rsidR="00C35495" w:rsidRPr="00E75F19" w:rsidRDefault="00C35495" w:rsidP="00EA083A">
            <w:pPr>
              <w:jc w:val="center"/>
              <w:rPr>
                <w:rFonts w:ascii="Calibri" w:hAnsi="Calibri" w:cs="Calibri"/>
                <w:b/>
                <w:sz w:val="22"/>
                <w:szCs w:val="22"/>
                <w:lang w:val="es-BO"/>
              </w:rPr>
            </w:pPr>
            <w:r>
              <w:rPr>
                <w:rFonts w:ascii="Calibri" w:hAnsi="Calibri" w:cs="Calibri"/>
                <w:b/>
                <w:sz w:val="22"/>
                <w:szCs w:val="22"/>
                <w:lang w:val="es-BO"/>
              </w:rPr>
              <w:t xml:space="preserve">  Precio Total (Bs.</w:t>
            </w:r>
            <w:r w:rsidRPr="00E75F19">
              <w:rPr>
                <w:rFonts w:ascii="Calibri" w:hAnsi="Calibri" w:cs="Calibri"/>
                <w:b/>
                <w:sz w:val="22"/>
                <w:szCs w:val="22"/>
                <w:lang w:val="es-BO"/>
              </w:rPr>
              <w:t>)</w:t>
            </w:r>
          </w:p>
        </w:tc>
      </w:tr>
      <w:tr w:rsidR="00C35495" w:rsidRPr="00552079" w:rsidTr="00C35495">
        <w:trPr>
          <w:trHeight w:val="401"/>
          <w:jc w:val="center"/>
        </w:trPr>
        <w:tc>
          <w:tcPr>
            <w:tcW w:w="4096"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35495" w:rsidRPr="00296709" w:rsidRDefault="009A7072" w:rsidP="00C72AC7">
            <w:pPr>
              <w:jc w:val="both"/>
              <w:rPr>
                <w:rFonts w:asciiTheme="minorHAnsi" w:hAnsiTheme="minorHAnsi" w:cstheme="minorHAnsi"/>
                <w:lang w:val="es-BO" w:eastAsia="es-BO"/>
              </w:rPr>
            </w:pPr>
            <w:r w:rsidRPr="009A7072">
              <w:rPr>
                <w:rFonts w:asciiTheme="minorHAnsi" w:hAnsiTheme="minorHAnsi" w:cstheme="minorHAnsi"/>
                <w:bCs/>
                <w:i/>
                <w:szCs w:val="28"/>
              </w:rPr>
              <w:t>ARRENDAMIENTO DE OFICINAS  PARA EL DROR- 2019</w:t>
            </w:r>
          </w:p>
        </w:tc>
        <w:tc>
          <w:tcPr>
            <w:tcW w:w="1985" w:type="dxa"/>
            <w:tcBorders>
              <w:top w:val="single" w:sz="12" w:space="0" w:color="auto"/>
              <w:left w:val="single" w:sz="4" w:space="0" w:color="auto"/>
              <w:bottom w:val="single" w:sz="4" w:space="0" w:color="auto"/>
              <w:right w:val="single" w:sz="4" w:space="0" w:color="auto"/>
            </w:tcBorders>
            <w:shd w:val="clear" w:color="auto" w:fill="FFFFFF"/>
            <w:vAlign w:val="center"/>
          </w:tcPr>
          <w:p w:rsidR="00C35495" w:rsidRPr="00241AE7" w:rsidRDefault="009A7072" w:rsidP="00C72AC7">
            <w:pPr>
              <w:jc w:val="center"/>
              <w:rPr>
                <w:rFonts w:ascii="Calibri" w:hAnsi="Calibri" w:cs="Calibri"/>
                <w:color w:val="000000"/>
                <w:lang w:val="es-BO" w:eastAsia="es-BO"/>
              </w:rPr>
            </w:pPr>
            <w:r>
              <w:rPr>
                <w:rFonts w:ascii="Calibri" w:hAnsi="Calibri" w:cs="Calibri"/>
                <w:color w:val="000000"/>
                <w:lang w:val="es-BO" w:eastAsia="es-BO"/>
              </w:rPr>
              <w:t>8</w:t>
            </w:r>
            <w:r w:rsidR="00C35495">
              <w:rPr>
                <w:rFonts w:ascii="Calibri" w:hAnsi="Calibri" w:cs="Calibri"/>
                <w:color w:val="000000"/>
                <w:lang w:val="es-BO" w:eastAsia="es-BO"/>
              </w:rPr>
              <w:t xml:space="preserve"> </w:t>
            </w: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C35495" w:rsidRPr="00241AE7" w:rsidRDefault="00C35495" w:rsidP="00C72AC7">
            <w:pPr>
              <w:jc w:val="center"/>
              <w:rPr>
                <w:rFonts w:ascii="Calibri" w:hAnsi="Calibri" w:cs="Calibri"/>
                <w:color w:val="000000"/>
                <w:lang w:val="es-BO" w:eastAsia="es-BO"/>
              </w:rPr>
            </w:pPr>
          </w:p>
        </w:tc>
        <w:tc>
          <w:tcPr>
            <w:tcW w:w="1655" w:type="dxa"/>
            <w:tcBorders>
              <w:top w:val="single" w:sz="12" w:space="0" w:color="auto"/>
              <w:left w:val="single" w:sz="4" w:space="0" w:color="auto"/>
              <w:bottom w:val="single" w:sz="4" w:space="0" w:color="auto"/>
            </w:tcBorders>
            <w:shd w:val="clear" w:color="auto" w:fill="FFFFFF"/>
            <w:vAlign w:val="center"/>
          </w:tcPr>
          <w:p w:rsidR="00C35495" w:rsidRPr="00E75F19" w:rsidRDefault="00C35495" w:rsidP="00C72AC7">
            <w:pPr>
              <w:jc w:val="center"/>
              <w:rPr>
                <w:rFonts w:ascii="Calibri" w:hAnsi="Calibri" w:cs="Calibri"/>
                <w:sz w:val="22"/>
                <w:szCs w:val="22"/>
                <w:lang w:val="es-BO"/>
              </w:rPr>
            </w:pPr>
          </w:p>
        </w:tc>
      </w:tr>
      <w:tr w:rsidR="00C72AC7" w:rsidRPr="00552079" w:rsidTr="00C35495">
        <w:trPr>
          <w:trHeight w:val="401"/>
          <w:jc w:val="center"/>
        </w:trPr>
        <w:tc>
          <w:tcPr>
            <w:tcW w:w="8065"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C72AC7" w:rsidRPr="00E75F19" w:rsidRDefault="00C72AC7" w:rsidP="00C72AC7">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655" w:type="dxa"/>
            <w:tcBorders>
              <w:top w:val="single" w:sz="4" w:space="0" w:color="auto"/>
              <w:left w:val="single" w:sz="4" w:space="0" w:color="auto"/>
              <w:bottom w:val="single" w:sz="4" w:space="0" w:color="auto"/>
            </w:tcBorders>
            <w:shd w:val="clear" w:color="auto" w:fill="auto"/>
            <w:vAlign w:val="center"/>
          </w:tcPr>
          <w:p w:rsidR="00C72AC7" w:rsidRPr="00E75F19" w:rsidRDefault="00C72AC7" w:rsidP="00C72AC7">
            <w:pPr>
              <w:jc w:val="center"/>
              <w:rPr>
                <w:rFonts w:ascii="Calibri" w:hAnsi="Calibri" w:cs="Calibri"/>
                <w:sz w:val="22"/>
                <w:szCs w:val="22"/>
                <w:lang w:val="es-BO"/>
              </w:rPr>
            </w:pPr>
          </w:p>
        </w:tc>
      </w:tr>
      <w:tr w:rsidR="00C72AC7" w:rsidRPr="00552079" w:rsidTr="00EA083A">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72AC7" w:rsidRPr="00E75F19" w:rsidRDefault="00C72AC7" w:rsidP="00C72AC7">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C72AC7" w:rsidRPr="00E75F19" w:rsidRDefault="00C72AC7" w:rsidP="00C72AC7">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0315F6">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0315F6">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BB3266" w:rsidRPr="008842A3" w:rsidTr="00A332AA">
        <w:trPr>
          <w:trHeight w:val="233"/>
          <w:jc w:val="center"/>
        </w:trPr>
        <w:tc>
          <w:tcPr>
            <w:tcW w:w="4663" w:type="dxa"/>
            <w:shd w:val="clear" w:color="auto" w:fill="9CC2E5"/>
          </w:tcPr>
          <w:p w:rsidR="00BB3266" w:rsidRPr="00BB3266" w:rsidRDefault="00BB3266" w:rsidP="00BB3266">
            <w:pPr>
              <w:autoSpaceDE w:val="0"/>
              <w:autoSpaceDN w:val="0"/>
              <w:adjustRightInd w:val="0"/>
              <w:rPr>
                <w:rFonts w:asciiTheme="minorHAnsi" w:hAnsiTheme="minorHAnsi" w:cs="Arial"/>
                <w:b/>
                <w:bCs/>
                <w:sz w:val="22"/>
                <w:szCs w:val="22"/>
              </w:rPr>
            </w:pPr>
            <w:r w:rsidRPr="00BB3266">
              <w:rPr>
                <w:rFonts w:asciiTheme="minorHAnsi" w:hAnsiTheme="minorHAnsi" w:cs="Arial"/>
                <w:b/>
                <w:bCs/>
                <w:sz w:val="22"/>
                <w:szCs w:val="22"/>
              </w:rPr>
              <w:t>DESCRIPCIÓN DEL SERVICIO</w:t>
            </w:r>
          </w:p>
          <w:p w:rsidR="00BB3266" w:rsidRPr="00BB3266" w:rsidRDefault="00BB3266" w:rsidP="00BB3266">
            <w:pPr>
              <w:autoSpaceDE w:val="0"/>
              <w:autoSpaceDN w:val="0"/>
              <w:adjustRightInd w:val="0"/>
              <w:rPr>
                <w:rFonts w:asciiTheme="minorHAnsi" w:hAnsiTheme="minorHAnsi" w:cs="Arial"/>
                <w:sz w:val="22"/>
                <w:szCs w:val="22"/>
              </w:rPr>
            </w:pPr>
          </w:p>
        </w:tc>
        <w:tc>
          <w:tcPr>
            <w:tcW w:w="4618" w:type="dxa"/>
            <w:vAlign w:val="center"/>
          </w:tcPr>
          <w:p w:rsidR="00BB3266" w:rsidRPr="008842A3" w:rsidRDefault="00BB3266" w:rsidP="00BB3266">
            <w:pPr>
              <w:rPr>
                <w:rFonts w:ascii="Calibri" w:hAnsi="Calibri" w:cs="Calibri"/>
                <w:b/>
                <w:sz w:val="18"/>
                <w:szCs w:val="18"/>
              </w:rPr>
            </w:pPr>
          </w:p>
        </w:tc>
      </w:tr>
      <w:tr w:rsidR="00BB3266" w:rsidRPr="008842A3" w:rsidTr="00A332AA">
        <w:trPr>
          <w:trHeight w:val="233"/>
          <w:jc w:val="center"/>
        </w:trPr>
        <w:tc>
          <w:tcPr>
            <w:tcW w:w="4663" w:type="dxa"/>
            <w:shd w:val="clear" w:color="auto" w:fill="auto"/>
          </w:tcPr>
          <w:p w:rsidR="00BB3266" w:rsidRPr="00BB3266" w:rsidRDefault="00BB3266" w:rsidP="00BB3266">
            <w:pPr>
              <w:jc w:val="both"/>
              <w:rPr>
                <w:rFonts w:asciiTheme="minorHAnsi" w:hAnsiTheme="minorHAnsi" w:cs="Arial"/>
                <w:sz w:val="22"/>
                <w:szCs w:val="22"/>
              </w:rPr>
            </w:pPr>
          </w:p>
          <w:p w:rsidR="00BB3266" w:rsidRPr="00BB3266" w:rsidRDefault="00BB3266" w:rsidP="00BB3266">
            <w:pPr>
              <w:jc w:val="both"/>
              <w:rPr>
                <w:rFonts w:asciiTheme="minorHAnsi" w:hAnsiTheme="minorHAnsi" w:cs="Arial"/>
                <w:sz w:val="22"/>
                <w:szCs w:val="22"/>
              </w:rPr>
            </w:pPr>
            <w:r w:rsidRPr="00BB3266">
              <w:rPr>
                <w:rFonts w:asciiTheme="minorHAnsi" w:hAnsiTheme="minorHAnsi" w:cs="Arial"/>
                <w:sz w:val="22"/>
                <w:szCs w:val="22"/>
              </w:rPr>
              <w:t xml:space="preserve">EDIFICIO PARA OFICINAS </w:t>
            </w:r>
          </w:p>
          <w:p w:rsidR="00BB3266" w:rsidRPr="00BB3266" w:rsidRDefault="00BB3266" w:rsidP="00BB3266">
            <w:pPr>
              <w:jc w:val="both"/>
              <w:rPr>
                <w:rFonts w:asciiTheme="minorHAnsi" w:hAnsiTheme="minorHAnsi" w:cs="Arial"/>
                <w:sz w:val="22"/>
                <w:szCs w:val="22"/>
              </w:rPr>
            </w:pP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Ubicación: Dentro el radio urbano de la ciudad de Oruro.</w:t>
            </w:r>
          </w:p>
          <w:p w:rsidR="00BB3266" w:rsidRPr="00BB3266" w:rsidRDefault="00BB3266" w:rsidP="00BB3266">
            <w:pPr>
              <w:ind w:left="360"/>
              <w:jc w:val="both"/>
              <w:rPr>
                <w:rFonts w:asciiTheme="minorHAnsi" w:hAnsiTheme="minorHAnsi" w:cs="Arial"/>
                <w:sz w:val="22"/>
                <w:szCs w:val="22"/>
              </w:rPr>
            </w:pP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Superficie mínima requerida: 400m</w:t>
            </w:r>
            <w:r w:rsidRPr="00BB3266">
              <w:rPr>
                <w:rFonts w:asciiTheme="minorHAnsi" w:hAnsiTheme="minorHAnsi" w:cs="Arial"/>
                <w:sz w:val="22"/>
                <w:szCs w:val="22"/>
                <w:vertAlign w:val="superscript"/>
              </w:rPr>
              <w:t>2</w:t>
            </w:r>
            <w:r w:rsidRPr="00BB3266">
              <w:rPr>
                <w:rFonts w:asciiTheme="minorHAnsi" w:hAnsiTheme="minorHAnsi" w:cs="Arial"/>
                <w:sz w:val="22"/>
                <w:szCs w:val="22"/>
              </w:rPr>
              <w:t xml:space="preserve"> (mínimo requerido)</w:t>
            </w:r>
          </w:p>
          <w:p w:rsidR="00BB3266" w:rsidRPr="00BB3266" w:rsidRDefault="00BB3266" w:rsidP="00BB3266">
            <w:pPr>
              <w:ind w:left="360"/>
              <w:jc w:val="both"/>
              <w:rPr>
                <w:rFonts w:asciiTheme="minorHAnsi" w:hAnsiTheme="minorHAnsi" w:cs="Arial"/>
                <w:sz w:val="22"/>
                <w:szCs w:val="22"/>
              </w:rPr>
            </w:pP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 xml:space="preserve">Ambientes requeridos como mínimo: </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xml:space="preserve">- 15 ambientes para oficinas, </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- 1 ambientes para cocina-comedor</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- 4 ambientes para sanitarios (2 Varones, 2 Mujeres)</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Acceso a garaje para 2 movilidades camionetas (deseable)</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xml:space="preserve">- 1 ambiente para depósito de equipos y activos fijos </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- 1 ambiente para depósito de material de escritorio y consumo</w:t>
            </w: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- 1 ambiente para personal de seguridad</w:t>
            </w:r>
          </w:p>
          <w:p w:rsidR="00BB3266" w:rsidRPr="00BB3266" w:rsidRDefault="00BB3266" w:rsidP="00BB3266">
            <w:pPr>
              <w:ind w:left="348"/>
              <w:jc w:val="both"/>
              <w:rPr>
                <w:rFonts w:asciiTheme="minorHAnsi" w:hAnsiTheme="minorHAnsi" w:cs="Arial"/>
                <w:sz w:val="22"/>
                <w:szCs w:val="22"/>
              </w:rPr>
            </w:pP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 xml:space="preserve">Servicios básicos: </w:t>
            </w:r>
          </w:p>
          <w:p w:rsidR="00BB3266" w:rsidRPr="00BB3266" w:rsidRDefault="00BB3266" w:rsidP="00BB3266">
            <w:pPr>
              <w:ind w:left="348"/>
              <w:rPr>
                <w:rFonts w:asciiTheme="minorHAnsi" w:hAnsiTheme="minorHAnsi" w:cs="Arial"/>
                <w:sz w:val="22"/>
                <w:szCs w:val="22"/>
              </w:rPr>
            </w:pPr>
            <w:r w:rsidRPr="00BB3266">
              <w:rPr>
                <w:rFonts w:asciiTheme="minorHAnsi" w:hAnsiTheme="minorHAnsi" w:cs="Arial"/>
                <w:sz w:val="22"/>
                <w:szCs w:val="22"/>
              </w:rPr>
              <w:t>- Agua potable,</w:t>
            </w:r>
          </w:p>
          <w:p w:rsidR="00BB3266" w:rsidRPr="00BB3266" w:rsidRDefault="00BB3266" w:rsidP="00BB3266">
            <w:pPr>
              <w:ind w:left="348"/>
              <w:rPr>
                <w:rFonts w:asciiTheme="minorHAnsi" w:hAnsiTheme="minorHAnsi" w:cs="Arial"/>
                <w:sz w:val="22"/>
                <w:szCs w:val="22"/>
              </w:rPr>
            </w:pPr>
            <w:r w:rsidRPr="00BB3266">
              <w:rPr>
                <w:rFonts w:asciiTheme="minorHAnsi" w:hAnsiTheme="minorHAnsi" w:cs="Arial"/>
                <w:sz w:val="22"/>
                <w:szCs w:val="22"/>
              </w:rPr>
              <w:t xml:space="preserve">- Luz, </w:t>
            </w:r>
          </w:p>
          <w:p w:rsidR="00BB3266" w:rsidRPr="00BB3266" w:rsidRDefault="00BB3266" w:rsidP="00BB3266">
            <w:pPr>
              <w:ind w:left="348"/>
              <w:rPr>
                <w:rFonts w:asciiTheme="minorHAnsi" w:hAnsiTheme="minorHAnsi" w:cs="Arial"/>
                <w:sz w:val="22"/>
                <w:szCs w:val="22"/>
              </w:rPr>
            </w:pPr>
            <w:r w:rsidRPr="00BB3266">
              <w:rPr>
                <w:rFonts w:asciiTheme="minorHAnsi" w:hAnsiTheme="minorHAnsi" w:cs="Arial"/>
                <w:sz w:val="22"/>
                <w:szCs w:val="22"/>
              </w:rPr>
              <w:t xml:space="preserve">- Teléfono, </w:t>
            </w:r>
          </w:p>
          <w:p w:rsidR="00BB3266" w:rsidRPr="00BB3266" w:rsidRDefault="00BB3266" w:rsidP="00BB3266">
            <w:pPr>
              <w:ind w:left="348"/>
              <w:rPr>
                <w:rFonts w:asciiTheme="minorHAnsi" w:hAnsiTheme="minorHAnsi" w:cs="Arial"/>
                <w:sz w:val="22"/>
                <w:szCs w:val="22"/>
              </w:rPr>
            </w:pPr>
            <w:r w:rsidRPr="00BB3266">
              <w:rPr>
                <w:rFonts w:asciiTheme="minorHAnsi" w:hAnsiTheme="minorHAnsi" w:cs="Arial"/>
                <w:sz w:val="22"/>
                <w:szCs w:val="22"/>
              </w:rPr>
              <w:t>- Gas domiciliario</w:t>
            </w:r>
          </w:p>
          <w:p w:rsidR="00BB3266" w:rsidRPr="00BB3266" w:rsidRDefault="00BB3266" w:rsidP="00BB3266">
            <w:pPr>
              <w:ind w:left="348"/>
              <w:rPr>
                <w:rFonts w:asciiTheme="minorHAnsi" w:hAnsiTheme="minorHAnsi" w:cs="Arial"/>
                <w:sz w:val="22"/>
                <w:szCs w:val="22"/>
              </w:rPr>
            </w:pPr>
          </w:p>
          <w:p w:rsidR="00BB3266" w:rsidRPr="00BB3266" w:rsidRDefault="00BB3266" w:rsidP="00BB3266">
            <w:pPr>
              <w:ind w:left="348"/>
              <w:rPr>
                <w:rFonts w:asciiTheme="minorHAnsi" w:hAnsiTheme="minorHAnsi" w:cs="Arial"/>
                <w:sz w:val="22"/>
                <w:szCs w:val="22"/>
              </w:rPr>
            </w:pPr>
            <w:r w:rsidRPr="00BB3266">
              <w:rPr>
                <w:rFonts w:asciiTheme="minorHAnsi" w:hAnsiTheme="minorHAnsi" w:cs="Arial"/>
                <w:sz w:val="22"/>
                <w:szCs w:val="22"/>
              </w:rPr>
              <w:t>Los servicios de gas y agua se encuentran incluidos dentro del canon del alquiler. No así los servicios de luz y teléfono</w:t>
            </w:r>
          </w:p>
          <w:p w:rsidR="00BB3266" w:rsidRPr="00BB3266" w:rsidRDefault="00BB3266" w:rsidP="00BB3266">
            <w:pPr>
              <w:ind w:left="348"/>
              <w:rPr>
                <w:rFonts w:asciiTheme="minorHAnsi" w:hAnsiTheme="minorHAnsi" w:cs="Arial"/>
                <w:sz w:val="22"/>
                <w:szCs w:val="22"/>
              </w:rPr>
            </w:pP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Características adicionales:</w:t>
            </w:r>
          </w:p>
          <w:p w:rsidR="00BB3266" w:rsidRPr="00BB3266" w:rsidRDefault="00BB3266" w:rsidP="00BB3266">
            <w:pPr>
              <w:ind w:left="348"/>
              <w:jc w:val="both"/>
              <w:rPr>
                <w:rFonts w:asciiTheme="minorHAnsi" w:hAnsiTheme="minorHAnsi" w:cs="Arial"/>
                <w:sz w:val="22"/>
                <w:szCs w:val="22"/>
              </w:rPr>
            </w:pP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 xml:space="preserve">Buen estado de instalaciones eléctricas, medidor de electricidad independiente, medidor de gas independiente, tablero eléctrico </w:t>
            </w:r>
            <w:r w:rsidRPr="00BB3266">
              <w:rPr>
                <w:rFonts w:asciiTheme="minorHAnsi" w:hAnsiTheme="minorHAnsi" w:cs="Arial"/>
                <w:sz w:val="22"/>
                <w:szCs w:val="22"/>
              </w:rPr>
              <w:lastRenderedPageBreak/>
              <w:t>que soporte la carga eléctrica necesaria. También debe haber buen estado de los sistemas de alcantarillado y agua potable.</w:t>
            </w:r>
          </w:p>
          <w:p w:rsidR="00BB3266" w:rsidRPr="00BB3266" w:rsidRDefault="00BB3266" w:rsidP="00BB3266">
            <w:pPr>
              <w:ind w:left="348"/>
              <w:jc w:val="both"/>
              <w:rPr>
                <w:rFonts w:asciiTheme="minorHAnsi" w:hAnsiTheme="minorHAnsi" w:cs="Arial"/>
                <w:sz w:val="22"/>
                <w:szCs w:val="22"/>
              </w:rPr>
            </w:pPr>
          </w:p>
          <w:p w:rsidR="00BB3266" w:rsidRPr="00BB3266" w:rsidRDefault="00BB3266" w:rsidP="00BB3266">
            <w:pPr>
              <w:ind w:left="348"/>
              <w:jc w:val="both"/>
              <w:rPr>
                <w:rFonts w:asciiTheme="minorHAnsi" w:hAnsiTheme="minorHAnsi" w:cs="Arial"/>
                <w:b/>
                <w:sz w:val="22"/>
                <w:szCs w:val="22"/>
              </w:rPr>
            </w:pPr>
          </w:p>
          <w:p w:rsidR="00BB3266" w:rsidRPr="00BB3266" w:rsidRDefault="00BB3266" w:rsidP="00BB3266">
            <w:pPr>
              <w:ind w:left="348"/>
              <w:jc w:val="both"/>
              <w:rPr>
                <w:rFonts w:asciiTheme="minorHAnsi" w:hAnsiTheme="minorHAnsi" w:cs="Arial"/>
                <w:b/>
                <w:sz w:val="22"/>
                <w:szCs w:val="22"/>
              </w:rPr>
            </w:pPr>
            <w:r w:rsidRPr="00BB3266">
              <w:rPr>
                <w:rFonts w:asciiTheme="minorHAnsi" w:hAnsiTheme="minorHAnsi" w:cs="Arial"/>
                <w:b/>
                <w:sz w:val="22"/>
                <w:szCs w:val="22"/>
              </w:rPr>
              <w:t>DOCUMENTOS A PRESENTAR CON LA PROPUESTA:</w:t>
            </w:r>
          </w:p>
          <w:p w:rsidR="00BB3266" w:rsidRPr="00BB3266" w:rsidRDefault="00BB3266" w:rsidP="00BB3266">
            <w:pPr>
              <w:ind w:left="348"/>
              <w:jc w:val="both"/>
              <w:rPr>
                <w:rFonts w:asciiTheme="minorHAnsi" w:hAnsiTheme="minorHAnsi" w:cs="Arial"/>
                <w:b/>
                <w:sz w:val="22"/>
                <w:szCs w:val="22"/>
              </w:rPr>
            </w:pPr>
          </w:p>
          <w:p w:rsidR="00BB3266" w:rsidRPr="00BB3266" w:rsidRDefault="00BB3266" w:rsidP="00BB3266">
            <w:pPr>
              <w:ind w:left="348"/>
              <w:jc w:val="both"/>
              <w:rPr>
                <w:rFonts w:asciiTheme="minorHAnsi" w:hAnsiTheme="minorHAnsi" w:cs="Arial"/>
                <w:sz w:val="22"/>
                <w:szCs w:val="22"/>
              </w:rPr>
            </w:pPr>
            <w:r w:rsidRPr="00BB3266">
              <w:rPr>
                <w:rFonts w:asciiTheme="minorHAnsi" w:hAnsiTheme="minorHAnsi" w:cs="Arial"/>
                <w:sz w:val="22"/>
                <w:szCs w:val="22"/>
              </w:rPr>
              <w:t>Para demostrar su derecho propietario, deberá presentar:</w:t>
            </w:r>
          </w:p>
          <w:p w:rsidR="00BB3266" w:rsidRPr="00BB3266" w:rsidRDefault="00BB3266" w:rsidP="00BB3266">
            <w:pPr>
              <w:jc w:val="both"/>
              <w:rPr>
                <w:rFonts w:asciiTheme="minorHAnsi" w:hAnsiTheme="minorHAnsi" w:cs="Arial"/>
                <w:sz w:val="22"/>
                <w:szCs w:val="22"/>
              </w:rPr>
            </w:pP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Fotocopia simple de testimonio de derecho propietario</w:t>
            </w: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Fotocopia simple de tarjeta computarizada o folio real expedido por Derechos Reales</w:t>
            </w: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Fotocopia de certificado alodial o certificado de información rápida actualizada, expedido por Derechos Reales (que registre el inmueble libre de gravámenes)</w:t>
            </w:r>
          </w:p>
          <w:p w:rsidR="00BB3266" w:rsidRPr="00BB3266" w:rsidRDefault="00BB3266" w:rsidP="00DD639A">
            <w:pPr>
              <w:numPr>
                <w:ilvl w:val="0"/>
                <w:numId w:val="29"/>
              </w:numPr>
              <w:jc w:val="both"/>
              <w:rPr>
                <w:rFonts w:asciiTheme="minorHAnsi" w:hAnsiTheme="minorHAnsi" w:cs="Arial"/>
                <w:sz w:val="22"/>
                <w:szCs w:val="22"/>
              </w:rPr>
            </w:pPr>
            <w:r w:rsidRPr="00BB3266">
              <w:rPr>
                <w:rFonts w:asciiTheme="minorHAnsi" w:hAnsiTheme="minorHAnsi" w:cs="Arial"/>
                <w:sz w:val="22"/>
                <w:szCs w:val="22"/>
              </w:rPr>
              <w:t>Fotocopia simple de los formularios únicos de recaudaciones del pago de impuestos de los últimos dos años.</w:t>
            </w:r>
          </w:p>
          <w:p w:rsidR="00BB3266" w:rsidRPr="00BB3266" w:rsidRDefault="00BB3266" w:rsidP="00BB3266">
            <w:pPr>
              <w:jc w:val="both"/>
              <w:rPr>
                <w:rFonts w:asciiTheme="minorHAnsi" w:hAnsiTheme="minorHAnsi" w:cs="Arial"/>
                <w:sz w:val="22"/>
                <w:szCs w:val="22"/>
              </w:rPr>
            </w:pPr>
          </w:p>
          <w:p w:rsidR="00BB3266" w:rsidRPr="00BB3266" w:rsidRDefault="00BB3266" w:rsidP="00BB3266">
            <w:pPr>
              <w:ind w:left="348"/>
              <w:jc w:val="both"/>
              <w:rPr>
                <w:rFonts w:asciiTheme="minorHAnsi" w:hAnsiTheme="minorHAnsi" w:cs="Arial"/>
                <w:b/>
                <w:sz w:val="22"/>
                <w:szCs w:val="22"/>
              </w:rPr>
            </w:pPr>
            <w:r w:rsidRPr="00BB3266">
              <w:rPr>
                <w:rFonts w:asciiTheme="minorHAnsi" w:hAnsiTheme="minorHAnsi" w:cs="Arial"/>
                <w:b/>
                <w:sz w:val="22"/>
                <w:szCs w:val="22"/>
              </w:rPr>
              <w:t>Para firma del contrato</w:t>
            </w:r>
            <w:r w:rsidRPr="00BB3266">
              <w:rPr>
                <w:rFonts w:asciiTheme="minorHAnsi" w:hAnsiTheme="minorHAnsi" w:cs="Arial"/>
                <w:sz w:val="22"/>
                <w:szCs w:val="22"/>
              </w:rPr>
              <w:t xml:space="preserve"> el adjudicado deberá presentar la </w:t>
            </w:r>
            <w:r w:rsidRPr="00BB3266">
              <w:rPr>
                <w:rFonts w:asciiTheme="minorHAnsi" w:hAnsiTheme="minorHAnsi" w:cs="Arial"/>
                <w:b/>
                <w:sz w:val="22"/>
                <w:szCs w:val="22"/>
              </w:rPr>
              <w:t>documentación original o fotocopia legalizada</w:t>
            </w:r>
          </w:p>
          <w:p w:rsidR="00BB3266" w:rsidRPr="00BB3266" w:rsidRDefault="00BB3266" w:rsidP="00BB3266">
            <w:pPr>
              <w:ind w:left="708"/>
              <w:jc w:val="both"/>
              <w:rPr>
                <w:rFonts w:asciiTheme="minorHAnsi" w:hAnsiTheme="minorHAnsi" w:cs="Arial"/>
                <w:sz w:val="22"/>
                <w:szCs w:val="22"/>
              </w:rPr>
            </w:pPr>
          </w:p>
        </w:tc>
        <w:tc>
          <w:tcPr>
            <w:tcW w:w="4618" w:type="dxa"/>
            <w:vAlign w:val="center"/>
          </w:tcPr>
          <w:p w:rsidR="00BB3266" w:rsidRPr="008842A3" w:rsidRDefault="00BB3266" w:rsidP="00BB3266">
            <w:pPr>
              <w:rPr>
                <w:rFonts w:ascii="Calibri" w:hAnsi="Calibri" w:cs="Calibri"/>
                <w:b/>
                <w:sz w:val="18"/>
                <w:szCs w:val="18"/>
              </w:rPr>
            </w:pPr>
          </w:p>
        </w:tc>
      </w:tr>
      <w:tr w:rsidR="00BB3266" w:rsidRPr="008842A3" w:rsidTr="00A332AA">
        <w:trPr>
          <w:trHeight w:val="233"/>
          <w:jc w:val="center"/>
        </w:trPr>
        <w:tc>
          <w:tcPr>
            <w:tcW w:w="4663" w:type="dxa"/>
            <w:shd w:val="clear" w:color="auto" w:fill="9CC2E5"/>
          </w:tcPr>
          <w:p w:rsidR="00BB3266" w:rsidRPr="00BB3266" w:rsidRDefault="00BB3266" w:rsidP="00BB3266">
            <w:pPr>
              <w:spacing w:after="240"/>
              <w:rPr>
                <w:rFonts w:asciiTheme="minorHAnsi" w:hAnsiTheme="minorHAnsi" w:cs="Arial"/>
                <w:b/>
                <w:sz w:val="22"/>
                <w:szCs w:val="22"/>
              </w:rPr>
            </w:pPr>
            <w:r w:rsidRPr="00BB3266">
              <w:rPr>
                <w:rFonts w:asciiTheme="minorHAnsi" w:hAnsiTheme="minorHAnsi" w:cs="Arial"/>
                <w:b/>
                <w:bCs/>
                <w:sz w:val="22"/>
                <w:szCs w:val="22"/>
              </w:rPr>
              <w:lastRenderedPageBreak/>
              <w:t xml:space="preserve">PLAZO DEL SERVICIO </w:t>
            </w:r>
          </w:p>
        </w:tc>
        <w:tc>
          <w:tcPr>
            <w:tcW w:w="4618" w:type="dxa"/>
            <w:vAlign w:val="center"/>
          </w:tcPr>
          <w:p w:rsidR="00BB3266" w:rsidRPr="008842A3" w:rsidRDefault="00BB3266" w:rsidP="00BB3266">
            <w:pPr>
              <w:rPr>
                <w:rFonts w:ascii="Calibri" w:hAnsi="Calibri" w:cs="Calibri"/>
                <w:b/>
                <w:sz w:val="18"/>
                <w:szCs w:val="18"/>
              </w:rPr>
            </w:pPr>
          </w:p>
        </w:tc>
      </w:tr>
      <w:tr w:rsidR="00BB3266" w:rsidRPr="008842A3" w:rsidTr="00A332AA">
        <w:trPr>
          <w:trHeight w:val="233"/>
          <w:jc w:val="center"/>
        </w:trPr>
        <w:tc>
          <w:tcPr>
            <w:tcW w:w="4663" w:type="dxa"/>
            <w:shd w:val="clear" w:color="auto" w:fill="auto"/>
          </w:tcPr>
          <w:p w:rsidR="00BB3266" w:rsidRPr="00BB3266" w:rsidRDefault="00BB3266" w:rsidP="00BB3266">
            <w:pPr>
              <w:jc w:val="both"/>
              <w:rPr>
                <w:rFonts w:asciiTheme="minorHAnsi" w:hAnsiTheme="minorHAnsi" w:cs="Arial"/>
                <w:sz w:val="22"/>
                <w:szCs w:val="22"/>
              </w:rPr>
            </w:pPr>
          </w:p>
          <w:p w:rsidR="00BB3266" w:rsidRPr="00BB3266" w:rsidRDefault="00BB3266" w:rsidP="00BB3266">
            <w:pPr>
              <w:jc w:val="both"/>
              <w:rPr>
                <w:rFonts w:asciiTheme="minorHAnsi" w:hAnsiTheme="minorHAnsi" w:cs="Arial"/>
                <w:sz w:val="22"/>
                <w:szCs w:val="22"/>
              </w:rPr>
            </w:pPr>
            <w:r w:rsidRPr="00BB3266">
              <w:rPr>
                <w:rFonts w:asciiTheme="minorHAnsi" w:hAnsiTheme="minorHAnsi" w:cs="Arial"/>
                <w:sz w:val="22"/>
                <w:szCs w:val="22"/>
              </w:rPr>
              <w:t>El plazo de ejecución del servicio será a partir de la firma del contrato hasta el 31 de diciembre de 2019.</w:t>
            </w:r>
          </w:p>
          <w:p w:rsidR="00BB3266" w:rsidRPr="00BB3266" w:rsidRDefault="00BB3266" w:rsidP="00BB3266">
            <w:pPr>
              <w:jc w:val="both"/>
              <w:rPr>
                <w:rFonts w:asciiTheme="minorHAnsi" w:hAnsiTheme="minorHAnsi" w:cs="Arial"/>
                <w:sz w:val="22"/>
                <w:szCs w:val="22"/>
              </w:rPr>
            </w:pPr>
          </w:p>
        </w:tc>
        <w:tc>
          <w:tcPr>
            <w:tcW w:w="4618" w:type="dxa"/>
            <w:vAlign w:val="center"/>
          </w:tcPr>
          <w:p w:rsidR="00BB3266" w:rsidRPr="008842A3" w:rsidRDefault="00BB3266" w:rsidP="00BB3266">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85548" w:rsidRDefault="00F85548" w:rsidP="00F85548">
      <w:pPr>
        <w:jc w:val="center"/>
        <w:rPr>
          <w:rFonts w:ascii="Calibri" w:hAnsi="Calibri" w:cs="Calibri"/>
          <w:b/>
          <w:sz w:val="22"/>
          <w:szCs w:val="22"/>
          <w:u w:val="single"/>
        </w:rPr>
      </w:pPr>
      <w:r w:rsidRPr="00291B4D">
        <w:rPr>
          <w:rFonts w:ascii="Calibri" w:hAnsi="Calibri" w:cs="Calibri"/>
          <w:b/>
          <w:sz w:val="22"/>
          <w:szCs w:val="22"/>
          <w:u w:val="single"/>
        </w:rPr>
        <w:t>ESPECIFICACIONES TÉCNICAS DE SERVICIOS GENERALES</w:t>
      </w:r>
    </w:p>
    <w:p w:rsidR="00002FCC" w:rsidRPr="00291B4D" w:rsidRDefault="00002FCC" w:rsidP="00F85548">
      <w:pPr>
        <w:jc w:val="center"/>
        <w:rPr>
          <w:rFonts w:ascii="Calibri" w:hAnsi="Calibri" w:cs="Calibri"/>
          <w:b/>
          <w:sz w:val="22"/>
          <w:szCs w:val="22"/>
          <w:u w:val="single"/>
        </w:rPr>
      </w:pPr>
    </w:p>
    <w:p w:rsidR="00BB3266" w:rsidRPr="00BB3266" w:rsidRDefault="00BB3266" w:rsidP="00002FCC">
      <w:pPr>
        <w:jc w:val="both"/>
        <w:rPr>
          <w:rFonts w:asciiTheme="minorHAnsi" w:hAnsiTheme="minorHAnsi" w:cs="Arial"/>
          <w:b/>
          <w:sz w:val="22"/>
          <w:szCs w:val="22"/>
          <w:u w:val="single"/>
          <w:lang w:eastAsia="es-ES"/>
        </w:rPr>
      </w:pPr>
      <w:r w:rsidRPr="00BB3266">
        <w:rPr>
          <w:rFonts w:asciiTheme="minorHAnsi" w:hAnsiTheme="minorHAnsi" w:cs="Arial"/>
          <w:b/>
          <w:sz w:val="22"/>
          <w:szCs w:val="22"/>
          <w:u w:val="single"/>
          <w:lang w:eastAsia="es-ES"/>
        </w:rPr>
        <w:t xml:space="preserve">ARRENDAMIENTO DE </w:t>
      </w:r>
      <w:r w:rsidR="00002FCC" w:rsidRPr="00BB3266">
        <w:rPr>
          <w:rFonts w:asciiTheme="minorHAnsi" w:hAnsiTheme="minorHAnsi" w:cs="Arial"/>
          <w:b/>
          <w:sz w:val="22"/>
          <w:szCs w:val="22"/>
          <w:u w:val="single"/>
          <w:lang w:eastAsia="es-ES"/>
        </w:rPr>
        <w:t>OFICINAS PARA</w:t>
      </w:r>
      <w:r w:rsidRPr="00BB3266">
        <w:rPr>
          <w:rFonts w:asciiTheme="minorHAnsi" w:hAnsiTheme="minorHAnsi" w:cs="Arial"/>
          <w:b/>
          <w:sz w:val="22"/>
          <w:szCs w:val="22"/>
          <w:u w:val="single"/>
          <w:lang w:eastAsia="es-ES"/>
        </w:rPr>
        <w:t xml:space="preserve"> EL DROR- 2019</w:t>
      </w:r>
    </w:p>
    <w:p w:rsidR="00BB3266" w:rsidRPr="00BB3266" w:rsidRDefault="00BB3266" w:rsidP="00002FCC">
      <w:pPr>
        <w:jc w:val="both"/>
        <w:rPr>
          <w:rFonts w:asciiTheme="minorHAnsi" w:hAnsiTheme="minorHAnsi" w:cs="Arial"/>
          <w:b/>
          <w:sz w:val="22"/>
          <w:szCs w:val="22"/>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B3266" w:rsidRPr="00BB3266" w:rsidTr="00FF5990">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9CC2E5"/>
            <w:vAlign w:val="center"/>
          </w:tcPr>
          <w:p w:rsidR="00BB3266" w:rsidRPr="00BB3266" w:rsidRDefault="00BB3266" w:rsidP="00002FCC">
            <w:pPr>
              <w:spacing w:before="60" w:after="60"/>
              <w:jc w:val="both"/>
              <w:rPr>
                <w:rFonts w:asciiTheme="minorHAnsi" w:hAnsiTheme="minorHAnsi" w:cs="Arial"/>
                <w:b/>
                <w:bCs/>
                <w:sz w:val="22"/>
                <w:szCs w:val="22"/>
                <w:lang w:val="es-BO" w:eastAsia="es-ES"/>
              </w:rPr>
            </w:pPr>
            <w:r w:rsidRPr="00BB3266">
              <w:rPr>
                <w:rFonts w:asciiTheme="minorHAnsi" w:hAnsiTheme="minorHAnsi" w:cs="Arial"/>
                <w:b/>
                <w:bCs/>
                <w:sz w:val="22"/>
                <w:szCs w:val="22"/>
                <w:lang w:val="es-BO" w:eastAsia="es-ES"/>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BB3266" w:rsidRPr="00BB3266" w:rsidRDefault="00BB3266" w:rsidP="00002FCC">
            <w:pPr>
              <w:spacing w:before="60" w:after="60"/>
              <w:jc w:val="both"/>
              <w:rPr>
                <w:rFonts w:asciiTheme="minorHAnsi" w:hAnsiTheme="minorHAnsi" w:cs="Arial"/>
                <w:b/>
                <w:bCs/>
                <w:sz w:val="22"/>
                <w:szCs w:val="22"/>
                <w:lang w:val="es-BO" w:eastAsia="es-ES"/>
              </w:rPr>
            </w:pPr>
            <w:r w:rsidRPr="00BB3266">
              <w:rPr>
                <w:rFonts w:asciiTheme="minorHAnsi" w:hAnsiTheme="minorHAnsi" w:cs="Arial"/>
                <w:b/>
                <w:bCs/>
                <w:sz w:val="22"/>
                <w:szCs w:val="22"/>
                <w:lang w:val="es-BO" w:eastAsia="es-ES"/>
              </w:rPr>
              <w:t xml:space="preserve">DESCRIPCIÓN DETALLADA DEL SERVICIO </w:t>
            </w:r>
          </w:p>
        </w:tc>
      </w:tr>
      <w:tr w:rsidR="00BB3266" w:rsidRPr="00BB3266" w:rsidTr="00FF599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B3266" w:rsidRPr="00BB3266" w:rsidRDefault="00BB3266" w:rsidP="00002FCC">
            <w:pPr>
              <w:spacing w:before="60" w:after="60"/>
              <w:jc w:val="both"/>
              <w:rPr>
                <w:rFonts w:asciiTheme="minorHAnsi" w:hAnsiTheme="minorHAnsi" w:cs="Arial"/>
                <w:b/>
                <w:bCs/>
                <w:sz w:val="22"/>
                <w:szCs w:val="22"/>
                <w:lang w:val="es-BO" w:eastAsia="es-ES"/>
              </w:rPr>
            </w:pPr>
            <w:r w:rsidRPr="00BB3266">
              <w:rPr>
                <w:rFonts w:asciiTheme="minorHAnsi" w:hAnsiTheme="minorHAnsi" w:cs="Arial"/>
                <w:b/>
                <w:bCs/>
                <w:sz w:val="22"/>
                <w:szCs w:val="22"/>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B3266" w:rsidRPr="00BB3266" w:rsidRDefault="00BB3266" w:rsidP="00002FCC">
            <w:pPr>
              <w:spacing w:before="60" w:after="60"/>
              <w:jc w:val="both"/>
              <w:rPr>
                <w:rFonts w:asciiTheme="minorHAnsi" w:hAnsiTheme="minorHAnsi" w:cs="Arial"/>
                <w:sz w:val="22"/>
                <w:szCs w:val="22"/>
                <w:lang w:val="es-BO" w:eastAsia="es-ES"/>
              </w:rPr>
            </w:pPr>
            <w:r w:rsidRPr="00BB3266">
              <w:rPr>
                <w:rFonts w:asciiTheme="minorHAnsi" w:hAnsiTheme="minorHAnsi" w:cs="Arial"/>
                <w:b/>
                <w:sz w:val="22"/>
                <w:szCs w:val="22"/>
                <w:u w:val="single"/>
                <w:lang w:eastAsia="es-ES"/>
              </w:rPr>
              <w:t>Edificio para oficinas</w:t>
            </w:r>
          </w:p>
        </w:tc>
      </w:tr>
    </w:tbl>
    <w:p w:rsidR="00BB3266" w:rsidRPr="00BB3266" w:rsidRDefault="00BB3266" w:rsidP="00002FCC">
      <w:pPr>
        <w:jc w:val="both"/>
        <w:rPr>
          <w:rFonts w:asciiTheme="minorHAnsi" w:hAnsiTheme="minorHAnsi" w:cs="Arial"/>
          <w:b/>
          <w:sz w:val="22"/>
          <w:szCs w:val="22"/>
          <w:lang w:eastAsia="es-ES"/>
        </w:rPr>
      </w:pPr>
    </w:p>
    <w:p w:rsidR="00BB3266" w:rsidRPr="00BB3266" w:rsidRDefault="00BB3266" w:rsidP="00DD639A">
      <w:pPr>
        <w:numPr>
          <w:ilvl w:val="0"/>
          <w:numId w:val="24"/>
        </w:numPr>
        <w:contextualSpacing/>
        <w:jc w:val="both"/>
        <w:rPr>
          <w:rFonts w:asciiTheme="minorHAnsi" w:hAnsiTheme="minorHAnsi" w:cs="Arial"/>
          <w:b/>
          <w:bCs/>
          <w:sz w:val="22"/>
          <w:szCs w:val="22"/>
          <w:lang w:eastAsia="es-BO"/>
        </w:rPr>
      </w:pPr>
      <w:r w:rsidRPr="00BB3266">
        <w:rPr>
          <w:rFonts w:asciiTheme="minorHAnsi" w:hAnsiTheme="minorHAnsi" w:cs="Arial"/>
          <w:b/>
          <w:bCs/>
          <w:sz w:val="22"/>
          <w:szCs w:val="22"/>
          <w:lang w:eastAsia="es-BO"/>
        </w:rPr>
        <w:t xml:space="preserve">CARACTERÍSTICAS </w:t>
      </w:r>
    </w:p>
    <w:p w:rsidR="00BB3266" w:rsidRPr="00BB3266" w:rsidRDefault="00BB3266" w:rsidP="00002FCC">
      <w:pPr>
        <w:ind w:left="720"/>
        <w:contextualSpacing/>
        <w:jc w:val="both"/>
        <w:rPr>
          <w:rFonts w:asciiTheme="minorHAnsi" w:hAnsiTheme="minorHAnsi" w:cs="Arial"/>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B3266" w:rsidRPr="00BB3266" w:rsidTr="00FF5990">
        <w:tc>
          <w:tcPr>
            <w:tcW w:w="9322" w:type="dxa"/>
            <w:shd w:val="clear" w:color="auto" w:fill="9CC2E5"/>
          </w:tcPr>
          <w:p w:rsidR="00BB3266" w:rsidRPr="00BB3266" w:rsidRDefault="00BB3266" w:rsidP="00002FCC">
            <w:pPr>
              <w:autoSpaceDE w:val="0"/>
              <w:autoSpaceDN w:val="0"/>
              <w:adjustRightInd w:val="0"/>
              <w:jc w:val="both"/>
              <w:rPr>
                <w:rFonts w:asciiTheme="minorHAnsi" w:hAnsiTheme="minorHAnsi" w:cs="Arial"/>
                <w:b/>
                <w:bCs/>
                <w:sz w:val="22"/>
                <w:szCs w:val="22"/>
                <w:lang w:eastAsia="es-ES"/>
              </w:rPr>
            </w:pPr>
            <w:r w:rsidRPr="00BB3266">
              <w:rPr>
                <w:rFonts w:asciiTheme="minorHAnsi" w:hAnsiTheme="minorHAnsi" w:cs="Arial"/>
                <w:b/>
                <w:bCs/>
                <w:sz w:val="22"/>
                <w:szCs w:val="22"/>
                <w:lang w:eastAsia="es-ES"/>
              </w:rPr>
              <w:t>DESCRIPCIÓN DEL SERVICIO</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tc>
      </w:tr>
      <w:tr w:rsidR="00BB3266" w:rsidRPr="00BB3266" w:rsidTr="00FF5990">
        <w:tc>
          <w:tcPr>
            <w:tcW w:w="9322" w:type="dxa"/>
            <w:shd w:val="clear" w:color="auto" w:fill="auto"/>
          </w:tcPr>
          <w:p w:rsidR="00BB3266" w:rsidRPr="00BB3266" w:rsidRDefault="00BB3266" w:rsidP="00002FCC">
            <w:pPr>
              <w:jc w:val="both"/>
              <w:rPr>
                <w:rFonts w:asciiTheme="minorHAnsi" w:hAnsiTheme="minorHAnsi" w:cs="Arial"/>
                <w:sz w:val="22"/>
                <w:szCs w:val="22"/>
                <w:lang w:eastAsia="es-ES"/>
              </w:rPr>
            </w:pPr>
          </w:p>
          <w:p w:rsidR="00BB3266" w:rsidRPr="00BB3266" w:rsidRDefault="00BB3266" w:rsidP="00002FCC">
            <w:pPr>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EDIFICIO PARA OFICINAS </w:t>
            </w:r>
          </w:p>
          <w:p w:rsidR="00BB3266" w:rsidRPr="00BB3266" w:rsidRDefault="00BB3266" w:rsidP="00002FCC">
            <w:pPr>
              <w:jc w:val="both"/>
              <w:rPr>
                <w:rFonts w:asciiTheme="minorHAnsi" w:hAnsiTheme="minorHAnsi" w:cs="Arial"/>
                <w:sz w:val="22"/>
                <w:szCs w:val="22"/>
                <w:lang w:eastAsia="es-ES"/>
              </w:rPr>
            </w:pP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Ubicación: Dentro el radio urbano de la ciudad de Oruro.</w:t>
            </w:r>
          </w:p>
          <w:p w:rsidR="00BB3266" w:rsidRPr="00BB3266" w:rsidRDefault="00BB3266" w:rsidP="00002FCC">
            <w:pPr>
              <w:ind w:left="360"/>
              <w:jc w:val="both"/>
              <w:rPr>
                <w:rFonts w:asciiTheme="minorHAnsi" w:hAnsiTheme="minorHAnsi" w:cs="Arial"/>
                <w:sz w:val="22"/>
                <w:szCs w:val="22"/>
                <w:lang w:eastAsia="es-ES"/>
              </w:rPr>
            </w:pP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Superficie mínima requerida: 400m</w:t>
            </w:r>
            <w:r w:rsidRPr="00BB3266">
              <w:rPr>
                <w:rFonts w:asciiTheme="minorHAnsi" w:hAnsiTheme="minorHAnsi" w:cs="Arial"/>
                <w:sz w:val="22"/>
                <w:szCs w:val="22"/>
                <w:vertAlign w:val="superscript"/>
                <w:lang w:eastAsia="es-ES"/>
              </w:rPr>
              <w:t>2</w:t>
            </w:r>
            <w:r w:rsidRPr="00BB3266">
              <w:rPr>
                <w:rFonts w:asciiTheme="minorHAnsi" w:hAnsiTheme="minorHAnsi" w:cs="Arial"/>
                <w:sz w:val="22"/>
                <w:szCs w:val="22"/>
                <w:lang w:eastAsia="es-ES"/>
              </w:rPr>
              <w:t xml:space="preserve"> (mínimo requerido)</w:t>
            </w:r>
          </w:p>
          <w:p w:rsidR="00BB3266" w:rsidRPr="00BB3266" w:rsidRDefault="00BB3266" w:rsidP="00002FCC">
            <w:pPr>
              <w:ind w:left="360"/>
              <w:jc w:val="both"/>
              <w:rPr>
                <w:rFonts w:asciiTheme="minorHAnsi" w:hAnsiTheme="minorHAnsi" w:cs="Arial"/>
                <w:sz w:val="22"/>
                <w:szCs w:val="22"/>
                <w:lang w:eastAsia="es-ES"/>
              </w:rPr>
            </w:pP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Ambientes requeridos como mínimo: </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- 15 ambientes para oficinas, </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- 1 ambientes para cocina-comedor</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- 4 ambientes para sanitarios (2 Varones, 2 Mujeres)</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Acceso a garaje para 2 movilidades camionetas (deseable)</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- 1 ambiente para depósito de equipos y activos fijos </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- 1 ambiente para depósito de material de escritorio y consumo</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- 1 ambiente para personal de seguridad</w:t>
            </w:r>
          </w:p>
          <w:p w:rsidR="00BB3266" w:rsidRPr="00BB3266" w:rsidRDefault="00BB3266" w:rsidP="00002FCC">
            <w:pPr>
              <w:ind w:left="348"/>
              <w:jc w:val="both"/>
              <w:rPr>
                <w:rFonts w:asciiTheme="minorHAnsi" w:hAnsiTheme="minorHAnsi" w:cs="Arial"/>
                <w:sz w:val="22"/>
                <w:szCs w:val="22"/>
                <w:lang w:eastAsia="es-ES"/>
              </w:rPr>
            </w:pP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Servicios básicos: </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Agua potable,</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 Luz, </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 Teléfono, </w:t>
            </w: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 Gas domiciliario</w:t>
            </w:r>
          </w:p>
          <w:p w:rsidR="00BB3266" w:rsidRPr="00BB3266" w:rsidRDefault="00BB3266" w:rsidP="00002FCC">
            <w:pPr>
              <w:ind w:left="348"/>
              <w:jc w:val="both"/>
              <w:rPr>
                <w:rFonts w:asciiTheme="minorHAnsi" w:hAnsiTheme="minorHAnsi" w:cs="Arial"/>
                <w:sz w:val="22"/>
                <w:szCs w:val="22"/>
                <w:lang w:eastAsia="es-ES"/>
              </w:rPr>
            </w:pP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Los servicios de gas y agua se encuentran incluidos dentro del canon del alquiler. No así los servicios de luz y teléfono</w:t>
            </w:r>
          </w:p>
          <w:p w:rsidR="00BB3266" w:rsidRPr="00BB3266" w:rsidRDefault="00BB3266" w:rsidP="00002FCC">
            <w:pPr>
              <w:ind w:left="348"/>
              <w:jc w:val="both"/>
              <w:rPr>
                <w:rFonts w:asciiTheme="minorHAnsi" w:hAnsiTheme="minorHAnsi" w:cs="Arial"/>
                <w:sz w:val="22"/>
                <w:szCs w:val="22"/>
                <w:lang w:eastAsia="es-ES"/>
              </w:rPr>
            </w:pP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Características adicionales:</w:t>
            </w:r>
          </w:p>
          <w:p w:rsidR="00BB3266" w:rsidRPr="00BB3266" w:rsidRDefault="00BB3266" w:rsidP="00002FCC">
            <w:pPr>
              <w:ind w:left="348"/>
              <w:jc w:val="both"/>
              <w:rPr>
                <w:rFonts w:asciiTheme="minorHAnsi" w:hAnsiTheme="minorHAnsi" w:cs="Arial"/>
                <w:sz w:val="22"/>
                <w:szCs w:val="22"/>
                <w:lang w:eastAsia="es-ES"/>
              </w:rPr>
            </w:pP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Buen estado de instalaciones eléctricas, medidor de electricidad independiente, medidor de gas independiente, tablero eléctrico que soporte la carga eléctrica necesaria. También debe haber buen estado de los sistemas de alcantarillado y agua potable.</w:t>
            </w:r>
          </w:p>
          <w:p w:rsidR="00BB3266" w:rsidRPr="00BB3266" w:rsidRDefault="00BB3266" w:rsidP="00002FCC">
            <w:pPr>
              <w:ind w:left="348"/>
              <w:jc w:val="both"/>
              <w:rPr>
                <w:rFonts w:asciiTheme="minorHAnsi" w:hAnsiTheme="minorHAnsi" w:cs="Arial"/>
                <w:sz w:val="22"/>
                <w:szCs w:val="22"/>
                <w:lang w:eastAsia="es-ES"/>
              </w:rPr>
            </w:pPr>
          </w:p>
          <w:p w:rsidR="00BB3266" w:rsidRPr="00BB3266" w:rsidRDefault="00BB3266" w:rsidP="00002FCC">
            <w:pPr>
              <w:ind w:left="348"/>
              <w:jc w:val="both"/>
              <w:rPr>
                <w:rFonts w:asciiTheme="minorHAnsi" w:hAnsiTheme="minorHAnsi" w:cs="Arial"/>
                <w:b/>
                <w:sz w:val="22"/>
                <w:szCs w:val="22"/>
                <w:lang w:eastAsia="es-ES"/>
              </w:rPr>
            </w:pPr>
          </w:p>
          <w:p w:rsidR="00BB3266" w:rsidRPr="00BB3266" w:rsidRDefault="00BB3266" w:rsidP="00002FCC">
            <w:pPr>
              <w:ind w:left="348"/>
              <w:jc w:val="both"/>
              <w:rPr>
                <w:rFonts w:asciiTheme="minorHAnsi" w:hAnsiTheme="minorHAnsi" w:cs="Arial"/>
                <w:b/>
                <w:sz w:val="22"/>
                <w:szCs w:val="22"/>
                <w:lang w:eastAsia="es-ES"/>
              </w:rPr>
            </w:pPr>
            <w:r w:rsidRPr="00BB3266">
              <w:rPr>
                <w:rFonts w:asciiTheme="minorHAnsi" w:hAnsiTheme="minorHAnsi" w:cs="Arial"/>
                <w:b/>
                <w:sz w:val="22"/>
                <w:szCs w:val="22"/>
                <w:lang w:eastAsia="es-ES"/>
              </w:rPr>
              <w:lastRenderedPageBreak/>
              <w:t>DOCUMENTOS A PRESENTAR CON LA PROPUESTA:</w:t>
            </w:r>
          </w:p>
          <w:p w:rsidR="00BB3266" w:rsidRPr="00BB3266" w:rsidRDefault="00BB3266" w:rsidP="00002FCC">
            <w:pPr>
              <w:ind w:left="348"/>
              <w:jc w:val="both"/>
              <w:rPr>
                <w:rFonts w:asciiTheme="minorHAnsi" w:hAnsiTheme="minorHAnsi" w:cs="Arial"/>
                <w:b/>
                <w:sz w:val="22"/>
                <w:szCs w:val="22"/>
                <w:lang w:eastAsia="es-ES"/>
              </w:rPr>
            </w:pPr>
          </w:p>
          <w:p w:rsidR="00BB3266" w:rsidRPr="00BB3266" w:rsidRDefault="00BB3266" w:rsidP="00002FCC">
            <w:pPr>
              <w:ind w:left="348"/>
              <w:jc w:val="both"/>
              <w:rPr>
                <w:rFonts w:asciiTheme="minorHAnsi" w:hAnsiTheme="minorHAnsi" w:cs="Arial"/>
                <w:sz w:val="22"/>
                <w:szCs w:val="22"/>
                <w:lang w:eastAsia="es-ES"/>
              </w:rPr>
            </w:pPr>
            <w:r w:rsidRPr="00BB3266">
              <w:rPr>
                <w:rFonts w:asciiTheme="minorHAnsi" w:hAnsiTheme="minorHAnsi" w:cs="Arial"/>
                <w:sz w:val="22"/>
                <w:szCs w:val="22"/>
                <w:lang w:eastAsia="es-ES"/>
              </w:rPr>
              <w:t>Para demostrar su derecho propietario, deberá presentar:</w:t>
            </w:r>
          </w:p>
          <w:p w:rsidR="00BB3266" w:rsidRPr="00BB3266" w:rsidRDefault="00BB3266" w:rsidP="00002FCC">
            <w:pPr>
              <w:jc w:val="both"/>
              <w:rPr>
                <w:rFonts w:asciiTheme="minorHAnsi" w:hAnsiTheme="minorHAnsi" w:cs="Arial"/>
                <w:sz w:val="22"/>
                <w:szCs w:val="22"/>
                <w:lang w:eastAsia="es-ES"/>
              </w:rPr>
            </w:pP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Fotocopia simple de testimonio de derecho propietario</w:t>
            </w: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Fotocopia simple de tarjeta computarizada o folio real expedido por Derechos Reales</w:t>
            </w: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Fotocopia de certificado alodial o certificado de información rápida actualizada, expedido por Derechos Reales (que registre el inmueble libre de gravámenes)</w:t>
            </w:r>
          </w:p>
          <w:p w:rsidR="00BB3266" w:rsidRPr="00BB3266" w:rsidRDefault="00BB3266" w:rsidP="00DD639A">
            <w:pPr>
              <w:numPr>
                <w:ilvl w:val="0"/>
                <w:numId w:val="29"/>
              </w:numPr>
              <w:jc w:val="both"/>
              <w:rPr>
                <w:rFonts w:asciiTheme="minorHAnsi" w:hAnsiTheme="minorHAnsi" w:cs="Arial"/>
                <w:sz w:val="22"/>
                <w:szCs w:val="22"/>
                <w:lang w:eastAsia="es-ES"/>
              </w:rPr>
            </w:pPr>
            <w:r w:rsidRPr="00BB3266">
              <w:rPr>
                <w:rFonts w:asciiTheme="minorHAnsi" w:hAnsiTheme="minorHAnsi" w:cs="Arial"/>
                <w:sz w:val="22"/>
                <w:szCs w:val="22"/>
                <w:lang w:eastAsia="es-ES"/>
              </w:rPr>
              <w:t>Fotocopia simple de los formularios únicos de recaudaciones del pago de impuestos de los últimos dos años.</w:t>
            </w:r>
          </w:p>
          <w:p w:rsidR="00BB3266" w:rsidRPr="00BB3266" w:rsidRDefault="00BB3266" w:rsidP="00002FCC">
            <w:pPr>
              <w:jc w:val="both"/>
              <w:rPr>
                <w:rFonts w:asciiTheme="minorHAnsi" w:hAnsiTheme="minorHAnsi" w:cs="Arial"/>
                <w:sz w:val="22"/>
                <w:szCs w:val="22"/>
                <w:lang w:eastAsia="es-ES"/>
              </w:rPr>
            </w:pPr>
          </w:p>
          <w:p w:rsidR="00BB3266" w:rsidRPr="00BB3266" w:rsidRDefault="00BB3266" w:rsidP="00002FCC">
            <w:pPr>
              <w:ind w:left="348"/>
              <w:jc w:val="both"/>
              <w:rPr>
                <w:rFonts w:asciiTheme="minorHAnsi" w:hAnsiTheme="minorHAnsi" w:cs="Arial"/>
                <w:b/>
                <w:sz w:val="22"/>
                <w:szCs w:val="22"/>
                <w:lang w:eastAsia="es-ES"/>
              </w:rPr>
            </w:pPr>
            <w:r w:rsidRPr="00BB3266">
              <w:rPr>
                <w:rFonts w:asciiTheme="minorHAnsi" w:hAnsiTheme="minorHAnsi" w:cs="Arial"/>
                <w:b/>
                <w:sz w:val="22"/>
                <w:szCs w:val="22"/>
                <w:lang w:eastAsia="es-ES"/>
              </w:rPr>
              <w:t>Para firma del contrato</w:t>
            </w:r>
            <w:r w:rsidRPr="00BB3266">
              <w:rPr>
                <w:rFonts w:asciiTheme="minorHAnsi" w:hAnsiTheme="minorHAnsi" w:cs="Arial"/>
                <w:sz w:val="22"/>
                <w:szCs w:val="22"/>
                <w:lang w:eastAsia="es-ES"/>
              </w:rPr>
              <w:t xml:space="preserve"> el adjudicado deberá presentar la </w:t>
            </w:r>
            <w:r w:rsidRPr="00BB3266">
              <w:rPr>
                <w:rFonts w:asciiTheme="minorHAnsi" w:hAnsiTheme="minorHAnsi" w:cs="Arial"/>
                <w:b/>
                <w:sz w:val="22"/>
                <w:szCs w:val="22"/>
                <w:lang w:eastAsia="es-ES"/>
              </w:rPr>
              <w:t>documentación original o fotocopia legalizada</w:t>
            </w:r>
          </w:p>
          <w:p w:rsidR="00BB3266" w:rsidRPr="00BB3266" w:rsidRDefault="00BB3266" w:rsidP="00002FCC">
            <w:pPr>
              <w:ind w:left="708"/>
              <w:jc w:val="both"/>
              <w:rPr>
                <w:rFonts w:asciiTheme="minorHAnsi" w:hAnsiTheme="minorHAnsi" w:cs="Arial"/>
                <w:sz w:val="22"/>
                <w:szCs w:val="22"/>
                <w:lang w:eastAsia="es-ES"/>
              </w:rPr>
            </w:pPr>
          </w:p>
        </w:tc>
      </w:tr>
      <w:tr w:rsidR="00BB3266" w:rsidRPr="00BB3266" w:rsidTr="00FF5990">
        <w:tc>
          <w:tcPr>
            <w:tcW w:w="9322" w:type="dxa"/>
            <w:shd w:val="clear" w:color="auto" w:fill="9CC2E5"/>
          </w:tcPr>
          <w:p w:rsidR="00BB3266" w:rsidRPr="00BB3266" w:rsidRDefault="00BB3266" w:rsidP="00002FCC">
            <w:pPr>
              <w:spacing w:after="240"/>
              <w:jc w:val="both"/>
              <w:rPr>
                <w:rFonts w:asciiTheme="minorHAnsi" w:hAnsiTheme="minorHAnsi" w:cs="Arial"/>
                <w:b/>
                <w:sz w:val="22"/>
                <w:szCs w:val="22"/>
                <w:lang w:eastAsia="es-ES"/>
              </w:rPr>
            </w:pPr>
            <w:r w:rsidRPr="00BB3266">
              <w:rPr>
                <w:rFonts w:asciiTheme="minorHAnsi" w:hAnsiTheme="minorHAnsi" w:cs="Arial"/>
                <w:b/>
                <w:bCs/>
                <w:sz w:val="22"/>
                <w:szCs w:val="22"/>
                <w:lang w:eastAsia="es-ES"/>
              </w:rPr>
              <w:lastRenderedPageBreak/>
              <w:t xml:space="preserve">PLAZO DEL SERVICIO </w:t>
            </w:r>
          </w:p>
        </w:tc>
      </w:tr>
      <w:tr w:rsidR="00BB3266" w:rsidRPr="00BB3266" w:rsidTr="00FF5990">
        <w:tc>
          <w:tcPr>
            <w:tcW w:w="9322" w:type="dxa"/>
            <w:shd w:val="clear" w:color="auto" w:fill="auto"/>
          </w:tcPr>
          <w:p w:rsidR="00BB3266" w:rsidRPr="00BB3266" w:rsidRDefault="00BB3266" w:rsidP="00002FCC">
            <w:pPr>
              <w:jc w:val="both"/>
              <w:rPr>
                <w:rFonts w:asciiTheme="minorHAnsi" w:hAnsiTheme="minorHAnsi" w:cs="Arial"/>
                <w:sz w:val="22"/>
                <w:szCs w:val="22"/>
                <w:lang w:eastAsia="es-ES"/>
              </w:rPr>
            </w:pPr>
          </w:p>
          <w:p w:rsidR="00BB3266" w:rsidRPr="00BB3266" w:rsidRDefault="00BB3266" w:rsidP="00002FCC">
            <w:pPr>
              <w:jc w:val="both"/>
              <w:rPr>
                <w:rFonts w:asciiTheme="minorHAnsi" w:hAnsiTheme="minorHAnsi" w:cs="Arial"/>
                <w:sz w:val="22"/>
                <w:szCs w:val="22"/>
                <w:lang w:eastAsia="es-ES"/>
              </w:rPr>
            </w:pPr>
            <w:r w:rsidRPr="00BB3266">
              <w:rPr>
                <w:rFonts w:asciiTheme="minorHAnsi" w:hAnsiTheme="minorHAnsi" w:cs="Arial"/>
                <w:sz w:val="22"/>
                <w:szCs w:val="22"/>
                <w:lang w:eastAsia="es-ES"/>
              </w:rPr>
              <w:t>El plazo de ejecución del servicio será a partir de la firma del contrato hasta el 31 de diciembre de 2019.</w:t>
            </w:r>
          </w:p>
          <w:p w:rsidR="00BB3266" w:rsidRPr="00BB3266" w:rsidRDefault="00BB3266" w:rsidP="00002FCC">
            <w:pPr>
              <w:jc w:val="both"/>
              <w:rPr>
                <w:rFonts w:asciiTheme="minorHAnsi" w:hAnsiTheme="minorHAnsi" w:cs="Arial"/>
                <w:sz w:val="22"/>
                <w:szCs w:val="22"/>
                <w:lang w:eastAsia="es-ES"/>
              </w:rPr>
            </w:pPr>
          </w:p>
        </w:tc>
      </w:tr>
      <w:tr w:rsidR="00BB3266" w:rsidRPr="00BB3266" w:rsidTr="00FF5990">
        <w:tc>
          <w:tcPr>
            <w:tcW w:w="9322" w:type="dxa"/>
            <w:shd w:val="clear" w:color="auto" w:fill="9CC2E5"/>
          </w:tcPr>
          <w:p w:rsidR="00BB3266" w:rsidRPr="00BB3266" w:rsidRDefault="00BB3266" w:rsidP="00002FCC">
            <w:pPr>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t>MODALIDAD DE LA CONTRATACIÓN</w:t>
            </w:r>
          </w:p>
        </w:tc>
      </w:tr>
      <w:tr w:rsidR="00BB3266" w:rsidRPr="00BB3266" w:rsidTr="00FF5990">
        <w:tc>
          <w:tcPr>
            <w:tcW w:w="9322" w:type="dxa"/>
            <w:shd w:val="clear" w:color="auto" w:fill="auto"/>
          </w:tcPr>
          <w:p w:rsidR="00BB3266" w:rsidRPr="00BB3266" w:rsidRDefault="00BB3266" w:rsidP="00002FCC">
            <w:pPr>
              <w:jc w:val="both"/>
              <w:rPr>
                <w:rFonts w:asciiTheme="minorHAnsi" w:hAnsiTheme="minorHAnsi" w:cs="Arial"/>
                <w:bCs/>
                <w:sz w:val="22"/>
                <w:szCs w:val="22"/>
                <w:lang w:eastAsia="es-ES"/>
              </w:rPr>
            </w:pPr>
          </w:p>
          <w:p w:rsidR="00BB3266" w:rsidRPr="00BB3266" w:rsidRDefault="00BB3266" w:rsidP="00002FCC">
            <w:pPr>
              <w:jc w:val="both"/>
              <w:rPr>
                <w:rFonts w:asciiTheme="minorHAnsi" w:hAnsiTheme="minorHAnsi" w:cs="Arial"/>
                <w:bCs/>
                <w:sz w:val="22"/>
                <w:szCs w:val="22"/>
                <w:lang w:eastAsia="es-ES"/>
              </w:rPr>
            </w:pPr>
            <w:r w:rsidRPr="00BB3266">
              <w:rPr>
                <w:rFonts w:asciiTheme="minorHAnsi" w:hAnsiTheme="minorHAnsi" w:cs="Arial"/>
                <w:bCs/>
                <w:sz w:val="22"/>
                <w:szCs w:val="22"/>
                <w:lang w:eastAsia="es-ES"/>
              </w:rPr>
              <w:t>La modalidad de contratación será por CONTRATACIÓN DIRECTA en el marco del RE-SABS-EPNE-YPFB.</w:t>
            </w:r>
          </w:p>
          <w:p w:rsidR="00BB3266" w:rsidRPr="00BB3266" w:rsidRDefault="00BB3266" w:rsidP="00002FCC">
            <w:pPr>
              <w:jc w:val="both"/>
              <w:rPr>
                <w:rFonts w:asciiTheme="minorHAnsi" w:hAnsiTheme="minorHAnsi" w:cs="Arial"/>
                <w:sz w:val="22"/>
                <w:szCs w:val="22"/>
                <w:lang w:eastAsia="es-ES"/>
              </w:rPr>
            </w:pPr>
          </w:p>
        </w:tc>
      </w:tr>
      <w:tr w:rsidR="00BB3266" w:rsidRPr="00BB3266" w:rsidTr="00FF5990">
        <w:tc>
          <w:tcPr>
            <w:tcW w:w="9322" w:type="dxa"/>
            <w:shd w:val="clear" w:color="auto" w:fill="9CC2E5"/>
          </w:tcPr>
          <w:p w:rsidR="00BB3266" w:rsidRPr="00BB3266" w:rsidRDefault="00BB3266" w:rsidP="00002FCC">
            <w:pPr>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t>FORMA DE ADJUDICACIÓN</w:t>
            </w:r>
          </w:p>
        </w:tc>
      </w:tr>
      <w:tr w:rsidR="00BB3266" w:rsidRPr="00BB3266" w:rsidTr="00FF5990">
        <w:tc>
          <w:tcPr>
            <w:tcW w:w="9322" w:type="dxa"/>
            <w:shd w:val="clear" w:color="auto" w:fill="auto"/>
          </w:tcPr>
          <w:p w:rsidR="00BB3266" w:rsidRPr="00BB3266" w:rsidRDefault="00BB3266" w:rsidP="00002FCC">
            <w:pPr>
              <w:jc w:val="both"/>
              <w:rPr>
                <w:rFonts w:asciiTheme="minorHAnsi" w:hAnsiTheme="minorHAnsi" w:cs="Arial"/>
                <w:bCs/>
                <w:sz w:val="22"/>
                <w:szCs w:val="22"/>
                <w:lang w:eastAsia="es-ES"/>
              </w:rPr>
            </w:pPr>
          </w:p>
          <w:p w:rsidR="00BB3266" w:rsidRPr="00BB3266" w:rsidRDefault="00BB3266" w:rsidP="00002FCC">
            <w:pPr>
              <w:jc w:val="both"/>
              <w:rPr>
                <w:rFonts w:asciiTheme="minorHAnsi" w:hAnsiTheme="minorHAnsi" w:cs="Arial"/>
                <w:sz w:val="22"/>
                <w:szCs w:val="22"/>
                <w:lang w:eastAsia="es-ES"/>
              </w:rPr>
            </w:pPr>
            <w:r w:rsidRPr="00BB3266">
              <w:rPr>
                <w:rFonts w:asciiTheme="minorHAnsi" w:hAnsiTheme="minorHAnsi" w:cs="Arial"/>
                <w:bCs/>
                <w:sz w:val="22"/>
                <w:szCs w:val="22"/>
                <w:lang w:eastAsia="es-ES"/>
              </w:rPr>
              <w:t>La adjudicación se lo realizará por EL TOTAL de acuerdo con la conveniencia técnica y económica de YPFB.</w:t>
            </w:r>
          </w:p>
        </w:tc>
      </w:tr>
    </w:tbl>
    <w:p w:rsidR="00BB3266" w:rsidRPr="00BB3266" w:rsidRDefault="00BB3266" w:rsidP="00002FCC">
      <w:pPr>
        <w:jc w:val="both"/>
        <w:rPr>
          <w:rFonts w:asciiTheme="minorHAnsi" w:hAnsiTheme="minorHAnsi" w:cs="Arial"/>
          <w:sz w:val="22"/>
          <w:szCs w:val="22"/>
          <w:lang w:eastAsia="es-ES"/>
        </w:rPr>
      </w:pPr>
    </w:p>
    <w:p w:rsidR="00BB3266" w:rsidRPr="00BB3266" w:rsidRDefault="00BB3266" w:rsidP="00DD639A">
      <w:pPr>
        <w:numPr>
          <w:ilvl w:val="0"/>
          <w:numId w:val="24"/>
        </w:numPr>
        <w:contextualSpacing/>
        <w:jc w:val="both"/>
        <w:rPr>
          <w:rFonts w:asciiTheme="minorHAnsi" w:hAnsiTheme="minorHAnsi" w:cs="Arial"/>
          <w:b/>
          <w:sz w:val="22"/>
          <w:szCs w:val="22"/>
          <w:lang w:eastAsia="es-ES"/>
        </w:rPr>
      </w:pPr>
      <w:r w:rsidRPr="00BB3266">
        <w:rPr>
          <w:rFonts w:asciiTheme="minorHAnsi" w:hAnsiTheme="minorHAnsi" w:cs="Arial"/>
          <w:b/>
          <w:sz w:val="22"/>
          <w:szCs w:val="22"/>
          <w:lang w:eastAsia="es-ES"/>
        </w:rPr>
        <w:t>CONDICIONES NECESARIAS PARA LA PRESTACIÓN DEL SERVICIO</w:t>
      </w:r>
    </w:p>
    <w:p w:rsidR="00BB3266" w:rsidRPr="00BB3266" w:rsidRDefault="00BB3266" w:rsidP="00002FCC">
      <w:pPr>
        <w:ind w:left="720"/>
        <w:contextualSpacing/>
        <w:jc w:val="both"/>
        <w:rPr>
          <w:rFonts w:asciiTheme="minorHAnsi" w:hAnsiTheme="minorHAnsi" w:cs="Arial"/>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B3266" w:rsidRPr="00BB3266" w:rsidTr="00FF5990">
        <w:tc>
          <w:tcPr>
            <w:tcW w:w="9322" w:type="dxa"/>
            <w:shd w:val="clear" w:color="auto" w:fill="9CC2E5"/>
          </w:tcPr>
          <w:p w:rsidR="00BB3266" w:rsidRPr="00BB3266" w:rsidRDefault="00BB3266" w:rsidP="00002FCC">
            <w:pPr>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t xml:space="preserve">FORMA DE PAGO  </w:t>
            </w:r>
          </w:p>
        </w:tc>
      </w:tr>
      <w:tr w:rsidR="00BB3266" w:rsidRPr="00BB3266" w:rsidTr="00FF5990">
        <w:tc>
          <w:tcPr>
            <w:tcW w:w="9322" w:type="dxa"/>
            <w:shd w:val="clear" w:color="auto" w:fill="auto"/>
          </w:tcPr>
          <w:p w:rsidR="00BB3266" w:rsidRPr="00BB3266" w:rsidRDefault="00BB3266" w:rsidP="00DD639A">
            <w:pPr>
              <w:numPr>
                <w:ilvl w:val="0"/>
                <w:numId w:val="31"/>
              </w:numPr>
              <w:spacing w:after="240"/>
              <w:jc w:val="both"/>
              <w:rPr>
                <w:rFonts w:asciiTheme="minorHAnsi" w:hAnsiTheme="minorHAnsi" w:cs="Arial"/>
                <w:b/>
                <w:sz w:val="22"/>
                <w:szCs w:val="22"/>
                <w:lang w:eastAsia="es-ES"/>
              </w:rPr>
            </w:pPr>
            <w:r w:rsidRPr="00BB3266">
              <w:rPr>
                <w:rFonts w:asciiTheme="minorHAnsi" w:hAnsiTheme="minorHAnsi" w:cs="Arial"/>
                <w:b/>
                <w:sz w:val="22"/>
                <w:szCs w:val="22"/>
                <w:lang w:eastAsia="es-ES"/>
              </w:rPr>
              <w:t xml:space="preserve">La forma de pago del presente proceso será de forma MENSUAL </w:t>
            </w:r>
          </w:p>
          <w:p w:rsidR="00BB3266" w:rsidRPr="00BB3266" w:rsidRDefault="00BB3266" w:rsidP="00002FCC">
            <w:pPr>
              <w:spacing w:before="240"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Se efectuara en pagos parciales, una vez concluido el mes, la moneda de pago será en bolivianos mediante transferencia bancaria SIGEP.</w:t>
            </w:r>
          </w:p>
          <w:p w:rsidR="00BB3266" w:rsidRPr="00BB3266" w:rsidRDefault="00BB3266" w:rsidP="00DD639A">
            <w:pPr>
              <w:numPr>
                <w:ilvl w:val="0"/>
                <w:numId w:val="30"/>
              </w:num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Los pagos por el servicio se realizarán previa conformidad de la entidad convocante a través del FISCAL DEL SERVICIO asignado y entrega de factura por el proponente.</w:t>
            </w:r>
          </w:p>
          <w:p w:rsidR="00BB3266" w:rsidRPr="00BB3266" w:rsidRDefault="00BB3266" w:rsidP="00DD639A">
            <w:pPr>
              <w:numPr>
                <w:ilvl w:val="0"/>
                <w:numId w:val="30"/>
              </w:num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lastRenderedPageBreak/>
              <w:t xml:space="preserve">Los servicios básicos de </w:t>
            </w:r>
            <w:r w:rsidRPr="00BB3266">
              <w:rPr>
                <w:rFonts w:asciiTheme="minorHAnsi" w:hAnsiTheme="minorHAnsi" w:cs="Arial"/>
                <w:b/>
                <w:sz w:val="22"/>
                <w:szCs w:val="22"/>
                <w:lang w:eastAsia="es-ES"/>
              </w:rPr>
              <w:t>agua y gas</w:t>
            </w:r>
            <w:r w:rsidRPr="00BB3266">
              <w:rPr>
                <w:rFonts w:asciiTheme="minorHAnsi" w:hAnsiTheme="minorHAnsi" w:cs="Arial"/>
                <w:sz w:val="22"/>
                <w:szCs w:val="22"/>
                <w:lang w:eastAsia="es-ES"/>
              </w:rPr>
              <w:t xml:space="preserve"> se encuentran incluidos dentro el pago mensual que se realizara por el arrendamiento, no así los servicios de luz y teléfono. </w:t>
            </w:r>
          </w:p>
          <w:p w:rsidR="00BB3266" w:rsidRPr="00BB3266" w:rsidRDefault="00BB3266" w:rsidP="00DD639A">
            <w:pPr>
              <w:numPr>
                <w:ilvl w:val="0"/>
                <w:numId w:val="30"/>
              </w:num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El mantenimiento requerido que se realice en los ambientes arrendados se encuentra incluido dentro del canon mensual a cancelar por el servicio de arrendamiento </w:t>
            </w:r>
          </w:p>
          <w:p w:rsidR="00BB3266" w:rsidRPr="00BB3266" w:rsidRDefault="00BB3266" w:rsidP="00DD639A">
            <w:pPr>
              <w:numPr>
                <w:ilvl w:val="0"/>
                <w:numId w:val="30"/>
              </w:num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En las contrataciones de personas naturales, en ausencia de la nota fiscal (factura), la entidad convocante deberá retener los montos de obligaciones tributarias, para su posterior pago al Servicio de Impuestos Nacionales.</w:t>
            </w:r>
          </w:p>
        </w:tc>
      </w:tr>
      <w:tr w:rsidR="00BB3266" w:rsidRPr="00BB3266" w:rsidTr="00FF5990">
        <w:tc>
          <w:tcPr>
            <w:tcW w:w="9322" w:type="dxa"/>
            <w:shd w:val="clear" w:color="auto" w:fill="9CC2E5"/>
          </w:tcPr>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lastRenderedPageBreak/>
              <w:t>LUGAR DE PRESTACIÓN DEL SERVICIO</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spacing w:before="240"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El bien inmueble a ser arrendado debe estar ubicado dentro del radio urbano de la Ciudad de Oruro.</w:t>
            </w:r>
          </w:p>
        </w:tc>
      </w:tr>
      <w:tr w:rsidR="00BB3266" w:rsidRPr="00BB3266" w:rsidTr="00FF5990">
        <w:tc>
          <w:tcPr>
            <w:tcW w:w="9322" w:type="dxa"/>
            <w:shd w:val="clear" w:color="auto" w:fill="9CC2E5"/>
          </w:tcPr>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t xml:space="preserve">FISCAL DEL SERVICIO </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spacing w:before="240"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Se designará un FISCAL DEL SERVICIO para fines de seguimiento y control del servicio. </w:t>
            </w:r>
          </w:p>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Las funciones específicas del FISCAL DEL SERVICIO estarán establecidas por la Unidad Solicitante y estarán de acuerdo a las exigencias que éstos requieran para seguimiento y control del servicio.</w:t>
            </w:r>
          </w:p>
        </w:tc>
      </w:tr>
      <w:tr w:rsidR="00BB3266" w:rsidRPr="00BB3266" w:rsidTr="00FF5990">
        <w:tc>
          <w:tcPr>
            <w:tcW w:w="9322" w:type="dxa"/>
            <w:shd w:val="clear" w:color="auto" w:fill="9CC2E5"/>
          </w:tcPr>
          <w:p w:rsidR="00BB3266" w:rsidRPr="00BB3266" w:rsidRDefault="00BB3266" w:rsidP="00002FCC">
            <w:pPr>
              <w:spacing w:after="240"/>
              <w:jc w:val="both"/>
              <w:rPr>
                <w:rFonts w:asciiTheme="minorHAnsi" w:hAnsiTheme="minorHAnsi" w:cs="Arial"/>
                <w:sz w:val="22"/>
                <w:szCs w:val="22"/>
                <w:lang w:eastAsia="es-ES"/>
              </w:rPr>
            </w:pPr>
            <w:r w:rsidRPr="00BB3266">
              <w:rPr>
                <w:rFonts w:asciiTheme="minorHAnsi" w:hAnsiTheme="minorHAnsi" w:cs="Arial"/>
                <w:b/>
                <w:sz w:val="22"/>
                <w:szCs w:val="22"/>
                <w:lang w:eastAsia="es-ES"/>
              </w:rPr>
              <w:t>SERVICIOS CONEXOS.-</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spacing w:before="240" w:after="240"/>
              <w:jc w:val="both"/>
              <w:rPr>
                <w:rFonts w:asciiTheme="minorHAnsi" w:hAnsiTheme="minorHAnsi" w:cs="Arial"/>
                <w:b/>
                <w:i/>
                <w:sz w:val="22"/>
                <w:szCs w:val="22"/>
                <w:lang w:eastAsia="es-ES"/>
              </w:rPr>
            </w:pPr>
            <w:r w:rsidRPr="00BB3266">
              <w:rPr>
                <w:rFonts w:asciiTheme="minorHAnsi" w:hAnsiTheme="minorHAnsi" w:cs="Arial"/>
                <w:b/>
                <w:i/>
                <w:sz w:val="22"/>
                <w:szCs w:val="22"/>
                <w:lang w:eastAsia="es-ES"/>
              </w:rPr>
              <w:t xml:space="preserve">Los costos y gastos del mantenimiento preventivo, correctivo,  servicios de agua y gas  del bien a arrendar se encuentran dentro el canon del alquiler mensual </w:t>
            </w:r>
          </w:p>
          <w:p w:rsidR="00BB3266" w:rsidRPr="00BB3266" w:rsidRDefault="00BB3266" w:rsidP="00002FCC">
            <w:pPr>
              <w:autoSpaceDE w:val="0"/>
              <w:autoSpaceDN w:val="0"/>
              <w:adjustRightInd w:val="0"/>
              <w:spacing w:before="240"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De presentarse alguna eventualidad con algún ambiente del inmueble el proveedor deberá realizar las mejoras correspondientes, los costos y gastos de los materiales a ser utilizados correrán por cuenta del proveedor en su totalidad.</w:t>
            </w:r>
          </w:p>
        </w:tc>
      </w:tr>
      <w:tr w:rsidR="00BB3266" w:rsidRPr="00BB3266" w:rsidTr="00FF5990">
        <w:tc>
          <w:tcPr>
            <w:tcW w:w="9322" w:type="dxa"/>
            <w:shd w:val="clear" w:color="auto" w:fill="9CC2E5"/>
          </w:tcPr>
          <w:p w:rsidR="00BB3266" w:rsidRPr="00BB3266" w:rsidRDefault="00BB3266" w:rsidP="00002FCC">
            <w:pPr>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t xml:space="preserve">GARANTÍAS </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jc w:val="both"/>
              <w:rPr>
                <w:rFonts w:asciiTheme="minorHAnsi" w:hAnsiTheme="minorHAnsi" w:cs="Arial"/>
                <w:b/>
                <w:sz w:val="22"/>
                <w:szCs w:val="22"/>
                <w:lang w:eastAsia="es-ES"/>
              </w:rPr>
            </w:pPr>
          </w:p>
          <w:p w:rsidR="00BB3266" w:rsidRPr="00BB3266" w:rsidRDefault="00BB3266" w:rsidP="00002FCC">
            <w:pPr>
              <w:autoSpaceDE w:val="0"/>
              <w:autoSpaceDN w:val="0"/>
              <w:adjustRightInd w:val="0"/>
              <w:jc w:val="both"/>
              <w:rPr>
                <w:rFonts w:asciiTheme="minorHAnsi" w:hAnsiTheme="minorHAnsi" w:cs="Arial"/>
                <w:b/>
                <w:sz w:val="22"/>
                <w:szCs w:val="22"/>
                <w:lang w:eastAsia="es-ES"/>
              </w:rPr>
            </w:pPr>
            <w:r w:rsidRPr="00BB3266">
              <w:rPr>
                <w:rFonts w:asciiTheme="minorHAnsi" w:hAnsiTheme="minorHAnsi" w:cs="Arial"/>
                <w:b/>
                <w:sz w:val="22"/>
                <w:szCs w:val="22"/>
                <w:lang w:eastAsia="es-ES"/>
              </w:rPr>
              <w:t>TIPOS DE GARANTÍA</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sz w:val="22"/>
                <w:szCs w:val="22"/>
                <w:lang w:eastAsia="es-ES"/>
              </w:rPr>
              <w:t>Se establecen los siguientes tipos de garantía, que deberán estar emitidas a la orden de YACIMIENTOS PETROLÍFEROS FISCALES BOLIVIANOS y expresar su carácter de renovable, irrevocable y de ejecución inmediata.</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b/>
                <w:sz w:val="22"/>
                <w:szCs w:val="22"/>
                <w:lang w:eastAsia="es-ES"/>
              </w:rPr>
              <w:t>Boleta de Garantía:</w:t>
            </w:r>
            <w:r w:rsidRPr="00BB3266">
              <w:rPr>
                <w:rFonts w:asciiTheme="minorHAnsi" w:hAnsiTheme="minorHAnsi" w:cs="Arial"/>
                <w:sz w:val="22"/>
                <w:szCs w:val="22"/>
                <w:lang w:eastAsia="es-ES"/>
              </w:rPr>
              <w:t xml:space="preserve"> Emitida por cualquier entidad de intermediación financiera bancaria, regulada y autorizada por la instancia competente y que cumpla con las condiciones de renovable, irrevocable y de ejecución inmediata.</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b/>
                <w:sz w:val="22"/>
                <w:szCs w:val="22"/>
                <w:lang w:eastAsia="es-ES"/>
              </w:rPr>
              <w:lastRenderedPageBreak/>
              <w:t>Garantía a Primer Requerimiento:</w:t>
            </w:r>
            <w:r w:rsidRPr="00BB3266">
              <w:rPr>
                <w:rFonts w:asciiTheme="minorHAnsi" w:hAnsiTheme="minorHAnsi" w:cs="Arial"/>
                <w:sz w:val="22"/>
                <w:szCs w:val="22"/>
                <w:lang w:eastAsia="es-ES"/>
              </w:rPr>
              <w:t xml:space="preserve"> Emitida por cualquier entidad de intermediación financiera bancaria, regulada y autorizada por la instancia competente y que cumpla con las condiciones de renovable, irrevocable y de ejecución inmediata.</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b/>
                <w:sz w:val="22"/>
                <w:szCs w:val="22"/>
                <w:lang w:eastAsia="es-ES"/>
              </w:rPr>
              <w:t>Póliza de Seguro de Caución a Primer Requerimiento:</w:t>
            </w:r>
            <w:r w:rsidRPr="00BB3266">
              <w:rPr>
                <w:rFonts w:asciiTheme="minorHAnsi" w:hAnsiTheme="minorHAnsi" w:cs="Arial"/>
                <w:sz w:val="22"/>
                <w:szCs w:val="22"/>
                <w:lang w:eastAsia="es-ES"/>
              </w:rPr>
              <w:t xml:space="preserve"> Emitida por cualquier compañía aseguradora, regulada y autorizada por la instancia competente y que cumpla con las condiciones de renovable e irrevocable y de ejecución a primer requerimiento.</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jc w:val="both"/>
              <w:rPr>
                <w:rFonts w:asciiTheme="minorHAnsi" w:hAnsiTheme="minorHAnsi" w:cs="Arial"/>
                <w:b/>
                <w:sz w:val="22"/>
                <w:szCs w:val="22"/>
                <w:lang w:eastAsia="es-ES"/>
              </w:rPr>
            </w:pPr>
            <w:r w:rsidRPr="00BB3266">
              <w:rPr>
                <w:rFonts w:asciiTheme="minorHAnsi" w:hAnsiTheme="minorHAnsi" w:cs="Arial"/>
                <w:b/>
                <w:sz w:val="22"/>
                <w:szCs w:val="22"/>
                <w:lang w:eastAsia="es-ES"/>
              </w:rPr>
              <w:t>GARANTÍA DE CUMPLIMIENTO DE CONTRATO.</w:t>
            </w:r>
          </w:p>
          <w:p w:rsidR="00BB3266" w:rsidRPr="00BB3266" w:rsidRDefault="00BB3266" w:rsidP="00002FCC">
            <w:pPr>
              <w:autoSpaceDE w:val="0"/>
              <w:autoSpaceDN w:val="0"/>
              <w:adjustRightInd w:val="0"/>
              <w:jc w:val="both"/>
              <w:rPr>
                <w:rFonts w:asciiTheme="minorHAnsi" w:hAnsiTheme="minorHAnsi" w:cs="Arial"/>
                <w:b/>
                <w:sz w:val="22"/>
                <w:szCs w:val="22"/>
                <w:lang w:eastAsia="es-ES"/>
              </w:rPr>
            </w:pP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sz w:val="22"/>
                <w:szCs w:val="22"/>
                <w:lang w:eastAsia="es-ES"/>
              </w:rPr>
              <w:t>Tiene por objeto garantizar la vigencia, conclusión y entrega definitiva del objeto del contrato, será equivalente al siete por ciento (7%) del monto del contrato y se aplicarán los siguientes parámetros.</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sz w:val="22"/>
                <w:szCs w:val="22"/>
                <w:lang w:eastAsia="es-ES"/>
              </w:rPr>
              <w:t>a) Cuando el monto adjudicado sea hasta Bs. 1.000.000.- (Un Millón 00/100 Bolivianos) el proponente definirá el tipo de garantía a presentar.</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sz w:val="22"/>
                <w:szCs w:val="22"/>
                <w:lang w:eastAsia="es-ES"/>
              </w:rPr>
              <w:t>b) Cuando el monto adjudicado sea superior a Bs. 1.000.000.- (Un Millón 00/100 Bolivianos) las empresas deberán presentar Boleta de Garantía o Garantía a Primer Requerimiento.</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c) Cuando se </w:t>
            </w:r>
            <w:proofErr w:type="gramStart"/>
            <w:r w:rsidRPr="00BB3266">
              <w:rPr>
                <w:rFonts w:asciiTheme="minorHAnsi" w:hAnsiTheme="minorHAnsi" w:cs="Arial"/>
                <w:sz w:val="22"/>
                <w:szCs w:val="22"/>
                <w:lang w:eastAsia="es-ES"/>
              </w:rPr>
              <w:t>tengan  programados</w:t>
            </w:r>
            <w:proofErr w:type="gramEnd"/>
            <w:r w:rsidRPr="00BB3266">
              <w:rPr>
                <w:rFonts w:asciiTheme="minorHAnsi" w:hAnsiTheme="minorHAnsi" w:cs="Arial"/>
                <w:sz w:val="22"/>
                <w:szCs w:val="22"/>
                <w:lang w:eastAsia="es-ES"/>
              </w:rPr>
              <w:t xml:space="preserve"> pagos parciales, en sustitución de la garantía de cumplimiento de contrato, se podrá prever una retención del 7% de cada pago. </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d) 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BB3266" w:rsidRPr="00BB3266" w:rsidRDefault="00BB3266" w:rsidP="00002FCC">
            <w:pPr>
              <w:autoSpaceDE w:val="0"/>
              <w:autoSpaceDN w:val="0"/>
              <w:adjustRightInd w:val="0"/>
              <w:jc w:val="both"/>
              <w:rPr>
                <w:rFonts w:asciiTheme="minorHAnsi" w:hAnsiTheme="minorHAnsi" w:cs="Arial"/>
                <w:sz w:val="22"/>
                <w:szCs w:val="22"/>
                <w:lang w:eastAsia="es-ES"/>
              </w:rPr>
            </w:pPr>
          </w:p>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La vigencia de la garantía será computable a partir de su emisión, debiendo exceder 60 días calendario al plazo de finalización del servicio y ser renovada las veces que YPFB así lo requiera.</w:t>
            </w:r>
          </w:p>
        </w:tc>
      </w:tr>
      <w:tr w:rsidR="00BB3266" w:rsidRPr="00BB3266" w:rsidTr="00FF5990">
        <w:tc>
          <w:tcPr>
            <w:tcW w:w="9322" w:type="dxa"/>
            <w:shd w:val="clear" w:color="auto" w:fill="9CC2E5"/>
          </w:tcPr>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lastRenderedPageBreak/>
              <w:t>FACTURACION</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La factura debe ser emitida de acuerdo a normativa vigente a nombre de Yacimientos Petrolíferos Fiscales Bolivianos consignando el Número de Identificación Tributaria (NIT) 1020269020. </w:t>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p>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p>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El proponente adjudicado (persona natural o jurídica, empresa unipersonal, sociedad accidental) deberá presentar el "Certificado de Inscripción" o </w:t>
            </w:r>
            <w:proofErr w:type="gramStart"/>
            <w:r w:rsidRPr="00BB3266">
              <w:rPr>
                <w:rFonts w:asciiTheme="minorHAnsi" w:hAnsiTheme="minorHAnsi" w:cs="Arial"/>
                <w:sz w:val="22"/>
                <w:szCs w:val="22"/>
                <w:lang w:eastAsia="es-ES"/>
              </w:rPr>
              <w:t>reporte  Consulta</w:t>
            </w:r>
            <w:proofErr w:type="gramEnd"/>
            <w:r w:rsidRPr="00BB3266">
              <w:rPr>
                <w:rFonts w:asciiTheme="minorHAnsi" w:hAnsiTheme="minorHAnsi" w:cs="Arial"/>
                <w:sz w:val="22"/>
                <w:szCs w:val="22"/>
                <w:lang w:eastAsia="es-ES"/>
              </w:rPr>
              <w:t xml:space="preserve"> de Padrón emitido por el Servicio de Impuestos Nacionales, como evidencia de que la actividad económica registrada guarda relación con el objeto del proceso de contratación.</w:t>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p>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 xml:space="preserve">(De manera excepcional, siempre y cuando se trate de lugares alejados de centros urbanos, la cuantía del alquiler no sea un importe elevado y previa comunicación con la DTRC, se podrá añadir lo siguiente:)  "Caso contrario, el adjudicado será objeto de retención del 3% por concepto del </w:t>
            </w:r>
            <w:r w:rsidRPr="00BB3266">
              <w:rPr>
                <w:rFonts w:asciiTheme="minorHAnsi" w:hAnsiTheme="minorHAnsi" w:cs="Arial"/>
                <w:sz w:val="22"/>
                <w:szCs w:val="22"/>
                <w:lang w:eastAsia="es-ES"/>
              </w:rPr>
              <w:lastRenderedPageBreak/>
              <w:t xml:space="preserve">Impuesto a las Transacciones y del 13% por concepto del RC-IVA, retenciones que se practicarán a momento de cada pago." </w:t>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p>
        </w:tc>
      </w:tr>
      <w:tr w:rsidR="00BB3266" w:rsidRPr="00BB3266" w:rsidTr="00FF5990">
        <w:tc>
          <w:tcPr>
            <w:tcW w:w="9322" w:type="dxa"/>
            <w:shd w:val="clear" w:color="auto" w:fill="9CC2E5"/>
          </w:tcPr>
          <w:p w:rsidR="00BB3266" w:rsidRPr="00BB3266" w:rsidRDefault="00BB3266" w:rsidP="00002FCC">
            <w:pPr>
              <w:autoSpaceDE w:val="0"/>
              <w:autoSpaceDN w:val="0"/>
              <w:adjustRightInd w:val="0"/>
              <w:spacing w:after="240"/>
              <w:jc w:val="both"/>
              <w:rPr>
                <w:rFonts w:asciiTheme="minorHAnsi" w:hAnsiTheme="minorHAnsi" w:cs="Arial"/>
                <w:sz w:val="22"/>
                <w:szCs w:val="22"/>
                <w:lang w:eastAsia="es-ES"/>
              </w:rPr>
            </w:pPr>
            <w:r w:rsidRPr="00BB3266">
              <w:rPr>
                <w:rFonts w:asciiTheme="minorHAnsi" w:hAnsiTheme="minorHAnsi" w:cs="Arial"/>
                <w:b/>
                <w:bCs/>
                <w:sz w:val="22"/>
                <w:szCs w:val="22"/>
                <w:lang w:eastAsia="es-ES"/>
              </w:rPr>
              <w:lastRenderedPageBreak/>
              <w:t>TRIBUTOS</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spacing w:before="240"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r w:rsidRPr="00BB3266">
              <w:rPr>
                <w:rFonts w:asciiTheme="minorHAnsi" w:hAnsiTheme="minorHAnsi" w:cs="Arial"/>
                <w:sz w:val="22"/>
                <w:szCs w:val="22"/>
                <w:lang w:eastAsia="es-ES"/>
              </w:rPr>
              <w:tab/>
            </w:r>
          </w:p>
        </w:tc>
      </w:tr>
      <w:tr w:rsidR="00BB3266" w:rsidRPr="00BB3266" w:rsidTr="00FF5990">
        <w:tc>
          <w:tcPr>
            <w:tcW w:w="9322" w:type="dxa"/>
            <w:shd w:val="clear" w:color="auto" w:fill="9CC2E5"/>
          </w:tcPr>
          <w:p w:rsidR="00BB3266" w:rsidRPr="00BB3266" w:rsidRDefault="00BB3266" w:rsidP="00002FCC">
            <w:pPr>
              <w:autoSpaceDE w:val="0"/>
              <w:autoSpaceDN w:val="0"/>
              <w:adjustRightInd w:val="0"/>
              <w:spacing w:after="240"/>
              <w:jc w:val="both"/>
              <w:rPr>
                <w:rFonts w:asciiTheme="minorHAnsi" w:hAnsiTheme="minorHAnsi" w:cs="Arial"/>
                <w:b/>
                <w:sz w:val="22"/>
                <w:szCs w:val="22"/>
                <w:lang w:eastAsia="es-ES"/>
              </w:rPr>
            </w:pPr>
            <w:r w:rsidRPr="00BB3266">
              <w:rPr>
                <w:rFonts w:asciiTheme="minorHAnsi" w:hAnsiTheme="minorHAnsi" w:cs="Arial"/>
                <w:b/>
                <w:sz w:val="22"/>
                <w:szCs w:val="22"/>
                <w:lang w:eastAsia="es-ES"/>
              </w:rPr>
              <w:t xml:space="preserve">MULTAS </w:t>
            </w:r>
          </w:p>
        </w:tc>
      </w:tr>
      <w:tr w:rsidR="00BB3266" w:rsidRPr="00BB3266" w:rsidTr="00FF5990">
        <w:tc>
          <w:tcPr>
            <w:tcW w:w="9322" w:type="dxa"/>
            <w:shd w:val="clear" w:color="auto" w:fill="auto"/>
          </w:tcPr>
          <w:p w:rsidR="00BB3266" w:rsidRPr="00BB3266" w:rsidRDefault="00BB3266" w:rsidP="00002FCC">
            <w:pPr>
              <w:autoSpaceDE w:val="0"/>
              <w:autoSpaceDN w:val="0"/>
              <w:adjustRightInd w:val="0"/>
              <w:spacing w:before="240" w:after="240"/>
              <w:jc w:val="both"/>
              <w:rPr>
                <w:rFonts w:asciiTheme="minorHAnsi" w:hAnsiTheme="minorHAnsi" w:cs="Arial"/>
                <w:sz w:val="22"/>
                <w:szCs w:val="22"/>
                <w:lang w:eastAsia="es-ES"/>
              </w:rPr>
            </w:pPr>
            <w:r w:rsidRPr="00BB3266">
              <w:rPr>
                <w:rFonts w:asciiTheme="minorHAnsi" w:hAnsiTheme="minorHAnsi" w:cs="Arial"/>
                <w:sz w:val="22"/>
                <w:szCs w:val="22"/>
                <w:lang w:eastAsia="es-ES"/>
              </w:rPr>
              <w:t>Si el proveedor incumpliera con el pago de los servicios básicos (agua o gas que se encuentran dentro el canon del alquiler) o el mantenimiento preventivo y correctivo de la infraestructura alquilada, se le efectuará el descuento del 1% del monto mensual a pagar por día de perjuicio.</w:t>
            </w:r>
          </w:p>
        </w:tc>
      </w:tr>
    </w:tbl>
    <w:p w:rsidR="00BB3266" w:rsidRPr="00BB3266" w:rsidRDefault="00BB3266" w:rsidP="00002FCC">
      <w:pPr>
        <w:contextualSpacing/>
        <w:jc w:val="both"/>
        <w:rPr>
          <w:rFonts w:asciiTheme="minorHAnsi" w:hAnsiTheme="minorHAnsi" w:cs="Arial"/>
          <w:b/>
          <w:bCs/>
          <w:sz w:val="22"/>
          <w:szCs w:val="22"/>
          <w:lang w:eastAsia="es-BO"/>
        </w:rPr>
      </w:pPr>
    </w:p>
    <w:p w:rsidR="00933E4A" w:rsidRPr="00002FCC" w:rsidRDefault="00BB3266" w:rsidP="00002FCC">
      <w:pPr>
        <w:jc w:val="both"/>
        <w:rPr>
          <w:rFonts w:asciiTheme="minorHAnsi" w:hAnsiTheme="minorHAnsi" w:cs="Arial"/>
          <w:b/>
        </w:rPr>
      </w:pPr>
      <w:r w:rsidRPr="00002FCC">
        <w:rPr>
          <w:rFonts w:asciiTheme="minorHAnsi" w:hAnsiTheme="minorHAnsi" w:cs="Arial"/>
          <w:lang w:eastAsia="es-ES"/>
        </w:rPr>
        <w:t>ESTAS ESPECIFICACIONES TÉCNICAS SON ENUNCIATIVAS Y DE ORIENTACION, NO SON LIMITATIVOS, POR LO QUE EL PROPONENTE SI ASI LO DESEA PUEDE MEJORARLOS</w:t>
      </w:r>
      <w:r w:rsidRPr="00002FCC">
        <w:rPr>
          <w:rFonts w:asciiTheme="minorHAnsi" w:hAnsiTheme="minorHAnsi" w:cs="Arial"/>
          <w:sz w:val="22"/>
          <w:szCs w:val="22"/>
          <w:lang w:eastAsia="es-ES"/>
        </w:rPr>
        <w:t>.</w:t>
      </w:r>
    </w:p>
    <w:p w:rsidR="00933E4A" w:rsidRPr="00002FCC" w:rsidRDefault="00933E4A" w:rsidP="00002FCC">
      <w:pPr>
        <w:jc w:val="both"/>
        <w:rPr>
          <w:rFonts w:asciiTheme="minorHAnsi" w:hAnsiTheme="minorHAnsi" w:cs="Arial"/>
          <w:b/>
        </w:rPr>
      </w:pPr>
    </w:p>
    <w:p w:rsidR="000751C0" w:rsidRPr="00002FCC" w:rsidRDefault="000751C0" w:rsidP="00002FCC">
      <w:pPr>
        <w:jc w:val="both"/>
        <w:rPr>
          <w:rFonts w:asciiTheme="minorHAnsi" w:hAnsiTheme="minorHAns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B753B1" w:rsidRDefault="00B753B1" w:rsidP="00933E4A">
      <w:pPr>
        <w:jc w:val="center"/>
        <w:rPr>
          <w:rFonts w:ascii="Calibri" w:hAnsi="Calibri" w:cs="Calibri"/>
          <w:b/>
          <w:bCs/>
          <w:sz w:val="22"/>
          <w:szCs w:val="22"/>
        </w:rPr>
      </w:pPr>
    </w:p>
    <w:p w:rsidR="00002FCC" w:rsidRDefault="00002FCC"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p w:rsidR="00F85548" w:rsidRPr="00E24744" w:rsidRDefault="00F85548" w:rsidP="00F85548">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85548" w:rsidRPr="00E24744" w:rsidTr="00002FCC">
        <w:trPr>
          <w:trHeight w:val="761"/>
        </w:trPr>
        <w:tc>
          <w:tcPr>
            <w:tcW w:w="8350" w:type="dxa"/>
            <w:shd w:val="clear" w:color="auto" w:fill="auto"/>
          </w:tcPr>
          <w:p w:rsidR="00F85548" w:rsidRPr="00E24744" w:rsidRDefault="00F85548" w:rsidP="00002FCC">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E24744" w:rsidRDefault="00F85548" w:rsidP="00F85548">
      <w:pPr>
        <w:ind w:left="4247" w:firstLine="709"/>
        <w:rPr>
          <w:rFonts w:ascii="Arial" w:hAnsi="Arial" w:cs="Arial"/>
          <w:b/>
          <w:lang w:val="es-BO"/>
        </w:rPr>
      </w:pPr>
    </w:p>
    <w:p w:rsidR="00002FCC" w:rsidRPr="00002FCC" w:rsidRDefault="00002FCC" w:rsidP="00002FCC">
      <w:pPr>
        <w:ind w:left="4247" w:firstLine="709"/>
        <w:rPr>
          <w:rFonts w:ascii="Arial" w:hAnsi="Arial" w:cs="Arial"/>
          <w:b/>
          <w:sz w:val="19"/>
          <w:szCs w:val="19"/>
          <w:lang w:val="es-BO" w:eastAsia="es-ES"/>
        </w:rPr>
      </w:pPr>
      <w:r w:rsidRPr="00002FCC">
        <w:rPr>
          <w:rFonts w:ascii="Arial" w:hAnsi="Arial" w:cs="Arial"/>
          <w:b/>
          <w:sz w:val="19"/>
          <w:szCs w:val="19"/>
          <w:lang w:val="es-BO" w:eastAsia="es-ES"/>
        </w:rPr>
        <w:t>CONTRATO YPFB/GLC:</w:t>
      </w:r>
    </w:p>
    <w:p w:rsidR="00002FCC" w:rsidRPr="00002FCC" w:rsidRDefault="00002FCC" w:rsidP="00002FCC">
      <w:pPr>
        <w:ind w:left="4247" w:firstLine="709"/>
        <w:rPr>
          <w:rFonts w:ascii="Arial" w:hAnsi="Arial" w:cs="Arial"/>
          <w:b/>
          <w:sz w:val="19"/>
          <w:szCs w:val="19"/>
          <w:lang w:val="es-BO" w:eastAsia="es-ES"/>
        </w:rPr>
      </w:pPr>
      <w:r w:rsidRPr="00002FCC">
        <w:rPr>
          <w:rFonts w:ascii="Arial" w:hAnsi="Arial" w:cs="Arial"/>
          <w:b/>
          <w:sz w:val="19"/>
          <w:szCs w:val="19"/>
          <w:lang w:val="es-BO" w:eastAsia="es-ES"/>
        </w:rPr>
        <w:tab/>
      </w:r>
    </w:p>
    <w:p w:rsidR="00002FCC" w:rsidRPr="00002FCC" w:rsidRDefault="00002FCC" w:rsidP="00002FCC">
      <w:pPr>
        <w:spacing w:after="120"/>
        <w:ind w:left="4247" w:firstLine="709"/>
        <w:rPr>
          <w:rFonts w:ascii="Arial" w:hAnsi="Arial" w:cs="Arial"/>
          <w:b/>
          <w:sz w:val="19"/>
          <w:szCs w:val="19"/>
          <w:lang w:val="es-BO" w:eastAsia="es-ES"/>
        </w:rPr>
      </w:pPr>
      <w:r w:rsidRPr="00002FCC">
        <w:rPr>
          <w:rFonts w:ascii="Arial" w:hAnsi="Arial" w:cs="Arial"/>
          <w:b/>
          <w:sz w:val="19"/>
          <w:szCs w:val="19"/>
          <w:lang w:val="es-BO" w:eastAsia="es-ES"/>
        </w:rPr>
        <w:t xml:space="preserve">La Paz, </w:t>
      </w:r>
      <w:r w:rsidRPr="00002FCC">
        <w:rPr>
          <w:rFonts w:ascii="Arial" w:hAnsi="Arial" w:cs="Arial"/>
          <w:b/>
          <w:sz w:val="19"/>
          <w:szCs w:val="19"/>
          <w:lang w:val="es-BO" w:eastAsia="es-ES"/>
        </w:rPr>
        <w:tab/>
      </w:r>
    </w:p>
    <w:p w:rsidR="00002FCC" w:rsidRPr="00002FCC" w:rsidRDefault="00002FCC" w:rsidP="00002FCC">
      <w:pPr>
        <w:widowControl w:val="0"/>
        <w:autoSpaceDE w:val="0"/>
        <w:autoSpaceDN w:val="0"/>
        <w:adjustRightInd w:val="0"/>
        <w:jc w:val="center"/>
        <w:rPr>
          <w:rFonts w:ascii="Arial" w:hAnsi="Arial" w:cs="Arial"/>
          <w:b/>
          <w:sz w:val="19"/>
          <w:szCs w:val="19"/>
          <w:lang w:eastAsia="es-ES"/>
        </w:rPr>
      </w:pPr>
      <w:r w:rsidRPr="00002FCC">
        <w:rPr>
          <w:rFonts w:ascii="Arial" w:hAnsi="Arial" w:cs="Arial"/>
          <w:b/>
          <w:sz w:val="19"/>
          <w:szCs w:val="19"/>
          <w:lang w:eastAsia="es-ES"/>
        </w:rPr>
        <w:t xml:space="preserve">CONTRATO ADMINISTRATIVO DE </w:t>
      </w:r>
    </w:p>
    <w:p w:rsidR="00002FCC" w:rsidRPr="00002FCC" w:rsidRDefault="00002FCC" w:rsidP="00002FCC">
      <w:pPr>
        <w:widowControl w:val="0"/>
        <w:autoSpaceDE w:val="0"/>
        <w:autoSpaceDN w:val="0"/>
        <w:adjustRightInd w:val="0"/>
        <w:jc w:val="center"/>
        <w:rPr>
          <w:rFonts w:ascii="Arial" w:hAnsi="Arial" w:cs="Arial"/>
          <w:b/>
          <w:sz w:val="19"/>
          <w:szCs w:val="19"/>
          <w:lang w:eastAsia="es-ES"/>
        </w:rPr>
      </w:pPr>
      <w:r w:rsidRPr="00002FCC">
        <w:rPr>
          <w:rFonts w:ascii="Arial" w:hAnsi="Arial" w:cs="Arial"/>
          <w:b/>
          <w:sz w:val="19"/>
          <w:szCs w:val="19"/>
          <w:lang w:eastAsia="es-ES"/>
        </w:rPr>
        <w:t>“ARRENDAMIENTO DE INMUEBLE _____”</w:t>
      </w:r>
    </w:p>
    <w:p w:rsidR="00002FCC" w:rsidRPr="00002FCC" w:rsidRDefault="00002FCC" w:rsidP="00002FCC">
      <w:pPr>
        <w:widowControl w:val="0"/>
        <w:autoSpaceDE w:val="0"/>
        <w:autoSpaceDN w:val="0"/>
        <w:adjustRightInd w:val="0"/>
        <w:spacing w:after="120"/>
        <w:jc w:val="center"/>
        <w:rPr>
          <w:rFonts w:ascii="Arial" w:hAnsi="Arial" w:cs="Arial"/>
          <w:b/>
          <w:sz w:val="19"/>
          <w:szCs w:val="19"/>
          <w:lang w:eastAsia="es-ES"/>
        </w:rPr>
      </w:pPr>
      <w:r w:rsidRPr="00002FCC">
        <w:rPr>
          <w:rFonts w:ascii="Arial" w:hAnsi="Arial" w:cs="Arial"/>
          <w:b/>
          <w:sz w:val="19"/>
          <w:szCs w:val="19"/>
          <w:lang w:eastAsia="es-ES"/>
        </w:rPr>
        <w:t xml:space="preserve">CÓDIGO: ______ </w:t>
      </w:r>
    </w:p>
    <w:p w:rsidR="00002FCC" w:rsidRPr="00002FCC" w:rsidRDefault="00002FCC" w:rsidP="00002FCC">
      <w:pPr>
        <w:spacing w:after="120"/>
        <w:jc w:val="both"/>
        <w:rPr>
          <w:rFonts w:ascii="Arial" w:hAnsi="Arial" w:cs="Arial"/>
          <w:b/>
          <w:sz w:val="19"/>
          <w:szCs w:val="19"/>
          <w:lang w:val="es-BO" w:eastAsia="es-ES"/>
        </w:rPr>
      </w:pPr>
      <w:r w:rsidRPr="00002FCC">
        <w:rPr>
          <w:rFonts w:ascii="Arial" w:hAnsi="Arial" w:cs="Arial"/>
          <w:b/>
          <w:sz w:val="19"/>
          <w:szCs w:val="19"/>
          <w:u w:val="single"/>
          <w:lang w:val="es-BO" w:eastAsia="es-ES"/>
        </w:rPr>
        <w:t xml:space="preserve">PRIMERA.- (PARTES </w:t>
      </w:r>
      <w:r w:rsidRPr="00002FCC">
        <w:rPr>
          <w:rFonts w:ascii="Arial" w:hAnsi="Arial" w:cs="Arial"/>
          <w:b/>
          <w:bCs/>
          <w:sz w:val="19"/>
          <w:szCs w:val="19"/>
          <w:u w:val="single"/>
          <w:lang w:val="es-BO" w:eastAsia="es-ES"/>
        </w:rPr>
        <w:t>CONTRATANTES</w:t>
      </w:r>
      <w:r w:rsidRPr="00002FCC">
        <w:rPr>
          <w:rFonts w:ascii="Arial" w:hAnsi="Arial" w:cs="Arial"/>
          <w:b/>
          <w:sz w:val="19"/>
          <w:szCs w:val="19"/>
          <w:u w:val="single"/>
          <w:lang w:val="es-BO" w:eastAsia="es-ES"/>
        </w:rPr>
        <w:t>)</w:t>
      </w:r>
      <w:r w:rsidRPr="00002FCC">
        <w:rPr>
          <w:rFonts w:ascii="Arial" w:hAnsi="Arial" w:cs="Arial"/>
          <w:b/>
          <w:sz w:val="19"/>
          <w:szCs w:val="19"/>
          <w:lang w:val="es-BO" w:eastAsia="es-ES"/>
        </w:rPr>
        <w:t xml:space="preserve"> </w:t>
      </w:r>
    </w:p>
    <w:p w:rsidR="00002FCC" w:rsidRPr="00002FCC" w:rsidRDefault="00002FCC" w:rsidP="00DD639A">
      <w:pPr>
        <w:numPr>
          <w:ilvl w:val="1"/>
          <w:numId w:val="32"/>
        </w:numPr>
        <w:spacing w:after="120"/>
        <w:ind w:left="567" w:hanging="567"/>
        <w:jc w:val="both"/>
        <w:rPr>
          <w:rFonts w:ascii="Arial" w:hAnsi="Arial" w:cs="Arial"/>
          <w:lang w:val="es-ES_tradnl" w:eastAsia="es-ES"/>
        </w:rPr>
      </w:pPr>
      <w:r w:rsidRPr="00002FCC">
        <w:rPr>
          <w:rFonts w:ascii="Arial" w:hAnsi="Arial" w:cs="Arial"/>
          <w:b/>
          <w:sz w:val="19"/>
          <w:szCs w:val="19"/>
          <w:lang w:val="es-BO" w:eastAsia="es-ES"/>
        </w:rPr>
        <w:t>YACIMIENTOS PETROLÍFEROS FISCALES BOLIVIANOS</w:t>
      </w:r>
      <w:r w:rsidRPr="00002FCC">
        <w:rPr>
          <w:rFonts w:ascii="Arial" w:hAnsi="Arial" w:cs="Arial"/>
          <w:sz w:val="19"/>
          <w:szCs w:val="19"/>
          <w:lang w:val="es-BO" w:eastAsia="es-ES"/>
        </w:rPr>
        <w:t xml:space="preserve">, </w:t>
      </w:r>
      <w:r w:rsidRPr="00002FCC">
        <w:rPr>
          <w:rFonts w:ascii="Arial" w:hAnsi="Arial" w:cs="Arial"/>
          <w:lang w:val="es-ES_tradnl" w:eastAsia="es-ES"/>
        </w:rPr>
        <w:t xml:space="preserve">con Número de Identificación Tributaria (NIT) 1020269020, con domicilio en calle Bueno N° 185, zona central de la ciudad de La Paz, representada legalmente por el Lic. _________, </w:t>
      </w:r>
      <w:r w:rsidRPr="00002FCC">
        <w:rPr>
          <w:rFonts w:ascii="Arial" w:hAnsi="Arial" w:cs="Arial"/>
          <w:lang w:val="es-BO" w:eastAsia="es-ES"/>
        </w:rPr>
        <w:t xml:space="preserve">con cédula de identidad N° _____ expedida en _________ </w:t>
      </w:r>
      <w:proofErr w:type="spellStart"/>
      <w:r w:rsidRPr="00002FCC">
        <w:rPr>
          <w:rFonts w:ascii="Arial" w:hAnsi="Arial" w:cs="Arial"/>
          <w:lang w:val="es-BO" w:eastAsia="es-ES"/>
        </w:rPr>
        <w:t>en</w:t>
      </w:r>
      <w:proofErr w:type="spellEnd"/>
      <w:r w:rsidRPr="00002FCC">
        <w:rPr>
          <w:rFonts w:ascii="Arial" w:hAnsi="Arial" w:cs="Arial"/>
          <w:lang w:val="es-BO" w:eastAsia="es-ES"/>
        </w:rPr>
        <w:t xml:space="preserve"> calidad de _________, delegado para la firma del presente Contrato, en mérito a la Resolución Administrativa PRS N° ___/20__ de fecha __ de ___ </w:t>
      </w:r>
      <w:proofErr w:type="spellStart"/>
      <w:r w:rsidRPr="00002FCC">
        <w:rPr>
          <w:rFonts w:ascii="Arial" w:hAnsi="Arial" w:cs="Arial"/>
          <w:lang w:val="es-BO" w:eastAsia="es-ES"/>
        </w:rPr>
        <w:t>de</w:t>
      </w:r>
      <w:proofErr w:type="spellEnd"/>
      <w:r w:rsidRPr="00002FCC">
        <w:rPr>
          <w:rFonts w:ascii="Arial" w:hAnsi="Arial" w:cs="Arial"/>
          <w:lang w:val="es-BO" w:eastAsia="es-ES"/>
        </w:rPr>
        <w:t xml:space="preserve"> 20__, que en adelante se denominará</w:t>
      </w:r>
      <w:r w:rsidRPr="00002FCC">
        <w:rPr>
          <w:rFonts w:ascii="Arial" w:hAnsi="Arial" w:cs="Arial"/>
          <w:lang w:val="es-ES_tradnl" w:eastAsia="es-ES"/>
        </w:rPr>
        <w:t xml:space="preserve"> la</w:t>
      </w:r>
      <w:r w:rsidRPr="00002FCC">
        <w:rPr>
          <w:rFonts w:ascii="Arial" w:hAnsi="Arial" w:cs="Arial"/>
          <w:b/>
          <w:lang w:val="es-ES_tradnl" w:eastAsia="es-ES"/>
        </w:rPr>
        <w:t xml:space="preserve"> </w:t>
      </w:r>
      <w:r w:rsidRPr="00002FCC">
        <w:rPr>
          <w:rFonts w:ascii="Arial" w:hAnsi="Arial" w:cs="Arial"/>
          <w:b/>
          <w:lang w:val="es-BO" w:eastAsia="es-ES"/>
        </w:rPr>
        <w:t>ENTIDAD</w:t>
      </w:r>
      <w:r w:rsidRPr="00002FCC">
        <w:rPr>
          <w:rFonts w:ascii="Arial" w:hAnsi="Arial" w:cs="Arial"/>
          <w:lang w:val="es-ES_tradnl" w:eastAsia="es-ES"/>
        </w:rPr>
        <w:t>.</w:t>
      </w:r>
    </w:p>
    <w:p w:rsidR="00002FCC" w:rsidRPr="00002FCC" w:rsidRDefault="00002FCC" w:rsidP="00002FCC">
      <w:pPr>
        <w:spacing w:after="120"/>
        <w:ind w:left="567" w:hanging="567"/>
        <w:jc w:val="both"/>
        <w:rPr>
          <w:rFonts w:ascii="Arial" w:hAnsi="Arial" w:cs="Arial"/>
          <w:b/>
          <w:lang w:val="es-BO" w:eastAsia="es-ES"/>
        </w:rPr>
      </w:pPr>
      <w:r w:rsidRPr="00002FCC">
        <w:rPr>
          <w:rFonts w:ascii="Arial" w:hAnsi="Arial" w:cs="Arial"/>
          <w:b/>
          <w:lang w:val="es-BO" w:eastAsia="es-ES"/>
        </w:rPr>
        <w:t>1.2   ___________</w:t>
      </w:r>
      <w:r w:rsidRPr="00002FCC">
        <w:rPr>
          <w:rFonts w:ascii="Arial" w:hAnsi="Arial" w:cs="Arial"/>
          <w:lang w:val="es-ES_tradnl" w:eastAsia="es-ES"/>
        </w:rPr>
        <w:t>, con cédula de identidad N° ____ expedida en ___, con Número de Identificación Tributaria (NIT) ____</w:t>
      </w:r>
      <w:r w:rsidRPr="00002FCC">
        <w:rPr>
          <w:rFonts w:ascii="Arial" w:hAnsi="Arial" w:cs="Arial"/>
          <w:lang w:val="es-BO" w:eastAsia="es-ES"/>
        </w:rPr>
        <w:t>,</w:t>
      </w:r>
      <w:r w:rsidRPr="00002FCC">
        <w:rPr>
          <w:rFonts w:ascii="Arial" w:hAnsi="Arial" w:cs="Arial"/>
          <w:b/>
          <w:lang w:val="es-BO" w:eastAsia="es-ES"/>
        </w:rPr>
        <w:t xml:space="preserve"> </w:t>
      </w:r>
      <w:r w:rsidRPr="00002FCC">
        <w:rPr>
          <w:rFonts w:ascii="Arial" w:hAnsi="Arial" w:cs="Arial"/>
          <w:lang w:val="es-BO" w:eastAsia="es-ES"/>
        </w:rPr>
        <w:t>con domicilio en la avenida _____ N° ____ zona ____ de la ciudad de ____,</w:t>
      </w:r>
      <w:r w:rsidRPr="00002FCC">
        <w:rPr>
          <w:rFonts w:ascii="Arial" w:hAnsi="Arial" w:cs="Arial"/>
          <w:lang w:val="es-ES_tradnl" w:eastAsia="es-ES"/>
        </w:rPr>
        <w:t xml:space="preserve"> conforme el certificado RUPE N° _______de __ </w:t>
      </w:r>
      <w:proofErr w:type="spellStart"/>
      <w:r w:rsidRPr="00002FCC">
        <w:rPr>
          <w:rFonts w:ascii="Arial" w:hAnsi="Arial" w:cs="Arial"/>
          <w:lang w:val="es-ES_tradnl" w:eastAsia="es-ES"/>
        </w:rPr>
        <w:t>de</w:t>
      </w:r>
      <w:proofErr w:type="spellEnd"/>
      <w:r w:rsidRPr="00002FCC">
        <w:rPr>
          <w:rFonts w:ascii="Arial" w:hAnsi="Arial" w:cs="Arial"/>
          <w:lang w:val="es-ES_tradnl" w:eastAsia="es-ES"/>
        </w:rPr>
        <w:t xml:space="preserve"> ___</w:t>
      </w:r>
      <w:r w:rsidRPr="00002FCC">
        <w:rPr>
          <w:rFonts w:ascii="Arial" w:hAnsi="Arial" w:cs="Arial"/>
          <w:lang w:val="es-BO" w:eastAsia="es-ES"/>
        </w:rPr>
        <w:t xml:space="preserve">, que en adelante se denominará la </w:t>
      </w:r>
      <w:r w:rsidRPr="00002FCC">
        <w:rPr>
          <w:rFonts w:ascii="Arial" w:hAnsi="Arial" w:cs="Arial"/>
          <w:b/>
          <w:bCs/>
          <w:lang w:val="es-BO" w:eastAsia="es-ES"/>
        </w:rPr>
        <w:t>ARRENDADORA</w:t>
      </w:r>
      <w:r w:rsidRPr="00002FCC">
        <w:rPr>
          <w:rFonts w:ascii="Arial" w:hAnsi="Arial" w:cs="Arial"/>
          <w:lang w:val="es-BO" w:eastAsia="es-ES"/>
        </w:rPr>
        <w:t>.</w:t>
      </w:r>
      <w:r w:rsidRPr="00002FCC">
        <w:rPr>
          <w:rFonts w:ascii="Arial" w:hAnsi="Arial" w:cs="Arial"/>
          <w:b/>
          <w:lang w:val="es-BO" w:eastAsia="es-ES"/>
        </w:rPr>
        <w:t> </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Tanto la </w:t>
      </w:r>
      <w:r w:rsidRPr="00002FCC">
        <w:rPr>
          <w:rFonts w:ascii="Arial" w:hAnsi="Arial" w:cs="Arial"/>
          <w:b/>
          <w:lang w:val="es-BO" w:eastAsia="es-ES"/>
        </w:rPr>
        <w:t>ENTIDAD</w:t>
      </w:r>
      <w:r w:rsidRPr="00002FCC">
        <w:rPr>
          <w:rFonts w:ascii="Arial" w:hAnsi="Arial" w:cs="Arial"/>
          <w:lang w:val="es-BO" w:eastAsia="es-ES"/>
        </w:rPr>
        <w:t xml:space="preserve"> como la </w:t>
      </w:r>
      <w:r w:rsidRPr="00002FCC">
        <w:rPr>
          <w:rFonts w:ascii="Arial" w:hAnsi="Arial" w:cs="Arial"/>
          <w:b/>
          <w:lang w:val="es-BO" w:eastAsia="es-ES"/>
        </w:rPr>
        <w:t>ARRENDADORA</w:t>
      </w:r>
      <w:r w:rsidRPr="00002FCC">
        <w:rPr>
          <w:rFonts w:ascii="Arial" w:hAnsi="Arial" w:cs="Arial"/>
          <w:lang w:val="es-BO" w:eastAsia="es-ES"/>
        </w:rPr>
        <w:t xml:space="preserve"> podrán ser </w:t>
      </w:r>
      <w:proofErr w:type="gramStart"/>
      <w:r w:rsidRPr="00002FCC">
        <w:rPr>
          <w:rFonts w:ascii="Arial" w:hAnsi="Arial" w:cs="Arial"/>
          <w:lang w:val="es-BO" w:eastAsia="es-ES"/>
        </w:rPr>
        <w:t>denominados</w:t>
      </w:r>
      <w:proofErr w:type="gramEnd"/>
      <w:r w:rsidRPr="00002FCC">
        <w:rPr>
          <w:rFonts w:ascii="Arial" w:hAnsi="Arial" w:cs="Arial"/>
          <w:lang w:val="es-BO" w:eastAsia="es-ES"/>
        </w:rPr>
        <w:t xml:space="preserve"> individualmente e indistintamente “</w:t>
      </w:r>
      <w:r w:rsidRPr="00002FCC">
        <w:rPr>
          <w:rFonts w:ascii="Arial" w:hAnsi="Arial" w:cs="Arial"/>
          <w:iCs/>
          <w:lang w:val="es-BO" w:eastAsia="es-ES"/>
        </w:rPr>
        <w:t>Parte</w:t>
      </w:r>
      <w:r w:rsidRPr="00002FCC">
        <w:rPr>
          <w:rFonts w:ascii="Arial" w:hAnsi="Arial" w:cs="Arial"/>
          <w:lang w:val="es-BO" w:eastAsia="es-ES"/>
        </w:rPr>
        <w:t>” o colectivamente “</w:t>
      </w:r>
      <w:r w:rsidRPr="00002FCC">
        <w:rPr>
          <w:rFonts w:ascii="Arial" w:hAnsi="Arial" w:cs="Arial"/>
          <w:iCs/>
          <w:lang w:val="es-BO" w:eastAsia="es-ES"/>
        </w:rPr>
        <w:t>Partes</w:t>
      </w:r>
      <w:r w:rsidRPr="00002FCC">
        <w:rPr>
          <w:rFonts w:ascii="Arial" w:hAnsi="Arial" w:cs="Arial"/>
          <w:lang w:val="es-BO" w:eastAsia="es-ES"/>
        </w:rPr>
        <w:t>”.</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 xml:space="preserve">SEGUNDA.- (ANTECEDENTES LEGALES DEL CONTRATO) </w:t>
      </w:r>
    </w:p>
    <w:p w:rsidR="00002FCC" w:rsidRPr="00002FCC" w:rsidRDefault="00002FCC" w:rsidP="00002FCC">
      <w:pPr>
        <w:spacing w:after="120"/>
        <w:ind w:left="567" w:hanging="567"/>
        <w:jc w:val="both"/>
        <w:rPr>
          <w:rFonts w:ascii="Arial" w:hAnsi="Arial" w:cs="Arial"/>
          <w:lang w:val="es-BO" w:eastAsia="es-ES"/>
        </w:rPr>
      </w:pPr>
      <w:r w:rsidRPr="00002FCC">
        <w:rPr>
          <w:rFonts w:ascii="Arial" w:hAnsi="Arial" w:cs="Arial"/>
          <w:b/>
          <w:bCs/>
          <w:lang w:val="es-BO" w:eastAsia="es-ES"/>
        </w:rPr>
        <w:t xml:space="preserve">2.1. </w:t>
      </w:r>
      <w:r w:rsidRPr="00002FCC">
        <w:rPr>
          <w:rFonts w:ascii="Arial" w:hAnsi="Arial" w:cs="Arial"/>
          <w:b/>
          <w:bCs/>
          <w:lang w:val="es-BO" w:eastAsia="es-ES"/>
        </w:rPr>
        <w:tab/>
      </w:r>
      <w:r w:rsidRPr="00002FCC">
        <w:rPr>
          <w:rFonts w:ascii="Arial" w:hAnsi="Arial" w:cs="Arial"/>
          <w:lang w:val="es-BO" w:eastAsia="es-ES"/>
        </w:rPr>
        <w:t>La</w:t>
      </w:r>
      <w:r w:rsidRPr="00002FCC">
        <w:rPr>
          <w:rFonts w:ascii="Arial" w:hAnsi="Arial" w:cs="Arial"/>
          <w:b/>
          <w:lang w:val="es-BO" w:eastAsia="es-ES"/>
        </w:rPr>
        <w:t xml:space="preserve"> Entidad </w:t>
      </w:r>
      <w:r w:rsidRPr="00002FCC">
        <w:rPr>
          <w:rFonts w:ascii="Arial" w:hAnsi="Arial" w:cs="Arial"/>
          <w:lang w:val="es-BO" w:eastAsia="es-ES"/>
        </w:rPr>
        <w:t xml:space="preserve">mediante la modalidad de contratación directa con código de proceso: </w:t>
      </w:r>
      <w:r w:rsidRPr="00002FCC">
        <w:rPr>
          <w:rFonts w:ascii="Arial" w:hAnsi="Arial" w:cs="Arial"/>
          <w:sz w:val="19"/>
          <w:szCs w:val="19"/>
          <w:lang w:val="es-BO" w:eastAsia="es-ES"/>
        </w:rPr>
        <w:t>_____</w:t>
      </w:r>
      <w:r w:rsidRPr="00002FCC">
        <w:rPr>
          <w:rFonts w:ascii="Arial" w:hAnsi="Arial" w:cs="Arial"/>
          <w:lang w:val="es-BO" w:eastAsia="es-ES"/>
        </w:rPr>
        <w:t xml:space="preserve">, llevó adelante el proceso de contratación para el </w:t>
      </w:r>
      <w:r w:rsidRPr="00002FCC">
        <w:rPr>
          <w:rFonts w:ascii="Arial" w:hAnsi="Arial" w:cs="Arial"/>
          <w:b/>
          <w:lang w:val="es-BO" w:eastAsia="es-ES"/>
        </w:rPr>
        <w:t>“</w:t>
      </w:r>
      <w:r w:rsidRPr="00002FCC">
        <w:rPr>
          <w:rFonts w:ascii="Arial" w:hAnsi="Arial" w:cs="Arial"/>
          <w:b/>
          <w:sz w:val="19"/>
          <w:szCs w:val="19"/>
          <w:lang w:val="es-BO" w:eastAsia="es-ES"/>
        </w:rPr>
        <w:t>ARRENDAMIENTO DE INMUEBLE ______</w:t>
      </w:r>
      <w:r w:rsidRPr="00002FCC">
        <w:rPr>
          <w:rFonts w:ascii="Arial" w:hAnsi="Arial" w:cs="Arial"/>
          <w:b/>
          <w:lang w:val="es-BO" w:eastAsia="es-ES"/>
        </w:rPr>
        <w:t>”</w:t>
      </w:r>
      <w:r w:rsidRPr="00002FCC">
        <w:rPr>
          <w:rFonts w:ascii="Arial" w:hAnsi="Arial" w:cs="Arial"/>
          <w:lang w:val="es-BO" w:eastAsia="es-ES"/>
        </w:rPr>
        <w:t>,</w:t>
      </w:r>
      <w:r w:rsidRPr="00002FCC">
        <w:rPr>
          <w:rFonts w:ascii="Arial" w:hAnsi="Arial" w:cs="Arial"/>
          <w:b/>
          <w:lang w:val="es-BO" w:eastAsia="es-ES"/>
        </w:rPr>
        <w:t xml:space="preserve"> </w:t>
      </w:r>
      <w:r w:rsidRPr="00002FCC">
        <w:rPr>
          <w:rFonts w:ascii="Arial" w:hAnsi="Arial" w:cs="Arial"/>
          <w:lang w:val="es-BO" w:eastAsia="es-ES"/>
        </w:rPr>
        <w:t>realizado bajo las normas y regulaciones de contratación establecidas en el Reglamento Específico del Sistema de Administración de Bienes y Servicios Empresa Pública Nacional Estratégica RE SABS EPNE YPFB de Yacimientos Petrolíferos Fiscales Bolivianos aprobado mediante Resolución de Directorio N° 58/2013 de 22 de julio de 2013 y el documento de contratación directa.</w:t>
      </w:r>
    </w:p>
    <w:p w:rsidR="00002FCC" w:rsidRPr="00002FCC" w:rsidRDefault="00002FCC" w:rsidP="00002FCC">
      <w:pPr>
        <w:spacing w:after="120"/>
        <w:ind w:left="567" w:hanging="567"/>
        <w:jc w:val="both"/>
        <w:rPr>
          <w:rFonts w:ascii="Arial" w:hAnsi="Arial" w:cs="Arial"/>
          <w:bCs/>
          <w:lang w:val="es-BO" w:eastAsia="es-ES"/>
        </w:rPr>
      </w:pPr>
      <w:r w:rsidRPr="00002FCC">
        <w:rPr>
          <w:rFonts w:ascii="Arial" w:hAnsi="Arial" w:cs="Arial"/>
          <w:b/>
          <w:bCs/>
          <w:lang w:val="es-BO" w:eastAsia="es-ES"/>
        </w:rPr>
        <w:t>2.2.</w:t>
      </w:r>
      <w:r w:rsidRPr="00002FCC">
        <w:rPr>
          <w:rFonts w:ascii="Arial" w:hAnsi="Arial" w:cs="Arial"/>
          <w:bCs/>
          <w:lang w:val="es-BO" w:eastAsia="es-ES"/>
        </w:rPr>
        <w:t xml:space="preserve">   Por su parte </w:t>
      </w:r>
      <w:r w:rsidRPr="00002FCC">
        <w:rPr>
          <w:rFonts w:ascii="Arial" w:hAnsi="Arial" w:cs="Arial"/>
          <w:lang w:val="es-BO" w:eastAsia="es-ES"/>
        </w:rPr>
        <w:t xml:space="preserve">la </w:t>
      </w:r>
      <w:r w:rsidRPr="00002FCC">
        <w:rPr>
          <w:rFonts w:ascii="Arial" w:hAnsi="Arial" w:cs="Arial"/>
          <w:b/>
          <w:bCs/>
          <w:lang w:val="es-BO" w:eastAsia="es-ES"/>
        </w:rPr>
        <w:t>ARRENDADORA</w:t>
      </w:r>
      <w:r w:rsidRPr="00002FCC">
        <w:rPr>
          <w:rFonts w:ascii="Arial" w:hAnsi="Arial" w:cs="Arial"/>
          <w:bCs/>
          <w:lang w:val="es-BO" w:eastAsia="es-ES"/>
        </w:rPr>
        <w:t xml:space="preserve"> reúne las condiciones para llevar a cabo el Arrendamiento detallado en el presente Contrato. </w:t>
      </w:r>
      <w:bookmarkStart w:id="5" w:name="_Toc418613179"/>
      <w:bookmarkStart w:id="6" w:name="_Toc429824734"/>
      <w:bookmarkStart w:id="7" w:name="_Toc245538374"/>
      <w:bookmarkStart w:id="8" w:name="_Toc249143838"/>
    </w:p>
    <w:bookmarkEnd w:id="5"/>
    <w:bookmarkEnd w:id="6"/>
    <w:bookmarkEnd w:id="7"/>
    <w:bookmarkEnd w:id="8"/>
    <w:p w:rsidR="00002FCC" w:rsidRPr="00002FCC" w:rsidRDefault="00002FCC" w:rsidP="00002FCC">
      <w:pPr>
        <w:spacing w:after="120"/>
        <w:rPr>
          <w:rFonts w:ascii="Arial" w:hAnsi="Arial" w:cs="Arial"/>
          <w:b/>
          <w:u w:val="single"/>
          <w:lang w:val="es-BO" w:eastAsia="es-ES"/>
        </w:rPr>
      </w:pPr>
      <w:r w:rsidRPr="00002FCC">
        <w:rPr>
          <w:rFonts w:ascii="Arial" w:hAnsi="Arial" w:cs="Arial"/>
          <w:b/>
          <w:u w:val="single"/>
          <w:lang w:val="es-ES_tradnl" w:eastAsia="es-ES"/>
        </w:rPr>
        <w:t xml:space="preserve">TERCERA.- </w:t>
      </w:r>
      <w:r w:rsidRPr="00002FCC">
        <w:rPr>
          <w:rFonts w:ascii="Arial" w:hAnsi="Arial" w:cs="Arial"/>
          <w:b/>
          <w:u w:val="single"/>
          <w:lang w:val="es-BO" w:eastAsia="es-ES"/>
        </w:rPr>
        <w:t>(DISPOSICIONES GENERALES)</w:t>
      </w:r>
    </w:p>
    <w:p w:rsidR="00002FCC" w:rsidRPr="00002FCC" w:rsidRDefault="00002FCC" w:rsidP="00002FCC">
      <w:pPr>
        <w:spacing w:after="120"/>
        <w:ind w:left="567" w:hanging="567"/>
        <w:jc w:val="both"/>
        <w:rPr>
          <w:rFonts w:ascii="Arial" w:hAnsi="Arial" w:cs="Arial"/>
          <w:lang w:val="es-BO" w:eastAsia="es-ES"/>
        </w:rPr>
      </w:pPr>
      <w:r w:rsidRPr="00002FCC">
        <w:rPr>
          <w:rFonts w:ascii="Arial" w:hAnsi="Arial" w:cs="Arial"/>
          <w:b/>
          <w:lang w:val="es-BO" w:eastAsia="es-ES"/>
        </w:rPr>
        <w:t>3.1.</w:t>
      </w:r>
      <w:r w:rsidRPr="00002FCC">
        <w:rPr>
          <w:rFonts w:ascii="Arial" w:hAnsi="Arial" w:cs="Arial"/>
          <w:b/>
          <w:lang w:val="es-BO" w:eastAsia="es-ES"/>
        </w:rPr>
        <w:tab/>
        <w:t>Definiciones:</w:t>
      </w:r>
      <w:r w:rsidRPr="00002FCC">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002FCC" w:rsidRPr="00002FCC" w:rsidTr="00FF5990">
        <w:tc>
          <w:tcPr>
            <w:tcW w:w="2522" w:type="dxa"/>
            <w:shd w:val="clear" w:color="auto" w:fill="auto"/>
          </w:tcPr>
          <w:p w:rsidR="00002FCC" w:rsidRPr="00002FCC" w:rsidRDefault="00002FCC" w:rsidP="00002FCC">
            <w:pPr>
              <w:spacing w:after="120"/>
              <w:rPr>
                <w:rFonts w:ascii="Arial" w:hAnsi="Arial" w:cs="Arial"/>
                <w:b/>
                <w:lang w:val="es-BO" w:eastAsia="es-ES"/>
              </w:rPr>
            </w:pPr>
            <w:r w:rsidRPr="00002FCC">
              <w:rPr>
                <w:rFonts w:ascii="Arial" w:hAnsi="Arial" w:cs="Arial"/>
                <w:b/>
                <w:lang w:val="es-BO" w:eastAsia="es-ES"/>
              </w:rPr>
              <w:t>Arrendamiento:</w:t>
            </w:r>
          </w:p>
          <w:p w:rsidR="00002FCC" w:rsidRPr="00002FCC" w:rsidRDefault="00002FCC" w:rsidP="00002FCC">
            <w:pPr>
              <w:spacing w:after="120"/>
              <w:jc w:val="both"/>
              <w:rPr>
                <w:rFonts w:ascii="Arial" w:hAnsi="Arial" w:cs="Arial"/>
                <w:lang w:val="es-BO" w:eastAsia="es-ES"/>
              </w:rPr>
            </w:pPr>
          </w:p>
        </w:tc>
        <w:tc>
          <w:tcPr>
            <w:tcW w:w="6237" w:type="dxa"/>
            <w:shd w:val="clear" w:color="auto" w:fill="auto"/>
          </w:tcPr>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Significa el alquiler del ___________, para el desarrollo normal y efectivo de sus actividades provisto por la </w:t>
            </w:r>
            <w:r w:rsidRPr="00002FCC">
              <w:rPr>
                <w:rFonts w:ascii="Arial" w:hAnsi="Arial" w:cs="Arial"/>
                <w:b/>
                <w:lang w:val="es-BO" w:eastAsia="es-ES"/>
              </w:rPr>
              <w:t>ARRENDADORA</w:t>
            </w:r>
            <w:r w:rsidRPr="00002FCC">
              <w:rPr>
                <w:rFonts w:ascii="Arial" w:hAnsi="Arial" w:cs="Arial"/>
                <w:lang w:val="es-BO" w:eastAsia="es-ES"/>
              </w:rPr>
              <w:t xml:space="preserve"> a favor de la </w:t>
            </w:r>
            <w:r w:rsidRPr="00002FCC">
              <w:rPr>
                <w:rFonts w:ascii="Arial" w:hAnsi="Arial" w:cs="Arial"/>
                <w:b/>
                <w:lang w:val="es-BO" w:eastAsia="es-ES"/>
              </w:rPr>
              <w:t>ENTIDAD</w:t>
            </w:r>
            <w:r w:rsidRPr="00002FCC">
              <w:rPr>
                <w:rFonts w:ascii="Arial" w:hAnsi="Arial" w:cs="Arial"/>
                <w:lang w:val="es-BO" w:eastAsia="es-ES"/>
              </w:rPr>
              <w:t xml:space="preserve"> conforme al objeto del presente Contrato, bajo su exclusiva responsabilidad y riesgo, cumpliendo las previsiones de este Contrato, sus anexos y la Ley Aplicable.</w:t>
            </w:r>
          </w:p>
        </w:tc>
      </w:tr>
      <w:tr w:rsidR="00002FCC" w:rsidRPr="00002FCC" w:rsidTr="00FF5990">
        <w:tc>
          <w:tcPr>
            <w:tcW w:w="2522" w:type="dxa"/>
            <w:shd w:val="clear" w:color="auto" w:fill="auto"/>
          </w:tcPr>
          <w:p w:rsidR="00002FCC" w:rsidRPr="00002FCC" w:rsidRDefault="00002FCC" w:rsidP="00002FCC">
            <w:pPr>
              <w:spacing w:after="120"/>
              <w:jc w:val="both"/>
              <w:rPr>
                <w:rFonts w:ascii="Arial" w:hAnsi="Arial" w:cs="Arial"/>
                <w:b/>
                <w:lang w:val="es-BO" w:eastAsia="es-ES"/>
              </w:rPr>
            </w:pPr>
            <w:r w:rsidRPr="00002FCC">
              <w:rPr>
                <w:rFonts w:ascii="Arial" w:hAnsi="Arial" w:cs="Arial"/>
                <w:b/>
                <w:lang w:val="es-BO" w:eastAsia="es-ES"/>
              </w:rPr>
              <w:lastRenderedPageBreak/>
              <w:t>Contrato:</w:t>
            </w:r>
          </w:p>
        </w:tc>
        <w:tc>
          <w:tcPr>
            <w:tcW w:w="6237" w:type="dxa"/>
            <w:shd w:val="clear" w:color="auto" w:fill="auto"/>
          </w:tcPr>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Es el presente documento celebrado entre las Partes, junto con todos los anexos que forman parte integrante del mismo.</w:t>
            </w:r>
          </w:p>
        </w:tc>
      </w:tr>
      <w:tr w:rsidR="00002FCC" w:rsidRPr="00002FCC" w:rsidTr="00FF5990">
        <w:tc>
          <w:tcPr>
            <w:tcW w:w="2522" w:type="dxa"/>
            <w:shd w:val="clear" w:color="auto" w:fill="auto"/>
          </w:tcPr>
          <w:p w:rsidR="00002FCC" w:rsidRPr="00002FCC" w:rsidRDefault="00002FCC" w:rsidP="00002FCC">
            <w:pPr>
              <w:spacing w:after="120"/>
              <w:rPr>
                <w:rFonts w:ascii="Arial" w:hAnsi="Arial" w:cs="Arial"/>
                <w:b/>
                <w:lang w:val="es-BO" w:eastAsia="es-ES"/>
              </w:rPr>
            </w:pPr>
            <w:r w:rsidRPr="00002FCC">
              <w:rPr>
                <w:rFonts w:ascii="Arial" w:hAnsi="Arial" w:cs="Arial"/>
                <w:b/>
                <w:lang w:val="es-BO" w:eastAsia="es-ES"/>
              </w:rPr>
              <w:t>Fiscal de Servicio:</w:t>
            </w:r>
          </w:p>
        </w:tc>
        <w:tc>
          <w:tcPr>
            <w:tcW w:w="6237" w:type="dxa"/>
            <w:shd w:val="clear" w:color="auto" w:fill="auto"/>
          </w:tcPr>
          <w:p w:rsidR="00002FCC" w:rsidRPr="00002FCC" w:rsidRDefault="00002FCC" w:rsidP="00002FCC">
            <w:pPr>
              <w:spacing w:after="120"/>
              <w:jc w:val="both"/>
              <w:rPr>
                <w:rFonts w:ascii="Arial" w:hAnsi="Arial" w:cs="Arial"/>
                <w:lang w:val="es-BO" w:eastAsia="es-ES"/>
              </w:rPr>
            </w:pPr>
            <w:r w:rsidRPr="00002FCC">
              <w:rPr>
                <w:rFonts w:ascii="Arial" w:hAnsi="Arial" w:cs="Arial"/>
                <w:color w:val="000000"/>
                <w:lang w:val="es-BO" w:eastAsia="es-ES"/>
              </w:rPr>
              <w:t>Es el profesional</w:t>
            </w:r>
            <w:r w:rsidRPr="00002FCC">
              <w:rPr>
                <w:rFonts w:ascii="Arial" w:hAnsi="Arial" w:cs="Arial"/>
                <w:lang w:val="es-ES_tradnl" w:eastAsia="es-ES"/>
              </w:rPr>
              <w:t xml:space="preserve"> nominado por e</w:t>
            </w:r>
            <w:r w:rsidRPr="00002FCC">
              <w:rPr>
                <w:rFonts w:ascii="Arial" w:hAnsi="Arial" w:cs="Arial"/>
                <w:bCs/>
                <w:color w:val="000000"/>
                <w:lang w:val="es-BO" w:eastAsia="es-ES"/>
              </w:rPr>
              <w:t>l responsable del proceso de contratación,</w:t>
            </w:r>
            <w:r w:rsidRPr="00002FCC">
              <w:rPr>
                <w:rFonts w:ascii="Arial" w:hAnsi="Arial" w:cs="Arial"/>
                <w:lang w:val="es-ES_tradnl" w:eastAsia="es-ES"/>
              </w:rPr>
              <w:t xml:space="preserve"> quien en representación de la </w:t>
            </w:r>
            <w:r w:rsidRPr="00002FCC">
              <w:rPr>
                <w:rFonts w:ascii="Arial" w:hAnsi="Arial" w:cs="Arial"/>
                <w:b/>
                <w:lang w:val="es-ES_tradnl" w:eastAsia="es-ES"/>
              </w:rPr>
              <w:t>ENTIDAD</w:t>
            </w:r>
            <w:r w:rsidRPr="00002FCC">
              <w:rPr>
                <w:rFonts w:ascii="Arial" w:hAnsi="Arial" w:cs="Arial"/>
                <w:lang w:val="es-ES_tradnl" w:eastAsia="es-ES"/>
              </w:rPr>
              <w:t xml:space="preserve"> exige el cumplimiento del presente Contrato a la </w:t>
            </w:r>
            <w:r w:rsidRPr="00002FCC">
              <w:rPr>
                <w:rFonts w:ascii="Arial" w:hAnsi="Arial" w:cs="Arial"/>
                <w:b/>
                <w:lang w:val="es-ES_tradnl" w:eastAsia="es-ES"/>
              </w:rPr>
              <w:t>ARRENDADORA</w:t>
            </w:r>
            <w:r w:rsidRPr="00002FCC">
              <w:rPr>
                <w:rFonts w:ascii="Arial" w:hAnsi="Arial" w:cs="Arial"/>
                <w:lang w:val="es-ES_tradnl" w:eastAsia="es-ES"/>
              </w:rPr>
              <w:t>, ejerciendo control respecto a la observancia de las especificaciones técnicas.</w:t>
            </w:r>
          </w:p>
        </w:tc>
      </w:tr>
      <w:tr w:rsidR="00002FCC" w:rsidRPr="00002FCC" w:rsidTr="00FF5990">
        <w:tc>
          <w:tcPr>
            <w:tcW w:w="2522" w:type="dxa"/>
            <w:shd w:val="clear" w:color="auto" w:fill="auto"/>
          </w:tcPr>
          <w:p w:rsidR="00002FCC" w:rsidRPr="00002FCC" w:rsidRDefault="00002FCC" w:rsidP="00002FCC">
            <w:pPr>
              <w:spacing w:after="120"/>
              <w:rPr>
                <w:rFonts w:ascii="Arial" w:hAnsi="Arial" w:cs="Arial"/>
                <w:b/>
                <w:lang w:val="es-BO" w:eastAsia="es-ES"/>
              </w:rPr>
            </w:pPr>
            <w:r w:rsidRPr="00002FCC">
              <w:rPr>
                <w:rFonts w:ascii="Arial" w:hAnsi="Arial" w:cs="Arial"/>
                <w:b/>
                <w:lang w:val="es-BO" w:eastAsia="es-ES"/>
              </w:rPr>
              <w:t>Ley Aplicable:</w:t>
            </w:r>
            <w:r w:rsidRPr="00002FCC">
              <w:rPr>
                <w:rFonts w:ascii="Arial" w:hAnsi="Arial" w:cs="Arial"/>
                <w:lang w:val="es-BO" w:eastAsia="es-ES"/>
              </w:rPr>
              <w:tab/>
            </w:r>
          </w:p>
        </w:tc>
        <w:tc>
          <w:tcPr>
            <w:tcW w:w="6237" w:type="dxa"/>
            <w:shd w:val="clear" w:color="auto" w:fill="auto"/>
          </w:tcPr>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Son las normas constitucionales, leyes, decretos supremos y toda otra disposición legal vigente y publicada en el Estado Plurinacional de Bolivia.</w:t>
            </w:r>
          </w:p>
        </w:tc>
      </w:tr>
      <w:tr w:rsidR="00002FCC" w:rsidRPr="00002FCC" w:rsidTr="00FF5990">
        <w:tc>
          <w:tcPr>
            <w:tcW w:w="2522" w:type="dxa"/>
            <w:shd w:val="clear" w:color="auto" w:fill="auto"/>
          </w:tcPr>
          <w:p w:rsidR="00002FCC" w:rsidRPr="00002FCC" w:rsidRDefault="00002FCC" w:rsidP="00002FCC">
            <w:pPr>
              <w:spacing w:after="120"/>
              <w:rPr>
                <w:rFonts w:ascii="Arial" w:hAnsi="Arial" w:cs="Arial"/>
                <w:b/>
                <w:lang w:val="es-BO" w:eastAsia="es-ES"/>
              </w:rPr>
            </w:pPr>
            <w:r w:rsidRPr="00002FCC">
              <w:rPr>
                <w:rFonts w:ascii="Arial" w:hAnsi="Arial" w:cs="Arial"/>
                <w:b/>
                <w:lang w:val="es-BO" w:eastAsia="es-ES"/>
              </w:rPr>
              <w:t>Unidad Solicitante:</w:t>
            </w:r>
          </w:p>
        </w:tc>
        <w:tc>
          <w:tcPr>
            <w:tcW w:w="6237" w:type="dxa"/>
            <w:shd w:val="clear" w:color="auto" w:fill="auto"/>
          </w:tcPr>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Es la __________ (____) de la </w:t>
            </w:r>
            <w:r w:rsidRPr="00002FCC">
              <w:rPr>
                <w:rFonts w:ascii="Arial" w:hAnsi="Arial" w:cs="Arial"/>
                <w:b/>
                <w:lang w:val="es-BO" w:eastAsia="es-ES"/>
              </w:rPr>
              <w:t>ENTIDAD</w:t>
            </w:r>
            <w:r w:rsidRPr="00002FCC">
              <w:rPr>
                <w:rFonts w:ascii="Arial" w:hAnsi="Arial" w:cs="Arial"/>
                <w:lang w:val="es-BO" w:eastAsia="es-ES"/>
              </w:rPr>
              <w:t>.</w:t>
            </w:r>
          </w:p>
        </w:tc>
      </w:tr>
    </w:tbl>
    <w:p w:rsidR="00002FCC" w:rsidRPr="00002FCC" w:rsidRDefault="00002FCC" w:rsidP="00002FCC">
      <w:pPr>
        <w:spacing w:after="120"/>
        <w:ind w:left="567" w:hanging="567"/>
        <w:jc w:val="both"/>
        <w:rPr>
          <w:rFonts w:ascii="Arial" w:hAnsi="Arial" w:cs="Arial"/>
          <w:lang w:val="es-BO" w:eastAsia="es-ES"/>
        </w:rPr>
      </w:pPr>
      <w:r w:rsidRPr="00002FCC">
        <w:rPr>
          <w:rFonts w:ascii="Arial" w:hAnsi="Arial" w:cs="Arial"/>
          <w:b/>
          <w:lang w:val="es-BO" w:eastAsia="es-ES"/>
        </w:rPr>
        <w:t xml:space="preserve">3.2. </w:t>
      </w:r>
      <w:r w:rsidRPr="00002FCC">
        <w:rPr>
          <w:rFonts w:ascii="Arial" w:hAnsi="Arial" w:cs="Arial"/>
          <w:b/>
          <w:lang w:val="es-BO" w:eastAsia="es-ES"/>
        </w:rPr>
        <w:tab/>
      </w:r>
      <w:r w:rsidRPr="00002FCC">
        <w:rPr>
          <w:rFonts w:ascii="Arial" w:hAnsi="Arial" w:cs="Arial"/>
          <w:b/>
          <w:bCs/>
          <w:lang w:val="es-BO" w:eastAsia="es-ES"/>
        </w:rPr>
        <w:t xml:space="preserve">Discrepancias: </w:t>
      </w:r>
      <w:r w:rsidRPr="00002FCC">
        <w:rPr>
          <w:rFonts w:ascii="Arial" w:hAnsi="Arial" w:cs="Arial"/>
          <w:lang w:val="es-BO"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002FCC" w:rsidRPr="00002FCC" w:rsidRDefault="00002FCC" w:rsidP="00002F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002FCC">
        <w:rPr>
          <w:rFonts w:ascii="Arial" w:hAnsi="Arial" w:cs="Arial"/>
          <w:b/>
          <w:lang w:val="es-BO" w:eastAsia="es-ES"/>
        </w:rPr>
        <w:t>3.3</w:t>
      </w:r>
      <w:r w:rsidRPr="00002FCC">
        <w:rPr>
          <w:rFonts w:ascii="Arial" w:hAnsi="Arial" w:cs="Arial"/>
          <w:lang w:val="es-BO" w:eastAsia="es-ES"/>
        </w:rPr>
        <w:tab/>
      </w:r>
      <w:r w:rsidRPr="00002FCC">
        <w:rPr>
          <w:rFonts w:ascii="Arial" w:hAnsi="Arial" w:cs="Arial"/>
          <w:b/>
          <w:lang w:val="es-BO" w:eastAsia="es-ES"/>
        </w:rPr>
        <w:t>Encabezamientos:</w:t>
      </w:r>
      <w:r w:rsidRPr="00002FCC">
        <w:rPr>
          <w:rFonts w:ascii="Arial" w:hAnsi="Arial" w:cs="Arial"/>
          <w:lang w:val="es-BO" w:eastAsia="es-ES"/>
        </w:rPr>
        <w:t xml:space="preserve"> El contenido de este Contrato no se verá restringido, modificado o afectado por los encabezamientos.</w:t>
      </w:r>
    </w:p>
    <w:p w:rsidR="00002FCC" w:rsidRPr="00002FCC" w:rsidRDefault="00002FCC" w:rsidP="00002F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002FCC">
        <w:rPr>
          <w:rFonts w:ascii="Arial" w:hAnsi="Arial" w:cs="Arial"/>
          <w:b/>
          <w:lang w:val="es-BO" w:eastAsia="es-ES"/>
        </w:rPr>
        <w:t xml:space="preserve">3.4   Idioma: </w:t>
      </w:r>
      <w:r w:rsidRPr="00002FCC">
        <w:rPr>
          <w:rFonts w:ascii="Arial" w:hAnsi="Arial" w:cs="Arial"/>
          <w:lang w:val="es-BO" w:eastAsia="es-ES"/>
        </w:rPr>
        <w:t>Este Contrato se ha celebrado en castellano, idioma por el que se regirán obligatoriamente todas las materias relacionadas con el mismo o su interpretación.</w:t>
      </w:r>
    </w:p>
    <w:p w:rsidR="00002FCC" w:rsidRPr="00002FCC" w:rsidRDefault="00002FCC" w:rsidP="00002F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002FCC">
        <w:rPr>
          <w:rFonts w:ascii="Arial" w:hAnsi="Arial" w:cs="Arial"/>
          <w:b/>
          <w:lang w:val="es-BO" w:eastAsia="es-ES"/>
        </w:rPr>
        <w:t xml:space="preserve">3.5     </w:t>
      </w:r>
      <w:proofErr w:type="gramStart"/>
      <w:r w:rsidRPr="00002FCC">
        <w:rPr>
          <w:rFonts w:ascii="Arial" w:hAnsi="Arial" w:cs="Arial"/>
          <w:b/>
          <w:lang w:val="es-BO" w:eastAsia="es-ES"/>
        </w:rPr>
        <w:t>Ley  que</w:t>
      </w:r>
      <w:proofErr w:type="gramEnd"/>
      <w:r w:rsidRPr="00002FCC">
        <w:rPr>
          <w:rFonts w:ascii="Arial" w:hAnsi="Arial" w:cs="Arial"/>
          <w:b/>
          <w:lang w:val="es-BO" w:eastAsia="es-ES"/>
        </w:rPr>
        <w:t xml:space="preserve">  rige  el Contrato:</w:t>
      </w:r>
      <w:r w:rsidRPr="00002FCC">
        <w:rPr>
          <w:rFonts w:ascii="Arial" w:hAnsi="Arial" w:cs="Arial"/>
          <w:lang w:val="es-BO" w:eastAsia="es-ES"/>
        </w:rPr>
        <w:t xml:space="preserve"> Este  Contrato, su significado e interpretación y la relación que crea entre las Partes se regirá por la Ley Aplicable.</w:t>
      </w:r>
    </w:p>
    <w:p w:rsidR="00002FCC" w:rsidRPr="00002FCC" w:rsidRDefault="00002FCC" w:rsidP="00002F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002FCC">
        <w:rPr>
          <w:rFonts w:ascii="Arial" w:hAnsi="Arial" w:cs="Arial"/>
          <w:b/>
          <w:lang w:val="es-BO" w:eastAsia="es-ES"/>
        </w:rPr>
        <w:t>3.6</w:t>
      </w:r>
      <w:r w:rsidRPr="00002FCC">
        <w:rPr>
          <w:rFonts w:ascii="Arial" w:hAnsi="Arial" w:cs="Arial"/>
          <w:lang w:val="es-BO" w:eastAsia="es-ES"/>
        </w:rPr>
        <w:tab/>
      </w:r>
      <w:r w:rsidRPr="00002FCC">
        <w:rPr>
          <w:rFonts w:ascii="Arial" w:hAnsi="Arial" w:cs="Arial"/>
          <w:b/>
          <w:lang w:val="es-BO" w:eastAsia="es-ES"/>
        </w:rPr>
        <w:t>Mayúsculas:</w:t>
      </w:r>
      <w:r w:rsidRPr="00002FCC">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002FCC" w:rsidRPr="00002FCC" w:rsidRDefault="00002FCC" w:rsidP="00002FCC">
      <w:pPr>
        <w:tabs>
          <w:tab w:val="left" w:pos="567"/>
        </w:tabs>
        <w:spacing w:after="120"/>
        <w:ind w:left="567" w:hanging="567"/>
        <w:jc w:val="both"/>
        <w:rPr>
          <w:rFonts w:ascii="Arial" w:hAnsi="Arial" w:cs="Arial"/>
          <w:lang w:val="es-BO" w:eastAsia="es-ES"/>
        </w:rPr>
      </w:pPr>
      <w:r w:rsidRPr="00002FCC">
        <w:rPr>
          <w:rFonts w:ascii="Arial" w:hAnsi="Arial" w:cs="Arial"/>
          <w:b/>
          <w:lang w:val="es-BO" w:eastAsia="es-ES"/>
        </w:rPr>
        <w:t>3.7</w:t>
      </w:r>
      <w:r w:rsidRPr="00002FCC">
        <w:rPr>
          <w:rFonts w:ascii="Arial" w:hAnsi="Arial" w:cs="Arial"/>
          <w:lang w:val="es-BO" w:eastAsia="es-ES"/>
        </w:rPr>
        <w:tab/>
      </w:r>
      <w:r w:rsidRPr="00002FCC">
        <w:rPr>
          <w:rFonts w:ascii="Arial" w:hAnsi="Arial" w:cs="Arial"/>
          <w:b/>
          <w:lang w:val="es-BO" w:eastAsia="es-ES"/>
        </w:rPr>
        <w:t>Plazos:</w:t>
      </w:r>
      <w:r w:rsidRPr="00002FCC">
        <w:rPr>
          <w:rFonts w:ascii="Arial" w:hAnsi="Arial" w:cs="Arial"/>
          <w:lang w:val="es-BO" w:eastAsia="es-ES"/>
        </w:rPr>
        <w:t xml:space="preserve"> Todos los plazos establecidos en este Contrato y sus anexos se entenderán como días calendario, salvo indicación expresa en contrario.</w:t>
      </w:r>
    </w:p>
    <w:p w:rsidR="00002FCC" w:rsidRPr="00002FCC" w:rsidRDefault="00002FCC" w:rsidP="00002F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r w:rsidRPr="00002FCC">
        <w:rPr>
          <w:rFonts w:ascii="Arial" w:hAnsi="Arial" w:cs="Arial"/>
          <w:b/>
          <w:lang w:val="es-BO" w:eastAsia="es-ES"/>
        </w:rPr>
        <w:t xml:space="preserve">3.8   Relación entre las Partes: </w:t>
      </w:r>
      <w:r w:rsidRPr="00002FCC">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 </w:t>
      </w:r>
    </w:p>
    <w:p w:rsidR="00002FCC" w:rsidRPr="00002FCC" w:rsidRDefault="00002FCC" w:rsidP="00002FC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val="es-BO" w:eastAsia="es-ES"/>
        </w:rPr>
      </w:pPr>
      <w:proofErr w:type="gramStart"/>
      <w:r w:rsidRPr="00002FCC">
        <w:rPr>
          <w:rFonts w:ascii="Arial" w:hAnsi="Arial" w:cs="Arial"/>
          <w:b/>
          <w:lang w:val="es-BO" w:eastAsia="es-ES"/>
        </w:rPr>
        <w:t>3.9  Totalidad</w:t>
      </w:r>
      <w:proofErr w:type="gramEnd"/>
      <w:r w:rsidRPr="00002FCC">
        <w:rPr>
          <w:rFonts w:ascii="Arial" w:hAnsi="Arial" w:cs="Arial"/>
          <w:b/>
          <w:lang w:val="es-BO" w:eastAsia="es-ES"/>
        </w:rPr>
        <w:t xml:space="preserve">  del  acuerdo: </w:t>
      </w:r>
      <w:r w:rsidRPr="00002FCC">
        <w:rPr>
          <w:rFonts w:ascii="Arial" w:hAnsi="Arial" w:cs="Arial"/>
          <w:lang w:val="es-BO"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2FCC" w:rsidRPr="00002FCC" w:rsidRDefault="00002FCC" w:rsidP="00002FCC">
      <w:pPr>
        <w:spacing w:after="120"/>
        <w:ind w:left="567" w:hanging="567"/>
        <w:jc w:val="both"/>
        <w:rPr>
          <w:rFonts w:ascii="Arial" w:hAnsi="Arial" w:cs="Arial"/>
          <w:b/>
          <w:u w:val="single"/>
          <w:lang w:val="es-BO" w:eastAsia="es-ES"/>
        </w:rPr>
      </w:pPr>
      <w:r w:rsidRPr="00002FCC">
        <w:rPr>
          <w:rFonts w:ascii="Arial" w:hAnsi="Arial" w:cs="Arial"/>
          <w:b/>
          <w:bCs/>
          <w:u w:val="single"/>
          <w:lang w:val="es-BO" w:eastAsia="es-ES"/>
        </w:rPr>
        <w:t>CUARTA.</w:t>
      </w:r>
      <w:r w:rsidRPr="00002FCC">
        <w:rPr>
          <w:rFonts w:ascii="Arial" w:hAnsi="Arial" w:cs="Arial"/>
          <w:b/>
          <w:u w:val="single"/>
          <w:lang w:val="es-BO" w:eastAsia="es-ES"/>
        </w:rPr>
        <w:t>- (NATURALEZA DEL CONTRATO)</w:t>
      </w:r>
    </w:p>
    <w:p w:rsidR="00002FCC" w:rsidRPr="00002FCC" w:rsidRDefault="00002FCC" w:rsidP="00002FCC">
      <w:pPr>
        <w:spacing w:after="120"/>
        <w:jc w:val="both"/>
        <w:rPr>
          <w:rFonts w:ascii="Arial" w:hAnsi="Arial" w:cs="Arial"/>
          <w:lang w:val="es-BO" w:eastAsia="es-ES"/>
        </w:rPr>
      </w:pPr>
      <w:r w:rsidRPr="00002FCC">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 xml:space="preserve">QUINTA.- (DOCUMENTOS DEL CONTRATO) </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002FCC" w:rsidRPr="00002FCC" w:rsidRDefault="00002FCC" w:rsidP="00002FCC">
      <w:pPr>
        <w:ind w:left="1701" w:hanging="992"/>
        <w:jc w:val="both"/>
        <w:rPr>
          <w:rFonts w:ascii="Arial" w:hAnsi="Arial" w:cs="Arial"/>
          <w:lang w:val="es-ES_tradnl" w:eastAsia="es-ES"/>
        </w:rPr>
      </w:pPr>
      <w:proofErr w:type="gramStart"/>
      <w:r w:rsidRPr="00002FCC">
        <w:rPr>
          <w:rFonts w:ascii="Arial" w:hAnsi="Arial" w:cs="Arial"/>
          <w:lang w:val="es-ES_tradnl" w:eastAsia="es-ES"/>
        </w:rPr>
        <w:t>Anexo  1</w:t>
      </w:r>
      <w:proofErr w:type="gramEnd"/>
      <w:r w:rsidRPr="00002FCC">
        <w:rPr>
          <w:rFonts w:ascii="Arial" w:hAnsi="Arial" w:cs="Arial"/>
          <w:lang w:val="es-ES_tradnl" w:eastAsia="es-ES"/>
        </w:rPr>
        <w:t>:   Documento de contratación directa.</w:t>
      </w:r>
    </w:p>
    <w:p w:rsidR="00002FCC" w:rsidRPr="00002FCC" w:rsidRDefault="00002FCC" w:rsidP="00002FCC">
      <w:pPr>
        <w:ind w:left="1701" w:hanging="992"/>
        <w:jc w:val="both"/>
        <w:rPr>
          <w:rFonts w:ascii="Arial" w:hAnsi="Arial" w:cs="Arial"/>
          <w:lang w:val="es-ES_tradnl" w:eastAsia="es-ES"/>
        </w:rPr>
      </w:pPr>
      <w:proofErr w:type="gramStart"/>
      <w:r w:rsidRPr="00002FCC">
        <w:rPr>
          <w:rFonts w:ascii="Arial" w:hAnsi="Arial" w:cs="Arial"/>
          <w:lang w:val="es-ES_tradnl" w:eastAsia="es-ES"/>
        </w:rPr>
        <w:t>Anexo  2</w:t>
      </w:r>
      <w:proofErr w:type="gramEnd"/>
      <w:r w:rsidRPr="00002FCC">
        <w:rPr>
          <w:rFonts w:ascii="Arial" w:hAnsi="Arial" w:cs="Arial"/>
          <w:lang w:val="es-ES_tradnl" w:eastAsia="es-ES"/>
        </w:rPr>
        <w:t>:   Propuesta adjudicada (oferta técnica y oferta económica).</w:t>
      </w:r>
    </w:p>
    <w:p w:rsidR="00002FCC" w:rsidRPr="00002FCC" w:rsidRDefault="00002FCC" w:rsidP="00002FCC">
      <w:pPr>
        <w:widowControl w:val="0"/>
        <w:autoSpaceDE w:val="0"/>
        <w:autoSpaceDN w:val="0"/>
        <w:adjustRightInd w:val="0"/>
        <w:ind w:left="1701" w:hanging="992"/>
        <w:jc w:val="both"/>
        <w:rPr>
          <w:rFonts w:ascii="Arial" w:hAnsi="Arial" w:cs="Arial"/>
          <w:lang w:eastAsia="es-ES"/>
        </w:rPr>
      </w:pPr>
      <w:proofErr w:type="gramStart"/>
      <w:r w:rsidRPr="00002FCC">
        <w:rPr>
          <w:rFonts w:ascii="Arial" w:hAnsi="Arial" w:cs="Arial"/>
          <w:color w:val="000000"/>
          <w:lang w:val="es-ES_tradnl" w:eastAsia="es-ES"/>
        </w:rPr>
        <w:t>Anexo  3</w:t>
      </w:r>
      <w:proofErr w:type="gramEnd"/>
      <w:r w:rsidRPr="00002FCC">
        <w:rPr>
          <w:rFonts w:ascii="Arial" w:hAnsi="Arial" w:cs="Arial"/>
          <w:color w:val="000000"/>
          <w:lang w:val="es-ES_tradnl" w:eastAsia="es-ES"/>
        </w:rPr>
        <w:t xml:space="preserve">:   </w:t>
      </w:r>
      <w:r w:rsidRPr="00002FCC">
        <w:rPr>
          <w:rFonts w:ascii="Arial" w:hAnsi="Arial" w:cs="Arial"/>
          <w:lang w:eastAsia="es-ES"/>
        </w:rPr>
        <w:t>Folio Real N° _______.</w:t>
      </w:r>
    </w:p>
    <w:p w:rsidR="00002FCC" w:rsidRPr="00002FCC" w:rsidRDefault="00002FCC" w:rsidP="00002FCC">
      <w:pPr>
        <w:widowControl w:val="0"/>
        <w:autoSpaceDE w:val="0"/>
        <w:autoSpaceDN w:val="0"/>
        <w:adjustRightInd w:val="0"/>
        <w:ind w:left="1701" w:hanging="992"/>
        <w:jc w:val="both"/>
        <w:rPr>
          <w:rFonts w:ascii="Arial" w:hAnsi="Arial" w:cs="Arial"/>
          <w:lang w:eastAsia="es-ES"/>
        </w:rPr>
      </w:pPr>
      <w:proofErr w:type="gramStart"/>
      <w:r w:rsidRPr="00002FCC">
        <w:rPr>
          <w:rFonts w:ascii="Arial" w:hAnsi="Arial" w:cs="Arial"/>
          <w:lang w:eastAsia="es-ES"/>
        </w:rPr>
        <w:t>Anexo  4</w:t>
      </w:r>
      <w:proofErr w:type="gramEnd"/>
      <w:r w:rsidRPr="00002FCC">
        <w:rPr>
          <w:rFonts w:ascii="Arial" w:hAnsi="Arial" w:cs="Arial"/>
          <w:lang w:eastAsia="es-ES"/>
        </w:rPr>
        <w:t xml:space="preserve">:   Certificado Alodial del inmueble que registra el inmueble libre de gravámenes. </w:t>
      </w:r>
    </w:p>
    <w:p w:rsidR="00002FCC" w:rsidRPr="00002FCC" w:rsidRDefault="00002FCC" w:rsidP="00002FCC">
      <w:pPr>
        <w:widowControl w:val="0"/>
        <w:autoSpaceDE w:val="0"/>
        <w:autoSpaceDN w:val="0"/>
        <w:adjustRightInd w:val="0"/>
        <w:ind w:left="1701" w:hanging="992"/>
        <w:jc w:val="both"/>
        <w:rPr>
          <w:rFonts w:ascii="Arial" w:hAnsi="Arial" w:cs="Arial"/>
          <w:lang w:eastAsia="es-ES"/>
        </w:rPr>
      </w:pPr>
      <w:proofErr w:type="gramStart"/>
      <w:r w:rsidRPr="00002FCC">
        <w:rPr>
          <w:rFonts w:ascii="Arial" w:hAnsi="Arial" w:cs="Arial"/>
          <w:lang w:eastAsia="es-ES"/>
        </w:rPr>
        <w:t>Anexo  5</w:t>
      </w:r>
      <w:proofErr w:type="gramEnd"/>
      <w:r w:rsidRPr="00002FCC">
        <w:rPr>
          <w:rFonts w:ascii="Arial" w:hAnsi="Arial" w:cs="Arial"/>
          <w:lang w:eastAsia="es-ES"/>
        </w:rPr>
        <w:t>:   Formularios únicos de recaudaciones de las gestiones ____ a ___.</w:t>
      </w:r>
    </w:p>
    <w:p w:rsidR="00002FCC" w:rsidRPr="00002FCC" w:rsidRDefault="00002FCC" w:rsidP="00002FCC">
      <w:pPr>
        <w:widowControl w:val="0"/>
        <w:autoSpaceDE w:val="0"/>
        <w:autoSpaceDN w:val="0"/>
        <w:adjustRightInd w:val="0"/>
        <w:ind w:left="1701" w:hanging="992"/>
        <w:jc w:val="both"/>
        <w:rPr>
          <w:rFonts w:ascii="Arial" w:hAnsi="Arial" w:cs="Arial"/>
          <w:lang w:eastAsia="es-ES"/>
        </w:rPr>
      </w:pPr>
      <w:r w:rsidRPr="00002FCC">
        <w:rPr>
          <w:rFonts w:ascii="Arial" w:hAnsi="Arial" w:cs="Arial"/>
          <w:lang w:eastAsia="es-ES"/>
        </w:rPr>
        <w:lastRenderedPageBreak/>
        <w:t>Anexo 6: Certificado ________ de inexistencia de inmueble disponible para la gestión 20__ conforme requerimiento de la Unidad Solicitante.</w:t>
      </w:r>
    </w:p>
    <w:p w:rsidR="00002FCC" w:rsidRPr="00002FCC" w:rsidRDefault="00002FCC" w:rsidP="00002FCC">
      <w:pPr>
        <w:widowControl w:val="0"/>
        <w:autoSpaceDE w:val="0"/>
        <w:autoSpaceDN w:val="0"/>
        <w:adjustRightInd w:val="0"/>
        <w:ind w:left="1701" w:hanging="992"/>
        <w:jc w:val="both"/>
        <w:rPr>
          <w:rFonts w:ascii="Arial" w:hAnsi="Arial" w:cs="Arial"/>
          <w:lang w:eastAsia="es-ES"/>
        </w:rPr>
      </w:pPr>
      <w:proofErr w:type="gramStart"/>
      <w:r w:rsidRPr="00002FCC">
        <w:rPr>
          <w:rFonts w:ascii="Arial" w:hAnsi="Arial" w:cs="Arial"/>
          <w:lang w:eastAsia="es-ES"/>
        </w:rPr>
        <w:t>Anexo  7</w:t>
      </w:r>
      <w:proofErr w:type="gramEnd"/>
      <w:r w:rsidRPr="00002FCC">
        <w:rPr>
          <w:rFonts w:ascii="Arial" w:hAnsi="Arial" w:cs="Arial"/>
          <w:lang w:eastAsia="es-ES"/>
        </w:rPr>
        <w:t>:  Garantía.</w:t>
      </w:r>
    </w:p>
    <w:p w:rsidR="00002FCC" w:rsidRPr="00002FCC" w:rsidRDefault="00002FCC" w:rsidP="00002FCC">
      <w:pPr>
        <w:widowControl w:val="0"/>
        <w:autoSpaceDE w:val="0"/>
        <w:autoSpaceDN w:val="0"/>
        <w:adjustRightInd w:val="0"/>
        <w:spacing w:after="120"/>
        <w:ind w:left="2124" w:hanging="1415"/>
        <w:jc w:val="both"/>
        <w:rPr>
          <w:rFonts w:ascii="Arial" w:hAnsi="Arial" w:cs="Arial"/>
          <w:lang w:eastAsia="es-ES"/>
        </w:rPr>
      </w:pPr>
      <w:proofErr w:type="gramStart"/>
      <w:r w:rsidRPr="00002FCC">
        <w:rPr>
          <w:rFonts w:ascii="Arial" w:hAnsi="Arial" w:cs="Arial"/>
          <w:lang w:eastAsia="es-ES"/>
        </w:rPr>
        <w:t>Anexo  8</w:t>
      </w:r>
      <w:proofErr w:type="gramEnd"/>
      <w:r w:rsidRPr="00002FCC">
        <w:rPr>
          <w:rFonts w:ascii="Arial" w:hAnsi="Arial" w:cs="Arial"/>
          <w:lang w:eastAsia="es-ES"/>
        </w:rPr>
        <w:t>:  Certificado RUPE N°_____.</w:t>
      </w:r>
    </w:p>
    <w:p w:rsidR="00002FCC" w:rsidRPr="00002FCC" w:rsidRDefault="00002FCC" w:rsidP="00002FCC">
      <w:pPr>
        <w:widowControl w:val="0"/>
        <w:autoSpaceDE w:val="0"/>
        <w:autoSpaceDN w:val="0"/>
        <w:adjustRightInd w:val="0"/>
        <w:spacing w:after="120"/>
        <w:ind w:left="705" w:hanging="705"/>
        <w:jc w:val="both"/>
        <w:rPr>
          <w:rFonts w:ascii="Arial" w:hAnsi="Arial" w:cs="Arial"/>
          <w:b/>
          <w:color w:val="000000"/>
          <w:u w:val="single"/>
          <w:lang w:val="es-ES_tradnl" w:eastAsia="es-ES"/>
        </w:rPr>
      </w:pPr>
      <w:r w:rsidRPr="00002FCC">
        <w:rPr>
          <w:rFonts w:ascii="Arial" w:hAnsi="Arial" w:cs="Arial"/>
          <w:b/>
          <w:color w:val="000000"/>
          <w:u w:val="single"/>
          <w:lang w:val="es-ES_tradnl" w:eastAsia="es-ES"/>
        </w:rPr>
        <w:t xml:space="preserve">SEXTA.- (OBJETO DEL CONTRATO) </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El objeto del presente Contrato es el Arrendamiento del ___________, a favor de la </w:t>
      </w:r>
      <w:r w:rsidRPr="00002FCC">
        <w:rPr>
          <w:rFonts w:ascii="Arial" w:hAnsi="Arial" w:cs="Arial"/>
          <w:b/>
          <w:lang w:val="es-BO" w:eastAsia="es-ES"/>
        </w:rPr>
        <w:t>ENTIDAD</w:t>
      </w:r>
      <w:r w:rsidRPr="00002FCC">
        <w:rPr>
          <w:rFonts w:ascii="Arial" w:hAnsi="Arial" w:cs="Arial"/>
          <w:lang w:val="es-BO" w:eastAsia="es-ES"/>
        </w:rPr>
        <w:t xml:space="preserve"> con estricta y absoluta sujeción a este Contrato y en conformidad a los anexos que forman parte integrante e indivisible del presente Contrato, de acuerdo al siguiente detalle y con las siguientes características:</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DETALLE:</w:t>
      </w:r>
    </w:p>
    <w:p w:rsidR="00002FCC" w:rsidRPr="00002FCC" w:rsidRDefault="00002FCC" w:rsidP="00DD639A">
      <w:pPr>
        <w:numPr>
          <w:ilvl w:val="1"/>
          <w:numId w:val="33"/>
        </w:numPr>
        <w:spacing w:after="120"/>
        <w:ind w:left="567" w:hanging="567"/>
        <w:jc w:val="both"/>
        <w:rPr>
          <w:rFonts w:ascii="Arial" w:hAnsi="Arial" w:cs="Arial"/>
          <w:lang w:val="es-BO" w:eastAsia="es-ES"/>
        </w:rPr>
      </w:pPr>
      <w:r w:rsidRPr="00002FCC">
        <w:rPr>
          <w:rFonts w:ascii="Arial" w:hAnsi="Arial" w:cs="Arial"/>
          <w:lang w:val="es-BO" w:eastAsia="es-ES"/>
        </w:rPr>
        <w:t>Oficina ubicada en la avenida ___, piso __, con una extensión superficial de ___ mts2 (_______) registrada en la oficina de Derechos Reales bajo la matrícula computarizada ________.</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CARACTERÍSTICAS:</w:t>
      </w:r>
    </w:p>
    <w:p w:rsidR="00002FCC" w:rsidRPr="00002FCC" w:rsidRDefault="00002FCC" w:rsidP="00DD639A">
      <w:pPr>
        <w:numPr>
          <w:ilvl w:val="1"/>
          <w:numId w:val="33"/>
        </w:numPr>
        <w:ind w:left="567" w:hanging="567"/>
        <w:jc w:val="both"/>
        <w:rPr>
          <w:rFonts w:ascii="Arial" w:hAnsi="Arial" w:cs="Arial"/>
          <w:lang w:val="es-BO" w:eastAsia="es-ES"/>
        </w:rPr>
      </w:pPr>
      <w:r w:rsidRPr="00002FCC">
        <w:rPr>
          <w:rFonts w:ascii="Arial" w:hAnsi="Arial" w:cs="Arial"/>
          <w:lang w:val="es-BO" w:eastAsia="es-ES"/>
        </w:rPr>
        <w:t xml:space="preserve">Ubicación en el centro de la ciudad de La Paz, en un radio no mayor ______ del Edificio Central de la </w:t>
      </w:r>
      <w:r w:rsidRPr="00002FCC">
        <w:rPr>
          <w:rFonts w:ascii="Arial" w:hAnsi="Arial" w:cs="Arial"/>
          <w:b/>
          <w:lang w:val="es-BO" w:eastAsia="es-ES"/>
        </w:rPr>
        <w:t>Entidad</w:t>
      </w:r>
      <w:r w:rsidRPr="00002FCC">
        <w:rPr>
          <w:rFonts w:ascii="Arial" w:hAnsi="Arial" w:cs="Arial"/>
          <w:lang w:val="es-BO" w:eastAsia="es-ES"/>
        </w:rPr>
        <w:t xml:space="preserve">. </w:t>
      </w:r>
    </w:p>
    <w:p w:rsidR="00002FCC" w:rsidRPr="00002FCC" w:rsidRDefault="00002FCC" w:rsidP="00DD639A">
      <w:pPr>
        <w:numPr>
          <w:ilvl w:val="1"/>
          <w:numId w:val="33"/>
        </w:numPr>
        <w:ind w:left="567" w:hanging="567"/>
        <w:jc w:val="both"/>
        <w:rPr>
          <w:rFonts w:ascii="Arial" w:hAnsi="Arial" w:cs="Arial"/>
          <w:lang w:val="es-BO" w:eastAsia="es-ES"/>
        </w:rPr>
      </w:pPr>
      <w:r w:rsidRPr="00002FCC">
        <w:rPr>
          <w:rFonts w:ascii="Arial" w:hAnsi="Arial" w:cs="Arial"/>
          <w:lang w:val="es-BO" w:eastAsia="es-ES"/>
        </w:rPr>
        <w:t>Superficie mínima requerida de ___ mts2 (_________).</w:t>
      </w:r>
    </w:p>
    <w:p w:rsidR="00002FCC" w:rsidRPr="00002FCC" w:rsidRDefault="00002FCC" w:rsidP="00DD639A">
      <w:pPr>
        <w:numPr>
          <w:ilvl w:val="1"/>
          <w:numId w:val="33"/>
        </w:numPr>
        <w:ind w:left="567" w:hanging="567"/>
        <w:jc w:val="both"/>
        <w:rPr>
          <w:rFonts w:ascii="Arial" w:hAnsi="Arial" w:cs="Arial"/>
          <w:lang w:val="es-BO" w:eastAsia="es-ES"/>
        </w:rPr>
      </w:pPr>
      <w:r w:rsidRPr="00002FCC">
        <w:rPr>
          <w:rFonts w:ascii="Arial" w:hAnsi="Arial" w:cs="Arial"/>
          <w:lang w:val="es-BO" w:eastAsia="es-ES"/>
        </w:rPr>
        <w:t>_ (___) ambientes separados para ___.</w:t>
      </w:r>
    </w:p>
    <w:p w:rsidR="00002FCC" w:rsidRPr="00002FCC" w:rsidRDefault="00002FCC" w:rsidP="00DD639A">
      <w:pPr>
        <w:numPr>
          <w:ilvl w:val="1"/>
          <w:numId w:val="33"/>
        </w:numPr>
        <w:ind w:left="567" w:hanging="567"/>
        <w:jc w:val="both"/>
        <w:rPr>
          <w:rFonts w:ascii="Arial" w:hAnsi="Arial" w:cs="Arial"/>
          <w:lang w:val="es-BO" w:eastAsia="es-ES"/>
        </w:rPr>
      </w:pPr>
      <w:r w:rsidRPr="00002FCC">
        <w:rPr>
          <w:rFonts w:ascii="Arial" w:hAnsi="Arial" w:cs="Arial"/>
          <w:lang w:val="es-BO" w:eastAsia="es-ES"/>
        </w:rPr>
        <w:t>_ (___) ambientes para _____.</w:t>
      </w:r>
    </w:p>
    <w:p w:rsidR="00002FCC" w:rsidRPr="00002FCC" w:rsidRDefault="00002FCC" w:rsidP="00DD639A">
      <w:pPr>
        <w:numPr>
          <w:ilvl w:val="1"/>
          <w:numId w:val="33"/>
        </w:numPr>
        <w:ind w:left="567" w:hanging="567"/>
        <w:jc w:val="both"/>
        <w:rPr>
          <w:rFonts w:ascii="Arial" w:hAnsi="Arial" w:cs="Arial"/>
          <w:lang w:val="es-BO" w:eastAsia="es-ES"/>
        </w:rPr>
      </w:pPr>
      <w:r w:rsidRPr="00002FCC">
        <w:rPr>
          <w:rFonts w:ascii="Arial" w:hAnsi="Arial" w:cs="Arial"/>
          <w:lang w:val="es-BO" w:eastAsia="es-ES"/>
        </w:rPr>
        <w:t xml:space="preserve">_ (____) baños.  </w:t>
      </w:r>
    </w:p>
    <w:p w:rsidR="00002FCC" w:rsidRPr="00002FCC" w:rsidRDefault="00002FCC" w:rsidP="00DD639A">
      <w:pPr>
        <w:numPr>
          <w:ilvl w:val="1"/>
          <w:numId w:val="33"/>
        </w:numPr>
        <w:ind w:left="567" w:hanging="567"/>
        <w:jc w:val="both"/>
        <w:rPr>
          <w:rFonts w:ascii="Arial" w:hAnsi="Arial" w:cs="Arial"/>
          <w:lang w:val="es-BO" w:eastAsia="es-ES"/>
        </w:rPr>
      </w:pPr>
      <w:r w:rsidRPr="00002FCC">
        <w:rPr>
          <w:rFonts w:ascii="Arial" w:hAnsi="Arial" w:cs="Arial"/>
          <w:lang w:val="es-BO" w:eastAsia="es-ES"/>
        </w:rPr>
        <w:t>_ (___) espacio como___.</w:t>
      </w:r>
    </w:p>
    <w:p w:rsidR="00002FCC" w:rsidRPr="00002FCC" w:rsidRDefault="00002FCC" w:rsidP="00DD639A">
      <w:pPr>
        <w:numPr>
          <w:ilvl w:val="1"/>
          <w:numId w:val="33"/>
        </w:numPr>
        <w:spacing w:after="120"/>
        <w:ind w:left="567" w:hanging="567"/>
        <w:jc w:val="both"/>
        <w:rPr>
          <w:rFonts w:ascii="Arial" w:hAnsi="Arial" w:cs="Arial"/>
          <w:lang w:val="es-BO" w:eastAsia="es-ES"/>
        </w:rPr>
      </w:pPr>
      <w:r w:rsidRPr="00002FCC">
        <w:rPr>
          <w:rFonts w:ascii="Arial" w:hAnsi="Arial" w:cs="Arial"/>
          <w:lang w:val="es-BO" w:eastAsia="es-ES"/>
        </w:rPr>
        <w:t>Energía eléctrica 220 de voltaje y agua potable.</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SÉPTIMA.- (VIGENCIA Y PLAZO DEL CONTRATO)</w:t>
      </w:r>
    </w:p>
    <w:p w:rsidR="00002FCC" w:rsidRPr="00002FCC" w:rsidRDefault="00002FCC" w:rsidP="00002FCC">
      <w:pPr>
        <w:spacing w:after="120"/>
        <w:ind w:left="567" w:hanging="567"/>
        <w:jc w:val="both"/>
        <w:rPr>
          <w:rFonts w:ascii="Arial" w:hAnsi="Arial" w:cs="Arial"/>
          <w:b/>
          <w:lang w:val="es-ES_tradnl" w:eastAsia="es-ES"/>
        </w:rPr>
      </w:pPr>
      <w:r w:rsidRPr="00002FCC">
        <w:rPr>
          <w:rFonts w:ascii="Arial" w:hAnsi="Arial" w:cs="Arial"/>
          <w:b/>
          <w:lang w:val="es-ES_tradnl" w:eastAsia="es-ES"/>
        </w:rPr>
        <w:t xml:space="preserve">7.1. </w:t>
      </w:r>
      <w:r w:rsidRPr="00002FCC">
        <w:rPr>
          <w:rFonts w:ascii="Arial" w:hAnsi="Arial" w:cs="Arial"/>
          <w:b/>
          <w:lang w:val="es-ES_tradnl" w:eastAsia="es-ES"/>
        </w:rPr>
        <w:tab/>
        <w:t>Vigencia:</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El presente Contrato tendrá vigencia desde el día de su suscripción por ambas Partes hasta la emisión del acta de cierre de Contrato por parte de la </w:t>
      </w:r>
      <w:r w:rsidRPr="00002FCC">
        <w:rPr>
          <w:rFonts w:ascii="Arial" w:hAnsi="Arial" w:cs="Arial"/>
          <w:b/>
          <w:lang w:val="es-ES_tradnl" w:eastAsia="es-ES"/>
        </w:rPr>
        <w:t>ENTIDAD</w:t>
      </w:r>
      <w:r w:rsidRPr="00002FCC">
        <w:rPr>
          <w:rFonts w:ascii="Arial" w:hAnsi="Arial" w:cs="Arial"/>
          <w:lang w:val="es-ES_tradnl" w:eastAsia="es-ES"/>
        </w:rPr>
        <w:t>.</w:t>
      </w:r>
    </w:p>
    <w:p w:rsidR="00002FCC" w:rsidRPr="00002FCC" w:rsidRDefault="00002FCC" w:rsidP="00002FCC">
      <w:pPr>
        <w:spacing w:after="120"/>
        <w:ind w:left="567" w:hanging="567"/>
        <w:jc w:val="both"/>
        <w:rPr>
          <w:rFonts w:ascii="Arial" w:hAnsi="Arial" w:cs="Arial"/>
          <w:b/>
          <w:lang w:val="es-ES_tradnl" w:eastAsia="es-ES"/>
        </w:rPr>
      </w:pPr>
      <w:r w:rsidRPr="00002FCC">
        <w:rPr>
          <w:rFonts w:ascii="Arial" w:hAnsi="Arial" w:cs="Arial"/>
          <w:b/>
          <w:lang w:val="es-ES_tradnl" w:eastAsia="es-ES"/>
        </w:rPr>
        <w:t xml:space="preserve">7.2. </w:t>
      </w:r>
      <w:r w:rsidRPr="00002FCC">
        <w:rPr>
          <w:rFonts w:ascii="Arial" w:hAnsi="Arial" w:cs="Arial"/>
          <w:b/>
          <w:lang w:val="es-ES_tradnl" w:eastAsia="es-ES"/>
        </w:rPr>
        <w:tab/>
        <w:t>Plazo:</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El presente Contrato tendrá un plazo computable desde la firma del contrato hasta el __ de ____ </w:t>
      </w:r>
      <w:proofErr w:type="spellStart"/>
      <w:r w:rsidRPr="00002FCC">
        <w:rPr>
          <w:rFonts w:ascii="Arial" w:hAnsi="Arial" w:cs="Arial"/>
          <w:lang w:val="es-BO" w:eastAsia="es-ES"/>
        </w:rPr>
        <w:t>de</w:t>
      </w:r>
      <w:proofErr w:type="spellEnd"/>
      <w:r w:rsidRPr="00002FCC">
        <w:rPr>
          <w:rFonts w:ascii="Arial" w:hAnsi="Arial" w:cs="Arial"/>
          <w:lang w:val="es-BO" w:eastAsia="es-ES"/>
        </w:rPr>
        <w:t xml:space="preserve"> 20__. </w:t>
      </w:r>
    </w:p>
    <w:p w:rsidR="00002FCC" w:rsidRPr="00002FCC" w:rsidRDefault="00002FCC" w:rsidP="00002FCC">
      <w:pPr>
        <w:spacing w:after="120"/>
        <w:jc w:val="both"/>
        <w:rPr>
          <w:rFonts w:ascii="Arial" w:hAnsi="Arial" w:cs="Arial"/>
          <w:u w:val="single"/>
          <w:lang w:val="es-BO" w:eastAsia="es-ES"/>
        </w:rPr>
      </w:pPr>
      <w:r w:rsidRPr="00002FCC">
        <w:rPr>
          <w:rFonts w:ascii="Arial" w:hAnsi="Arial" w:cs="Arial"/>
          <w:b/>
          <w:u w:val="single"/>
          <w:lang w:val="es-BO" w:eastAsia="es-ES"/>
        </w:rPr>
        <w:t>OCTAVA.- (CANON DEL ARRENDAMIENTO Y FORMA DE PAGO)</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El canon mensual del Arrendamiento propuesto y aceptado por ambas Partes es de Bs_____ (_____ 00/100 Bolivianos), mismo que no será incrementado bajo ninguna circunstancia ni estará sujeto a variaciones.</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Se establece que el canon mensual del Arrendamiento incluye el pago del agua potable, gastos de mantenimiento del Edificio ____ durante la ejecución del Contrato y hasta la emisión del acta de cierre del mismo y gastos de seguridad. </w:t>
      </w:r>
    </w:p>
    <w:p w:rsidR="00002FCC" w:rsidRPr="00002FCC" w:rsidRDefault="00002FCC" w:rsidP="00002FCC">
      <w:pPr>
        <w:tabs>
          <w:tab w:val="num" w:pos="993"/>
        </w:tabs>
        <w:spacing w:after="120"/>
        <w:jc w:val="both"/>
        <w:rPr>
          <w:rFonts w:ascii="Arial" w:hAnsi="Arial" w:cs="Arial"/>
          <w:lang w:val="es-ES_tradnl" w:eastAsia="es-ES"/>
        </w:rPr>
      </w:pPr>
      <w:r w:rsidRPr="00002FCC">
        <w:rPr>
          <w:rFonts w:ascii="Arial" w:hAnsi="Arial" w:cs="Arial"/>
          <w:lang w:val="es-ES_tradnl" w:eastAsia="es-ES"/>
        </w:rPr>
        <w:t xml:space="preserve">El </w:t>
      </w:r>
      <w:r w:rsidRPr="00002FCC">
        <w:rPr>
          <w:rFonts w:ascii="Arial" w:hAnsi="Arial" w:cs="Arial"/>
          <w:lang w:val="es-BO" w:eastAsia="es-ES"/>
        </w:rPr>
        <w:t>canon mensual del Arrendamiento</w:t>
      </w:r>
      <w:r w:rsidRPr="00002FCC">
        <w:rPr>
          <w:rFonts w:ascii="Arial" w:hAnsi="Arial" w:cs="Arial"/>
          <w:lang w:val="es-ES_tradnl" w:eastAsia="es-ES"/>
        </w:rPr>
        <w:t xml:space="preserve"> del presente Contrato será pagado por la </w:t>
      </w:r>
      <w:r w:rsidRPr="00002FCC">
        <w:rPr>
          <w:rFonts w:ascii="Arial" w:hAnsi="Arial" w:cs="Arial"/>
          <w:b/>
          <w:lang w:val="es-ES_tradnl" w:eastAsia="es-ES"/>
        </w:rPr>
        <w:t>ENTIDAD</w:t>
      </w:r>
      <w:r w:rsidRPr="00002FCC">
        <w:rPr>
          <w:rFonts w:ascii="Arial" w:hAnsi="Arial" w:cs="Arial"/>
          <w:lang w:val="es-ES_tradnl" w:eastAsia="es-ES"/>
        </w:rPr>
        <w:t xml:space="preserve"> a favor de la </w:t>
      </w:r>
      <w:r w:rsidRPr="00002FCC">
        <w:rPr>
          <w:rFonts w:ascii="Arial" w:hAnsi="Arial" w:cs="Arial"/>
          <w:b/>
          <w:lang w:val="es-ES_tradnl" w:eastAsia="es-ES"/>
        </w:rPr>
        <w:t xml:space="preserve">Arrendadora </w:t>
      </w:r>
      <w:r w:rsidRPr="00002FCC">
        <w:rPr>
          <w:rFonts w:ascii="Arial" w:hAnsi="Arial" w:cs="Arial"/>
          <w:lang w:val="es-BO" w:eastAsia="es-ES"/>
        </w:rPr>
        <w:t>previa aprobación y autorización del informe del Fiscal de Servicio</w:t>
      </w:r>
      <w:r w:rsidRPr="00002FCC">
        <w:rPr>
          <w:rFonts w:ascii="Arial" w:hAnsi="Arial" w:cs="Arial"/>
          <w:lang w:val="es-ES_tradnl" w:eastAsia="es-ES"/>
        </w:rPr>
        <w:t xml:space="preserve">, </w:t>
      </w:r>
      <w:r w:rsidRPr="00002FCC">
        <w:rPr>
          <w:rFonts w:ascii="Arial" w:hAnsi="Arial" w:cs="Arial"/>
          <w:lang w:val="es-BO" w:eastAsia="es-ES"/>
        </w:rPr>
        <w:t>contra entrega de la nota fiscal – factura,</w:t>
      </w:r>
      <w:r w:rsidRPr="00002FCC">
        <w:rPr>
          <w:rFonts w:ascii="Arial" w:hAnsi="Arial" w:cs="Arial"/>
          <w:lang w:val="es-ES_tradnl" w:eastAsia="es-ES"/>
        </w:rPr>
        <w:t xml:space="preserve"> debiendo la </w:t>
      </w:r>
      <w:r w:rsidRPr="00002FCC">
        <w:rPr>
          <w:rFonts w:ascii="Arial" w:hAnsi="Arial" w:cs="Arial"/>
          <w:b/>
          <w:lang w:val="es-ES_tradnl" w:eastAsia="es-ES"/>
        </w:rPr>
        <w:t>ARRENDADORA</w:t>
      </w:r>
      <w:r w:rsidRPr="00002FCC">
        <w:rPr>
          <w:rFonts w:ascii="Arial" w:hAnsi="Arial" w:cs="Arial"/>
          <w:lang w:val="es-ES_tradnl" w:eastAsia="es-ES"/>
        </w:rPr>
        <w:t xml:space="preserve"> presentar la siguiente documentación para pago:</w:t>
      </w:r>
    </w:p>
    <w:p w:rsidR="00002FCC" w:rsidRPr="00002FCC" w:rsidRDefault="00002FCC" w:rsidP="00DD639A">
      <w:pPr>
        <w:numPr>
          <w:ilvl w:val="0"/>
          <w:numId w:val="25"/>
        </w:numPr>
        <w:jc w:val="both"/>
        <w:rPr>
          <w:rFonts w:ascii="Arial" w:hAnsi="Arial" w:cs="Arial"/>
          <w:lang w:val="es-ES_tradnl" w:eastAsia="es-ES"/>
        </w:rPr>
      </w:pPr>
      <w:r w:rsidRPr="00002FCC">
        <w:rPr>
          <w:rFonts w:ascii="Arial" w:hAnsi="Arial" w:cs="Arial"/>
          <w:lang w:val="es-ES_tradnl" w:eastAsia="es-ES"/>
        </w:rPr>
        <w:t>Solicitud de pago.</w:t>
      </w:r>
    </w:p>
    <w:p w:rsidR="00002FCC" w:rsidRPr="00002FCC" w:rsidRDefault="00002FCC" w:rsidP="00DD639A">
      <w:pPr>
        <w:numPr>
          <w:ilvl w:val="0"/>
          <w:numId w:val="25"/>
        </w:numPr>
        <w:tabs>
          <w:tab w:val="num" w:pos="993"/>
        </w:tabs>
        <w:ind w:left="1706" w:hanging="357"/>
        <w:jc w:val="both"/>
        <w:rPr>
          <w:rFonts w:ascii="Arial" w:hAnsi="Arial" w:cs="Arial"/>
          <w:lang w:val="es-ES_tradnl" w:eastAsia="es-ES"/>
        </w:rPr>
      </w:pPr>
      <w:r w:rsidRPr="00002FCC">
        <w:rPr>
          <w:rFonts w:ascii="Arial" w:hAnsi="Arial" w:cs="Arial"/>
          <w:lang w:val="es-BO" w:eastAsia="es-ES"/>
        </w:rPr>
        <w:t>Nota fiscal - factura</w:t>
      </w:r>
      <w:r w:rsidRPr="00002FCC">
        <w:rPr>
          <w:rFonts w:ascii="Arial" w:hAnsi="Arial" w:cs="Arial"/>
          <w:lang w:val="es-ES_tradnl" w:eastAsia="es-ES"/>
        </w:rPr>
        <w:t>.</w:t>
      </w:r>
    </w:p>
    <w:p w:rsidR="00002FCC" w:rsidRPr="00002FCC" w:rsidRDefault="00002FCC" w:rsidP="00DD639A">
      <w:pPr>
        <w:numPr>
          <w:ilvl w:val="0"/>
          <w:numId w:val="25"/>
        </w:numPr>
        <w:tabs>
          <w:tab w:val="num" w:pos="993"/>
        </w:tabs>
        <w:ind w:left="1706" w:hanging="357"/>
        <w:jc w:val="both"/>
        <w:rPr>
          <w:rFonts w:ascii="Arial" w:hAnsi="Arial" w:cs="Arial"/>
          <w:lang w:val="es-ES_tradnl" w:eastAsia="es-ES"/>
        </w:rPr>
      </w:pPr>
      <w:r w:rsidRPr="00002FCC">
        <w:rPr>
          <w:rFonts w:ascii="Arial" w:hAnsi="Arial" w:cs="Arial"/>
          <w:lang w:val="es-ES_tradnl" w:eastAsia="es-ES"/>
        </w:rPr>
        <w:t xml:space="preserve">Fotocopia de registro </w:t>
      </w:r>
      <w:r w:rsidRPr="00002FCC">
        <w:rPr>
          <w:rFonts w:ascii="Arial" w:hAnsi="Arial" w:cs="Arial"/>
          <w:lang w:val="es-BO" w:eastAsia="es-ES"/>
        </w:rPr>
        <w:t>sistema de gestión de pública (SIGEP)</w:t>
      </w:r>
      <w:r w:rsidRPr="00002FCC">
        <w:rPr>
          <w:rFonts w:ascii="Arial" w:hAnsi="Arial" w:cs="Arial"/>
          <w:lang w:val="es-ES_tradnl" w:eastAsia="es-ES"/>
        </w:rPr>
        <w:t>.</w:t>
      </w:r>
    </w:p>
    <w:p w:rsidR="00002FCC" w:rsidRPr="00002FCC" w:rsidRDefault="00002FCC" w:rsidP="00DD639A">
      <w:pPr>
        <w:numPr>
          <w:ilvl w:val="0"/>
          <w:numId w:val="25"/>
        </w:numPr>
        <w:tabs>
          <w:tab w:val="num" w:pos="993"/>
        </w:tabs>
        <w:ind w:left="1706" w:hanging="357"/>
        <w:jc w:val="both"/>
        <w:rPr>
          <w:rFonts w:ascii="Arial" w:hAnsi="Arial" w:cs="Arial"/>
          <w:lang w:val="es-ES_tradnl" w:eastAsia="es-ES"/>
        </w:rPr>
      </w:pPr>
      <w:r w:rsidRPr="00002FCC">
        <w:rPr>
          <w:rFonts w:ascii="Arial" w:hAnsi="Arial" w:cs="Arial"/>
          <w:lang w:val="es-ES_tradnl" w:eastAsia="es-ES"/>
        </w:rPr>
        <w:t xml:space="preserve">Cédula de identidad de la </w:t>
      </w:r>
      <w:r w:rsidRPr="00002FCC">
        <w:rPr>
          <w:rFonts w:ascii="Arial" w:hAnsi="Arial" w:cs="Arial"/>
          <w:b/>
          <w:lang w:val="es-ES_tradnl" w:eastAsia="es-ES"/>
        </w:rPr>
        <w:t>ARRENDADORA</w:t>
      </w:r>
      <w:r w:rsidRPr="00002FCC">
        <w:rPr>
          <w:rFonts w:ascii="Arial" w:hAnsi="Arial" w:cs="Arial"/>
          <w:lang w:val="es-ES_tradnl" w:eastAsia="es-ES"/>
        </w:rPr>
        <w:t>.</w:t>
      </w:r>
    </w:p>
    <w:p w:rsidR="00002FCC" w:rsidRPr="00002FCC" w:rsidRDefault="00002FCC" w:rsidP="00DD639A">
      <w:pPr>
        <w:numPr>
          <w:ilvl w:val="0"/>
          <w:numId w:val="25"/>
        </w:numPr>
        <w:tabs>
          <w:tab w:val="num" w:pos="993"/>
        </w:tabs>
        <w:spacing w:after="120"/>
        <w:ind w:left="1706" w:hanging="357"/>
        <w:jc w:val="both"/>
        <w:rPr>
          <w:rFonts w:ascii="Arial" w:hAnsi="Arial" w:cs="Arial"/>
          <w:lang w:val="es-ES_tradnl" w:eastAsia="es-ES"/>
        </w:rPr>
      </w:pPr>
      <w:r w:rsidRPr="00002FCC">
        <w:rPr>
          <w:rFonts w:ascii="Arial" w:hAnsi="Arial" w:cs="Arial"/>
          <w:lang w:val="es-ES_tradnl" w:eastAsia="es-ES"/>
        </w:rPr>
        <w:t>Fotocopia de número de identificación tributaria (NIT).</w:t>
      </w:r>
    </w:p>
    <w:p w:rsidR="00002FCC" w:rsidRPr="00002FCC" w:rsidRDefault="00002FCC" w:rsidP="00002FCC">
      <w:pPr>
        <w:spacing w:after="120"/>
        <w:jc w:val="both"/>
        <w:rPr>
          <w:rFonts w:ascii="Arial" w:hAnsi="Arial" w:cs="Arial"/>
          <w:b/>
          <w:iCs/>
          <w:u w:val="single"/>
          <w:lang w:val="es-BO" w:eastAsia="es-ES"/>
        </w:rPr>
      </w:pPr>
      <w:r w:rsidRPr="00002FCC">
        <w:rPr>
          <w:rFonts w:ascii="Arial" w:hAnsi="Arial" w:cs="Arial"/>
          <w:b/>
          <w:iCs/>
          <w:u w:val="single"/>
          <w:lang w:val="es-BO" w:eastAsia="es-ES"/>
        </w:rPr>
        <w:t>NOVENA.- (FACTURACIÓN – NOTAS FISCALES)</w:t>
      </w:r>
    </w:p>
    <w:p w:rsidR="00002FCC" w:rsidRPr="00002FCC" w:rsidRDefault="00002FCC" w:rsidP="00002FCC">
      <w:pPr>
        <w:widowControl w:val="0"/>
        <w:autoSpaceDE w:val="0"/>
        <w:autoSpaceDN w:val="0"/>
        <w:adjustRightInd w:val="0"/>
        <w:spacing w:after="120"/>
        <w:jc w:val="both"/>
        <w:rPr>
          <w:rFonts w:ascii="Arial" w:hAnsi="Arial" w:cs="Arial"/>
          <w:lang w:eastAsia="es-ES"/>
        </w:rPr>
      </w:pPr>
      <w:r w:rsidRPr="00002FCC">
        <w:rPr>
          <w:rFonts w:ascii="Arial" w:hAnsi="Arial" w:cs="Arial"/>
          <w:lang w:eastAsia="es-ES"/>
        </w:rPr>
        <w:t xml:space="preserve">La </w:t>
      </w:r>
      <w:r w:rsidRPr="00002FCC">
        <w:rPr>
          <w:rFonts w:ascii="Arial" w:hAnsi="Arial" w:cs="Arial"/>
          <w:b/>
          <w:lang w:eastAsia="es-ES"/>
        </w:rPr>
        <w:t>ARRENDADORA</w:t>
      </w:r>
      <w:r w:rsidRPr="00002FCC">
        <w:rPr>
          <w:rFonts w:ascii="Arial" w:hAnsi="Arial" w:cs="Arial"/>
          <w:lang w:eastAsia="es-ES"/>
        </w:rPr>
        <w:t xml:space="preserve"> deberá emitir la nota fiscal - factura </w:t>
      </w:r>
      <w:r w:rsidRPr="00002FCC">
        <w:rPr>
          <w:rFonts w:ascii="Arial" w:hAnsi="Arial" w:cs="Arial"/>
          <w:iCs/>
          <w:color w:val="000000"/>
          <w:lang w:eastAsia="es-ES"/>
        </w:rPr>
        <w:t xml:space="preserve">a nombre de Yacimientos Petrolíferos Fiscales </w:t>
      </w:r>
      <w:r w:rsidRPr="00002FCC">
        <w:rPr>
          <w:rFonts w:ascii="Arial" w:hAnsi="Arial" w:cs="Arial"/>
          <w:iCs/>
          <w:color w:val="000000"/>
          <w:lang w:eastAsia="es-ES"/>
        </w:rPr>
        <w:lastRenderedPageBreak/>
        <w:t xml:space="preserve">Bolivianos consignando el número de identificación tributaria (NIT) 1020269020, </w:t>
      </w:r>
      <w:r w:rsidRPr="00002FCC">
        <w:rPr>
          <w:rFonts w:ascii="Arial" w:hAnsi="Arial" w:cs="Arial"/>
          <w:lang w:eastAsia="es-ES"/>
        </w:rPr>
        <w:t xml:space="preserve">para que la </w:t>
      </w:r>
      <w:r w:rsidRPr="00002FCC">
        <w:rPr>
          <w:rFonts w:ascii="Arial" w:hAnsi="Arial" w:cs="Arial"/>
          <w:b/>
          <w:lang w:eastAsia="es-ES"/>
        </w:rPr>
        <w:t>ENTIDAD</w:t>
      </w:r>
      <w:r w:rsidRPr="00002FCC">
        <w:rPr>
          <w:rFonts w:ascii="Arial" w:hAnsi="Arial" w:cs="Arial"/>
          <w:lang w:eastAsia="es-ES"/>
        </w:rPr>
        <w:t xml:space="preserve"> procese el pago.</w:t>
      </w:r>
    </w:p>
    <w:p w:rsidR="00002FCC" w:rsidRPr="00002FCC" w:rsidRDefault="00002FCC" w:rsidP="00002FCC">
      <w:pPr>
        <w:spacing w:before="120" w:after="120"/>
        <w:jc w:val="both"/>
        <w:rPr>
          <w:rFonts w:ascii="Arial" w:hAnsi="Arial" w:cs="Arial"/>
          <w:b/>
          <w:lang w:val="es-BO" w:eastAsia="es-ES"/>
        </w:rPr>
      </w:pPr>
      <w:r w:rsidRPr="00002FCC">
        <w:rPr>
          <w:rFonts w:ascii="Arial" w:hAnsi="Arial" w:cs="Arial"/>
          <w:b/>
          <w:u w:val="single"/>
          <w:lang w:val="es-BO" w:eastAsia="es-ES"/>
        </w:rPr>
        <w:t>DÉCIMA</w:t>
      </w:r>
      <w:r w:rsidRPr="00002FCC">
        <w:rPr>
          <w:rFonts w:ascii="Arial" w:hAnsi="Arial" w:cs="Arial"/>
          <w:b/>
          <w:u w:val="single"/>
          <w:lang w:val="es-ES_tradnl" w:eastAsia="es-ES"/>
        </w:rPr>
        <w:t xml:space="preserve">.- </w:t>
      </w:r>
      <w:r w:rsidRPr="00002FCC">
        <w:rPr>
          <w:rFonts w:ascii="Arial" w:hAnsi="Arial" w:cs="Arial"/>
          <w:b/>
          <w:u w:val="single"/>
          <w:lang w:val="es-BO" w:eastAsia="es-ES"/>
        </w:rPr>
        <w:t>(</w:t>
      </w:r>
      <w:r w:rsidRPr="00002FCC">
        <w:rPr>
          <w:rFonts w:ascii="Arial" w:hAnsi="Arial" w:cs="Arial"/>
          <w:b/>
          <w:u w:val="single"/>
          <w:lang w:val="es-ES_tradnl" w:eastAsia="es-ES"/>
        </w:rPr>
        <w:t>RETENCIONES POR PAGOS PARCIALES/GARANTÍA DE CUMPLIMIENTO DE CONTRATO</w:t>
      </w:r>
      <w:r w:rsidRPr="00002FCC">
        <w:rPr>
          <w:rFonts w:ascii="Arial" w:hAnsi="Arial" w:cs="Arial"/>
          <w:b/>
          <w:u w:val="single"/>
          <w:lang w:val="es-BO" w:eastAsia="es-ES"/>
        </w:rPr>
        <w:t>)</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L</w:t>
      </w:r>
      <w:r w:rsidRPr="00002FCC">
        <w:rPr>
          <w:rFonts w:ascii="Arial" w:hAnsi="Arial" w:cs="Arial"/>
          <w:lang w:val="es-ES_tradnl" w:eastAsia="es-ES"/>
        </w:rPr>
        <w:t xml:space="preserve">a </w:t>
      </w:r>
      <w:r w:rsidRPr="00002FCC">
        <w:rPr>
          <w:rFonts w:ascii="Arial" w:hAnsi="Arial" w:cs="Arial"/>
          <w:b/>
          <w:lang w:val="es-ES_tradnl" w:eastAsia="es-ES"/>
        </w:rPr>
        <w:t>ARRENDADORA</w:t>
      </w:r>
      <w:r w:rsidRPr="00002FCC">
        <w:rPr>
          <w:rFonts w:ascii="Arial" w:hAnsi="Arial" w:cs="Arial"/>
          <w:bCs/>
          <w:lang w:val="es-BO" w:eastAsia="es-ES"/>
        </w:rPr>
        <w:t xml:space="preserve"> conforme</w:t>
      </w:r>
      <w:r w:rsidRPr="00002FCC">
        <w:rPr>
          <w:rFonts w:ascii="Arial" w:hAnsi="Arial" w:cs="Arial"/>
          <w:b/>
          <w:bCs/>
          <w:lang w:val="es-BO" w:eastAsia="es-ES"/>
        </w:rPr>
        <w:t xml:space="preserve"> </w:t>
      </w:r>
      <w:r w:rsidRPr="00002FCC">
        <w:rPr>
          <w:rFonts w:ascii="Arial" w:hAnsi="Arial" w:cs="Arial"/>
          <w:bCs/>
          <w:lang w:val="es-BO" w:eastAsia="es-ES"/>
        </w:rPr>
        <w:t xml:space="preserve">nota de fecha __ de ____ </w:t>
      </w:r>
      <w:proofErr w:type="spellStart"/>
      <w:r w:rsidRPr="00002FCC">
        <w:rPr>
          <w:rFonts w:ascii="Arial" w:hAnsi="Arial" w:cs="Arial"/>
          <w:bCs/>
          <w:lang w:val="es-BO" w:eastAsia="es-ES"/>
        </w:rPr>
        <w:t>de</w:t>
      </w:r>
      <w:proofErr w:type="spellEnd"/>
      <w:r w:rsidRPr="00002FCC">
        <w:rPr>
          <w:rFonts w:ascii="Arial" w:hAnsi="Arial" w:cs="Arial"/>
          <w:bCs/>
          <w:lang w:val="es-BO" w:eastAsia="es-ES"/>
        </w:rPr>
        <w:t xml:space="preserve"> 20__, </w:t>
      </w:r>
      <w:r w:rsidRPr="00002FCC">
        <w:rPr>
          <w:rFonts w:ascii="Arial" w:hAnsi="Arial" w:cs="Arial"/>
          <w:lang w:val="es-BO" w:eastAsia="es-ES"/>
        </w:rPr>
        <w:t>acepta y autoriza expresamente</w:t>
      </w:r>
      <w:proofErr w:type="gramStart"/>
      <w:r w:rsidRPr="00002FCC">
        <w:rPr>
          <w:rFonts w:ascii="Arial" w:hAnsi="Arial" w:cs="Arial"/>
          <w:lang w:val="es-BO" w:eastAsia="es-ES"/>
        </w:rPr>
        <w:t>,  la</w:t>
      </w:r>
      <w:proofErr w:type="gramEnd"/>
      <w:r w:rsidRPr="00002FCC">
        <w:rPr>
          <w:rFonts w:ascii="Arial" w:hAnsi="Arial" w:cs="Arial"/>
          <w:lang w:val="es-BO" w:eastAsia="es-ES"/>
        </w:rPr>
        <w:t xml:space="preserve"> </w:t>
      </w:r>
      <w:r w:rsidRPr="00002FCC">
        <w:rPr>
          <w:rFonts w:ascii="Arial" w:hAnsi="Arial" w:cs="Arial"/>
          <w:b/>
          <w:lang w:val="es-BO" w:eastAsia="es-ES"/>
        </w:rPr>
        <w:t>ENTIDAD</w:t>
      </w:r>
      <w:r w:rsidRPr="00002FCC">
        <w:rPr>
          <w:rFonts w:ascii="Arial" w:hAnsi="Arial" w:cs="Arial"/>
          <w:b/>
          <w:bCs/>
          <w:lang w:val="es-BO" w:eastAsia="es-ES"/>
        </w:rPr>
        <w:t xml:space="preserve"> </w:t>
      </w:r>
      <w:r w:rsidRPr="00002FCC">
        <w:rPr>
          <w:rFonts w:ascii="Arial" w:hAnsi="Arial" w:cs="Arial"/>
          <w:lang w:val="es-BO" w:eastAsia="es-ES"/>
        </w:rPr>
        <w:t xml:space="preserve">retendrá el 7% (siete por ciento) de cada pago parcial, para constituir de la garantía de cumplimiento de Contrato. </w:t>
      </w:r>
    </w:p>
    <w:p w:rsidR="00002FCC" w:rsidRPr="00002FCC" w:rsidRDefault="00002FCC" w:rsidP="00002FCC">
      <w:pPr>
        <w:spacing w:before="120" w:after="120"/>
        <w:jc w:val="both"/>
        <w:rPr>
          <w:rFonts w:ascii="Arial" w:hAnsi="Arial" w:cs="Arial"/>
          <w:lang w:val="es-BO" w:eastAsia="es-ES"/>
        </w:rPr>
      </w:pPr>
      <w:r w:rsidRPr="00002FCC">
        <w:rPr>
          <w:rFonts w:ascii="Arial" w:hAnsi="Arial" w:cs="Arial"/>
          <w:lang w:val="es-BO" w:eastAsia="es-ES"/>
        </w:rPr>
        <w:t xml:space="preserve">Estas retenciones serán reintegradas a </w:t>
      </w:r>
      <w:proofErr w:type="gramStart"/>
      <w:r w:rsidRPr="00002FCC">
        <w:rPr>
          <w:rFonts w:ascii="Arial" w:hAnsi="Arial" w:cs="Arial"/>
          <w:lang w:val="es-BO" w:eastAsia="es-ES"/>
        </w:rPr>
        <w:t>los  sesenta</w:t>
      </w:r>
      <w:proofErr w:type="gramEnd"/>
      <w:r w:rsidRPr="00002FCC">
        <w:rPr>
          <w:rFonts w:ascii="Arial" w:hAnsi="Arial" w:cs="Arial"/>
          <w:lang w:val="es-BO" w:eastAsia="es-ES"/>
        </w:rPr>
        <w:t xml:space="preserve"> (60) días hábiles posteriores de haberse emitido el </w:t>
      </w:r>
      <w:r w:rsidRPr="00002FCC">
        <w:rPr>
          <w:rFonts w:ascii="Arial" w:hAnsi="Arial" w:cs="Arial"/>
          <w:lang w:val="es-ES_tradnl" w:eastAsia="es-ES"/>
        </w:rPr>
        <w:t>acta de cierre de Contrato</w:t>
      </w:r>
      <w:r w:rsidRPr="00002FCC">
        <w:rPr>
          <w:rFonts w:ascii="Arial" w:hAnsi="Arial" w:cs="Arial"/>
          <w:lang w:val="es-BO" w:eastAsia="es-ES"/>
        </w:rPr>
        <w:t xml:space="preserve">. Cualquier incumplimiento contractual en que incurra </w:t>
      </w: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BO" w:eastAsia="es-ES"/>
        </w:rPr>
        <w:t xml:space="preserve">, dará lugar a la consolidación de las retenciones mencionadas en favor de la </w:t>
      </w:r>
      <w:r w:rsidRPr="00002FCC">
        <w:rPr>
          <w:rFonts w:ascii="Arial" w:hAnsi="Arial" w:cs="Arial"/>
          <w:b/>
          <w:lang w:val="es-BO" w:eastAsia="es-ES"/>
        </w:rPr>
        <w:t>ENTIDAD</w:t>
      </w:r>
      <w:r w:rsidRPr="00002FCC">
        <w:rPr>
          <w:rFonts w:ascii="Arial" w:hAnsi="Arial" w:cs="Arial"/>
          <w:bCs/>
          <w:lang w:val="es-BO" w:eastAsia="es-ES"/>
        </w:rPr>
        <w:t xml:space="preserve"> a su solo requerimiento sin necesidad de ningún trámite o acción judicial.</w:t>
      </w:r>
      <w:r w:rsidRPr="00002FCC">
        <w:rPr>
          <w:rFonts w:ascii="Arial" w:hAnsi="Arial" w:cs="Arial"/>
          <w:lang w:val="es-BO" w:eastAsia="es-ES"/>
        </w:rPr>
        <w:t xml:space="preserve"> </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 xml:space="preserve">DÉCIMA PRIMERA.- (MOROSIDAD Y SUS PENALIDADES) </w:t>
      </w:r>
      <w:r w:rsidRPr="00002FCC">
        <w:rPr>
          <w:rFonts w:ascii="Arial" w:hAnsi="Arial" w:cs="Arial"/>
          <w:b/>
          <w:i/>
          <w:u w:val="single"/>
          <w:lang w:val="es-ES_tradnl" w:eastAsia="es-ES"/>
        </w:rPr>
        <w:t>(de acuerdo a las especificaciones técnicas)</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ES_tradnl" w:eastAsia="es-ES"/>
        </w:rPr>
        <w:t xml:space="preserve">Queda convenido entre las Partes, que </w:t>
      </w:r>
      <w:r w:rsidRPr="00002FCC">
        <w:rPr>
          <w:rFonts w:ascii="Arial" w:hAnsi="Arial" w:cs="Arial"/>
          <w:lang w:val="es-BO" w:eastAsia="es-ES"/>
        </w:rPr>
        <w:t xml:space="preserve">la </w:t>
      </w:r>
      <w:r w:rsidRPr="00002FCC">
        <w:rPr>
          <w:rFonts w:ascii="Arial" w:hAnsi="Arial" w:cs="Arial"/>
          <w:b/>
          <w:lang w:val="es-BO" w:eastAsia="es-ES"/>
        </w:rPr>
        <w:t>ARRENDADORA</w:t>
      </w:r>
      <w:r w:rsidRPr="00002FCC">
        <w:rPr>
          <w:rFonts w:ascii="Arial" w:hAnsi="Arial" w:cs="Arial"/>
          <w:lang w:val="es-BO" w:eastAsia="es-ES"/>
        </w:rPr>
        <w:t xml:space="preserve"> </w:t>
      </w:r>
      <w:r w:rsidRPr="00002FCC">
        <w:rPr>
          <w:rFonts w:ascii="Arial" w:hAnsi="Arial" w:cs="Arial"/>
          <w:lang w:val="es-ES_tradnl" w:eastAsia="es-ES"/>
        </w:rPr>
        <w:t xml:space="preserve">se obliga a cumplir con lo estipulado en las especificaciones técnicas y en la cláusula (Vigencia y plazo del Contrato), </w:t>
      </w:r>
      <w:r w:rsidRPr="00002FCC">
        <w:rPr>
          <w:rFonts w:ascii="Arial" w:hAnsi="Arial" w:cs="Arial"/>
          <w:lang w:val="es-BO" w:eastAsia="es-ES"/>
        </w:rPr>
        <w:t xml:space="preserve">en caso que la </w:t>
      </w:r>
      <w:r w:rsidRPr="00002FCC">
        <w:rPr>
          <w:rFonts w:ascii="Arial" w:hAnsi="Arial" w:cs="Arial"/>
          <w:b/>
          <w:lang w:val="es-BO" w:eastAsia="es-ES"/>
        </w:rPr>
        <w:t>ARRENDADORA</w:t>
      </w:r>
      <w:r w:rsidRPr="00002FCC">
        <w:rPr>
          <w:rFonts w:ascii="Arial" w:hAnsi="Arial" w:cs="Arial"/>
          <w:lang w:val="es-BO" w:eastAsia="es-ES"/>
        </w:rPr>
        <w:t xml:space="preserve"> </w:t>
      </w:r>
      <w:r w:rsidRPr="00002FCC">
        <w:rPr>
          <w:rFonts w:ascii="Arial" w:hAnsi="Arial" w:cs="Arial"/>
          <w:i/>
          <w:lang w:val="es-BO" w:eastAsia="es-ES"/>
        </w:rPr>
        <w:t>incumpliera con la entrega del inmueble, o se produjera corte en el servicio de agua, servicio de luz eléctrica o el mantenimiento preventivo y correctivo de la infraestructura alquilada del Arrendamiento</w:t>
      </w:r>
      <w:r w:rsidRPr="00002FCC">
        <w:rPr>
          <w:rFonts w:ascii="Arial" w:hAnsi="Arial" w:cs="Arial"/>
          <w:lang w:val="es-BO" w:eastAsia="es-ES"/>
        </w:rPr>
        <w:t xml:space="preserve">, se le </w:t>
      </w:r>
      <w:r w:rsidRPr="00002FCC">
        <w:rPr>
          <w:rFonts w:ascii="Arial" w:hAnsi="Arial" w:cs="Arial"/>
          <w:lang w:val="es-ES_tradnl" w:eastAsia="es-ES"/>
        </w:rPr>
        <w:t>aplicará</w:t>
      </w:r>
      <w:r w:rsidRPr="00002FCC">
        <w:rPr>
          <w:rFonts w:ascii="Arial" w:hAnsi="Arial" w:cs="Arial"/>
          <w:lang w:val="es-BO" w:eastAsia="es-ES"/>
        </w:rPr>
        <w:t xml:space="preserve"> la multa del 0,5% (cero punto cinco por ciento) por día de perjuicio y del monto total del Contrato. </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De establecer la </w:t>
      </w:r>
      <w:r w:rsidRPr="00002FCC">
        <w:rPr>
          <w:rFonts w:ascii="Arial" w:hAnsi="Arial" w:cs="Arial"/>
          <w:b/>
          <w:lang w:val="es-ES_tradnl" w:eastAsia="es-ES"/>
        </w:rPr>
        <w:t>ENTIDAD</w:t>
      </w:r>
      <w:r w:rsidRPr="00002FCC">
        <w:rPr>
          <w:rFonts w:ascii="Arial" w:hAnsi="Arial" w:cs="Arial"/>
          <w:lang w:val="es-ES_tradnl" w:eastAsia="es-ES"/>
        </w:rPr>
        <w:t xml:space="preserve"> que por la aplicación de multas por mora se ha llegado al límite del 10% (diez por ciento) del monto total del Contrato, la </w:t>
      </w:r>
      <w:r w:rsidRPr="00002FCC">
        <w:rPr>
          <w:rFonts w:ascii="Arial" w:hAnsi="Arial" w:cs="Arial"/>
          <w:b/>
          <w:lang w:val="es-ES_tradnl" w:eastAsia="es-ES"/>
        </w:rPr>
        <w:t>ENTIDAD</w:t>
      </w:r>
      <w:r w:rsidRPr="00002FCC">
        <w:rPr>
          <w:rFonts w:ascii="Arial" w:hAnsi="Arial" w:cs="Arial"/>
          <w:lang w:val="es-ES_tradnl" w:eastAsia="es-ES"/>
        </w:rPr>
        <w:t xml:space="preserve"> podrá iniciar el proceso de resolución del Contrato, conforme a lo estipulado en la cláusula (Terminación del Contrato).</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De establecer </w:t>
      </w:r>
      <w:r w:rsidRPr="00002FCC">
        <w:rPr>
          <w:rFonts w:ascii="Arial" w:hAnsi="Arial" w:cs="Arial"/>
          <w:lang w:val="es-ES_tradnl" w:eastAsia="es-ES"/>
        </w:rPr>
        <w:t xml:space="preserve">la </w:t>
      </w:r>
      <w:r w:rsidRPr="00002FCC">
        <w:rPr>
          <w:rFonts w:ascii="Arial" w:hAnsi="Arial" w:cs="Arial"/>
          <w:b/>
          <w:lang w:val="es-ES_tradnl" w:eastAsia="es-ES"/>
        </w:rPr>
        <w:t>ENTIDAD</w:t>
      </w:r>
      <w:r w:rsidRPr="00002FCC">
        <w:rPr>
          <w:rFonts w:ascii="Arial" w:hAnsi="Arial" w:cs="Arial"/>
          <w:lang w:val="es-BO" w:eastAsia="es-ES"/>
        </w:rPr>
        <w:t xml:space="preserve"> que por la aplicación de multas por mora se ha llegado al límite del 20% (veinte por ciento) del monto total del Contrato, la </w:t>
      </w:r>
      <w:r w:rsidRPr="00002FCC">
        <w:rPr>
          <w:rFonts w:ascii="Arial" w:hAnsi="Arial" w:cs="Arial"/>
          <w:b/>
          <w:lang w:val="es-BO" w:eastAsia="es-ES"/>
        </w:rPr>
        <w:t>ENTIDAD</w:t>
      </w:r>
      <w:r w:rsidRPr="00002FCC">
        <w:rPr>
          <w:rFonts w:ascii="Arial" w:hAnsi="Arial" w:cs="Arial"/>
          <w:lang w:val="es-BO" w:eastAsia="es-ES"/>
        </w:rPr>
        <w:t xml:space="preserve"> deberá iniciar el proceso de resolución del Contrato, conforme a lo estipulado en la cláusula (Terminación del Contrato).</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La </w:t>
      </w:r>
      <w:r w:rsidRPr="00002FCC">
        <w:rPr>
          <w:rFonts w:ascii="Arial" w:hAnsi="Arial" w:cs="Arial"/>
          <w:b/>
          <w:lang w:val="es-BO" w:eastAsia="es-ES"/>
        </w:rPr>
        <w:t>ENTIDAD</w:t>
      </w:r>
      <w:r w:rsidRPr="00002FCC">
        <w:rPr>
          <w:rFonts w:ascii="Arial" w:hAnsi="Arial" w:cs="Arial"/>
          <w:lang w:val="es-BO" w:eastAsia="es-ES"/>
        </w:rPr>
        <w:t xml:space="preserve"> podrá aplicar las multas señaladas en el presente Contrato a la </w:t>
      </w:r>
      <w:r w:rsidRPr="00002FCC">
        <w:rPr>
          <w:rFonts w:ascii="Arial" w:hAnsi="Arial" w:cs="Arial"/>
          <w:b/>
          <w:lang w:val="es-BO" w:eastAsia="es-ES"/>
        </w:rPr>
        <w:t>ARRENDADORA</w:t>
      </w:r>
      <w:r w:rsidRPr="00002FCC">
        <w:rPr>
          <w:rFonts w:ascii="Arial" w:hAnsi="Arial" w:cs="Arial"/>
          <w:lang w:val="es-BO" w:eastAsia="es-ES"/>
        </w:rPr>
        <w:t>, previa notificación por escrito del Fiscal de Servicio</w:t>
      </w:r>
      <w:r w:rsidRPr="00002FCC">
        <w:rPr>
          <w:rFonts w:ascii="Arial" w:hAnsi="Arial" w:cs="Arial"/>
          <w:lang w:val="es-ES_tradnl" w:eastAsia="es-ES"/>
        </w:rPr>
        <w:t xml:space="preserve">, con base en el informe específico y documentado que formulará el mismo, </w:t>
      </w:r>
      <w:r w:rsidRPr="00002FCC">
        <w:rPr>
          <w:rFonts w:ascii="Arial" w:hAnsi="Arial" w:cs="Arial"/>
          <w:lang w:val="es-BO" w:eastAsia="es-ES"/>
        </w:rPr>
        <w:t>bajo su directa responsabilidad y serán cobradas mediante descuentos establecidos en los pagos mensuales o liquidación final.</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 xml:space="preserve">Las multas establecidas precedentemente no excluyen la facultad de la </w:t>
      </w:r>
      <w:r w:rsidRPr="00002FCC">
        <w:rPr>
          <w:rFonts w:ascii="Arial" w:hAnsi="Arial" w:cs="Arial"/>
          <w:b/>
          <w:lang w:val="es-BO" w:eastAsia="es-ES"/>
        </w:rPr>
        <w:t>ENTIDAD</w:t>
      </w:r>
      <w:r w:rsidRPr="00002FCC">
        <w:rPr>
          <w:rFonts w:ascii="Arial" w:hAnsi="Arial" w:cs="Arial"/>
          <w:lang w:val="es-BO" w:eastAsia="es-ES"/>
        </w:rPr>
        <w:t xml:space="preserve"> de gestionar el resarcimiento de daños y perjuicios por medio de la jurisdicción coactiva fiscal por la naturaleza del Contrato, conforme lo establecido en el Artículo 47 de la Ley Nro. 1178.</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BO" w:eastAsia="es-ES"/>
        </w:rPr>
        <w:t>DÉCIMA SEGUNDA.- (NOTIFICACIONES)</w:t>
      </w:r>
    </w:p>
    <w:p w:rsidR="00002FCC" w:rsidRPr="00002FCC" w:rsidRDefault="00002FCC" w:rsidP="00002FCC">
      <w:pPr>
        <w:widowControl w:val="0"/>
        <w:numPr>
          <w:ilvl w:val="1"/>
          <w:numId w:val="0"/>
        </w:numPr>
        <w:tabs>
          <w:tab w:val="num" w:pos="567"/>
        </w:tabs>
        <w:spacing w:after="120"/>
        <w:ind w:left="567" w:hanging="567"/>
        <w:jc w:val="both"/>
        <w:rPr>
          <w:rFonts w:ascii="Arial" w:hAnsi="Arial" w:cs="Arial"/>
          <w:lang w:val="es-BO" w:eastAsia="es-ES"/>
        </w:rPr>
      </w:pPr>
      <w:r w:rsidRPr="00002FCC">
        <w:rPr>
          <w:rFonts w:ascii="Arial" w:hAnsi="Arial" w:cs="Arial"/>
          <w:b/>
          <w:lang w:val="es-ES_tradnl" w:eastAsia="es-ES"/>
        </w:rPr>
        <w:t>12.1</w:t>
      </w:r>
      <w:r w:rsidRPr="00002FCC">
        <w:rPr>
          <w:rFonts w:ascii="Arial" w:hAnsi="Arial" w:cs="Arial"/>
          <w:lang w:val="es-ES_tradnl" w:eastAsia="es-ES"/>
        </w:rPr>
        <w:t xml:space="preserve"> </w:t>
      </w:r>
      <w:r w:rsidRPr="00002FCC">
        <w:rPr>
          <w:rFonts w:ascii="Arial" w:hAnsi="Arial" w:cs="Arial"/>
          <w:lang w:val="es-ES_tradnl" w:eastAsia="es-ES"/>
        </w:rPr>
        <w:tab/>
        <w:t xml:space="preserve">Las notificaciones que se cursen entre las Partes </w:t>
      </w:r>
      <w:r w:rsidRPr="00002FCC">
        <w:rPr>
          <w:rFonts w:ascii="Arial" w:hAnsi="Arial" w:cs="Arial"/>
          <w:lang w:val="es-BO" w:eastAsia="es-ES"/>
        </w:rPr>
        <w:t>relacionadas con la administración, ejecución y los asuntos contemplados en este Contrato</w:t>
      </w:r>
      <w:r w:rsidRPr="00002FCC">
        <w:rPr>
          <w:rFonts w:ascii="Arial" w:hAnsi="Arial" w:cs="Arial"/>
          <w:lang w:val="es-ES_tradnl" w:eastAsia="es-ES"/>
        </w:rPr>
        <w:t xml:space="preserve"> tendrán validez siempre que se envíen mediante nota por escrito, </w:t>
      </w:r>
      <w:r w:rsidRPr="00002FCC">
        <w:rPr>
          <w:rFonts w:ascii="Arial" w:hAnsi="Arial" w:cs="Arial"/>
          <w:lang w:val="es-BO" w:eastAsia="x-none"/>
        </w:rPr>
        <w:t>entrega personal,</w:t>
      </w:r>
      <w:r w:rsidRPr="00002FCC">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02FCC" w:rsidRPr="00002FCC" w:rsidTr="00FF5990">
        <w:trPr>
          <w:trHeight w:val="237"/>
        </w:trPr>
        <w:tc>
          <w:tcPr>
            <w:tcW w:w="4511" w:type="dxa"/>
            <w:tcBorders>
              <w:top w:val="single" w:sz="4" w:space="0" w:color="auto"/>
              <w:left w:val="single" w:sz="4" w:space="0" w:color="auto"/>
              <w:bottom w:val="single" w:sz="4" w:space="0" w:color="auto"/>
              <w:right w:val="single" w:sz="4" w:space="0" w:color="auto"/>
            </w:tcBorders>
          </w:tcPr>
          <w:p w:rsidR="00002FCC" w:rsidRPr="00002FCC" w:rsidRDefault="00002FCC" w:rsidP="00002FCC">
            <w:pPr>
              <w:widowControl w:val="0"/>
              <w:ind w:left="180" w:hanging="180"/>
              <w:jc w:val="center"/>
              <w:rPr>
                <w:rFonts w:ascii="Arial" w:hAnsi="Arial" w:cs="Arial"/>
                <w:b/>
                <w:lang w:val="es-ES_tradnl" w:eastAsia="es-ES"/>
              </w:rPr>
            </w:pPr>
            <w:r w:rsidRPr="00002FCC">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02FCC" w:rsidRPr="00002FCC" w:rsidRDefault="00002FCC" w:rsidP="00002FCC">
            <w:pPr>
              <w:widowControl w:val="0"/>
              <w:ind w:left="180" w:hanging="180"/>
              <w:jc w:val="center"/>
              <w:rPr>
                <w:rFonts w:ascii="Arial" w:hAnsi="Arial" w:cs="Arial"/>
                <w:b/>
                <w:lang w:val="es-ES_tradnl" w:eastAsia="es-ES"/>
              </w:rPr>
            </w:pPr>
            <w:r w:rsidRPr="00002FCC">
              <w:rPr>
                <w:rFonts w:ascii="Arial" w:hAnsi="Arial" w:cs="Arial"/>
                <w:b/>
                <w:lang w:val="es-ES_tradnl" w:eastAsia="es-ES"/>
              </w:rPr>
              <w:t>ARRENDADORA</w:t>
            </w:r>
          </w:p>
        </w:tc>
      </w:tr>
      <w:tr w:rsidR="00002FCC" w:rsidRPr="00002FCC" w:rsidTr="00FF5990">
        <w:trPr>
          <w:trHeight w:val="1342"/>
        </w:trPr>
        <w:tc>
          <w:tcPr>
            <w:tcW w:w="4511" w:type="dxa"/>
            <w:tcBorders>
              <w:top w:val="single" w:sz="4" w:space="0" w:color="auto"/>
              <w:left w:val="single" w:sz="4" w:space="0" w:color="auto"/>
              <w:bottom w:val="single" w:sz="4" w:space="0" w:color="auto"/>
              <w:right w:val="single" w:sz="4" w:space="0" w:color="auto"/>
            </w:tcBorders>
          </w:tcPr>
          <w:p w:rsidR="00002FCC" w:rsidRPr="00002FCC" w:rsidRDefault="00002FCC" w:rsidP="00002FCC">
            <w:pPr>
              <w:autoSpaceDE w:val="0"/>
              <w:autoSpaceDN w:val="0"/>
              <w:adjustRightInd w:val="0"/>
              <w:jc w:val="both"/>
              <w:rPr>
                <w:rFonts w:ascii="Arial" w:hAnsi="Arial" w:cs="Arial"/>
                <w:bCs/>
                <w:lang w:val="es-BO" w:eastAsia="es-ES"/>
              </w:rPr>
            </w:pPr>
            <w:r w:rsidRPr="00002FCC">
              <w:rPr>
                <w:rFonts w:ascii="Arial" w:hAnsi="Arial" w:cs="Arial"/>
                <w:b/>
                <w:lang w:val="es-ES_tradnl" w:eastAsia="es-ES"/>
              </w:rPr>
              <w:t>Domicilio:</w:t>
            </w:r>
            <w:r w:rsidRPr="00002FCC">
              <w:rPr>
                <w:rFonts w:ascii="Arial" w:hAnsi="Arial" w:cs="Arial"/>
                <w:lang w:val="es-ES_tradnl" w:eastAsia="es-ES"/>
              </w:rPr>
              <w:t xml:space="preserve"> </w:t>
            </w:r>
          </w:p>
          <w:p w:rsidR="00002FCC" w:rsidRPr="00002FCC" w:rsidRDefault="00002FCC" w:rsidP="00002FCC">
            <w:pPr>
              <w:widowControl w:val="0"/>
              <w:ind w:left="180" w:hanging="180"/>
              <w:jc w:val="both"/>
              <w:rPr>
                <w:rFonts w:ascii="Arial" w:hAnsi="Arial" w:cs="Arial"/>
                <w:lang w:val="es-MX" w:eastAsia="es-ES"/>
              </w:rPr>
            </w:pPr>
            <w:proofErr w:type="spellStart"/>
            <w:r w:rsidRPr="00002FCC">
              <w:rPr>
                <w:rFonts w:ascii="Arial" w:hAnsi="Arial" w:cs="Arial"/>
                <w:b/>
                <w:lang w:val="es-BO" w:eastAsia="es-ES"/>
              </w:rPr>
              <w:t>Telef</w:t>
            </w:r>
            <w:proofErr w:type="spellEnd"/>
            <w:r w:rsidRPr="00002FCC">
              <w:rPr>
                <w:rFonts w:ascii="Arial" w:hAnsi="Arial" w:cs="Arial"/>
                <w:b/>
                <w:lang w:val="es-BO" w:eastAsia="es-ES"/>
              </w:rPr>
              <w:t>.:</w:t>
            </w:r>
            <w:r w:rsidRPr="00002FCC">
              <w:rPr>
                <w:rFonts w:ascii="Arial" w:hAnsi="Arial" w:cs="Arial"/>
                <w:lang w:val="es-BO" w:eastAsia="es-ES"/>
              </w:rPr>
              <w:t xml:space="preserve"> (591 – 2) </w:t>
            </w:r>
            <w:r w:rsidRPr="00002FCC">
              <w:rPr>
                <w:rFonts w:ascii="Arial" w:hAnsi="Arial" w:cs="Arial"/>
                <w:lang w:val="es-MX" w:eastAsia="es-ES"/>
              </w:rPr>
              <w:t>2176300</w:t>
            </w:r>
          </w:p>
          <w:p w:rsidR="00002FCC" w:rsidRPr="00002FCC" w:rsidRDefault="00002FCC" w:rsidP="00002FCC">
            <w:pPr>
              <w:widowControl w:val="0"/>
              <w:ind w:left="180" w:hanging="180"/>
              <w:jc w:val="both"/>
              <w:rPr>
                <w:rFonts w:ascii="Arial" w:hAnsi="Arial" w:cs="Arial"/>
                <w:lang w:val="es-BO" w:eastAsia="es-ES"/>
              </w:rPr>
            </w:pPr>
            <w:r w:rsidRPr="00002FCC">
              <w:rPr>
                <w:rFonts w:ascii="Arial" w:hAnsi="Arial" w:cs="Arial"/>
                <w:b/>
                <w:lang w:val="es-BO" w:eastAsia="es-ES"/>
              </w:rPr>
              <w:t>E-mail</w:t>
            </w:r>
            <w:r w:rsidRPr="00002FCC">
              <w:rPr>
                <w:rFonts w:ascii="Arial" w:hAnsi="Arial" w:cs="Arial"/>
                <w:lang w:val="es-BO" w:eastAsia="es-ES"/>
              </w:rPr>
              <w:t xml:space="preserve">: </w:t>
            </w:r>
          </w:p>
          <w:p w:rsidR="00002FCC" w:rsidRPr="00002FCC" w:rsidRDefault="00002FCC" w:rsidP="00002FCC">
            <w:pPr>
              <w:widowControl w:val="0"/>
              <w:jc w:val="both"/>
              <w:rPr>
                <w:rFonts w:ascii="Arial" w:hAnsi="Arial" w:cs="Arial"/>
                <w:lang w:val="es-ES_tradnl" w:eastAsia="es-ES"/>
              </w:rPr>
            </w:pPr>
            <w:proofErr w:type="spellStart"/>
            <w:r w:rsidRPr="00002FCC">
              <w:rPr>
                <w:rFonts w:ascii="Arial" w:hAnsi="Arial" w:cs="Arial"/>
                <w:b/>
                <w:lang w:val="es-BO" w:eastAsia="es-ES"/>
              </w:rPr>
              <w:t>Attn</w:t>
            </w:r>
            <w:proofErr w:type="spellEnd"/>
            <w:r w:rsidRPr="00002FCC">
              <w:rPr>
                <w:rFonts w:ascii="Arial" w:hAnsi="Arial" w:cs="Arial"/>
                <w:b/>
                <w:lang w:val="es-BO" w:eastAsia="es-ES"/>
              </w:rPr>
              <w:t>.:</w:t>
            </w:r>
            <w:r w:rsidRPr="00002FCC">
              <w:rPr>
                <w:rFonts w:ascii="Arial" w:hAnsi="Arial" w:cs="Arial"/>
                <w:lang w:val="es-BO" w:eastAsia="es-ES"/>
              </w:rPr>
              <w:t xml:space="preserve">, Gerente </w:t>
            </w:r>
            <w:r w:rsidRPr="00002FCC">
              <w:rPr>
                <w:rFonts w:ascii="Arial" w:hAnsi="Arial" w:cs="Arial"/>
                <w:iCs/>
                <w:lang w:val="es-BO" w:eastAsia="es-ES"/>
              </w:rPr>
              <w:t xml:space="preserve">de </w:t>
            </w:r>
            <w:r w:rsidRPr="00002FCC">
              <w:rPr>
                <w:rFonts w:ascii="Arial" w:hAnsi="Arial" w:cs="Arial"/>
                <w:lang w:val="es-ES_tradnl" w:eastAsia="es-ES"/>
              </w:rPr>
              <w:t>La Paz  – Bolivia</w:t>
            </w:r>
          </w:p>
        </w:tc>
        <w:tc>
          <w:tcPr>
            <w:tcW w:w="4290" w:type="dxa"/>
            <w:tcBorders>
              <w:top w:val="single" w:sz="4" w:space="0" w:color="auto"/>
              <w:left w:val="single" w:sz="4" w:space="0" w:color="auto"/>
              <w:bottom w:val="single" w:sz="4" w:space="0" w:color="auto"/>
              <w:right w:val="single" w:sz="4" w:space="0" w:color="auto"/>
            </w:tcBorders>
          </w:tcPr>
          <w:p w:rsidR="00002FCC" w:rsidRPr="00002FCC" w:rsidRDefault="00002FCC" w:rsidP="00002FCC">
            <w:pPr>
              <w:autoSpaceDE w:val="0"/>
              <w:autoSpaceDN w:val="0"/>
              <w:adjustRightInd w:val="0"/>
              <w:jc w:val="both"/>
              <w:rPr>
                <w:rFonts w:ascii="Arial" w:hAnsi="Arial" w:cs="Arial"/>
                <w:lang w:val="es-BO" w:eastAsia="es-ES"/>
              </w:rPr>
            </w:pPr>
            <w:r w:rsidRPr="00002FCC">
              <w:rPr>
                <w:rFonts w:ascii="Arial" w:hAnsi="Arial" w:cs="Arial"/>
                <w:b/>
                <w:lang w:val="es-ES_tradnl" w:eastAsia="es-ES"/>
              </w:rPr>
              <w:t>Domicilio:</w:t>
            </w:r>
            <w:r w:rsidRPr="00002FCC">
              <w:rPr>
                <w:rFonts w:ascii="Arial" w:hAnsi="Arial" w:cs="Arial"/>
                <w:lang w:val="es-ES_tradnl" w:eastAsia="es-ES"/>
              </w:rPr>
              <w:t xml:space="preserve"> </w:t>
            </w:r>
          </w:p>
          <w:p w:rsidR="00002FCC" w:rsidRPr="00002FCC" w:rsidRDefault="00002FCC" w:rsidP="00002FCC">
            <w:pPr>
              <w:autoSpaceDE w:val="0"/>
              <w:autoSpaceDN w:val="0"/>
              <w:adjustRightInd w:val="0"/>
              <w:rPr>
                <w:rFonts w:ascii="Arial" w:hAnsi="Arial" w:cs="Arial"/>
                <w:lang w:val="es-BO" w:eastAsia="es-ES"/>
              </w:rPr>
            </w:pPr>
            <w:proofErr w:type="spellStart"/>
            <w:r w:rsidRPr="00002FCC">
              <w:rPr>
                <w:rFonts w:ascii="Arial" w:hAnsi="Arial" w:cs="Arial"/>
                <w:b/>
                <w:lang w:val="es-ES_tradnl" w:eastAsia="es-ES"/>
              </w:rPr>
              <w:t>Telef</w:t>
            </w:r>
            <w:proofErr w:type="spellEnd"/>
            <w:r w:rsidRPr="00002FCC">
              <w:rPr>
                <w:rFonts w:ascii="Arial" w:hAnsi="Arial" w:cs="Arial"/>
                <w:b/>
                <w:lang w:val="es-ES_tradnl" w:eastAsia="es-ES"/>
              </w:rPr>
              <w:t>.:</w:t>
            </w:r>
            <w:r w:rsidRPr="00002FCC">
              <w:rPr>
                <w:rFonts w:ascii="Arial" w:hAnsi="Arial" w:cs="Arial"/>
                <w:lang w:val="es-ES_tradnl" w:eastAsia="es-ES"/>
              </w:rPr>
              <w:t xml:space="preserve"> </w:t>
            </w:r>
            <w:r w:rsidRPr="00002FCC">
              <w:rPr>
                <w:rFonts w:ascii="Arial" w:hAnsi="Arial" w:cs="Arial"/>
                <w:lang w:val="es-BO" w:eastAsia="es-ES"/>
              </w:rPr>
              <w:t xml:space="preserve">(591 - 2) </w:t>
            </w:r>
          </w:p>
          <w:p w:rsidR="00002FCC" w:rsidRPr="00002FCC" w:rsidRDefault="00002FCC" w:rsidP="00002FCC">
            <w:pPr>
              <w:jc w:val="both"/>
              <w:rPr>
                <w:rFonts w:ascii="Arial" w:hAnsi="Arial" w:cs="Arial"/>
                <w:lang w:val="es-BO" w:eastAsia="es-ES"/>
              </w:rPr>
            </w:pPr>
            <w:r w:rsidRPr="00002FCC">
              <w:rPr>
                <w:rFonts w:ascii="Arial" w:hAnsi="Arial" w:cs="Arial"/>
                <w:b/>
                <w:lang w:val="es-ES_tradnl" w:eastAsia="es-ES"/>
              </w:rPr>
              <w:t xml:space="preserve">Celular: </w:t>
            </w:r>
          </w:p>
          <w:p w:rsidR="00002FCC" w:rsidRPr="00002FCC" w:rsidRDefault="00002FCC" w:rsidP="00002FCC">
            <w:pPr>
              <w:jc w:val="both"/>
              <w:rPr>
                <w:rFonts w:ascii="Arial" w:hAnsi="Arial" w:cs="Arial"/>
                <w:lang w:val="es-BO" w:eastAsia="es-ES"/>
              </w:rPr>
            </w:pPr>
            <w:r w:rsidRPr="00002FCC">
              <w:rPr>
                <w:rFonts w:ascii="Arial" w:hAnsi="Arial" w:cs="Arial"/>
                <w:b/>
                <w:lang w:val="es-ES_tradnl" w:eastAsia="es-ES"/>
              </w:rPr>
              <w:t>E-mail:</w:t>
            </w:r>
            <w:r w:rsidRPr="00002FCC">
              <w:rPr>
                <w:rFonts w:ascii="Arial" w:hAnsi="Arial" w:cs="Arial"/>
                <w:lang w:val="es-BO" w:eastAsia="es-ES"/>
              </w:rPr>
              <w:t xml:space="preserve"> </w:t>
            </w:r>
          </w:p>
          <w:p w:rsidR="00002FCC" w:rsidRPr="00002FCC" w:rsidRDefault="00002FCC" w:rsidP="00002FCC">
            <w:pPr>
              <w:jc w:val="both"/>
              <w:rPr>
                <w:rFonts w:ascii="Arial" w:hAnsi="Arial" w:cs="Arial"/>
                <w:lang w:val="es-BO" w:eastAsia="es-ES"/>
              </w:rPr>
            </w:pPr>
            <w:proofErr w:type="spellStart"/>
            <w:r w:rsidRPr="00002FCC">
              <w:rPr>
                <w:rFonts w:ascii="Arial" w:hAnsi="Arial" w:cs="Arial"/>
                <w:b/>
                <w:lang w:val="es-ES_tradnl" w:eastAsia="es-ES"/>
              </w:rPr>
              <w:t>Attn</w:t>
            </w:r>
            <w:proofErr w:type="spellEnd"/>
            <w:r w:rsidRPr="00002FCC">
              <w:rPr>
                <w:rFonts w:ascii="Arial" w:hAnsi="Arial" w:cs="Arial"/>
                <w:b/>
                <w:lang w:val="es-ES_tradnl" w:eastAsia="es-ES"/>
              </w:rPr>
              <w:t>.:</w:t>
            </w:r>
            <w:r w:rsidRPr="00002FCC">
              <w:rPr>
                <w:rFonts w:ascii="Arial" w:hAnsi="Arial" w:cs="Arial"/>
                <w:lang w:val="es-ES_tradnl" w:eastAsia="es-ES"/>
              </w:rPr>
              <w:t xml:space="preserve"> </w:t>
            </w:r>
          </w:p>
          <w:p w:rsidR="00002FCC" w:rsidRPr="00002FCC" w:rsidRDefault="00002FCC" w:rsidP="00002FCC">
            <w:pPr>
              <w:autoSpaceDE w:val="0"/>
              <w:autoSpaceDN w:val="0"/>
              <w:adjustRightInd w:val="0"/>
              <w:ind w:left="180" w:hanging="180"/>
              <w:rPr>
                <w:rFonts w:ascii="Arial" w:hAnsi="Arial" w:cs="Arial"/>
                <w:lang w:val="es-ES_tradnl" w:eastAsia="es-ES"/>
              </w:rPr>
            </w:pPr>
            <w:r w:rsidRPr="00002FCC">
              <w:rPr>
                <w:rFonts w:ascii="Arial" w:hAnsi="Arial" w:cs="Arial"/>
                <w:lang w:val="es-ES_tradnl" w:eastAsia="es-ES"/>
              </w:rPr>
              <w:t>La Paz – Bolivia</w:t>
            </w:r>
          </w:p>
        </w:tc>
      </w:tr>
    </w:tbl>
    <w:p w:rsidR="00002FCC" w:rsidRPr="00002FCC" w:rsidRDefault="00002FCC" w:rsidP="00002FCC">
      <w:pPr>
        <w:widowControl w:val="0"/>
        <w:tabs>
          <w:tab w:val="num" w:pos="720"/>
        </w:tabs>
        <w:ind w:left="720" w:hanging="720"/>
        <w:jc w:val="both"/>
        <w:rPr>
          <w:rFonts w:ascii="Arial" w:hAnsi="Arial" w:cs="Arial"/>
          <w:lang w:val="es-ES_tradnl" w:eastAsia="es-ES"/>
        </w:rPr>
      </w:pPr>
      <w:r w:rsidRPr="00002FCC">
        <w:rPr>
          <w:rFonts w:ascii="Arial" w:hAnsi="Arial" w:cs="Arial"/>
          <w:lang w:val="es-ES_tradnl" w:eastAsia="es-ES"/>
        </w:rPr>
        <w:tab/>
      </w:r>
    </w:p>
    <w:p w:rsidR="00002FCC" w:rsidRPr="00002FCC" w:rsidRDefault="00002FCC" w:rsidP="00002FCC">
      <w:pPr>
        <w:widowControl w:val="0"/>
        <w:tabs>
          <w:tab w:val="num" w:pos="720"/>
        </w:tabs>
        <w:spacing w:after="120"/>
        <w:ind w:left="720" w:hanging="720"/>
        <w:jc w:val="both"/>
        <w:rPr>
          <w:rFonts w:ascii="Arial" w:hAnsi="Arial" w:cs="Arial"/>
          <w:lang w:val="es-ES_tradnl" w:eastAsia="es-ES"/>
        </w:rPr>
      </w:pPr>
      <w:r w:rsidRPr="00002FCC">
        <w:rPr>
          <w:rFonts w:ascii="Arial" w:hAnsi="Arial" w:cs="Arial"/>
          <w:b/>
          <w:lang w:val="es-ES_tradnl" w:eastAsia="es-ES"/>
        </w:rPr>
        <w:t>12.2</w:t>
      </w:r>
      <w:r w:rsidRPr="00002FCC">
        <w:rPr>
          <w:rFonts w:ascii="Arial" w:hAnsi="Arial" w:cs="Arial"/>
          <w:lang w:val="es-ES_tradnl" w:eastAsia="es-ES"/>
        </w:rPr>
        <w:t xml:space="preserve">     Se  considerará  recibida  la  notificación  o  comunicación  en  la  fecha  y  hora  en que se haya </w:t>
      </w:r>
      <w:r w:rsidRPr="00002FCC">
        <w:rPr>
          <w:rFonts w:ascii="Arial" w:hAnsi="Arial" w:cs="Arial"/>
          <w:lang w:val="es-ES_tradnl" w:eastAsia="es-ES"/>
        </w:rPr>
        <w:lastRenderedPageBreak/>
        <w:t>realizado la entrega.</w:t>
      </w:r>
    </w:p>
    <w:p w:rsidR="00002FCC" w:rsidRPr="00002FCC" w:rsidRDefault="00002FCC" w:rsidP="00002FCC">
      <w:pPr>
        <w:widowControl w:val="0"/>
        <w:tabs>
          <w:tab w:val="num" w:pos="720"/>
        </w:tabs>
        <w:spacing w:after="120"/>
        <w:ind w:left="720" w:hanging="720"/>
        <w:jc w:val="both"/>
        <w:rPr>
          <w:rFonts w:ascii="Arial" w:hAnsi="Arial" w:cs="Arial"/>
          <w:lang w:val="es-ES_tradnl" w:eastAsia="es-ES"/>
        </w:rPr>
      </w:pPr>
      <w:r w:rsidRPr="00002FCC">
        <w:rPr>
          <w:rFonts w:ascii="Arial" w:hAnsi="Arial" w:cs="Arial"/>
          <w:b/>
          <w:lang w:val="es-ES_tradnl" w:eastAsia="es-ES"/>
        </w:rPr>
        <w:t>12.3</w:t>
      </w:r>
      <w:r w:rsidRPr="00002FCC">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DÉCIMA TERCERA.- (RESPONSABILIDADES Y OBLIGACIONES DE LA ARRENDADORA)</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ES_tradnl" w:eastAsia="es-ES"/>
        </w:rPr>
        <w:t xml:space="preserve"> se compromete a cumplir con las siguientes responsabilidades y obligaciones, que son de carácter enunciativo y no limitativo:</w:t>
      </w:r>
    </w:p>
    <w:p w:rsidR="00002FCC" w:rsidRPr="00002FCC" w:rsidRDefault="00002FCC" w:rsidP="00002FCC">
      <w:pPr>
        <w:widowControl w:val="0"/>
        <w:autoSpaceDE w:val="0"/>
        <w:autoSpaceDN w:val="0"/>
        <w:adjustRightInd w:val="0"/>
        <w:spacing w:after="120"/>
        <w:ind w:left="567" w:hanging="567"/>
        <w:jc w:val="both"/>
        <w:rPr>
          <w:rFonts w:ascii="Arial" w:hAnsi="Arial" w:cs="Arial"/>
          <w:color w:val="000000"/>
          <w:lang w:val="es-ES_tradnl" w:eastAsia="es-ES"/>
        </w:rPr>
      </w:pPr>
      <w:r w:rsidRPr="00002FCC">
        <w:rPr>
          <w:rFonts w:ascii="Arial" w:hAnsi="Arial" w:cs="Arial"/>
          <w:b/>
          <w:color w:val="000000"/>
          <w:lang w:val="es-ES_tradnl" w:eastAsia="es-ES"/>
        </w:rPr>
        <w:t>13.1</w:t>
      </w:r>
      <w:r w:rsidRPr="00002FCC">
        <w:rPr>
          <w:rFonts w:ascii="Arial" w:hAnsi="Arial" w:cs="Arial"/>
          <w:color w:val="000000"/>
          <w:lang w:val="es-ES_tradnl" w:eastAsia="es-ES"/>
        </w:rPr>
        <w:t xml:space="preserve">   Cumplir con el presente Contrato. </w:t>
      </w:r>
    </w:p>
    <w:p w:rsidR="00002FCC" w:rsidRPr="00002FCC" w:rsidRDefault="00002FCC" w:rsidP="00002FCC">
      <w:pPr>
        <w:widowControl w:val="0"/>
        <w:autoSpaceDE w:val="0"/>
        <w:autoSpaceDN w:val="0"/>
        <w:adjustRightInd w:val="0"/>
        <w:spacing w:after="120"/>
        <w:ind w:left="567" w:hanging="567"/>
        <w:jc w:val="both"/>
        <w:rPr>
          <w:rFonts w:ascii="Arial" w:hAnsi="Arial" w:cs="Arial"/>
          <w:lang w:eastAsia="es-ES"/>
        </w:rPr>
      </w:pPr>
      <w:r w:rsidRPr="00002FCC">
        <w:rPr>
          <w:rFonts w:ascii="Arial" w:hAnsi="Arial" w:cs="Arial"/>
          <w:b/>
          <w:lang w:val="es-ES_tradnl" w:eastAsia="es-ES"/>
        </w:rPr>
        <w:t>13.2</w:t>
      </w:r>
      <w:r w:rsidRPr="00002FCC">
        <w:rPr>
          <w:rFonts w:ascii="Arial" w:hAnsi="Arial" w:cs="Arial"/>
          <w:lang w:val="es-ES_tradnl" w:eastAsia="es-ES"/>
        </w:rPr>
        <w:t xml:space="preserve">   </w:t>
      </w:r>
      <w:r w:rsidRPr="00002FCC">
        <w:rPr>
          <w:rFonts w:ascii="Arial" w:hAnsi="Arial" w:cs="Arial"/>
          <w:lang w:eastAsia="es-ES"/>
        </w:rPr>
        <w:t xml:space="preserve">Entregar mensualmente la respectiva nota fiscal - factura. </w:t>
      </w:r>
    </w:p>
    <w:p w:rsidR="00002FCC" w:rsidRPr="00002FCC" w:rsidRDefault="00002FCC" w:rsidP="00002FCC">
      <w:pPr>
        <w:spacing w:after="120"/>
        <w:ind w:left="567" w:hanging="567"/>
        <w:jc w:val="both"/>
        <w:rPr>
          <w:rFonts w:ascii="Arial" w:hAnsi="Arial" w:cs="Arial"/>
          <w:lang w:val="es-BO" w:eastAsia="es-ES"/>
        </w:rPr>
      </w:pPr>
      <w:proofErr w:type="gramStart"/>
      <w:r w:rsidRPr="00002FCC">
        <w:rPr>
          <w:rFonts w:ascii="Arial" w:hAnsi="Arial" w:cs="Arial"/>
          <w:b/>
          <w:lang w:val="es-BO" w:eastAsia="es-ES"/>
        </w:rPr>
        <w:t>13.3</w:t>
      </w:r>
      <w:r w:rsidRPr="00002FCC">
        <w:rPr>
          <w:rFonts w:ascii="Arial" w:hAnsi="Arial" w:cs="Arial"/>
          <w:lang w:val="es-BO" w:eastAsia="es-ES"/>
        </w:rPr>
        <w:t xml:space="preserve">  Realizar</w:t>
      </w:r>
      <w:proofErr w:type="gramEnd"/>
      <w:r w:rsidRPr="00002FCC">
        <w:rPr>
          <w:rFonts w:ascii="Arial" w:hAnsi="Arial" w:cs="Arial"/>
          <w:lang w:val="es-BO" w:eastAsia="es-ES"/>
        </w:rPr>
        <w:t xml:space="preserve"> el pago del agua potable y los gastos de mantenimiento de la oficina, incluidos aquellos que se presenten a momento de desocupar el inmueble a la conclusión del Contrato.</w:t>
      </w:r>
    </w:p>
    <w:p w:rsidR="00002FCC" w:rsidRPr="00002FCC" w:rsidRDefault="00002FCC" w:rsidP="00002FCC">
      <w:pPr>
        <w:widowControl w:val="0"/>
        <w:autoSpaceDE w:val="0"/>
        <w:autoSpaceDN w:val="0"/>
        <w:adjustRightInd w:val="0"/>
        <w:spacing w:after="120"/>
        <w:ind w:left="567" w:hanging="567"/>
        <w:jc w:val="both"/>
        <w:rPr>
          <w:rFonts w:ascii="Arial" w:hAnsi="Arial" w:cs="Arial"/>
          <w:lang w:eastAsia="es-ES"/>
        </w:rPr>
      </w:pPr>
      <w:r w:rsidRPr="00002FCC">
        <w:rPr>
          <w:rFonts w:ascii="Arial" w:hAnsi="Arial" w:cs="Arial"/>
          <w:b/>
          <w:lang w:eastAsia="es-ES"/>
        </w:rPr>
        <w:t>13.4</w:t>
      </w:r>
      <w:r w:rsidRPr="00002FCC">
        <w:rPr>
          <w:rFonts w:ascii="Arial" w:hAnsi="Arial" w:cs="Arial"/>
          <w:lang w:eastAsia="es-ES"/>
        </w:rPr>
        <w:t xml:space="preserve">  Entregar  el  Arrendamiento  a  la  </w:t>
      </w:r>
      <w:r w:rsidRPr="00002FCC">
        <w:rPr>
          <w:rFonts w:ascii="Arial" w:hAnsi="Arial" w:cs="Arial"/>
          <w:b/>
          <w:lang w:eastAsia="es-ES"/>
        </w:rPr>
        <w:t>ENTIDAD</w:t>
      </w:r>
      <w:r w:rsidRPr="00002FCC">
        <w:rPr>
          <w:rFonts w:ascii="Arial" w:hAnsi="Arial" w:cs="Arial"/>
          <w:lang w:eastAsia="es-ES"/>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002FCC" w:rsidRPr="00002FCC" w:rsidRDefault="00002FCC" w:rsidP="00002FCC">
      <w:pPr>
        <w:spacing w:after="120"/>
        <w:ind w:left="567" w:hanging="567"/>
        <w:jc w:val="both"/>
        <w:rPr>
          <w:rFonts w:ascii="Arial" w:hAnsi="Arial" w:cs="Arial"/>
          <w:lang w:val="es-BO" w:eastAsia="es-ES"/>
        </w:rPr>
      </w:pPr>
      <w:proofErr w:type="gramStart"/>
      <w:r w:rsidRPr="00002FCC">
        <w:rPr>
          <w:rFonts w:ascii="Arial" w:hAnsi="Arial" w:cs="Arial"/>
          <w:b/>
          <w:lang w:val="es-BO" w:eastAsia="es-ES"/>
        </w:rPr>
        <w:t>13.5</w:t>
      </w:r>
      <w:r w:rsidRPr="00002FCC">
        <w:rPr>
          <w:rFonts w:ascii="Arial" w:hAnsi="Arial" w:cs="Arial"/>
          <w:lang w:val="es-BO" w:eastAsia="es-ES"/>
        </w:rPr>
        <w:t xml:space="preserve">  Las</w:t>
      </w:r>
      <w:proofErr w:type="gramEnd"/>
      <w:r w:rsidRPr="00002FCC">
        <w:rPr>
          <w:rFonts w:ascii="Arial" w:hAnsi="Arial" w:cs="Arial"/>
          <w:lang w:val="es-BO" w:eastAsia="es-ES"/>
        </w:rPr>
        <w:t xml:space="preserve"> demás obligaciones y responsabilidad a su cargo que sin estar expresamente mencionadas, emerjan del presente Contrato.</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DÉCIMA CUARTA.- (OBLIGACIONES DE LA ENTIDAD)</w:t>
      </w:r>
    </w:p>
    <w:p w:rsidR="00002FCC" w:rsidRPr="00002FCC" w:rsidRDefault="00002FCC" w:rsidP="00002FCC">
      <w:pPr>
        <w:spacing w:after="120"/>
        <w:ind w:left="709" w:hanging="708"/>
        <w:jc w:val="both"/>
        <w:rPr>
          <w:rFonts w:ascii="Arial" w:hAnsi="Arial" w:cs="Arial"/>
          <w:lang w:val="es-BO" w:eastAsia="es-ES"/>
        </w:rPr>
      </w:pPr>
      <w:r w:rsidRPr="00002FCC">
        <w:rPr>
          <w:rFonts w:ascii="Arial" w:hAnsi="Arial" w:cs="Arial"/>
          <w:lang w:val="es-BO" w:eastAsia="es-ES"/>
        </w:rPr>
        <w:t xml:space="preserve">La </w:t>
      </w:r>
      <w:r w:rsidRPr="00002FCC">
        <w:rPr>
          <w:rFonts w:ascii="Arial" w:hAnsi="Arial" w:cs="Arial"/>
          <w:b/>
          <w:lang w:val="es-BO" w:eastAsia="es-ES"/>
        </w:rPr>
        <w:t>ENTIDAD</w:t>
      </w:r>
      <w:r w:rsidRPr="00002FCC">
        <w:rPr>
          <w:rFonts w:ascii="Arial" w:hAnsi="Arial" w:cs="Arial"/>
          <w:lang w:val="es-BO" w:eastAsia="es-ES"/>
        </w:rPr>
        <w:t xml:space="preserve"> se obliga en su sentido más amplio a cumplir con las siguientes obligaciones:</w:t>
      </w:r>
    </w:p>
    <w:p w:rsidR="00002FCC" w:rsidRPr="00002FCC" w:rsidRDefault="00002FCC" w:rsidP="00002FCC">
      <w:pPr>
        <w:spacing w:after="120"/>
        <w:ind w:left="567" w:hanging="567"/>
        <w:jc w:val="both"/>
        <w:rPr>
          <w:rFonts w:ascii="Arial" w:hAnsi="Arial" w:cs="Arial"/>
          <w:lang w:val="es-BO" w:eastAsia="es-ES"/>
        </w:rPr>
      </w:pPr>
      <w:r w:rsidRPr="00002FCC">
        <w:rPr>
          <w:rFonts w:ascii="Arial" w:hAnsi="Arial" w:cs="Arial"/>
          <w:b/>
          <w:lang w:val="es-BO" w:eastAsia="es-ES"/>
        </w:rPr>
        <w:t xml:space="preserve">14.1 </w:t>
      </w:r>
      <w:r w:rsidRPr="00002FCC">
        <w:rPr>
          <w:rFonts w:ascii="Arial" w:hAnsi="Arial" w:cs="Arial"/>
          <w:b/>
          <w:lang w:val="es-BO" w:eastAsia="es-ES"/>
        </w:rPr>
        <w:tab/>
      </w:r>
      <w:r w:rsidRPr="00002FCC">
        <w:rPr>
          <w:rFonts w:ascii="Arial" w:hAnsi="Arial" w:cs="Arial"/>
          <w:lang w:val="es-BO" w:eastAsia="es-ES"/>
        </w:rPr>
        <w:t xml:space="preserve">Notificar a la </w:t>
      </w:r>
      <w:r w:rsidRPr="00002FCC">
        <w:rPr>
          <w:rFonts w:ascii="Arial" w:hAnsi="Arial" w:cs="Arial"/>
          <w:b/>
          <w:lang w:val="es-BO" w:eastAsia="es-ES"/>
        </w:rPr>
        <w:t>ARRENDADORA</w:t>
      </w:r>
      <w:r w:rsidRPr="00002FCC">
        <w:rPr>
          <w:rFonts w:ascii="Arial" w:hAnsi="Arial" w:cs="Arial"/>
          <w:lang w:val="es-BO" w:eastAsia="es-ES"/>
        </w:rPr>
        <w:t xml:space="preserve"> los defectos e irregularidades encontrados en el Arrendamiento, fijando plazos para su corrección.</w:t>
      </w:r>
    </w:p>
    <w:p w:rsidR="00002FCC" w:rsidRPr="00002FCC" w:rsidRDefault="00002FCC" w:rsidP="00002FCC">
      <w:pPr>
        <w:widowControl w:val="0"/>
        <w:numPr>
          <w:ilvl w:val="1"/>
          <w:numId w:val="0"/>
        </w:numPr>
        <w:tabs>
          <w:tab w:val="num" w:pos="284"/>
        </w:tabs>
        <w:spacing w:after="120"/>
        <w:ind w:left="708" w:hanging="719"/>
        <w:jc w:val="both"/>
        <w:rPr>
          <w:rFonts w:ascii="Arial" w:hAnsi="Arial" w:cs="Arial"/>
          <w:lang w:val="es-BO" w:eastAsia="es-ES"/>
        </w:rPr>
      </w:pPr>
      <w:r w:rsidRPr="00002FCC">
        <w:rPr>
          <w:rFonts w:ascii="Arial" w:hAnsi="Arial" w:cs="Arial"/>
          <w:b/>
          <w:lang w:val="es-BO" w:eastAsia="es-ES"/>
        </w:rPr>
        <w:t>14.2</w:t>
      </w:r>
      <w:r w:rsidRPr="00002FCC">
        <w:rPr>
          <w:rFonts w:ascii="Arial" w:hAnsi="Arial" w:cs="Arial"/>
          <w:lang w:val="es-BO" w:eastAsia="es-ES"/>
        </w:rPr>
        <w:t xml:space="preserve">   Realizar el pago de energía eléctrica del Arrendamiento</w:t>
      </w:r>
      <w:r w:rsidRPr="00002FCC">
        <w:rPr>
          <w:rFonts w:ascii="Arial" w:hAnsi="Arial" w:cs="Arial"/>
          <w:b/>
          <w:lang w:val="es-BO" w:eastAsia="es-ES"/>
        </w:rPr>
        <w:t xml:space="preserve"> </w:t>
      </w:r>
      <w:r w:rsidRPr="00002FCC">
        <w:rPr>
          <w:rFonts w:ascii="Arial" w:hAnsi="Arial" w:cs="Arial"/>
          <w:lang w:val="es-BO" w:eastAsia="es-ES"/>
        </w:rPr>
        <w:t>de acuerdo al consumo mensual generado.</w:t>
      </w:r>
    </w:p>
    <w:p w:rsidR="00002FCC" w:rsidRPr="00002FCC" w:rsidRDefault="00002FCC" w:rsidP="00002FCC">
      <w:pPr>
        <w:spacing w:after="120"/>
        <w:jc w:val="both"/>
        <w:rPr>
          <w:rFonts w:ascii="Arial" w:hAnsi="Arial" w:cs="Arial"/>
          <w:u w:val="single"/>
          <w:lang w:val="es-ES_tradnl" w:eastAsia="es-ES"/>
        </w:rPr>
      </w:pPr>
      <w:r w:rsidRPr="00002FCC">
        <w:rPr>
          <w:rFonts w:ascii="Arial" w:hAnsi="Arial" w:cs="Arial"/>
          <w:b/>
          <w:u w:val="single"/>
          <w:lang w:val="es-ES_tradnl" w:eastAsia="es-ES"/>
        </w:rPr>
        <w:t xml:space="preserve">DÉCIMA QUINTA.- (IMPUESTOS Y TRIBUTOS) </w:t>
      </w:r>
      <w:r w:rsidRPr="00002FCC">
        <w:rPr>
          <w:rFonts w:ascii="Arial" w:hAnsi="Arial" w:cs="Arial"/>
          <w:b/>
          <w:i/>
          <w:u w:val="single"/>
          <w:lang w:val="es-ES_tradnl" w:eastAsia="es-ES"/>
        </w:rPr>
        <w:t>(de acuerdo a la validación de la Dirección de Tributos Corporativa)</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002FCC">
        <w:rPr>
          <w:rFonts w:ascii="Arial" w:hAnsi="Arial" w:cs="Arial"/>
          <w:lang w:val="es-BO" w:eastAsia="es-ES"/>
        </w:rPr>
        <w:t xml:space="preserve">la </w:t>
      </w:r>
      <w:r w:rsidRPr="00002FCC">
        <w:rPr>
          <w:rFonts w:ascii="Arial" w:hAnsi="Arial" w:cs="Arial"/>
          <w:b/>
          <w:lang w:val="es-BO" w:eastAsia="es-ES"/>
        </w:rPr>
        <w:t>ARRENDADORA</w:t>
      </w:r>
      <w:r w:rsidRPr="00002FCC">
        <w:rPr>
          <w:rFonts w:ascii="Arial" w:hAnsi="Arial" w:cs="Arial"/>
          <w:lang w:val="es-BO" w:eastAsia="es-ES"/>
        </w:rPr>
        <w:t xml:space="preserve"> </w:t>
      </w:r>
      <w:r w:rsidRPr="00002FCC">
        <w:rPr>
          <w:rFonts w:ascii="Arial" w:hAnsi="Arial" w:cs="Arial"/>
          <w:lang w:val="es-ES_tradnl" w:eastAsia="es-ES"/>
        </w:rPr>
        <w:t xml:space="preserve">conforme a lo previsto en la Ley Aplicable, sin derecho a reembolso. </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La </w:t>
      </w:r>
      <w:r w:rsidRPr="00002FCC">
        <w:rPr>
          <w:rFonts w:ascii="Arial" w:hAnsi="Arial" w:cs="Arial"/>
          <w:b/>
          <w:lang w:val="es-ES_tradnl" w:eastAsia="es-ES"/>
        </w:rPr>
        <w:t>ENTIDAD</w:t>
      </w:r>
      <w:r w:rsidRPr="00002FCC">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L</w:t>
      </w:r>
      <w:r w:rsidRPr="00002FCC">
        <w:rPr>
          <w:rFonts w:ascii="Arial" w:hAnsi="Arial" w:cs="Arial"/>
          <w:lang w:val="es-BO" w:eastAsia="es-ES"/>
        </w:rPr>
        <w:t xml:space="preserve">a </w:t>
      </w:r>
      <w:r w:rsidRPr="00002FCC">
        <w:rPr>
          <w:rFonts w:ascii="Arial" w:hAnsi="Arial" w:cs="Arial"/>
          <w:b/>
          <w:lang w:val="es-BO" w:eastAsia="es-ES"/>
        </w:rPr>
        <w:t>ARRENDADORA</w:t>
      </w:r>
      <w:r w:rsidRPr="00002FCC">
        <w:rPr>
          <w:rFonts w:ascii="Arial" w:hAnsi="Arial" w:cs="Arial"/>
          <w:lang w:val="es-BO" w:eastAsia="es-ES"/>
        </w:rPr>
        <w:t xml:space="preserve"> </w:t>
      </w:r>
      <w:r w:rsidRPr="00002FCC">
        <w:rPr>
          <w:rFonts w:ascii="Arial" w:hAnsi="Arial" w:cs="Arial"/>
          <w:lang w:val="es-ES_tradnl" w:eastAsia="es-ES"/>
        </w:rPr>
        <w:t xml:space="preserve">declara haber considerado en su propuesta los impuestos y/o tributos que tengan incidencia en el </w:t>
      </w:r>
      <w:r w:rsidRPr="00002FCC">
        <w:rPr>
          <w:rFonts w:ascii="Arial" w:hAnsi="Arial" w:cs="Arial"/>
          <w:lang w:val="es-BO" w:eastAsia="es-ES"/>
        </w:rPr>
        <w:t>Arrendamiento</w:t>
      </w:r>
      <w:r w:rsidRPr="00002FCC">
        <w:rPr>
          <w:rFonts w:ascii="Arial" w:hAnsi="Arial" w:cs="Arial"/>
          <w:lang w:val="es-ES_tradnl" w:eastAsia="es-ES"/>
        </w:rPr>
        <w:t>, no correspondiendo ningún reclamo debido a error en la evaluación, ni solicitar una revisión del precio contractual.</w:t>
      </w:r>
    </w:p>
    <w:p w:rsidR="00002FCC" w:rsidRPr="00002FCC" w:rsidRDefault="00002FCC" w:rsidP="00002FCC">
      <w:pPr>
        <w:spacing w:after="120"/>
        <w:jc w:val="both"/>
        <w:rPr>
          <w:rFonts w:ascii="Arial" w:hAnsi="Arial" w:cs="Arial"/>
          <w:b/>
          <w:lang w:val="es-ES_tradnl" w:eastAsia="es-ES"/>
        </w:rPr>
      </w:pPr>
      <w:r w:rsidRPr="00002FCC">
        <w:rPr>
          <w:rFonts w:ascii="Arial" w:hAnsi="Arial" w:cs="Arial"/>
          <w:b/>
          <w:u w:val="single"/>
          <w:lang w:val="es-ES_tradnl" w:eastAsia="es-ES"/>
        </w:rPr>
        <w:t>DÉCIMA SEXTA.- (</w:t>
      </w:r>
      <w:r w:rsidRPr="00002FCC">
        <w:rPr>
          <w:rFonts w:ascii="Arial" w:hAnsi="Arial" w:cs="Arial"/>
          <w:b/>
          <w:bCs/>
          <w:u w:val="single"/>
          <w:lang w:val="es-ES_tradnl" w:eastAsia="es-ES"/>
        </w:rPr>
        <w:t>FISCAL</w:t>
      </w:r>
      <w:r w:rsidRPr="00002FCC">
        <w:rPr>
          <w:rFonts w:ascii="Arial" w:hAnsi="Arial" w:cs="Arial"/>
          <w:b/>
          <w:u w:val="single"/>
          <w:lang w:val="es-ES_tradnl" w:eastAsia="es-ES"/>
        </w:rPr>
        <w:t>IZACIÓN DEL SERVICIO)</w:t>
      </w:r>
      <w:r w:rsidRPr="00002FCC">
        <w:rPr>
          <w:rFonts w:ascii="Arial" w:hAnsi="Arial" w:cs="Arial"/>
          <w:b/>
          <w:lang w:val="es-ES_tradnl" w:eastAsia="es-ES"/>
        </w:rPr>
        <w:t xml:space="preserve"> </w:t>
      </w:r>
    </w:p>
    <w:p w:rsidR="00002FCC" w:rsidRPr="00002FCC" w:rsidRDefault="00002FCC" w:rsidP="00002FCC">
      <w:pPr>
        <w:spacing w:after="120"/>
        <w:ind w:left="567" w:hanging="567"/>
        <w:jc w:val="both"/>
        <w:rPr>
          <w:rFonts w:ascii="Arial" w:hAnsi="Arial" w:cs="Arial"/>
          <w:lang w:val="es-ES_tradnl" w:eastAsia="es-ES"/>
        </w:rPr>
      </w:pPr>
      <w:proofErr w:type="gramStart"/>
      <w:r w:rsidRPr="00002FCC">
        <w:rPr>
          <w:rFonts w:ascii="Arial" w:hAnsi="Arial" w:cs="Arial"/>
          <w:b/>
          <w:lang w:val="es-ES_tradnl" w:eastAsia="es-ES"/>
        </w:rPr>
        <w:t>16.1</w:t>
      </w:r>
      <w:r w:rsidRPr="00002FCC">
        <w:rPr>
          <w:rFonts w:ascii="Arial" w:hAnsi="Arial" w:cs="Arial"/>
          <w:lang w:val="es-ES_tradnl" w:eastAsia="es-ES"/>
        </w:rPr>
        <w:t xml:space="preserve">  La</w:t>
      </w:r>
      <w:proofErr w:type="gramEnd"/>
      <w:r w:rsidRPr="00002FCC">
        <w:rPr>
          <w:rFonts w:ascii="Arial" w:hAnsi="Arial" w:cs="Arial"/>
          <w:b/>
          <w:lang w:val="es-ES_tradnl" w:eastAsia="es-ES"/>
        </w:rPr>
        <w:t xml:space="preserve"> ENTIDAD </w:t>
      </w:r>
      <w:r w:rsidRPr="00002FCC">
        <w:rPr>
          <w:rFonts w:ascii="Arial" w:hAnsi="Arial" w:cs="Arial"/>
          <w:lang w:val="es-ES_tradnl" w:eastAsia="es-ES"/>
        </w:rPr>
        <w:t>mediante el responsable del proceso de contratación y en coordinación con la Unidad Solicitante designará al Fiscal de Servicio como personal de seguimiento y control al cumplimiento del objeto del Contrato</w:t>
      </w:r>
      <w:r w:rsidRPr="00002FCC">
        <w:rPr>
          <w:rFonts w:ascii="Arial" w:hAnsi="Arial" w:cs="Arial"/>
          <w:lang w:val="es-BO" w:eastAsia="es-ES"/>
        </w:rPr>
        <w:t xml:space="preserve"> y sus anexos</w:t>
      </w:r>
      <w:r w:rsidRPr="00002FCC">
        <w:rPr>
          <w:rFonts w:ascii="Arial" w:hAnsi="Arial" w:cs="Arial"/>
          <w:lang w:val="es-ES_tradnl" w:eastAsia="es-ES"/>
        </w:rPr>
        <w:t xml:space="preserve">, debiendo asegurar el cumplimiento de las especificaciones técnicas y los plazos establecidos. </w:t>
      </w:r>
    </w:p>
    <w:p w:rsidR="00002FCC" w:rsidRPr="00002FCC" w:rsidRDefault="00002FCC" w:rsidP="00002FCC">
      <w:pPr>
        <w:spacing w:after="120"/>
        <w:ind w:left="567" w:hanging="567"/>
        <w:jc w:val="both"/>
        <w:rPr>
          <w:rFonts w:ascii="Arial" w:hAnsi="Arial" w:cs="Arial"/>
          <w:lang w:val="es-ES_tradnl" w:eastAsia="es-ES"/>
        </w:rPr>
      </w:pPr>
      <w:proofErr w:type="gramStart"/>
      <w:r w:rsidRPr="00002FCC">
        <w:rPr>
          <w:rFonts w:ascii="Arial" w:hAnsi="Arial" w:cs="Arial"/>
          <w:b/>
          <w:lang w:val="es-ES_tradnl" w:eastAsia="es-ES"/>
        </w:rPr>
        <w:t>16.2</w:t>
      </w:r>
      <w:r w:rsidRPr="00002FCC">
        <w:rPr>
          <w:rFonts w:ascii="Arial" w:hAnsi="Arial" w:cs="Arial"/>
          <w:lang w:val="es-ES_tradnl" w:eastAsia="es-ES"/>
        </w:rPr>
        <w:t xml:space="preserve">  El</w:t>
      </w:r>
      <w:proofErr w:type="gramEnd"/>
      <w:r w:rsidRPr="00002FCC">
        <w:rPr>
          <w:rFonts w:ascii="Arial" w:hAnsi="Arial" w:cs="Arial"/>
          <w:lang w:val="es-ES_tradnl" w:eastAsia="es-ES"/>
        </w:rPr>
        <w:t xml:space="preserve"> Fiscal de Servicio comunicará oficialmente su designación a la </w:t>
      </w:r>
      <w:r w:rsidRPr="00002FCC">
        <w:rPr>
          <w:rFonts w:ascii="Arial" w:hAnsi="Arial" w:cs="Arial"/>
          <w:b/>
          <w:lang w:val="es-ES_tradnl" w:eastAsia="es-ES"/>
        </w:rPr>
        <w:t>ARRENDADORA</w:t>
      </w:r>
      <w:r w:rsidRPr="00002FCC">
        <w:rPr>
          <w:rFonts w:ascii="Arial" w:hAnsi="Arial" w:cs="Arial"/>
          <w:lang w:val="es-ES_tradnl" w:eastAsia="es-ES"/>
        </w:rPr>
        <w:t xml:space="preserve"> mediante carta expresa.</w:t>
      </w:r>
    </w:p>
    <w:p w:rsidR="00002FCC" w:rsidRPr="00002FCC" w:rsidRDefault="00002FCC" w:rsidP="00002FCC">
      <w:pPr>
        <w:spacing w:after="120"/>
        <w:ind w:left="567" w:hanging="567"/>
        <w:jc w:val="both"/>
        <w:rPr>
          <w:rFonts w:ascii="Arial" w:hAnsi="Arial" w:cs="Arial"/>
          <w:lang w:val="es-BO" w:eastAsia="es-ES"/>
        </w:rPr>
      </w:pPr>
      <w:proofErr w:type="gramStart"/>
      <w:r w:rsidRPr="00002FCC">
        <w:rPr>
          <w:rFonts w:ascii="Arial" w:hAnsi="Arial" w:cs="Arial"/>
          <w:b/>
          <w:lang w:val="es-BO" w:eastAsia="es-ES"/>
        </w:rPr>
        <w:lastRenderedPageBreak/>
        <w:t>16.3</w:t>
      </w:r>
      <w:r w:rsidRPr="00002FCC">
        <w:rPr>
          <w:rFonts w:ascii="Arial" w:hAnsi="Arial" w:cs="Arial"/>
          <w:lang w:val="es-BO" w:eastAsia="es-ES"/>
        </w:rPr>
        <w:t xml:space="preserve">  </w:t>
      </w:r>
      <w:r w:rsidRPr="00002FCC">
        <w:rPr>
          <w:rFonts w:ascii="Arial" w:hAnsi="Arial" w:cs="Arial"/>
          <w:lang w:val="es-ES_tradnl" w:eastAsia="es-ES"/>
        </w:rPr>
        <w:t>El</w:t>
      </w:r>
      <w:proofErr w:type="gramEnd"/>
      <w:r w:rsidRPr="00002FCC">
        <w:rPr>
          <w:rFonts w:ascii="Arial" w:hAnsi="Arial" w:cs="Arial"/>
          <w:lang w:val="es-ES_tradnl" w:eastAsia="es-ES"/>
        </w:rPr>
        <w:t xml:space="preserve"> Fiscal de Servicio e</w:t>
      </w:r>
      <w:r w:rsidRPr="00002FCC">
        <w:rPr>
          <w:rFonts w:ascii="Arial" w:hAnsi="Arial" w:cs="Arial"/>
          <w:lang w:val="es-BO" w:eastAsia="es-ES"/>
        </w:rPr>
        <w:t>n forma mensual debe emitir un informe para procesar el pago del canon del Arrendamiento.</w:t>
      </w:r>
    </w:p>
    <w:p w:rsidR="00002FCC" w:rsidRPr="00002FCC" w:rsidRDefault="00002FCC" w:rsidP="00002FCC">
      <w:pPr>
        <w:widowControl w:val="0"/>
        <w:autoSpaceDE w:val="0"/>
        <w:autoSpaceDN w:val="0"/>
        <w:adjustRightInd w:val="0"/>
        <w:spacing w:after="120"/>
        <w:jc w:val="both"/>
        <w:rPr>
          <w:rFonts w:ascii="Arial" w:hAnsi="Arial" w:cs="Arial"/>
          <w:lang w:eastAsia="es-ES"/>
        </w:rPr>
      </w:pPr>
      <w:r w:rsidRPr="00002FCC">
        <w:rPr>
          <w:rFonts w:ascii="Arial" w:hAnsi="Arial" w:cs="Arial"/>
          <w:b/>
          <w:u w:val="single"/>
          <w:lang w:eastAsia="es-ES"/>
        </w:rPr>
        <w:t>DÉCIMA SÉPTIMA.- (INTRANSFERIBILIDAD DEL CONTRATO)</w:t>
      </w:r>
      <w:r w:rsidRPr="00002FCC">
        <w:rPr>
          <w:rFonts w:ascii="Arial" w:hAnsi="Arial" w:cs="Arial"/>
          <w:lang w:eastAsia="es-ES"/>
        </w:rPr>
        <w:t xml:space="preserve"> </w:t>
      </w:r>
    </w:p>
    <w:p w:rsidR="00002FCC" w:rsidRPr="00002FCC" w:rsidRDefault="00002FCC" w:rsidP="00002FCC">
      <w:pPr>
        <w:widowControl w:val="0"/>
        <w:autoSpaceDE w:val="0"/>
        <w:autoSpaceDN w:val="0"/>
        <w:adjustRightInd w:val="0"/>
        <w:spacing w:after="120"/>
        <w:jc w:val="both"/>
        <w:rPr>
          <w:rFonts w:ascii="Arial" w:hAnsi="Arial" w:cs="Arial"/>
          <w:lang w:eastAsia="es-ES"/>
        </w:rPr>
      </w:pPr>
      <w:r w:rsidRPr="00002FCC">
        <w:rPr>
          <w:rFonts w:ascii="Arial" w:hAnsi="Arial" w:cs="Arial"/>
          <w:lang w:eastAsia="es-ES"/>
        </w:rPr>
        <w:t xml:space="preserve">La </w:t>
      </w:r>
      <w:r w:rsidRPr="00002FCC">
        <w:rPr>
          <w:rFonts w:ascii="Arial" w:hAnsi="Arial" w:cs="Arial"/>
          <w:b/>
          <w:lang w:eastAsia="es-ES"/>
        </w:rPr>
        <w:t>ARRENDADORA</w:t>
      </w:r>
      <w:r w:rsidRPr="00002FCC">
        <w:rPr>
          <w:rFonts w:ascii="Arial" w:hAnsi="Arial" w:cs="Arial"/>
          <w:lang w:eastAsia="es-ES"/>
        </w:rPr>
        <w:t xml:space="preserve"> bajo ningún título podrá ceder, transferir, subrogar, total o parcialmente este Contrato. </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DÉCIMA OCTAVA.- (CONFIDENCIALIDAD)</w:t>
      </w:r>
    </w:p>
    <w:p w:rsidR="00002FCC" w:rsidRPr="00002FCC" w:rsidRDefault="00002FCC" w:rsidP="00002FCC">
      <w:pPr>
        <w:shd w:val="clear" w:color="auto" w:fill="FFFFFF"/>
        <w:tabs>
          <w:tab w:val="left" w:pos="426"/>
        </w:tabs>
        <w:spacing w:after="120"/>
        <w:ind w:right="-6"/>
        <w:jc w:val="both"/>
        <w:rPr>
          <w:rFonts w:ascii="Arial" w:hAnsi="Arial" w:cs="Arial"/>
          <w:lang w:val="es-BO" w:eastAsia="es-ES"/>
        </w:rPr>
      </w:pP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ES_tradnl" w:eastAsia="es-ES"/>
        </w:rPr>
        <w:t xml:space="preserve"> </w:t>
      </w:r>
      <w:r w:rsidRPr="00002FCC">
        <w:rPr>
          <w:rFonts w:ascii="Arial" w:hAnsi="Arial" w:cs="Arial"/>
          <w:lang w:val="es-BO" w:eastAsia="es-ES"/>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2FCC" w:rsidRPr="00002FCC" w:rsidRDefault="00002FCC" w:rsidP="00002FCC">
      <w:pPr>
        <w:shd w:val="clear" w:color="auto" w:fill="FFFFFF"/>
        <w:tabs>
          <w:tab w:val="left" w:pos="426"/>
        </w:tabs>
        <w:spacing w:after="120"/>
        <w:ind w:right="-6"/>
        <w:jc w:val="both"/>
        <w:rPr>
          <w:rFonts w:ascii="Arial" w:hAnsi="Arial" w:cs="Arial"/>
          <w:lang w:val="es-BO" w:eastAsia="es-ES"/>
        </w:rPr>
      </w:pPr>
      <w:r w:rsidRPr="00002FCC">
        <w:rPr>
          <w:rFonts w:ascii="Arial" w:hAnsi="Arial" w:cs="Arial"/>
          <w:lang w:val="es-BO" w:eastAsia="es-ES"/>
        </w:rPr>
        <w:t xml:space="preserve">Las obligaciones que </w:t>
      </w: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ES_tradnl" w:eastAsia="es-ES"/>
        </w:rPr>
        <w:t xml:space="preserve"> </w:t>
      </w:r>
      <w:r w:rsidRPr="00002FCC">
        <w:rPr>
          <w:rFonts w:ascii="Arial" w:hAnsi="Arial" w:cs="Arial"/>
          <w:lang w:val="es-BO" w:eastAsia="es-ES"/>
        </w:rPr>
        <w:t>asume bajo este Contrato con relación a la confidencialidad, subsistirán una vez finalizado el Contrato.</w:t>
      </w:r>
    </w:p>
    <w:p w:rsidR="00002FCC" w:rsidRPr="00002FCC" w:rsidRDefault="00002FCC" w:rsidP="00002FCC">
      <w:pPr>
        <w:shd w:val="clear" w:color="auto" w:fill="FFFFFF"/>
        <w:tabs>
          <w:tab w:val="left" w:pos="426"/>
        </w:tabs>
        <w:spacing w:after="120"/>
        <w:ind w:right="-6"/>
        <w:jc w:val="both"/>
        <w:rPr>
          <w:rFonts w:ascii="Arial" w:hAnsi="Arial" w:cs="Arial"/>
          <w:lang w:val="es-BO"/>
        </w:rPr>
      </w:pPr>
      <w:r w:rsidRPr="00002FCC">
        <w:rPr>
          <w:rFonts w:ascii="Arial" w:hAnsi="Arial" w:cs="Arial"/>
          <w:lang w:val="es-BO"/>
        </w:rPr>
        <w:t xml:space="preserve">A la terminación del presente Contrato, por resolución o por su cumplimiento, </w:t>
      </w: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ES_tradnl" w:eastAsia="es-ES"/>
        </w:rPr>
        <w:t xml:space="preserve"> </w:t>
      </w:r>
      <w:r w:rsidRPr="00002FCC">
        <w:rPr>
          <w:rFonts w:ascii="Arial" w:hAnsi="Arial" w:cs="Arial"/>
          <w:lang w:val="es-BO"/>
        </w:rPr>
        <w:t xml:space="preserve">está en la obligación de proveer de manera inmediata a </w:t>
      </w:r>
      <w:r w:rsidRPr="00002FCC">
        <w:rPr>
          <w:rFonts w:ascii="Arial" w:hAnsi="Arial" w:cs="Arial"/>
          <w:lang w:val="es-BO" w:eastAsia="es-ES"/>
        </w:rPr>
        <w:t xml:space="preserve">la </w:t>
      </w:r>
      <w:r w:rsidRPr="00002FCC">
        <w:rPr>
          <w:rFonts w:ascii="Arial" w:hAnsi="Arial" w:cs="Arial"/>
          <w:b/>
          <w:lang w:val="es-BO" w:eastAsia="es-ES"/>
        </w:rPr>
        <w:t>Entidad</w:t>
      </w:r>
      <w:r w:rsidRPr="00002FCC">
        <w:rPr>
          <w:rFonts w:ascii="Arial" w:hAnsi="Arial" w:cs="Arial"/>
          <w:lang w:val="es-BO"/>
        </w:rPr>
        <w:t xml:space="preserve"> todos los documentos, notas, datos, información y otros que estuvieran en el inmueble objeto de Arrendamiento, no pudiendo retener </w:t>
      </w: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BO"/>
        </w:rPr>
        <w:t xml:space="preserve"> ninguna copia de los mismos, ya sean en papel o en formato electrónico o digital.</w:t>
      </w:r>
    </w:p>
    <w:p w:rsidR="00002FCC" w:rsidRPr="00002FCC" w:rsidRDefault="00002FCC" w:rsidP="00002FCC">
      <w:pPr>
        <w:shd w:val="clear" w:color="auto" w:fill="FFFFFF"/>
        <w:tabs>
          <w:tab w:val="left" w:pos="426"/>
        </w:tabs>
        <w:spacing w:after="120"/>
        <w:ind w:right="-6"/>
        <w:jc w:val="both"/>
        <w:rPr>
          <w:rFonts w:ascii="Arial" w:hAnsi="Arial" w:cs="Arial"/>
          <w:lang w:val="es-BO" w:eastAsia="es-ES"/>
        </w:rPr>
      </w:pPr>
      <w:r w:rsidRPr="00002FCC">
        <w:rPr>
          <w:rFonts w:ascii="Arial" w:hAnsi="Arial" w:cs="Arial"/>
          <w:lang w:val="es-BO" w:eastAsia="es-ES"/>
        </w:rPr>
        <w:t>El incumplimiento de la obligación de confidencialidad importara:</w:t>
      </w:r>
    </w:p>
    <w:p w:rsidR="00002FCC" w:rsidRPr="00002FCC" w:rsidRDefault="00002FCC" w:rsidP="00DD639A">
      <w:pPr>
        <w:numPr>
          <w:ilvl w:val="0"/>
          <w:numId w:val="26"/>
        </w:numPr>
        <w:shd w:val="clear" w:color="auto" w:fill="FFFFFF"/>
        <w:tabs>
          <w:tab w:val="left" w:pos="426"/>
        </w:tabs>
        <w:spacing w:after="120"/>
        <w:ind w:left="714" w:right="-6" w:hanging="357"/>
        <w:jc w:val="both"/>
        <w:rPr>
          <w:rFonts w:ascii="Arial" w:hAnsi="Arial" w:cs="Arial"/>
          <w:b/>
          <w:lang w:val="es-BO" w:eastAsia="es-ES"/>
        </w:rPr>
      </w:pPr>
      <w:r w:rsidRPr="00002FCC">
        <w:rPr>
          <w:rFonts w:ascii="Arial" w:hAnsi="Arial" w:cs="Arial"/>
          <w:lang w:val="es-BO" w:eastAsia="es-ES"/>
        </w:rPr>
        <w:t>La adopción de medidas judiciales y sanciones de acuerdo a normas pertinentes.</w:t>
      </w:r>
    </w:p>
    <w:p w:rsidR="00002FCC" w:rsidRPr="00002FCC" w:rsidRDefault="00002FCC" w:rsidP="00DD639A">
      <w:pPr>
        <w:numPr>
          <w:ilvl w:val="0"/>
          <w:numId w:val="26"/>
        </w:numPr>
        <w:shd w:val="clear" w:color="auto" w:fill="FFFFFF"/>
        <w:tabs>
          <w:tab w:val="left" w:pos="426"/>
        </w:tabs>
        <w:spacing w:after="120"/>
        <w:ind w:left="714" w:right="-6" w:hanging="357"/>
        <w:jc w:val="both"/>
        <w:rPr>
          <w:rFonts w:ascii="Arial" w:hAnsi="Arial" w:cs="Arial"/>
          <w:b/>
          <w:lang w:val="es-BO" w:eastAsia="es-ES"/>
        </w:rPr>
      </w:pPr>
      <w:r w:rsidRPr="00002FCC">
        <w:rPr>
          <w:rFonts w:ascii="Arial" w:hAnsi="Arial" w:cs="Arial"/>
          <w:lang w:val="es-BO" w:eastAsia="es-ES"/>
        </w:rPr>
        <w:t>Responsabilidad por pérdida y daños.</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DÉCIMA NOVENA.- (TERMINACIÓN DEL CONTRATO)</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El presente Contrato concluirá por una de las siguientes causas:</w:t>
      </w:r>
    </w:p>
    <w:p w:rsidR="00002FCC" w:rsidRPr="00002FCC" w:rsidRDefault="00002FCC" w:rsidP="00002FCC">
      <w:pPr>
        <w:tabs>
          <w:tab w:val="left" w:pos="567"/>
        </w:tabs>
        <w:spacing w:after="120"/>
        <w:ind w:left="567" w:hanging="567"/>
        <w:jc w:val="both"/>
        <w:rPr>
          <w:rFonts w:ascii="Arial" w:hAnsi="Arial" w:cs="Arial"/>
          <w:b/>
          <w:lang w:val="es-ES_tradnl" w:eastAsia="es-ES"/>
        </w:rPr>
      </w:pPr>
      <w:r w:rsidRPr="00002FCC">
        <w:rPr>
          <w:rFonts w:ascii="Arial" w:hAnsi="Arial" w:cs="Arial"/>
          <w:b/>
          <w:lang w:val="es-ES_tradnl" w:eastAsia="es-ES"/>
        </w:rPr>
        <w:t xml:space="preserve">19.1   </w:t>
      </w:r>
      <w:r w:rsidRPr="00002FCC">
        <w:rPr>
          <w:rFonts w:ascii="Arial" w:hAnsi="Arial" w:cs="Arial"/>
          <w:b/>
          <w:lang w:val="es-ES_tradnl" w:eastAsia="es-ES"/>
        </w:rPr>
        <w:tab/>
        <w:t xml:space="preserve">Por cumplimiento del Contrato: </w:t>
      </w:r>
    </w:p>
    <w:p w:rsidR="00002FCC" w:rsidRPr="00002FCC" w:rsidRDefault="00002FCC" w:rsidP="00002FCC">
      <w:pPr>
        <w:tabs>
          <w:tab w:val="left" w:pos="851"/>
        </w:tabs>
        <w:spacing w:after="120"/>
        <w:ind w:left="567" w:hanging="567"/>
        <w:jc w:val="both"/>
        <w:rPr>
          <w:rFonts w:ascii="Arial" w:hAnsi="Arial" w:cs="Arial"/>
          <w:lang w:val="es-ES_tradnl" w:eastAsia="es-ES"/>
        </w:rPr>
      </w:pPr>
      <w:r w:rsidRPr="00002FCC">
        <w:rPr>
          <w:rFonts w:ascii="Arial" w:hAnsi="Arial" w:cs="Arial"/>
          <w:b/>
          <w:lang w:val="es-ES_tradnl" w:eastAsia="es-ES"/>
        </w:rPr>
        <w:tab/>
      </w:r>
      <w:r w:rsidRPr="00002FCC">
        <w:rPr>
          <w:rFonts w:ascii="Arial" w:hAnsi="Arial" w:cs="Arial"/>
          <w:lang w:val="es-ES_tradnl" w:eastAsia="es-ES"/>
        </w:rPr>
        <w:t xml:space="preserve">De forma normal, tanto la </w:t>
      </w:r>
      <w:r w:rsidRPr="00002FCC">
        <w:rPr>
          <w:rFonts w:ascii="Arial" w:hAnsi="Arial" w:cs="Arial"/>
          <w:b/>
          <w:lang w:val="es-ES_tradnl" w:eastAsia="es-ES"/>
        </w:rPr>
        <w:t xml:space="preserve">ENTIDAD </w:t>
      </w:r>
      <w:r w:rsidRPr="00002FCC">
        <w:rPr>
          <w:rFonts w:ascii="Arial" w:hAnsi="Arial" w:cs="Arial"/>
          <w:lang w:val="es-ES_tradnl" w:eastAsia="es-ES"/>
        </w:rPr>
        <w:t xml:space="preserve">como la </w:t>
      </w:r>
      <w:r w:rsidRPr="00002FCC">
        <w:rPr>
          <w:rFonts w:ascii="Arial" w:hAnsi="Arial" w:cs="Arial"/>
          <w:b/>
          <w:lang w:val="es-ES_tradnl" w:eastAsia="es-ES"/>
        </w:rPr>
        <w:t>ARRENDADORA</w:t>
      </w:r>
      <w:r w:rsidRPr="00002FCC">
        <w:rPr>
          <w:rFonts w:ascii="Arial" w:hAnsi="Arial" w:cs="Arial"/>
          <w:lang w:val="es-ES_tradnl"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02FCC" w:rsidRPr="00002FCC" w:rsidRDefault="00002FCC" w:rsidP="00002FCC">
      <w:pPr>
        <w:tabs>
          <w:tab w:val="left" w:pos="567"/>
        </w:tabs>
        <w:spacing w:after="120"/>
        <w:ind w:left="567" w:hanging="567"/>
        <w:jc w:val="both"/>
        <w:rPr>
          <w:rFonts w:ascii="Arial" w:hAnsi="Arial" w:cs="Arial"/>
          <w:b/>
          <w:lang w:val="es-ES_tradnl" w:eastAsia="es-ES"/>
        </w:rPr>
      </w:pPr>
      <w:r w:rsidRPr="00002FCC">
        <w:rPr>
          <w:rFonts w:ascii="Arial" w:hAnsi="Arial" w:cs="Arial"/>
          <w:b/>
          <w:lang w:val="es-ES_tradnl" w:eastAsia="es-ES"/>
        </w:rPr>
        <w:t xml:space="preserve">19.2   Por resolución del Contrato: </w:t>
      </w:r>
    </w:p>
    <w:p w:rsidR="00002FCC" w:rsidRPr="00002FCC" w:rsidRDefault="00002FCC" w:rsidP="00002FCC">
      <w:pPr>
        <w:tabs>
          <w:tab w:val="left" w:pos="567"/>
        </w:tabs>
        <w:spacing w:after="120"/>
        <w:ind w:left="567" w:hanging="567"/>
        <w:jc w:val="both"/>
        <w:rPr>
          <w:rFonts w:ascii="Arial" w:hAnsi="Arial" w:cs="Arial"/>
          <w:lang w:val="es-ES_tradnl" w:eastAsia="es-ES"/>
        </w:rPr>
      </w:pPr>
      <w:r w:rsidRPr="00002FCC">
        <w:rPr>
          <w:rFonts w:ascii="Arial" w:hAnsi="Arial" w:cs="Arial"/>
          <w:b/>
          <w:lang w:val="es-ES_tradnl" w:eastAsia="es-ES"/>
        </w:rPr>
        <w:tab/>
      </w:r>
      <w:r w:rsidRPr="00002FCC">
        <w:rPr>
          <w:rFonts w:ascii="Arial" w:hAnsi="Arial" w:cs="Arial"/>
          <w:lang w:val="es-ES_tradnl" w:eastAsia="es-ES"/>
        </w:rPr>
        <w:t>Si</w:t>
      </w:r>
      <w:r w:rsidRPr="00002FCC">
        <w:rPr>
          <w:rFonts w:ascii="Arial" w:hAnsi="Arial" w:cs="Arial"/>
          <w:b/>
          <w:lang w:val="es-ES_tradnl" w:eastAsia="es-ES"/>
        </w:rPr>
        <w:t xml:space="preserve"> </w:t>
      </w:r>
      <w:r w:rsidRPr="00002FCC">
        <w:rPr>
          <w:rFonts w:ascii="Arial" w:hAnsi="Arial" w:cs="Arial"/>
          <w:lang w:val="es-ES_tradnl" w:eastAsia="es-ES"/>
        </w:rPr>
        <w:t xml:space="preserve">se diera el caso y como una forma excepcional de terminar el Contrato, a los efectos legales correspondientes, la </w:t>
      </w:r>
      <w:r w:rsidRPr="00002FCC">
        <w:rPr>
          <w:rFonts w:ascii="Arial" w:hAnsi="Arial" w:cs="Arial"/>
          <w:b/>
          <w:lang w:val="es-ES_tradnl" w:eastAsia="es-ES"/>
        </w:rPr>
        <w:t xml:space="preserve">ENTIDAD </w:t>
      </w:r>
      <w:r w:rsidRPr="00002FCC">
        <w:rPr>
          <w:rFonts w:ascii="Arial" w:hAnsi="Arial" w:cs="Arial"/>
          <w:lang w:val="es-ES_tradnl" w:eastAsia="es-ES"/>
        </w:rPr>
        <w:t xml:space="preserve">y la </w:t>
      </w:r>
      <w:r w:rsidRPr="00002FCC">
        <w:rPr>
          <w:rFonts w:ascii="Arial" w:hAnsi="Arial" w:cs="Arial"/>
          <w:b/>
          <w:lang w:val="es-ES_tradnl" w:eastAsia="es-ES"/>
        </w:rPr>
        <w:t>ARRENDADORA</w:t>
      </w:r>
      <w:r w:rsidRPr="00002FCC">
        <w:rPr>
          <w:rFonts w:ascii="Arial" w:hAnsi="Arial" w:cs="Arial"/>
          <w:lang w:val="es-ES_tradnl" w:eastAsia="es-ES"/>
        </w:rPr>
        <w:t xml:space="preserve"> acuerdan las siguientes causales para procesar la resolución del Contrato:</w:t>
      </w:r>
    </w:p>
    <w:p w:rsidR="00002FCC" w:rsidRPr="00002FCC" w:rsidRDefault="00002FCC" w:rsidP="00002FCC">
      <w:pPr>
        <w:spacing w:after="120"/>
        <w:ind w:left="1276" w:hanging="709"/>
        <w:jc w:val="both"/>
        <w:rPr>
          <w:rFonts w:ascii="Arial" w:hAnsi="Arial" w:cs="Arial"/>
          <w:b/>
          <w:lang w:val="es-ES_tradnl" w:eastAsia="es-ES"/>
        </w:rPr>
      </w:pPr>
      <w:r w:rsidRPr="00002FCC">
        <w:rPr>
          <w:rFonts w:ascii="Arial" w:hAnsi="Arial" w:cs="Arial"/>
          <w:b/>
          <w:lang w:val="es-ES_tradnl" w:eastAsia="es-ES"/>
        </w:rPr>
        <w:t xml:space="preserve">19.2.1 </w:t>
      </w:r>
      <w:r w:rsidRPr="00002FCC">
        <w:rPr>
          <w:rFonts w:ascii="Arial" w:hAnsi="Arial" w:cs="Arial"/>
          <w:b/>
          <w:lang w:val="es-ES_tradnl" w:eastAsia="es-ES"/>
        </w:rPr>
        <w:tab/>
        <w:t>Resolución a requerimiento de la Entidad, por causales atribuibles a la Arrendadora.</w:t>
      </w:r>
    </w:p>
    <w:p w:rsidR="00002FCC" w:rsidRPr="00002FCC" w:rsidRDefault="00002FCC" w:rsidP="00002FCC">
      <w:pPr>
        <w:spacing w:after="120"/>
        <w:ind w:left="1276"/>
        <w:jc w:val="both"/>
        <w:rPr>
          <w:rFonts w:ascii="Arial" w:hAnsi="Arial" w:cs="Arial"/>
          <w:lang w:val="es-ES_tradnl" w:eastAsia="es-ES"/>
        </w:rPr>
      </w:pPr>
      <w:r w:rsidRPr="00002FCC">
        <w:rPr>
          <w:rFonts w:ascii="Arial" w:hAnsi="Arial" w:cs="Arial"/>
          <w:lang w:val="es-ES_tradnl" w:eastAsia="es-ES"/>
        </w:rPr>
        <w:t xml:space="preserve">La </w:t>
      </w:r>
      <w:r w:rsidRPr="00002FCC">
        <w:rPr>
          <w:rFonts w:ascii="Arial" w:hAnsi="Arial" w:cs="Arial"/>
          <w:b/>
          <w:lang w:val="es-ES_tradnl" w:eastAsia="es-ES"/>
        </w:rPr>
        <w:t>ENTIDAD</w:t>
      </w:r>
      <w:r w:rsidRPr="00002FCC">
        <w:rPr>
          <w:rFonts w:ascii="Arial" w:hAnsi="Arial" w:cs="Arial"/>
          <w:lang w:val="es-ES_tradnl" w:eastAsia="es-ES"/>
        </w:rPr>
        <w:t>,</w:t>
      </w:r>
      <w:r w:rsidRPr="00002FCC">
        <w:rPr>
          <w:rFonts w:ascii="Arial" w:hAnsi="Arial" w:cs="Arial"/>
          <w:b/>
          <w:lang w:val="es-ES_tradnl" w:eastAsia="es-ES"/>
        </w:rPr>
        <w:t xml:space="preserve"> </w:t>
      </w:r>
      <w:r w:rsidRPr="00002FCC">
        <w:rPr>
          <w:rFonts w:ascii="Arial" w:hAnsi="Arial" w:cs="Arial"/>
          <w:lang w:val="es-ES_tradnl" w:eastAsia="es-ES"/>
        </w:rPr>
        <w:t>podrá proceder al trámite de resolución del Contrato, en los siguientes casos:</w:t>
      </w:r>
    </w:p>
    <w:p w:rsidR="00002FCC" w:rsidRPr="00002FCC" w:rsidRDefault="00002FCC" w:rsidP="00002FCC">
      <w:pPr>
        <w:spacing w:after="120"/>
        <w:ind w:left="1560" w:hanging="284"/>
        <w:jc w:val="both"/>
        <w:rPr>
          <w:rFonts w:ascii="Arial" w:hAnsi="Arial" w:cs="Arial"/>
          <w:b/>
          <w:lang w:val="es-ES_tradnl" w:eastAsia="es-ES"/>
        </w:rPr>
      </w:pPr>
      <w:r w:rsidRPr="00002FCC">
        <w:rPr>
          <w:rFonts w:ascii="Arial" w:hAnsi="Arial" w:cs="Arial"/>
          <w:b/>
          <w:lang w:val="es-ES_tradnl" w:eastAsia="es-ES"/>
        </w:rPr>
        <w:t>a)</w:t>
      </w:r>
      <w:r w:rsidRPr="00002FCC">
        <w:rPr>
          <w:rFonts w:ascii="Arial" w:hAnsi="Arial" w:cs="Arial"/>
          <w:lang w:val="es-ES_tradnl" w:eastAsia="es-ES"/>
        </w:rPr>
        <w:t xml:space="preserve"> Por incumplimiento total o parcial del Contrato o de sus anexos por parte de la </w:t>
      </w:r>
      <w:r w:rsidRPr="00002FCC">
        <w:rPr>
          <w:rFonts w:ascii="Arial" w:hAnsi="Arial" w:cs="Arial"/>
          <w:b/>
          <w:lang w:val="es-ES_tradnl" w:eastAsia="es-ES"/>
        </w:rPr>
        <w:t>ARRENDADORA</w:t>
      </w:r>
      <w:r w:rsidRPr="00002FCC">
        <w:rPr>
          <w:rFonts w:ascii="Arial" w:hAnsi="Arial" w:cs="Arial"/>
          <w:lang w:val="es-ES_tradnl" w:eastAsia="es-ES"/>
        </w:rPr>
        <w:t>.</w:t>
      </w:r>
    </w:p>
    <w:p w:rsidR="00002FCC" w:rsidRPr="00002FCC" w:rsidRDefault="00002FCC" w:rsidP="00002FCC">
      <w:pPr>
        <w:widowControl w:val="0"/>
        <w:autoSpaceDE w:val="0"/>
        <w:autoSpaceDN w:val="0"/>
        <w:adjustRightInd w:val="0"/>
        <w:spacing w:after="120"/>
        <w:ind w:left="1985" w:hanging="709"/>
        <w:jc w:val="both"/>
        <w:rPr>
          <w:rFonts w:ascii="Arial" w:hAnsi="Arial" w:cs="Arial"/>
          <w:lang w:eastAsia="es-ES"/>
        </w:rPr>
      </w:pPr>
      <w:r w:rsidRPr="00002FCC">
        <w:rPr>
          <w:rFonts w:ascii="Arial" w:hAnsi="Arial" w:cs="Arial"/>
          <w:b/>
          <w:lang w:val="es-ES_tradnl" w:eastAsia="es-ES"/>
        </w:rPr>
        <w:t>b)</w:t>
      </w:r>
      <w:r w:rsidRPr="00002FCC">
        <w:rPr>
          <w:rFonts w:ascii="Arial" w:hAnsi="Arial" w:cs="Arial"/>
          <w:lang w:val="es-ES_tradnl" w:eastAsia="es-ES"/>
        </w:rPr>
        <w:t xml:space="preserve"> </w:t>
      </w:r>
      <w:r w:rsidRPr="00002FCC">
        <w:rPr>
          <w:rFonts w:ascii="Arial" w:hAnsi="Arial" w:cs="Arial"/>
          <w:lang w:eastAsia="es-ES"/>
        </w:rPr>
        <w:t xml:space="preserve">Por incumplimiento en la entrega de la nota fiscal - factura del Arrendamiento. </w:t>
      </w:r>
    </w:p>
    <w:p w:rsidR="00002FCC" w:rsidRPr="00002FCC" w:rsidRDefault="00002FCC" w:rsidP="00002FCC">
      <w:pPr>
        <w:widowControl w:val="0"/>
        <w:autoSpaceDE w:val="0"/>
        <w:autoSpaceDN w:val="0"/>
        <w:adjustRightInd w:val="0"/>
        <w:spacing w:after="120"/>
        <w:ind w:left="1985" w:hanging="709"/>
        <w:jc w:val="both"/>
        <w:rPr>
          <w:rFonts w:ascii="Arial" w:hAnsi="Arial" w:cs="Arial"/>
          <w:lang w:eastAsia="es-ES"/>
        </w:rPr>
      </w:pPr>
      <w:r w:rsidRPr="00002FCC">
        <w:rPr>
          <w:rFonts w:ascii="Arial" w:hAnsi="Arial" w:cs="Arial"/>
          <w:b/>
          <w:lang w:eastAsia="es-ES"/>
        </w:rPr>
        <w:t>c)</w:t>
      </w:r>
      <w:r w:rsidRPr="00002FCC">
        <w:rPr>
          <w:rFonts w:ascii="Arial" w:hAnsi="Arial" w:cs="Arial"/>
          <w:lang w:eastAsia="es-ES"/>
        </w:rPr>
        <w:t xml:space="preserve"> Por vicios ocultos en el Arrendamiento. </w:t>
      </w:r>
    </w:p>
    <w:p w:rsidR="00002FCC" w:rsidRPr="00002FCC" w:rsidRDefault="00002FCC" w:rsidP="00002FCC">
      <w:pPr>
        <w:widowControl w:val="0"/>
        <w:autoSpaceDE w:val="0"/>
        <w:autoSpaceDN w:val="0"/>
        <w:adjustRightInd w:val="0"/>
        <w:spacing w:after="120"/>
        <w:ind w:left="1985" w:hanging="709"/>
        <w:jc w:val="both"/>
        <w:rPr>
          <w:rFonts w:ascii="Arial" w:hAnsi="Arial" w:cs="Arial"/>
          <w:lang w:eastAsia="es-ES"/>
        </w:rPr>
      </w:pPr>
      <w:r w:rsidRPr="00002FCC">
        <w:rPr>
          <w:rFonts w:ascii="Arial" w:hAnsi="Arial" w:cs="Arial"/>
          <w:b/>
          <w:lang w:eastAsia="es-ES"/>
        </w:rPr>
        <w:t>d)</w:t>
      </w:r>
      <w:r w:rsidRPr="00002FCC">
        <w:rPr>
          <w:rFonts w:ascii="Arial" w:hAnsi="Arial" w:cs="Arial"/>
          <w:lang w:eastAsia="es-ES"/>
        </w:rPr>
        <w:t xml:space="preserve"> Por hipoteca o remate de los inmuebles objeto de Arrendamiento. </w:t>
      </w:r>
    </w:p>
    <w:p w:rsidR="00002FCC" w:rsidRPr="00002FCC" w:rsidRDefault="00002FCC" w:rsidP="00DD639A">
      <w:pPr>
        <w:numPr>
          <w:ilvl w:val="0"/>
          <w:numId w:val="28"/>
        </w:numPr>
        <w:spacing w:after="120"/>
        <w:ind w:left="1560" w:hanging="284"/>
        <w:jc w:val="both"/>
        <w:rPr>
          <w:rFonts w:ascii="Arial" w:hAnsi="Arial" w:cs="Arial"/>
          <w:lang w:val="es-ES_tradnl" w:eastAsia="es-ES"/>
        </w:rPr>
      </w:pPr>
      <w:r w:rsidRPr="00002FCC">
        <w:rPr>
          <w:rFonts w:ascii="Arial" w:hAnsi="Arial" w:cs="Arial"/>
          <w:lang w:val="es-ES_tradnl" w:eastAsia="es-ES"/>
        </w:rPr>
        <w:t>Cuando el monto de la multa alcance el 10% (diez por ciento) del monto total del Contrato, decisión optativa, o el 20% (veinte por ciento) de forma obligatoria.</w:t>
      </w:r>
    </w:p>
    <w:p w:rsidR="00002FCC" w:rsidRPr="00002FCC" w:rsidRDefault="00002FCC" w:rsidP="00DD639A">
      <w:pPr>
        <w:numPr>
          <w:ilvl w:val="0"/>
          <w:numId w:val="28"/>
        </w:numPr>
        <w:spacing w:after="120"/>
        <w:ind w:left="1560" w:hanging="284"/>
        <w:jc w:val="both"/>
        <w:rPr>
          <w:rFonts w:ascii="Arial" w:hAnsi="Arial" w:cs="Arial"/>
          <w:lang w:val="es-ES_tradnl" w:eastAsia="es-ES"/>
        </w:rPr>
      </w:pPr>
      <w:r w:rsidRPr="00002FCC">
        <w:rPr>
          <w:rFonts w:ascii="Arial" w:hAnsi="Arial" w:cs="Arial"/>
          <w:lang w:val="es-ES_tradnl" w:eastAsia="es-ES"/>
        </w:rPr>
        <w:t xml:space="preserve">  Por motivos de fuerza mayor o caso fortuito.</w:t>
      </w:r>
    </w:p>
    <w:p w:rsidR="00002FCC" w:rsidRPr="00002FCC" w:rsidRDefault="00002FCC" w:rsidP="00DD639A">
      <w:pPr>
        <w:numPr>
          <w:ilvl w:val="0"/>
          <w:numId w:val="28"/>
        </w:numPr>
        <w:tabs>
          <w:tab w:val="num" w:pos="1560"/>
        </w:tabs>
        <w:spacing w:after="120"/>
        <w:ind w:left="1560" w:hanging="284"/>
        <w:jc w:val="both"/>
        <w:rPr>
          <w:rFonts w:ascii="Arial" w:hAnsi="Arial" w:cs="Arial"/>
          <w:lang w:val="es-ES_tradnl" w:eastAsia="es-ES"/>
        </w:rPr>
      </w:pPr>
      <w:r w:rsidRPr="00002FCC">
        <w:rPr>
          <w:rFonts w:ascii="Arial" w:hAnsi="Arial" w:cs="Arial"/>
          <w:lang w:val="es-ES_tradnl" w:eastAsia="es-ES"/>
        </w:rPr>
        <w:lastRenderedPageBreak/>
        <w:t xml:space="preserve">Por incumplimiento de la cláusula (Anticorrupción). </w:t>
      </w:r>
    </w:p>
    <w:p w:rsidR="00002FCC" w:rsidRPr="00002FCC" w:rsidRDefault="00002FCC" w:rsidP="00002FCC">
      <w:pPr>
        <w:tabs>
          <w:tab w:val="left" w:pos="567"/>
        </w:tabs>
        <w:spacing w:after="120"/>
        <w:ind w:left="1276" w:hanging="709"/>
        <w:jc w:val="both"/>
        <w:rPr>
          <w:rFonts w:ascii="Arial" w:hAnsi="Arial" w:cs="Arial"/>
          <w:b/>
          <w:lang w:val="es-ES_tradnl" w:eastAsia="es-ES"/>
        </w:rPr>
      </w:pPr>
      <w:r w:rsidRPr="00002FCC">
        <w:rPr>
          <w:rFonts w:ascii="Arial" w:hAnsi="Arial" w:cs="Arial"/>
          <w:b/>
          <w:lang w:val="es-ES_tradnl" w:eastAsia="es-ES"/>
        </w:rPr>
        <w:t>19.2.2   Resolución a requerimiento de la</w:t>
      </w:r>
      <w:r w:rsidRPr="00002FCC">
        <w:rPr>
          <w:rFonts w:ascii="Arial" w:hAnsi="Arial" w:cs="Arial"/>
          <w:lang w:val="es-ES_tradnl" w:eastAsia="es-ES"/>
        </w:rPr>
        <w:t xml:space="preserve"> </w:t>
      </w:r>
      <w:r w:rsidRPr="00002FCC">
        <w:rPr>
          <w:rFonts w:ascii="Arial" w:hAnsi="Arial" w:cs="Arial"/>
          <w:b/>
          <w:lang w:val="es-ES_tradnl" w:eastAsia="es-ES"/>
        </w:rPr>
        <w:t>Arrendadora, por causales atribuibles a la Entidad.</w:t>
      </w:r>
    </w:p>
    <w:p w:rsidR="00002FCC" w:rsidRPr="00002FCC" w:rsidRDefault="00002FCC" w:rsidP="00002FCC">
      <w:pPr>
        <w:spacing w:after="120"/>
        <w:ind w:left="1276"/>
        <w:jc w:val="both"/>
        <w:rPr>
          <w:rFonts w:ascii="Arial" w:hAnsi="Arial" w:cs="Arial"/>
          <w:lang w:val="es-ES_tradnl" w:eastAsia="es-ES"/>
        </w:rPr>
      </w:pPr>
      <w:r w:rsidRPr="00002FCC">
        <w:rPr>
          <w:rFonts w:ascii="Arial" w:hAnsi="Arial" w:cs="Arial"/>
          <w:lang w:val="es-ES_tradnl" w:eastAsia="es-ES"/>
        </w:rPr>
        <w:t xml:space="preserve">La </w:t>
      </w:r>
      <w:r w:rsidRPr="00002FCC">
        <w:rPr>
          <w:rFonts w:ascii="Arial" w:hAnsi="Arial" w:cs="Arial"/>
          <w:b/>
          <w:lang w:val="es-ES_tradnl" w:eastAsia="es-ES"/>
        </w:rPr>
        <w:t xml:space="preserve">ARRENDADORA </w:t>
      </w:r>
      <w:r w:rsidRPr="00002FCC">
        <w:rPr>
          <w:rFonts w:ascii="Arial" w:hAnsi="Arial" w:cs="Arial"/>
          <w:lang w:val="es-ES_tradnl" w:eastAsia="es-ES"/>
        </w:rPr>
        <w:t>podrá proceder al trámite de resolución del Contrato, en los siguientes casos:</w:t>
      </w:r>
    </w:p>
    <w:p w:rsidR="00002FCC" w:rsidRPr="00002FCC" w:rsidRDefault="00002FCC" w:rsidP="00DD639A">
      <w:pPr>
        <w:numPr>
          <w:ilvl w:val="0"/>
          <w:numId w:val="27"/>
        </w:numPr>
        <w:autoSpaceDE w:val="0"/>
        <w:autoSpaceDN w:val="0"/>
        <w:adjustRightInd w:val="0"/>
        <w:spacing w:after="120"/>
        <w:ind w:left="1560" w:hanging="284"/>
        <w:jc w:val="both"/>
        <w:rPr>
          <w:rFonts w:ascii="Arial" w:hAnsi="Arial" w:cs="Arial"/>
          <w:lang w:eastAsia="es-ES"/>
        </w:rPr>
      </w:pPr>
      <w:r w:rsidRPr="00002FCC">
        <w:rPr>
          <w:rFonts w:ascii="Arial" w:hAnsi="Arial" w:cs="Arial"/>
          <w:lang w:eastAsia="es-ES"/>
        </w:rPr>
        <w:t xml:space="preserve">Si apartándose de los términos del Contrato la </w:t>
      </w:r>
      <w:r w:rsidRPr="00002FCC">
        <w:rPr>
          <w:rFonts w:ascii="Arial" w:hAnsi="Arial" w:cs="Arial"/>
          <w:b/>
          <w:lang w:eastAsia="es-ES"/>
        </w:rPr>
        <w:t>ENTIDAD</w:t>
      </w:r>
      <w:r w:rsidRPr="00002FCC">
        <w:rPr>
          <w:rFonts w:ascii="Arial" w:hAnsi="Arial" w:cs="Arial"/>
          <w:lang w:eastAsia="es-ES"/>
        </w:rPr>
        <w:t xml:space="preserve">, pretenda cambiar de uso del Arrendamiento. </w:t>
      </w:r>
    </w:p>
    <w:p w:rsidR="00002FCC" w:rsidRPr="00002FCC" w:rsidRDefault="00002FCC" w:rsidP="00DD639A">
      <w:pPr>
        <w:numPr>
          <w:ilvl w:val="0"/>
          <w:numId w:val="27"/>
        </w:numPr>
        <w:autoSpaceDE w:val="0"/>
        <w:autoSpaceDN w:val="0"/>
        <w:adjustRightInd w:val="0"/>
        <w:spacing w:after="120"/>
        <w:ind w:left="1560" w:hanging="284"/>
        <w:jc w:val="both"/>
        <w:rPr>
          <w:rFonts w:ascii="Arial" w:hAnsi="Arial" w:cs="Arial"/>
          <w:lang w:eastAsia="es-ES"/>
        </w:rPr>
      </w:pPr>
      <w:r w:rsidRPr="00002FCC">
        <w:rPr>
          <w:rFonts w:ascii="Arial" w:hAnsi="Arial" w:cs="Arial"/>
          <w:lang w:eastAsia="es-ES"/>
        </w:rPr>
        <w:t xml:space="preserve">Por utilizar o requerir el Arrendamiento objeto del presente Contrato, en beneficio de terceras personas. </w:t>
      </w:r>
    </w:p>
    <w:p w:rsidR="00002FCC" w:rsidRPr="00002FCC" w:rsidRDefault="00002FCC" w:rsidP="00002FCC">
      <w:pPr>
        <w:spacing w:after="120"/>
        <w:ind w:left="1276" w:hanging="709"/>
        <w:jc w:val="both"/>
        <w:rPr>
          <w:rFonts w:ascii="Arial" w:hAnsi="Arial" w:cs="Arial"/>
          <w:color w:val="000000"/>
          <w:lang w:val="es-BO" w:eastAsia="es-ES"/>
        </w:rPr>
      </w:pPr>
      <w:r w:rsidRPr="00002FCC">
        <w:rPr>
          <w:rFonts w:ascii="Arial" w:hAnsi="Arial" w:cs="Arial"/>
          <w:b/>
          <w:color w:val="000000"/>
          <w:lang w:val="es-BO" w:eastAsia="es-ES"/>
        </w:rPr>
        <w:t>19.2.3</w:t>
      </w:r>
      <w:r w:rsidRPr="00002FCC">
        <w:rPr>
          <w:rFonts w:ascii="Arial" w:hAnsi="Arial" w:cs="Arial"/>
          <w:color w:val="000000"/>
          <w:lang w:val="es-BO" w:eastAsia="es-ES"/>
        </w:rPr>
        <w:t xml:space="preserve"> </w:t>
      </w:r>
      <w:r w:rsidRPr="00002FCC">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02FCC" w:rsidRPr="00002FCC" w:rsidRDefault="00002FCC" w:rsidP="00002FCC">
      <w:pPr>
        <w:spacing w:after="120"/>
        <w:ind w:left="1276" w:hanging="709"/>
        <w:jc w:val="both"/>
        <w:rPr>
          <w:rFonts w:ascii="Arial" w:hAnsi="Arial" w:cs="Arial"/>
          <w:b/>
          <w:lang w:val="es-BO" w:eastAsia="es-ES"/>
        </w:rPr>
      </w:pPr>
      <w:r w:rsidRPr="00002FCC">
        <w:rPr>
          <w:rFonts w:ascii="Arial" w:hAnsi="Arial" w:cs="Arial"/>
          <w:b/>
          <w:color w:val="000000"/>
          <w:lang w:val="es-BO" w:eastAsia="es-ES"/>
        </w:rPr>
        <w:t>19.2.4</w:t>
      </w:r>
      <w:r w:rsidRPr="00002FCC">
        <w:rPr>
          <w:rFonts w:ascii="Arial" w:hAnsi="Arial" w:cs="Arial"/>
          <w:b/>
          <w:color w:val="000000"/>
          <w:lang w:val="es-BO" w:eastAsia="es-ES"/>
        </w:rPr>
        <w:tab/>
      </w:r>
      <w:r w:rsidRPr="00002FCC">
        <w:rPr>
          <w:rFonts w:ascii="Arial" w:hAnsi="Arial" w:cs="Arial"/>
          <w:color w:val="000000"/>
          <w:lang w:val="es-BO" w:eastAsia="es-ES"/>
        </w:rPr>
        <w:t xml:space="preserve">La </w:t>
      </w:r>
      <w:r w:rsidRPr="00002FCC">
        <w:rPr>
          <w:rFonts w:ascii="Arial" w:hAnsi="Arial" w:cs="Arial"/>
          <w:b/>
          <w:color w:val="000000"/>
          <w:lang w:val="es-BO" w:eastAsia="es-ES"/>
        </w:rPr>
        <w:t xml:space="preserve">ENTIDAD </w:t>
      </w:r>
      <w:r w:rsidRPr="00002FCC">
        <w:rPr>
          <w:rFonts w:ascii="Arial" w:hAnsi="Arial" w:cs="Arial"/>
          <w:color w:val="000000"/>
          <w:lang w:val="es-BO" w:eastAsia="es-ES"/>
        </w:rPr>
        <w:t xml:space="preserve">en cualquier momento podrá resolver de manera unilateral </w:t>
      </w:r>
      <w:r w:rsidRPr="00002FCC">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 </w:t>
      </w: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BO" w:eastAsia="es-ES"/>
        </w:rPr>
        <w:t>,</w:t>
      </w:r>
      <w:r w:rsidRPr="00002FCC">
        <w:rPr>
          <w:rFonts w:ascii="Arial" w:hAnsi="Arial" w:cs="Arial"/>
          <w:b/>
          <w:lang w:val="es-BO" w:eastAsia="es-ES"/>
        </w:rPr>
        <w:t xml:space="preserve"> </w:t>
      </w:r>
      <w:r w:rsidRPr="00002FCC">
        <w:rPr>
          <w:rFonts w:ascii="Arial" w:hAnsi="Arial" w:cs="Arial"/>
          <w:lang w:val="es-BO" w:eastAsia="es-ES"/>
        </w:rPr>
        <w:t>sin lugar a ningún tipo de resarcimiento por parte de la</w:t>
      </w:r>
      <w:r w:rsidRPr="00002FCC">
        <w:rPr>
          <w:rFonts w:ascii="Arial" w:hAnsi="Arial" w:cs="Arial"/>
          <w:b/>
          <w:lang w:val="es-BO" w:eastAsia="es-ES"/>
        </w:rPr>
        <w:t xml:space="preserve"> ENTIDAD </w:t>
      </w:r>
      <w:r w:rsidRPr="00002FCC">
        <w:rPr>
          <w:rFonts w:ascii="Arial" w:hAnsi="Arial" w:cs="Arial"/>
          <w:lang w:val="es-BO" w:eastAsia="es-ES"/>
        </w:rPr>
        <w:t>a</w:t>
      </w:r>
      <w:r w:rsidRPr="00002FCC">
        <w:rPr>
          <w:rFonts w:ascii="Arial" w:hAnsi="Arial" w:cs="Arial"/>
          <w:b/>
          <w:lang w:val="es-BO" w:eastAsia="es-ES"/>
        </w:rPr>
        <w:t xml:space="preserve"> </w:t>
      </w:r>
      <w:r w:rsidRPr="00002FCC">
        <w:rPr>
          <w:rFonts w:ascii="Arial" w:hAnsi="Arial" w:cs="Arial"/>
          <w:lang w:val="es-BO" w:eastAsia="es-ES"/>
        </w:rPr>
        <w:t xml:space="preserve">favor de </w:t>
      </w:r>
      <w:r w:rsidRPr="00002FCC">
        <w:rPr>
          <w:rFonts w:ascii="Arial" w:hAnsi="Arial" w:cs="Arial"/>
          <w:lang w:val="es-ES_tradnl" w:eastAsia="es-ES"/>
        </w:rPr>
        <w:t xml:space="preserve">la </w:t>
      </w:r>
      <w:r w:rsidRPr="00002FCC">
        <w:rPr>
          <w:rFonts w:ascii="Arial" w:hAnsi="Arial" w:cs="Arial"/>
          <w:b/>
          <w:lang w:val="es-ES_tradnl" w:eastAsia="es-ES"/>
        </w:rPr>
        <w:t>ARRENDADORA</w:t>
      </w:r>
      <w:r w:rsidRPr="00002FCC">
        <w:rPr>
          <w:rFonts w:ascii="Arial" w:hAnsi="Arial" w:cs="Arial"/>
          <w:lang w:val="es-BO" w:eastAsia="es-ES"/>
        </w:rPr>
        <w:t>.</w:t>
      </w:r>
    </w:p>
    <w:p w:rsidR="00002FCC" w:rsidRPr="00002FCC" w:rsidRDefault="00002FCC" w:rsidP="00DD639A">
      <w:pPr>
        <w:numPr>
          <w:ilvl w:val="1"/>
          <w:numId w:val="34"/>
        </w:numPr>
        <w:tabs>
          <w:tab w:val="left" w:pos="567"/>
        </w:tabs>
        <w:spacing w:after="120"/>
        <w:ind w:left="567" w:hanging="567"/>
        <w:jc w:val="both"/>
        <w:rPr>
          <w:rFonts w:ascii="Arial" w:hAnsi="Arial" w:cs="Arial"/>
          <w:lang w:val="es-ES_tradnl" w:eastAsia="es-ES"/>
        </w:rPr>
      </w:pPr>
      <w:r w:rsidRPr="00002FCC">
        <w:rPr>
          <w:rFonts w:ascii="Arial" w:hAnsi="Arial" w:cs="Arial"/>
          <w:b/>
          <w:lang w:val="es-ES_tradnl" w:eastAsia="es-ES"/>
        </w:rPr>
        <w:t xml:space="preserve">Reglas aplicables a la resolución: </w:t>
      </w:r>
    </w:p>
    <w:p w:rsidR="00002FCC" w:rsidRPr="00002FCC" w:rsidRDefault="00002FCC" w:rsidP="00002FCC">
      <w:pPr>
        <w:tabs>
          <w:tab w:val="left" w:pos="567"/>
        </w:tabs>
        <w:spacing w:after="120"/>
        <w:jc w:val="both"/>
        <w:rPr>
          <w:rFonts w:ascii="Arial" w:hAnsi="Arial" w:cs="Arial"/>
          <w:lang w:val="es-ES_tradnl" w:eastAsia="es-ES"/>
        </w:rPr>
      </w:pPr>
      <w:r w:rsidRPr="00002FCC">
        <w:rPr>
          <w:rFonts w:ascii="Arial" w:hAnsi="Arial" w:cs="Arial"/>
          <w:lang w:val="es-ES_tradnl" w:eastAsia="es-ES"/>
        </w:rPr>
        <w:t>Para procesar la resolución del Contrato según los numerales 19.2.1 y 19.2.2 de la presente cláusula, la Parte afectada dará aviso escrito mediante carta notariada a la otra Parte de su intención de resolver el Contrato, estableciendo claramente la causal que se aduce.</w:t>
      </w:r>
    </w:p>
    <w:p w:rsidR="00002FCC" w:rsidRPr="00002FCC" w:rsidRDefault="00002FCC" w:rsidP="00002FCC">
      <w:pPr>
        <w:tabs>
          <w:tab w:val="left" w:pos="567"/>
        </w:tabs>
        <w:spacing w:after="120"/>
        <w:jc w:val="both"/>
        <w:rPr>
          <w:rFonts w:ascii="Arial" w:hAnsi="Arial" w:cs="Arial"/>
          <w:lang w:val="es-ES_tradnl" w:eastAsia="es-ES"/>
        </w:rPr>
      </w:pPr>
      <w:r w:rsidRPr="00002FCC">
        <w:rPr>
          <w:rFonts w:ascii="Arial" w:hAnsi="Arial" w:cs="Arial"/>
          <w:lang w:val="es-ES_tradnl" w:eastAsia="es-ES"/>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BO" w:eastAsia="es-ES"/>
        </w:rPr>
        <w:t xml:space="preserve">La citada manifestación proporcionará el plazo perentorio de sesenta (60) días calendario a la </w:t>
      </w:r>
      <w:r w:rsidRPr="00002FCC">
        <w:rPr>
          <w:rFonts w:ascii="Arial" w:hAnsi="Arial" w:cs="Arial"/>
          <w:b/>
          <w:lang w:val="es-BO" w:eastAsia="es-ES"/>
        </w:rPr>
        <w:t>ENTIDAD</w:t>
      </w:r>
      <w:r w:rsidRPr="00002FCC">
        <w:rPr>
          <w:rFonts w:ascii="Arial" w:hAnsi="Arial" w:cs="Arial"/>
          <w:lang w:val="es-BO" w:eastAsia="es-ES"/>
        </w:rPr>
        <w:t xml:space="preserve"> para que desocupe los inmuebles del Arrendamiento.</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En el caso que el monto de la multa alcance al 20% (veinte por ciento) del monto total del contrato, la </w:t>
      </w:r>
      <w:r w:rsidRPr="00002FCC">
        <w:rPr>
          <w:rFonts w:ascii="Arial" w:hAnsi="Arial" w:cs="Arial"/>
          <w:b/>
          <w:lang w:val="es-ES_tradnl" w:eastAsia="es-ES"/>
        </w:rPr>
        <w:t>Entidad</w:t>
      </w:r>
      <w:r w:rsidRPr="00002FCC">
        <w:rPr>
          <w:rFonts w:ascii="Arial" w:hAnsi="Arial" w:cs="Arial"/>
          <w:lang w:val="es-ES_tradnl" w:eastAsia="es-ES"/>
        </w:rPr>
        <w:t xml:space="preserve"> deberá notificar a la </w:t>
      </w:r>
      <w:r w:rsidRPr="00002FCC">
        <w:rPr>
          <w:rFonts w:ascii="Arial" w:hAnsi="Arial" w:cs="Arial"/>
          <w:b/>
          <w:lang w:val="es-ES_tradnl" w:eastAsia="es-ES"/>
        </w:rPr>
        <w:t>ARRENDADORA</w:t>
      </w:r>
      <w:r w:rsidRPr="00002FCC">
        <w:rPr>
          <w:rFonts w:ascii="Arial" w:hAnsi="Arial" w:cs="Arial"/>
          <w:lang w:val="es-ES_tradnl" w:eastAsia="es-ES"/>
        </w:rPr>
        <w:t xml:space="preserve"> mediante carta notariada que la resolución de contrato se ha hecho efectiva. </w:t>
      </w:r>
    </w:p>
    <w:p w:rsidR="00002FCC" w:rsidRPr="00002FCC" w:rsidRDefault="00002FCC" w:rsidP="00002FCC">
      <w:pPr>
        <w:spacing w:after="120"/>
        <w:jc w:val="both"/>
        <w:rPr>
          <w:rFonts w:ascii="Arial" w:hAnsi="Arial" w:cs="Arial"/>
          <w:b/>
          <w:u w:val="single"/>
          <w:lang w:val="es-BO" w:eastAsia="es-ES"/>
        </w:rPr>
      </w:pPr>
      <w:r w:rsidRPr="00002FCC">
        <w:rPr>
          <w:rFonts w:ascii="Arial" w:hAnsi="Arial" w:cs="Arial"/>
          <w:b/>
          <w:u w:val="single"/>
          <w:lang w:val="es-ES_tradnl" w:eastAsia="es-ES"/>
        </w:rPr>
        <w:t>DÉCIMA</w:t>
      </w:r>
      <w:r w:rsidRPr="00002FCC">
        <w:rPr>
          <w:rFonts w:ascii="Arial" w:hAnsi="Arial" w:cs="Arial"/>
          <w:b/>
          <w:u w:val="single"/>
          <w:lang w:val="es-BO" w:eastAsia="es-ES"/>
        </w:rPr>
        <w:t xml:space="preserve"> VIGÉSIMA.- (CIERRE DE CONTRATO)</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Terminado el Contrato por su cumplimiento, las Partes firmarán un acta de cierre del Contrato manifestando los términos del Contrato efectivamente se ejecutaron.</w:t>
      </w:r>
    </w:p>
    <w:p w:rsidR="00002FCC" w:rsidRPr="00002FCC" w:rsidRDefault="00002FCC" w:rsidP="00002FCC">
      <w:pPr>
        <w:spacing w:after="120"/>
        <w:jc w:val="both"/>
        <w:rPr>
          <w:rFonts w:ascii="Arial" w:hAnsi="Arial" w:cs="Arial"/>
          <w:lang w:val="es-BO" w:eastAsia="es-ES"/>
        </w:rPr>
      </w:pPr>
      <w:r w:rsidRPr="00002FCC">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 xml:space="preserve">VIGÉSIMA PRIMERA.- (SOLUCIÓN DE CONTROVERSIAS) </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lastRenderedPageBreak/>
        <w:t xml:space="preserve">VIGÉSIMA SEGUNDA.- (MODIFICACIÓN AL CONTRATO) </w:t>
      </w:r>
    </w:p>
    <w:p w:rsidR="00002FCC" w:rsidRPr="00002FCC" w:rsidRDefault="00002FCC" w:rsidP="00002FCC">
      <w:pPr>
        <w:spacing w:after="120"/>
        <w:jc w:val="both"/>
        <w:rPr>
          <w:rFonts w:ascii="Arial" w:hAnsi="Arial" w:cs="Arial"/>
          <w:bCs/>
          <w:lang w:val="es-BO" w:eastAsia="es-ES"/>
        </w:rPr>
      </w:pPr>
      <w:r w:rsidRPr="00002FCC">
        <w:rPr>
          <w:rFonts w:ascii="Arial" w:hAnsi="Arial" w:cs="Arial"/>
          <w:bCs/>
          <w:lang w:val="es-BO" w:eastAsia="es-E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La referida modificación se realizará de acuerdo con lo establecido en el inciso c) del Artículo 38 del Reglamento Específico del Sistema de Administración de Bienes y Servicios de YPFB (RE-SABS-EPNE-YPFB). </w:t>
      </w:r>
      <w:r w:rsidRPr="00002FCC">
        <w:rPr>
          <w:rFonts w:ascii="Arial" w:hAnsi="Arial" w:cs="Arial"/>
          <w:bCs/>
          <w:lang w:val="es-BO" w:eastAsia="es-ES"/>
        </w:rPr>
        <w:t>Esta modificación podrá realizarse por una (01) sola vez, no debiendo exceder el plazo establecido en el contrato principal.</w:t>
      </w:r>
    </w:p>
    <w:p w:rsidR="00002FCC" w:rsidRPr="00002FCC" w:rsidRDefault="00002FCC" w:rsidP="00002FCC">
      <w:pPr>
        <w:spacing w:before="120" w:after="120"/>
        <w:jc w:val="both"/>
        <w:rPr>
          <w:rFonts w:ascii="Arial" w:hAnsi="Arial" w:cs="Arial"/>
          <w:b/>
          <w:bCs/>
          <w:color w:val="000000"/>
          <w:u w:val="single"/>
          <w:lang w:val="es-BO"/>
        </w:rPr>
      </w:pPr>
      <w:r w:rsidRPr="00002FCC">
        <w:rPr>
          <w:rFonts w:ascii="Arial" w:hAnsi="Arial" w:cs="Arial"/>
          <w:b/>
          <w:bCs/>
          <w:color w:val="000000"/>
          <w:u w:val="single"/>
          <w:lang w:val="es-ES_tradnl"/>
        </w:rPr>
        <w:t>VIG</w:t>
      </w:r>
      <w:r w:rsidRPr="00002FCC">
        <w:rPr>
          <w:rFonts w:ascii="Arial" w:hAnsi="Arial" w:cs="Arial"/>
          <w:b/>
          <w:bCs/>
          <w:color w:val="000000"/>
          <w:u w:val="single"/>
          <w:lang w:val="es-BO"/>
        </w:rPr>
        <w:t>ÉSIMA TERCERA</w:t>
      </w:r>
      <w:r w:rsidRPr="00002FCC">
        <w:rPr>
          <w:rFonts w:ascii="Arial" w:hAnsi="Arial" w:cs="Arial"/>
          <w:b/>
          <w:bCs/>
          <w:color w:val="000000"/>
          <w:u w:val="single"/>
          <w:lang w:val="es-ES_tradnl"/>
        </w:rPr>
        <w:t>.- ADMINISTRACIÓN DEL CONTRATO</w:t>
      </w:r>
    </w:p>
    <w:p w:rsidR="00002FCC" w:rsidRPr="00002FCC" w:rsidRDefault="00002FCC" w:rsidP="00002FCC">
      <w:pPr>
        <w:spacing w:before="120" w:after="120"/>
        <w:jc w:val="both"/>
        <w:rPr>
          <w:rFonts w:ascii="Arial" w:hAnsi="Arial" w:cs="Arial"/>
          <w:color w:val="000000"/>
          <w:lang w:val="es-BO"/>
        </w:rPr>
      </w:pPr>
      <w:r w:rsidRPr="00002FCC">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002FCC" w:rsidRPr="00002FCC" w:rsidRDefault="00002FCC" w:rsidP="00002FCC">
      <w:pPr>
        <w:spacing w:after="120"/>
        <w:jc w:val="both"/>
        <w:rPr>
          <w:rFonts w:ascii="Arial" w:hAnsi="Arial" w:cs="Arial"/>
          <w:b/>
          <w:u w:val="single"/>
          <w:lang w:val="es-BO" w:eastAsia="es-ES"/>
        </w:rPr>
      </w:pPr>
      <w:r w:rsidRPr="00002FCC">
        <w:rPr>
          <w:rFonts w:ascii="Arial" w:hAnsi="Arial" w:cs="Arial"/>
          <w:b/>
          <w:u w:val="single"/>
          <w:lang w:val="es-ES_tradnl" w:eastAsia="es-ES"/>
        </w:rPr>
        <w:t>VIGÉSIMA CUARTA</w:t>
      </w:r>
      <w:r w:rsidRPr="00002FCC">
        <w:rPr>
          <w:rFonts w:ascii="Arial" w:hAnsi="Arial" w:cs="Arial"/>
          <w:b/>
          <w:u w:val="single"/>
          <w:lang w:val="es-BO" w:eastAsia="es-ES"/>
        </w:rPr>
        <w:t>.-</w:t>
      </w:r>
      <w:r w:rsidRPr="00002FCC">
        <w:rPr>
          <w:rFonts w:ascii="Arial" w:hAnsi="Arial" w:cs="Arial"/>
          <w:b/>
          <w:u w:val="single"/>
          <w:lang w:val="es-ES_tradnl" w:eastAsia="es-ES"/>
        </w:rPr>
        <w:t xml:space="preserve"> </w:t>
      </w:r>
      <w:r w:rsidRPr="00002FCC">
        <w:rPr>
          <w:rFonts w:ascii="Verdana" w:hAnsi="Verdana"/>
          <w:noProof/>
          <w:sz w:val="16"/>
          <w:szCs w:val="16"/>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2FCC">
        <w:rPr>
          <w:rFonts w:ascii="Arial" w:hAnsi="Arial" w:cs="Arial"/>
          <w:b/>
          <w:u w:val="single"/>
          <w:lang w:val="es-BO" w:eastAsia="es-ES"/>
        </w:rPr>
        <w:t>(SUBSISTENCIA DE OBLIGACIONES)</w:t>
      </w:r>
    </w:p>
    <w:p w:rsidR="00002FCC" w:rsidRPr="00002FCC" w:rsidRDefault="00002FCC" w:rsidP="00002FCC">
      <w:pPr>
        <w:shd w:val="clear" w:color="auto" w:fill="FFFFFF"/>
        <w:tabs>
          <w:tab w:val="left" w:pos="426"/>
        </w:tabs>
        <w:spacing w:after="120"/>
        <w:ind w:right="-6"/>
        <w:jc w:val="both"/>
        <w:rPr>
          <w:rFonts w:ascii="Arial" w:hAnsi="Arial" w:cs="Arial"/>
          <w:lang w:val="es-BO"/>
        </w:rPr>
      </w:pPr>
      <w:r w:rsidRPr="00002FCC">
        <w:rPr>
          <w:rFonts w:ascii="Arial" w:hAnsi="Arial" w:cs="Arial"/>
          <w:lang w:val="es-BO"/>
        </w:rPr>
        <w:t xml:space="preserve">A la terminación del presente Contrato, por resolución o por su cumplimiento, habiendo o no suscrito el </w:t>
      </w:r>
      <w:r w:rsidRPr="00002FCC">
        <w:rPr>
          <w:rFonts w:ascii="Arial" w:hAnsi="Arial" w:cs="Arial"/>
          <w:lang w:val="es-BO" w:eastAsia="es-ES"/>
        </w:rPr>
        <w:t>acta de cierre del Contrato</w:t>
      </w:r>
      <w:r w:rsidRPr="00002FCC">
        <w:rPr>
          <w:rFonts w:ascii="Arial" w:hAnsi="Arial" w:cs="Arial"/>
          <w:lang w:val="es-BO"/>
        </w:rPr>
        <w:t xml:space="preserve">, la </w:t>
      </w:r>
      <w:r w:rsidRPr="00002FCC">
        <w:rPr>
          <w:rFonts w:ascii="Arial" w:hAnsi="Arial" w:cs="Arial"/>
          <w:b/>
          <w:lang w:val="es-BO"/>
        </w:rPr>
        <w:t xml:space="preserve">ARRENDADORA </w:t>
      </w:r>
      <w:r w:rsidRPr="00002FCC">
        <w:rPr>
          <w:rFonts w:ascii="Arial" w:hAnsi="Arial" w:cs="Arial"/>
          <w:lang w:val="es-BO"/>
        </w:rPr>
        <w:t xml:space="preserve">mantiene subsistente la obligación de proveer o elaborar de manera inmediata y a simple requerimiento de </w:t>
      </w:r>
      <w:r w:rsidRPr="00002FCC">
        <w:rPr>
          <w:rFonts w:ascii="Arial" w:hAnsi="Arial" w:cs="Arial"/>
          <w:lang w:val="es-BO" w:eastAsia="es-ES"/>
        </w:rPr>
        <w:t xml:space="preserve">la </w:t>
      </w:r>
      <w:r w:rsidRPr="00002FCC">
        <w:rPr>
          <w:rFonts w:ascii="Arial" w:hAnsi="Arial" w:cs="Arial"/>
          <w:b/>
          <w:lang w:val="es-BO" w:eastAsia="es-ES"/>
        </w:rPr>
        <w:t>ENTIDAD</w:t>
      </w:r>
      <w:r w:rsidRPr="00002FCC">
        <w:rPr>
          <w:rFonts w:ascii="Arial" w:hAnsi="Arial" w:cs="Arial"/>
          <w:lang w:val="es-BO"/>
        </w:rPr>
        <w:t xml:space="preserve"> todos los informes técnicos, documentos, datos, información y otros emergentes o no previsibles; así como la atención inmediata de vicios ocultos o defectos emergentes en la ejecución del Arrendamiento de acuerdo a los alcances y condiciones establecidos en el presente Contrato.   </w:t>
      </w:r>
    </w:p>
    <w:p w:rsidR="00002FCC" w:rsidRPr="00002FCC" w:rsidRDefault="00002FCC" w:rsidP="00002FCC">
      <w:pPr>
        <w:spacing w:after="120"/>
        <w:jc w:val="both"/>
        <w:rPr>
          <w:rFonts w:ascii="Arial" w:hAnsi="Arial" w:cs="Arial"/>
          <w:b/>
          <w:u w:val="single"/>
          <w:lang w:val="es-BO" w:eastAsia="es-ES"/>
        </w:rPr>
      </w:pPr>
      <w:r w:rsidRPr="00002FCC">
        <w:rPr>
          <w:rFonts w:ascii="Arial" w:hAnsi="Arial" w:cs="Arial"/>
          <w:lang w:val="es-BO"/>
        </w:rPr>
        <w:t xml:space="preserve">El incumplimiento de la presente cláusula significará para la </w:t>
      </w:r>
      <w:r w:rsidRPr="00002FCC">
        <w:rPr>
          <w:rFonts w:ascii="Arial" w:hAnsi="Arial" w:cs="Arial"/>
          <w:b/>
          <w:lang w:val="es-BO"/>
        </w:rPr>
        <w:t>Arrendadora</w:t>
      </w:r>
      <w:r w:rsidRPr="00002FCC">
        <w:rPr>
          <w:rFonts w:ascii="Arial" w:hAnsi="Arial" w:cs="Arial"/>
          <w:lang w:val="es-BO"/>
        </w:rPr>
        <w:t xml:space="preserve"> la aplicación de la sanción de </w:t>
      </w:r>
      <w:r w:rsidRPr="00002FCC">
        <w:rPr>
          <w:rFonts w:ascii="Arial" w:hAnsi="Arial" w:cs="Arial"/>
          <w:lang w:val="es-BO" w:eastAsia="es-ES"/>
        </w:rPr>
        <w:t xml:space="preserve">reparación del daño y la indemnización de perjuicios determinados por la </w:t>
      </w:r>
      <w:r w:rsidRPr="00002FCC">
        <w:rPr>
          <w:rFonts w:ascii="Arial" w:hAnsi="Arial" w:cs="Arial"/>
          <w:b/>
          <w:lang w:val="es-BO" w:eastAsia="es-ES"/>
        </w:rPr>
        <w:t xml:space="preserve">Entidad </w:t>
      </w:r>
      <w:r w:rsidRPr="00002FCC">
        <w:rPr>
          <w:rFonts w:ascii="Arial" w:hAnsi="Arial" w:cs="Arial"/>
          <w:lang w:val="es-BO" w:eastAsia="es-ES"/>
        </w:rPr>
        <w:t>y/o el inicio de las acciones legales que correspondan.</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VIGÉSIMA QUINTA</w:t>
      </w:r>
      <w:r w:rsidRPr="00002FCC">
        <w:rPr>
          <w:rFonts w:ascii="Arial" w:hAnsi="Arial" w:cs="Arial"/>
          <w:b/>
          <w:u w:val="single"/>
          <w:lang w:val="es-BO" w:eastAsia="es-ES"/>
        </w:rPr>
        <w:t>.-</w:t>
      </w:r>
      <w:r w:rsidRPr="00002FCC">
        <w:rPr>
          <w:rFonts w:ascii="Arial" w:hAnsi="Arial" w:cs="Arial"/>
          <w:b/>
          <w:u w:val="single"/>
          <w:lang w:val="es-ES_tradnl" w:eastAsia="es-ES"/>
        </w:rPr>
        <w:t xml:space="preserve"> (ANTICORRUPCIÓN)</w:t>
      </w:r>
    </w:p>
    <w:p w:rsidR="00002FCC" w:rsidRPr="00002FCC" w:rsidRDefault="00002FCC" w:rsidP="00002FCC">
      <w:pPr>
        <w:spacing w:after="120"/>
        <w:jc w:val="both"/>
        <w:rPr>
          <w:rFonts w:ascii="Arial" w:hAnsi="Arial" w:cs="Arial"/>
          <w:bCs/>
          <w:lang w:val="es-BO" w:eastAsia="es-ES"/>
        </w:rPr>
      </w:pPr>
      <w:r w:rsidRPr="00002FC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02FCC">
        <w:rPr>
          <w:rFonts w:ascii="Arial" w:hAnsi="Arial" w:cs="Arial"/>
          <w:bCs/>
          <w:lang w:val="es-BO" w:eastAsia="es-ES"/>
        </w:rPr>
        <w:t xml:space="preserve">, sin perjuicio de que la </w:t>
      </w:r>
      <w:r w:rsidRPr="00002FCC">
        <w:rPr>
          <w:rFonts w:ascii="Arial" w:hAnsi="Arial" w:cs="Arial"/>
          <w:b/>
          <w:bCs/>
          <w:lang w:val="es-BO" w:eastAsia="es-ES"/>
        </w:rPr>
        <w:t>ENTIDAD</w:t>
      </w:r>
      <w:r w:rsidRPr="00002FCC">
        <w:rPr>
          <w:rFonts w:ascii="Arial" w:hAnsi="Arial" w:cs="Arial"/>
          <w:bCs/>
          <w:lang w:val="es-BO" w:eastAsia="es-ES"/>
        </w:rPr>
        <w:t xml:space="preserve"> resuelva el presente Contrato y se ejecuten las garantías que se encuentren vigentes al momento de la resolución.  </w:t>
      </w:r>
    </w:p>
    <w:p w:rsidR="00002FCC" w:rsidRPr="00002FCC" w:rsidRDefault="00002FCC" w:rsidP="00002FCC">
      <w:pPr>
        <w:spacing w:after="120"/>
        <w:jc w:val="both"/>
        <w:rPr>
          <w:rFonts w:ascii="Arial" w:hAnsi="Arial" w:cs="Arial"/>
          <w:b/>
          <w:u w:val="single"/>
          <w:lang w:val="es-ES_tradnl" w:eastAsia="es-ES"/>
        </w:rPr>
      </w:pPr>
      <w:r w:rsidRPr="00002FCC">
        <w:rPr>
          <w:rFonts w:ascii="Arial" w:hAnsi="Arial" w:cs="Arial"/>
          <w:b/>
          <w:u w:val="single"/>
          <w:lang w:val="es-ES_tradnl" w:eastAsia="es-ES"/>
        </w:rPr>
        <w:t>VIGÉSIMA SEXTA.- (CONFORMIDAD)</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 xml:space="preserve">En señal de aceptación y conformidad y para su </w:t>
      </w:r>
      <w:proofErr w:type="gramStart"/>
      <w:r w:rsidRPr="00002FCC">
        <w:rPr>
          <w:rFonts w:ascii="Arial" w:hAnsi="Arial" w:cs="Arial"/>
          <w:lang w:val="es-ES_tradnl" w:eastAsia="es-ES"/>
        </w:rPr>
        <w:t>fiel  y</w:t>
      </w:r>
      <w:proofErr w:type="gramEnd"/>
      <w:r w:rsidRPr="00002FCC">
        <w:rPr>
          <w:rFonts w:ascii="Arial" w:hAnsi="Arial" w:cs="Arial"/>
          <w:lang w:val="es-ES_tradnl" w:eastAsia="es-ES"/>
        </w:rPr>
        <w:t xml:space="preserve"> estricto cumplimiento firman el presente Contrato en cuatro (4) ejemplares de un mismo tenor y validez el Lic. ________</w:t>
      </w:r>
      <w:r w:rsidRPr="00002FCC">
        <w:rPr>
          <w:rFonts w:ascii="Arial" w:hAnsi="Arial" w:cs="Arial"/>
          <w:lang w:val="es-BO" w:eastAsia="es-ES"/>
        </w:rPr>
        <w:t xml:space="preserve"> </w:t>
      </w:r>
      <w:proofErr w:type="gramStart"/>
      <w:r w:rsidRPr="00002FCC">
        <w:rPr>
          <w:rFonts w:ascii="Arial" w:hAnsi="Arial" w:cs="Arial"/>
          <w:lang w:val="es-ES_tradnl" w:eastAsia="es-ES"/>
        </w:rPr>
        <w:t>en</w:t>
      </w:r>
      <w:proofErr w:type="gramEnd"/>
      <w:r w:rsidRPr="00002FCC">
        <w:rPr>
          <w:rFonts w:ascii="Arial" w:hAnsi="Arial" w:cs="Arial"/>
          <w:lang w:val="es-ES_tradnl" w:eastAsia="es-ES"/>
        </w:rPr>
        <w:t xml:space="preserve"> representación legal de la </w:t>
      </w:r>
      <w:r w:rsidRPr="00002FCC">
        <w:rPr>
          <w:rFonts w:ascii="Arial" w:hAnsi="Arial" w:cs="Arial"/>
          <w:b/>
          <w:lang w:val="es-ES_tradnl" w:eastAsia="es-ES"/>
        </w:rPr>
        <w:t>ENTIDAD</w:t>
      </w:r>
      <w:r w:rsidRPr="00002FCC">
        <w:rPr>
          <w:rFonts w:ascii="Arial" w:hAnsi="Arial" w:cs="Arial"/>
          <w:lang w:val="es-ES_tradnl" w:eastAsia="es-ES"/>
        </w:rPr>
        <w:t xml:space="preserve"> y la señora </w:t>
      </w:r>
      <w:r w:rsidRPr="00002FCC">
        <w:rPr>
          <w:rFonts w:ascii="Arial" w:hAnsi="Arial" w:cs="Arial"/>
          <w:lang w:val="es-BO" w:eastAsia="es-ES"/>
        </w:rPr>
        <w:t>_________</w:t>
      </w:r>
      <w:r w:rsidRPr="00002FCC">
        <w:rPr>
          <w:rFonts w:ascii="Arial" w:hAnsi="Arial" w:cs="Arial"/>
          <w:lang w:val="es-ES_tradnl" w:eastAsia="es-ES"/>
        </w:rPr>
        <w:t xml:space="preserve"> en representación legal de la </w:t>
      </w:r>
      <w:r w:rsidRPr="00002FCC">
        <w:rPr>
          <w:rFonts w:ascii="Arial" w:hAnsi="Arial" w:cs="Arial"/>
          <w:b/>
          <w:lang w:val="es-ES_tradnl" w:eastAsia="es-ES"/>
        </w:rPr>
        <w:t>ARRENDADORA</w:t>
      </w:r>
      <w:r w:rsidRPr="00002FCC">
        <w:rPr>
          <w:rFonts w:ascii="Arial" w:hAnsi="Arial" w:cs="Arial"/>
          <w:lang w:val="es-ES_tradnl" w:eastAsia="es-ES"/>
        </w:rPr>
        <w:t>.</w:t>
      </w:r>
    </w:p>
    <w:p w:rsidR="00002FCC" w:rsidRPr="00002FCC" w:rsidRDefault="00002FCC" w:rsidP="00002FCC">
      <w:pPr>
        <w:spacing w:after="120"/>
        <w:jc w:val="both"/>
        <w:rPr>
          <w:rFonts w:ascii="Arial" w:hAnsi="Arial" w:cs="Arial"/>
          <w:lang w:val="es-ES_tradnl" w:eastAsia="es-ES"/>
        </w:rPr>
      </w:pPr>
      <w:r w:rsidRPr="00002FCC">
        <w:rPr>
          <w:rFonts w:ascii="Arial" w:hAnsi="Arial" w:cs="Arial"/>
          <w:lang w:val="es-ES_tradnl" w:eastAsia="es-ES"/>
        </w:rPr>
        <w:t>Este documento, conforme a disposiciones legales de control fiscal vigentes, será registrado ante la Contraloría General del Estado.</w:t>
      </w:r>
    </w:p>
    <w:p w:rsidR="00002FCC" w:rsidRPr="00002FCC" w:rsidRDefault="00002FCC" w:rsidP="00002FCC">
      <w:pPr>
        <w:jc w:val="both"/>
        <w:rPr>
          <w:rFonts w:ascii="Arial" w:hAnsi="Arial" w:cs="Arial"/>
          <w:b/>
          <w:bCs/>
          <w:i/>
          <w:iCs/>
          <w:lang w:val="es-BO" w:eastAsia="es-ES"/>
        </w:rPr>
      </w:pPr>
      <w:r w:rsidRPr="00002FCC">
        <w:rPr>
          <w:rFonts w:ascii="Arial" w:hAnsi="Arial" w:cs="Arial"/>
          <w:b/>
          <w:lang w:val="es-BO" w:eastAsia="es-ES"/>
        </w:rPr>
        <w:t xml:space="preserve">   </w:t>
      </w:r>
    </w:p>
    <w:p w:rsidR="00002FCC" w:rsidRPr="00002FCC" w:rsidRDefault="00002FCC" w:rsidP="00002FCC">
      <w:pPr>
        <w:jc w:val="both"/>
        <w:rPr>
          <w:rFonts w:ascii="Arial" w:hAnsi="Arial" w:cs="Arial"/>
          <w:sz w:val="16"/>
          <w:szCs w:val="16"/>
          <w:lang w:val="es-BO" w:eastAsia="es-ES"/>
        </w:rPr>
      </w:pPr>
      <w:r w:rsidRPr="00002FCC">
        <w:rPr>
          <w:rFonts w:ascii="Arial" w:hAnsi="Arial" w:cs="Arial"/>
          <w:sz w:val="16"/>
          <w:szCs w:val="16"/>
          <w:lang w:val="es-BO" w:eastAsia="es-ES"/>
        </w:rPr>
        <w:t xml:space="preserve">                           ____________________________________                                                ____________________________</w:t>
      </w:r>
    </w:p>
    <w:p w:rsidR="00002FCC" w:rsidRPr="00002FCC" w:rsidRDefault="00002FCC" w:rsidP="00002FCC">
      <w:pPr>
        <w:jc w:val="both"/>
        <w:rPr>
          <w:rFonts w:ascii="Arial" w:hAnsi="Arial" w:cs="Arial"/>
          <w:sz w:val="16"/>
          <w:szCs w:val="16"/>
          <w:lang w:val="es-BO" w:eastAsia="es-ES"/>
        </w:rPr>
      </w:pPr>
      <w:r w:rsidRPr="00002FCC">
        <w:rPr>
          <w:rFonts w:ascii="Arial" w:hAnsi="Arial" w:cs="Arial"/>
          <w:sz w:val="18"/>
          <w:szCs w:val="18"/>
          <w:lang w:val="es-BO" w:eastAsia="es-ES"/>
        </w:rPr>
        <w:t xml:space="preserve">                         </w:t>
      </w:r>
      <w:r w:rsidRPr="00002FCC">
        <w:rPr>
          <w:rFonts w:ascii="Arial" w:hAnsi="Arial" w:cs="Arial"/>
          <w:sz w:val="18"/>
          <w:szCs w:val="18"/>
          <w:lang w:val="es-ES_tradnl" w:eastAsia="es-ES"/>
        </w:rPr>
        <w:t>Lic. ________________</w:t>
      </w:r>
      <w:r w:rsidRPr="00002FCC">
        <w:rPr>
          <w:rFonts w:ascii="Arial" w:hAnsi="Arial" w:cs="Arial"/>
          <w:sz w:val="16"/>
          <w:szCs w:val="16"/>
          <w:lang w:val="es-BO" w:eastAsia="es-ES"/>
        </w:rPr>
        <w:t xml:space="preserve">                                                                        </w:t>
      </w:r>
      <w:r w:rsidRPr="00002FCC">
        <w:rPr>
          <w:rFonts w:ascii="Arial" w:hAnsi="Arial" w:cs="Arial"/>
          <w:sz w:val="18"/>
          <w:szCs w:val="18"/>
          <w:lang w:val="es-BO" w:eastAsia="es-ES"/>
        </w:rPr>
        <w:t>Sra. ___________________</w:t>
      </w:r>
    </w:p>
    <w:p w:rsidR="00002FCC" w:rsidRPr="00002FCC" w:rsidRDefault="00002FCC" w:rsidP="00002FCC">
      <w:pPr>
        <w:jc w:val="both"/>
        <w:rPr>
          <w:rFonts w:ascii="Arial" w:hAnsi="Arial" w:cs="Arial"/>
          <w:b/>
          <w:sz w:val="16"/>
          <w:szCs w:val="16"/>
          <w:lang w:val="es-BO" w:eastAsia="es-ES"/>
        </w:rPr>
      </w:pPr>
      <w:r w:rsidRPr="00002FCC">
        <w:rPr>
          <w:rFonts w:ascii="Arial" w:hAnsi="Arial" w:cs="Arial"/>
          <w:b/>
          <w:sz w:val="16"/>
          <w:szCs w:val="16"/>
          <w:lang w:val="es-BO" w:eastAsia="es-ES"/>
        </w:rPr>
        <w:t xml:space="preserve">                             __________________________________</w:t>
      </w:r>
      <w:r w:rsidRPr="00002FCC">
        <w:rPr>
          <w:rFonts w:ascii="Arial" w:hAnsi="Arial" w:cs="Arial"/>
          <w:sz w:val="16"/>
          <w:szCs w:val="16"/>
          <w:lang w:val="es-BO" w:eastAsia="es-ES"/>
        </w:rPr>
        <w:tab/>
        <w:t xml:space="preserve">                                                CI N° </w:t>
      </w:r>
      <w:r w:rsidRPr="00002FCC">
        <w:rPr>
          <w:rFonts w:ascii="Arial" w:hAnsi="Arial" w:cs="Arial"/>
          <w:sz w:val="16"/>
          <w:szCs w:val="16"/>
          <w:lang w:val="es-ES_tradnl" w:eastAsia="es-ES"/>
        </w:rPr>
        <w:t>____________ La Paz</w:t>
      </w:r>
      <w:r w:rsidRPr="00002FCC">
        <w:rPr>
          <w:rFonts w:ascii="Arial" w:hAnsi="Arial" w:cs="Arial"/>
          <w:sz w:val="16"/>
          <w:szCs w:val="16"/>
          <w:lang w:val="es-BO" w:eastAsia="es-ES"/>
        </w:rPr>
        <w:t xml:space="preserve">                                 </w:t>
      </w:r>
    </w:p>
    <w:p w:rsidR="00002FCC" w:rsidRPr="00002FCC" w:rsidRDefault="00002FCC" w:rsidP="00002FCC">
      <w:pPr>
        <w:ind w:left="5220" w:hanging="5220"/>
        <w:jc w:val="both"/>
        <w:rPr>
          <w:rFonts w:ascii="Verdana" w:hAnsi="Verdana"/>
          <w:sz w:val="16"/>
          <w:szCs w:val="16"/>
          <w:lang w:val="es-BO" w:eastAsia="es-ES"/>
        </w:rPr>
      </w:pPr>
      <w:r w:rsidRPr="00002FCC">
        <w:rPr>
          <w:rFonts w:ascii="Arial" w:hAnsi="Arial" w:cs="Arial"/>
          <w:b/>
          <w:sz w:val="16"/>
          <w:szCs w:val="16"/>
          <w:lang w:val="es-BO" w:eastAsia="es-ES"/>
        </w:rPr>
        <w:t xml:space="preserve">                                                YPFB - ENTIDAD                                                                                      ARRENDADORA</w:t>
      </w:r>
    </w:p>
    <w:p w:rsidR="00F85548" w:rsidRDefault="00F85548" w:rsidP="00F85548">
      <w:pPr>
        <w:tabs>
          <w:tab w:val="left" w:pos="2407"/>
        </w:tabs>
        <w:spacing w:before="120" w:after="120"/>
        <w:jc w:val="both"/>
        <w:rPr>
          <w:rFonts w:ascii="Arial" w:hAnsi="Arial" w:cs="Arial"/>
          <w:b/>
        </w:rPr>
      </w:pPr>
      <w:r>
        <w:rPr>
          <w:rFonts w:ascii="Arial" w:hAnsi="Arial" w:cs="Arial"/>
          <w:b/>
        </w:rPr>
        <w:tab/>
      </w:r>
    </w:p>
    <w:sectPr w:rsidR="00F85548" w:rsidSect="00C7459D">
      <w:foot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8A6" w:rsidRDefault="001018A6">
      <w:r>
        <w:separator/>
      </w:r>
    </w:p>
  </w:endnote>
  <w:endnote w:type="continuationSeparator" w:id="0">
    <w:p w:rsidR="001018A6" w:rsidRDefault="00101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BC3" w:rsidRDefault="004B3BC3">
    <w:pPr>
      <w:pStyle w:val="Piedepgina"/>
      <w:jc w:val="right"/>
    </w:pPr>
    <w:r>
      <w:rPr>
        <w:color w:val="418AB3" w:themeColor="accent1"/>
        <w:lang w:val="es-ES"/>
      </w:rPr>
      <w:t xml:space="preserve"> </w:t>
    </w:r>
  </w:p>
  <w:p w:rsidR="004B3BC3" w:rsidRDefault="004B3B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8A6" w:rsidRDefault="001018A6">
      <w:r>
        <w:separator/>
      </w:r>
    </w:p>
  </w:footnote>
  <w:footnote w:type="continuationSeparator" w:id="0">
    <w:p w:rsidR="001018A6" w:rsidRDefault="001018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837615"/>
    <w:multiLevelType w:val="hybridMultilevel"/>
    <w:tmpl w:val="A6B2717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C32103"/>
    <w:multiLevelType w:val="hybridMultilevel"/>
    <w:tmpl w:val="D5F4AE20"/>
    <w:lvl w:ilvl="0" w:tplc="EF344BA8">
      <w:start w:val="6"/>
      <w:numFmt w:val="bullet"/>
      <w:lvlText w:val="-"/>
      <w:lvlJc w:val="left"/>
      <w:pPr>
        <w:ind w:left="708" w:hanging="360"/>
      </w:pPr>
      <w:rPr>
        <w:rFonts w:ascii="Arial" w:eastAsia="Times New Roman" w:hAnsi="Arial" w:cs="Arial" w:hint="default"/>
      </w:rPr>
    </w:lvl>
    <w:lvl w:ilvl="1" w:tplc="400A0003" w:tentative="1">
      <w:start w:val="1"/>
      <w:numFmt w:val="bullet"/>
      <w:lvlText w:val="o"/>
      <w:lvlJc w:val="left"/>
      <w:pPr>
        <w:ind w:left="1428" w:hanging="360"/>
      </w:pPr>
      <w:rPr>
        <w:rFonts w:ascii="Courier New" w:hAnsi="Courier New" w:cs="Courier New" w:hint="default"/>
      </w:rPr>
    </w:lvl>
    <w:lvl w:ilvl="2" w:tplc="400A0005" w:tentative="1">
      <w:start w:val="1"/>
      <w:numFmt w:val="bullet"/>
      <w:lvlText w:val=""/>
      <w:lvlJc w:val="left"/>
      <w:pPr>
        <w:ind w:left="2148" w:hanging="360"/>
      </w:pPr>
      <w:rPr>
        <w:rFonts w:ascii="Wingdings" w:hAnsi="Wingdings" w:hint="default"/>
      </w:rPr>
    </w:lvl>
    <w:lvl w:ilvl="3" w:tplc="400A0001" w:tentative="1">
      <w:start w:val="1"/>
      <w:numFmt w:val="bullet"/>
      <w:lvlText w:val=""/>
      <w:lvlJc w:val="left"/>
      <w:pPr>
        <w:ind w:left="2868" w:hanging="360"/>
      </w:pPr>
      <w:rPr>
        <w:rFonts w:ascii="Symbol" w:hAnsi="Symbol" w:hint="default"/>
      </w:rPr>
    </w:lvl>
    <w:lvl w:ilvl="4" w:tplc="400A0003" w:tentative="1">
      <w:start w:val="1"/>
      <w:numFmt w:val="bullet"/>
      <w:lvlText w:val="o"/>
      <w:lvlJc w:val="left"/>
      <w:pPr>
        <w:ind w:left="3588" w:hanging="360"/>
      </w:pPr>
      <w:rPr>
        <w:rFonts w:ascii="Courier New" w:hAnsi="Courier New" w:cs="Courier New" w:hint="default"/>
      </w:rPr>
    </w:lvl>
    <w:lvl w:ilvl="5" w:tplc="400A0005" w:tentative="1">
      <w:start w:val="1"/>
      <w:numFmt w:val="bullet"/>
      <w:lvlText w:val=""/>
      <w:lvlJc w:val="left"/>
      <w:pPr>
        <w:ind w:left="4308" w:hanging="360"/>
      </w:pPr>
      <w:rPr>
        <w:rFonts w:ascii="Wingdings" w:hAnsi="Wingdings" w:hint="default"/>
      </w:rPr>
    </w:lvl>
    <w:lvl w:ilvl="6" w:tplc="400A0001" w:tentative="1">
      <w:start w:val="1"/>
      <w:numFmt w:val="bullet"/>
      <w:lvlText w:val=""/>
      <w:lvlJc w:val="left"/>
      <w:pPr>
        <w:ind w:left="5028" w:hanging="360"/>
      </w:pPr>
      <w:rPr>
        <w:rFonts w:ascii="Symbol" w:hAnsi="Symbol" w:hint="default"/>
      </w:rPr>
    </w:lvl>
    <w:lvl w:ilvl="7" w:tplc="400A0003" w:tentative="1">
      <w:start w:val="1"/>
      <w:numFmt w:val="bullet"/>
      <w:lvlText w:val="o"/>
      <w:lvlJc w:val="left"/>
      <w:pPr>
        <w:ind w:left="5748" w:hanging="360"/>
      </w:pPr>
      <w:rPr>
        <w:rFonts w:ascii="Courier New" w:hAnsi="Courier New" w:cs="Courier New" w:hint="default"/>
      </w:rPr>
    </w:lvl>
    <w:lvl w:ilvl="8" w:tplc="400A0005" w:tentative="1">
      <w:start w:val="1"/>
      <w:numFmt w:val="bullet"/>
      <w:lvlText w:val=""/>
      <w:lvlJc w:val="left"/>
      <w:pPr>
        <w:ind w:left="6468" w:hanging="360"/>
      </w:pPr>
      <w:rPr>
        <w:rFonts w:ascii="Wingdings" w:hAnsi="Wingdings" w:hint="default"/>
      </w:r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70195F"/>
    <w:multiLevelType w:val="singleLevel"/>
    <w:tmpl w:val="38C2B268"/>
    <w:lvl w:ilvl="0">
      <w:numFmt w:val="decimal"/>
      <w:pStyle w:val="Ttulo9"/>
      <w:lvlText w:val=""/>
      <w:lvlJc w:val="left"/>
    </w:lvl>
  </w:abstractNum>
  <w:abstractNum w:abstractNumId="2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7C0C3598"/>
    <w:multiLevelType w:val="hybridMultilevel"/>
    <w:tmpl w:val="0840EA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2"/>
  </w:num>
  <w:num w:numId="4">
    <w:abstractNumId w:val="22"/>
  </w:num>
  <w:num w:numId="5">
    <w:abstractNumId w:val="14"/>
  </w:num>
  <w:num w:numId="6">
    <w:abstractNumId w:val="33"/>
  </w:num>
  <w:num w:numId="7">
    <w:abstractNumId w:val="29"/>
  </w:num>
  <w:num w:numId="8">
    <w:abstractNumId w:val="28"/>
  </w:num>
  <w:num w:numId="9">
    <w:abstractNumId w:val="12"/>
  </w:num>
  <w:num w:numId="10">
    <w:abstractNumId w:val="9"/>
  </w:num>
  <w:num w:numId="11">
    <w:abstractNumId w:val="10"/>
  </w:num>
  <w:num w:numId="12">
    <w:abstractNumId w:val="21"/>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3"/>
  </w:num>
  <w:num w:numId="18">
    <w:abstractNumId w:val="18"/>
  </w:num>
  <w:num w:numId="19">
    <w:abstractNumId w:val="24"/>
  </w:num>
  <w:num w:numId="20">
    <w:abstractNumId w:val="15"/>
  </w:num>
  <w:num w:numId="21">
    <w:abstractNumId w:val="17"/>
  </w:num>
  <w:num w:numId="22">
    <w:abstractNumId w:val="2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7"/>
  </w:num>
  <w:num w:numId="26">
    <w:abstractNumId w:val="31"/>
  </w:num>
  <w:num w:numId="27">
    <w:abstractNumId w:val="1"/>
  </w:num>
  <w:num w:numId="28">
    <w:abstractNumId w:val="11"/>
  </w:num>
  <w:num w:numId="29">
    <w:abstractNumId w:val="16"/>
  </w:num>
  <w:num w:numId="30">
    <w:abstractNumId w:val="32"/>
  </w:num>
  <w:num w:numId="31">
    <w:abstractNumId w:val="6"/>
  </w:num>
  <w:num w:numId="32">
    <w:abstractNumId w:val="4"/>
  </w:num>
  <w:num w:numId="33">
    <w:abstractNumId w:val="8"/>
  </w:num>
  <w:num w:numId="3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2FCC"/>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18A6"/>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8C1"/>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9CB"/>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3BC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44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563"/>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072"/>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42E"/>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266"/>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9A"/>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3C0D"/>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2C7C5-0CF0-4CAE-86F7-1D486F11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37</Pages>
  <Words>11636</Words>
  <Characters>64003</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75489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Jhonny Chugar Vasquez</cp:lastModifiedBy>
  <cp:revision>4</cp:revision>
  <cp:lastPrinted>2019-04-17T13:13:00Z</cp:lastPrinted>
  <dcterms:created xsi:type="dcterms:W3CDTF">2019-04-17T13:31:00Z</dcterms:created>
  <dcterms:modified xsi:type="dcterms:W3CDTF">2019-04-17T21:31:00Z</dcterms:modified>
</cp:coreProperties>
</file>