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E6A8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8436</wp:posOffset>
                </wp:positionH>
                <wp:positionV relativeFrom="paragraph">
                  <wp:posOffset>-544</wp:posOffset>
                </wp:positionV>
                <wp:extent cx="5798820" cy="6633028"/>
                <wp:effectExtent l="0" t="0" r="87630" b="92075"/>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3302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6C9E" w:rsidRDefault="00C26C9E" w:rsidP="0056607D">
                            <w:pPr>
                              <w:rPr>
                                <w:b/>
                              </w:rPr>
                            </w:pPr>
                          </w:p>
                          <w:p w:rsidR="00C26C9E" w:rsidRPr="005E4A42" w:rsidRDefault="00C26C9E" w:rsidP="00096A7B">
                            <w:pPr>
                              <w:pStyle w:val="Ttulo1"/>
                              <w:ind w:left="360" w:hanging="502"/>
                              <w:jc w:val="center"/>
                              <w:rPr>
                                <w:rFonts w:ascii="Century Gothic" w:hAnsi="Century Gothic"/>
                                <w:color w:val="0F243E"/>
                                <w:lang w:val="es-BO"/>
                              </w:rPr>
                            </w:pPr>
                          </w:p>
                          <w:p w:rsidR="00C26C9E" w:rsidRPr="005E4A42" w:rsidRDefault="00C26C9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26C9E" w:rsidRPr="008F17CF" w:rsidRDefault="00C26C9E" w:rsidP="0056607D">
                            <w:pPr>
                              <w:rPr>
                                <w:rFonts w:ascii="Century Gothic" w:hAnsi="Century Gothic"/>
                                <w:b/>
                              </w:rPr>
                            </w:pPr>
                          </w:p>
                          <w:p w:rsidR="00C26C9E" w:rsidRPr="008F17CF" w:rsidRDefault="00C26C9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26C9E" w:rsidRDefault="00C26C9E" w:rsidP="002F1F96">
                            <w:pPr>
                              <w:jc w:val="center"/>
                              <w:rPr>
                                <w:rFonts w:ascii="Century Gothic" w:hAnsi="Century Gothic"/>
                                <w:b/>
                                <w:sz w:val="32"/>
                                <w:lang w:val="es-BO"/>
                              </w:rPr>
                            </w:pPr>
                          </w:p>
                          <w:p w:rsidR="00C26C9E" w:rsidRPr="005E4A42" w:rsidRDefault="00C26C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26C9E" w:rsidRPr="005E4A42" w:rsidRDefault="00C26C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26C9E" w:rsidRDefault="00C26C9E" w:rsidP="00631500">
                            <w:pPr>
                              <w:jc w:val="center"/>
                              <w:rPr>
                                <w:rFonts w:ascii="Century Gothic" w:hAnsi="Century Gothic" w:cs="Arial"/>
                                <w:b/>
                                <w:color w:val="0F243E"/>
                                <w:sz w:val="32"/>
                                <w:szCs w:val="32"/>
                              </w:rPr>
                            </w:pPr>
                          </w:p>
                          <w:p w:rsidR="00C26C9E" w:rsidRPr="005E4A42" w:rsidRDefault="00C26C9E" w:rsidP="00631500">
                            <w:pPr>
                              <w:jc w:val="center"/>
                              <w:rPr>
                                <w:rFonts w:ascii="Century Gothic" w:hAnsi="Century Gothic" w:cs="Arial"/>
                                <w:b/>
                                <w:color w:val="0F243E"/>
                                <w:sz w:val="32"/>
                                <w:szCs w:val="32"/>
                              </w:rPr>
                            </w:pPr>
                          </w:p>
                          <w:p w:rsidR="00C26C9E" w:rsidRPr="005E4A42" w:rsidRDefault="00C26C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26C9E" w:rsidRPr="005E4A42" w:rsidRDefault="00C26C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26C9E" w:rsidRPr="005E4A42" w:rsidRDefault="00C26C9E" w:rsidP="00631500">
                            <w:pPr>
                              <w:ind w:left="142"/>
                              <w:jc w:val="center"/>
                              <w:rPr>
                                <w:rFonts w:ascii="Century Gothic" w:hAnsi="Century Gothic" w:cs="Arial"/>
                                <w:b/>
                                <w:color w:val="0F243E"/>
                                <w:sz w:val="32"/>
                                <w:szCs w:val="32"/>
                              </w:rPr>
                            </w:pPr>
                          </w:p>
                          <w:p w:rsidR="00C26C9E" w:rsidRPr="005E4A42" w:rsidRDefault="00C26C9E" w:rsidP="00631500">
                            <w:pPr>
                              <w:ind w:left="142"/>
                              <w:rPr>
                                <w:rFonts w:ascii="Century Gothic" w:hAnsi="Century Gothic"/>
                                <w:b/>
                                <w:color w:val="0F243E"/>
                              </w:rPr>
                            </w:pPr>
                          </w:p>
                          <w:p w:rsidR="00C26C9E" w:rsidRPr="005E4A42" w:rsidRDefault="00C26C9E"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4B2832">
                              <w:rPr>
                                <w:rFonts w:ascii="Century Gothic" w:hAnsi="Century Gothic" w:cs="Century Gothic"/>
                                <w:b/>
                                <w:bCs/>
                                <w:color w:val="0F243E"/>
                                <w:sz w:val="28"/>
                                <w:szCs w:val="32"/>
                              </w:rPr>
                              <w:t>ADQUISICION DE EQUIPOS MULTIFUNCIONAL DE PLANOS PARA YPFB</w:t>
                            </w:r>
                          </w:p>
                          <w:p w:rsidR="00C26C9E" w:rsidRDefault="00C26C9E" w:rsidP="00C978ED">
                            <w:pPr>
                              <w:autoSpaceDE w:val="0"/>
                              <w:autoSpaceDN w:val="0"/>
                              <w:adjustRightInd w:val="0"/>
                              <w:ind w:left="142"/>
                              <w:jc w:val="center"/>
                              <w:rPr>
                                <w:rFonts w:ascii="Century Gothic" w:hAnsi="Century Gothic" w:cs="Century Gothic"/>
                                <w:b/>
                                <w:bCs/>
                                <w:color w:val="0F243E"/>
                                <w:sz w:val="28"/>
                                <w:szCs w:val="32"/>
                              </w:rPr>
                            </w:pPr>
                          </w:p>
                          <w:p w:rsidR="00C26C9E" w:rsidRDefault="00C26C9E" w:rsidP="00C978ED">
                            <w:pPr>
                              <w:autoSpaceDE w:val="0"/>
                              <w:autoSpaceDN w:val="0"/>
                              <w:adjustRightInd w:val="0"/>
                              <w:ind w:left="142"/>
                              <w:jc w:val="center"/>
                              <w:rPr>
                                <w:rFonts w:ascii="Century Gothic" w:hAnsi="Century Gothic" w:cs="Century Gothic"/>
                                <w:b/>
                                <w:bCs/>
                                <w:color w:val="0F243E"/>
                                <w:sz w:val="28"/>
                                <w:szCs w:val="32"/>
                              </w:rPr>
                            </w:pPr>
                            <w:bookmarkStart w:id="0" w:name="_GoBack"/>
                            <w:bookmarkEnd w:id="0"/>
                          </w:p>
                          <w:p w:rsidR="00C26C9E" w:rsidRPr="005E4A42" w:rsidRDefault="00C26C9E"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9449D5" w:rsidRPr="009449D5">
                              <w:rPr>
                                <w:rFonts w:ascii="Century Gothic" w:hAnsi="Century Gothic" w:cs="Century Gothic"/>
                                <w:b/>
                                <w:bCs/>
                                <w:color w:val="0F243E"/>
                                <w:sz w:val="28"/>
                                <w:szCs w:val="32"/>
                              </w:rPr>
                              <w:t>DCO-EPNE-GTIC-224-19</w:t>
                            </w:r>
                          </w:p>
                          <w:p w:rsidR="00C26C9E" w:rsidRPr="005E4A42" w:rsidRDefault="00C26C9E" w:rsidP="0075488C">
                            <w:pPr>
                              <w:pStyle w:val="Textodebloque"/>
                              <w:rPr>
                                <w:rFonts w:ascii="Century Gothic" w:hAnsi="Century Gothic"/>
                                <w:b/>
                                <w:color w:val="0F243E"/>
                                <w:sz w:val="20"/>
                              </w:rPr>
                            </w:pPr>
                          </w:p>
                          <w:p w:rsidR="00C26C9E" w:rsidRPr="005E4A42" w:rsidRDefault="00C26C9E" w:rsidP="0075488C">
                            <w:pPr>
                              <w:pStyle w:val="Textodebloque"/>
                              <w:rPr>
                                <w:rFonts w:ascii="Century Gothic" w:hAnsi="Century Gothic"/>
                                <w:b/>
                                <w:color w:val="0F243E"/>
                                <w:sz w:val="20"/>
                              </w:rPr>
                            </w:pPr>
                          </w:p>
                          <w:p w:rsidR="00C26C9E" w:rsidRDefault="00C26C9E" w:rsidP="0075488C">
                            <w:pPr>
                              <w:pStyle w:val="Textodebloque"/>
                              <w:rPr>
                                <w:rFonts w:ascii="Century Gothic" w:hAnsi="Century Gothic"/>
                                <w:b/>
                                <w:sz w:val="20"/>
                              </w:rPr>
                            </w:pPr>
                          </w:p>
                          <w:p w:rsidR="00C26C9E" w:rsidRPr="008F17CF" w:rsidRDefault="00C26C9E" w:rsidP="0075488C">
                            <w:pPr>
                              <w:pStyle w:val="Textodebloque"/>
                              <w:rPr>
                                <w:rFonts w:ascii="Century Gothic" w:hAnsi="Century Gothic"/>
                                <w:b/>
                                <w:sz w:val="20"/>
                              </w:rPr>
                            </w:pPr>
                          </w:p>
                          <w:p w:rsidR="00C26C9E" w:rsidRPr="008F17CF" w:rsidRDefault="00C26C9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5pt;margin-top:-.05pt;width:456.6pt;height:5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">
                <v:shadow on="t" color="#333" offset="6pt,6pt"/>
                <v:textbox>
                  <w:txbxContent>
                    <w:p w:rsidR="00C26C9E" w:rsidRDefault="00C26C9E" w:rsidP="0056607D">
                      <w:pPr>
                        <w:rPr>
                          <w:b/>
                        </w:rPr>
                      </w:pPr>
                    </w:p>
                    <w:p w:rsidR="00C26C9E" w:rsidRPr="005E4A42" w:rsidRDefault="00C26C9E" w:rsidP="00096A7B">
                      <w:pPr>
                        <w:pStyle w:val="Ttulo1"/>
                        <w:ind w:left="360" w:hanging="502"/>
                        <w:jc w:val="center"/>
                        <w:rPr>
                          <w:rFonts w:ascii="Century Gothic" w:hAnsi="Century Gothic"/>
                          <w:color w:val="0F243E"/>
                          <w:lang w:val="es-BO"/>
                        </w:rPr>
                      </w:pPr>
                    </w:p>
                    <w:p w:rsidR="00C26C9E" w:rsidRPr="005E4A42" w:rsidRDefault="00C26C9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26C9E" w:rsidRPr="008F17CF" w:rsidRDefault="00C26C9E" w:rsidP="0056607D">
                      <w:pPr>
                        <w:rPr>
                          <w:rFonts w:ascii="Century Gothic" w:hAnsi="Century Gothic"/>
                          <w:b/>
                        </w:rPr>
                      </w:pPr>
                    </w:p>
                    <w:p w:rsidR="00C26C9E" w:rsidRPr="008F17CF" w:rsidRDefault="00C26C9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26C9E" w:rsidRDefault="00C26C9E" w:rsidP="002F1F96">
                      <w:pPr>
                        <w:jc w:val="center"/>
                        <w:rPr>
                          <w:rFonts w:ascii="Century Gothic" w:hAnsi="Century Gothic"/>
                          <w:b/>
                          <w:sz w:val="32"/>
                          <w:lang w:val="es-BO"/>
                        </w:rPr>
                      </w:pPr>
                    </w:p>
                    <w:p w:rsidR="00C26C9E" w:rsidRPr="005E4A42" w:rsidRDefault="00C26C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26C9E" w:rsidRPr="005E4A42" w:rsidRDefault="00C26C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26C9E" w:rsidRDefault="00C26C9E" w:rsidP="00631500">
                      <w:pPr>
                        <w:jc w:val="center"/>
                        <w:rPr>
                          <w:rFonts w:ascii="Century Gothic" w:hAnsi="Century Gothic" w:cs="Arial"/>
                          <w:b/>
                          <w:color w:val="0F243E"/>
                          <w:sz w:val="32"/>
                          <w:szCs w:val="32"/>
                        </w:rPr>
                      </w:pPr>
                    </w:p>
                    <w:p w:rsidR="00C26C9E" w:rsidRPr="005E4A42" w:rsidRDefault="00C26C9E" w:rsidP="00631500">
                      <w:pPr>
                        <w:jc w:val="center"/>
                        <w:rPr>
                          <w:rFonts w:ascii="Century Gothic" w:hAnsi="Century Gothic" w:cs="Arial"/>
                          <w:b/>
                          <w:color w:val="0F243E"/>
                          <w:sz w:val="32"/>
                          <w:szCs w:val="32"/>
                        </w:rPr>
                      </w:pPr>
                    </w:p>
                    <w:p w:rsidR="00C26C9E" w:rsidRPr="005E4A42" w:rsidRDefault="00C26C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26C9E" w:rsidRPr="005E4A42" w:rsidRDefault="00C26C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26C9E" w:rsidRPr="005E4A42" w:rsidRDefault="00C26C9E" w:rsidP="00631500">
                      <w:pPr>
                        <w:ind w:left="142"/>
                        <w:jc w:val="center"/>
                        <w:rPr>
                          <w:rFonts w:ascii="Century Gothic" w:hAnsi="Century Gothic" w:cs="Arial"/>
                          <w:b/>
                          <w:color w:val="0F243E"/>
                          <w:sz w:val="32"/>
                          <w:szCs w:val="32"/>
                        </w:rPr>
                      </w:pPr>
                    </w:p>
                    <w:p w:rsidR="00C26C9E" w:rsidRPr="005E4A42" w:rsidRDefault="00C26C9E" w:rsidP="00631500">
                      <w:pPr>
                        <w:ind w:left="142"/>
                        <w:rPr>
                          <w:rFonts w:ascii="Century Gothic" w:hAnsi="Century Gothic"/>
                          <w:b/>
                          <w:color w:val="0F243E"/>
                        </w:rPr>
                      </w:pPr>
                    </w:p>
                    <w:p w:rsidR="00C26C9E" w:rsidRPr="005E4A42" w:rsidRDefault="00C26C9E"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4B2832">
                        <w:rPr>
                          <w:rFonts w:ascii="Century Gothic" w:hAnsi="Century Gothic" w:cs="Century Gothic"/>
                          <w:b/>
                          <w:bCs/>
                          <w:color w:val="0F243E"/>
                          <w:sz w:val="28"/>
                          <w:szCs w:val="32"/>
                        </w:rPr>
                        <w:t>ADQUISICION DE EQUIPOS MULTIFUNCIONAL DE PLANOS PARA YPFB</w:t>
                      </w:r>
                    </w:p>
                    <w:p w:rsidR="00C26C9E" w:rsidRDefault="00C26C9E" w:rsidP="00C978ED">
                      <w:pPr>
                        <w:autoSpaceDE w:val="0"/>
                        <w:autoSpaceDN w:val="0"/>
                        <w:adjustRightInd w:val="0"/>
                        <w:ind w:left="142"/>
                        <w:jc w:val="center"/>
                        <w:rPr>
                          <w:rFonts w:ascii="Century Gothic" w:hAnsi="Century Gothic" w:cs="Century Gothic"/>
                          <w:b/>
                          <w:bCs/>
                          <w:color w:val="0F243E"/>
                          <w:sz w:val="28"/>
                          <w:szCs w:val="32"/>
                        </w:rPr>
                      </w:pPr>
                    </w:p>
                    <w:p w:rsidR="00C26C9E" w:rsidRDefault="00C26C9E" w:rsidP="00C978ED">
                      <w:pPr>
                        <w:autoSpaceDE w:val="0"/>
                        <w:autoSpaceDN w:val="0"/>
                        <w:adjustRightInd w:val="0"/>
                        <w:ind w:left="142"/>
                        <w:jc w:val="center"/>
                        <w:rPr>
                          <w:rFonts w:ascii="Century Gothic" w:hAnsi="Century Gothic" w:cs="Century Gothic"/>
                          <w:b/>
                          <w:bCs/>
                          <w:color w:val="0F243E"/>
                          <w:sz w:val="28"/>
                          <w:szCs w:val="32"/>
                        </w:rPr>
                      </w:pPr>
                    </w:p>
                    <w:p w:rsidR="00C26C9E" w:rsidRPr="005E4A42" w:rsidRDefault="00C26C9E"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9449D5" w:rsidRPr="009449D5">
                        <w:rPr>
                          <w:rFonts w:ascii="Century Gothic" w:hAnsi="Century Gothic" w:cs="Century Gothic"/>
                          <w:b/>
                          <w:bCs/>
                          <w:color w:val="0F243E"/>
                          <w:sz w:val="28"/>
                          <w:szCs w:val="32"/>
                        </w:rPr>
                        <w:t>DCO-EPNE-GTIC-224-19</w:t>
                      </w:r>
                      <w:bookmarkStart w:id="1" w:name="_GoBack"/>
                      <w:bookmarkEnd w:id="1"/>
                    </w:p>
                    <w:p w:rsidR="00C26C9E" w:rsidRPr="005E4A42" w:rsidRDefault="00C26C9E" w:rsidP="0075488C">
                      <w:pPr>
                        <w:pStyle w:val="Textodebloque"/>
                        <w:rPr>
                          <w:rFonts w:ascii="Century Gothic" w:hAnsi="Century Gothic"/>
                          <w:b/>
                          <w:color w:val="0F243E"/>
                          <w:sz w:val="20"/>
                        </w:rPr>
                      </w:pPr>
                    </w:p>
                    <w:p w:rsidR="00C26C9E" w:rsidRPr="005E4A42" w:rsidRDefault="00C26C9E" w:rsidP="0075488C">
                      <w:pPr>
                        <w:pStyle w:val="Textodebloque"/>
                        <w:rPr>
                          <w:rFonts w:ascii="Century Gothic" w:hAnsi="Century Gothic"/>
                          <w:b/>
                          <w:color w:val="0F243E"/>
                          <w:sz w:val="20"/>
                        </w:rPr>
                      </w:pPr>
                    </w:p>
                    <w:p w:rsidR="00C26C9E" w:rsidRDefault="00C26C9E" w:rsidP="0075488C">
                      <w:pPr>
                        <w:pStyle w:val="Textodebloque"/>
                        <w:rPr>
                          <w:rFonts w:ascii="Century Gothic" w:hAnsi="Century Gothic"/>
                          <w:b/>
                          <w:sz w:val="20"/>
                        </w:rPr>
                      </w:pPr>
                    </w:p>
                    <w:p w:rsidR="00C26C9E" w:rsidRPr="008F17CF" w:rsidRDefault="00C26C9E" w:rsidP="0075488C">
                      <w:pPr>
                        <w:pStyle w:val="Textodebloque"/>
                        <w:rPr>
                          <w:rFonts w:ascii="Century Gothic" w:hAnsi="Century Gothic"/>
                          <w:b/>
                          <w:sz w:val="20"/>
                        </w:rPr>
                      </w:pPr>
                    </w:p>
                    <w:p w:rsidR="00C26C9E" w:rsidRPr="008F17CF" w:rsidRDefault="00C26C9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4B2832" w:rsidRDefault="004B2832" w:rsidP="00091489">
      <w:pPr>
        <w:jc w:val="center"/>
        <w:rPr>
          <w:rFonts w:ascii="Verdana" w:hAnsi="Verdana" w:cs="Arial"/>
          <w:b/>
          <w:color w:val="000000"/>
          <w:sz w:val="18"/>
          <w:szCs w:val="18"/>
        </w:rPr>
      </w:pPr>
    </w:p>
    <w:p w:rsidR="004B2832" w:rsidRPr="0060067E" w:rsidRDefault="004B2832" w:rsidP="00091489">
      <w:pPr>
        <w:jc w:val="center"/>
        <w:rPr>
          <w:rFonts w:ascii="Verdana" w:hAnsi="Verdana" w:cs="Arial"/>
          <w:b/>
          <w:color w:val="000000"/>
          <w:sz w:val="18"/>
          <w:szCs w:val="18"/>
        </w:rPr>
      </w:pPr>
    </w:p>
    <w:p w:rsidR="004B2832" w:rsidRPr="0004405F" w:rsidRDefault="004B2832" w:rsidP="004B2832">
      <w:pPr>
        <w:rPr>
          <w:rFonts w:ascii="Verdana" w:hAnsi="Verdana" w:cs="Arial"/>
          <w:b/>
          <w:color w:val="FFFFFF" w:themeColor="background1"/>
          <w:sz w:val="18"/>
          <w:szCs w:val="18"/>
        </w:rPr>
      </w:pPr>
    </w:p>
    <w:tbl>
      <w:tblPr>
        <w:tblW w:w="9039" w:type="dxa"/>
        <w:jc w:val="right"/>
        <w:tblLook w:val="04A0" w:firstRow="1" w:lastRow="0" w:firstColumn="1" w:lastColumn="0" w:noHBand="0" w:noVBand="1"/>
      </w:tblPr>
      <w:tblGrid>
        <w:gridCol w:w="4503"/>
        <w:gridCol w:w="4536"/>
      </w:tblGrid>
      <w:tr w:rsidR="0004405F" w:rsidRPr="0004405F" w:rsidTr="0004405F">
        <w:trPr>
          <w:trHeight w:val="363"/>
          <w:jc w:val="right"/>
        </w:trPr>
        <w:tc>
          <w:tcPr>
            <w:tcW w:w="4503" w:type="dxa"/>
            <w:shd w:val="clear" w:color="auto" w:fill="auto"/>
            <w:vAlign w:val="center"/>
            <w:hideMark/>
          </w:tcPr>
          <w:p w:rsidR="004B2832" w:rsidRPr="0004405F" w:rsidRDefault="004B2832">
            <w:pPr>
              <w:jc w:val="center"/>
              <w:rPr>
                <w:rFonts w:ascii="Verdana" w:eastAsia="Calibri" w:hAnsi="Verdana" w:cs="Arial"/>
                <w:b/>
                <w:color w:val="FFFFFF" w:themeColor="background1"/>
                <w:sz w:val="18"/>
                <w:szCs w:val="18"/>
              </w:rPr>
            </w:pPr>
            <w:r w:rsidRPr="0004405F">
              <w:rPr>
                <w:rFonts w:ascii="Verdana" w:eastAsia="Calibri" w:hAnsi="Verdana" w:cs="Arial"/>
                <w:b/>
                <w:color w:val="FFFFFF" w:themeColor="background1"/>
                <w:sz w:val="18"/>
                <w:szCs w:val="18"/>
              </w:rPr>
              <w:t>ELABORADO POR:</w:t>
            </w:r>
          </w:p>
        </w:tc>
        <w:tc>
          <w:tcPr>
            <w:tcW w:w="4536" w:type="dxa"/>
            <w:shd w:val="clear" w:color="auto" w:fill="auto"/>
            <w:vAlign w:val="center"/>
            <w:hideMark/>
          </w:tcPr>
          <w:p w:rsidR="004B2832" w:rsidRPr="0004405F" w:rsidRDefault="004B2832">
            <w:pPr>
              <w:jc w:val="center"/>
              <w:rPr>
                <w:rFonts w:ascii="Verdana" w:eastAsia="Calibri" w:hAnsi="Verdana" w:cs="Arial"/>
                <w:b/>
                <w:color w:val="FFFFFF" w:themeColor="background1"/>
                <w:sz w:val="18"/>
                <w:szCs w:val="18"/>
              </w:rPr>
            </w:pPr>
            <w:r w:rsidRPr="0004405F">
              <w:rPr>
                <w:rFonts w:ascii="Verdana" w:eastAsia="Calibri" w:hAnsi="Verdana" w:cs="Arial"/>
                <w:b/>
                <w:color w:val="FFFFFF" w:themeColor="background1"/>
                <w:sz w:val="18"/>
                <w:szCs w:val="18"/>
              </w:rPr>
              <w:t>APROBADO POR:</w:t>
            </w:r>
          </w:p>
        </w:tc>
      </w:tr>
      <w:tr w:rsidR="0004405F" w:rsidRPr="0004405F" w:rsidTr="0004405F">
        <w:trPr>
          <w:trHeight w:val="1197"/>
          <w:jc w:val="right"/>
        </w:trPr>
        <w:tc>
          <w:tcPr>
            <w:tcW w:w="4503" w:type="dxa"/>
            <w:shd w:val="clear" w:color="auto" w:fill="auto"/>
            <w:vAlign w:val="bottom"/>
          </w:tcPr>
          <w:p w:rsidR="004B2832" w:rsidRPr="0004405F" w:rsidRDefault="004B2832">
            <w:pPr>
              <w:spacing w:line="240" w:lineRule="atLeast"/>
              <w:jc w:val="center"/>
              <w:rPr>
                <w:rFonts w:ascii="Lucida Handwriting" w:eastAsia="Calibri" w:hAnsi="Lucida Handwriting" w:cs="Arial"/>
                <w:i/>
                <w:color w:val="FFFFFF" w:themeColor="background1"/>
                <w:sz w:val="14"/>
                <w:szCs w:val="18"/>
              </w:rPr>
            </w:pPr>
            <w:r w:rsidRPr="0004405F">
              <w:rPr>
                <w:rFonts w:ascii="Lucida Handwriting" w:eastAsia="Calibri" w:hAnsi="Lucida Handwriting" w:cs="Arial"/>
                <w:i/>
                <w:color w:val="FFFFFF" w:themeColor="background1"/>
                <w:sz w:val="14"/>
                <w:szCs w:val="18"/>
              </w:rPr>
              <w:t>Lic. Edwin Flores Casas</w:t>
            </w:r>
          </w:p>
          <w:p w:rsidR="004B2832" w:rsidRPr="0004405F" w:rsidRDefault="004B2832">
            <w:pPr>
              <w:spacing w:line="240" w:lineRule="atLeast"/>
              <w:jc w:val="center"/>
              <w:rPr>
                <w:rFonts w:ascii="Lucida Handwriting" w:eastAsia="Calibri" w:hAnsi="Lucida Handwriting" w:cs="Arial"/>
                <w:b/>
                <w:i/>
                <w:color w:val="FFFFFF" w:themeColor="background1"/>
                <w:sz w:val="14"/>
                <w:szCs w:val="18"/>
              </w:rPr>
            </w:pPr>
            <w:r w:rsidRPr="0004405F">
              <w:rPr>
                <w:rFonts w:ascii="Lucida Handwriting" w:eastAsia="Calibri" w:hAnsi="Lucida Handwriting" w:cs="Arial"/>
                <w:b/>
                <w:i/>
                <w:color w:val="FFFFFF" w:themeColor="background1"/>
                <w:sz w:val="14"/>
                <w:szCs w:val="18"/>
              </w:rPr>
              <w:t>Analista de Contrataciones IV</w:t>
            </w:r>
          </w:p>
          <w:p w:rsidR="004B2832" w:rsidRPr="0004405F" w:rsidRDefault="004B2832">
            <w:pPr>
              <w:spacing w:line="240" w:lineRule="atLeast"/>
              <w:jc w:val="center"/>
              <w:rPr>
                <w:rFonts w:ascii="Lucida Handwriting" w:eastAsia="Calibri" w:hAnsi="Lucida Handwriting" w:cs="Arial"/>
                <w:b/>
                <w:i/>
                <w:color w:val="FFFFFF" w:themeColor="background1"/>
                <w:sz w:val="14"/>
                <w:szCs w:val="18"/>
              </w:rPr>
            </w:pPr>
            <w:r w:rsidRPr="0004405F">
              <w:rPr>
                <w:rFonts w:ascii="Lucida Handwriting" w:eastAsia="Calibri" w:hAnsi="Lucida Handwriting" w:cs="Arial"/>
                <w:b/>
                <w:i/>
                <w:color w:val="FFFFFF" w:themeColor="background1"/>
                <w:sz w:val="14"/>
                <w:szCs w:val="18"/>
              </w:rPr>
              <w:t>DNGC – GNCO</w:t>
            </w:r>
          </w:p>
          <w:p w:rsidR="004B2832" w:rsidRPr="0004405F" w:rsidRDefault="004B2832">
            <w:pPr>
              <w:jc w:val="center"/>
              <w:rPr>
                <w:rFonts w:ascii="Verdana" w:eastAsia="Calibri" w:hAnsi="Verdana" w:cs="Arial"/>
                <w:b/>
                <w:color w:val="FFFFFF" w:themeColor="background1"/>
                <w:sz w:val="12"/>
                <w:szCs w:val="18"/>
              </w:rPr>
            </w:pPr>
            <w:r w:rsidRPr="0004405F">
              <w:rPr>
                <w:rFonts w:ascii="Verdana" w:eastAsia="Calibri" w:hAnsi="Verdana" w:cs="Arial"/>
                <w:b/>
                <w:color w:val="FFFFFF" w:themeColor="background1"/>
                <w:sz w:val="12"/>
                <w:szCs w:val="18"/>
              </w:rPr>
              <w:t xml:space="preserve">Firma y Sello </w:t>
            </w:r>
          </w:p>
          <w:p w:rsidR="004B2832" w:rsidRPr="0004405F" w:rsidRDefault="004B2832">
            <w:pPr>
              <w:jc w:val="center"/>
              <w:rPr>
                <w:rFonts w:ascii="Verdana" w:eastAsia="Calibri" w:hAnsi="Verdana" w:cs="Arial"/>
                <w:b/>
                <w:color w:val="FFFFFF" w:themeColor="background1"/>
                <w:sz w:val="12"/>
                <w:szCs w:val="18"/>
              </w:rPr>
            </w:pPr>
          </w:p>
          <w:p w:rsidR="004B2832" w:rsidRPr="0004405F" w:rsidRDefault="004B2832">
            <w:pPr>
              <w:jc w:val="center"/>
              <w:rPr>
                <w:rFonts w:ascii="Verdana" w:eastAsia="Calibri" w:hAnsi="Verdana" w:cs="Arial"/>
                <w:b/>
                <w:color w:val="FFFFFF" w:themeColor="background1"/>
                <w:sz w:val="12"/>
                <w:szCs w:val="18"/>
              </w:rPr>
            </w:pPr>
            <w:r w:rsidRPr="0004405F">
              <w:rPr>
                <w:rFonts w:ascii="Verdana" w:eastAsia="Calibri" w:hAnsi="Verdana" w:cs="Arial"/>
                <w:b/>
                <w:color w:val="FFFFFF" w:themeColor="background1"/>
                <w:sz w:val="12"/>
                <w:szCs w:val="18"/>
              </w:rPr>
              <w:t>Fecha:____/_____/________</w:t>
            </w:r>
          </w:p>
          <w:p w:rsidR="004B2832" w:rsidRPr="0004405F" w:rsidRDefault="004B2832">
            <w:pPr>
              <w:jc w:val="center"/>
              <w:rPr>
                <w:rFonts w:ascii="Verdana" w:eastAsia="Calibri" w:hAnsi="Verdana" w:cs="Arial"/>
                <w:b/>
                <w:color w:val="FFFFFF" w:themeColor="background1"/>
                <w:sz w:val="18"/>
                <w:szCs w:val="18"/>
              </w:rPr>
            </w:pPr>
          </w:p>
        </w:tc>
        <w:tc>
          <w:tcPr>
            <w:tcW w:w="4536" w:type="dxa"/>
            <w:shd w:val="clear" w:color="auto" w:fill="auto"/>
            <w:vAlign w:val="bottom"/>
          </w:tcPr>
          <w:p w:rsidR="004B2832" w:rsidRPr="0004405F" w:rsidRDefault="004B2832">
            <w:pPr>
              <w:jc w:val="center"/>
              <w:rPr>
                <w:rFonts w:ascii="Verdana" w:eastAsia="Calibri" w:hAnsi="Verdana" w:cs="Arial"/>
                <w:b/>
                <w:color w:val="FFFFFF" w:themeColor="background1"/>
                <w:sz w:val="12"/>
                <w:szCs w:val="18"/>
              </w:rPr>
            </w:pPr>
            <w:r w:rsidRPr="0004405F">
              <w:rPr>
                <w:rFonts w:ascii="Verdana" w:eastAsia="Calibri" w:hAnsi="Verdana" w:cs="Arial"/>
                <w:b/>
                <w:color w:val="FFFFFF" w:themeColor="background1"/>
                <w:sz w:val="12"/>
                <w:szCs w:val="18"/>
              </w:rPr>
              <w:t>Firma y Sello</w:t>
            </w:r>
          </w:p>
          <w:p w:rsidR="004B2832" w:rsidRPr="0004405F" w:rsidRDefault="004B2832">
            <w:pPr>
              <w:jc w:val="center"/>
              <w:rPr>
                <w:rFonts w:ascii="Verdana" w:eastAsia="Calibri" w:hAnsi="Verdana" w:cs="Arial"/>
                <w:b/>
                <w:color w:val="FFFFFF" w:themeColor="background1"/>
                <w:sz w:val="12"/>
                <w:szCs w:val="18"/>
              </w:rPr>
            </w:pPr>
          </w:p>
          <w:p w:rsidR="004B2832" w:rsidRPr="0004405F" w:rsidRDefault="004B2832">
            <w:pPr>
              <w:jc w:val="center"/>
              <w:rPr>
                <w:rFonts w:ascii="Verdana" w:eastAsia="Calibri" w:hAnsi="Verdana" w:cs="Arial"/>
                <w:b/>
                <w:color w:val="FFFFFF" w:themeColor="background1"/>
                <w:sz w:val="12"/>
                <w:szCs w:val="18"/>
              </w:rPr>
            </w:pPr>
            <w:r w:rsidRPr="0004405F">
              <w:rPr>
                <w:rFonts w:ascii="Verdana" w:eastAsia="Calibri" w:hAnsi="Verdana" w:cs="Arial"/>
                <w:b/>
                <w:color w:val="FFFFFF" w:themeColor="background1"/>
                <w:sz w:val="12"/>
                <w:szCs w:val="18"/>
              </w:rPr>
              <w:t>Fecha:____/_____/________</w:t>
            </w:r>
          </w:p>
          <w:p w:rsidR="004B2832" w:rsidRPr="0004405F" w:rsidRDefault="004B2832">
            <w:pPr>
              <w:jc w:val="center"/>
              <w:rPr>
                <w:rFonts w:ascii="Verdana" w:eastAsia="Calibri" w:hAnsi="Verdana" w:cs="Arial"/>
                <w:b/>
                <w:color w:val="FFFFFF" w:themeColor="background1"/>
                <w:sz w:val="18"/>
                <w:szCs w:val="18"/>
              </w:rPr>
            </w:pPr>
          </w:p>
        </w:tc>
      </w:tr>
    </w:tbl>
    <w:p w:rsidR="00C313B7" w:rsidRPr="0004405F" w:rsidRDefault="00C313B7">
      <w:pPr>
        <w:rPr>
          <w:rFonts w:ascii="Calibri" w:hAnsi="Calibri" w:cs="Calibri"/>
          <w:b/>
          <w:color w:val="FFFFFF" w:themeColor="background1"/>
          <w:sz w:val="22"/>
          <w:szCs w:val="22"/>
          <w:lang w:val="es-BO" w:eastAsia="es-BO"/>
        </w:rPr>
      </w:pPr>
    </w:p>
    <w:p w:rsidR="004B2832" w:rsidRDefault="004B2832">
      <w:pPr>
        <w:rPr>
          <w:rFonts w:ascii="Calibri" w:hAnsi="Calibri" w:cs="Calibri"/>
          <w:b/>
          <w:sz w:val="22"/>
          <w:szCs w:val="22"/>
          <w:lang w:val="es-BO" w:eastAsia="es-BO"/>
        </w:rPr>
      </w:pPr>
      <w:r>
        <w:rPr>
          <w:rFonts w:cs="Calibri"/>
          <w:b/>
        </w:rPr>
        <w:br w:type="page"/>
      </w: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520FD2" w:rsidRDefault="00520FD2" w:rsidP="00520FD2">
      <w:pPr>
        <w:rPr>
          <w:rFonts w:ascii="Calibri" w:hAnsi="Calibri" w:cs="Calibri"/>
          <w:sz w:val="22"/>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56"/>
        <w:gridCol w:w="1341"/>
        <w:gridCol w:w="47"/>
        <w:gridCol w:w="1504"/>
        <w:gridCol w:w="2833"/>
      </w:tblGrid>
      <w:tr w:rsidR="00520FD2" w:rsidRPr="00552079" w:rsidTr="00520FD2">
        <w:trPr>
          <w:trHeight w:val="410"/>
        </w:trPr>
        <w:tc>
          <w:tcPr>
            <w:tcW w:w="9214" w:type="dxa"/>
            <w:gridSpan w:val="6"/>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CRONOGRAMA DE PLAZOS</w:t>
            </w:r>
          </w:p>
        </w:tc>
      </w:tr>
      <w:tr w:rsidR="00520FD2" w:rsidRPr="00552079" w:rsidTr="00520FD2">
        <w:trPr>
          <w:trHeight w:val="410"/>
        </w:trPr>
        <w:tc>
          <w:tcPr>
            <w:tcW w:w="325" w:type="dxa"/>
            <w:shd w:val="clear" w:color="auto" w:fill="D9D9D9"/>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 xml:space="preserve">DIRECCIÓN </w:t>
            </w:r>
          </w:p>
        </w:tc>
      </w:tr>
      <w:tr w:rsidR="00520FD2" w:rsidRPr="00552079" w:rsidTr="00520FD2">
        <w:trPr>
          <w:trHeight w:val="64"/>
        </w:trPr>
        <w:tc>
          <w:tcPr>
            <w:tcW w:w="325"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1</w:t>
            </w:r>
          </w:p>
        </w:tc>
        <w:tc>
          <w:tcPr>
            <w:tcW w:w="3106"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520FD2" w:rsidRPr="00292BEA" w:rsidRDefault="00520FD2" w:rsidP="009449D5">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707673">
              <w:rPr>
                <w:rFonts w:ascii="Calibri" w:hAnsi="Calibri" w:cs="Calibri"/>
                <w:b/>
                <w:szCs w:val="22"/>
              </w:rPr>
              <w:t>1</w:t>
            </w:r>
            <w:r w:rsidR="009449D5">
              <w:rPr>
                <w:rFonts w:ascii="Calibri" w:hAnsi="Calibri" w:cs="Calibri"/>
                <w:b/>
                <w:szCs w:val="22"/>
              </w:rPr>
              <w:t>7</w:t>
            </w:r>
            <w:r>
              <w:rPr>
                <w:rFonts w:ascii="Calibri" w:hAnsi="Calibri" w:cs="Calibri"/>
                <w:b/>
                <w:szCs w:val="22"/>
              </w:rPr>
              <w:t>/0</w:t>
            </w:r>
            <w:r w:rsidR="004B2832">
              <w:rPr>
                <w:rFonts w:ascii="Calibri" w:hAnsi="Calibri" w:cs="Calibri"/>
                <w:b/>
                <w:szCs w:val="22"/>
              </w:rPr>
              <w:t>4</w:t>
            </w:r>
            <w:r w:rsidRPr="00356CB6">
              <w:rPr>
                <w:rFonts w:ascii="Calibri" w:hAnsi="Calibri" w:cs="Calibri"/>
                <w:b/>
                <w:szCs w:val="22"/>
              </w:rPr>
              <w:t>/2019</w:t>
            </w:r>
          </w:p>
        </w:tc>
      </w:tr>
      <w:tr w:rsidR="00520FD2" w:rsidRPr="00552079" w:rsidTr="00520FD2">
        <w:trPr>
          <w:trHeight w:val="64"/>
        </w:trPr>
        <w:tc>
          <w:tcPr>
            <w:tcW w:w="9214" w:type="dxa"/>
            <w:gridSpan w:val="6"/>
          </w:tcPr>
          <w:p w:rsidR="00520FD2" w:rsidRPr="00241AE7" w:rsidRDefault="00520FD2" w:rsidP="00306536">
            <w:pPr>
              <w:rPr>
                <w:rFonts w:ascii="Calibri" w:hAnsi="Calibri" w:cs="Calibri"/>
                <w:sz w:val="22"/>
                <w:szCs w:val="22"/>
              </w:rPr>
            </w:pPr>
          </w:p>
        </w:tc>
      </w:tr>
      <w:tr w:rsidR="00520FD2" w:rsidRPr="00552079" w:rsidTr="00520FD2">
        <w:trPr>
          <w:trHeight w:val="30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2</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241AE7" w:rsidRDefault="00520FD2" w:rsidP="00306536">
            <w:pPr>
              <w:rPr>
                <w:rFonts w:ascii="Calibri" w:hAnsi="Calibri" w:cs="Calibri"/>
                <w:sz w:val="22"/>
                <w:szCs w:val="22"/>
              </w:rPr>
            </w:pP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241AE7" w:rsidRDefault="00520FD2" w:rsidP="00306536">
            <w:pPr>
              <w:jc w:val="center"/>
              <w:rPr>
                <w:rFonts w:ascii="Calibri" w:hAnsi="Calibri" w:cs="Calibri"/>
                <w:color w:val="000000"/>
                <w:sz w:val="22"/>
                <w:szCs w:val="22"/>
              </w:rPr>
            </w:pPr>
          </w:p>
        </w:tc>
        <w:tc>
          <w:tcPr>
            <w:tcW w:w="2862" w:type="dxa"/>
            <w:vAlign w:val="center"/>
          </w:tcPr>
          <w:p w:rsidR="00520FD2" w:rsidRPr="00241AE7" w:rsidRDefault="00520FD2" w:rsidP="00306536">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520FD2" w:rsidRPr="00552079" w:rsidTr="00520FD2">
        <w:trPr>
          <w:trHeight w:val="155"/>
        </w:trPr>
        <w:tc>
          <w:tcPr>
            <w:tcW w:w="9214" w:type="dxa"/>
            <w:gridSpan w:val="6"/>
            <w:vAlign w:val="center"/>
          </w:tcPr>
          <w:p w:rsidR="00520FD2" w:rsidRPr="00241AE7" w:rsidRDefault="00520FD2" w:rsidP="00306536">
            <w:pPr>
              <w:jc w:val="both"/>
              <w:rPr>
                <w:rFonts w:ascii="Calibri" w:hAnsi="Calibri" w:cs="Calibri"/>
                <w:sz w:val="22"/>
                <w:szCs w:val="22"/>
              </w:rPr>
            </w:pPr>
          </w:p>
        </w:tc>
      </w:tr>
      <w:tr w:rsidR="00520FD2" w:rsidRPr="00552079" w:rsidTr="00520FD2">
        <w:trPr>
          <w:trHeight w:val="433"/>
        </w:trPr>
        <w:tc>
          <w:tcPr>
            <w:tcW w:w="325" w:type="dxa"/>
            <w:shd w:val="clear" w:color="auto" w:fill="auto"/>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3</w:t>
            </w:r>
          </w:p>
        </w:tc>
        <w:tc>
          <w:tcPr>
            <w:tcW w:w="3106" w:type="dxa"/>
            <w:vAlign w:val="center"/>
          </w:tcPr>
          <w:p w:rsidR="00520FD2" w:rsidRPr="00241AE7" w:rsidRDefault="00520FD2" w:rsidP="00306536">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5E0DB0" w:rsidRDefault="005E0DB0" w:rsidP="009449D5">
            <w:pPr>
              <w:jc w:val="center"/>
              <w:rPr>
                <w:rFonts w:ascii="Calibri" w:hAnsi="Calibri" w:cs="Calibri"/>
                <w:b/>
                <w:sz w:val="22"/>
                <w:szCs w:val="22"/>
              </w:rPr>
            </w:pPr>
            <w:r w:rsidRPr="005E0DB0">
              <w:rPr>
                <w:rFonts w:ascii="Calibri" w:hAnsi="Calibri" w:cs="Calibri"/>
                <w:b/>
                <w:szCs w:val="22"/>
              </w:rPr>
              <w:t>2</w:t>
            </w:r>
            <w:r w:rsidR="009449D5">
              <w:rPr>
                <w:rFonts w:ascii="Calibri" w:hAnsi="Calibri" w:cs="Calibri"/>
                <w:b/>
                <w:szCs w:val="22"/>
              </w:rPr>
              <w:t>4</w:t>
            </w:r>
            <w:r w:rsidRPr="005E0DB0">
              <w:rPr>
                <w:rFonts w:ascii="Calibri" w:hAnsi="Calibri" w:cs="Calibri"/>
                <w:b/>
                <w:szCs w:val="22"/>
              </w:rPr>
              <w:t>/0</w:t>
            </w:r>
            <w:r w:rsidR="004B2832">
              <w:rPr>
                <w:rFonts w:ascii="Calibri" w:hAnsi="Calibri" w:cs="Calibri"/>
                <w:b/>
                <w:szCs w:val="22"/>
              </w:rPr>
              <w:t>4</w:t>
            </w:r>
            <w:r w:rsidRPr="005E0DB0">
              <w:rPr>
                <w:rFonts w:ascii="Calibri" w:hAnsi="Calibri" w:cs="Calibri"/>
                <w:b/>
                <w:szCs w:val="22"/>
              </w:rPr>
              <w:t>/2019</w:t>
            </w: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Hasta hora:</w:t>
            </w:r>
          </w:p>
          <w:p w:rsidR="00520FD2" w:rsidRPr="005E0DB0" w:rsidRDefault="005E0DB0" w:rsidP="005E0DB0">
            <w:pPr>
              <w:jc w:val="center"/>
              <w:rPr>
                <w:rFonts w:ascii="Calibri" w:hAnsi="Calibri" w:cs="Calibri"/>
                <w:b/>
                <w:sz w:val="22"/>
                <w:szCs w:val="22"/>
              </w:rPr>
            </w:pPr>
            <w:r w:rsidRPr="005E0DB0">
              <w:rPr>
                <w:rFonts w:ascii="Calibri" w:hAnsi="Calibri" w:cs="Calibri"/>
                <w:b/>
                <w:szCs w:val="22"/>
              </w:rPr>
              <w:t>18:30</w:t>
            </w:r>
          </w:p>
        </w:tc>
        <w:tc>
          <w:tcPr>
            <w:tcW w:w="2862" w:type="dxa"/>
            <w:vAlign w:val="center"/>
          </w:tcPr>
          <w:p w:rsidR="00520FD2" w:rsidRPr="00241AE7" w:rsidRDefault="00C46FA2" w:rsidP="00306536">
            <w:pPr>
              <w:jc w:val="center"/>
              <w:rPr>
                <w:rFonts w:ascii="Calibri" w:hAnsi="Calibri" w:cs="Calibri"/>
                <w:color w:val="000000"/>
                <w:sz w:val="22"/>
                <w:szCs w:val="22"/>
              </w:rPr>
            </w:pPr>
            <w:hyperlink r:id="rId10" w:history="1">
              <w:r w:rsidR="005E0DB0" w:rsidRPr="005E0DB0">
                <w:rPr>
                  <w:rStyle w:val="Hipervnculo"/>
                  <w:rFonts w:ascii="Calibri" w:hAnsi="Calibri" w:cs="Calibri"/>
                  <w:szCs w:val="22"/>
                  <w:lang w:val="es-ES_tradnl"/>
                </w:rPr>
                <w:t>ajorge@ypfb.gob.bo</w:t>
              </w:r>
            </w:hyperlink>
            <w:r w:rsidR="005E0DB0" w:rsidRPr="005E0DB0">
              <w:rPr>
                <w:rFonts w:ascii="Calibri" w:hAnsi="Calibri" w:cs="Calibri"/>
                <w:color w:val="000000"/>
                <w:szCs w:val="22"/>
                <w:lang w:val="es-ES_tradnl"/>
              </w:rPr>
              <w:t xml:space="preserve"> </w:t>
            </w:r>
          </w:p>
        </w:tc>
      </w:tr>
      <w:tr w:rsidR="00520FD2" w:rsidRPr="00552079" w:rsidTr="00520FD2">
        <w:trPr>
          <w:trHeight w:val="65"/>
        </w:trPr>
        <w:tc>
          <w:tcPr>
            <w:tcW w:w="9214" w:type="dxa"/>
            <w:gridSpan w:val="6"/>
            <w:vAlign w:val="center"/>
          </w:tcPr>
          <w:p w:rsidR="00520FD2" w:rsidRPr="00241AE7" w:rsidRDefault="00520FD2" w:rsidP="00306536">
            <w:pPr>
              <w:jc w:val="center"/>
              <w:rPr>
                <w:rFonts w:ascii="Calibri" w:hAnsi="Calibri" w:cs="Calibri"/>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4</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5E0DB0" w:rsidRDefault="004B2832" w:rsidP="00707673">
            <w:pPr>
              <w:jc w:val="center"/>
              <w:rPr>
                <w:rFonts w:ascii="Calibri" w:hAnsi="Calibri" w:cs="Calibri"/>
                <w:b/>
                <w:szCs w:val="22"/>
              </w:rPr>
            </w:pPr>
            <w:r>
              <w:rPr>
                <w:rFonts w:ascii="Calibri" w:hAnsi="Calibri" w:cs="Calibri"/>
                <w:b/>
                <w:szCs w:val="22"/>
              </w:rPr>
              <w:t>2</w:t>
            </w:r>
            <w:r w:rsidR="009449D5">
              <w:rPr>
                <w:rFonts w:ascii="Calibri" w:hAnsi="Calibri" w:cs="Calibri"/>
                <w:b/>
                <w:szCs w:val="22"/>
              </w:rPr>
              <w:t>5</w:t>
            </w:r>
            <w:r w:rsidR="005E0DB0" w:rsidRPr="005E0DB0">
              <w:rPr>
                <w:rFonts w:ascii="Calibri" w:hAnsi="Calibri" w:cs="Calibri"/>
                <w:b/>
                <w:szCs w:val="22"/>
              </w:rPr>
              <w:t>/0</w:t>
            </w:r>
            <w:r>
              <w:rPr>
                <w:rFonts w:ascii="Calibri" w:hAnsi="Calibri" w:cs="Calibri"/>
                <w:b/>
                <w:szCs w:val="22"/>
              </w:rPr>
              <w:t>4</w:t>
            </w:r>
            <w:r w:rsidR="005E0DB0" w:rsidRPr="005E0DB0">
              <w:rPr>
                <w:rFonts w:ascii="Calibri" w:hAnsi="Calibri" w:cs="Calibri"/>
                <w:b/>
                <w:szCs w:val="22"/>
              </w:rPr>
              <w:t>/2019</w:t>
            </w: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5E0DB0" w:rsidRDefault="005E0DB0" w:rsidP="005E0DB0">
            <w:pPr>
              <w:jc w:val="center"/>
              <w:rPr>
                <w:rFonts w:ascii="Calibri" w:hAnsi="Calibri" w:cs="Calibri"/>
                <w:b/>
                <w:sz w:val="22"/>
                <w:szCs w:val="22"/>
              </w:rPr>
            </w:pPr>
            <w:r w:rsidRPr="005E0DB0">
              <w:rPr>
                <w:rFonts w:ascii="Calibri" w:hAnsi="Calibri" w:cs="Calibri"/>
                <w:b/>
                <w:szCs w:val="22"/>
              </w:rPr>
              <w:t>15:30</w:t>
            </w:r>
          </w:p>
        </w:tc>
        <w:tc>
          <w:tcPr>
            <w:tcW w:w="2862" w:type="dxa"/>
          </w:tcPr>
          <w:p w:rsidR="005E0DB0" w:rsidRDefault="005E0DB0" w:rsidP="005E0DB0">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E0DB0" w:rsidRPr="00B72F2E" w:rsidRDefault="005E0DB0" w:rsidP="005E0DB0">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241AE7" w:rsidRDefault="005E0DB0" w:rsidP="005E0DB0">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520FD2">
        <w:trPr>
          <w:trHeight w:val="64"/>
        </w:trPr>
        <w:tc>
          <w:tcPr>
            <w:tcW w:w="9214" w:type="dxa"/>
            <w:gridSpan w:val="6"/>
            <w:vAlign w:val="center"/>
          </w:tcPr>
          <w:p w:rsidR="00520FD2" w:rsidRPr="00241AE7" w:rsidRDefault="00520FD2" w:rsidP="00306536">
            <w:pPr>
              <w:rPr>
                <w:rFonts w:ascii="Calibri" w:hAnsi="Calibri" w:cs="Calibri"/>
                <w:color w:val="FF0000"/>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5</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707673" w:rsidP="009449D5">
            <w:pPr>
              <w:rPr>
                <w:rFonts w:ascii="Calibri" w:hAnsi="Calibri" w:cs="Calibri"/>
                <w:sz w:val="22"/>
                <w:szCs w:val="22"/>
              </w:rPr>
            </w:pPr>
            <w:r>
              <w:rPr>
                <w:rFonts w:ascii="Calibri" w:hAnsi="Calibri" w:cs="Calibri"/>
                <w:b/>
              </w:rPr>
              <w:t>0</w:t>
            </w:r>
            <w:r w:rsidR="009449D5">
              <w:rPr>
                <w:rFonts w:ascii="Calibri" w:hAnsi="Calibri" w:cs="Calibri"/>
                <w:b/>
              </w:rPr>
              <w:t>6</w:t>
            </w:r>
            <w:r w:rsidR="00520FD2">
              <w:rPr>
                <w:rFonts w:ascii="Calibri" w:hAnsi="Calibri" w:cs="Calibri"/>
                <w:b/>
              </w:rPr>
              <w:t>/0</w:t>
            </w:r>
            <w:r>
              <w:rPr>
                <w:rFonts w:ascii="Calibri" w:hAnsi="Calibri" w:cs="Calibri"/>
                <w:b/>
              </w:rPr>
              <w:t>5</w:t>
            </w:r>
            <w:r w:rsidR="00520FD2">
              <w:rPr>
                <w:rFonts w:ascii="Calibri" w:hAnsi="Calibri" w:cs="Calibri"/>
                <w:b/>
              </w:rPr>
              <w:t>/2019</w:t>
            </w:r>
          </w:p>
        </w:tc>
        <w:tc>
          <w:tcPr>
            <w:tcW w:w="1528" w:type="dxa"/>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Hasta hora:</w:t>
            </w:r>
          </w:p>
          <w:p w:rsidR="00520FD2" w:rsidRPr="00CA04A3" w:rsidRDefault="00520FD2" w:rsidP="00520FD2">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20FD2" w:rsidRPr="00B72F2E" w:rsidRDefault="00520FD2" w:rsidP="00306536">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CA04A3" w:rsidRDefault="00520FD2" w:rsidP="00306536">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520FD2">
        <w:trPr>
          <w:trHeight w:val="214"/>
        </w:trPr>
        <w:tc>
          <w:tcPr>
            <w:tcW w:w="9214" w:type="dxa"/>
            <w:gridSpan w:val="6"/>
            <w:vAlign w:val="center"/>
          </w:tcPr>
          <w:p w:rsidR="00520FD2" w:rsidRPr="00241AE7" w:rsidRDefault="00520FD2" w:rsidP="00306536">
            <w:pPr>
              <w:jc w:val="both"/>
              <w:rPr>
                <w:rFonts w:ascii="Calibri" w:hAnsi="Calibri" w:cs="Calibri"/>
                <w:color w:val="FF0000"/>
                <w:sz w:val="22"/>
                <w:szCs w:val="22"/>
              </w:rPr>
            </w:pPr>
          </w:p>
        </w:tc>
      </w:tr>
      <w:tr w:rsidR="00520FD2" w:rsidRPr="00552079" w:rsidTr="00520FD2">
        <w:trPr>
          <w:trHeight w:val="41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6</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707673" w:rsidP="009449D5">
            <w:pPr>
              <w:rPr>
                <w:rFonts w:ascii="Calibri" w:hAnsi="Calibri" w:cs="Calibri"/>
                <w:sz w:val="22"/>
                <w:szCs w:val="22"/>
              </w:rPr>
            </w:pPr>
            <w:r>
              <w:rPr>
                <w:rFonts w:ascii="Calibri" w:hAnsi="Calibri" w:cs="Calibri"/>
                <w:b/>
              </w:rPr>
              <w:t>0</w:t>
            </w:r>
            <w:r w:rsidR="009449D5">
              <w:rPr>
                <w:rFonts w:ascii="Calibri" w:hAnsi="Calibri" w:cs="Calibri"/>
                <w:b/>
              </w:rPr>
              <w:t>6</w:t>
            </w:r>
            <w:r w:rsidR="00520FD2">
              <w:rPr>
                <w:rFonts w:ascii="Calibri" w:hAnsi="Calibri" w:cs="Calibri"/>
                <w:b/>
              </w:rPr>
              <w:t>/0</w:t>
            </w:r>
            <w:r>
              <w:rPr>
                <w:rFonts w:ascii="Calibri" w:hAnsi="Calibri" w:cs="Calibri"/>
                <w:b/>
              </w:rPr>
              <w:t>5</w:t>
            </w:r>
            <w:r w:rsidR="00520FD2">
              <w:rPr>
                <w:rFonts w:ascii="Calibri" w:hAnsi="Calibri" w:cs="Calibri"/>
                <w:b/>
              </w:rPr>
              <w:t>/2019</w:t>
            </w:r>
          </w:p>
        </w:tc>
        <w:tc>
          <w:tcPr>
            <w:tcW w:w="1576" w:type="dxa"/>
            <w:gridSpan w:val="2"/>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Hora:</w:t>
            </w:r>
          </w:p>
          <w:p w:rsidR="00520FD2" w:rsidRPr="00CA04A3" w:rsidRDefault="00520FD2" w:rsidP="00306536">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520FD2" w:rsidRPr="00B72F2E" w:rsidRDefault="00520FD2" w:rsidP="00306536">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520FD2" w:rsidRPr="00CA04A3" w:rsidRDefault="00520FD2" w:rsidP="00306536">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4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7</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20FD2" w:rsidRPr="00241AE7" w:rsidRDefault="00520FD2" w:rsidP="00036D48">
            <w:pPr>
              <w:jc w:val="both"/>
              <w:rPr>
                <w:rFonts w:ascii="Calibri" w:hAnsi="Calibri" w:cs="Calibri"/>
                <w:szCs w:val="22"/>
              </w:rPr>
            </w:pPr>
            <w:r w:rsidRPr="00241AE7">
              <w:rPr>
                <w:rFonts w:ascii="Calibri" w:hAnsi="Calibri" w:cs="Calibri"/>
                <w:szCs w:val="22"/>
              </w:rPr>
              <w:t xml:space="preserve">Fecha Estimada: </w:t>
            </w:r>
            <w:r w:rsidR="005E0DB0">
              <w:rPr>
                <w:rFonts w:ascii="Calibri" w:hAnsi="Calibri" w:cs="Calibri"/>
                <w:b/>
              </w:rPr>
              <w:t>2</w:t>
            </w:r>
            <w:r w:rsidR="00036D48">
              <w:rPr>
                <w:rFonts w:ascii="Calibri" w:hAnsi="Calibri" w:cs="Calibri"/>
                <w:b/>
              </w:rPr>
              <w:t>4</w:t>
            </w:r>
            <w:r w:rsidR="005E0DB0">
              <w:rPr>
                <w:rFonts w:ascii="Calibri" w:hAnsi="Calibri" w:cs="Calibri"/>
                <w:b/>
              </w:rPr>
              <w:t>/</w:t>
            </w:r>
            <w:r>
              <w:rPr>
                <w:rFonts w:ascii="Calibri" w:hAnsi="Calibri" w:cs="Calibri"/>
                <w:b/>
              </w:rPr>
              <w:t>0</w:t>
            </w:r>
            <w:r w:rsidR="004B2832">
              <w:rPr>
                <w:rFonts w:ascii="Calibri" w:hAnsi="Calibri" w:cs="Calibri"/>
                <w:b/>
              </w:rPr>
              <w:t>5</w:t>
            </w:r>
            <w:r>
              <w:rPr>
                <w:rFonts w:ascii="Calibri" w:hAnsi="Calibri" w:cs="Calibri"/>
                <w:b/>
              </w:rPr>
              <w:t>/2019</w:t>
            </w:r>
          </w:p>
        </w:tc>
        <w:tc>
          <w:tcPr>
            <w:tcW w:w="2862" w:type="dxa"/>
            <w:vAlign w:val="center"/>
          </w:tcPr>
          <w:p w:rsidR="00520FD2" w:rsidRPr="00241AE7" w:rsidRDefault="00520FD2" w:rsidP="0030653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1"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9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8</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520FD2" w:rsidRPr="00241AE7" w:rsidRDefault="00520FD2" w:rsidP="00036D48">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036D48">
              <w:rPr>
                <w:rFonts w:ascii="Calibri" w:hAnsi="Calibri" w:cs="Calibri"/>
                <w:b/>
              </w:rPr>
              <w:t>03</w:t>
            </w:r>
            <w:r>
              <w:rPr>
                <w:rFonts w:ascii="Calibri" w:hAnsi="Calibri" w:cs="Calibri"/>
                <w:b/>
              </w:rPr>
              <w:t>/0</w:t>
            </w:r>
            <w:r w:rsidR="004B2832">
              <w:rPr>
                <w:rFonts w:ascii="Calibri" w:hAnsi="Calibri" w:cs="Calibri"/>
                <w:b/>
              </w:rPr>
              <w:t>6</w:t>
            </w:r>
            <w:r>
              <w:rPr>
                <w:rFonts w:ascii="Calibri" w:hAnsi="Calibri" w:cs="Calibri"/>
                <w:b/>
              </w:rPr>
              <w:t>/2019</w:t>
            </w:r>
          </w:p>
        </w:tc>
      </w:tr>
    </w:tbl>
    <w:p w:rsidR="00520FD2" w:rsidRDefault="00520FD2" w:rsidP="00520FD2">
      <w:pPr>
        <w:rPr>
          <w:rFonts w:ascii="Calibri" w:hAnsi="Calibri" w:cs="Calibri"/>
          <w:sz w:val="22"/>
          <w:szCs w:val="22"/>
        </w:rPr>
      </w:pPr>
    </w:p>
    <w:tbl>
      <w:tblPr>
        <w:tblW w:w="9313" w:type="dxa"/>
        <w:jc w:val="center"/>
        <w:tblCellMar>
          <w:left w:w="70" w:type="dxa"/>
          <w:right w:w="70" w:type="dxa"/>
        </w:tblCellMar>
        <w:tblLook w:val="04A0" w:firstRow="1" w:lastRow="0" w:firstColumn="1" w:lastColumn="0" w:noHBand="0" w:noVBand="1"/>
      </w:tblPr>
      <w:tblGrid>
        <w:gridCol w:w="417"/>
        <w:gridCol w:w="3436"/>
        <w:gridCol w:w="1309"/>
        <w:gridCol w:w="1225"/>
        <w:gridCol w:w="1364"/>
        <w:gridCol w:w="1562"/>
      </w:tblGrid>
      <w:tr w:rsidR="00520FD2" w:rsidRPr="00460D0E" w:rsidTr="005E0DB0">
        <w:trPr>
          <w:trHeight w:val="223"/>
          <w:jc w:val="center"/>
        </w:trPr>
        <w:tc>
          <w:tcPr>
            <w:tcW w:w="931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520FD2" w:rsidRPr="00520FD2" w:rsidRDefault="00520FD2" w:rsidP="00306536">
            <w:pPr>
              <w:ind w:left="705"/>
              <w:jc w:val="center"/>
              <w:rPr>
                <w:rFonts w:ascii="Calibri" w:hAnsi="Calibri" w:cs="Calibri"/>
                <w:b/>
                <w:bCs/>
                <w:i/>
                <w:color w:val="FF0000"/>
                <w:lang w:val="es-BO" w:eastAsia="es-BO"/>
              </w:rPr>
            </w:pPr>
            <w:r w:rsidRPr="00520FD2">
              <w:rPr>
                <w:rFonts w:ascii="Calibri" w:hAnsi="Calibri" w:cs="Calibri"/>
                <w:b/>
                <w:sz w:val="22"/>
              </w:rPr>
              <w:t xml:space="preserve">PRECIO REFERENCIAL </w:t>
            </w:r>
          </w:p>
        </w:tc>
      </w:tr>
      <w:tr w:rsidR="00520FD2" w:rsidRPr="00460D0E" w:rsidTr="00520FD2">
        <w:trPr>
          <w:trHeight w:val="543"/>
          <w:jc w:val="center"/>
        </w:trPr>
        <w:tc>
          <w:tcPr>
            <w:tcW w:w="41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CANTIDAD</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PRECIO UNITARIO Bs.</w:t>
            </w:r>
          </w:p>
        </w:tc>
        <w:tc>
          <w:tcPr>
            <w:tcW w:w="1562" w:type="dxa"/>
            <w:tcBorders>
              <w:top w:val="single" w:sz="4" w:space="0" w:color="auto"/>
              <w:left w:val="nil"/>
              <w:bottom w:val="single" w:sz="8" w:space="0" w:color="auto"/>
              <w:right w:val="single" w:sz="8"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PRECIO TOTAL Bs.</w:t>
            </w:r>
          </w:p>
        </w:tc>
      </w:tr>
      <w:tr w:rsidR="00520FD2" w:rsidRPr="00460D0E" w:rsidTr="004B2832">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20FD2" w:rsidRPr="00520FD2" w:rsidRDefault="00520FD2" w:rsidP="00306536">
            <w:pPr>
              <w:jc w:val="center"/>
              <w:rPr>
                <w:rFonts w:ascii="Calibri" w:hAnsi="Calibri" w:cs="Calibri"/>
                <w:color w:val="000000"/>
              </w:rPr>
            </w:pPr>
            <w:r w:rsidRPr="00520FD2">
              <w:rPr>
                <w:rFonts w:ascii="Calibri" w:hAnsi="Calibri" w:cs="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520FD2" w:rsidRPr="00520FD2" w:rsidRDefault="004B2832" w:rsidP="00306536">
            <w:pPr>
              <w:rPr>
                <w:rFonts w:ascii="Calibri" w:hAnsi="Calibri" w:cs="Calibri"/>
                <w:color w:val="000000"/>
              </w:rPr>
            </w:pPr>
            <w:r>
              <w:rPr>
                <w:rFonts w:ascii="Calibri" w:hAnsi="Calibri" w:cs="Arial"/>
                <w:color w:val="000000"/>
                <w:lang w:val="es-BO"/>
              </w:rPr>
              <w:t>Multifuncional de Planos</w:t>
            </w:r>
          </w:p>
        </w:tc>
        <w:tc>
          <w:tcPr>
            <w:tcW w:w="1309" w:type="dxa"/>
            <w:tcBorders>
              <w:top w:val="nil"/>
              <w:left w:val="nil"/>
              <w:bottom w:val="single" w:sz="8" w:space="0" w:color="auto"/>
              <w:right w:val="single" w:sz="4" w:space="0" w:color="auto"/>
            </w:tcBorders>
            <w:shd w:val="clear" w:color="auto" w:fill="auto"/>
            <w:noWrap/>
            <w:vAlign w:val="center"/>
          </w:tcPr>
          <w:p w:rsidR="00520FD2" w:rsidRPr="00520FD2" w:rsidRDefault="004B2832" w:rsidP="00306536">
            <w:pPr>
              <w:jc w:val="center"/>
              <w:rPr>
                <w:rFonts w:ascii="Calibri" w:hAnsi="Calibri" w:cs="Calibri"/>
                <w:color w:val="000000"/>
              </w:rPr>
            </w:pPr>
            <w:r>
              <w:rPr>
                <w:rFonts w:ascii="Calibri" w:hAnsi="Calibri" w:cs="Calibri"/>
                <w:color w:val="000000"/>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520FD2" w:rsidRPr="00520FD2" w:rsidRDefault="004B2832" w:rsidP="00306536">
            <w:pPr>
              <w:jc w:val="center"/>
              <w:rPr>
                <w:rFonts w:ascii="Calibri" w:hAnsi="Calibri" w:cs="Calibri"/>
                <w:color w:val="000000"/>
              </w:rPr>
            </w:pPr>
            <w:r>
              <w:rPr>
                <w:rFonts w:ascii="Calibri" w:hAnsi="Calibri" w:cs="Calibri"/>
                <w:color w:val="000000"/>
              </w:rPr>
              <w:t>10</w:t>
            </w:r>
          </w:p>
        </w:tc>
        <w:tc>
          <w:tcPr>
            <w:tcW w:w="1364" w:type="dxa"/>
            <w:tcBorders>
              <w:top w:val="nil"/>
              <w:left w:val="nil"/>
              <w:bottom w:val="single" w:sz="8" w:space="0" w:color="auto"/>
              <w:right w:val="single" w:sz="8" w:space="0" w:color="auto"/>
            </w:tcBorders>
            <w:shd w:val="clear" w:color="auto" w:fill="auto"/>
            <w:vAlign w:val="center"/>
          </w:tcPr>
          <w:p w:rsidR="00520FD2" w:rsidRPr="00520FD2" w:rsidRDefault="00520FD2" w:rsidP="004B2832">
            <w:pPr>
              <w:jc w:val="right"/>
              <w:rPr>
                <w:rFonts w:ascii="Calibri" w:hAnsi="Calibri" w:cs="Arial"/>
              </w:rPr>
            </w:pPr>
            <w:r w:rsidRPr="00520FD2">
              <w:rPr>
                <w:rFonts w:ascii="Calibri" w:hAnsi="Calibri" w:cs="Arial"/>
              </w:rPr>
              <w:t>12</w:t>
            </w:r>
            <w:r w:rsidR="004B2832">
              <w:rPr>
                <w:rFonts w:ascii="Calibri" w:hAnsi="Calibri" w:cs="Arial"/>
              </w:rPr>
              <w:t>5.550,</w:t>
            </w:r>
            <w:r w:rsidRPr="00520FD2">
              <w:rPr>
                <w:rFonts w:ascii="Calibri" w:hAnsi="Calibri" w:cs="Arial"/>
              </w:rPr>
              <w:t>00</w:t>
            </w:r>
          </w:p>
        </w:tc>
        <w:tc>
          <w:tcPr>
            <w:tcW w:w="1562" w:type="dxa"/>
            <w:tcBorders>
              <w:top w:val="nil"/>
              <w:left w:val="nil"/>
              <w:bottom w:val="single" w:sz="8" w:space="0" w:color="auto"/>
              <w:right w:val="single" w:sz="8" w:space="0" w:color="auto"/>
            </w:tcBorders>
            <w:shd w:val="clear" w:color="auto" w:fill="auto"/>
            <w:noWrap/>
            <w:vAlign w:val="center"/>
          </w:tcPr>
          <w:p w:rsidR="00520FD2" w:rsidRPr="00520FD2" w:rsidRDefault="004B2832" w:rsidP="004B2832">
            <w:pPr>
              <w:jc w:val="right"/>
              <w:rPr>
                <w:rFonts w:ascii="Calibri" w:hAnsi="Calibri" w:cs="Arial"/>
              </w:rPr>
            </w:pPr>
            <w:r>
              <w:rPr>
                <w:rFonts w:ascii="Calibri" w:hAnsi="Calibri" w:cs="Arial"/>
              </w:rPr>
              <w:t>1.255.500,</w:t>
            </w:r>
            <w:r w:rsidR="00520FD2" w:rsidRPr="00520FD2">
              <w:rPr>
                <w:rFonts w:ascii="Calibri" w:hAnsi="Calibri" w:cs="Arial"/>
              </w:rPr>
              <w:t>00</w:t>
            </w:r>
          </w:p>
        </w:tc>
      </w:tr>
      <w:tr w:rsidR="00520FD2" w:rsidRPr="00460D0E" w:rsidTr="00520FD2">
        <w:trPr>
          <w:trHeight w:val="339"/>
          <w:jc w:val="center"/>
        </w:trPr>
        <w:tc>
          <w:tcPr>
            <w:tcW w:w="775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20FD2" w:rsidRPr="00520FD2" w:rsidRDefault="00520FD2" w:rsidP="00306536">
            <w:pPr>
              <w:jc w:val="right"/>
              <w:rPr>
                <w:rFonts w:ascii="Calibri" w:hAnsi="Calibri" w:cs="Calibri"/>
                <w:b/>
                <w:bCs/>
                <w:color w:val="000000"/>
                <w:lang w:val="es-BO" w:eastAsia="es-BO"/>
              </w:rPr>
            </w:pPr>
            <w:r w:rsidRPr="00520FD2">
              <w:rPr>
                <w:rFonts w:ascii="Calibri" w:hAnsi="Calibri" w:cs="Calibri"/>
                <w:b/>
                <w:bCs/>
                <w:color w:val="000000"/>
                <w:lang w:val="es-BO" w:eastAsia="es-BO"/>
              </w:rPr>
              <w:t>TOTAL</w:t>
            </w:r>
          </w:p>
        </w:tc>
        <w:tc>
          <w:tcPr>
            <w:tcW w:w="1562" w:type="dxa"/>
            <w:tcBorders>
              <w:top w:val="nil"/>
              <w:left w:val="nil"/>
              <w:bottom w:val="single" w:sz="8" w:space="0" w:color="auto"/>
              <w:right w:val="single" w:sz="8" w:space="0" w:color="auto"/>
            </w:tcBorders>
            <w:shd w:val="clear" w:color="auto" w:fill="auto"/>
            <w:noWrap/>
            <w:vAlign w:val="center"/>
            <w:hideMark/>
          </w:tcPr>
          <w:p w:rsidR="00520FD2" w:rsidRPr="00520FD2" w:rsidRDefault="004B2832" w:rsidP="00306536">
            <w:pPr>
              <w:jc w:val="right"/>
              <w:rPr>
                <w:rFonts w:ascii="Calibri" w:hAnsi="Calibri" w:cs="Calibri"/>
                <w:color w:val="000000"/>
                <w:lang w:val="es-BO" w:eastAsia="es-BO"/>
              </w:rPr>
            </w:pPr>
            <w:r w:rsidRPr="004B2832">
              <w:rPr>
                <w:rFonts w:ascii="Calibri" w:hAnsi="Calibri" w:cs="Arial"/>
                <w:b/>
              </w:rPr>
              <w:t>1.255.500,00</w:t>
            </w:r>
          </w:p>
        </w:tc>
      </w:tr>
    </w:tbl>
    <w:p w:rsidR="00520FD2" w:rsidRPr="00520FD2" w:rsidRDefault="00520FD2" w:rsidP="00520FD2">
      <w:pPr>
        <w:rPr>
          <w:rFonts w:ascii="Calibri" w:hAnsi="Calibri" w:cs="Calibri"/>
          <w:b/>
          <w:szCs w:val="22"/>
        </w:rPr>
      </w:pPr>
      <w:r w:rsidRPr="00520FD2">
        <w:rPr>
          <w:rFonts w:ascii="Calibri" w:hAnsi="Calibri" w:cs="Calibri"/>
          <w:b/>
          <w:sz w:val="22"/>
          <w:szCs w:val="22"/>
        </w:rPr>
        <w:t xml:space="preserve">Nota: </w:t>
      </w:r>
      <w:r w:rsidRPr="00520FD2">
        <w:rPr>
          <w:rFonts w:ascii="Calibri" w:hAnsi="Calibri" w:cs="Calibri"/>
          <w:sz w:val="22"/>
          <w:szCs w:val="22"/>
        </w:rPr>
        <w:t>Los precios unitarios propuestos no deberán superar los precios unitarios referenciales.</w:t>
      </w:r>
    </w:p>
    <w:p w:rsidR="00520FD2" w:rsidRDefault="00520FD2" w:rsidP="00520FD2">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2"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3"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520FD2">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520FD2">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097983">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097983">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4B2832" w:rsidRDefault="004B2832"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520FD2" w:rsidRDefault="00520FD2" w:rsidP="00AD08DE">
      <w:pPr>
        <w:tabs>
          <w:tab w:val="num" w:pos="567"/>
        </w:tabs>
        <w:ind w:left="567"/>
        <w:jc w:val="both"/>
        <w:rPr>
          <w:rFonts w:ascii="Calibri" w:hAnsi="Calibri" w:cs="Calibri"/>
          <w:sz w:val="22"/>
          <w:szCs w:val="22"/>
        </w:rPr>
      </w:pPr>
      <w:r w:rsidRPr="00520FD2">
        <w:rPr>
          <w:rFonts w:ascii="Segoe UI" w:hAnsi="Segoe UI" w:cs="Segoe UI"/>
          <w:bCs/>
          <w:i/>
          <w:iCs/>
        </w:rPr>
        <w:t xml:space="preserve"> “No corresponde”</w:t>
      </w:r>
    </w:p>
    <w:p w:rsidR="00F17204" w:rsidRPr="00520FD2" w:rsidRDefault="00F17204"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CONSULTAS ESCRITAS AL DCD</w:t>
      </w:r>
    </w:p>
    <w:p w:rsidR="00685346" w:rsidRPr="00520FD2" w:rsidRDefault="00685346" w:rsidP="00685346">
      <w:pPr>
        <w:ind w:left="851"/>
        <w:jc w:val="both"/>
        <w:rPr>
          <w:rFonts w:ascii="Calibri" w:hAnsi="Calibri" w:cs="Calibri"/>
          <w:sz w:val="22"/>
          <w:szCs w:val="22"/>
        </w:rPr>
      </w:pPr>
    </w:p>
    <w:p w:rsidR="004466EF" w:rsidRPr="00520FD2" w:rsidRDefault="00520FD2" w:rsidP="00AD08DE">
      <w:pPr>
        <w:tabs>
          <w:tab w:val="num" w:pos="567"/>
        </w:tabs>
        <w:ind w:left="567"/>
        <w:jc w:val="both"/>
        <w:rPr>
          <w:rFonts w:ascii="Segoe UI" w:hAnsi="Segoe UI" w:cs="Segoe UI"/>
          <w:bCs/>
          <w:i/>
          <w:iCs/>
        </w:rPr>
      </w:pPr>
      <w:r w:rsidRPr="00520FD2">
        <w:rPr>
          <w:rFonts w:ascii="Segoe UI" w:hAnsi="Segoe UI" w:cs="Segoe UI"/>
          <w:bCs/>
          <w:i/>
          <w:iCs/>
        </w:rPr>
        <w:t>“No corresponde”</w:t>
      </w:r>
    </w:p>
    <w:p w:rsidR="00520FD2" w:rsidRPr="00520FD2" w:rsidRDefault="00520FD2"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 xml:space="preserve">REUNION DE ACLARACION </w:t>
      </w:r>
    </w:p>
    <w:p w:rsidR="00685346" w:rsidRPr="00520FD2" w:rsidRDefault="00685346" w:rsidP="00685346">
      <w:pPr>
        <w:pStyle w:val="Prrafodelista"/>
        <w:ind w:left="426"/>
        <w:jc w:val="both"/>
        <w:rPr>
          <w:rFonts w:ascii="Calibri" w:hAnsi="Calibri" w:cs="Calibri"/>
          <w:sz w:val="22"/>
          <w:szCs w:val="22"/>
        </w:rPr>
      </w:pPr>
    </w:p>
    <w:p w:rsidR="00685346" w:rsidRPr="00520FD2" w:rsidRDefault="00520FD2" w:rsidP="00520FD2">
      <w:pPr>
        <w:ind w:left="426" w:firstLine="141"/>
        <w:jc w:val="both"/>
        <w:rPr>
          <w:rFonts w:ascii="Segoe UI" w:hAnsi="Segoe UI" w:cs="Segoe UI"/>
          <w:bCs/>
          <w:i/>
          <w:iCs/>
        </w:rPr>
      </w:pPr>
      <w:r w:rsidRPr="00520FD2">
        <w:rPr>
          <w:rFonts w:ascii="Segoe UI" w:hAnsi="Segoe UI" w:cs="Segoe UI"/>
          <w:bCs/>
          <w:i/>
          <w:iCs/>
        </w:rPr>
        <w:t>“No corresponde”</w:t>
      </w:r>
    </w:p>
    <w:p w:rsidR="00520FD2" w:rsidRPr="00993917" w:rsidRDefault="00520FD2"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097983">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097983">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097983">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097983">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97983">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00D2016A">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97983">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520FD2"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proofErr w:type="gramStart"/>
      <w:r w:rsidR="00685346" w:rsidRPr="00993917">
        <w:rPr>
          <w:rFonts w:ascii="Calibri" w:hAnsi="Calibri" w:cs="Calibri"/>
          <w:sz w:val="22"/>
          <w:szCs w:val="22"/>
        </w:rPr>
        <w:t>lugar diferentes</w:t>
      </w:r>
      <w:proofErr w:type="gramEnd"/>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520FD2"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B71112" w:rsidRDefault="00D631F0" w:rsidP="00475B8A">
      <w:pPr>
        <w:ind w:left="567"/>
        <w:jc w:val="both"/>
        <w:rPr>
          <w:rFonts w:ascii="Calibri" w:hAnsi="Calibri" w:cs="Calibri"/>
          <w:b/>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520FD2" w:rsidRPr="00993917" w:rsidRDefault="00520FD2" w:rsidP="00475B8A">
      <w:pPr>
        <w:jc w:val="center"/>
        <w:rPr>
          <w:rFonts w:ascii="Calibri" w:hAnsi="Calibri" w:cs="Calibri"/>
          <w:b/>
          <w:color w:val="000000"/>
          <w:sz w:val="22"/>
          <w:szCs w:val="22"/>
        </w:rPr>
      </w:pPr>
      <w:r>
        <w:rPr>
          <w:rFonts w:ascii="Calibri" w:hAnsi="Calibri" w:cs="Calibri"/>
          <w:b/>
          <w:color w:val="000000"/>
          <w:sz w:val="22"/>
          <w:szCs w:val="22"/>
        </w:rPr>
        <w:t>PARTE II</w:t>
      </w:r>
    </w:p>
    <w:p w:rsidR="00520FD2" w:rsidRPr="00993917" w:rsidRDefault="00520FD2" w:rsidP="00520FD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20FD2" w:rsidRPr="00993917" w:rsidRDefault="00520FD2" w:rsidP="00520FD2">
      <w:pPr>
        <w:jc w:val="center"/>
        <w:rPr>
          <w:rFonts w:ascii="Calibri" w:hAnsi="Calibri" w:cs="Calibri"/>
          <w:b/>
          <w:sz w:val="22"/>
          <w:szCs w:val="22"/>
        </w:rPr>
      </w:pPr>
    </w:p>
    <w:p w:rsidR="00520FD2" w:rsidRPr="00993917" w:rsidRDefault="00520FD2" w:rsidP="00520FD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20FD2" w:rsidRPr="00993917" w:rsidRDefault="00520FD2" w:rsidP="00520FD2">
      <w:pPr>
        <w:jc w:val="center"/>
        <w:rPr>
          <w:rFonts w:ascii="Calibri" w:hAnsi="Calibri" w:cs="Calibri"/>
          <w:b/>
          <w:sz w:val="22"/>
          <w:szCs w:val="22"/>
        </w:rPr>
      </w:pPr>
    </w:p>
    <w:p w:rsidR="00520FD2" w:rsidRPr="00993917"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20FD2" w:rsidRPr="00993917" w:rsidRDefault="00520FD2" w:rsidP="00520FD2">
      <w:pPr>
        <w:tabs>
          <w:tab w:val="left" w:pos="5025"/>
        </w:tabs>
        <w:rPr>
          <w:rFonts w:ascii="Calibri" w:hAnsi="Calibri" w:cs="Calibri"/>
          <w:b/>
          <w:sz w:val="22"/>
          <w:szCs w:val="22"/>
        </w:rPr>
      </w:pPr>
      <w:r w:rsidRPr="00993917">
        <w:rPr>
          <w:rFonts w:ascii="Calibri" w:hAnsi="Calibri" w:cs="Calibri"/>
          <w:b/>
          <w:sz w:val="22"/>
          <w:szCs w:val="22"/>
        </w:rPr>
        <w:tab/>
      </w:r>
    </w:p>
    <w:p w:rsidR="00520FD2" w:rsidRPr="00537775" w:rsidRDefault="00520FD2" w:rsidP="004B283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Pr="00537775" w:rsidRDefault="00520FD2" w:rsidP="0009798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20FD2" w:rsidRPr="00993917" w:rsidRDefault="00520FD2" w:rsidP="00520FD2">
      <w:pPr>
        <w:jc w:val="both"/>
        <w:rPr>
          <w:rFonts w:ascii="Calibri" w:hAnsi="Calibri" w:cs="Calibri"/>
          <w:sz w:val="22"/>
          <w:szCs w:val="22"/>
        </w:rPr>
      </w:pPr>
    </w:p>
    <w:p w:rsidR="00520FD2" w:rsidRPr="00726784"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20FD2" w:rsidRPr="00B71112" w:rsidRDefault="00520FD2" w:rsidP="00520FD2">
      <w:pPr>
        <w:pStyle w:val="Normal2"/>
        <w:ind w:left="2124" w:hanging="2124"/>
        <w:rPr>
          <w:rFonts w:ascii="Calibri" w:hAnsi="Calibri" w:cs="Calibri"/>
          <w:b/>
          <w:sz w:val="22"/>
          <w:szCs w:val="22"/>
          <w:lang w:val="es-ES"/>
        </w:rPr>
      </w:pPr>
    </w:p>
    <w:p w:rsidR="00520FD2" w:rsidRPr="00537775" w:rsidRDefault="00520FD2" w:rsidP="0009798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Default="00520FD2" w:rsidP="00520FD2">
      <w:pPr>
        <w:ind w:left="708"/>
        <w:jc w:val="center"/>
        <w:rPr>
          <w:rFonts w:ascii="Calibri" w:hAnsi="Calibri" w:cs="Calibri"/>
          <w:b/>
          <w:sz w:val="22"/>
          <w:szCs w:val="22"/>
          <w:lang w:eastAsia="es-ES"/>
        </w:rPr>
      </w:pPr>
    </w:p>
    <w:p w:rsidR="00520FD2" w:rsidRPr="00993917" w:rsidRDefault="00520FD2" w:rsidP="00520FD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20FD2" w:rsidRPr="00993917" w:rsidRDefault="00520FD2" w:rsidP="00520FD2">
      <w:pPr>
        <w:jc w:val="both"/>
        <w:rPr>
          <w:rFonts w:ascii="Calibri" w:hAnsi="Calibri" w:cs="Calibri"/>
          <w:b/>
          <w:sz w:val="22"/>
          <w:szCs w:val="22"/>
          <w:lang w:eastAsia="es-ES"/>
        </w:rPr>
      </w:pPr>
      <w:r w:rsidRPr="00993917">
        <w:rPr>
          <w:rFonts w:ascii="Calibri" w:hAnsi="Calibri" w:cs="Calibri"/>
          <w:b/>
          <w:sz w:val="22"/>
          <w:szCs w:val="22"/>
          <w:lang w:eastAsia="es-ES"/>
        </w:rPr>
        <w:tab/>
      </w:r>
    </w:p>
    <w:p w:rsidR="00520FD2" w:rsidRDefault="00520FD2" w:rsidP="0009798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20FD2" w:rsidRDefault="00520FD2" w:rsidP="00520FD2">
      <w:pPr>
        <w:pStyle w:val="Prrafodelista"/>
        <w:tabs>
          <w:tab w:val="left" w:pos="1058"/>
        </w:tabs>
        <w:ind w:left="927"/>
        <w:jc w:val="both"/>
        <w:rPr>
          <w:rFonts w:ascii="Calibri" w:hAnsi="Calibri" w:cs="Calibri"/>
          <w:sz w:val="22"/>
          <w:szCs w:val="22"/>
        </w:rPr>
      </w:pPr>
    </w:p>
    <w:p w:rsidR="00520FD2" w:rsidRPr="00E979F1" w:rsidRDefault="00520FD2" w:rsidP="00520FD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520FD2" w:rsidRPr="00993917" w:rsidRDefault="00520FD2" w:rsidP="00520FD2">
      <w:pPr>
        <w:pStyle w:val="Normal2"/>
        <w:rPr>
          <w:rFonts w:ascii="Calibri" w:hAnsi="Calibri" w:cs="Calibri"/>
          <w:b/>
          <w:sz w:val="22"/>
          <w:szCs w:val="22"/>
        </w:rPr>
      </w:pPr>
    </w:p>
    <w:p w:rsidR="00520FD2" w:rsidRPr="00166A1D"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520FD2" w:rsidRDefault="00520FD2" w:rsidP="00520FD2">
      <w:pPr>
        <w:pStyle w:val="Prrafodelista"/>
        <w:tabs>
          <w:tab w:val="left" w:pos="426"/>
        </w:tabs>
        <w:ind w:left="426"/>
        <w:rPr>
          <w:rFonts w:ascii="Calibri" w:hAnsi="Calibri" w:cs="Calibri"/>
          <w:sz w:val="22"/>
          <w:szCs w:val="22"/>
          <w:lang w:val="es-BO"/>
        </w:rPr>
      </w:pPr>
    </w:p>
    <w:p w:rsidR="00520FD2" w:rsidRPr="00E633FA" w:rsidRDefault="00520FD2" w:rsidP="00520FD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520FD2" w:rsidRPr="00993917" w:rsidRDefault="00520FD2" w:rsidP="00520FD2">
      <w:pPr>
        <w:pStyle w:val="Normal2"/>
        <w:rPr>
          <w:rFonts w:ascii="Calibri" w:hAnsi="Calibri" w:cs="Calibri"/>
          <w:sz w:val="22"/>
          <w:szCs w:val="22"/>
        </w:rPr>
      </w:pPr>
    </w:p>
    <w:p w:rsidR="00520FD2" w:rsidRPr="00BE6415"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20FD2" w:rsidRDefault="00520FD2" w:rsidP="00520FD2">
      <w:pPr>
        <w:pStyle w:val="Prrafodelista"/>
        <w:tabs>
          <w:tab w:val="left" w:pos="426"/>
        </w:tabs>
        <w:ind w:left="426"/>
        <w:rPr>
          <w:rFonts w:ascii="Calibri" w:hAnsi="Calibri" w:cs="Calibri"/>
          <w:sz w:val="22"/>
          <w:szCs w:val="22"/>
          <w:lang w:val="es-BO"/>
        </w:rPr>
      </w:pPr>
    </w:p>
    <w:p w:rsidR="00520FD2" w:rsidRPr="00726784" w:rsidRDefault="00520FD2" w:rsidP="00520FD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520FD2" w:rsidRPr="00726784" w:rsidRDefault="00520FD2" w:rsidP="00520FD2">
      <w:pPr>
        <w:ind w:left="2268" w:hanging="1560"/>
        <w:jc w:val="both"/>
        <w:rPr>
          <w:rFonts w:ascii="Calibri" w:hAnsi="Calibri" w:cs="Calibri"/>
          <w:sz w:val="18"/>
          <w:szCs w:val="22"/>
          <w:lang w:val="es-BO"/>
        </w:rPr>
      </w:pPr>
    </w:p>
    <w:p w:rsidR="00520FD2" w:rsidRPr="00726784" w:rsidRDefault="00520FD2" w:rsidP="00520FD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520FD2" w:rsidRPr="00726784" w:rsidRDefault="00520FD2" w:rsidP="00520FD2">
      <w:pPr>
        <w:ind w:left="2832" w:hanging="2124"/>
        <w:jc w:val="both"/>
        <w:rPr>
          <w:rFonts w:ascii="Calibri" w:hAnsi="Calibri" w:cs="Calibri"/>
          <w:sz w:val="16"/>
          <w:szCs w:val="22"/>
          <w:lang w:val="es-BO"/>
        </w:rPr>
      </w:pPr>
    </w:p>
    <w:p w:rsidR="00520FD2" w:rsidRPr="00726784" w:rsidRDefault="00520FD2" w:rsidP="00520FD2">
      <w:pPr>
        <w:ind w:left="2832" w:hanging="2124"/>
        <w:jc w:val="both"/>
        <w:rPr>
          <w:rFonts w:ascii="Calibri" w:hAnsi="Calibri" w:cs="Calibri"/>
          <w:color w:val="000000"/>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del Proponente </w:t>
      </w:r>
    </w:p>
    <w:p w:rsidR="00726784" w:rsidRPr="00726784" w:rsidRDefault="00726784" w:rsidP="00520FD2">
      <w:pPr>
        <w:ind w:left="426"/>
        <w:jc w:val="center"/>
        <w:rPr>
          <w:rFonts w:ascii="Calibri" w:hAnsi="Calibri" w:cs="Calibri"/>
          <w:b/>
          <w:i/>
          <w:color w:val="FF0000"/>
          <w:sz w:val="22"/>
          <w:szCs w:val="22"/>
        </w:rPr>
      </w:pPr>
    </w:p>
    <w:p w:rsidR="00685346" w:rsidRPr="006252BE" w:rsidRDefault="00520FD2"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520FD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097983">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097983">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9798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306536" w:rsidRPr="00F63B8F" w:rsidRDefault="00571249" w:rsidP="00306536">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306536" w:rsidRPr="00F63B8F">
        <w:rPr>
          <w:rFonts w:ascii="Calibri" w:hAnsi="Calibri" w:cs="Calibri"/>
          <w:b/>
          <w:sz w:val="22"/>
          <w:szCs w:val="22"/>
        </w:rPr>
        <w:lastRenderedPageBreak/>
        <w:t>FORMULARIO B-1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306536" w:rsidRPr="00D9673D" w:rsidRDefault="00306536" w:rsidP="00306536">
      <w:pPr>
        <w:jc w:val="center"/>
        <w:rPr>
          <w:lang w:val="es-BO" w:eastAsia="es-BO"/>
        </w:rPr>
      </w:pPr>
      <w:r w:rsidRPr="00D9673D">
        <w:rPr>
          <w:rFonts w:ascii="Segoe UI" w:hAnsi="Segoe UI" w:cs="Segoe UI"/>
          <w:b/>
          <w:bCs/>
        </w:rPr>
        <w:t>(Expresado en bolivianos)</w:t>
      </w:r>
    </w:p>
    <w:p w:rsidR="00306536" w:rsidRPr="00F63B8F" w:rsidRDefault="00306536" w:rsidP="00306536">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504"/>
        <w:gridCol w:w="1063"/>
        <w:gridCol w:w="1559"/>
        <w:gridCol w:w="1701"/>
        <w:gridCol w:w="1553"/>
      </w:tblGrid>
      <w:tr w:rsidR="00306536" w:rsidRPr="00DA0EA8" w:rsidTr="0030653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Ítem</w:t>
            </w:r>
          </w:p>
        </w:tc>
        <w:tc>
          <w:tcPr>
            <w:tcW w:w="3358"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 xml:space="preserve">Detalle </w:t>
            </w:r>
          </w:p>
        </w:tc>
        <w:tc>
          <w:tcPr>
            <w:tcW w:w="1063" w:type="dxa"/>
            <w:tcBorders>
              <w:top w:val="single" w:sz="12" w:space="0" w:color="auto"/>
              <w:left w:val="single" w:sz="4" w:space="0" w:color="auto"/>
              <w:bottom w:val="single" w:sz="12" w:space="0" w:color="auto"/>
              <w:right w:val="single" w:sz="4"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Precio Total (Numeral)</w:t>
            </w:r>
          </w:p>
        </w:tc>
      </w:tr>
      <w:tr w:rsidR="00306536" w:rsidRPr="00DA0EA8" w:rsidTr="00306536">
        <w:trPr>
          <w:trHeight w:val="56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06536" w:rsidRPr="00306536" w:rsidRDefault="00306536" w:rsidP="00306536">
            <w:pPr>
              <w:jc w:val="center"/>
              <w:rPr>
                <w:rFonts w:ascii="Calibri" w:hAnsi="Calibri" w:cs="Calibri"/>
                <w:color w:val="000000"/>
                <w:sz w:val="22"/>
                <w:szCs w:val="22"/>
                <w:lang w:eastAsia="es-ES"/>
              </w:rPr>
            </w:pPr>
            <w:r w:rsidRPr="00306536">
              <w:rPr>
                <w:rFonts w:ascii="Calibri" w:hAnsi="Calibri" w:cs="Calibri"/>
                <w:color w:val="000000"/>
                <w:sz w:val="22"/>
                <w:szCs w:val="22"/>
              </w:rPr>
              <w:t>1</w:t>
            </w:r>
          </w:p>
        </w:tc>
        <w:tc>
          <w:tcPr>
            <w:tcW w:w="335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06536" w:rsidRPr="00306536" w:rsidRDefault="00923607" w:rsidP="00923607">
            <w:pPr>
              <w:rPr>
                <w:rFonts w:ascii="Calibri" w:hAnsi="Calibri" w:cs="Calibri"/>
                <w:color w:val="000000"/>
                <w:sz w:val="22"/>
                <w:szCs w:val="22"/>
              </w:rPr>
            </w:pPr>
            <w:r>
              <w:rPr>
                <w:rFonts w:ascii="Calibri" w:hAnsi="Calibri" w:cs="Arial"/>
                <w:color w:val="000000"/>
                <w:sz w:val="22"/>
                <w:szCs w:val="22"/>
                <w:lang w:val="es-BO"/>
              </w:rPr>
              <w:t>Multifuncional de Planos</w:t>
            </w:r>
          </w:p>
        </w:tc>
        <w:tc>
          <w:tcPr>
            <w:tcW w:w="1063" w:type="dxa"/>
            <w:tcBorders>
              <w:top w:val="single" w:sz="12"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jc w:val="center"/>
              <w:rPr>
                <w:rFonts w:ascii="Calibri" w:hAnsi="Calibri" w:cs="Calibri"/>
                <w:color w:val="000000"/>
                <w:sz w:val="22"/>
                <w:szCs w:val="22"/>
                <w:lang w:eastAsia="es-ES"/>
              </w:rPr>
            </w:pPr>
            <w:r w:rsidRPr="00306536">
              <w:rPr>
                <w:rFonts w:ascii="Calibri" w:hAnsi="Calibri" w:cs="Calibri"/>
                <w:color w:val="000000"/>
                <w:sz w:val="22"/>
                <w:szCs w:val="22"/>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06536" w:rsidRPr="00306536" w:rsidRDefault="004B2832" w:rsidP="00306536">
            <w:pPr>
              <w:jc w:val="center"/>
              <w:rPr>
                <w:rFonts w:ascii="Calibri" w:hAnsi="Calibri" w:cs="Calibri"/>
                <w:color w:val="000000"/>
                <w:sz w:val="22"/>
                <w:szCs w:val="22"/>
                <w:lang w:eastAsia="es-ES"/>
              </w:rPr>
            </w:pPr>
            <w:r>
              <w:rPr>
                <w:rFonts w:ascii="Calibri" w:hAnsi="Calibri" w:cs="Calibri"/>
                <w:color w:val="000000"/>
                <w:sz w:val="22"/>
                <w:szCs w:val="22"/>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06536" w:rsidRPr="00306536" w:rsidRDefault="00306536" w:rsidP="00306536">
            <w:pPr>
              <w:jc w:val="center"/>
              <w:rPr>
                <w:rFonts w:ascii="Calibri" w:hAnsi="Calibri" w:cs="Calibri"/>
                <w:sz w:val="22"/>
                <w:szCs w:val="22"/>
                <w:lang w:val="es-BO"/>
              </w:rPr>
            </w:pPr>
          </w:p>
        </w:tc>
      </w:tr>
      <w:tr w:rsidR="00306536" w:rsidRPr="00DA0EA8" w:rsidTr="00306536">
        <w:trPr>
          <w:trHeight w:val="567"/>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06536" w:rsidRPr="00306536" w:rsidRDefault="00306536" w:rsidP="00306536">
            <w:pPr>
              <w:jc w:val="right"/>
              <w:rPr>
                <w:rFonts w:ascii="Calibri" w:hAnsi="Calibri" w:cs="Calibri"/>
                <w:sz w:val="22"/>
                <w:szCs w:val="22"/>
                <w:lang w:val="es-BO"/>
              </w:rPr>
            </w:pPr>
            <w:r w:rsidRPr="00306536">
              <w:rPr>
                <w:rFonts w:ascii="Calibri" w:hAnsi="Calibri" w:cs="Calibri"/>
                <w:b/>
                <w:sz w:val="22"/>
                <w:szCs w:val="22"/>
                <w:lang w:val="es-BO"/>
              </w:rPr>
              <w:t>PRECIO TOTAL (Numeral)</w:t>
            </w:r>
            <w:r>
              <w:rPr>
                <w:rFonts w:ascii="Calibri" w:hAnsi="Calibri" w:cs="Calibri"/>
                <w:b/>
                <w:sz w:val="22"/>
                <w:szCs w:val="22"/>
                <w:lang w:val="es-BO"/>
              </w:rPr>
              <w:t xml:space="preserve">  </w:t>
            </w:r>
          </w:p>
        </w:tc>
        <w:tc>
          <w:tcPr>
            <w:tcW w:w="1553" w:type="dxa"/>
            <w:tcBorders>
              <w:top w:val="single" w:sz="4" w:space="0" w:color="auto"/>
              <w:left w:val="single" w:sz="4" w:space="0" w:color="auto"/>
              <w:bottom w:val="single" w:sz="4" w:space="0" w:color="auto"/>
            </w:tcBorders>
            <w:shd w:val="clear" w:color="auto" w:fill="auto"/>
            <w:vAlign w:val="center"/>
          </w:tcPr>
          <w:p w:rsidR="00306536" w:rsidRPr="00306536" w:rsidRDefault="00306536" w:rsidP="00306536">
            <w:pPr>
              <w:jc w:val="center"/>
              <w:rPr>
                <w:rFonts w:ascii="Calibri" w:hAnsi="Calibri" w:cs="Calibri"/>
                <w:sz w:val="22"/>
                <w:szCs w:val="22"/>
                <w:lang w:val="es-BO"/>
              </w:rPr>
            </w:pPr>
          </w:p>
        </w:tc>
      </w:tr>
      <w:tr w:rsidR="00306536" w:rsidRPr="00DA0EA8" w:rsidTr="00306536">
        <w:trPr>
          <w:trHeight w:val="567"/>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06536" w:rsidRPr="00306536" w:rsidRDefault="00306536" w:rsidP="00306536">
            <w:pPr>
              <w:rPr>
                <w:rFonts w:ascii="Calibri" w:hAnsi="Calibri" w:cs="Calibri"/>
                <w:sz w:val="22"/>
                <w:szCs w:val="22"/>
                <w:lang w:val="es-BO"/>
              </w:rPr>
            </w:pPr>
            <w:r w:rsidRPr="00306536">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06536" w:rsidRPr="00306536" w:rsidRDefault="00306536" w:rsidP="00306536">
            <w:pPr>
              <w:jc w:val="center"/>
              <w:rPr>
                <w:rFonts w:ascii="Calibri" w:hAnsi="Calibri" w:cs="Calibri"/>
                <w:sz w:val="22"/>
                <w:szCs w:val="22"/>
                <w:lang w:val="es-BO"/>
              </w:rPr>
            </w:pPr>
          </w:p>
        </w:tc>
      </w:tr>
    </w:tbl>
    <w:p w:rsidR="00306536" w:rsidRDefault="00306536" w:rsidP="00306536">
      <w:pPr>
        <w:ind w:left="-851"/>
        <w:jc w:val="center"/>
        <w:rPr>
          <w:rFonts w:ascii="Calibri" w:hAnsi="Calibri" w:cs="Calibri"/>
          <w:b/>
          <w:sz w:val="22"/>
          <w:szCs w:val="22"/>
        </w:rPr>
      </w:pPr>
    </w:p>
    <w:p w:rsidR="00306536" w:rsidRPr="00923607" w:rsidRDefault="00306536" w:rsidP="00923607">
      <w:pPr>
        <w:ind w:left="-709"/>
        <w:jc w:val="center"/>
        <w:rPr>
          <w:rFonts w:ascii="Calibri" w:hAnsi="Calibri" w:cs="Calibri"/>
          <w:sz w:val="22"/>
          <w:szCs w:val="22"/>
        </w:rPr>
      </w:pPr>
      <w:r w:rsidRPr="00923607">
        <w:rPr>
          <w:rFonts w:ascii="Calibri" w:hAnsi="Calibri" w:cs="Calibri"/>
          <w:b/>
          <w:sz w:val="22"/>
          <w:szCs w:val="22"/>
        </w:rPr>
        <w:t>Nota</w:t>
      </w:r>
      <w:r w:rsidR="00923607">
        <w:rPr>
          <w:rFonts w:ascii="Calibri" w:hAnsi="Calibri" w:cs="Calibri"/>
          <w:b/>
          <w:sz w:val="22"/>
          <w:szCs w:val="22"/>
        </w:rPr>
        <w:t xml:space="preserve"> 1</w:t>
      </w:r>
      <w:r w:rsidRPr="00923607">
        <w:rPr>
          <w:rFonts w:ascii="Calibri" w:hAnsi="Calibri" w:cs="Calibri"/>
          <w:b/>
          <w:sz w:val="22"/>
          <w:szCs w:val="22"/>
        </w:rPr>
        <w:t xml:space="preserve">: </w:t>
      </w:r>
      <w:r w:rsidRPr="00923607">
        <w:rPr>
          <w:rFonts w:ascii="Calibri" w:hAnsi="Calibri" w:cs="Calibri"/>
          <w:sz w:val="22"/>
          <w:szCs w:val="22"/>
        </w:rPr>
        <w:t>Los precios cotizados (Unitario y Total) deben ser expresados máximo con dos decimales.</w:t>
      </w:r>
    </w:p>
    <w:p w:rsidR="00306536" w:rsidRPr="00923607" w:rsidRDefault="00306536" w:rsidP="00923607">
      <w:pPr>
        <w:ind w:left="-142"/>
        <w:rPr>
          <w:rFonts w:ascii="Calibri" w:hAnsi="Calibri" w:cs="Calibri"/>
          <w:sz w:val="22"/>
          <w:szCs w:val="22"/>
        </w:rPr>
      </w:pPr>
      <w:r w:rsidRPr="00923607">
        <w:rPr>
          <w:rFonts w:ascii="Calibri" w:hAnsi="Calibri" w:cs="Calibri"/>
          <w:b/>
          <w:sz w:val="22"/>
          <w:szCs w:val="22"/>
        </w:rPr>
        <w:t>Nota 2:</w:t>
      </w:r>
      <w:r w:rsidRPr="00923607">
        <w:rPr>
          <w:rFonts w:ascii="Calibri" w:hAnsi="Calibri" w:cs="Calibri"/>
          <w:sz w:val="22"/>
          <w:szCs w:val="22"/>
        </w:rPr>
        <w:t xml:space="preserve"> Los precios unitarios propuestos no deberán superar los precios unitarios referenciales.</w:t>
      </w:r>
    </w:p>
    <w:p w:rsidR="00306536" w:rsidRPr="00F63B8F" w:rsidRDefault="00306536" w:rsidP="00306536">
      <w:pPr>
        <w:rPr>
          <w:rFonts w:ascii="Calibri" w:hAnsi="Calibri" w:cs="Calibri"/>
          <w:sz w:val="22"/>
          <w:szCs w:val="22"/>
        </w:rPr>
      </w:pPr>
    </w:p>
    <w:p w:rsidR="00F63B8F" w:rsidRPr="00F63B8F" w:rsidRDefault="00F63B8F" w:rsidP="00306536">
      <w:pPr>
        <w:jc w:val="cente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06536" w:rsidRPr="00F63B8F" w:rsidRDefault="00306536" w:rsidP="00306536">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872"/>
        <w:gridCol w:w="98"/>
        <w:gridCol w:w="3260"/>
        <w:gridCol w:w="4232"/>
      </w:tblGrid>
      <w:tr w:rsidR="00306536" w:rsidRPr="00E76FA2" w:rsidTr="00C26C9E">
        <w:trPr>
          <w:trHeight w:val="244"/>
          <w:tblHeader/>
          <w:jc w:val="center"/>
        </w:trPr>
        <w:tc>
          <w:tcPr>
            <w:tcW w:w="5230" w:type="dxa"/>
            <w:gridSpan w:val="3"/>
            <w:vMerge w:val="restart"/>
            <w:shd w:val="clear" w:color="auto" w:fill="D9D9D9"/>
            <w:vAlign w:val="center"/>
          </w:tcPr>
          <w:p w:rsidR="00306536" w:rsidRPr="00E76FA2" w:rsidRDefault="00306536" w:rsidP="00306536">
            <w:pPr>
              <w:jc w:val="center"/>
              <w:rPr>
                <w:rFonts w:asciiTheme="minorHAnsi" w:hAnsiTheme="minorHAnsi" w:cs="Calibri"/>
                <w:b/>
              </w:rPr>
            </w:pPr>
            <w:r w:rsidRPr="00E76FA2">
              <w:rPr>
                <w:rFonts w:asciiTheme="minorHAnsi" w:hAnsiTheme="minorHAnsi" w:cs="Calibri"/>
                <w:b/>
              </w:rPr>
              <w:t xml:space="preserve">CARACTERÍSTICAS TÉCNICAS REQUERIDAS POR YPFB </w:t>
            </w:r>
          </w:p>
        </w:tc>
        <w:tc>
          <w:tcPr>
            <w:tcW w:w="4232" w:type="dxa"/>
            <w:vMerge w:val="restart"/>
            <w:shd w:val="clear" w:color="auto" w:fill="D9D9D9"/>
            <w:vAlign w:val="center"/>
          </w:tcPr>
          <w:p w:rsidR="00306536" w:rsidRPr="00E76FA2" w:rsidRDefault="00306536" w:rsidP="00306536">
            <w:pPr>
              <w:jc w:val="center"/>
              <w:rPr>
                <w:rFonts w:asciiTheme="minorHAnsi" w:hAnsiTheme="minorHAnsi" w:cs="Calibri"/>
                <w:b/>
              </w:rPr>
            </w:pPr>
            <w:r w:rsidRPr="00E76FA2">
              <w:rPr>
                <w:rFonts w:asciiTheme="minorHAnsi" w:hAnsiTheme="minorHAnsi" w:cs="Calibri"/>
                <w:b/>
              </w:rPr>
              <w:t xml:space="preserve"> CARACTERÍSTICAS TÉCNICAS PROPUESTAS POR EL PROPONENTE </w:t>
            </w:r>
          </w:p>
          <w:p w:rsidR="00306536" w:rsidRPr="00E76FA2" w:rsidRDefault="00306536" w:rsidP="00306536">
            <w:pPr>
              <w:jc w:val="center"/>
              <w:rPr>
                <w:rFonts w:asciiTheme="minorHAnsi" w:hAnsiTheme="minorHAnsi" w:cs="Calibri"/>
                <w:b/>
                <w:i/>
              </w:rPr>
            </w:pPr>
            <w:r w:rsidRPr="00E76FA2">
              <w:rPr>
                <w:rFonts w:asciiTheme="minorHAnsi" w:hAnsiTheme="minorHAnsi" w:cs="Calibri"/>
                <w:b/>
                <w:i/>
              </w:rPr>
              <w:t xml:space="preserve"> (Describir su propuesta en base a lo solicitado por YPFB)</w:t>
            </w:r>
          </w:p>
        </w:tc>
      </w:tr>
      <w:tr w:rsidR="00306536" w:rsidRPr="00E76FA2" w:rsidTr="00C26C9E">
        <w:trPr>
          <w:cantSplit/>
          <w:trHeight w:val="681"/>
          <w:jc w:val="center"/>
        </w:trPr>
        <w:tc>
          <w:tcPr>
            <w:tcW w:w="5230" w:type="dxa"/>
            <w:gridSpan w:val="3"/>
            <w:vMerge/>
            <w:shd w:val="clear" w:color="auto" w:fill="D9D9D9"/>
            <w:vAlign w:val="center"/>
          </w:tcPr>
          <w:p w:rsidR="00306536" w:rsidRPr="00E76FA2" w:rsidRDefault="00306536" w:rsidP="00306536">
            <w:pPr>
              <w:jc w:val="center"/>
              <w:rPr>
                <w:rFonts w:asciiTheme="minorHAnsi" w:hAnsiTheme="minorHAnsi" w:cs="Calibri"/>
                <w:b/>
              </w:rPr>
            </w:pPr>
          </w:p>
        </w:tc>
        <w:tc>
          <w:tcPr>
            <w:tcW w:w="4232" w:type="dxa"/>
            <w:vMerge/>
            <w:shd w:val="clear" w:color="auto" w:fill="D9D9D9"/>
            <w:vAlign w:val="center"/>
          </w:tcPr>
          <w:p w:rsidR="00306536" w:rsidRPr="00E76FA2" w:rsidRDefault="00306536" w:rsidP="00306536">
            <w:pPr>
              <w:jc w:val="center"/>
              <w:rPr>
                <w:rFonts w:asciiTheme="minorHAnsi" w:hAnsiTheme="minorHAnsi" w:cs="Calibri"/>
                <w:b/>
              </w:rPr>
            </w:pPr>
          </w:p>
        </w:tc>
      </w:tr>
      <w:tr w:rsidR="00BE68E1" w:rsidRPr="00E76FA2" w:rsidTr="00306536">
        <w:trPr>
          <w:trHeight w:val="207"/>
          <w:jc w:val="center"/>
        </w:trPr>
        <w:tc>
          <w:tcPr>
            <w:tcW w:w="9462" w:type="dxa"/>
            <w:gridSpan w:val="4"/>
            <w:shd w:val="clear" w:color="auto" w:fill="DEEAF6"/>
            <w:vAlign w:val="center"/>
          </w:tcPr>
          <w:p w:rsidR="00BE68E1" w:rsidRPr="00E76FA2" w:rsidRDefault="00BE68E1" w:rsidP="00306536">
            <w:pPr>
              <w:rPr>
                <w:rFonts w:asciiTheme="minorHAnsi" w:hAnsiTheme="minorHAnsi" w:cs="Calibri"/>
                <w:b/>
                <w:bCs/>
                <w:color w:val="000000"/>
              </w:rPr>
            </w:pPr>
            <w:r w:rsidRPr="00581A12">
              <w:rPr>
                <w:rFonts w:asciiTheme="minorHAnsi" w:hAnsiTheme="minorHAnsi" w:cstheme="minorHAnsi"/>
                <w:b/>
                <w:bCs/>
                <w:sz w:val="22"/>
                <w:lang w:eastAsia="es-BO"/>
              </w:rPr>
              <w:t>MULTIFUNCIONAL DE PLANOS</w:t>
            </w:r>
          </w:p>
        </w:tc>
      </w:tr>
      <w:tr w:rsidR="00306536" w:rsidRPr="00E76FA2" w:rsidTr="00306536">
        <w:trPr>
          <w:trHeight w:val="207"/>
          <w:jc w:val="center"/>
        </w:trPr>
        <w:tc>
          <w:tcPr>
            <w:tcW w:w="9462" w:type="dxa"/>
            <w:gridSpan w:val="4"/>
            <w:shd w:val="clear" w:color="auto" w:fill="DEEAF6"/>
            <w:vAlign w:val="center"/>
          </w:tcPr>
          <w:p w:rsidR="00306536" w:rsidRPr="00E76FA2" w:rsidRDefault="00923607" w:rsidP="00306536">
            <w:pPr>
              <w:rPr>
                <w:rFonts w:asciiTheme="minorHAnsi" w:hAnsiTheme="minorHAnsi" w:cs="Calibri"/>
                <w:b/>
              </w:rPr>
            </w:pPr>
            <w:r w:rsidRPr="00E76FA2">
              <w:rPr>
                <w:rFonts w:asciiTheme="minorHAnsi" w:hAnsiTheme="minorHAnsi" w:cs="Calibri"/>
                <w:b/>
                <w:bCs/>
                <w:color w:val="000000"/>
              </w:rPr>
              <w:t>1.1.     Características Generales</w:t>
            </w:r>
          </w:p>
        </w:tc>
      </w:tr>
      <w:tr w:rsidR="00BE68E1" w:rsidRPr="00E76FA2" w:rsidTr="00C26C9E">
        <w:trPr>
          <w:trHeight w:val="207"/>
          <w:jc w:val="center"/>
        </w:trPr>
        <w:tc>
          <w:tcPr>
            <w:tcW w:w="1970" w:type="dxa"/>
            <w:gridSpan w:val="2"/>
            <w:vAlign w:val="center"/>
          </w:tcPr>
          <w:p w:rsidR="00BE68E1" w:rsidRPr="002463AB" w:rsidRDefault="00BE68E1" w:rsidP="00BE68E1">
            <w:pPr>
              <w:rPr>
                <w:rFonts w:ascii="Calibri" w:hAnsi="Calibri" w:cs="Calibri"/>
                <w:color w:val="000000"/>
                <w:sz w:val="18"/>
                <w:szCs w:val="18"/>
                <w:lang w:val="es-BO"/>
              </w:rPr>
            </w:pPr>
            <w:r w:rsidRPr="002463AB">
              <w:rPr>
                <w:rFonts w:ascii="Calibri" w:hAnsi="Calibri" w:cs="Calibri"/>
                <w:color w:val="000000"/>
                <w:sz w:val="18"/>
                <w:szCs w:val="18"/>
                <w:lang w:val="es-BO"/>
              </w:rPr>
              <w:t>Tipo</w:t>
            </w:r>
          </w:p>
        </w:tc>
        <w:tc>
          <w:tcPr>
            <w:tcW w:w="3260" w:type="dxa"/>
            <w:vAlign w:val="center"/>
          </w:tcPr>
          <w:p w:rsidR="00BE68E1" w:rsidRPr="002463AB" w:rsidRDefault="00BE68E1" w:rsidP="00BE68E1">
            <w:pPr>
              <w:rPr>
                <w:rFonts w:ascii="Calibri" w:hAnsi="Calibri" w:cs="Calibri"/>
                <w:color w:val="000000"/>
                <w:sz w:val="18"/>
                <w:szCs w:val="18"/>
                <w:lang w:val="es-BO"/>
              </w:rPr>
            </w:pPr>
            <w:r w:rsidRPr="00581A12">
              <w:rPr>
                <w:rFonts w:ascii="Calibri" w:hAnsi="Calibri" w:cs="Calibri"/>
                <w:color w:val="000000"/>
                <w:sz w:val="18"/>
                <w:szCs w:val="18"/>
                <w:lang w:val="es-BO"/>
              </w:rPr>
              <w:t>Multifuncional de planos, impresora, escáner y copia a color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970" w:type="dxa"/>
            <w:gridSpan w:val="2"/>
            <w:vAlign w:val="center"/>
          </w:tcPr>
          <w:p w:rsidR="00BE68E1" w:rsidRPr="002463AB" w:rsidRDefault="00BE68E1" w:rsidP="00BE68E1">
            <w:pPr>
              <w:rPr>
                <w:rFonts w:ascii="Calibri" w:hAnsi="Calibri" w:cs="Calibri"/>
                <w:color w:val="000000"/>
                <w:sz w:val="18"/>
                <w:szCs w:val="18"/>
                <w:lang w:val="es-BO"/>
              </w:rPr>
            </w:pPr>
            <w:r w:rsidRPr="002463AB">
              <w:rPr>
                <w:rFonts w:ascii="Calibri" w:hAnsi="Calibri" w:cs="Calibri"/>
                <w:color w:val="000000"/>
                <w:sz w:val="18"/>
                <w:szCs w:val="18"/>
                <w:lang w:val="es-BO"/>
              </w:rPr>
              <w:t>Marca</w:t>
            </w:r>
          </w:p>
        </w:tc>
        <w:tc>
          <w:tcPr>
            <w:tcW w:w="3260" w:type="dxa"/>
            <w:vAlign w:val="center"/>
          </w:tcPr>
          <w:p w:rsidR="00BE68E1" w:rsidRPr="002463AB" w:rsidRDefault="00BE68E1" w:rsidP="00BE68E1">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970" w:type="dxa"/>
            <w:gridSpan w:val="2"/>
            <w:vAlign w:val="center"/>
          </w:tcPr>
          <w:p w:rsidR="00BE68E1" w:rsidRPr="002463AB" w:rsidRDefault="00BE68E1" w:rsidP="00BE68E1">
            <w:pPr>
              <w:rPr>
                <w:rFonts w:ascii="Calibri" w:hAnsi="Calibri" w:cs="Calibri"/>
                <w:color w:val="000000"/>
                <w:sz w:val="18"/>
                <w:szCs w:val="18"/>
                <w:lang w:val="es-BO"/>
              </w:rPr>
            </w:pPr>
            <w:r w:rsidRPr="002463AB">
              <w:rPr>
                <w:rFonts w:ascii="Calibri" w:hAnsi="Calibri" w:cs="Calibri"/>
                <w:color w:val="000000"/>
                <w:sz w:val="18"/>
                <w:szCs w:val="18"/>
                <w:lang w:val="es-BO"/>
              </w:rPr>
              <w:t>Modelo</w:t>
            </w:r>
          </w:p>
        </w:tc>
        <w:tc>
          <w:tcPr>
            <w:tcW w:w="3260" w:type="dxa"/>
            <w:vAlign w:val="center"/>
          </w:tcPr>
          <w:p w:rsidR="00BE68E1" w:rsidRPr="002463AB" w:rsidRDefault="00BE68E1" w:rsidP="00BE68E1">
            <w:pPr>
              <w:rPr>
                <w:rFonts w:ascii="Calibri" w:hAnsi="Calibri" w:cs="Calibri"/>
                <w:color w:val="000000"/>
                <w:sz w:val="18"/>
                <w:szCs w:val="18"/>
                <w:lang w:val="es-BO"/>
              </w:rPr>
            </w:pPr>
            <w:r w:rsidRPr="002463AB">
              <w:rPr>
                <w:rFonts w:ascii="Calibri" w:hAnsi="Calibri" w:cs="Calibri"/>
                <w:color w:val="000000"/>
                <w:sz w:val="18"/>
                <w:szCs w:val="18"/>
                <w:lang w:val="es-BO"/>
              </w:rPr>
              <w:t>A especificar por el proponente.</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970" w:type="dxa"/>
            <w:gridSpan w:val="2"/>
            <w:vAlign w:val="center"/>
          </w:tcPr>
          <w:p w:rsidR="00BE68E1" w:rsidRPr="00AC519A" w:rsidRDefault="00BE68E1" w:rsidP="00BE68E1">
            <w:pPr>
              <w:jc w:val="both"/>
              <w:rPr>
                <w:rFonts w:ascii="Calibri" w:hAnsi="Calibri" w:cs="Calibri"/>
                <w:color w:val="000000"/>
              </w:rPr>
            </w:pPr>
            <w:r w:rsidRPr="00AC519A">
              <w:rPr>
                <w:rFonts w:ascii="Calibri" w:hAnsi="Calibri" w:cs="Calibri"/>
                <w:color w:val="000000"/>
              </w:rPr>
              <w:t xml:space="preserve">Origen o Ensamblado o Fabricado en: </w:t>
            </w:r>
          </w:p>
          <w:p w:rsidR="00BE68E1" w:rsidRPr="00C9296B" w:rsidRDefault="00BE68E1" w:rsidP="00BE68E1">
            <w:pPr>
              <w:jc w:val="both"/>
              <w:rPr>
                <w:rFonts w:ascii="Calibri" w:hAnsi="Calibri" w:cs="Calibri"/>
                <w:color w:val="000000"/>
                <w:sz w:val="16"/>
                <w:szCs w:val="16"/>
              </w:rPr>
            </w:pPr>
            <w:r w:rsidRPr="00AC519A">
              <w:rPr>
                <w:rFonts w:ascii="Calibri" w:hAnsi="Calibri" w:cs="Calibri"/>
                <w:color w:val="000000"/>
                <w:sz w:val="16"/>
                <w:szCs w:val="16"/>
              </w:rPr>
              <w:t>(Si el Origen o Ensamblado o Fabricación es de varios lugares, indicar los mismos y señalar que puede variar según la disponibilidad del Distribuidor)</w:t>
            </w:r>
          </w:p>
        </w:tc>
        <w:tc>
          <w:tcPr>
            <w:tcW w:w="3260" w:type="dxa"/>
            <w:vAlign w:val="center"/>
          </w:tcPr>
          <w:p w:rsidR="00BE68E1" w:rsidRDefault="00BE68E1" w:rsidP="00BE68E1">
            <w:pPr>
              <w:jc w:val="both"/>
              <w:rPr>
                <w:rFonts w:ascii="Calibri" w:hAnsi="Calibri" w:cs="Calibri"/>
                <w:color w:val="000000"/>
              </w:rPr>
            </w:pPr>
            <w:r>
              <w:rPr>
                <w:rFonts w:ascii="Calibri" w:hAnsi="Calibri" w:cs="Calibri"/>
                <w:color w:val="000000"/>
              </w:rPr>
              <w:t>A especificar por el proponente.</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970" w:type="dxa"/>
            <w:gridSpan w:val="2"/>
            <w:vAlign w:val="center"/>
          </w:tcPr>
          <w:p w:rsidR="00BE68E1" w:rsidRPr="002463AB" w:rsidRDefault="00BE68E1" w:rsidP="00BE68E1">
            <w:pPr>
              <w:rPr>
                <w:rFonts w:ascii="Calibri" w:hAnsi="Calibri" w:cs="Calibri"/>
                <w:color w:val="000000"/>
                <w:sz w:val="18"/>
                <w:szCs w:val="18"/>
                <w:lang w:val="es-BO"/>
              </w:rPr>
            </w:pPr>
            <w:r w:rsidRPr="002463AB">
              <w:rPr>
                <w:rFonts w:ascii="Calibri" w:hAnsi="Calibri" w:cs="Calibri"/>
                <w:color w:val="000000"/>
                <w:sz w:val="18"/>
                <w:szCs w:val="18"/>
                <w:lang w:val="es-BO"/>
              </w:rPr>
              <w:t>Cantidad</w:t>
            </w:r>
          </w:p>
        </w:tc>
        <w:tc>
          <w:tcPr>
            <w:tcW w:w="3260" w:type="dxa"/>
            <w:vAlign w:val="center"/>
          </w:tcPr>
          <w:p w:rsidR="00BE68E1" w:rsidRPr="002463AB" w:rsidRDefault="00BE68E1" w:rsidP="00BE68E1">
            <w:pPr>
              <w:rPr>
                <w:rFonts w:ascii="Calibri" w:hAnsi="Calibri" w:cs="Calibri"/>
                <w:color w:val="000000"/>
                <w:sz w:val="18"/>
                <w:szCs w:val="18"/>
                <w:lang w:val="es-BO"/>
              </w:rPr>
            </w:pPr>
            <w:r>
              <w:rPr>
                <w:rFonts w:ascii="Calibri" w:hAnsi="Calibri" w:cs="Calibri"/>
                <w:color w:val="000000"/>
                <w:sz w:val="18"/>
                <w:szCs w:val="18"/>
                <w:lang w:val="es-BO"/>
              </w:rPr>
              <w:t>10</w:t>
            </w:r>
          </w:p>
        </w:tc>
        <w:tc>
          <w:tcPr>
            <w:tcW w:w="4232" w:type="dxa"/>
            <w:vAlign w:val="center"/>
          </w:tcPr>
          <w:p w:rsidR="00BE68E1" w:rsidRPr="00E76FA2" w:rsidRDefault="00BE68E1" w:rsidP="00BE68E1">
            <w:pPr>
              <w:rPr>
                <w:rFonts w:asciiTheme="minorHAnsi" w:hAnsiTheme="minorHAnsi" w:cs="Calibri"/>
                <w:b/>
              </w:rPr>
            </w:pPr>
          </w:p>
        </w:tc>
      </w:tr>
      <w:tr w:rsidR="00306536" w:rsidRPr="00E76FA2" w:rsidTr="00306536">
        <w:trPr>
          <w:trHeight w:val="207"/>
          <w:jc w:val="center"/>
        </w:trPr>
        <w:tc>
          <w:tcPr>
            <w:tcW w:w="9462" w:type="dxa"/>
            <w:gridSpan w:val="4"/>
            <w:shd w:val="clear" w:color="auto" w:fill="DEEAF6"/>
            <w:vAlign w:val="center"/>
          </w:tcPr>
          <w:p w:rsidR="00306536" w:rsidRPr="00BE68E1" w:rsidRDefault="00BE68E1" w:rsidP="00306536">
            <w:pPr>
              <w:rPr>
                <w:rFonts w:ascii="Calibri" w:hAnsi="Calibri" w:cs="Calibri"/>
                <w:b/>
                <w:bCs/>
                <w:color w:val="000000"/>
                <w:lang w:eastAsia="es-ES"/>
              </w:rPr>
            </w:pPr>
            <w:r>
              <w:rPr>
                <w:rFonts w:ascii="Calibri" w:hAnsi="Calibri" w:cs="Calibri"/>
                <w:b/>
                <w:bCs/>
                <w:color w:val="000000"/>
              </w:rPr>
              <w:t>1.2.     Características Técnicas mínimas (el proponente puede ofertar condiciones superiores)</w:t>
            </w: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lang w:eastAsia="es-ES"/>
              </w:rPr>
            </w:pPr>
            <w:r>
              <w:rPr>
                <w:rFonts w:ascii="Calibri" w:hAnsi="Calibri" w:cs="Calibri"/>
                <w:color w:val="000000"/>
                <w:sz w:val="18"/>
                <w:szCs w:val="18"/>
              </w:rPr>
              <w:t>Memoria</w:t>
            </w:r>
          </w:p>
        </w:tc>
        <w:tc>
          <w:tcPr>
            <w:tcW w:w="3358" w:type="dxa"/>
            <w:gridSpan w:val="2"/>
            <w:vAlign w:val="bottom"/>
          </w:tcPr>
          <w:p w:rsidR="00BE68E1" w:rsidRDefault="00BE68E1" w:rsidP="00BE68E1">
            <w:pPr>
              <w:rPr>
                <w:rFonts w:ascii="Calibri" w:hAnsi="Calibri" w:cs="Calibri"/>
                <w:color w:val="000000"/>
                <w:sz w:val="18"/>
                <w:szCs w:val="18"/>
              </w:rPr>
            </w:pPr>
            <w:r>
              <w:rPr>
                <w:rFonts w:ascii="Calibri" w:hAnsi="Calibri" w:cs="Calibri"/>
                <w:color w:val="000000"/>
                <w:sz w:val="18"/>
                <w:szCs w:val="18"/>
              </w:rPr>
              <w:t>128 GB (virtual) basada en 2.5 GB de RAM o superior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Disco duro</w:t>
            </w:r>
          </w:p>
        </w:tc>
        <w:tc>
          <w:tcPr>
            <w:tcW w:w="3358" w:type="dxa"/>
            <w:gridSpan w:val="2"/>
            <w:vAlign w:val="bottom"/>
          </w:tcPr>
          <w:p w:rsidR="00BE68E1" w:rsidRDefault="00BE68E1" w:rsidP="00BE68E1">
            <w:pPr>
              <w:rPr>
                <w:rFonts w:ascii="Calibri" w:hAnsi="Calibri" w:cs="Calibri"/>
                <w:color w:val="000000"/>
                <w:sz w:val="18"/>
                <w:szCs w:val="18"/>
              </w:rPr>
            </w:pPr>
            <w:r>
              <w:rPr>
                <w:rFonts w:ascii="Calibri" w:hAnsi="Calibri" w:cs="Calibri"/>
                <w:color w:val="000000"/>
                <w:sz w:val="18"/>
                <w:szCs w:val="18"/>
              </w:rPr>
              <w:t>500 GB o superior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 xml:space="preserve">Velocidad  </w:t>
            </w:r>
          </w:p>
        </w:tc>
        <w:tc>
          <w:tcPr>
            <w:tcW w:w="3358" w:type="dxa"/>
            <w:gridSpan w:val="2"/>
            <w:vAlign w:val="bottom"/>
          </w:tcPr>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t>Impresión Lineal</w:t>
            </w:r>
            <w:r>
              <w:rPr>
                <w:rFonts w:ascii="Calibri" w:hAnsi="Calibri" w:cs="Calibri"/>
                <w:color w:val="000000"/>
                <w:sz w:val="18"/>
                <w:szCs w:val="18"/>
              </w:rPr>
              <w:br/>
              <w:t>120 impresiones A1 por hora</w:t>
            </w:r>
          </w:p>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t>Escaneado Lineal:</w:t>
            </w:r>
            <w:r>
              <w:rPr>
                <w:rFonts w:ascii="Calibri" w:hAnsi="Calibri" w:cs="Calibri"/>
                <w:color w:val="000000"/>
                <w:sz w:val="18"/>
                <w:szCs w:val="18"/>
              </w:rPr>
              <w:br/>
              <w:t>Color: 6.00 cm/</w:t>
            </w:r>
            <w:proofErr w:type="spellStart"/>
            <w:r>
              <w:rPr>
                <w:rFonts w:ascii="Calibri" w:hAnsi="Calibri" w:cs="Calibri"/>
                <w:color w:val="000000"/>
                <w:sz w:val="18"/>
                <w:szCs w:val="18"/>
              </w:rPr>
              <w:t>seg</w:t>
            </w:r>
            <w:proofErr w:type="spellEnd"/>
            <w:r>
              <w:rPr>
                <w:rFonts w:ascii="Calibri" w:hAnsi="Calibri" w:cs="Calibri"/>
                <w:color w:val="000000"/>
                <w:sz w:val="18"/>
                <w:szCs w:val="18"/>
              </w:rPr>
              <w:t xml:space="preserve"> o superior</w:t>
            </w:r>
            <w:r>
              <w:rPr>
                <w:rFonts w:ascii="Calibri" w:hAnsi="Calibri" w:cs="Calibri"/>
                <w:color w:val="000000"/>
                <w:sz w:val="18"/>
                <w:szCs w:val="18"/>
              </w:rPr>
              <w:br/>
              <w:t>Escala de grises: 19.00 cm/</w:t>
            </w:r>
            <w:proofErr w:type="spellStart"/>
            <w:r>
              <w:rPr>
                <w:rFonts w:ascii="Calibri" w:hAnsi="Calibri" w:cs="Calibri"/>
                <w:color w:val="000000"/>
                <w:sz w:val="18"/>
                <w:szCs w:val="18"/>
              </w:rPr>
              <w:t>seg</w:t>
            </w:r>
            <w:proofErr w:type="spellEnd"/>
            <w:r>
              <w:rPr>
                <w:rFonts w:ascii="Calibri" w:hAnsi="Calibri" w:cs="Calibri"/>
                <w:color w:val="000000"/>
                <w:sz w:val="18"/>
                <w:szCs w:val="18"/>
              </w:rPr>
              <w:t xml:space="preserve"> o superior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Color de Impresión</w:t>
            </w:r>
          </w:p>
        </w:tc>
        <w:tc>
          <w:tcPr>
            <w:tcW w:w="3358" w:type="dxa"/>
            <w:gridSpan w:val="2"/>
            <w:vAlign w:val="bottom"/>
          </w:tcPr>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t>Blanco y Negro y en Color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Tamaño de escaneo</w:t>
            </w:r>
          </w:p>
        </w:tc>
        <w:tc>
          <w:tcPr>
            <w:tcW w:w="3358" w:type="dxa"/>
            <w:gridSpan w:val="2"/>
            <w:vAlign w:val="center"/>
          </w:tcPr>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t>Tamaño Mínimo</w:t>
            </w:r>
            <w:r>
              <w:rPr>
                <w:rFonts w:ascii="Calibri" w:hAnsi="Calibri" w:cs="Calibri"/>
                <w:color w:val="000000"/>
                <w:sz w:val="18"/>
                <w:szCs w:val="18"/>
              </w:rPr>
              <w:br/>
              <w:t xml:space="preserve">210 x 297 mm o inferior </w:t>
            </w:r>
          </w:p>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t xml:space="preserve">Tamaño </w:t>
            </w:r>
            <w:proofErr w:type="spellStart"/>
            <w:r>
              <w:rPr>
                <w:rFonts w:ascii="Calibri" w:hAnsi="Calibri" w:cs="Calibri"/>
                <w:color w:val="000000"/>
                <w:sz w:val="18"/>
                <w:szCs w:val="18"/>
              </w:rPr>
              <w:t>Maximo</w:t>
            </w:r>
            <w:proofErr w:type="spellEnd"/>
            <w:r>
              <w:rPr>
                <w:rFonts w:ascii="Calibri" w:hAnsi="Calibri" w:cs="Calibri"/>
                <w:color w:val="000000"/>
                <w:sz w:val="18"/>
                <w:szCs w:val="18"/>
              </w:rPr>
              <w:br/>
              <w:t>914 x 8000 mm (36 x 315”) (JPEG) o superior</w:t>
            </w:r>
            <w:r>
              <w:rPr>
                <w:rFonts w:ascii="Calibri" w:hAnsi="Calibri" w:cs="Calibri"/>
                <w:color w:val="000000"/>
                <w:sz w:val="18"/>
                <w:szCs w:val="18"/>
              </w:rPr>
              <w:br/>
              <w:t>914 x 5000 mm (36 x 197”) (PDF) o superior</w:t>
            </w:r>
            <w:r>
              <w:rPr>
                <w:rFonts w:ascii="Calibri" w:hAnsi="Calibri" w:cs="Calibri"/>
                <w:color w:val="000000"/>
                <w:sz w:val="18"/>
                <w:szCs w:val="18"/>
              </w:rPr>
              <w:br/>
              <w:t>610 x 15000 mm (24 x 590.5”) (TIFF) o superior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Resolución</w:t>
            </w:r>
          </w:p>
        </w:tc>
        <w:tc>
          <w:tcPr>
            <w:tcW w:w="3358" w:type="dxa"/>
            <w:gridSpan w:val="2"/>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 xml:space="preserve">Impresión: 2400 x 1200 </w:t>
            </w:r>
            <w:proofErr w:type="spellStart"/>
            <w:r>
              <w:rPr>
                <w:rFonts w:ascii="Calibri" w:hAnsi="Calibri" w:cs="Calibri"/>
                <w:color w:val="000000"/>
                <w:sz w:val="18"/>
                <w:szCs w:val="18"/>
              </w:rPr>
              <w:t>ppp</w:t>
            </w:r>
            <w:proofErr w:type="spellEnd"/>
            <w:r>
              <w:rPr>
                <w:rFonts w:ascii="Calibri" w:hAnsi="Calibri" w:cs="Calibri"/>
                <w:color w:val="000000"/>
                <w:sz w:val="18"/>
                <w:szCs w:val="18"/>
              </w:rPr>
              <w:t xml:space="preserve"> optimizada o superior</w:t>
            </w:r>
            <w:r>
              <w:rPr>
                <w:rFonts w:ascii="Calibri" w:hAnsi="Calibri" w:cs="Calibri"/>
                <w:color w:val="000000"/>
                <w:sz w:val="18"/>
                <w:szCs w:val="18"/>
              </w:rPr>
              <w:br/>
              <w:t xml:space="preserve">Escaneo : 600 </w:t>
            </w:r>
            <w:proofErr w:type="spellStart"/>
            <w:r>
              <w:rPr>
                <w:rFonts w:ascii="Calibri" w:hAnsi="Calibri" w:cs="Calibri"/>
                <w:color w:val="000000"/>
                <w:sz w:val="18"/>
                <w:szCs w:val="18"/>
              </w:rPr>
              <w:t>ppp</w:t>
            </w:r>
            <w:proofErr w:type="spellEnd"/>
            <w:r>
              <w:rPr>
                <w:rFonts w:ascii="Calibri" w:hAnsi="Calibri" w:cs="Calibri"/>
                <w:color w:val="000000"/>
                <w:sz w:val="18"/>
                <w:szCs w:val="18"/>
              </w:rPr>
              <w:t xml:space="preserve">  o superior</w:t>
            </w:r>
            <w:r>
              <w:rPr>
                <w:rFonts w:ascii="Calibri" w:hAnsi="Calibri" w:cs="Calibri"/>
                <w:color w:val="000000"/>
                <w:sz w:val="18"/>
                <w:szCs w:val="18"/>
              </w:rPr>
              <w:br/>
              <w:t xml:space="preserve">Copia: 600 </w:t>
            </w:r>
            <w:proofErr w:type="spellStart"/>
            <w:r>
              <w:rPr>
                <w:rFonts w:ascii="Calibri" w:hAnsi="Calibri" w:cs="Calibri"/>
                <w:color w:val="000000"/>
                <w:sz w:val="18"/>
                <w:szCs w:val="18"/>
              </w:rPr>
              <w:t>ppp</w:t>
            </w:r>
            <w:proofErr w:type="spellEnd"/>
            <w:r>
              <w:rPr>
                <w:rFonts w:ascii="Calibri" w:hAnsi="Calibri" w:cs="Calibri"/>
                <w:color w:val="000000"/>
                <w:sz w:val="18"/>
                <w:szCs w:val="18"/>
              </w:rPr>
              <w:t xml:space="preserve"> o superior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Reducción/ampliación de copias</w:t>
            </w:r>
          </w:p>
        </w:tc>
        <w:tc>
          <w:tcPr>
            <w:tcW w:w="3358" w:type="dxa"/>
            <w:gridSpan w:val="2"/>
            <w:vAlign w:val="bottom"/>
          </w:tcPr>
          <w:p w:rsidR="00BE68E1" w:rsidRDefault="00BE68E1" w:rsidP="00BE68E1">
            <w:pPr>
              <w:rPr>
                <w:rFonts w:ascii="Calibri" w:hAnsi="Calibri" w:cs="Calibri"/>
                <w:color w:val="000000"/>
                <w:sz w:val="18"/>
                <w:szCs w:val="18"/>
              </w:rPr>
            </w:pPr>
            <w:r>
              <w:rPr>
                <w:rFonts w:ascii="Calibri" w:hAnsi="Calibri" w:cs="Calibri"/>
                <w:color w:val="000000"/>
                <w:sz w:val="18"/>
                <w:szCs w:val="18"/>
              </w:rPr>
              <w:t>De 25 a 400 % con incrementos de 1 %</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Entrada y Salida de Papel</w:t>
            </w:r>
          </w:p>
        </w:tc>
        <w:tc>
          <w:tcPr>
            <w:tcW w:w="3358" w:type="dxa"/>
            <w:gridSpan w:val="2"/>
            <w:vAlign w:val="center"/>
          </w:tcPr>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t>Mínimamente</w:t>
            </w:r>
            <w:r>
              <w:rPr>
                <w:rFonts w:ascii="Calibri" w:hAnsi="Calibri" w:cs="Calibri"/>
                <w:color w:val="000000"/>
                <w:sz w:val="18"/>
                <w:szCs w:val="18"/>
              </w:rPr>
              <w:br/>
              <w:t>Entrada: alimentación automática de dos rollos con carga frontal</w:t>
            </w:r>
            <w:r>
              <w:rPr>
                <w:rFonts w:ascii="Calibri" w:hAnsi="Calibri" w:cs="Calibri"/>
                <w:color w:val="000000"/>
                <w:sz w:val="18"/>
                <w:szCs w:val="18"/>
              </w:rPr>
              <w:br/>
              <w:t xml:space="preserve">Salida: apiladora de salida integrada </w:t>
            </w:r>
          </w:p>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t>Si existen otras especificar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Cortador automático</w:t>
            </w:r>
          </w:p>
        </w:tc>
        <w:tc>
          <w:tcPr>
            <w:tcW w:w="3358" w:type="dxa"/>
            <w:gridSpan w:val="2"/>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Si</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Tamaños admitidos de papel</w:t>
            </w:r>
          </w:p>
        </w:tc>
        <w:tc>
          <w:tcPr>
            <w:tcW w:w="3358" w:type="dxa"/>
            <w:gridSpan w:val="2"/>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hojas entre  210  a 914 mm o superior</w:t>
            </w:r>
            <w:r>
              <w:rPr>
                <w:rFonts w:ascii="Calibri" w:hAnsi="Calibri" w:cs="Calibri"/>
                <w:color w:val="000000"/>
                <w:sz w:val="18"/>
                <w:szCs w:val="18"/>
              </w:rPr>
              <w:br/>
              <w:t>rollos de 279 a 914 mm</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Conectividad</w:t>
            </w:r>
          </w:p>
        </w:tc>
        <w:tc>
          <w:tcPr>
            <w:tcW w:w="3358" w:type="dxa"/>
            <w:gridSpan w:val="2"/>
            <w:vAlign w:val="center"/>
          </w:tcPr>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t xml:space="preserve">Al menos: </w:t>
            </w:r>
            <w:r>
              <w:rPr>
                <w:rFonts w:ascii="Calibri" w:hAnsi="Calibri" w:cs="Calibri"/>
                <w:color w:val="000000"/>
                <w:sz w:val="18"/>
                <w:szCs w:val="18"/>
              </w:rPr>
              <w:br/>
              <w:t>USB 2.0 de alta velocidad</w:t>
            </w:r>
          </w:p>
          <w:p w:rsidR="00BE68E1" w:rsidRDefault="00BE68E1" w:rsidP="00BE68E1">
            <w:pPr>
              <w:ind w:left="498" w:hanging="498"/>
              <w:rPr>
                <w:rFonts w:ascii="Calibri" w:hAnsi="Calibri" w:cs="Calibri"/>
                <w:color w:val="000000"/>
                <w:sz w:val="18"/>
                <w:szCs w:val="18"/>
              </w:rPr>
            </w:pPr>
            <w:r>
              <w:rPr>
                <w:rFonts w:ascii="Calibri" w:hAnsi="Calibri" w:cs="Calibri"/>
                <w:color w:val="000000"/>
                <w:sz w:val="18"/>
                <w:szCs w:val="18"/>
              </w:rPr>
              <w:lastRenderedPageBreak/>
              <w:t xml:space="preserve">           Conexión a red Gigabit Ethernet,</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lang w:val="es-BO" w:eastAsia="es-BO"/>
              </w:rPr>
            </w:pPr>
            <w:r>
              <w:rPr>
                <w:rFonts w:ascii="Calibri" w:hAnsi="Calibri" w:cs="Calibri"/>
                <w:color w:val="000000"/>
                <w:sz w:val="18"/>
                <w:szCs w:val="18"/>
              </w:rPr>
              <w:lastRenderedPageBreak/>
              <w:t>Voltaje</w:t>
            </w:r>
          </w:p>
        </w:tc>
        <w:tc>
          <w:tcPr>
            <w:tcW w:w="3358" w:type="dxa"/>
            <w:gridSpan w:val="2"/>
            <w:vAlign w:val="center"/>
          </w:tcPr>
          <w:p w:rsidR="00BE68E1" w:rsidRDefault="00BE68E1" w:rsidP="00BE68E1">
            <w:pPr>
              <w:rPr>
                <w:rFonts w:ascii="Calibri" w:hAnsi="Calibri" w:cs="Calibri"/>
                <w:color w:val="000000"/>
                <w:sz w:val="18"/>
                <w:szCs w:val="18"/>
                <w:lang w:eastAsia="es-ES"/>
              </w:rPr>
            </w:pPr>
            <w:r>
              <w:rPr>
                <w:rFonts w:ascii="Calibri" w:hAnsi="Calibri" w:cs="Calibri"/>
                <w:color w:val="000000"/>
                <w:sz w:val="18"/>
                <w:szCs w:val="18"/>
                <w:lang w:val="es-BO"/>
              </w:rPr>
              <w:t>Dentro del rango 100V a 240V</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Software</w:t>
            </w:r>
          </w:p>
        </w:tc>
        <w:tc>
          <w:tcPr>
            <w:tcW w:w="3358" w:type="dxa"/>
            <w:gridSpan w:val="2"/>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Necesario para configuración del equipo</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 xml:space="preserve">Cables </w:t>
            </w:r>
          </w:p>
        </w:tc>
        <w:tc>
          <w:tcPr>
            <w:tcW w:w="3358" w:type="dxa"/>
            <w:gridSpan w:val="2"/>
            <w:vAlign w:val="center"/>
          </w:tcPr>
          <w:p w:rsidR="00BE68E1" w:rsidRDefault="00BE68E1" w:rsidP="00BE68E1">
            <w:pPr>
              <w:rPr>
                <w:rFonts w:ascii="Calibri" w:hAnsi="Calibri" w:cs="Calibri"/>
                <w:color w:val="000000"/>
                <w:sz w:val="18"/>
                <w:szCs w:val="18"/>
                <w:lang w:val="es-BO"/>
              </w:rPr>
            </w:pPr>
            <w:r>
              <w:rPr>
                <w:rFonts w:ascii="Calibri" w:hAnsi="Calibri" w:cs="Calibri"/>
                <w:color w:val="000000"/>
                <w:sz w:val="18"/>
                <w:szCs w:val="18"/>
                <w:lang w:val="es-BO"/>
              </w:rPr>
              <w:t xml:space="preserve">Al menos: </w:t>
            </w:r>
          </w:p>
          <w:p w:rsidR="00BE68E1" w:rsidRDefault="00BE68E1" w:rsidP="00BE68E1">
            <w:pPr>
              <w:ind w:left="708"/>
              <w:rPr>
                <w:rFonts w:ascii="Calibri" w:hAnsi="Calibri" w:cs="Calibri"/>
                <w:color w:val="000000"/>
                <w:sz w:val="18"/>
                <w:szCs w:val="18"/>
                <w:lang w:val="es-BO"/>
              </w:rPr>
            </w:pPr>
            <w:r>
              <w:rPr>
                <w:rFonts w:ascii="Calibri" w:hAnsi="Calibri" w:cs="Calibri"/>
                <w:color w:val="000000"/>
                <w:sz w:val="18"/>
                <w:szCs w:val="18"/>
                <w:lang w:val="es-BO"/>
              </w:rPr>
              <w:t xml:space="preserve">Cable </w:t>
            </w:r>
            <w:proofErr w:type="spellStart"/>
            <w:r>
              <w:rPr>
                <w:rFonts w:ascii="Calibri" w:hAnsi="Calibri" w:cs="Calibri"/>
                <w:color w:val="000000"/>
                <w:sz w:val="18"/>
                <w:szCs w:val="18"/>
                <w:lang w:val="es-BO"/>
              </w:rPr>
              <w:t>Usb</w:t>
            </w:r>
            <w:proofErr w:type="spellEnd"/>
            <w:r>
              <w:rPr>
                <w:rFonts w:ascii="Calibri" w:hAnsi="Calibri" w:cs="Calibri"/>
                <w:color w:val="000000"/>
                <w:sz w:val="18"/>
                <w:szCs w:val="18"/>
                <w:lang w:val="es-BO"/>
              </w:rPr>
              <w:t xml:space="preserve">, </w:t>
            </w:r>
          </w:p>
          <w:p w:rsidR="00BE68E1" w:rsidRDefault="00BE68E1" w:rsidP="00BE68E1">
            <w:pPr>
              <w:ind w:left="708"/>
              <w:rPr>
                <w:rFonts w:ascii="Calibri" w:hAnsi="Calibri" w:cs="Calibri"/>
                <w:color w:val="000000"/>
                <w:sz w:val="18"/>
                <w:szCs w:val="18"/>
                <w:lang w:val="es-BO"/>
              </w:rPr>
            </w:pPr>
            <w:r>
              <w:rPr>
                <w:rFonts w:ascii="Calibri" w:hAnsi="Calibri" w:cs="Calibri"/>
                <w:color w:val="000000"/>
                <w:sz w:val="18"/>
                <w:szCs w:val="18"/>
                <w:lang w:val="es-BO"/>
              </w:rPr>
              <w:t xml:space="preserve">Cable de red </w:t>
            </w:r>
            <w:proofErr w:type="spellStart"/>
            <w:r>
              <w:rPr>
                <w:rFonts w:ascii="Calibri" w:hAnsi="Calibri" w:cs="Calibri"/>
                <w:color w:val="000000"/>
                <w:sz w:val="18"/>
                <w:szCs w:val="18"/>
                <w:lang w:val="es-BO"/>
              </w:rPr>
              <w:t>Patch</w:t>
            </w:r>
            <w:proofErr w:type="spellEnd"/>
            <w:r>
              <w:rPr>
                <w:rFonts w:ascii="Calibri" w:hAnsi="Calibri" w:cs="Calibri"/>
                <w:color w:val="000000"/>
                <w:sz w:val="18"/>
                <w:szCs w:val="18"/>
                <w:lang w:val="es-BO"/>
              </w:rPr>
              <w:t xml:space="preserve"> </w:t>
            </w:r>
            <w:proofErr w:type="spellStart"/>
            <w:r>
              <w:rPr>
                <w:rFonts w:ascii="Calibri" w:hAnsi="Calibri" w:cs="Calibri"/>
                <w:color w:val="000000"/>
                <w:sz w:val="18"/>
                <w:szCs w:val="18"/>
                <w:lang w:val="es-BO"/>
              </w:rPr>
              <w:t>cord</w:t>
            </w:r>
            <w:proofErr w:type="spellEnd"/>
            <w:r>
              <w:rPr>
                <w:rFonts w:ascii="Calibri" w:hAnsi="Calibri" w:cs="Calibri"/>
                <w:color w:val="000000"/>
                <w:sz w:val="18"/>
                <w:szCs w:val="18"/>
                <w:lang w:val="es-BO"/>
              </w:rPr>
              <w:t xml:space="preserve"> </w:t>
            </w:r>
            <w:proofErr w:type="spellStart"/>
            <w:r>
              <w:rPr>
                <w:rFonts w:ascii="Calibri" w:hAnsi="Calibri" w:cs="Calibri"/>
                <w:color w:val="000000"/>
                <w:sz w:val="18"/>
                <w:szCs w:val="18"/>
                <w:lang w:val="es-BO"/>
              </w:rPr>
              <w:t>cat</w:t>
            </w:r>
            <w:proofErr w:type="spellEnd"/>
            <w:r>
              <w:rPr>
                <w:rFonts w:ascii="Calibri" w:hAnsi="Calibri" w:cs="Calibri"/>
                <w:color w:val="000000"/>
                <w:sz w:val="18"/>
                <w:szCs w:val="18"/>
                <w:lang w:val="es-BO"/>
              </w:rPr>
              <w:t xml:space="preserve"> 5e de 3 </w:t>
            </w:r>
            <w:proofErr w:type="spellStart"/>
            <w:r>
              <w:rPr>
                <w:rFonts w:ascii="Calibri" w:hAnsi="Calibri" w:cs="Calibri"/>
                <w:color w:val="000000"/>
                <w:sz w:val="18"/>
                <w:szCs w:val="18"/>
                <w:lang w:val="es-BO"/>
              </w:rPr>
              <w:t>mts</w:t>
            </w:r>
            <w:proofErr w:type="spellEnd"/>
            <w:r>
              <w:rPr>
                <w:rFonts w:ascii="Calibri" w:hAnsi="Calibri" w:cs="Calibri"/>
                <w:color w:val="000000"/>
                <w:sz w:val="18"/>
                <w:szCs w:val="18"/>
                <w:lang w:val="es-BO"/>
              </w:rPr>
              <w:t xml:space="preserve"> o superior, </w:t>
            </w:r>
          </w:p>
          <w:p w:rsidR="00BE68E1" w:rsidRDefault="00BE68E1" w:rsidP="00BE68E1">
            <w:pPr>
              <w:ind w:left="708"/>
              <w:rPr>
                <w:rFonts w:ascii="Calibri" w:hAnsi="Calibri" w:cs="Calibri"/>
                <w:color w:val="000000"/>
                <w:sz w:val="18"/>
                <w:szCs w:val="18"/>
              </w:rPr>
            </w:pPr>
            <w:r>
              <w:rPr>
                <w:rFonts w:ascii="Calibri" w:hAnsi="Calibri" w:cs="Calibri"/>
                <w:color w:val="000000"/>
                <w:sz w:val="18"/>
                <w:szCs w:val="18"/>
                <w:lang w:val="es-BO"/>
              </w:rPr>
              <w:t>Cable de alimentación</w:t>
            </w:r>
            <w:r>
              <w:rPr>
                <w:rFonts w:ascii="Calibri" w:hAnsi="Calibri" w:cs="Calibri"/>
                <w:color w:val="000000"/>
                <w:sz w:val="18"/>
                <w:szCs w:val="18"/>
              </w:rPr>
              <w:t xml:space="preserve"> </w:t>
            </w:r>
          </w:p>
          <w:p w:rsidR="00BE68E1" w:rsidRDefault="00BE68E1" w:rsidP="00BE68E1">
            <w:pPr>
              <w:rPr>
                <w:rFonts w:ascii="Calibri" w:hAnsi="Calibri" w:cs="Calibri"/>
                <w:color w:val="000000"/>
                <w:sz w:val="18"/>
                <w:szCs w:val="18"/>
              </w:rPr>
            </w:pPr>
            <w:r>
              <w:rPr>
                <w:rFonts w:ascii="Calibri" w:hAnsi="Calibri" w:cs="Calibri"/>
                <w:color w:val="000000"/>
                <w:sz w:val="18"/>
                <w:szCs w:val="18"/>
              </w:rPr>
              <w:t xml:space="preserve">Si existen otros especificar </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Cartuchos</w:t>
            </w:r>
          </w:p>
        </w:tc>
        <w:tc>
          <w:tcPr>
            <w:tcW w:w="3358" w:type="dxa"/>
            <w:gridSpan w:val="2"/>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Cartucho de tinta original negro y de color.</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Accesorios</w:t>
            </w:r>
          </w:p>
        </w:tc>
        <w:tc>
          <w:tcPr>
            <w:tcW w:w="3358" w:type="dxa"/>
            <w:gridSpan w:val="2"/>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Cualquier componente necesario para el funcionamiento de los equipos (cabezales, apiladores, bases, bandejas etc.) debe incluirse en la oferta, rechazándose las propuestas que requieren una compra adicional de accesorios y otros.</w:t>
            </w:r>
          </w:p>
        </w:tc>
        <w:tc>
          <w:tcPr>
            <w:tcW w:w="4232" w:type="dxa"/>
            <w:vAlign w:val="center"/>
          </w:tcPr>
          <w:p w:rsidR="00BE68E1" w:rsidRPr="00E76FA2" w:rsidRDefault="00BE68E1" w:rsidP="00BE68E1">
            <w:pPr>
              <w:rPr>
                <w:rFonts w:asciiTheme="minorHAnsi" w:hAnsiTheme="minorHAnsi" w:cs="Calibri"/>
                <w:b/>
              </w:rPr>
            </w:pPr>
          </w:p>
        </w:tc>
      </w:tr>
      <w:tr w:rsidR="00BE68E1" w:rsidRPr="00E76FA2" w:rsidTr="00C26C9E">
        <w:trPr>
          <w:trHeight w:val="207"/>
          <w:jc w:val="center"/>
        </w:trPr>
        <w:tc>
          <w:tcPr>
            <w:tcW w:w="1872" w:type="dxa"/>
            <w:vAlign w:val="center"/>
          </w:tcPr>
          <w:p w:rsidR="00BE68E1" w:rsidRDefault="00BE68E1" w:rsidP="00BE68E1">
            <w:pPr>
              <w:rPr>
                <w:rFonts w:ascii="Calibri" w:hAnsi="Calibri" w:cs="Calibri"/>
                <w:color w:val="000000"/>
                <w:sz w:val="18"/>
                <w:szCs w:val="18"/>
              </w:rPr>
            </w:pPr>
            <w:r>
              <w:rPr>
                <w:rFonts w:ascii="Calibri" w:hAnsi="Calibri" w:cs="Calibri"/>
                <w:color w:val="000000"/>
                <w:sz w:val="18"/>
                <w:szCs w:val="18"/>
              </w:rPr>
              <w:t>Certificaciones y/o Aprobaciones de calidad</w:t>
            </w:r>
          </w:p>
        </w:tc>
        <w:tc>
          <w:tcPr>
            <w:tcW w:w="3358" w:type="dxa"/>
            <w:gridSpan w:val="2"/>
            <w:vAlign w:val="center"/>
          </w:tcPr>
          <w:p w:rsidR="00BE68E1" w:rsidRDefault="00BE68E1" w:rsidP="00BE68E1">
            <w:pPr>
              <w:autoSpaceDE w:val="0"/>
              <w:autoSpaceDN w:val="0"/>
              <w:jc w:val="both"/>
              <w:rPr>
                <w:rFonts w:asciiTheme="minorHAnsi" w:hAnsiTheme="minorHAnsi"/>
                <w:sz w:val="18"/>
                <w:szCs w:val="18"/>
                <w:lang w:val="es-BO" w:eastAsia="es-BO"/>
              </w:rPr>
            </w:pPr>
            <w:r>
              <w:rPr>
                <w:rFonts w:asciiTheme="minorHAnsi" w:hAnsiTheme="minorHAnsi" w:cs="Segoe UI"/>
                <w:color w:val="000000"/>
                <w:sz w:val="18"/>
                <w:szCs w:val="18"/>
              </w:rPr>
              <w:t>Los equipos deben estar diseñados y construidos bajo normas internacionales cumpliendo el fabricante con AL MENOS UNA de las normas de calidad ISO 9001 o ISO 14001. </w:t>
            </w:r>
          </w:p>
          <w:p w:rsidR="00BE68E1" w:rsidRDefault="00BE68E1" w:rsidP="00BE68E1">
            <w:pPr>
              <w:autoSpaceDE w:val="0"/>
              <w:autoSpaceDN w:val="0"/>
              <w:jc w:val="both"/>
              <w:rPr>
                <w:rFonts w:asciiTheme="minorHAnsi" w:hAnsiTheme="minorHAnsi"/>
                <w:sz w:val="18"/>
                <w:szCs w:val="18"/>
                <w:lang w:eastAsia="es-ES"/>
              </w:rPr>
            </w:pPr>
            <w:r>
              <w:rPr>
                <w:rFonts w:asciiTheme="minorHAnsi" w:hAnsiTheme="minorHAnsi"/>
                <w:color w:val="000000"/>
                <w:sz w:val="18"/>
                <w:szCs w:val="18"/>
              </w:rPr>
              <w:t>El proponente debe:</w:t>
            </w:r>
          </w:p>
          <w:p w:rsidR="00BE68E1" w:rsidRDefault="00BE68E1" w:rsidP="00BE68E1">
            <w:pPr>
              <w:autoSpaceDE w:val="0"/>
              <w:autoSpaceDN w:val="0"/>
              <w:ind w:left="360" w:hanging="360"/>
              <w:jc w:val="both"/>
              <w:rPr>
                <w:rFonts w:asciiTheme="minorHAnsi" w:hAnsiTheme="minorHAnsi"/>
                <w:sz w:val="18"/>
                <w:szCs w:val="18"/>
              </w:rPr>
            </w:pPr>
            <w:r>
              <w:rPr>
                <w:rFonts w:asciiTheme="minorHAnsi" w:hAnsiTheme="minorHAnsi"/>
                <w:color w:val="000000"/>
                <w:sz w:val="18"/>
                <w:szCs w:val="18"/>
              </w:rPr>
              <w:t>-</w:t>
            </w:r>
            <w:r>
              <w:rPr>
                <w:rFonts w:asciiTheme="minorHAnsi" w:hAnsiTheme="minorHAnsi" w:cs="Segoe UI"/>
                <w:color w:val="000000"/>
                <w:sz w:val="18"/>
                <w:szCs w:val="18"/>
              </w:rPr>
              <w:t>     Adjuntar documento a la propuesta que acredite este requerimiento emitido por el fabricante o su dependencia en otro país, en fotocopia simple. El proponente debe presentar la autorización original previo a la firma de contrato.</w:t>
            </w:r>
          </w:p>
          <w:p w:rsidR="00BE68E1" w:rsidRDefault="00BE68E1" w:rsidP="00BE68E1">
            <w:pPr>
              <w:autoSpaceDE w:val="0"/>
              <w:autoSpaceDN w:val="0"/>
              <w:ind w:left="360" w:hanging="360"/>
              <w:jc w:val="both"/>
              <w:rPr>
                <w:rFonts w:asciiTheme="minorHAnsi" w:hAnsiTheme="minorHAnsi"/>
                <w:sz w:val="18"/>
                <w:szCs w:val="18"/>
              </w:rPr>
            </w:pPr>
            <w:r>
              <w:rPr>
                <w:rFonts w:asciiTheme="minorHAnsi" w:hAnsiTheme="minorHAnsi"/>
                <w:color w:val="000000"/>
                <w:sz w:val="18"/>
                <w:szCs w:val="18"/>
              </w:rPr>
              <w:t>-</w:t>
            </w:r>
            <w:r>
              <w:rPr>
                <w:rFonts w:asciiTheme="minorHAnsi" w:hAnsiTheme="minorHAnsi" w:cs="Segoe UI"/>
                <w:color w:val="000000"/>
                <w:sz w:val="18"/>
                <w:szCs w:val="18"/>
              </w:rPr>
              <w:t>     O indicar la dirección URL donde se pueda verificar el requerimiento.</w:t>
            </w:r>
          </w:p>
        </w:tc>
        <w:tc>
          <w:tcPr>
            <w:tcW w:w="4232" w:type="dxa"/>
            <w:vAlign w:val="center"/>
          </w:tcPr>
          <w:p w:rsidR="00BE68E1" w:rsidRPr="00E76FA2" w:rsidRDefault="00BE68E1" w:rsidP="00BE68E1">
            <w:pPr>
              <w:rPr>
                <w:rFonts w:asciiTheme="minorHAnsi" w:hAnsiTheme="minorHAnsi" w:cs="Calibri"/>
                <w:b/>
              </w:rPr>
            </w:pPr>
          </w:p>
        </w:tc>
      </w:tr>
      <w:tr w:rsidR="00306536" w:rsidRPr="00E76FA2" w:rsidTr="00306536">
        <w:trPr>
          <w:trHeight w:val="224"/>
          <w:jc w:val="center"/>
        </w:trPr>
        <w:tc>
          <w:tcPr>
            <w:tcW w:w="9462" w:type="dxa"/>
            <w:gridSpan w:val="4"/>
            <w:shd w:val="clear" w:color="auto" w:fill="DEEAF6"/>
            <w:vAlign w:val="center"/>
          </w:tcPr>
          <w:p w:rsidR="00306536" w:rsidRPr="00E76FA2" w:rsidRDefault="00923607" w:rsidP="00306536">
            <w:pPr>
              <w:rPr>
                <w:rFonts w:asciiTheme="minorHAnsi" w:hAnsiTheme="minorHAnsi" w:cs="Calibri"/>
                <w:b/>
              </w:rPr>
            </w:pPr>
            <w:r w:rsidRPr="00E76FA2">
              <w:rPr>
                <w:rFonts w:asciiTheme="minorHAnsi" w:hAnsiTheme="minorHAnsi" w:cstheme="minorHAnsi"/>
                <w:b/>
                <w:bCs/>
                <w:color w:val="000000"/>
                <w:lang w:val="es-BO"/>
              </w:rPr>
              <w:t>1.3.     Plazo de entrega</w:t>
            </w:r>
          </w:p>
        </w:tc>
      </w:tr>
      <w:tr w:rsidR="00923607" w:rsidRPr="00E76FA2" w:rsidTr="00C26C9E">
        <w:trPr>
          <w:trHeight w:val="624"/>
          <w:jc w:val="center"/>
        </w:trPr>
        <w:tc>
          <w:tcPr>
            <w:tcW w:w="5230" w:type="dxa"/>
            <w:gridSpan w:val="3"/>
            <w:vAlign w:val="center"/>
          </w:tcPr>
          <w:p w:rsidR="00923607" w:rsidRPr="00E76FA2" w:rsidRDefault="00505480" w:rsidP="00306536">
            <w:pPr>
              <w:jc w:val="both"/>
              <w:rPr>
                <w:rFonts w:asciiTheme="minorHAnsi" w:hAnsiTheme="minorHAnsi" w:cs="Calibri"/>
                <w:color w:val="000000"/>
                <w:lang w:val="es-BO"/>
              </w:rPr>
            </w:pPr>
            <w:r>
              <w:rPr>
                <w:rFonts w:asciiTheme="minorHAnsi" w:hAnsiTheme="minorHAnsi" w:cs="Segoe UI"/>
                <w:color w:val="000000"/>
                <w:sz w:val="18"/>
                <w:szCs w:val="18"/>
              </w:rPr>
              <w:t>El plazo máximo de entrega es de 100 (cien) días calendario a partir de la de la suscripción del contrato</w:t>
            </w:r>
          </w:p>
        </w:tc>
        <w:tc>
          <w:tcPr>
            <w:tcW w:w="4232" w:type="dxa"/>
            <w:vAlign w:val="center"/>
          </w:tcPr>
          <w:p w:rsidR="00923607" w:rsidRPr="00E76FA2" w:rsidRDefault="00923607" w:rsidP="00306536">
            <w:pPr>
              <w:rPr>
                <w:rFonts w:asciiTheme="minorHAnsi" w:hAnsiTheme="minorHAnsi" w:cs="Calibri"/>
                <w:b/>
              </w:rPr>
            </w:pPr>
          </w:p>
        </w:tc>
      </w:tr>
      <w:tr w:rsidR="00505480" w:rsidRPr="00E76FA2" w:rsidTr="00306536">
        <w:trPr>
          <w:trHeight w:val="207"/>
          <w:jc w:val="center"/>
          <w:hidden/>
        </w:trPr>
        <w:tc>
          <w:tcPr>
            <w:tcW w:w="9462" w:type="dxa"/>
            <w:gridSpan w:val="4"/>
            <w:shd w:val="clear" w:color="auto" w:fill="DEEAF6"/>
            <w:vAlign w:val="center"/>
          </w:tcPr>
          <w:p w:rsidR="00505480" w:rsidRDefault="00505480" w:rsidP="00505480">
            <w:pPr>
              <w:pStyle w:val="Prrafodelista"/>
              <w:numPr>
                <w:ilvl w:val="0"/>
                <w:numId w:val="48"/>
              </w:numPr>
              <w:rPr>
                <w:rFonts w:asciiTheme="minorHAnsi" w:hAnsiTheme="minorHAnsi" w:cstheme="minorHAnsi"/>
                <w:b/>
                <w:bCs/>
                <w:vanish/>
                <w:color w:val="000000"/>
                <w:lang w:val="es-BO" w:eastAsia="es-ES"/>
              </w:rPr>
            </w:pPr>
          </w:p>
          <w:p w:rsidR="00505480" w:rsidRDefault="00505480" w:rsidP="00505480">
            <w:pPr>
              <w:pStyle w:val="Prrafodelista"/>
              <w:numPr>
                <w:ilvl w:val="0"/>
                <w:numId w:val="48"/>
              </w:numPr>
              <w:rPr>
                <w:rFonts w:asciiTheme="minorHAnsi" w:hAnsiTheme="minorHAnsi" w:cstheme="minorHAnsi"/>
                <w:b/>
                <w:bCs/>
                <w:vanish/>
                <w:color w:val="000000"/>
                <w:lang w:val="es-BO"/>
              </w:rPr>
            </w:pPr>
          </w:p>
          <w:p w:rsidR="00505480" w:rsidRDefault="00505480" w:rsidP="00505480">
            <w:pPr>
              <w:pStyle w:val="Prrafodelista"/>
              <w:numPr>
                <w:ilvl w:val="0"/>
                <w:numId w:val="48"/>
              </w:numPr>
              <w:rPr>
                <w:rFonts w:asciiTheme="minorHAnsi" w:hAnsiTheme="minorHAnsi" w:cstheme="minorHAnsi"/>
                <w:b/>
                <w:bCs/>
                <w:vanish/>
                <w:color w:val="000000"/>
                <w:lang w:val="es-BO"/>
              </w:rPr>
            </w:pPr>
          </w:p>
          <w:p w:rsidR="00505480" w:rsidRDefault="00505480" w:rsidP="00505480">
            <w:pPr>
              <w:pStyle w:val="Prrafodelista"/>
              <w:numPr>
                <w:ilvl w:val="0"/>
                <w:numId w:val="48"/>
              </w:numPr>
              <w:rPr>
                <w:rFonts w:asciiTheme="minorHAnsi" w:hAnsiTheme="minorHAnsi" w:cstheme="minorHAnsi"/>
                <w:b/>
                <w:bCs/>
                <w:vanish/>
                <w:color w:val="000000"/>
                <w:lang w:val="es-BO"/>
              </w:rPr>
            </w:pPr>
          </w:p>
          <w:p w:rsidR="00505480" w:rsidRDefault="00505480" w:rsidP="00505480">
            <w:pPr>
              <w:pStyle w:val="Prrafodelista"/>
              <w:numPr>
                <w:ilvl w:val="0"/>
                <w:numId w:val="48"/>
              </w:numPr>
              <w:rPr>
                <w:rFonts w:asciiTheme="minorHAnsi" w:hAnsiTheme="minorHAnsi" w:cstheme="minorHAnsi"/>
                <w:b/>
                <w:bCs/>
                <w:vanish/>
                <w:color w:val="000000"/>
                <w:lang w:val="es-BO"/>
              </w:rPr>
            </w:pPr>
          </w:p>
          <w:p w:rsidR="00505480" w:rsidRDefault="00505480" w:rsidP="00505480">
            <w:pPr>
              <w:rPr>
                <w:rFonts w:asciiTheme="minorHAnsi" w:hAnsiTheme="minorHAnsi" w:cstheme="minorHAnsi"/>
                <w:b/>
                <w:bCs/>
                <w:color w:val="000000"/>
                <w:lang w:val="es-BO"/>
              </w:rPr>
            </w:pPr>
            <w:r>
              <w:rPr>
                <w:rFonts w:asciiTheme="minorHAnsi" w:hAnsiTheme="minorHAnsi" w:cstheme="minorHAnsi"/>
                <w:b/>
                <w:bCs/>
                <w:color w:val="000000"/>
                <w:lang w:val="es-BO"/>
              </w:rPr>
              <w:t xml:space="preserve">1.4.   Autorización del fabricante </w:t>
            </w:r>
          </w:p>
        </w:tc>
      </w:tr>
      <w:tr w:rsidR="00505480" w:rsidRPr="00E76FA2" w:rsidTr="00C26C9E">
        <w:trPr>
          <w:trHeight w:val="207"/>
          <w:jc w:val="center"/>
        </w:trPr>
        <w:tc>
          <w:tcPr>
            <w:tcW w:w="5230" w:type="dxa"/>
            <w:gridSpan w:val="3"/>
            <w:vAlign w:val="center"/>
          </w:tcPr>
          <w:p w:rsidR="00505480" w:rsidRDefault="00505480" w:rsidP="00505480">
            <w:pPr>
              <w:autoSpaceDE w:val="0"/>
              <w:autoSpaceDN w:val="0"/>
              <w:jc w:val="both"/>
              <w:rPr>
                <w:rFonts w:asciiTheme="minorHAnsi" w:hAnsiTheme="minorHAnsi"/>
                <w:sz w:val="22"/>
                <w:szCs w:val="22"/>
                <w:lang w:val="es-BO" w:eastAsia="es-BO"/>
              </w:rPr>
            </w:pPr>
            <w:r>
              <w:rPr>
                <w:rFonts w:asciiTheme="minorHAnsi" w:hAnsiTheme="minorHAnsi"/>
                <w:color w:val="000000"/>
                <w:sz w:val="18"/>
                <w:szCs w:val="18"/>
              </w:rPr>
              <w:t>La empresa proponente debe presentar una de las siguientes opciones:</w:t>
            </w:r>
          </w:p>
          <w:p w:rsidR="00505480" w:rsidRDefault="00505480" w:rsidP="00C26C9E">
            <w:pPr>
              <w:autoSpaceDE w:val="0"/>
              <w:autoSpaceDN w:val="0"/>
              <w:jc w:val="both"/>
              <w:rPr>
                <w:rFonts w:asciiTheme="minorHAnsi" w:hAnsiTheme="minorHAnsi"/>
              </w:rPr>
            </w:pPr>
            <w:r>
              <w:rPr>
                <w:rFonts w:asciiTheme="minorHAnsi" w:hAnsiTheme="minorHAnsi" w:cs="Segoe UI"/>
                <w:color w:val="000000"/>
                <w:sz w:val="18"/>
                <w:szCs w:val="18"/>
              </w:rPr>
              <w:t xml:space="preserve">- Adjuntar un documento de autorización en copia simple, emitida por el fabricante o su dependencia en otro país, donde se indique que puede comercializar productos en Bolivia. La vigencia o emisión del documento no debe ser mayor a 2 meses computables desde la fecha de presentación de propuestas hacia atrás. El proponente debe presentar el original previo a la firma del contrato </w:t>
            </w:r>
            <w:proofErr w:type="spellStart"/>
            <w:r>
              <w:rPr>
                <w:rFonts w:asciiTheme="minorHAnsi" w:hAnsiTheme="minorHAnsi" w:cs="Segoe UI"/>
                <w:color w:val="000000"/>
                <w:sz w:val="18"/>
                <w:szCs w:val="18"/>
              </w:rPr>
              <w:t>ó</w:t>
            </w:r>
            <w:proofErr w:type="spellEnd"/>
            <w:r w:rsidR="00C26C9E">
              <w:rPr>
                <w:rFonts w:asciiTheme="minorHAnsi" w:hAnsiTheme="minorHAnsi" w:cs="Segoe UI"/>
                <w:color w:val="000000"/>
                <w:sz w:val="18"/>
                <w:szCs w:val="18"/>
              </w:rPr>
              <w:t xml:space="preserve"> i</w:t>
            </w:r>
            <w:r>
              <w:rPr>
                <w:rFonts w:asciiTheme="minorHAnsi" w:hAnsiTheme="minorHAnsi" w:cs="Segoe UI"/>
                <w:color w:val="000000"/>
                <w:sz w:val="18"/>
                <w:szCs w:val="18"/>
              </w:rPr>
              <w:t>ndicar la dirección URL del fabricante o su dependencia en otro país donde se pueda evidenciar que la empresa proponente puede comercializar los productos en Bolivia.</w:t>
            </w:r>
          </w:p>
        </w:tc>
        <w:tc>
          <w:tcPr>
            <w:tcW w:w="4232" w:type="dxa"/>
            <w:vAlign w:val="center"/>
          </w:tcPr>
          <w:p w:rsidR="00505480" w:rsidRPr="00E76FA2" w:rsidRDefault="00505480" w:rsidP="00505480">
            <w:pPr>
              <w:rPr>
                <w:rFonts w:asciiTheme="minorHAnsi" w:hAnsiTheme="minorHAnsi" w:cs="Calibri"/>
                <w:b/>
              </w:rPr>
            </w:pPr>
          </w:p>
        </w:tc>
      </w:tr>
      <w:tr w:rsidR="00505480" w:rsidRPr="00E76FA2" w:rsidTr="00306536">
        <w:trPr>
          <w:trHeight w:val="207"/>
          <w:jc w:val="center"/>
        </w:trPr>
        <w:tc>
          <w:tcPr>
            <w:tcW w:w="9462" w:type="dxa"/>
            <w:gridSpan w:val="4"/>
            <w:shd w:val="clear" w:color="auto" w:fill="DEEAF6"/>
            <w:vAlign w:val="center"/>
          </w:tcPr>
          <w:p w:rsidR="00505480" w:rsidRDefault="00505480" w:rsidP="00505480">
            <w:pPr>
              <w:rPr>
                <w:rFonts w:asciiTheme="minorHAnsi" w:hAnsiTheme="minorHAnsi" w:cstheme="minorHAnsi"/>
                <w:b/>
                <w:bCs/>
                <w:color w:val="000000" w:themeColor="text1"/>
                <w:lang w:val="es-BO" w:eastAsia="es-ES"/>
              </w:rPr>
            </w:pPr>
            <w:r>
              <w:rPr>
                <w:rFonts w:asciiTheme="minorHAnsi" w:hAnsiTheme="minorHAnsi" w:cstheme="minorHAnsi"/>
                <w:b/>
                <w:bCs/>
                <w:color w:val="000000" w:themeColor="text1"/>
                <w:lang w:val="es-BO"/>
              </w:rPr>
              <w:t>1.5.    Documentación de Respaldo</w:t>
            </w:r>
          </w:p>
        </w:tc>
      </w:tr>
      <w:tr w:rsidR="00505480" w:rsidRPr="00E76FA2" w:rsidTr="00C26C9E">
        <w:trPr>
          <w:trHeight w:val="207"/>
          <w:jc w:val="center"/>
        </w:trPr>
        <w:tc>
          <w:tcPr>
            <w:tcW w:w="5230" w:type="dxa"/>
            <w:gridSpan w:val="3"/>
            <w:vAlign w:val="center"/>
          </w:tcPr>
          <w:p w:rsidR="00505480" w:rsidRDefault="00505480" w:rsidP="00505480">
            <w:pPr>
              <w:autoSpaceDE w:val="0"/>
              <w:autoSpaceDN w:val="0"/>
              <w:rPr>
                <w:rFonts w:asciiTheme="minorHAnsi" w:hAnsiTheme="minorHAnsi"/>
                <w:sz w:val="22"/>
                <w:szCs w:val="22"/>
                <w:lang w:val="es-BO" w:eastAsia="es-BO"/>
              </w:rPr>
            </w:pPr>
            <w:r>
              <w:rPr>
                <w:rFonts w:asciiTheme="minorHAnsi" w:hAnsiTheme="minorHAnsi" w:cs="Segoe UI"/>
              </w:rPr>
              <w:t> </w:t>
            </w:r>
            <w:r>
              <w:rPr>
                <w:rFonts w:asciiTheme="minorHAnsi" w:hAnsiTheme="minorHAnsi" w:cs="Segoe UI"/>
                <w:color w:val="000000"/>
                <w:sz w:val="18"/>
                <w:szCs w:val="18"/>
              </w:rPr>
              <w:t>Cada característica técnica ofertada por el proponente debe estar respaldada por:</w:t>
            </w:r>
          </w:p>
          <w:p w:rsidR="00505480" w:rsidRDefault="00505480" w:rsidP="00505480">
            <w:pPr>
              <w:autoSpaceDE w:val="0"/>
              <w:autoSpaceDN w:val="0"/>
              <w:ind w:left="360" w:hanging="360"/>
              <w:jc w:val="both"/>
              <w:rPr>
                <w:rFonts w:asciiTheme="minorHAnsi" w:hAnsiTheme="minorHAnsi"/>
                <w:sz w:val="24"/>
                <w:szCs w:val="24"/>
                <w:lang w:eastAsia="es-ES"/>
              </w:rPr>
            </w:pPr>
            <w:r>
              <w:rPr>
                <w:rFonts w:asciiTheme="minorHAnsi" w:hAnsiTheme="minorHAnsi" w:cs="Segoe UI"/>
                <w:color w:val="000000"/>
                <w:sz w:val="18"/>
                <w:szCs w:val="18"/>
              </w:rPr>
              <w:t>-  Ficha técnica (La ficha técnica debe estar en castellano o en traducción simple a este idioma) o  </w:t>
            </w:r>
          </w:p>
          <w:p w:rsidR="00505480" w:rsidRDefault="00505480" w:rsidP="00505480">
            <w:pPr>
              <w:autoSpaceDE w:val="0"/>
              <w:autoSpaceDN w:val="0"/>
              <w:jc w:val="both"/>
              <w:rPr>
                <w:rFonts w:asciiTheme="minorHAnsi" w:hAnsiTheme="minorHAnsi"/>
              </w:rPr>
            </w:pPr>
            <w:r>
              <w:rPr>
                <w:rFonts w:asciiTheme="minorHAnsi" w:hAnsiTheme="minorHAnsi" w:cs="Segoe UI"/>
                <w:color w:val="000000"/>
                <w:sz w:val="18"/>
                <w:szCs w:val="18"/>
              </w:rPr>
              <w:t>-   Enlace(s) especifico(s) a las características técnicas (no solamente del sitio web de la marca) donde puedan ser verificables o </w:t>
            </w:r>
          </w:p>
          <w:p w:rsidR="00505480" w:rsidRDefault="00505480" w:rsidP="00505480">
            <w:pPr>
              <w:autoSpaceDE w:val="0"/>
              <w:autoSpaceDN w:val="0"/>
              <w:rPr>
                <w:rFonts w:asciiTheme="minorHAnsi" w:hAnsiTheme="minorHAnsi"/>
              </w:rPr>
            </w:pPr>
            <w:r>
              <w:rPr>
                <w:rFonts w:asciiTheme="minorHAnsi" w:hAnsiTheme="minorHAnsi" w:cs="Segoe UI"/>
                <w:color w:val="000000"/>
                <w:sz w:val="18"/>
                <w:szCs w:val="18"/>
              </w:rPr>
              <w:lastRenderedPageBreak/>
              <w:t>- Una carta en copia simple del fabricante o su dependencia en otro país respaldando las características técnicas del equipo. En este caso si la empresa es adjudicada debe presentar la carta original previo a la firma de contrato.</w:t>
            </w:r>
          </w:p>
        </w:tc>
        <w:tc>
          <w:tcPr>
            <w:tcW w:w="4232" w:type="dxa"/>
            <w:vAlign w:val="center"/>
          </w:tcPr>
          <w:p w:rsidR="00505480" w:rsidRPr="00E76FA2" w:rsidRDefault="00505480" w:rsidP="00505480">
            <w:pPr>
              <w:rPr>
                <w:rFonts w:asciiTheme="minorHAnsi" w:hAnsiTheme="minorHAnsi" w:cs="Calibri"/>
                <w:b/>
              </w:rPr>
            </w:pPr>
          </w:p>
        </w:tc>
      </w:tr>
      <w:tr w:rsidR="00505480" w:rsidRPr="00E76FA2" w:rsidTr="00306536">
        <w:trPr>
          <w:trHeight w:val="224"/>
          <w:jc w:val="center"/>
        </w:trPr>
        <w:tc>
          <w:tcPr>
            <w:tcW w:w="9462" w:type="dxa"/>
            <w:gridSpan w:val="4"/>
            <w:shd w:val="clear" w:color="auto" w:fill="DEEAF6"/>
            <w:vAlign w:val="center"/>
          </w:tcPr>
          <w:p w:rsidR="00505480" w:rsidRPr="00634B38" w:rsidRDefault="00505480" w:rsidP="00505480">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lastRenderedPageBreak/>
              <w:t>1</w:t>
            </w:r>
            <w:r w:rsidRPr="00A409FE">
              <w:rPr>
                <w:rFonts w:asciiTheme="minorHAnsi" w:hAnsiTheme="minorHAnsi" w:cstheme="minorHAnsi"/>
                <w:b/>
                <w:bCs/>
                <w:color w:val="000000" w:themeColor="text1"/>
                <w:lang w:val="es-BO"/>
              </w:rPr>
              <w:t>.6.     Experiencia de la empresa</w:t>
            </w:r>
          </w:p>
        </w:tc>
      </w:tr>
      <w:tr w:rsidR="00505480" w:rsidRPr="00E76FA2" w:rsidTr="00C26C9E">
        <w:trPr>
          <w:trHeight w:val="207"/>
          <w:jc w:val="center"/>
        </w:trPr>
        <w:tc>
          <w:tcPr>
            <w:tcW w:w="5230" w:type="dxa"/>
            <w:gridSpan w:val="3"/>
            <w:vAlign w:val="center"/>
          </w:tcPr>
          <w:p w:rsidR="00505480" w:rsidRPr="00634B38" w:rsidRDefault="00505480" w:rsidP="00505480">
            <w:pPr>
              <w:jc w:val="both"/>
              <w:rPr>
                <w:rFonts w:ascii="Calibri" w:hAnsi="Calibri" w:cs="Calibri"/>
                <w:color w:val="000000" w:themeColor="text1"/>
                <w:sz w:val="18"/>
                <w:szCs w:val="18"/>
                <w:lang w:val="es-BO"/>
              </w:rPr>
            </w:pPr>
            <w:r w:rsidRPr="00634B38">
              <w:rPr>
                <w:rFonts w:ascii="Calibri" w:hAnsi="Calibri" w:cs="Calibri"/>
                <w:color w:val="000000" w:themeColor="text1"/>
                <w:sz w:val="18"/>
                <w:szCs w:val="18"/>
                <w:lang w:val="es-BO"/>
              </w:rPr>
              <w:t>Se requiere que el proponente tenga una experiencia mínima de dos (2) ventas en la comercialización de equipamiento de Tecnologías de la Información como</w:t>
            </w:r>
            <w:r>
              <w:rPr>
                <w:rFonts w:ascii="Calibri" w:hAnsi="Calibri" w:cs="Calibri"/>
                <w:color w:val="000000" w:themeColor="text1"/>
                <w:sz w:val="18"/>
                <w:szCs w:val="18"/>
                <w:lang w:val="es-BO"/>
              </w:rPr>
              <w:t xml:space="preserve"> computadoras o </w:t>
            </w:r>
            <w:r w:rsidRPr="00634B38">
              <w:rPr>
                <w:rFonts w:ascii="Calibri" w:hAnsi="Calibri" w:cs="Calibri"/>
                <w:color w:val="000000" w:themeColor="text1"/>
                <w:sz w:val="18"/>
                <w:szCs w:val="18"/>
                <w:lang w:val="es-BO"/>
              </w:rPr>
              <w:t xml:space="preserve">impresoras o escáneres o plotters, durante los últimos dos (2) años, </w:t>
            </w:r>
            <w:r w:rsidRPr="00634B38">
              <w:rPr>
                <w:rFonts w:asciiTheme="minorHAnsi" w:hAnsiTheme="minorHAnsi" w:cstheme="minorHAnsi"/>
                <w:color w:val="000000" w:themeColor="text1"/>
                <w:sz w:val="18"/>
                <w:szCs w:val="18"/>
                <w:lang w:val="es-BO"/>
              </w:rPr>
              <w:t xml:space="preserve">computables desde la fecha de presentación de propuestas hacia atrás, adjuntar </w:t>
            </w:r>
            <w:r>
              <w:rPr>
                <w:rFonts w:asciiTheme="minorHAnsi" w:hAnsiTheme="minorHAnsi" w:cstheme="minorHAnsi"/>
                <w:color w:val="000000" w:themeColor="text1"/>
                <w:sz w:val="18"/>
                <w:szCs w:val="18"/>
                <w:lang w:val="es-BO"/>
              </w:rPr>
              <w:t xml:space="preserve">como </w:t>
            </w:r>
            <w:r w:rsidRPr="00634B38">
              <w:rPr>
                <w:rFonts w:asciiTheme="minorHAnsi" w:hAnsiTheme="minorHAnsi" w:cstheme="minorHAnsi"/>
                <w:color w:val="000000" w:themeColor="text1"/>
                <w:sz w:val="18"/>
                <w:szCs w:val="18"/>
                <w:lang w:val="es-BO"/>
              </w:rPr>
              <w:t>respaldo fotocopias simples de los siguientes documentos:</w:t>
            </w:r>
            <w:r w:rsidRPr="00634B38">
              <w:rPr>
                <w:rFonts w:ascii="Calibri" w:hAnsi="Calibri" w:cs="Calibri"/>
                <w:color w:val="000000" w:themeColor="text1"/>
                <w:sz w:val="18"/>
                <w:szCs w:val="18"/>
                <w:lang w:val="es-BO"/>
              </w:rPr>
              <w:t xml:space="preserve"> </w:t>
            </w:r>
          </w:p>
          <w:p w:rsidR="00505480" w:rsidRPr="000754A6" w:rsidRDefault="00505480" w:rsidP="00505480">
            <w:pPr>
              <w:pStyle w:val="Prrafodelista"/>
              <w:numPr>
                <w:ilvl w:val="0"/>
                <w:numId w:val="44"/>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 xml:space="preserve">Actas de entrega </w:t>
            </w:r>
            <w:proofErr w:type="spellStart"/>
            <w:r>
              <w:rPr>
                <w:rFonts w:asciiTheme="minorHAnsi" w:hAnsiTheme="minorHAnsi" w:cstheme="minorHAnsi"/>
                <w:color w:val="000000" w:themeColor="text1"/>
                <w:sz w:val="18"/>
                <w:szCs w:val="18"/>
                <w:lang w:val="es-BO"/>
              </w:rPr>
              <w:t>ó</w:t>
            </w:r>
            <w:proofErr w:type="spellEnd"/>
            <w:r w:rsidRPr="000754A6">
              <w:rPr>
                <w:rFonts w:asciiTheme="minorHAnsi" w:hAnsiTheme="minorHAnsi" w:cstheme="minorHAnsi"/>
                <w:color w:val="000000" w:themeColor="text1"/>
                <w:sz w:val="18"/>
                <w:szCs w:val="18"/>
                <w:lang w:val="es-BO"/>
              </w:rPr>
              <w:t xml:space="preserve"> </w:t>
            </w:r>
          </w:p>
          <w:p w:rsidR="00505480" w:rsidRPr="000754A6" w:rsidRDefault="00505480" w:rsidP="00505480">
            <w:pPr>
              <w:pStyle w:val="Prrafodelista"/>
              <w:numPr>
                <w:ilvl w:val="0"/>
                <w:numId w:val="44"/>
              </w:numPr>
              <w:ind w:left="177" w:hanging="177"/>
              <w:jc w:val="both"/>
              <w:rPr>
                <w:rFonts w:asciiTheme="minorHAnsi" w:hAnsiTheme="minorHAnsi" w:cstheme="minorHAnsi"/>
                <w:color w:val="000000" w:themeColor="text1"/>
                <w:sz w:val="18"/>
                <w:szCs w:val="18"/>
                <w:lang w:val="es-BO"/>
              </w:rPr>
            </w:pPr>
            <w:r w:rsidRPr="000754A6">
              <w:rPr>
                <w:rFonts w:asciiTheme="minorHAnsi" w:hAnsiTheme="minorHAnsi" w:cstheme="minorHAnsi"/>
                <w:color w:val="000000" w:themeColor="text1"/>
                <w:sz w:val="18"/>
                <w:szCs w:val="18"/>
                <w:lang w:val="es-BO"/>
              </w:rPr>
              <w:t xml:space="preserve">Notas de entrega </w:t>
            </w:r>
            <w:r>
              <w:rPr>
                <w:rFonts w:asciiTheme="minorHAnsi" w:hAnsiTheme="minorHAnsi" w:cstheme="minorHAnsi"/>
                <w:color w:val="000000" w:themeColor="text1"/>
                <w:sz w:val="18"/>
                <w:szCs w:val="18"/>
                <w:lang w:val="es-BO"/>
              </w:rPr>
              <w:t xml:space="preserve">con evidencia de recepción </w:t>
            </w:r>
            <w:proofErr w:type="spellStart"/>
            <w:r>
              <w:rPr>
                <w:rFonts w:asciiTheme="minorHAnsi" w:hAnsiTheme="minorHAnsi" w:cstheme="minorHAnsi"/>
                <w:color w:val="000000" w:themeColor="text1"/>
                <w:sz w:val="18"/>
                <w:szCs w:val="18"/>
                <w:lang w:val="es-BO"/>
              </w:rPr>
              <w:t>ó</w:t>
            </w:r>
            <w:proofErr w:type="spellEnd"/>
          </w:p>
          <w:p w:rsidR="00505480" w:rsidRPr="000754A6" w:rsidRDefault="00505480" w:rsidP="00505480">
            <w:pPr>
              <w:pStyle w:val="Prrafodelista"/>
              <w:numPr>
                <w:ilvl w:val="0"/>
                <w:numId w:val="44"/>
              </w:numPr>
              <w:ind w:left="177" w:hanging="177"/>
              <w:jc w:val="both"/>
              <w:rPr>
                <w:rFonts w:asciiTheme="minorHAnsi" w:hAnsiTheme="minorHAnsi" w:cstheme="minorHAnsi"/>
                <w:color w:val="000000" w:themeColor="text1"/>
                <w:sz w:val="18"/>
                <w:szCs w:val="18"/>
                <w:lang w:val="es-BO"/>
              </w:rPr>
            </w:pPr>
            <w:r w:rsidRPr="000754A6">
              <w:rPr>
                <w:rFonts w:asciiTheme="minorHAnsi" w:hAnsiTheme="minorHAnsi" w:cstheme="minorHAnsi"/>
                <w:color w:val="000000" w:themeColor="text1"/>
                <w:sz w:val="18"/>
                <w:szCs w:val="18"/>
                <w:lang w:val="es-BO"/>
              </w:rPr>
              <w:t>Certificado de cumplimiento de contrato u orden de compra</w:t>
            </w:r>
            <w:r>
              <w:rPr>
                <w:rFonts w:asciiTheme="minorHAnsi" w:hAnsiTheme="minorHAnsi" w:cstheme="minorHAnsi"/>
                <w:color w:val="000000" w:themeColor="text1"/>
                <w:sz w:val="18"/>
                <w:szCs w:val="18"/>
                <w:lang w:val="es-BO"/>
              </w:rPr>
              <w:t xml:space="preserve"> </w:t>
            </w:r>
            <w:proofErr w:type="spellStart"/>
            <w:r>
              <w:rPr>
                <w:rFonts w:asciiTheme="minorHAnsi" w:hAnsiTheme="minorHAnsi" w:cstheme="minorHAnsi"/>
                <w:color w:val="000000" w:themeColor="text1"/>
                <w:sz w:val="18"/>
                <w:szCs w:val="18"/>
                <w:lang w:val="es-BO"/>
              </w:rPr>
              <w:t>ó</w:t>
            </w:r>
            <w:proofErr w:type="spellEnd"/>
          </w:p>
          <w:p w:rsidR="00505480" w:rsidRPr="000754A6" w:rsidRDefault="00505480" w:rsidP="00505480">
            <w:pPr>
              <w:pStyle w:val="Prrafodelista"/>
              <w:numPr>
                <w:ilvl w:val="0"/>
                <w:numId w:val="44"/>
              </w:numPr>
              <w:ind w:left="177" w:hanging="177"/>
              <w:jc w:val="both"/>
              <w:rPr>
                <w:rFonts w:asciiTheme="minorHAnsi" w:hAnsiTheme="minorHAnsi" w:cstheme="minorHAnsi"/>
                <w:color w:val="000000" w:themeColor="text1"/>
                <w:sz w:val="18"/>
                <w:szCs w:val="18"/>
                <w:lang w:val="es-BO"/>
              </w:rPr>
            </w:pPr>
            <w:r w:rsidRPr="000754A6">
              <w:rPr>
                <w:rFonts w:asciiTheme="minorHAnsi" w:hAnsiTheme="minorHAnsi" w:cstheme="minorHAnsi"/>
                <w:color w:val="000000" w:themeColor="text1"/>
                <w:sz w:val="18"/>
                <w:szCs w:val="18"/>
                <w:lang w:val="es-BO"/>
              </w:rPr>
              <w:t>Contrato u orden de com</w:t>
            </w:r>
            <w:r>
              <w:rPr>
                <w:rFonts w:asciiTheme="minorHAnsi" w:hAnsiTheme="minorHAnsi" w:cstheme="minorHAnsi"/>
                <w:color w:val="000000" w:themeColor="text1"/>
                <w:sz w:val="18"/>
                <w:szCs w:val="18"/>
                <w:lang w:val="es-BO"/>
              </w:rPr>
              <w:t xml:space="preserve">pra y sus respectivas facturas </w:t>
            </w:r>
            <w:proofErr w:type="spellStart"/>
            <w:r>
              <w:rPr>
                <w:rFonts w:asciiTheme="minorHAnsi" w:hAnsiTheme="minorHAnsi" w:cstheme="minorHAnsi"/>
                <w:color w:val="000000" w:themeColor="text1"/>
                <w:sz w:val="18"/>
                <w:szCs w:val="18"/>
                <w:lang w:val="es-BO"/>
              </w:rPr>
              <w:t>ó</w:t>
            </w:r>
            <w:proofErr w:type="spellEnd"/>
          </w:p>
          <w:p w:rsidR="00505480" w:rsidRPr="000754A6" w:rsidRDefault="00505480" w:rsidP="00505480">
            <w:pPr>
              <w:pStyle w:val="Prrafodelista"/>
              <w:numPr>
                <w:ilvl w:val="0"/>
                <w:numId w:val="44"/>
              </w:numPr>
              <w:ind w:left="177" w:hanging="177"/>
              <w:jc w:val="both"/>
              <w:rPr>
                <w:rFonts w:asciiTheme="minorHAnsi" w:hAnsiTheme="minorHAnsi" w:cstheme="minorHAnsi"/>
                <w:color w:val="000000" w:themeColor="text1"/>
                <w:sz w:val="18"/>
                <w:szCs w:val="18"/>
                <w:lang w:val="es-BO"/>
              </w:rPr>
            </w:pPr>
            <w:r w:rsidRPr="000754A6">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505480" w:rsidRPr="00634B38" w:rsidRDefault="00505480" w:rsidP="00505480">
            <w:pPr>
              <w:pStyle w:val="Prrafodelista"/>
              <w:ind w:left="177"/>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505480" w:rsidRDefault="00505480" w:rsidP="00505480">
            <w:pPr>
              <w:jc w:val="both"/>
              <w:rPr>
                <w:rFonts w:asciiTheme="minorHAnsi" w:hAnsiTheme="minorHAnsi" w:cstheme="minorHAnsi"/>
                <w:b/>
                <w:color w:val="000000" w:themeColor="text1"/>
                <w:sz w:val="18"/>
                <w:szCs w:val="18"/>
                <w:lang w:val="es-BO"/>
              </w:rPr>
            </w:pPr>
            <w:r w:rsidRPr="00634B3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505480" w:rsidRPr="00634B38" w:rsidRDefault="00505480" w:rsidP="00505480">
            <w:pPr>
              <w:jc w:val="both"/>
              <w:rPr>
                <w:rFonts w:asciiTheme="minorHAnsi" w:hAnsiTheme="minorHAnsi" w:cstheme="minorHAnsi"/>
                <w:b/>
                <w:color w:val="000000" w:themeColor="text1"/>
                <w:sz w:val="18"/>
                <w:szCs w:val="18"/>
                <w:lang w:val="es-BO"/>
              </w:rPr>
            </w:pPr>
            <w:r w:rsidRPr="004C6D05">
              <w:rPr>
                <w:rFonts w:asciiTheme="minorHAnsi" w:hAnsiTheme="minorHAnsi" w:cstheme="minorHAnsi"/>
                <w:b/>
                <w:color w:val="000000" w:themeColor="text1"/>
                <w:sz w:val="18"/>
                <w:szCs w:val="18"/>
                <w:lang w:val="es-BO"/>
              </w:rPr>
              <w:t>En el caso de presentación de facturas, será aceptable la presentación de copias de sus talonarios</w:t>
            </w:r>
            <w:r>
              <w:rPr>
                <w:rFonts w:asciiTheme="minorHAnsi" w:hAnsiTheme="minorHAnsi" w:cstheme="minorHAnsi"/>
                <w:b/>
                <w:color w:val="000000" w:themeColor="text1"/>
                <w:sz w:val="18"/>
                <w:szCs w:val="18"/>
                <w:lang w:val="es-BO"/>
              </w:rPr>
              <w:t>.</w:t>
            </w:r>
          </w:p>
        </w:tc>
        <w:tc>
          <w:tcPr>
            <w:tcW w:w="4232" w:type="dxa"/>
            <w:vAlign w:val="center"/>
          </w:tcPr>
          <w:p w:rsidR="00505480" w:rsidRPr="00E76FA2" w:rsidRDefault="00505480" w:rsidP="00505480">
            <w:pPr>
              <w:rPr>
                <w:rFonts w:asciiTheme="minorHAnsi" w:hAnsiTheme="minorHAnsi" w:cs="Calibri"/>
                <w:b/>
              </w:rPr>
            </w:pPr>
          </w:p>
        </w:tc>
      </w:tr>
      <w:tr w:rsidR="00505480" w:rsidRPr="00E76FA2" w:rsidTr="00306536">
        <w:trPr>
          <w:trHeight w:val="224"/>
          <w:jc w:val="center"/>
        </w:trPr>
        <w:tc>
          <w:tcPr>
            <w:tcW w:w="9462" w:type="dxa"/>
            <w:gridSpan w:val="4"/>
            <w:shd w:val="clear" w:color="auto" w:fill="DEEAF6"/>
            <w:vAlign w:val="center"/>
          </w:tcPr>
          <w:p w:rsidR="00505480" w:rsidRPr="00634B38" w:rsidRDefault="00505480" w:rsidP="00505480">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1</w:t>
            </w:r>
            <w:r w:rsidRPr="009B3CE3">
              <w:rPr>
                <w:rFonts w:asciiTheme="minorHAnsi" w:hAnsiTheme="minorHAnsi" w:cstheme="minorHAnsi"/>
                <w:b/>
                <w:bCs/>
                <w:color w:val="000000" w:themeColor="text1"/>
                <w:lang w:val="es-BO"/>
              </w:rPr>
              <w:t>.7.    Centro Autorizado de Soporte (CAS)</w:t>
            </w:r>
          </w:p>
        </w:tc>
      </w:tr>
      <w:tr w:rsidR="00505480" w:rsidRPr="00E76FA2" w:rsidTr="00C26C9E">
        <w:trPr>
          <w:trHeight w:val="207"/>
          <w:jc w:val="center"/>
        </w:trPr>
        <w:tc>
          <w:tcPr>
            <w:tcW w:w="5230" w:type="dxa"/>
            <w:gridSpan w:val="3"/>
            <w:vAlign w:val="center"/>
          </w:tcPr>
          <w:p w:rsidR="00505480" w:rsidRPr="0013308B" w:rsidRDefault="00505480" w:rsidP="00505480">
            <w:pPr>
              <w:autoSpaceDE w:val="0"/>
              <w:autoSpaceDN w:val="0"/>
              <w:jc w:val="both"/>
              <w:rPr>
                <w:rFonts w:asciiTheme="minorHAnsi" w:hAnsiTheme="minorHAnsi"/>
              </w:rPr>
            </w:pPr>
            <w:r w:rsidRPr="0013308B">
              <w:rPr>
                <w:rFonts w:asciiTheme="minorHAnsi" w:hAnsiTheme="minorHAnsi"/>
                <w:color w:val="000000"/>
                <w:sz w:val="18"/>
                <w:szCs w:val="18"/>
              </w:rPr>
              <w:t xml:space="preserve">La marca de los equipos ofertados debe contar con Centro Autorizado de Soporte (CAS), </w:t>
            </w:r>
            <w:r>
              <w:rPr>
                <w:rFonts w:asciiTheme="minorHAnsi" w:hAnsiTheme="minorHAnsi"/>
                <w:color w:val="000000"/>
                <w:sz w:val="18"/>
                <w:szCs w:val="18"/>
              </w:rPr>
              <w:t>en al menos una de las ciudades La P</w:t>
            </w:r>
            <w:r w:rsidRPr="0013308B">
              <w:rPr>
                <w:rFonts w:asciiTheme="minorHAnsi" w:hAnsiTheme="minorHAnsi"/>
                <w:color w:val="000000"/>
                <w:sz w:val="18"/>
                <w:szCs w:val="18"/>
              </w:rPr>
              <w:t xml:space="preserve">az </w:t>
            </w:r>
            <w:r>
              <w:rPr>
                <w:rFonts w:asciiTheme="minorHAnsi" w:hAnsiTheme="minorHAnsi"/>
                <w:color w:val="000000"/>
                <w:sz w:val="18"/>
                <w:szCs w:val="18"/>
              </w:rPr>
              <w:t xml:space="preserve">o </w:t>
            </w:r>
            <w:r w:rsidRPr="0013308B">
              <w:rPr>
                <w:rFonts w:asciiTheme="minorHAnsi" w:hAnsiTheme="minorHAnsi"/>
                <w:color w:val="000000"/>
                <w:sz w:val="18"/>
                <w:szCs w:val="18"/>
              </w:rPr>
              <w:t>Cochabamba o Santa Cruz</w:t>
            </w:r>
            <w:r>
              <w:rPr>
                <w:rFonts w:asciiTheme="minorHAnsi" w:hAnsiTheme="minorHAnsi" w:cs="Segoe UI"/>
                <w:color w:val="000000"/>
                <w:sz w:val="18"/>
                <w:szCs w:val="18"/>
              </w:rPr>
              <w:t>, especificar la ciudad y dirección.</w:t>
            </w:r>
            <w:r w:rsidRPr="0013308B">
              <w:rPr>
                <w:rFonts w:asciiTheme="minorHAnsi" w:hAnsiTheme="minorHAnsi" w:cs="Segoe UI"/>
                <w:color w:val="000000"/>
                <w:sz w:val="18"/>
                <w:szCs w:val="18"/>
              </w:rPr>
              <w:t> </w:t>
            </w:r>
          </w:p>
          <w:p w:rsidR="00505480" w:rsidRPr="0013308B" w:rsidRDefault="00505480" w:rsidP="00505480">
            <w:pPr>
              <w:autoSpaceDE w:val="0"/>
              <w:autoSpaceDN w:val="0"/>
              <w:jc w:val="both"/>
              <w:rPr>
                <w:rFonts w:asciiTheme="minorHAnsi" w:hAnsiTheme="minorHAnsi"/>
              </w:rPr>
            </w:pPr>
            <w:r w:rsidRPr="0013308B">
              <w:rPr>
                <w:rFonts w:asciiTheme="minorHAnsi" w:hAnsiTheme="minorHAnsi"/>
                <w:color w:val="000000"/>
                <w:sz w:val="18"/>
                <w:szCs w:val="18"/>
              </w:rPr>
              <w:t>Adjuntar fotocopia simple del documento de respaldo (carta o certificado), que acredite que la marca ofertada tenga Centro Autorizado de Soporte (CAS)</w:t>
            </w:r>
            <w:r w:rsidRPr="0013308B">
              <w:rPr>
                <w:rFonts w:asciiTheme="minorHAnsi" w:hAnsiTheme="minorHAnsi" w:cs="Segoe UI"/>
                <w:color w:val="000000"/>
                <w:sz w:val="18"/>
                <w:szCs w:val="18"/>
              </w:rPr>
              <w:t> especificando</w:t>
            </w:r>
            <w:r w:rsidRPr="0013308B">
              <w:rPr>
                <w:rFonts w:asciiTheme="minorHAnsi" w:hAnsiTheme="minorHAnsi"/>
                <w:color w:val="000000"/>
                <w:sz w:val="18"/>
                <w:szCs w:val="18"/>
              </w:rPr>
              <w:t xml:space="preserve"> la ciudad</w:t>
            </w:r>
            <w:r>
              <w:rPr>
                <w:rFonts w:asciiTheme="minorHAnsi" w:hAnsiTheme="minorHAnsi"/>
                <w:color w:val="000000"/>
                <w:sz w:val="18"/>
                <w:szCs w:val="18"/>
              </w:rPr>
              <w:t xml:space="preserve"> y dirección</w:t>
            </w:r>
            <w:r w:rsidRPr="0013308B">
              <w:rPr>
                <w:rFonts w:asciiTheme="minorHAnsi" w:hAnsiTheme="minorHAnsi"/>
                <w:color w:val="000000"/>
                <w:sz w:val="18"/>
                <w:szCs w:val="18"/>
              </w:rPr>
              <w:t>.</w:t>
            </w:r>
          </w:p>
          <w:p w:rsidR="00505480" w:rsidRPr="0067429C" w:rsidRDefault="00505480" w:rsidP="00505480">
            <w:pPr>
              <w:autoSpaceDE w:val="0"/>
              <w:autoSpaceDN w:val="0"/>
              <w:rPr>
                <w:rFonts w:asciiTheme="minorHAnsi" w:hAnsiTheme="minorHAnsi"/>
              </w:rPr>
            </w:pPr>
            <w:r w:rsidRPr="0013308B">
              <w:rPr>
                <w:rFonts w:asciiTheme="minorHAnsi" w:hAnsiTheme="minorHAnsi" w:cs="Segoe UI"/>
                <w:bCs/>
                <w:color w:val="000000"/>
                <w:sz w:val="18"/>
                <w:szCs w:val="18"/>
              </w:rPr>
              <w:t>El proponente que resulte adjudicado, previa suscripción de contrato debe presentar original o fotocopia legalizada de la documentación de respaldo que acredita que la marca ofertada tiene CAS.</w:t>
            </w:r>
          </w:p>
        </w:tc>
        <w:tc>
          <w:tcPr>
            <w:tcW w:w="4232" w:type="dxa"/>
            <w:vAlign w:val="center"/>
          </w:tcPr>
          <w:p w:rsidR="00505480" w:rsidRPr="00E76FA2" w:rsidRDefault="00505480" w:rsidP="00505480">
            <w:pPr>
              <w:rPr>
                <w:rFonts w:asciiTheme="minorHAnsi" w:hAnsiTheme="minorHAnsi" w:cs="Calibri"/>
                <w:b/>
              </w:rPr>
            </w:pPr>
          </w:p>
        </w:tc>
      </w:tr>
      <w:tr w:rsidR="00505480" w:rsidRPr="00E76FA2" w:rsidTr="00306536">
        <w:trPr>
          <w:trHeight w:val="207"/>
          <w:jc w:val="center"/>
        </w:trPr>
        <w:tc>
          <w:tcPr>
            <w:tcW w:w="9462" w:type="dxa"/>
            <w:gridSpan w:val="4"/>
            <w:shd w:val="clear" w:color="auto" w:fill="DEEAF6"/>
            <w:vAlign w:val="center"/>
          </w:tcPr>
          <w:p w:rsidR="00505480" w:rsidRPr="008E1EF0" w:rsidRDefault="00505480" w:rsidP="00505480">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t>1.8 Condiciones para los servicios de asistencia técnica</w:t>
            </w:r>
          </w:p>
        </w:tc>
      </w:tr>
      <w:tr w:rsidR="00505480" w:rsidRPr="00E76FA2" w:rsidTr="00C26C9E">
        <w:trPr>
          <w:trHeight w:val="4311"/>
          <w:jc w:val="center"/>
        </w:trPr>
        <w:tc>
          <w:tcPr>
            <w:tcW w:w="5230" w:type="dxa"/>
            <w:gridSpan w:val="3"/>
            <w:vAlign w:val="center"/>
          </w:tcPr>
          <w:p w:rsidR="00C26C9E" w:rsidRDefault="00C26C9E" w:rsidP="00C26C9E">
            <w:pPr>
              <w:autoSpaceDE w:val="0"/>
              <w:autoSpaceDN w:val="0"/>
              <w:jc w:val="both"/>
              <w:rPr>
                <w:rFonts w:ascii="Segoe UI" w:hAnsi="Segoe UI" w:cs="Segoe UI"/>
                <w:color w:val="000000"/>
                <w:sz w:val="18"/>
                <w:szCs w:val="18"/>
              </w:rPr>
            </w:pPr>
            <w:r>
              <w:rPr>
                <w:rFonts w:ascii="Segoe UI" w:hAnsi="Segoe UI" w:cs="Segoe UI"/>
                <w:color w:val="000000"/>
                <w:sz w:val="18"/>
                <w:szCs w:val="18"/>
              </w:rPr>
              <w:t>En caso de requerir asistencia técnica o apoyo técnico, la empresa contratada debe garantizar a través de una carta, lo siguiente:</w:t>
            </w:r>
          </w:p>
          <w:p w:rsidR="00C26C9E" w:rsidRDefault="00C26C9E" w:rsidP="00C26C9E">
            <w:pPr>
              <w:autoSpaceDE w:val="0"/>
              <w:autoSpaceDN w:val="0"/>
              <w:jc w:val="both"/>
              <w:rPr>
                <w:rFonts w:ascii="Segoe UI" w:hAnsi="Segoe UI" w:cs="Segoe UI"/>
                <w:color w:val="000000"/>
                <w:sz w:val="18"/>
                <w:szCs w:val="18"/>
              </w:rPr>
            </w:pPr>
            <w:r>
              <w:rPr>
                <w:rFonts w:ascii="Segoe UI" w:hAnsi="Segoe UI" w:cs="Segoe UI"/>
                <w:color w:val="000000"/>
                <w:sz w:val="18"/>
                <w:szCs w:val="18"/>
              </w:rPr>
              <w:t xml:space="preserve">1. La provisión de soporte de primer nivel con personal certificado sin costo adicional. </w:t>
            </w:r>
          </w:p>
          <w:p w:rsidR="00C26C9E" w:rsidRDefault="00C26C9E" w:rsidP="00C26C9E">
            <w:pPr>
              <w:autoSpaceDE w:val="0"/>
              <w:autoSpaceDN w:val="0"/>
              <w:jc w:val="both"/>
              <w:rPr>
                <w:rFonts w:ascii="Segoe UI" w:hAnsi="Segoe UI" w:cs="Segoe UI"/>
                <w:color w:val="000000"/>
                <w:sz w:val="18"/>
                <w:szCs w:val="18"/>
              </w:rPr>
            </w:pPr>
            <w:r>
              <w:rPr>
                <w:rFonts w:ascii="Segoe UI" w:hAnsi="Segoe UI" w:cs="Segoe UI"/>
                <w:color w:val="000000"/>
                <w:sz w:val="18"/>
                <w:szCs w:val="18"/>
              </w:rPr>
              <w:t>2. El servicio técnico deberá ser al menos 8x5.</w:t>
            </w:r>
          </w:p>
          <w:p w:rsidR="00C26C9E" w:rsidRDefault="00C26C9E" w:rsidP="00C26C9E">
            <w:pPr>
              <w:autoSpaceDE w:val="0"/>
              <w:autoSpaceDN w:val="0"/>
              <w:jc w:val="both"/>
              <w:rPr>
                <w:rFonts w:ascii="Segoe UI" w:hAnsi="Segoe UI" w:cs="Segoe UI"/>
                <w:color w:val="000000"/>
                <w:sz w:val="18"/>
                <w:szCs w:val="18"/>
              </w:rPr>
            </w:pPr>
            <w:r>
              <w:rPr>
                <w:rFonts w:ascii="Segoe UI" w:hAnsi="Segoe UI" w:cs="Segoe UI"/>
                <w:color w:val="000000"/>
                <w:sz w:val="18"/>
                <w:szCs w:val="18"/>
              </w:rPr>
              <w:t xml:space="preserve">3. Tiempo de respuesta </w:t>
            </w:r>
            <w:proofErr w:type="spellStart"/>
            <w:r>
              <w:rPr>
                <w:rFonts w:ascii="Segoe UI" w:hAnsi="Segoe UI" w:cs="Segoe UI"/>
                <w:color w:val="000000"/>
                <w:sz w:val="18"/>
                <w:szCs w:val="18"/>
              </w:rPr>
              <w:t>OnSite</w:t>
            </w:r>
            <w:proofErr w:type="spellEnd"/>
            <w:r>
              <w:rPr>
                <w:rFonts w:ascii="Segoe UI" w:hAnsi="Segoe UI" w:cs="Segoe UI"/>
                <w:color w:val="000000"/>
                <w:sz w:val="18"/>
                <w:szCs w:val="18"/>
              </w:rPr>
              <w:t xml:space="preserve"> no mayor a cuatro (4) horas, desde el reporte de la falla vía teléfono, fax, correo electrónico, etc.  </w:t>
            </w:r>
          </w:p>
          <w:p w:rsidR="00C26C9E" w:rsidRDefault="00C26C9E" w:rsidP="00C26C9E">
            <w:pPr>
              <w:autoSpaceDE w:val="0"/>
              <w:autoSpaceDN w:val="0"/>
              <w:jc w:val="both"/>
            </w:pPr>
            <w:r>
              <w:rPr>
                <w:rFonts w:ascii="Segoe UI" w:hAnsi="Segoe UI" w:cs="Segoe UI"/>
                <w:color w:val="000000"/>
                <w:sz w:val="18"/>
                <w:szCs w:val="18"/>
              </w:rPr>
              <w:t>4. Horario de atención acorde al horario de trabajo vigente en YPFB: de 8:30 a 12:30 y de 14:30 a 18:30.</w:t>
            </w:r>
          </w:p>
          <w:p w:rsidR="00C26C9E" w:rsidRDefault="00C26C9E" w:rsidP="00C26C9E">
            <w:pPr>
              <w:autoSpaceDE w:val="0"/>
              <w:autoSpaceDN w:val="0"/>
              <w:jc w:val="both"/>
            </w:pPr>
            <w:r>
              <w:rPr>
                <w:rFonts w:ascii="Segoe UI" w:hAnsi="Segoe UI" w:cs="Segoe UI"/>
                <w:color w:val="000000"/>
                <w:sz w:val="18"/>
                <w:szCs w:val="18"/>
              </w:rPr>
              <w:t>5. En caso de reparación de equipo, entregar un equipo de manera provisional de similares características durante el tiempo que dure la reparación en un plazo máximo 72 horas</w:t>
            </w:r>
          </w:p>
          <w:p w:rsidR="00C26C9E" w:rsidRDefault="00C26C9E" w:rsidP="00C26C9E">
            <w:pPr>
              <w:autoSpaceDE w:val="0"/>
              <w:autoSpaceDN w:val="0"/>
            </w:pPr>
            <w:r>
              <w:rPr>
                <w:rFonts w:ascii="Segoe UI" w:hAnsi="Segoe UI" w:cs="Segoe UI"/>
                <w:color w:val="000000"/>
                <w:sz w:val="18"/>
                <w:szCs w:val="18"/>
              </w:rPr>
              <w:t>6. Si el equipo presenta fallas de fábrica, reemplazar por otro equipo por uno de igual o mejores características técnicas en un plazo máximo 20 días hábiles</w:t>
            </w:r>
          </w:p>
          <w:p w:rsidR="00505480" w:rsidRPr="008E1EF0" w:rsidRDefault="00505480" w:rsidP="00505480">
            <w:pPr>
              <w:jc w:val="both"/>
              <w:rPr>
                <w:rFonts w:ascii="Calibri" w:hAnsi="Calibri" w:cs="Arial"/>
                <w:color w:val="000000" w:themeColor="text1"/>
                <w:sz w:val="18"/>
                <w:szCs w:val="18"/>
              </w:rPr>
            </w:pPr>
          </w:p>
        </w:tc>
        <w:tc>
          <w:tcPr>
            <w:tcW w:w="4232" w:type="dxa"/>
            <w:vAlign w:val="center"/>
          </w:tcPr>
          <w:p w:rsidR="00505480" w:rsidRPr="00E76FA2" w:rsidRDefault="00505480" w:rsidP="00505480">
            <w:pPr>
              <w:rPr>
                <w:rFonts w:asciiTheme="minorHAnsi" w:hAnsiTheme="minorHAnsi" w:cs="Calibri"/>
                <w:b/>
              </w:rPr>
            </w:pPr>
          </w:p>
        </w:tc>
      </w:tr>
      <w:tr w:rsidR="00505480" w:rsidRPr="00E76FA2" w:rsidTr="00306536">
        <w:trPr>
          <w:trHeight w:val="207"/>
          <w:jc w:val="center"/>
        </w:trPr>
        <w:tc>
          <w:tcPr>
            <w:tcW w:w="9462" w:type="dxa"/>
            <w:gridSpan w:val="4"/>
            <w:shd w:val="clear" w:color="auto" w:fill="DEEAF6"/>
            <w:vAlign w:val="center"/>
          </w:tcPr>
          <w:p w:rsidR="00505480" w:rsidRPr="00634B38" w:rsidRDefault="00505480" w:rsidP="00505480">
            <w:pP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lastRenderedPageBreak/>
              <w:t xml:space="preserve">1.9 </w:t>
            </w:r>
            <w:r w:rsidRPr="00801BF7">
              <w:rPr>
                <w:rFonts w:asciiTheme="minorHAnsi" w:hAnsiTheme="minorHAnsi" w:cstheme="minorHAnsi"/>
                <w:b/>
                <w:bCs/>
                <w:color w:val="000000" w:themeColor="text1"/>
                <w:lang w:val="es-BO"/>
              </w:rPr>
              <w:t>P</w:t>
            </w:r>
            <w:r>
              <w:rPr>
                <w:rFonts w:asciiTheme="minorHAnsi" w:hAnsiTheme="minorHAnsi" w:cstheme="minorHAnsi"/>
                <w:b/>
                <w:bCs/>
                <w:color w:val="000000" w:themeColor="text1"/>
                <w:lang w:val="es-BO"/>
              </w:rPr>
              <w:t>rovisión de repuestos</w:t>
            </w:r>
            <w:r w:rsidRPr="00634B38">
              <w:rPr>
                <w:rFonts w:asciiTheme="minorHAnsi" w:hAnsiTheme="minorHAnsi" w:cstheme="minorHAnsi"/>
                <w:b/>
                <w:bCs/>
                <w:color w:val="000000" w:themeColor="text1"/>
                <w:lang w:val="es-BO"/>
              </w:rPr>
              <w:t xml:space="preserve"> </w:t>
            </w:r>
          </w:p>
        </w:tc>
      </w:tr>
      <w:tr w:rsidR="00505480" w:rsidRPr="00E76FA2" w:rsidTr="00C26C9E">
        <w:trPr>
          <w:trHeight w:val="207"/>
          <w:jc w:val="center"/>
        </w:trPr>
        <w:tc>
          <w:tcPr>
            <w:tcW w:w="5230" w:type="dxa"/>
            <w:gridSpan w:val="3"/>
            <w:vAlign w:val="center"/>
          </w:tcPr>
          <w:p w:rsidR="00505480" w:rsidRPr="00634B38" w:rsidRDefault="00505480" w:rsidP="00505480">
            <w:pPr>
              <w:jc w:val="both"/>
              <w:rPr>
                <w:rFonts w:asciiTheme="minorHAnsi" w:hAnsiTheme="minorHAnsi" w:cstheme="minorHAnsi"/>
                <w:color w:val="000000" w:themeColor="text1"/>
                <w:sz w:val="18"/>
                <w:szCs w:val="18"/>
              </w:rPr>
            </w:pPr>
            <w:r>
              <w:rPr>
                <w:rFonts w:asciiTheme="minorHAnsi" w:hAnsiTheme="minorHAnsi" w:cs="Arial"/>
                <w:color w:val="000000"/>
                <w:sz w:val="18"/>
                <w:szCs w:val="18"/>
              </w:rPr>
              <w:t xml:space="preserve">La empresa adjudicada previo a la elaboración de contrato, debe garantizar mediante una carta o  documento de garantía o certificación (documento original) </w:t>
            </w:r>
            <w:r w:rsidRPr="00634B38">
              <w:rPr>
                <w:rFonts w:asciiTheme="minorHAnsi" w:hAnsiTheme="minorHAnsi" w:cstheme="minorHAnsi"/>
                <w:color w:val="000000" w:themeColor="text1"/>
                <w:sz w:val="18"/>
                <w:szCs w:val="18"/>
              </w:rPr>
              <w:t>el stock de repuestos originales para cubrir los servicios de mantenimiento preventivo y correctivo</w:t>
            </w:r>
            <w:r>
              <w:rPr>
                <w:rFonts w:asciiTheme="minorHAnsi" w:hAnsiTheme="minorHAnsi" w:cstheme="minorHAnsi"/>
                <w:color w:val="000000" w:themeColor="text1"/>
                <w:sz w:val="18"/>
                <w:szCs w:val="18"/>
              </w:rPr>
              <w:t xml:space="preserve"> de al menos 1 año, después de pasada la garantía</w:t>
            </w:r>
            <w:r w:rsidRPr="00634B38">
              <w:rPr>
                <w:rFonts w:asciiTheme="minorHAnsi" w:hAnsiTheme="minorHAnsi" w:cstheme="minorHAnsi"/>
                <w:color w:val="000000" w:themeColor="text1"/>
                <w:sz w:val="18"/>
                <w:szCs w:val="18"/>
              </w:rPr>
              <w:t>.</w:t>
            </w:r>
          </w:p>
        </w:tc>
        <w:tc>
          <w:tcPr>
            <w:tcW w:w="4232" w:type="dxa"/>
            <w:vAlign w:val="center"/>
          </w:tcPr>
          <w:p w:rsidR="00505480" w:rsidRPr="00E76FA2" w:rsidRDefault="00505480" w:rsidP="00505480">
            <w:pPr>
              <w:rPr>
                <w:rFonts w:asciiTheme="minorHAnsi" w:hAnsiTheme="minorHAnsi" w:cs="Calibri"/>
                <w:b/>
              </w:rPr>
            </w:pPr>
          </w:p>
        </w:tc>
      </w:tr>
      <w:tr w:rsidR="00505480" w:rsidRPr="00E76FA2" w:rsidTr="00306536">
        <w:trPr>
          <w:trHeight w:val="207"/>
          <w:jc w:val="center"/>
        </w:trPr>
        <w:tc>
          <w:tcPr>
            <w:tcW w:w="9462" w:type="dxa"/>
            <w:gridSpan w:val="4"/>
            <w:shd w:val="clear" w:color="auto" w:fill="DEEAF6"/>
            <w:vAlign w:val="center"/>
          </w:tcPr>
          <w:p w:rsidR="00505480" w:rsidRPr="008E1EF0" w:rsidRDefault="00505480" w:rsidP="00505480">
            <w:pPr>
              <w:contextualSpacing/>
              <w:jc w:val="both"/>
              <w:rPr>
                <w:rFonts w:asciiTheme="minorHAnsi" w:hAnsiTheme="minorHAnsi" w:cstheme="minorHAnsi"/>
                <w:bCs/>
                <w:color w:val="000000" w:themeColor="text1"/>
                <w:sz w:val="18"/>
                <w:szCs w:val="18"/>
                <w:highlight w:val="yellow"/>
              </w:rPr>
            </w:pPr>
            <w:r>
              <w:rPr>
                <w:rFonts w:asciiTheme="minorHAnsi" w:hAnsiTheme="minorHAnsi" w:cstheme="minorHAnsi"/>
                <w:b/>
                <w:bCs/>
                <w:color w:val="000000" w:themeColor="text1"/>
                <w:sz w:val="18"/>
                <w:szCs w:val="18"/>
              </w:rPr>
              <w:t xml:space="preserve">1.10 </w:t>
            </w:r>
            <w:r w:rsidRPr="00BA7CA1">
              <w:rPr>
                <w:rFonts w:asciiTheme="minorHAnsi" w:hAnsiTheme="minorHAnsi" w:cstheme="minorHAnsi"/>
                <w:b/>
                <w:bCs/>
                <w:color w:val="000000" w:themeColor="text1"/>
                <w:sz w:val="18"/>
                <w:szCs w:val="18"/>
              </w:rPr>
              <w:t>M</w:t>
            </w:r>
            <w:r>
              <w:rPr>
                <w:rFonts w:asciiTheme="minorHAnsi" w:hAnsiTheme="minorHAnsi" w:cstheme="minorHAnsi"/>
                <w:b/>
                <w:bCs/>
                <w:color w:val="000000" w:themeColor="text1"/>
                <w:sz w:val="18"/>
                <w:szCs w:val="18"/>
              </w:rPr>
              <w:t>antenimiento Preventivo</w:t>
            </w:r>
            <w:r w:rsidRPr="00BA7CA1">
              <w:rPr>
                <w:rFonts w:asciiTheme="minorHAnsi" w:hAnsiTheme="minorHAnsi" w:cstheme="minorHAnsi"/>
                <w:b/>
                <w:bCs/>
                <w:color w:val="000000" w:themeColor="text1"/>
                <w:sz w:val="18"/>
                <w:szCs w:val="18"/>
              </w:rPr>
              <w:t xml:space="preserve">  </w:t>
            </w:r>
          </w:p>
        </w:tc>
      </w:tr>
      <w:tr w:rsidR="00505480" w:rsidRPr="00E76FA2" w:rsidTr="00C26C9E">
        <w:trPr>
          <w:trHeight w:val="1320"/>
          <w:jc w:val="center"/>
        </w:trPr>
        <w:tc>
          <w:tcPr>
            <w:tcW w:w="5230" w:type="dxa"/>
            <w:gridSpan w:val="3"/>
            <w:vAlign w:val="center"/>
          </w:tcPr>
          <w:p w:rsidR="00505480" w:rsidRPr="008C41ED" w:rsidRDefault="00505480" w:rsidP="00505480">
            <w:pPr>
              <w:autoSpaceDE w:val="0"/>
              <w:autoSpaceDN w:val="0"/>
              <w:rPr>
                <w:rFonts w:asciiTheme="minorHAnsi" w:hAnsiTheme="minorHAnsi" w:cstheme="minorHAnsi"/>
                <w:color w:val="000000"/>
                <w:sz w:val="18"/>
                <w:szCs w:val="18"/>
                <w:lang w:val="es-BO"/>
              </w:rPr>
            </w:pPr>
            <w:r>
              <w:rPr>
                <w:rFonts w:ascii="Segoe UI" w:hAnsi="Segoe UI" w:cs="Segoe UI"/>
                <w:color w:val="000000"/>
                <w:sz w:val="18"/>
                <w:szCs w:val="18"/>
              </w:rPr>
              <w:t>Durante el tiempo de garantía la empresa contratada debe efectuar al menos 2 (dos) mantenimientos preventivos, presentar una carta adjuntando el cronograma de mantenimientos previa suscripción de contrato. (Los mantenimientos deberán ser realizados durante el periodo de la garantía y el otro antes de cumplir la garantía).</w:t>
            </w:r>
          </w:p>
        </w:tc>
        <w:tc>
          <w:tcPr>
            <w:tcW w:w="4232" w:type="dxa"/>
            <w:vAlign w:val="center"/>
          </w:tcPr>
          <w:p w:rsidR="00505480" w:rsidRPr="00E76FA2" w:rsidRDefault="00505480" w:rsidP="00505480">
            <w:pPr>
              <w:rPr>
                <w:rFonts w:asciiTheme="minorHAnsi" w:hAnsiTheme="minorHAnsi" w:cs="Calibri"/>
                <w:b/>
              </w:rPr>
            </w:pPr>
          </w:p>
        </w:tc>
      </w:tr>
      <w:tr w:rsidR="00505480" w:rsidRPr="00E76FA2" w:rsidTr="00505480">
        <w:trPr>
          <w:trHeight w:val="312"/>
          <w:jc w:val="center"/>
        </w:trPr>
        <w:tc>
          <w:tcPr>
            <w:tcW w:w="9462" w:type="dxa"/>
            <w:gridSpan w:val="4"/>
            <w:shd w:val="clear" w:color="auto" w:fill="DEEAF6" w:themeFill="accent1" w:themeFillTint="33"/>
            <w:vAlign w:val="center"/>
          </w:tcPr>
          <w:p w:rsidR="00505480" w:rsidRPr="00E76FA2" w:rsidRDefault="00505480" w:rsidP="00505480">
            <w:pPr>
              <w:rPr>
                <w:rFonts w:asciiTheme="minorHAnsi" w:hAnsiTheme="minorHAnsi" w:cs="Calibri"/>
                <w:b/>
              </w:rPr>
            </w:pPr>
            <w:r>
              <w:rPr>
                <w:rFonts w:asciiTheme="minorHAnsi" w:hAnsiTheme="minorHAnsi" w:cstheme="minorHAnsi"/>
                <w:b/>
                <w:bCs/>
                <w:color w:val="000000" w:themeColor="text1"/>
                <w:lang w:val="es-BO"/>
              </w:rPr>
              <w:t>1.11</w:t>
            </w:r>
            <w:r w:rsidRPr="009B3CE3">
              <w:rPr>
                <w:rFonts w:asciiTheme="minorHAnsi" w:hAnsiTheme="minorHAnsi" w:cstheme="minorHAnsi"/>
                <w:b/>
                <w:bCs/>
                <w:color w:val="000000" w:themeColor="text1"/>
                <w:lang w:val="es-BO"/>
              </w:rPr>
              <w:t xml:space="preserve">    Condición de los equipos</w:t>
            </w:r>
            <w:r w:rsidRPr="00B121D0">
              <w:rPr>
                <w:rFonts w:asciiTheme="minorHAnsi" w:hAnsiTheme="minorHAnsi" w:cstheme="minorHAnsi"/>
                <w:b/>
                <w:bCs/>
                <w:color w:val="000000" w:themeColor="text1"/>
                <w:lang w:val="es-BO"/>
              </w:rPr>
              <w:t xml:space="preserve"> </w:t>
            </w:r>
          </w:p>
        </w:tc>
      </w:tr>
      <w:tr w:rsidR="00505480" w:rsidRPr="00E76FA2" w:rsidTr="00C26C9E">
        <w:trPr>
          <w:trHeight w:val="997"/>
          <w:jc w:val="center"/>
        </w:trPr>
        <w:tc>
          <w:tcPr>
            <w:tcW w:w="5230" w:type="dxa"/>
            <w:gridSpan w:val="3"/>
            <w:vAlign w:val="center"/>
          </w:tcPr>
          <w:p w:rsidR="00505480" w:rsidRPr="00B121D0" w:rsidRDefault="00C26C9E" w:rsidP="00505480">
            <w:pPr>
              <w:jc w:val="both"/>
              <w:rPr>
                <w:rFonts w:ascii="Calibri" w:hAnsi="Calibri" w:cs="Calibri"/>
                <w:color w:val="000000" w:themeColor="text1"/>
                <w:sz w:val="18"/>
                <w:szCs w:val="18"/>
              </w:rPr>
            </w:pPr>
            <w:r>
              <w:rPr>
                <w:rFonts w:ascii="Calibri" w:hAnsi="Calibri" w:cs="Calibri"/>
                <w:color w:val="000000" w:themeColor="text1"/>
                <w:sz w:val="18"/>
                <w:szCs w:val="18"/>
              </w:rPr>
              <w:t>El proponente</w:t>
            </w:r>
            <w:r w:rsidRPr="00B121D0">
              <w:rPr>
                <w:rFonts w:ascii="Calibri" w:hAnsi="Calibri" w:cs="Calibri"/>
                <w:color w:val="000000" w:themeColor="text1"/>
                <w:sz w:val="18"/>
                <w:szCs w:val="18"/>
              </w:rPr>
              <w:t xml:space="preserve"> debe presentar una </w:t>
            </w:r>
            <w:r>
              <w:rPr>
                <w:rFonts w:ascii="Calibri" w:hAnsi="Calibri" w:cs="Calibri"/>
                <w:color w:val="000000" w:themeColor="text1"/>
                <w:sz w:val="18"/>
                <w:szCs w:val="18"/>
              </w:rPr>
              <w:t xml:space="preserve">copia de la </w:t>
            </w:r>
            <w:r w:rsidRPr="00B121D0">
              <w:rPr>
                <w:rFonts w:ascii="Calibri" w:hAnsi="Calibri" w:cs="Calibri"/>
                <w:color w:val="000000" w:themeColor="text1"/>
                <w:sz w:val="18"/>
                <w:szCs w:val="18"/>
              </w:rPr>
              <w:t>Carta emitida por el fabricante</w:t>
            </w:r>
            <w:r>
              <w:rPr>
                <w:rFonts w:ascii="Calibri" w:hAnsi="Calibri" w:cs="Calibri"/>
                <w:color w:val="000000" w:themeColor="text1"/>
                <w:sz w:val="18"/>
                <w:szCs w:val="18"/>
              </w:rPr>
              <w:t xml:space="preserve"> </w:t>
            </w:r>
            <w:r w:rsidRPr="00E938A6">
              <w:rPr>
                <w:rFonts w:ascii="Calibri" w:hAnsi="Calibri" w:cs="Calibri"/>
                <w:color w:val="000000" w:themeColor="text1"/>
                <w:sz w:val="18"/>
                <w:szCs w:val="18"/>
              </w:rPr>
              <w:t>o su dependencia en otro país</w:t>
            </w:r>
            <w:r w:rsidRPr="00B121D0">
              <w:rPr>
                <w:rFonts w:ascii="Calibri" w:hAnsi="Calibri" w:cs="Calibri"/>
                <w:color w:val="000000" w:themeColor="text1"/>
                <w:sz w:val="18"/>
                <w:szCs w:val="18"/>
              </w:rPr>
              <w:t>, en la cual se certifique que los bienes ofertados son nuevos, original de marca. No se aceptarán equipos reacondicionados (</w:t>
            </w:r>
            <w:proofErr w:type="spellStart"/>
            <w:r w:rsidRPr="00B121D0">
              <w:rPr>
                <w:rFonts w:ascii="Calibri" w:hAnsi="Calibri" w:cs="Calibri"/>
                <w:color w:val="000000" w:themeColor="text1"/>
                <w:sz w:val="18"/>
                <w:szCs w:val="18"/>
              </w:rPr>
              <w:t>refurbished</w:t>
            </w:r>
            <w:proofErr w:type="spellEnd"/>
            <w:r w:rsidRPr="00B121D0">
              <w:rPr>
                <w:rFonts w:ascii="Calibri" w:hAnsi="Calibri" w:cs="Calibri"/>
                <w:color w:val="000000" w:themeColor="text1"/>
                <w:sz w:val="18"/>
                <w:szCs w:val="18"/>
              </w:rPr>
              <w:t>) ni usados.</w:t>
            </w:r>
          </w:p>
        </w:tc>
        <w:tc>
          <w:tcPr>
            <w:tcW w:w="4232" w:type="dxa"/>
            <w:vAlign w:val="center"/>
          </w:tcPr>
          <w:p w:rsidR="00505480" w:rsidRPr="00E76FA2" w:rsidRDefault="00505480" w:rsidP="00505480">
            <w:pPr>
              <w:rPr>
                <w:rFonts w:asciiTheme="minorHAnsi" w:hAnsiTheme="minorHAnsi" w:cs="Calibri"/>
                <w:b/>
              </w:rPr>
            </w:pPr>
          </w:p>
        </w:tc>
      </w:tr>
      <w:tr w:rsidR="00505480" w:rsidRPr="00E76FA2" w:rsidTr="00505480">
        <w:trPr>
          <w:trHeight w:val="274"/>
          <w:jc w:val="center"/>
        </w:trPr>
        <w:tc>
          <w:tcPr>
            <w:tcW w:w="9462" w:type="dxa"/>
            <w:gridSpan w:val="4"/>
            <w:shd w:val="clear" w:color="auto" w:fill="DEEAF6" w:themeFill="accent1" w:themeFillTint="33"/>
            <w:vAlign w:val="center"/>
          </w:tcPr>
          <w:p w:rsidR="00505480" w:rsidRPr="00E76FA2" w:rsidRDefault="00505480" w:rsidP="00505480">
            <w:pPr>
              <w:rPr>
                <w:rFonts w:asciiTheme="minorHAnsi" w:hAnsiTheme="minorHAnsi" w:cs="Calibri"/>
                <w:b/>
              </w:rPr>
            </w:pPr>
            <w:r>
              <w:rPr>
                <w:rFonts w:asciiTheme="minorHAnsi" w:hAnsiTheme="minorHAnsi" w:cstheme="minorHAnsi"/>
                <w:b/>
                <w:bCs/>
                <w:color w:val="000000"/>
                <w:lang w:val="es-BO"/>
              </w:rPr>
              <w:t>1.12</w:t>
            </w:r>
            <w:r w:rsidRPr="000754A6">
              <w:rPr>
                <w:rFonts w:asciiTheme="minorHAnsi" w:hAnsiTheme="minorHAnsi" w:cstheme="minorHAnsi"/>
                <w:b/>
                <w:bCs/>
                <w:color w:val="000000"/>
                <w:lang w:val="es-BO"/>
              </w:rPr>
              <w:t xml:space="preserve">. Garantía Técnica </w:t>
            </w:r>
          </w:p>
        </w:tc>
      </w:tr>
      <w:tr w:rsidR="00505480" w:rsidRPr="00E76FA2" w:rsidTr="00C26C9E">
        <w:trPr>
          <w:trHeight w:val="1320"/>
          <w:jc w:val="center"/>
        </w:trPr>
        <w:tc>
          <w:tcPr>
            <w:tcW w:w="5230" w:type="dxa"/>
            <w:gridSpan w:val="3"/>
            <w:vAlign w:val="center"/>
          </w:tcPr>
          <w:p w:rsidR="00505480" w:rsidRPr="000754A6" w:rsidRDefault="00505480" w:rsidP="00505480">
            <w:pPr>
              <w:jc w:val="both"/>
              <w:rPr>
                <w:rFonts w:asciiTheme="minorHAnsi" w:hAnsiTheme="minorHAnsi" w:cstheme="minorHAnsi"/>
                <w:color w:val="000000"/>
                <w:sz w:val="18"/>
                <w:szCs w:val="18"/>
                <w:lang w:val="es-BO"/>
              </w:rPr>
            </w:pPr>
            <w:r w:rsidRPr="000754A6">
              <w:rPr>
                <w:rFonts w:asciiTheme="minorHAnsi" w:hAnsiTheme="minorHAnsi"/>
                <w:sz w:val="18"/>
                <w:szCs w:val="18"/>
                <w:lang w:val="es-BO"/>
              </w:rPr>
              <w:t>La empresa contratista deberá entregar una certificación de garantía técnica a favor de YPFB al momento de la recepción del bien</w:t>
            </w:r>
            <w:r w:rsidRPr="000754A6">
              <w:rPr>
                <w:rFonts w:asciiTheme="minorHAnsi" w:hAnsiTheme="minorHAnsi" w:cstheme="minorHAnsi"/>
                <w:color w:val="000000"/>
                <w:sz w:val="18"/>
                <w:szCs w:val="18"/>
                <w:lang w:val="es-BO"/>
              </w:rPr>
              <w:t xml:space="preserve"> cumpliendo los siguientes </w:t>
            </w:r>
            <w:r w:rsidR="00FC6128" w:rsidRPr="000754A6">
              <w:rPr>
                <w:rFonts w:asciiTheme="minorHAnsi" w:hAnsiTheme="minorHAnsi" w:cstheme="minorHAnsi"/>
                <w:color w:val="000000"/>
                <w:sz w:val="18"/>
                <w:szCs w:val="18"/>
                <w:lang w:val="es-BO"/>
              </w:rPr>
              <w:t>puntos:</w:t>
            </w:r>
          </w:p>
          <w:p w:rsidR="00505480" w:rsidRPr="000754A6" w:rsidRDefault="00505480" w:rsidP="00505480">
            <w:pPr>
              <w:jc w:val="both"/>
              <w:rPr>
                <w:rFonts w:asciiTheme="minorHAnsi" w:hAnsiTheme="minorHAnsi" w:cstheme="minorHAnsi"/>
                <w:color w:val="000000"/>
                <w:sz w:val="18"/>
                <w:szCs w:val="18"/>
                <w:lang w:val="es-BO"/>
              </w:rPr>
            </w:pPr>
            <w:r w:rsidRPr="000754A6">
              <w:rPr>
                <w:rFonts w:asciiTheme="minorHAnsi" w:hAnsiTheme="minorHAnsi" w:cstheme="minorHAnsi"/>
                <w:b/>
                <w:color w:val="000000"/>
                <w:sz w:val="18"/>
                <w:szCs w:val="18"/>
                <w:lang w:val="es-BO"/>
              </w:rPr>
              <w:t xml:space="preserve">Alcance de la </w:t>
            </w:r>
            <w:r w:rsidR="00FC6128" w:rsidRPr="000754A6">
              <w:rPr>
                <w:rFonts w:asciiTheme="minorHAnsi" w:hAnsiTheme="minorHAnsi" w:cstheme="minorHAnsi"/>
                <w:b/>
                <w:color w:val="000000"/>
                <w:sz w:val="18"/>
                <w:szCs w:val="18"/>
                <w:lang w:val="es-BO"/>
              </w:rPr>
              <w:t>garantía:</w:t>
            </w:r>
            <w:r w:rsidRPr="000754A6">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505480" w:rsidRPr="000754A6" w:rsidRDefault="00505480" w:rsidP="00505480">
            <w:pPr>
              <w:jc w:val="both"/>
              <w:rPr>
                <w:rFonts w:asciiTheme="minorHAnsi" w:hAnsiTheme="minorHAnsi" w:cstheme="minorHAnsi"/>
                <w:color w:val="000000"/>
                <w:sz w:val="18"/>
                <w:szCs w:val="18"/>
                <w:lang w:val="es-BO"/>
              </w:rPr>
            </w:pPr>
            <w:r w:rsidRPr="000754A6">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505480" w:rsidRPr="000754A6" w:rsidRDefault="00505480" w:rsidP="00505480">
            <w:pPr>
              <w:jc w:val="both"/>
              <w:rPr>
                <w:rFonts w:asciiTheme="minorHAnsi" w:hAnsiTheme="minorHAnsi" w:cstheme="minorHAnsi"/>
                <w:color w:val="000000"/>
                <w:sz w:val="18"/>
                <w:szCs w:val="18"/>
                <w:lang w:val="es-BO"/>
              </w:rPr>
            </w:pPr>
            <w:r w:rsidRPr="000754A6">
              <w:rPr>
                <w:rFonts w:asciiTheme="minorHAnsi" w:hAnsiTheme="minorHAnsi" w:cstheme="minorHAnsi"/>
                <w:b/>
                <w:color w:val="000000"/>
                <w:sz w:val="18"/>
                <w:szCs w:val="18"/>
                <w:lang w:val="es-BO"/>
              </w:rPr>
              <w:t>Período de garantía:</w:t>
            </w:r>
            <w:r w:rsidRPr="000754A6">
              <w:rPr>
                <w:rFonts w:asciiTheme="minorHAnsi" w:hAnsiTheme="minorHAnsi" w:cstheme="minorHAnsi"/>
                <w:color w:val="000000"/>
                <w:sz w:val="18"/>
                <w:szCs w:val="18"/>
                <w:lang w:val="es-BO"/>
              </w:rPr>
              <w:t xml:space="preserve"> El tiempo de la garantía será mínima de un (1) años.</w:t>
            </w:r>
          </w:p>
          <w:p w:rsidR="00505480" w:rsidRPr="000754A6" w:rsidRDefault="00505480" w:rsidP="00505480">
            <w:pPr>
              <w:jc w:val="both"/>
            </w:pPr>
            <w:r w:rsidRPr="000754A6">
              <w:rPr>
                <w:rFonts w:asciiTheme="minorHAnsi" w:hAnsiTheme="minorHAnsi" w:cstheme="minorHAnsi"/>
                <w:b/>
                <w:color w:val="000000"/>
                <w:sz w:val="18"/>
                <w:szCs w:val="18"/>
                <w:lang w:val="es-BO"/>
              </w:rPr>
              <w:t>Inicio del cómputo del período de garantía:</w:t>
            </w:r>
            <w:r w:rsidRPr="000754A6">
              <w:rPr>
                <w:rFonts w:asciiTheme="minorHAnsi" w:hAnsiTheme="minorHAnsi" w:cstheme="minorHAnsi"/>
                <w:color w:val="000000"/>
                <w:sz w:val="18"/>
                <w:szCs w:val="18"/>
                <w:lang w:val="es-BO"/>
              </w:rPr>
              <w:t xml:space="preserve"> Se contabilizara a partir de la conformidad de recepción del bien.</w:t>
            </w:r>
          </w:p>
        </w:tc>
        <w:tc>
          <w:tcPr>
            <w:tcW w:w="4232" w:type="dxa"/>
            <w:vAlign w:val="center"/>
          </w:tcPr>
          <w:p w:rsidR="00505480" w:rsidRPr="00E76FA2" w:rsidRDefault="00505480" w:rsidP="00505480">
            <w:pPr>
              <w:rPr>
                <w:rFonts w:asciiTheme="minorHAnsi" w:hAnsiTheme="minorHAnsi" w:cs="Calibri"/>
                <w:b/>
              </w:rPr>
            </w:pPr>
          </w:p>
        </w:tc>
      </w:tr>
    </w:tbl>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both"/>
        <w:rPr>
          <w:rFonts w:ascii="Calibri" w:hAnsi="Calibri" w:cs="Calibri"/>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C-3</w:t>
      </w:r>
    </w:p>
    <w:p w:rsidR="00306536" w:rsidRPr="00F63B8F" w:rsidRDefault="00306536" w:rsidP="00306536">
      <w:pPr>
        <w:jc w:val="center"/>
        <w:rPr>
          <w:rFonts w:ascii="Calibri" w:hAnsi="Calibri" w:cs="Calibri"/>
          <w:b/>
          <w:bCs/>
          <w:sz w:val="22"/>
          <w:szCs w:val="22"/>
          <w:lang w:eastAsia="es-BO"/>
        </w:rPr>
      </w:pPr>
      <w:r w:rsidRPr="00F63B8F">
        <w:rPr>
          <w:rFonts w:ascii="Calibri" w:hAnsi="Calibri" w:cs="Calibri"/>
          <w:b/>
          <w:bCs/>
          <w:sz w:val="22"/>
          <w:szCs w:val="22"/>
          <w:lang w:eastAsia="es-BO"/>
        </w:rPr>
        <w:t>EXPERIENCIA DEL PROPONENTE</w:t>
      </w:r>
    </w:p>
    <w:p w:rsidR="00306536" w:rsidRPr="00F63B8F" w:rsidRDefault="00306536" w:rsidP="00306536">
      <w:pPr>
        <w:jc w:val="center"/>
        <w:rPr>
          <w:rFonts w:ascii="Calibri" w:hAnsi="Calibri" w:cs="Calibri"/>
          <w:b/>
          <w:bCs/>
          <w:sz w:val="22"/>
          <w:szCs w:val="22"/>
          <w:lang w:eastAsia="es-BO"/>
        </w:rPr>
      </w:pPr>
    </w:p>
    <w:p w:rsidR="00306536" w:rsidRDefault="00306536" w:rsidP="00306536">
      <w:pPr>
        <w:ind w:left="-709"/>
        <w:rPr>
          <w:rFonts w:ascii="Calibri" w:hAnsi="Calibri" w:cs="Calibri"/>
          <w:b/>
          <w:sz w:val="22"/>
          <w:szCs w:val="22"/>
        </w:rPr>
      </w:pPr>
      <w:r w:rsidRPr="00F63B8F">
        <w:rPr>
          <w:rFonts w:ascii="Calibri" w:hAnsi="Calibri" w:cs="Calibri"/>
          <w:b/>
          <w:sz w:val="22"/>
          <w:szCs w:val="22"/>
        </w:rPr>
        <w:t xml:space="preserve">     NOMBRE DEL PROPONENTE:</w:t>
      </w:r>
    </w:p>
    <w:p w:rsidR="00306536" w:rsidRDefault="00306536" w:rsidP="00306536">
      <w:pPr>
        <w:ind w:left="-709"/>
        <w:rPr>
          <w:rFonts w:ascii="Calibri" w:hAnsi="Calibri" w:cs="Calibr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306536" w:rsidRPr="006F470A" w:rsidTr="00306536">
        <w:trPr>
          <w:trHeight w:val="415"/>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043" w:type="dxa"/>
            <w:vMerge w:val="restart"/>
            <w:tcBorders>
              <w:top w:val="single" w:sz="4" w:space="0" w:color="auto"/>
              <w:left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306536" w:rsidRPr="006F470A" w:rsidTr="00306536">
        <w:trPr>
          <w:cantSplit/>
          <w:trHeight w:val="1076"/>
          <w:jc w:val="center"/>
        </w:trPr>
        <w:tc>
          <w:tcPr>
            <w:tcW w:w="40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138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3043" w:type="dxa"/>
            <w:vMerge/>
            <w:tcBorders>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ind w:left="113" w:right="113"/>
              <w:jc w:val="center"/>
              <w:rPr>
                <w:rFonts w:ascii="Calibri" w:hAnsi="Calibri" w:cs="Calibri"/>
                <w:b/>
                <w:bCs/>
                <w:szCs w:val="22"/>
                <w:lang w:eastAsia="es-BO"/>
              </w:rPr>
            </w:pPr>
          </w:p>
        </w:tc>
        <w:tc>
          <w:tcPr>
            <w:tcW w:w="192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157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Inicio</w:t>
            </w:r>
          </w:p>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Fin</w:t>
            </w:r>
          </w:p>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306536" w:rsidRPr="006F470A" w:rsidTr="00306536">
        <w:trPr>
          <w:trHeight w:val="246"/>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single" w:sz="4" w:space="0" w:color="auto"/>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449"/>
          <w:jc w:val="center"/>
        </w:trPr>
        <w:tc>
          <w:tcPr>
            <w:tcW w:w="9915" w:type="dxa"/>
            <w:gridSpan w:val="6"/>
            <w:tcBorders>
              <w:top w:val="nil"/>
              <w:left w:val="single" w:sz="4" w:space="0" w:color="auto"/>
              <w:bottom w:val="single" w:sz="8" w:space="0" w:color="auto"/>
              <w:right w:val="single" w:sz="4" w:space="0" w:color="auto"/>
            </w:tcBorders>
            <w:shd w:val="clear" w:color="auto" w:fill="D9D9D9"/>
            <w:vAlign w:val="center"/>
            <w:hideMark/>
          </w:tcPr>
          <w:p w:rsidR="00306536" w:rsidRPr="00F63B8F" w:rsidRDefault="00306536" w:rsidP="0030653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306536" w:rsidRPr="006F470A" w:rsidTr="00306536">
        <w:trPr>
          <w:trHeight w:val="1929"/>
          <w:jc w:val="center"/>
        </w:trPr>
        <w:tc>
          <w:tcPr>
            <w:tcW w:w="9915"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306536" w:rsidRPr="00F63B8F" w:rsidRDefault="00306536" w:rsidP="00306536">
            <w:pPr>
              <w:rPr>
                <w:rFonts w:ascii="Calibri" w:hAnsi="Calibri" w:cs="Calibri"/>
                <w:b/>
                <w:color w:val="000000"/>
                <w:lang w:eastAsia="es-BO"/>
              </w:rPr>
            </w:pPr>
            <w:proofErr w:type="gramStart"/>
            <w:r w:rsidRPr="00F63B8F">
              <w:rPr>
                <w:rFonts w:ascii="Calibri" w:hAnsi="Calibri" w:cs="Calibri"/>
                <w:b/>
                <w:color w:val="000000"/>
                <w:lang w:eastAsia="es-BO"/>
              </w:rPr>
              <w:t>Notas.-</w:t>
            </w:r>
            <w:proofErr w:type="gramEnd"/>
            <w:r w:rsidRPr="00F63B8F">
              <w:rPr>
                <w:rFonts w:ascii="Calibri" w:hAnsi="Calibri" w:cs="Calibri"/>
                <w:b/>
                <w:color w:val="000000"/>
                <w:lang w:eastAsia="es-BO"/>
              </w:rPr>
              <w:t xml:space="preserve"> </w:t>
            </w:r>
          </w:p>
          <w:p w:rsidR="00306536" w:rsidRPr="003B6160" w:rsidRDefault="00306536" w:rsidP="00097983">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06536" w:rsidRDefault="00306536" w:rsidP="00306536">
            <w:pPr>
              <w:pStyle w:val="Prrafodelista"/>
              <w:ind w:left="552"/>
              <w:jc w:val="both"/>
              <w:rPr>
                <w:rFonts w:ascii="Calibri" w:hAnsi="Calibri" w:cs="Calibri"/>
                <w:b/>
                <w:bCs/>
                <w:color w:val="000000"/>
              </w:rPr>
            </w:pPr>
          </w:p>
          <w:p w:rsidR="00306536" w:rsidRDefault="00306536" w:rsidP="00097983">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06536" w:rsidRPr="002B3113" w:rsidRDefault="00306536" w:rsidP="00306536">
            <w:pPr>
              <w:pStyle w:val="Prrafodelista"/>
              <w:ind w:left="0"/>
              <w:jc w:val="both"/>
              <w:rPr>
                <w:rFonts w:ascii="Calibri" w:hAnsi="Calibri" w:cs="Calibri"/>
                <w:bCs/>
                <w:sz w:val="18"/>
                <w:szCs w:val="18"/>
                <w:lang w:eastAsia="es-BO"/>
              </w:rPr>
            </w:pPr>
          </w:p>
        </w:tc>
      </w:tr>
    </w:tbl>
    <w:p w:rsidR="00306536" w:rsidRDefault="00306536" w:rsidP="00306536">
      <w:pPr>
        <w:ind w:left="-709"/>
        <w:rPr>
          <w:rFonts w:ascii="Calibri" w:hAnsi="Calibri" w:cs="Calibri"/>
          <w:b/>
          <w:sz w:val="22"/>
          <w:szCs w:val="22"/>
        </w:rPr>
      </w:pPr>
    </w:p>
    <w:p w:rsidR="00306536" w:rsidRDefault="00306536" w:rsidP="00306536">
      <w:pPr>
        <w:ind w:left="-709"/>
        <w:rPr>
          <w:rFonts w:ascii="Calibri" w:hAnsi="Calibri" w:cs="Calibri"/>
          <w:b/>
          <w:sz w:val="22"/>
          <w:szCs w:val="22"/>
        </w:rPr>
      </w:pPr>
    </w:p>
    <w:p w:rsidR="00306536" w:rsidRPr="00F63B8F" w:rsidRDefault="00306536" w:rsidP="00306536">
      <w:pPr>
        <w:jc w:val="center"/>
        <w:rPr>
          <w:rFonts w:ascii="Calibri" w:hAnsi="Calibri" w:cs="Calibri"/>
          <w:b/>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97983">
      <w:pPr>
        <w:pStyle w:val="Sinespaciado"/>
        <w:numPr>
          <w:ilvl w:val="6"/>
          <w:numId w:val="23"/>
        </w:numPr>
        <w:tabs>
          <w:tab w:val="clear" w:pos="5040"/>
        </w:tabs>
        <w:ind w:left="851" w:hanging="425"/>
        <w:jc w:val="both"/>
        <w:rPr>
          <w:rFonts w:cs="Calibri"/>
        </w:rPr>
      </w:pPr>
      <w:r w:rsidRPr="00F63B8F">
        <w:rPr>
          <w:rFonts w:cs="Calibri"/>
          <w:b/>
        </w:rPr>
        <w:t>EVALUACIÓN PRELI</w:t>
      </w:r>
      <w:r w:rsidR="00E76FA2">
        <w:rPr>
          <w:rFonts w:cs="Calibri"/>
          <w:b/>
        </w:rPr>
        <w:t>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EVALUACI</w:t>
      </w:r>
      <w:r w:rsidR="00E76FA2">
        <w:rPr>
          <w:rFonts w:cs="Calibri"/>
          <w:b/>
        </w:rPr>
        <w:t>ÓN ADMINISTRATIVA Y ECONÓMICA</w:t>
      </w:r>
    </w:p>
    <w:p w:rsidR="00F63B8F" w:rsidRPr="00F63B8F" w:rsidRDefault="00F63B8F" w:rsidP="00F63B8F">
      <w:pPr>
        <w:pStyle w:val="Sinespaciado"/>
        <w:jc w:val="both"/>
        <w:rPr>
          <w:rFonts w:cs="Calibri"/>
          <w:b/>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E76FA2" w:rsidP="00097983">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9798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w:t>
      </w:r>
      <w:r w:rsidR="00E76FA2">
        <w:rPr>
          <w:rFonts w:cs="Calibri"/>
          <w:b/>
        </w:rPr>
        <w:t>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9798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97983">
      <w:pPr>
        <w:pStyle w:val="Sinespaciado"/>
        <w:numPr>
          <w:ilvl w:val="2"/>
          <w:numId w:val="21"/>
        </w:numPr>
        <w:ind w:left="993" w:hanging="567"/>
        <w:jc w:val="both"/>
        <w:rPr>
          <w:rFonts w:cs="Calibri"/>
          <w:b/>
        </w:rPr>
      </w:pPr>
      <w:r w:rsidRPr="00F63B8F">
        <w:rPr>
          <w:rFonts w:cs="Calibri"/>
          <w:b/>
        </w:rPr>
        <w:t>VERIF</w:t>
      </w:r>
      <w:r w:rsidR="00E76FA2">
        <w:rPr>
          <w:rFonts w:cs="Calibri"/>
          <w:b/>
        </w:rPr>
        <w:t>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097983">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E76FA2" w:rsidP="00097983">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F63B8F" w:rsidRDefault="00E76FA2" w:rsidP="00097983">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475B8A" w:rsidRDefault="00306536" w:rsidP="00E76FA2">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FC6128" w:rsidRPr="00FC6128" w:rsidRDefault="00FC6128" w:rsidP="00FC6128">
      <w:pPr>
        <w:spacing w:after="240"/>
        <w:jc w:val="center"/>
        <w:rPr>
          <w:rFonts w:asciiTheme="minorHAnsi" w:hAnsiTheme="minorHAnsi" w:cstheme="minorHAnsi"/>
          <w:b/>
          <w:lang w:val="es-CO"/>
        </w:rPr>
      </w:pPr>
      <w:r w:rsidRPr="00FC6128">
        <w:rPr>
          <w:rFonts w:asciiTheme="minorHAnsi" w:hAnsiTheme="minorHAnsi" w:cstheme="minorHAnsi"/>
          <w:b/>
          <w:lang w:val="es-CO"/>
        </w:rPr>
        <w:t>ESPECIFICACIONES TÉCNICAS</w:t>
      </w:r>
    </w:p>
    <w:tbl>
      <w:tblPr>
        <w:tblW w:w="8500" w:type="dxa"/>
        <w:jc w:val="center"/>
        <w:tblLayout w:type="fixed"/>
        <w:tblCellMar>
          <w:left w:w="70" w:type="dxa"/>
          <w:right w:w="70" w:type="dxa"/>
        </w:tblCellMar>
        <w:tblLook w:val="04A0" w:firstRow="1" w:lastRow="0" w:firstColumn="1" w:lastColumn="0" w:noHBand="0" w:noVBand="1"/>
      </w:tblPr>
      <w:tblGrid>
        <w:gridCol w:w="846"/>
        <w:gridCol w:w="4961"/>
        <w:gridCol w:w="1418"/>
        <w:gridCol w:w="1275"/>
      </w:tblGrid>
      <w:tr w:rsidR="00FC6128" w:rsidRPr="00FC6128" w:rsidTr="00FC6128">
        <w:trPr>
          <w:trHeight w:hRule="exact" w:val="538"/>
          <w:jc w:val="center"/>
        </w:trPr>
        <w:tc>
          <w:tcPr>
            <w:tcW w:w="846"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FC6128" w:rsidRPr="00FC6128" w:rsidRDefault="00FC6128" w:rsidP="00FC6128">
            <w:pPr>
              <w:spacing w:before="60" w:after="60"/>
              <w:jc w:val="center"/>
              <w:rPr>
                <w:rFonts w:asciiTheme="minorHAnsi" w:hAnsiTheme="minorHAnsi" w:cstheme="minorHAnsi"/>
                <w:b/>
                <w:color w:val="000000"/>
                <w:lang w:val="es-BO"/>
              </w:rPr>
            </w:pPr>
            <w:r w:rsidRPr="00FC6128">
              <w:rPr>
                <w:rFonts w:asciiTheme="minorHAnsi" w:hAnsiTheme="minorHAnsi" w:cstheme="minorHAnsi"/>
                <w:b/>
                <w:color w:val="000000"/>
                <w:lang w:val="es-BO"/>
              </w:rPr>
              <w:t>N°</w:t>
            </w:r>
          </w:p>
        </w:tc>
        <w:tc>
          <w:tcPr>
            <w:tcW w:w="4961"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FC6128" w:rsidRPr="00FC6128" w:rsidRDefault="00FC6128" w:rsidP="00FC6128">
            <w:pPr>
              <w:spacing w:before="60" w:after="60"/>
              <w:jc w:val="center"/>
              <w:rPr>
                <w:rFonts w:asciiTheme="minorHAnsi" w:hAnsiTheme="minorHAnsi" w:cstheme="minorHAnsi"/>
                <w:b/>
                <w:color w:val="000000"/>
                <w:lang w:val="es-BO"/>
              </w:rPr>
            </w:pPr>
            <w:r w:rsidRPr="00FC6128">
              <w:rPr>
                <w:rFonts w:asciiTheme="minorHAnsi" w:hAnsiTheme="minorHAnsi" w:cstheme="minorHAnsi"/>
                <w:b/>
                <w:color w:val="000000"/>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C6128" w:rsidRPr="00FC6128" w:rsidRDefault="00FC6128" w:rsidP="00FC6128">
            <w:pPr>
              <w:spacing w:before="60" w:after="60"/>
              <w:jc w:val="center"/>
              <w:rPr>
                <w:rFonts w:asciiTheme="minorHAnsi" w:hAnsiTheme="minorHAnsi" w:cstheme="minorHAnsi"/>
                <w:b/>
                <w:color w:val="000000"/>
                <w:lang w:val="es-BO"/>
              </w:rPr>
            </w:pPr>
            <w:r w:rsidRPr="00FC6128">
              <w:rPr>
                <w:rFonts w:asciiTheme="minorHAnsi" w:hAnsiTheme="minorHAnsi" w:cstheme="minorHAnsi"/>
                <w:b/>
                <w:color w:val="000000"/>
                <w:lang w:val="es-BO"/>
              </w:rPr>
              <w:t>UNIDAD DE MEDIDA</w:t>
            </w:r>
          </w:p>
        </w:tc>
        <w:tc>
          <w:tcPr>
            <w:tcW w:w="127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rsidR="00FC6128" w:rsidRPr="00FC6128" w:rsidRDefault="00FC6128" w:rsidP="00FC6128">
            <w:pPr>
              <w:spacing w:before="60" w:after="60"/>
              <w:jc w:val="center"/>
              <w:rPr>
                <w:rFonts w:asciiTheme="minorHAnsi" w:hAnsiTheme="minorHAnsi" w:cstheme="minorHAnsi"/>
                <w:b/>
                <w:color w:val="000000"/>
                <w:lang w:val="es-BO"/>
              </w:rPr>
            </w:pPr>
            <w:r w:rsidRPr="00FC6128">
              <w:rPr>
                <w:rFonts w:asciiTheme="minorHAnsi" w:hAnsiTheme="minorHAnsi" w:cstheme="minorHAnsi"/>
                <w:b/>
                <w:color w:val="000000"/>
                <w:lang w:val="es-BO"/>
              </w:rPr>
              <w:t>CANTIDAD</w:t>
            </w:r>
          </w:p>
        </w:tc>
      </w:tr>
      <w:tr w:rsidR="00FC6128" w:rsidRPr="00FC6128" w:rsidTr="00FC6128">
        <w:trPr>
          <w:trHeight w:hRule="exact" w:val="419"/>
          <w:jc w:val="center"/>
        </w:trPr>
        <w:tc>
          <w:tcPr>
            <w:tcW w:w="846" w:type="dxa"/>
            <w:tcBorders>
              <w:top w:val="single" w:sz="4" w:space="0" w:color="auto"/>
              <w:left w:val="single" w:sz="4" w:space="0" w:color="auto"/>
              <w:bottom w:val="single" w:sz="4" w:space="0" w:color="auto"/>
              <w:right w:val="single" w:sz="4" w:space="0" w:color="000000"/>
            </w:tcBorders>
            <w:vAlign w:val="center"/>
          </w:tcPr>
          <w:p w:rsidR="00FC6128" w:rsidRPr="00FC6128" w:rsidRDefault="00FC6128" w:rsidP="00FC6128">
            <w:pPr>
              <w:spacing w:before="60" w:after="60"/>
              <w:jc w:val="center"/>
              <w:rPr>
                <w:rFonts w:asciiTheme="minorHAnsi" w:hAnsiTheme="minorHAnsi" w:cstheme="minorHAnsi"/>
                <w:color w:val="000000"/>
                <w:lang w:val="es-BO"/>
              </w:rPr>
            </w:pPr>
            <w:r w:rsidRPr="00FC6128">
              <w:rPr>
                <w:rFonts w:asciiTheme="minorHAnsi" w:hAnsiTheme="minorHAnsi" w:cstheme="minorHAnsi"/>
                <w:color w:val="000000"/>
                <w:lang w:val="es-BO"/>
              </w:rPr>
              <w:t>1</w:t>
            </w:r>
          </w:p>
          <w:p w:rsidR="00FC6128" w:rsidRPr="00FC6128" w:rsidRDefault="00FC6128" w:rsidP="00FC6128">
            <w:pPr>
              <w:spacing w:before="60" w:after="60"/>
              <w:jc w:val="center"/>
              <w:rPr>
                <w:rFonts w:asciiTheme="minorHAnsi" w:hAnsiTheme="minorHAnsi" w:cstheme="minorHAnsi"/>
                <w:color w:val="000000"/>
                <w:lang w:val="es-BO"/>
              </w:rPr>
            </w:pPr>
          </w:p>
        </w:tc>
        <w:tc>
          <w:tcPr>
            <w:tcW w:w="4961" w:type="dxa"/>
            <w:tcBorders>
              <w:top w:val="single" w:sz="4" w:space="0" w:color="auto"/>
              <w:left w:val="single" w:sz="4" w:space="0" w:color="auto"/>
              <w:bottom w:val="single" w:sz="4" w:space="0" w:color="auto"/>
              <w:right w:val="single" w:sz="4" w:space="0" w:color="000000"/>
            </w:tcBorders>
            <w:shd w:val="clear" w:color="auto" w:fill="auto"/>
            <w:vAlign w:val="center"/>
          </w:tcPr>
          <w:p w:rsidR="00FC6128" w:rsidRPr="00FC6128" w:rsidRDefault="00FC6128" w:rsidP="00FC6128">
            <w:pPr>
              <w:spacing w:before="60" w:after="60"/>
              <w:jc w:val="center"/>
              <w:rPr>
                <w:rFonts w:asciiTheme="minorHAnsi" w:hAnsiTheme="minorHAnsi" w:cstheme="minorHAnsi"/>
                <w:color w:val="000000"/>
                <w:lang w:val="es-BO"/>
              </w:rPr>
            </w:pPr>
            <w:r w:rsidRPr="00FC6128">
              <w:rPr>
                <w:rFonts w:asciiTheme="minorHAnsi" w:hAnsiTheme="minorHAnsi" w:cstheme="minorHAnsi"/>
                <w:color w:val="000000"/>
                <w:lang w:val="es-BO"/>
              </w:rPr>
              <w:t>MULTIFUNCIONAL DE PLANOS</w:t>
            </w:r>
          </w:p>
        </w:tc>
        <w:tc>
          <w:tcPr>
            <w:tcW w:w="1418" w:type="dxa"/>
            <w:tcBorders>
              <w:top w:val="single" w:sz="4" w:space="0" w:color="auto"/>
              <w:left w:val="single" w:sz="4" w:space="0" w:color="auto"/>
              <w:bottom w:val="single" w:sz="4" w:space="0" w:color="auto"/>
              <w:right w:val="single" w:sz="4" w:space="0" w:color="auto"/>
            </w:tcBorders>
            <w:vAlign w:val="center"/>
          </w:tcPr>
          <w:p w:rsidR="00FC6128" w:rsidRPr="00FC6128" w:rsidRDefault="00FC6128" w:rsidP="00FC6128">
            <w:pPr>
              <w:jc w:val="center"/>
              <w:rPr>
                <w:rFonts w:asciiTheme="minorHAnsi" w:hAnsiTheme="minorHAnsi"/>
              </w:rPr>
            </w:pPr>
            <w:r w:rsidRPr="00FC6128">
              <w:rPr>
                <w:rFonts w:asciiTheme="minorHAnsi" w:hAnsiTheme="minorHAnsi" w:cstheme="minorHAnsi"/>
                <w:color w:val="000000"/>
                <w:lang w:val="es-BO"/>
              </w:rPr>
              <w:t>Pieza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6128" w:rsidRPr="00FC6128" w:rsidRDefault="00FC6128" w:rsidP="00FC6128">
            <w:pPr>
              <w:jc w:val="center"/>
              <w:rPr>
                <w:rFonts w:asciiTheme="minorHAnsi" w:hAnsiTheme="minorHAnsi" w:cs="Calibri"/>
                <w:color w:val="000000"/>
              </w:rPr>
            </w:pPr>
            <w:r w:rsidRPr="00FC6128">
              <w:rPr>
                <w:rFonts w:asciiTheme="minorHAnsi" w:hAnsiTheme="minorHAnsi" w:cs="Calibri"/>
                <w:color w:val="000000"/>
              </w:rPr>
              <w:t>10</w:t>
            </w:r>
          </w:p>
        </w:tc>
      </w:tr>
    </w:tbl>
    <w:p w:rsidR="00FC6128" w:rsidRPr="00FC6128" w:rsidRDefault="00FC6128" w:rsidP="00FC6128">
      <w:pPr>
        <w:ind w:left="567"/>
        <w:contextualSpacing/>
        <w:jc w:val="both"/>
        <w:rPr>
          <w:rFonts w:asciiTheme="minorHAnsi" w:hAnsiTheme="minorHAnsi" w:cstheme="minorHAnsi"/>
          <w:b/>
          <w:bCs/>
          <w:lang w:eastAsia="es-BO"/>
        </w:rPr>
      </w:pPr>
    </w:p>
    <w:p w:rsidR="00FC6128" w:rsidRPr="00FC6128" w:rsidRDefault="00FC6128" w:rsidP="00FC6128">
      <w:pPr>
        <w:pStyle w:val="Prrafodelista"/>
        <w:numPr>
          <w:ilvl w:val="0"/>
          <w:numId w:val="46"/>
        </w:numPr>
        <w:ind w:left="284" w:hanging="284"/>
        <w:contextualSpacing/>
        <w:jc w:val="both"/>
        <w:rPr>
          <w:rFonts w:asciiTheme="minorHAnsi" w:hAnsiTheme="minorHAnsi" w:cstheme="minorHAnsi"/>
          <w:b/>
          <w:bCs/>
          <w:lang w:eastAsia="es-BO"/>
        </w:rPr>
      </w:pPr>
      <w:r w:rsidRPr="00FC6128">
        <w:rPr>
          <w:rFonts w:asciiTheme="minorHAnsi" w:hAnsiTheme="minorHAnsi" w:cstheme="minorHAnsi"/>
          <w:b/>
          <w:bCs/>
          <w:lang w:eastAsia="es-BO"/>
        </w:rPr>
        <w:t>CARACTERÍSTICAS REQUERIDAS SUJETO A EVALUACIÓN</w:t>
      </w:r>
    </w:p>
    <w:p w:rsidR="00FC6128" w:rsidRPr="00FC6128" w:rsidRDefault="00FC6128" w:rsidP="00FC6128">
      <w:pPr>
        <w:contextualSpacing/>
        <w:jc w:val="both"/>
        <w:rPr>
          <w:rFonts w:asciiTheme="minorHAnsi" w:hAnsiTheme="minorHAnsi" w:cstheme="minorHAnsi"/>
          <w:b/>
          <w:bCs/>
          <w:lang w:eastAsia="es-BO"/>
        </w:rPr>
      </w:pPr>
    </w:p>
    <w:tbl>
      <w:tblPr>
        <w:tblW w:w="4984" w:type="pct"/>
        <w:tblInd w:w="-16" w:type="dxa"/>
        <w:tblLayout w:type="fixed"/>
        <w:tblCellMar>
          <w:left w:w="70" w:type="dxa"/>
          <w:right w:w="70" w:type="dxa"/>
        </w:tblCellMar>
        <w:tblLook w:val="04A0" w:firstRow="1" w:lastRow="0" w:firstColumn="1" w:lastColumn="0" w:noHBand="0" w:noVBand="1"/>
      </w:tblPr>
      <w:tblGrid>
        <w:gridCol w:w="14"/>
        <w:gridCol w:w="2830"/>
        <w:gridCol w:w="6238"/>
      </w:tblGrid>
      <w:tr w:rsidR="00FC6128" w:rsidRPr="00FC6128" w:rsidTr="00FC6128">
        <w:trPr>
          <w:gridBefore w:val="1"/>
          <w:wBefore w:w="8" w:type="pct"/>
          <w:trHeight w:val="300"/>
        </w:trPr>
        <w:tc>
          <w:tcPr>
            <w:tcW w:w="499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FC6128" w:rsidRPr="00FC6128" w:rsidRDefault="00FC6128" w:rsidP="00C26C9E">
            <w:pPr>
              <w:rPr>
                <w:rFonts w:asciiTheme="minorHAnsi" w:hAnsiTheme="minorHAnsi" w:cstheme="minorHAnsi"/>
                <w:b/>
                <w:bCs/>
                <w:lang w:eastAsia="es-BO"/>
              </w:rPr>
            </w:pPr>
            <w:r w:rsidRPr="00FC6128">
              <w:rPr>
                <w:rFonts w:asciiTheme="minorHAnsi" w:hAnsiTheme="minorHAnsi" w:cstheme="minorHAnsi"/>
                <w:b/>
                <w:bCs/>
                <w:lang w:eastAsia="es-BO"/>
              </w:rPr>
              <w:t>MULTIFUNCIONAL DE PLANOS</w:t>
            </w:r>
          </w:p>
        </w:tc>
      </w:tr>
      <w:tr w:rsidR="00FC6128" w:rsidRPr="00FC6128" w:rsidTr="00FC6128">
        <w:trPr>
          <w:gridBefore w:val="1"/>
          <w:wBefore w:w="8" w:type="pct"/>
          <w:trHeight w:val="300"/>
        </w:trPr>
        <w:tc>
          <w:tcPr>
            <w:tcW w:w="499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FC6128" w:rsidRPr="00FC6128" w:rsidRDefault="00FC6128" w:rsidP="00C26C9E">
            <w:pPr>
              <w:rPr>
                <w:rFonts w:asciiTheme="minorHAnsi" w:hAnsiTheme="minorHAnsi" w:cs="Calibri"/>
                <w:b/>
                <w:bCs/>
                <w:color w:val="000000"/>
                <w:lang w:val="es-BO" w:eastAsia="es-BO"/>
              </w:rPr>
            </w:pPr>
            <w:r w:rsidRPr="00FC6128">
              <w:rPr>
                <w:rFonts w:asciiTheme="minorHAnsi" w:hAnsiTheme="minorHAnsi" w:cs="Calibri"/>
                <w:b/>
                <w:bCs/>
                <w:color w:val="000000"/>
              </w:rPr>
              <w:t>1.1.     Características Generales</w:t>
            </w:r>
          </w:p>
        </w:tc>
      </w:tr>
      <w:tr w:rsidR="00FC6128" w:rsidRPr="00FC6128" w:rsidTr="00C26C9E">
        <w:trPr>
          <w:gridBefore w:val="1"/>
          <w:wBefore w:w="8" w:type="pct"/>
          <w:trHeight w:val="25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Tipo</w:t>
            </w:r>
          </w:p>
        </w:tc>
        <w:tc>
          <w:tcPr>
            <w:tcW w:w="3434" w:type="pct"/>
            <w:tcBorders>
              <w:top w:val="nil"/>
              <w:left w:val="nil"/>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Multifuncional de planos, impresora, escáner y copia a color</w:t>
            </w:r>
          </w:p>
        </w:tc>
      </w:tr>
      <w:tr w:rsidR="00FC6128" w:rsidRPr="00FC6128" w:rsidTr="00C26C9E">
        <w:trPr>
          <w:gridBefore w:val="1"/>
          <w:wBefore w:w="8" w:type="pct"/>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Marca</w:t>
            </w:r>
          </w:p>
        </w:tc>
        <w:tc>
          <w:tcPr>
            <w:tcW w:w="3434" w:type="pct"/>
            <w:tcBorders>
              <w:top w:val="nil"/>
              <w:left w:val="nil"/>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A especificar por el proponente.</w:t>
            </w:r>
          </w:p>
        </w:tc>
      </w:tr>
      <w:tr w:rsidR="00FC6128" w:rsidRPr="00FC6128" w:rsidTr="00C26C9E">
        <w:trPr>
          <w:gridBefore w:val="1"/>
          <w:wBefore w:w="8" w:type="pct"/>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Modelo</w:t>
            </w:r>
          </w:p>
        </w:tc>
        <w:tc>
          <w:tcPr>
            <w:tcW w:w="3434" w:type="pct"/>
            <w:tcBorders>
              <w:top w:val="nil"/>
              <w:left w:val="nil"/>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A especificar por el proponente.</w:t>
            </w:r>
          </w:p>
        </w:tc>
      </w:tr>
      <w:tr w:rsidR="00FC6128" w:rsidRPr="00FC6128" w:rsidTr="00C26C9E">
        <w:trPr>
          <w:gridBefore w:val="1"/>
          <w:wBefore w:w="8" w:type="pct"/>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FC6128" w:rsidRPr="00FC6128" w:rsidRDefault="00FC6128" w:rsidP="00C26C9E">
            <w:pPr>
              <w:jc w:val="both"/>
              <w:rPr>
                <w:rFonts w:asciiTheme="minorHAnsi" w:hAnsiTheme="minorHAnsi" w:cs="Calibri"/>
                <w:color w:val="000000"/>
              </w:rPr>
            </w:pPr>
            <w:r w:rsidRPr="00FC6128">
              <w:rPr>
                <w:rFonts w:asciiTheme="minorHAnsi" w:hAnsiTheme="minorHAnsi" w:cs="Calibri"/>
                <w:color w:val="000000"/>
              </w:rPr>
              <w:t xml:space="preserve">Origen o Ensamblado o Fabricado en: </w:t>
            </w:r>
          </w:p>
          <w:p w:rsidR="00FC6128" w:rsidRPr="00FC6128" w:rsidRDefault="00FC6128" w:rsidP="00C26C9E">
            <w:pPr>
              <w:jc w:val="both"/>
              <w:rPr>
                <w:rFonts w:asciiTheme="minorHAnsi" w:hAnsiTheme="minorHAnsi" w:cs="Calibri"/>
                <w:color w:val="000000"/>
              </w:rPr>
            </w:pPr>
            <w:r w:rsidRPr="00FC6128">
              <w:rPr>
                <w:rFonts w:asciiTheme="minorHAnsi" w:hAnsiTheme="minorHAnsi" w:cs="Calibri"/>
                <w:color w:val="000000"/>
              </w:rPr>
              <w:t>(Si el Origen o Ensamblado o Fabricación es de varios lugares, indicar los mismos y señalar que puede variar según la disponibilidad del Distribuidor)</w:t>
            </w:r>
          </w:p>
        </w:tc>
        <w:tc>
          <w:tcPr>
            <w:tcW w:w="3434" w:type="pct"/>
            <w:tcBorders>
              <w:top w:val="nil"/>
              <w:left w:val="nil"/>
              <w:bottom w:val="single" w:sz="4" w:space="0" w:color="auto"/>
              <w:right w:val="single" w:sz="4" w:space="0" w:color="auto"/>
            </w:tcBorders>
            <w:shd w:val="clear" w:color="auto" w:fill="auto"/>
            <w:vAlign w:val="center"/>
            <w:hideMark/>
          </w:tcPr>
          <w:p w:rsidR="00FC6128" w:rsidRPr="00FC6128" w:rsidRDefault="00FC6128" w:rsidP="00C26C9E">
            <w:pPr>
              <w:jc w:val="both"/>
              <w:rPr>
                <w:rFonts w:asciiTheme="minorHAnsi" w:hAnsiTheme="minorHAnsi" w:cs="Calibri"/>
                <w:color w:val="000000"/>
              </w:rPr>
            </w:pPr>
            <w:r w:rsidRPr="00FC6128">
              <w:rPr>
                <w:rFonts w:asciiTheme="minorHAnsi" w:hAnsiTheme="minorHAnsi" w:cs="Calibri"/>
                <w:color w:val="000000"/>
              </w:rPr>
              <w:t>A especificar por el proponente.</w:t>
            </w:r>
          </w:p>
        </w:tc>
      </w:tr>
      <w:tr w:rsidR="00FC6128" w:rsidRPr="00FC6128" w:rsidTr="00C26C9E">
        <w:trPr>
          <w:gridBefore w:val="1"/>
          <w:wBefore w:w="8" w:type="pct"/>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Cantidad</w:t>
            </w:r>
          </w:p>
        </w:tc>
        <w:tc>
          <w:tcPr>
            <w:tcW w:w="3434" w:type="pct"/>
            <w:tcBorders>
              <w:top w:val="nil"/>
              <w:left w:val="nil"/>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10</w:t>
            </w:r>
          </w:p>
        </w:tc>
      </w:tr>
      <w:tr w:rsidR="00FC6128" w:rsidRPr="00FC6128" w:rsidTr="00FC6128">
        <w:trPr>
          <w:gridBefore w:val="1"/>
          <w:wBefore w:w="8" w:type="pct"/>
          <w:trHeight w:val="315"/>
        </w:trPr>
        <w:tc>
          <w:tcPr>
            <w:tcW w:w="4992" w:type="pct"/>
            <w:gridSpan w:val="2"/>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FC6128" w:rsidRPr="00FC6128" w:rsidRDefault="00FC6128" w:rsidP="00C26C9E">
            <w:pPr>
              <w:rPr>
                <w:rFonts w:asciiTheme="minorHAnsi" w:hAnsiTheme="minorHAnsi" w:cs="Calibri"/>
                <w:b/>
                <w:bCs/>
                <w:color w:val="000000"/>
              </w:rPr>
            </w:pPr>
            <w:r w:rsidRPr="00FC6128">
              <w:rPr>
                <w:rFonts w:asciiTheme="minorHAnsi" w:hAnsiTheme="minorHAnsi" w:cs="Calibri"/>
                <w:b/>
                <w:bCs/>
                <w:color w:val="000000"/>
              </w:rPr>
              <w:t>1.2.     Características Técnicas mínimas (el proponente puede ofertar condiciones superiores)</w:t>
            </w:r>
          </w:p>
        </w:tc>
      </w:tr>
      <w:tr w:rsidR="00FC6128" w:rsidRPr="00FC6128" w:rsidTr="00C26C9E">
        <w:trPr>
          <w:gridBefore w:val="1"/>
          <w:wBefore w:w="8" w:type="pct"/>
          <w:trHeight w:val="300"/>
        </w:trPr>
        <w:tc>
          <w:tcPr>
            <w:tcW w:w="1558" w:type="pct"/>
            <w:tcBorders>
              <w:top w:val="nil"/>
              <w:left w:val="single" w:sz="4" w:space="0" w:color="auto"/>
              <w:bottom w:val="single" w:sz="4" w:space="0" w:color="auto"/>
              <w:right w:val="single" w:sz="4" w:space="0" w:color="auto"/>
            </w:tcBorders>
            <w:shd w:val="clear" w:color="auto" w:fill="auto"/>
            <w:vAlign w:val="center"/>
            <w:hideMark/>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Memoria</w:t>
            </w:r>
          </w:p>
        </w:tc>
        <w:tc>
          <w:tcPr>
            <w:tcW w:w="3434" w:type="pct"/>
            <w:tcBorders>
              <w:top w:val="nil"/>
              <w:left w:val="nil"/>
              <w:bottom w:val="single" w:sz="4" w:space="0" w:color="auto"/>
              <w:right w:val="single" w:sz="4" w:space="0" w:color="auto"/>
            </w:tcBorders>
            <w:shd w:val="clear" w:color="auto" w:fill="auto"/>
            <w:vAlign w:val="bottom"/>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128 GB (virtual) basada en 2.5 GB de RAM o superior</w:t>
            </w:r>
          </w:p>
        </w:tc>
      </w:tr>
      <w:tr w:rsidR="00FC6128" w:rsidRPr="00FC6128" w:rsidTr="00C26C9E">
        <w:trPr>
          <w:gridBefore w:val="1"/>
          <w:wBefore w:w="8" w:type="pct"/>
          <w:trHeight w:val="315"/>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Disco duro</w:t>
            </w:r>
          </w:p>
        </w:tc>
        <w:tc>
          <w:tcPr>
            <w:tcW w:w="3434" w:type="pct"/>
            <w:tcBorders>
              <w:top w:val="nil"/>
              <w:left w:val="nil"/>
              <w:bottom w:val="single" w:sz="4" w:space="0" w:color="auto"/>
              <w:right w:val="single" w:sz="4" w:space="0" w:color="auto"/>
            </w:tcBorders>
            <w:shd w:val="clear" w:color="auto" w:fill="auto"/>
            <w:vAlign w:val="bottom"/>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500 GB o superior</w:t>
            </w:r>
          </w:p>
        </w:tc>
      </w:tr>
      <w:tr w:rsidR="00FC6128" w:rsidRPr="00FC6128" w:rsidTr="00C26C9E">
        <w:trPr>
          <w:gridBefore w:val="1"/>
          <w:wBefore w:w="8" w:type="pct"/>
          <w:trHeight w:val="340"/>
        </w:trPr>
        <w:tc>
          <w:tcPr>
            <w:tcW w:w="1558" w:type="pct"/>
            <w:tcBorders>
              <w:top w:val="single" w:sz="4" w:space="0" w:color="auto"/>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 xml:space="preserve">Velocidad  </w:t>
            </w:r>
          </w:p>
        </w:tc>
        <w:tc>
          <w:tcPr>
            <w:tcW w:w="3434" w:type="pct"/>
            <w:tcBorders>
              <w:top w:val="single" w:sz="4" w:space="0" w:color="auto"/>
              <w:left w:val="single" w:sz="4" w:space="0" w:color="auto"/>
              <w:bottom w:val="single" w:sz="4" w:space="0" w:color="auto"/>
              <w:right w:val="single" w:sz="4" w:space="0" w:color="auto"/>
            </w:tcBorders>
            <w:shd w:val="clear" w:color="auto" w:fill="auto"/>
            <w:vAlign w:val="bottom"/>
          </w:tcPr>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Impresión Lineal</w:t>
            </w:r>
            <w:r w:rsidRPr="00FC6128">
              <w:rPr>
                <w:rFonts w:asciiTheme="minorHAnsi" w:hAnsiTheme="minorHAnsi" w:cs="Calibri"/>
                <w:color w:val="000000"/>
              </w:rPr>
              <w:br/>
              <w:t>120 impresiones A1 por hora</w:t>
            </w:r>
          </w:p>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Escaneado Lineal:</w:t>
            </w:r>
            <w:r w:rsidRPr="00FC6128">
              <w:rPr>
                <w:rFonts w:asciiTheme="minorHAnsi" w:hAnsiTheme="minorHAnsi" w:cs="Calibri"/>
                <w:color w:val="000000"/>
              </w:rPr>
              <w:br/>
              <w:t>Color: 6.00 cm/</w:t>
            </w:r>
            <w:proofErr w:type="spellStart"/>
            <w:r w:rsidRPr="00FC6128">
              <w:rPr>
                <w:rFonts w:asciiTheme="minorHAnsi" w:hAnsiTheme="minorHAnsi" w:cs="Calibri"/>
                <w:color w:val="000000"/>
              </w:rPr>
              <w:t>seg</w:t>
            </w:r>
            <w:proofErr w:type="spellEnd"/>
            <w:r w:rsidRPr="00FC6128">
              <w:rPr>
                <w:rFonts w:asciiTheme="minorHAnsi" w:hAnsiTheme="minorHAnsi" w:cs="Calibri"/>
                <w:color w:val="000000"/>
              </w:rPr>
              <w:t xml:space="preserve"> o superior</w:t>
            </w:r>
            <w:r w:rsidRPr="00FC6128">
              <w:rPr>
                <w:rFonts w:asciiTheme="minorHAnsi" w:hAnsiTheme="minorHAnsi" w:cs="Calibri"/>
                <w:color w:val="000000"/>
              </w:rPr>
              <w:br/>
              <w:t>Escala de grises: 19.00 cm/</w:t>
            </w:r>
            <w:proofErr w:type="spellStart"/>
            <w:r w:rsidRPr="00FC6128">
              <w:rPr>
                <w:rFonts w:asciiTheme="minorHAnsi" w:hAnsiTheme="minorHAnsi" w:cs="Calibri"/>
                <w:color w:val="000000"/>
              </w:rPr>
              <w:t>seg</w:t>
            </w:r>
            <w:proofErr w:type="spellEnd"/>
            <w:r w:rsidRPr="00FC6128">
              <w:rPr>
                <w:rFonts w:asciiTheme="minorHAnsi" w:hAnsiTheme="minorHAnsi" w:cs="Calibri"/>
                <w:color w:val="000000"/>
              </w:rPr>
              <w:t xml:space="preserve"> o superior</w:t>
            </w:r>
          </w:p>
        </w:tc>
      </w:tr>
      <w:tr w:rsidR="00FC6128" w:rsidRPr="00FC6128" w:rsidTr="00C26C9E">
        <w:trPr>
          <w:gridBefore w:val="1"/>
          <w:wBefore w:w="8" w:type="pct"/>
          <w:trHeight w:val="340"/>
        </w:trPr>
        <w:tc>
          <w:tcPr>
            <w:tcW w:w="1558" w:type="pct"/>
            <w:tcBorders>
              <w:top w:val="single" w:sz="4" w:space="0" w:color="auto"/>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Color de Impresión</w:t>
            </w:r>
          </w:p>
        </w:tc>
        <w:tc>
          <w:tcPr>
            <w:tcW w:w="3434" w:type="pct"/>
            <w:tcBorders>
              <w:top w:val="single" w:sz="4" w:space="0" w:color="auto"/>
              <w:left w:val="single" w:sz="4" w:space="0" w:color="auto"/>
              <w:bottom w:val="single" w:sz="4" w:space="0" w:color="auto"/>
              <w:right w:val="single" w:sz="4" w:space="0" w:color="auto"/>
            </w:tcBorders>
            <w:shd w:val="clear" w:color="auto" w:fill="auto"/>
            <w:vAlign w:val="bottom"/>
          </w:tcPr>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Blanco y Negro y en Color</w:t>
            </w:r>
          </w:p>
        </w:tc>
      </w:tr>
      <w:tr w:rsidR="00FC6128" w:rsidRPr="00FC6128" w:rsidTr="00C26C9E">
        <w:trPr>
          <w:gridBefore w:val="1"/>
          <w:wBefore w:w="8" w:type="pct"/>
          <w:trHeight w:val="300"/>
        </w:trPr>
        <w:tc>
          <w:tcPr>
            <w:tcW w:w="1558" w:type="pct"/>
            <w:tcBorders>
              <w:top w:val="single" w:sz="4" w:space="0" w:color="auto"/>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Tamaño de escaneo</w:t>
            </w:r>
          </w:p>
        </w:tc>
        <w:tc>
          <w:tcPr>
            <w:tcW w:w="3434" w:type="pct"/>
            <w:tcBorders>
              <w:top w:val="single" w:sz="4" w:space="0" w:color="auto"/>
              <w:left w:val="nil"/>
              <w:bottom w:val="single" w:sz="4" w:space="0" w:color="auto"/>
              <w:right w:val="single" w:sz="4" w:space="0" w:color="auto"/>
            </w:tcBorders>
            <w:shd w:val="clear" w:color="auto" w:fill="auto"/>
            <w:vAlign w:val="center"/>
          </w:tcPr>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Tamaño Mínimo</w:t>
            </w:r>
            <w:r w:rsidRPr="00FC6128">
              <w:rPr>
                <w:rFonts w:asciiTheme="minorHAnsi" w:hAnsiTheme="minorHAnsi" w:cs="Calibri"/>
                <w:color w:val="000000"/>
              </w:rPr>
              <w:br/>
              <w:t xml:space="preserve">210 x 297 mm o inferior </w:t>
            </w:r>
          </w:p>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 xml:space="preserve">Tamaño </w:t>
            </w:r>
            <w:proofErr w:type="spellStart"/>
            <w:r w:rsidRPr="00FC6128">
              <w:rPr>
                <w:rFonts w:asciiTheme="minorHAnsi" w:hAnsiTheme="minorHAnsi" w:cs="Calibri"/>
                <w:color w:val="000000"/>
              </w:rPr>
              <w:t>Maximo</w:t>
            </w:r>
            <w:proofErr w:type="spellEnd"/>
            <w:r w:rsidRPr="00FC6128">
              <w:rPr>
                <w:rFonts w:asciiTheme="minorHAnsi" w:hAnsiTheme="minorHAnsi" w:cs="Calibri"/>
                <w:color w:val="000000"/>
              </w:rPr>
              <w:br/>
              <w:t>914 x 8000 mm (36 x 315”) (JPEG) o superior</w:t>
            </w:r>
            <w:r w:rsidRPr="00FC6128">
              <w:rPr>
                <w:rFonts w:asciiTheme="minorHAnsi" w:hAnsiTheme="minorHAnsi" w:cs="Calibri"/>
                <w:color w:val="000000"/>
              </w:rPr>
              <w:br/>
              <w:t>914 x 5000 mm (36 x 197”) (PDF) o superior</w:t>
            </w:r>
            <w:r w:rsidRPr="00FC6128">
              <w:rPr>
                <w:rFonts w:asciiTheme="minorHAnsi" w:hAnsiTheme="minorHAnsi" w:cs="Calibri"/>
                <w:color w:val="000000"/>
              </w:rPr>
              <w:br/>
              <w:t>610 x 15000 mm (24 x 590.5”) (TIFF) o superior</w:t>
            </w:r>
          </w:p>
        </w:tc>
      </w:tr>
      <w:tr w:rsidR="00FC6128" w:rsidRPr="00FC6128" w:rsidTr="00C26C9E">
        <w:trPr>
          <w:gridBefore w:val="1"/>
          <w:wBefore w:w="8" w:type="pct"/>
          <w:trHeight w:val="495"/>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Resolución</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 xml:space="preserve">Impresión: 2400 x 1200 </w:t>
            </w:r>
            <w:proofErr w:type="spellStart"/>
            <w:r w:rsidRPr="00FC6128">
              <w:rPr>
                <w:rFonts w:asciiTheme="minorHAnsi" w:hAnsiTheme="minorHAnsi" w:cs="Calibri"/>
                <w:color w:val="000000"/>
              </w:rPr>
              <w:t>ppp</w:t>
            </w:r>
            <w:proofErr w:type="spellEnd"/>
            <w:r w:rsidRPr="00FC6128">
              <w:rPr>
                <w:rFonts w:asciiTheme="minorHAnsi" w:hAnsiTheme="minorHAnsi" w:cs="Calibri"/>
                <w:color w:val="000000"/>
              </w:rPr>
              <w:t xml:space="preserve"> optimizada o superior</w:t>
            </w:r>
            <w:r w:rsidRPr="00FC6128">
              <w:rPr>
                <w:rFonts w:asciiTheme="minorHAnsi" w:hAnsiTheme="minorHAnsi" w:cs="Calibri"/>
                <w:color w:val="000000"/>
              </w:rPr>
              <w:br/>
              <w:t xml:space="preserve">Escaneo : 600 </w:t>
            </w:r>
            <w:proofErr w:type="spellStart"/>
            <w:r w:rsidRPr="00FC6128">
              <w:rPr>
                <w:rFonts w:asciiTheme="minorHAnsi" w:hAnsiTheme="minorHAnsi" w:cs="Calibri"/>
                <w:color w:val="000000"/>
              </w:rPr>
              <w:t>ppp</w:t>
            </w:r>
            <w:proofErr w:type="spellEnd"/>
            <w:r w:rsidRPr="00FC6128">
              <w:rPr>
                <w:rFonts w:asciiTheme="minorHAnsi" w:hAnsiTheme="minorHAnsi" w:cs="Calibri"/>
                <w:color w:val="000000"/>
              </w:rPr>
              <w:t xml:space="preserve">  o superior</w:t>
            </w:r>
            <w:r w:rsidRPr="00FC6128">
              <w:rPr>
                <w:rFonts w:asciiTheme="minorHAnsi" w:hAnsiTheme="minorHAnsi" w:cs="Calibri"/>
                <w:color w:val="000000"/>
              </w:rPr>
              <w:br/>
              <w:t xml:space="preserve">Copia: 600 </w:t>
            </w:r>
            <w:proofErr w:type="spellStart"/>
            <w:r w:rsidRPr="00FC6128">
              <w:rPr>
                <w:rFonts w:asciiTheme="minorHAnsi" w:hAnsiTheme="minorHAnsi" w:cs="Calibri"/>
                <w:color w:val="000000"/>
              </w:rPr>
              <w:t>ppp</w:t>
            </w:r>
            <w:proofErr w:type="spellEnd"/>
            <w:r w:rsidRPr="00FC6128">
              <w:rPr>
                <w:rFonts w:asciiTheme="minorHAnsi" w:hAnsiTheme="minorHAnsi" w:cs="Calibri"/>
                <w:color w:val="000000"/>
              </w:rPr>
              <w:t xml:space="preserve"> o superior</w:t>
            </w:r>
          </w:p>
        </w:tc>
      </w:tr>
      <w:tr w:rsidR="00FC6128" w:rsidRPr="00FC6128" w:rsidTr="00C26C9E">
        <w:trPr>
          <w:gridBefore w:val="1"/>
          <w:wBefore w:w="8" w:type="pct"/>
          <w:trHeight w:val="298"/>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Reducción/ampliación de copias</w:t>
            </w:r>
          </w:p>
        </w:tc>
        <w:tc>
          <w:tcPr>
            <w:tcW w:w="3434" w:type="pct"/>
            <w:tcBorders>
              <w:top w:val="nil"/>
              <w:left w:val="nil"/>
              <w:bottom w:val="single" w:sz="4" w:space="0" w:color="auto"/>
              <w:right w:val="single" w:sz="4" w:space="0" w:color="auto"/>
            </w:tcBorders>
            <w:shd w:val="clear" w:color="auto" w:fill="auto"/>
            <w:vAlign w:val="bottom"/>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De 25 a 400 % con incrementos de 1 %</w:t>
            </w:r>
          </w:p>
        </w:tc>
      </w:tr>
      <w:tr w:rsidR="00FC6128" w:rsidRPr="00FC6128" w:rsidTr="00C26C9E">
        <w:trPr>
          <w:gridBefore w:val="1"/>
          <w:wBefore w:w="8" w:type="pct"/>
          <w:trHeight w:val="315"/>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Entrada y Salida de Papel</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Mínimamente</w:t>
            </w:r>
            <w:r w:rsidRPr="00FC6128">
              <w:rPr>
                <w:rFonts w:asciiTheme="minorHAnsi" w:hAnsiTheme="minorHAnsi" w:cs="Calibri"/>
                <w:color w:val="000000"/>
              </w:rPr>
              <w:br/>
              <w:t>Entrada: alimentación automática de dos rollos con carga frontal</w:t>
            </w:r>
            <w:r w:rsidRPr="00FC6128">
              <w:rPr>
                <w:rFonts w:asciiTheme="minorHAnsi" w:hAnsiTheme="minorHAnsi" w:cs="Calibri"/>
                <w:color w:val="000000"/>
              </w:rPr>
              <w:br/>
              <w:t xml:space="preserve">Salida: apiladora de salida integrada </w:t>
            </w:r>
          </w:p>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Si existen otras especificar</w:t>
            </w:r>
          </w:p>
        </w:tc>
      </w:tr>
      <w:tr w:rsidR="00FC6128" w:rsidRPr="00FC6128" w:rsidTr="00C26C9E">
        <w:trPr>
          <w:gridBefore w:val="1"/>
          <w:wBefore w:w="8" w:type="pct"/>
          <w:trHeight w:val="298"/>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Cortador automático</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Si</w:t>
            </w:r>
          </w:p>
        </w:tc>
      </w:tr>
      <w:tr w:rsidR="00FC6128" w:rsidRPr="00FC6128" w:rsidTr="00FC6128">
        <w:trPr>
          <w:gridBefore w:val="1"/>
          <w:wBefore w:w="8" w:type="pct"/>
          <w:trHeight w:val="425"/>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Tamaños admitidos de papel</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hojas entre  210  a 914 mm o superior</w:t>
            </w:r>
            <w:r w:rsidRPr="00FC6128">
              <w:rPr>
                <w:rFonts w:asciiTheme="minorHAnsi" w:hAnsiTheme="minorHAnsi" w:cs="Calibri"/>
                <w:color w:val="000000"/>
              </w:rPr>
              <w:br/>
              <w:t>rollos de 279 a 914 mm</w:t>
            </w:r>
          </w:p>
        </w:tc>
      </w:tr>
      <w:tr w:rsidR="00FC6128" w:rsidRPr="00FC6128" w:rsidTr="00FC6128">
        <w:trPr>
          <w:gridBefore w:val="1"/>
          <w:wBefore w:w="8" w:type="pct"/>
          <w:trHeight w:val="456"/>
        </w:trPr>
        <w:tc>
          <w:tcPr>
            <w:tcW w:w="1558" w:type="pct"/>
            <w:tcBorders>
              <w:top w:val="single" w:sz="4" w:space="0" w:color="auto"/>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lastRenderedPageBreak/>
              <w:t>Conectividad</w:t>
            </w:r>
          </w:p>
        </w:tc>
        <w:tc>
          <w:tcPr>
            <w:tcW w:w="3434" w:type="pct"/>
            <w:tcBorders>
              <w:top w:val="single" w:sz="4" w:space="0" w:color="auto"/>
              <w:left w:val="nil"/>
              <w:bottom w:val="single" w:sz="4" w:space="0" w:color="auto"/>
              <w:right w:val="single" w:sz="4" w:space="0" w:color="auto"/>
            </w:tcBorders>
            <w:shd w:val="clear" w:color="auto" w:fill="auto"/>
            <w:vAlign w:val="center"/>
          </w:tcPr>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 xml:space="preserve">Al menos: </w:t>
            </w:r>
            <w:r w:rsidRPr="00FC6128">
              <w:rPr>
                <w:rFonts w:asciiTheme="minorHAnsi" w:hAnsiTheme="minorHAnsi" w:cs="Calibri"/>
                <w:color w:val="000000"/>
              </w:rPr>
              <w:br/>
              <w:t>USB 2.0 de alta velocidad</w:t>
            </w:r>
          </w:p>
          <w:p w:rsidR="00FC6128" w:rsidRPr="00FC6128" w:rsidRDefault="00FC6128" w:rsidP="00C26C9E">
            <w:pPr>
              <w:ind w:left="498" w:hanging="498"/>
              <w:rPr>
                <w:rFonts w:asciiTheme="minorHAnsi" w:hAnsiTheme="minorHAnsi" w:cs="Calibri"/>
                <w:color w:val="000000"/>
              </w:rPr>
            </w:pPr>
            <w:r w:rsidRPr="00FC6128">
              <w:rPr>
                <w:rFonts w:asciiTheme="minorHAnsi" w:hAnsiTheme="minorHAnsi" w:cs="Calibri"/>
                <w:color w:val="000000"/>
              </w:rPr>
              <w:t xml:space="preserve">           Conexión a red Gigabit Ethernet,</w:t>
            </w:r>
          </w:p>
        </w:tc>
      </w:tr>
      <w:tr w:rsidR="00FC6128" w:rsidRPr="00FC6128" w:rsidTr="00C26C9E">
        <w:trPr>
          <w:gridBefore w:val="1"/>
          <w:wBefore w:w="8" w:type="pct"/>
          <w:trHeight w:val="328"/>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lang w:val="es-BO" w:eastAsia="es-BO"/>
              </w:rPr>
            </w:pPr>
            <w:r w:rsidRPr="00FC6128">
              <w:rPr>
                <w:rFonts w:asciiTheme="minorHAnsi" w:hAnsiTheme="minorHAnsi" w:cs="Calibri"/>
                <w:color w:val="000000"/>
              </w:rPr>
              <w:t>Voltaje</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lang w:val="es-BO"/>
              </w:rPr>
              <w:t>Dentro del rango 100V a 240V</w:t>
            </w:r>
          </w:p>
        </w:tc>
      </w:tr>
      <w:tr w:rsidR="00FC6128" w:rsidRPr="00FC6128" w:rsidTr="00C26C9E">
        <w:trPr>
          <w:gridBefore w:val="1"/>
          <w:wBefore w:w="8" w:type="pct"/>
          <w:trHeight w:val="456"/>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Software</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Necesario para configuración del equipo</w:t>
            </w:r>
          </w:p>
        </w:tc>
      </w:tr>
      <w:tr w:rsidR="00FC6128" w:rsidRPr="00FC6128" w:rsidTr="00C26C9E">
        <w:trPr>
          <w:gridBefore w:val="1"/>
          <w:wBefore w:w="8" w:type="pct"/>
          <w:trHeight w:val="456"/>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 xml:space="preserve">Cables </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lang w:val="es-BO"/>
              </w:rPr>
            </w:pPr>
            <w:r w:rsidRPr="00FC6128">
              <w:rPr>
                <w:rFonts w:asciiTheme="minorHAnsi" w:hAnsiTheme="minorHAnsi" w:cs="Calibri"/>
                <w:color w:val="000000"/>
                <w:lang w:val="es-BO"/>
              </w:rPr>
              <w:t xml:space="preserve">Al menos: </w:t>
            </w:r>
          </w:p>
          <w:p w:rsidR="00FC6128" w:rsidRPr="00FC6128" w:rsidRDefault="00FC6128" w:rsidP="00C26C9E">
            <w:pPr>
              <w:ind w:left="708"/>
              <w:rPr>
                <w:rFonts w:asciiTheme="minorHAnsi" w:hAnsiTheme="minorHAnsi" w:cs="Calibri"/>
                <w:color w:val="000000"/>
                <w:lang w:val="es-BO"/>
              </w:rPr>
            </w:pPr>
            <w:r w:rsidRPr="00FC6128">
              <w:rPr>
                <w:rFonts w:asciiTheme="minorHAnsi" w:hAnsiTheme="minorHAnsi" w:cs="Calibri"/>
                <w:color w:val="000000"/>
                <w:lang w:val="es-BO"/>
              </w:rPr>
              <w:t xml:space="preserve">Cable </w:t>
            </w:r>
            <w:proofErr w:type="spellStart"/>
            <w:r w:rsidRPr="00FC6128">
              <w:rPr>
                <w:rFonts w:asciiTheme="minorHAnsi" w:hAnsiTheme="minorHAnsi" w:cs="Calibri"/>
                <w:color w:val="000000"/>
                <w:lang w:val="es-BO"/>
              </w:rPr>
              <w:t>Usb</w:t>
            </w:r>
            <w:proofErr w:type="spellEnd"/>
            <w:r w:rsidRPr="00FC6128">
              <w:rPr>
                <w:rFonts w:asciiTheme="minorHAnsi" w:hAnsiTheme="minorHAnsi" w:cs="Calibri"/>
                <w:color w:val="000000"/>
                <w:lang w:val="es-BO"/>
              </w:rPr>
              <w:t xml:space="preserve">, </w:t>
            </w:r>
          </w:p>
          <w:p w:rsidR="00FC6128" w:rsidRPr="00FC6128" w:rsidRDefault="00FC6128" w:rsidP="00C26C9E">
            <w:pPr>
              <w:ind w:left="708"/>
              <w:rPr>
                <w:rFonts w:asciiTheme="minorHAnsi" w:hAnsiTheme="minorHAnsi" w:cs="Calibri"/>
                <w:color w:val="000000"/>
                <w:lang w:val="es-BO"/>
              </w:rPr>
            </w:pPr>
            <w:r w:rsidRPr="00FC6128">
              <w:rPr>
                <w:rFonts w:asciiTheme="minorHAnsi" w:hAnsiTheme="minorHAnsi" w:cs="Calibri"/>
                <w:color w:val="000000"/>
                <w:lang w:val="es-BO"/>
              </w:rPr>
              <w:t xml:space="preserve">Cable de red </w:t>
            </w:r>
            <w:proofErr w:type="spellStart"/>
            <w:r w:rsidRPr="00FC6128">
              <w:rPr>
                <w:rFonts w:asciiTheme="minorHAnsi" w:hAnsiTheme="minorHAnsi" w:cs="Calibri"/>
                <w:color w:val="000000"/>
                <w:lang w:val="es-BO"/>
              </w:rPr>
              <w:t>Patch</w:t>
            </w:r>
            <w:proofErr w:type="spellEnd"/>
            <w:r w:rsidRPr="00FC6128">
              <w:rPr>
                <w:rFonts w:asciiTheme="minorHAnsi" w:hAnsiTheme="minorHAnsi" w:cs="Calibri"/>
                <w:color w:val="000000"/>
                <w:lang w:val="es-BO"/>
              </w:rPr>
              <w:t xml:space="preserve"> </w:t>
            </w:r>
            <w:proofErr w:type="spellStart"/>
            <w:r w:rsidRPr="00FC6128">
              <w:rPr>
                <w:rFonts w:asciiTheme="minorHAnsi" w:hAnsiTheme="minorHAnsi" w:cs="Calibri"/>
                <w:color w:val="000000"/>
                <w:lang w:val="es-BO"/>
              </w:rPr>
              <w:t>cord</w:t>
            </w:r>
            <w:proofErr w:type="spellEnd"/>
            <w:r w:rsidRPr="00FC6128">
              <w:rPr>
                <w:rFonts w:asciiTheme="minorHAnsi" w:hAnsiTheme="minorHAnsi" w:cs="Calibri"/>
                <w:color w:val="000000"/>
                <w:lang w:val="es-BO"/>
              </w:rPr>
              <w:t xml:space="preserve"> </w:t>
            </w:r>
            <w:proofErr w:type="spellStart"/>
            <w:r w:rsidRPr="00FC6128">
              <w:rPr>
                <w:rFonts w:asciiTheme="minorHAnsi" w:hAnsiTheme="minorHAnsi" w:cs="Calibri"/>
                <w:color w:val="000000"/>
                <w:lang w:val="es-BO"/>
              </w:rPr>
              <w:t>cat</w:t>
            </w:r>
            <w:proofErr w:type="spellEnd"/>
            <w:r w:rsidRPr="00FC6128">
              <w:rPr>
                <w:rFonts w:asciiTheme="minorHAnsi" w:hAnsiTheme="minorHAnsi" w:cs="Calibri"/>
                <w:color w:val="000000"/>
                <w:lang w:val="es-BO"/>
              </w:rPr>
              <w:t xml:space="preserve"> 5e de 3 </w:t>
            </w:r>
            <w:proofErr w:type="spellStart"/>
            <w:r w:rsidRPr="00FC6128">
              <w:rPr>
                <w:rFonts w:asciiTheme="minorHAnsi" w:hAnsiTheme="minorHAnsi" w:cs="Calibri"/>
                <w:color w:val="000000"/>
                <w:lang w:val="es-BO"/>
              </w:rPr>
              <w:t>mts</w:t>
            </w:r>
            <w:proofErr w:type="spellEnd"/>
            <w:r w:rsidRPr="00FC6128">
              <w:rPr>
                <w:rFonts w:asciiTheme="minorHAnsi" w:hAnsiTheme="minorHAnsi" w:cs="Calibri"/>
                <w:color w:val="000000"/>
                <w:lang w:val="es-BO"/>
              </w:rPr>
              <w:t xml:space="preserve"> o superior, </w:t>
            </w:r>
          </w:p>
          <w:p w:rsidR="00FC6128" w:rsidRPr="00FC6128" w:rsidRDefault="00FC6128" w:rsidP="00C26C9E">
            <w:pPr>
              <w:ind w:left="708"/>
              <w:rPr>
                <w:rFonts w:asciiTheme="minorHAnsi" w:hAnsiTheme="minorHAnsi" w:cs="Calibri"/>
                <w:color w:val="000000"/>
              </w:rPr>
            </w:pPr>
            <w:r w:rsidRPr="00FC6128">
              <w:rPr>
                <w:rFonts w:asciiTheme="minorHAnsi" w:hAnsiTheme="minorHAnsi" w:cs="Calibri"/>
                <w:color w:val="000000"/>
                <w:lang w:val="es-BO"/>
              </w:rPr>
              <w:t>Cable de alimentación</w:t>
            </w:r>
            <w:r w:rsidRPr="00FC6128">
              <w:rPr>
                <w:rFonts w:asciiTheme="minorHAnsi" w:hAnsiTheme="minorHAnsi" w:cs="Calibri"/>
                <w:color w:val="000000"/>
              </w:rPr>
              <w:t xml:space="preserve"> </w:t>
            </w:r>
          </w:p>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 xml:space="preserve">Si existen otros especificar </w:t>
            </w:r>
          </w:p>
        </w:tc>
      </w:tr>
      <w:tr w:rsidR="00FC6128" w:rsidRPr="00FC6128" w:rsidTr="00C26C9E">
        <w:trPr>
          <w:gridBefore w:val="1"/>
          <w:wBefore w:w="8" w:type="pct"/>
          <w:trHeight w:val="456"/>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Cartuchos</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Cartucho de tinta original negro y de color.</w:t>
            </w:r>
          </w:p>
        </w:tc>
      </w:tr>
      <w:tr w:rsidR="00FC6128" w:rsidRPr="00FC6128" w:rsidTr="00C26C9E">
        <w:trPr>
          <w:gridBefore w:val="1"/>
          <w:wBefore w:w="8" w:type="pct"/>
          <w:trHeight w:val="456"/>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Accesorios</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Cualquier componente necesario para el funcionamiento de los equipos (cabezales, apiladores, bases, bandejas etc.) debe incluirse en la oferta, rechazándose las propuestas que requieren una compra adicional de accesorios y otros.</w:t>
            </w:r>
          </w:p>
        </w:tc>
      </w:tr>
      <w:tr w:rsidR="00FC6128" w:rsidRPr="00FC6128" w:rsidTr="00FC6128">
        <w:trPr>
          <w:gridBefore w:val="1"/>
          <w:wBefore w:w="8" w:type="pct"/>
          <w:trHeight w:val="2553"/>
        </w:trPr>
        <w:tc>
          <w:tcPr>
            <w:tcW w:w="1558" w:type="pct"/>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rPr>
                <w:rFonts w:asciiTheme="minorHAnsi" w:hAnsiTheme="minorHAnsi" w:cs="Calibri"/>
                <w:color w:val="000000"/>
              </w:rPr>
            </w:pPr>
            <w:r w:rsidRPr="00FC6128">
              <w:rPr>
                <w:rFonts w:asciiTheme="minorHAnsi" w:hAnsiTheme="minorHAnsi" w:cs="Calibri"/>
                <w:color w:val="000000"/>
              </w:rPr>
              <w:t>Certificaciones y/o Aprobaciones de calidad</w:t>
            </w:r>
          </w:p>
        </w:tc>
        <w:tc>
          <w:tcPr>
            <w:tcW w:w="3434" w:type="pct"/>
            <w:tcBorders>
              <w:top w:val="nil"/>
              <w:left w:val="nil"/>
              <w:bottom w:val="single" w:sz="4" w:space="0" w:color="auto"/>
              <w:right w:val="single" w:sz="4" w:space="0" w:color="auto"/>
            </w:tcBorders>
            <w:shd w:val="clear" w:color="auto" w:fill="auto"/>
            <w:vAlign w:val="center"/>
          </w:tcPr>
          <w:p w:rsidR="00FC6128" w:rsidRPr="00FC6128" w:rsidRDefault="00FC6128" w:rsidP="00C26C9E">
            <w:pPr>
              <w:autoSpaceDE w:val="0"/>
              <w:autoSpaceDN w:val="0"/>
              <w:jc w:val="both"/>
              <w:rPr>
                <w:rFonts w:asciiTheme="minorHAnsi" w:hAnsiTheme="minorHAnsi"/>
                <w:lang w:val="es-BO" w:eastAsia="es-BO"/>
              </w:rPr>
            </w:pPr>
            <w:r w:rsidRPr="00FC6128">
              <w:rPr>
                <w:rFonts w:asciiTheme="minorHAnsi" w:hAnsiTheme="minorHAnsi" w:cs="Segoe UI"/>
                <w:color w:val="000000"/>
              </w:rPr>
              <w:t>Los equipos deben estar diseñados y construidos bajo normas internacionales cumpliendo el fabricante con AL MENOS UNA de las normas de calidad ISO 9001 o ISO 14001. </w:t>
            </w:r>
          </w:p>
          <w:p w:rsidR="00FC6128" w:rsidRPr="00FC6128" w:rsidRDefault="00FC6128" w:rsidP="00C26C9E">
            <w:pPr>
              <w:autoSpaceDE w:val="0"/>
              <w:autoSpaceDN w:val="0"/>
              <w:jc w:val="both"/>
              <w:rPr>
                <w:rFonts w:asciiTheme="minorHAnsi" w:hAnsiTheme="minorHAnsi"/>
              </w:rPr>
            </w:pPr>
            <w:r w:rsidRPr="00FC6128">
              <w:rPr>
                <w:rFonts w:asciiTheme="minorHAnsi" w:hAnsiTheme="minorHAnsi"/>
                <w:color w:val="000000"/>
              </w:rPr>
              <w:t>El proponente debe:</w:t>
            </w:r>
          </w:p>
          <w:p w:rsidR="00FC6128" w:rsidRPr="00FC6128" w:rsidRDefault="00FC6128" w:rsidP="00C26C9E">
            <w:pPr>
              <w:autoSpaceDE w:val="0"/>
              <w:autoSpaceDN w:val="0"/>
              <w:ind w:left="360" w:hanging="360"/>
              <w:jc w:val="both"/>
              <w:rPr>
                <w:rFonts w:asciiTheme="minorHAnsi" w:hAnsiTheme="minorHAnsi"/>
              </w:rPr>
            </w:pPr>
            <w:r w:rsidRPr="00FC6128">
              <w:rPr>
                <w:rFonts w:asciiTheme="minorHAnsi" w:hAnsiTheme="minorHAnsi"/>
                <w:color w:val="000000"/>
              </w:rPr>
              <w:t>-</w:t>
            </w:r>
            <w:r w:rsidRPr="00FC6128">
              <w:rPr>
                <w:rFonts w:asciiTheme="minorHAnsi" w:hAnsiTheme="minorHAnsi" w:cs="Segoe UI"/>
                <w:color w:val="000000"/>
              </w:rPr>
              <w:t>     Adjuntar documento a la propuesta que acredite este requerimiento emitido por el fabricante o su dependencia en otro país, en fotocopia simple. El proponente debe presentar la autorización original previo a la firma de contrato.</w:t>
            </w:r>
          </w:p>
          <w:p w:rsidR="00FC6128" w:rsidRPr="00FC6128" w:rsidRDefault="00FC6128" w:rsidP="00C26C9E">
            <w:pPr>
              <w:autoSpaceDE w:val="0"/>
              <w:autoSpaceDN w:val="0"/>
              <w:ind w:left="360" w:hanging="360"/>
              <w:jc w:val="both"/>
              <w:rPr>
                <w:rFonts w:asciiTheme="minorHAnsi" w:hAnsiTheme="minorHAnsi"/>
              </w:rPr>
            </w:pPr>
            <w:r w:rsidRPr="00FC6128">
              <w:rPr>
                <w:rFonts w:asciiTheme="minorHAnsi" w:hAnsiTheme="minorHAnsi"/>
                <w:color w:val="000000"/>
              </w:rPr>
              <w:t>-</w:t>
            </w:r>
            <w:r w:rsidRPr="00FC6128">
              <w:rPr>
                <w:rFonts w:asciiTheme="minorHAnsi" w:hAnsiTheme="minorHAnsi" w:cs="Segoe UI"/>
                <w:color w:val="000000"/>
              </w:rPr>
              <w:t>     O indicar la dirección URL donde se pueda verificar el requerimiento.</w:t>
            </w:r>
          </w:p>
        </w:tc>
      </w:tr>
      <w:tr w:rsidR="00FC6128" w:rsidRPr="00FC6128" w:rsidTr="00FC6128">
        <w:trPr>
          <w:gridBefore w:val="1"/>
          <w:wBefore w:w="8" w:type="pct"/>
          <w:trHeight w:val="315"/>
        </w:trPr>
        <w:tc>
          <w:tcPr>
            <w:tcW w:w="4992" w:type="pct"/>
            <w:gridSpan w:val="2"/>
            <w:tcBorders>
              <w:top w:val="single" w:sz="8" w:space="0" w:color="auto"/>
              <w:left w:val="single" w:sz="8" w:space="0" w:color="auto"/>
              <w:bottom w:val="single" w:sz="8" w:space="0" w:color="auto"/>
              <w:right w:val="single" w:sz="8" w:space="0" w:color="000000"/>
            </w:tcBorders>
            <w:shd w:val="clear" w:color="auto" w:fill="DEEAF6" w:themeFill="accent1" w:themeFillTint="33"/>
            <w:noWrap/>
            <w:vAlign w:val="center"/>
            <w:hideMark/>
          </w:tcPr>
          <w:p w:rsidR="00FC6128" w:rsidRPr="00FC6128" w:rsidRDefault="00FC6128" w:rsidP="00C26C9E">
            <w:pPr>
              <w:rPr>
                <w:rFonts w:asciiTheme="minorHAnsi" w:hAnsiTheme="minorHAnsi" w:cstheme="minorHAnsi"/>
                <w:b/>
                <w:bCs/>
                <w:color w:val="000000"/>
                <w:lang w:val="es-BO"/>
              </w:rPr>
            </w:pPr>
            <w:r w:rsidRPr="00FC6128">
              <w:rPr>
                <w:rFonts w:asciiTheme="minorHAnsi" w:hAnsiTheme="minorHAnsi" w:cstheme="minorHAnsi"/>
                <w:b/>
                <w:bCs/>
                <w:color w:val="000000"/>
                <w:lang w:val="es-BO"/>
              </w:rPr>
              <w:t>1.3.     Plazo de entrega</w:t>
            </w:r>
          </w:p>
        </w:tc>
      </w:tr>
      <w:tr w:rsidR="00FC6128" w:rsidRPr="00FC6128" w:rsidTr="00FC6128">
        <w:trPr>
          <w:gridBefore w:val="1"/>
          <w:wBefore w:w="8" w:type="pct"/>
          <w:trHeight w:val="581"/>
        </w:trPr>
        <w:tc>
          <w:tcPr>
            <w:tcW w:w="49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6128" w:rsidRPr="00FC6128" w:rsidRDefault="00FC6128" w:rsidP="00C26C9E">
            <w:pPr>
              <w:autoSpaceDE w:val="0"/>
              <w:autoSpaceDN w:val="0"/>
              <w:rPr>
                <w:rFonts w:asciiTheme="minorHAnsi" w:hAnsiTheme="minorHAnsi"/>
                <w:lang w:eastAsia="es-BO"/>
              </w:rPr>
            </w:pPr>
            <w:r w:rsidRPr="00FC6128">
              <w:rPr>
                <w:rFonts w:asciiTheme="minorHAnsi" w:hAnsiTheme="minorHAnsi" w:cs="Segoe UI"/>
                <w:color w:val="000000"/>
              </w:rPr>
              <w:t>El plazo máximo de entrega es de 100 (cien) días calendario a partir de la de la suscripción del contrato</w:t>
            </w:r>
          </w:p>
        </w:tc>
      </w:tr>
      <w:tr w:rsidR="00FC6128" w:rsidRPr="00FC6128" w:rsidTr="00FC6128">
        <w:trPr>
          <w:gridBefore w:val="1"/>
          <w:wBefore w:w="8" w:type="pct"/>
          <w:trHeight w:val="315"/>
          <w:hidden/>
        </w:trPr>
        <w:tc>
          <w:tcPr>
            <w:tcW w:w="4992" w:type="pct"/>
            <w:gridSpan w:val="2"/>
            <w:tcBorders>
              <w:top w:val="single" w:sz="4" w:space="0" w:color="auto"/>
              <w:left w:val="single" w:sz="8" w:space="0" w:color="auto"/>
              <w:bottom w:val="single" w:sz="8" w:space="0" w:color="auto"/>
              <w:right w:val="single" w:sz="8" w:space="0" w:color="000000"/>
            </w:tcBorders>
            <w:shd w:val="clear" w:color="auto" w:fill="DEEAF6" w:themeFill="accent1" w:themeFillTint="33"/>
            <w:noWrap/>
            <w:vAlign w:val="center"/>
            <w:hideMark/>
          </w:tcPr>
          <w:p w:rsidR="00FC6128" w:rsidRPr="00FC6128" w:rsidRDefault="00FC6128" w:rsidP="00FC6128">
            <w:pPr>
              <w:pStyle w:val="Prrafodelista"/>
              <w:numPr>
                <w:ilvl w:val="0"/>
                <w:numId w:val="47"/>
              </w:numPr>
              <w:rPr>
                <w:rFonts w:asciiTheme="minorHAnsi" w:hAnsiTheme="minorHAnsi" w:cstheme="minorHAnsi"/>
                <w:b/>
                <w:bCs/>
                <w:vanish/>
                <w:color w:val="000000"/>
                <w:lang w:val="es-BO"/>
              </w:rPr>
            </w:pPr>
          </w:p>
          <w:p w:rsidR="00FC6128" w:rsidRPr="00FC6128" w:rsidRDefault="00FC6128" w:rsidP="00FC6128">
            <w:pPr>
              <w:pStyle w:val="Prrafodelista"/>
              <w:numPr>
                <w:ilvl w:val="0"/>
                <w:numId w:val="47"/>
              </w:numPr>
              <w:rPr>
                <w:rFonts w:asciiTheme="minorHAnsi" w:hAnsiTheme="minorHAnsi" w:cstheme="minorHAnsi"/>
                <w:b/>
                <w:bCs/>
                <w:vanish/>
                <w:color w:val="000000"/>
                <w:lang w:val="es-BO"/>
              </w:rPr>
            </w:pPr>
          </w:p>
          <w:p w:rsidR="00FC6128" w:rsidRPr="00FC6128" w:rsidRDefault="00FC6128" w:rsidP="00FC6128">
            <w:pPr>
              <w:pStyle w:val="Prrafodelista"/>
              <w:numPr>
                <w:ilvl w:val="0"/>
                <w:numId w:val="47"/>
              </w:numPr>
              <w:rPr>
                <w:rFonts w:asciiTheme="minorHAnsi" w:hAnsiTheme="minorHAnsi" w:cstheme="minorHAnsi"/>
                <w:b/>
                <w:bCs/>
                <w:vanish/>
                <w:color w:val="000000"/>
                <w:lang w:val="es-BO"/>
              </w:rPr>
            </w:pPr>
          </w:p>
          <w:p w:rsidR="00FC6128" w:rsidRPr="00FC6128" w:rsidRDefault="00FC6128" w:rsidP="00FC6128">
            <w:pPr>
              <w:pStyle w:val="Prrafodelista"/>
              <w:numPr>
                <w:ilvl w:val="0"/>
                <w:numId w:val="47"/>
              </w:numPr>
              <w:rPr>
                <w:rFonts w:asciiTheme="minorHAnsi" w:hAnsiTheme="minorHAnsi" w:cstheme="minorHAnsi"/>
                <w:b/>
                <w:bCs/>
                <w:vanish/>
                <w:color w:val="000000"/>
                <w:lang w:val="es-BO"/>
              </w:rPr>
            </w:pPr>
          </w:p>
          <w:p w:rsidR="00FC6128" w:rsidRPr="00FC6128" w:rsidRDefault="00FC6128" w:rsidP="00FC6128">
            <w:pPr>
              <w:pStyle w:val="Prrafodelista"/>
              <w:numPr>
                <w:ilvl w:val="0"/>
                <w:numId w:val="47"/>
              </w:numPr>
              <w:rPr>
                <w:rFonts w:asciiTheme="minorHAnsi" w:hAnsiTheme="minorHAnsi" w:cstheme="minorHAnsi"/>
                <w:b/>
                <w:bCs/>
                <w:vanish/>
                <w:color w:val="000000"/>
                <w:lang w:val="es-BO"/>
              </w:rPr>
            </w:pPr>
          </w:p>
          <w:p w:rsidR="00FC6128" w:rsidRPr="00FC6128" w:rsidRDefault="00FC6128" w:rsidP="00C26C9E">
            <w:pPr>
              <w:rPr>
                <w:rFonts w:asciiTheme="minorHAnsi" w:hAnsiTheme="minorHAnsi" w:cstheme="minorHAnsi"/>
                <w:b/>
                <w:bCs/>
                <w:color w:val="000000"/>
                <w:lang w:val="es-BO"/>
              </w:rPr>
            </w:pPr>
            <w:r w:rsidRPr="00FC6128">
              <w:rPr>
                <w:rFonts w:asciiTheme="minorHAnsi" w:hAnsiTheme="minorHAnsi" w:cstheme="minorHAnsi"/>
                <w:b/>
                <w:bCs/>
                <w:color w:val="000000"/>
                <w:lang w:val="es-BO"/>
              </w:rPr>
              <w:t xml:space="preserve">1.4.   Autorización del fabricante </w:t>
            </w:r>
          </w:p>
        </w:tc>
      </w:tr>
      <w:tr w:rsidR="00FC6128" w:rsidRPr="00FC6128" w:rsidTr="00FC6128">
        <w:trPr>
          <w:gridBefore w:val="1"/>
          <w:wBefore w:w="8" w:type="pct"/>
          <w:trHeight w:val="2338"/>
        </w:trPr>
        <w:tc>
          <w:tcPr>
            <w:tcW w:w="49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C6128" w:rsidRPr="00FC6128" w:rsidRDefault="00FC6128" w:rsidP="00C26C9E">
            <w:pPr>
              <w:autoSpaceDE w:val="0"/>
              <w:autoSpaceDN w:val="0"/>
              <w:jc w:val="both"/>
              <w:rPr>
                <w:rFonts w:asciiTheme="minorHAnsi" w:hAnsiTheme="minorHAnsi"/>
                <w:lang w:val="es-BO" w:eastAsia="es-BO"/>
              </w:rPr>
            </w:pPr>
            <w:r w:rsidRPr="00FC6128">
              <w:rPr>
                <w:rFonts w:asciiTheme="minorHAnsi" w:hAnsiTheme="minorHAnsi"/>
                <w:color w:val="000000"/>
              </w:rPr>
              <w:t>La empresa proponente debe presentar una de las siguientes opciones:</w:t>
            </w:r>
          </w:p>
          <w:p w:rsidR="00FC6128" w:rsidRPr="00FC6128" w:rsidRDefault="00FC6128" w:rsidP="00C26C9E">
            <w:pPr>
              <w:autoSpaceDE w:val="0"/>
              <w:autoSpaceDN w:val="0"/>
              <w:jc w:val="both"/>
              <w:rPr>
                <w:rFonts w:asciiTheme="minorHAnsi" w:hAnsiTheme="minorHAnsi"/>
              </w:rPr>
            </w:pPr>
            <w:r w:rsidRPr="00FC6128">
              <w:rPr>
                <w:rFonts w:asciiTheme="minorHAnsi" w:hAnsiTheme="minorHAnsi" w:cs="Segoe UI"/>
                <w:color w:val="000000"/>
              </w:rPr>
              <w:t xml:space="preserve">- Adjuntar un documento de autorización en copia simple, emitida por el fabricante o su dependencia en otro país, donde se indique que puede comercializar productos en Bolivia. La vigencia o emisión del documento no debe ser mayor a 2 meses computables desde la fecha de presentación de propuestas hacia atrás. El proponente debe presentar el original previo a la firma del contrato </w:t>
            </w:r>
            <w:proofErr w:type="spellStart"/>
            <w:r w:rsidRPr="00FC6128">
              <w:rPr>
                <w:rFonts w:asciiTheme="minorHAnsi" w:hAnsiTheme="minorHAnsi" w:cs="Segoe UI"/>
                <w:color w:val="000000"/>
              </w:rPr>
              <w:t>ó</w:t>
            </w:r>
            <w:proofErr w:type="spellEnd"/>
            <w:r w:rsidR="00C26C9E">
              <w:rPr>
                <w:rFonts w:asciiTheme="minorHAnsi" w:hAnsiTheme="minorHAnsi" w:cs="Segoe UI"/>
                <w:color w:val="000000"/>
              </w:rPr>
              <w:t xml:space="preserve"> i</w:t>
            </w:r>
            <w:r w:rsidRPr="00FC6128">
              <w:rPr>
                <w:rFonts w:asciiTheme="minorHAnsi" w:hAnsiTheme="minorHAnsi" w:cs="Segoe UI"/>
                <w:color w:val="000000"/>
              </w:rPr>
              <w:t>ndicar la dirección URL del fabricante o su dependencia en otro país donde se pueda evidenciar que la empresa proponente puede comercializar los productos en Bolivia.</w:t>
            </w:r>
          </w:p>
        </w:tc>
      </w:tr>
      <w:tr w:rsidR="00FC6128" w:rsidRPr="00FC6128" w:rsidTr="00FC6128">
        <w:trPr>
          <w:gridBefore w:val="1"/>
          <w:wBefore w:w="8" w:type="pct"/>
          <w:trHeight w:val="315"/>
        </w:trPr>
        <w:tc>
          <w:tcPr>
            <w:tcW w:w="4992" w:type="pct"/>
            <w:gridSpan w:val="2"/>
            <w:tcBorders>
              <w:top w:val="single" w:sz="8" w:space="0" w:color="auto"/>
              <w:left w:val="single" w:sz="8" w:space="0" w:color="auto"/>
              <w:bottom w:val="single" w:sz="8" w:space="0" w:color="auto"/>
              <w:right w:val="single" w:sz="8" w:space="0" w:color="000000"/>
            </w:tcBorders>
            <w:shd w:val="clear" w:color="auto" w:fill="DEEAF6" w:themeFill="accent1" w:themeFillTint="33"/>
            <w:noWrap/>
            <w:vAlign w:val="center"/>
            <w:hideMark/>
          </w:tcPr>
          <w:p w:rsidR="00FC6128" w:rsidRPr="00FC6128" w:rsidRDefault="00FC6128" w:rsidP="00C26C9E">
            <w:pPr>
              <w:rPr>
                <w:rFonts w:asciiTheme="minorHAnsi" w:hAnsiTheme="minorHAnsi" w:cstheme="minorHAnsi"/>
                <w:b/>
                <w:bCs/>
                <w:color w:val="000000" w:themeColor="text1"/>
                <w:lang w:val="es-BO"/>
              </w:rPr>
            </w:pPr>
            <w:r w:rsidRPr="00FC6128">
              <w:rPr>
                <w:rFonts w:asciiTheme="minorHAnsi" w:hAnsiTheme="minorHAnsi" w:cstheme="minorHAnsi"/>
                <w:b/>
                <w:bCs/>
                <w:color w:val="000000" w:themeColor="text1"/>
                <w:lang w:val="es-BO"/>
              </w:rPr>
              <w:t>1.5.    Documentación de Respaldo</w:t>
            </w:r>
          </w:p>
        </w:tc>
      </w:tr>
      <w:tr w:rsidR="00FC6128" w:rsidRPr="00FC6128" w:rsidTr="00FC6128">
        <w:trPr>
          <w:gridBefore w:val="1"/>
          <w:wBefore w:w="8" w:type="pct"/>
          <w:trHeight w:val="2200"/>
        </w:trPr>
        <w:tc>
          <w:tcPr>
            <w:tcW w:w="49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6128" w:rsidRPr="00FC6128" w:rsidRDefault="00FC6128" w:rsidP="00C26C9E">
            <w:pPr>
              <w:autoSpaceDE w:val="0"/>
              <w:autoSpaceDN w:val="0"/>
              <w:rPr>
                <w:rFonts w:asciiTheme="minorHAnsi" w:hAnsiTheme="minorHAnsi"/>
                <w:lang w:val="es-BO" w:eastAsia="es-BO"/>
              </w:rPr>
            </w:pPr>
            <w:r w:rsidRPr="00FC6128">
              <w:rPr>
                <w:rFonts w:asciiTheme="minorHAnsi" w:hAnsiTheme="minorHAnsi" w:cs="Segoe UI"/>
              </w:rPr>
              <w:t> </w:t>
            </w:r>
            <w:r w:rsidRPr="00FC6128">
              <w:rPr>
                <w:rFonts w:asciiTheme="minorHAnsi" w:hAnsiTheme="minorHAnsi" w:cs="Segoe UI"/>
                <w:color w:val="000000"/>
              </w:rPr>
              <w:t>Cada característica técnica ofertada por el proponente debe estar respaldada por:</w:t>
            </w:r>
          </w:p>
          <w:p w:rsidR="00FC6128" w:rsidRPr="00FC6128" w:rsidRDefault="00FC6128" w:rsidP="00C26C9E">
            <w:pPr>
              <w:autoSpaceDE w:val="0"/>
              <w:autoSpaceDN w:val="0"/>
              <w:ind w:left="360" w:hanging="360"/>
              <w:jc w:val="both"/>
              <w:rPr>
                <w:rFonts w:asciiTheme="minorHAnsi" w:hAnsiTheme="minorHAnsi"/>
              </w:rPr>
            </w:pPr>
            <w:r w:rsidRPr="00FC6128">
              <w:rPr>
                <w:rFonts w:asciiTheme="minorHAnsi" w:hAnsiTheme="minorHAnsi" w:cs="Segoe UI"/>
                <w:color w:val="000000"/>
              </w:rPr>
              <w:t>-  Ficha técnica (La ficha técnica debe estar en castellano o en traducción simple a este idioma) o  </w:t>
            </w:r>
          </w:p>
          <w:p w:rsidR="00FC6128" w:rsidRPr="00FC6128" w:rsidRDefault="00FC6128" w:rsidP="00C26C9E">
            <w:pPr>
              <w:autoSpaceDE w:val="0"/>
              <w:autoSpaceDN w:val="0"/>
              <w:jc w:val="both"/>
              <w:rPr>
                <w:rFonts w:asciiTheme="minorHAnsi" w:hAnsiTheme="minorHAnsi"/>
              </w:rPr>
            </w:pPr>
            <w:r w:rsidRPr="00FC6128">
              <w:rPr>
                <w:rFonts w:asciiTheme="minorHAnsi" w:hAnsiTheme="minorHAnsi" w:cs="Segoe UI"/>
                <w:color w:val="000000"/>
              </w:rPr>
              <w:t>-   Enlace(s) especifico(s) a las características técnicas (no solamente del sitio web de la marca) donde puedan ser verificables o </w:t>
            </w:r>
          </w:p>
          <w:p w:rsidR="00FC6128" w:rsidRPr="00FC6128" w:rsidRDefault="00FC6128" w:rsidP="00C26C9E">
            <w:pPr>
              <w:autoSpaceDE w:val="0"/>
              <w:autoSpaceDN w:val="0"/>
              <w:rPr>
                <w:rFonts w:asciiTheme="minorHAnsi" w:hAnsiTheme="minorHAnsi"/>
              </w:rPr>
            </w:pPr>
            <w:r w:rsidRPr="00FC6128">
              <w:rPr>
                <w:rFonts w:asciiTheme="minorHAnsi" w:hAnsiTheme="minorHAnsi" w:cs="Segoe UI"/>
                <w:color w:val="000000"/>
              </w:rPr>
              <w:t>- Una carta en copia simple del fabricante o su dependencia en otro país respaldando las características técnicas del equipo. En este caso si la empresa es adjudicada debe presentar la carta original previo a la firma de contrato.</w:t>
            </w:r>
          </w:p>
        </w:tc>
      </w:tr>
      <w:tr w:rsidR="00FC6128" w:rsidRPr="00FC6128" w:rsidTr="00FC6128">
        <w:trPr>
          <w:gridBefore w:val="1"/>
          <w:wBefore w:w="8" w:type="pct"/>
          <w:trHeight w:val="315"/>
        </w:trPr>
        <w:tc>
          <w:tcPr>
            <w:tcW w:w="4992" w:type="pct"/>
            <w:gridSpan w:val="2"/>
            <w:tcBorders>
              <w:top w:val="single" w:sz="8" w:space="0" w:color="auto"/>
              <w:left w:val="single" w:sz="8" w:space="0" w:color="auto"/>
              <w:bottom w:val="single" w:sz="8" w:space="0" w:color="auto"/>
              <w:right w:val="single" w:sz="8" w:space="0" w:color="000000"/>
            </w:tcBorders>
            <w:shd w:val="clear" w:color="auto" w:fill="DEEAF6" w:themeFill="accent1" w:themeFillTint="33"/>
            <w:noWrap/>
            <w:vAlign w:val="center"/>
            <w:hideMark/>
          </w:tcPr>
          <w:p w:rsidR="00FC6128" w:rsidRPr="00FC6128" w:rsidRDefault="00FC6128" w:rsidP="00C26C9E">
            <w:pPr>
              <w:rPr>
                <w:rFonts w:asciiTheme="minorHAnsi" w:hAnsiTheme="minorHAnsi" w:cstheme="minorHAnsi"/>
                <w:b/>
                <w:bCs/>
                <w:color w:val="000000" w:themeColor="text1"/>
                <w:lang w:val="es-BO"/>
              </w:rPr>
            </w:pPr>
            <w:r w:rsidRPr="00FC6128">
              <w:rPr>
                <w:rFonts w:asciiTheme="minorHAnsi" w:hAnsiTheme="minorHAnsi" w:cstheme="minorHAnsi"/>
                <w:b/>
                <w:bCs/>
                <w:color w:val="000000" w:themeColor="text1"/>
                <w:lang w:val="es-BO"/>
              </w:rPr>
              <w:lastRenderedPageBreak/>
              <w:t>1.6.     Experiencia de la empresa</w:t>
            </w:r>
          </w:p>
        </w:tc>
      </w:tr>
      <w:tr w:rsidR="00FC6128" w:rsidRPr="00FC6128" w:rsidTr="00C26C9E">
        <w:trPr>
          <w:gridBefore w:val="1"/>
          <w:wBefore w:w="8" w:type="pct"/>
          <w:trHeight w:val="2698"/>
        </w:trPr>
        <w:tc>
          <w:tcPr>
            <w:tcW w:w="49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6128" w:rsidRPr="00FC6128" w:rsidRDefault="00FC6128" w:rsidP="00C26C9E">
            <w:pPr>
              <w:jc w:val="both"/>
              <w:rPr>
                <w:rFonts w:asciiTheme="minorHAnsi" w:hAnsiTheme="minorHAnsi" w:cs="Calibri"/>
                <w:color w:val="000000" w:themeColor="text1"/>
                <w:lang w:val="es-BO"/>
              </w:rPr>
            </w:pPr>
            <w:r w:rsidRPr="00FC6128">
              <w:rPr>
                <w:rFonts w:asciiTheme="minorHAnsi" w:hAnsiTheme="minorHAnsi" w:cs="Calibri"/>
                <w:color w:val="000000" w:themeColor="text1"/>
                <w:lang w:val="es-BO"/>
              </w:rPr>
              <w:t xml:space="preserve">Se requiere que el proponente tenga una experiencia mínima de dos (2) ventas en la comercialización de equipamiento de Tecnologías de la Información como computadoras o impresoras o escáneres o plotters, durante los últimos dos (2) años, </w:t>
            </w:r>
            <w:r w:rsidRPr="00FC6128">
              <w:rPr>
                <w:rFonts w:asciiTheme="minorHAnsi" w:hAnsiTheme="minorHAnsi" w:cstheme="minorHAnsi"/>
                <w:color w:val="000000" w:themeColor="text1"/>
                <w:lang w:val="es-BO"/>
              </w:rPr>
              <w:t>computables desde la fecha de presentación de propuestas hacia atrás, adjuntar como respaldo fotocopias simples de los siguientes documentos:</w:t>
            </w:r>
            <w:r w:rsidRPr="00FC6128">
              <w:rPr>
                <w:rFonts w:asciiTheme="minorHAnsi" w:hAnsiTheme="minorHAnsi" w:cs="Calibri"/>
                <w:color w:val="000000" w:themeColor="text1"/>
                <w:lang w:val="es-BO"/>
              </w:rPr>
              <w:t xml:space="preserve"> </w:t>
            </w:r>
          </w:p>
          <w:p w:rsidR="00FC6128" w:rsidRPr="00FC6128" w:rsidRDefault="00FC6128" w:rsidP="00FC6128">
            <w:pPr>
              <w:pStyle w:val="Prrafodelista"/>
              <w:numPr>
                <w:ilvl w:val="0"/>
                <w:numId w:val="44"/>
              </w:numPr>
              <w:ind w:left="177" w:hanging="177"/>
              <w:jc w:val="both"/>
              <w:rPr>
                <w:rFonts w:asciiTheme="minorHAnsi" w:hAnsiTheme="minorHAnsi" w:cstheme="minorHAnsi"/>
                <w:color w:val="000000" w:themeColor="text1"/>
                <w:lang w:val="es-BO"/>
              </w:rPr>
            </w:pPr>
            <w:r w:rsidRPr="00FC6128">
              <w:rPr>
                <w:rFonts w:asciiTheme="minorHAnsi" w:hAnsiTheme="minorHAnsi" w:cstheme="minorHAnsi"/>
                <w:color w:val="000000" w:themeColor="text1"/>
                <w:lang w:val="es-BO"/>
              </w:rPr>
              <w:t xml:space="preserve">Actas de entrega </w:t>
            </w:r>
            <w:proofErr w:type="spellStart"/>
            <w:r w:rsidRPr="00FC6128">
              <w:rPr>
                <w:rFonts w:asciiTheme="minorHAnsi" w:hAnsiTheme="minorHAnsi" w:cstheme="minorHAnsi"/>
                <w:color w:val="000000" w:themeColor="text1"/>
                <w:lang w:val="es-BO"/>
              </w:rPr>
              <w:t>ó</w:t>
            </w:r>
            <w:proofErr w:type="spellEnd"/>
            <w:r w:rsidRPr="00FC6128">
              <w:rPr>
                <w:rFonts w:asciiTheme="minorHAnsi" w:hAnsiTheme="minorHAnsi" w:cstheme="minorHAnsi"/>
                <w:color w:val="000000" w:themeColor="text1"/>
                <w:lang w:val="es-BO"/>
              </w:rPr>
              <w:t xml:space="preserve"> </w:t>
            </w:r>
          </w:p>
          <w:p w:rsidR="00FC6128" w:rsidRPr="00FC6128" w:rsidRDefault="00FC6128" w:rsidP="00FC6128">
            <w:pPr>
              <w:pStyle w:val="Prrafodelista"/>
              <w:numPr>
                <w:ilvl w:val="0"/>
                <w:numId w:val="44"/>
              </w:numPr>
              <w:ind w:left="177" w:hanging="177"/>
              <w:jc w:val="both"/>
              <w:rPr>
                <w:rFonts w:asciiTheme="minorHAnsi" w:hAnsiTheme="minorHAnsi" w:cstheme="minorHAnsi"/>
                <w:color w:val="000000" w:themeColor="text1"/>
                <w:lang w:val="es-BO"/>
              </w:rPr>
            </w:pPr>
            <w:r w:rsidRPr="00FC6128">
              <w:rPr>
                <w:rFonts w:asciiTheme="minorHAnsi" w:hAnsiTheme="minorHAnsi" w:cstheme="minorHAnsi"/>
                <w:color w:val="000000" w:themeColor="text1"/>
                <w:lang w:val="es-BO"/>
              </w:rPr>
              <w:t xml:space="preserve">Notas de entrega con evidencia de recepción </w:t>
            </w:r>
            <w:proofErr w:type="spellStart"/>
            <w:r w:rsidRPr="00FC6128">
              <w:rPr>
                <w:rFonts w:asciiTheme="minorHAnsi" w:hAnsiTheme="minorHAnsi" w:cstheme="minorHAnsi"/>
                <w:color w:val="000000" w:themeColor="text1"/>
                <w:lang w:val="es-BO"/>
              </w:rPr>
              <w:t>ó</w:t>
            </w:r>
            <w:proofErr w:type="spellEnd"/>
          </w:p>
          <w:p w:rsidR="00FC6128" w:rsidRPr="00FC6128" w:rsidRDefault="00FC6128" w:rsidP="00FC6128">
            <w:pPr>
              <w:pStyle w:val="Prrafodelista"/>
              <w:numPr>
                <w:ilvl w:val="0"/>
                <w:numId w:val="44"/>
              </w:numPr>
              <w:ind w:left="177" w:hanging="177"/>
              <w:jc w:val="both"/>
              <w:rPr>
                <w:rFonts w:asciiTheme="minorHAnsi" w:hAnsiTheme="minorHAnsi" w:cstheme="minorHAnsi"/>
                <w:color w:val="000000" w:themeColor="text1"/>
                <w:lang w:val="es-BO"/>
              </w:rPr>
            </w:pPr>
            <w:r w:rsidRPr="00FC6128">
              <w:rPr>
                <w:rFonts w:asciiTheme="minorHAnsi" w:hAnsiTheme="minorHAnsi" w:cstheme="minorHAnsi"/>
                <w:color w:val="000000" w:themeColor="text1"/>
                <w:lang w:val="es-BO"/>
              </w:rPr>
              <w:t xml:space="preserve">Certificado de cumplimiento de contrato u orden de compra </w:t>
            </w:r>
            <w:proofErr w:type="spellStart"/>
            <w:r w:rsidRPr="00FC6128">
              <w:rPr>
                <w:rFonts w:asciiTheme="minorHAnsi" w:hAnsiTheme="minorHAnsi" w:cstheme="minorHAnsi"/>
                <w:color w:val="000000" w:themeColor="text1"/>
                <w:lang w:val="es-BO"/>
              </w:rPr>
              <w:t>ó</w:t>
            </w:r>
            <w:proofErr w:type="spellEnd"/>
          </w:p>
          <w:p w:rsidR="00FC6128" w:rsidRPr="00FC6128" w:rsidRDefault="00FC6128" w:rsidP="00FC6128">
            <w:pPr>
              <w:pStyle w:val="Prrafodelista"/>
              <w:numPr>
                <w:ilvl w:val="0"/>
                <w:numId w:val="44"/>
              </w:numPr>
              <w:ind w:left="177" w:hanging="177"/>
              <w:jc w:val="both"/>
              <w:rPr>
                <w:rFonts w:asciiTheme="minorHAnsi" w:hAnsiTheme="minorHAnsi" w:cstheme="minorHAnsi"/>
                <w:color w:val="000000" w:themeColor="text1"/>
                <w:lang w:val="es-BO"/>
              </w:rPr>
            </w:pPr>
            <w:r w:rsidRPr="00FC6128">
              <w:rPr>
                <w:rFonts w:asciiTheme="minorHAnsi" w:hAnsiTheme="minorHAnsi" w:cstheme="minorHAnsi"/>
                <w:color w:val="000000" w:themeColor="text1"/>
                <w:lang w:val="es-BO"/>
              </w:rPr>
              <w:t xml:space="preserve">Contrato u orden de compra y sus respectivas facturas </w:t>
            </w:r>
            <w:proofErr w:type="spellStart"/>
            <w:r w:rsidRPr="00FC6128">
              <w:rPr>
                <w:rFonts w:asciiTheme="minorHAnsi" w:hAnsiTheme="minorHAnsi" w:cstheme="minorHAnsi"/>
                <w:color w:val="000000" w:themeColor="text1"/>
                <w:lang w:val="es-BO"/>
              </w:rPr>
              <w:t>ó</w:t>
            </w:r>
            <w:proofErr w:type="spellEnd"/>
          </w:p>
          <w:p w:rsidR="00FC6128" w:rsidRPr="00FC6128" w:rsidRDefault="00FC6128" w:rsidP="00FC6128">
            <w:pPr>
              <w:pStyle w:val="Prrafodelista"/>
              <w:numPr>
                <w:ilvl w:val="0"/>
                <w:numId w:val="44"/>
              </w:numPr>
              <w:ind w:left="177" w:hanging="177"/>
              <w:jc w:val="both"/>
              <w:rPr>
                <w:rFonts w:asciiTheme="minorHAnsi" w:hAnsiTheme="minorHAnsi" w:cstheme="minorHAnsi"/>
                <w:color w:val="000000" w:themeColor="text1"/>
                <w:lang w:val="es-BO"/>
              </w:rPr>
            </w:pPr>
            <w:r w:rsidRPr="00FC6128">
              <w:rPr>
                <w:rFonts w:asciiTheme="minorHAnsi" w:hAnsiTheme="minorHAnsi" w:cstheme="minorHAnsi"/>
                <w:color w:val="000000" w:themeColor="text1"/>
                <w:lang w:val="es-BO"/>
              </w:rPr>
              <w:t>Cualquier otro documento que respalde la entrega de los bienes, con constancia de recepción de los mismos.</w:t>
            </w:r>
          </w:p>
          <w:p w:rsidR="00FC6128" w:rsidRPr="00FC6128" w:rsidRDefault="00FC6128" w:rsidP="00C26C9E">
            <w:pPr>
              <w:pStyle w:val="Prrafodelista"/>
              <w:ind w:left="177"/>
              <w:jc w:val="both"/>
              <w:rPr>
                <w:rFonts w:asciiTheme="minorHAnsi" w:hAnsiTheme="minorHAnsi" w:cstheme="minorHAnsi"/>
                <w:color w:val="000000" w:themeColor="text1"/>
                <w:lang w:val="es-BO"/>
              </w:rPr>
            </w:pPr>
            <w:r w:rsidRPr="00FC6128">
              <w:rPr>
                <w:rFonts w:asciiTheme="minorHAnsi" w:hAnsiTheme="minorHAnsi" w:cstheme="minorHAnsi"/>
                <w:color w:val="000000" w:themeColor="text1"/>
                <w:lang w:val="es-BO"/>
              </w:rPr>
              <w:t>En los documentos de respaldo deben constar el nombre de la empresa proponente y la empresa que compro los bienes.</w:t>
            </w:r>
          </w:p>
          <w:p w:rsidR="00FC6128" w:rsidRPr="00FC6128" w:rsidRDefault="00FC6128" w:rsidP="00C26C9E">
            <w:pPr>
              <w:jc w:val="both"/>
              <w:rPr>
                <w:rFonts w:asciiTheme="minorHAnsi" w:hAnsiTheme="minorHAnsi" w:cstheme="minorHAnsi"/>
                <w:b/>
                <w:color w:val="000000" w:themeColor="text1"/>
                <w:lang w:val="es-BO"/>
              </w:rPr>
            </w:pPr>
            <w:r w:rsidRPr="00FC6128">
              <w:rPr>
                <w:rFonts w:asciiTheme="minorHAnsi" w:hAnsiTheme="minorHAnsi" w:cstheme="minorHAnsi"/>
                <w:b/>
                <w:color w:val="000000" w:themeColor="text1"/>
                <w:lang w:val="es-BO"/>
              </w:rPr>
              <w:t>El proponente que resulte adjudicado, previa suscripción de contrato debe presentar original o fotocopia legalizada de la documentación de respaldo que acredita su experiencia.</w:t>
            </w:r>
          </w:p>
          <w:p w:rsidR="00FC6128" w:rsidRPr="00FC6128" w:rsidRDefault="00FC6128" w:rsidP="00C26C9E">
            <w:pPr>
              <w:jc w:val="both"/>
              <w:rPr>
                <w:rFonts w:asciiTheme="minorHAnsi" w:hAnsiTheme="minorHAnsi" w:cstheme="minorHAnsi"/>
                <w:b/>
                <w:color w:val="000000" w:themeColor="text1"/>
                <w:lang w:val="es-BO"/>
              </w:rPr>
            </w:pPr>
            <w:r w:rsidRPr="00FC6128">
              <w:rPr>
                <w:rFonts w:asciiTheme="minorHAnsi" w:hAnsiTheme="minorHAnsi" w:cstheme="minorHAnsi"/>
                <w:b/>
                <w:color w:val="000000" w:themeColor="text1"/>
                <w:lang w:val="es-BO"/>
              </w:rPr>
              <w:t>En el caso de presentación de facturas, será aceptable la presentación de copias de sus talonarios.</w:t>
            </w:r>
          </w:p>
        </w:tc>
      </w:tr>
      <w:tr w:rsidR="00FC6128" w:rsidRPr="00FC6128" w:rsidTr="00FC6128">
        <w:trPr>
          <w:gridBefore w:val="1"/>
          <w:wBefore w:w="8" w:type="pct"/>
          <w:trHeight w:val="315"/>
        </w:trPr>
        <w:tc>
          <w:tcPr>
            <w:tcW w:w="4992" w:type="pct"/>
            <w:gridSpan w:val="2"/>
            <w:tcBorders>
              <w:top w:val="single" w:sz="8" w:space="0" w:color="auto"/>
              <w:left w:val="single" w:sz="8" w:space="0" w:color="auto"/>
              <w:bottom w:val="single" w:sz="8" w:space="0" w:color="auto"/>
              <w:right w:val="single" w:sz="8" w:space="0" w:color="000000"/>
            </w:tcBorders>
            <w:shd w:val="clear" w:color="auto" w:fill="DEEAF6" w:themeFill="accent1" w:themeFillTint="33"/>
            <w:noWrap/>
            <w:vAlign w:val="center"/>
            <w:hideMark/>
          </w:tcPr>
          <w:p w:rsidR="00FC6128" w:rsidRPr="00FC6128" w:rsidRDefault="00FC6128" w:rsidP="00C26C9E">
            <w:pPr>
              <w:rPr>
                <w:rFonts w:asciiTheme="minorHAnsi" w:hAnsiTheme="minorHAnsi" w:cstheme="minorHAnsi"/>
                <w:b/>
                <w:bCs/>
                <w:color w:val="000000" w:themeColor="text1"/>
                <w:lang w:val="es-BO"/>
              </w:rPr>
            </w:pPr>
            <w:r w:rsidRPr="00FC6128">
              <w:rPr>
                <w:rFonts w:asciiTheme="minorHAnsi" w:hAnsiTheme="minorHAnsi" w:cstheme="minorHAnsi"/>
                <w:b/>
                <w:bCs/>
                <w:color w:val="000000" w:themeColor="text1"/>
                <w:lang w:val="es-BO"/>
              </w:rPr>
              <w:t>1.7.    Centro Autorizado de Soporte (CAS)</w:t>
            </w:r>
          </w:p>
        </w:tc>
      </w:tr>
      <w:tr w:rsidR="00FC6128" w:rsidRPr="00FC6128" w:rsidTr="00C26C9E">
        <w:trPr>
          <w:gridBefore w:val="1"/>
          <w:wBefore w:w="8" w:type="pct"/>
          <w:trHeight w:val="480"/>
        </w:trPr>
        <w:tc>
          <w:tcPr>
            <w:tcW w:w="4992" w:type="pct"/>
            <w:gridSpan w:val="2"/>
            <w:tcBorders>
              <w:top w:val="nil"/>
              <w:left w:val="single" w:sz="4" w:space="0" w:color="auto"/>
              <w:bottom w:val="single" w:sz="4" w:space="0" w:color="auto"/>
              <w:right w:val="single" w:sz="4" w:space="0" w:color="auto"/>
            </w:tcBorders>
            <w:shd w:val="clear" w:color="auto" w:fill="auto"/>
            <w:vAlign w:val="center"/>
          </w:tcPr>
          <w:p w:rsidR="00FC6128" w:rsidRPr="00FC6128" w:rsidRDefault="00FC6128" w:rsidP="00C26C9E">
            <w:pPr>
              <w:autoSpaceDE w:val="0"/>
              <w:autoSpaceDN w:val="0"/>
              <w:jc w:val="both"/>
              <w:rPr>
                <w:rFonts w:asciiTheme="minorHAnsi" w:hAnsiTheme="minorHAnsi"/>
              </w:rPr>
            </w:pPr>
            <w:r w:rsidRPr="00FC6128">
              <w:rPr>
                <w:rFonts w:asciiTheme="minorHAnsi" w:hAnsiTheme="minorHAnsi"/>
                <w:color w:val="000000"/>
              </w:rPr>
              <w:t>La marca de los equipos ofertados debe contar con Centro Autorizado de Soporte (CAS), en al menos una de las ciudades La Paz o Cochabamba o Santa Cruz</w:t>
            </w:r>
            <w:r w:rsidRPr="00FC6128">
              <w:rPr>
                <w:rFonts w:asciiTheme="minorHAnsi" w:hAnsiTheme="minorHAnsi" w:cs="Segoe UI"/>
                <w:color w:val="000000"/>
              </w:rPr>
              <w:t>, especificar la ciudad y dirección. </w:t>
            </w:r>
          </w:p>
          <w:p w:rsidR="00FC6128" w:rsidRPr="00FC6128" w:rsidRDefault="00FC6128" w:rsidP="00C26C9E">
            <w:pPr>
              <w:autoSpaceDE w:val="0"/>
              <w:autoSpaceDN w:val="0"/>
              <w:jc w:val="both"/>
              <w:rPr>
                <w:rFonts w:asciiTheme="minorHAnsi" w:hAnsiTheme="minorHAnsi"/>
              </w:rPr>
            </w:pPr>
            <w:r w:rsidRPr="00FC6128">
              <w:rPr>
                <w:rFonts w:asciiTheme="minorHAnsi" w:hAnsiTheme="minorHAnsi"/>
                <w:color w:val="000000"/>
              </w:rPr>
              <w:t>Adjuntar fotocopia simple del documento de respaldo (carta o certificado), que acredite que la marca ofertada tenga Centro Autorizado de Soporte (CAS)</w:t>
            </w:r>
            <w:r w:rsidRPr="00FC6128">
              <w:rPr>
                <w:rFonts w:asciiTheme="minorHAnsi" w:hAnsiTheme="minorHAnsi" w:cs="Segoe UI"/>
                <w:color w:val="000000"/>
              </w:rPr>
              <w:t> especificando</w:t>
            </w:r>
            <w:r w:rsidRPr="00FC6128">
              <w:rPr>
                <w:rFonts w:asciiTheme="minorHAnsi" w:hAnsiTheme="minorHAnsi"/>
                <w:color w:val="000000"/>
              </w:rPr>
              <w:t xml:space="preserve"> la ciudad y dirección.</w:t>
            </w:r>
          </w:p>
          <w:p w:rsidR="00FC6128" w:rsidRPr="00FC6128" w:rsidRDefault="00FC6128" w:rsidP="00C26C9E">
            <w:pPr>
              <w:autoSpaceDE w:val="0"/>
              <w:autoSpaceDN w:val="0"/>
              <w:rPr>
                <w:rFonts w:asciiTheme="minorHAnsi" w:hAnsiTheme="minorHAnsi"/>
              </w:rPr>
            </w:pPr>
            <w:r w:rsidRPr="00FC6128">
              <w:rPr>
                <w:rFonts w:asciiTheme="minorHAnsi" w:hAnsiTheme="minorHAnsi" w:cs="Segoe UI"/>
                <w:bCs/>
                <w:color w:val="000000"/>
              </w:rPr>
              <w:t>El proponente que resulte adjudicado, previa suscripción de contrato debe presentar original o fotocopia legalizada de la documentación de respaldo que acredita que la marca ofertada tiene CAS.</w:t>
            </w:r>
          </w:p>
        </w:tc>
      </w:tr>
      <w:tr w:rsidR="00FC6128" w:rsidRPr="00FC6128" w:rsidTr="00FC61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382"/>
        </w:trPr>
        <w:tc>
          <w:tcPr>
            <w:tcW w:w="499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C6128" w:rsidRPr="00FC6128" w:rsidRDefault="00FC6128" w:rsidP="00C26C9E">
            <w:pPr>
              <w:rPr>
                <w:rFonts w:asciiTheme="minorHAnsi" w:hAnsiTheme="minorHAnsi" w:cstheme="minorHAnsi"/>
                <w:b/>
                <w:bCs/>
                <w:color w:val="000000" w:themeColor="text1"/>
                <w:lang w:val="es-BO"/>
              </w:rPr>
            </w:pPr>
            <w:r w:rsidRPr="00FC6128">
              <w:rPr>
                <w:rFonts w:asciiTheme="minorHAnsi" w:hAnsiTheme="minorHAnsi" w:cstheme="minorHAnsi"/>
                <w:b/>
                <w:bCs/>
                <w:color w:val="000000" w:themeColor="text1"/>
                <w:lang w:val="es-BO"/>
              </w:rPr>
              <w:t>1.8 Condiciones para los servicios de asistencia técnica</w:t>
            </w:r>
          </w:p>
        </w:tc>
      </w:tr>
      <w:tr w:rsidR="00FC6128" w:rsidRPr="00FC6128" w:rsidTr="00C26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2721"/>
        </w:trPr>
        <w:tc>
          <w:tcPr>
            <w:tcW w:w="49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26C9E" w:rsidRPr="00C26C9E" w:rsidRDefault="00C26C9E" w:rsidP="00C26C9E">
            <w:pPr>
              <w:autoSpaceDE w:val="0"/>
              <w:autoSpaceDN w:val="0"/>
              <w:jc w:val="both"/>
              <w:rPr>
                <w:rFonts w:asciiTheme="minorHAnsi" w:hAnsiTheme="minorHAnsi" w:cstheme="minorHAnsi"/>
                <w:color w:val="000000" w:themeColor="text1"/>
              </w:rPr>
            </w:pPr>
            <w:r w:rsidRPr="00C26C9E">
              <w:rPr>
                <w:rFonts w:asciiTheme="minorHAnsi" w:hAnsiTheme="minorHAnsi" w:cstheme="minorHAnsi"/>
                <w:color w:val="000000" w:themeColor="text1"/>
              </w:rPr>
              <w:t>En caso de requerir asistencia técnica o apoyo técnico, la empresa contratada debe garantizar a través de una carta, lo siguiente:</w:t>
            </w:r>
          </w:p>
          <w:p w:rsidR="00C26C9E" w:rsidRPr="00C26C9E" w:rsidRDefault="00C26C9E" w:rsidP="00C26C9E">
            <w:pPr>
              <w:autoSpaceDE w:val="0"/>
              <w:autoSpaceDN w:val="0"/>
              <w:jc w:val="both"/>
              <w:rPr>
                <w:rFonts w:asciiTheme="minorHAnsi" w:hAnsiTheme="minorHAnsi" w:cstheme="minorHAnsi"/>
                <w:color w:val="000000" w:themeColor="text1"/>
              </w:rPr>
            </w:pPr>
            <w:r w:rsidRPr="00C26C9E">
              <w:rPr>
                <w:rFonts w:asciiTheme="minorHAnsi" w:hAnsiTheme="minorHAnsi" w:cstheme="minorHAnsi"/>
                <w:color w:val="000000" w:themeColor="text1"/>
              </w:rPr>
              <w:t xml:space="preserve">1. La provisión de soporte de primer nivel con personal certificado sin costo adicional. </w:t>
            </w:r>
          </w:p>
          <w:p w:rsidR="00C26C9E" w:rsidRPr="00C26C9E" w:rsidRDefault="00C26C9E" w:rsidP="00C26C9E">
            <w:pPr>
              <w:autoSpaceDE w:val="0"/>
              <w:autoSpaceDN w:val="0"/>
              <w:jc w:val="both"/>
              <w:rPr>
                <w:rFonts w:asciiTheme="minorHAnsi" w:hAnsiTheme="minorHAnsi" w:cstheme="minorHAnsi"/>
                <w:color w:val="000000" w:themeColor="text1"/>
              </w:rPr>
            </w:pPr>
            <w:r w:rsidRPr="00C26C9E">
              <w:rPr>
                <w:rFonts w:asciiTheme="minorHAnsi" w:hAnsiTheme="minorHAnsi" w:cstheme="minorHAnsi"/>
                <w:color w:val="000000" w:themeColor="text1"/>
              </w:rPr>
              <w:t>2. El servicio técnico deberá ser al menos 8x5.</w:t>
            </w:r>
          </w:p>
          <w:p w:rsidR="00C26C9E" w:rsidRPr="00C26C9E" w:rsidRDefault="00C26C9E" w:rsidP="00C26C9E">
            <w:pPr>
              <w:autoSpaceDE w:val="0"/>
              <w:autoSpaceDN w:val="0"/>
              <w:jc w:val="both"/>
              <w:rPr>
                <w:rFonts w:asciiTheme="minorHAnsi" w:hAnsiTheme="minorHAnsi" w:cstheme="minorHAnsi"/>
                <w:color w:val="000000" w:themeColor="text1"/>
              </w:rPr>
            </w:pPr>
            <w:r w:rsidRPr="00C26C9E">
              <w:rPr>
                <w:rFonts w:asciiTheme="minorHAnsi" w:hAnsiTheme="minorHAnsi" w:cstheme="minorHAnsi"/>
                <w:color w:val="000000" w:themeColor="text1"/>
              </w:rPr>
              <w:t xml:space="preserve">3. Tiempo de respuesta </w:t>
            </w:r>
            <w:proofErr w:type="spellStart"/>
            <w:r w:rsidRPr="00C26C9E">
              <w:rPr>
                <w:rFonts w:asciiTheme="minorHAnsi" w:hAnsiTheme="minorHAnsi" w:cstheme="minorHAnsi"/>
                <w:color w:val="000000" w:themeColor="text1"/>
              </w:rPr>
              <w:t>OnSite</w:t>
            </w:r>
            <w:proofErr w:type="spellEnd"/>
            <w:r w:rsidRPr="00C26C9E">
              <w:rPr>
                <w:rFonts w:asciiTheme="minorHAnsi" w:hAnsiTheme="minorHAnsi" w:cstheme="minorHAnsi"/>
                <w:color w:val="000000" w:themeColor="text1"/>
              </w:rPr>
              <w:t xml:space="preserve"> no mayor a cuatro (4) horas, desde el reporte de la falla vía teléfono, fax, correo electrónico, etc.  </w:t>
            </w:r>
          </w:p>
          <w:p w:rsidR="00C26C9E" w:rsidRPr="00C26C9E" w:rsidRDefault="00C26C9E" w:rsidP="00C26C9E">
            <w:pPr>
              <w:autoSpaceDE w:val="0"/>
              <w:autoSpaceDN w:val="0"/>
              <w:jc w:val="both"/>
              <w:rPr>
                <w:rFonts w:asciiTheme="minorHAnsi" w:hAnsiTheme="minorHAnsi" w:cstheme="minorHAnsi"/>
                <w:color w:val="000000" w:themeColor="text1"/>
              </w:rPr>
            </w:pPr>
            <w:r w:rsidRPr="00C26C9E">
              <w:rPr>
                <w:rFonts w:asciiTheme="minorHAnsi" w:hAnsiTheme="minorHAnsi" w:cstheme="minorHAnsi"/>
                <w:color w:val="000000" w:themeColor="text1"/>
              </w:rPr>
              <w:t>4. Horario de atención acorde al horario de trabajo vigente en YPFB: de 8:30 a 12:30 y de 14:30 a 18:30.</w:t>
            </w:r>
          </w:p>
          <w:p w:rsidR="00C26C9E" w:rsidRPr="00C26C9E" w:rsidRDefault="00C26C9E" w:rsidP="00C26C9E">
            <w:pPr>
              <w:autoSpaceDE w:val="0"/>
              <w:autoSpaceDN w:val="0"/>
              <w:jc w:val="both"/>
              <w:rPr>
                <w:rFonts w:asciiTheme="minorHAnsi" w:hAnsiTheme="minorHAnsi" w:cstheme="minorHAnsi"/>
                <w:color w:val="000000" w:themeColor="text1"/>
              </w:rPr>
            </w:pPr>
            <w:r w:rsidRPr="00C26C9E">
              <w:rPr>
                <w:rFonts w:asciiTheme="minorHAnsi" w:hAnsiTheme="minorHAnsi" w:cstheme="minorHAnsi"/>
                <w:color w:val="000000" w:themeColor="text1"/>
              </w:rPr>
              <w:t>5. En caso de reparación de equipo, entregar un equipo de manera provisional de similares características durante el tiempo que dure la reparación en un plazo máximo 72 horas</w:t>
            </w:r>
          </w:p>
          <w:p w:rsidR="00FC6128" w:rsidRPr="00C26C9E" w:rsidRDefault="00C26C9E" w:rsidP="00FC6128">
            <w:pPr>
              <w:autoSpaceDE w:val="0"/>
              <w:autoSpaceDN w:val="0"/>
            </w:pPr>
            <w:r w:rsidRPr="00C26C9E">
              <w:rPr>
                <w:rFonts w:asciiTheme="minorHAnsi" w:hAnsiTheme="minorHAnsi" w:cstheme="minorHAnsi"/>
                <w:color w:val="000000" w:themeColor="text1"/>
              </w:rPr>
              <w:t>6. Si el equipo presenta fallas de fábrica, reemplazar por otro equipo por uno de igual o mejores características técnicas en un plazo máximo 20 días hábiles</w:t>
            </w:r>
          </w:p>
        </w:tc>
      </w:tr>
      <w:tr w:rsidR="00FC6128" w:rsidRPr="00FC6128" w:rsidTr="00FC6128">
        <w:trPr>
          <w:gridBefore w:val="1"/>
          <w:wBefore w:w="8" w:type="pct"/>
          <w:trHeight w:val="315"/>
        </w:trPr>
        <w:tc>
          <w:tcPr>
            <w:tcW w:w="4992" w:type="pct"/>
            <w:gridSpan w:val="2"/>
            <w:tcBorders>
              <w:top w:val="single" w:sz="8" w:space="0" w:color="auto"/>
              <w:left w:val="single" w:sz="8" w:space="0" w:color="auto"/>
              <w:bottom w:val="single" w:sz="8" w:space="0" w:color="auto"/>
              <w:right w:val="single" w:sz="8" w:space="0" w:color="000000"/>
            </w:tcBorders>
            <w:shd w:val="clear" w:color="auto" w:fill="DEEAF6" w:themeFill="accent1" w:themeFillTint="33"/>
            <w:noWrap/>
            <w:vAlign w:val="center"/>
            <w:hideMark/>
          </w:tcPr>
          <w:p w:rsidR="00FC6128" w:rsidRPr="00FC6128" w:rsidRDefault="00FC6128" w:rsidP="00C26C9E">
            <w:pPr>
              <w:rPr>
                <w:rFonts w:asciiTheme="minorHAnsi" w:hAnsiTheme="minorHAnsi" w:cstheme="minorHAnsi"/>
                <w:b/>
                <w:bCs/>
                <w:color w:val="000000" w:themeColor="text1"/>
                <w:lang w:val="es-BO"/>
              </w:rPr>
            </w:pPr>
            <w:r w:rsidRPr="00FC6128">
              <w:rPr>
                <w:rFonts w:asciiTheme="minorHAnsi" w:hAnsiTheme="minorHAnsi" w:cstheme="minorHAnsi"/>
                <w:b/>
                <w:bCs/>
                <w:color w:val="000000" w:themeColor="text1"/>
                <w:lang w:val="es-BO"/>
              </w:rPr>
              <w:t xml:space="preserve">1.9 Provisión de repuestos </w:t>
            </w:r>
          </w:p>
        </w:tc>
      </w:tr>
      <w:tr w:rsidR="00FC6128" w:rsidRPr="00FC6128" w:rsidTr="00C26C9E">
        <w:trPr>
          <w:gridBefore w:val="1"/>
          <w:wBefore w:w="8" w:type="pct"/>
          <w:trHeight w:val="784"/>
        </w:trPr>
        <w:tc>
          <w:tcPr>
            <w:tcW w:w="49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6128" w:rsidRPr="00FC6128" w:rsidRDefault="00FC6128" w:rsidP="00C26C9E">
            <w:pPr>
              <w:jc w:val="both"/>
              <w:rPr>
                <w:rFonts w:asciiTheme="minorHAnsi" w:hAnsiTheme="minorHAnsi" w:cstheme="minorHAnsi"/>
                <w:color w:val="000000" w:themeColor="text1"/>
              </w:rPr>
            </w:pPr>
            <w:r w:rsidRPr="00FC6128">
              <w:rPr>
                <w:rFonts w:asciiTheme="minorHAnsi" w:hAnsiTheme="minorHAnsi" w:cs="Arial"/>
                <w:color w:val="000000"/>
              </w:rPr>
              <w:t xml:space="preserve">La empresa adjudicada previo a la elaboración de contrato, debe garantizar mediante una carta o  documento de garantía o certificación (documento original) </w:t>
            </w:r>
            <w:r w:rsidRPr="00FC6128">
              <w:rPr>
                <w:rFonts w:asciiTheme="minorHAnsi" w:hAnsiTheme="minorHAnsi" w:cstheme="minorHAnsi"/>
                <w:color w:val="000000" w:themeColor="text1"/>
              </w:rPr>
              <w:t>el stock de repuestos originales para cubrir los servicios de mantenimiento preventivo y correctivo de al menos 1 año, después de pasada la garantía.</w:t>
            </w:r>
          </w:p>
        </w:tc>
      </w:tr>
      <w:tr w:rsidR="00FC6128" w:rsidRPr="00FC6128" w:rsidTr="00FC61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352"/>
        </w:trPr>
        <w:tc>
          <w:tcPr>
            <w:tcW w:w="499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C6128" w:rsidRPr="00FC6128" w:rsidRDefault="00FC6128" w:rsidP="00C26C9E">
            <w:pPr>
              <w:contextualSpacing/>
              <w:jc w:val="both"/>
              <w:rPr>
                <w:rFonts w:asciiTheme="minorHAnsi" w:hAnsiTheme="minorHAnsi" w:cstheme="minorHAnsi"/>
                <w:bCs/>
                <w:color w:val="000000" w:themeColor="text1"/>
                <w:highlight w:val="yellow"/>
              </w:rPr>
            </w:pPr>
            <w:r w:rsidRPr="00FC6128">
              <w:rPr>
                <w:rFonts w:asciiTheme="minorHAnsi" w:hAnsiTheme="minorHAnsi" w:cstheme="minorHAnsi"/>
                <w:b/>
                <w:bCs/>
                <w:color w:val="000000" w:themeColor="text1"/>
              </w:rPr>
              <w:t xml:space="preserve">1.10 Mantenimiento Preventivo  </w:t>
            </w:r>
          </w:p>
        </w:tc>
      </w:tr>
      <w:tr w:rsidR="00FC6128" w:rsidRPr="00FC6128" w:rsidTr="00FC61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1232"/>
        </w:trPr>
        <w:tc>
          <w:tcPr>
            <w:tcW w:w="49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6128" w:rsidRPr="00FC6128" w:rsidRDefault="00FC6128" w:rsidP="00C26C9E">
            <w:pPr>
              <w:autoSpaceDE w:val="0"/>
              <w:autoSpaceDN w:val="0"/>
              <w:rPr>
                <w:rFonts w:asciiTheme="minorHAnsi" w:hAnsiTheme="minorHAnsi" w:cstheme="minorHAnsi"/>
                <w:color w:val="000000"/>
                <w:lang w:val="es-BO"/>
              </w:rPr>
            </w:pPr>
            <w:r w:rsidRPr="00FC6128">
              <w:rPr>
                <w:rFonts w:asciiTheme="minorHAnsi" w:hAnsiTheme="minorHAnsi" w:cs="Segoe UI"/>
                <w:color w:val="000000"/>
              </w:rPr>
              <w:t>Durante el tiempo de garantía la empresa contratada debe efectuar al menos 2 (dos) mantenimientos preventivos, presentar una carta adjuntando el cronograma de mantenimientos previa suscripción de contrato. (Los mantenimientos deberán ser realizados durante el periodo de la garantía y el otro antes de cumplir la garantía).</w:t>
            </w:r>
          </w:p>
        </w:tc>
      </w:tr>
      <w:tr w:rsidR="00FC6128" w:rsidRPr="00FC6128" w:rsidTr="00FC61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340"/>
        </w:trPr>
        <w:tc>
          <w:tcPr>
            <w:tcW w:w="499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C6128" w:rsidRPr="00FC6128" w:rsidRDefault="00FC6128" w:rsidP="00C26C9E">
            <w:pPr>
              <w:rPr>
                <w:rFonts w:asciiTheme="minorHAnsi" w:hAnsiTheme="minorHAnsi" w:cstheme="minorHAnsi"/>
                <w:b/>
                <w:bCs/>
                <w:color w:val="000000" w:themeColor="text1"/>
                <w:lang w:val="es-BO"/>
              </w:rPr>
            </w:pPr>
            <w:r w:rsidRPr="00FC6128">
              <w:rPr>
                <w:rFonts w:asciiTheme="minorHAnsi" w:hAnsiTheme="minorHAnsi" w:cstheme="minorHAnsi"/>
                <w:b/>
                <w:bCs/>
                <w:color w:val="000000" w:themeColor="text1"/>
                <w:lang w:val="es-BO"/>
              </w:rPr>
              <w:t xml:space="preserve">1.11    Condición de los equipos </w:t>
            </w:r>
          </w:p>
        </w:tc>
      </w:tr>
      <w:tr w:rsidR="00FC6128" w:rsidRPr="00FC6128" w:rsidTr="00FC61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1038"/>
        </w:trPr>
        <w:tc>
          <w:tcPr>
            <w:tcW w:w="49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6128" w:rsidRPr="00FC6128" w:rsidRDefault="00C26C9E" w:rsidP="00C26C9E">
            <w:pPr>
              <w:jc w:val="both"/>
              <w:rPr>
                <w:rFonts w:asciiTheme="minorHAnsi" w:hAnsiTheme="minorHAnsi" w:cs="Calibri"/>
                <w:color w:val="000000" w:themeColor="text1"/>
              </w:rPr>
            </w:pPr>
            <w:r w:rsidRPr="00C26C9E">
              <w:rPr>
                <w:rFonts w:asciiTheme="minorHAnsi" w:hAnsiTheme="minorHAnsi" w:cs="Calibri"/>
                <w:color w:val="000000" w:themeColor="text1"/>
              </w:rPr>
              <w:t>El proponente debe presentar una copia de la Carta emitida por el fabricante o su dependencia en otro país, en la cual se certifique que los bienes ofertados son nuevos, original de marca. No se aceptarán equipos reacondicionados (</w:t>
            </w:r>
            <w:proofErr w:type="spellStart"/>
            <w:r w:rsidRPr="00C26C9E">
              <w:rPr>
                <w:rFonts w:asciiTheme="minorHAnsi" w:hAnsiTheme="minorHAnsi" w:cs="Calibri"/>
                <w:color w:val="000000" w:themeColor="text1"/>
              </w:rPr>
              <w:t>refurbished</w:t>
            </w:r>
            <w:proofErr w:type="spellEnd"/>
            <w:r w:rsidRPr="00C26C9E">
              <w:rPr>
                <w:rFonts w:asciiTheme="minorHAnsi" w:hAnsiTheme="minorHAnsi" w:cs="Calibri"/>
                <w:color w:val="000000" w:themeColor="text1"/>
              </w:rPr>
              <w:t>) ni usados.</w:t>
            </w:r>
          </w:p>
        </w:tc>
      </w:tr>
      <w:tr w:rsidR="00FC6128" w:rsidRPr="00FC6128" w:rsidTr="00FC6128">
        <w:trPr>
          <w:trHeight w:val="315"/>
        </w:trPr>
        <w:tc>
          <w:tcPr>
            <w:tcW w:w="5000" w:type="pct"/>
            <w:gridSpan w:val="3"/>
            <w:tcBorders>
              <w:top w:val="single" w:sz="8" w:space="0" w:color="auto"/>
              <w:left w:val="single" w:sz="8" w:space="0" w:color="auto"/>
              <w:bottom w:val="single" w:sz="8" w:space="0" w:color="auto"/>
              <w:right w:val="single" w:sz="8" w:space="0" w:color="000000"/>
            </w:tcBorders>
            <w:shd w:val="clear" w:color="auto" w:fill="DEEAF6" w:themeFill="accent1" w:themeFillTint="33"/>
            <w:noWrap/>
            <w:vAlign w:val="center"/>
            <w:hideMark/>
          </w:tcPr>
          <w:p w:rsidR="00FC6128" w:rsidRPr="00FC6128" w:rsidRDefault="00FC6128" w:rsidP="00C26C9E">
            <w:pPr>
              <w:rPr>
                <w:rFonts w:asciiTheme="minorHAnsi" w:hAnsiTheme="minorHAnsi" w:cstheme="minorHAnsi"/>
                <w:b/>
                <w:bCs/>
                <w:color w:val="000000"/>
                <w:lang w:val="es-BO"/>
              </w:rPr>
            </w:pPr>
            <w:r w:rsidRPr="00FC6128">
              <w:rPr>
                <w:rFonts w:asciiTheme="minorHAnsi" w:hAnsiTheme="minorHAnsi" w:cstheme="minorHAnsi"/>
                <w:b/>
                <w:bCs/>
                <w:color w:val="000000"/>
                <w:lang w:val="es-BO"/>
              </w:rPr>
              <w:lastRenderedPageBreak/>
              <w:t xml:space="preserve">1.12. Garantía Técnica </w:t>
            </w:r>
          </w:p>
        </w:tc>
      </w:tr>
      <w:tr w:rsidR="00FC6128" w:rsidRPr="00FC6128" w:rsidTr="00C26C9E">
        <w:trPr>
          <w:trHeight w:val="2171"/>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C6128" w:rsidRPr="00FC6128" w:rsidRDefault="00FC6128" w:rsidP="00C26C9E">
            <w:pPr>
              <w:jc w:val="both"/>
              <w:rPr>
                <w:rFonts w:asciiTheme="minorHAnsi" w:hAnsiTheme="minorHAnsi" w:cstheme="minorHAnsi"/>
                <w:color w:val="000000"/>
                <w:lang w:val="es-BO"/>
              </w:rPr>
            </w:pPr>
            <w:r w:rsidRPr="00FC6128">
              <w:rPr>
                <w:rFonts w:asciiTheme="minorHAnsi" w:hAnsiTheme="minorHAnsi"/>
                <w:lang w:val="es-BO"/>
              </w:rPr>
              <w:t>La empresa contratista deberá entregar una certificación de garantía técnica a favor de YPFB al momento de la recepción del bien</w:t>
            </w:r>
            <w:r w:rsidRPr="00FC6128">
              <w:rPr>
                <w:rFonts w:asciiTheme="minorHAnsi" w:hAnsiTheme="minorHAnsi" w:cstheme="minorHAnsi"/>
                <w:color w:val="000000"/>
                <w:lang w:val="es-BO"/>
              </w:rPr>
              <w:t xml:space="preserve"> cumpliendo los siguientes puntos:</w:t>
            </w:r>
          </w:p>
          <w:p w:rsidR="00FC6128" w:rsidRPr="00FC6128" w:rsidRDefault="00FC6128" w:rsidP="00C26C9E">
            <w:pPr>
              <w:jc w:val="both"/>
              <w:rPr>
                <w:rFonts w:asciiTheme="minorHAnsi" w:hAnsiTheme="minorHAnsi" w:cstheme="minorHAnsi"/>
                <w:color w:val="000000"/>
                <w:lang w:val="es-BO"/>
              </w:rPr>
            </w:pPr>
            <w:r w:rsidRPr="00FC6128">
              <w:rPr>
                <w:rFonts w:asciiTheme="minorHAnsi" w:hAnsiTheme="minorHAnsi" w:cstheme="minorHAnsi"/>
                <w:b/>
                <w:color w:val="000000"/>
                <w:lang w:val="es-BO"/>
              </w:rPr>
              <w:t>Alcance de la garantía:</w:t>
            </w:r>
            <w:r w:rsidRPr="00FC6128">
              <w:rPr>
                <w:rFonts w:asciiTheme="minorHAnsi" w:hAnsiTheme="minorHAnsi" w:cstheme="minorHAnsi"/>
                <w:color w:val="000000"/>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FC6128" w:rsidRPr="00FC6128" w:rsidRDefault="00FC6128" w:rsidP="00C26C9E">
            <w:pPr>
              <w:jc w:val="both"/>
              <w:rPr>
                <w:rFonts w:asciiTheme="minorHAnsi" w:hAnsiTheme="minorHAnsi" w:cstheme="minorHAnsi"/>
                <w:color w:val="000000"/>
                <w:lang w:val="es-BO"/>
              </w:rPr>
            </w:pPr>
            <w:r w:rsidRPr="00FC6128">
              <w:rPr>
                <w:rFonts w:asciiTheme="minorHAnsi" w:hAnsiTheme="minorHAnsi" w:cstheme="minorHAnsi"/>
                <w:color w:val="000000"/>
                <w:lang w:val="es-BO"/>
              </w:rPr>
              <w:t>En caso de fallas de los bienes ofertados se deberá realizar la reposición de los mismos en un plazo máximo de 48 horas y todos los gastos en que se incurran para la reposición correrán por cuenta de la empresa contratada.</w:t>
            </w:r>
          </w:p>
          <w:p w:rsidR="00FC6128" w:rsidRPr="00FC6128" w:rsidRDefault="00FC6128" w:rsidP="00C26C9E">
            <w:pPr>
              <w:jc w:val="both"/>
              <w:rPr>
                <w:rFonts w:asciiTheme="minorHAnsi" w:hAnsiTheme="minorHAnsi" w:cstheme="minorHAnsi"/>
                <w:color w:val="000000"/>
                <w:lang w:val="es-BO"/>
              </w:rPr>
            </w:pPr>
            <w:r w:rsidRPr="00FC6128">
              <w:rPr>
                <w:rFonts w:asciiTheme="minorHAnsi" w:hAnsiTheme="minorHAnsi" w:cstheme="minorHAnsi"/>
                <w:b/>
                <w:color w:val="000000"/>
                <w:lang w:val="es-BO"/>
              </w:rPr>
              <w:t>Período de garantía:</w:t>
            </w:r>
            <w:r w:rsidRPr="00FC6128">
              <w:rPr>
                <w:rFonts w:asciiTheme="minorHAnsi" w:hAnsiTheme="minorHAnsi" w:cstheme="minorHAnsi"/>
                <w:color w:val="000000"/>
                <w:lang w:val="es-BO"/>
              </w:rPr>
              <w:t xml:space="preserve"> El tiempo de la garantía será mínima de un (1) años.</w:t>
            </w:r>
          </w:p>
          <w:p w:rsidR="00FC6128" w:rsidRPr="00FC6128" w:rsidRDefault="00FC6128" w:rsidP="00C26C9E">
            <w:pPr>
              <w:jc w:val="both"/>
              <w:rPr>
                <w:rFonts w:asciiTheme="minorHAnsi" w:hAnsiTheme="minorHAnsi"/>
              </w:rPr>
            </w:pPr>
            <w:r w:rsidRPr="00FC6128">
              <w:rPr>
                <w:rFonts w:asciiTheme="minorHAnsi" w:hAnsiTheme="minorHAnsi" w:cstheme="minorHAnsi"/>
                <w:b/>
                <w:color w:val="000000"/>
                <w:lang w:val="es-BO"/>
              </w:rPr>
              <w:t>Inicio del cómputo del período de garantía:</w:t>
            </w:r>
            <w:r w:rsidRPr="00FC6128">
              <w:rPr>
                <w:rFonts w:asciiTheme="minorHAnsi" w:hAnsiTheme="minorHAnsi" w:cstheme="minorHAnsi"/>
                <w:color w:val="000000"/>
                <w:lang w:val="es-BO"/>
              </w:rPr>
              <w:t xml:space="preserve"> Se contabilizara a partir de la conformidad de recepción del bien.</w:t>
            </w:r>
          </w:p>
        </w:tc>
      </w:tr>
    </w:tbl>
    <w:p w:rsidR="00FC6128" w:rsidRPr="00FC6128" w:rsidRDefault="00FC6128" w:rsidP="00FC6128">
      <w:pPr>
        <w:contextualSpacing/>
        <w:jc w:val="both"/>
        <w:rPr>
          <w:rFonts w:asciiTheme="minorHAnsi" w:hAnsiTheme="minorHAnsi" w:cstheme="minorHAnsi"/>
          <w:b/>
          <w:bCs/>
          <w:color w:val="000000" w:themeColor="text1"/>
          <w:lang w:eastAsia="es-BO"/>
        </w:rPr>
      </w:pPr>
    </w:p>
    <w:p w:rsidR="00FC6128" w:rsidRPr="00FC6128" w:rsidRDefault="00FC6128" w:rsidP="00FC6128">
      <w:pPr>
        <w:contextualSpacing/>
        <w:jc w:val="both"/>
        <w:rPr>
          <w:rFonts w:asciiTheme="minorHAnsi" w:hAnsiTheme="minorHAnsi" w:cstheme="minorHAnsi"/>
          <w:b/>
          <w:bCs/>
          <w:color w:val="000000" w:themeColor="text1"/>
          <w:lang w:eastAsia="es-BO"/>
        </w:rPr>
      </w:pPr>
    </w:p>
    <w:p w:rsidR="00FC6128" w:rsidRPr="00FC6128" w:rsidRDefault="00FC6128" w:rsidP="00FC6128">
      <w:pPr>
        <w:pStyle w:val="Prrafodelista"/>
        <w:numPr>
          <w:ilvl w:val="0"/>
          <w:numId w:val="45"/>
        </w:numPr>
        <w:ind w:left="426" w:hanging="426"/>
        <w:contextualSpacing/>
        <w:jc w:val="both"/>
        <w:rPr>
          <w:rFonts w:asciiTheme="minorHAnsi" w:hAnsiTheme="minorHAnsi" w:cstheme="minorHAnsi"/>
          <w:b/>
          <w:bCs/>
          <w:color w:val="000000" w:themeColor="text1"/>
          <w:lang w:eastAsia="es-BO"/>
        </w:rPr>
      </w:pPr>
      <w:r w:rsidRPr="00FC6128">
        <w:rPr>
          <w:rFonts w:asciiTheme="minorHAnsi" w:hAnsiTheme="minorHAnsi" w:cstheme="minorHAnsi"/>
          <w:b/>
          <w:bCs/>
          <w:color w:val="000000" w:themeColor="text1"/>
          <w:lang w:eastAsia="es-BO"/>
        </w:rPr>
        <w:t xml:space="preserve">OTRAS CONDICIONES DE CUMPLIMIENTO OBLIGATORIO </w:t>
      </w:r>
    </w:p>
    <w:p w:rsidR="00FC6128" w:rsidRPr="00FC6128" w:rsidRDefault="00FC6128" w:rsidP="00FC6128">
      <w:pPr>
        <w:ind w:left="1068"/>
        <w:contextualSpacing/>
        <w:jc w:val="both"/>
        <w:rPr>
          <w:rFonts w:asciiTheme="minorHAnsi" w:hAnsiTheme="minorHAnsi" w:cstheme="minorHAnsi"/>
          <w:b/>
          <w:bCs/>
          <w:color w:val="000000" w:themeColor="text1"/>
          <w:lang w:eastAsia="es-BO"/>
        </w:rPr>
      </w:pPr>
    </w:p>
    <w:tbl>
      <w:tblPr>
        <w:tblW w:w="4929" w:type="pct"/>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82"/>
      </w:tblGrid>
      <w:tr w:rsidR="00FC6128" w:rsidRPr="00FC6128" w:rsidTr="00FC6128">
        <w:trPr>
          <w:trHeight w:val="334"/>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C6128" w:rsidRPr="00FC6128" w:rsidRDefault="00FC6128" w:rsidP="00C26C9E">
            <w:pPr>
              <w:rPr>
                <w:rFonts w:asciiTheme="minorHAnsi" w:hAnsiTheme="minorHAnsi" w:cstheme="minorHAnsi"/>
                <w:b/>
                <w:bCs/>
                <w:color w:val="000000" w:themeColor="text1"/>
                <w:lang w:val="es-BO"/>
              </w:rPr>
            </w:pPr>
            <w:r w:rsidRPr="00FC6128">
              <w:rPr>
                <w:rFonts w:asciiTheme="minorHAnsi" w:hAnsiTheme="minorHAnsi" w:cstheme="minorHAnsi"/>
                <w:b/>
                <w:bCs/>
                <w:color w:val="000000" w:themeColor="text1"/>
                <w:lang w:val="es-BO"/>
              </w:rPr>
              <w:t>CAPACITACIÓN</w:t>
            </w:r>
          </w:p>
        </w:tc>
      </w:tr>
      <w:tr w:rsidR="00FC6128" w:rsidRPr="00FC6128" w:rsidTr="00FC6128">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FC6128" w:rsidRPr="00FC6128" w:rsidRDefault="00FC6128" w:rsidP="00C26C9E">
            <w:pPr>
              <w:autoSpaceDE w:val="0"/>
              <w:autoSpaceDN w:val="0"/>
              <w:jc w:val="both"/>
              <w:rPr>
                <w:rFonts w:asciiTheme="minorHAnsi" w:hAnsiTheme="minorHAnsi"/>
                <w:lang w:val="es-BO" w:eastAsia="es-BO"/>
              </w:rPr>
            </w:pPr>
            <w:r w:rsidRPr="00FC6128">
              <w:rPr>
                <w:rFonts w:asciiTheme="minorHAnsi" w:hAnsiTheme="minorHAnsi" w:cs="Segoe UI"/>
                <w:color w:val="000000"/>
              </w:rPr>
              <w:t>La empresa contratista debe proporcionar la capacitación en la operación de los equipos a personal de soporte técnico de YPFB dentro el plazo de entrega de los bienes y sin costo adicional para YPFB.</w:t>
            </w:r>
          </w:p>
          <w:p w:rsidR="00FC6128" w:rsidRPr="00FC6128" w:rsidRDefault="00FC6128" w:rsidP="00C26C9E">
            <w:pPr>
              <w:autoSpaceDE w:val="0"/>
              <w:autoSpaceDN w:val="0"/>
              <w:jc w:val="both"/>
              <w:rPr>
                <w:rFonts w:asciiTheme="minorHAnsi" w:hAnsiTheme="minorHAnsi"/>
              </w:rPr>
            </w:pPr>
            <w:r w:rsidRPr="00FC6128">
              <w:rPr>
                <w:rFonts w:asciiTheme="minorHAnsi" w:hAnsiTheme="minorHAnsi" w:cs="Segoe UI"/>
                <w:color w:val="000000"/>
              </w:rPr>
              <w:t>El lugar de la capacitación será en oficinas de YPFB en horarios definidos por la unidad solicitante.</w:t>
            </w:r>
          </w:p>
          <w:p w:rsidR="00FC6128" w:rsidRPr="00FC6128" w:rsidRDefault="00FC6128" w:rsidP="00C26C9E">
            <w:pPr>
              <w:autoSpaceDE w:val="0"/>
              <w:autoSpaceDN w:val="0"/>
              <w:rPr>
                <w:rFonts w:asciiTheme="minorHAnsi" w:hAnsiTheme="minorHAnsi"/>
              </w:rPr>
            </w:pPr>
            <w:r w:rsidRPr="00FC6128">
              <w:rPr>
                <w:rFonts w:asciiTheme="minorHAnsi" w:hAnsiTheme="minorHAnsi" w:cs="Segoe UI"/>
                <w:color w:val="000000"/>
              </w:rPr>
              <w:t>La empresa contratista previa entrega de los bienes debe proporcionar manuales de operación para los ítems ofertados en medio impreso o digital en idiomas inglés o castellano.</w:t>
            </w:r>
          </w:p>
          <w:p w:rsidR="00FC6128" w:rsidRPr="00FC6128" w:rsidRDefault="00FC6128" w:rsidP="00C26C9E">
            <w:pPr>
              <w:jc w:val="both"/>
              <w:rPr>
                <w:rFonts w:asciiTheme="minorHAnsi" w:hAnsiTheme="minorHAnsi" w:cstheme="minorHAnsi"/>
                <w:color w:val="000000" w:themeColor="text1"/>
              </w:rPr>
            </w:pPr>
          </w:p>
        </w:tc>
      </w:tr>
      <w:tr w:rsidR="00FC6128" w:rsidRPr="00FC6128" w:rsidTr="00FC6128">
        <w:trPr>
          <w:trHeight w:val="216"/>
        </w:trPr>
        <w:tc>
          <w:tcPr>
            <w:tcW w:w="5000" w:type="pct"/>
            <w:shd w:val="clear" w:color="auto" w:fill="DEEAF6" w:themeFill="accent1" w:themeFillTint="33"/>
            <w:vAlign w:val="center"/>
          </w:tcPr>
          <w:p w:rsidR="00FC6128" w:rsidRPr="00FC6128" w:rsidRDefault="00FC6128" w:rsidP="00C26C9E">
            <w:pPr>
              <w:autoSpaceDE w:val="0"/>
              <w:autoSpaceDN w:val="0"/>
              <w:adjustRightInd w:val="0"/>
              <w:rPr>
                <w:rFonts w:asciiTheme="minorHAnsi" w:hAnsiTheme="minorHAnsi" w:cstheme="minorHAnsi"/>
                <w:b/>
                <w:bCs/>
                <w:lang w:eastAsia="es-BO"/>
              </w:rPr>
            </w:pPr>
            <w:r w:rsidRPr="00FC6128">
              <w:rPr>
                <w:rFonts w:asciiTheme="minorHAnsi" w:hAnsiTheme="minorHAnsi" w:cstheme="minorHAnsi"/>
                <w:b/>
                <w:bCs/>
              </w:rPr>
              <w:t xml:space="preserve">LUGAR DE ENTREGA DE LOS BIENES </w:t>
            </w:r>
          </w:p>
        </w:tc>
      </w:tr>
      <w:tr w:rsidR="00FC6128" w:rsidRPr="00FC6128" w:rsidTr="00FC6128">
        <w:trPr>
          <w:trHeight w:val="20"/>
        </w:trPr>
        <w:tc>
          <w:tcPr>
            <w:tcW w:w="5000" w:type="pct"/>
            <w:shd w:val="clear" w:color="auto" w:fill="auto"/>
            <w:vAlign w:val="bottom"/>
          </w:tcPr>
          <w:p w:rsidR="00FC6128" w:rsidRPr="00FC6128" w:rsidRDefault="00FC6128" w:rsidP="00C26C9E">
            <w:pPr>
              <w:autoSpaceDE w:val="0"/>
              <w:autoSpaceDN w:val="0"/>
              <w:rPr>
                <w:rFonts w:asciiTheme="minorHAnsi" w:hAnsiTheme="minorHAnsi"/>
                <w:lang w:val="es-BO" w:eastAsia="es-BO"/>
              </w:rPr>
            </w:pPr>
            <w:r w:rsidRPr="00FC6128">
              <w:rPr>
                <w:rFonts w:asciiTheme="minorHAnsi" w:hAnsiTheme="minorHAnsi" w:cs="Segoe UI"/>
                <w:color w:val="000000"/>
              </w:rPr>
              <w:t xml:space="preserve">El lugar de entrega se realizará en la ciudad de La Paz en la siguiente dirección: Avenida Circunvalación y Calle </w:t>
            </w:r>
            <w:proofErr w:type="spellStart"/>
            <w:r w:rsidRPr="00FC6128">
              <w:rPr>
                <w:rFonts w:asciiTheme="minorHAnsi" w:hAnsiTheme="minorHAnsi" w:cs="Segoe UI"/>
                <w:color w:val="000000"/>
              </w:rPr>
              <w:t>Calahumana</w:t>
            </w:r>
            <w:proofErr w:type="spellEnd"/>
            <w:r w:rsidRPr="00FC6128">
              <w:rPr>
                <w:rFonts w:asciiTheme="minorHAnsi" w:hAnsiTheme="minorHAnsi" w:cs="Segoe UI"/>
                <w:color w:val="000000"/>
              </w:rPr>
              <w:t xml:space="preserve"> Santa Cruz, lado del Instituto Tecnológico Bolivia Mar (parte posterior de la planta SENKATA).</w:t>
            </w:r>
          </w:p>
          <w:p w:rsidR="00FC6128" w:rsidRPr="00FC6128" w:rsidRDefault="00FC6128" w:rsidP="00C26C9E">
            <w:pPr>
              <w:autoSpaceDE w:val="0"/>
              <w:autoSpaceDN w:val="0"/>
              <w:adjustRightInd w:val="0"/>
              <w:jc w:val="both"/>
              <w:rPr>
                <w:rFonts w:asciiTheme="minorHAnsi" w:hAnsiTheme="minorHAnsi" w:cstheme="minorHAnsi"/>
                <w:lang w:val="es-BO"/>
              </w:rPr>
            </w:pPr>
          </w:p>
        </w:tc>
      </w:tr>
      <w:tr w:rsidR="00FC6128" w:rsidRPr="00FC6128" w:rsidTr="00FC6128">
        <w:trPr>
          <w:trHeight w:val="254"/>
        </w:trPr>
        <w:tc>
          <w:tcPr>
            <w:tcW w:w="5000" w:type="pct"/>
            <w:shd w:val="clear" w:color="auto" w:fill="DEEAF6" w:themeFill="accent1" w:themeFillTint="33"/>
            <w:vAlign w:val="center"/>
          </w:tcPr>
          <w:p w:rsidR="00FC6128" w:rsidRPr="00FC6128" w:rsidRDefault="00FC6128" w:rsidP="00C26C9E">
            <w:pPr>
              <w:autoSpaceDE w:val="0"/>
              <w:autoSpaceDN w:val="0"/>
              <w:adjustRightInd w:val="0"/>
              <w:rPr>
                <w:rFonts w:asciiTheme="minorHAnsi" w:hAnsiTheme="minorHAnsi" w:cstheme="minorHAnsi"/>
                <w:b/>
                <w:bCs/>
                <w:lang w:eastAsia="es-BO"/>
              </w:rPr>
            </w:pPr>
            <w:r w:rsidRPr="00FC6128">
              <w:rPr>
                <w:rFonts w:asciiTheme="minorHAnsi" w:hAnsiTheme="minorHAnsi" w:cstheme="minorHAnsi"/>
                <w:b/>
                <w:bCs/>
              </w:rPr>
              <w:t>SERVICIOS CONEXOS</w:t>
            </w:r>
          </w:p>
        </w:tc>
      </w:tr>
      <w:tr w:rsidR="00FC6128" w:rsidRPr="00FC6128" w:rsidTr="00FC6128">
        <w:trPr>
          <w:trHeight w:val="20"/>
        </w:trPr>
        <w:tc>
          <w:tcPr>
            <w:tcW w:w="5000" w:type="pct"/>
            <w:shd w:val="clear" w:color="auto" w:fill="auto"/>
            <w:vAlign w:val="bottom"/>
          </w:tcPr>
          <w:p w:rsidR="00FC6128" w:rsidRPr="00FC6128" w:rsidRDefault="00FC6128" w:rsidP="00C26C9E">
            <w:pPr>
              <w:autoSpaceDE w:val="0"/>
              <w:autoSpaceDN w:val="0"/>
              <w:adjustRightInd w:val="0"/>
              <w:jc w:val="both"/>
              <w:rPr>
                <w:rFonts w:asciiTheme="minorHAnsi" w:hAnsiTheme="minorHAnsi" w:cstheme="minorHAnsi"/>
                <w:color w:val="000000"/>
              </w:rPr>
            </w:pPr>
            <w:r w:rsidRPr="00FC6128">
              <w:rPr>
                <w:rFonts w:asciiTheme="minorHAnsi" w:hAnsiTheme="minorHAnsi" w:cstheme="minorHAnsi"/>
                <w:color w:val="000000"/>
              </w:rPr>
              <w:t>El precio de los bienes a ofertar debe incluir los costos de: embalaje, trasporte, carga, descarga, instalación, configuración y otros que se puedan requerir en la entrega de los bienes en el lugar establecido.</w:t>
            </w:r>
          </w:p>
        </w:tc>
      </w:tr>
      <w:tr w:rsidR="00FC6128" w:rsidRPr="00FC6128" w:rsidTr="00FC6128">
        <w:trPr>
          <w:trHeight w:val="10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C6128" w:rsidRPr="00FC6128" w:rsidRDefault="00FC6128" w:rsidP="00C26C9E">
            <w:pPr>
              <w:autoSpaceDE w:val="0"/>
              <w:autoSpaceDN w:val="0"/>
              <w:adjustRightInd w:val="0"/>
              <w:rPr>
                <w:rFonts w:asciiTheme="minorHAnsi" w:hAnsiTheme="minorHAnsi" w:cstheme="minorHAnsi"/>
                <w:b/>
                <w:bCs/>
              </w:rPr>
            </w:pPr>
            <w:r w:rsidRPr="00FC6128">
              <w:rPr>
                <w:rFonts w:asciiTheme="minorHAnsi" w:hAnsiTheme="minorHAnsi" w:cstheme="minorHAnsi"/>
                <w:b/>
                <w:bCs/>
              </w:rPr>
              <w:t xml:space="preserve">EMBALAJE </w:t>
            </w:r>
          </w:p>
        </w:tc>
      </w:tr>
      <w:tr w:rsidR="00FC6128" w:rsidRPr="00FC6128" w:rsidTr="00FC6128">
        <w:trPr>
          <w:trHeight w:val="46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FC6128" w:rsidRPr="00FC6128" w:rsidRDefault="00FC6128" w:rsidP="00C26C9E">
            <w:pPr>
              <w:contextualSpacing/>
              <w:jc w:val="both"/>
              <w:rPr>
                <w:rFonts w:asciiTheme="minorHAnsi" w:hAnsiTheme="minorHAnsi" w:cstheme="minorHAnsi"/>
                <w:bCs/>
              </w:rPr>
            </w:pPr>
            <w:r w:rsidRPr="00FC6128">
              <w:rPr>
                <w:rFonts w:asciiTheme="minorHAnsi" w:hAnsiTheme="minorHAnsi" w:cstheme="minorHAnsi"/>
                <w:bCs/>
              </w:rPr>
              <w:t>Los equipos  deben ser entregados en embalajes originales.</w:t>
            </w:r>
          </w:p>
        </w:tc>
      </w:tr>
      <w:tr w:rsidR="00FC6128" w:rsidRPr="00FC6128" w:rsidTr="00FC6128">
        <w:trPr>
          <w:trHeight w:val="215"/>
        </w:trPr>
        <w:tc>
          <w:tcPr>
            <w:tcW w:w="5000" w:type="pct"/>
            <w:shd w:val="clear" w:color="auto" w:fill="DEEAF6" w:themeFill="accent1" w:themeFillTint="33"/>
            <w:vAlign w:val="center"/>
          </w:tcPr>
          <w:p w:rsidR="00FC6128" w:rsidRPr="00FC6128" w:rsidRDefault="00FC6128" w:rsidP="00C26C9E">
            <w:pPr>
              <w:autoSpaceDE w:val="0"/>
              <w:autoSpaceDN w:val="0"/>
              <w:adjustRightInd w:val="0"/>
              <w:rPr>
                <w:rFonts w:asciiTheme="minorHAnsi" w:hAnsiTheme="minorHAnsi" w:cstheme="minorHAnsi"/>
                <w:lang w:eastAsia="es-BO"/>
              </w:rPr>
            </w:pPr>
            <w:r w:rsidRPr="00FC6128">
              <w:rPr>
                <w:rFonts w:asciiTheme="minorHAnsi" w:hAnsiTheme="minorHAnsi" w:cstheme="minorHAnsi"/>
                <w:b/>
                <w:bCs/>
              </w:rPr>
              <w:t xml:space="preserve">FORMA DE PAGO </w:t>
            </w:r>
          </w:p>
        </w:tc>
      </w:tr>
      <w:tr w:rsidR="00FC6128" w:rsidRPr="00FC6128" w:rsidTr="00FC6128">
        <w:trPr>
          <w:trHeight w:val="1152"/>
        </w:trPr>
        <w:tc>
          <w:tcPr>
            <w:tcW w:w="5000" w:type="pct"/>
            <w:tcBorders>
              <w:bottom w:val="single" w:sz="4" w:space="0" w:color="auto"/>
            </w:tcBorders>
            <w:shd w:val="clear" w:color="auto" w:fill="auto"/>
            <w:vAlign w:val="center"/>
          </w:tcPr>
          <w:p w:rsidR="00FC6128" w:rsidRPr="00FC6128" w:rsidRDefault="00FC6128" w:rsidP="00FC6128">
            <w:pPr>
              <w:contextualSpacing/>
              <w:rPr>
                <w:rFonts w:asciiTheme="minorHAnsi" w:hAnsiTheme="minorHAnsi" w:cstheme="minorHAnsi"/>
              </w:rPr>
            </w:pPr>
            <w:r w:rsidRPr="00FC6128">
              <w:rPr>
                <w:rFonts w:asciiTheme="minorHAnsi" w:hAnsiTheme="minorHAnsi" w:cstheme="minorHAnsi"/>
              </w:rPr>
              <w:t xml:space="preserve">Pago único, contra entrega de los equipos una vez efectuada la recepción, emitido el informe de conformidad por el Comité de Recepción y una vez recibida la factura a nombre de YPFB. </w:t>
            </w:r>
          </w:p>
          <w:p w:rsidR="00FC6128" w:rsidRPr="00FC6128" w:rsidRDefault="00FC6128" w:rsidP="00FC6128">
            <w:pPr>
              <w:contextualSpacing/>
              <w:rPr>
                <w:rFonts w:asciiTheme="minorHAnsi" w:hAnsiTheme="minorHAnsi" w:cstheme="minorHAnsi"/>
              </w:rPr>
            </w:pPr>
            <w:r w:rsidRPr="00FC6128">
              <w:rPr>
                <w:rFonts w:asciiTheme="minorHAnsi" w:hAnsiTheme="minorHAnsi" w:cstheme="minorHAnsi"/>
              </w:rPr>
              <w:t>El pago se realizará vía sistema de gestión pública (SIGEP) en moneda nacional (bolivianos).</w:t>
            </w:r>
          </w:p>
          <w:p w:rsidR="00FC6128" w:rsidRPr="00FC6128" w:rsidRDefault="00FC6128" w:rsidP="00FC6128">
            <w:pPr>
              <w:contextualSpacing/>
              <w:rPr>
                <w:rFonts w:asciiTheme="minorHAnsi" w:hAnsiTheme="minorHAnsi" w:cstheme="minorHAnsi"/>
              </w:rPr>
            </w:pPr>
            <w:r w:rsidRPr="00FC6128">
              <w:rPr>
                <w:rFonts w:asciiTheme="minorHAnsi" w:hAnsiTheme="minorHAnsi" w:cstheme="minorHAnsi"/>
              </w:rPr>
              <w:t>Cabe mencionar que YPFB no otorgará ningún anticipo.</w:t>
            </w:r>
          </w:p>
        </w:tc>
      </w:tr>
      <w:tr w:rsidR="00FC6128" w:rsidRPr="00FC6128" w:rsidTr="00FC6128">
        <w:trPr>
          <w:trHeight w:val="20"/>
        </w:trPr>
        <w:tc>
          <w:tcPr>
            <w:tcW w:w="5000" w:type="pct"/>
            <w:shd w:val="clear" w:color="auto" w:fill="DEEAF6" w:themeFill="accent1" w:themeFillTint="33"/>
            <w:vAlign w:val="center"/>
          </w:tcPr>
          <w:p w:rsidR="00FC6128" w:rsidRPr="00FC6128" w:rsidRDefault="00FC6128" w:rsidP="00C26C9E">
            <w:pPr>
              <w:autoSpaceDE w:val="0"/>
              <w:autoSpaceDN w:val="0"/>
              <w:adjustRightInd w:val="0"/>
              <w:rPr>
                <w:rFonts w:asciiTheme="minorHAnsi" w:hAnsiTheme="minorHAnsi" w:cstheme="minorHAnsi"/>
              </w:rPr>
            </w:pPr>
            <w:r w:rsidRPr="00FC6128">
              <w:rPr>
                <w:rFonts w:asciiTheme="minorHAnsi" w:hAnsiTheme="minorHAnsi" w:cstheme="minorHAnsi"/>
                <w:b/>
                <w:bCs/>
              </w:rPr>
              <w:t>MULTAS</w:t>
            </w:r>
          </w:p>
        </w:tc>
      </w:tr>
      <w:tr w:rsidR="00FC6128" w:rsidRPr="00FC6128" w:rsidTr="00FC6128">
        <w:trPr>
          <w:trHeight w:val="2149"/>
        </w:trPr>
        <w:tc>
          <w:tcPr>
            <w:tcW w:w="5000" w:type="pct"/>
            <w:tcBorders>
              <w:bottom w:val="single" w:sz="4" w:space="0" w:color="auto"/>
            </w:tcBorders>
            <w:shd w:val="clear" w:color="auto" w:fill="auto"/>
            <w:vAlign w:val="center"/>
          </w:tcPr>
          <w:p w:rsidR="00FC6128" w:rsidRPr="00FC6128" w:rsidRDefault="00FC6128" w:rsidP="00FC6128">
            <w:pPr>
              <w:contextualSpacing/>
              <w:rPr>
                <w:rFonts w:asciiTheme="minorHAnsi" w:hAnsiTheme="minorHAnsi" w:cstheme="minorHAnsi"/>
              </w:rPr>
            </w:pPr>
            <w:r w:rsidRPr="00FC6128">
              <w:rPr>
                <w:rFonts w:asciiTheme="minorHAnsi" w:hAnsiTheme="minorHAnsi" w:cstheme="minorHAnsi"/>
              </w:rPr>
              <w:t xml:space="preserve">El incumplimiento al plazo de entrega señalado en el Contrato, se aplicará una multa del 1% sobre el importe total del ítem por cada día calendario de retraso. </w:t>
            </w:r>
          </w:p>
          <w:p w:rsidR="00FC6128" w:rsidRPr="00FC6128" w:rsidRDefault="00FC6128" w:rsidP="00FC6128">
            <w:pPr>
              <w:contextualSpacing/>
              <w:rPr>
                <w:rFonts w:asciiTheme="minorHAnsi" w:hAnsiTheme="minorHAnsi" w:cstheme="minorHAnsi"/>
              </w:rPr>
            </w:pPr>
            <w:r w:rsidRPr="00FC6128">
              <w:rPr>
                <w:rFonts w:asciiTheme="minorHAnsi" w:hAnsiTheme="minorHAnsi" w:cstheme="minorHAnsi"/>
              </w:rPr>
              <w:t>De establecer que por la aplicación de multas por mora se ha llegado al límite del 10% (diez por ciento) del monto total del ítem, YPFB podrá iniciar el proceso de resolución del Contrato.</w:t>
            </w:r>
          </w:p>
          <w:p w:rsidR="00FC6128" w:rsidRPr="00FC6128" w:rsidRDefault="00FC6128" w:rsidP="00FC6128">
            <w:pPr>
              <w:contextualSpacing/>
              <w:rPr>
                <w:rFonts w:asciiTheme="minorHAnsi" w:hAnsiTheme="minorHAnsi" w:cstheme="minorHAnsi"/>
              </w:rPr>
            </w:pPr>
            <w:r w:rsidRPr="00FC6128">
              <w:rPr>
                <w:rFonts w:asciiTheme="minorHAnsi" w:hAnsiTheme="minorHAnsi" w:cstheme="minorHAnsi"/>
              </w:rPr>
              <w:t>De establecer que por la aplicación de multas por mora se ha llegado al límite del 20% (veinte por ciento) del monto total del ítem, YPFB deberá iniciar el proceso de resolución del Contrato.</w:t>
            </w:r>
          </w:p>
          <w:p w:rsidR="00FC6128" w:rsidRPr="00FC6128" w:rsidRDefault="00FC6128" w:rsidP="00FC6128">
            <w:pPr>
              <w:contextualSpacing/>
              <w:rPr>
                <w:rFonts w:asciiTheme="minorHAnsi" w:hAnsiTheme="minorHAnsi" w:cstheme="minorHAnsi"/>
              </w:rPr>
            </w:pPr>
            <w:r w:rsidRPr="00FC6128">
              <w:rPr>
                <w:rFonts w:asciiTheme="minorHAnsi" w:hAnsiTheme="minorHAnsi" w:cstheme="minorHAnsi"/>
              </w:rPr>
              <w:t>Queda establecido que cuando se apliquen las multas, estas no podrán ser deducidas de la factura emitida por el proponente. El importe de las multas será descontado en el  momento del pago.</w:t>
            </w:r>
          </w:p>
        </w:tc>
      </w:tr>
      <w:tr w:rsidR="00FC6128" w:rsidRPr="00FC6128" w:rsidTr="00FC6128">
        <w:trPr>
          <w:trHeight w:val="20"/>
        </w:trPr>
        <w:tc>
          <w:tcPr>
            <w:tcW w:w="5000" w:type="pct"/>
            <w:shd w:val="clear" w:color="auto" w:fill="DEEAF6" w:themeFill="accent1" w:themeFillTint="33"/>
            <w:vAlign w:val="center"/>
          </w:tcPr>
          <w:p w:rsidR="00FC6128" w:rsidRPr="00FC6128" w:rsidRDefault="00FC6128" w:rsidP="00C26C9E">
            <w:pPr>
              <w:pStyle w:val="Sangradetextonormal"/>
              <w:tabs>
                <w:tab w:val="left" w:pos="284"/>
              </w:tabs>
              <w:spacing w:after="0"/>
              <w:ind w:left="0"/>
              <w:jc w:val="both"/>
              <w:rPr>
                <w:rFonts w:asciiTheme="minorHAnsi" w:hAnsiTheme="minorHAnsi" w:cstheme="minorHAnsi"/>
                <w:b/>
              </w:rPr>
            </w:pPr>
            <w:r w:rsidRPr="00FC6128">
              <w:rPr>
                <w:rFonts w:asciiTheme="minorHAnsi" w:hAnsiTheme="minorHAnsi" w:cstheme="minorHAnsi"/>
                <w:b/>
              </w:rPr>
              <w:t>FACTURACIÓN</w:t>
            </w:r>
            <w:r w:rsidRPr="00FC6128">
              <w:rPr>
                <w:rFonts w:asciiTheme="minorHAnsi" w:hAnsiTheme="minorHAnsi" w:cstheme="minorHAnsi"/>
                <w:b/>
                <w:bCs/>
              </w:rPr>
              <w:t xml:space="preserve"> </w:t>
            </w:r>
          </w:p>
        </w:tc>
      </w:tr>
      <w:tr w:rsidR="00FC6128" w:rsidRPr="00FC6128" w:rsidTr="00FC6128">
        <w:trPr>
          <w:trHeight w:val="20"/>
        </w:trPr>
        <w:tc>
          <w:tcPr>
            <w:tcW w:w="5000" w:type="pct"/>
            <w:tcBorders>
              <w:bottom w:val="single" w:sz="4" w:space="0" w:color="auto"/>
            </w:tcBorders>
            <w:shd w:val="clear" w:color="auto" w:fill="auto"/>
            <w:vAlign w:val="center"/>
          </w:tcPr>
          <w:p w:rsidR="00FC6128" w:rsidRPr="00FC6128" w:rsidRDefault="00FC6128" w:rsidP="00C26C9E">
            <w:pPr>
              <w:tabs>
                <w:tab w:val="left" w:pos="284"/>
              </w:tabs>
              <w:jc w:val="both"/>
              <w:rPr>
                <w:rFonts w:asciiTheme="minorHAnsi" w:hAnsiTheme="minorHAnsi" w:cstheme="minorHAnsi"/>
              </w:rPr>
            </w:pPr>
            <w:r w:rsidRPr="00FC6128">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p>
          <w:p w:rsidR="00FC6128" w:rsidRPr="00FC6128" w:rsidRDefault="00FC6128" w:rsidP="00C26C9E">
            <w:pPr>
              <w:tabs>
                <w:tab w:val="left" w:pos="284"/>
              </w:tabs>
              <w:jc w:val="both"/>
              <w:rPr>
                <w:rFonts w:asciiTheme="minorHAnsi" w:hAnsiTheme="minorHAnsi" w:cstheme="minorHAnsi"/>
              </w:rPr>
            </w:pPr>
            <w:r w:rsidRPr="00FC6128">
              <w:rPr>
                <w:rFonts w:asciiTheme="minorHAnsi" w:hAnsiTheme="minorHAnsi" w:cstheme="minorHAnsi"/>
              </w:rPr>
              <w:t>La factura deberá emitirse por el precio contratado, sin deducir las multas ni otros cargos, a momento de la entrega de la totalidad de los bienes conforme lo establecido contractualmente.</w:t>
            </w:r>
            <w:r w:rsidRPr="00FC6128">
              <w:rPr>
                <w:rFonts w:asciiTheme="minorHAnsi" w:hAnsiTheme="minorHAnsi" w:cstheme="minorHAnsi"/>
              </w:rPr>
              <w:tab/>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FC6128">
              <w:rPr>
                <w:rFonts w:asciiTheme="minorHAnsi" w:hAnsiTheme="minorHAnsi" w:cstheme="minorHAnsi"/>
              </w:rPr>
              <w:tab/>
            </w:r>
            <w:r w:rsidRPr="00FC6128">
              <w:rPr>
                <w:rFonts w:asciiTheme="minorHAnsi" w:hAnsiTheme="minorHAnsi" w:cstheme="minorHAnsi"/>
              </w:rPr>
              <w:tab/>
            </w:r>
          </w:p>
        </w:tc>
      </w:tr>
      <w:tr w:rsidR="00FC6128" w:rsidRPr="00FC6128" w:rsidTr="00FC6128">
        <w:trPr>
          <w:trHeight w:val="20"/>
        </w:trPr>
        <w:tc>
          <w:tcPr>
            <w:tcW w:w="5000" w:type="pct"/>
            <w:tcBorders>
              <w:bottom w:val="single" w:sz="4" w:space="0" w:color="auto"/>
            </w:tcBorders>
            <w:shd w:val="clear" w:color="auto" w:fill="DEEAF6" w:themeFill="accent1" w:themeFillTint="33"/>
            <w:vAlign w:val="center"/>
          </w:tcPr>
          <w:p w:rsidR="00FC6128" w:rsidRPr="00FC6128" w:rsidRDefault="00FC6128" w:rsidP="00C26C9E">
            <w:pPr>
              <w:autoSpaceDE w:val="0"/>
              <w:autoSpaceDN w:val="0"/>
              <w:adjustRightInd w:val="0"/>
              <w:rPr>
                <w:rFonts w:asciiTheme="minorHAnsi" w:hAnsiTheme="minorHAnsi" w:cstheme="minorHAnsi"/>
                <w:b/>
              </w:rPr>
            </w:pPr>
            <w:r w:rsidRPr="00FC6128">
              <w:rPr>
                <w:rFonts w:asciiTheme="minorHAnsi" w:hAnsiTheme="minorHAnsi" w:cstheme="minorHAnsi"/>
                <w:b/>
              </w:rPr>
              <w:lastRenderedPageBreak/>
              <w:t>TRIBUTOS</w:t>
            </w:r>
            <w:r w:rsidRPr="00FC6128">
              <w:rPr>
                <w:rFonts w:asciiTheme="minorHAnsi" w:hAnsiTheme="minorHAnsi" w:cstheme="minorHAnsi"/>
                <w:b/>
                <w:bCs/>
              </w:rPr>
              <w:t xml:space="preserve"> </w:t>
            </w:r>
          </w:p>
        </w:tc>
      </w:tr>
      <w:tr w:rsidR="00FC6128" w:rsidRPr="00FC6128" w:rsidTr="00FC6128">
        <w:trPr>
          <w:trHeight w:val="20"/>
        </w:trPr>
        <w:tc>
          <w:tcPr>
            <w:tcW w:w="5000" w:type="pct"/>
            <w:shd w:val="clear" w:color="auto" w:fill="auto"/>
            <w:vAlign w:val="center"/>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FC6128" w:rsidRPr="00FC6128" w:rsidTr="00FC6128">
        <w:trPr>
          <w:trHeight w:val="20"/>
        </w:trPr>
        <w:tc>
          <w:tcPr>
            <w:tcW w:w="5000" w:type="pct"/>
            <w:tcBorders>
              <w:bottom w:val="single" w:sz="4" w:space="0" w:color="auto"/>
            </w:tcBorders>
            <w:shd w:val="clear" w:color="auto" w:fill="DEEAF6" w:themeFill="accent1" w:themeFillTint="33"/>
            <w:vAlign w:val="center"/>
          </w:tcPr>
          <w:p w:rsidR="00FC6128" w:rsidRPr="00FC6128" w:rsidRDefault="00FC6128" w:rsidP="00C26C9E">
            <w:pPr>
              <w:autoSpaceDE w:val="0"/>
              <w:autoSpaceDN w:val="0"/>
              <w:adjustRightInd w:val="0"/>
              <w:rPr>
                <w:rFonts w:asciiTheme="minorHAnsi" w:hAnsiTheme="minorHAnsi" w:cstheme="minorHAnsi"/>
                <w:b/>
              </w:rPr>
            </w:pPr>
            <w:r w:rsidRPr="00FC6128">
              <w:rPr>
                <w:rFonts w:asciiTheme="minorHAnsi" w:hAnsiTheme="minorHAnsi" w:cs="Calibri"/>
                <w:b/>
                <w:bCs/>
                <w:color w:val="000000"/>
                <w:lang w:val="es-BO"/>
              </w:rPr>
              <w:t xml:space="preserve">CLAUSULA </w:t>
            </w:r>
            <w:proofErr w:type="spellStart"/>
            <w:r w:rsidRPr="00FC6128">
              <w:rPr>
                <w:rFonts w:asciiTheme="minorHAnsi" w:hAnsiTheme="minorHAnsi" w:cs="Calibri"/>
                <w:b/>
                <w:bCs/>
                <w:color w:val="000000"/>
                <w:lang w:val="es-BO"/>
              </w:rPr>
              <w:t>SySO</w:t>
            </w:r>
            <w:proofErr w:type="spellEnd"/>
          </w:p>
        </w:tc>
      </w:tr>
      <w:tr w:rsidR="00FC6128" w:rsidRPr="00FC6128" w:rsidTr="00FC6128">
        <w:trPr>
          <w:trHeight w:val="3559"/>
        </w:trPr>
        <w:tc>
          <w:tcPr>
            <w:tcW w:w="5000" w:type="pct"/>
            <w:shd w:val="clear" w:color="auto" w:fill="auto"/>
            <w:vAlign w:val="center"/>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FC6128" w:rsidRPr="00FC6128" w:rsidRDefault="00FC6128" w:rsidP="00C26C9E">
            <w:pPr>
              <w:spacing w:after="160" w:line="259" w:lineRule="auto"/>
              <w:contextualSpacing/>
              <w:jc w:val="both"/>
              <w:rPr>
                <w:rFonts w:asciiTheme="minorHAnsi" w:hAnsiTheme="minorHAnsi" w:cstheme="minorHAnsi"/>
              </w:rPr>
            </w:pPr>
            <w:r w:rsidRPr="00FC6128">
              <w:rPr>
                <w:rFonts w:asciiTheme="minorHAnsi" w:hAnsiTheme="minorHAnsi" w:cstheme="minorHAnsi"/>
              </w:rPr>
              <w:t xml:space="preserve">En caso de manipulación de bienes y materiales dentro de las instalaciones de YPFB; se deberán verificar las condiciones del sistema de </w:t>
            </w:r>
            <w:proofErr w:type="spellStart"/>
            <w:r w:rsidRPr="00FC6128">
              <w:rPr>
                <w:rFonts w:asciiTheme="minorHAnsi" w:hAnsiTheme="minorHAnsi" w:cstheme="minorHAnsi"/>
              </w:rPr>
              <w:t>izaje</w:t>
            </w:r>
            <w:proofErr w:type="spellEnd"/>
            <w:r w:rsidRPr="00FC6128">
              <w:rPr>
                <w:rFonts w:asciiTheme="minorHAnsi" w:hAnsiTheme="minorHAnsi" w:cstheme="minorHAnsi"/>
              </w:rPr>
              <w:t xml:space="preserve"> de cargas (cables, eslingas, estrobos, y otros elementos necesarios para este fin).</w:t>
            </w:r>
          </w:p>
          <w:p w:rsidR="00FC6128" w:rsidRPr="00FC6128" w:rsidRDefault="00FC6128" w:rsidP="00C26C9E">
            <w:pPr>
              <w:spacing w:after="160" w:line="240" w:lineRule="atLeast"/>
              <w:contextualSpacing/>
              <w:jc w:val="both"/>
              <w:rPr>
                <w:rFonts w:asciiTheme="minorHAnsi" w:hAnsiTheme="minorHAnsi" w:cstheme="minorHAnsi"/>
              </w:rPr>
            </w:pPr>
            <w:r w:rsidRPr="00FC6128">
              <w:rPr>
                <w:rFonts w:asciiTheme="minorHAnsi" w:hAnsiTheme="minorHAnsi" w:cstheme="minorHAns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C6128" w:rsidRPr="00FC6128" w:rsidRDefault="00FC6128" w:rsidP="00C26C9E">
            <w:pPr>
              <w:spacing w:after="160" w:line="240" w:lineRule="atLeast"/>
              <w:contextualSpacing/>
              <w:jc w:val="both"/>
              <w:rPr>
                <w:rFonts w:asciiTheme="minorHAnsi" w:hAnsiTheme="minorHAnsi" w:cstheme="minorHAnsi"/>
              </w:rPr>
            </w:pPr>
            <w:r w:rsidRPr="00FC6128">
              <w:rPr>
                <w:rFonts w:asciiTheme="minorHAnsi" w:hAnsiTheme="minorHAnsi" w:cstheme="minorHAnsi"/>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FC6128" w:rsidRPr="00FC6128" w:rsidTr="00FC6128">
        <w:trPr>
          <w:trHeight w:val="20"/>
        </w:trPr>
        <w:tc>
          <w:tcPr>
            <w:tcW w:w="5000" w:type="pct"/>
            <w:tcBorders>
              <w:bottom w:val="single" w:sz="4" w:space="0" w:color="auto"/>
            </w:tcBorders>
            <w:shd w:val="clear" w:color="auto" w:fill="DEEAF6" w:themeFill="accent1" w:themeFillTint="33"/>
            <w:vAlign w:val="center"/>
          </w:tcPr>
          <w:p w:rsidR="00FC6128" w:rsidRPr="00FC6128" w:rsidRDefault="00FC6128" w:rsidP="00C26C9E">
            <w:pPr>
              <w:autoSpaceDE w:val="0"/>
              <w:autoSpaceDN w:val="0"/>
              <w:adjustRightInd w:val="0"/>
              <w:rPr>
                <w:rFonts w:asciiTheme="minorHAnsi" w:hAnsiTheme="minorHAnsi" w:cstheme="minorHAnsi"/>
                <w:b/>
              </w:rPr>
            </w:pPr>
            <w:r w:rsidRPr="00FC6128">
              <w:rPr>
                <w:rFonts w:asciiTheme="minorHAnsi" w:hAnsiTheme="minorHAnsi" w:cs="Calibri"/>
                <w:b/>
                <w:bCs/>
                <w:color w:val="000000"/>
                <w:lang w:val="es-BO"/>
              </w:rPr>
              <w:t>GARANTÍA DE CUMPLIMIENTO DE CONTRATO</w:t>
            </w:r>
          </w:p>
        </w:tc>
      </w:tr>
      <w:tr w:rsidR="00FC6128" w:rsidRPr="00FC6128" w:rsidTr="00FC6128">
        <w:trPr>
          <w:trHeight w:val="20"/>
        </w:trPr>
        <w:tc>
          <w:tcPr>
            <w:tcW w:w="5000" w:type="pct"/>
            <w:shd w:val="clear" w:color="auto" w:fill="auto"/>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El Proponente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FC6128" w:rsidRPr="00FC6128" w:rsidRDefault="00FC6128" w:rsidP="00C26C9E">
            <w:pPr>
              <w:jc w:val="both"/>
              <w:rPr>
                <w:rFonts w:asciiTheme="minorHAnsi" w:hAnsiTheme="minorHAnsi" w:cstheme="minorHAnsi"/>
              </w:rPr>
            </w:pPr>
          </w:p>
          <w:tbl>
            <w:tblPr>
              <w:tblW w:w="5000" w:type="pct"/>
              <w:tblCellMar>
                <w:left w:w="0" w:type="dxa"/>
                <w:right w:w="0" w:type="dxa"/>
              </w:tblCellMar>
              <w:tblLook w:val="04A0" w:firstRow="1" w:lastRow="0" w:firstColumn="1" w:lastColumn="0" w:noHBand="0" w:noVBand="1"/>
            </w:tblPr>
            <w:tblGrid>
              <w:gridCol w:w="2301"/>
              <w:gridCol w:w="6521"/>
            </w:tblGrid>
            <w:tr w:rsidR="00FC6128" w:rsidRPr="00FC6128" w:rsidTr="00C26C9E">
              <w:trPr>
                <w:trHeight w:val="221"/>
                <w:tblHeader/>
              </w:trPr>
              <w:tc>
                <w:tcPr>
                  <w:tcW w:w="1304"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6128" w:rsidRPr="00FC6128" w:rsidRDefault="00FC6128" w:rsidP="00C26C9E">
                  <w:pPr>
                    <w:jc w:val="center"/>
                    <w:rPr>
                      <w:rFonts w:asciiTheme="minorHAnsi" w:hAnsiTheme="minorHAnsi" w:cstheme="minorHAnsi"/>
                      <w:b/>
                    </w:rPr>
                  </w:pPr>
                  <w:r w:rsidRPr="00FC6128">
                    <w:rPr>
                      <w:rFonts w:asciiTheme="minorHAnsi" w:hAnsiTheme="minorHAnsi" w:cstheme="minorHAnsi"/>
                      <w:b/>
                    </w:rPr>
                    <w:t>VARIABLE</w:t>
                  </w:r>
                </w:p>
              </w:tc>
              <w:tc>
                <w:tcPr>
                  <w:tcW w:w="3696"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6128" w:rsidRPr="00FC6128" w:rsidRDefault="00FC6128" w:rsidP="00C26C9E">
                  <w:pPr>
                    <w:jc w:val="center"/>
                    <w:rPr>
                      <w:rFonts w:asciiTheme="minorHAnsi" w:hAnsiTheme="minorHAnsi" w:cstheme="minorHAnsi"/>
                      <w:b/>
                    </w:rPr>
                  </w:pPr>
                  <w:r w:rsidRPr="00FC6128">
                    <w:rPr>
                      <w:rFonts w:asciiTheme="minorHAnsi" w:hAnsiTheme="minorHAnsi" w:cstheme="minorHAnsi"/>
                      <w:b/>
                    </w:rPr>
                    <w:t>INSTRUCCIÓN</w:t>
                  </w:r>
                </w:p>
              </w:tc>
            </w:tr>
            <w:tr w:rsidR="00FC6128" w:rsidRPr="00FC6128" w:rsidTr="00C26C9E">
              <w:trPr>
                <w:trHeight w:val="22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t>INSTRUMENTO DE GARANTÍA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C6128" w:rsidRPr="00FC6128" w:rsidRDefault="00FC6128" w:rsidP="00C26C9E">
                  <w:pPr>
                    <w:jc w:val="both"/>
                    <w:rPr>
                      <w:rFonts w:asciiTheme="minorHAnsi" w:hAnsiTheme="minorHAnsi" w:cstheme="minorHAnsi"/>
                      <w:i/>
                      <w:iCs/>
                    </w:rPr>
                  </w:pPr>
                  <w:r w:rsidRPr="00FC6128">
                    <w:rPr>
                      <w:rFonts w:asciiTheme="minorHAnsi" w:hAnsiTheme="minorHAnsi" w:cstheme="minorHAnsi"/>
                    </w:rPr>
                    <w:t>Se aceptara únicamente los instrumentos detallados en el presente anexo.</w:t>
                  </w:r>
                </w:p>
              </w:tc>
            </w:tr>
            <w:tr w:rsidR="00FC6128" w:rsidRPr="00FC6128" w:rsidTr="00C26C9E">
              <w:trPr>
                <w:trHeight w:val="1150"/>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t>OBJETO DE LA GARANTÍA</w:t>
                  </w:r>
                </w:p>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t xml:space="preserve"> (“Para Garantizar:”)</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Debe consignar correctamente y de manera explícita, textual y completa:</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 xml:space="preserve">Objeto a garantizar ("Garantía según el objeto")1 conforme lo requerido en el presente anexo. </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 xml:space="preserve">Nombre (Objeto de </w:t>
                  </w:r>
                  <w:proofErr w:type="spellStart"/>
                  <w:r w:rsidRPr="00FC6128">
                    <w:rPr>
                      <w:rFonts w:asciiTheme="minorHAnsi" w:hAnsiTheme="minorHAnsi" w:cstheme="minorHAnsi"/>
                    </w:rPr>
                    <w:t>Ia</w:t>
                  </w:r>
                  <w:proofErr w:type="spellEnd"/>
                  <w:r w:rsidRPr="00FC6128">
                    <w:rPr>
                      <w:rFonts w:asciiTheme="minorHAnsi" w:hAnsiTheme="minorHAnsi" w:cstheme="minorHAnsi"/>
                    </w:rPr>
                    <w:t xml:space="preserve"> Contratación) y/o código del proceso de contratación, conforme al registrado en la página web: </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http://contrataciones.ypfb.gob.bo/contrataciones/publicacion</w:t>
                  </w:r>
                </w:p>
              </w:tc>
            </w:tr>
            <w:tr w:rsidR="00FC6128" w:rsidRPr="00FC6128" w:rsidTr="00C26C9E">
              <w:trPr>
                <w:trHeight w:val="137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t xml:space="preserve">NOMBRE, RAZÓN SOCIAL O DENOMINACIÓN DEL ORDENANTE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Debe consignar el nombre plenamente consistente o concordante con el registrado en el Formulario A-1 (campo: Nombre o Razón Social del Proponente). Para empresas unipersonales podrá figurar alternativamente el nombre del Contribuyente (NIT).</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 xml:space="preserve">Asimismo, el Nombre o Razón Social del Proponente (Empresa) deberá estar respaldado por los registrados en los siguientes documentos, según corresponda al documento requerido en el DBC o DCD o EETT o </w:t>
                  </w:r>
                  <w:proofErr w:type="spellStart"/>
                  <w:r w:rsidRPr="00FC6128">
                    <w:rPr>
                      <w:rFonts w:asciiTheme="minorHAnsi" w:hAnsiTheme="minorHAnsi" w:cstheme="minorHAnsi"/>
                    </w:rPr>
                    <w:t>TDRs</w:t>
                  </w:r>
                  <w:proofErr w:type="spellEnd"/>
                  <w:r w:rsidRPr="00FC6128">
                    <w:rPr>
                      <w:rFonts w:asciiTheme="minorHAnsi" w:hAnsiTheme="minorHAnsi" w:cstheme="minorHAnsi"/>
                    </w:rPr>
                    <w:t>:</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Registros FUNDEMPRESA, (o equivalente en el país de origen); o</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Instrumento de Constitución.</w:t>
                  </w:r>
                </w:p>
              </w:tc>
            </w:tr>
            <w:tr w:rsidR="00FC6128" w:rsidRPr="00FC6128" w:rsidTr="00C26C9E">
              <w:trPr>
                <w:trHeight w:val="796"/>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t>NOMBRE DEL BENEFICIARIO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Debe consignar:</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YACIMIENTOS PETROLÍFEROS FISCALES BOLIVIANOS;</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YPFB;</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o ambos.</w:t>
                  </w:r>
                </w:p>
              </w:tc>
            </w:tr>
            <w:tr w:rsidR="00FC6128" w:rsidRPr="00FC6128" w:rsidTr="00C26C9E">
              <w:trPr>
                <w:trHeight w:val="398"/>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lastRenderedPageBreak/>
                    <w:t>MONTO GARANTIZADO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 xml:space="preserve">Debe consignar el valor/importe/monto correctamente calculado, conforme el presente anexo y la “Garantía según el objeto” requerida, considerando el </w:t>
                  </w:r>
                  <w:proofErr w:type="spellStart"/>
                  <w:r w:rsidRPr="00FC6128">
                    <w:rPr>
                      <w:rFonts w:asciiTheme="minorHAnsi" w:hAnsiTheme="minorHAnsi" w:cstheme="minorHAnsi"/>
                    </w:rPr>
                    <w:t>inc</w:t>
                  </w:r>
                  <w:proofErr w:type="spellEnd"/>
                  <w:r w:rsidRPr="00FC6128">
                    <w:rPr>
                      <w:rFonts w:asciiTheme="minorHAnsi" w:hAnsiTheme="minorHAnsi" w:cstheme="minorHAnsi"/>
                    </w:rPr>
                    <w:t xml:space="preserve"> c) de los Aspectos Subsanables del DBC o DCD.</w:t>
                  </w:r>
                </w:p>
              </w:tc>
            </w:tr>
            <w:tr w:rsidR="00FC6128" w:rsidRPr="00FC6128" w:rsidTr="00C26C9E">
              <w:trPr>
                <w:trHeight w:val="235"/>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t>VIGENCIA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 xml:space="preserve">Debe consignar una vigencia igual o mayor a la requerida en el presente Anexo, </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Para Garantía de Seriedad de Propuesta: (120 días) computable a partir de la “Fecha de presentación de propuesta”, establecida en el Cronograma de Plazos como parte del DBC y considerando los Aspectos Subsanables admisibles en dicho documento</w:t>
                  </w:r>
                  <w:proofErr w:type="gramStart"/>
                  <w:r w:rsidRPr="00FC6128">
                    <w:rPr>
                      <w:rFonts w:asciiTheme="minorHAnsi" w:hAnsiTheme="minorHAnsi" w:cstheme="minorHAnsi"/>
                    </w:rPr>
                    <w:t>. .</w:t>
                  </w:r>
                  <w:proofErr w:type="gramEnd"/>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Para Garantía de Cumplimiento de Contrato y otras garantías (DS 29506 y DS 181):: conforme los días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FC6128" w:rsidRPr="00FC6128" w:rsidTr="00C26C9E">
              <w:trPr>
                <w:trHeight w:val="604"/>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t xml:space="preserve">CLÁUSULAS O CONDICIONES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Debe incluir las cláusulas de:</w:t>
                  </w:r>
                </w:p>
                <w:p w:rsidR="00FC6128" w:rsidRPr="00FC6128" w:rsidRDefault="00FC6128" w:rsidP="00C26C9E">
                  <w:pPr>
                    <w:jc w:val="both"/>
                    <w:rPr>
                      <w:rFonts w:asciiTheme="minorHAnsi" w:hAnsiTheme="minorHAnsi" w:cstheme="minorHAnsi"/>
                    </w:rPr>
                  </w:pPr>
                  <w:r w:rsidRPr="00FC6128">
                    <w:rPr>
                      <w:rFonts w:asciiTheme="minorHAnsi" w:hAnsiTheme="minorHAnsi" w:cstheme="minorHAnsi"/>
                    </w:rPr>
                    <w:t>Renovable, irrevocable y de ejecución inmediata o ejecución a primer requerimiento según corresponda al Instrumento Financiero requerido en el presente Anexo.</w:t>
                  </w:r>
                </w:p>
              </w:tc>
            </w:tr>
          </w:tbl>
          <w:p w:rsidR="00FC6128" w:rsidRPr="00FC6128" w:rsidRDefault="00FC6128" w:rsidP="00C26C9E">
            <w:pPr>
              <w:jc w:val="both"/>
              <w:rPr>
                <w:rFonts w:asciiTheme="minorHAnsi" w:hAnsiTheme="minorHAnsi" w:cstheme="minorHAnsi"/>
                <w:b/>
              </w:rPr>
            </w:pPr>
          </w:p>
          <w:p w:rsidR="00FC6128" w:rsidRPr="00FC6128" w:rsidRDefault="00FC6128" w:rsidP="00C26C9E">
            <w:pPr>
              <w:jc w:val="both"/>
              <w:rPr>
                <w:rFonts w:asciiTheme="minorHAnsi" w:hAnsiTheme="minorHAnsi" w:cstheme="minorHAnsi"/>
                <w:b/>
              </w:rPr>
            </w:pPr>
            <w:r w:rsidRPr="00FC6128">
              <w:rPr>
                <w:rFonts w:asciiTheme="minorHAnsi" w:hAnsiTheme="minorHAnsi" w:cstheme="minorHAnsi"/>
                <w:b/>
              </w:rPr>
              <w:t>NOTA: EL INCUMPLIMIENTO DE LOS PARÁMETROS ESTABLECIDOS PRECEDENTEMENTE, NO DARÁ LUGAR A SUBSANACIÓN ALGUNA</w:t>
            </w:r>
          </w:p>
          <w:p w:rsidR="00FC6128" w:rsidRPr="00FC6128" w:rsidRDefault="00FC6128" w:rsidP="00C26C9E">
            <w:pPr>
              <w:jc w:val="both"/>
              <w:rPr>
                <w:rFonts w:asciiTheme="minorHAnsi" w:hAnsiTheme="minorHAnsi" w:cstheme="minorHAnsi"/>
                <w:b/>
              </w:rPr>
            </w:pPr>
          </w:p>
          <w:p w:rsidR="00FC6128" w:rsidRPr="00FC6128" w:rsidRDefault="00FC6128" w:rsidP="00C26C9E">
            <w:pPr>
              <w:jc w:val="both"/>
              <w:rPr>
                <w:rFonts w:asciiTheme="minorHAnsi" w:hAnsiTheme="minorHAnsi" w:cs="Calibri"/>
              </w:rPr>
            </w:pPr>
            <w:r w:rsidRPr="00FC6128">
              <w:rPr>
                <w:rFonts w:asciiTheme="minorHAnsi" w:hAnsiTheme="minorHAnsi" w:cs="Calibri"/>
              </w:rPr>
              <w:t>1 “Seriedad de Propuesta”; “Cumplimiento de Contrato”; “Adicional a la Garantía de Cumplimiento de Contratos de Obras”; “Funcionamiento de Maquinaria y/o Equipo”; “Correcta Inversión de Anticipo” u otras</w:t>
            </w:r>
          </w:p>
          <w:p w:rsidR="00FC6128" w:rsidRPr="00FC6128" w:rsidRDefault="00FC6128" w:rsidP="00C26C9E">
            <w:pPr>
              <w:jc w:val="both"/>
              <w:rPr>
                <w:rFonts w:asciiTheme="minorHAnsi" w:hAnsiTheme="minorHAnsi" w:cstheme="minorHAnsi"/>
                <w:b/>
              </w:rPr>
            </w:pPr>
          </w:p>
        </w:tc>
      </w:tr>
    </w:tbl>
    <w:p w:rsidR="00FC6128" w:rsidRPr="00FC6128" w:rsidRDefault="00FC6128" w:rsidP="00FC6128">
      <w:pPr>
        <w:ind w:left="720"/>
        <w:contextualSpacing/>
        <w:jc w:val="both"/>
        <w:rPr>
          <w:rFonts w:asciiTheme="minorHAnsi" w:hAnsiTheme="minorHAnsi" w:cstheme="minorHAnsi"/>
          <w:b/>
        </w:rPr>
      </w:pPr>
    </w:p>
    <w:p w:rsidR="00FC6128" w:rsidRPr="005130CF" w:rsidRDefault="00FC6128" w:rsidP="00FC6128">
      <w:pPr>
        <w:jc w:val="right"/>
        <w:rPr>
          <w:rFonts w:asciiTheme="minorHAnsi" w:hAnsiTheme="minorHAnsi" w:cstheme="minorHAnsi"/>
        </w:rPr>
      </w:pPr>
      <w:r w:rsidRPr="00FC6128">
        <w:rPr>
          <w:rFonts w:asciiTheme="minorHAnsi" w:hAnsiTheme="minorHAnsi" w:cstheme="minorHAnsi"/>
        </w:rPr>
        <w:tab/>
      </w:r>
      <w:r w:rsidRPr="00FC6128">
        <w:rPr>
          <w:rFonts w:asciiTheme="minorHAnsi" w:hAnsiTheme="minorHAnsi" w:cstheme="minorHAnsi"/>
        </w:rPr>
        <w:tab/>
      </w:r>
      <w:r w:rsidRPr="00FC6128">
        <w:rPr>
          <w:rFonts w:asciiTheme="minorHAnsi" w:hAnsiTheme="minorHAnsi" w:cstheme="minorHAnsi"/>
        </w:rPr>
        <w:tab/>
      </w:r>
      <w:r w:rsidRPr="00FC6128">
        <w:rPr>
          <w:rFonts w:asciiTheme="minorHAnsi" w:hAnsiTheme="minorHAnsi" w:cstheme="minorHAnsi"/>
        </w:rPr>
        <w:tab/>
      </w:r>
      <w:r w:rsidRPr="00FC6128">
        <w:rPr>
          <w:rFonts w:asciiTheme="minorHAnsi" w:hAnsiTheme="minorHAnsi" w:cstheme="minorHAnsi"/>
        </w:rPr>
        <w:tab/>
      </w:r>
      <w:r w:rsidRPr="00FC6128">
        <w:rPr>
          <w:rFonts w:asciiTheme="minorHAnsi" w:hAnsiTheme="minorHAnsi" w:cstheme="minorHAnsi"/>
        </w:rPr>
        <w:tab/>
      </w:r>
      <w:r w:rsidRPr="00FC6128">
        <w:rPr>
          <w:rFonts w:asciiTheme="minorHAnsi" w:hAnsiTheme="minorHAnsi" w:cstheme="minorHAnsi"/>
        </w:rPr>
        <w:tab/>
      </w:r>
      <w:r w:rsidRPr="00FC6128">
        <w:rPr>
          <w:rFonts w:asciiTheme="minorHAnsi" w:hAnsiTheme="minorHAnsi" w:cstheme="minorHAnsi"/>
        </w:rPr>
        <w:tab/>
      </w:r>
    </w:p>
    <w:p w:rsidR="00FC6128" w:rsidRDefault="00FC6128">
      <w:pPr>
        <w:rPr>
          <w:rFonts w:ascii="Calibri" w:hAnsi="Calibri" w:cs="Calibri"/>
          <w:b/>
          <w:sz w:val="22"/>
          <w:szCs w:val="22"/>
        </w:rPr>
      </w:pPr>
      <w:r>
        <w:rPr>
          <w:rFonts w:ascii="Calibri" w:hAnsi="Calibri" w:cs="Calibri"/>
          <w:b/>
          <w:sz w:val="22"/>
          <w:szCs w:val="22"/>
        </w:rPr>
        <w:br w:type="page"/>
      </w:r>
    </w:p>
    <w:p w:rsidR="00FC6128" w:rsidRDefault="00FC6128" w:rsidP="00E76FA2">
      <w:pPr>
        <w:jc w:val="center"/>
        <w:rPr>
          <w:rFonts w:ascii="Calibri" w:hAnsi="Calibri" w:cs="Calibri"/>
          <w:b/>
          <w:sz w:val="22"/>
          <w:szCs w:val="22"/>
        </w:rPr>
      </w:pPr>
    </w:p>
    <w:p w:rsidR="00933E4A" w:rsidRPr="00F777DC" w:rsidRDefault="00933E4A" w:rsidP="00475B8A">
      <w:pPr>
        <w:pStyle w:val="Ttulo1"/>
        <w:jc w:val="center"/>
        <w:rPr>
          <w:rFonts w:ascii="Calibri" w:hAnsi="Calibri" w:cs="Calibri"/>
          <w:b w:val="0"/>
          <w:bCs w:val="0"/>
          <w:sz w:val="22"/>
          <w:szCs w:val="22"/>
        </w:rPr>
      </w:pPr>
      <w:r w:rsidRPr="00F777DC">
        <w:rPr>
          <w:rFonts w:ascii="Calibri" w:hAnsi="Calibri" w:cs="Calibri"/>
          <w:sz w:val="22"/>
          <w:szCs w:val="22"/>
        </w:rPr>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306536" w:rsidRDefault="00306536" w:rsidP="0030653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6536" w:rsidRPr="00D07EF4" w:rsidRDefault="00306536" w:rsidP="00306536">
      <w:pPr>
        <w:spacing w:before="120" w:after="120"/>
        <w:ind w:firstLine="709"/>
        <w:rPr>
          <w:rFonts w:ascii="Arial" w:hAnsi="Arial" w:cs="Arial"/>
          <w:b/>
        </w:rPr>
      </w:pPr>
      <w:r w:rsidRPr="00D07EF4">
        <w:rPr>
          <w:rFonts w:ascii="Arial" w:hAnsi="Arial" w:cs="Arial"/>
          <w:b/>
        </w:rPr>
        <w:t xml:space="preserve">                                                                            La Paz, </w:t>
      </w:r>
      <w:r w:rsidRPr="00D07EF4">
        <w:rPr>
          <w:rFonts w:ascii="Arial" w:hAnsi="Arial" w:cs="Arial"/>
          <w:b/>
        </w:rPr>
        <w:tab/>
      </w:r>
    </w:p>
    <w:p w:rsidR="00306536" w:rsidRPr="00D07EF4" w:rsidRDefault="00306536" w:rsidP="00306536">
      <w:pPr>
        <w:spacing w:after="120"/>
        <w:jc w:val="center"/>
        <w:rPr>
          <w:rFonts w:ascii="Arial" w:hAnsi="Arial" w:cs="Arial"/>
          <w:b/>
          <w:lang w:val="es-BO"/>
        </w:rPr>
      </w:pPr>
      <w:r w:rsidRPr="00D07EF4">
        <w:rPr>
          <w:rFonts w:ascii="Arial" w:hAnsi="Arial" w:cs="Arial"/>
          <w:b/>
          <w:lang w:val="es-BO"/>
        </w:rPr>
        <w:t>MINUTA DE CONTRATO</w:t>
      </w:r>
    </w:p>
    <w:p w:rsidR="00306536" w:rsidRPr="00D07EF4" w:rsidRDefault="00306536" w:rsidP="0030653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306536" w:rsidRPr="000464CC" w:rsidRDefault="00306536" w:rsidP="00306536">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306536" w:rsidRPr="00012AE1" w:rsidRDefault="00306536" w:rsidP="00306536">
      <w:pPr>
        <w:autoSpaceDE w:val="0"/>
        <w:autoSpaceDN w:val="0"/>
        <w:adjustRightInd w:val="0"/>
        <w:spacing w:after="120"/>
        <w:jc w:val="both"/>
        <w:rPr>
          <w:rFonts w:ascii="Arial" w:hAnsi="Arial" w:cs="Arial"/>
        </w:rPr>
      </w:pP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306536" w:rsidRPr="00A1371F" w:rsidRDefault="00306536" w:rsidP="00097983">
      <w:pPr>
        <w:pStyle w:val="Prrafodelista"/>
        <w:numPr>
          <w:ilvl w:val="1"/>
          <w:numId w:val="37"/>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306536" w:rsidRPr="005626DC" w:rsidRDefault="00BE6A8C" w:rsidP="00097983">
      <w:pPr>
        <w:pStyle w:val="Prrafodelista"/>
        <w:numPr>
          <w:ilvl w:val="1"/>
          <w:numId w:val="37"/>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0" b="0"/>
            <wp:wrapNone/>
            <wp:docPr id="33"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0" b="0"/>
            <wp:wrapNone/>
            <wp:docPr id="32"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rPr>
        <w:t>____</w:t>
      </w:r>
      <w:r w:rsidR="00306536"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sidR="00306536">
        <w:rPr>
          <w:rFonts w:ascii="Arial" w:hAnsi="Arial" w:cs="Arial"/>
          <w:lang w:val="es-ES_tradnl"/>
        </w:rPr>
        <w:t>____</w:t>
      </w:r>
      <w:r w:rsidR="00306536" w:rsidRPr="005626DC">
        <w:rPr>
          <w:rFonts w:ascii="Arial" w:hAnsi="Arial" w:cs="Arial"/>
          <w:i/>
          <w:lang w:val="es-ES_tradnl"/>
        </w:rPr>
        <w:t xml:space="preserve">, </w:t>
      </w:r>
      <w:r w:rsidR="00306536" w:rsidRPr="005626DC">
        <w:rPr>
          <w:rFonts w:ascii="Arial" w:hAnsi="Arial" w:cs="Arial"/>
          <w:lang w:val="es-ES_tradnl"/>
        </w:rPr>
        <w:t>con Número de Identificación Tributaria (NIT)</w:t>
      </w:r>
      <w:r w:rsidR="00306536">
        <w:rPr>
          <w:rFonts w:ascii="Arial" w:hAnsi="Arial" w:cs="Arial"/>
          <w:lang w:val="es-ES_tradnl"/>
        </w:rPr>
        <w:t xml:space="preserve"> ____</w:t>
      </w:r>
      <w:r w:rsidR="00306536" w:rsidRPr="005626DC">
        <w:rPr>
          <w:rFonts w:ascii="Arial" w:hAnsi="Arial" w:cs="Arial"/>
          <w:lang w:val="es-ES_tradnl"/>
        </w:rPr>
        <w:t xml:space="preserve">, con domicilio en </w:t>
      </w:r>
      <w:r w:rsidR="00306536">
        <w:rPr>
          <w:rFonts w:ascii="Arial" w:hAnsi="Arial" w:cs="Arial"/>
          <w:lang w:val="es-ES_tradnl"/>
        </w:rPr>
        <w:t>____ N° ___ de la ciudad de ____</w:t>
      </w:r>
      <w:r w:rsidR="00306536" w:rsidRPr="005626DC">
        <w:rPr>
          <w:rFonts w:ascii="Arial" w:hAnsi="Arial" w:cs="Arial"/>
          <w:lang w:val="es-ES_tradnl"/>
        </w:rPr>
        <w:t>, representada legalmente por</w:t>
      </w:r>
      <w:r w:rsidR="00306536">
        <w:rPr>
          <w:rFonts w:ascii="Arial" w:hAnsi="Arial" w:cs="Arial"/>
          <w:lang w:val="es-ES_tradnl"/>
        </w:rPr>
        <w:t xml:space="preserve"> el señor _____ </w:t>
      </w:r>
      <w:r w:rsidR="00306536" w:rsidRPr="005626DC">
        <w:rPr>
          <w:rFonts w:ascii="Arial" w:hAnsi="Arial" w:cs="Arial"/>
        </w:rPr>
        <w:t>con cédula de identidad</w:t>
      </w:r>
      <w:r w:rsidR="00306536">
        <w:rPr>
          <w:rFonts w:ascii="Arial" w:hAnsi="Arial" w:cs="Arial"/>
        </w:rPr>
        <w:t xml:space="preserve"> N° ____ expedida en ____</w:t>
      </w:r>
      <w:r w:rsidR="00306536" w:rsidRPr="005626DC">
        <w:rPr>
          <w:rFonts w:ascii="Arial" w:hAnsi="Arial" w:cs="Arial"/>
        </w:rPr>
        <w:t xml:space="preserve">, </w:t>
      </w:r>
      <w:r w:rsidR="00306536" w:rsidRPr="005626DC">
        <w:rPr>
          <w:rFonts w:ascii="Arial" w:hAnsi="Arial" w:cs="Arial"/>
          <w:lang w:val="es-ES_tradnl"/>
        </w:rPr>
        <w:t xml:space="preserve">en virtud al Testimonio </w:t>
      </w:r>
      <w:r w:rsidR="00306536">
        <w:rPr>
          <w:rFonts w:ascii="Arial" w:hAnsi="Arial" w:cs="Arial"/>
          <w:lang w:val="es-ES_tradnl"/>
        </w:rPr>
        <w:t xml:space="preserve">________ de fecha ___ de ____ </w:t>
      </w:r>
      <w:proofErr w:type="spellStart"/>
      <w:r w:rsidR="00306536">
        <w:rPr>
          <w:rFonts w:ascii="Arial" w:hAnsi="Arial" w:cs="Arial"/>
          <w:lang w:val="es-ES_tradnl"/>
        </w:rPr>
        <w:t>de</w:t>
      </w:r>
      <w:proofErr w:type="spellEnd"/>
      <w:r w:rsidR="00306536">
        <w:rPr>
          <w:rFonts w:ascii="Arial" w:hAnsi="Arial" w:cs="Arial"/>
          <w:lang w:val="es-ES_tradnl"/>
        </w:rPr>
        <w:t xml:space="preserve"> ___</w:t>
      </w:r>
      <w:r w:rsidR="00306536" w:rsidRPr="005626DC">
        <w:rPr>
          <w:rFonts w:ascii="Arial" w:hAnsi="Arial" w:cs="Arial"/>
          <w:lang w:val="es-ES_tradnl"/>
        </w:rPr>
        <w:t xml:space="preserve">, otorgado ante </w:t>
      </w:r>
      <w:r w:rsidR="00306536" w:rsidRPr="003069C5">
        <w:rPr>
          <w:rFonts w:ascii="Arial" w:hAnsi="Arial" w:cs="Arial"/>
          <w:i/>
          <w:lang w:val="es-ES_tradnl"/>
        </w:rPr>
        <w:t>Notaría de Fe Pública/Distrito Judicial de</w:t>
      </w:r>
      <w:r w:rsidR="00306536">
        <w:rPr>
          <w:rFonts w:ascii="Arial" w:hAnsi="Arial" w:cs="Arial"/>
          <w:lang w:val="es-ES_tradnl"/>
        </w:rPr>
        <w:t xml:space="preserve"> _________</w:t>
      </w:r>
      <w:r w:rsidR="00306536" w:rsidRPr="005626DC">
        <w:rPr>
          <w:rFonts w:ascii="Arial" w:hAnsi="Arial" w:cs="Arial"/>
          <w:lang w:val="es-ES_tradnl"/>
        </w:rPr>
        <w:t>,</w:t>
      </w:r>
      <w:r w:rsidR="00306536">
        <w:rPr>
          <w:rFonts w:ascii="Arial" w:hAnsi="Arial" w:cs="Arial"/>
          <w:lang w:val="es-ES_tradnl"/>
        </w:rPr>
        <w:t xml:space="preserve"> </w:t>
      </w:r>
      <w:r w:rsidR="00306536" w:rsidRPr="005626DC">
        <w:rPr>
          <w:rFonts w:ascii="Arial" w:hAnsi="Arial" w:cs="Arial"/>
        </w:rPr>
        <w:t xml:space="preserve">que en adelante se denominará el </w:t>
      </w:r>
      <w:r w:rsidR="00306536" w:rsidRPr="005626DC">
        <w:rPr>
          <w:rFonts w:ascii="Arial" w:hAnsi="Arial" w:cs="Arial"/>
          <w:b/>
          <w:bCs/>
          <w:lang w:val="es-ES_tradnl"/>
        </w:rPr>
        <w:t>PROVEEDOR</w:t>
      </w:r>
      <w:r w:rsidR="00306536" w:rsidRPr="00B35DE3">
        <w:rPr>
          <w:rFonts w:ascii="Arial" w:hAnsi="Arial" w:cs="Arial"/>
        </w:rPr>
        <w:t>.</w:t>
      </w:r>
    </w:p>
    <w:p w:rsidR="00306536" w:rsidRPr="005626DC" w:rsidRDefault="00306536" w:rsidP="0030653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06536" w:rsidRPr="005626DC" w:rsidRDefault="00306536" w:rsidP="00306536">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306536" w:rsidRPr="00BE3FE0" w:rsidRDefault="00306536" w:rsidP="0030653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proofErr w:type="spellStart"/>
      <w:r>
        <w:rPr>
          <w:rFonts w:ascii="Arial" w:hAnsi="Arial" w:cs="Arial"/>
        </w:rPr>
        <w:t>xxxx</w:t>
      </w:r>
      <w:proofErr w:type="spellEnd"/>
      <w:r w:rsidRPr="00BE3FE0">
        <w:rPr>
          <w:rFonts w:ascii="Arial" w:hAnsi="Arial" w:cs="Arial"/>
        </w:rPr>
        <w:t xml:space="preserve"> de </w:t>
      </w:r>
      <w:r>
        <w:rPr>
          <w:rFonts w:ascii="Arial" w:hAnsi="Arial" w:cs="Arial"/>
        </w:rPr>
        <w:t>xx</w:t>
      </w:r>
      <w:r w:rsidRPr="00BE3FE0">
        <w:rPr>
          <w:rFonts w:ascii="Arial" w:hAnsi="Arial" w:cs="Arial"/>
        </w:rPr>
        <w:t xml:space="preserve"> de </w:t>
      </w:r>
      <w:proofErr w:type="spellStart"/>
      <w:r>
        <w:rPr>
          <w:rFonts w:ascii="Arial" w:hAnsi="Arial" w:cs="Arial"/>
        </w:rPr>
        <w:t>xxxxxxxx</w:t>
      </w:r>
      <w:proofErr w:type="spellEnd"/>
      <w:r w:rsidRPr="00BE3FE0">
        <w:rPr>
          <w:rFonts w:ascii="Arial" w:hAnsi="Arial" w:cs="Arial"/>
        </w:rPr>
        <w:t xml:space="preserve"> de </w:t>
      </w:r>
      <w:proofErr w:type="spellStart"/>
      <w:r>
        <w:rPr>
          <w:rFonts w:ascii="Arial" w:hAnsi="Arial" w:cs="Arial"/>
        </w:rPr>
        <w:t>xxxx</w:t>
      </w:r>
      <w:proofErr w:type="spellEnd"/>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6536" w:rsidRPr="005626DC" w:rsidRDefault="00306536" w:rsidP="0030653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306536" w:rsidRPr="005626DC" w:rsidRDefault="00306536" w:rsidP="00306536">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306536" w:rsidRPr="008133F9" w:rsidRDefault="00306536" w:rsidP="00306536">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6536" w:rsidRPr="005626DC" w:rsidRDefault="00306536" w:rsidP="00306536">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lastRenderedPageBreak/>
              <w:t>Adquisición:</w:t>
            </w:r>
          </w:p>
          <w:p w:rsidR="00306536" w:rsidRPr="003E1452" w:rsidRDefault="00306536" w:rsidP="00306536">
            <w:pPr>
              <w:spacing w:after="120"/>
              <w:jc w:val="both"/>
              <w:rPr>
                <w:rFonts w:ascii="Arial" w:hAnsi="Arial" w:cs="Arial"/>
              </w:rPr>
            </w:pPr>
          </w:p>
        </w:tc>
        <w:tc>
          <w:tcPr>
            <w:tcW w:w="6237" w:type="dxa"/>
            <w:shd w:val="clear" w:color="auto" w:fill="auto"/>
          </w:tcPr>
          <w:p w:rsidR="00306536" w:rsidRPr="003E1452" w:rsidRDefault="00306536" w:rsidP="00306536">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06536" w:rsidRPr="005626DC" w:rsidTr="00306536">
        <w:tc>
          <w:tcPr>
            <w:tcW w:w="2522" w:type="dxa"/>
            <w:shd w:val="clear" w:color="auto" w:fill="auto"/>
          </w:tcPr>
          <w:p w:rsidR="00306536" w:rsidRPr="003E1452" w:rsidRDefault="00306536" w:rsidP="00306536">
            <w:pPr>
              <w:spacing w:after="120"/>
              <w:jc w:val="both"/>
              <w:rPr>
                <w:rFonts w:ascii="Arial" w:hAnsi="Arial" w:cs="Arial"/>
                <w:b/>
              </w:rPr>
            </w:pPr>
            <w:r w:rsidRPr="003E1452">
              <w:rPr>
                <w:rFonts w:ascii="Arial" w:hAnsi="Arial" w:cs="Arial"/>
                <w:b/>
              </w:rPr>
              <w:t>Contrato:</w:t>
            </w:r>
          </w:p>
        </w:tc>
        <w:tc>
          <w:tcPr>
            <w:tcW w:w="6237" w:type="dxa"/>
            <w:shd w:val="clear" w:color="auto" w:fill="auto"/>
          </w:tcPr>
          <w:p w:rsidR="00306536" w:rsidRPr="003E1452" w:rsidRDefault="00306536" w:rsidP="00306536">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Comité de Recepción:</w:t>
            </w:r>
          </w:p>
        </w:tc>
        <w:tc>
          <w:tcPr>
            <w:tcW w:w="6237" w:type="dxa"/>
            <w:shd w:val="clear" w:color="auto" w:fill="auto"/>
          </w:tcPr>
          <w:p w:rsidR="00306536" w:rsidRPr="003E1452" w:rsidRDefault="00306536" w:rsidP="00306536">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306536" w:rsidRPr="005626DC" w:rsidTr="00306536">
        <w:tc>
          <w:tcPr>
            <w:tcW w:w="2522" w:type="dxa"/>
            <w:shd w:val="clear" w:color="auto" w:fill="auto"/>
          </w:tcPr>
          <w:p w:rsidR="00306536" w:rsidRPr="003069C5" w:rsidRDefault="00306536" w:rsidP="00306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306536" w:rsidRPr="003069C5" w:rsidRDefault="00306536" w:rsidP="00306536">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306536" w:rsidRPr="003E1452" w:rsidRDefault="00306536" w:rsidP="00306536">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306536" w:rsidRPr="003E4593" w:rsidTr="00306536">
        <w:tc>
          <w:tcPr>
            <w:tcW w:w="2522" w:type="dxa"/>
            <w:shd w:val="clear" w:color="auto" w:fill="auto"/>
          </w:tcPr>
          <w:p w:rsidR="00306536" w:rsidRPr="003E4593" w:rsidRDefault="00306536" w:rsidP="00306536">
            <w:pPr>
              <w:spacing w:after="120"/>
              <w:rPr>
                <w:rFonts w:ascii="Arial" w:hAnsi="Arial" w:cs="Arial"/>
                <w:b/>
              </w:rPr>
            </w:pPr>
            <w:r w:rsidRPr="003E4593">
              <w:rPr>
                <w:rFonts w:ascii="Arial" w:hAnsi="Arial" w:cs="Arial"/>
                <w:b/>
              </w:rPr>
              <w:t>Unidad Solicitante:</w:t>
            </w:r>
          </w:p>
        </w:tc>
        <w:tc>
          <w:tcPr>
            <w:tcW w:w="6237" w:type="dxa"/>
            <w:shd w:val="clear" w:color="auto" w:fill="auto"/>
          </w:tcPr>
          <w:p w:rsidR="00306536" w:rsidRPr="003E4593" w:rsidRDefault="00306536" w:rsidP="00306536">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306536" w:rsidRPr="003E4593" w:rsidRDefault="00306536" w:rsidP="00306536">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6536" w:rsidRPr="003E4593" w:rsidRDefault="00306536" w:rsidP="00306536">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306536" w:rsidRPr="003E4593" w:rsidRDefault="00BE6A8C"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0" b="0"/>
            <wp:wrapNone/>
            <wp:docPr id="31"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rPr>
        <w:t>3.9</w:t>
      </w:r>
      <w:r w:rsidR="00306536" w:rsidRPr="003E4593">
        <w:rPr>
          <w:rFonts w:ascii="Arial" w:hAnsi="Arial" w:cs="Arial"/>
          <w:b/>
        </w:rPr>
        <w:t>.</w:t>
      </w:r>
      <w:r w:rsidR="00306536" w:rsidRPr="003E4593">
        <w:rPr>
          <w:rFonts w:ascii="Arial" w:hAnsi="Arial" w:cs="Arial"/>
        </w:rPr>
        <w:tab/>
      </w:r>
      <w:r w:rsidR="00306536" w:rsidRPr="003E4593">
        <w:rPr>
          <w:rFonts w:ascii="Arial" w:hAnsi="Arial" w:cs="Arial"/>
          <w:b/>
        </w:rPr>
        <w:t xml:space="preserve">Relación entre las Partes: </w:t>
      </w:r>
      <w:r w:rsidR="00306536"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00306536" w:rsidRPr="003E4593">
        <w:rPr>
          <w:rFonts w:ascii="Arial" w:hAnsi="Arial" w:cs="Arial"/>
          <w:b/>
        </w:rPr>
        <w:t>PROVEEDOR</w:t>
      </w:r>
      <w:r w:rsidR="00306536" w:rsidRPr="003E4593">
        <w:rPr>
          <w:rFonts w:ascii="Arial" w:hAnsi="Arial" w:cs="Arial"/>
        </w:rPr>
        <w:t>, quien será plenamente responsable por todos los aspectos relacionados con este Contrato y la Ley Aplicable.</w:t>
      </w:r>
    </w:p>
    <w:p w:rsidR="00306536" w:rsidRPr="003E4593" w:rsidRDefault="00306536" w:rsidP="00306536">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306536" w:rsidRPr="005626DC" w:rsidRDefault="00306536" w:rsidP="00306536">
      <w:pPr>
        <w:spacing w:after="120"/>
        <w:ind w:left="709" w:hanging="709"/>
        <w:jc w:val="both"/>
        <w:rPr>
          <w:rFonts w:ascii="Arial" w:hAnsi="Arial" w:cs="Arial"/>
          <w:u w:val="single"/>
        </w:rPr>
      </w:pP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306536" w:rsidRPr="005626DC" w:rsidRDefault="00306536" w:rsidP="00306536">
      <w:pPr>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306536" w:rsidRPr="005626DC" w:rsidRDefault="00306536" w:rsidP="00306536">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306536" w:rsidRPr="00D07EF4" w:rsidRDefault="00306536" w:rsidP="0030653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6536" w:rsidRDefault="00306536" w:rsidP="00306536">
      <w:pPr>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306536" w:rsidRPr="00262973" w:rsidRDefault="00306536" w:rsidP="00306536">
      <w:pPr>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306536" w:rsidRPr="009526D1" w:rsidRDefault="00306536" w:rsidP="00306536">
      <w:pPr>
        <w:ind w:left="567"/>
        <w:jc w:val="both"/>
        <w:rPr>
          <w:rFonts w:ascii="Arial" w:hAnsi="Arial" w:cs="Arial"/>
        </w:rPr>
      </w:pPr>
      <w:r w:rsidRPr="00553F3B">
        <w:rPr>
          <w:rFonts w:ascii="Arial" w:hAnsi="Arial" w:cs="Arial"/>
        </w:rPr>
        <w:t>Anexo 3: Formulario resultado de la adjudicación.</w:t>
      </w:r>
    </w:p>
    <w:p w:rsidR="00306536" w:rsidRDefault="00306536" w:rsidP="00306536">
      <w:pPr>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306536" w:rsidRDefault="00306536" w:rsidP="00306536">
      <w:pPr>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306536" w:rsidRDefault="00306536" w:rsidP="0030653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306536" w:rsidRPr="005626DC" w:rsidRDefault="00306536" w:rsidP="00306536">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306536" w:rsidRDefault="00306536" w:rsidP="00306536">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06536" w:rsidRPr="005626DC" w:rsidRDefault="00306536" w:rsidP="00306536">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306536" w:rsidRPr="005626DC" w:rsidRDefault="00306536" w:rsidP="0030653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06536" w:rsidRPr="000A4466" w:rsidRDefault="00306536" w:rsidP="00306536">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306536" w:rsidRPr="005626DC" w:rsidRDefault="00306536" w:rsidP="00306536">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306536" w:rsidRPr="00C644C4" w:rsidRDefault="00306536" w:rsidP="00306536">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306536" w:rsidRPr="00C644C4" w:rsidRDefault="00306536" w:rsidP="00306536">
      <w:pPr>
        <w:spacing w:after="120"/>
        <w:jc w:val="both"/>
        <w:rPr>
          <w:rFonts w:ascii="Arial" w:hAnsi="Arial" w:cs="Arial"/>
          <w:b/>
          <w:u w:val="single"/>
        </w:rPr>
      </w:pP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306536" w:rsidRDefault="00306536" w:rsidP="00306536">
      <w:pPr>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la  Adquisición  será  en ___________, en coordinación con el Comité de Recepción.</w:t>
      </w:r>
    </w:p>
    <w:p w:rsidR="00306536" w:rsidRPr="00486DEC" w:rsidRDefault="00306536" w:rsidP="00306536">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306536" w:rsidRPr="00C644C4" w:rsidRDefault="00306536" w:rsidP="00306536">
      <w:pPr>
        <w:spacing w:after="120"/>
        <w:ind w:left="567" w:hanging="567"/>
        <w:jc w:val="both"/>
        <w:rPr>
          <w:rFonts w:ascii="Arial" w:hAnsi="Arial" w:cs="Arial"/>
          <w:b/>
          <w:u w:val="single"/>
          <w:lang w:val="es-ES_tradnl"/>
        </w:rPr>
      </w:pP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306536" w:rsidRDefault="00306536" w:rsidP="00306536">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306536" w:rsidRPr="005626DC" w:rsidRDefault="00BE6A8C" w:rsidP="00306536">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0" b="0"/>
            <wp:wrapNone/>
            <wp:docPr id="30"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ES_tradnl"/>
        </w:rPr>
        <w:t xml:space="preserve">El precio o valor final de la Adquisición será el resultante de aplicar los precios unitarios de la propuesta adjudicada a las cantidades de la </w:t>
      </w:r>
      <w:r w:rsidR="00306536" w:rsidRPr="005626DC">
        <w:rPr>
          <w:rFonts w:ascii="Arial" w:hAnsi="Arial" w:cs="Arial"/>
        </w:rPr>
        <w:t>Adquisición</w:t>
      </w:r>
      <w:r w:rsidR="00306536">
        <w:rPr>
          <w:rFonts w:ascii="Arial" w:hAnsi="Arial" w:cs="Arial"/>
        </w:rPr>
        <w:t xml:space="preserve"> efectiva y realmente provista</w:t>
      </w:r>
      <w:r w:rsidR="00306536" w:rsidRPr="005626DC">
        <w:rPr>
          <w:rFonts w:ascii="Arial" w:hAnsi="Arial" w:cs="Arial"/>
          <w:lang w:val="es-ES_tradnl"/>
        </w:rPr>
        <w:t>.</w:t>
      </w:r>
    </w:p>
    <w:p w:rsidR="00306536" w:rsidRPr="005626DC" w:rsidRDefault="00306536" w:rsidP="0030653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306536" w:rsidRPr="005B6701" w:rsidRDefault="00306536" w:rsidP="0030653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306536" w:rsidRPr="005B6701" w:rsidRDefault="00306536" w:rsidP="00306536">
      <w:pPr>
        <w:spacing w:before="120" w:after="120"/>
        <w:jc w:val="both"/>
        <w:rPr>
          <w:rFonts w:ascii="Arial" w:hAnsi="Arial" w:cs="Arial"/>
          <w:b/>
          <w:u w:val="single"/>
          <w:lang w:val="es-ES_tradnl"/>
        </w:rPr>
      </w:pP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306536" w:rsidRDefault="00306536" w:rsidP="00306536">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306536" w:rsidRPr="008C3799" w:rsidRDefault="00306536" w:rsidP="00306536">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306536" w:rsidRPr="008C3799" w:rsidRDefault="00306536" w:rsidP="00097983">
      <w:pPr>
        <w:pStyle w:val="Prrafodelista"/>
        <w:numPr>
          <w:ilvl w:val="0"/>
          <w:numId w:val="33"/>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306536" w:rsidRPr="005626DC" w:rsidRDefault="00306536" w:rsidP="00097983">
      <w:pPr>
        <w:pStyle w:val="Prrafodelista"/>
        <w:numPr>
          <w:ilvl w:val="0"/>
          <w:numId w:val="33"/>
        </w:numPr>
        <w:tabs>
          <w:tab w:val="num" w:pos="993"/>
        </w:tabs>
        <w:ind w:left="1706" w:hanging="357"/>
        <w:jc w:val="both"/>
        <w:rPr>
          <w:rFonts w:ascii="Arial" w:hAnsi="Arial" w:cs="Arial"/>
          <w:lang w:val="es-ES_tradnl"/>
        </w:rPr>
      </w:pPr>
      <w:r w:rsidRPr="008C3799">
        <w:rPr>
          <w:rFonts w:ascii="Arial" w:hAnsi="Arial" w:cs="Arial"/>
          <w:lang w:val="es-ES_tradnl"/>
        </w:rPr>
        <w:lastRenderedPageBreak/>
        <w:t>Factura original</w:t>
      </w:r>
      <w:r w:rsidRPr="005626DC">
        <w:rPr>
          <w:rFonts w:ascii="Arial" w:hAnsi="Arial" w:cs="Arial"/>
          <w:lang w:val="es-ES_tradnl"/>
        </w:rPr>
        <w:t>.</w:t>
      </w:r>
    </w:p>
    <w:p w:rsidR="00306536" w:rsidRPr="005626DC" w:rsidRDefault="00306536" w:rsidP="00097983">
      <w:pPr>
        <w:pStyle w:val="Prrafodelista"/>
        <w:numPr>
          <w:ilvl w:val="0"/>
          <w:numId w:val="33"/>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306536" w:rsidRPr="005626DC" w:rsidRDefault="00306536" w:rsidP="00097983">
      <w:pPr>
        <w:pStyle w:val="Prrafodelista"/>
        <w:numPr>
          <w:ilvl w:val="0"/>
          <w:numId w:val="33"/>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306536" w:rsidRDefault="00306536" w:rsidP="00097983">
      <w:pPr>
        <w:pStyle w:val="Prrafodelista"/>
        <w:numPr>
          <w:ilvl w:val="0"/>
          <w:numId w:val="33"/>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306536" w:rsidRDefault="00306536" w:rsidP="00097983">
      <w:pPr>
        <w:numPr>
          <w:ilvl w:val="0"/>
          <w:numId w:val="33"/>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306536" w:rsidRPr="005626DC" w:rsidRDefault="00306536" w:rsidP="00306536">
      <w:pPr>
        <w:spacing w:before="120" w:after="120"/>
        <w:jc w:val="both"/>
        <w:rPr>
          <w:rFonts w:ascii="Arial" w:hAnsi="Arial" w:cs="Arial"/>
          <w:b/>
          <w:u w:val="single"/>
          <w:lang w:val="es-ES_tradnl"/>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6536" w:rsidRDefault="00306536" w:rsidP="00306536">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306536" w:rsidRDefault="00306536" w:rsidP="00306536">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306536" w:rsidRDefault="00306536" w:rsidP="00306536">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306536" w:rsidRPr="005626DC" w:rsidRDefault="00306536" w:rsidP="0030653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306536" w:rsidRPr="005626DC" w:rsidRDefault="00306536" w:rsidP="0030653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proofErr w:type="gramStart"/>
      <w:r w:rsidRPr="005626DC">
        <w:rPr>
          <w:rFonts w:ascii="Arial" w:hAnsi="Arial" w:cs="Arial"/>
          <w:lang w:val="es-ES_tradnl"/>
        </w:rPr>
        <w:t>Bolivianos</w:t>
      </w:r>
      <w:proofErr w:type="gramEnd"/>
      <w:r w:rsidRPr="005626DC">
        <w:rPr>
          <w:rFonts w:ascii="Arial" w:hAnsi="Arial" w:cs="Arial"/>
          <w:lang w:val="es-ES_tradnl"/>
        </w:rPr>
        <w:t>),</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306536" w:rsidRPr="005626DC" w:rsidRDefault="00306536" w:rsidP="0030653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06536" w:rsidRPr="000F5E77" w:rsidRDefault="00306536" w:rsidP="00306536">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306536" w:rsidRPr="000F5E77" w:rsidRDefault="00306536" w:rsidP="00306536">
      <w:pPr>
        <w:spacing w:before="120" w:after="120"/>
        <w:jc w:val="both"/>
        <w:rPr>
          <w:rFonts w:ascii="Arial" w:hAnsi="Arial" w:cs="Arial"/>
          <w:b/>
          <w:bCs/>
          <w:i/>
          <w:lang w:val="es-BO"/>
        </w:rPr>
      </w:pP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306536" w:rsidRPr="000F5E77" w:rsidRDefault="00306536" w:rsidP="00306536">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306536" w:rsidRPr="000F5E77" w:rsidRDefault="00BE6A8C" w:rsidP="00306536">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0" b="0"/>
            <wp:wrapNone/>
            <wp:docPr id="29"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00306536" w:rsidRPr="000F5E77">
        <w:rPr>
          <w:rFonts w:ascii="Arial" w:hAnsi="Arial" w:cs="Arial"/>
          <w:b/>
          <w:lang w:val="es-BO"/>
        </w:rPr>
        <w:t>PROVEEDOR</w:t>
      </w:r>
      <w:r w:rsidR="00306536"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306536" w:rsidRPr="000F5E77" w:rsidRDefault="00306536" w:rsidP="00306536">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306536" w:rsidRPr="00DF2F05" w:rsidRDefault="00306536" w:rsidP="00306536">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306536" w:rsidRPr="00DF2F05" w:rsidRDefault="00306536" w:rsidP="0030653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306536" w:rsidRPr="00DF2F05" w:rsidRDefault="00306536" w:rsidP="0030653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306536" w:rsidRPr="009C729D" w:rsidRDefault="00306536" w:rsidP="0030653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6536" w:rsidRPr="000F5E77" w:rsidRDefault="00306536" w:rsidP="00306536">
      <w:pPr>
        <w:spacing w:before="120" w:after="120"/>
        <w:jc w:val="both"/>
        <w:rPr>
          <w:rFonts w:ascii="Arial" w:hAnsi="Arial" w:cs="Arial"/>
          <w:lang w:val="es-BO"/>
        </w:rPr>
      </w:pPr>
      <w:r>
        <w:rPr>
          <w:rFonts w:ascii="Arial" w:hAnsi="Arial" w:cs="Arial"/>
          <w:lang w:val="es-BO"/>
        </w:rPr>
        <w:lastRenderedPageBreak/>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306536" w:rsidRPr="000F5E77" w:rsidRDefault="00306536" w:rsidP="00306536">
      <w:pPr>
        <w:spacing w:before="120" w:after="120"/>
        <w:jc w:val="both"/>
        <w:rPr>
          <w:rFonts w:ascii="Arial" w:hAnsi="Arial" w:cs="Arial"/>
          <w:b/>
          <w:u w:val="single"/>
          <w:lang w:val="es-ES_tradnl"/>
        </w:rPr>
      </w:pPr>
      <w:r>
        <w:rPr>
          <w:rFonts w:ascii="Arial" w:hAnsi="Arial" w:cs="Arial"/>
          <w:b/>
          <w:u w:val="single"/>
          <w:lang w:val="es-BO"/>
        </w:rPr>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306536" w:rsidRPr="000F5E77" w:rsidRDefault="00306536" w:rsidP="00306536">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306536" w:rsidRPr="006673F3" w:rsidRDefault="00306536" w:rsidP="00306536">
      <w:pPr>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306536" w:rsidRDefault="00306536" w:rsidP="00306536">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06536" w:rsidRPr="006673F3" w:rsidRDefault="00306536" w:rsidP="00097983">
      <w:pPr>
        <w:numPr>
          <w:ilvl w:val="1"/>
          <w:numId w:val="3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306536" w:rsidRDefault="00306536" w:rsidP="00097983">
      <w:pPr>
        <w:numPr>
          <w:ilvl w:val="2"/>
          <w:numId w:val="40"/>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306536" w:rsidRDefault="00306536" w:rsidP="00306536">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306536" w:rsidRPr="005824D1" w:rsidRDefault="00306536" w:rsidP="00097983">
      <w:pPr>
        <w:numPr>
          <w:ilvl w:val="2"/>
          <w:numId w:val="40"/>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306536" w:rsidRPr="005824D1" w:rsidRDefault="00306536" w:rsidP="00306536">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306536" w:rsidRPr="005824D1" w:rsidRDefault="00306536" w:rsidP="00306536">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306536" w:rsidRPr="005824D1" w:rsidRDefault="00306536" w:rsidP="00306536">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306536" w:rsidRDefault="00306536" w:rsidP="00306536">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306536" w:rsidRPr="00F05CF8" w:rsidRDefault="00306536" w:rsidP="00306536">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306536" w:rsidRPr="005626DC" w:rsidRDefault="00306536" w:rsidP="00306536">
      <w:pPr>
        <w:spacing w:before="120" w:after="120"/>
        <w:jc w:val="both"/>
        <w:rPr>
          <w:rFonts w:ascii="Arial" w:hAnsi="Arial" w:cs="Arial"/>
          <w:b/>
          <w:u w:val="single"/>
          <w:lang w:val="es-ES_tradnl"/>
        </w:rPr>
      </w:pP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306536" w:rsidRDefault="00BE6A8C" w:rsidP="00306536">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0" b="0"/>
            <wp:wrapNone/>
            <wp:docPr id="28"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lang w:val="es-ES_tradnl"/>
        </w:rPr>
        <w:t>16</w:t>
      </w:r>
      <w:r w:rsidR="00306536" w:rsidRPr="005626DC">
        <w:rPr>
          <w:rFonts w:ascii="Arial" w:hAnsi="Arial" w:cs="Arial"/>
          <w:b/>
          <w:lang w:val="es-ES_tradnl"/>
        </w:rPr>
        <w:t>.1</w:t>
      </w:r>
      <w:r w:rsidR="00306536" w:rsidRPr="005626DC">
        <w:rPr>
          <w:rFonts w:ascii="Arial" w:hAnsi="Arial" w:cs="Arial"/>
          <w:lang w:val="es-ES_tradnl"/>
        </w:rPr>
        <w:tab/>
        <w:t>Las notificaciones que se cursen entre las Partes</w:t>
      </w:r>
      <w:r w:rsidR="00306536">
        <w:rPr>
          <w:rFonts w:ascii="Arial" w:hAnsi="Arial" w:cs="Arial"/>
          <w:lang w:val="es-ES_tradnl"/>
        </w:rPr>
        <w:t xml:space="preserve"> relacionadas con la administración, ejecución y los asuntos contemplados en este Contrato</w:t>
      </w:r>
      <w:r w:rsidR="00306536"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6536" w:rsidRPr="00B82303" w:rsidTr="00306536">
        <w:trPr>
          <w:trHeight w:val="237"/>
        </w:trPr>
        <w:tc>
          <w:tcPr>
            <w:tcW w:w="4511" w:type="dxa"/>
            <w:tcBorders>
              <w:top w:val="single" w:sz="4" w:space="0" w:color="auto"/>
              <w:left w:val="single" w:sz="4" w:space="0" w:color="auto"/>
              <w:bottom w:val="single" w:sz="4" w:space="0" w:color="auto"/>
              <w:right w:val="single" w:sz="4" w:space="0" w:color="auto"/>
            </w:tcBorders>
          </w:tcPr>
          <w:p w:rsidR="00306536" w:rsidRPr="00B82303" w:rsidRDefault="00306536" w:rsidP="00306536">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06536" w:rsidRPr="00B82303" w:rsidRDefault="00306536" w:rsidP="00306536">
            <w:pPr>
              <w:widowControl w:val="0"/>
              <w:ind w:left="180" w:hanging="180"/>
              <w:jc w:val="center"/>
              <w:rPr>
                <w:rFonts w:ascii="Arial" w:hAnsi="Arial" w:cs="Arial"/>
                <w:b/>
                <w:lang w:val="es-ES_tradnl"/>
              </w:rPr>
            </w:pPr>
            <w:r>
              <w:rPr>
                <w:rFonts w:ascii="Arial" w:hAnsi="Arial" w:cs="Arial"/>
                <w:b/>
                <w:lang w:val="es-ES_tradnl"/>
              </w:rPr>
              <w:t>PROVEEDOR</w:t>
            </w:r>
          </w:p>
        </w:tc>
      </w:tr>
      <w:tr w:rsidR="00306536" w:rsidRPr="005626DC" w:rsidTr="00306536">
        <w:trPr>
          <w:trHeight w:val="1505"/>
        </w:trPr>
        <w:tc>
          <w:tcPr>
            <w:tcW w:w="4511" w:type="dxa"/>
            <w:tcBorders>
              <w:top w:val="single" w:sz="4" w:space="0" w:color="auto"/>
              <w:left w:val="single" w:sz="4" w:space="0" w:color="auto"/>
              <w:bottom w:val="single" w:sz="4" w:space="0" w:color="auto"/>
              <w:right w:val="single" w:sz="4" w:space="0" w:color="auto"/>
            </w:tcBorders>
          </w:tcPr>
          <w:p w:rsidR="00306536" w:rsidRPr="004B02D4" w:rsidRDefault="00306536" w:rsidP="00306536">
            <w:pPr>
              <w:widowControl w:val="0"/>
              <w:jc w:val="both"/>
              <w:rPr>
                <w:rFonts w:ascii="Arial" w:hAnsi="Arial" w:cs="Arial"/>
                <w:lang w:val="es-ES_tradnl"/>
              </w:rPr>
            </w:pPr>
            <w:r w:rsidRPr="004B02D4">
              <w:rPr>
                <w:rFonts w:ascii="Arial" w:hAnsi="Arial" w:cs="Arial"/>
                <w:b/>
                <w:lang w:val="es-ES_tradnl"/>
              </w:rPr>
              <w:lastRenderedPageBreak/>
              <w:t>Domicilio:</w:t>
            </w:r>
            <w:r w:rsidRPr="004B02D4">
              <w:rPr>
                <w:rFonts w:ascii="Arial" w:hAnsi="Arial" w:cs="Arial"/>
                <w:lang w:val="es-ES_tradnl"/>
              </w:rPr>
              <w:t xml:space="preserve"> </w:t>
            </w:r>
          </w:p>
          <w:p w:rsidR="00306536" w:rsidRPr="00801DF5" w:rsidRDefault="00306536" w:rsidP="00306536">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w:t>
            </w:r>
            <w:proofErr w:type="gramStart"/>
            <w:r>
              <w:rPr>
                <w:rFonts w:ascii="Arial" w:hAnsi="Arial" w:cs="Arial"/>
                <w:lang w:val="es-BO"/>
              </w:rPr>
              <w:t xml:space="preserve">– </w:t>
            </w:r>
            <w:r w:rsidRPr="00801DF5">
              <w:rPr>
                <w:rFonts w:ascii="Arial" w:hAnsi="Arial" w:cs="Arial"/>
                <w:lang w:val="es-BO"/>
              </w:rPr>
              <w:t>)</w:t>
            </w:r>
            <w:proofErr w:type="gramEnd"/>
            <w:r w:rsidRPr="00801DF5">
              <w:rPr>
                <w:rFonts w:ascii="Arial" w:hAnsi="Arial" w:cs="Arial"/>
                <w:lang w:val="es-BO"/>
              </w:rPr>
              <w:t xml:space="preserve"> </w:t>
            </w:r>
          </w:p>
          <w:p w:rsidR="00306536" w:rsidRPr="00911877" w:rsidRDefault="00306536" w:rsidP="00306536">
            <w:pPr>
              <w:widowControl w:val="0"/>
              <w:ind w:left="180" w:hanging="180"/>
              <w:jc w:val="both"/>
              <w:rPr>
                <w:rFonts w:ascii="Arial" w:hAnsi="Arial" w:cs="Arial"/>
                <w:b/>
                <w:lang w:val="es-BO"/>
              </w:rPr>
            </w:pPr>
            <w:r w:rsidRPr="00911877">
              <w:rPr>
                <w:rFonts w:ascii="Arial" w:hAnsi="Arial" w:cs="Arial"/>
                <w:b/>
                <w:lang w:val="es-BO"/>
              </w:rPr>
              <w:t xml:space="preserve">E-mail: </w:t>
            </w:r>
          </w:p>
          <w:p w:rsidR="00306536" w:rsidRDefault="00306536" w:rsidP="00306536">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306536" w:rsidRPr="00B82303" w:rsidRDefault="00306536" w:rsidP="00306536">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306536" w:rsidRDefault="00306536" w:rsidP="00306536">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306536" w:rsidRDefault="00306536" w:rsidP="00306536">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 xml:space="preserve">(591 </w:t>
            </w:r>
            <w:proofErr w:type="gramStart"/>
            <w:r w:rsidRPr="00911877">
              <w:rPr>
                <w:rFonts w:ascii="Arial" w:hAnsi="Arial" w:cs="Arial"/>
                <w:lang w:val="en-US"/>
              </w:rPr>
              <w:t>- )</w:t>
            </w:r>
            <w:proofErr w:type="gramEnd"/>
          </w:p>
          <w:p w:rsidR="00306536" w:rsidRPr="00911877" w:rsidRDefault="00306536" w:rsidP="00306536">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 xml:space="preserve">(591 </w:t>
            </w:r>
            <w:proofErr w:type="gramStart"/>
            <w:r w:rsidRPr="00911877">
              <w:rPr>
                <w:rFonts w:ascii="Arial" w:hAnsi="Arial" w:cs="Arial"/>
                <w:lang w:val="en-US"/>
              </w:rPr>
              <w:t>- )</w:t>
            </w:r>
            <w:proofErr w:type="gramEnd"/>
            <w:r>
              <w:rPr>
                <w:rFonts w:ascii="Arial" w:hAnsi="Arial" w:cs="Arial"/>
                <w:lang w:val="en-US"/>
              </w:rPr>
              <w:t xml:space="preserve"> </w:t>
            </w:r>
          </w:p>
          <w:p w:rsidR="00306536" w:rsidRPr="00911877" w:rsidRDefault="00306536" w:rsidP="00306536">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Cel</w:t>
            </w:r>
            <w:proofErr w:type="spellEnd"/>
            <w:r w:rsidRPr="00911877">
              <w:rPr>
                <w:rFonts w:ascii="Arial" w:hAnsi="Arial" w:cs="Arial"/>
                <w:b/>
                <w:lang w:val="en-US"/>
              </w:rPr>
              <w:t xml:space="preserve">.: </w:t>
            </w:r>
          </w:p>
          <w:p w:rsidR="00306536" w:rsidRPr="00911877" w:rsidRDefault="00306536" w:rsidP="00306536">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306536" w:rsidRPr="0048077C" w:rsidRDefault="00306536" w:rsidP="00306536">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306536" w:rsidRPr="005626DC" w:rsidRDefault="00306536" w:rsidP="00306536">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306536" w:rsidRPr="005626DC" w:rsidRDefault="00306536" w:rsidP="0030653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306536" w:rsidRPr="005626DC" w:rsidRDefault="00306536" w:rsidP="00306536">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306536" w:rsidRPr="005626DC" w:rsidRDefault="00306536" w:rsidP="00306536">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06536" w:rsidRDefault="00306536" w:rsidP="00306536">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306536" w:rsidRPr="00B949A6" w:rsidRDefault="00306536" w:rsidP="00306536">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306536" w:rsidRPr="00B949A6" w:rsidRDefault="00306536" w:rsidP="00306536">
      <w:pPr>
        <w:spacing w:after="120"/>
        <w:jc w:val="both"/>
        <w:rPr>
          <w:rFonts w:ascii="Arial" w:hAnsi="Arial" w:cs="Arial"/>
          <w:b/>
          <w:u w:val="single"/>
          <w:lang w:val="es-ES_tradnl"/>
        </w:rPr>
      </w:pP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306536" w:rsidRPr="00B949A6" w:rsidRDefault="00306536" w:rsidP="00306536">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306536" w:rsidRPr="00B949A6" w:rsidRDefault="00306536" w:rsidP="0030653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306536" w:rsidRPr="005626DC" w:rsidRDefault="00306536" w:rsidP="00306536">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06536"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06536" w:rsidRPr="005626DC" w:rsidRDefault="00306536" w:rsidP="00097983">
      <w:pPr>
        <w:numPr>
          <w:ilvl w:val="0"/>
          <w:numId w:val="33"/>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306536" w:rsidRPr="005626DC" w:rsidRDefault="00BE6A8C" w:rsidP="00097983">
      <w:pPr>
        <w:numPr>
          <w:ilvl w:val="0"/>
          <w:numId w:val="33"/>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0" b="0"/>
            <wp:wrapNone/>
            <wp:docPr id="27"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rPr>
        <w:t>Realizar la</w:t>
      </w:r>
      <w:r w:rsidR="00306536">
        <w:rPr>
          <w:rFonts w:ascii="Arial" w:hAnsi="Arial" w:cs="Arial"/>
        </w:rPr>
        <w:t xml:space="preserve"> Adquisición</w:t>
      </w:r>
      <w:r w:rsidR="00306536" w:rsidRPr="005626DC">
        <w:rPr>
          <w:rFonts w:ascii="Arial" w:hAnsi="Arial" w:cs="Arial"/>
        </w:rPr>
        <w:t xml:space="preserve"> conforme a detalle y requerimiento realizado por la </w:t>
      </w:r>
      <w:r w:rsidR="00306536" w:rsidRPr="005626DC">
        <w:rPr>
          <w:rFonts w:ascii="Arial" w:hAnsi="Arial" w:cs="Arial"/>
          <w:b/>
        </w:rPr>
        <w:t>ENTIDAD</w:t>
      </w:r>
      <w:r w:rsidR="00306536" w:rsidRPr="005626DC">
        <w:rPr>
          <w:rFonts w:ascii="Arial" w:hAnsi="Arial" w:cs="Arial"/>
        </w:rPr>
        <w:t>.</w:t>
      </w:r>
    </w:p>
    <w:p w:rsidR="00306536" w:rsidRPr="005626DC" w:rsidRDefault="00306536" w:rsidP="00097983">
      <w:pPr>
        <w:numPr>
          <w:ilvl w:val="0"/>
          <w:numId w:val="33"/>
        </w:numPr>
        <w:spacing w:after="120"/>
        <w:ind w:left="1134" w:hanging="425"/>
        <w:jc w:val="both"/>
        <w:rPr>
          <w:rFonts w:ascii="Arial" w:hAnsi="Arial" w:cs="Arial"/>
        </w:rPr>
      </w:pPr>
      <w:r w:rsidRPr="005626DC">
        <w:rPr>
          <w:rFonts w:ascii="Arial" w:hAnsi="Arial" w:cs="Arial"/>
          <w:lang w:val="es-ES_tradnl"/>
        </w:rPr>
        <w:lastRenderedPageBreak/>
        <w:t>Queda establecido que los precios unitarios consignados en la propuesta adjudicada obligan a cumplir la Adquisición con bienes nuevos y de primera calidad, sin excepción.</w:t>
      </w:r>
    </w:p>
    <w:p w:rsidR="00306536" w:rsidRPr="005626DC" w:rsidRDefault="00306536" w:rsidP="00097983">
      <w:pPr>
        <w:numPr>
          <w:ilvl w:val="0"/>
          <w:numId w:val="33"/>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306536" w:rsidRPr="005626DC" w:rsidRDefault="00306536" w:rsidP="00097983">
      <w:pPr>
        <w:numPr>
          <w:ilvl w:val="0"/>
          <w:numId w:val="33"/>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06536" w:rsidRPr="005626DC" w:rsidRDefault="00306536" w:rsidP="00097983">
      <w:pPr>
        <w:numPr>
          <w:ilvl w:val="0"/>
          <w:numId w:val="34"/>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06536" w:rsidRPr="00EC3709" w:rsidRDefault="00306536" w:rsidP="00097983">
      <w:pPr>
        <w:numPr>
          <w:ilvl w:val="0"/>
          <w:numId w:val="33"/>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306536" w:rsidRPr="00EC3709" w:rsidRDefault="00306536" w:rsidP="00097983">
      <w:pPr>
        <w:numPr>
          <w:ilvl w:val="0"/>
          <w:numId w:val="33"/>
        </w:numPr>
        <w:spacing w:after="120"/>
        <w:ind w:left="1134" w:hanging="425"/>
        <w:jc w:val="both"/>
        <w:rPr>
          <w:rFonts w:ascii="Arial" w:hAnsi="Arial" w:cs="Arial"/>
        </w:rPr>
      </w:pPr>
      <w:r>
        <w:rPr>
          <w:rFonts w:ascii="Arial" w:hAnsi="Arial" w:cs="Arial"/>
        </w:rPr>
        <w:lastRenderedPageBreak/>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306536" w:rsidRPr="00EC3709" w:rsidRDefault="00BE6A8C" w:rsidP="00097983">
      <w:pPr>
        <w:numPr>
          <w:ilvl w:val="0"/>
          <w:numId w:val="33"/>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0" b="0"/>
            <wp:wrapNone/>
            <wp:docPr id="26"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C3709">
        <w:rPr>
          <w:rFonts w:ascii="Arial" w:hAnsi="Arial" w:cs="Arial"/>
        </w:rPr>
        <w:t xml:space="preserve">Mantener a la </w:t>
      </w:r>
      <w:r w:rsidR="00306536" w:rsidRPr="00EC3709">
        <w:rPr>
          <w:rFonts w:ascii="Arial" w:hAnsi="Arial" w:cs="Arial"/>
          <w:b/>
        </w:rPr>
        <w:t>ENTIDAD</w:t>
      </w:r>
      <w:r w:rsidR="00306536"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306536" w:rsidRPr="00D3436C" w:rsidRDefault="00306536" w:rsidP="00097983">
      <w:pPr>
        <w:numPr>
          <w:ilvl w:val="0"/>
          <w:numId w:val="33"/>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306536" w:rsidRPr="00DB4C14" w:rsidRDefault="00306536" w:rsidP="00097983">
      <w:pPr>
        <w:numPr>
          <w:ilvl w:val="0"/>
          <w:numId w:val="33"/>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306536" w:rsidRDefault="00306536" w:rsidP="00097983">
      <w:pPr>
        <w:numPr>
          <w:ilvl w:val="0"/>
          <w:numId w:val="33"/>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306536" w:rsidRDefault="00306536" w:rsidP="00097983">
      <w:pPr>
        <w:numPr>
          <w:ilvl w:val="0"/>
          <w:numId w:val="33"/>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306536" w:rsidRDefault="00306536" w:rsidP="00097983">
      <w:pPr>
        <w:numPr>
          <w:ilvl w:val="0"/>
          <w:numId w:val="33"/>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306536" w:rsidRPr="00703EED" w:rsidRDefault="00306536" w:rsidP="00306536">
      <w:pPr>
        <w:spacing w:after="120"/>
        <w:jc w:val="both"/>
        <w:rPr>
          <w:rFonts w:ascii="Arial" w:hAnsi="Arial" w:cs="Arial"/>
        </w:rPr>
      </w:pPr>
      <w:r w:rsidRPr="007F27A2">
        <w:rPr>
          <w:rFonts w:ascii="Arial" w:hAnsi="Arial" w:cs="Arial"/>
        </w:rPr>
        <w:t xml:space="preserve">Las demás obligaciones y responsabilidades a su cargo </w:t>
      </w:r>
      <w:proofErr w:type="gramStart"/>
      <w:r w:rsidRPr="007F27A2">
        <w:rPr>
          <w:rFonts w:ascii="Arial" w:hAnsi="Arial" w:cs="Arial"/>
        </w:rPr>
        <w:t>que</w:t>
      </w:r>
      <w:proofErr w:type="gramEnd"/>
      <w:r w:rsidRPr="007F27A2">
        <w:rPr>
          <w:rFonts w:ascii="Arial" w:hAnsi="Arial" w:cs="Arial"/>
        </w:rPr>
        <w:t xml:space="preserve"> sin estar expresamente mencionadas, emerjan del presente Contrato.</w:t>
      </w:r>
      <w:r w:rsidRPr="00703EED">
        <w:rPr>
          <w:rFonts w:ascii="Arial" w:hAnsi="Arial" w:cs="Arial"/>
          <w:b/>
          <w:noProof/>
          <w:lang w:val="es-BO" w:eastAsia="es-BO"/>
        </w:rPr>
        <w:t xml:space="preserve"> </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306536" w:rsidRPr="005626DC" w:rsidRDefault="00306536" w:rsidP="0030653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06536" w:rsidRPr="005626DC" w:rsidRDefault="00306536" w:rsidP="00306536">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06536" w:rsidRDefault="00306536" w:rsidP="00306536">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06536" w:rsidRPr="005626DC" w:rsidRDefault="00306536" w:rsidP="00306536">
      <w:pPr>
        <w:spacing w:after="120"/>
        <w:jc w:val="both"/>
        <w:rPr>
          <w:rFonts w:ascii="Arial" w:hAnsi="Arial" w:cs="Arial"/>
          <w:lang w:val="es-ES_tradnl"/>
        </w:rPr>
      </w:pP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(INTRANSFERIBILIDAD DEL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306536" w:rsidRPr="005626DC" w:rsidRDefault="00306536" w:rsidP="0030653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06536" w:rsidRPr="005626DC" w:rsidRDefault="00306536" w:rsidP="00306536">
      <w:pPr>
        <w:spacing w:after="120"/>
        <w:jc w:val="both"/>
        <w:rPr>
          <w:rFonts w:ascii="Arial" w:hAnsi="Arial" w:cs="Arial"/>
          <w:u w:val="single"/>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306536" w:rsidRPr="005626DC" w:rsidRDefault="00BE6A8C" w:rsidP="00306536">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0" b="0"/>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BO"/>
        </w:rPr>
        <w:t xml:space="preserve">El </w:t>
      </w:r>
      <w:r w:rsidR="00306536" w:rsidRPr="005626DC">
        <w:rPr>
          <w:rFonts w:ascii="Arial" w:hAnsi="Arial" w:cs="Arial"/>
          <w:b/>
          <w:bCs/>
          <w:lang w:val="es-BO"/>
        </w:rPr>
        <w:t>PROVEEDOR</w:t>
      </w:r>
      <w:r w:rsidR="00306536"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306536" w:rsidRPr="005626DC" w:rsidRDefault="00306536" w:rsidP="00097983">
      <w:pPr>
        <w:pStyle w:val="Prrafodelista"/>
        <w:numPr>
          <w:ilvl w:val="0"/>
          <w:numId w:val="35"/>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306536" w:rsidRPr="005626DC" w:rsidRDefault="00306536" w:rsidP="00097983">
      <w:pPr>
        <w:numPr>
          <w:ilvl w:val="0"/>
          <w:numId w:val="35"/>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306536" w:rsidRPr="005626DC" w:rsidRDefault="00306536" w:rsidP="00306536">
      <w:pPr>
        <w:spacing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06536" w:rsidRDefault="00306536" w:rsidP="0030653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06536" w:rsidRPr="005626DC" w:rsidRDefault="00306536" w:rsidP="00097983">
      <w:pPr>
        <w:numPr>
          <w:ilvl w:val="0"/>
          <w:numId w:val="32"/>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06536" w:rsidRPr="00EC5599" w:rsidRDefault="00306536" w:rsidP="00097983">
      <w:pPr>
        <w:numPr>
          <w:ilvl w:val="0"/>
          <w:numId w:val="32"/>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306536" w:rsidRPr="00EC5599" w:rsidRDefault="00306536" w:rsidP="00097983">
      <w:pPr>
        <w:numPr>
          <w:ilvl w:val="0"/>
          <w:numId w:val="32"/>
        </w:numPr>
        <w:tabs>
          <w:tab w:val="left" w:pos="1134"/>
        </w:tabs>
        <w:spacing w:after="120"/>
        <w:ind w:left="1134" w:right="-6" w:hanging="283"/>
        <w:jc w:val="both"/>
        <w:rPr>
          <w:rFonts w:ascii="Arial" w:hAnsi="Arial" w:cs="Arial"/>
          <w:lang w:val="es-BO"/>
        </w:rPr>
      </w:pPr>
      <w:r w:rsidRPr="00EC5599">
        <w:rPr>
          <w:rFonts w:ascii="Arial" w:hAnsi="Arial" w:cs="Arial"/>
          <w:lang w:val="es-BO"/>
        </w:rPr>
        <w:lastRenderedPageBreak/>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306536" w:rsidRPr="005626DC" w:rsidRDefault="00BE6A8C" w:rsidP="00306536">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0" b="0"/>
            <wp:wrapNone/>
            <wp:docPr id="24"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C5599">
        <w:rPr>
          <w:rFonts w:ascii="Arial" w:hAnsi="Arial" w:cs="Arial"/>
          <w:lang w:val="es-ES_tradnl"/>
        </w:rPr>
        <w:t xml:space="preserve">Previo cumplimiento por parte del </w:t>
      </w:r>
      <w:r w:rsidR="00306536" w:rsidRPr="00EC5599">
        <w:rPr>
          <w:rFonts w:ascii="Arial" w:hAnsi="Arial" w:cs="Arial"/>
          <w:b/>
          <w:lang w:val="es-ES_tradnl"/>
        </w:rPr>
        <w:t>PROVEEDOR</w:t>
      </w:r>
      <w:r w:rsidR="00306536" w:rsidRPr="005626DC">
        <w:rPr>
          <w:rFonts w:ascii="Arial" w:hAnsi="Arial" w:cs="Arial"/>
          <w:lang w:val="es-ES_tradnl"/>
        </w:rPr>
        <w:t xml:space="preserve"> de lo establecido precedentemente dentro de los </w:t>
      </w:r>
      <w:r w:rsidR="00306536">
        <w:rPr>
          <w:rFonts w:ascii="Arial" w:hAnsi="Arial" w:cs="Arial"/>
          <w:lang w:val="es-ES_tradnl"/>
        </w:rPr>
        <w:t>siete</w:t>
      </w:r>
      <w:r w:rsidR="00306536" w:rsidRPr="005626DC">
        <w:rPr>
          <w:rFonts w:ascii="Arial" w:hAnsi="Arial" w:cs="Arial"/>
          <w:lang w:val="es-ES_tradnl"/>
        </w:rPr>
        <w:t xml:space="preserve"> (</w:t>
      </w:r>
      <w:r w:rsidR="00306536">
        <w:rPr>
          <w:rFonts w:ascii="Arial" w:hAnsi="Arial" w:cs="Arial"/>
          <w:lang w:val="es-ES_tradnl"/>
        </w:rPr>
        <w:t>7</w:t>
      </w:r>
      <w:r w:rsidR="00306536" w:rsidRPr="005626DC">
        <w:rPr>
          <w:rFonts w:ascii="Arial" w:hAnsi="Arial" w:cs="Arial"/>
          <w:lang w:val="es-ES_tradnl"/>
        </w:rPr>
        <w:t xml:space="preserve">) días hábiles la </w:t>
      </w:r>
      <w:r w:rsidR="00306536" w:rsidRPr="005626DC">
        <w:rPr>
          <w:rFonts w:ascii="Arial" w:hAnsi="Arial" w:cs="Arial"/>
          <w:b/>
          <w:lang w:val="es-ES_tradnl"/>
        </w:rPr>
        <w:t>ENTIDAD</w:t>
      </w:r>
      <w:r w:rsidR="00306536" w:rsidRPr="005626DC">
        <w:rPr>
          <w:rFonts w:ascii="Arial" w:hAnsi="Arial" w:cs="Arial"/>
          <w:lang w:val="es-ES_tradnl"/>
        </w:rPr>
        <w:t xml:space="preserve"> </w:t>
      </w:r>
      <w:r w:rsidR="00306536">
        <w:rPr>
          <w:rFonts w:ascii="Arial" w:hAnsi="Arial" w:cs="Arial"/>
          <w:lang w:val="es-ES_tradnl"/>
        </w:rPr>
        <w:t>previa evaluación</w:t>
      </w:r>
      <w:r w:rsidR="00306536" w:rsidRPr="005626DC">
        <w:rPr>
          <w:rFonts w:ascii="Arial" w:hAnsi="Arial" w:cs="Arial"/>
          <w:lang w:val="es-ES_tradnl"/>
        </w:rPr>
        <w:t xml:space="preserve"> </w:t>
      </w:r>
      <w:proofErr w:type="gramStart"/>
      <w:r w:rsidR="00306536" w:rsidRPr="005626DC">
        <w:rPr>
          <w:rFonts w:ascii="Arial" w:hAnsi="Arial" w:cs="Arial"/>
          <w:lang w:val="es-ES_tradnl"/>
        </w:rPr>
        <w:t>aprobar</w:t>
      </w:r>
      <w:r w:rsidR="00306536">
        <w:rPr>
          <w:rFonts w:ascii="Arial" w:hAnsi="Arial" w:cs="Arial"/>
          <w:lang w:val="es-ES_tradnl"/>
        </w:rPr>
        <w:t>a</w:t>
      </w:r>
      <w:proofErr w:type="gramEnd"/>
      <w:r w:rsidR="00306536">
        <w:rPr>
          <w:rFonts w:ascii="Arial" w:hAnsi="Arial" w:cs="Arial"/>
          <w:lang w:val="es-ES_tradnl"/>
        </w:rPr>
        <w:t xml:space="preserve"> si corresponde </w:t>
      </w:r>
      <w:r w:rsidR="00306536" w:rsidRPr="005626DC">
        <w:rPr>
          <w:rFonts w:ascii="Arial" w:hAnsi="Arial" w:cs="Arial"/>
          <w:lang w:val="es-ES_tradnl"/>
        </w:rPr>
        <w:t xml:space="preserve">la existencia del impedimento, sin el cual, de ninguna manera y por ningún motivo podrá solicitar luego a la </w:t>
      </w:r>
      <w:r w:rsidR="00306536" w:rsidRPr="005626DC">
        <w:rPr>
          <w:rFonts w:ascii="Arial" w:hAnsi="Arial" w:cs="Arial"/>
          <w:b/>
          <w:lang w:val="es-ES_tradnl"/>
        </w:rPr>
        <w:t>ENTIDAD</w:t>
      </w:r>
      <w:r w:rsidR="00306536" w:rsidRPr="005626DC">
        <w:rPr>
          <w:rFonts w:ascii="Arial" w:hAnsi="Arial" w:cs="Arial"/>
          <w:lang w:val="es-ES_tradnl"/>
        </w:rPr>
        <w:t xml:space="preserve"> por escrito la ampliación del plazo del Contrato y</w:t>
      </w:r>
      <w:r w:rsidR="00306536">
        <w:rPr>
          <w:rFonts w:ascii="Arial" w:hAnsi="Arial" w:cs="Arial"/>
          <w:lang w:val="es-ES_tradnl"/>
        </w:rPr>
        <w:t xml:space="preserve"> no</w:t>
      </w:r>
      <w:r w:rsidR="00306536" w:rsidRPr="005626DC">
        <w:rPr>
          <w:rFonts w:ascii="Arial" w:hAnsi="Arial" w:cs="Arial"/>
          <w:lang w:val="es-ES_tradnl"/>
        </w:rPr>
        <w:t xml:space="preserve"> pago de multas.</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06536" w:rsidRPr="005626DC" w:rsidRDefault="00306536" w:rsidP="00306536">
      <w:pPr>
        <w:autoSpaceDE w:val="0"/>
        <w:autoSpaceDN w:val="0"/>
        <w:spacing w:after="120"/>
        <w:jc w:val="both"/>
        <w:rPr>
          <w:rFonts w:ascii="Arial" w:hAnsi="Arial" w:cs="Arial"/>
          <w:lang w:val="es-ES_tradnl"/>
        </w:rPr>
      </w:pPr>
      <w:r w:rsidRPr="005626DC">
        <w:rPr>
          <w:rFonts w:ascii="Arial" w:hAnsi="Arial" w:cs="Arial"/>
          <w:lang w:val="es-ES_tradnl"/>
        </w:rPr>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306536" w:rsidRPr="00486DEC" w:rsidRDefault="00306536" w:rsidP="00306536">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06536" w:rsidRPr="005626DC" w:rsidRDefault="00306536" w:rsidP="00306536">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306536" w:rsidRPr="005626DC" w:rsidRDefault="00306536" w:rsidP="0030653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06536" w:rsidRPr="005626DC" w:rsidRDefault="00306536" w:rsidP="00306536">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306536" w:rsidRDefault="00306536" w:rsidP="00306536">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06536" w:rsidRPr="005626DC" w:rsidRDefault="00BE6A8C" w:rsidP="00306536">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0" b="0"/>
            <wp:wrapNone/>
            <wp:docPr id="23"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b/>
          <w:lang w:val="es-ES_tradnl"/>
        </w:rPr>
        <w:t>2</w:t>
      </w:r>
      <w:r w:rsidR="00306536">
        <w:rPr>
          <w:rFonts w:ascii="Arial" w:hAnsi="Arial" w:cs="Arial"/>
          <w:b/>
          <w:lang w:val="es-ES_tradnl"/>
        </w:rPr>
        <w:t>4</w:t>
      </w:r>
      <w:r w:rsidR="00306536" w:rsidRPr="005626DC">
        <w:rPr>
          <w:rFonts w:ascii="Arial" w:hAnsi="Arial" w:cs="Arial"/>
          <w:b/>
          <w:lang w:val="es-ES_tradnl"/>
        </w:rPr>
        <w:t xml:space="preserve">.2.1 </w:t>
      </w:r>
      <w:r w:rsidR="00306536" w:rsidRPr="005626DC">
        <w:rPr>
          <w:rFonts w:ascii="Arial" w:hAnsi="Arial" w:cs="Arial"/>
          <w:b/>
          <w:lang w:val="es-ES_tradnl"/>
        </w:rPr>
        <w:tab/>
        <w:t>Resolución a requerimiento de la ENTIDAD, por causales atribuibles al PROVEEDOR.</w:t>
      </w:r>
    </w:p>
    <w:p w:rsidR="00306536" w:rsidRPr="005626DC" w:rsidRDefault="00306536" w:rsidP="0030653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306536" w:rsidRPr="009D1173" w:rsidRDefault="00306536" w:rsidP="00097983">
      <w:pPr>
        <w:pStyle w:val="Prrafodelista"/>
        <w:numPr>
          <w:ilvl w:val="0"/>
          <w:numId w:val="31"/>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306536" w:rsidRPr="005626DC"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306536" w:rsidRPr="005626DC"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306536" w:rsidRPr="005626DC"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06536" w:rsidRPr="005626DC"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lastRenderedPageBreak/>
        <w:t>Cuando el monto de la multa por atraso en la entrega alcance el 10% (diez por ciento) del monto total del Contrato, decisión optativa, o el 20% (veinte por ciento) de forma obligatoria.</w:t>
      </w:r>
    </w:p>
    <w:p w:rsidR="00306536"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06536" w:rsidRPr="005626DC" w:rsidRDefault="00306536" w:rsidP="0030653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306536" w:rsidRPr="005626DC" w:rsidRDefault="00306536" w:rsidP="0030653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06536" w:rsidRPr="005626DC" w:rsidRDefault="00306536" w:rsidP="00097983">
      <w:pPr>
        <w:pStyle w:val="Prrafodelista"/>
        <w:numPr>
          <w:ilvl w:val="0"/>
          <w:numId w:val="36"/>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306536" w:rsidRPr="005626DC" w:rsidRDefault="00306536" w:rsidP="00097983">
      <w:pPr>
        <w:pStyle w:val="Prrafodelista"/>
        <w:numPr>
          <w:ilvl w:val="0"/>
          <w:numId w:val="36"/>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06536" w:rsidRPr="005626DC" w:rsidRDefault="00306536" w:rsidP="00306536">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06536" w:rsidRDefault="00306536" w:rsidP="00306536">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306536" w:rsidRPr="00323C2E" w:rsidRDefault="00306536" w:rsidP="00097983">
      <w:pPr>
        <w:pStyle w:val="Prrafodelista"/>
        <w:numPr>
          <w:ilvl w:val="2"/>
          <w:numId w:val="41"/>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306536" w:rsidRPr="005626DC" w:rsidRDefault="00306536" w:rsidP="00306536">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xml:space="preserve">)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06536" w:rsidRPr="005626DC" w:rsidRDefault="00306536" w:rsidP="0030653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06536" w:rsidRDefault="00306536" w:rsidP="00306536">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 xml:space="preserve">n y otros </w:t>
      </w:r>
      <w:r>
        <w:rPr>
          <w:rFonts w:ascii="Arial" w:hAnsi="Arial" w:cs="Arial"/>
          <w:bCs/>
          <w:lang w:val="es-ES_tradnl"/>
        </w:rPr>
        <w:lastRenderedPageBreak/>
        <w:t>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306536" w:rsidRPr="005626DC" w:rsidRDefault="00306536" w:rsidP="00306536">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306536" w:rsidRPr="005626DC" w:rsidRDefault="00306536" w:rsidP="0030653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06536" w:rsidRPr="00A81C1A" w:rsidRDefault="00306536" w:rsidP="0030653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306536" w:rsidRPr="005415C8" w:rsidRDefault="00306536" w:rsidP="00306536">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306536" w:rsidRPr="005626DC" w:rsidRDefault="00306536" w:rsidP="00306536">
      <w:pPr>
        <w:spacing w:after="120"/>
        <w:jc w:val="both"/>
        <w:rPr>
          <w:rFonts w:ascii="Arial" w:hAnsi="Arial" w:cs="Arial"/>
          <w:b/>
          <w:u w:val="single"/>
          <w:lang w:val="es-ES_tradnl"/>
        </w:rPr>
      </w:pP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306536" w:rsidRPr="005626DC" w:rsidRDefault="00BE6A8C" w:rsidP="00306536">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0" b="0"/>
            <wp:wrapNone/>
            <wp:docPr id="22"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sidR="00306536">
        <w:rPr>
          <w:rFonts w:ascii="Arial" w:hAnsi="Arial" w:cs="Arial"/>
          <w:lang w:val="es-ES_tradnl"/>
        </w:rPr>
        <w:t xml:space="preserve">base </w:t>
      </w:r>
      <w:r w:rsidR="00306536" w:rsidRPr="005626DC">
        <w:rPr>
          <w:rFonts w:ascii="Arial" w:hAnsi="Arial" w:cs="Arial"/>
          <w:lang w:val="es-ES_tradnl"/>
        </w:rPr>
        <w:t>de contratación y propuesta adjudicada, sometidas a la jurisdicción coactiva fiscal.</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306536" w:rsidRDefault="00306536" w:rsidP="00306536">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306536" w:rsidRDefault="00306536" w:rsidP="00306536">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306536" w:rsidRPr="005626DC" w:rsidRDefault="00306536" w:rsidP="00306536">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306536" w:rsidRPr="00EC5599" w:rsidRDefault="00306536" w:rsidP="00306536">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306536" w:rsidRDefault="00306536" w:rsidP="00306536">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306536" w:rsidRPr="00313774" w:rsidRDefault="00BE6A8C" w:rsidP="00306536">
      <w:pPr>
        <w:spacing w:before="120" w:after="120"/>
        <w:jc w:val="both"/>
        <w:rPr>
          <w:rFonts w:ascii="Arial" w:hAnsi="Arial" w:cs="Arial"/>
          <w:b/>
          <w:u w:val="single"/>
          <w:lang w:val="es-ES_tradnl"/>
        </w:rPr>
      </w:pPr>
      <w:r>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0"/>
            <wp:wrapNone/>
            <wp:docPr id="21"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313774">
        <w:rPr>
          <w:rFonts w:ascii="Arial" w:hAnsi="Arial" w:cs="Arial"/>
          <w:b/>
          <w:u w:val="single"/>
          <w:lang w:val="es-ES_tradnl"/>
        </w:rPr>
        <w:t xml:space="preserve">VIGÉSIMA </w:t>
      </w:r>
      <w:proofErr w:type="gramStart"/>
      <w:r w:rsidR="00306536" w:rsidRPr="00313774">
        <w:rPr>
          <w:rFonts w:ascii="Arial" w:hAnsi="Arial" w:cs="Arial"/>
          <w:b/>
          <w:u w:val="single"/>
          <w:lang w:val="es-ES_tradnl"/>
        </w:rPr>
        <w:t>NOVENA.-</w:t>
      </w:r>
      <w:proofErr w:type="gramEnd"/>
      <w:r w:rsidR="00306536" w:rsidRPr="00313774">
        <w:rPr>
          <w:rFonts w:ascii="Arial" w:hAnsi="Arial" w:cs="Arial"/>
          <w:b/>
          <w:u w:val="single"/>
          <w:lang w:val="es-ES_tradnl"/>
        </w:rPr>
        <w:t xml:space="preserve"> (INSPECCIÓN Y PRUEBAS)</w:t>
      </w:r>
    </w:p>
    <w:p w:rsidR="00306536" w:rsidRPr="00313774" w:rsidRDefault="00306536" w:rsidP="00306536">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306536" w:rsidRPr="00486DEC" w:rsidRDefault="00306536" w:rsidP="00306536">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306536" w:rsidRPr="00486DEC" w:rsidRDefault="00306536" w:rsidP="00306536">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306536" w:rsidRPr="00486DEC" w:rsidRDefault="00306536" w:rsidP="00306536">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306536" w:rsidRPr="00EC5599" w:rsidRDefault="00BE6A8C" w:rsidP="00306536">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0" b="0"/>
            <wp:wrapNone/>
            <wp:docPr id="2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0" b="0"/>
            <wp:wrapNone/>
            <wp:docPr id="19"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306536">
        <w:rPr>
          <w:rFonts w:ascii="Arial" w:hAnsi="Arial" w:cs="Arial"/>
          <w:b/>
          <w:u w:val="single"/>
        </w:rPr>
        <w:t>TR</w:t>
      </w:r>
      <w:r w:rsidR="00306536">
        <w:rPr>
          <w:rFonts w:ascii="Arial" w:hAnsi="Arial" w:cs="Arial"/>
          <w:b/>
          <w:u w:val="single"/>
          <w:lang w:val="es-ES_tradnl"/>
        </w:rPr>
        <w:t>IGÉSIMA</w:t>
      </w:r>
      <w:r w:rsidR="00306536" w:rsidRPr="00EC5599">
        <w:rPr>
          <w:rFonts w:ascii="Arial" w:hAnsi="Arial" w:cs="Arial"/>
          <w:b/>
          <w:u w:val="single"/>
          <w:lang w:val="es-ES_tradnl"/>
        </w:rPr>
        <w:t>.-</w:t>
      </w:r>
      <w:proofErr w:type="gramEnd"/>
      <w:r w:rsidR="00306536" w:rsidRPr="00EC5599">
        <w:rPr>
          <w:rFonts w:ascii="Arial" w:hAnsi="Arial" w:cs="Arial"/>
          <w:b/>
          <w:u w:val="single"/>
          <w:lang w:val="es-ES_tradnl"/>
        </w:rPr>
        <w:t xml:space="preserve"> </w:t>
      </w:r>
      <w:r w:rsidR="00306536" w:rsidRPr="00EC5599">
        <w:rPr>
          <w:rFonts w:ascii="Arial" w:hAnsi="Arial" w:cs="Arial"/>
          <w:b/>
          <w:u w:val="single"/>
          <w:lang w:val="es-BO"/>
        </w:rPr>
        <w:t>(SUBSISTENCIA DE OBLIGACIONES)</w:t>
      </w:r>
    </w:p>
    <w:p w:rsidR="00306536" w:rsidRPr="00F40C45" w:rsidRDefault="00306536" w:rsidP="00306536">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w:t>
      </w:r>
      <w:r w:rsidRPr="00EC5599">
        <w:rPr>
          <w:rFonts w:ascii="Arial" w:hAnsi="Arial" w:cs="Arial"/>
          <w:lang w:val="es-BO"/>
        </w:rPr>
        <w:lastRenderedPageBreak/>
        <w:t xml:space="preserve">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306536" w:rsidRDefault="00306536" w:rsidP="00306536">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306536" w:rsidRPr="00A5019E" w:rsidRDefault="00306536" w:rsidP="0030653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w:t>
      </w:r>
      <w:proofErr w:type="gramStart"/>
      <w:r>
        <w:rPr>
          <w:rFonts w:ascii="Arial" w:hAnsi="Arial" w:cs="Arial"/>
          <w:b/>
          <w:u w:val="single"/>
          <w:lang w:val="es-ES_tradnl"/>
        </w:rPr>
        <w:t>PRIMERA</w:t>
      </w:r>
      <w:r w:rsidRPr="00F40C45">
        <w:rPr>
          <w:rFonts w:ascii="Arial" w:hAnsi="Arial" w:cs="Arial"/>
          <w:b/>
          <w:u w:val="single"/>
          <w:lang w:val="es-ES_tradnl"/>
        </w:rPr>
        <w:t>.-</w:t>
      </w:r>
      <w:proofErr w:type="gramEnd"/>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6536" w:rsidRPr="00ED1F4A" w:rsidRDefault="00306536" w:rsidP="0030653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306536" w:rsidRPr="00EC5599" w:rsidRDefault="00306536" w:rsidP="00306536">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SEGUNDA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306536" w:rsidRDefault="00306536" w:rsidP="00306536">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06536" w:rsidRPr="00487E9E" w:rsidRDefault="00306536" w:rsidP="00306536">
      <w:pPr>
        <w:spacing w:after="120"/>
        <w:jc w:val="both"/>
        <w:rPr>
          <w:rFonts w:ascii="Arial" w:hAnsi="Arial" w:cs="Arial"/>
          <w:b/>
          <w:u w:val="single"/>
          <w:lang w:val="es-BO"/>
        </w:rPr>
      </w:pPr>
      <w:r w:rsidRPr="00487E9E">
        <w:rPr>
          <w:rFonts w:ascii="Arial" w:hAnsi="Arial" w:cs="Arial"/>
          <w:b/>
          <w:u w:val="single"/>
          <w:lang w:val="es-ES_tradnl"/>
        </w:rPr>
        <w:t xml:space="preserve">TRIGÉSIMA </w:t>
      </w:r>
      <w:proofErr w:type="gramStart"/>
      <w:r>
        <w:rPr>
          <w:rFonts w:ascii="Arial" w:hAnsi="Arial" w:cs="Arial"/>
          <w:b/>
          <w:u w:val="single"/>
          <w:lang w:val="es-ES_tradnl"/>
        </w:rPr>
        <w:t>TERCERA</w:t>
      </w:r>
      <w:r w:rsidRPr="00487E9E">
        <w:rPr>
          <w:rFonts w:ascii="Arial" w:hAnsi="Arial" w:cs="Arial"/>
          <w:b/>
          <w:u w:val="single"/>
          <w:lang w:val="es-ES_tradnl"/>
        </w:rPr>
        <w:t>.-</w:t>
      </w:r>
      <w:proofErr w:type="gramEnd"/>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306536" w:rsidRPr="00E0225A" w:rsidRDefault="00306536" w:rsidP="0030653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w:t>
      </w:r>
      <w:proofErr w:type="gramStart"/>
      <w:r w:rsidRPr="00E0225A">
        <w:rPr>
          <w:rFonts w:ascii="Arial" w:hAnsi="Arial" w:cs="Arial"/>
          <w:iCs/>
        </w:rPr>
        <w:t>que</w:t>
      </w:r>
      <w:proofErr w:type="gramEnd"/>
      <w:r w:rsidRPr="00E0225A">
        <w:rPr>
          <w:rFonts w:ascii="Arial" w:hAnsi="Arial" w:cs="Arial"/>
          <w:iCs/>
        </w:rPr>
        <w:t xml:space="preserv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306536" w:rsidRPr="00E0225A" w:rsidRDefault="00BE6A8C" w:rsidP="00306536">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0" b="0"/>
            <wp:wrapNone/>
            <wp:docPr id="2"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0225A">
        <w:rPr>
          <w:rFonts w:ascii="Arial" w:hAnsi="Arial" w:cs="Arial"/>
          <w:sz w:val="21"/>
          <w:szCs w:val="21"/>
          <w:lang w:val="es-BO"/>
        </w:rPr>
        <w:t>Esta protocolización contendrá los siguientes documentos:</w:t>
      </w:r>
    </w:p>
    <w:p w:rsidR="00306536" w:rsidRPr="00E0225A" w:rsidRDefault="00306536" w:rsidP="00306536">
      <w:pPr>
        <w:spacing w:after="120"/>
        <w:jc w:val="both"/>
        <w:rPr>
          <w:rFonts w:ascii="Arial" w:hAnsi="Arial" w:cs="Arial"/>
          <w:sz w:val="21"/>
          <w:szCs w:val="21"/>
        </w:rPr>
      </w:pPr>
      <w:r w:rsidRPr="00E0225A">
        <w:rPr>
          <w:rFonts w:ascii="Arial" w:hAnsi="Arial" w:cs="Arial"/>
          <w:sz w:val="21"/>
          <w:szCs w:val="21"/>
        </w:rPr>
        <w:t>Originales o fotocopias legalizadas de:</w:t>
      </w:r>
    </w:p>
    <w:p w:rsidR="00306536" w:rsidRPr="00E0225A" w:rsidRDefault="00306536" w:rsidP="00097983">
      <w:pPr>
        <w:numPr>
          <w:ilvl w:val="0"/>
          <w:numId w:val="38"/>
        </w:numPr>
        <w:ind w:left="1134" w:hanging="283"/>
        <w:jc w:val="both"/>
        <w:rPr>
          <w:rFonts w:ascii="Arial" w:hAnsi="Arial" w:cs="Arial"/>
          <w:sz w:val="21"/>
          <w:szCs w:val="21"/>
        </w:rPr>
      </w:pPr>
      <w:proofErr w:type="gramStart"/>
      <w:r w:rsidRPr="00E0225A">
        <w:rPr>
          <w:rFonts w:ascii="Arial" w:hAnsi="Arial" w:cs="Arial"/>
          <w:sz w:val="21"/>
          <w:szCs w:val="21"/>
        </w:rPr>
        <w:t>Escritura  de</w:t>
      </w:r>
      <w:proofErr w:type="gramEnd"/>
      <w:r w:rsidRPr="00E0225A">
        <w:rPr>
          <w:rFonts w:ascii="Arial" w:hAnsi="Arial" w:cs="Arial"/>
          <w:sz w:val="21"/>
          <w:szCs w:val="21"/>
        </w:rPr>
        <w:t xml:space="preserve"> constitución de la empresa.  </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306536" w:rsidRPr="00E0225A" w:rsidRDefault="00306536" w:rsidP="00306536">
      <w:pPr>
        <w:jc w:val="both"/>
        <w:rPr>
          <w:rFonts w:ascii="Arial" w:hAnsi="Arial" w:cs="Arial"/>
          <w:sz w:val="21"/>
          <w:szCs w:val="21"/>
        </w:rPr>
      </w:pPr>
      <w:r w:rsidRPr="00E0225A">
        <w:rPr>
          <w:rFonts w:ascii="Arial" w:hAnsi="Arial" w:cs="Arial"/>
          <w:sz w:val="21"/>
          <w:szCs w:val="21"/>
        </w:rPr>
        <w:t>Fotocopias simples de:</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306536" w:rsidRPr="00E0225A" w:rsidRDefault="00306536" w:rsidP="00097983">
      <w:pPr>
        <w:numPr>
          <w:ilvl w:val="0"/>
          <w:numId w:val="38"/>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306536" w:rsidRPr="00E0225A" w:rsidRDefault="00306536" w:rsidP="00306536">
      <w:pPr>
        <w:spacing w:after="120"/>
        <w:jc w:val="both"/>
        <w:rPr>
          <w:rFonts w:ascii="Arial" w:hAnsi="Arial" w:cs="Arial"/>
          <w:sz w:val="21"/>
          <w:szCs w:val="21"/>
          <w:lang w:val="es-BO"/>
        </w:rPr>
      </w:pPr>
      <w:r w:rsidRPr="00E0225A">
        <w:rPr>
          <w:rFonts w:ascii="Arial" w:hAnsi="Arial" w:cs="Arial"/>
          <w:sz w:val="21"/>
          <w:szCs w:val="21"/>
          <w:lang w:val="es-BO"/>
        </w:rPr>
        <w:t xml:space="preserve">En caso de </w:t>
      </w:r>
      <w:proofErr w:type="gramStart"/>
      <w:r w:rsidRPr="00E0225A">
        <w:rPr>
          <w:rFonts w:ascii="Arial" w:hAnsi="Arial" w:cs="Arial"/>
          <w:sz w:val="21"/>
          <w:szCs w:val="21"/>
          <w:lang w:val="es-BO"/>
        </w:rPr>
        <w:t>que</w:t>
      </w:r>
      <w:proofErr w:type="gramEnd"/>
      <w:r w:rsidRPr="00E0225A">
        <w:rPr>
          <w:rFonts w:ascii="Arial" w:hAnsi="Arial" w:cs="Arial"/>
          <w:sz w:val="21"/>
          <w:szCs w:val="21"/>
          <w:lang w:val="es-BO"/>
        </w:rPr>
        <w:t xml:space="preserve"> por cualquier circunstancia, el presente documento no fuese protocolizado, servirá a los efectos de Ley y de su cumplimiento, como documento suficiente a las Partes.</w:t>
      </w:r>
    </w:p>
    <w:p w:rsidR="00306536" w:rsidRPr="005626DC" w:rsidRDefault="00306536" w:rsidP="00306536">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306536" w:rsidRPr="005626DC" w:rsidRDefault="00306536" w:rsidP="0030653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306536" w:rsidRDefault="00306536" w:rsidP="0030653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306536" w:rsidRDefault="00306536" w:rsidP="0030653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306536" w:rsidRDefault="00306536" w:rsidP="00306536">
      <w:pPr>
        <w:jc w:val="both"/>
        <w:rPr>
          <w:rFonts w:ascii="Arial" w:hAnsi="Arial" w:cs="Arial"/>
          <w:sz w:val="18"/>
          <w:szCs w:val="18"/>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p>
    <w:p w:rsidR="00306536" w:rsidRPr="00EC5599" w:rsidRDefault="00306536" w:rsidP="00306536">
      <w:pPr>
        <w:ind w:firstLine="709"/>
        <w:jc w:val="both"/>
        <w:rPr>
          <w:rFonts w:ascii="Arial" w:hAnsi="Arial" w:cs="Arial"/>
          <w:lang w:val="en-US"/>
        </w:rPr>
      </w:pP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306536" w:rsidRPr="000F7B83" w:rsidRDefault="00306536" w:rsidP="00306536">
      <w:pPr>
        <w:jc w:val="both"/>
        <w:rPr>
          <w:rFonts w:ascii="Arial" w:hAnsi="Arial" w:cs="Arial"/>
          <w:b/>
        </w:rPr>
      </w:pPr>
      <w:r w:rsidRPr="00EC5599">
        <w:rPr>
          <w:rFonts w:ascii="Arial" w:hAnsi="Arial" w:cs="Arial"/>
          <w:lang w:val="en-US"/>
        </w:rPr>
        <w:t xml:space="preserve">          </w:t>
      </w:r>
      <w:r>
        <w:rPr>
          <w:rFonts w:ascii="Arial" w:hAnsi="Arial" w:cs="Arial"/>
          <w:b/>
        </w:rPr>
        <w:t xml:space="preserve">                                                                                                      </w:t>
      </w:r>
      <w:r w:rsidRPr="000F7B83">
        <w:rPr>
          <w:rFonts w:ascii="Arial" w:hAnsi="Arial" w:cs="Arial"/>
          <w:b/>
        </w:rPr>
        <w:t>REPRESENTANTE LEGAL</w:t>
      </w:r>
    </w:p>
    <w:p w:rsidR="00933E4A" w:rsidRPr="001E13F9" w:rsidRDefault="00306536" w:rsidP="00475B8A">
      <w:pPr>
        <w:ind w:left="5220" w:hanging="5220"/>
        <w:jc w:val="both"/>
        <w:rPr>
          <w:rFonts w:ascii="Verdana" w:hAnsi="Verdana" w:cs="Calibri"/>
          <w:b/>
          <w:sz w:val="16"/>
          <w:szCs w:val="16"/>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 xml:space="preserve">      </w:t>
      </w:r>
      <w:r w:rsidRPr="00801DF5">
        <w:rPr>
          <w:rFonts w:ascii="Arial" w:hAnsi="Arial" w:cs="Arial"/>
          <w:b/>
          <w:lang w:val="en-US"/>
        </w:rPr>
        <w:t xml:space="preserve"> </w:t>
      </w:r>
      <w:r w:rsidRPr="00247B96">
        <w:rPr>
          <w:rFonts w:ascii="Arial" w:hAnsi="Arial" w:cs="Arial"/>
          <w:b/>
          <w:lang w:val="es-ES_tradnl"/>
        </w:rPr>
        <w:t>PROVEEDOR</w:t>
      </w:r>
      <w:r>
        <w:rPr>
          <w:rFonts w:ascii="Calibri" w:hAnsi="Calibri" w:cs="Calibri"/>
          <w:b/>
          <w:bCs/>
          <w:sz w:val="18"/>
          <w:szCs w:val="18"/>
        </w:rPr>
        <w:tab/>
      </w:r>
    </w:p>
    <w:sectPr w:rsidR="00933E4A" w:rsidRPr="001E13F9" w:rsidSect="001D6208">
      <w:footerReference w:type="default" r:id="rId17"/>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FA2" w:rsidRDefault="00C46FA2">
      <w:r>
        <w:separator/>
      </w:r>
    </w:p>
  </w:endnote>
  <w:endnote w:type="continuationSeparator" w:id="0">
    <w:p w:rsidR="00C46FA2" w:rsidRDefault="00C46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C9E" w:rsidRDefault="00C26C9E">
    <w:pPr>
      <w:pStyle w:val="Piedepgina"/>
      <w:jc w:val="right"/>
    </w:pPr>
    <w:r>
      <w:fldChar w:fldCharType="begin"/>
    </w:r>
    <w:r>
      <w:instrText>PAGE   \* MERGEFORMAT</w:instrText>
    </w:r>
    <w:r>
      <w:fldChar w:fldCharType="separate"/>
    </w:r>
    <w:r w:rsidR="0004405F" w:rsidRPr="0004405F">
      <w:rPr>
        <w:noProof/>
        <w:lang w:val="es-ES"/>
      </w:rPr>
      <w:t>2</w:t>
    </w:r>
    <w:r>
      <w:fldChar w:fldCharType="end"/>
    </w:r>
  </w:p>
  <w:p w:rsidR="00C26C9E" w:rsidRDefault="00C26C9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FA2" w:rsidRDefault="00C46FA2">
      <w:r>
        <w:separator/>
      </w:r>
    </w:p>
  </w:footnote>
  <w:footnote w:type="continuationSeparator" w:id="0">
    <w:p w:rsidR="00C46FA2" w:rsidRDefault="00C46F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F85"/>
    <w:multiLevelType w:val="hybridMultilevel"/>
    <w:tmpl w:val="AD1C922E"/>
    <w:lvl w:ilvl="0" w:tplc="40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2D3EF4"/>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5"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AD31D6B"/>
    <w:multiLevelType w:val="multilevel"/>
    <w:tmpl w:val="9C1ED68C"/>
    <w:lvl w:ilvl="0">
      <w:start w:val="1"/>
      <w:numFmt w:val="upperRoman"/>
      <w:lvlText w:val="%1."/>
      <w:lvlJc w:val="left"/>
      <w:pPr>
        <w:ind w:left="72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4B24721"/>
    <w:multiLevelType w:val="hybridMultilevel"/>
    <w:tmpl w:val="F5E01F5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5D32911"/>
    <w:multiLevelType w:val="hybridMultilevel"/>
    <w:tmpl w:val="571665C8"/>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DC57A22"/>
    <w:multiLevelType w:val="hybridMultilevel"/>
    <w:tmpl w:val="8068A9D0"/>
    <w:lvl w:ilvl="0" w:tplc="4AB8FF6C">
      <w:start w:val="1"/>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3413252"/>
    <w:multiLevelType w:val="hybridMultilevel"/>
    <w:tmpl w:val="79927C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5974372"/>
    <w:multiLevelType w:val="hybridMultilevel"/>
    <w:tmpl w:val="397E187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6" w15:restartNumberingAfterBreak="0">
    <w:nsid w:val="5870195F"/>
    <w:multiLevelType w:val="singleLevel"/>
    <w:tmpl w:val="38C2B268"/>
    <w:lvl w:ilvl="0">
      <w:numFmt w:val="decimal"/>
      <w:pStyle w:val="Ttulo9"/>
      <w:lvlText w:val=""/>
      <w:lvlJc w:val="left"/>
    </w:lvl>
  </w:abstractNum>
  <w:abstractNum w:abstractNumId="3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15:restartNumberingAfterBreak="0">
    <w:nsid w:val="5A762B31"/>
    <w:multiLevelType w:val="hybridMultilevel"/>
    <w:tmpl w:val="5AD04D6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5EBB02C3"/>
    <w:multiLevelType w:val="hybridMultilevel"/>
    <w:tmpl w:val="5F222CD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6FAA207F"/>
    <w:multiLevelType w:val="hybridMultilevel"/>
    <w:tmpl w:val="A0A8CE9A"/>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6"/>
  </w:num>
  <w:num w:numId="3">
    <w:abstractNumId w:val="6"/>
  </w:num>
  <w:num w:numId="4">
    <w:abstractNumId w:val="29"/>
  </w:num>
  <w:num w:numId="5">
    <w:abstractNumId w:val="17"/>
  </w:num>
  <w:num w:numId="6">
    <w:abstractNumId w:val="46"/>
  </w:num>
  <w:num w:numId="7">
    <w:abstractNumId w:val="43"/>
  </w:num>
  <w:num w:numId="8">
    <w:abstractNumId w:val="42"/>
  </w:num>
  <w:num w:numId="9">
    <w:abstractNumId w:val="14"/>
  </w:num>
  <w:num w:numId="10">
    <w:abstractNumId w:val="11"/>
  </w:num>
  <w:num w:numId="11">
    <w:abstractNumId w:val="13"/>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31"/>
  </w:num>
  <w:num w:numId="17">
    <w:abstractNumId w:val="32"/>
  </w:num>
  <w:num w:numId="18">
    <w:abstractNumId w:val="19"/>
  </w:num>
  <w:num w:numId="19">
    <w:abstractNumId w:val="5"/>
  </w:num>
  <w:num w:numId="20">
    <w:abstractNumId w:val="20"/>
  </w:num>
  <w:num w:numId="21">
    <w:abstractNumId w:val="34"/>
  </w:num>
  <w:num w:numId="22">
    <w:abstractNumId w:val="18"/>
  </w:num>
  <w:num w:numId="23">
    <w:abstractNumId w:val="8"/>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9"/>
  </w:num>
  <w:num w:numId="27">
    <w:abstractNumId w:val="33"/>
  </w:num>
  <w:num w:numId="28">
    <w:abstractNumId w:val="40"/>
  </w:num>
  <w:num w:numId="29">
    <w:abstractNumId w:val="22"/>
  </w:num>
  <w:num w:numId="30">
    <w:abstractNumId w:val="25"/>
  </w:num>
  <w:num w:numId="31">
    <w:abstractNumId w:val="1"/>
    <w:lvlOverride w:ilvl="0">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41"/>
  </w:num>
  <w:num w:numId="35">
    <w:abstractNumId w:val="45"/>
  </w:num>
  <w:num w:numId="36">
    <w:abstractNumId w:val="2"/>
  </w:num>
  <w:num w:numId="37">
    <w:abstractNumId w:val="28"/>
  </w:num>
  <w:num w:numId="38">
    <w:abstractNumId w:val="37"/>
  </w:num>
  <w:num w:numId="39">
    <w:abstractNumId w:val="23"/>
  </w:num>
  <w:num w:numId="40">
    <w:abstractNumId w:val="27"/>
  </w:num>
  <w:num w:numId="41">
    <w:abstractNumId w:val="30"/>
  </w:num>
  <w:num w:numId="42">
    <w:abstractNumId w:val="0"/>
  </w:num>
  <w:num w:numId="43">
    <w:abstractNumId w:val="24"/>
  </w:num>
  <w:num w:numId="44">
    <w:abstractNumId w:val="44"/>
  </w:num>
  <w:num w:numId="45">
    <w:abstractNumId w:val="3"/>
  </w:num>
  <w:num w:numId="46">
    <w:abstractNumId w:val="12"/>
  </w:num>
  <w:num w:numId="47">
    <w:abstractNumId w:val="16"/>
  </w:num>
  <w:num w:numId="48">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5FD"/>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6D48"/>
    <w:rsid w:val="00037D57"/>
    <w:rsid w:val="00040144"/>
    <w:rsid w:val="000411E7"/>
    <w:rsid w:val="000411F1"/>
    <w:rsid w:val="000423C9"/>
    <w:rsid w:val="00043385"/>
    <w:rsid w:val="00043C01"/>
    <w:rsid w:val="00043D1F"/>
    <w:rsid w:val="00043ED3"/>
    <w:rsid w:val="0004405F"/>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983"/>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C07"/>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3F3"/>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2BEA"/>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53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B8A"/>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832"/>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5480"/>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FD2"/>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B0"/>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95D"/>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673"/>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3607"/>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6FE5"/>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9D5"/>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5F4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CCD"/>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0FFB"/>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8E1"/>
    <w:rsid w:val="00BE6A8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6C9E"/>
    <w:rsid w:val="00C274AC"/>
    <w:rsid w:val="00C27754"/>
    <w:rsid w:val="00C27EBD"/>
    <w:rsid w:val="00C306A7"/>
    <w:rsid w:val="00C30834"/>
    <w:rsid w:val="00C30DE4"/>
    <w:rsid w:val="00C310FE"/>
    <w:rsid w:val="00C313B7"/>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6FA2"/>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69"/>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0D4"/>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6FA2"/>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648"/>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28"/>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E9E255-462D-4632-A012-F75E1F7A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DB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06536"/>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475B8A"/>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6079519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785734064">
      <w:bodyDiv w:val="1"/>
      <w:marLeft w:val="0"/>
      <w:marRight w:val="0"/>
      <w:marTop w:val="0"/>
      <w:marBottom w:val="0"/>
      <w:divBdr>
        <w:top w:val="none" w:sz="0" w:space="0" w:color="auto"/>
        <w:left w:val="none" w:sz="0" w:space="0" w:color="auto"/>
        <w:bottom w:val="none" w:sz="0" w:space="0" w:color="auto"/>
        <w:right w:val="none" w:sz="0" w:space="0" w:color="auto"/>
      </w:divBdr>
    </w:div>
    <w:div w:id="84320130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144692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01560762">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jorge@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A2A60-318B-4D1F-A00C-26ABEF1B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45</Pages>
  <Words>17296</Words>
  <Characters>95134</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112206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11</cp:revision>
  <cp:lastPrinted>2019-04-17T13:21:00Z</cp:lastPrinted>
  <dcterms:created xsi:type="dcterms:W3CDTF">2019-03-14T22:11:00Z</dcterms:created>
  <dcterms:modified xsi:type="dcterms:W3CDTF">2019-04-17T22:09:00Z</dcterms:modified>
</cp:coreProperties>
</file>