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3A0D" w:rsidRDefault="00DC3A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A0D" w:rsidRDefault="00DC3A0D" w:rsidP="007B5395">
                            <w:pPr>
                              <w:ind w:left="142"/>
                              <w:jc w:val="center"/>
                              <w:rPr>
                                <w:rFonts w:ascii="Verdana" w:hAnsi="Verdana"/>
                                <w:b/>
                              </w:rPr>
                            </w:pPr>
                          </w:p>
                          <w:p w:rsidR="00DC3A0D" w:rsidRDefault="00DC3A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A0D" w:rsidRPr="00103622" w:rsidRDefault="00DC3A0D" w:rsidP="007B5395">
                            <w:pPr>
                              <w:ind w:left="142"/>
                              <w:jc w:val="center"/>
                              <w:rPr>
                                <w:rFonts w:ascii="Century Gothic" w:hAnsi="Century Gothic" w:cs="Arial"/>
                                <w:b/>
                                <w:sz w:val="32"/>
                                <w:szCs w:val="32"/>
                                <w:lang w:val="es-MX"/>
                              </w:rPr>
                            </w:pPr>
                          </w:p>
                          <w:p w:rsidR="00DC3A0D" w:rsidRDefault="00DC3A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3A0D" w:rsidRPr="00CC6432" w:rsidRDefault="00DC3A0D" w:rsidP="007B5395">
                            <w:pPr>
                              <w:jc w:val="center"/>
                              <w:rPr>
                                <w:rFonts w:ascii="Century Gothic" w:hAnsi="Century Gothic" w:cs="Arial"/>
                                <w:b/>
                                <w:sz w:val="28"/>
                                <w:szCs w:val="32"/>
                                <w:lang w:val="es-MX"/>
                              </w:rPr>
                            </w:pP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3A0D" w:rsidRPr="00F40D69" w:rsidRDefault="00DC3A0D" w:rsidP="007B5395">
                            <w:pPr>
                              <w:ind w:left="142"/>
                              <w:jc w:val="center"/>
                              <w:rPr>
                                <w:rFonts w:ascii="Century Gothic" w:hAnsi="Century Gothic" w:cs="Arial"/>
                                <w:b/>
                                <w:sz w:val="28"/>
                                <w:szCs w:val="28"/>
                              </w:rPr>
                            </w:pPr>
                          </w:p>
                          <w:p w:rsidR="00DC3A0D" w:rsidRPr="00103622" w:rsidRDefault="00DC3A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3A0D" w:rsidRPr="005F6C94" w:rsidRDefault="00DC3A0D" w:rsidP="007B5395">
                            <w:pPr>
                              <w:ind w:left="142"/>
                              <w:rPr>
                                <w:rFonts w:ascii="Century Gothic" w:hAnsi="Century Gothic"/>
                                <w:b/>
                                <w:sz w:val="28"/>
                                <w:szCs w:val="28"/>
                                <w:lang w:val="es-MX"/>
                              </w:rPr>
                            </w:pPr>
                          </w:p>
                          <w:p w:rsidR="00DC3A0D" w:rsidRPr="00CC6432" w:rsidRDefault="00DC3A0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C6432">
                              <w:rPr>
                                <w:rFonts w:ascii="Century Gothic" w:hAnsi="Century Gothic" w:cs="Century Gothic"/>
                                <w:b/>
                                <w:bCs/>
                                <w:sz w:val="28"/>
                                <w:szCs w:val="28"/>
                              </w:rPr>
                              <w:t>ADQUISICIÓN DE TRANSDUCTORES PARA MEDIDOR ULTRASÓNICO PORTÁTIL</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005A3F0A" w:rsidRPr="00CC6432">
                              <w:rPr>
                                <w:rFonts w:ascii="Century Gothic" w:hAnsi="Century Gothic" w:cs="Century Gothic"/>
                                <w:b/>
                                <w:bCs/>
                                <w:sz w:val="28"/>
                                <w:szCs w:val="28"/>
                              </w:rPr>
                              <w:t>GCC-CDL-GNF-21-19</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b/>
                                <w:sz w:val="28"/>
                                <w:szCs w:val="28"/>
                                <w:lang w:val="es-ES_tradnl"/>
                              </w:rPr>
                            </w:pPr>
                            <w:r w:rsidRPr="00CC6432">
                              <w:rPr>
                                <w:rFonts w:ascii="Century Gothic" w:hAnsi="Century Gothic" w:cs="Century Gothic"/>
                                <w:b/>
                                <w:bCs/>
                                <w:sz w:val="28"/>
                                <w:szCs w:val="28"/>
                              </w:rPr>
                              <w:t>(Primera Convocatoria</w:t>
                            </w:r>
                            <w:r w:rsidRPr="00CC6432">
                              <w:rPr>
                                <w:rFonts w:ascii="Century Gothic" w:hAnsi="Century Gothic"/>
                                <w:b/>
                                <w:sz w:val="28"/>
                                <w:szCs w:val="28"/>
                                <w:lang w:val="es-ES_tradnl"/>
                              </w:rPr>
                              <w:t>)</w:t>
                            </w:r>
                          </w:p>
                          <w:p w:rsidR="00DC3A0D" w:rsidRPr="00103622" w:rsidRDefault="00DC3A0D" w:rsidP="007B5395">
                            <w:pPr>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Default="00DC3A0D" w:rsidP="007B5395">
                            <w:pPr>
                              <w:ind w:right="930"/>
                              <w:jc w:val="center"/>
                              <w:rPr>
                                <w:rFonts w:ascii="Century Gothic" w:hAnsi="Century Gothic"/>
                                <w:lang w:val="es-ES_tradnl"/>
                              </w:rPr>
                            </w:pPr>
                          </w:p>
                          <w:p w:rsidR="00DC3A0D" w:rsidRPr="009C5A35" w:rsidRDefault="00DC3A0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C3A0D" w:rsidRDefault="00DC3A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A0D" w:rsidRDefault="00DC3A0D" w:rsidP="007B5395">
                      <w:pPr>
                        <w:ind w:left="142"/>
                        <w:jc w:val="center"/>
                        <w:rPr>
                          <w:rFonts w:ascii="Verdana" w:hAnsi="Verdana"/>
                          <w:b/>
                        </w:rPr>
                      </w:pPr>
                    </w:p>
                    <w:p w:rsidR="00DC3A0D" w:rsidRDefault="00DC3A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A0D" w:rsidRPr="00103622" w:rsidRDefault="00DC3A0D" w:rsidP="007B5395">
                      <w:pPr>
                        <w:ind w:left="142"/>
                        <w:jc w:val="center"/>
                        <w:rPr>
                          <w:rFonts w:ascii="Century Gothic" w:hAnsi="Century Gothic" w:cs="Arial"/>
                          <w:b/>
                          <w:sz w:val="32"/>
                          <w:szCs w:val="32"/>
                          <w:lang w:val="es-MX"/>
                        </w:rPr>
                      </w:pPr>
                    </w:p>
                    <w:p w:rsidR="00DC3A0D" w:rsidRDefault="00DC3A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3A0D" w:rsidRPr="00CC6432" w:rsidRDefault="00DC3A0D" w:rsidP="007B5395">
                      <w:pPr>
                        <w:jc w:val="center"/>
                        <w:rPr>
                          <w:rFonts w:ascii="Century Gothic" w:hAnsi="Century Gothic" w:cs="Arial"/>
                          <w:b/>
                          <w:sz w:val="28"/>
                          <w:szCs w:val="32"/>
                          <w:lang w:val="es-MX"/>
                        </w:rPr>
                      </w:pP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3A0D" w:rsidRPr="00D94CE2" w:rsidRDefault="00DC3A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3A0D" w:rsidRPr="00F40D69" w:rsidRDefault="00DC3A0D" w:rsidP="007B5395">
                      <w:pPr>
                        <w:ind w:left="142"/>
                        <w:jc w:val="center"/>
                        <w:rPr>
                          <w:rFonts w:ascii="Century Gothic" w:hAnsi="Century Gothic" w:cs="Arial"/>
                          <w:b/>
                          <w:sz w:val="28"/>
                          <w:szCs w:val="28"/>
                        </w:rPr>
                      </w:pPr>
                    </w:p>
                    <w:p w:rsidR="00DC3A0D" w:rsidRPr="00103622" w:rsidRDefault="00DC3A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3A0D" w:rsidRPr="005F6C94" w:rsidRDefault="00DC3A0D" w:rsidP="007B5395">
                      <w:pPr>
                        <w:ind w:left="142"/>
                        <w:rPr>
                          <w:rFonts w:ascii="Century Gothic" w:hAnsi="Century Gothic"/>
                          <w:b/>
                          <w:sz w:val="28"/>
                          <w:szCs w:val="28"/>
                          <w:lang w:val="es-MX"/>
                        </w:rPr>
                      </w:pPr>
                    </w:p>
                    <w:p w:rsidR="00DC3A0D" w:rsidRPr="00CC6432" w:rsidRDefault="00DC3A0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C6432">
                        <w:rPr>
                          <w:rFonts w:ascii="Century Gothic" w:hAnsi="Century Gothic" w:cs="Century Gothic"/>
                          <w:b/>
                          <w:bCs/>
                          <w:sz w:val="28"/>
                          <w:szCs w:val="28"/>
                        </w:rPr>
                        <w:t>ADQUISICIÓN DE TRANSDUCTORES PARA MEDIDOR ULTRASÓNICO PORTÁTIL</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cs="Century Gothic"/>
                          <w:b/>
                          <w:bCs/>
                          <w:sz w:val="28"/>
                          <w:szCs w:val="28"/>
                        </w:rPr>
                      </w:pPr>
                      <w:r w:rsidRPr="00CC6432">
                        <w:rPr>
                          <w:rFonts w:ascii="Century Gothic" w:hAnsi="Century Gothic" w:cs="Century Gothic"/>
                          <w:b/>
                          <w:bCs/>
                          <w:sz w:val="28"/>
                          <w:szCs w:val="28"/>
                        </w:rPr>
                        <w:t xml:space="preserve">CODIGO: </w:t>
                      </w:r>
                      <w:r w:rsidR="005A3F0A" w:rsidRPr="00CC6432">
                        <w:rPr>
                          <w:rFonts w:ascii="Century Gothic" w:hAnsi="Century Gothic" w:cs="Century Gothic"/>
                          <w:b/>
                          <w:bCs/>
                          <w:sz w:val="28"/>
                          <w:szCs w:val="28"/>
                        </w:rPr>
                        <w:t>GCC-CDL-GNF-21-19</w:t>
                      </w:r>
                    </w:p>
                    <w:p w:rsidR="00DC3A0D" w:rsidRPr="00CC6432" w:rsidRDefault="00DC3A0D" w:rsidP="007B5395">
                      <w:pPr>
                        <w:jc w:val="center"/>
                        <w:rPr>
                          <w:rFonts w:ascii="Century Gothic" w:hAnsi="Century Gothic" w:cs="Century Gothic"/>
                          <w:b/>
                          <w:bCs/>
                          <w:sz w:val="28"/>
                          <w:szCs w:val="28"/>
                        </w:rPr>
                      </w:pPr>
                    </w:p>
                    <w:p w:rsidR="00DC3A0D" w:rsidRPr="00CC6432" w:rsidRDefault="00DC3A0D" w:rsidP="007B5395">
                      <w:pPr>
                        <w:jc w:val="center"/>
                        <w:rPr>
                          <w:rFonts w:ascii="Century Gothic" w:hAnsi="Century Gothic"/>
                          <w:b/>
                          <w:sz w:val="28"/>
                          <w:szCs w:val="28"/>
                          <w:lang w:val="es-ES_tradnl"/>
                        </w:rPr>
                      </w:pPr>
                      <w:r w:rsidRPr="00CC6432">
                        <w:rPr>
                          <w:rFonts w:ascii="Century Gothic" w:hAnsi="Century Gothic" w:cs="Century Gothic"/>
                          <w:b/>
                          <w:bCs/>
                          <w:sz w:val="28"/>
                          <w:szCs w:val="28"/>
                        </w:rPr>
                        <w:t>(Primera Convocatoria</w:t>
                      </w:r>
                      <w:r w:rsidRPr="00CC6432">
                        <w:rPr>
                          <w:rFonts w:ascii="Century Gothic" w:hAnsi="Century Gothic"/>
                          <w:b/>
                          <w:sz w:val="28"/>
                          <w:szCs w:val="28"/>
                          <w:lang w:val="es-ES_tradnl"/>
                        </w:rPr>
                        <w:t>)</w:t>
                      </w:r>
                    </w:p>
                    <w:p w:rsidR="00DC3A0D" w:rsidRPr="00103622" w:rsidRDefault="00DC3A0D" w:rsidP="007B5395">
                      <w:pPr>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Pr="00103622" w:rsidRDefault="00DC3A0D" w:rsidP="007B5395">
                      <w:pPr>
                        <w:ind w:right="930"/>
                        <w:jc w:val="center"/>
                        <w:rPr>
                          <w:rFonts w:ascii="Century Gothic" w:hAnsi="Century Gothic"/>
                          <w:sz w:val="32"/>
                          <w:szCs w:val="32"/>
                          <w:lang w:val="es-ES_tradnl"/>
                        </w:rPr>
                      </w:pPr>
                    </w:p>
                    <w:p w:rsidR="00DC3A0D" w:rsidRDefault="00DC3A0D" w:rsidP="007B5395">
                      <w:pPr>
                        <w:ind w:right="930"/>
                        <w:jc w:val="center"/>
                        <w:rPr>
                          <w:rFonts w:ascii="Century Gothic" w:hAnsi="Century Gothic"/>
                          <w:lang w:val="es-ES_tradnl"/>
                        </w:rPr>
                      </w:pPr>
                    </w:p>
                    <w:p w:rsidR="00DC3A0D" w:rsidRPr="009C5A35" w:rsidRDefault="00DC3A0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3A0D" w:rsidRPr="00AD6AF2" w:rsidRDefault="00DC3A0D" w:rsidP="00795A5A">
                            <w:pPr>
                              <w:ind w:right="930"/>
                              <w:jc w:val="center"/>
                              <w:rPr>
                                <w:rFonts w:ascii="Century Gothic" w:hAnsi="Century Gothic"/>
                                <w:sz w:val="14"/>
                                <w:lang w:val="es-ES_tradnl"/>
                              </w:rPr>
                            </w:pPr>
                          </w:p>
                          <w:p w:rsidR="00DC3A0D" w:rsidRPr="00AD6AF2" w:rsidRDefault="00DC3A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C3A0D" w:rsidRPr="00AD6AF2" w:rsidRDefault="00DC3A0D" w:rsidP="00795A5A">
                      <w:pPr>
                        <w:ind w:right="930"/>
                        <w:jc w:val="center"/>
                        <w:rPr>
                          <w:rFonts w:ascii="Century Gothic" w:hAnsi="Century Gothic"/>
                          <w:sz w:val="14"/>
                          <w:lang w:val="es-ES_tradnl"/>
                        </w:rPr>
                      </w:pPr>
                    </w:p>
                    <w:p w:rsidR="00DC3A0D" w:rsidRPr="00AD6AF2" w:rsidRDefault="00DC3A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p>
    <w:p w:rsidR="006F6842" w:rsidRDefault="006F6842" w:rsidP="00EA7EC8">
      <w:pPr>
        <w:jc w:val="center"/>
        <w:rPr>
          <w:rFonts w:ascii="Calibri" w:hAnsi="Calibri" w:cs="Calibri"/>
          <w:b/>
          <w:color w:val="FF0000"/>
          <w:sz w:val="18"/>
          <w:szCs w:val="18"/>
        </w:rPr>
      </w:pPr>
      <w:bookmarkStart w:id="0" w:name="_GoBack"/>
      <w:bookmarkEnd w:id="0"/>
    </w:p>
    <w:p w:rsidR="00077252" w:rsidRDefault="0007725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72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725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C3A0D">
              <w:rPr>
                <w:rFonts w:asciiTheme="minorHAnsi" w:hAnsiTheme="minorHAnsi" w:cstheme="minorHAnsi"/>
                <w:sz w:val="22"/>
                <w:szCs w:val="22"/>
              </w:rPr>
              <w:t xml:space="preserve">                17/04/2019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167020"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167020"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167020" w:rsidP="00EA7EC8">
            <w:pPr>
              <w:jc w:val="both"/>
              <w:rPr>
                <w:rFonts w:asciiTheme="minorHAnsi" w:hAnsiTheme="minorHAnsi" w:cstheme="minorHAnsi"/>
                <w:color w:val="FF0000"/>
                <w:sz w:val="22"/>
                <w:szCs w:val="22"/>
              </w:rPr>
            </w:pPr>
            <w:r w:rsidRPr="008A250E">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41A8C" w:rsidRPr="00552079" w:rsidTr="000E1D5D">
        <w:trPr>
          <w:trHeight w:val="370"/>
        </w:trPr>
        <w:tc>
          <w:tcPr>
            <w:tcW w:w="433" w:type="dxa"/>
            <w:vAlign w:val="center"/>
          </w:tcPr>
          <w:p w:rsidR="00741A8C" w:rsidRPr="00552079" w:rsidRDefault="00741A8C" w:rsidP="00741A8C">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Fecha:</w:t>
            </w:r>
          </w:p>
          <w:p w:rsidR="00741A8C" w:rsidRPr="00552079" w:rsidRDefault="00741A8C" w:rsidP="00741A8C">
            <w:pPr>
              <w:rPr>
                <w:rFonts w:asciiTheme="minorHAnsi" w:hAnsiTheme="minorHAnsi" w:cstheme="minorHAnsi"/>
                <w:sz w:val="22"/>
                <w:szCs w:val="22"/>
              </w:rPr>
            </w:pPr>
            <w:r>
              <w:rPr>
                <w:rFonts w:asciiTheme="minorHAnsi" w:hAnsiTheme="minorHAnsi" w:cstheme="minorHAnsi"/>
                <w:sz w:val="22"/>
                <w:szCs w:val="22"/>
              </w:rPr>
              <w:t>29/04/2019</w:t>
            </w:r>
          </w:p>
        </w:tc>
        <w:tc>
          <w:tcPr>
            <w:tcW w:w="1528" w:type="dxa"/>
            <w:gridSpan w:val="2"/>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Hasta hora:</w:t>
            </w:r>
          </w:p>
          <w:p w:rsidR="00741A8C" w:rsidRPr="00552079" w:rsidRDefault="00741A8C" w:rsidP="00741A8C">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741A8C" w:rsidRPr="00642A62" w:rsidRDefault="00741A8C" w:rsidP="00741A8C">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741A8C" w:rsidRPr="00642A62" w:rsidRDefault="00741A8C" w:rsidP="00741A8C">
            <w:pPr>
              <w:jc w:val="both"/>
              <w:rPr>
                <w:rFonts w:ascii="Calibri" w:hAnsi="Calibri" w:cs="Arial"/>
                <w:i/>
                <w:sz w:val="16"/>
                <w:szCs w:val="16"/>
              </w:rPr>
            </w:pPr>
            <w:r w:rsidRPr="00642A62">
              <w:rPr>
                <w:rFonts w:ascii="Calibri" w:hAnsi="Calibri" w:cs="Arial"/>
                <w:i/>
                <w:sz w:val="16"/>
                <w:szCs w:val="16"/>
              </w:rPr>
              <w:t>Villa Montes – Tarija.</w:t>
            </w:r>
          </w:p>
          <w:p w:rsidR="00741A8C" w:rsidRPr="00642A62" w:rsidRDefault="00741A8C" w:rsidP="00741A8C">
            <w:pPr>
              <w:jc w:val="both"/>
              <w:rPr>
                <w:rFonts w:asciiTheme="minorHAnsi" w:hAnsiTheme="minorHAnsi" w:cstheme="minorHAnsi"/>
                <w:sz w:val="16"/>
                <w:szCs w:val="16"/>
              </w:rPr>
            </w:pPr>
            <w:r w:rsidRPr="00642A62">
              <w:rPr>
                <w:rFonts w:ascii="Calibri" w:hAnsi="Calibri" w:cs="Arial"/>
                <w:i/>
                <w:sz w:val="16"/>
                <w:szCs w:val="16"/>
              </w:rPr>
              <w:t>Responsable: Alison Ghimena Moruchi Morales</w:t>
            </w:r>
          </w:p>
        </w:tc>
      </w:tr>
      <w:tr w:rsidR="00741A8C" w:rsidRPr="00552079" w:rsidTr="000E1D5D">
        <w:trPr>
          <w:trHeight w:val="214"/>
        </w:trPr>
        <w:tc>
          <w:tcPr>
            <w:tcW w:w="433" w:type="dxa"/>
            <w:vAlign w:val="center"/>
          </w:tcPr>
          <w:p w:rsidR="00741A8C" w:rsidRPr="00552079" w:rsidRDefault="00741A8C" w:rsidP="00741A8C">
            <w:pPr>
              <w:jc w:val="center"/>
              <w:rPr>
                <w:rFonts w:asciiTheme="minorHAnsi" w:hAnsiTheme="minorHAnsi" w:cstheme="minorHAnsi"/>
                <w:sz w:val="22"/>
                <w:szCs w:val="22"/>
              </w:rPr>
            </w:pPr>
          </w:p>
        </w:tc>
        <w:tc>
          <w:tcPr>
            <w:tcW w:w="3106" w:type="dxa"/>
            <w:vAlign w:val="center"/>
          </w:tcPr>
          <w:p w:rsidR="00741A8C" w:rsidRPr="00552079" w:rsidRDefault="00741A8C" w:rsidP="00741A8C">
            <w:pPr>
              <w:rPr>
                <w:rFonts w:asciiTheme="minorHAnsi" w:hAnsiTheme="minorHAnsi" w:cstheme="minorHAnsi"/>
                <w:sz w:val="22"/>
                <w:szCs w:val="22"/>
              </w:rPr>
            </w:pPr>
          </w:p>
        </w:tc>
        <w:tc>
          <w:tcPr>
            <w:tcW w:w="2921" w:type="dxa"/>
            <w:gridSpan w:val="4"/>
            <w:vAlign w:val="center"/>
          </w:tcPr>
          <w:p w:rsidR="00741A8C" w:rsidRPr="00552079" w:rsidRDefault="00741A8C" w:rsidP="00741A8C">
            <w:pPr>
              <w:jc w:val="center"/>
              <w:rPr>
                <w:rFonts w:asciiTheme="minorHAnsi" w:hAnsiTheme="minorHAnsi" w:cstheme="minorHAnsi"/>
                <w:sz w:val="22"/>
                <w:szCs w:val="22"/>
              </w:rPr>
            </w:pPr>
          </w:p>
        </w:tc>
        <w:tc>
          <w:tcPr>
            <w:tcW w:w="3534" w:type="dxa"/>
          </w:tcPr>
          <w:p w:rsidR="00741A8C" w:rsidRPr="001B5615" w:rsidRDefault="00741A8C" w:rsidP="00741A8C">
            <w:pPr>
              <w:jc w:val="both"/>
              <w:rPr>
                <w:rFonts w:asciiTheme="minorHAnsi" w:hAnsiTheme="minorHAnsi" w:cstheme="minorHAnsi"/>
                <w:color w:val="FF0000"/>
                <w:sz w:val="22"/>
                <w:szCs w:val="22"/>
              </w:rPr>
            </w:pPr>
          </w:p>
        </w:tc>
      </w:tr>
      <w:tr w:rsidR="00741A8C" w:rsidRPr="00552079" w:rsidTr="000E1D5D">
        <w:trPr>
          <w:trHeight w:val="416"/>
        </w:trPr>
        <w:tc>
          <w:tcPr>
            <w:tcW w:w="433" w:type="dxa"/>
            <w:vAlign w:val="center"/>
          </w:tcPr>
          <w:p w:rsidR="00741A8C" w:rsidRPr="00552079" w:rsidRDefault="00741A8C" w:rsidP="00741A8C">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41A8C" w:rsidRPr="00552079" w:rsidRDefault="00741A8C" w:rsidP="00741A8C">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Fecha:</w:t>
            </w:r>
          </w:p>
          <w:p w:rsidR="00741A8C" w:rsidRPr="00552079" w:rsidRDefault="00741A8C" w:rsidP="00741A8C">
            <w:pPr>
              <w:rPr>
                <w:rFonts w:asciiTheme="minorHAnsi" w:hAnsiTheme="minorHAnsi" w:cstheme="minorHAnsi"/>
                <w:sz w:val="22"/>
                <w:szCs w:val="22"/>
              </w:rPr>
            </w:pPr>
            <w:r>
              <w:rPr>
                <w:rFonts w:asciiTheme="minorHAnsi" w:hAnsiTheme="minorHAnsi" w:cstheme="minorHAnsi"/>
                <w:sz w:val="22"/>
                <w:szCs w:val="22"/>
              </w:rPr>
              <w:t>29/04/2019</w:t>
            </w:r>
          </w:p>
        </w:tc>
        <w:tc>
          <w:tcPr>
            <w:tcW w:w="1576" w:type="dxa"/>
            <w:gridSpan w:val="3"/>
            <w:vAlign w:val="center"/>
          </w:tcPr>
          <w:p w:rsidR="00741A8C" w:rsidRPr="00552079" w:rsidRDefault="00741A8C" w:rsidP="00741A8C">
            <w:pPr>
              <w:rPr>
                <w:rFonts w:asciiTheme="minorHAnsi" w:hAnsiTheme="minorHAnsi" w:cstheme="minorHAnsi"/>
                <w:sz w:val="22"/>
                <w:szCs w:val="22"/>
              </w:rPr>
            </w:pPr>
            <w:r w:rsidRPr="00552079">
              <w:rPr>
                <w:rFonts w:asciiTheme="minorHAnsi" w:hAnsiTheme="minorHAnsi" w:cstheme="minorHAnsi"/>
                <w:sz w:val="22"/>
                <w:szCs w:val="22"/>
              </w:rPr>
              <w:t>Hora:</w:t>
            </w:r>
          </w:p>
          <w:p w:rsidR="00741A8C" w:rsidRPr="00552079" w:rsidRDefault="00741A8C" w:rsidP="00741A8C">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741A8C" w:rsidRPr="00642A62" w:rsidRDefault="00741A8C" w:rsidP="00741A8C">
            <w:pPr>
              <w:jc w:val="both"/>
              <w:rPr>
                <w:rFonts w:ascii="Calibri" w:hAnsi="Calibri" w:cs="Arial"/>
                <w:i/>
                <w:sz w:val="16"/>
                <w:szCs w:val="16"/>
              </w:rPr>
            </w:pPr>
            <w:r w:rsidRPr="00642A62">
              <w:rPr>
                <w:rFonts w:ascii="Calibri" w:hAnsi="Calibri" w:cs="Arial"/>
                <w:b/>
                <w:sz w:val="16"/>
                <w:szCs w:val="16"/>
              </w:rPr>
              <w:t xml:space="preserve">Lugar: </w:t>
            </w:r>
            <w:r w:rsidRPr="00642A62">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741A8C" w:rsidRPr="00642A62" w:rsidRDefault="00741A8C" w:rsidP="00741A8C">
            <w:pPr>
              <w:jc w:val="both"/>
              <w:rPr>
                <w:rFonts w:ascii="Calibri" w:hAnsi="Calibri" w:cs="Arial"/>
                <w:i/>
                <w:sz w:val="16"/>
                <w:szCs w:val="16"/>
              </w:rPr>
            </w:pPr>
            <w:r w:rsidRPr="00642A62">
              <w:rPr>
                <w:rFonts w:ascii="Calibri" w:hAnsi="Calibri" w:cs="Arial"/>
                <w:i/>
                <w:sz w:val="16"/>
                <w:szCs w:val="16"/>
              </w:rPr>
              <w:t>Villa Montes – Tarija</w:t>
            </w:r>
          </w:p>
          <w:p w:rsidR="00741A8C" w:rsidRPr="00642A62" w:rsidRDefault="00741A8C" w:rsidP="00741A8C">
            <w:pPr>
              <w:jc w:val="both"/>
              <w:rPr>
                <w:rFonts w:asciiTheme="minorHAnsi" w:hAnsiTheme="minorHAnsi" w:cstheme="minorHAnsi"/>
                <w:sz w:val="22"/>
                <w:szCs w:val="22"/>
                <w:lang w:val="es-BO"/>
              </w:rPr>
            </w:pPr>
            <w:r w:rsidRPr="00642A62">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8A250E" w:rsidRDefault="00EA7EC8" w:rsidP="00EA7EC8">
            <w:pPr>
              <w:jc w:val="both"/>
              <w:rPr>
                <w:rFonts w:asciiTheme="minorHAnsi" w:hAnsiTheme="minorHAnsi" w:cstheme="minorHAnsi"/>
                <w:szCs w:val="22"/>
              </w:rPr>
            </w:pPr>
            <w:r w:rsidRPr="008A250E">
              <w:rPr>
                <w:rFonts w:asciiTheme="minorHAnsi" w:hAnsiTheme="minorHAnsi" w:cstheme="minorHAnsi"/>
                <w:szCs w:val="22"/>
              </w:rPr>
              <w:t xml:space="preserve">Fecha Estimada: </w:t>
            </w:r>
          </w:p>
          <w:p w:rsidR="00EA7EC8" w:rsidRPr="008A250E" w:rsidRDefault="00167020" w:rsidP="00EA7EC8">
            <w:pPr>
              <w:jc w:val="both"/>
              <w:rPr>
                <w:rFonts w:asciiTheme="minorHAnsi" w:hAnsiTheme="minorHAnsi" w:cstheme="minorHAnsi"/>
                <w:szCs w:val="22"/>
              </w:rPr>
            </w:pPr>
            <w:r w:rsidRPr="008A250E">
              <w:rPr>
                <w:rFonts w:asciiTheme="minorHAnsi" w:hAnsiTheme="minorHAnsi" w:cstheme="minorHAnsi"/>
                <w:i/>
                <w:szCs w:val="22"/>
              </w:rPr>
              <w:t>29/05/2019</w:t>
            </w:r>
          </w:p>
        </w:tc>
        <w:tc>
          <w:tcPr>
            <w:tcW w:w="3534" w:type="dxa"/>
            <w:vAlign w:val="center"/>
          </w:tcPr>
          <w:p w:rsidR="00EA7EC8" w:rsidRPr="008A250E" w:rsidRDefault="00EA7EC8" w:rsidP="00EA7EC8">
            <w:pPr>
              <w:rPr>
                <w:rFonts w:asciiTheme="minorHAnsi" w:hAnsiTheme="minorHAnsi" w:cstheme="minorHAnsi"/>
                <w:sz w:val="18"/>
                <w:szCs w:val="18"/>
                <w:lang w:val="es-BO"/>
              </w:rPr>
            </w:pPr>
            <w:r w:rsidRPr="008A250E">
              <w:rPr>
                <w:rFonts w:asciiTheme="minorHAnsi" w:hAnsiTheme="minorHAnsi" w:cstheme="minorHAnsi"/>
                <w:sz w:val="18"/>
                <w:szCs w:val="18"/>
                <w:lang w:val="es-BO"/>
              </w:rPr>
              <w:t xml:space="preserve">Página web de YPFB: </w:t>
            </w:r>
            <w:hyperlink r:id="rId10" w:history="1">
              <w:r w:rsidRPr="008A250E">
                <w:rPr>
                  <w:rStyle w:val="Hipervnculo"/>
                  <w:rFonts w:asciiTheme="minorHAnsi" w:hAnsiTheme="minorHAnsi" w:cstheme="minorHAnsi"/>
                  <w:color w:val="auto"/>
                  <w:sz w:val="18"/>
                  <w:szCs w:val="18"/>
                  <w:lang w:val="es-BO"/>
                </w:rPr>
                <w:t>www.ypfb.gob.bo</w:t>
              </w:r>
            </w:hyperlink>
            <w:r w:rsidRPr="008A250E">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8A250E" w:rsidRDefault="00EA7EC8" w:rsidP="00EA7EC8">
            <w:pPr>
              <w:jc w:val="center"/>
              <w:rPr>
                <w:rFonts w:asciiTheme="minorHAnsi" w:hAnsiTheme="minorHAnsi" w:cstheme="minorHAnsi"/>
                <w:sz w:val="22"/>
                <w:szCs w:val="22"/>
              </w:rPr>
            </w:pPr>
          </w:p>
        </w:tc>
        <w:tc>
          <w:tcPr>
            <w:tcW w:w="3534" w:type="dxa"/>
            <w:vAlign w:val="center"/>
          </w:tcPr>
          <w:p w:rsidR="00EA7EC8" w:rsidRPr="008A250E"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8A250E" w:rsidRDefault="00EA7EC8" w:rsidP="00EA7EC8">
            <w:pPr>
              <w:jc w:val="both"/>
              <w:rPr>
                <w:rFonts w:asciiTheme="minorHAnsi" w:hAnsiTheme="minorHAnsi" w:cstheme="minorHAnsi"/>
                <w:sz w:val="22"/>
                <w:szCs w:val="22"/>
              </w:rPr>
            </w:pPr>
            <w:r w:rsidRPr="008A250E">
              <w:rPr>
                <w:rFonts w:asciiTheme="minorHAnsi" w:hAnsiTheme="minorHAnsi" w:cstheme="minorHAnsi"/>
                <w:sz w:val="22"/>
                <w:szCs w:val="22"/>
              </w:rPr>
              <w:t xml:space="preserve">Fecha Estimada: </w:t>
            </w:r>
          </w:p>
          <w:p w:rsidR="00EA7EC8" w:rsidRPr="008A250E" w:rsidRDefault="00167020" w:rsidP="00EA7EC8">
            <w:pPr>
              <w:jc w:val="both"/>
              <w:rPr>
                <w:rFonts w:asciiTheme="minorHAnsi" w:hAnsiTheme="minorHAnsi" w:cstheme="minorHAnsi"/>
                <w:sz w:val="22"/>
                <w:szCs w:val="22"/>
                <w:lang w:val="es-BO"/>
              </w:rPr>
            </w:pPr>
            <w:r w:rsidRPr="008A250E">
              <w:rPr>
                <w:rFonts w:asciiTheme="minorHAnsi" w:hAnsiTheme="minorHAnsi" w:cstheme="minorHAnsi"/>
                <w:i/>
                <w:szCs w:val="22"/>
              </w:rPr>
              <w:t>28/06/2019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p w:rsidR="00741A8C" w:rsidRDefault="00741A8C"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741A8C" w:rsidTr="00741A8C">
        <w:trPr>
          <w:trHeight w:val="459"/>
          <w:jc w:val="center"/>
        </w:trPr>
        <w:tc>
          <w:tcPr>
            <w:tcW w:w="9987" w:type="dxa"/>
            <w:gridSpan w:val="6"/>
            <w:shd w:val="clear" w:color="auto" w:fill="D9D9D9" w:themeFill="background1" w:themeFillShade="D9"/>
            <w:vAlign w:val="center"/>
          </w:tcPr>
          <w:p w:rsidR="003E27FC" w:rsidRPr="00741A8C" w:rsidRDefault="003E27FC" w:rsidP="003E27FC">
            <w:pPr>
              <w:ind w:left="705"/>
              <w:jc w:val="center"/>
              <w:rPr>
                <w:rFonts w:asciiTheme="minorHAnsi" w:hAnsiTheme="minorHAnsi" w:cstheme="minorHAnsi"/>
                <w:b/>
              </w:rPr>
            </w:pPr>
            <w:r w:rsidRPr="00741A8C">
              <w:rPr>
                <w:rFonts w:asciiTheme="minorHAnsi" w:hAnsiTheme="minorHAnsi" w:cstheme="minorHAnsi"/>
                <w:b/>
              </w:rPr>
              <w:lastRenderedPageBreak/>
              <w:t xml:space="preserve">PRECIO REFERENCIAL DE ACUERDO A LA MONEDA ESTABLECIDA EN EL PROCESO DE CONTRATACIÓN </w:t>
            </w:r>
          </w:p>
          <w:p w:rsidR="00730400" w:rsidRPr="00741A8C" w:rsidRDefault="003E27FC" w:rsidP="00741A8C">
            <w:pPr>
              <w:ind w:left="705"/>
              <w:jc w:val="center"/>
              <w:rPr>
                <w:rFonts w:asciiTheme="minorHAnsi" w:hAnsiTheme="minorHAnsi" w:cstheme="minorHAnsi"/>
                <w:b/>
                <w:bCs/>
                <w:i/>
                <w:color w:val="FF0000"/>
                <w:lang w:val="es-BO" w:eastAsia="es-BO"/>
              </w:rPr>
            </w:pPr>
            <w:r w:rsidRPr="00741A8C">
              <w:rPr>
                <w:rFonts w:asciiTheme="minorHAnsi" w:hAnsiTheme="minorHAnsi" w:cstheme="minorHAnsi"/>
                <w:b/>
                <w:i/>
                <w:color w:val="FF0000"/>
              </w:rPr>
              <w:t xml:space="preserve"> </w:t>
            </w:r>
          </w:p>
        </w:tc>
      </w:tr>
      <w:tr w:rsidR="002E3633" w:rsidRPr="00741A8C" w:rsidTr="00741A8C">
        <w:trPr>
          <w:trHeight w:val="543"/>
          <w:jc w:val="center"/>
        </w:trPr>
        <w:tc>
          <w:tcPr>
            <w:tcW w:w="609" w:type="dxa"/>
            <w:shd w:val="clear" w:color="auto" w:fill="D9D9D9" w:themeFill="background1" w:themeFillShade="D9"/>
            <w:vAlign w:val="center"/>
            <w:hideMark/>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741A8C" w:rsidRDefault="002E3633" w:rsidP="00D5656B">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741A8C" w:rsidRDefault="002E3633" w:rsidP="00B37050">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741A8C" w:rsidRDefault="002E3633" w:rsidP="00455A2A">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741A8C" w:rsidRDefault="002E3633" w:rsidP="00455A2A">
            <w:pPr>
              <w:jc w:val="center"/>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PRECIO TOTAL</w:t>
            </w:r>
          </w:p>
        </w:tc>
      </w:tr>
      <w:tr w:rsidR="00741A8C" w:rsidRPr="00741A8C" w:rsidTr="00741A8C">
        <w:trPr>
          <w:trHeight w:val="339"/>
          <w:jc w:val="center"/>
        </w:trPr>
        <w:tc>
          <w:tcPr>
            <w:tcW w:w="609" w:type="dxa"/>
            <w:shd w:val="clear" w:color="auto" w:fill="auto"/>
            <w:noWrap/>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val="es-BO" w:eastAsia="es-BO"/>
              </w:rPr>
              <w:t>1</w:t>
            </w:r>
          </w:p>
        </w:tc>
        <w:tc>
          <w:tcPr>
            <w:tcW w:w="3436" w:type="dxa"/>
            <w:shd w:val="clear" w:color="000000" w:fill="FFFFFF"/>
            <w:vAlign w:val="center"/>
          </w:tcPr>
          <w:p w:rsidR="00741A8C" w:rsidRPr="00741A8C" w:rsidRDefault="00741A8C" w:rsidP="00741A8C">
            <w:pPr>
              <w:rPr>
                <w:rFonts w:asciiTheme="minorHAnsi" w:hAnsiTheme="minorHAnsi" w:cstheme="minorHAnsi"/>
                <w:color w:val="000000"/>
                <w:lang w:val="es-BO" w:eastAsia="es-BO"/>
              </w:rPr>
            </w:pPr>
            <w:r w:rsidRPr="00741A8C">
              <w:rPr>
                <w:rFonts w:asciiTheme="minorHAnsi" w:hAnsiTheme="minorHAnsi" w:cstheme="minorHAnsi"/>
                <w:b/>
                <w:color w:val="000000"/>
                <w:lang w:val="es-BO" w:eastAsia="es-BO"/>
              </w:rPr>
              <w:t>ADQUISICIÓN DE TRANSDUCTORES PARA MEDIDOR ULTRASONICO PORTATIL</w:t>
            </w:r>
          </w:p>
        </w:tc>
        <w:tc>
          <w:tcPr>
            <w:tcW w:w="1309" w:type="dxa"/>
            <w:shd w:val="clear" w:color="auto" w:fill="auto"/>
            <w:noWrap/>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eastAsia="es-BO"/>
              </w:rPr>
              <w:t>JUEGOS</w:t>
            </w:r>
          </w:p>
        </w:tc>
        <w:tc>
          <w:tcPr>
            <w:tcW w:w="1225" w:type="dxa"/>
            <w:shd w:val="clear" w:color="auto" w:fill="auto"/>
            <w:vAlign w:val="center"/>
          </w:tcPr>
          <w:p w:rsidR="00741A8C"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val="es-BO" w:eastAsia="es-BO"/>
              </w:rPr>
              <w:t>2</w:t>
            </w:r>
          </w:p>
        </w:tc>
        <w:tc>
          <w:tcPr>
            <w:tcW w:w="1457" w:type="dxa"/>
            <w:vAlign w:val="center"/>
          </w:tcPr>
          <w:p w:rsidR="00741A8C" w:rsidRPr="00741A8C" w:rsidRDefault="00741A8C" w:rsidP="00741A8C">
            <w:pPr>
              <w:jc w:val="center"/>
              <w:rPr>
                <w:rFonts w:asciiTheme="minorHAnsi" w:hAnsiTheme="minorHAnsi" w:cstheme="minorHAnsi"/>
                <w:color w:val="000000"/>
                <w:lang w:eastAsia="es-BO"/>
              </w:rPr>
            </w:pPr>
            <w:r w:rsidRPr="00741A8C">
              <w:rPr>
                <w:rFonts w:asciiTheme="minorHAnsi" w:hAnsiTheme="minorHAnsi" w:cstheme="minorHAnsi"/>
                <w:color w:val="000000"/>
                <w:lang w:eastAsia="es-BO"/>
              </w:rPr>
              <w:t>35.867,87</w:t>
            </w:r>
          </w:p>
        </w:tc>
        <w:tc>
          <w:tcPr>
            <w:tcW w:w="1951" w:type="dxa"/>
            <w:noWrap/>
            <w:vAlign w:val="center"/>
          </w:tcPr>
          <w:p w:rsidR="00741A8C" w:rsidRPr="00741A8C" w:rsidRDefault="00741A8C" w:rsidP="00741A8C">
            <w:pPr>
              <w:jc w:val="center"/>
              <w:rPr>
                <w:rFonts w:asciiTheme="minorHAnsi" w:hAnsiTheme="minorHAnsi" w:cstheme="minorHAnsi"/>
                <w:color w:val="000000"/>
                <w:lang w:eastAsia="es-BO"/>
              </w:rPr>
            </w:pPr>
            <w:r w:rsidRPr="00741A8C">
              <w:rPr>
                <w:rFonts w:asciiTheme="minorHAnsi" w:hAnsiTheme="minorHAnsi" w:cstheme="minorHAnsi"/>
                <w:color w:val="000000"/>
                <w:lang w:eastAsia="es-BO"/>
              </w:rPr>
              <w:t>71.735,74</w:t>
            </w:r>
          </w:p>
        </w:tc>
      </w:tr>
      <w:tr w:rsidR="00103622" w:rsidRPr="00741A8C" w:rsidTr="00741A8C">
        <w:trPr>
          <w:trHeight w:val="339"/>
          <w:jc w:val="center"/>
        </w:trPr>
        <w:tc>
          <w:tcPr>
            <w:tcW w:w="8036" w:type="dxa"/>
            <w:gridSpan w:val="5"/>
            <w:shd w:val="clear" w:color="auto" w:fill="auto"/>
            <w:noWrap/>
            <w:vAlign w:val="center"/>
            <w:hideMark/>
          </w:tcPr>
          <w:p w:rsidR="00103622" w:rsidRPr="00741A8C" w:rsidRDefault="00455A2A" w:rsidP="00D94CE2">
            <w:pPr>
              <w:jc w:val="right"/>
              <w:rPr>
                <w:rFonts w:asciiTheme="minorHAnsi" w:hAnsiTheme="minorHAnsi" w:cstheme="minorHAnsi"/>
                <w:b/>
                <w:bCs/>
                <w:color w:val="000000"/>
                <w:lang w:val="es-BO" w:eastAsia="es-BO"/>
              </w:rPr>
            </w:pPr>
            <w:r w:rsidRPr="00741A8C">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741A8C" w:rsidRDefault="00741A8C" w:rsidP="00741A8C">
            <w:pPr>
              <w:jc w:val="center"/>
              <w:rPr>
                <w:rFonts w:asciiTheme="minorHAnsi" w:hAnsiTheme="minorHAnsi" w:cstheme="minorHAnsi"/>
                <w:color w:val="000000"/>
                <w:lang w:val="es-BO" w:eastAsia="es-BO"/>
              </w:rPr>
            </w:pPr>
            <w:r w:rsidRPr="00741A8C">
              <w:rPr>
                <w:rFonts w:asciiTheme="minorHAnsi" w:hAnsiTheme="minorHAnsi" w:cstheme="minorHAnsi"/>
                <w:color w:val="000000"/>
                <w:lang w:eastAsia="es-BO"/>
              </w:rPr>
              <w:t>71.735,74</w:t>
            </w:r>
          </w:p>
        </w:tc>
      </w:tr>
    </w:tbl>
    <w:p w:rsidR="00103622" w:rsidRPr="006F470A" w:rsidRDefault="00103622" w:rsidP="00B37050">
      <w:pPr>
        <w:jc w:val="center"/>
        <w:rPr>
          <w:rFonts w:asciiTheme="minorHAnsi" w:hAnsiTheme="minorHAnsi" w:cstheme="minorHAnsi"/>
          <w:b/>
          <w:sz w:val="22"/>
          <w:szCs w:val="22"/>
        </w:rPr>
      </w:pPr>
    </w:p>
    <w:p w:rsidR="00CD7DE0" w:rsidRPr="00741A8C" w:rsidRDefault="00CD7DE0" w:rsidP="00741A8C">
      <w:pPr>
        <w:rPr>
          <w:rFonts w:ascii="Calibri" w:hAnsi="Calibri" w:cs="Calibr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741A8C" w:rsidRDefault="00741A8C"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B2E4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B2E4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B2E4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B2E4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B2E4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741A8C" w:rsidRDefault="00703819" w:rsidP="00741A8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41A8C">
        <w:rPr>
          <w:rFonts w:asciiTheme="minorHAnsi" w:hAnsiTheme="minorHAnsi" w:cstheme="minorHAnsi"/>
          <w:b/>
          <w:sz w:val="22"/>
          <w:szCs w:val="22"/>
        </w:rPr>
        <w:t xml:space="preserve"> </w:t>
      </w:r>
      <w:r w:rsidR="00741A8C" w:rsidRPr="00741A8C">
        <w:rPr>
          <w:rFonts w:asciiTheme="minorHAnsi" w:hAnsiTheme="minorHAnsi" w:cstheme="minorHAnsi"/>
          <w:b/>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B2E4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B2E4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B2E4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B2E4B">
      <w:pPr>
        <w:pStyle w:val="Sinespaciado4"/>
        <w:numPr>
          <w:ilvl w:val="0"/>
          <w:numId w:val="27"/>
        </w:numPr>
        <w:ind w:left="851"/>
        <w:jc w:val="both"/>
      </w:pPr>
      <w:r w:rsidRPr="006F470A">
        <w:t>Que tengan sentencia ejecutoriada, con impedimento para ejercer el comercio.</w:t>
      </w:r>
    </w:p>
    <w:p w:rsidR="006A773C" w:rsidRPr="006F470A" w:rsidRDefault="006A773C" w:rsidP="005B2E4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B2E4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B2E4B">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B2E4B">
      <w:pPr>
        <w:pStyle w:val="Sinespaciado4"/>
        <w:numPr>
          <w:ilvl w:val="0"/>
          <w:numId w:val="27"/>
        </w:numPr>
        <w:ind w:left="851"/>
        <w:jc w:val="both"/>
      </w:pPr>
      <w:r w:rsidRPr="002932FE">
        <w:t>Que hubiesen declarado su disolución o quiebra.</w:t>
      </w:r>
    </w:p>
    <w:p w:rsidR="006A773C" w:rsidRPr="006F470A" w:rsidRDefault="006A773C" w:rsidP="005B2E4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B2E4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B2E4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B2E4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B2E4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47313">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747313" w:rsidRDefault="00747313" w:rsidP="00D01DC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747313"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B2E4B">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B2E4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B2E4B">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B2E4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B2E4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B2E4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B2E4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B2E4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B2E4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B2E4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B2E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B2E4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B2E4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B2E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2363D3">
      <w:pPr>
        <w:spacing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363D3">
      <w:pPr>
        <w:pStyle w:val="Prrafodelista"/>
        <w:numPr>
          <w:ilvl w:val="0"/>
          <w:numId w:val="3"/>
        </w:numPr>
        <w:spacing w:after="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2363D3" w:rsidRDefault="002363D3" w:rsidP="002363D3">
      <w:pPr>
        <w:spacing w:before="240" w:after="240"/>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900663" w:rsidP="002363D3">
      <w:pPr>
        <w:pStyle w:val="Prrafodelista"/>
        <w:numPr>
          <w:ilvl w:val="0"/>
          <w:numId w:val="3"/>
        </w:numPr>
        <w:spacing w:before="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2363D3" w:rsidRDefault="002363D3" w:rsidP="002363D3">
      <w:pPr>
        <w:spacing w:before="240" w:after="100" w:afterAutospacing="1"/>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2363D3" w:rsidRDefault="002363D3" w:rsidP="002363D3">
      <w:pPr>
        <w:ind w:left="426"/>
        <w:jc w:val="both"/>
        <w:rPr>
          <w:rFonts w:asciiTheme="minorHAnsi" w:hAnsiTheme="minorHAnsi" w:cstheme="minorHAnsi"/>
          <w:b/>
          <w:bCs/>
          <w:i/>
          <w:iCs/>
          <w:lang w:eastAsia="es-BO"/>
        </w:rPr>
      </w:pPr>
    </w:p>
    <w:p w:rsidR="00A11440" w:rsidRPr="002363D3" w:rsidRDefault="002363D3" w:rsidP="002363D3">
      <w:pPr>
        <w:ind w:left="426"/>
        <w:jc w:val="both"/>
        <w:rPr>
          <w:rFonts w:asciiTheme="minorHAnsi" w:hAnsiTheme="minorHAnsi" w:cstheme="minorHAnsi"/>
          <w:sz w:val="24"/>
          <w:szCs w:val="24"/>
          <w:lang w:val="es-BO" w:eastAsia="es-BO"/>
        </w:rPr>
      </w:pPr>
      <w:r w:rsidRPr="002363D3">
        <w:rPr>
          <w:rFonts w:asciiTheme="minorHAnsi" w:hAnsiTheme="minorHAnsi" w:cstheme="minorHAnsi"/>
          <w:b/>
          <w:bCs/>
          <w:i/>
          <w:iCs/>
          <w:lang w:eastAsia="es-BO"/>
        </w:rPr>
        <w:t xml:space="preserve"> “No corresponde”</w:t>
      </w:r>
    </w:p>
    <w:p w:rsidR="00810045" w:rsidRPr="006F470A" w:rsidRDefault="00810045" w:rsidP="002363D3">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B2E4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B2E4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B2E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B2E4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B2E4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B2E4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B2E4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2363D3" w:rsidRDefault="006E23E4" w:rsidP="005B2E4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2363D3">
        <w:rPr>
          <w:rFonts w:asciiTheme="minorHAnsi" w:hAnsiTheme="minorHAnsi" w:cstheme="minorHAnsi"/>
          <w:sz w:val="22"/>
          <w:szCs w:val="22"/>
        </w:rPr>
        <w:t xml:space="preserve">Original de la Garantía de Seriedad de Propuesta </w:t>
      </w:r>
    </w:p>
    <w:p w:rsidR="002363D3" w:rsidRPr="002363D3" w:rsidRDefault="002363D3" w:rsidP="002363D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B2E4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B2E4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B2E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B2E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B2E4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B2E4B">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B2E4B">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B2E4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B2E4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456560">
        <w:rPr>
          <w:rFonts w:asciiTheme="minorHAnsi" w:hAnsiTheme="minorHAnsi" w:cstheme="minorHAnsi"/>
          <w:b/>
          <w:sz w:val="22"/>
          <w:szCs w:val="22"/>
          <w:u w:val="single"/>
          <w:lang w:val="es-ES_tradnl"/>
        </w:rPr>
        <w:t>12</w:t>
      </w:r>
      <w:r w:rsidR="00F36D04" w:rsidRPr="00456560">
        <w:rPr>
          <w:rFonts w:asciiTheme="minorHAnsi" w:hAnsiTheme="minorHAnsi" w:cstheme="minorHAnsi"/>
          <w:b/>
          <w:sz w:val="22"/>
          <w:szCs w:val="22"/>
          <w:u w:val="single"/>
          <w:lang w:val="es-ES_tradnl"/>
        </w:rPr>
        <w:t xml:space="preserve">0 </w:t>
      </w:r>
      <w:r w:rsidR="00F36D04" w:rsidRPr="006F470A">
        <w:rPr>
          <w:rFonts w:asciiTheme="minorHAnsi" w:hAnsiTheme="minorHAnsi" w:cstheme="minorHAnsi"/>
          <w:sz w:val="22"/>
          <w:szCs w:val="22"/>
          <w:lang w:val="es-ES_tradnl"/>
        </w:rPr>
        <w:t xml:space="preserve">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B2E4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B2E4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B2E4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B2E4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8A250E">
        <w:rPr>
          <w:rFonts w:asciiTheme="minorHAnsi" w:hAnsiTheme="minorHAnsi" w:cstheme="minorHAnsi"/>
          <w:sz w:val="22"/>
          <w:szCs w:val="22"/>
        </w:rPr>
        <w:t xml:space="preserve"> NO APLICA</w:t>
      </w:r>
    </w:p>
    <w:p w:rsidR="00467EA1" w:rsidRPr="00D92DC4" w:rsidRDefault="005B09A3" w:rsidP="005B2E4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8A250E">
        <w:rPr>
          <w:rFonts w:asciiTheme="minorHAnsi" w:hAnsiTheme="minorHAnsi" w:cstheme="minorHAnsi"/>
          <w:sz w:val="22"/>
          <w:szCs w:val="22"/>
        </w:rPr>
        <w:t xml:space="preserve"> NO APLICA</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B2E4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B2E4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B2E4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B2E4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B2E4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AC4BF3" w:rsidRDefault="00EF1265" w:rsidP="005B2E4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8A250E" w:rsidRPr="008A250E">
        <w:rPr>
          <w:rFonts w:asciiTheme="minorHAnsi" w:hAnsiTheme="minorHAnsi" w:cstheme="minorHAnsi"/>
          <w:sz w:val="22"/>
          <w:szCs w:val="22"/>
        </w:rPr>
        <w:t xml:space="preserve"> </w:t>
      </w:r>
      <w:r w:rsidR="008A250E">
        <w:rPr>
          <w:rFonts w:asciiTheme="minorHAnsi" w:hAnsiTheme="minorHAnsi" w:cstheme="minorHAnsi"/>
          <w:sz w:val="22"/>
          <w:szCs w:val="22"/>
        </w:rPr>
        <w:t>NO APLICA</w:t>
      </w:r>
    </w:p>
    <w:p w:rsidR="00EF1265" w:rsidRPr="00D92DC4" w:rsidRDefault="00EF1265" w:rsidP="005B2E4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B2E4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B2E4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B2E4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B2E4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B2E4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B2E4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788"/>
        <w:gridCol w:w="1150"/>
        <w:gridCol w:w="1417"/>
        <w:gridCol w:w="1559"/>
        <w:gridCol w:w="1701"/>
        <w:gridCol w:w="1553"/>
      </w:tblGrid>
      <w:tr w:rsidR="00FA78A9" w:rsidRPr="006F470A" w:rsidTr="00F229C6">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229C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93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F229C6">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93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Default="00FA78A9"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Default="00456560" w:rsidP="00C111B4">
            <w:pPr>
              <w:jc w:val="center"/>
              <w:rPr>
                <w:rFonts w:asciiTheme="minorHAnsi" w:hAnsiTheme="minorHAnsi" w:cstheme="minorHAnsi"/>
                <w:sz w:val="22"/>
                <w:szCs w:val="22"/>
                <w:lang w:val="es-BO"/>
              </w:rPr>
            </w:pPr>
          </w:p>
          <w:p w:rsidR="00456560" w:rsidRPr="006F470A" w:rsidRDefault="00456560"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1"/>
        <w:gridCol w:w="4201"/>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5"/>
            </w:tblGrid>
            <w:tr w:rsidR="00FF4420" w:rsidRPr="0072304E" w:rsidTr="00FF4420">
              <w:trPr>
                <w:trHeight w:val="376"/>
              </w:trPr>
              <w:tc>
                <w:tcPr>
                  <w:tcW w:w="5195" w:type="dxa"/>
                  <w:shd w:val="clear" w:color="auto" w:fill="B8CCE4"/>
                  <w:vAlign w:val="center"/>
                </w:tcPr>
                <w:p w:rsidR="00FF4420" w:rsidRPr="0072304E" w:rsidRDefault="00FF4420" w:rsidP="00FF4420">
                  <w:pPr>
                    <w:autoSpaceDE w:val="0"/>
                    <w:autoSpaceDN w:val="0"/>
                    <w:adjustRightInd w:val="0"/>
                    <w:rPr>
                      <w:rFonts w:asciiTheme="minorHAnsi" w:hAnsiTheme="minorHAnsi" w:cstheme="minorHAnsi"/>
                      <w:b/>
                      <w:bCs/>
                      <w:sz w:val="18"/>
                      <w:szCs w:val="18"/>
                      <w:lang w:eastAsia="es-BO"/>
                    </w:rPr>
                  </w:pPr>
                  <w:r w:rsidRPr="0072304E">
                    <w:rPr>
                      <w:rFonts w:asciiTheme="minorHAnsi" w:hAnsiTheme="minorHAnsi" w:cstheme="minorHAnsi"/>
                      <w:b/>
                      <w:bCs/>
                      <w:sz w:val="18"/>
                      <w:szCs w:val="18"/>
                      <w:lang w:eastAsia="es-ES"/>
                    </w:rPr>
                    <w:t xml:space="preserve">CARACTERÍSTICAS TÉCNICAS DEL BIEN </w:t>
                  </w:r>
                </w:p>
              </w:tc>
            </w:tr>
            <w:tr w:rsidR="00FF4420" w:rsidRPr="0072304E" w:rsidTr="00FF4420">
              <w:trPr>
                <w:trHeight w:val="4919"/>
              </w:trPr>
              <w:tc>
                <w:tcPr>
                  <w:tcW w:w="5195" w:type="dxa"/>
                  <w:shd w:val="clear" w:color="auto" w:fill="auto"/>
                  <w:vAlign w:val="center"/>
                </w:tcPr>
                <w:p w:rsidR="00FF4420" w:rsidRPr="0072304E" w:rsidRDefault="00FF4420" w:rsidP="00FF4420">
                  <w:pPr>
                    <w:autoSpaceDE w:val="0"/>
                    <w:autoSpaceDN w:val="0"/>
                    <w:adjustRightInd w:val="0"/>
                    <w:spacing w:line="276" w:lineRule="auto"/>
                    <w:ind w:left="1428" w:right="961"/>
                    <w:contextualSpacing/>
                    <w:jc w:val="both"/>
                    <w:rPr>
                      <w:rFonts w:asciiTheme="minorHAnsi" w:hAnsiTheme="minorHAnsi" w:cstheme="minorHAnsi"/>
                      <w:b/>
                      <w:sz w:val="18"/>
                      <w:szCs w:val="18"/>
                      <w:lang w:eastAsia="es-BO"/>
                    </w:rPr>
                  </w:pPr>
                </w:p>
                <w:p w:rsidR="00FF4420" w:rsidRPr="0072304E" w:rsidRDefault="00FF4420" w:rsidP="005B2E4B">
                  <w:pPr>
                    <w:numPr>
                      <w:ilvl w:val="0"/>
                      <w:numId w:val="37"/>
                    </w:numPr>
                    <w:autoSpaceDE w:val="0"/>
                    <w:autoSpaceDN w:val="0"/>
                    <w:adjustRightInd w:val="0"/>
                    <w:spacing w:line="276" w:lineRule="auto"/>
                    <w:ind w:left="861" w:right="961" w:hanging="861"/>
                    <w:contextualSpacing/>
                    <w:jc w:val="both"/>
                    <w:rPr>
                      <w:rFonts w:asciiTheme="minorHAnsi" w:hAnsiTheme="minorHAnsi" w:cstheme="minorHAnsi"/>
                      <w:b/>
                      <w:sz w:val="18"/>
                      <w:szCs w:val="18"/>
                      <w:lang w:eastAsia="es-BO"/>
                    </w:rPr>
                  </w:pPr>
                  <w:r w:rsidRPr="0072304E">
                    <w:rPr>
                      <w:rFonts w:asciiTheme="minorHAnsi" w:hAnsiTheme="minorHAnsi" w:cstheme="minorHAnsi"/>
                      <w:b/>
                      <w:sz w:val="18"/>
                      <w:szCs w:val="18"/>
                      <w:lang w:val="es-BO" w:eastAsia="es-ES"/>
                    </w:rPr>
                    <w:t>TRANSDUCTORES PARA MEDIDOR ULTRASONICO PORTATIL FLEXIM-FLUXUS G601:</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Modelo: TRF-GLM-NNNNL-000</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Tipo: GRM1NNC3</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Cantidad: 2 juegos de transductores ultrasónicos FLEXIM, (o su equivalente).</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Diámetro Nominal: Entre 30mm – 180mm.</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Espesor de pared: 2mm a 5mm.</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Longitud de Cable: 4 mts.</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Temperatura de Funcionamiento: Entre -40 a 170 ºC.</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Para medir gas natural.</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Tipo: Ondas Lamb.</w:t>
                  </w:r>
                </w:p>
                <w:p w:rsidR="00FF4420" w:rsidRPr="0072304E" w:rsidRDefault="00FF4420" w:rsidP="005B2E4B">
                  <w:pPr>
                    <w:numPr>
                      <w:ilvl w:val="0"/>
                      <w:numId w:val="38"/>
                    </w:numPr>
                    <w:autoSpaceDE w:val="0"/>
                    <w:autoSpaceDN w:val="0"/>
                    <w:adjustRightInd w:val="0"/>
                    <w:spacing w:before="120"/>
                    <w:ind w:left="1221"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Conexión Compatible con el medidor Ultrasónico FLEXIM-FLUXUS G601.</w:t>
                  </w:r>
                </w:p>
                <w:p w:rsidR="00FF4420" w:rsidRPr="0072304E" w:rsidRDefault="00FF4420" w:rsidP="005B2E4B">
                  <w:pPr>
                    <w:numPr>
                      <w:ilvl w:val="0"/>
                      <w:numId w:val="38"/>
                    </w:numPr>
                    <w:autoSpaceDE w:val="0"/>
                    <w:autoSpaceDN w:val="0"/>
                    <w:adjustRightInd w:val="0"/>
                    <w:spacing w:before="120"/>
                    <w:ind w:left="1219" w:right="389"/>
                    <w:contextualSpacing/>
                    <w:jc w:val="both"/>
                    <w:rPr>
                      <w:rFonts w:asciiTheme="minorHAnsi" w:hAnsiTheme="minorHAnsi" w:cstheme="minorHAnsi"/>
                      <w:sz w:val="18"/>
                      <w:szCs w:val="18"/>
                      <w:lang w:eastAsia="es-BO"/>
                    </w:rPr>
                  </w:pPr>
                  <w:r w:rsidRPr="0072304E">
                    <w:rPr>
                      <w:rFonts w:asciiTheme="minorHAnsi" w:hAnsiTheme="minorHAnsi" w:cstheme="minorHAnsi"/>
                      <w:i/>
                      <w:sz w:val="18"/>
                      <w:szCs w:val="18"/>
                      <w:lang w:eastAsia="es-ES"/>
                    </w:rPr>
                    <w:t>Cada juego de Transductores Ultrasónicos debe contar con los siguientes</w:t>
                  </w:r>
                  <w:r w:rsidRPr="0072304E">
                    <w:rPr>
                      <w:rFonts w:asciiTheme="minorHAnsi" w:hAnsiTheme="minorHAnsi" w:cstheme="minorHAnsi"/>
                      <w:sz w:val="18"/>
                      <w:szCs w:val="18"/>
                      <w:lang w:eastAsia="es-ES"/>
                    </w:rPr>
                    <w:t xml:space="preserve">: </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Certificado de CALIBRACION de los transductores.</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Una pasta de acoplamiento de 100ml ((-30 a 130 ºC).</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Un par de correas tensoras textiles de 5mx26mm, para instalación temporal de transductores hasta diámetros máximos DN1500, temperatura máxima de 60ºC.</w:t>
                  </w:r>
                </w:p>
                <w:p w:rsidR="00FF4420" w:rsidRPr="0072304E" w:rsidRDefault="00FF4420" w:rsidP="005B2E4B">
                  <w:pPr>
                    <w:numPr>
                      <w:ilvl w:val="0"/>
                      <w:numId w:val="44"/>
                    </w:numPr>
                    <w:autoSpaceDE w:val="0"/>
                    <w:autoSpaceDN w:val="0"/>
                    <w:adjustRightInd w:val="0"/>
                    <w:spacing w:before="120"/>
                    <w:ind w:left="1579" w:right="389"/>
                    <w:contextualSpacing/>
                    <w:jc w:val="both"/>
                    <w:rPr>
                      <w:rFonts w:asciiTheme="minorHAnsi" w:hAnsiTheme="minorHAnsi" w:cstheme="minorHAnsi"/>
                      <w:sz w:val="18"/>
                      <w:szCs w:val="18"/>
                      <w:lang w:eastAsia="es-BO"/>
                    </w:rPr>
                  </w:pPr>
                  <w:r w:rsidRPr="0072304E">
                    <w:rPr>
                      <w:rFonts w:asciiTheme="minorHAnsi" w:hAnsiTheme="minorHAnsi" w:cstheme="minorHAnsi"/>
                      <w:sz w:val="18"/>
                      <w:szCs w:val="18"/>
                      <w:lang w:eastAsia="es-BO"/>
                    </w:rPr>
                    <w:t>Dos (2) rollos de lámina atenuante auto-adhesivo de ancho: 225mm; longitud: 10mts y espesor: 0.7mm.</w:t>
                  </w:r>
                </w:p>
                <w:p w:rsidR="00FF4420" w:rsidRDefault="00FF4420" w:rsidP="005B2E4B">
                  <w:pPr>
                    <w:numPr>
                      <w:ilvl w:val="0"/>
                      <w:numId w:val="44"/>
                    </w:numPr>
                    <w:autoSpaceDE w:val="0"/>
                    <w:autoSpaceDN w:val="0"/>
                    <w:adjustRightInd w:val="0"/>
                    <w:spacing w:before="120"/>
                    <w:ind w:left="1219" w:right="389" w:hanging="19"/>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Pr="0072304E">
                    <w:rPr>
                      <w:rFonts w:asciiTheme="minorHAnsi" w:hAnsiTheme="minorHAnsi" w:cstheme="minorHAnsi"/>
                      <w:sz w:val="18"/>
                      <w:szCs w:val="18"/>
                      <w:lang w:eastAsia="es-BO"/>
                    </w:rPr>
                    <w:t xml:space="preserve">Dos (2) tubos de gel de acoplamiento </w:t>
                  </w:r>
                  <w:r>
                    <w:rPr>
                      <w:rFonts w:asciiTheme="minorHAnsi" w:hAnsiTheme="minorHAnsi" w:cstheme="minorHAnsi"/>
                      <w:sz w:val="18"/>
                      <w:szCs w:val="18"/>
                      <w:lang w:eastAsia="es-BO"/>
                    </w:rPr>
                    <w:t xml:space="preserve"> </w:t>
                  </w:r>
                </w:p>
                <w:p w:rsidR="00FF4420" w:rsidRPr="0072304E" w:rsidRDefault="00FF4420" w:rsidP="00FF4420">
                  <w:pPr>
                    <w:autoSpaceDE w:val="0"/>
                    <w:autoSpaceDN w:val="0"/>
                    <w:adjustRightInd w:val="0"/>
                    <w:spacing w:before="120"/>
                    <w:ind w:left="1219" w:right="389"/>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Pr="0072304E">
                    <w:rPr>
                      <w:rFonts w:asciiTheme="minorHAnsi" w:hAnsiTheme="minorHAnsi" w:cstheme="minorHAnsi"/>
                      <w:sz w:val="18"/>
                      <w:szCs w:val="18"/>
                      <w:lang w:eastAsia="es-BO"/>
                    </w:rPr>
                    <w:t>acústico cada uno debe tener 100ml.</w:t>
                  </w:r>
                </w:p>
                <w:p w:rsidR="00FF4420" w:rsidRPr="0072304E" w:rsidRDefault="00FF4420" w:rsidP="00FF4420">
                  <w:pPr>
                    <w:autoSpaceDE w:val="0"/>
                    <w:autoSpaceDN w:val="0"/>
                    <w:adjustRightInd w:val="0"/>
                    <w:ind w:left="1788"/>
                    <w:contextualSpacing/>
                    <w:jc w:val="both"/>
                    <w:rPr>
                      <w:rFonts w:asciiTheme="minorHAnsi" w:hAnsiTheme="minorHAnsi" w:cstheme="minorHAnsi"/>
                      <w:sz w:val="18"/>
                      <w:szCs w:val="18"/>
                      <w:lang w:eastAsia="es-BO"/>
                    </w:rPr>
                  </w:pPr>
                </w:p>
              </w:tc>
            </w:tr>
            <w:tr w:rsidR="00FF4420" w:rsidRPr="0072304E" w:rsidTr="00FF4420">
              <w:trPr>
                <w:trHeight w:val="390"/>
              </w:trPr>
              <w:tc>
                <w:tcPr>
                  <w:tcW w:w="5195" w:type="dxa"/>
                  <w:shd w:val="clear" w:color="auto" w:fill="B8CCE4"/>
                  <w:vAlign w:val="center"/>
                </w:tcPr>
                <w:p w:rsidR="00FF4420" w:rsidRPr="0072304E" w:rsidRDefault="00FF4420" w:rsidP="00FF4420">
                  <w:pPr>
                    <w:rPr>
                      <w:rFonts w:asciiTheme="minorHAnsi" w:hAnsiTheme="minorHAnsi" w:cstheme="minorHAnsi"/>
                      <w:sz w:val="18"/>
                      <w:szCs w:val="18"/>
                      <w:lang w:eastAsia="es-BO"/>
                    </w:rPr>
                  </w:pPr>
                  <w:r w:rsidRPr="0072304E">
                    <w:rPr>
                      <w:rFonts w:asciiTheme="minorHAnsi" w:hAnsiTheme="minorHAnsi" w:cstheme="minorHAnsi"/>
                      <w:b/>
                      <w:bCs/>
                      <w:sz w:val="18"/>
                      <w:szCs w:val="18"/>
                      <w:lang w:eastAsia="es-ES"/>
                    </w:rPr>
                    <w:t xml:space="preserve">PLAZO DE ENTREGA </w:t>
                  </w:r>
                </w:p>
              </w:tc>
            </w:tr>
            <w:tr w:rsidR="00FF4420" w:rsidRPr="0072304E" w:rsidTr="00FF4420">
              <w:trPr>
                <w:trHeight w:val="730"/>
              </w:trPr>
              <w:tc>
                <w:tcPr>
                  <w:tcW w:w="5195" w:type="dxa"/>
                  <w:shd w:val="clear" w:color="auto" w:fill="auto"/>
                  <w:vAlign w:val="center"/>
                </w:tcPr>
                <w:p w:rsidR="00FF4420" w:rsidRPr="0072304E" w:rsidRDefault="00FF4420" w:rsidP="00FF4420">
                  <w:pPr>
                    <w:autoSpaceDE w:val="0"/>
                    <w:autoSpaceDN w:val="0"/>
                    <w:adjustRightInd w:val="0"/>
                    <w:jc w:val="both"/>
                    <w:rPr>
                      <w:rFonts w:asciiTheme="minorHAnsi" w:hAnsiTheme="minorHAnsi" w:cstheme="minorHAnsi"/>
                      <w:sz w:val="18"/>
                      <w:szCs w:val="18"/>
                      <w:lang w:eastAsia="es-ES"/>
                    </w:rPr>
                  </w:pPr>
                </w:p>
                <w:p w:rsidR="00FF4420" w:rsidRPr="0072304E" w:rsidRDefault="00FF4420" w:rsidP="00FF4420">
                  <w:pPr>
                    <w:autoSpaceDE w:val="0"/>
                    <w:autoSpaceDN w:val="0"/>
                    <w:adjustRightInd w:val="0"/>
                    <w:jc w:val="both"/>
                    <w:rPr>
                      <w:rFonts w:asciiTheme="minorHAnsi" w:hAnsiTheme="minorHAnsi" w:cstheme="minorHAnsi"/>
                      <w:sz w:val="18"/>
                      <w:szCs w:val="18"/>
                      <w:lang w:eastAsia="es-ES"/>
                    </w:rPr>
                  </w:pPr>
                  <w:r w:rsidRPr="0072304E">
                    <w:rPr>
                      <w:rFonts w:asciiTheme="minorHAnsi" w:hAnsiTheme="minorHAnsi" w:cstheme="minorHAnsi"/>
                      <w:sz w:val="18"/>
                      <w:szCs w:val="18"/>
                      <w:lang w:eastAsia="es-ES"/>
                    </w:rPr>
                    <w:t>El plazo para la entrega de los bienes será de setenta y cinco (75) días calendarios para el total, computables a partir del día siguiente hábil de la suscripción de Contrato.</w:t>
                  </w:r>
                </w:p>
                <w:p w:rsidR="00FF4420" w:rsidRPr="0072304E" w:rsidRDefault="00FF4420" w:rsidP="00FF4420">
                  <w:pPr>
                    <w:autoSpaceDE w:val="0"/>
                    <w:autoSpaceDN w:val="0"/>
                    <w:adjustRightInd w:val="0"/>
                    <w:jc w:val="both"/>
                    <w:rPr>
                      <w:rFonts w:asciiTheme="minorHAnsi" w:hAnsiTheme="minorHAnsi" w:cstheme="minorHAnsi"/>
                      <w:b/>
                      <w:bCs/>
                      <w:sz w:val="18"/>
                      <w:szCs w:val="18"/>
                      <w:lang w:eastAsia="es-BO"/>
                    </w:rPr>
                  </w:pP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B2E4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B2E4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B2E4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94E0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8.1pt" o:ole="">
            <v:imagedata r:id="rId19" o:title=""/>
          </v:shape>
          <o:OLEObject Type="Embed" ProgID="Equation.3" ShapeID="_x0000_i1025" DrawAspect="Content" ObjectID="_161702991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05pt" o:ole="">
            <v:imagedata r:id="rId21" o:title=""/>
          </v:shape>
          <o:OLEObject Type="Embed" ProgID="Equation.3" ShapeID="_x0000_i1026" DrawAspect="Content" ObjectID="_161702991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2.05pt" o:ole="">
            <v:imagedata r:id="rId23" o:title=""/>
          </v:shape>
          <o:OLEObject Type="Embed" ProgID="Equation.3" ShapeID="_x0000_i1027" DrawAspect="Content" ObjectID="_161702991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pt;height:18.1pt" o:ole="">
            <v:imagedata r:id="rId25" o:title=""/>
          </v:shape>
          <o:OLEObject Type="Embed" ProgID="Equation.3" ShapeID="_x0000_i1028" DrawAspect="Content" ObjectID="_161702991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B2E4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B2E4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2304E" w:rsidRPr="0072304E" w:rsidRDefault="0072304E" w:rsidP="0072304E">
      <w:pPr>
        <w:autoSpaceDE w:val="0"/>
        <w:autoSpaceDN w:val="0"/>
        <w:adjustRightInd w:val="0"/>
        <w:jc w:val="center"/>
        <w:rPr>
          <w:rFonts w:ascii="Calibri" w:eastAsia="Arial Unicode MS" w:hAnsi="Calibri" w:cs="Calibri"/>
          <w:b/>
          <w:sz w:val="22"/>
          <w:szCs w:val="22"/>
          <w:lang w:val="es-MX" w:eastAsia="es-ES"/>
        </w:rPr>
      </w:pPr>
      <w:r w:rsidRPr="0072304E">
        <w:rPr>
          <w:rFonts w:ascii="Calibri" w:hAnsi="Calibri" w:cs="Arial"/>
          <w:b/>
          <w:sz w:val="22"/>
          <w:szCs w:val="22"/>
          <w:lang w:val="es-BO" w:eastAsia="es-BO"/>
        </w:rPr>
        <w:t>ADQUISICIÓN DE TRANSDUCTORES PARA MEDIDOR ULTRASONICO PORTATIL</w:t>
      </w:r>
    </w:p>
    <w:p w:rsidR="0072304E" w:rsidRPr="0072304E" w:rsidRDefault="0072304E" w:rsidP="0072304E">
      <w:pPr>
        <w:jc w:val="center"/>
        <w:rPr>
          <w:rFonts w:ascii="Verdana" w:hAnsi="Verdana" w:cs="Calibri"/>
          <w:b/>
          <w:sz w:val="18"/>
          <w:szCs w:val="18"/>
          <w:u w:val="single"/>
          <w:lang w:eastAsia="es-ES"/>
        </w:rPr>
      </w:pPr>
    </w:p>
    <w:p w:rsidR="0072304E" w:rsidRPr="0072304E" w:rsidRDefault="0072304E" w:rsidP="0072304E">
      <w:pPr>
        <w:rPr>
          <w:rFonts w:ascii="Verdana" w:hAnsi="Verdana" w:cs="Calibri"/>
          <w:b/>
          <w:sz w:val="18"/>
          <w:szCs w:val="18"/>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72304E" w:rsidRPr="0072304E" w:rsidTr="001A623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CANTIDAD</w:t>
            </w:r>
          </w:p>
        </w:tc>
      </w:tr>
      <w:tr w:rsidR="0072304E" w:rsidRPr="0072304E" w:rsidTr="001A623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72304E" w:rsidRPr="0072304E" w:rsidRDefault="0072304E" w:rsidP="0072304E">
            <w:pPr>
              <w:spacing w:before="60" w:after="60"/>
              <w:jc w:val="center"/>
              <w:rPr>
                <w:rFonts w:ascii="Verdana" w:hAnsi="Verdana" w:cs="Calibri"/>
                <w:b/>
                <w:bCs/>
                <w:sz w:val="18"/>
                <w:szCs w:val="18"/>
                <w:lang w:val="es-BO" w:eastAsia="es-ES"/>
              </w:rPr>
            </w:pPr>
            <w:r w:rsidRPr="0072304E">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304E" w:rsidRPr="0072304E" w:rsidRDefault="0072304E" w:rsidP="0072304E">
            <w:pPr>
              <w:spacing w:before="60" w:after="60"/>
              <w:jc w:val="center"/>
              <w:rPr>
                <w:rFonts w:ascii="Verdana" w:hAnsi="Verdana" w:cs="Calibri"/>
                <w:sz w:val="18"/>
                <w:szCs w:val="18"/>
                <w:lang w:val="es-BO" w:eastAsia="es-ES"/>
              </w:rPr>
            </w:pPr>
            <w:r w:rsidRPr="0072304E">
              <w:rPr>
                <w:rFonts w:ascii="Verdana" w:hAnsi="Verdana" w:cs="Calibri"/>
                <w:sz w:val="18"/>
                <w:szCs w:val="18"/>
                <w:lang w:val="es-BO" w:eastAsia="es-ES"/>
              </w:rPr>
              <w:t>Transductores para Medidor Ultrasónico Portátil FLEXIM-FLUXUS G601</w:t>
            </w:r>
          </w:p>
        </w:tc>
        <w:tc>
          <w:tcPr>
            <w:tcW w:w="1418" w:type="dxa"/>
            <w:tcBorders>
              <w:top w:val="single" w:sz="4" w:space="0" w:color="auto"/>
              <w:left w:val="single" w:sz="4" w:space="0" w:color="auto"/>
              <w:bottom w:val="single" w:sz="4" w:space="0" w:color="auto"/>
              <w:right w:val="single" w:sz="4" w:space="0" w:color="auto"/>
            </w:tcBorders>
            <w:vAlign w:val="center"/>
          </w:tcPr>
          <w:p w:rsidR="0072304E" w:rsidRPr="0072304E" w:rsidRDefault="0072304E" w:rsidP="0072304E">
            <w:pPr>
              <w:spacing w:before="60" w:after="60"/>
              <w:jc w:val="center"/>
              <w:rPr>
                <w:rFonts w:ascii="Verdana" w:hAnsi="Verdana" w:cs="Calibri"/>
                <w:bCs/>
                <w:sz w:val="18"/>
                <w:szCs w:val="18"/>
                <w:lang w:val="es-BO" w:eastAsia="es-ES"/>
              </w:rPr>
            </w:pPr>
            <w:r w:rsidRPr="0072304E">
              <w:rPr>
                <w:rFonts w:ascii="Verdana" w:hAnsi="Verdana" w:cs="Calibri"/>
                <w:bCs/>
                <w:sz w:val="18"/>
                <w:szCs w:val="18"/>
                <w:lang w:val="es-BO" w:eastAsia="es-ES"/>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304E" w:rsidRPr="0072304E" w:rsidRDefault="0072304E" w:rsidP="0072304E">
            <w:pPr>
              <w:spacing w:before="60" w:after="60"/>
              <w:jc w:val="center"/>
              <w:rPr>
                <w:rFonts w:ascii="Verdana" w:hAnsi="Verdana" w:cs="Calibri"/>
                <w:bCs/>
                <w:sz w:val="18"/>
                <w:szCs w:val="18"/>
                <w:lang w:val="es-BO" w:eastAsia="es-ES"/>
              </w:rPr>
            </w:pPr>
            <w:r w:rsidRPr="0072304E">
              <w:rPr>
                <w:rFonts w:ascii="Verdana" w:hAnsi="Verdana" w:cs="Calibri"/>
                <w:bCs/>
                <w:sz w:val="18"/>
                <w:szCs w:val="18"/>
                <w:lang w:val="es-BO" w:eastAsia="es-ES"/>
              </w:rPr>
              <w:t>2</w:t>
            </w:r>
          </w:p>
        </w:tc>
      </w:tr>
    </w:tbl>
    <w:p w:rsidR="0072304E" w:rsidRPr="0072304E" w:rsidRDefault="0072304E" w:rsidP="0072304E">
      <w:pPr>
        <w:rPr>
          <w:rFonts w:ascii="Verdana" w:hAnsi="Verdana" w:cs="Calibri"/>
          <w:b/>
          <w:sz w:val="18"/>
          <w:szCs w:val="18"/>
          <w:lang w:eastAsia="es-ES"/>
        </w:rPr>
      </w:pPr>
    </w:p>
    <w:p w:rsidR="0072304E" w:rsidRPr="0072304E" w:rsidRDefault="0072304E" w:rsidP="0072304E">
      <w:pPr>
        <w:ind w:left="567"/>
        <w:contextualSpacing/>
        <w:jc w:val="both"/>
        <w:rPr>
          <w:rFonts w:ascii="Verdana" w:hAnsi="Verdana" w:cs="Calibri"/>
          <w:b/>
          <w:bCs/>
          <w:sz w:val="18"/>
          <w:szCs w:val="18"/>
          <w:lang w:eastAsia="es-BO"/>
        </w:rPr>
      </w:pPr>
    </w:p>
    <w:p w:rsidR="0072304E" w:rsidRPr="0072304E" w:rsidRDefault="0072304E" w:rsidP="005B2E4B">
      <w:pPr>
        <w:numPr>
          <w:ilvl w:val="0"/>
          <w:numId w:val="39"/>
        </w:numPr>
        <w:ind w:left="567" w:hanging="567"/>
        <w:contextualSpacing/>
        <w:jc w:val="both"/>
        <w:rPr>
          <w:rFonts w:ascii="Verdana" w:hAnsi="Verdana" w:cs="Calibri"/>
          <w:b/>
          <w:bCs/>
          <w:sz w:val="18"/>
          <w:szCs w:val="18"/>
          <w:lang w:eastAsia="es-BO"/>
        </w:rPr>
      </w:pPr>
      <w:r w:rsidRPr="0072304E">
        <w:rPr>
          <w:rFonts w:ascii="Verdana" w:hAnsi="Verdana" w:cs="Calibri"/>
          <w:b/>
          <w:bCs/>
          <w:sz w:val="18"/>
          <w:szCs w:val="18"/>
          <w:lang w:eastAsia="es-BO"/>
        </w:rPr>
        <w:t xml:space="preserve">CARACTERÍSTICAS DEL REQUERIMIENTO </w:t>
      </w:r>
    </w:p>
    <w:p w:rsidR="0072304E" w:rsidRPr="0072304E" w:rsidRDefault="0072304E" w:rsidP="0072304E">
      <w:pPr>
        <w:ind w:left="567"/>
        <w:contextualSpacing/>
        <w:jc w:val="both"/>
        <w:rPr>
          <w:rFonts w:ascii="Verdana" w:hAnsi="Verdana" w:cs="Calibri"/>
          <w:b/>
          <w:bCs/>
          <w:sz w:val="18"/>
          <w:szCs w:val="18"/>
          <w:lang w:eastAsia="es-BO"/>
        </w:rPr>
      </w:pPr>
    </w:p>
    <w:p w:rsidR="0072304E" w:rsidRPr="0072304E" w:rsidRDefault="0072304E" w:rsidP="0072304E">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2304E" w:rsidRPr="0072304E" w:rsidTr="001A6231">
        <w:trPr>
          <w:trHeight w:val="376"/>
        </w:trPr>
        <w:tc>
          <w:tcPr>
            <w:tcW w:w="9603" w:type="dxa"/>
            <w:shd w:val="clear" w:color="auto" w:fill="B8CCE4"/>
            <w:vAlign w:val="center"/>
          </w:tcPr>
          <w:p w:rsidR="0072304E" w:rsidRPr="0072304E" w:rsidRDefault="0072304E" w:rsidP="0072304E">
            <w:pPr>
              <w:autoSpaceDE w:val="0"/>
              <w:autoSpaceDN w:val="0"/>
              <w:adjustRightInd w:val="0"/>
              <w:rPr>
                <w:rFonts w:ascii="Verdana" w:hAnsi="Verdana" w:cs="Calibri"/>
                <w:b/>
                <w:bCs/>
                <w:sz w:val="18"/>
                <w:szCs w:val="18"/>
                <w:lang w:eastAsia="es-BO"/>
              </w:rPr>
            </w:pPr>
            <w:r w:rsidRPr="0072304E">
              <w:rPr>
                <w:rFonts w:ascii="Verdana" w:hAnsi="Verdana" w:cs="Calibri"/>
                <w:b/>
                <w:bCs/>
                <w:sz w:val="18"/>
                <w:szCs w:val="18"/>
                <w:lang w:eastAsia="es-ES"/>
              </w:rPr>
              <w:t xml:space="preserve">CARACTERÍSTICAS TÉCNICAS DEL BIEN </w:t>
            </w:r>
          </w:p>
        </w:tc>
      </w:tr>
      <w:tr w:rsidR="0072304E" w:rsidRPr="0072304E" w:rsidTr="0072304E">
        <w:trPr>
          <w:trHeight w:val="4919"/>
        </w:trPr>
        <w:tc>
          <w:tcPr>
            <w:tcW w:w="9603" w:type="dxa"/>
            <w:shd w:val="clear" w:color="auto" w:fill="auto"/>
            <w:vAlign w:val="center"/>
          </w:tcPr>
          <w:p w:rsidR="0072304E" w:rsidRPr="0072304E" w:rsidRDefault="0072304E" w:rsidP="0072304E">
            <w:pPr>
              <w:autoSpaceDE w:val="0"/>
              <w:autoSpaceDN w:val="0"/>
              <w:adjustRightInd w:val="0"/>
              <w:spacing w:line="276" w:lineRule="auto"/>
              <w:ind w:left="1428" w:right="961"/>
              <w:contextualSpacing/>
              <w:jc w:val="both"/>
              <w:rPr>
                <w:rFonts w:ascii="Verdana" w:hAnsi="Verdana" w:cs="Calibri"/>
                <w:b/>
                <w:sz w:val="18"/>
                <w:szCs w:val="18"/>
                <w:lang w:eastAsia="es-BO"/>
              </w:rPr>
            </w:pPr>
          </w:p>
          <w:p w:rsidR="0072304E" w:rsidRPr="0072304E" w:rsidRDefault="0072304E" w:rsidP="005B2E4B">
            <w:pPr>
              <w:numPr>
                <w:ilvl w:val="0"/>
                <w:numId w:val="37"/>
              </w:numPr>
              <w:autoSpaceDE w:val="0"/>
              <w:autoSpaceDN w:val="0"/>
              <w:adjustRightInd w:val="0"/>
              <w:spacing w:line="276" w:lineRule="auto"/>
              <w:ind w:right="961" w:hanging="861"/>
              <w:contextualSpacing/>
              <w:jc w:val="both"/>
              <w:rPr>
                <w:rFonts w:ascii="Verdana" w:hAnsi="Verdana" w:cs="Calibri"/>
                <w:b/>
                <w:sz w:val="18"/>
                <w:szCs w:val="18"/>
                <w:lang w:eastAsia="es-BO"/>
              </w:rPr>
            </w:pPr>
            <w:r w:rsidRPr="0072304E">
              <w:rPr>
                <w:rFonts w:ascii="Verdana" w:hAnsi="Verdana" w:cs="Calibri"/>
                <w:b/>
                <w:sz w:val="18"/>
                <w:szCs w:val="18"/>
                <w:lang w:val="es-BO" w:eastAsia="es-ES"/>
              </w:rPr>
              <w:t>TRANSDUCTORES PARA MEDIDOR ULTRASONICO PORTATIL FLEXIM-FLUXUS G601:</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Modelo: TRF-GLM-NNNNL-000</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Tipo: GRM1NNC3</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Cantidad: 2 juegos de transductores ultrasónicos FLEXIM, (o su equivalente).</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Diámetro Nominal: Entre 30mm – 180mm.</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Espesor de pared: 2mm a 5mm.</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cs="Calibri"/>
                <w:sz w:val="18"/>
                <w:szCs w:val="18"/>
                <w:lang w:eastAsia="es-BO"/>
              </w:rPr>
              <w:t>Longitud de Cable: 4 mts.</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Temperatura de Funcionamiento: Entre -40 a 170 ºC.</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Para medir gas natural.</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Tipo: Ondas Lamb.</w:t>
            </w:r>
          </w:p>
          <w:p w:rsidR="0072304E" w:rsidRPr="0072304E" w:rsidRDefault="0072304E" w:rsidP="005B2E4B">
            <w:pPr>
              <w:numPr>
                <w:ilvl w:val="0"/>
                <w:numId w:val="38"/>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Conexión Compatible con el medidor Ultrasónico FLEXIM-FLUXUS G601.</w:t>
            </w:r>
          </w:p>
          <w:p w:rsidR="0072304E" w:rsidRPr="0072304E" w:rsidRDefault="0072304E" w:rsidP="005B2E4B">
            <w:pPr>
              <w:numPr>
                <w:ilvl w:val="0"/>
                <w:numId w:val="38"/>
              </w:numPr>
              <w:autoSpaceDE w:val="0"/>
              <w:autoSpaceDN w:val="0"/>
              <w:adjustRightInd w:val="0"/>
              <w:spacing w:before="120"/>
              <w:ind w:left="1786" w:right="389"/>
              <w:contextualSpacing/>
              <w:jc w:val="both"/>
              <w:rPr>
                <w:rFonts w:ascii="Verdana" w:hAnsi="Verdana" w:cs="Calibri"/>
                <w:sz w:val="18"/>
                <w:szCs w:val="18"/>
                <w:lang w:eastAsia="es-BO"/>
              </w:rPr>
            </w:pPr>
            <w:r w:rsidRPr="0072304E">
              <w:rPr>
                <w:rFonts w:ascii="Verdana" w:hAnsi="Verdana"/>
                <w:i/>
                <w:sz w:val="18"/>
                <w:szCs w:val="18"/>
                <w:lang w:eastAsia="es-ES"/>
              </w:rPr>
              <w:t>Cada juego de Transductores Ultrasónicos debe contar con los siguientes</w:t>
            </w:r>
            <w:r w:rsidRPr="0072304E">
              <w:rPr>
                <w:rFonts w:ascii="Verdana" w:hAnsi="Verdana"/>
                <w:sz w:val="18"/>
                <w:szCs w:val="18"/>
                <w:lang w:eastAsia="es-ES"/>
              </w:rPr>
              <w:t xml:space="preserve">: </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Certificado de CALIBRACION de los transductores.</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Una pasta de acoplamiento de 100ml ((-30 a 130 ºC).</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Un par de correas tensoras textiles de 5mx26mm, para instalación temporal de transductores hasta diámetros máximos DN1500, temperatura máxima de 60ºC.</w:t>
            </w:r>
          </w:p>
          <w:p w:rsidR="0072304E" w:rsidRPr="0072304E" w:rsidRDefault="0072304E" w:rsidP="005B2E4B">
            <w:pPr>
              <w:numPr>
                <w:ilvl w:val="0"/>
                <w:numId w:val="44"/>
              </w:numPr>
              <w:autoSpaceDE w:val="0"/>
              <w:autoSpaceDN w:val="0"/>
              <w:adjustRightInd w:val="0"/>
              <w:spacing w:before="120"/>
              <w:ind w:right="389"/>
              <w:contextualSpacing/>
              <w:jc w:val="both"/>
              <w:rPr>
                <w:rFonts w:ascii="Verdana" w:hAnsi="Verdana" w:cs="Calibri"/>
                <w:sz w:val="18"/>
                <w:szCs w:val="18"/>
                <w:lang w:eastAsia="es-BO"/>
              </w:rPr>
            </w:pPr>
            <w:r w:rsidRPr="0072304E">
              <w:rPr>
                <w:rFonts w:ascii="Verdana" w:hAnsi="Verdana" w:cs="Calibri"/>
                <w:sz w:val="18"/>
                <w:szCs w:val="18"/>
                <w:lang w:eastAsia="es-BO"/>
              </w:rPr>
              <w:t>Dos (2) rollos de lámina atenuante auto-adhesivo de ancho: 225mm; longitud: 10mts y espesor: 0.7mm.</w:t>
            </w:r>
          </w:p>
          <w:p w:rsidR="0072304E" w:rsidRPr="0072304E" w:rsidRDefault="0072304E" w:rsidP="005B2E4B">
            <w:pPr>
              <w:numPr>
                <w:ilvl w:val="0"/>
                <w:numId w:val="44"/>
              </w:numPr>
              <w:autoSpaceDE w:val="0"/>
              <w:autoSpaceDN w:val="0"/>
              <w:adjustRightInd w:val="0"/>
              <w:spacing w:before="120"/>
              <w:ind w:left="1786" w:right="389" w:hanging="19"/>
              <w:contextualSpacing/>
              <w:jc w:val="both"/>
              <w:rPr>
                <w:rFonts w:ascii="Verdana" w:hAnsi="Verdana" w:cs="Calibri"/>
                <w:sz w:val="18"/>
                <w:szCs w:val="18"/>
                <w:lang w:eastAsia="es-BO"/>
              </w:rPr>
            </w:pPr>
            <w:r w:rsidRPr="0072304E">
              <w:rPr>
                <w:rFonts w:ascii="Verdana" w:hAnsi="Verdana" w:cs="Calibri"/>
                <w:sz w:val="18"/>
                <w:szCs w:val="18"/>
                <w:lang w:eastAsia="es-BO"/>
              </w:rPr>
              <w:t>Dos (2) tubos de gel de acoplamiento acústico cada uno debe tener 100ml.</w:t>
            </w:r>
          </w:p>
          <w:p w:rsidR="0072304E" w:rsidRPr="0072304E" w:rsidRDefault="0072304E" w:rsidP="0072304E">
            <w:pPr>
              <w:autoSpaceDE w:val="0"/>
              <w:autoSpaceDN w:val="0"/>
              <w:adjustRightInd w:val="0"/>
              <w:ind w:left="1788"/>
              <w:contextualSpacing/>
              <w:jc w:val="both"/>
              <w:rPr>
                <w:rFonts w:ascii="Verdana" w:hAnsi="Verdana" w:cs="Calibri"/>
                <w:sz w:val="18"/>
                <w:szCs w:val="18"/>
                <w:lang w:eastAsia="es-BO"/>
              </w:rPr>
            </w:pPr>
          </w:p>
        </w:tc>
      </w:tr>
      <w:tr w:rsidR="0072304E" w:rsidRPr="0072304E" w:rsidTr="001A6231">
        <w:trPr>
          <w:trHeight w:val="390"/>
        </w:trPr>
        <w:tc>
          <w:tcPr>
            <w:tcW w:w="9603" w:type="dxa"/>
            <w:shd w:val="clear" w:color="auto" w:fill="B8CCE4"/>
            <w:vAlign w:val="center"/>
          </w:tcPr>
          <w:p w:rsidR="0072304E" w:rsidRPr="0072304E" w:rsidRDefault="0072304E" w:rsidP="0072304E">
            <w:pPr>
              <w:rPr>
                <w:rFonts w:ascii="Verdana" w:hAnsi="Verdana" w:cs="Calibri"/>
                <w:sz w:val="18"/>
                <w:szCs w:val="18"/>
                <w:lang w:eastAsia="es-BO"/>
              </w:rPr>
            </w:pPr>
            <w:r w:rsidRPr="0072304E">
              <w:rPr>
                <w:rFonts w:ascii="Verdana" w:hAnsi="Verdana" w:cs="Calibri"/>
                <w:b/>
                <w:bCs/>
                <w:sz w:val="18"/>
                <w:szCs w:val="18"/>
                <w:lang w:eastAsia="es-ES"/>
              </w:rPr>
              <w:t xml:space="preserve">PLAZO DE ENTREGA </w:t>
            </w:r>
          </w:p>
        </w:tc>
      </w:tr>
      <w:tr w:rsidR="0072304E" w:rsidRPr="0072304E" w:rsidTr="001A6231">
        <w:trPr>
          <w:trHeight w:val="730"/>
        </w:trPr>
        <w:tc>
          <w:tcPr>
            <w:tcW w:w="9603" w:type="dxa"/>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p>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El plazo para la entrega de los bienes será de setenta y cinco (75) días calendarios para el total, computables a partir del día siguiente hábil de la suscripción de Contrato.</w:t>
            </w:r>
          </w:p>
          <w:p w:rsidR="0072304E" w:rsidRPr="0072304E" w:rsidRDefault="0072304E" w:rsidP="0072304E">
            <w:pPr>
              <w:autoSpaceDE w:val="0"/>
              <w:autoSpaceDN w:val="0"/>
              <w:adjustRightInd w:val="0"/>
              <w:jc w:val="both"/>
              <w:rPr>
                <w:rFonts w:ascii="Verdana" w:hAnsi="Verdana" w:cs="Calibri"/>
                <w:b/>
                <w:bCs/>
                <w:sz w:val="18"/>
                <w:szCs w:val="18"/>
                <w:lang w:eastAsia="es-BO"/>
              </w:rPr>
            </w:pPr>
          </w:p>
        </w:tc>
      </w:tr>
    </w:tbl>
    <w:p w:rsidR="0072304E" w:rsidRPr="0072304E" w:rsidRDefault="0072304E" w:rsidP="0072304E">
      <w:pPr>
        <w:rPr>
          <w:rFonts w:ascii="Verdana" w:hAnsi="Verdana" w:cs="Calibri"/>
          <w:b/>
          <w:sz w:val="18"/>
          <w:szCs w:val="18"/>
          <w:lang w:eastAsia="es-ES"/>
        </w:rPr>
      </w:pPr>
    </w:p>
    <w:p w:rsidR="0072304E" w:rsidRPr="0072304E" w:rsidRDefault="0072304E" w:rsidP="0072304E">
      <w:pPr>
        <w:rPr>
          <w:rFonts w:ascii="Verdana" w:hAnsi="Verdana" w:cs="Calibri"/>
          <w:b/>
          <w:sz w:val="18"/>
          <w:szCs w:val="18"/>
          <w:lang w:eastAsia="es-ES"/>
        </w:rPr>
      </w:pPr>
    </w:p>
    <w:p w:rsidR="0072304E" w:rsidRPr="0072304E" w:rsidRDefault="0072304E" w:rsidP="005B2E4B">
      <w:pPr>
        <w:numPr>
          <w:ilvl w:val="0"/>
          <w:numId w:val="39"/>
        </w:numPr>
        <w:ind w:left="567" w:hanging="567"/>
        <w:contextualSpacing/>
        <w:jc w:val="both"/>
        <w:rPr>
          <w:rFonts w:ascii="Verdana" w:hAnsi="Verdana"/>
          <w:sz w:val="18"/>
          <w:szCs w:val="18"/>
          <w:lang w:eastAsia="es-ES"/>
        </w:rPr>
      </w:pPr>
      <w:r w:rsidRPr="0072304E">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2304E" w:rsidRPr="0072304E" w:rsidTr="001A6231">
        <w:trPr>
          <w:trHeight w:val="397"/>
        </w:trPr>
        <w:tc>
          <w:tcPr>
            <w:tcW w:w="9640" w:type="dxa"/>
            <w:shd w:val="clear" w:color="auto" w:fill="B8CCE4"/>
            <w:vAlign w:val="center"/>
          </w:tcPr>
          <w:p w:rsidR="0072304E" w:rsidRPr="0072304E" w:rsidRDefault="0072304E" w:rsidP="0072304E">
            <w:pPr>
              <w:autoSpaceDE w:val="0"/>
              <w:autoSpaceDN w:val="0"/>
              <w:adjustRightInd w:val="0"/>
              <w:rPr>
                <w:rFonts w:ascii="Verdana" w:hAnsi="Verdana" w:cs="Calibri"/>
                <w:b/>
                <w:bCs/>
                <w:sz w:val="18"/>
                <w:szCs w:val="18"/>
                <w:lang w:eastAsia="es-BO"/>
              </w:rPr>
            </w:pPr>
            <w:r w:rsidRPr="0072304E">
              <w:rPr>
                <w:rFonts w:ascii="Verdana" w:hAnsi="Verdana" w:cs="Calibri"/>
                <w:b/>
                <w:bCs/>
                <w:sz w:val="18"/>
                <w:szCs w:val="18"/>
                <w:lang w:eastAsia="es-ES"/>
              </w:rPr>
              <w:t>LUGAR DE ENTREGA DE LOS BIENES</w:t>
            </w:r>
          </w:p>
        </w:tc>
      </w:tr>
      <w:tr w:rsidR="0072304E" w:rsidRPr="0072304E" w:rsidTr="001A6231">
        <w:trPr>
          <w:trHeight w:val="867"/>
        </w:trPr>
        <w:tc>
          <w:tcPr>
            <w:tcW w:w="9640" w:type="dxa"/>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El lugar de entrega es en Almacén de la Vicepresidencia de Administración, Contratos y Fiscalización de YPFB ubicado en Barrio Bilbao Rioja Carretera al Paraguay entre Calles Ibibobo y Samayhuate, ciudad de Villa Montes – Tarija.</w:t>
            </w:r>
          </w:p>
        </w:tc>
      </w:tr>
      <w:tr w:rsidR="0072304E" w:rsidRPr="0072304E" w:rsidTr="001A6231">
        <w:trPr>
          <w:trHeight w:val="392"/>
        </w:trPr>
        <w:tc>
          <w:tcPr>
            <w:tcW w:w="9640" w:type="dxa"/>
            <w:shd w:val="clear" w:color="auto" w:fill="B8CCE4"/>
            <w:vAlign w:val="center"/>
          </w:tcPr>
          <w:p w:rsidR="0072304E" w:rsidRPr="0072304E" w:rsidRDefault="0072304E" w:rsidP="0072304E">
            <w:pPr>
              <w:autoSpaceDE w:val="0"/>
              <w:autoSpaceDN w:val="0"/>
              <w:adjustRightInd w:val="0"/>
              <w:rPr>
                <w:rFonts w:ascii="Verdana" w:hAnsi="Verdana" w:cs="Calibri"/>
                <w:sz w:val="18"/>
                <w:szCs w:val="18"/>
                <w:lang w:eastAsia="es-BO"/>
              </w:rPr>
            </w:pPr>
            <w:r w:rsidRPr="0072304E">
              <w:rPr>
                <w:rFonts w:ascii="Verdana" w:hAnsi="Verdana" w:cs="Calibri"/>
                <w:b/>
                <w:bCs/>
                <w:sz w:val="18"/>
                <w:szCs w:val="18"/>
                <w:lang w:eastAsia="es-ES"/>
              </w:rPr>
              <w:t xml:space="preserve">FORMA DE PAGO </w:t>
            </w:r>
          </w:p>
        </w:tc>
      </w:tr>
      <w:tr w:rsidR="0072304E" w:rsidRPr="0072304E" w:rsidTr="001A6231">
        <w:trPr>
          <w:trHeight w:val="1030"/>
        </w:trPr>
        <w:tc>
          <w:tcPr>
            <w:tcW w:w="9640" w:type="dxa"/>
            <w:tcBorders>
              <w:bottom w:val="single" w:sz="4" w:space="0" w:color="auto"/>
            </w:tcBorders>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El pago se realizará por el total de los ítems adjudicados a través del SIGEP contra entrega de los bienes, una vez que YPFB haya efectuado la recepción definitiva y emitida la respectiva conformidad por parte del Comité de Recepción.</w:t>
            </w:r>
          </w:p>
          <w:p w:rsidR="0072304E" w:rsidRPr="0072304E" w:rsidRDefault="0072304E" w:rsidP="0072304E">
            <w:pPr>
              <w:autoSpaceDE w:val="0"/>
              <w:autoSpaceDN w:val="0"/>
              <w:adjustRightInd w:val="0"/>
              <w:jc w:val="both"/>
              <w:rPr>
                <w:rFonts w:ascii="Verdana" w:hAnsi="Verdana" w:cs="Calibri"/>
                <w:sz w:val="18"/>
                <w:szCs w:val="18"/>
                <w:lang w:eastAsia="es-BO"/>
              </w:rPr>
            </w:pPr>
          </w:p>
        </w:tc>
      </w:tr>
      <w:tr w:rsidR="0072304E" w:rsidRPr="0072304E" w:rsidTr="001A6231">
        <w:trPr>
          <w:trHeight w:val="422"/>
        </w:trPr>
        <w:tc>
          <w:tcPr>
            <w:tcW w:w="9640" w:type="dxa"/>
            <w:shd w:val="clear" w:color="auto" w:fill="B4C6E7"/>
            <w:vAlign w:val="center"/>
          </w:tcPr>
          <w:p w:rsidR="0072304E" w:rsidRPr="0072304E" w:rsidRDefault="0072304E" w:rsidP="0072304E">
            <w:pPr>
              <w:autoSpaceDE w:val="0"/>
              <w:autoSpaceDN w:val="0"/>
              <w:adjustRightInd w:val="0"/>
              <w:jc w:val="both"/>
              <w:rPr>
                <w:rFonts w:ascii="Verdana" w:hAnsi="Verdana" w:cs="Calibri"/>
                <w:b/>
                <w:sz w:val="18"/>
                <w:szCs w:val="18"/>
                <w:lang w:eastAsia="es-ES"/>
              </w:rPr>
            </w:pPr>
            <w:r w:rsidRPr="0072304E">
              <w:rPr>
                <w:rFonts w:ascii="Verdana" w:hAnsi="Verdana" w:cs="Calibri"/>
                <w:b/>
                <w:sz w:val="18"/>
                <w:szCs w:val="18"/>
                <w:lang w:eastAsia="es-ES"/>
              </w:rPr>
              <w:t>MULTAS</w:t>
            </w:r>
          </w:p>
        </w:tc>
      </w:tr>
      <w:tr w:rsidR="0072304E" w:rsidRPr="0072304E" w:rsidTr="001A6231">
        <w:trPr>
          <w:trHeight w:val="555"/>
        </w:trPr>
        <w:tc>
          <w:tcPr>
            <w:tcW w:w="9640" w:type="dxa"/>
            <w:shd w:val="clear" w:color="auto" w:fill="auto"/>
            <w:vAlign w:val="center"/>
          </w:tcPr>
          <w:p w:rsidR="0072304E" w:rsidRPr="0072304E" w:rsidRDefault="0072304E" w:rsidP="0072304E">
            <w:pPr>
              <w:tabs>
                <w:tab w:val="left" w:pos="1134"/>
              </w:tabs>
              <w:jc w:val="both"/>
              <w:rPr>
                <w:rFonts w:ascii="Verdana" w:hAnsi="Verdana"/>
                <w:snapToGrid w:val="0"/>
                <w:sz w:val="18"/>
                <w:szCs w:val="18"/>
                <w:lang w:eastAsia="es-ES"/>
              </w:rPr>
            </w:pPr>
          </w:p>
          <w:p w:rsidR="0072304E" w:rsidRPr="0072304E" w:rsidRDefault="0072304E" w:rsidP="0072304E">
            <w:pPr>
              <w:tabs>
                <w:tab w:val="left" w:pos="1134"/>
              </w:tabs>
              <w:jc w:val="both"/>
              <w:rPr>
                <w:rFonts w:ascii="Verdana" w:hAnsi="Verdana"/>
                <w:snapToGrid w:val="0"/>
                <w:sz w:val="18"/>
                <w:szCs w:val="18"/>
                <w:lang w:eastAsia="es-ES"/>
              </w:rPr>
            </w:pPr>
            <w:r w:rsidRPr="0072304E">
              <w:rPr>
                <w:rFonts w:ascii="Verdana" w:hAnsi="Verdana"/>
                <w:snapToGrid w:val="0"/>
                <w:sz w:val="18"/>
                <w:szCs w:val="18"/>
                <w:lang w:eastAsia="es-ES"/>
              </w:rPr>
              <w:t>En caso de incumplimiento en el plazo de entrega, se aplicará una multa equivalente al uno por ciento (1%) del monto total de la adjudicación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correspondan.</w:t>
            </w:r>
          </w:p>
          <w:p w:rsidR="0072304E" w:rsidRPr="0072304E" w:rsidRDefault="0072304E" w:rsidP="0072304E">
            <w:pPr>
              <w:autoSpaceDE w:val="0"/>
              <w:autoSpaceDN w:val="0"/>
              <w:adjustRightInd w:val="0"/>
              <w:jc w:val="both"/>
              <w:rPr>
                <w:rFonts w:ascii="Verdana" w:hAnsi="Verdana" w:cs="Calibri"/>
                <w:sz w:val="18"/>
                <w:szCs w:val="18"/>
                <w:lang w:eastAsia="es-ES"/>
              </w:rPr>
            </w:pPr>
          </w:p>
        </w:tc>
      </w:tr>
      <w:tr w:rsidR="0072304E" w:rsidRPr="0072304E" w:rsidTr="001A623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72304E" w:rsidRPr="0072304E" w:rsidRDefault="0072304E" w:rsidP="0072304E">
            <w:pPr>
              <w:autoSpaceDE w:val="0"/>
              <w:autoSpaceDN w:val="0"/>
              <w:adjustRightInd w:val="0"/>
              <w:jc w:val="both"/>
              <w:rPr>
                <w:rFonts w:ascii="Verdana" w:hAnsi="Verdana" w:cs="Calibri"/>
                <w:b/>
                <w:sz w:val="18"/>
                <w:szCs w:val="18"/>
                <w:lang w:eastAsia="es-ES"/>
              </w:rPr>
            </w:pPr>
            <w:r w:rsidRPr="0072304E">
              <w:rPr>
                <w:rFonts w:ascii="Verdana" w:hAnsi="Verdana" w:cs="Calibri"/>
                <w:b/>
                <w:sz w:val="18"/>
                <w:szCs w:val="18"/>
                <w:lang w:eastAsia="es-ES"/>
              </w:rPr>
              <w:t xml:space="preserve">GARANTÍA TÉCNICA </w:t>
            </w:r>
          </w:p>
        </w:tc>
      </w:tr>
      <w:tr w:rsidR="0072304E" w:rsidRPr="0072304E" w:rsidTr="001A6231">
        <w:trPr>
          <w:trHeight w:val="9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2304E" w:rsidRPr="0072304E" w:rsidRDefault="0072304E" w:rsidP="0072304E">
            <w:pPr>
              <w:autoSpaceDE w:val="0"/>
              <w:autoSpaceDN w:val="0"/>
              <w:adjustRightInd w:val="0"/>
              <w:jc w:val="both"/>
              <w:rPr>
                <w:rFonts w:ascii="Verdana" w:hAnsi="Verdana" w:cs="Calibri"/>
                <w:sz w:val="18"/>
                <w:szCs w:val="18"/>
                <w:lang w:eastAsia="es-ES"/>
              </w:rPr>
            </w:pPr>
            <w:r w:rsidRPr="0072304E">
              <w:rPr>
                <w:rFonts w:ascii="Verdana" w:hAnsi="Verdana" w:cs="Calibri"/>
                <w:sz w:val="18"/>
                <w:szCs w:val="18"/>
                <w:lang w:eastAsia="es-ES"/>
              </w:rPr>
              <w:t>La empresa contratada deberá entregar un documento de garantía técnica contra defectos de fábrica por el lapso de un año a partir de la entrega oficial en almacén de YPFB en la ciudad de Villa Montes.</w:t>
            </w:r>
          </w:p>
        </w:tc>
      </w:tr>
      <w:tr w:rsidR="0072304E" w:rsidRPr="0072304E" w:rsidTr="001A623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72304E" w:rsidRPr="0072304E" w:rsidRDefault="0072304E" w:rsidP="0072304E">
            <w:pPr>
              <w:autoSpaceDE w:val="0"/>
              <w:autoSpaceDN w:val="0"/>
              <w:adjustRightInd w:val="0"/>
              <w:rPr>
                <w:rFonts w:ascii="Verdana" w:hAnsi="Verdana" w:cs="Calibri"/>
                <w:b/>
                <w:sz w:val="18"/>
                <w:szCs w:val="18"/>
                <w:lang w:eastAsia="es-ES"/>
              </w:rPr>
            </w:pPr>
            <w:r w:rsidRPr="0072304E">
              <w:rPr>
                <w:rFonts w:ascii="Verdana" w:hAnsi="Verdana" w:cs="Calibri"/>
                <w:b/>
                <w:sz w:val="18"/>
                <w:szCs w:val="18"/>
                <w:lang w:eastAsia="es-ES"/>
              </w:rPr>
              <w:t xml:space="preserve">FACTURACION </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 xml:space="preserve">La factura debe ser emitida de acuerdo a normativa vigente a nombre de Yacimientos Petrolíferos Fiscales Bolivianos consignando el Número de Identificación Tributaria (NIT) 1020269020. </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La factura deberá emitirse por el precio contratado, sin deducir las multas ni otros cargos, a momento de la entrega de la totalidad de los bienes conforme lo establecido contractualmente.</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rFonts w:ascii="Verdana" w:hAnsi="Verdana"/>
                <w:snapToGrid w:val="0"/>
                <w:sz w:val="18"/>
                <w:szCs w:val="18"/>
                <w:lang w:eastAsia="es-ES"/>
              </w:rPr>
            </w:pPr>
            <w:r w:rsidRPr="0072304E">
              <w:rPr>
                <w:rFonts w:ascii="Verdana" w:hAnsi="Verdana"/>
                <w:snapToGrid w:val="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2304E" w:rsidRPr="0072304E" w:rsidRDefault="0072304E" w:rsidP="0072304E">
            <w:pPr>
              <w:jc w:val="both"/>
              <w:rPr>
                <w:rFonts w:ascii="Verdana" w:hAnsi="Verdana"/>
                <w:snapToGrid w:val="0"/>
                <w:sz w:val="18"/>
                <w:szCs w:val="18"/>
                <w:lang w:eastAsia="es-ES"/>
              </w:rPr>
            </w:pPr>
          </w:p>
          <w:p w:rsidR="0072304E" w:rsidRPr="0072304E" w:rsidRDefault="0072304E" w:rsidP="0072304E">
            <w:pPr>
              <w:jc w:val="both"/>
              <w:rPr>
                <w:snapToGrid w:val="0"/>
                <w:sz w:val="18"/>
                <w:szCs w:val="18"/>
                <w:lang w:eastAsia="es-ES"/>
              </w:rPr>
            </w:pP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72304E" w:rsidRPr="0072304E" w:rsidRDefault="0072304E" w:rsidP="0072304E">
            <w:pPr>
              <w:spacing w:after="13" w:line="276" w:lineRule="auto"/>
              <w:contextualSpacing/>
              <w:jc w:val="both"/>
              <w:rPr>
                <w:rFonts w:ascii="Verdana" w:hAnsi="Verdana"/>
                <w:b/>
                <w:snapToGrid w:val="0"/>
                <w:sz w:val="18"/>
                <w:szCs w:val="18"/>
                <w:lang w:eastAsia="es-ES"/>
              </w:rPr>
            </w:pPr>
            <w:r w:rsidRPr="0072304E">
              <w:rPr>
                <w:rFonts w:ascii="Verdana" w:hAnsi="Verdana"/>
                <w:b/>
                <w:snapToGrid w:val="0"/>
                <w:sz w:val="18"/>
                <w:szCs w:val="18"/>
                <w:lang w:eastAsia="es-ES"/>
              </w:rPr>
              <w:t>TRIBUTOS</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contextualSpacing/>
              <w:jc w:val="both"/>
              <w:rPr>
                <w:rFonts w:ascii="Verdana" w:hAnsi="Verdana" w:cs="Calibri"/>
                <w:bCs/>
                <w:sz w:val="18"/>
                <w:szCs w:val="18"/>
                <w:lang w:eastAsia="es-BO"/>
              </w:rPr>
            </w:pPr>
          </w:p>
          <w:p w:rsidR="0072304E" w:rsidRPr="0072304E" w:rsidRDefault="0072304E" w:rsidP="0072304E">
            <w:pPr>
              <w:spacing w:after="13" w:line="276" w:lineRule="auto"/>
              <w:contextualSpacing/>
              <w:jc w:val="both"/>
              <w:rPr>
                <w:rFonts w:ascii="Verdana" w:hAnsi="Verdana" w:cs="Calibri"/>
                <w:bCs/>
                <w:sz w:val="18"/>
                <w:szCs w:val="18"/>
                <w:lang w:eastAsia="es-BO"/>
              </w:rPr>
            </w:pPr>
            <w:r w:rsidRPr="0072304E">
              <w:rPr>
                <w:rFonts w:ascii="Verdana" w:hAnsi="Verdana"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72304E" w:rsidRPr="0072304E" w:rsidRDefault="0072304E" w:rsidP="0072304E">
            <w:pPr>
              <w:spacing w:after="13" w:line="276" w:lineRule="auto"/>
              <w:contextualSpacing/>
              <w:jc w:val="both"/>
              <w:rPr>
                <w:rFonts w:ascii="Verdana" w:hAnsi="Verdana"/>
                <w:b/>
                <w:snapToGrid w:val="0"/>
                <w:sz w:val="18"/>
                <w:szCs w:val="18"/>
                <w:lang w:eastAsia="es-ES"/>
              </w:rPr>
            </w:pPr>
            <w:r w:rsidRPr="0072304E">
              <w:rPr>
                <w:rFonts w:ascii="Verdana" w:hAnsi="Verdana"/>
                <w:b/>
                <w:snapToGrid w:val="0"/>
                <w:sz w:val="18"/>
                <w:szCs w:val="18"/>
                <w:lang w:eastAsia="es-ES"/>
              </w:rPr>
              <w:t>ASPECTOS NORMATIVOS DE SEGURIDAD INDUSTRIAL Y SALUD OCUPACIONAL   PARA EMPRESAS CONTRATISTAS  DE  YPFB</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La Empresa adjudicada de la provisión de “BIENES” deberá cumplir con los estándares de Seguridad Industrial y Salud Ocupacional de YPFB.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1.</w:t>
            </w:r>
            <w:r w:rsidRPr="0072304E">
              <w:rPr>
                <w:rFonts w:ascii="Verdana" w:hAnsi="Verdana"/>
                <w:snapToGrid w:val="0"/>
                <w:sz w:val="18"/>
                <w:szCs w:val="18"/>
                <w:lang w:eastAsia="es-ES"/>
              </w:rPr>
              <w:tab/>
              <w:t xml:space="preserve">ASPECTOS GENERALES: </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Para los procesos de contratación de bienes; en caso de que los mismos sean recibidos directamente en los almacenes de YPFB; no aplica una cláusula específica de SMS.</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Excepto lo establecido en adelante: </w:t>
            </w:r>
          </w:p>
          <w:p w:rsidR="0072304E" w:rsidRPr="0072304E" w:rsidRDefault="0072304E" w:rsidP="0072304E">
            <w:pPr>
              <w:spacing w:after="13" w:line="276" w:lineRule="auto"/>
              <w:ind w:left="708"/>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w:t>
            </w:r>
            <w:r w:rsidRPr="0072304E">
              <w:rPr>
                <w:rFonts w:ascii="Verdana" w:hAnsi="Verdana"/>
                <w:snapToGrid w:val="0"/>
                <w:sz w:val="18"/>
                <w:szCs w:val="18"/>
                <w:lang w:eastAsia="es-ES"/>
              </w:rPr>
              <w:tab/>
              <w:t xml:space="preserve">RECOMENDACIONES: </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2.1</w:t>
            </w:r>
            <w:r w:rsidRPr="0072304E">
              <w:rPr>
                <w:rFonts w:ascii="Verdana" w:hAnsi="Verdana"/>
                <w:snapToGrid w:val="0"/>
                <w:sz w:val="18"/>
                <w:szCs w:val="18"/>
                <w:lang w:eastAsia="es-ES"/>
              </w:rPr>
              <w:tab/>
              <w:t>En caso de manipulación de bienes y materiales dentro de las instalaciones de YPFB; se deberán verificar las condiciones del sistema de izaje de cargas (cables, eslingas, estrobos, y otros elementos necesarios para este fin).</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2.2</w:t>
            </w:r>
            <w:r w:rsidRPr="0072304E">
              <w:rPr>
                <w:rFonts w:ascii="Verdana" w:hAnsi="Verdana"/>
                <w:snapToGrid w:val="0"/>
                <w:sz w:val="18"/>
                <w:szCs w:val="18"/>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5B2E4B">
            <w:pPr>
              <w:numPr>
                <w:ilvl w:val="1"/>
                <w:numId w:val="39"/>
              </w:num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72304E" w:rsidRPr="0072304E" w:rsidRDefault="0072304E" w:rsidP="0072304E">
            <w:pPr>
              <w:spacing w:after="13" w:line="276" w:lineRule="auto"/>
              <w:ind w:left="360"/>
              <w:jc w:val="both"/>
              <w:rPr>
                <w:rFonts w:ascii="Verdana" w:hAnsi="Verdana"/>
                <w:snapToGrid w:val="0"/>
                <w:sz w:val="18"/>
                <w:szCs w:val="18"/>
                <w:lang w:eastAsia="es-ES"/>
              </w:rPr>
            </w:pPr>
          </w:p>
        </w:tc>
      </w:tr>
      <w:tr w:rsidR="0072304E" w:rsidRPr="0072304E" w:rsidTr="001A6231">
        <w:trPr>
          <w:trHeight w:val="2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b/>
                <w:snapToGrid w:val="0"/>
                <w:sz w:val="18"/>
                <w:szCs w:val="18"/>
                <w:lang w:eastAsia="es-ES"/>
              </w:rPr>
              <w:t>1.- GARANTIAS FINANCIERAS</w:t>
            </w:r>
          </w:p>
        </w:tc>
      </w:tr>
      <w:tr w:rsidR="0072304E" w:rsidRPr="0072304E" w:rsidTr="001A6231">
        <w:trPr>
          <w:trHeight w:val="246"/>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b/>
                <w:snapToGrid w:val="0"/>
                <w:sz w:val="18"/>
                <w:szCs w:val="18"/>
                <w:lang w:eastAsia="es-ES"/>
              </w:rPr>
              <w:t>GARANTÍA DE SERIEDAD DE PROPUESTA</w:t>
            </w:r>
          </w:p>
        </w:tc>
      </w:tr>
      <w:tr w:rsidR="0072304E" w:rsidRPr="0072304E" w:rsidTr="001A6231">
        <w:trPr>
          <w:trHeight w:val="1515"/>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A elección de la empresa proponente ésta podrá optar por uno de los siguientes instrumentos financieros: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72304E" w:rsidRPr="0072304E" w:rsidTr="001A6231">
        <w:trPr>
          <w:trHeight w:val="165"/>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72304E" w:rsidRPr="0072304E" w:rsidRDefault="0072304E" w:rsidP="0072304E">
            <w:pPr>
              <w:jc w:val="both"/>
              <w:rPr>
                <w:rFonts w:ascii="Verdana" w:hAnsi="Verdana"/>
                <w:b/>
                <w:snapToGrid w:val="0"/>
                <w:sz w:val="18"/>
                <w:szCs w:val="18"/>
                <w:lang w:eastAsia="es-ES"/>
              </w:rPr>
            </w:pPr>
            <w:r w:rsidRPr="0072304E">
              <w:rPr>
                <w:rFonts w:ascii="Verdana" w:hAnsi="Verdana"/>
                <w:snapToGrid w:val="0"/>
                <w:sz w:val="18"/>
                <w:szCs w:val="18"/>
                <w:lang w:eastAsia="es-ES"/>
              </w:rPr>
              <w:t xml:space="preserve">  </w:t>
            </w:r>
            <w:r w:rsidRPr="0072304E">
              <w:rPr>
                <w:rFonts w:ascii="Verdana" w:hAnsi="Verdana"/>
                <w:b/>
                <w:snapToGrid w:val="0"/>
                <w:sz w:val="18"/>
                <w:szCs w:val="18"/>
                <w:lang w:eastAsia="es-ES"/>
              </w:rPr>
              <w:t>GARANTÍA DE CUMPLIMIENTO DE CONTRATO</w:t>
            </w:r>
          </w:p>
        </w:tc>
      </w:tr>
      <w:tr w:rsidR="0072304E" w:rsidRPr="0072304E" w:rsidTr="001A623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A elección de la empresa adjudicada, ésta podrá optar por uno de los siguientes instrumentos financieros: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2304E" w:rsidRPr="0072304E" w:rsidRDefault="0072304E" w:rsidP="0072304E">
            <w:pPr>
              <w:spacing w:after="13" w:line="276" w:lineRule="auto"/>
              <w:jc w:val="both"/>
              <w:rPr>
                <w:rFonts w:ascii="Verdana" w:hAnsi="Verdana"/>
                <w:snapToGrid w:val="0"/>
                <w:sz w:val="18"/>
                <w:szCs w:val="18"/>
                <w:lang w:eastAsia="es-ES"/>
              </w:rPr>
            </w:pPr>
          </w:p>
          <w:p w:rsidR="0072304E" w:rsidRPr="0072304E" w:rsidRDefault="0072304E" w:rsidP="0072304E">
            <w:pPr>
              <w:spacing w:after="13" w:line="276" w:lineRule="auto"/>
              <w:jc w:val="both"/>
              <w:rPr>
                <w:rFonts w:ascii="Verdana" w:hAnsi="Verdana"/>
                <w:snapToGrid w:val="0"/>
                <w:sz w:val="18"/>
                <w:szCs w:val="18"/>
                <w:lang w:eastAsia="es-ES"/>
              </w:rPr>
            </w:pPr>
            <w:r w:rsidRPr="0072304E">
              <w:rPr>
                <w:rFonts w:ascii="Verdana" w:hAnsi="Verdana"/>
                <w:snapToGrid w:val="0"/>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2304E" w:rsidRPr="0072304E" w:rsidRDefault="0072304E" w:rsidP="0072304E">
            <w:pPr>
              <w:spacing w:after="13" w:line="276" w:lineRule="auto"/>
              <w:jc w:val="both"/>
              <w:rPr>
                <w:rFonts w:ascii="Verdana" w:hAnsi="Verdana"/>
                <w:snapToGrid w:val="0"/>
                <w:sz w:val="18"/>
                <w:szCs w:val="18"/>
                <w:lang w:eastAsia="es-ES"/>
              </w:rPr>
            </w:pPr>
          </w:p>
        </w:tc>
      </w:tr>
    </w:tbl>
    <w:p w:rsidR="0072304E" w:rsidRPr="0072304E" w:rsidRDefault="0072304E" w:rsidP="0072304E">
      <w:pPr>
        <w:rPr>
          <w:rFonts w:ascii="Verdana" w:hAnsi="Verdana"/>
          <w:sz w:val="18"/>
          <w:szCs w:val="18"/>
          <w:lang w:eastAsia="es-ES"/>
        </w:rPr>
      </w:pPr>
    </w:p>
    <w:p w:rsidR="0072304E" w:rsidRPr="0072304E" w:rsidRDefault="0072304E" w:rsidP="0072304E">
      <w:pPr>
        <w:spacing w:line="360" w:lineRule="auto"/>
        <w:jc w:val="center"/>
        <w:rPr>
          <w:rFonts w:ascii="Arial" w:hAnsi="Arial" w:cs="Arial"/>
          <w:b/>
          <w:bCs/>
          <w:sz w:val="24"/>
          <w:szCs w:val="24"/>
          <w:lang w:eastAsia="es-ES"/>
        </w:rPr>
      </w:pPr>
      <w:r w:rsidRPr="0072304E">
        <w:rPr>
          <w:rFonts w:ascii="Arial" w:hAnsi="Arial" w:cs="Arial"/>
          <w:b/>
          <w:bCs/>
          <w:sz w:val="24"/>
          <w:szCs w:val="24"/>
          <w:lang w:eastAsia="es-ES"/>
        </w:rPr>
        <w:t>INSTRUCCIONES PARA LA EMISION DE INSTRUMENTOS FINANCIEROS -V.3</w:t>
      </w:r>
    </w:p>
    <w:p w:rsidR="0072304E" w:rsidRPr="0072304E" w:rsidRDefault="0072304E" w:rsidP="0072304E">
      <w:pPr>
        <w:spacing w:before="120" w:after="120"/>
        <w:jc w:val="both"/>
        <w:rPr>
          <w:rFonts w:ascii="Arial" w:hAnsi="Arial" w:cs="Arial"/>
          <w:lang w:eastAsia="es-ES"/>
        </w:rPr>
      </w:pPr>
      <w:r w:rsidRPr="0072304E">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72304E">
        <w:rPr>
          <w:rFonts w:ascii="Arial" w:hAnsi="Arial" w:cs="Arial"/>
          <w:u w:val="single"/>
          <w:lang w:eastAsia="es-ES"/>
        </w:rPr>
        <w:t>cumpliendo obligatoriamente</w:t>
      </w:r>
      <w:r w:rsidRPr="0072304E">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2304E" w:rsidRPr="0072304E" w:rsidTr="001A623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2304E" w:rsidRPr="0072304E" w:rsidRDefault="0072304E" w:rsidP="0072304E">
            <w:pPr>
              <w:jc w:val="center"/>
              <w:rPr>
                <w:b/>
                <w:bCs/>
                <w:sz w:val="19"/>
                <w:szCs w:val="19"/>
                <w:lang w:eastAsia="es-ES"/>
              </w:rPr>
            </w:pPr>
            <w:r w:rsidRPr="0072304E">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2304E" w:rsidRPr="0072304E" w:rsidRDefault="0072304E" w:rsidP="0072304E">
            <w:pPr>
              <w:jc w:val="center"/>
              <w:rPr>
                <w:b/>
                <w:bCs/>
                <w:sz w:val="19"/>
                <w:szCs w:val="19"/>
                <w:lang w:eastAsia="es-ES"/>
              </w:rPr>
            </w:pPr>
            <w:r w:rsidRPr="0072304E">
              <w:rPr>
                <w:b/>
                <w:bCs/>
                <w:sz w:val="19"/>
                <w:szCs w:val="19"/>
                <w:lang w:eastAsia="es-ES"/>
              </w:rPr>
              <w:t>INSTRUCCIÓN</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Se aceptará </w:t>
            </w:r>
            <w:r w:rsidRPr="0072304E">
              <w:rPr>
                <w:rFonts w:ascii="Arial" w:hAnsi="Arial" w:cs="Arial"/>
                <w:b/>
                <w:sz w:val="19"/>
                <w:szCs w:val="19"/>
                <w:u w:val="single"/>
                <w:lang w:eastAsia="es-ES"/>
              </w:rPr>
              <w:t>únicamente</w:t>
            </w:r>
            <w:r w:rsidRPr="0072304E">
              <w:rPr>
                <w:rFonts w:ascii="Arial" w:hAnsi="Arial" w:cs="Arial"/>
                <w:sz w:val="19"/>
                <w:szCs w:val="19"/>
                <w:lang w:eastAsia="es-ES"/>
              </w:rPr>
              <w:t xml:space="preserve"> los instrumentos detallados en el anexo o acápite de Garantias Financieras.</w:t>
            </w:r>
          </w:p>
          <w:p w:rsidR="0072304E" w:rsidRPr="0072304E" w:rsidRDefault="0072304E" w:rsidP="0072304E">
            <w:pPr>
              <w:spacing w:before="60" w:after="60"/>
              <w:jc w:val="both"/>
              <w:rPr>
                <w:i/>
                <w:iCs/>
                <w:sz w:val="19"/>
                <w:szCs w:val="19"/>
                <w:lang w:eastAsia="es-ES"/>
              </w:rPr>
            </w:pPr>
            <w:r w:rsidRPr="0072304E">
              <w:rPr>
                <w:rFonts w:ascii="Arial" w:hAnsi="Arial" w:cs="Arial"/>
                <w:sz w:val="19"/>
                <w:szCs w:val="19"/>
                <w:lang w:eastAsia="es-ES"/>
              </w:rPr>
              <w:t xml:space="preserve">En caso de </w:t>
            </w:r>
            <w:r w:rsidRPr="0072304E">
              <w:rPr>
                <w:rFonts w:ascii="Arial" w:hAnsi="Arial" w:cs="Arial"/>
                <w:i/>
                <w:sz w:val="19"/>
                <w:szCs w:val="19"/>
                <w:lang w:eastAsia="es-ES"/>
              </w:rPr>
              <w:t>Póliza de caución a Primer requerimiento para Entidades Públicas</w:t>
            </w:r>
            <w:r w:rsidRPr="0072304E">
              <w:rPr>
                <w:rFonts w:ascii="Arial" w:hAnsi="Arial" w:cs="Arial"/>
                <w:sz w:val="19"/>
                <w:szCs w:val="19"/>
                <w:lang w:eastAsia="es-ES"/>
              </w:rPr>
              <w:t>, se deberá remitir todos los anexos vinculados.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OBJETO DE LA GARANTÍA</w:t>
            </w:r>
          </w:p>
          <w:p w:rsidR="0072304E" w:rsidRPr="0072304E" w:rsidRDefault="0072304E" w:rsidP="0072304E">
            <w:pPr>
              <w:rPr>
                <w:rFonts w:ascii="Arial" w:hAnsi="Arial"/>
                <w:i/>
                <w:sz w:val="19"/>
                <w:szCs w:val="19"/>
                <w:lang w:eastAsia="es-ES"/>
              </w:rPr>
            </w:pPr>
            <w:r w:rsidRPr="0072304E">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Debe consignar correctamente y de manera explícita, </w:t>
            </w:r>
            <w:r w:rsidRPr="0072304E">
              <w:rPr>
                <w:rFonts w:ascii="Arial" w:hAnsi="Arial" w:cs="Arial"/>
                <w:b/>
                <w:sz w:val="19"/>
                <w:szCs w:val="19"/>
                <w:u w:val="single"/>
                <w:lang w:eastAsia="es-ES"/>
              </w:rPr>
              <w:t>textual</w:t>
            </w:r>
            <w:r w:rsidRPr="0072304E">
              <w:rPr>
                <w:rFonts w:ascii="Arial" w:hAnsi="Arial" w:cs="Arial"/>
                <w:sz w:val="19"/>
                <w:szCs w:val="19"/>
                <w:lang w:eastAsia="es-ES"/>
              </w:rPr>
              <w:t xml:space="preserve"> y </w:t>
            </w:r>
            <w:r w:rsidRPr="0072304E">
              <w:rPr>
                <w:rFonts w:ascii="Arial" w:hAnsi="Arial" w:cs="Arial"/>
                <w:b/>
                <w:sz w:val="19"/>
                <w:szCs w:val="19"/>
                <w:u w:val="single"/>
                <w:lang w:eastAsia="es-ES"/>
              </w:rPr>
              <w:t>completa</w:t>
            </w:r>
            <w:r w:rsidRPr="0072304E">
              <w:rPr>
                <w:rFonts w:ascii="Arial" w:hAnsi="Arial" w:cs="Arial"/>
                <w:sz w:val="19"/>
                <w:szCs w:val="19"/>
                <w:lang w:eastAsia="es-ES"/>
              </w:rPr>
              <w:t xml:space="preserve">: </w:t>
            </w:r>
          </w:p>
          <w:p w:rsidR="0072304E" w:rsidRPr="0072304E" w:rsidRDefault="0072304E" w:rsidP="005B2E4B">
            <w:pPr>
              <w:numPr>
                <w:ilvl w:val="0"/>
                <w:numId w:val="40"/>
              </w:numPr>
              <w:spacing w:before="60" w:after="60"/>
              <w:jc w:val="both"/>
              <w:rPr>
                <w:rFonts w:ascii="Arial" w:hAnsi="Arial" w:cs="Arial"/>
                <w:sz w:val="19"/>
                <w:szCs w:val="19"/>
                <w:lang w:eastAsia="es-ES"/>
              </w:rPr>
            </w:pPr>
            <w:r w:rsidRPr="0072304E">
              <w:rPr>
                <w:rFonts w:ascii="Arial" w:hAnsi="Arial" w:cs="Arial"/>
                <w:b/>
                <w:sz w:val="19"/>
                <w:szCs w:val="19"/>
                <w:lang w:eastAsia="es-ES"/>
              </w:rPr>
              <w:t>Objeto a garantizar (“Garantía según el objeto”)</w:t>
            </w:r>
            <w:r w:rsidRPr="0072304E">
              <w:rPr>
                <w:rFonts w:ascii="Arial" w:hAnsi="Arial" w:cs="Arial"/>
                <w:b/>
                <w:sz w:val="19"/>
                <w:szCs w:val="19"/>
                <w:vertAlign w:val="superscript"/>
                <w:lang w:eastAsia="es-ES"/>
              </w:rPr>
              <w:footnoteReference w:id="1"/>
            </w:r>
            <w:r w:rsidRPr="0072304E">
              <w:rPr>
                <w:rFonts w:ascii="Arial" w:hAnsi="Arial" w:cs="Arial"/>
                <w:sz w:val="19"/>
                <w:szCs w:val="19"/>
                <w:lang w:eastAsia="es-ES"/>
              </w:rPr>
              <w:t xml:space="preserve"> conforme lo requerido en el anexo o acápite de Garantías Financieras. </w:t>
            </w:r>
          </w:p>
          <w:p w:rsidR="0072304E" w:rsidRPr="0072304E" w:rsidRDefault="0072304E" w:rsidP="005B2E4B">
            <w:pPr>
              <w:numPr>
                <w:ilvl w:val="0"/>
                <w:numId w:val="40"/>
              </w:numPr>
              <w:spacing w:before="60" w:after="60"/>
              <w:jc w:val="both"/>
              <w:rPr>
                <w:rFonts w:ascii="Arial" w:hAnsi="Arial" w:cs="Arial"/>
                <w:b/>
                <w:sz w:val="19"/>
                <w:szCs w:val="19"/>
                <w:lang w:eastAsia="es-ES"/>
              </w:rPr>
            </w:pPr>
            <w:r w:rsidRPr="0072304E">
              <w:rPr>
                <w:rFonts w:ascii="Arial" w:hAnsi="Arial" w:cs="Arial"/>
                <w:b/>
                <w:sz w:val="19"/>
                <w:szCs w:val="19"/>
                <w:lang w:eastAsia="es-ES"/>
              </w:rPr>
              <w:t xml:space="preserve">Nombre (Objeto de la Contratación) y/o código </w:t>
            </w:r>
            <w:r w:rsidRPr="0072304E">
              <w:rPr>
                <w:rFonts w:ascii="Arial" w:hAnsi="Arial" w:cs="Arial"/>
                <w:sz w:val="19"/>
                <w:szCs w:val="19"/>
                <w:lang w:eastAsia="es-ES"/>
              </w:rPr>
              <w:t>del proceso de contratación, conforme al registrado en la página web</w:t>
            </w:r>
            <w:r w:rsidRPr="0072304E">
              <w:rPr>
                <w:rFonts w:ascii="Arial" w:hAnsi="Arial" w:cs="Arial"/>
                <w:b/>
                <w:sz w:val="19"/>
                <w:szCs w:val="19"/>
                <w:lang w:eastAsia="es-ES"/>
              </w:rPr>
              <w:t>:</w:t>
            </w:r>
          </w:p>
          <w:p w:rsidR="0072304E" w:rsidRPr="0072304E" w:rsidRDefault="0072304E" w:rsidP="0072304E">
            <w:pPr>
              <w:spacing w:before="60" w:after="60"/>
              <w:ind w:left="360"/>
              <w:jc w:val="both"/>
              <w:rPr>
                <w:rFonts w:ascii="Arial" w:hAnsi="Arial" w:cs="Arial"/>
                <w:b/>
                <w:i/>
                <w:sz w:val="19"/>
                <w:szCs w:val="19"/>
                <w:lang w:eastAsia="es-ES"/>
              </w:rPr>
            </w:pPr>
            <w:r w:rsidRPr="0072304E">
              <w:rPr>
                <w:rFonts w:ascii="Arial" w:hAnsi="Arial" w:cs="Arial"/>
                <w:b/>
                <w:i/>
                <w:sz w:val="19"/>
                <w:szCs w:val="19"/>
                <w:lang w:eastAsia="es-ES"/>
              </w:rPr>
              <w:t>http://contrataciones.ypfb.gob.bo/contrataciones/publicacion</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Debe consignar el nombre y tipo societario </w:t>
            </w:r>
            <w:r w:rsidRPr="0072304E">
              <w:rPr>
                <w:rFonts w:ascii="Arial" w:hAnsi="Arial" w:cs="Arial"/>
                <w:sz w:val="19"/>
                <w:szCs w:val="19"/>
                <w:u w:val="single"/>
                <w:lang w:eastAsia="es-ES"/>
              </w:rPr>
              <w:t>conforme</w:t>
            </w:r>
            <w:r w:rsidRPr="0072304E">
              <w:rPr>
                <w:rFonts w:ascii="Arial" w:hAnsi="Arial" w:cs="Arial"/>
                <w:sz w:val="19"/>
                <w:szCs w:val="19"/>
                <w:lang w:eastAsia="es-ES"/>
              </w:rPr>
              <w:t xml:space="preserve"> se encuentre inscrito en el Registro (informático o documental) FUNDEMPRESA -o equivalente en el país de origen-. </w:t>
            </w:r>
          </w:p>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Para </w:t>
            </w:r>
            <w:r w:rsidRPr="0072304E">
              <w:rPr>
                <w:rFonts w:ascii="Arial" w:hAnsi="Arial" w:cs="Arial"/>
                <w:sz w:val="19"/>
                <w:szCs w:val="19"/>
                <w:u w:val="single"/>
                <w:lang w:eastAsia="es-ES"/>
              </w:rPr>
              <w:t>Asociaciones Accidentales,</w:t>
            </w:r>
            <w:r w:rsidRPr="0072304E">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72304E" w:rsidRPr="0072304E" w:rsidRDefault="0072304E" w:rsidP="0072304E">
            <w:pPr>
              <w:spacing w:before="120" w:after="120"/>
              <w:jc w:val="both"/>
              <w:rPr>
                <w:rFonts w:ascii="Arial" w:hAnsi="Arial" w:cs="Arial"/>
                <w:sz w:val="19"/>
                <w:szCs w:val="19"/>
                <w:lang w:eastAsia="es-ES"/>
              </w:rPr>
            </w:pPr>
            <w:r w:rsidRPr="0072304E">
              <w:rPr>
                <w:rFonts w:ascii="Arial" w:hAnsi="Arial" w:cs="Arial"/>
                <w:sz w:val="19"/>
                <w:szCs w:val="19"/>
                <w:lang w:eastAsia="es-ES"/>
              </w:rPr>
              <w:t xml:space="preserve">Para </w:t>
            </w:r>
            <w:r w:rsidRPr="0072304E">
              <w:rPr>
                <w:rFonts w:ascii="Arial" w:hAnsi="Arial" w:cs="Arial"/>
                <w:sz w:val="19"/>
                <w:szCs w:val="19"/>
                <w:u w:val="single"/>
                <w:lang w:eastAsia="es-ES"/>
              </w:rPr>
              <w:t>Empresas Unipersonales</w:t>
            </w:r>
            <w:r w:rsidRPr="0072304E">
              <w:rPr>
                <w:rFonts w:ascii="Arial" w:hAnsi="Arial" w:cs="Arial"/>
                <w:sz w:val="19"/>
                <w:szCs w:val="19"/>
                <w:lang w:eastAsia="es-ES"/>
              </w:rPr>
              <w:t>, alternativamente podrá figurar el nombre del Contribuyente (NIT).</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jc w:val="both"/>
              <w:rPr>
                <w:rFonts w:ascii="Arial" w:hAnsi="Arial" w:cs="Arial"/>
                <w:sz w:val="19"/>
                <w:szCs w:val="19"/>
                <w:lang w:eastAsia="es-ES"/>
              </w:rPr>
            </w:pPr>
            <w:r w:rsidRPr="0072304E">
              <w:rPr>
                <w:rFonts w:ascii="Arial" w:hAnsi="Arial" w:cs="Arial"/>
                <w:sz w:val="19"/>
                <w:szCs w:val="19"/>
                <w:lang w:eastAsia="es-ES"/>
              </w:rPr>
              <w:t>Debe consignar:</w:t>
            </w:r>
          </w:p>
          <w:p w:rsidR="0072304E" w:rsidRPr="0072304E" w:rsidRDefault="0072304E" w:rsidP="005B2E4B">
            <w:pPr>
              <w:numPr>
                <w:ilvl w:val="0"/>
                <w:numId w:val="41"/>
              </w:numPr>
              <w:spacing w:line="276" w:lineRule="auto"/>
              <w:ind w:left="357" w:hanging="357"/>
              <w:jc w:val="both"/>
              <w:rPr>
                <w:rFonts w:ascii="Arial" w:hAnsi="Arial"/>
                <w:i/>
                <w:sz w:val="19"/>
                <w:szCs w:val="19"/>
                <w:lang w:eastAsia="es-ES"/>
              </w:rPr>
            </w:pPr>
            <w:r w:rsidRPr="0072304E">
              <w:rPr>
                <w:rFonts w:ascii="Arial" w:hAnsi="Arial" w:cs="Arial"/>
                <w:sz w:val="19"/>
                <w:szCs w:val="19"/>
                <w:lang w:eastAsia="es-ES"/>
              </w:rPr>
              <w:t xml:space="preserve">YACIMIENTOS PETROLIFEROS FISCALES BOLIVIANOS; </w:t>
            </w:r>
            <w:r w:rsidRPr="0072304E">
              <w:rPr>
                <w:rFonts w:ascii="Arial" w:hAnsi="Arial"/>
                <w:i/>
                <w:sz w:val="19"/>
                <w:szCs w:val="19"/>
                <w:lang w:eastAsia="es-ES"/>
              </w:rPr>
              <w:t>YPFB; o ambos.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sz w:val="19"/>
                <w:szCs w:val="19"/>
                <w:lang w:eastAsia="es-ES"/>
              </w:rPr>
            </w:pPr>
            <w:r w:rsidRPr="0072304E">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Debe consignar el valor/importe/monto correctamente calculado conforme el anexo o acápite de Garantías Financieras, la “</w:t>
            </w:r>
            <w:r w:rsidRPr="0072304E">
              <w:rPr>
                <w:rFonts w:ascii="Arial" w:hAnsi="Arial" w:cs="Arial"/>
                <w:i/>
                <w:sz w:val="19"/>
                <w:szCs w:val="19"/>
                <w:lang w:eastAsia="es-ES"/>
              </w:rPr>
              <w:t>Garantía según el objeto</w:t>
            </w:r>
            <w:r w:rsidRPr="0072304E">
              <w:rPr>
                <w:rFonts w:ascii="Arial" w:hAnsi="Arial" w:cs="Arial"/>
                <w:sz w:val="19"/>
                <w:szCs w:val="19"/>
                <w:lang w:eastAsia="es-ES"/>
              </w:rPr>
              <w:t>” y la moneda del proceso de contratación requerido en el DBC o DCD.</w:t>
            </w:r>
          </w:p>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Para adjudicación por ITEMS, LOTES, TRAMOS, PAQUETES, VOLÚMENES O ETAPAS, el “</w:t>
            </w:r>
            <w:r w:rsidRPr="0072304E">
              <w:rPr>
                <w:rFonts w:ascii="Arial" w:hAnsi="Arial" w:cs="Arial"/>
                <w:i/>
                <w:sz w:val="19"/>
                <w:szCs w:val="19"/>
                <w:lang w:eastAsia="es-ES"/>
              </w:rPr>
              <w:t>monto máximo de la contratación”</w:t>
            </w:r>
            <w:r w:rsidRPr="0072304E">
              <w:rPr>
                <w:rFonts w:ascii="Arial" w:hAnsi="Arial" w:cs="Arial"/>
                <w:sz w:val="19"/>
                <w:szCs w:val="19"/>
                <w:lang w:eastAsia="es-ES"/>
              </w:rPr>
              <w:t xml:space="preserve"> corresponderá al registrado en el acápite “P</w:t>
            </w:r>
            <w:r w:rsidRPr="0072304E">
              <w:rPr>
                <w:rFonts w:ascii="Arial" w:hAnsi="Arial" w:cs="Arial"/>
                <w:i/>
                <w:sz w:val="19"/>
                <w:szCs w:val="19"/>
                <w:lang w:eastAsia="es-ES"/>
              </w:rPr>
              <w:t>recio Referencial”</w:t>
            </w:r>
            <w:r w:rsidRPr="0072304E">
              <w:rPr>
                <w:rFonts w:ascii="Arial" w:hAnsi="Arial" w:cs="Arial"/>
                <w:sz w:val="19"/>
                <w:szCs w:val="19"/>
                <w:lang w:eastAsia="es-ES"/>
              </w:rPr>
              <w:t xml:space="preserve"> del DBC.</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sz w:val="19"/>
                <w:szCs w:val="19"/>
                <w:lang w:eastAsia="es-ES"/>
              </w:rPr>
            </w:pPr>
            <w:r w:rsidRPr="0072304E">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 xml:space="preserve">Debe consignar una vigencia </w:t>
            </w:r>
            <w:r w:rsidRPr="0072304E">
              <w:rPr>
                <w:rFonts w:ascii="Arial" w:hAnsi="Arial" w:cs="Arial"/>
                <w:sz w:val="19"/>
                <w:szCs w:val="19"/>
                <w:u w:val="single"/>
                <w:lang w:eastAsia="es-ES"/>
              </w:rPr>
              <w:t>igual o mayor</w:t>
            </w:r>
            <w:r w:rsidRPr="0072304E">
              <w:rPr>
                <w:rFonts w:ascii="Arial" w:hAnsi="Arial" w:cs="Arial"/>
                <w:sz w:val="19"/>
                <w:szCs w:val="19"/>
                <w:lang w:eastAsia="es-ES"/>
              </w:rPr>
              <w:t xml:space="preserve"> a la requerida en el Anexo o acápite de Garantías Financieras, </w:t>
            </w:r>
          </w:p>
          <w:p w:rsidR="0072304E" w:rsidRPr="0072304E" w:rsidRDefault="0072304E" w:rsidP="005B2E4B">
            <w:pPr>
              <w:numPr>
                <w:ilvl w:val="0"/>
                <w:numId w:val="42"/>
              </w:numPr>
              <w:spacing w:before="60" w:after="60"/>
              <w:jc w:val="both"/>
              <w:rPr>
                <w:rFonts w:ascii="Arial" w:hAnsi="Arial" w:cs="Arial"/>
                <w:sz w:val="19"/>
                <w:szCs w:val="19"/>
                <w:lang w:eastAsia="es-ES"/>
              </w:rPr>
            </w:pPr>
            <w:r w:rsidRPr="0072304E">
              <w:rPr>
                <w:rFonts w:ascii="Arial" w:hAnsi="Arial" w:cs="Arial"/>
                <w:b/>
                <w:sz w:val="19"/>
                <w:szCs w:val="19"/>
                <w:u w:val="single"/>
                <w:lang w:eastAsia="es-ES"/>
              </w:rPr>
              <w:t>Para la Garantía de Seriedad de Propuesta:</w:t>
            </w:r>
            <w:r w:rsidRPr="0072304E">
              <w:rPr>
                <w:rFonts w:ascii="Arial" w:hAnsi="Arial" w:cs="Arial"/>
                <w:sz w:val="19"/>
                <w:szCs w:val="19"/>
                <w:lang w:eastAsia="es-ES"/>
              </w:rPr>
              <w:t xml:space="preserve"> mínimamente 150 días computables a partir de la “</w:t>
            </w:r>
            <w:r w:rsidRPr="0072304E">
              <w:rPr>
                <w:rFonts w:ascii="Arial" w:hAnsi="Arial" w:cs="Arial"/>
                <w:i/>
                <w:sz w:val="19"/>
                <w:szCs w:val="19"/>
                <w:lang w:eastAsia="es-ES"/>
              </w:rPr>
              <w:t>Fecha de presentación de propuestas</w:t>
            </w:r>
            <w:r w:rsidRPr="0072304E">
              <w:rPr>
                <w:rFonts w:ascii="Arial" w:hAnsi="Arial" w:cs="Arial"/>
                <w:sz w:val="19"/>
                <w:szCs w:val="19"/>
                <w:lang w:eastAsia="es-ES"/>
              </w:rPr>
              <w:t xml:space="preserve">”, establecida en el Cronograma de Plazos del DBC. </w:t>
            </w:r>
          </w:p>
          <w:p w:rsidR="0072304E" w:rsidRPr="0072304E" w:rsidRDefault="0072304E" w:rsidP="005B2E4B">
            <w:pPr>
              <w:numPr>
                <w:ilvl w:val="0"/>
                <w:numId w:val="42"/>
              </w:numPr>
              <w:spacing w:before="60" w:after="60"/>
              <w:jc w:val="both"/>
              <w:rPr>
                <w:rFonts w:ascii="Arial" w:hAnsi="Arial" w:cs="Arial"/>
                <w:sz w:val="19"/>
                <w:szCs w:val="19"/>
                <w:lang w:eastAsia="es-ES"/>
              </w:rPr>
            </w:pPr>
            <w:r w:rsidRPr="0072304E">
              <w:rPr>
                <w:rFonts w:ascii="Arial" w:hAnsi="Arial" w:cs="Arial"/>
                <w:b/>
                <w:sz w:val="19"/>
                <w:szCs w:val="19"/>
                <w:u w:val="single"/>
                <w:lang w:eastAsia="es-ES"/>
              </w:rPr>
              <w:t>Para Garantía de Cumplimiento de Contrato y otras garantías (DS 29506 y DS 181):</w:t>
            </w:r>
            <w:r w:rsidRPr="0072304E">
              <w:rPr>
                <w:rFonts w:ascii="Arial" w:hAnsi="Arial" w:cs="Arial"/>
                <w:b/>
                <w:sz w:val="19"/>
                <w:szCs w:val="19"/>
                <w:lang w:eastAsia="es-ES"/>
              </w:rPr>
              <w:t xml:space="preserve"> </w:t>
            </w:r>
            <w:r w:rsidRPr="0072304E">
              <w:rPr>
                <w:rFonts w:ascii="Arial" w:hAnsi="Arial" w:cs="Arial"/>
                <w:sz w:val="19"/>
                <w:szCs w:val="19"/>
                <w:lang w:eastAsia="es-ES"/>
              </w:rPr>
              <w:t>según lo requerido,</w:t>
            </w:r>
            <w:r w:rsidRPr="0072304E">
              <w:rPr>
                <w:rFonts w:ascii="Arial" w:hAnsi="Arial" w:cs="Arial"/>
                <w:b/>
                <w:sz w:val="19"/>
                <w:szCs w:val="19"/>
                <w:lang w:eastAsia="es-ES"/>
              </w:rPr>
              <w:t xml:space="preserve"> </w:t>
            </w:r>
            <w:r w:rsidRPr="0072304E">
              <w:rPr>
                <w:rFonts w:ascii="Arial" w:hAnsi="Arial" w:cs="Arial"/>
                <w:sz w:val="19"/>
                <w:szCs w:val="19"/>
                <w:lang w:eastAsia="es-ES"/>
              </w:rPr>
              <w:t xml:space="preserve">computables a partir de la </w:t>
            </w:r>
            <w:r w:rsidRPr="0072304E">
              <w:rPr>
                <w:rFonts w:ascii="Arial" w:hAnsi="Arial" w:cs="Arial"/>
                <w:sz w:val="19"/>
                <w:szCs w:val="19"/>
                <w:u w:val="single"/>
                <w:lang w:eastAsia="es-ES"/>
              </w:rPr>
              <w:t xml:space="preserve">fecha de emisión del instrumento financiero, </w:t>
            </w:r>
            <w:r w:rsidRPr="0072304E">
              <w:rPr>
                <w:rFonts w:ascii="Arial" w:hAnsi="Arial" w:cs="Arial"/>
                <w:sz w:val="19"/>
                <w:szCs w:val="19"/>
                <w:lang w:eastAsia="es-ES"/>
              </w:rPr>
              <w:t>debiendo exceder en sesenta (60) días calendario al plazo de entrega del objeto de la contratación.</w:t>
            </w:r>
          </w:p>
          <w:p w:rsidR="0072304E" w:rsidRPr="0072304E" w:rsidRDefault="0072304E" w:rsidP="0072304E">
            <w:pPr>
              <w:spacing w:before="60" w:after="60"/>
              <w:ind w:left="360"/>
              <w:jc w:val="center"/>
              <w:rPr>
                <w:rFonts w:ascii="Arial" w:hAnsi="Arial" w:cs="Arial"/>
                <w:sz w:val="19"/>
                <w:szCs w:val="19"/>
                <w:lang w:eastAsia="es-ES"/>
              </w:rPr>
            </w:pPr>
            <w:r w:rsidRPr="0072304E">
              <w:rPr>
                <w:rFonts w:ascii="Arial" w:hAnsi="Arial" w:cs="Arial"/>
                <w:sz w:val="19"/>
                <w:szCs w:val="19"/>
                <w:lang w:eastAsia="es-ES"/>
              </w:rPr>
              <w:t>Vigencia de la Gtia. = fecha de emisión + Plazo de entrega + 60 días</w:t>
            </w:r>
          </w:p>
        </w:tc>
      </w:tr>
      <w:tr w:rsidR="0072304E" w:rsidRPr="0072304E" w:rsidTr="001A623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304E" w:rsidRPr="0072304E" w:rsidRDefault="0072304E" w:rsidP="0072304E">
            <w:pPr>
              <w:rPr>
                <w:b/>
                <w:bCs/>
                <w:sz w:val="19"/>
                <w:szCs w:val="19"/>
                <w:lang w:eastAsia="es-ES"/>
              </w:rPr>
            </w:pPr>
            <w:r w:rsidRPr="0072304E">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2304E" w:rsidRPr="0072304E" w:rsidRDefault="0072304E" w:rsidP="0072304E">
            <w:pPr>
              <w:spacing w:before="60" w:after="60"/>
              <w:jc w:val="both"/>
              <w:rPr>
                <w:rFonts w:ascii="Arial" w:hAnsi="Arial" w:cs="Arial"/>
                <w:sz w:val="19"/>
                <w:szCs w:val="19"/>
                <w:lang w:eastAsia="es-ES"/>
              </w:rPr>
            </w:pPr>
            <w:r w:rsidRPr="0072304E">
              <w:rPr>
                <w:rFonts w:ascii="Arial" w:hAnsi="Arial" w:cs="Arial"/>
                <w:sz w:val="19"/>
                <w:szCs w:val="19"/>
                <w:lang w:eastAsia="es-ES"/>
              </w:rPr>
              <w:t>Debe incluir las cláusulas de:</w:t>
            </w:r>
          </w:p>
          <w:p w:rsidR="0072304E" w:rsidRPr="0072304E" w:rsidRDefault="0072304E" w:rsidP="005B2E4B">
            <w:pPr>
              <w:numPr>
                <w:ilvl w:val="0"/>
                <w:numId w:val="43"/>
              </w:numPr>
              <w:spacing w:before="60" w:after="60"/>
              <w:jc w:val="both"/>
              <w:rPr>
                <w:rFonts w:ascii="Arial" w:hAnsi="Arial" w:cs="Arial"/>
                <w:sz w:val="19"/>
                <w:szCs w:val="19"/>
                <w:lang w:eastAsia="es-ES"/>
              </w:rPr>
            </w:pPr>
            <w:r w:rsidRPr="0072304E">
              <w:rPr>
                <w:rFonts w:ascii="Arial" w:hAnsi="Arial" w:cs="Arial"/>
                <w:sz w:val="19"/>
                <w:szCs w:val="19"/>
                <w:lang w:eastAsia="es-ES"/>
              </w:rPr>
              <w:t xml:space="preserve">Renovable, irrevocable y de </w:t>
            </w:r>
            <w:r w:rsidRPr="0072304E">
              <w:rPr>
                <w:rFonts w:ascii="Arial" w:hAnsi="Arial" w:cs="Arial"/>
                <w:sz w:val="19"/>
                <w:szCs w:val="19"/>
                <w:u w:val="single"/>
                <w:lang w:eastAsia="es-ES"/>
              </w:rPr>
              <w:t>ejecución inmediata</w:t>
            </w:r>
            <w:r w:rsidRPr="0072304E">
              <w:rPr>
                <w:rFonts w:ascii="Arial" w:hAnsi="Arial" w:cs="Arial"/>
                <w:sz w:val="19"/>
                <w:szCs w:val="19"/>
                <w:lang w:eastAsia="es-ES"/>
              </w:rPr>
              <w:t xml:space="preserve"> o </w:t>
            </w:r>
            <w:r w:rsidRPr="0072304E">
              <w:rPr>
                <w:rFonts w:ascii="Arial" w:hAnsi="Arial" w:cs="Arial"/>
                <w:sz w:val="19"/>
                <w:szCs w:val="19"/>
                <w:u w:val="single"/>
                <w:lang w:eastAsia="es-ES"/>
              </w:rPr>
              <w:t>ejecución a primer requerimiento</w:t>
            </w:r>
            <w:r w:rsidRPr="0072304E">
              <w:rPr>
                <w:rFonts w:ascii="Arial" w:hAnsi="Arial" w:cs="Arial"/>
                <w:sz w:val="19"/>
                <w:szCs w:val="19"/>
                <w:lang w:eastAsia="es-ES"/>
              </w:rPr>
              <w:t xml:space="preserve"> según corresponda al Instrumento Financiero requerido. </w:t>
            </w:r>
          </w:p>
        </w:tc>
      </w:tr>
    </w:tbl>
    <w:p w:rsidR="0072304E" w:rsidRPr="0072304E" w:rsidRDefault="0072304E" w:rsidP="0072304E">
      <w:pPr>
        <w:widowControl w:val="0"/>
        <w:jc w:val="both"/>
        <w:rPr>
          <w:b/>
          <w:sz w:val="21"/>
          <w:szCs w:val="21"/>
          <w:u w:val="single"/>
          <w:lang w:eastAsia="es-ES"/>
        </w:rPr>
      </w:pPr>
      <w:r w:rsidRPr="0072304E">
        <w:rPr>
          <w:b/>
          <w:sz w:val="21"/>
          <w:szCs w:val="21"/>
          <w:lang w:eastAsia="es-ES"/>
        </w:rPr>
        <w:t xml:space="preserve">NOTA: EL INCUMPLIMIENTO DE LOS PARAMETROS ESTABLECIDOS PRECEDENTEMENTE, POR PARTE DEL PROPONENTE O ADJUDICADO, </w:t>
      </w:r>
      <w:r w:rsidRPr="0072304E">
        <w:rPr>
          <w:b/>
          <w:sz w:val="21"/>
          <w:szCs w:val="21"/>
          <w:u w:val="single"/>
          <w:lang w:eastAsia="es-ES"/>
        </w:rPr>
        <w:t>NO DARÁ LUGAR A SUBSANACION ALGUNA.</w:t>
      </w:r>
    </w:p>
    <w:p w:rsidR="0072304E" w:rsidRPr="0072304E" w:rsidRDefault="0072304E" w:rsidP="0072304E">
      <w:pPr>
        <w:rPr>
          <w:rFonts w:ascii="Verdana" w:hAnsi="Verdana"/>
          <w:sz w:val="18"/>
          <w:szCs w:val="18"/>
          <w:lang w:eastAsia="es-ES"/>
        </w:rPr>
      </w:pPr>
    </w:p>
    <w:p w:rsidR="0072304E" w:rsidRPr="0072304E" w:rsidRDefault="0072304E" w:rsidP="0072304E">
      <w:pPr>
        <w:jc w:val="both"/>
        <w:rPr>
          <w:rFonts w:ascii="Verdana" w:hAnsi="Verdana" w:cs="Verdana"/>
          <w:b/>
          <w:bCs/>
          <w:color w:val="000000"/>
          <w:sz w:val="18"/>
          <w:szCs w:val="18"/>
          <w:lang w:val="es-BO" w:eastAsia="es-ES"/>
        </w:rPr>
      </w:pPr>
    </w:p>
    <w:p w:rsidR="003A382A" w:rsidRPr="0072304E" w:rsidRDefault="003A382A" w:rsidP="003A382A">
      <w:pPr>
        <w:rPr>
          <w:rFonts w:asciiTheme="minorHAnsi" w:hAnsiTheme="minorHAnsi" w:cstheme="minorHAnsi"/>
          <w:b/>
          <w:bCs/>
          <w:sz w:val="22"/>
          <w:szCs w:val="22"/>
          <w:lang w:val="es-BO"/>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Default="00866030" w:rsidP="00BD420D">
      <w:pPr>
        <w:jc w:val="center"/>
        <w:rPr>
          <w:rFonts w:asciiTheme="minorHAnsi" w:hAnsiTheme="minorHAnsi" w:cstheme="minorHAnsi"/>
          <w:b/>
          <w:bCs/>
          <w:sz w:val="22"/>
          <w:szCs w:val="22"/>
        </w:rPr>
      </w:pPr>
    </w:p>
    <w:p w:rsidR="00866030" w:rsidRPr="006F470A" w:rsidRDefault="00866030"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5A2C9F" w:rsidRPr="005A2C9F" w:rsidRDefault="005A2C9F" w:rsidP="005A2C9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lang w:eastAsia="es-ES"/>
        </w:rPr>
      </w:pPr>
      <w:r w:rsidRPr="005A2C9F">
        <w:rPr>
          <w:rFonts w:ascii="Arial" w:hAnsi="Arial"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A2C9F" w:rsidRPr="005A2C9F" w:rsidRDefault="005A2C9F" w:rsidP="005A2C9F">
      <w:pPr>
        <w:spacing w:before="120" w:after="120"/>
        <w:ind w:left="4248"/>
        <w:rPr>
          <w:rFonts w:ascii="Arial" w:hAnsi="Arial" w:cs="Arial"/>
          <w:b/>
          <w:lang w:eastAsia="es-ES"/>
        </w:rPr>
      </w:pPr>
      <w:r w:rsidRPr="005A2C9F">
        <w:rPr>
          <w:rFonts w:ascii="Arial" w:hAnsi="Arial" w:cs="Arial"/>
          <w:b/>
          <w:lang w:eastAsia="es-ES"/>
        </w:rPr>
        <w:t xml:space="preserve">     </w:t>
      </w:r>
    </w:p>
    <w:p w:rsidR="005A2C9F" w:rsidRPr="005A2C9F" w:rsidRDefault="005A2C9F" w:rsidP="005A2C9F">
      <w:pPr>
        <w:spacing w:before="120" w:after="120"/>
        <w:ind w:left="567" w:right="474"/>
        <w:jc w:val="center"/>
        <w:rPr>
          <w:rFonts w:ascii="Arial" w:hAnsi="Arial" w:cs="Arial"/>
          <w:b/>
          <w:lang w:eastAsia="es-ES"/>
        </w:rPr>
      </w:pPr>
      <w:r w:rsidRPr="005A2C9F">
        <w:rPr>
          <w:rFonts w:ascii="Arial" w:hAnsi="Arial" w:cs="Arial"/>
          <w:b/>
          <w:lang w:eastAsia="es-ES"/>
        </w:rPr>
        <w:t>CONTRATO ADMINISTRATIVO PARA LA ADQUISICION DE __________________________</w:t>
      </w:r>
    </w:p>
    <w:p w:rsidR="005A2C9F" w:rsidRPr="005A2C9F" w:rsidRDefault="005A2C9F" w:rsidP="005A2C9F">
      <w:pPr>
        <w:tabs>
          <w:tab w:val="left" w:pos="0"/>
        </w:tabs>
        <w:jc w:val="center"/>
        <w:rPr>
          <w:rFonts w:ascii="Arial" w:hAnsi="Arial" w:cs="Arial"/>
          <w:b/>
          <w:lang w:eastAsia="es-ES"/>
        </w:rPr>
      </w:pPr>
      <w:r w:rsidRPr="005A2C9F">
        <w:rPr>
          <w:rFonts w:ascii="Arial" w:hAnsi="Arial" w:cs="Arial"/>
          <w:b/>
          <w:lang w:eastAsia="es-ES"/>
        </w:rPr>
        <w:t>CÓDIGO: _______________</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CONTRATO XXXXX</w:t>
      </w:r>
    </w:p>
    <w:p w:rsidR="005A2C9F" w:rsidRPr="005A2C9F" w:rsidRDefault="005A2C9F" w:rsidP="005A2C9F">
      <w:pPr>
        <w:spacing w:after="120"/>
        <w:jc w:val="right"/>
        <w:rPr>
          <w:rFonts w:ascii="Arial" w:hAnsi="Arial" w:cs="Arial"/>
          <w:b/>
          <w:sz w:val="21"/>
          <w:szCs w:val="21"/>
          <w:lang w:val="es-BO" w:eastAsia="es-ES"/>
        </w:rPr>
      </w:pPr>
      <w:r w:rsidRPr="005A2C9F">
        <w:rPr>
          <w:rFonts w:ascii="Arial" w:hAnsi="Arial" w:cs="Arial"/>
          <w:b/>
          <w:sz w:val="21"/>
          <w:szCs w:val="21"/>
          <w:lang w:val="es-BO" w:eastAsia="es-ES"/>
        </w:rPr>
        <w:t>(Lugar y fecha de suscripción)</w:t>
      </w:r>
    </w:p>
    <w:p w:rsidR="005A2C9F" w:rsidRPr="005A2C9F" w:rsidRDefault="005A2C9F" w:rsidP="005A2C9F">
      <w:pPr>
        <w:autoSpaceDE w:val="0"/>
        <w:autoSpaceDN w:val="0"/>
        <w:adjustRightInd w:val="0"/>
        <w:spacing w:before="120" w:after="120"/>
        <w:jc w:val="both"/>
        <w:rPr>
          <w:rFonts w:ascii="Arial" w:hAnsi="Arial" w:cs="Arial"/>
          <w:lang w:eastAsia="es-ES"/>
        </w:rPr>
      </w:pPr>
      <w:r w:rsidRPr="005A2C9F">
        <w:rPr>
          <w:rFonts w:ascii="Arial" w:hAnsi="Arial" w:cs="Arial"/>
          <w:b/>
          <w:u w:val="single"/>
          <w:lang w:eastAsia="es-ES"/>
        </w:rPr>
        <w:t>PRIMERA. (PARTES CONTRATANTES)</w:t>
      </w: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b/>
          <w:lang w:eastAsia="es-ES"/>
        </w:rPr>
        <w:t>YACIMIENTOS PETROLÍFEROS FISCALES BOLIVIANOS</w:t>
      </w:r>
      <w:r w:rsidRPr="005A2C9F">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A2C9F">
        <w:rPr>
          <w:rFonts w:ascii="Arial" w:hAnsi="Arial" w:cs="Arial"/>
          <w:b/>
          <w:lang w:eastAsia="es-ES"/>
        </w:rPr>
        <w:t xml:space="preserve">ENTIDAD, </w:t>
      </w:r>
    </w:p>
    <w:p w:rsidR="005A2C9F" w:rsidRPr="005A2C9F" w:rsidRDefault="005A2C9F" w:rsidP="005A2C9F">
      <w:pPr>
        <w:spacing w:before="120" w:after="120"/>
        <w:ind w:left="709"/>
        <w:contextualSpacing/>
        <w:jc w:val="both"/>
        <w:rPr>
          <w:rFonts w:ascii="Arial" w:hAnsi="Arial" w:cs="Arial"/>
          <w:i/>
          <w:lang w:eastAsia="es-ES"/>
        </w:rPr>
      </w:pPr>
    </w:p>
    <w:p w:rsidR="005A2C9F" w:rsidRPr="005A2C9F" w:rsidRDefault="005A2C9F" w:rsidP="005B2E4B">
      <w:pPr>
        <w:numPr>
          <w:ilvl w:val="1"/>
          <w:numId w:val="52"/>
        </w:numPr>
        <w:spacing w:before="120" w:after="120"/>
        <w:ind w:left="709" w:hanging="709"/>
        <w:contextualSpacing/>
        <w:jc w:val="both"/>
        <w:rPr>
          <w:rFonts w:ascii="Arial" w:hAnsi="Arial" w:cs="Arial"/>
          <w:i/>
          <w:lang w:eastAsia="es-ES"/>
        </w:rPr>
      </w:pPr>
      <w:r w:rsidRPr="005A2C9F">
        <w:rPr>
          <w:rFonts w:ascii="Arial" w:hAnsi="Arial" w:cs="Arial"/>
          <w:lang w:eastAsia="es-ES"/>
        </w:rPr>
        <w:t>_____________________________</w:t>
      </w:r>
      <w:r w:rsidRPr="005A2C9F">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A2C9F">
        <w:rPr>
          <w:rFonts w:ascii="Arial" w:hAnsi="Arial" w:cs="Arial"/>
          <w:i/>
          <w:lang w:val="es-ES_tradnl" w:eastAsia="es-ES"/>
        </w:rPr>
        <w:t xml:space="preserve">, </w:t>
      </w:r>
      <w:r w:rsidRPr="005A2C9F">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A2C9F">
        <w:rPr>
          <w:rFonts w:ascii="Arial" w:hAnsi="Arial" w:cs="Arial"/>
          <w:lang w:eastAsia="es-ES"/>
        </w:rPr>
        <w:t xml:space="preserve">con Cédula de Identidad ___________________________, </w:t>
      </w:r>
      <w:r w:rsidRPr="005A2C9F">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A2C9F">
        <w:rPr>
          <w:rFonts w:ascii="Arial" w:hAnsi="Arial" w:cs="Arial"/>
          <w:lang w:eastAsia="es-ES"/>
        </w:rPr>
        <w:t xml:space="preserve">que en adelante se denominará el </w:t>
      </w:r>
      <w:r w:rsidRPr="005A2C9F">
        <w:rPr>
          <w:rFonts w:ascii="Arial" w:hAnsi="Arial" w:cs="Arial"/>
          <w:b/>
          <w:bCs/>
          <w:lang w:val="es-ES_tradnl" w:eastAsia="es-ES"/>
        </w:rPr>
        <w:t>PROVEEDOR</w:t>
      </w:r>
      <w:r w:rsidRPr="005A2C9F">
        <w:rPr>
          <w:rFonts w:ascii="Arial" w:hAnsi="Arial" w:cs="Arial"/>
          <w:b/>
          <w:lang w:eastAsia="es-ES"/>
        </w:rPr>
        <w:t>.</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Tanto la </w:t>
      </w:r>
      <w:r w:rsidRPr="005A2C9F">
        <w:rPr>
          <w:rFonts w:ascii="Arial" w:hAnsi="Arial" w:cs="Arial"/>
          <w:b/>
          <w:lang w:eastAsia="es-ES"/>
        </w:rPr>
        <w:t>ENTIDAD</w:t>
      </w:r>
      <w:r w:rsidRPr="005A2C9F">
        <w:rPr>
          <w:rFonts w:ascii="Arial" w:hAnsi="Arial" w:cs="Arial"/>
          <w:lang w:eastAsia="es-ES"/>
        </w:rPr>
        <w:t xml:space="preserve"> como el </w:t>
      </w:r>
      <w:r w:rsidRPr="005A2C9F">
        <w:rPr>
          <w:rFonts w:ascii="Arial" w:hAnsi="Arial" w:cs="Arial"/>
          <w:b/>
          <w:lang w:eastAsia="es-ES"/>
        </w:rPr>
        <w:t>PROVEEDOR</w:t>
      </w:r>
      <w:r w:rsidRPr="005A2C9F">
        <w:rPr>
          <w:rFonts w:ascii="Arial" w:hAnsi="Arial" w:cs="Arial"/>
          <w:lang w:eastAsia="es-ES"/>
        </w:rPr>
        <w:t xml:space="preserve"> podrán ser denominados individualmente e indistintamente como “Parte” o colectivamente “Partes”.</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SEGUNDA.- (ANTECEDENTES LEGALES DEL CONTRATO) </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bCs/>
          <w:lang w:val="es-BO" w:eastAsia="es-ES"/>
        </w:rPr>
        <w:t xml:space="preserve">2.1. </w:t>
      </w:r>
      <w:r w:rsidRPr="005A2C9F">
        <w:rPr>
          <w:rFonts w:ascii="Arial" w:hAnsi="Arial" w:cs="Arial"/>
          <w:b/>
          <w:bCs/>
          <w:lang w:val="es-BO" w:eastAsia="es-ES"/>
        </w:rPr>
        <w:tab/>
      </w:r>
      <w:r w:rsidRPr="005A2C9F">
        <w:rPr>
          <w:rFonts w:ascii="Arial" w:hAnsi="Arial" w:cs="Arial"/>
          <w:lang w:eastAsia="es-ES"/>
        </w:rPr>
        <w:t>La</w:t>
      </w:r>
      <w:r w:rsidRPr="005A2C9F">
        <w:rPr>
          <w:rFonts w:ascii="Arial" w:hAnsi="Arial" w:cs="Arial"/>
          <w:b/>
          <w:lang w:eastAsia="es-ES"/>
        </w:rPr>
        <w:t xml:space="preserve"> ENTIDAD </w:t>
      </w:r>
      <w:r w:rsidRPr="005A2C9F">
        <w:rPr>
          <w:rFonts w:ascii="Arial" w:hAnsi="Arial" w:cs="Arial"/>
          <w:lang w:eastAsia="es-ES"/>
        </w:rPr>
        <w:t xml:space="preserve">mediante la modalidad de contratación _______________________ con código de proceso _____________________, llevó adelante el proceso de contratación para la </w:t>
      </w:r>
      <w:r w:rsidRPr="005A2C9F">
        <w:rPr>
          <w:rFonts w:ascii="Arial" w:hAnsi="Arial" w:cs="Arial"/>
          <w:b/>
          <w:lang w:eastAsia="es-ES"/>
        </w:rPr>
        <w:t>____________________________</w:t>
      </w:r>
      <w:r w:rsidRPr="005A2C9F">
        <w:rPr>
          <w:rFonts w:ascii="Arial" w:hAnsi="Arial" w:cs="Arial"/>
          <w:lang w:eastAsia="es-ES"/>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p>
    <w:p w:rsidR="005A2C9F" w:rsidRPr="005A2C9F" w:rsidRDefault="005A2C9F" w:rsidP="005A2C9F">
      <w:pPr>
        <w:spacing w:before="120" w:after="120"/>
        <w:ind w:left="709" w:hanging="709"/>
        <w:jc w:val="both"/>
        <w:rPr>
          <w:rFonts w:ascii="Arial" w:hAnsi="Arial" w:cs="Arial"/>
          <w:bCs/>
          <w:lang w:eastAsia="es-ES"/>
        </w:rPr>
      </w:pPr>
      <w:r w:rsidRPr="005A2C9F">
        <w:rPr>
          <w:rFonts w:ascii="Arial" w:hAnsi="Arial" w:cs="Arial"/>
          <w:b/>
          <w:bCs/>
          <w:lang w:eastAsia="es-ES"/>
        </w:rPr>
        <w:t>2.2.</w:t>
      </w:r>
      <w:r w:rsidRPr="005A2C9F">
        <w:rPr>
          <w:rFonts w:ascii="Arial" w:hAnsi="Arial" w:cs="Arial"/>
          <w:bCs/>
          <w:lang w:eastAsia="es-ES"/>
        </w:rPr>
        <w:tab/>
        <w:t>Por su parte el</w:t>
      </w:r>
      <w:r w:rsidRPr="005A2C9F">
        <w:rPr>
          <w:rFonts w:ascii="Arial" w:hAnsi="Arial" w:cs="Arial"/>
          <w:b/>
          <w:bCs/>
          <w:lang w:eastAsia="es-ES"/>
        </w:rPr>
        <w:t xml:space="preserve"> PROVEEDOR </w:t>
      </w:r>
      <w:r w:rsidRPr="005A2C9F">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5A2C9F">
        <w:rPr>
          <w:rFonts w:ascii="Arial" w:hAnsi="Arial" w:cs="Arial"/>
          <w:bCs/>
          <w:lang w:eastAsia="es-ES"/>
        </w:rPr>
        <w:t>allada en el presente Contrato.</w:t>
      </w:r>
    </w:p>
    <w:bookmarkEnd w:id="3"/>
    <w:bookmarkEnd w:id="4"/>
    <w:bookmarkEnd w:id="5"/>
    <w:bookmarkEnd w:id="6"/>
    <w:p w:rsidR="005A2C9F" w:rsidRPr="005A2C9F" w:rsidRDefault="005A2C9F" w:rsidP="005A2C9F">
      <w:pPr>
        <w:spacing w:before="120" w:after="120"/>
        <w:rPr>
          <w:rFonts w:ascii="Arial" w:hAnsi="Arial" w:cs="Arial"/>
          <w:b/>
          <w:u w:val="single"/>
          <w:lang w:eastAsia="es-ES"/>
        </w:rPr>
      </w:pPr>
      <w:r w:rsidRPr="005A2C9F">
        <w:rPr>
          <w:rFonts w:ascii="Arial" w:hAnsi="Arial" w:cs="Arial"/>
          <w:b/>
          <w:u w:val="single"/>
          <w:lang w:val="es-ES_tradnl" w:eastAsia="es-ES"/>
        </w:rPr>
        <w:t xml:space="preserve">TERCERA.- </w:t>
      </w:r>
      <w:r w:rsidRPr="005A2C9F">
        <w:rPr>
          <w:rFonts w:ascii="Arial" w:hAnsi="Arial" w:cs="Arial"/>
          <w:b/>
          <w:u w:val="single"/>
          <w:lang w:eastAsia="es-ES"/>
        </w:rPr>
        <w:t>(DISPOSICIONES GENERALES)</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3.1.</w:t>
      </w:r>
      <w:r w:rsidRPr="005A2C9F">
        <w:rPr>
          <w:rFonts w:ascii="Arial" w:hAnsi="Arial" w:cs="Arial"/>
          <w:b/>
          <w:lang w:eastAsia="es-ES"/>
        </w:rPr>
        <w:tab/>
        <w:t>Definiciones:</w:t>
      </w:r>
      <w:r w:rsidRPr="005A2C9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Adquisición:</w:t>
            </w:r>
          </w:p>
          <w:p w:rsidR="005A2C9F" w:rsidRPr="005A2C9F" w:rsidRDefault="005A2C9F" w:rsidP="005A2C9F">
            <w:pPr>
              <w:rPr>
                <w:rFonts w:ascii="Arial" w:hAnsi="Arial" w:cs="Arial"/>
                <w:sz w:val="20"/>
                <w:lang w:eastAsia="es-ES"/>
              </w:rPr>
            </w:pP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Significa la compra de _____________________, que será entregada por el </w:t>
            </w:r>
            <w:r w:rsidRPr="005A2C9F">
              <w:rPr>
                <w:rFonts w:ascii="Arial" w:hAnsi="Arial" w:cs="Arial"/>
                <w:b/>
                <w:sz w:val="20"/>
                <w:lang w:eastAsia="es-ES"/>
              </w:rPr>
              <w:t>PROVEEDOR</w:t>
            </w:r>
            <w:r w:rsidRPr="005A2C9F">
              <w:rPr>
                <w:rFonts w:ascii="Arial" w:hAnsi="Arial" w:cs="Arial"/>
                <w:sz w:val="20"/>
                <w:lang w:eastAsia="es-ES"/>
              </w:rPr>
              <w:t xml:space="preserve"> a favor de la </w:t>
            </w:r>
            <w:r w:rsidRPr="005A2C9F">
              <w:rPr>
                <w:rFonts w:ascii="Arial" w:hAnsi="Arial" w:cs="Arial"/>
                <w:b/>
                <w:sz w:val="20"/>
                <w:lang w:eastAsia="es-ES"/>
              </w:rPr>
              <w:t>ENTIDAD</w:t>
            </w:r>
            <w:r w:rsidRPr="005A2C9F">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Contrato:</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Es el presente documento celebrado entre las Partes, junto con todos los anexos que forman parte integrante del mismo.</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Responsable o Comité de Recepción:</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una o más personas designadas por la </w:t>
            </w:r>
            <w:r w:rsidRPr="005A2C9F">
              <w:rPr>
                <w:rFonts w:ascii="Arial" w:hAnsi="Arial" w:cs="Arial"/>
                <w:b/>
                <w:sz w:val="20"/>
                <w:lang w:eastAsia="es-ES"/>
              </w:rPr>
              <w:t>ENTIDAD</w:t>
            </w:r>
            <w:r w:rsidRPr="005A2C9F">
              <w:rPr>
                <w:rFonts w:ascii="Arial" w:hAnsi="Arial" w:cs="Arial"/>
                <w:sz w:val="20"/>
                <w:lang w:eastAsia="es-ES"/>
              </w:rPr>
              <w:t xml:space="preserve">, quienes serán responsables de la verificación y recepción de la </w:t>
            </w:r>
            <w:r w:rsidRPr="005A2C9F">
              <w:rPr>
                <w:rFonts w:ascii="Arial" w:hAnsi="Arial" w:cs="Arial"/>
                <w:sz w:val="20"/>
                <w:lang w:val="es-ES_tradnl" w:eastAsia="es-ES"/>
              </w:rPr>
              <w:t>Adquisición</w:t>
            </w:r>
            <w:r w:rsidRPr="005A2C9F">
              <w:rPr>
                <w:rFonts w:ascii="Arial" w:hAnsi="Arial" w:cs="Arial"/>
                <w:sz w:val="20"/>
                <w:lang w:eastAsia="es-ES"/>
              </w:rPr>
              <w:t xml:space="preserve"> a ser entregada por el </w:t>
            </w:r>
            <w:r w:rsidRPr="005A2C9F">
              <w:rPr>
                <w:rFonts w:ascii="Arial" w:hAnsi="Arial" w:cs="Arial"/>
                <w:b/>
                <w:sz w:val="20"/>
                <w:lang w:eastAsia="es-ES"/>
              </w:rPr>
              <w:t>PROVEEDOR</w:t>
            </w:r>
            <w:r w:rsidRPr="005A2C9F">
              <w:rPr>
                <w:rFonts w:ascii="Arial" w:hAnsi="Arial" w:cs="Arial"/>
                <w:sz w:val="20"/>
                <w:lang w:eastAsia="es-ES"/>
              </w:rPr>
              <w:t>, conforme lo establecido en el presente Contrato.</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Ley Aplicable:</w:t>
            </w:r>
            <w:r w:rsidRPr="005A2C9F">
              <w:rPr>
                <w:rFonts w:ascii="Arial" w:hAnsi="Arial" w:cs="Arial"/>
                <w:sz w:val="20"/>
                <w:lang w:eastAsia="es-ES"/>
              </w:rPr>
              <w:tab/>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Son las normas constitucionales, leyes, decretos supremos y toda otra disposición legal vigente y publicada en el Estado Plurinacional de Bolivia.</w:t>
            </w:r>
          </w:p>
        </w:tc>
      </w:tr>
      <w:tr w:rsidR="005A2C9F" w:rsidRPr="005A2C9F" w:rsidTr="001A6231">
        <w:tc>
          <w:tcPr>
            <w:tcW w:w="2522" w:type="dxa"/>
          </w:tcPr>
          <w:p w:rsidR="005A2C9F" w:rsidRPr="005A2C9F" w:rsidRDefault="005A2C9F" w:rsidP="005A2C9F">
            <w:pPr>
              <w:rPr>
                <w:rFonts w:ascii="Arial" w:hAnsi="Arial" w:cs="Arial"/>
                <w:b/>
                <w:sz w:val="20"/>
                <w:lang w:eastAsia="es-ES"/>
              </w:rPr>
            </w:pPr>
            <w:r w:rsidRPr="005A2C9F">
              <w:rPr>
                <w:rFonts w:ascii="Arial" w:hAnsi="Arial" w:cs="Arial"/>
                <w:b/>
                <w:sz w:val="20"/>
                <w:lang w:eastAsia="es-ES"/>
              </w:rPr>
              <w:t>Unidad Solicitante:</w:t>
            </w:r>
          </w:p>
        </w:tc>
        <w:tc>
          <w:tcPr>
            <w:tcW w:w="6237"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Es la ___________________________ de la </w:t>
            </w:r>
            <w:r w:rsidRPr="005A2C9F">
              <w:rPr>
                <w:rFonts w:ascii="Arial" w:hAnsi="Arial" w:cs="Arial"/>
                <w:b/>
                <w:sz w:val="20"/>
                <w:lang w:eastAsia="es-ES"/>
              </w:rPr>
              <w:t>ENTIDAD.</w:t>
            </w:r>
          </w:p>
        </w:tc>
      </w:tr>
    </w:tbl>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3.2. </w:t>
      </w:r>
      <w:r w:rsidRPr="005A2C9F">
        <w:rPr>
          <w:rFonts w:ascii="Arial" w:hAnsi="Arial" w:cs="Arial"/>
          <w:b/>
          <w:lang w:eastAsia="es-ES"/>
        </w:rPr>
        <w:tab/>
        <w:t xml:space="preserve">Relación entre las Partes: </w:t>
      </w:r>
      <w:r w:rsidRPr="005A2C9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A2C9F">
        <w:rPr>
          <w:rFonts w:ascii="Arial" w:hAnsi="Arial" w:cs="Arial"/>
          <w:b/>
          <w:lang w:eastAsia="es-ES"/>
        </w:rPr>
        <w:t>PROVEEDOR</w:t>
      </w:r>
      <w:r w:rsidRPr="005A2C9F">
        <w:rPr>
          <w:rFonts w:ascii="Arial" w:hAnsi="Arial" w:cs="Arial"/>
          <w:lang w:eastAsia="es-ES"/>
        </w:rPr>
        <w:t>, quien será plenamente responsable por todos los aspectos relacionados con este Contrato y la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3.3.</w:t>
      </w:r>
      <w:r w:rsidRPr="005A2C9F">
        <w:rPr>
          <w:rFonts w:ascii="Arial" w:hAnsi="Arial" w:cs="Arial"/>
          <w:lang w:eastAsia="es-ES"/>
        </w:rPr>
        <w:tab/>
      </w:r>
      <w:r w:rsidRPr="005A2C9F">
        <w:rPr>
          <w:rFonts w:ascii="Arial" w:hAnsi="Arial" w:cs="Arial"/>
          <w:b/>
          <w:lang w:eastAsia="es-ES"/>
        </w:rPr>
        <w:t>Ley que rige el Contrato:</w:t>
      </w:r>
      <w:r w:rsidRPr="005A2C9F">
        <w:rPr>
          <w:rFonts w:ascii="Arial" w:hAnsi="Arial" w:cs="Arial"/>
          <w:lang w:eastAsia="es-ES"/>
        </w:rPr>
        <w:t xml:space="preserve"> Este Contrato, su significado e interpretación y la relación que crea entre las Partes se regirá por Ley Aplicable.</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3.4.</w:t>
      </w:r>
      <w:r w:rsidRPr="005A2C9F">
        <w:rPr>
          <w:rFonts w:ascii="Arial" w:hAnsi="Arial" w:cs="Arial"/>
          <w:lang w:eastAsia="es-ES"/>
        </w:rPr>
        <w:tab/>
      </w:r>
      <w:r w:rsidRPr="005A2C9F">
        <w:rPr>
          <w:rFonts w:ascii="Arial" w:hAnsi="Arial" w:cs="Arial"/>
          <w:b/>
          <w:lang w:eastAsia="es-ES"/>
        </w:rPr>
        <w:t xml:space="preserve">Idioma: </w:t>
      </w:r>
      <w:r w:rsidRPr="005A2C9F">
        <w:rPr>
          <w:rFonts w:ascii="Arial" w:hAnsi="Arial" w:cs="Arial"/>
          <w:lang w:eastAsia="es-ES"/>
        </w:rPr>
        <w:t>Este Contrato se ha celebrado en castellano, idioma por el que se regirán obligatoriamente todas las materias relacionadas con el mismo o su interpretación.</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3.5.</w:t>
      </w:r>
      <w:r w:rsidRPr="005A2C9F">
        <w:rPr>
          <w:rFonts w:ascii="Arial" w:hAnsi="Arial" w:cs="Arial"/>
          <w:lang w:eastAsia="es-ES"/>
        </w:rPr>
        <w:tab/>
      </w:r>
      <w:r w:rsidRPr="005A2C9F">
        <w:rPr>
          <w:rFonts w:ascii="Arial" w:hAnsi="Arial" w:cs="Arial"/>
          <w:b/>
          <w:lang w:eastAsia="es-ES"/>
        </w:rPr>
        <w:t>Encabezamientos:</w:t>
      </w:r>
      <w:r w:rsidRPr="005A2C9F">
        <w:rPr>
          <w:rFonts w:ascii="Arial" w:hAnsi="Arial" w:cs="Arial"/>
          <w:lang w:eastAsia="es-ES"/>
        </w:rPr>
        <w:t xml:space="preserve"> El contenido de este Contrato no se verá restringido, modificado o afectado por los encabezamientos.</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3.6.</w:t>
      </w:r>
      <w:r w:rsidRPr="005A2C9F">
        <w:rPr>
          <w:rFonts w:ascii="Arial" w:hAnsi="Arial" w:cs="Arial"/>
          <w:lang w:eastAsia="es-ES"/>
        </w:rPr>
        <w:tab/>
      </w:r>
      <w:r w:rsidRPr="005A2C9F">
        <w:rPr>
          <w:rFonts w:ascii="Arial" w:hAnsi="Arial" w:cs="Arial"/>
          <w:b/>
          <w:lang w:eastAsia="es-ES"/>
        </w:rPr>
        <w:t>Totalidad del acuerdo:</w:t>
      </w:r>
      <w:r w:rsidRPr="005A2C9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3.7.</w:t>
      </w:r>
      <w:r w:rsidRPr="005A2C9F">
        <w:rPr>
          <w:rFonts w:ascii="Arial" w:hAnsi="Arial" w:cs="Arial"/>
          <w:lang w:eastAsia="es-ES"/>
        </w:rPr>
        <w:tab/>
      </w:r>
      <w:r w:rsidRPr="005A2C9F">
        <w:rPr>
          <w:rFonts w:ascii="Arial" w:hAnsi="Arial" w:cs="Arial"/>
          <w:b/>
          <w:lang w:eastAsia="es-ES"/>
        </w:rPr>
        <w:t>Plazos:</w:t>
      </w:r>
      <w:r w:rsidRPr="005A2C9F">
        <w:rPr>
          <w:rFonts w:ascii="Arial" w:hAnsi="Arial" w:cs="Arial"/>
          <w:lang w:eastAsia="es-ES"/>
        </w:rPr>
        <w:t xml:space="preserve"> Todos los plazos establecidos en este Contrato y sus anexos se entenderán como días calendario, salvo indicación expresa en contrario.</w:t>
      </w:r>
    </w:p>
    <w:p w:rsidR="005A2C9F" w:rsidRPr="005A2C9F" w:rsidRDefault="005A2C9F" w:rsidP="005A2C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2C9F">
        <w:rPr>
          <w:rFonts w:ascii="Arial" w:hAnsi="Arial" w:cs="Arial"/>
          <w:b/>
          <w:lang w:eastAsia="es-ES"/>
        </w:rPr>
        <w:t>3.8.</w:t>
      </w:r>
      <w:r w:rsidRPr="005A2C9F">
        <w:rPr>
          <w:rFonts w:ascii="Arial" w:hAnsi="Arial" w:cs="Arial"/>
          <w:lang w:eastAsia="es-ES"/>
        </w:rPr>
        <w:tab/>
      </w:r>
      <w:r w:rsidRPr="005A2C9F">
        <w:rPr>
          <w:rFonts w:ascii="Arial" w:hAnsi="Arial" w:cs="Arial"/>
          <w:b/>
          <w:lang w:eastAsia="es-ES"/>
        </w:rPr>
        <w:t>Mayúsculas:</w:t>
      </w:r>
      <w:r w:rsidRPr="005A2C9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bCs/>
          <w:lang w:eastAsia="es-ES"/>
        </w:rPr>
        <w:t>3.9.</w:t>
      </w:r>
      <w:r w:rsidRPr="005A2C9F">
        <w:rPr>
          <w:rFonts w:ascii="Arial" w:hAnsi="Arial" w:cs="Arial"/>
          <w:b/>
          <w:bCs/>
          <w:lang w:eastAsia="es-ES"/>
        </w:rPr>
        <w:tab/>
        <w:t xml:space="preserve">Discrepancias: </w:t>
      </w:r>
      <w:r w:rsidRPr="005A2C9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A2C9F" w:rsidRPr="005A2C9F" w:rsidRDefault="005A2C9F" w:rsidP="005A2C9F">
      <w:pPr>
        <w:spacing w:before="120" w:after="120"/>
        <w:ind w:left="709" w:hanging="709"/>
        <w:jc w:val="both"/>
        <w:rPr>
          <w:rFonts w:ascii="Arial" w:hAnsi="Arial" w:cs="Arial"/>
          <w:u w:val="single"/>
          <w:lang w:eastAsia="es-ES"/>
        </w:rPr>
      </w:pPr>
      <w:r w:rsidRPr="005A2C9F">
        <w:rPr>
          <w:rFonts w:ascii="Arial" w:hAnsi="Arial" w:cs="Arial"/>
          <w:b/>
          <w:bCs/>
          <w:u w:val="single"/>
          <w:lang w:eastAsia="es-ES"/>
        </w:rPr>
        <w:t>CUARTA.</w:t>
      </w:r>
      <w:r w:rsidRPr="005A2C9F">
        <w:rPr>
          <w:rFonts w:ascii="Arial" w:hAnsi="Arial" w:cs="Arial"/>
          <w:u w:val="single"/>
          <w:lang w:eastAsia="es-ES"/>
        </w:rPr>
        <w:t xml:space="preserve">- </w:t>
      </w:r>
      <w:r w:rsidRPr="005A2C9F">
        <w:rPr>
          <w:rFonts w:ascii="Arial" w:hAnsi="Arial" w:cs="Arial"/>
          <w:b/>
          <w:u w:val="single"/>
          <w:lang w:eastAsia="es-ES"/>
        </w:rPr>
        <w:t>(NATURALEZA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5A2C9F">
        <w:rPr>
          <w:rFonts w:ascii="Arial" w:hAnsi="Arial" w:cs="Arial"/>
          <w:b/>
          <w:bCs/>
          <w:lang w:eastAsia="es-ES"/>
        </w:rPr>
        <w:t>.</w:t>
      </w:r>
    </w:p>
    <w:p w:rsidR="005A2C9F" w:rsidRPr="005A2C9F" w:rsidRDefault="005A2C9F" w:rsidP="005A2C9F">
      <w:pPr>
        <w:spacing w:before="120" w:after="120"/>
        <w:jc w:val="both"/>
        <w:rPr>
          <w:rFonts w:ascii="Arial" w:hAnsi="Arial" w:cs="Arial"/>
          <w:i/>
          <w:u w:val="single"/>
          <w:lang w:val="es-ES_tradnl" w:eastAsia="es-ES"/>
        </w:rPr>
      </w:pPr>
      <w:r w:rsidRPr="005A2C9F">
        <w:rPr>
          <w:rFonts w:ascii="Arial" w:hAnsi="Arial" w:cs="Arial"/>
          <w:b/>
          <w:u w:val="single"/>
          <w:lang w:val="es-ES_tradnl" w:eastAsia="es-ES"/>
        </w:rPr>
        <w:t xml:space="preserve">QUINTA.- (DOCUMENTOS DEL CONTRATO)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A2C9F" w:rsidRPr="005A2C9F" w:rsidRDefault="005A2C9F" w:rsidP="005A2C9F">
      <w:pPr>
        <w:spacing w:before="120" w:after="120"/>
        <w:ind w:left="2124" w:hanging="1131"/>
        <w:jc w:val="both"/>
        <w:rPr>
          <w:rFonts w:ascii="Arial" w:hAnsi="Arial" w:cs="Arial"/>
          <w:lang w:val="es-ES_tradnl" w:eastAsia="es-ES"/>
        </w:rPr>
      </w:pPr>
      <w:r w:rsidRPr="005A2C9F">
        <w:rPr>
          <w:rFonts w:ascii="Arial" w:hAnsi="Arial" w:cs="Arial"/>
          <w:lang w:val="es-ES_tradnl" w:eastAsia="es-ES"/>
        </w:rPr>
        <w:t>Anexo 1:</w:t>
      </w:r>
      <w:r w:rsidRPr="005A2C9F">
        <w:rPr>
          <w:rFonts w:ascii="Arial" w:hAnsi="Arial" w:cs="Arial"/>
          <w:lang w:val="es-ES_tradnl" w:eastAsia="es-ES"/>
        </w:rPr>
        <w:tab/>
      </w:r>
      <w:r w:rsidRPr="005A2C9F">
        <w:rPr>
          <w:rFonts w:ascii="Arial" w:hAnsi="Arial" w:cs="Arial"/>
          <w:b/>
          <w:i/>
          <w:u w:val="single"/>
          <w:lang w:val="es-ES_tradnl" w:eastAsia="es-ES"/>
        </w:rPr>
        <w:t>Documento de contratación directa o documento base de contratación</w:t>
      </w:r>
      <w:r w:rsidRPr="005A2C9F">
        <w:rPr>
          <w:rFonts w:ascii="Arial" w:hAnsi="Arial" w:cs="Arial"/>
          <w:lang w:val="es-ES_tradnl" w:eastAsia="es-ES"/>
        </w:rPr>
        <w:t>, aclaraciones y enmiendas.</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2:</w:t>
      </w:r>
      <w:r w:rsidRPr="005A2C9F">
        <w:rPr>
          <w:rFonts w:ascii="Arial" w:hAnsi="Arial" w:cs="Arial"/>
          <w:lang w:val="es-ES_tradnl" w:eastAsia="es-ES"/>
        </w:rPr>
        <w:tab/>
        <w:t>Propuesta adjudicada (oferta técnica y oferta económica).</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3:</w:t>
      </w:r>
      <w:r w:rsidRPr="005A2C9F">
        <w:rPr>
          <w:rFonts w:ascii="Arial" w:hAnsi="Arial" w:cs="Arial"/>
          <w:lang w:val="es-ES_tradnl" w:eastAsia="es-ES"/>
        </w:rPr>
        <w:tab/>
        <w:t>Acta de Concertación (si corresponde)</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4:</w:t>
      </w:r>
      <w:r w:rsidRPr="005A2C9F">
        <w:rPr>
          <w:rFonts w:ascii="Arial" w:hAnsi="Arial" w:cs="Arial"/>
          <w:lang w:val="es-ES_tradnl" w:eastAsia="es-ES"/>
        </w:rPr>
        <w:tab/>
        <w:t>Garantía.</w:t>
      </w:r>
    </w:p>
    <w:p w:rsidR="005A2C9F" w:rsidRPr="005A2C9F" w:rsidRDefault="005A2C9F" w:rsidP="005A2C9F">
      <w:pPr>
        <w:spacing w:before="120" w:after="120"/>
        <w:ind w:left="993"/>
        <w:jc w:val="both"/>
        <w:rPr>
          <w:rFonts w:ascii="Arial" w:hAnsi="Arial" w:cs="Arial"/>
          <w:lang w:val="es-ES_tradnl" w:eastAsia="es-ES"/>
        </w:rPr>
      </w:pPr>
      <w:r w:rsidRPr="005A2C9F">
        <w:rPr>
          <w:rFonts w:ascii="Arial" w:hAnsi="Arial" w:cs="Arial"/>
          <w:lang w:val="es-ES_tradnl" w:eastAsia="es-ES"/>
        </w:rPr>
        <w:t>Anexo 5:</w:t>
      </w:r>
      <w:r w:rsidRPr="005A2C9F">
        <w:rPr>
          <w:rFonts w:ascii="Arial" w:hAnsi="Arial" w:cs="Arial"/>
          <w:lang w:val="es-ES_tradnl" w:eastAsia="es-ES"/>
        </w:rPr>
        <w:tab/>
      </w:r>
      <w:r w:rsidRPr="005A2C9F">
        <w:rPr>
          <w:rFonts w:ascii="Arial" w:hAnsi="Arial" w:cs="Arial"/>
          <w:b/>
          <w:i/>
          <w:u w:val="single"/>
          <w:lang w:val="es-ES_tradnl" w:eastAsia="es-ES"/>
        </w:rPr>
        <w:t>(insertar otro (s) que se puedan considerar importantes)</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SEXTA.- (OBJETO DEL CONTRATO) </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eastAsia="es-ES"/>
        </w:rPr>
        <w:t xml:space="preserve">El objeto del presente Contrato es la </w:t>
      </w:r>
      <w:r w:rsidRPr="005A2C9F">
        <w:rPr>
          <w:rFonts w:ascii="Arial" w:hAnsi="Arial" w:cs="Arial"/>
          <w:b/>
          <w:highlight w:val="yellow"/>
          <w:lang w:eastAsia="es-ES"/>
        </w:rPr>
        <w:t>___________________________________</w:t>
      </w:r>
      <w:r w:rsidRPr="005A2C9F">
        <w:rPr>
          <w:rFonts w:ascii="Arial" w:hAnsi="Arial" w:cs="Arial"/>
          <w:highlight w:val="yellow"/>
          <w:lang w:eastAsia="es-ES"/>
        </w:rPr>
        <w:t>,</w:t>
      </w:r>
      <w:r w:rsidRPr="005A2C9F">
        <w:rPr>
          <w:rFonts w:ascii="Arial" w:hAnsi="Arial" w:cs="Arial"/>
          <w:lang w:eastAsia="es-ES"/>
        </w:rPr>
        <w:t xml:space="preserve"> suministrada por el </w:t>
      </w:r>
      <w:r w:rsidRPr="005A2C9F">
        <w:rPr>
          <w:rFonts w:ascii="Arial" w:hAnsi="Arial" w:cs="Arial"/>
          <w:b/>
          <w:lang w:eastAsia="es-ES"/>
        </w:rPr>
        <w:t xml:space="preserve">PROVEEDOR </w:t>
      </w:r>
      <w:r w:rsidRPr="005A2C9F">
        <w:rPr>
          <w:rFonts w:ascii="Arial" w:hAnsi="Arial" w:cs="Arial"/>
          <w:lang w:eastAsia="es-ES"/>
        </w:rPr>
        <w:t>con estricta y absoluta sujeción a este Contrato y en conformidad a los anexos que forman parte integrante e indivisible del presente Contrato.</w:t>
      </w:r>
    </w:p>
    <w:p w:rsidR="005A2C9F" w:rsidRPr="005A2C9F" w:rsidRDefault="005A2C9F" w:rsidP="005A2C9F">
      <w:pPr>
        <w:spacing w:before="120" w:after="120"/>
        <w:jc w:val="both"/>
        <w:rPr>
          <w:rFonts w:ascii="Arial" w:hAnsi="Arial" w:cs="Arial"/>
          <w:b/>
          <w:i/>
          <w:u w:val="single"/>
          <w:lang w:val="es-ES_tradnl" w:eastAsia="es-ES"/>
        </w:rPr>
      </w:pPr>
      <w:r w:rsidRPr="005A2C9F">
        <w:rPr>
          <w:rFonts w:ascii="Arial" w:hAnsi="Arial" w:cs="Arial"/>
          <w:b/>
          <w:u w:val="single"/>
          <w:lang w:val="es-ES_tradnl" w:eastAsia="es-ES"/>
        </w:rPr>
        <w:t xml:space="preserve">SÉPTIMA.- (VIGENCIA Y PLAZO DEL CONTRATO) </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7.1. </w:t>
      </w:r>
      <w:r w:rsidRPr="005A2C9F">
        <w:rPr>
          <w:rFonts w:ascii="Arial" w:hAnsi="Arial" w:cs="Arial"/>
          <w:b/>
          <w:lang w:val="es-ES_tradnl" w:eastAsia="es-ES"/>
        </w:rPr>
        <w:tab/>
        <w:t>Vigencia:</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El presente Contrato tendrá vigencia desde el día de su suscripción por ambas Partes hasta la emisión del acta de cierre de Contrato por parte de la</w:t>
      </w:r>
      <w:r w:rsidRPr="005A2C9F">
        <w:rPr>
          <w:rFonts w:ascii="Arial" w:hAnsi="Arial" w:cs="Arial"/>
          <w:b/>
          <w:lang w:val="es-ES_tradnl" w:eastAsia="es-ES"/>
        </w:rPr>
        <w:t xml:space="preserve"> ENTIDAD.</w:t>
      </w:r>
    </w:p>
    <w:p w:rsidR="005A2C9F" w:rsidRPr="005A2C9F" w:rsidRDefault="005A2C9F" w:rsidP="005A2C9F">
      <w:pPr>
        <w:spacing w:before="120" w:after="120"/>
        <w:ind w:left="709" w:hanging="709"/>
        <w:jc w:val="both"/>
        <w:rPr>
          <w:rFonts w:ascii="Arial" w:hAnsi="Arial" w:cs="Arial"/>
          <w:b/>
          <w:lang w:val="es-ES_tradnl" w:eastAsia="es-ES"/>
        </w:rPr>
      </w:pPr>
      <w:r w:rsidRPr="005A2C9F">
        <w:rPr>
          <w:rFonts w:ascii="Arial" w:hAnsi="Arial" w:cs="Arial"/>
          <w:b/>
          <w:lang w:val="es-ES_tradnl" w:eastAsia="es-ES"/>
        </w:rPr>
        <w:t xml:space="preserve">7.2. </w:t>
      </w:r>
      <w:r w:rsidRPr="005A2C9F">
        <w:rPr>
          <w:rFonts w:ascii="Arial" w:hAnsi="Arial" w:cs="Arial"/>
          <w:b/>
          <w:lang w:val="es-ES_tradnl" w:eastAsia="es-ES"/>
        </w:rPr>
        <w:tab/>
        <w:t>Plazo:</w:t>
      </w:r>
    </w:p>
    <w:p w:rsidR="005A2C9F" w:rsidRPr="005A2C9F" w:rsidRDefault="005A2C9F" w:rsidP="005A2C9F">
      <w:pPr>
        <w:spacing w:before="120" w:after="120"/>
        <w:ind w:left="709"/>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bCs/>
          <w:lang w:val="es-ES_tradnl" w:eastAsia="es-ES"/>
        </w:rPr>
        <w:t xml:space="preserve">PROVEEDOR </w:t>
      </w:r>
      <w:r w:rsidRPr="005A2C9F">
        <w:rPr>
          <w:rFonts w:ascii="Arial" w:hAnsi="Arial" w:cs="Arial"/>
          <w:lang w:val="es-ES_tradnl" w:eastAsia="es-ES"/>
        </w:rPr>
        <w:t xml:space="preserve">entregará la Adquisición en el plazo máximo de __________________ días calendario, computables a partir de________________________. </w:t>
      </w:r>
    </w:p>
    <w:p w:rsidR="005A2C9F" w:rsidRPr="005A2C9F" w:rsidRDefault="005A2C9F" w:rsidP="005A2C9F">
      <w:pPr>
        <w:spacing w:before="120" w:after="120"/>
        <w:jc w:val="both"/>
        <w:rPr>
          <w:rFonts w:ascii="Arial" w:hAnsi="Arial" w:cs="Arial"/>
          <w:b/>
          <w:u w:val="single"/>
          <w:lang w:eastAsia="es-ES"/>
        </w:rPr>
      </w:pPr>
      <w:r w:rsidRPr="005A2C9F">
        <w:rPr>
          <w:rFonts w:ascii="Arial" w:hAnsi="Arial" w:cs="Arial"/>
          <w:b/>
          <w:u w:val="single"/>
          <w:lang w:val="es-ES_tradnl" w:eastAsia="es-ES"/>
        </w:rPr>
        <w:t xml:space="preserve">OCTAVA.- </w:t>
      </w:r>
      <w:r w:rsidRPr="005A2C9F">
        <w:rPr>
          <w:rFonts w:ascii="Arial" w:hAnsi="Arial" w:cs="Arial"/>
          <w:b/>
          <w:u w:val="single"/>
          <w:lang w:eastAsia="es-ES"/>
        </w:rPr>
        <w:t xml:space="preserve">(LUGAR DE ENTREGA)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El lugar</w:t>
      </w:r>
      <w:r w:rsidRPr="005A2C9F">
        <w:rPr>
          <w:rFonts w:ascii="Arial" w:hAnsi="Arial" w:cs="Arial"/>
          <w:lang w:val="es-ES_tradnl" w:eastAsia="es-ES"/>
        </w:rPr>
        <w:t xml:space="preserve"> de entrega de la Adquisición será___________________________ de la </w:t>
      </w:r>
      <w:r w:rsidRPr="005A2C9F">
        <w:rPr>
          <w:rFonts w:ascii="Arial" w:hAnsi="Arial" w:cs="Arial"/>
          <w:b/>
          <w:lang w:val="es-ES_tradnl" w:eastAsia="es-ES"/>
        </w:rPr>
        <w:t>ENTIDAD</w:t>
      </w:r>
      <w:r w:rsidRPr="005A2C9F">
        <w:rPr>
          <w:rFonts w:ascii="Arial" w:hAnsi="Arial" w:cs="Arial"/>
          <w:lang w:val="es-ES_tradnl" w:eastAsia="es-ES"/>
        </w:rPr>
        <w:t xml:space="preserve"> ubicado en la ciudad de _________________, en coordinación con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NOVENA.- (MONTO DEL CONTRATO) </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El monto total propuesto y aceptado por las Partes </w:t>
      </w:r>
      <w:r w:rsidRPr="005A2C9F">
        <w:rPr>
          <w:rFonts w:ascii="Arial" w:hAnsi="Arial" w:cs="Arial"/>
          <w:lang w:val="es-ES_tradnl" w:eastAsia="es-ES"/>
        </w:rPr>
        <w:t>para la ejecución del objeto del presente Contrato</w:t>
      </w:r>
      <w:r w:rsidRPr="005A2C9F">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A2C9F" w:rsidRPr="005A2C9F" w:rsidTr="001A623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 Unitario</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PRECIO</w:t>
            </w:r>
          </w:p>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TOTAL</w:t>
            </w:r>
          </w:p>
          <w:p w:rsidR="005A2C9F" w:rsidRPr="005A2C9F" w:rsidRDefault="005A2C9F" w:rsidP="005A2C9F">
            <w:pPr>
              <w:jc w:val="center"/>
              <w:rPr>
                <w:rFonts w:ascii="Arial" w:hAnsi="Arial" w:cs="Arial"/>
                <w:color w:val="000000"/>
                <w:lang w:val="es-BO" w:eastAsia="es-BO"/>
              </w:rPr>
            </w:pPr>
            <w:r w:rsidRPr="005A2C9F">
              <w:rPr>
                <w:rFonts w:ascii="Arial" w:hAnsi="Arial" w:cs="Arial"/>
                <w:b/>
                <w:bCs/>
                <w:color w:val="000000"/>
                <w:lang w:val="es-BO" w:eastAsia="es-BO"/>
              </w:rPr>
              <w:t>(Bs.)</w:t>
            </w:r>
          </w:p>
        </w:tc>
      </w:tr>
      <w:tr w:rsidR="005A2C9F" w:rsidRPr="005A2C9F" w:rsidTr="001A623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A2C9F" w:rsidRPr="005A2C9F" w:rsidRDefault="005A2C9F" w:rsidP="005A2C9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A2C9F" w:rsidRPr="005A2C9F" w:rsidRDefault="005A2C9F" w:rsidP="005A2C9F">
            <w:pPr>
              <w:jc w:val="right"/>
              <w:rPr>
                <w:rFonts w:ascii="Arial" w:hAnsi="Arial" w:cs="Arial"/>
                <w:color w:val="000000"/>
                <w:lang w:val="es-BO" w:eastAsia="es-BO"/>
              </w:rPr>
            </w:pPr>
          </w:p>
        </w:tc>
      </w:tr>
      <w:tr w:rsidR="005A2C9F" w:rsidRPr="005A2C9F" w:rsidTr="001A6231">
        <w:trPr>
          <w:trHeight w:val="557"/>
        </w:trPr>
        <w:tc>
          <w:tcPr>
            <w:tcW w:w="64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r w:rsidRPr="005A2C9F">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A2C9F" w:rsidRPr="005A2C9F" w:rsidRDefault="005A2C9F" w:rsidP="005A2C9F">
            <w:pPr>
              <w:rPr>
                <w:rFonts w:ascii="Arial" w:hAnsi="Arial" w:cs="Arial"/>
                <w:b/>
                <w:bCs/>
                <w:color w:val="000000"/>
                <w:lang w:val="es-BO" w:eastAsia="es-BO"/>
              </w:rPr>
            </w:pPr>
            <w:r w:rsidRPr="005A2C9F">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A2C9F" w:rsidRPr="005A2C9F" w:rsidRDefault="005A2C9F" w:rsidP="005A2C9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r w:rsidRPr="005A2C9F">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A2C9F" w:rsidRPr="005A2C9F" w:rsidRDefault="005A2C9F" w:rsidP="005A2C9F">
            <w:pPr>
              <w:jc w:val="right"/>
              <w:rPr>
                <w:rFonts w:ascii="Arial" w:hAnsi="Arial" w:cs="Arial"/>
                <w:b/>
                <w:bCs/>
                <w:color w:val="000000"/>
                <w:lang w:val="es-BO" w:eastAsia="es-BO"/>
              </w:rPr>
            </w:pPr>
          </w:p>
        </w:tc>
      </w:tr>
    </w:tbl>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precio o valor final de la Adquisición será el resultante de aplicar los precios unitarios de la propuesta adjudicada a las cantidades de la </w:t>
      </w:r>
      <w:r w:rsidRPr="005A2C9F">
        <w:rPr>
          <w:rFonts w:ascii="Arial" w:hAnsi="Arial" w:cs="Arial"/>
          <w:lang w:eastAsia="es-ES"/>
        </w:rPr>
        <w:t>Adquisición</w:t>
      </w:r>
      <w:r w:rsidRPr="005A2C9F">
        <w:rPr>
          <w:rFonts w:ascii="Arial" w:hAnsi="Arial" w:cs="Arial"/>
          <w:lang w:val="es-ES_tradnl" w:eastAsia="es-ES"/>
        </w:rPr>
        <w:t xml:space="preserve"> efectiva y realmente provista.</w:t>
      </w:r>
    </w:p>
    <w:p w:rsidR="005A2C9F" w:rsidRPr="005A2C9F" w:rsidRDefault="005A2C9F" w:rsidP="005A2C9F">
      <w:pPr>
        <w:widowControl w:val="0"/>
        <w:spacing w:before="120" w:after="120"/>
        <w:ind w:hanging="11"/>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A2C9F">
        <w:rPr>
          <w:rFonts w:ascii="Arial" w:hAnsi="Arial" w:cs="Arial"/>
          <w:b/>
          <w:lang w:val="es-ES_tradnl" w:eastAsia="es-ES"/>
        </w:rPr>
        <w:t>PROVEEDOR</w:t>
      </w:r>
      <w:r w:rsidRPr="005A2C9F">
        <w:rPr>
          <w:rFonts w:ascii="Arial" w:hAnsi="Arial" w:cs="Arial"/>
          <w:lang w:val="es-ES_tradnl" w:eastAsia="es-ES"/>
        </w:rPr>
        <w:t xml:space="preserve"> a título de revisión de precio o reembolso ni cualquier otro similar a la </w:t>
      </w:r>
      <w:r w:rsidRPr="005A2C9F">
        <w:rPr>
          <w:rFonts w:ascii="Arial" w:hAnsi="Arial" w:cs="Arial"/>
          <w:b/>
          <w:lang w:val="es-ES_tradnl" w:eastAsia="es-ES"/>
        </w:rPr>
        <w:t>ENTIDAD.</w:t>
      </w:r>
    </w:p>
    <w:p w:rsidR="005A2C9F" w:rsidRPr="005A2C9F" w:rsidRDefault="005A2C9F" w:rsidP="005A2C9F">
      <w:pPr>
        <w:numPr>
          <w:ilvl w:val="1"/>
          <w:numId w:val="0"/>
        </w:numPr>
        <w:tabs>
          <w:tab w:val="num" w:pos="284"/>
        </w:tabs>
        <w:spacing w:before="120" w:after="120"/>
        <w:jc w:val="both"/>
        <w:rPr>
          <w:rFonts w:ascii="Arial" w:hAnsi="Arial" w:cs="Arial"/>
          <w:lang w:val="es-ES_tradnl" w:eastAsia="es-ES"/>
        </w:rPr>
      </w:pPr>
      <w:r w:rsidRPr="005A2C9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A2C9F">
        <w:rPr>
          <w:rFonts w:ascii="Arial" w:hAnsi="Arial" w:cs="Arial"/>
          <w:b/>
          <w:lang w:val="es-ES_tradnl" w:eastAsia="es-ES"/>
        </w:rPr>
        <w:t>ENTIDAD</w:t>
      </w:r>
      <w:r w:rsidRPr="005A2C9F">
        <w:rPr>
          <w:rFonts w:ascii="Arial" w:hAnsi="Arial" w:cs="Arial"/>
          <w:lang w:val="es-ES_tradnl" w:eastAsia="es-ES"/>
        </w:rPr>
        <w:t xml:space="preserve"> reconocerá costos por trabajos adicionales que previamente no tuvieran su expresa aprobación y no se haya cumplido con lo establecido en 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(FORMA DE PAGO) </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t xml:space="preserve">El monto del presente Contrato será pagado por la </w:t>
      </w:r>
      <w:r w:rsidRPr="005A2C9F">
        <w:rPr>
          <w:rFonts w:ascii="Arial" w:hAnsi="Arial" w:cs="Arial"/>
          <w:b/>
          <w:lang w:val="es-ES_tradnl" w:eastAsia="es-ES"/>
        </w:rPr>
        <w:t>ENTIDAD</w:t>
      </w:r>
      <w:r w:rsidRPr="005A2C9F">
        <w:rPr>
          <w:rFonts w:ascii="Arial" w:hAnsi="Arial" w:cs="Arial"/>
          <w:lang w:val="es-ES_tradnl" w:eastAsia="es-ES"/>
        </w:rPr>
        <w:t xml:space="preserve"> a favor del </w:t>
      </w:r>
      <w:r w:rsidRPr="005A2C9F">
        <w:rPr>
          <w:rFonts w:ascii="Arial" w:hAnsi="Arial" w:cs="Arial"/>
          <w:b/>
          <w:lang w:val="es-ES_tradnl" w:eastAsia="es-ES"/>
        </w:rPr>
        <w:t>PROVEEDOR,</w:t>
      </w:r>
      <w:r w:rsidRPr="005A2C9F">
        <w:rPr>
          <w:rFonts w:ascii="Arial" w:hAnsi="Arial" w:cs="Arial"/>
          <w:lang w:val="es-ES_tradnl" w:eastAsia="es-ES"/>
        </w:rPr>
        <w:t xml:space="preserve"> una vez emitido el informe de conformidad por el </w:t>
      </w:r>
      <w:r w:rsidRPr="005A2C9F">
        <w:rPr>
          <w:rFonts w:ascii="Arial" w:hAnsi="Arial" w:cs="Arial"/>
          <w:i/>
          <w:u w:val="single"/>
          <w:lang w:val="es-ES_tradnl" w:eastAsia="es-ES"/>
        </w:rPr>
        <w:t>Responsable o Comité de Recepción</w:t>
      </w:r>
      <w:r w:rsidRPr="005A2C9F">
        <w:rPr>
          <w:rFonts w:ascii="Arial" w:hAnsi="Arial" w:cs="Arial"/>
          <w:lang w:val="es-ES_tradnl" w:eastAsia="es-ES"/>
        </w:rPr>
        <w:t xml:space="preserve"> del lugar </w:t>
      </w:r>
      <w:r w:rsidRPr="005A2C9F">
        <w:rPr>
          <w:rFonts w:ascii="Arial" w:hAnsi="Arial" w:cs="Arial"/>
          <w:i/>
          <w:lang w:val="es-ES_tradnl" w:eastAsia="es-ES"/>
        </w:rPr>
        <w:t xml:space="preserve">(de los lugares) </w:t>
      </w:r>
      <w:r w:rsidRPr="005A2C9F">
        <w:rPr>
          <w:rFonts w:ascii="Arial" w:hAnsi="Arial" w:cs="Arial"/>
          <w:lang w:val="es-ES_tradnl" w:eastAsia="es-ES"/>
        </w:rPr>
        <w:t xml:space="preserve">donde se realice la </w:t>
      </w:r>
      <w:r w:rsidRPr="005A2C9F">
        <w:rPr>
          <w:rFonts w:ascii="Arial" w:hAnsi="Arial" w:cs="Arial"/>
          <w:i/>
          <w:lang w:val="es-ES_tradnl" w:eastAsia="es-ES"/>
        </w:rPr>
        <w:t xml:space="preserve">(s) </w:t>
      </w:r>
      <w:r w:rsidRPr="005A2C9F">
        <w:rPr>
          <w:rFonts w:ascii="Arial" w:hAnsi="Arial" w:cs="Arial"/>
          <w:lang w:val="es-ES_tradnl" w:eastAsia="es-ES"/>
        </w:rPr>
        <w:t>entrega</w:t>
      </w:r>
      <w:r w:rsidRPr="005A2C9F">
        <w:rPr>
          <w:rFonts w:ascii="Arial" w:hAnsi="Arial" w:cs="Arial"/>
          <w:i/>
          <w:lang w:val="es-ES_tradnl" w:eastAsia="es-ES"/>
        </w:rPr>
        <w:t>(s)</w:t>
      </w:r>
      <w:r w:rsidRPr="005A2C9F">
        <w:rPr>
          <w:rFonts w:ascii="Arial" w:hAnsi="Arial" w:cs="Arial"/>
          <w:lang w:val="es-ES_tradnl" w:eastAsia="es-ES"/>
        </w:rPr>
        <w:t>.</w:t>
      </w:r>
    </w:p>
    <w:p w:rsidR="005A2C9F" w:rsidRPr="005A2C9F" w:rsidRDefault="005A2C9F" w:rsidP="005A2C9F">
      <w:pPr>
        <w:tabs>
          <w:tab w:val="num" w:pos="993"/>
        </w:tabs>
        <w:spacing w:before="120" w:after="120"/>
        <w:jc w:val="both"/>
        <w:rPr>
          <w:rFonts w:ascii="Arial" w:hAnsi="Arial" w:cs="Arial"/>
          <w:lang w:val="es-ES_tradnl" w:eastAsia="es-ES"/>
        </w:rPr>
      </w:pPr>
      <w:r w:rsidRPr="005A2C9F">
        <w:rPr>
          <w:rFonts w:ascii="Arial" w:hAnsi="Arial" w:cs="Arial"/>
          <w:lang w:val="es-ES_tradnl" w:eastAsia="es-ES"/>
        </w:rPr>
        <w:t xml:space="preserve">El pago se realizará vía sistema integrado de gestión y modernización administrativa (SIGMA) en moneda nacional (bolivianos), debiendo el </w:t>
      </w:r>
      <w:r w:rsidRPr="005A2C9F">
        <w:rPr>
          <w:rFonts w:ascii="Arial" w:hAnsi="Arial" w:cs="Arial"/>
          <w:b/>
          <w:lang w:val="es-ES_tradnl" w:eastAsia="es-ES"/>
        </w:rPr>
        <w:t>PROVEEDOR</w:t>
      </w:r>
      <w:r w:rsidRPr="005A2C9F">
        <w:rPr>
          <w:rFonts w:ascii="Arial" w:hAnsi="Arial" w:cs="Arial"/>
          <w:lang w:val="es-ES_tradnl" w:eastAsia="es-ES"/>
        </w:rPr>
        <w:t xml:space="preserve"> presentar la siguiente documentación para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Solicitud de pago.</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Factura original.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registro sistema integrado de gestión y modernización administrativa (SIGMA).</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Cédula de identidad del representante legal.</w:t>
      </w:r>
    </w:p>
    <w:p w:rsidR="005A2C9F" w:rsidRPr="005A2C9F" w:rsidRDefault="005A2C9F" w:rsidP="005B2E4B">
      <w:pPr>
        <w:numPr>
          <w:ilvl w:val="0"/>
          <w:numId w:val="47"/>
        </w:numPr>
        <w:tabs>
          <w:tab w:val="num" w:pos="993"/>
        </w:tabs>
        <w:spacing w:before="120" w:after="120"/>
        <w:contextualSpacing/>
        <w:jc w:val="both"/>
        <w:rPr>
          <w:rFonts w:ascii="Arial" w:hAnsi="Arial" w:cs="Arial"/>
          <w:lang w:val="es-ES_tradnl" w:eastAsia="es-ES"/>
        </w:rPr>
      </w:pPr>
      <w:r w:rsidRPr="005A2C9F">
        <w:rPr>
          <w:rFonts w:ascii="Arial" w:hAnsi="Arial" w:cs="Arial"/>
          <w:lang w:val="es-ES_tradnl" w:eastAsia="es-ES"/>
        </w:rPr>
        <w:t>Fotocopia de número de identificación tributaria (NIT).</w:t>
      </w:r>
    </w:p>
    <w:p w:rsidR="005A2C9F" w:rsidRPr="005A2C9F" w:rsidRDefault="005A2C9F" w:rsidP="005A2C9F">
      <w:pPr>
        <w:spacing w:before="120" w:after="120"/>
        <w:jc w:val="both"/>
        <w:rPr>
          <w:rFonts w:ascii="Arial" w:hAnsi="Arial" w:cs="Arial"/>
          <w:b/>
          <w:iCs/>
          <w:u w:val="single"/>
          <w:lang w:eastAsia="es-ES"/>
        </w:rPr>
      </w:pPr>
      <w:r w:rsidRPr="005A2C9F">
        <w:rPr>
          <w:rFonts w:ascii="Arial" w:hAnsi="Arial" w:cs="Arial"/>
          <w:b/>
          <w:iCs/>
          <w:u w:val="single"/>
          <w:lang w:eastAsia="es-ES"/>
        </w:rPr>
        <w:t>DÉCIMA PRIMERA.- (FACTURACIÓN)</w:t>
      </w:r>
    </w:p>
    <w:p w:rsidR="005A2C9F" w:rsidRPr="005A2C9F" w:rsidRDefault="005A2C9F" w:rsidP="005A2C9F">
      <w:pPr>
        <w:spacing w:before="120" w:after="120"/>
        <w:jc w:val="both"/>
        <w:rPr>
          <w:rFonts w:ascii="Arial" w:hAnsi="Arial" w:cs="Arial"/>
          <w:iCs/>
          <w:lang w:eastAsia="es-ES"/>
        </w:rPr>
      </w:pPr>
      <w:r w:rsidRPr="005A2C9F">
        <w:rPr>
          <w:rFonts w:ascii="Arial" w:hAnsi="Arial" w:cs="Arial"/>
          <w:iCs/>
          <w:lang w:eastAsia="es-ES"/>
        </w:rPr>
        <w:t xml:space="preserve">El </w:t>
      </w:r>
      <w:r w:rsidRPr="005A2C9F">
        <w:rPr>
          <w:rFonts w:ascii="Arial" w:hAnsi="Arial" w:cs="Arial"/>
          <w:b/>
          <w:iCs/>
          <w:lang w:eastAsia="es-ES"/>
        </w:rPr>
        <w:t>PROVEEDOR</w:t>
      </w:r>
      <w:r w:rsidRPr="005A2C9F">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SEGUNDA.- (GARANTÍA) </w:t>
      </w:r>
    </w:p>
    <w:p w:rsidR="005A2C9F" w:rsidRPr="005A2C9F" w:rsidRDefault="005A2C9F" w:rsidP="005A2C9F">
      <w:pPr>
        <w:spacing w:before="120" w:after="120"/>
        <w:ind w:left="709" w:hanging="709"/>
        <w:jc w:val="both"/>
        <w:rPr>
          <w:rFonts w:ascii="Arial" w:hAnsi="Arial" w:cs="Arial"/>
          <w:b/>
          <w:i/>
          <w:lang w:val="es-ES_tradnl" w:eastAsia="es-ES"/>
        </w:rPr>
      </w:pPr>
      <w:r w:rsidRPr="005A2C9F">
        <w:rPr>
          <w:rFonts w:ascii="Arial" w:hAnsi="Arial" w:cs="Arial"/>
          <w:b/>
          <w:lang w:val="es-ES_tradnl" w:eastAsia="es-ES"/>
        </w:rPr>
        <w:t>12.1. GARANTÍA DE CUMPLIMIENTO DE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A2C9F">
        <w:rPr>
          <w:rFonts w:ascii="Arial" w:hAnsi="Arial" w:cs="Arial"/>
          <w:i/>
          <w:lang w:val="es-ES_tradnl" w:eastAsia="es-ES"/>
        </w:rPr>
        <w:t>,</w:t>
      </w:r>
      <w:r w:rsidRPr="005A2C9F">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A2C9F" w:rsidRPr="005A2C9F" w:rsidRDefault="005A2C9F" w:rsidP="005A2C9F">
      <w:pPr>
        <w:spacing w:before="120" w:after="120"/>
        <w:ind w:right="-7"/>
        <w:jc w:val="both"/>
        <w:outlineLvl w:val="1"/>
        <w:rPr>
          <w:rFonts w:ascii="Arial" w:hAnsi="Arial" w:cs="Arial"/>
          <w:lang w:val="es-BO" w:eastAsia="es-ES"/>
        </w:rPr>
      </w:pPr>
      <w:r w:rsidRPr="005A2C9F">
        <w:rPr>
          <w:rFonts w:ascii="Arial" w:hAnsi="Arial" w:cs="Arial"/>
          <w:lang w:val="es-BO" w:eastAsia="es-ES"/>
        </w:rPr>
        <w:t xml:space="preserve">Cualquier incumplimiento contractual en que incurra el </w:t>
      </w:r>
      <w:r w:rsidRPr="005A2C9F">
        <w:rPr>
          <w:rFonts w:ascii="Arial" w:hAnsi="Arial" w:cs="Arial"/>
          <w:b/>
          <w:lang w:val="es-BO" w:eastAsia="es-ES"/>
        </w:rPr>
        <w:t>PROVEEDOR</w:t>
      </w:r>
      <w:r w:rsidRPr="005A2C9F">
        <w:rPr>
          <w:rFonts w:ascii="Arial" w:hAnsi="Arial" w:cs="Arial"/>
          <w:lang w:val="es-BO" w:eastAsia="es-ES"/>
        </w:rPr>
        <w:t xml:space="preserve">, dará lugar a la ejecución de la boleta de garantía antes mencionada en favor de la </w:t>
      </w:r>
      <w:r w:rsidRPr="005A2C9F">
        <w:rPr>
          <w:rFonts w:ascii="Arial" w:hAnsi="Arial" w:cs="Arial"/>
          <w:b/>
          <w:lang w:val="es-BO" w:eastAsia="es-ES"/>
        </w:rPr>
        <w:t>ENTIDAD</w:t>
      </w:r>
      <w:r w:rsidRPr="005A2C9F">
        <w:rPr>
          <w:rFonts w:ascii="Arial" w:hAnsi="Arial" w:cs="Arial"/>
          <w:lang w:val="es-BO" w:eastAsia="es-ES"/>
        </w:rPr>
        <w:t xml:space="preserve"> a su sólo requerimiento, sin necesidad de ningún trámite o acción judicial.</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tiene la obligación de mantener actualizada la garantía de cumplimiento de Contrato, cuantas veces lo requiera la </w:t>
      </w:r>
      <w:r w:rsidRPr="005A2C9F">
        <w:rPr>
          <w:rFonts w:ascii="Arial" w:hAnsi="Arial" w:cs="Arial"/>
          <w:b/>
          <w:lang w:val="es-ES_tradnl" w:eastAsia="es-ES"/>
        </w:rPr>
        <w:t>ENTIDAD</w:t>
      </w:r>
      <w:r w:rsidRPr="005A2C9F">
        <w:rPr>
          <w:rFonts w:ascii="Arial" w:hAnsi="Arial" w:cs="Arial"/>
          <w:lang w:val="es-ES_tradnl" w:eastAsia="es-ES"/>
        </w:rPr>
        <w:t xml:space="preserve"> por razones justificadas. La </w:t>
      </w:r>
      <w:r w:rsidRPr="005A2C9F">
        <w:rPr>
          <w:rFonts w:ascii="Arial" w:hAnsi="Arial" w:cs="Arial"/>
          <w:b/>
          <w:lang w:val="es-ES_tradnl" w:eastAsia="es-ES"/>
        </w:rPr>
        <w:t xml:space="preserve">ENTIDAD </w:t>
      </w:r>
      <w:r w:rsidRPr="005A2C9F">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A2C9F">
        <w:rPr>
          <w:rFonts w:ascii="Arial" w:hAnsi="Arial" w:cs="Arial"/>
          <w:b/>
          <w:lang w:val="es-ES_tradnl" w:eastAsia="es-ES"/>
        </w:rPr>
        <w:t>.</w:t>
      </w:r>
    </w:p>
    <w:p w:rsidR="005A2C9F" w:rsidRPr="005A2C9F" w:rsidRDefault="005A2C9F" w:rsidP="005A2C9F">
      <w:pPr>
        <w:autoSpaceDE w:val="0"/>
        <w:autoSpaceDN w:val="0"/>
        <w:adjustRightInd w:val="0"/>
        <w:jc w:val="both"/>
        <w:rPr>
          <w:rFonts w:ascii="Arial" w:hAnsi="Arial" w:cs="Arial"/>
          <w:b/>
          <w:lang w:eastAsia="es-ES"/>
        </w:rPr>
      </w:pPr>
      <w:r w:rsidRPr="005A2C9F">
        <w:rPr>
          <w:rFonts w:ascii="Arial" w:hAnsi="Arial" w:cs="Arial"/>
          <w:b/>
          <w:lang w:eastAsia="es-ES"/>
        </w:rPr>
        <w:t>12.2 GARANTIA TECNICA.</w:t>
      </w: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lang w:eastAsia="es-ES"/>
        </w:rPr>
        <w:t xml:space="preserve">Alcance de la garantía: </w:t>
      </w:r>
      <w:r w:rsidRPr="005A2C9F">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autoSpaceDE w:val="0"/>
        <w:autoSpaceDN w:val="0"/>
        <w:adjustRightInd w:val="0"/>
        <w:jc w:val="both"/>
        <w:rPr>
          <w:rFonts w:ascii="Arial" w:hAnsi="Arial" w:cs="Arial"/>
          <w:lang w:eastAsia="es-ES"/>
        </w:rPr>
      </w:pPr>
      <w:r w:rsidRPr="005A2C9F">
        <w:rPr>
          <w:rFonts w:ascii="Arial" w:hAnsi="Arial" w:cs="Arial"/>
          <w:b/>
          <w:bCs/>
          <w:lang w:eastAsia="es-ES"/>
        </w:rPr>
        <w:t>Período de garantía:</w:t>
      </w:r>
      <w:r w:rsidRPr="005A2C9F">
        <w:rPr>
          <w:rFonts w:ascii="Arial" w:hAnsi="Arial" w:cs="Arial"/>
          <w:lang w:eastAsia="es-ES"/>
        </w:rPr>
        <w:t xml:space="preserve"> La garantía del producto adquirido deberá ser por un tiempo de 3 meses.</w:t>
      </w:r>
    </w:p>
    <w:p w:rsidR="005A2C9F" w:rsidRPr="005A2C9F" w:rsidRDefault="005A2C9F" w:rsidP="005A2C9F">
      <w:pPr>
        <w:autoSpaceDE w:val="0"/>
        <w:autoSpaceDN w:val="0"/>
        <w:adjustRightInd w:val="0"/>
        <w:jc w:val="both"/>
        <w:rPr>
          <w:rFonts w:ascii="Arial" w:hAnsi="Arial" w:cs="Arial"/>
          <w:lang w:eastAsia="es-ES"/>
        </w:rPr>
      </w:pPr>
    </w:p>
    <w:p w:rsidR="005A2C9F" w:rsidRPr="005A2C9F" w:rsidRDefault="005A2C9F" w:rsidP="005A2C9F">
      <w:pPr>
        <w:spacing w:after="120"/>
        <w:contextualSpacing/>
        <w:jc w:val="both"/>
        <w:rPr>
          <w:rFonts w:ascii="Arial" w:hAnsi="Arial" w:cs="Arial"/>
          <w:lang w:eastAsia="es-ES"/>
        </w:rPr>
      </w:pPr>
      <w:r w:rsidRPr="005A2C9F">
        <w:rPr>
          <w:rFonts w:ascii="Arial" w:hAnsi="Arial" w:cs="Arial"/>
          <w:b/>
          <w:bCs/>
          <w:lang w:eastAsia="es-ES"/>
        </w:rPr>
        <w:t>Inicio del cómputo del período de garantía:</w:t>
      </w:r>
      <w:r w:rsidRPr="005A2C9F">
        <w:rPr>
          <w:rFonts w:ascii="Arial" w:hAnsi="Arial" w:cs="Arial"/>
          <w:lang w:eastAsia="es-ES"/>
        </w:rPr>
        <w:t xml:space="preserve"> Sera aplicable a partir de la fecha en la que se otorgó la conformidad de recepción del producto.</w:t>
      </w:r>
    </w:p>
    <w:p w:rsidR="005A2C9F" w:rsidRPr="005A2C9F" w:rsidRDefault="005A2C9F" w:rsidP="005A2C9F">
      <w:pPr>
        <w:spacing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TERCERA.- (MOROSIDAD Y SUS PENALIDADES)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Queda convenido entre las Partes, que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se obliga a cumplir con lo estipulado en las especificaciones técnicas y en la cláusula (Vigencia y Plazo del Contrato), caso contrario la </w:t>
      </w:r>
      <w:r w:rsidRPr="005A2C9F">
        <w:rPr>
          <w:rFonts w:ascii="Arial" w:hAnsi="Arial" w:cs="Arial"/>
          <w:b/>
          <w:lang w:val="es-ES_tradnl" w:eastAsia="es-ES"/>
        </w:rPr>
        <w:t>ENTIDAD</w:t>
      </w:r>
      <w:r w:rsidRPr="005A2C9F">
        <w:rPr>
          <w:rFonts w:ascii="Arial" w:hAnsi="Arial" w:cs="Arial"/>
          <w:lang w:val="es-ES_tradnl" w:eastAsia="es-ES"/>
        </w:rPr>
        <w:t xml:space="preserve"> aplicará una multa equivalente al </w:t>
      </w:r>
      <w:r w:rsidRPr="005A2C9F">
        <w:rPr>
          <w:rFonts w:ascii="Arial" w:hAnsi="Arial" w:cs="Arial"/>
          <w:i/>
          <w:u w:val="single"/>
          <w:lang w:val="es-ES_tradnl" w:eastAsia="es-ES"/>
        </w:rPr>
        <w:t>numeral</w:t>
      </w:r>
      <w:r w:rsidRPr="005A2C9F">
        <w:rPr>
          <w:rFonts w:ascii="Arial" w:hAnsi="Arial" w:cs="Arial"/>
          <w:u w:val="single"/>
          <w:lang w:val="es-ES_tradnl" w:eastAsia="es-ES"/>
        </w:rPr>
        <w:t xml:space="preserve">% </w:t>
      </w:r>
      <w:r w:rsidRPr="005A2C9F">
        <w:rPr>
          <w:rFonts w:ascii="Arial" w:hAnsi="Arial" w:cs="Arial"/>
          <w:i/>
          <w:u w:val="single"/>
          <w:lang w:val="es-ES_tradnl" w:eastAsia="es-ES"/>
        </w:rPr>
        <w:t>(literal</w:t>
      </w:r>
      <w:r w:rsidRPr="005A2C9F">
        <w:rPr>
          <w:rFonts w:ascii="Arial" w:hAnsi="Arial" w:cs="Arial"/>
          <w:lang w:val="es-ES_tradnl" w:eastAsia="es-ES"/>
        </w:rPr>
        <w:t xml:space="preserve"> por ciento) sobre el monto total del Contrato, por cada día calendario de retraso.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De establecer la </w:t>
      </w:r>
      <w:r w:rsidRPr="005A2C9F">
        <w:rPr>
          <w:rFonts w:ascii="Arial" w:hAnsi="Arial" w:cs="Arial"/>
          <w:b/>
          <w:lang w:val="es-ES_tradnl" w:eastAsia="es-ES"/>
        </w:rPr>
        <w:t>ENTIDAD</w:t>
      </w:r>
      <w:r w:rsidRPr="005A2C9F">
        <w:rPr>
          <w:rFonts w:ascii="Arial" w:hAnsi="Arial" w:cs="Arial"/>
          <w:lang w:val="es-ES_tradnl" w:eastAsia="es-ES"/>
        </w:rPr>
        <w:t xml:space="preserve"> que por la aplicación de multas por mora se ha llegado al límite del 10% (diez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podrá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De establecer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 xml:space="preserve"> que por la aplicación de multas por mora se ha llegado al límite del 20% (veinte por ciento) del monto total del Contrato, la </w:t>
      </w:r>
      <w:r w:rsidRPr="005A2C9F">
        <w:rPr>
          <w:rFonts w:ascii="Arial" w:hAnsi="Arial" w:cs="Arial"/>
          <w:b/>
          <w:lang w:eastAsia="es-ES"/>
        </w:rPr>
        <w:t>ENTIDAD</w:t>
      </w:r>
      <w:r w:rsidRPr="005A2C9F">
        <w:rPr>
          <w:rFonts w:ascii="Arial" w:hAnsi="Arial" w:cs="Arial"/>
          <w:lang w:eastAsia="es-ES"/>
        </w:rPr>
        <w:t xml:space="preserve"> deberá iniciar el proceso de resolución del Contrato, conforme a lo estipulado en la cláusula (Terminación del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 xml:space="preserve">Las multas serán cobradas mediante descuentos establecidos expresamente por la </w:t>
      </w:r>
      <w:r w:rsidRPr="005A2C9F">
        <w:rPr>
          <w:rFonts w:ascii="Arial" w:hAnsi="Arial" w:cs="Arial"/>
          <w:b/>
          <w:bCs/>
          <w:lang w:eastAsia="es-ES"/>
        </w:rPr>
        <w:t>ENTIDAD</w:t>
      </w:r>
      <w:r w:rsidRPr="005A2C9F">
        <w:rPr>
          <w:rFonts w:ascii="Arial" w:hAnsi="Arial" w:cs="Arial"/>
          <w:lang w:eastAsia="es-ES"/>
        </w:rPr>
        <w:t>,</w:t>
      </w:r>
      <w:r w:rsidRPr="005A2C9F">
        <w:rPr>
          <w:rFonts w:ascii="Arial" w:hAnsi="Arial" w:cs="Arial"/>
          <w:lang w:val="es-ES_tradnl" w:eastAsia="es-ES"/>
        </w:rPr>
        <w:t xml:space="preserve"> con base en el informe específico y documentado</w:t>
      </w:r>
      <w:r w:rsidRPr="005A2C9F">
        <w:rPr>
          <w:rFonts w:ascii="Arial" w:hAnsi="Arial" w:cs="Arial"/>
          <w:lang w:eastAsia="es-ES"/>
        </w:rPr>
        <w:t xml:space="preserve"> de los pagos o liquidación final, sin perjuicio de que </w:t>
      </w: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eastAsia="es-ES"/>
        </w:rPr>
        <w:t>DÉCIMA CUARTA.- (NOTIFICACIONES)</w:t>
      </w:r>
    </w:p>
    <w:p w:rsidR="005A2C9F" w:rsidRPr="005A2C9F" w:rsidRDefault="005A2C9F" w:rsidP="005A2C9F">
      <w:pPr>
        <w:widowControl w:val="0"/>
        <w:numPr>
          <w:ilvl w:val="1"/>
          <w:numId w:val="0"/>
        </w:numPr>
        <w:tabs>
          <w:tab w:val="num" w:pos="284"/>
        </w:tabs>
        <w:spacing w:before="120" w:after="120"/>
        <w:ind w:left="708" w:hanging="719"/>
        <w:jc w:val="both"/>
        <w:rPr>
          <w:rFonts w:ascii="Arial" w:hAnsi="Arial" w:cs="Arial"/>
          <w:lang w:val="es-ES_tradnl" w:eastAsia="es-ES"/>
        </w:rPr>
      </w:pPr>
      <w:r w:rsidRPr="005A2C9F">
        <w:rPr>
          <w:rFonts w:ascii="Arial" w:hAnsi="Arial" w:cs="Arial"/>
          <w:b/>
          <w:lang w:val="es-ES_tradnl" w:eastAsia="es-ES"/>
        </w:rPr>
        <w:t>14.1</w:t>
      </w:r>
      <w:r w:rsidRPr="005A2C9F">
        <w:rPr>
          <w:rFonts w:ascii="Arial" w:hAnsi="Arial" w:cs="Arial"/>
          <w:lang w:val="es-ES_tradnl" w:eastAsia="es-ES"/>
        </w:rPr>
        <w:tab/>
      </w:r>
      <w:r w:rsidRPr="005A2C9F">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5A2C9F">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C9F" w:rsidRPr="005A2C9F" w:rsidTr="001A6231">
        <w:trPr>
          <w:trHeight w:val="237"/>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left="180" w:hanging="180"/>
              <w:jc w:val="center"/>
              <w:rPr>
                <w:rFonts w:ascii="Arial" w:hAnsi="Arial" w:cs="Arial"/>
                <w:b/>
                <w:lang w:val="es-ES_tradnl" w:eastAsia="es-ES"/>
              </w:rPr>
            </w:pPr>
            <w:r w:rsidRPr="005A2C9F">
              <w:rPr>
                <w:rFonts w:ascii="Arial" w:hAnsi="Arial" w:cs="Arial"/>
                <w:b/>
                <w:lang w:val="es-ES_tradnl" w:eastAsia="es-ES"/>
              </w:rPr>
              <w:t>CONTRATISTA</w:t>
            </w:r>
          </w:p>
        </w:tc>
      </w:tr>
      <w:tr w:rsidR="005A2C9F" w:rsidRPr="005A2C9F" w:rsidTr="001A6231">
        <w:trPr>
          <w:trHeight w:val="1505"/>
        </w:trPr>
        <w:tc>
          <w:tcPr>
            <w:tcW w:w="4511"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E-mail:</w:t>
            </w:r>
            <w:r w:rsidRPr="005A2C9F">
              <w:rPr>
                <w:rFonts w:ascii="Arial" w:hAnsi="Arial" w:cs="Arial"/>
                <w:lang w:val="es-BO" w:eastAsia="es-ES"/>
              </w:rPr>
              <w:t xml:space="preserve"> _________________________</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Attn.:</w:t>
            </w:r>
            <w:r w:rsidRPr="005A2C9F">
              <w:rPr>
                <w:rFonts w:ascii="Arial" w:hAnsi="Arial" w:cs="Arial"/>
                <w:lang w:val="es-BO" w:eastAsia="es-ES"/>
              </w:rPr>
              <w:t xml:space="preserve"> __________________________</w:t>
            </w:r>
          </w:p>
          <w:p w:rsidR="005A2C9F" w:rsidRPr="005A2C9F" w:rsidRDefault="005A2C9F" w:rsidP="005A2C9F">
            <w:pPr>
              <w:widowControl w:val="0"/>
              <w:ind w:left="180" w:hanging="180"/>
              <w:jc w:val="both"/>
              <w:rPr>
                <w:rFonts w:ascii="Arial" w:hAnsi="Arial" w:cs="Arial"/>
                <w:lang w:val="es-ES_tradnl" w:eastAsia="es-ES"/>
              </w:rPr>
            </w:pPr>
            <w:r w:rsidRPr="005A2C9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A2C9F" w:rsidRPr="005A2C9F" w:rsidRDefault="005A2C9F" w:rsidP="005A2C9F">
            <w:pPr>
              <w:widowControl w:val="0"/>
              <w:ind w:hanging="45"/>
              <w:jc w:val="both"/>
              <w:rPr>
                <w:rFonts w:ascii="Arial" w:hAnsi="Arial" w:cs="Arial"/>
                <w:lang w:val="es-ES_tradnl" w:eastAsia="es-ES"/>
              </w:rPr>
            </w:pPr>
            <w:r w:rsidRPr="005A2C9F">
              <w:rPr>
                <w:rFonts w:ascii="Arial" w:hAnsi="Arial" w:cs="Arial"/>
                <w:b/>
                <w:lang w:val="es-ES_tradnl" w:eastAsia="es-ES"/>
              </w:rPr>
              <w:t>Domicilio:</w:t>
            </w:r>
            <w:r w:rsidRPr="005A2C9F">
              <w:rPr>
                <w:rFonts w:ascii="Arial" w:hAnsi="Arial" w:cs="Arial"/>
                <w:lang w:val="es-ES_tradnl" w:eastAsia="es-ES"/>
              </w:rPr>
              <w:t xml:space="preserve"> ___________________ </w:t>
            </w:r>
          </w:p>
          <w:p w:rsidR="005A2C9F" w:rsidRPr="005A2C9F" w:rsidRDefault="005A2C9F" w:rsidP="005A2C9F">
            <w:pPr>
              <w:widowControl w:val="0"/>
              <w:ind w:left="180" w:hanging="180"/>
              <w:jc w:val="both"/>
              <w:rPr>
                <w:rFonts w:ascii="Arial" w:hAnsi="Arial" w:cs="Arial"/>
                <w:lang w:val="es-BO" w:eastAsia="es-ES"/>
              </w:rPr>
            </w:pPr>
            <w:r w:rsidRPr="005A2C9F">
              <w:rPr>
                <w:rFonts w:ascii="Arial" w:hAnsi="Arial" w:cs="Arial"/>
                <w:b/>
                <w:lang w:val="es-BO" w:eastAsia="es-ES"/>
              </w:rPr>
              <w:t>N° Telf.:</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BO" w:eastAsia="es-ES"/>
              </w:rPr>
            </w:pPr>
            <w:r w:rsidRPr="005A2C9F">
              <w:rPr>
                <w:rFonts w:ascii="Arial" w:hAnsi="Arial" w:cs="Arial"/>
                <w:b/>
                <w:lang w:val="es-BO" w:eastAsia="es-ES"/>
              </w:rPr>
              <w:t>N° Cel.:</w:t>
            </w:r>
            <w:r w:rsidRPr="005A2C9F">
              <w:rPr>
                <w:rFonts w:ascii="Arial" w:hAnsi="Arial" w:cs="Arial"/>
                <w:lang w:val="es-BO" w:eastAsia="es-ES"/>
              </w:rPr>
              <w:t xml:space="preserve"> _________________________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b/>
                <w:lang w:val="es-ES_tradnl" w:eastAsia="es-ES"/>
              </w:rPr>
              <w:t>E-mail:</w:t>
            </w:r>
            <w:r w:rsidRPr="005A2C9F">
              <w:rPr>
                <w:rFonts w:ascii="Arial" w:hAnsi="Arial" w:cs="Arial"/>
                <w:lang w:val="es-ES_tradnl" w:eastAsia="es-ES"/>
              </w:rPr>
              <w:t xml:space="preserve"> 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b/>
                <w:lang w:val="es-ES_tradnl" w:eastAsia="es-ES"/>
              </w:rPr>
              <w:t>Attn.:</w:t>
            </w:r>
            <w:r w:rsidRPr="005A2C9F">
              <w:rPr>
                <w:rFonts w:ascii="Arial" w:hAnsi="Arial" w:cs="Arial"/>
                <w:lang w:val="es-ES_tradnl" w:eastAsia="es-ES"/>
              </w:rPr>
              <w:t xml:space="preserve"> ________________________</w:t>
            </w:r>
          </w:p>
          <w:p w:rsidR="005A2C9F" w:rsidRPr="005A2C9F" w:rsidRDefault="005A2C9F" w:rsidP="005A2C9F">
            <w:pPr>
              <w:autoSpaceDE w:val="0"/>
              <w:autoSpaceDN w:val="0"/>
              <w:adjustRightInd w:val="0"/>
              <w:ind w:left="180" w:hanging="180"/>
              <w:rPr>
                <w:rFonts w:ascii="Arial" w:hAnsi="Arial" w:cs="Arial"/>
                <w:lang w:val="es-ES_tradnl" w:eastAsia="es-ES"/>
              </w:rPr>
            </w:pPr>
            <w:r w:rsidRPr="005A2C9F">
              <w:rPr>
                <w:rFonts w:ascii="Arial" w:hAnsi="Arial" w:cs="Arial"/>
                <w:lang w:val="es-ES_tradnl" w:eastAsia="es-ES"/>
              </w:rPr>
              <w:t>___________ – Bolivia</w:t>
            </w:r>
          </w:p>
        </w:tc>
      </w:tr>
    </w:tbl>
    <w:p w:rsidR="005A2C9F" w:rsidRPr="005A2C9F" w:rsidRDefault="005A2C9F" w:rsidP="005A2C9F">
      <w:pPr>
        <w:spacing w:before="120"/>
        <w:ind w:left="567" w:hanging="567"/>
        <w:jc w:val="both"/>
        <w:rPr>
          <w:rFonts w:ascii="Arial" w:hAnsi="Arial" w:cs="Arial"/>
          <w:lang w:val="es-ES_tradnl" w:eastAsia="es-ES"/>
        </w:rPr>
      </w:pPr>
      <w:r w:rsidRPr="005A2C9F">
        <w:rPr>
          <w:rFonts w:ascii="Arial" w:hAnsi="Arial" w:cs="Arial"/>
          <w:b/>
          <w:lang w:val="es-ES_tradnl" w:eastAsia="es-ES"/>
        </w:rPr>
        <w:t>14.2</w:t>
      </w:r>
      <w:r w:rsidRPr="005A2C9F">
        <w:rPr>
          <w:rFonts w:ascii="Arial" w:hAnsi="Arial" w:cs="Arial"/>
          <w:lang w:val="es-ES_tradnl" w:eastAsia="es-ES"/>
        </w:rPr>
        <w:tab/>
        <w:t xml:space="preserve">Cualquier comunicación o notificación que tengan que darse las Partes bajo este Contrato y que no estén referidas a su </w:t>
      </w:r>
      <w:r w:rsidRPr="005A2C9F">
        <w:rPr>
          <w:rFonts w:ascii="Arial" w:hAnsi="Arial" w:cs="Arial"/>
        </w:rPr>
        <w:t>administración, seguimiento y ejecución a los asuntos operativos</w:t>
      </w:r>
      <w:r w:rsidRPr="005A2C9F">
        <w:rPr>
          <w:rFonts w:ascii="Arial" w:hAnsi="Arial" w:cs="Arial"/>
          <w:lang w:val="es-ES_tradnl" w:eastAsia="es-ES"/>
        </w:rPr>
        <w:t>, será enviada al domicilio que se hace constar en la cláusula (Partes Contratantes).</w:t>
      </w:r>
    </w:p>
    <w:p w:rsidR="005A2C9F" w:rsidRPr="005A2C9F" w:rsidRDefault="005A2C9F" w:rsidP="005A2C9F">
      <w:pPr>
        <w:tabs>
          <w:tab w:val="left" w:pos="450"/>
        </w:tabs>
        <w:spacing w:before="120"/>
        <w:ind w:left="567" w:hanging="567"/>
        <w:jc w:val="both"/>
        <w:rPr>
          <w:rFonts w:ascii="Arial" w:hAnsi="Arial" w:cs="Arial"/>
          <w:lang w:val="es-ES_tradnl" w:eastAsia="es-ES"/>
        </w:rPr>
      </w:pPr>
      <w:r w:rsidRPr="005A2C9F">
        <w:rPr>
          <w:rFonts w:ascii="Arial" w:hAnsi="Arial" w:cs="Arial"/>
          <w:b/>
          <w:bCs/>
          <w:lang w:val="es-ES_tradnl" w:eastAsia="es-ES"/>
        </w:rPr>
        <w:t>14.3</w:t>
      </w:r>
      <w:r w:rsidRPr="005A2C9F">
        <w:rPr>
          <w:rFonts w:ascii="Arial" w:hAnsi="Arial" w:cs="Arial"/>
          <w:lang w:val="es-ES_tradnl" w:eastAsia="es-ES"/>
        </w:rPr>
        <w:t>  </w:t>
      </w:r>
      <w:r w:rsidRPr="005A2C9F">
        <w:rPr>
          <w:rFonts w:ascii="Arial" w:hAnsi="Arial" w:cs="Arial"/>
          <w:lang w:val="es-ES_tradnl" w:eastAsia="es-ES"/>
        </w:rPr>
        <w:tab/>
        <w:t>Toda notificación o comunicación del presente Contrato se considerará recibida en la fecha y hora en que se haya realizado.</w:t>
      </w:r>
    </w:p>
    <w:p w:rsidR="005A2C9F" w:rsidRPr="005A2C9F" w:rsidRDefault="005A2C9F" w:rsidP="005A2C9F">
      <w:pPr>
        <w:spacing w:before="120"/>
        <w:ind w:left="567" w:hanging="567"/>
        <w:jc w:val="both"/>
        <w:rPr>
          <w:rFonts w:ascii="Arial" w:hAnsi="Arial" w:cs="Arial"/>
          <w:lang w:val="es-ES_tradnl" w:eastAsia="es-ES"/>
        </w:rPr>
      </w:pPr>
      <w:r w:rsidRPr="005A2C9F">
        <w:rPr>
          <w:rFonts w:ascii="Arial" w:hAnsi="Arial" w:cs="Arial"/>
          <w:b/>
          <w:bCs/>
          <w:lang w:val="es-ES_tradnl" w:eastAsia="es-ES"/>
        </w:rPr>
        <w:t>14.4  </w:t>
      </w:r>
      <w:r w:rsidRPr="005A2C9F">
        <w:rPr>
          <w:rFonts w:ascii="Arial" w:hAnsi="Arial" w:cs="Arial"/>
          <w:b/>
          <w:bCs/>
          <w:lang w:val="es-ES_tradnl" w:eastAsia="es-ES"/>
        </w:rPr>
        <w:tab/>
      </w:r>
      <w:r w:rsidRPr="005A2C9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A2C9F" w:rsidRPr="005A2C9F" w:rsidRDefault="005A2C9F" w:rsidP="005A2C9F">
      <w:pPr>
        <w:widowControl w:val="0"/>
        <w:tabs>
          <w:tab w:val="num" w:pos="720"/>
        </w:tabs>
        <w:spacing w:before="120" w:after="120"/>
        <w:ind w:left="720" w:hanging="720"/>
        <w:jc w:val="both"/>
        <w:rPr>
          <w:rFonts w:ascii="Arial" w:hAnsi="Arial" w:cs="Arial"/>
          <w:lang w:val="es-ES_tradnl" w:eastAsia="es-ES"/>
        </w:rPr>
      </w:pPr>
      <w:r w:rsidRPr="005A2C9F">
        <w:rPr>
          <w:rFonts w:ascii="Arial" w:hAnsi="Arial" w:cs="Arial"/>
          <w:b/>
          <w:bCs/>
          <w:lang w:val="es-ES_tradnl" w:eastAsia="es-ES"/>
        </w:rPr>
        <w:t>14.5  </w:t>
      </w:r>
      <w:r w:rsidRPr="005A2C9F">
        <w:rPr>
          <w:rFonts w:ascii="Arial" w:hAnsi="Arial" w:cs="Arial"/>
          <w:b/>
          <w:bCs/>
          <w:lang w:val="es-ES_tradnl" w:eastAsia="es-ES"/>
        </w:rPr>
        <w:tab/>
      </w:r>
      <w:r w:rsidRPr="005A2C9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DÉCIMA QUINTA.- (RECEPCIÓN Y VERIFICACIÓN)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i/>
          <w:u w:val="single"/>
          <w:lang w:val="es-ES_tradnl" w:eastAsia="es-ES"/>
        </w:rPr>
        <w:t>El Responsable o Comité de Recepción</w:t>
      </w:r>
      <w:r w:rsidRPr="005A2C9F">
        <w:rPr>
          <w:rFonts w:ascii="Arial" w:hAnsi="Arial" w:cs="Arial"/>
          <w:lang w:val="es-ES_tradnl" w:eastAsia="es-ES"/>
        </w:rPr>
        <w:t xml:space="preserve"> conjuntamente con un representante debidamente acreditado del </w:t>
      </w:r>
      <w:r w:rsidRPr="005A2C9F">
        <w:rPr>
          <w:rFonts w:ascii="Arial" w:hAnsi="Arial" w:cs="Arial"/>
          <w:b/>
          <w:lang w:val="es-ES_tradnl" w:eastAsia="es-ES"/>
        </w:rPr>
        <w:t>PROVEEDOR</w:t>
      </w:r>
      <w:r w:rsidRPr="005A2C9F">
        <w:rPr>
          <w:rFonts w:ascii="Arial" w:hAnsi="Arial" w:cs="Arial"/>
          <w:lang w:val="es-ES_tradnl" w:eastAsia="es-ES"/>
        </w:rPr>
        <w:t xml:space="preserve">, tendrán la función de efectuar la recepción de la Adquisición, previa conformidad de la </w:t>
      </w:r>
      <w:r w:rsidRPr="005A2C9F">
        <w:rPr>
          <w:rFonts w:ascii="Arial" w:hAnsi="Arial" w:cs="Arial"/>
          <w:b/>
          <w:lang w:val="es-ES_tradnl" w:eastAsia="es-ES"/>
        </w:rPr>
        <w:t>ENTIDAD</w:t>
      </w:r>
      <w:r w:rsidRPr="005A2C9F">
        <w:rPr>
          <w:rFonts w:ascii="Arial" w:hAnsi="Arial" w:cs="Arial"/>
          <w:lang w:val="es-ES_tradnl" w:eastAsia="es-ES"/>
        </w:rPr>
        <w:t xml:space="preserve"> elaborándose un acta de recepción en la cual se identifique la cantidad recibida y el cumplimiento de las especificaciones técnicas.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Si se encontraran defectos o daños en la Adquisición no se procederá a la emisión del acta de recepción en tanto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no subsane lo observado. El </w:t>
      </w:r>
      <w:r w:rsidRPr="005A2C9F">
        <w:rPr>
          <w:rFonts w:ascii="Arial" w:hAnsi="Arial" w:cs="Arial"/>
          <w:b/>
          <w:lang w:val="es-ES_tradnl" w:eastAsia="es-ES"/>
        </w:rPr>
        <w:t>PROVEEDOR</w:t>
      </w:r>
      <w:r w:rsidRPr="005A2C9F">
        <w:rPr>
          <w:rFonts w:ascii="Arial" w:hAnsi="Arial" w:cs="Arial"/>
          <w:lang w:val="es-ES_tradnl" w:eastAsia="es-ES"/>
        </w:rPr>
        <w:t xml:space="preserve"> deberá reemplazar la Adquisición observada por otra de iguales o mejores características en un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corriendo por su cuenta el transporte y lo que conlleve realizar el cambio. </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DÉCIMA SEXTA.- (RESPONSABILIDADES Y OBLIGACIONES DEL 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se compromete a cumplir con las siguientes responsabilidades y obligaciones, que son de carácter enunciativo y no limitativo:</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b/>
          <w:lang w:val="es-ES_tradnl" w:eastAsia="es-ES"/>
        </w:rPr>
        <w:t>16.1</w:t>
      </w:r>
      <w:r w:rsidRPr="005A2C9F">
        <w:rPr>
          <w:rFonts w:ascii="Arial" w:hAnsi="Arial" w:cs="Arial"/>
          <w:b/>
          <w:lang w:val="es-ES_tradnl" w:eastAsia="es-ES"/>
        </w:rPr>
        <w:tab/>
        <w:t>Responsabilidades:</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a)</w:t>
      </w:r>
      <w:r w:rsidRPr="005A2C9F">
        <w:rPr>
          <w:rFonts w:ascii="Arial" w:hAnsi="Arial" w:cs="Arial"/>
          <w:lang w:val="es-ES_tradnl" w:eastAsia="es-ES"/>
        </w:rPr>
        <w:tab/>
        <w:t xml:space="preserve">Cumplir con el presente Contrato.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b)</w:t>
      </w:r>
      <w:r w:rsidRPr="005A2C9F">
        <w:rPr>
          <w:rFonts w:ascii="Arial" w:hAnsi="Arial" w:cs="Arial"/>
          <w:lang w:val="es-ES_tradnl" w:eastAsia="es-ES"/>
        </w:rPr>
        <w:tab/>
        <w:t xml:space="preserve">No podrá entregar la Adquisición con bienes usados o defectuosos, debiendo en su caso ser sustituidos a su costo, dentro del plazo máximo de </w:t>
      </w:r>
      <w:r w:rsidRPr="005A2C9F">
        <w:rPr>
          <w:rFonts w:ascii="Arial" w:hAnsi="Arial" w:cs="Arial"/>
          <w:i/>
          <w:u w:val="single"/>
          <w:lang w:val="es-ES_tradnl" w:eastAsia="es-ES"/>
        </w:rPr>
        <w:t>numeral (literal)</w:t>
      </w:r>
      <w:r w:rsidRPr="005A2C9F">
        <w:rPr>
          <w:rFonts w:ascii="Arial" w:hAnsi="Arial" w:cs="Arial"/>
          <w:lang w:val="es-ES_tradnl" w:eastAsia="es-ES"/>
        </w:rPr>
        <w:t xml:space="preserve"> días calendario, impostergablemente.</w:t>
      </w:r>
    </w:p>
    <w:p w:rsidR="005A2C9F" w:rsidRPr="005A2C9F" w:rsidRDefault="005A2C9F" w:rsidP="005A2C9F">
      <w:pPr>
        <w:widowControl w:val="0"/>
        <w:tabs>
          <w:tab w:val="num" w:pos="720"/>
        </w:tabs>
        <w:spacing w:before="120" w:after="120"/>
        <w:ind w:left="1134" w:hanging="984"/>
        <w:jc w:val="both"/>
        <w:rPr>
          <w:rFonts w:ascii="Arial" w:hAnsi="Arial" w:cs="Arial"/>
          <w:b/>
          <w:lang w:val="es-ES_tradnl" w:eastAsia="es-ES"/>
        </w:rPr>
      </w:pPr>
      <w:r w:rsidRPr="005A2C9F">
        <w:rPr>
          <w:rFonts w:ascii="Arial" w:hAnsi="Arial" w:cs="Arial"/>
          <w:lang w:val="es-ES_tradnl" w:eastAsia="es-ES"/>
        </w:rPr>
        <w:tab/>
      </w:r>
      <w:r w:rsidRPr="005A2C9F">
        <w:rPr>
          <w:rFonts w:ascii="Arial" w:hAnsi="Arial" w:cs="Arial"/>
          <w:b/>
          <w:lang w:val="es-ES_tradnl" w:eastAsia="es-ES"/>
        </w:rPr>
        <w:t>c)</w:t>
      </w:r>
      <w:r w:rsidRPr="005A2C9F">
        <w:rPr>
          <w:rFonts w:ascii="Arial" w:hAnsi="Arial" w:cs="Arial"/>
          <w:lang w:val="es-ES_tradnl" w:eastAsia="es-ES"/>
        </w:rPr>
        <w:tab/>
        <w:t xml:space="preserve">Los retrasos por parte de sub-contratistas y/o sub-vendedores, si los hubiera, serán de responsabilidad única y exclusiva del </w:t>
      </w:r>
      <w:r w:rsidRPr="005A2C9F">
        <w:rPr>
          <w:rFonts w:ascii="Arial" w:hAnsi="Arial" w:cs="Arial"/>
          <w:b/>
          <w:lang w:val="es-ES_tradnl" w:eastAsia="es-ES"/>
        </w:rPr>
        <w:t>PROVEEDOR.</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d)</w:t>
      </w:r>
      <w:r w:rsidRPr="005A2C9F">
        <w:rPr>
          <w:rFonts w:ascii="Arial" w:hAnsi="Arial" w:cs="Arial"/>
          <w:lang w:val="es-ES_tradnl" w:eastAsia="es-ES"/>
        </w:rPr>
        <w:tab/>
        <w:t xml:space="preserve">Mantener exonerada a la </w:t>
      </w:r>
      <w:r w:rsidRPr="005A2C9F">
        <w:rPr>
          <w:rFonts w:ascii="Arial" w:hAnsi="Arial" w:cs="Arial"/>
          <w:b/>
          <w:lang w:val="es-ES_tradnl" w:eastAsia="es-ES"/>
        </w:rPr>
        <w:t>ENTIDAD</w:t>
      </w:r>
      <w:r w:rsidRPr="005A2C9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e)</w:t>
      </w:r>
      <w:r w:rsidRPr="005A2C9F">
        <w:rPr>
          <w:rFonts w:ascii="Arial" w:hAnsi="Arial" w:cs="Arial"/>
          <w:lang w:val="es-ES_tradnl" w:eastAsia="es-ES"/>
        </w:rPr>
        <w:tab/>
        <w:t xml:space="preserve">Mantener indemne a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A2C9F" w:rsidRPr="005A2C9F" w:rsidRDefault="005A2C9F" w:rsidP="005A2C9F">
      <w:pPr>
        <w:widowControl w:val="0"/>
        <w:tabs>
          <w:tab w:val="num" w:pos="720"/>
        </w:tabs>
        <w:spacing w:before="120" w:after="120"/>
        <w:ind w:left="1134" w:hanging="984"/>
        <w:jc w:val="both"/>
        <w:rPr>
          <w:rFonts w:ascii="Arial" w:hAnsi="Arial" w:cs="Arial"/>
          <w:lang w:val="es-ES_tradnl" w:eastAsia="es-ES"/>
        </w:rPr>
      </w:pPr>
      <w:r w:rsidRPr="005A2C9F">
        <w:rPr>
          <w:rFonts w:ascii="Arial" w:hAnsi="Arial" w:cs="Arial"/>
          <w:lang w:val="es-ES_tradnl" w:eastAsia="es-ES"/>
        </w:rPr>
        <w:tab/>
      </w:r>
      <w:r w:rsidRPr="005A2C9F">
        <w:rPr>
          <w:rFonts w:ascii="Arial" w:hAnsi="Arial" w:cs="Arial"/>
          <w:b/>
          <w:lang w:val="es-ES_tradnl" w:eastAsia="es-ES"/>
        </w:rPr>
        <w:t>f)</w:t>
      </w:r>
      <w:r w:rsidRPr="005A2C9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A2C9F">
        <w:rPr>
          <w:rFonts w:ascii="Arial" w:hAnsi="Arial" w:cs="Arial"/>
          <w:b/>
          <w:lang w:val="es-ES_tradnl" w:eastAsia="es-ES"/>
        </w:rPr>
        <w:t>ENTIDAD</w:t>
      </w:r>
      <w:r w:rsidRPr="005A2C9F">
        <w:rPr>
          <w:rFonts w:ascii="Arial" w:hAnsi="Arial" w:cs="Arial"/>
          <w:lang w:val="es-ES_tradnl" w:eastAsia="es-ES"/>
        </w:rPr>
        <w:t xml:space="preserve">, el respaldo correspondiente. </w:t>
      </w:r>
    </w:p>
    <w:p w:rsidR="005A2C9F" w:rsidRPr="005A2C9F" w:rsidRDefault="005A2C9F" w:rsidP="005A2C9F">
      <w:pPr>
        <w:widowControl w:val="0"/>
        <w:tabs>
          <w:tab w:val="num" w:pos="720"/>
        </w:tabs>
        <w:spacing w:before="120" w:after="120"/>
        <w:ind w:left="709" w:hanging="709"/>
        <w:jc w:val="both"/>
        <w:rPr>
          <w:rFonts w:ascii="Arial" w:hAnsi="Arial" w:cs="Arial"/>
          <w:b/>
          <w:lang w:val="es-ES_tradnl" w:eastAsia="es-ES"/>
        </w:rPr>
      </w:pPr>
      <w:r w:rsidRPr="005A2C9F">
        <w:rPr>
          <w:rFonts w:ascii="Arial" w:hAnsi="Arial" w:cs="Arial"/>
          <w:b/>
          <w:lang w:val="es-ES_tradnl" w:eastAsia="es-ES"/>
        </w:rPr>
        <w:t>16.2</w:t>
      </w:r>
      <w:r w:rsidRPr="005A2C9F">
        <w:rPr>
          <w:rFonts w:ascii="Arial" w:hAnsi="Arial" w:cs="Arial"/>
          <w:b/>
          <w:lang w:val="es-ES_tradnl" w:eastAsia="es-ES"/>
        </w:rPr>
        <w:tab/>
        <w:t>Obligaciones:</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A2C9F" w:rsidRPr="005A2C9F" w:rsidRDefault="005A2C9F" w:rsidP="005A2C9F">
      <w:pPr>
        <w:spacing w:before="120" w:after="120"/>
        <w:ind w:left="1134"/>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Realizar la Adquisición conforme a detalle y requerimiento realizado por la </w:t>
      </w:r>
      <w:r w:rsidRPr="005A2C9F">
        <w:rPr>
          <w:rFonts w:ascii="Arial" w:hAnsi="Arial" w:cs="Arial"/>
          <w:b/>
          <w:lang w:eastAsia="es-ES"/>
        </w:rPr>
        <w:t>ENTIDAD</w:t>
      </w:r>
      <w:r w:rsidRPr="005A2C9F">
        <w:rPr>
          <w:rFonts w:ascii="Arial" w:hAnsi="Arial" w:cs="Arial"/>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A2C9F">
        <w:rPr>
          <w:rFonts w:ascii="Arial" w:hAnsi="Arial" w:cs="Arial"/>
          <w:b/>
          <w:lang w:eastAsia="es-ES"/>
        </w:rPr>
        <w:t>PROVEEDOR</w:t>
      </w:r>
      <w:r w:rsidRPr="005A2C9F">
        <w:rPr>
          <w:rFonts w:ascii="Arial" w:hAnsi="Arial" w:cs="Arial"/>
          <w:lang w:eastAsia="es-ES"/>
        </w:rPr>
        <w:t xml:space="preserve"> responsable por los efectos que se originaren de eventuales inobservancias, mencionando de manera enunciativa y no limitativa, lo siguiente: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9"/>
        </w:numPr>
        <w:spacing w:before="120" w:after="120"/>
        <w:ind w:left="1701" w:hanging="567"/>
        <w:contextualSpacing/>
        <w:jc w:val="both"/>
        <w:rPr>
          <w:rFonts w:ascii="Arial" w:hAnsi="Arial" w:cs="Arial"/>
          <w:lang w:eastAsia="es-ES"/>
        </w:rPr>
      </w:pPr>
      <w:r w:rsidRPr="005A2C9F">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Planear, programar, dirigir y ejecutar la Adquisición con calidad y seguridad a fin de garantizar el pleno cumplimiento del Contrato.</w:t>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A2C9F">
        <w:rPr>
          <w:rFonts w:ascii="Arial" w:hAnsi="Arial" w:cs="Arial"/>
          <w:lang w:eastAsia="es-ES"/>
        </w:rPr>
        <w:tab/>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la supervisión, dirección técnica y administrativa y mano de obra de su personal, necesarias para la Adquisición, siendo para todos los efectos, el </w:t>
      </w:r>
      <w:r w:rsidRPr="005A2C9F">
        <w:rPr>
          <w:rFonts w:ascii="Arial" w:hAnsi="Arial" w:cs="Arial"/>
          <w:b/>
          <w:lang w:eastAsia="es-ES"/>
        </w:rPr>
        <w:t>PROVEEDOR</w:t>
      </w:r>
      <w:r w:rsidRPr="005A2C9F">
        <w:rPr>
          <w:rFonts w:ascii="Arial" w:hAnsi="Arial" w:cs="Arial"/>
          <w:lang w:eastAsia="es-ES"/>
        </w:rPr>
        <w:t xml:space="preserve"> único y exclusivo responsable.</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Salvaguardar y liberar a la </w:t>
      </w:r>
      <w:r w:rsidRPr="005A2C9F">
        <w:rPr>
          <w:rFonts w:ascii="Arial" w:hAnsi="Arial" w:cs="Arial"/>
          <w:b/>
          <w:lang w:eastAsia="es-ES"/>
        </w:rPr>
        <w:t>ENTIDAD</w:t>
      </w:r>
      <w:r w:rsidRPr="005A2C9F">
        <w:rPr>
          <w:rFonts w:ascii="Arial" w:hAnsi="Arial" w:cs="Arial"/>
          <w:lang w:eastAsia="es-ES"/>
        </w:rPr>
        <w:t xml:space="preserve"> de la responsabilidad de todos los reclamos, representaciones y procesos judiciales de cualquier naturaleza, relacionados con la Adquisición.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Responder por los daños o pérdidas causados a la </w:t>
      </w:r>
      <w:r w:rsidRPr="005A2C9F">
        <w:rPr>
          <w:rFonts w:ascii="Arial" w:hAnsi="Arial" w:cs="Arial"/>
          <w:b/>
          <w:lang w:eastAsia="es-ES"/>
        </w:rPr>
        <w:t>ENTIDAD</w:t>
      </w:r>
      <w:r w:rsidRPr="005A2C9F">
        <w:rPr>
          <w:rFonts w:ascii="Arial" w:hAnsi="Arial" w:cs="Arial"/>
          <w:lang w:eastAsia="es-ES"/>
        </w:rPr>
        <w:t xml:space="preserve"> o a terceros, resultantes de acción u omisión en la Adquisición</w:t>
      </w:r>
      <w:r w:rsidRPr="005A2C9F">
        <w:rPr>
          <w:rFonts w:ascii="Arial" w:hAnsi="Arial" w:cs="Arial"/>
          <w:b/>
          <w:lang w:eastAsia="es-ES"/>
        </w:rPr>
        <w:t>.</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A2C9F">
        <w:rPr>
          <w:rFonts w:ascii="Arial" w:hAnsi="Arial" w:cs="Arial"/>
          <w:b/>
          <w:lang w:eastAsia="es-ES"/>
        </w:rPr>
        <w:t>ENTIDAD</w:t>
      </w:r>
      <w:r w:rsidRPr="005A2C9F">
        <w:rPr>
          <w:rFonts w:ascii="Arial" w:hAnsi="Arial" w:cs="Arial"/>
          <w:lang w:eastAsia="es-ES"/>
        </w:rPr>
        <w:t xml:space="preserve"> de cualquier reclamo. </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A2C9F">
        <w:rPr>
          <w:rFonts w:ascii="Arial" w:hAnsi="Arial" w:cs="Arial"/>
          <w:b/>
          <w:lang w:eastAsia="es-ES"/>
        </w:rPr>
        <w:t>ENTIDAD</w:t>
      </w:r>
      <w:r w:rsidRPr="005A2C9F">
        <w:rPr>
          <w:rFonts w:ascii="Arial" w:hAnsi="Arial" w:cs="Arial"/>
          <w:lang w:eastAsia="es-ES"/>
        </w:rPr>
        <w:t xml:space="preserve"> podrá pedir al </w:t>
      </w:r>
      <w:r w:rsidRPr="005A2C9F">
        <w:rPr>
          <w:rFonts w:ascii="Arial" w:hAnsi="Arial" w:cs="Arial"/>
          <w:b/>
          <w:lang w:eastAsia="es-ES"/>
        </w:rPr>
        <w:t>PROVEEDOR</w:t>
      </w:r>
      <w:r w:rsidRPr="005A2C9F">
        <w:rPr>
          <w:rFonts w:ascii="Arial" w:hAnsi="Arial" w:cs="Arial"/>
          <w:lang w:eastAsia="es-ES"/>
        </w:rPr>
        <w:t xml:space="preserve"> en cualquier momento, dentro de la vigencia del presente Contrato, una declaración que certifique el cumplimiento de la presente obligación.</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Los sueldos pagados a los trabajadores deben obedecer como mínimo, a lo establecido en la Ley Aplicable.</w:t>
      </w:r>
    </w:p>
    <w:p w:rsidR="005A2C9F" w:rsidRPr="005A2C9F" w:rsidRDefault="005A2C9F" w:rsidP="005A2C9F">
      <w:pPr>
        <w:spacing w:before="120" w:after="120"/>
        <w:ind w:left="720"/>
        <w:contextualSpacing/>
        <w:jc w:val="both"/>
        <w:rPr>
          <w:rFonts w:ascii="Arial" w:hAnsi="Arial" w:cs="Arial"/>
          <w:lang w:eastAsia="es-ES"/>
        </w:rPr>
      </w:pPr>
      <w:r w:rsidRPr="005A2C9F">
        <w:rPr>
          <w:rFonts w:ascii="Arial" w:hAnsi="Arial" w:cs="Arial"/>
          <w:lang w:eastAsia="es-ES"/>
        </w:rPr>
        <w:tab/>
      </w:r>
    </w:p>
    <w:p w:rsidR="005A2C9F" w:rsidRPr="005A2C9F" w:rsidRDefault="005A2C9F" w:rsidP="005B2E4B">
      <w:pPr>
        <w:numPr>
          <w:ilvl w:val="0"/>
          <w:numId w:val="48"/>
        </w:numPr>
        <w:spacing w:before="120" w:after="120"/>
        <w:ind w:left="1134" w:hanging="425"/>
        <w:contextualSpacing/>
        <w:jc w:val="both"/>
        <w:rPr>
          <w:rFonts w:ascii="Arial" w:hAnsi="Arial" w:cs="Arial"/>
          <w:lang w:eastAsia="es-ES"/>
        </w:rPr>
      </w:pPr>
      <w:r w:rsidRPr="005A2C9F">
        <w:rPr>
          <w:rFonts w:ascii="Arial" w:hAnsi="Arial" w:cs="Arial"/>
          <w:lang w:eastAsia="es-ES"/>
        </w:rPr>
        <w:t xml:space="preserve">Mantener a la </w:t>
      </w:r>
      <w:r w:rsidRPr="005A2C9F">
        <w:rPr>
          <w:rFonts w:ascii="Arial" w:hAnsi="Arial" w:cs="Arial"/>
          <w:b/>
          <w:lang w:eastAsia="es-ES"/>
        </w:rPr>
        <w:t>ENTIDAD</w:t>
      </w:r>
      <w:r w:rsidRPr="005A2C9F">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A2C9F" w:rsidRPr="005A2C9F" w:rsidRDefault="005A2C9F" w:rsidP="005A2C9F">
      <w:pPr>
        <w:spacing w:before="120" w:after="120"/>
        <w:ind w:left="720"/>
        <w:contextualSpacing/>
        <w:jc w:val="both"/>
        <w:rPr>
          <w:rFonts w:ascii="Arial" w:hAnsi="Arial" w:cs="Arial"/>
          <w:lang w:eastAsia="es-ES"/>
        </w:rPr>
      </w:pPr>
    </w:p>
    <w:p w:rsidR="005A2C9F" w:rsidRPr="005A2C9F" w:rsidRDefault="005A2C9F" w:rsidP="005A2C9F">
      <w:pPr>
        <w:spacing w:before="120" w:after="120"/>
        <w:contextualSpacing/>
        <w:jc w:val="both"/>
        <w:rPr>
          <w:rFonts w:ascii="Arial" w:hAnsi="Arial" w:cs="Arial"/>
          <w:lang w:eastAsia="es-ES"/>
        </w:rPr>
      </w:pPr>
      <w:r w:rsidRPr="005A2C9F">
        <w:rPr>
          <w:rFonts w:ascii="Arial" w:hAnsi="Arial" w:cs="Arial"/>
          <w:lang w:eastAsia="es-ES"/>
        </w:rPr>
        <w:t>Las demás obligaciones y responsabilidades a su cargo que sin estar expresamente mencionadas, emerjan del presente Contrato.</w:t>
      </w:r>
    </w:p>
    <w:p w:rsidR="005A2C9F" w:rsidRPr="005A2C9F" w:rsidRDefault="005A2C9F" w:rsidP="005A2C9F">
      <w:pPr>
        <w:spacing w:before="120" w:after="120"/>
        <w:contextualSpacing/>
        <w:jc w:val="both"/>
        <w:rPr>
          <w:rFonts w:ascii="Arial" w:hAnsi="Arial" w:cs="Arial"/>
          <w:lang w:eastAsia="es-ES"/>
        </w:rPr>
      </w:pP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DÉCIMA SÉPTIMA.- (OBLIGACIONES DE LA ENTIDAD)</w:t>
      </w:r>
    </w:p>
    <w:p w:rsidR="005A2C9F" w:rsidRPr="005A2C9F" w:rsidRDefault="005A2C9F" w:rsidP="005A2C9F">
      <w:pPr>
        <w:spacing w:before="120" w:after="120"/>
        <w:ind w:left="709" w:hanging="708"/>
        <w:jc w:val="both"/>
        <w:rPr>
          <w:rFonts w:ascii="Arial" w:hAnsi="Arial" w:cs="Arial"/>
          <w:lang w:eastAsia="es-ES"/>
        </w:rPr>
      </w:pPr>
      <w:r w:rsidRPr="005A2C9F">
        <w:rPr>
          <w:rFonts w:ascii="Arial" w:hAnsi="Arial" w:cs="Arial"/>
          <w:lang w:eastAsia="es-ES"/>
        </w:rPr>
        <w:t xml:space="preserve">La </w:t>
      </w:r>
      <w:r w:rsidRPr="005A2C9F">
        <w:rPr>
          <w:rFonts w:ascii="Arial" w:hAnsi="Arial" w:cs="Arial"/>
          <w:b/>
          <w:lang w:eastAsia="es-ES"/>
        </w:rPr>
        <w:t>ENTIDAD</w:t>
      </w:r>
      <w:r w:rsidRPr="005A2C9F">
        <w:rPr>
          <w:rFonts w:ascii="Arial" w:hAnsi="Arial" w:cs="Arial"/>
          <w:lang w:eastAsia="es-ES"/>
        </w:rPr>
        <w:t xml:space="preserve"> se obliga en su sentido más amplio a cumplir con las siguientes obligaciones:</w:t>
      </w:r>
    </w:p>
    <w:p w:rsidR="005A2C9F" w:rsidRPr="005A2C9F" w:rsidRDefault="005A2C9F" w:rsidP="005A2C9F">
      <w:pPr>
        <w:spacing w:before="120" w:after="120"/>
        <w:ind w:left="709" w:hanging="709"/>
        <w:jc w:val="both"/>
        <w:rPr>
          <w:rFonts w:ascii="Arial" w:hAnsi="Arial" w:cs="Arial"/>
          <w:lang w:eastAsia="es-ES"/>
        </w:rPr>
      </w:pPr>
      <w:r w:rsidRPr="005A2C9F">
        <w:rPr>
          <w:rFonts w:ascii="Arial" w:hAnsi="Arial" w:cs="Arial"/>
          <w:b/>
          <w:lang w:eastAsia="es-ES"/>
        </w:rPr>
        <w:t xml:space="preserve">17.1 </w:t>
      </w:r>
      <w:r w:rsidRPr="005A2C9F">
        <w:rPr>
          <w:rFonts w:ascii="Arial" w:hAnsi="Arial" w:cs="Arial"/>
          <w:b/>
          <w:lang w:eastAsia="es-ES"/>
        </w:rPr>
        <w:tab/>
      </w:r>
      <w:r w:rsidRPr="005A2C9F">
        <w:rPr>
          <w:rFonts w:ascii="Arial" w:hAnsi="Arial" w:cs="Arial"/>
          <w:lang w:eastAsia="es-ES"/>
        </w:rPr>
        <w:t xml:space="preserve">Notificar al </w:t>
      </w:r>
      <w:r w:rsidRPr="005A2C9F">
        <w:rPr>
          <w:rFonts w:ascii="Arial" w:hAnsi="Arial" w:cs="Arial"/>
          <w:b/>
          <w:lang w:eastAsia="es-ES"/>
        </w:rPr>
        <w:t>PROVEEDOR</w:t>
      </w:r>
      <w:r w:rsidRPr="005A2C9F">
        <w:rPr>
          <w:rFonts w:ascii="Arial" w:hAnsi="Arial" w:cs="Arial"/>
          <w:lang w:eastAsia="es-ES"/>
        </w:rPr>
        <w:t xml:space="preserve"> los defectos e irregularidades encontradas en la Adquisición, fijando plazos para su corrección.</w:t>
      </w:r>
    </w:p>
    <w:p w:rsidR="005A2C9F" w:rsidRPr="005A2C9F" w:rsidRDefault="005A2C9F" w:rsidP="005A2C9F">
      <w:pPr>
        <w:spacing w:before="120" w:after="120"/>
        <w:ind w:left="705" w:hanging="705"/>
        <w:jc w:val="both"/>
        <w:rPr>
          <w:rFonts w:ascii="Arial" w:hAnsi="Arial" w:cs="Arial"/>
          <w:lang w:eastAsia="es-ES"/>
        </w:rPr>
      </w:pPr>
      <w:r w:rsidRPr="005A2C9F">
        <w:rPr>
          <w:rFonts w:ascii="Arial" w:hAnsi="Arial" w:cs="Arial"/>
          <w:b/>
          <w:lang w:eastAsia="es-ES"/>
        </w:rPr>
        <w:t>17.2</w:t>
      </w:r>
      <w:r w:rsidRPr="005A2C9F">
        <w:rPr>
          <w:rFonts w:ascii="Arial" w:hAnsi="Arial" w:cs="Arial"/>
          <w:lang w:eastAsia="es-ES"/>
        </w:rPr>
        <w:tab/>
        <w:t xml:space="preserve">Proporcionar información y detalle para la Adquisición, comunicando al </w:t>
      </w:r>
      <w:r w:rsidRPr="005A2C9F">
        <w:rPr>
          <w:rFonts w:ascii="Arial" w:hAnsi="Arial" w:cs="Arial"/>
          <w:b/>
          <w:lang w:eastAsia="es-ES"/>
        </w:rPr>
        <w:t>PROVEEDOR</w:t>
      </w:r>
      <w:r w:rsidRPr="005A2C9F">
        <w:rPr>
          <w:rFonts w:ascii="Arial" w:hAnsi="Arial" w:cs="Arial"/>
          <w:lang w:eastAsia="es-ES"/>
        </w:rPr>
        <w:t xml:space="preserve"> eventuales cambios de normas y horarios de trabajo.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b/>
          <w:u w:val="single"/>
          <w:lang w:val="es-ES_tradnl" w:eastAsia="es-ES"/>
        </w:rPr>
        <w:t>DÉCIMA OCTAVA.- (INTRANSFERIBILIDAD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bajo ningún título podrá ceder, transferir, subrogar, total o parcialmente este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A2C9F">
        <w:rPr>
          <w:rFonts w:ascii="Arial" w:hAnsi="Arial" w:cs="Arial"/>
          <w:b/>
          <w:lang w:val="es-ES_tradnl" w:eastAsia="es-ES"/>
        </w:rPr>
        <w:t>ENTIDAD</w:t>
      </w:r>
      <w:r w:rsidRPr="005A2C9F">
        <w:rPr>
          <w:rFonts w:ascii="Arial" w:hAnsi="Arial" w:cs="Arial"/>
          <w:lang w:val="es-ES_tradnl" w:eastAsia="es-ES"/>
        </w:rPr>
        <w:t>, bajo los mismos términos y condiciones del presente Contrato.</w:t>
      </w:r>
    </w:p>
    <w:p w:rsidR="005A2C9F" w:rsidRPr="005A2C9F" w:rsidRDefault="005A2C9F" w:rsidP="005A2C9F">
      <w:pPr>
        <w:spacing w:before="120" w:after="120"/>
        <w:ind w:right="-7"/>
        <w:jc w:val="both"/>
        <w:rPr>
          <w:rFonts w:ascii="Arial" w:hAnsi="Arial" w:cs="Arial"/>
          <w:lang w:val="es-ES_tradnl" w:eastAsia="es-ES"/>
        </w:rPr>
      </w:pPr>
      <w:r w:rsidRPr="005A2C9F">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2C9F" w:rsidRPr="005A2C9F" w:rsidRDefault="005A2C9F" w:rsidP="005A2C9F">
      <w:pPr>
        <w:spacing w:before="120" w:after="120"/>
        <w:jc w:val="both"/>
        <w:rPr>
          <w:rFonts w:ascii="Arial" w:hAnsi="Arial" w:cs="Arial"/>
          <w:b/>
          <w:u w:val="single"/>
          <w:lang w:val="es-ES_tradnl" w:eastAsia="es-ES"/>
        </w:rPr>
      </w:pP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 xml:space="preserve">DÉCIMA NOVENA.- (IMPUESTOS Y TRIBUTOS)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A2C9F">
        <w:rPr>
          <w:rFonts w:ascii="Arial" w:hAnsi="Arial" w:cs="Arial"/>
          <w:b/>
          <w:lang w:val="es-ES_tradnl" w:eastAsia="es-ES"/>
        </w:rPr>
        <w:t>PROVEEDOR</w:t>
      </w:r>
      <w:r w:rsidRPr="005A2C9F">
        <w:rPr>
          <w:rFonts w:ascii="Arial" w:hAnsi="Arial" w:cs="Arial"/>
          <w:lang w:val="es-ES_tradnl" w:eastAsia="es-ES"/>
        </w:rPr>
        <w:t xml:space="preserve"> conforme a lo previsto en la Ley Aplicable, sin derecho a reembolso.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ENTIDAD</w:t>
      </w:r>
      <w:r w:rsidRPr="005A2C9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declara haber considerado en su propuesta los impuestos y/o tributos que tengan incidencia en la </w:t>
      </w:r>
      <w:r w:rsidRPr="005A2C9F">
        <w:rPr>
          <w:rFonts w:ascii="Arial" w:hAnsi="Arial" w:cs="Arial"/>
          <w:lang w:eastAsia="es-ES"/>
        </w:rPr>
        <w:t>Adquisición</w:t>
      </w:r>
      <w:r w:rsidRPr="005A2C9F">
        <w:rPr>
          <w:rFonts w:ascii="Arial" w:hAnsi="Arial" w:cs="Arial"/>
          <w:lang w:val="es-ES_tradnl" w:eastAsia="es-ES"/>
        </w:rPr>
        <w:t>, no correspondiendo ningún reclamo debido a error en la evaluación, ni solicitar una revisión del precio contractual.</w:t>
      </w: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VIGÉSIMA.- (SUBCONTRATOS)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PROVEEDOR</w:t>
      </w:r>
      <w:r w:rsidRPr="005A2C9F">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A2C9F">
        <w:rPr>
          <w:rFonts w:ascii="Arial" w:hAnsi="Arial" w:cs="Arial"/>
          <w:b/>
          <w:lang w:val="es-ES_tradnl" w:eastAsia="es-ES"/>
        </w:rPr>
        <w:t>PROVEEDOR</w:t>
      </w:r>
      <w:r w:rsidRPr="005A2C9F">
        <w:rPr>
          <w:rFonts w:ascii="Arial" w:hAnsi="Arial" w:cs="Arial"/>
          <w:lang w:val="es-ES_tradnl" w:eastAsia="es-ES"/>
        </w:rPr>
        <w:t xml:space="preserve"> del cumplimiento de todas sus obligaciones y responsabilidades contraídas en el presente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Las subcontrataciones que realice el </w:t>
      </w:r>
      <w:r w:rsidRPr="005A2C9F">
        <w:rPr>
          <w:rFonts w:ascii="Arial" w:hAnsi="Arial" w:cs="Arial"/>
          <w:b/>
          <w:lang w:val="es-ES_tradnl" w:eastAsia="es-ES"/>
        </w:rPr>
        <w:t>PROVEEDOR</w:t>
      </w:r>
      <w:r w:rsidRPr="005A2C9F">
        <w:rPr>
          <w:rFonts w:ascii="Arial" w:hAnsi="Arial" w:cs="Arial"/>
          <w:lang w:val="es-ES_tradnl" w:eastAsia="es-ES"/>
        </w:rPr>
        <w:t xml:space="preserve"> de ninguna manera incidirán en el precio ofertado y aceptado por ambas Partes en el presente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VIGÉSIMA PRIMERA.- (CONFIDENCIALIDAD)</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El </w:t>
      </w:r>
      <w:r w:rsidRPr="005A2C9F">
        <w:rPr>
          <w:rFonts w:ascii="Arial" w:hAnsi="Arial" w:cs="Arial"/>
          <w:b/>
          <w:bCs/>
          <w:lang w:val="es-BO"/>
        </w:rPr>
        <w:t>PROVEEDOR</w:t>
      </w:r>
      <w:r w:rsidRPr="005A2C9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Las obligaciones que el </w:t>
      </w:r>
      <w:r w:rsidRPr="005A2C9F">
        <w:rPr>
          <w:rFonts w:ascii="Arial" w:hAnsi="Arial" w:cs="Arial"/>
          <w:b/>
          <w:lang w:val="es-BO"/>
        </w:rPr>
        <w:t>PROVEEDOR</w:t>
      </w:r>
      <w:r w:rsidRPr="005A2C9F">
        <w:rPr>
          <w:rFonts w:ascii="Arial" w:hAnsi="Arial" w:cs="Arial"/>
          <w:lang w:val="es-BO"/>
        </w:rPr>
        <w:t xml:space="preserve"> asume bajo este Contrato con relación a la confidencialidad, subsistirán una vez finalizado el Contrato.</w:t>
      </w:r>
    </w:p>
    <w:p w:rsidR="005A2C9F" w:rsidRPr="005A2C9F" w:rsidRDefault="005A2C9F" w:rsidP="005A2C9F">
      <w:pPr>
        <w:spacing w:before="120" w:after="120"/>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 xml:space="preserve">A la terminación del presente Contrato, por resolución o por su cumplimiento, el </w:t>
      </w:r>
      <w:r w:rsidRPr="005A2C9F">
        <w:rPr>
          <w:rFonts w:ascii="Arial" w:hAnsi="Arial" w:cs="Arial"/>
          <w:b/>
          <w:lang w:val="es-BO"/>
        </w:rPr>
        <w:t xml:space="preserve">PROVEEDOR </w:t>
      </w:r>
      <w:r w:rsidRPr="005A2C9F">
        <w:rPr>
          <w:rFonts w:ascii="Arial" w:hAnsi="Arial" w:cs="Arial"/>
          <w:lang w:val="es-BO"/>
        </w:rPr>
        <w:t xml:space="preserve">está en la obligación de entregar de manera inmediata a la </w:t>
      </w:r>
      <w:r w:rsidRPr="005A2C9F">
        <w:rPr>
          <w:rFonts w:ascii="Arial" w:hAnsi="Arial" w:cs="Arial"/>
          <w:b/>
          <w:lang w:val="es-BO"/>
        </w:rPr>
        <w:t>ENTIDAD</w:t>
      </w:r>
      <w:r w:rsidRPr="005A2C9F">
        <w:rPr>
          <w:rFonts w:ascii="Arial" w:hAnsi="Arial" w:cs="Arial"/>
          <w:lang w:val="es-BO"/>
        </w:rPr>
        <w:t xml:space="preserve"> todos los documentos, notas, datos, información, y otros que hubiera entrado en posesión del </w:t>
      </w:r>
      <w:r w:rsidRPr="005A2C9F">
        <w:rPr>
          <w:rFonts w:ascii="Arial" w:hAnsi="Arial" w:cs="Arial"/>
          <w:b/>
          <w:lang w:val="es-BO"/>
        </w:rPr>
        <w:t>PROVEEDOR</w:t>
      </w:r>
      <w:r w:rsidRPr="005A2C9F">
        <w:rPr>
          <w:rFonts w:ascii="Arial" w:hAnsi="Arial" w:cs="Arial"/>
          <w:lang w:val="es-BO"/>
        </w:rPr>
        <w:t xml:space="preserve"> en virtud a la ejecución del presente Contrato, no pudiendo retener el </w:t>
      </w:r>
      <w:r w:rsidRPr="005A2C9F">
        <w:rPr>
          <w:rFonts w:ascii="Arial" w:hAnsi="Arial" w:cs="Arial"/>
          <w:b/>
          <w:lang w:val="es-BO"/>
        </w:rPr>
        <w:t>PROVEEDOR</w:t>
      </w:r>
      <w:r w:rsidRPr="005A2C9F">
        <w:rPr>
          <w:rFonts w:ascii="Arial" w:hAnsi="Arial" w:cs="Arial"/>
          <w:lang w:val="es-BO"/>
        </w:rPr>
        <w:t xml:space="preserve"> ninguna copia de los mismos, ya sean en papel o en formato electrónico o digital.</w:t>
      </w: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p>
    <w:p w:rsidR="005A2C9F" w:rsidRPr="005A2C9F" w:rsidRDefault="005A2C9F" w:rsidP="005A2C9F">
      <w:p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El incumplimiento de la obligación de confidencialidad importara:</w:t>
      </w:r>
    </w:p>
    <w:p w:rsidR="005A2C9F" w:rsidRPr="005A2C9F" w:rsidRDefault="005A2C9F" w:rsidP="005B2E4B">
      <w:pPr>
        <w:numPr>
          <w:ilvl w:val="0"/>
          <w:numId w:val="50"/>
        </w:numPr>
        <w:shd w:val="clear" w:color="auto" w:fill="FFFFFF"/>
        <w:tabs>
          <w:tab w:val="left" w:pos="426"/>
        </w:tabs>
        <w:spacing w:before="120" w:after="120"/>
        <w:ind w:right="-6"/>
        <w:contextualSpacing/>
        <w:jc w:val="both"/>
        <w:rPr>
          <w:rFonts w:ascii="Arial" w:hAnsi="Arial" w:cs="Arial"/>
          <w:lang w:val="es-BO"/>
        </w:rPr>
      </w:pPr>
      <w:r w:rsidRPr="005A2C9F">
        <w:rPr>
          <w:rFonts w:ascii="Arial" w:hAnsi="Arial" w:cs="Arial"/>
          <w:lang w:val="es-BO"/>
        </w:rPr>
        <w:t>La adopción de medidas judiciales y sanciones de acuerdo a normas pertinentes.</w:t>
      </w:r>
    </w:p>
    <w:p w:rsidR="005A2C9F" w:rsidRPr="005A2C9F" w:rsidRDefault="005A2C9F" w:rsidP="005B2E4B">
      <w:pPr>
        <w:numPr>
          <w:ilvl w:val="0"/>
          <w:numId w:val="50"/>
        </w:numPr>
        <w:shd w:val="clear" w:color="auto" w:fill="FFFFFF"/>
        <w:tabs>
          <w:tab w:val="left" w:pos="426"/>
        </w:tabs>
        <w:spacing w:before="120" w:after="120"/>
        <w:ind w:right="-6"/>
        <w:jc w:val="both"/>
        <w:rPr>
          <w:rFonts w:ascii="Arial" w:hAnsi="Arial" w:cs="Arial"/>
          <w:lang w:val="es-BO"/>
        </w:rPr>
      </w:pPr>
      <w:r w:rsidRPr="005A2C9F">
        <w:rPr>
          <w:rFonts w:ascii="Arial" w:hAnsi="Arial" w:cs="Arial"/>
          <w:lang w:val="es-BO"/>
        </w:rPr>
        <w:t>Responsabilidad por pérdida y daños.</w:t>
      </w:r>
    </w:p>
    <w:p w:rsidR="005A2C9F" w:rsidRPr="005A2C9F" w:rsidRDefault="005A2C9F" w:rsidP="005A2C9F">
      <w:pPr>
        <w:spacing w:before="120" w:after="120"/>
        <w:jc w:val="both"/>
        <w:rPr>
          <w:rFonts w:ascii="Arial" w:hAnsi="Arial" w:cs="Arial"/>
          <w:u w:val="single"/>
          <w:lang w:val="es-ES_tradnl" w:eastAsia="es-ES"/>
        </w:rPr>
      </w:pPr>
      <w:r w:rsidRPr="005A2C9F">
        <w:rPr>
          <w:rFonts w:ascii="Arial" w:hAnsi="Arial" w:cs="Arial"/>
          <w:b/>
          <w:u w:val="single"/>
          <w:lang w:val="es-ES_tradnl" w:eastAsia="es-ES"/>
        </w:rPr>
        <w:t>VIGÉSIMA SEGUNDA.- (CAUSAS DE FUERZA MAYOR Y/O CASO FORTUITO)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Con el fin de exceptuar al </w:t>
      </w:r>
      <w:r w:rsidRPr="005A2C9F">
        <w:rPr>
          <w:rFonts w:ascii="Arial" w:hAnsi="Arial" w:cs="Arial"/>
          <w:b/>
          <w:lang w:val="es-ES_tradnl" w:eastAsia="es-ES"/>
        </w:rPr>
        <w:t xml:space="preserve">PROVEEDOR </w:t>
      </w:r>
      <w:r w:rsidRPr="005A2C9F">
        <w:rPr>
          <w:rFonts w:ascii="Arial" w:hAnsi="Arial" w:cs="Arial"/>
          <w:lang w:val="es-ES_tradnl" w:eastAsia="es-ES"/>
        </w:rPr>
        <w:t xml:space="preserve">de determinadas responsabilidades por mora durante la vigencia del presente Contrato, la </w:t>
      </w:r>
      <w:r w:rsidRPr="005A2C9F">
        <w:rPr>
          <w:rFonts w:ascii="Arial" w:hAnsi="Arial" w:cs="Arial"/>
          <w:b/>
          <w:lang w:val="es-ES_tradnl" w:eastAsia="es-ES"/>
        </w:rPr>
        <w:t>ENTIDAD</w:t>
      </w:r>
      <w:r w:rsidRPr="005A2C9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22.1   Condiciones de Validez:</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A2C9F" w:rsidRPr="005A2C9F" w:rsidRDefault="005A2C9F" w:rsidP="005B2E4B">
      <w:pPr>
        <w:numPr>
          <w:ilvl w:val="0"/>
          <w:numId w:val="46"/>
        </w:numPr>
        <w:spacing w:before="120" w:after="120"/>
        <w:ind w:left="1134" w:hanging="283"/>
        <w:jc w:val="both"/>
        <w:rPr>
          <w:rFonts w:ascii="Arial" w:hAnsi="Arial" w:cs="Arial"/>
          <w:lang w:val="es-ES_tradnl" w:eastAsia="es-ES"/>
        </w:rPr>
      </w:pPr>
      <w:r w:rsidRPr="005A2C9F">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A2C9F">
        <w:rPr>
          <w:rFonts w:ascii="Arial" w:hAnsi="Arial" w:cs="Arial"/>
          <w:b/>
          <w:lang w:val="es-ES_tradnl" w:eastAsia="es-ES"/>
        </w:rPr>
        <w:t>PROVEEDOR</w:t>
      </w:r>
      <w:r w:rsidRPr="005A2C9F">
        <w:rPr>
          <w:rFonts w:ascii="Arial" w:hAnsi="Arial" w:cs="Arial"/>
          <w:lang w:val="es-ES_tradnl" w:eastAsia="es-ES"/>
        </w:rPr>
        <w:t>, será aplicable también a cualquier subcontratista.</w:t>
      </w: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A2C9F">
        <w:rPr>
          <w:rFonts w:ascii="Arial" w:hAnsi="Arial" w:cs="Arial"/>
          <w:lang w:val="es-ES_tradnl" w:eastAsia="es-ES"/>
        </w:rPr>
        <w:tab/>
      </w:r>
    </w:p>
    <w:p w:rsidR="005A2C9F" w:rsidRPr="005A2C9F" w:rsidRDefault="005A2C9F" w:rsidP="005A2C9F">
      <w:pPr>
        <w:spacing w:before="120" w:after="120"/>
        <w:ind w:left="851"/>
        <w:contextualSpacing/>
        <w:jc w:val="both"/>
        <w:rPr>
          <w:rFonts w:ascii="Arial" w:hAnsi="Arial" w:cs="Arial"/>
          <w:lang w:val="es-ES_tradnl" w:eastAsia="es-ES"/>
        </w:rPr>
      </w:pPr>
    </w:p>
    <w:p w:rsidR="005A2C9F" w:rsidRPr="005A2C9F" w:rsidRDefault="005A2C9F" w:rsidP="005B2E4B">
      <w:pPr>
        <w:numPr>
          <w:ilvl w:val="0"/>
          <w:numId w:val="46"/>
        </w:numPr>
        <w:spacing w:before="120" w:after="120"/>
        <w:ind w:left="1134" w:hanging="283"/>
        <w:contextualSpacing/>
        <w:jc w:val="both"/>
        <w:rPr>
          <w:rFonts w:ascii="Arial" w:hAnsi="Arial" w:cs="Arial"/>
          <w:lang w:val="es-ES_tradnl" w:eastAsia="es-ES"/>
        </w:rPr>
      </w:pPr>
      <w:r w:rsidRPr="005A2C9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A2C9F">
        <w:rPr>
          <w:rFonts w:ascii="Arial" w:hAnsi="Arial" w:cs="Arial"/>
          <w:lang w:eastAsia="es-ES"/>
        </w:rPr>
        <w:t>Adquisición</w:t>
      </w:r>
      <w:r w:rsidRPr="005A2C9F">
        <w:rPr>
          <w:rFonts w:ascii="Arial" w:hAnsi="Arial" w:cs="Arial"/>
          <w:lang w:val="es-ES_tradnl" w:eastAsia="es-ES"/>
        </w:rPr>
        <w:t>y limitar el daño a la misma.</w:t>
      </w:r>
    </w:p>
    <w:p w:rsidR="005A2C9F" w:rsidRPr="005A2C9F" w:rsidRDefault="005A2C9F" w:rsidP="005A2C9F">
      <w:pPr>
        <w:spacing w:before="120" w:after="120"/>
        <w:contextualSpacing/>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Previo cumplimiento por parte del </w:t>
      </w:r>
      <w:r w:rsidRPr="005A2C9F">
        <w:rPr>
          <w:rFonts w:ascii="Arial" w:hAnsi="Arial" w:cs="Arial"/>
          <w:b/>
          <w:lang w:val="es-ES_tradnl" w:eastAsia="es-ES"/>
        </w:rPr>
        <w:t>PROVEEDOR</w:t>
      </w:r>
      <w:r w:rsidRPr="005A2C9F">
        <w:rPr>
          <w:rFonts w:ascii="Arial" w:hAnsi="Arial" w:cs="Arial"/>
          <w:lang w:val="es-ES_tradnl" w:eastAsia="es-ES"/>
        </w:rPr>
        <w:t xml:space="preserve"> de lo establecido precedentemente dentro de los 2 (dos) días hábiles la </w:t>
      </w:r>
      <w:r w:rsidRPr="005A2C9F">
        <w:rPr>
          <w:rFonts w:ascii="Arial" w:hAnsi="Arial" w:cs="Arial"/>
          <w:b/>
          <w:lang w:val="es-ES_tradnl" w:eastAsia="es-ES"/>
        </w:rPr>
        <w:t>ENTIDAD</w:t>
      </w:r>
      <w:r w:rsidRPr="005A2C9F">
        <w:rPr>
          <w:rFonts w:ascii="Arial" w:hAnsi="Arial" w:cs="Arial"/>
          <w:lang w:val="es-ES_tradnl" w:eastAsia="es-ES"/>
        </w:rPr>
        <w:t xml:space="preserve"> debe aprobar la existencia del impedimento, sin el cual, de ninguna manera y por ningún motivo podrá solicitar luego a la </w:t>
      </w:r>
      <w:r w:rsidRPr="005A2C9F">
        <w:rPr>
          <w:rFonts w:ascii="Arial" w:hAnsi="Arial" w:cs="Arial"/>
          <w:b/>
          <w:lang w:val="es-ES_tradnl" w:eastAsia="es-ES"/>
        </w:rPr>
        <w:t>ENTIDAD</w:t>
      </w:r>
      <w:r w:rsidRPr="005A2C9F">
        <w:rPr>
          <w:rFonts w:ascii="Arial" w:hAnsi="Arial" w:cs="Arial"/>
          <w:lang w:val="es-ES_tradnl" w:eastAsia="es-ES"/>
        </w:rPr>
        <w:t xml:space="preserve"> por escrito la ampliación del plazo del Contrato y/o pago de multas.</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22.2   Cumplimiento ininterrumpido: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Cuando ocurra una fuerza mayor o caso fortuito, el </w:t>
      </w:r>
      <w:r w:rsidRPr="005A2C9F">
        <w:rPr>
          <w:rFonts w:ascii="Arial" w:hAnsi="Arial" w:cs="Arial"/>
          <w:b/>
          <w:lang w:val="es-ES_tradnl" w:eastAsia="es-ES"/>
        </w:rPr>
        <w:t xml:space="preserve">PROVEEDOR </w:t>
      </w:r>
      <w:r w:rsidRPr="005A2C9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A2C9F">
        <w:rPr>
          <w:rFonts w:ascii="Arial" w:hAnsi="Arial" w:cs="Arial"/>
          <w:lang w:eastAsia="es-ES"/>
        </w:rPr>
        <w:t>Adquisición</w:t>
      </w:r>
      <w:r w:rsidRPr="005A2C9F">
        <w:rPr>
          <w:rFonts w:ascii="Arial" w:hAnsi="Arial" w:cs="Arial"/>
          <w:lang w:val="es-ES_tradnl" w:eastAsia="es-ES"/>
        </w:rPr>
        <w:t xml:space="preserve"> de la manera que lo solicite la </w:t>
      </w:r>
      <w:r w:rsidRPr="005A2C9F">
        <w:rPr>
          <w:rFonts w:ascii="Arial" w:hAnsi="Arial" w:cs="Arial"/>
          <w:b/>
          <w:lang w:val="es-ES_tradnl" w:eastAsia="es-ES"/>
        </w:rPr>
        <w:t>ENTIDAD</w:t>
      </w:r>
      <w:r w:rsidRPr="005A2C9F">
        <w:rPr>
          <w:rFonts w:ascii="Arial" w:hAnsi="Arial" w:cs="Arial"/>
          <w:lang w:val="es-ES_tradnl" w:eastAsia="es-ES"/>
        </w:rPr>
        <w:t xml:space="preserve">. </w:t>
      </w:r>
    </w:p>
    <w:p w:rsidR="005A2C9F" w:rsidRPr="005A2C9F" w:rsidRDefault="005A2C9F" w:rsidP="005A2C9F">
      <w:pPr>
        <w:spacing w:before="120" w:after="120"/>
        <w:ind w:left="567" w:hanging="567"/>
        <w:jc w:val="both"/>
        <w:rPr>
          <w:rFonts w:ascii="Arial" w:hAnsi="Arial" w:cs="Arial"/>
          <w:b/>
          <w:lang w:val="es-ES_tradnl" w:eastAsia="es-ES"/>
        </w:rPr>
      </w:pPr>
      <w:r w:rsidRPr="005A2C9F">
        <w:rPr>
          <w:rFonts w:ascii="Arial" w:hAnsi="Arial" w:cs="Arial"/>
          <w:b/>
          <w:lang w:val="es-ES_tradnl" w:eastAsia="es-ES"/>
        </w:rPr>
        <w:t>22.3   Prórrogas:</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A2C9F" w:rsidRPr="005A2C9F" w:rsidRDefault="005A2C9F" w:rsidP="005A2C9F">
      <w:pPr>
        <w:autoSpaceDE w:val="0"/>
        <w:autoSpaceDN w:val="0"/>
        <w:spacing w:before="120" w:after="120"/>
        <w:jc w:val="both"/>
        <w:rPr>
          <w:rFonts w:ascii="Arial" w:hAnsi="Arial" w:cs="Arial"/>
          <w:lang w:val="es-ES_tradnl" w:eastAsia="es-ES"/>
        </w:rPr>
      </w:pPr>
      <w:r w:rsidRPr="005A2C9F">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VIGÉSIMA TERCERA.- (TERMINACIÓN DEL CONTRATO)</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presente Contrato concluirá por una de las siguientes causas:</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23.1   </w:t>
      </w:r>
      <w:r w:rsidRPr="005A2C9F">
        <w:rPr>
          <w:rFonts w:ascii="Arial" w:hAnsi="Arial" w:cs="Arial"/>
          <w:b/>
          <w:lang w:val="es-ES_tradnl" w:eastAsia="es-ES"/>
        </w:rPr>
        <w:tab/>
        <w:t xml:space="preserve">Por Cumplimiento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De forma normal, tanto la </w:t>
      </w:r>
      <w:r w:rsidRPr="005A2C9F">
        <w:rPr>
          <w:rFonts w:ascii="Arial" w:hAnsi="Arial" w:cs="Arial"/>
          <w:b/>
          <w:lang w:val="es-ES_tradnl" w:eastAsia="es-ES"/>
        </w:rPr>
        <w:t xml:space="preserve">ENTIDAD </w:t>
      </w:r>
      <w:r w:rsidRPr="005A2C9F">
        <w:rPr>
          <w:rFonts w:ascii="Arial" w:hAnsi="Arial" w:cs="Arial"/>
          <w:lang w:val="es-ES_tradnl" w:eastAsia="es-ES"/>
        </w:rPr>
        <w:t xml:space="preserve">como el </w:t>
      </w:r>
      <w:r w:rsidRPr="005A2C9F">
        <w:rPr>
          <w:rFonts w:ascii="Arial" w:hAnsi="Arial" w:cs="Arial"/>
          <w:b/>
          <w:lang w:val="es-ES_tradnl" w:eastAsia="es-ES"/>
        </w:rPr>
        <w:t xml:space="preserve">PROVEEDOR </w:t>
      </w:r>
      <w:r w:rsidRPr="005A2C9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A2C9F" w:rsidRPr="005A2C9F" w:rsidRDefault="005A2C9F" w:rsidP="005A2C9F">
      <w:pPr>
        <w:tabs>
          <w:tab w:val="left" w:pos="851"/>
        </w:tabs>
        <w:spacing w:before="120" w:after="120"/>
        <w:ind w:left="851" w:hanging="851"/>
        <w:jc w:val="both"/>
        <w:rPr>
          <w:rFonts w:ascii="Arial" w:hAnsi="Arial" w:cs="Arial"/>
          <w:b/>
          <w:lang w:val="es-ES_tradnl" w:eastAsia="es-ES"/>
        </w:rPr>
      </w:pPr>
      <w:r w:rsidRPr="005A2C9F">
        <w:rPr>
          <w:rFonts w:ascii="Arial" w:hAnsi="Arial" w:cs="Arial"/>
          <w:b/>
          <w:lang w:val="es-ES_tradnl" w:eastAsia="es-ES"/>
        </w:rPr>
        <w:t xml:space="preserve">23.2    </w:t>
      </w:r>
      <w:r w:rsidRPr="005A2C9F">
        <w:rPr>
          <w:rFonts w:ascii="Arial" w:hAnsi="Arial" w:cs="Arial"/>
          <w:b/>
          <w:lang w:val="es-ES_tradnl" w:eastAsia="es-ES"/>
        </w:rPr>
        <w:tab/>
        <w:t xml:space="preserve">Por Resolución del Contrato: </w:t>
      </w:r>
    </w:p>
    <w:p w:rsidR="005A2C9F" w:rsidRPr="005A2C9F" w:rsidRDefault="005A2C9F" w:rsidP="005A2C9F">
      <w:pPr>
        <w:tabs>
          <w:tab w:val="left" w:pos="851"/>
        </w:tabs>
        <w:spacing w:before="120" w:after="120"/>
        <w:ind w:left="851" w:hanging="851"/>
        <w:jc w:val="both"/>
        <w:rPr>
          <w:rFonts w:ascii="Arial" w:hAnsi="Arial" w:cs="Arial"/>
          <w:lang w:val="es-ES_tradnl" w:eastAsia="es-ES"/>
        </w:rPr>
      </w:pPr>
      <w:r w:rsidRPr="005A2C9F">
        <w:rPr>
          <w:rFonts w:ascii="Arial" w:hAnsi="Arial" w:cs="Arial"/>
          <w:b/>
          <w:lang w:val="es-ES_tradnl" w:eastAsia="es-ES"/>
        </w:rPr>
        <w:tab/>
      </w:r>
      <w:r w:rsidRPr="005A2C9F">
        <w:rPr>
          <w:rFonts w:ascii="Arial" w:hAnsi="Arial" w:cs="Arial"/>
          <w:lang w:val="es-ES_tradnl" w:eastAsia="es-ES"/>
        </w:rPr>
        <w:t xml:space="preserve">Si se diera el caso y como una forma excepcional de terminar el Contrato, a los efectos legales correspondientes, la </w:t>
      </w:r>
      <w:r w:rsidRPr="005A2C9F">
        <w:rPr>
          <w:rFonts w:ascii="Arial" w:hAnsi="Arial" w:cs="Arial"/>
          <w:b/>
          <w:lang w:val="es-ES_tradnl" w:eastAsia="es-ES"/>
        </w:rPr>
        <w:t xml:space="preserve">ENTIDAD </w:t>
      </w:r>
      <w:r w:rsidRPr="005A2C9F">
        <w:rPr>
          <w:rFonts w:ascii="Arial" w:hAnsi="Arial" w:cs="Arial"/>
          <w:lang w:val="es-ES_tradnl" w:eastAsia="es-ES"/>
        </w:rPr>
        <w:t xml:space="preserve">y el </w:t>
      </w:r>
      <w:r w:rsidRPr="005A2C9F">
        <w:rPr>
          <w:rFonts w:ascii="Arial" w:hAnsi="Arial" w:cs="Arial"/>
          <w:b/>
          <w:lang w:val="es-ES_tradnl" w:eastAsia="es-ES"/>
        </w:rPr>
        <w:t xml:space="preserve">PROVEEDOR </w:t>
      </w:r>
      <w:r w:rsidRPr="005A2C9F">
        <w:rPr>
          <w:rFonts w:ascii="Arial" w:hAnsi="Arial" w:cs="Arial"/>
          <w:lang w:val="es-ES_tradnl" w:eastAsia="es-ES"/>
        </w:rPr>
        <w:t>acuerdan las siguientes causales para procesar la resolución del Contrato:</w:t>
      </w:r>
    </w:p>
    <w:p w:rsidR="005A2C9F" w:rsidRPr="005A2C9F" w:rsidRDefault="005A2C9F" w:rsidP="005A2C9F">
      <w:pPr>
        <w:spacing w:before="120" w:after="120"/>
        <w:ind w:left="2124" w:hanging="1273"/>
        <w:jc w:val="both"/>
        <w:rPr>
          <w:rFonts w:ascii="Arial" w:hAnsi="Arial" w:cs="Arial"/>
          <w:b/>
          <w:lang w:val="es-ES_tradnl" w:eastAsia="es-ES"/>
        </w:rPr>
      </w:pPr>
      <w:r w:rsidRPr="005A2C9F">
        <w:rPr>
          <w:rFonts w:ascii="Arial" w:hAnsi="Arial" w:cs="Arial"/>
          <w:b/>
          <w:lang w:val="es-ES_tradnl" w:eastAsia="es-ES"/>
        </w:rPr>
        <w:t xml:space="preserve">23.2.1 </w:t>
      </w:r>
      <w:r w:rsidRPr="005A2C9F">
        <w:rPr>
          <w:rFonts w:ascii="Arial" w:hAnsi="Arial" w:cs="Arial"/>
          <w:b/>
          <w:lang w:val="es-ES_tradnl" w:eastAsia="es-ES"/>
        </w:rPr>
        <w:tab/>
        <w:t>Resolución a requerimiento de la ENTIDAD, por causales atribuibles al PROVEEDOR.</w:t>
      </w:r>
    </w:p>
    <w:p w:rsidR="005A2C9F" w:rsidRPr="005A2C9F" w:rsidRDefault="005A2C9F" w:rsidP="005A2C9F">
      <w:pPr>
        <w:spacing w:before="120" w:after="120"/>
        <w:ind w:left="2124"/>
        <w:jc w:val="both"/>
        <w:rPr>
          <w:rFonts w:ascii="Arial" w:hAnsi="Arial" w:cs="Arial"/>
          <w:lang w:val="es-ES_tradnl" w:eastAsia="es-ES"/>
        </w:rPr>
      </w:pPr>
      <w:r w:rsidRPr="005A2C9F">
        <w:rPr>
          <w:rFonts w:ascii="Arial" w:hAnsi="Arial" w:cs="Arial"/>
          <w:lang w:val="es-ES_tradnl" w:eastAsia="es-ES"/>
        </w:rPr>
        <w:t xml:space="preserve">La </w:t>
      </w:r>
      <w:r w:rsidRPr="005A2C9F">
        <w:rPr>
          <w:rFonts w:ascii="Arial" w:hAnsi="Arial" w:cs="Arial"/>
          <w:b/>
          <w:lang w:val="es-ES_tradnl" w:eastAsia="es-ES"/>
        </w:rPr>
        <w:t xml:space="preserve">ENTIDAD,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45"/>
        </w:numPr>
        <w:tabs>
          <w:tab w:val="num" w:pos="2427"/>
        </w:tabs>
        <w:spacing w:before="120" w:after="120"/>
        <w:ind w:left="2427" w:hanging="303"/>
        <w:jc w:val="both"/>
        <w:rPr>
          <w:rFonts w:ascii="Arial" w:hAnsi="Arial" w:cs="Arial"/>
          <w:b/>
          <w:lang w:val="es-ES_tradnl" w:eastAsia="es-ES"/>
        </w:rPr>
      </w:pPr>
      <w:r w:rsidRPr="005A2C9F">
        <w:rPr>
          <w:rFonts w:ascii="Arial" w:hAnsi="Arial" w:cs="Arial"/>
          <w:lang w:val="es-ES_tradnl" w:eastAsia="es-ES"/>
        </w:rPr>
        <w:t xml:space="preserve">Por incumplimiento del Contrato por parte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disolución del </w:t>
      </w:r>
      <w:r w:rsidRPr="005A2C9F">
        <w:rPr>
          <w:rFonts w:ascii="Arial" w:hAnsi="Arial" w:cs="Arial"/>
          <w:b/>
          <w:lang w:val="es-ES_tradnl" w:eastAsia="es-ES"/>
        </w:rPr>
        <w:t xml:space="preserve">PROVEEDOR. </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quiebra declarada del </w:t>
      </w:r>
      <w:r w:rsidRPr="005A2C9F">
        <w:rPr>
          <w:rFonts w:ascii="Arial" w:hAnsi="Arial" w:cs="Arial"/>
          <w:b/>
          <w:lang w:val="es-ES_tradnl" w:eastAsia="es-ES"/>
        </w:rPr>
        <w:t>PROVEEDOR.</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injustificado del plazo de entrega de la Adquisición sin que el </w:t>
      </w:r>
      <w:r w:rsidRPr="005A2C9F">
        <w:rPr>
          <w:rFonts w:ascii="Arial" w:hAnsi="Arial" w:cs="Arial"/>
          <w:b/>
          <w:lang w:val="es-ES_tradnl" w:eastAsia="es-ES"/>
        </w:rPr>
        <w:t xml:space="preserve">PROVEEDOR </w:t>
      </w:r>
      <w:r w:rsidRPr="005A2C9F">
        <w:rPr>
          <w:rFonts w:ascii="Arial" w:hAnsi="Arial" w:cs="Arial"/>
          <w:lang w:val="es-ES_tradnl" w:eastAsia="es-ES"/>
        </w:rPr>
        <w:t>adopte medidas necesarias y oportunas para recuperar su demora y asegurar la conclusión de la entrega dentro del plazo vigente.</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Por motivos de fuerza mayor o caso fortuito.</w:t>
      </w:r>
    </w:p>
    <w:p w:rsidR="005A2C9F" w:rsidRPr="005A2C9F" w:rsidRDefault="005A2C9F" w:rsidP="005B2E4B">
      <w:pPr>
        <w:numPr>
          <w:ilvl w:val="0"/>
          <w:numId w:val="45"/>
        </w:numPr>
        <w:tabs>
          <w:tab w:val="num" w:pos="2427"/>
        </w:tabs>
        <w:spacing w:before="120" w:after="120"/>
        <w:ind w:left="2427" w:hanging="303"/>
        <w:jc w:val="both"/>
        <w:rPr>
          <w:rFonts w:ascii="Arial" w:hAnsi="Arial" w:cs="Arial"/>
          <w:lang w:val="es-ES_tradnl" w:eastAsia="es-ES"/>
        </w:rPr>
      </w:pPr>
      <w:r w:rsidRPr="005A2C9F">
        <w:rPr>
          <w:rFonts w:ascii="Arial" w:hAnsi="Arial" w:cs="Arial"/>
          <w:lang w:val="es-ES_tradnl" w:eastAsia="es-ES"/>
        </w:rPr>
        <w:t xml:space="preserve">Por incumplimiento de la cláusula (Anticorrupción). </w:t>
      </w:r>
    </w:p>
    <w:p w:rsidR="005A2C9F" w:rsidRPr="005A2C9F" w:rsidRDefault="005A2C9F" w:rsidP="005A2C9F">
      <w:pPr>
        <w:tabs>
          <w:tab w:val="left" w:pos="851"/>
        </w:tabs>
        <w:spacing w:before="120" w:after="120"/>
        <w:ind w:left="2127" w:hanging="2127"/>
        <w:jc w:val="both"/>
        <w:rPr>
          <w:rFonts w:ascii="Arial" w:hAnsi="Arial" w:cs="Arial"/>
          <w:b/>
          <w:lang w:val="es-ES_tradnl" w:eastAsia="es-ES"/>
        </w:rPr>
      </w:pPr>
      <w:r w:rsidRPr="005A2C9F">
        <w:rPr>
          <w:rFonts w:ascii="Arial" w:hAnsi="Arial" w:cs="Arial"/>
          <w:b/>
          <w:lang w:val="es-ES_tradnl" w:eastAsia="es-ES"/>
        </w:rPr>
        <w:tab/>
        <w:t xml:space="preserve">23.2.2   </w:t>
      </w:r>
      <w:r w:rsidRPr="005A2C9F">
        <w:rPr>
          <w:rFonts w:ascii="Arial" w:hAnsi="Arial" w:cs="Arial"/>
          <w:b/>
          <w:lang w:val="es-ES_tradnl" w:eastAsia="es-ES"/>
        </w:rPr>
        <w:tab/>
        <w:t>Resolución a requerimiento del PROVEEDOR, por causales atribuibles a la ENTIDAD.</w:t>
      </w:r>
    </w:p>
    <w:p w:rsidR="005A2C9F" w:rsidRPr="005A2C9F" w:rsidRDefault="005A2C9F" w:rsidP="005A2C9F">
      <w:pPr>
        <w:spacing w:before="120" w:after="120"/>
        <w:ind w:left="2127"/>
        <w:jc w:val="both"/>
        <w:rPr>
          <w:rFonts w:ascii="Arial" w:hAnsi="Arial" w:cs="Arial"/>
          <w:lang w:val="es-ES_tradnl" w:eastAsia="es-ES"/>
        </w:rPr>
      </w:pPr>
      <w:r w:rsidRPr="005A2C9F">
        <w:rPr>
          <w:rFonts w:ascii="Arial" w:hAnsi="Arial" w:cs="Arial"/>
          <w:lang w:val="es-ES_tradnl" w:eastAsia="es-ES"/>
        </w:rPr>
        <w:t xml:space="preserve">El </w:t>
      </w:r>
      <w:r w:rsidRPr="005A2C9F">
        <w:rPr>
          <w:rFonts w:ascii="Arial" w:hAnsi="Arial" w:cs="Arial"/>
          <w:b/>
          <w:lang w:val="es-ES_tradnl" w:eastAsia="es-ES"/>
        </w:rPr>
        <w:t xml:space="preserve">PROVEEDOR </w:t>
      </w:r>
      <w:r w:rsidRPr="005A2C9F">
        <w:rPr>
          <w:rFonts w:ascii="Arial" w:hAnsi="Arial" w:cs="Arial"/>
          <w:lang w:val="es-ES_tradnl" w:eastAsia="es-ES"/>
        </w:rPr>
        <w:t>podrá proceder al trámite de resolución del Contrato, en los siguientes casos:</w:t>
      </w:r>
    </w:p>
    <w:p w:rsidR="005A2C9F" w:rsidRPr="005A2C9F" w:rsidRDefault="005A2C9F" w:rsidP="005B2E4B">
      <w:pPr>
        <w:numPr>
          <w:ilvl w:val="0"/>
          <w:numId w:val="51"/>
        </w:numPr>
        <w:spacing w:before="120" w:after="120"/>
        <w:contextualSpacing/>
        <w:jc w:val="both"/>
        <w:rPr>
          <w:rFonts w:ascii="Arial" w:hAnsi="Arial" w:cs="Arial"/>
          <w:lang w:val="es-ES_tradnl" w:eastAsia="es-ES"/>
        </w:rPr>
      </w:pPr>
      <w:r w:rsidRPr="005A2C9F">
        <w:rPr>
          <w:rFonts w:ascii="Arial" w:hAnsi="Arial" w:cs="Arial"/>
          <w:lang w:val="es-ES_tradnl" w:eastAsia="es-ES"/>
        </w:rPr>
        <w:t xml:space="preserve">Por instrucciones injustificadas emanadas de la </w:t>
      </w:r>
      <w:r w:rsidRPr="005A2C9F">
        <w:rPr>
          <w:rFonts w:ascii="Arial" w:hAnsi="Arial" w:cs="Arial"/>
          <w:b/>
          <w:lang w:val="es-ES_tradnl" w:eastAsia="es-ES"/>
        </w:rPr>
        <w:t>ENTIDAD</w:t>
      </w:r>
      <w:r w:rsidRPr="005A2C9F">
        <w:rPr>
          <w:rFonts w:ascii="Arial" w:hAnsi="Arial" w:cs="Arial"/>
          <w:lang w:val="es-ES_tradnl" w:eastAsia="es-ES"/>
        </w:rPr>
        <w:t xml:space="preserve"> para la suspensión de la </w:t>
      </w:r>
      <w:r w:rsidRPr="005A2C9F">
        <w:rPr>
          <w:rFonts w:ascii="Arial" w:hAnsi="Arial" w:cs="Arial"/>
          <w:lang w:eastAsia="es-ES"/>
        </w:rPr>
        <w:t>Adquisición</w:t>
      </w:r>
      <w:r w:rsidRPr="005A2C9F">
        <w:rPr>
          <w:rFonts w:ascii="Arial" w:hAnsi="Arial" w:cs="Arial"/>
          <w:lang w:val="es-ES_tradnl" w:eastAsia="es-ES"/>
        </w:rPr>
        <w:t xml:space="preserve"> por más de treinta (30) días calendario.</w:t>
      </w:r>
    </w:p>
    <w:p w:rsidR="005A2C9F" w:rsidRPr="005A2C9F" w:rsidRDefault="005A2C9F" w:rsidP="005A2C9F">
      <w:pPr>
        <w:spacing w:before="120" w:after="120"/>
        <w:ind w:left="2484"/>
        <w:contextualSpacing/>
        <w:jc w:val="both"/>
        <w:rPr>
          <w:rFonts w:ascii="Arial" w:hAnsi="Arial" w:cs="Arial"/>
          <w:lang w:val="es-ES_tradnl" w:eastAsia="es-ES"/>
        </w:rPr>
      </w:pPr>
    </w:p>
    <w:p w:rsidR="005A2C9F" w:rsidRPr="005A2C9F" w:rsidRDefault="005A2C9F" w:rsidP="005B2E4B">
      <w:pPr>
        <w:numPr>
          <w:ilvl w:val="0"/>
          <w:numId w:val="51"/>
        </w:numPr>
        <w:spacing w:before="120" w:after="120"/>
        <w:jc w:val="both"/>
        <w:rPr>
          <w:rFonts w:ascii="Arial" w:hAnsi="Arial" w:cs="Arial"/>
          <w:b/>
          <w:lang w:val="es-ES_tradnl" w:eastAsia="es-ES"/>
        </w:rPr>
      </w:pPr>
      <w:r w:rsidRPr="005A2C9F">
        <w:rPr>
          <w:rFonts w:ascii="Arial" w:hAnsi="Arial" w:cs="Arial"/>
          <w:lang w:val="es-ES_tradnl" w:eastAsia="es-ES"/>
        </w:rPr>
        <w:t xml:space="preserve">Si apartándose de los términos del Contrato, la </w:t>
      </w:r>
      <w:r w:rsidRPr="005A2C9F">
        <w:rPr>
          <w:rFonts w:ascii="Arial" w:hAnsi="Arial" w:cs="Arial"/>
          <w:b/>
          <w:lang w:val="es-ES_tradnl" w:eastAsia="es-ES"/>
        </w:rPr>
        <w:t xml:space="preserve">ENTIDAD </w:t>
      </w:r>
      <w:r w:rsidRPr="005A2C9F">
        <w:rPr>
          <w:rFonts w:ascii="Arial" w:hAnsi="Arial" w:cs="Arial"/>
          <w:lang w:val="es-ES_tradnl" w:eastAsia="es-ES"/>
        </w:rPr>
        <w:t>pretende efectuar aumento o disminución en las cantidades de la Adquisición, sin la emisión del Contrato modificatorio correspondiente.</w:t>
      </w:r>
    </w:p>
    <w:p w:rsidR="005A2C9F" w:rsidRPr="005A2C9F" w:rsidRDefault="005A2C9F" w:rsidP="005A2C9F">
      <w:pPr>
        <w:spacing w:before="120" w:after="120"/>
        <w:ind w:left="1996" w:hanging="1145"/>
        <w:jc w:val="both"/>
        <w:rPr>
          <w:rFonts w:ascii="Arial" w:hAnsi="Arial" w:cs="Arial"/>
          <w:color w:val="000000"/>
          <w:lang w:eastAsia="es-ES"/>
        </w:rPr>
      </w:pPr>
      <w:r w:rsidRPr="005A2C9F">
        <w:rPr>
          <w:rFonts w:ascii="Arial" w:hAnsi="Arial" w:cs="Arial"/>
          <w:b/>
          <w:color w:val="000000"/>
          <w:lang w:eastAsia="es-ES"/>
        </w:rPr>
        <w:t>23.2.3</w:t>
      </w:r>
      <w:r w:rsidRPr="005A2C9F">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A2C9F" w:rsidRPr="005A2C9F" w:rsidRDefault="005A2C9F" w:rsidP="005A2C9F">
      <w:pPr>
        <w:spacing w:before="120" w:after="120"/>
        <w:ind w:left="1996" w:hanging="1145"/>
        <w:contextualSpacing/>
        <w:jc w:val="both"/>
        <w:rPr>
          <w:rFonts w:ascii="Arial" w:hAnsi="Arial" w:cs="Arial"/>
          <w:color w:val="000000"/>
          <w:lang w:eastAsia="es-ES"/>
        </w:rPr>
      </w:pPr>
    </w:p>
    <w:p w:rsidR="005A2C9F" w:rsidRPr="005A2C9F" w:rsidRDefault="005A2C9F" w:rsidP="005A2C9F">
      <w:pPr>
        <w:spacing w:before="120" w:after="120"/>
        <w:ind w:left="1996" w:hanging="1145"/>
        <w:contextualSpacing/>
        <w:jc w:val="both"/>
        <w:rPr>
          <w:rFonts w:ascii="Arial" w:hAnsi="Arial" w:cs="Arial"/>
          <w:color w:val="000000"/>
          <w:lang w:eastAsia="es-ES"/>
        </w:rPr>
      </w:pPr>
      <w:r w:rsidRPr="005A2C9F">
        <w:rPr>
          <w:rFonts w:ascii="Arial" w:hAnsi="Arial" w:cs="Arial"/>
          <w:b/>
          <w:color w:val="000000"/>
          <w:lang w:eastAsia="es-ES"/>
        </w:rPr>
        <w:t>23.2.4</w:t>
      </w:r>
      <w:r w:rsidRPr="005A2C9F">
        <w:rPr>
          <w:rFonts w:ascii="Arial" w:hAnsi="Arial" w:cs="Arial"/>
          <w:b/>
          <w:color w:val="000000"/>
          <w:lang w:eastAsia="es-ES"/>
        </w:rPr>
        <w:tab/>
      </w:r>
      <w:r w:rsidRPr="005A2C9F">
        <w:rPr>
          <w:rFonts w:ascii="Arial" w:hAnsi="Arial" w:cs="Arial"/>
          <w:color w:val="000000"/>
          <w:lang w:eastAsia="es-ES"/>
        </w:rPr>
        <w:t xml:space="preserve">La </w:t>
      </w:r>
      <w:r w:rsidRPr="005A2C9F">
        <w:rPr>
          <w:rFonts w:ascii="Arial" w:hAnsi="Arial" w:cs="Arial"/>
          <w:b/>
          <w:color w:val="000000"/>
          <w:lang w:eastAsia="es-ES"/>
        </w:rPr>
        <w:t xml:space="preserve">ENTIDAD </w:t>
      </w:r>
      <w:r w:rsidRPr="005A2C9F">
        <w:rPr>
          <w:rFonts w:ascii="Arial" w:hAnsi="Arial" w:cs="Arial"/>
          <w:color w:val="000000"/>
          <w:lang w:eastAsia="es-ES"/>
        </w:rPr>
        <w:t xml:space="preserve">en cualquier momento podrá resolver de manera unilateral </w:t>
      </w:r>
      <w:r w:rsidRPr="005A2C9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A2C9F">
        <w:rPr>
          <w:rFonts w:ascii="Arial" w:hAnsi="Arial" w:cs="Arial"/>
          <w:b/>
          <w:lang w:eastAsia="es-ES"/>
        </w:rPr>
        <w:t>PROVEEDOR</w:t>
      </w:r>
      <w:r w:rsidRPr="005A2C9F">
        <w:rPr>
          <w:rFonts w:ascii="Arial" w:hAnsi="Arial" w:cs="Arial"/>
          <w:lang w:eastAsia="es-ES"/>
        </w:rPr>
        <w:t>, sin lugar a ningún tipo de resarcimiento por parte de la</w:t>
      </w:r>
      <w:r w:rsidRPr="005A2C9F">
        <w:rPr>
          <w:rFonts w:ascii="Arial" w:hAnsi="Arial" w:cs="Arial"/>
          <w:b/>
          <w:lang w:eastAsia="es-ES"/>
        </w:rPr>
        <w:t xml:space="preserve"> ENTIDAD a </w:t>
      </w:r>
      <w:r w:rsidRPr="005A2C9F">
        <w:rPr>
          <w:rFonts w:ascii="Arial" w:hAnsi="Arial" w:cs="Arial"/>
          <w:lang w:eastAsia="es-ES"/>
        </w:rPr>
        <w:t>favor del</w:t>
      </w:r>
      <w:r w:rsidRPr="005A2C9F">
        <w:rPr>
          <w:rFonts w:ascii="Arial" w:hAnsi="Arial" w:cs="Arial"/>
          <w:b/>
          <w:lang w:eastAsia="es-ES"/>
        </w:rPr>
        <w:t xml:space="preserve"> PROVEEDOR.</w:t>
      </w:r>
    </w:p>
    <w:p w:rsidR="005A2C9F" w:rsidRPr="005A2C9F" w:rsidRDefault="005A2C9F" w:rsidP="005A2C9F">
      <w:pPr>
        <w:spacing w:before="120" w:after="120"/>
        <w:ind w:left="1996" w:hanging="1145"/>
        <w:contextualSpacing/>
        <w:jc w:val="both"/>
        <w:rPr>
          <w:rFonts w:ascii="Arial" w:hAnsi="Arial" w:cs="Arial"/>
          <w:lang w:eastAsia="es-ES"/>
        </w:rPr>
      </w:pPr>
    </w:p>
    <w:p w:rsidR="005A2C9F" w:rsidRPr="005A2C9F" w:rsidRDefault="005A2C9F" w:rsidP="005B2E4B">
      <w:pPr>
        <w:numPr>
          <w:ilvl w:val="2"/>
          <w:numId w:val="53"/>
        </w:numPr>
        <w:tabs>
          <w:tab w:val="left" w:pos="1985"/>
        </w:tabs>
        <w:spacing w:before="120" w:after="120"/>
        <w:ind w:firstLine="131"/>
        <w:contextualSpacing/>
        <w:jc w:val="both"/>
        <w:rPr>
          <w:rFonts w:ascii="Arial" w:hAnsi="Arial" w:cs="Arial"/>
          <w:lang w:val="es-ES_tradnl" w:eastAsia="es-ES"/>
        </w:rPr>
      </w:pPr>
      <w:r w:rsidRPr="005A2C9F">
        <w:rPr>
          <w:rFonts w:ascii="Arial" w:hAnsi="Arial" w:cs="Arial"/>
          <w:b/>
          <w:lang w:val="es-ES_tradnl" w:eastAsia="es-ES"/>
        </w:rPr>
        <w:t xml:space="preserve">Reglas aplicables a la Resolución: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A2C9F" w:rsidRPr="005A2C9F" w:rsidRDefault="005A2C9F" w:rsidP="005A2C9F">
      <w:pPr>
        <w:spacing w:before="120" w:after="120"/>
        <w:ind w:left="1996"/>
        <w:jc w:val="both"/>
        <w:rPr>
          <w:rFonts w:ascii="Arial" w:hAnsi="Arial" w:cs="Arial"/>
          <w:lang w:val="es-ES_tradnl" w:eastAsia="es-ES"/>
        </w:rPr>
      </w:pPr>
      <w:r w:rsidRPr="005A2C9F">
        <w:rPr>
          <w:rFonts w:ascii="Arial" w:hAnsi="Arial" w:cs="Arial"/>
          <w:lang w:val="es-ES_tradnl" w:eastAsia="es-ES"/>
        </w:rPr>
        <w:t xml:space="preserve">En el caso que el monto de la multa por atraso en la entrega alcance al 20% (veinte por ciento) del monto total del Contrato, la </w:t>
      </w:r>
      <w:r w:rsidRPr="005A2C9F">
        <w:rPr>
          <w:rFonts w:ascii="Arial" w:hAnsi="Arial" w:cs="Arial"/>
          <w:b/>
          <w:lang w:val="es-ES_tradnl" w:eastAsia="es-ES"/>
        </w:rPr>
        <w:t>ENTIDAD</w:t>
      </w:r>
      <w:r w:rsidRPr="005A2C9F">
        <w:rPr>
          <w:rFonts w:ascii="Arial" w:hAnsi="Arial" w:cs="Arial"/>
          <w:lang w:val="es-ES_tradnl" w:eastAsia="es-ES"/>
        </w:rPr>
        <w:t xml:space="preserve"> deberá notificar mediante carta notariada que la resolución de Contrato se ha hecho efectiva. </w:t>
      </w:r>
    </w:p>
    <w:p w:rsidR="005A2C9F" w:rsidRPr="005A2C9F" w:rsidRDefault="005A2C9F" w:rsidP="005A2C9F">
      <w:pPr>
        <w:tabs>
          <w:tab w:val="left" w:pos="567"/>
        </w:tabs>
        <w:spacing w:before="120" w:after="120"/>
        <w:ind w:left="1985"/>
        <w:jc w:val="both"/>
        <w:rPr>
          <w:rFonts w:ascii="Arial" w:hAnsi="Arial" w:cs="Arial"/>
          <w:lang w:val="es-ES_tradnl" w:eastAsia="es-ES"/>
        </w:rPr>
      </w:pPr>
      <w:r w:rsidRPr="005A2C9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A2C9F">
        <w:rPr>
          <w:rFonts w:ascii="Arial" w:hAnsi="Arial" w:cs="Arial"/>
          <w:color w:val="000000"/>
          <w:lang w:eastAsia="es-ES"/>
        </w:rPr>
        <w:t>incluir los montos a reconocer por las prestaciones ejecutadas por las Partes.</w:t>
      </w:r>
    </w:p>
    <w:p w:rsidR="005A2C9F" w:rsidRPr="005A2C9F" w:rsidRDefault="005A2C9F" w:rsidP="005A2C9F">
      <w:pPr>
        <w:tabs>
          <w:tab w:val="left" w:pos="567"/>
        </w:tabs>
        <w:spacing w:before="120" w:after="120"/>
        <w:jc w:val="both"/>
        <w:rPr>
          <w:rFonts w:ascii="Arial" w:hAnsi="Arial" w:cs="Arial"/>
          <w:b/>
          <w:bCs/>
          <w:lang w:eastAsia="es-ES"/>
        </w:rPr>
      </w:pPr>
      <w:r w:rsidRPr="005A2C9F">
        <w:rPr>
          <w:rFonts w:ascii="Arial" w:hAnsi="Arial" w:cs="Arial"/>
          <w:lang w:val="es-ES_tradnl" w:eastAsia="es-ES"/>
        </w:rPr>
        <w:t xml:space="preserve">En caso que se proceda a la resolución del Contrato, por razones atribuibles al </w:t>
      </w:r>
      <w:r w:rsidRPr="005A2C9F">
        <w:rPr>
          <w:rFonts w:ascii="Arial" w:hAnsi="Arial" w:cs="Arial"/>
          <w:b/>
          <w:lang w:val="es-ES_tradnl" w:eastAsia="es-ES"/>
        </w:rPr>
        <w:t xml:space="preserve">PROVEEDOR, </w:t>
      </w:r>
      <w:r w:rsidRPr="005A2C9F">
        <w:rPr>
          <w:rFonts w:ascii="Arial" w:hAnsi="Arial" w:cs="Arial"/>
          <w:lang w:eastAsia="es-ES"/>
        </w:rPr>
        <w:t xml:space="preserve">se consolidara en favor de la </w:t>
      </w:r>
      <w:r w:rsidRPr="005A2C9F">
        <w:rPr>
          <w:rFonts w:ascii="Arial" w:hAnsi="Arial" w:cs="Arial"/>
          <w:b/>
          <w:lang w:eastAsia="es-ES"/>
        </w:rPr>
        <w:t>ENTIDAD</w:t>
      </w:r>
      <w:r w:rsidRPr="005A2C9F">
        <w:rPr>
          <w:rFonts w:ascii="Arial" w:hAnsi="Arial" w:cs="Arial"/>
          <w:lang w:eastAsia="es-ES"/>
        </w:rPr>
        <w:t xml:space="preserve"> la garantía de cumplimiento de Contrato. Por otro lado también se consolidan a favor de la </w:t>
      </w:r>
      <w:r w:rsidRPr="005A2C9F">
        <w:rPr>
          <w:rFonts w:ascii="Arial" w:hAnsi="Arial" w:cs="Arial"/>
          <w:b/>
          <w:lang w:eastAsia="es-ES"/>
        </w:rPr>
        <w:t>ENTIDAD</w:t>
      </w:r>
      <w:r w:rsidRPr="005A2C9F">
        <w:rPr>
          <w:rFonts w:ascii="Arial" w:hAnsi="Arial" w:cs="Arial"/>
          <w:lang w:eastAsia="es-ES"/>
        </w:rPr>
        <w:t xml:space="preserve"> las multas o penalidades</w:t>
      </w:r>
      <w:r w:rsidRPr="005A2C9F">
        <w:rPr>
          <w:rFonts w:ascii="Arial" w:hAnsi="Arial" w:cs="Arial"/>
          <w:b/>
          <w:bCs/>
          <w:lang w:eastAsia="es-ES"/>
        </w:rPr>
        <w:t>.</w:t>
      </w:r>
    </w:p>
    <w:p w:rsidR="005A2C9F" w:rsidRPr="005A2C9F" w:rsidRDefault="005A2C9F" w:rsidP="005A2C9F">
      <w:pPr>
        <w:spacing w:before="120" w:after="120"/>
        <w:jc w:val="both"/>
        <w:rPr>
          <w:rFonts w:ascii="Arial" w:hAnsi="Arial" w:cs="Arial"/>
          <w:b/>
          <w:u w:val="single"/>
          <w:lang w:eastAsia="es-ES"/>
        </w:rPr>
      </w:pPr>
      <w:r w:rsidRPr="005A2C9F">
        <w:rPr>
          <w:rFonts w:ascii="Arial" w:hAnsi="Arial" w:cs="Arial"/>
          <w:b/>
          <w:u w:val="single"/>
          <w:lang w:eastAsia="es-ES"/>
        </w:rPr>
        <w:t>VIGÉSIMA CUARTA.- (CIERRE DE CONTRATO)</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A2C9F" w:rsidRPr="005A2C9F" w:rsidRDefault="005A2C9F" w:rsidP="005A2C9F">
      <w:pPr>
        <w:widowControl w:val="0"/>
        <w:spacing w:before="120" w:after="120"/>
        <w:jc w:val="both"/>
        <w:rPr>
          <w:rFonts w:ascii="Arial" w:hAnsi="Arial" w:cs="Arial"/>
          <w:lang w:eastAsia="es-ES"/>
        </w:rPr>
      </w:pPr>
      <w:r w:rsidRPr="005A2C9F">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QUINTA.- (SOLUCIÓN DE CONTROVERSIAS)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 xml:space="preserve">VIGÉSIMA SEXTA.- (MODIFICACIÓN AL CONTRATO) </w:t>
      </w:r>
    </w:p>
    <w:p w:rsidR="005A2C9F" w:rsidRPr="005A2C9F" w:rsidRDefault="005A2C9F" w:rsidP="005A2C9F">
      <w:pPr>
        <w:spacing w:before="120"/>
        <w:jc w:val="both"/>
        <w:rPr>
          <w:rFonts w:ascii="Arial" w:hAnsi="Arial" w:cs="Arial"/>
          <w:lang w:eastAsia="es-ES"/>
        </w:rPr>
      </w:pPr>
      <w:r w:rsidRPr="005A2C9F">
        <w:rPr>
          <w:rFonts w:ascii="Arial" w:hAnsi="Arial" w:cs="Arial"/>
          <w:lang w:eastAsia="es-ES"/>
        </w:rPr>
        <w:t xml:space="preserve">El Contrato podrá ser modificado por uno o varios contratos modificatorios, debidamente justificados y/o documentados, los cuales deberán ser aprobados por la </w:t>
      </w:r>
      <w:r w:rsidRPr="005A2C9F">
        <w:rPr>
          <w:rFonts w:ascii="Arial" w:hAnsi="Arial" w:cs="Arial"/>
          <w:b/>
          <w:lang w:eastAsia="es-ES"/>
        </w:rPr>
        <w:t xml:space="preserve">ENTIDAD, </w:t>
      </w:r>
      <w:r w:rsidRPr="005A2C9F">
        <w:rPr>
          <w:rFonts w:ascii="Arial" w:hAnsi="Arial" w:cs="Arial"/>
          <w:lang w:eastAsia="es-ES"/>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5A2C9F" w:rsidRPr="005A2C9F" w:rsidRDefault="005A2C9F" w:rsidP="005A2C9F">
      <w:pPr>
        <w:spacing w:before="120" w:after="120"/>
        <w:jc w:val="both"/>
        <w:rPr>
          <w:rFonts w:ascii="Arial" w:hAnsi="Arial" w:cs="Arial"/>
          <w:lang w:eastAsia="es-ES"/>
        </w:rPr>
      </w:pPr>
      <w:r w:rsidRPr="005A2C9F">
        <w:rPr>
          <w:rFonts w:ascii="Arial" w:hAnsi="Arial" w:cs="Arial"/>
          <w:lang w:eastAsia="es-ES"/>
        </w:rPr>
        <w:t>Las referidas modificaciones se realizarán a través de uno o varios contratos modificatorios, que sumados no deberán exceder el 10% (diez por ciento) del monto del Contrato principal</w:t>
      </w:r>
      <w:r w:rsidRPr="005A2C9F">
        <w:rPr>
          <w:rFonts w:ascii="Arial" w:hAnsi="Arial" w:cs="Arial"/>
          <w:lang w:val="es-ES_tradnl" w:eastAsia="es-ES"/>
        </w:rPr>
        <w:t>.</w:t>
      </w:r>
      <w:r w:rsidRPr="005A2C9F">
        <w:rPr>
          <w:rFonts w:ascii="Arial" w:hAnsi="Arial" w:cs="Arial"/>
          <w:lang w:eastAsia="es-ES"/>
        </w:rPr>
        <w:t xml:space="preserve"> </w:t>
      </w:r>
    </w:p>
    <w:p w:rsidR="005A2C9F" w:rsidRPr="005A2C9F" w:rsidRDefault="005A2C9F" w:rsidP="005A2C9F">
      <w:pPr>
        <w:spacing w:before="120" w:after="120"/>
        <w:rPr>
          <w:rFonts w:ascii="Arial" w:hAnsi="Arial" w:cs="Arial"/>
          <w:i/>
          <w:u w:val="single"/>
          <w:lang w:val="es-ES_tradnl" w:eastAsia="es-ES"/>
        </w:rPr>
      </w:pPr>
      <w:r w:rsidRPr="005A2C9F">
        <w:rPr>
          <w:rFonts w:ascii="Arial" w:hAnsi="Arial" w:cs="Arial"/>
          <w:b/>
          <w:u w:val="single"/>
          <w:lang w:val="es-ES_tradnl" w:eastAsia="es-ES"/>
        </w:rPr>
        <w:t xml:space="preserve">VIGESIMA SÉPTIMA.- (EMBALAJE Y MANUALES)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eastAsia="es-ES"/>
        </w:rPr>
        <w:t xml:space="preserve">El transporte, embalaje, cuidado y buena mantención de la adquisición y sus accesorios, desde el lugar de fabricación hasta el lugar de entrega a la </w:t>
      </w:r>
      <w:r w:rsidRPr="005A2C9F">
        <w:rPr>
          <w:rFonts w:ascii="Arial" w:hAnsi="Arial" w:cs="Arial"/>
          <w:b/>
          <w:lang w:eastAsia="es-ES"/>
        </w:rPr>
        <w:t>ENTIDAD</w:t>
      </w:r>
      <w:r w:rsidRPr="005A2C9F">
        <w:rPr>
          <w:rFonts w:ascii="Arial" w:hAnsi="Arial" w:cs="Arial"/>
          <w:lang w:eastAsia="es-ES"/>
        </w:rPr>
        <w:t>, donde se realizara la recepción definitiva, será de responsabilidad de la empresa adjudicada, asumiendo la totalidad de los costos.</w:t>
      </w:r>
    </w:p>
    <w:p w:rsidR="005A2C9F" w:rsidRPr="005A2C9F" w:rsidRDefault="005A2C9F" w:rsidP="005A2C9F">
      <w:pPr>
        <w:spacing w:before="120" w:after="120"/>
        <w:jc w:val="both"/>
        <w:rPr>
          <w:rFonts w:ascii="Arial" w:hAnsi="Arial" w:cs="Arial"/>
          <w:b/>
          <w:lang w:val="es-ES_tradnl" w:eastAsia="es-ES"/>
        </w:rPr>
      </w:pPr>
      <w:r w:rsidRPr="005A2C9F">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A2C9F">
        <w:rPr>
          <w:rFonts w:ascii="Arial" w:hAnsi="Arial" w:cs="Arial"/>
          <w:b/>
          <w:lang w:val="es-ES_tradnl" w:eastAsia="es-ES"/>
        </w:rPr>
        <w:t>ENTIDAD.</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El embalaje deberá ser adecuado para resistir su almacenamiento y manipulación brusca.</w:t>
      </w:r>
    </w:p>
    <w:p w:rsidR="005A2C9F" w:rsidRPr="005A2C9F" w:rsidRDefault="005A2C9F" w:rsidP="005A2C9F">
      <w:pPr>
        <w:spacing w:after="120"/>
        <w:jc w:val="both"/>
        <w:rPr>
          <w:rFonts w:ascii="Arial" w:hAnsi="Arial" w:cs="Arial"/>
          <w:b/>
          <w:bCs/>
          <w:u w:val="single"/>
          <w:lang w:eastAsia="es-ES"/>
        </w:rPr>
      </w:pPr>
      <w:r w:rsidRPr="005A2C9F">
        <w:rPr>
          <w:rFonts w:ascii="Arial" w:hAnsi="Arial" w:cs="Arial"/>
          <w:b/>
          <w:i/>
          <w:u w:val="single"/>
          <w:lang w:val="es-BO" w:eastAsia="es-ES"/>
        </w:rPr>
        <w:t xml:space="preserve"> </w:t>
      </w:r>
      <w:r w:rsidRPr="005A2C9F">
        <w:rPr>
          <w:rFonts w:ascii="Arial" w:hAnsi="Arial" w:cs="Arial"/>
          <w:b/>
          <w:u w:val="single"/>
          <w:lang w:val="es-ES_tradnl" w:eastAsia="es-ES"/>
        </w:rPr>
        <w:t xml:space="preserve">VIGÉSIMA OCTAVA.-  </w:t>
      </w:r>
      <w:r w:rsidRPr="005A2C9F">
        <w:rPr>
          <w:rFonts w:ascii="Arial" w:hAnsi="Arial" w:cs="Arial"/>
          <w:b/>
          <w:bCs/>
          <w:u w:val="single"/>
          <w:lang w:eastAsia="es-ES"/>
        </w:rPr>
        <w:t>(RECONOCIMIENTO DE FIRMAS)</w:t>
      </w:r>
    </w:p>
    <w:p w:rsidR="005A2C9F" w:rsidRPr="005A2C9F" w:rsidRDefault="005A2C9F" w:rsidP="005A2C9F">
      <w:pPr>
        <w:tabs>
          <w:tab w:val="left" w:pos="3000"/>
        </w:tabs>
        <w:ind w:left="720"/>
        <w:contextualSpacing/>
        <w:jc w:val="both"/>
        <w:rPr>
          <w:rFonts w:ascii="Arial" w:hAnsi="Arial" w:cs="Arial"/>
          <w:sz w:val="10"/>
          <w:szCs w:val="10"/>
          <w:lang w:eastAsia="es-ES"/>
        </w:rPr>
      </w:pPr>
    </w:p>
    <w:p w:rsidR="005A2C9F" w:rsidRPr="005A2C9F" w:rsidRDefault="005A2C9F" w:rsidP="005A2C9F">
      <w:pPr>
        <w:spacing w:after="120"/>
        <w:jc w:val="both"/>
        <w:rPr>
          <w:rFonts w:ascii="Arial" w:hAnsi="Arial" w:cs="Arial"/>
          <w:lang w:val="es-BO" w:eastAsia="es-ES"/>
        </w:rPr>
      </w:pPr>
      <w:r w:rsidRPr="005A2C9F">
        <w:rPr>
          <w:rFonts w:ascii="Arial" w:hAnsi="Arial" w:cs="Arial"/>
          <w:lang w:eastAsia="es-ES"/>
        </w:rPr>
        <w:t xml:space="preserve">El presente Contrato, </w:t>
      </w:r>
      <w:r w:rsidRPr="005A2C9F">
        <w:rPr>
          <w:rFonts w:ascii="Arial" w:hAnsi="Arial" w:cs="Arial"/>
          <w:lang w:val="es-BO" w:eastAsia="es-ES"/>
        </w:rPr>
        <w:t xml:space="preserve">estará sujeto al reconocimiento de firmas por las Partes, con todas las formalidades de Ley. Los gastos emergentes de dicho trámite, correrán por cuenta del </w:t>
      </w:r>
      <w:r w:rsidRPr="005A2C9F">
        <w:rPr>
          <w:rFonts w:ascii="Arial" w:hAnsi="Arial" w:cs="Arial"/>
          <w:b/>
          <w:bCs/>
          <w:lang w:val="es-BO" w:eastAsia="es-ES"/>
        </w:rPr>
        <w:t>CONSULTOR;</w:t>
      </w:r>
      <w:r w:rsidRPr="005A2C9F">
        <w:rPr>
          <w:rFonts w:ascii="Arial" w:hAnsi="Arial" w:cs="Arial"/>
          <w:lang w:val="es-BO" w:eastAsia="es-ES"/>
        </w:rPr>
        <w:t xml:space="preserve"> </w:t>
      </w:r>
      <w:r w:rsidRPr="005A2C9F">
        <w:rPr>
          <w:rFonts w:ascii="Arial" w:hAnsi="Arial" w:cs="Arial"/>
          <w:lang w:eastAsia="es-ES"/>
        </w:rPr>
        <w:t>entretanto se realice el reconocimiento de firmas, el presente Contrato servirá a los efectos de Ley y de su cumplimiento, como documento suficiente a las Partes.</w:t>
      </w:r>
    </w:p>
    <w:p w:rsidR="005A2C9F" w:rsidRPr="005A2C9F" w:rsidRDefault="005A2C9F" w:rsidP="005A2C9F">
      <w:pPr>
        <w:spacing w:before="120" w:after="120"/>
        <w:jc w:val="both"/>
        <w:rPr>
          <w:rFonts w:ascii="Arial" w:hAnsi="Arial" w:cs="Arial"/>
          <w:b/>
          <w:u w:val="single"/>
          <w:lang w:val="es-ES_tradnl" w:eastAsia="es-ES"/>
        </w:rPr>
      </w:pPr>
      <w:r w:rsidRPr="005A2C9F">
        <w:rPr>
          <w:rFonts w:ascii="Arial" w:hAnsi="Arial" w:cs="Arial"/>
          <w:b/>
          <w:u w:val="single"/>
          <w:lang w:val="es-ES_tradnl" w:eastAsia="es-ES"/>
        </w:rPr>
        <w:t>VIGÉSIMA NOVENA.-  (ANTICORRUPCIÓN)</w:t>
      </w:r>
    </w:p>
    <w:p w:rsidR="005A2C9F" w:rsidRPr="005A2C9F" w:rsidRDefault="005A2C9F" w:rsidP="005A2C9F">
      <w:pPr>
        <w:spacing w:before="120" w:after="120"/>
        <w:jc w:val="both"/>
        <w:rPr>
          <w:rFonts w:ascii="Arial" w:hAnsi="Arial" w:cs="Arial"/>
          <w:bCs/>
          <w:lang w:eastAsia="es-ES"/>
        </w:rPr>
      </w:pPr>
      <w:r w:rsidRPr="005A2C9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2C9F">
        <w:rPr>
          <w:rFonts w:ascii="Arial" w:hAnsi="Arial" w:cs="Arial"/>
          <w:bCs/>
          <w:lang w:eastAsia="es-ES"/>
        </w:rPr>
        <w:t xml:space="preserve">, sin perjuicio de que la </w:t>
      </w:r>
      <w:r w:rsidRPr="005A2C9F">
        <w:rPr>
          <w:rFonts w:ascii="Arial" w:hAnsi="Arial" w:cs="Arial"/>
          <w:b/>
          <w:bCs/>
          <w:lang w:eastAsia="es-ES"/>
        </w:rPr>
        <w:t>ENTIDAD</w:t>
      </w:r>
      <w:r w:rsidRPr="005A2C9F">
        <w:rPr>
          <w:rFonts w:ascii="Arial" w:hAnsi="Arial" w:cs="Arial"/>
          <w:bCs/>
          <w:lang w:eastAsia="es-ES"/>
        </w:rPr>
        <w:t xml:space="preserve"> resuelva el presente Contrato y se ejecuten las garantías que se encuentren vigentes al momento de la resolución.  </w:t>
      </w:r>
    </w:p>
    <w:p w:rsidR="005A2C9F" w:rsidRPr="005A2C9F" w:rsidRDefault="005A2C9F" w:rsidP="005A2C9F">
      <w:pPr>
        <w:spacing w:before="120" w:after="120" w:line="276" w:lineRule="auto"/>
        <w:jc w:val="both"/>
        <w:rPr>
          <w:rFonts w:ascii="Arial" w:hAnsi="Arial" w:cs="Arial"/>
          <w:b/>
          <w:u w:val="single"/>
          <w:lang w:val="es-ES_tradnl" w:eastAsia="es-ES"/>
        </w:rPr>
      </w:pPr>
      <w:r w:rsidRPr="005A2C9F">
        <w:rPr>
          <w:rFonts w:ascii="Arial" w:hAnsi="Arial" w:cs="Arial"/>
          <w:b/>
          <w:u w:val="single"/>
          <w:lang w:eastAsia="es-ES"/>
        </w:rPr>
        <w:t>TRIGÉSIMA</w:t>
      </w:r>
      <w:r w:rsidRPr="005A2C9F">
        <w:rPr>
          <w:rFonts w:ascii="Arial" w:hAnsi="Arial" w:cs="Arial"/>
          <w:b/>
          <w:u w:val="single"/>
          <w:lang w:val="es-ES_tradnl" w:eastAsia="es-ES"/>
        </w:rPr>
        <w:t xml:space="preserve">.- (CONFORMIDAD) </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A2C9F">
        <w:rPr>
          <w:rFonts w:ascii="Arial" w:hAnsi="Arial" w:cs="Arial"/>
          <w:b/>
          <w:lang w:val="es-ES_tradnl" w:eastAsia="es-ES"/>
        </w:rPr>
        <w:t>ENTIDAD</w:t>
      </w:r>
      <w:r w:rsidRPr="005A2C9F">
        <w:rPr>
          <w:rFonts w:ascii="Arial" w:hAnsi="Arial" w:cs="Arial"/>
          <w:lang w:val="es-ES_tradnl" w:eastAsia="es-ES"/>
        </w:rPr>
        <w:t xml:space="preserve">, y _________________________ en representación legal del </w:t>
      </w:r>
      <w:r w:rsidRPr="005A2C9F">
        <w:rPr>
          <w:rFonts w:ascii="Arial" w:hAnsi="Arial" w:cs="Arial"/>
          <w:b/>
          <w:lang w:val="es-ES_tradnl" w:eastAsia="es-ES"/>
        </w:rPr>
        <w:t>PROVEEDOR.</w:t>
      </w:r>
    </w:p>
    <w:p w:rsidR="005A2C9F" w:rsidRPr="005A2C9F" w:rsidRDefault="005A2C9F" w:rsidP="005A2C9F">
      <w:pPr>
        <w:spacing w:before="120" w:after="120"/>
        <w:jc w:val="both"/>
        <w:rPr>
          <w:rFonts w:ascii="Arial" w:hAnsi="Arial" w:cs="Arial"/>
          <w:lang w:val="es-ES_tradnl" w:eastAsia="es-ES"/>
        </w:rPr>
      </w:pPr>
      <w:r w:rsidRPr="005A2C9F">
        <w:rPr>
          <w:rFonts w:ascii="Arial" w:hAnsi="Arial" w:cs="Arial"/>
          <w:lang w:val="es-ES_tradnl" w:eastAsia="es-ES"/>
        </w:rPr>
        <w:t>Este documento, conforme a disposiciones legales de control fiscal vigentes, será registrado ante la Contraloría General del Estado.</w:t>
      </w: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p w:rsidR="005A2C9F" w:rsidRPr="005A2C9F" w:rsidRDefault="005A2C9F" w:rsidP="005A2C9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A2C9F" w:rsidRPr="005A2C9F" w:rsidTr="001A6231">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Lic. __________________</w:t>
            </w:r>
          </w:p>
        </w:tc>
        <w:tc>
          <w:tcPr>
            <w:tcW w:w="4914" w:type="dxa"/>
          </w:tcPr>
          <w:p w:rsidR="005A2C9F" w:rsidRPr="005A2C9F" w:rsidRDefault="005A2C9F" w:rsidP="005A2C9F">
            <w:pPr>
              <w:rPr>
                <w:rFonts w:ascii="Arial" w:hAnsi="Arial" w:cs="Arial"/>
                <w:sz w:val="20"/>
                <w:lang w:eastAsia="es-ES"/>
              </w:rPr>
            </w:pPr>
            <w:r w:rsidRPr="005A2C9F">
              <w:rPr>
                <w:rFonts w:ascii="Arial" w:hAnsi="Arial" w:cs="Arial"/>
                <w:sz w:val="20"/>
                <w:lang w:eastAsia="es-ES"/>
              </w:rPr>
              <w:t xml:space="preserve">          Sr. ____________________________</w:t>
            </w:r>
          </w:p>
        </w:tc>
      </w:tr>
      <w:tr w:rsidR="005A2C9F" w:rsidRPr="005A2C9F" w:rsidTr="001A6231">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cargo</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YPFB</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ENTIDAD</w:t>
            </w:r>
          </w:p>
        </w:tc>
        <w:tc>
          <w:tcPr>
            <w:tcW w:w="4914" w:type="dxa"/>
          </w:tcPr>
          <w:p w:rsidR="005A2C9F" w:rsidRPr="005A2C9F" w:rsidRDefault="005A2C9F" w:rsidP="005A2C9F">
            <w:pPr>
              <w:rPr>
                <w:rFonts w:ascii="Arial" w:hAnsi="Arial" w:cs="Arial"/>
                <w:i/>
                <w:sz w:val="20"/>
                <w:lang w:eastAsia="es-ES"/>
              </w:rPr>
            </w:pPr>
            <w:r w:rsidRPr="005A2C9F">
              <w:rPr>
                <w:rFonts w:ascii="Arial" w:hAnsi="Arial" w:cs="Arial"/>
                <w:i/>
                <w:sz w:val="20"/>
                <w:lang w:eastAsia="es-ES"/>
              </w:rPr>
              <w:t xml:space="preserve">                         Nombre empresa</w:t>
            </w:r>
          </w:p>
          <w:p w:rsidR="005A2C9F" w:rsidRPr="005A2C9F" w:rsidRDefault="005A2C9F" w:rsidP="005A2C9F">
            <w:pPr>
              <w:rPr>
                <w:rFonts w:ascii="Arial" w:hAnsi="Arial" w:cs="Arial"/>
                <w:b/>
                <w:sz w:val="20"/>
                <w:lang w:eastAsia="es-ES"/>
              </w:rPr>
            </w:pPr>
            <w:r w:rsidRPr="005A2C9F">
              <w:rPr>
                <w:rFonts w:ascii="Arial" w:hAnsi="Arial" w:cs="Arial"/>
                <w:b/>
                <w:sz w:val="20"/>
                <w:lang w:eastAsia="es-ES"/>
              </w:rPr>
              <w:t>PROVEEDOR</w:t>
            </w:r>
          </w:p>
        </w:tc>
      </w:tr>
    </w:tbl>
    <w:p w:rsidR="005A2C9F" w:rsidRPr="005A2C9F" w:rsidRDefault="005A2C9F" w:rsidP="005A2C9F">
      <w:pPr>
        <w:jc w:val="both"/>
        <w:rPr>
          <w:rFonts w:ascii="Arial" w:hAnsi="Arial" w:cs="Arial"/>
          <w:lang w:eastAsia="es-ES"/>
        </w:rPr>
      </w:pPr>
    </w:p>
    <w:p w:rsidR="005A2C9F" w:rsidRPr="005A2C9F" w:rsidRDefault="005A2C9F" w:rsidP="005A2C9F">
      <w:pPr>
        <w:jc w:val="both"/>
        <w:rPr>
          <w:rFonts w:ascii="Arial" w:hAnsi="Arial" w:cs="Arial"/>
          <w:lang w:val="es-BO" w:eastAsia="es-ES"/>
        </w:rPr>
      </w:pPr>
    </w:p>
    <w:p w:rsidR="005A2C9F" w:rsidRPr="005A2C9F" w:rsidRDefault="005A2C9F" w:rsidP="005A2C9F">
      <w:pPr>
        <w:jc w:val="both"/>
        <w:rPr>
          <w:rFonts w:ascii="Arial" w:hAnsi="Arial" w:cs="Arial"/>
          <w:lang w:val="es-ES_tradnl" w:eastAsia="es-ES"/>
        </w:rPr>
      </w:pPr>
    </w:p>
    <w:p w:rsidR="005A2C9F" w:rsidRPr="005A2C9F" w:rsidRDefault="005A2C9F" w:rsidP="005A2C9F">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E0D" w:rsidRDefault="00694E0D">
      <w:r>
        <w:separator/>
      </w:r>
    </w:p>
  </w:endnote>
  <w:endnote w:type="continuationSeparator" w:id="0">
    <w:p w:rsidR="00694E0D" w:rsidRDefault="0069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DC3A0D" w:rsidRDefault="00DC3A0D">
        <w:pPr>
          <w:pStyle w:val="Piedepgina"/>
          <w:jc w:val="right"/>
        </w:pPr>
        <w:r>
          <w:fldChar w:fldCharType="begin"/>
        </w:r>
        <w:r>
          <w:instrText>PAGE   \* MERGEFORMAT</w:instrText>
        </w:r>
        <w:r>
          <w:fldChar w:fldCharType="separate"/>
        </w:r>
        <w:r w:rsidR="006F6842">
          <w:rPr>
            <w:noProof/>
          </w:rPr>
          <w:t>2</w:t>
        </w:r>
        <w:r>
          <w:fldChar w:fldCharType="end"/>
        </w:r>
      </w:p>
    </w:sdtContent>
  </w:sdt>
  <w:p w:rsidR="00DC3A0D" w:rsidRDefault="00DC3A0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DC3A0D" w:rsidRDefault="00DC3A0D" w:rsidP="00AC3212">
        <w:pPr>
          <w:pStyle w:val="Piedepgina"/>
          <w:jc w:val="right"/>
        </w:pPr>
        <w:r>
          <w:fldChar w:fldCharType="begin"/>
        </w:r>
        <w:r>
          <w:instrText>PAGE   \* MERGEFORMAT</w:instrText>
        </w:r>
        <w:r>
          <w:fldChar w:fldCharType="separate"/>
        </w:r>
        <w:r w:rsidR="006F6842">
          <w:rPr>
            <w:noProof/>
          </w:rPr>
          <w:t>1</w:t>
        </w:r>
        <w:r>
          <w:fldChar w:fldCharType="end"/>
        </w:r>
      </w:p>
    </w:sdtContent>
  </w:sdt>
  <w:p w:rsidR="00DC3A0D" w:rsidRDefault="00DC3A0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E0D" w:rsidRDefault="00694E0D">
      <w:r>
        <w:separator/>
      </w:r>
    </w:p>
  </w:footnote>
  <w:footnote w:type="continuationSeparator" w:id="0">
    <w:p w:rsidR="00694E0D" w:rsidRDefault="00694E0D">
      <w:r>
        <w:continuationSeparator/>
      </w:r>
    </w:p>
  </w:footnote>
  <w:footnote w:id="1">
    <w:p w:rsidR="0072304E" w:rsidRDefault="0072304E" w:rsidP="0072304E">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89A2B220"/>
    <w:lvl w:ilvl="0" w:tplc="90907124">
      <w:start w:val="1"/>
      <w:numFmt w:val="bullet"/>
      <w:lvlText w:val="-"/>
      <w:lvlJc w:val="left"/>
      <w:pPr>
        <w:ind w:left="1788" w:hanging="360"/>
      </w:pPr>
      <w:rPr>
        <w:rFonts w:ascii="Verdana" w:eastAsia="Times New Roman" w:hAnsi="Verdana" w:cs="Calibri"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B636E25"/>
    <w:multiLevelType w:val="hybridMultilevel"/>
    <w:tmpl w:val="48D46A82"/>
    <w:lvl w:ilvl="0" w:tplc="60D65D14">
      <w:start w:val="1"/>
      <w:numFmt w:val="decimal"/>
      <w:lvlText w:val="%1."/>
      <w:lvlJc w:val="left"/>
      <w:pPr>
        <w:ind w:left="1428" w:hanging="360"/>
      </w:pPr>
      <w:rPr>
        <w:rFonts w:ascii="Verdana" w:eastAsia="Times New Roman" w:hAnsi="Verdana" w:cs="Calibri"/>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multilevel"/>
    <w:tmpl w:val="72F2524A"/>
    <w:lvl w:ilvl="0">
      <w:start w:val="1"/>
      <w:numFmt w:val="upperRoman"/>
      <w:lvlText w:val="%1."/>
      <w:lvlJc w:val="left"/>
      <w:pPr>
        <w:ind w:left="1080" w:hanging="72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37153B1"/>
    <w:multiLevelType w:val="hybridMultilevel"/>
    <w:tmpl w:val="486E2EBA"/>
    <w:lvl w:ilvl="0" w:tplc="62D4B97C">
      <w:start w:val="1"/>
      <w:numFmt w:val="decimal"/>
      <w:lvlText w:val="%1."/>
      <w:lvlJc w:val="left"/>
      <w:pPr>
        <w:ind w:left="2146" w:hanging="360"/>
      </w:pPr>
      <w:rPr>
        <w:rFonts w:hint="default"/>
      </w:r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4"/>
  </w:num>
  <w:num w:numId="4">
    <w:abstractNumId w:val="10"/>
  </w:num>
  <w:num w:numId="5">
    <w:abstractNumId w:val="27"/>
  </w:num>
  <w:num w:numId="6">
    <w:abstractNumId w:val="29"/>
  </w:num>
  <w:num w:numId="7">
    <w:abstractNumId w:val="0"/>
  </w:num>
  <w:num w:numId="8">
    <w:abstractNumId w:val="48"/>
  </w:num>
  <w:num w:numId="9">
    <w:abstractNumId w:val="51"/>
  </w:num>
  <w:num w:numId="10">
    <w:abstractNumId w:val="11"/>
  </w:num>
  <w:num w:numId="11">
    <w:abstractNumId w:val="36"/>
  </w:num>
  <w:num w:numId="12">
    <w:abstractNumId w:val="4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2"/>
  </w:num>
  <w:num w:numId="20">
    <w:abstractNumId w:val="46"/>
  </w:num>
  <w:num w:numId="21">
    <w:abstractNumId w:val="26"/>
  </w:num>
  <w:num w:numId="22">
    <w:abstractNumId w:val="25"/>
  </w:num>
  <w:num w:numId="23">
    <w:abstractNumId w:val="37"/>
  </w:num>
  <w:num w:numId="24">
    <w:abstractNumId w:val="33"/>
  </w:num>
  <w:num w:numId="25">
    <w:abstractNumId w:val="6"/>
  </w:num>
  <w:num w:numId="26">
    <w:abstractNumId w:val="22"/>
  </w:num>
  <w:num w:numId="27">
    <w:abstractNumId w:val="13"/>
  </w:num>
  <w:num w:numId="28">
    <w:abstractNumId w:val="31"/>
  </w:num>
  <w:num w:numId="29">
    <w:abstractNumId w:val="52"/>
  </w:num>
  <w:num w:numId="30">
    <w:abstractNumId w:val="1"/>
  </w:num>
  <w:num w:numId="31">
    <w:abstractNumId w:val="12"/>
  </w:num>
  <w:num w:numId="32">
    <w:abstractNumId w:val="43"/>
  </w:num>
  <w:num w:numId="33">
    <w:abstractNumId w:val="49"/>
  </w:num>
  <w:num w:numId="34">
    <w:abstractNumId w:val="16"/>
  </w:num>
  <w:num w:numId="35">
    <w:abstractNumId w:val="24"/>
  </w:num>
  <w:num w:numId="36">
    <w:abstractNumId w:val="30"/>
  </w:num>
  <w:num w:numId="37">
    <w:abstractNumId w:val="17"/>
  </w:num>
  <w:num w:numId="38">
    <w:abstractNumId w:val="9"/>
  </w:num>
  <w:num w:numId="39">
    <w:abstractNumId w:val="38"/>
  </w:num>
  <w:num w:numId="40">
    <w:abstractNumId w:val="35"/>
  </w:num>
  <w:num w:numId="41">
    <w:abstractNumId w:val="47"/>
  </w:num>
  <w:num w:numId="42">
    <w:abstractNumId w:val="14"/>
  </w:num>
  <w:num w:numId="43">
    <w:abstractNumId w:val="28"/>
  </w:num>
  <w:num w:numId="44">
    <w:abstractNumId w:val="39"/>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2"/>
  </w:num>
  <w:num w:numId="49">
    <w:abstractNumId w:val="45"/>
  </w:num>
  <w:num w:numId="50">
    <w:abstractNumId w:val="50"/>
  </w:num>
  <w:num w:numId="51">
    <w:abstractNumId w:val="7"/>
  </w:num>
  <w:num w:numId="52">
    <w:abstractNumId w:val="34"/>
  </w:num>
  <w:num w:numId="53">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252"/>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020"/>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DAB"/>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3D3"/>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60"/>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C9F"/>
    <w:rsid w:val="005A31A7"/>
    <w:rsid w:val="005A352D"/>
    <w:rsid w:val="005A3F0A"/>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4B"/>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5B1C"/>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4E0D"/>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842"/>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04E"/>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8C"/>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313"/>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30"/>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50E"/>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44B"/>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43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1F9"/>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E7EC6"/>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91A"/>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6432"/>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A0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9C6"/>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420"/>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45B6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A2C9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5AF60-8406-4273-A3FA-F163C123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15958</Words>
  <Characters>87769</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26</cp:revision>
  <cp:lastPrinted>2019-04-17T22:10:00Z</cp:lastPrinted>
  <dcterms:created xsi:type="dcterms:W3CDTF">2019-02-22T18:27:00Z</dcterms:created>
  <dcterms:modified xsi:type="dcterms:W3CDTF">2019-04-17T22:10:00Z</dcterms:modified>
</cp:coreProperties>
</file>