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A621B" w:rsidRDefault="00DA621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A621B" w:rsidRDefault="00DA621B" w:rsidP="007B5395">
                            <w:pPr>
                              <w:ind w:left="142"/>
                              <w:jc w:val="center"/>
                              <w:rPr>
                                <w:rFonts w:ascii="Verdana" w:hAnsi="Verdana"/>
                                <w:b/>
                              </w:rPr>
                            </w:pPr>
                          </w:p>
                          <w:p w:rsidR="00DA621B" w:rsidRDefault="00DA621B"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A621B" w:rsidRPr="00103622" w:rsidRDefault="00DA621B" w:rsidP="007B5395">
                            <w:pPr>
                              <w:ind w:left="142"/>
                              <w:jc w:val="center"/>
                              <w:rPr>
                                <w:rFonts w:ascii="Century Gothic" w:hAnsi="Century Gothic" w:cs="Arial"/>
                                <w:b/>
                                <w:sz w:val="32"/>
                                <w:szCs w:val="32"/>
                                <w:lang w:val="es-MX"/>
                              </w:rPr>
                            </w:pPr>
                          </w:p>
                          <w:p w:rsidR="00DA621B" w:rsidRDefault="00DA621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A621B" w:rsidRDefault="00DA621B" w:rsidP="007B5395">
                            <w:pPr>
                              <w:jc w:val="center"/>
                              <w:rPr>
                                <w:rFonts w:ascii="Century Gothic" w:hAnsi="Century Gothic" w:cs="Arial"/>
                                <w:b/>
                                <w:sz w:val="28"/>
                                <w:szCs w:val="32"/>
                              </w:rPr>
                            </w:pPr>
                          </w:p>
                          <w:p w:rsidR="00DA621B" w:rsidRDefault="00DA621B" w:rsidP="007B5395">
                            <w:pPr>
                              <w:jc w:val="center"/>
                              <w:rPr>
                                <w:rFonts w:ascii="Century Gothic" w:hAnsi="Century Gothic" w:cs="Arial"/>
                                <w:b/>
                                <w:sz w:val="28"/>
                                <w:szCs w:val="32"/>
                              </w:rPr>
                            </w:pPr>
                          </w:p>
                          <w:p w:rsidR="00DA621B" w:rsidRPr="00D94CE2" w:rsidRDefault="00DA621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A621B" w:rsidRPr="00D94CE2" w:rsidRDefault="00DA621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A621B" w:rsidRPr="00F40D69" w:rsidRDefault="00DA621B" w:rsidP="007B5395">
                            <w:pPr>
                              <w:ind w:left="142"/>
                              <w:jc w:val="center"/>
                              <w:rPr>
                                <w:rFonts w:ascii="Century Gothic" w:hAnsi="Century Gothic" w:cs="Arial"/>
                                <w:b/>
                                <w:sz w:val="28"/>
                                <w:szCs w:val="28"/>
                              </w:rPr>
                            </w:pPr>
                          </w:p>
                          <w:p w:rsidR="00DA621B" w:rsidRPr="00103622" w:rsidRDefault="00DA621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A621B" w:rsidRPr="005F6C94" w:rsidRDefault="00DA621B" w:rsidP="007B5395">
                            <w:pPr>
                              <w:ind w:left="142"/>
                              <w:rPr>
                                <w:rFonts w:ascii="Century Gothic" w:hAnsi="Century Gothic"/>
                                <w:b/>
                                <w:sz w:val="28"/>
                                <w:szCs w:val="28"/>
                                <w:lang w:val="es-MX"/>
                              </w:rPr>
                            </w:pPr>
                          </w:p>
                          <w:p w:rsidR="00163DF9" w:rsidRDefault="00DA621B"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00163DF9" w:rsidRPr="00163DF9">
                              <w:rPr>
                                <w:rFonts w:ascii="Century Gothic" w:hAnsi="Century Gothic" w:cs="Century Gothic"/>
                                <w:b/>
                                <w:bCs/>
                                <w:color w:val="000000"/>
                                <w:sz w:val="28"/>
                                <w:szCs w:val="28"/>
                              </w:rPr>
                              <w:t>ADQUISICIÓN DE VÁLVULAS PARA GARRAFAS</w:t>
                            </w:r>
                          </w:p>
                          <w:p w:rsidR="00DA621B" w:rsidRPr="00D94CE2" w:rsidRDefault="00163DF9" w:rsidP="007B5395">
                            <w:pPr>
                              <w:jc w:val="center"/>
                              <w:rPr>
                                <w:rFonts w:ascii="Century Gothic" w:hAnsi="Century Gothic" w:cs="Century Gothic"/>
                                <w:b/>
                                <w:bCs/>
                                <w:color w:val="FF0000"/>
                                <w:sz w:val="28"/>
                                <w:szCs w:val="28"/>
                              </w:rPr>
                            </w:pPr>
                            <w:r w:rsidRPr="00163DF9">
                              <w:rPr>
                                <w:rFonts w:ascii="Century Gothic" w:hAnsi="Century Gothic" w:cs="Century Gothic"/>
                                <w:b/>
                                <w:bCs/>
                                <w:color w:val="000000"/>
                                <w:sz w:val="28"/>
                                <w:szCs w:val="28"/>
                              </w:rPr>
                              <w:t xml:space="preserve"> - GESTION 2019</w:t>
                            </w:r>
                          </w:p>
                          <w:p w:rsidR="00DA621B" w:rsidRPr="00D94CE2" w:rsidRDefault="00DA621B" w:rsidP="007B5395">
                            <w:pPr>
                              <w:jc w:val="center"/>
                              <w:rPr>
                                <w:rFonts w:ascii="Century Gothic" w:hAnsi="Century Gothic" w:cs="Century Gothic"/>
                                <w:b/>
                                <w:bCs/>
                                <w:color w:val="FF0000"/>
                                <w:sz w:val="28"/>
                                <w:szCs w:val="28"/>
                              </w:rPr>
                            </w:pPr>
                          </w:p>
                          <w:p w:rsidR="00DA621B" w:rsidRPr="00D94CE2" w:rsidRDefault="00DA621B"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sidR="00163DF9">
                              <w:rPr>
                                <w:rFonts w:ascii="Century Gothic" w:hAnsi="Century Gothic" w:cs="Century Gothic"/>
                                <w:b/>
                                <w:bCs/>
                                <w:sz w:val="28"/>
                                <w:szCs w:val="28"/>
                              </w:rPr>
                              <w:t>GCC-CDL-DCOR-109</w:t>
                            </w:r>
                            <w:r w:rsidRPr="0068737E">
                              <w:rPr>
                                <w:rFonts w:ascii="Century Gothic" w:hAnsi="Century Gothic" w:cs="Century Gothic"/>
                                <w:b/>
                                <w:bCs/>
                                <w:sz w:val="28"/>
                                <w:szCs w:val="28"/>
                              </w:rPr>
                              <w:t>-19</w:t>
                            </w:r>
                          </w:p>
                          <w:p w:rsidR="00DA621B" w:rsidRPr="00D94CE2" w:rsidRDefault="00DA621B" w:rsidP="007B5395">
                            <w:pPr>
                              <w:jc w:val="center"/>
                              <w:rPr>
                                <w:rFonts w:ascii="Century Gothic" w:hAnsi="Century Gothic" w:cs="Century Gothic"/>
                                <w:b/>
                                <w:bCs/>
                                <w:color w:val="FF0000"/>
                                <w:sz w:val="28"/>
                                <w:szCs w:val="28"/>
                              </w:rPr>
                            </w:pPr>
                          </w:p>
                          <w:p w:rsidR="00DA621B" w:rsidRPr="0068737E" w:rsidRDefault="00DA621B"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DA621B" w:rsidRPr="00103622" w:rsidRDefault="00DA621B" w:rsidP="007B5395">
                            <w:pPr>
                              <w:jc w:val="center"/>
                              <w:rPr>
                                <w:rFonts w:ascii="Century Gothic" w:hAnsi="Century Gothic"/>
                                <w:sz w:val="32"/>
                                <w:szCs w:val="32"/>
                                <w:lang w:val="es-ES_tradnl"/>
                              </w:rPr>
                            </w:pPr>
                          </w:p>
                          <w:p w:rsidR="00DA621B" w:rsidRPr="00103622" w:rsidRDefault="00DA621B" w:rsidP="007B5395">
                            <w:pPr>
                              <w:ind w:right="930"/>
                              <w:jc w:val="center"/>
                              <w:rPr>
                                <w:rFonts w:ascii="Century Gothic" w:hAnsi="Century Gothic"/>
                                <w:sz w:val="32"/>
                                <w:szCs w:val="32"/>
                                <w:lang w:val="es-ES_tradnl"/>
                              </w:rPr>
                            </w:pPr>
                          </w:p>
                          <w:p w:rsidR="00DA621B" w:rsidRPr="00103622" w:rsidRDefault="00DA621B" w:rsidP="007B5395">
                            <w:pPr>
                              <w:ind w:right="930"/>
                              <w:jc w:val="center"/>
                              <w:rPr>
                                <w:rFonts w:ascii="Century Gothic" w:hAnsi="Century Gothic"/>
                                <w:sz w:val="32"/>
                                <w:szCs w:val="32"/>
                                <w:lang w:val="es-ES_tradnl"/>
                              </w:rPr>
                            </w:pPr>
                          </w:p>
                          <w:p w:rsidR="00DA621B" w:rsidRDefault="00DA621B" w:rsidP="007B5395">
                            <w:pPr>
                              <w:ind w:right="930"/>
                              <w:jc w:val="center"/>
                              <w:rPr>
                                <w:rFonts w:ascii="Century Gothic" w:hAnsi="Century Gothic"/>
                                <w:lang w:val="es-ES_tradnl"/>
                              </w:rPr>
                            </w:pPr>
                          </w:p>
                          <w:p w:rsidR="00DA621B" w:rsidRPr="009C5A35" w:rsidRDefault="00DA621B"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DA621B" w:rsidRDefault="00DA621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A621B" w:rsidRDefault="00DA621B" w:rsidP="007B5395">
                      <w:pPr>
                        <w:ind w:left="142"/>
                        <w:jc w:val="center"/>
                        <w:rPr>
                          <w:rFonts w:ascii="Verdana" w:hAnsi="Verdana"/>
                          <w:b/>
                        </w:rPr>
                      </w:pPr>
                    </w:p>
                    <w:p w:rsidR="00DA621B" w:rsidRDefault="00DA621B"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A621B" w:rsidRPr="00103622" w:rsidRDefault="00DA621B" w:rsidP="007B5395">
                      <w:pPr>
                        <w:ind w:left="142"/>
                        <w:jc w:val="center"/>
                        <w:rPr>
                          <w:rFonts w:ascii="Century Gothic" w:hAnsi="Century Gothic" w:cs="Arial"/>
                          <w:b/>
                          <w:sz w:val="32"/>
                          <w:szCs w:val="32"/>
                          <w:lang w:val="es-MX"/>
                        </w:rPr>
                      </w:pPr>
                    </w:p>
                    <w:p w:rsidR="00DA621B" w:rsidRDefault="00DA621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A621B" w:rsidRDefault="00DA621B" w:rsidP="007B5395">
                      <w:pPr>
                        <w:jc w:val="center"/>
                        <w:rPr>
                          <w:rFonts w:ascii="Century Gothic" w:hAnsi="Century Gothic" w:cs="Arial"/>
                          <w:b/>
                          <w:sz w:val="28"/>
                          <w:szCs w:val="32"/>
                        </w:rPr>
                      </w:pPr>
                    </w:p>
                    <w:p w:rsidR="00DA621B" w:rsidRDefault="00DA621B" w:rsidP="007B5395">
                      <w:pPr>
                        <w:jc w:val="center"/>
                        <w:rPr>
                          <w:rFonts w:ascii="Century Gothic" w:hAnsi="Century Gothic" w:cs="Arial"/>
                          <w:b/>
                          <w:sz w:val="28"/>
                          <w:szCs w:val="32"/>
                        </w:rPr>
                      </w:pPr>
                    </w:p>
                    <w:p w:rsidR="00DA621B" w:rsidRPr="00D94CE2" w:rsidRDefault="00DA621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A621B" w:rsidRPr="00D94CE2" w:rsidRDefault="00DA621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A621B" w:rsidRPr="00F40D69" w:rsidRDefault="00DA621B" w:rsidP="007B5395">
                      <w:pPr>
                        <w:ind w:left="142"/>
                        <w:jc w:val="center"/>
                        <w:rPr>
                          <w:rFonts w:ascii="Century Gothic" w:hAnsi="Century Gothic" w:cs="Arial"/>
                          <w:b/>
                          <w:sz w:val="28"/>
                          <w:szCs w:val="28"/>
                        </w:rPr>
                      </w:pPr>
                    </w:p>
                    <w:p w:rsidR="00DA621B" w:rsidRPr="00103622" w:rsidRDefault="00DA621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A621B" w:rsidRPr="005F6C94" w:rsidRDefault="00DA621B" w:rsidP="007B5395">
                      <w:pPr>
                        <w:ind w:left="142"/>
                        <w:rPr>
                          <w:rFonts w:ascii="Century Gothic" w:hAnsi="Century Gothic"/>
                          <w:b/>
                          <w:sz w:val="28"/>
                          <w:szCs w:val="28"/>
                          <w:lang w:val="es-MX"/>
                        </w:rPr>
                      </w:pPr>
                    </w:p>
                    <w:p w:rsidR="00163DF9" w:rsidRDefault="00DA621B"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00163DF9" w:rsidRPr="00163DF9">
                        <w:rPr>
                          <w:rFonts w:ascii="Century Gothic" w:hAnsi="Century Gothic" w:cs="Century Gothic"/>
                          <w:b/>
                          <w:bCs/>
                          <w:color w:val="000000"/>
                          <w:sz w:val="28"/>
                          <w:szCs w:val="28"/>
                        </w:rPr>
                        <w:t>ADQUISICIÓN DE VÁLVULAS PARA GARRAFAS</w:t>
                      </w:r>
                    </w:p>
                    <w:p w:rsidR="00DA621B" w:rsidRPr="00D94CE2" w:rsidRDefault="00163DF9" w:rsidP="007B5395">
                      <w:pPr>
                        <w:jc w:val="center"/>
                        <w:rPr>
                          <w:rFonts w:ascii="Century Gothic" w:hAnsi="Century Gothic" w:cs="Century Gothic"/>
                          <w:b/>
                          <w:bCs/>
                          <w:color w:val="FF0000"/>
                          <w:sz w:val="28"/>
                          <w:szCs w:val="28"/>
                        </w:rPr>
                      </w:pPr>
                      <w:r w:rsidRPr="00163DF9">
                        <w:rPr>
                          <w:rFonts w:ascii="Century Gothic" w:hAnsi="Century Gothic" w:cs="Century Gothic"/>
                          <w:b/>
                          <w:bCs/>
                          <w:color w:val="000000"/>
                          <w:sz w:val="28"/>
                          <w:szCs w:val="28"/>
                        </w:rPr>
                        <w:t xml:space="preserve"> - GESTION 2019</w:t>
                      </w:r>
                    </w:p>
                    <w:p w:rsidR="00DA621B" w:rsidRPr="00D94CE2" w:rsidRDefault="00DA621B" w:rsidP="007B5395">
                      <w:pPr>
                        <w:jc w:val="center"/>
                        <w:rPr>
                          <w:rFonts w:ascii="Century Gothic" w:hAnsi="Century Gothic" w:cs="Century Gothic"/>
                          <w:b/>
                          <w:bCs/>
                          <w:color w:val="FF0000"/>
                          <w:sz w:val="28"/>
                          <w:szCs w:val="28"/>
                        </w:rPr>
                      </w:pPr>
                    </w:p>
                    <w:p w:rsidR="00DA621B" w:rsidRPr="00D94CE2" w:rsidRDefault="00DA621B"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sidR="00163DF9">
                        <w:rPr>
                          <w:rFonts w:ascii="Century Gothic" w:hAnsi="Century Gothic" w:cs="Century Gothic"/>
                          <w:b/>
                          <w:bCs/>
                          <w:sz w:val="28"/>
                          <w:szCs w:val="28"/>
                        </w:rPr>
                        <w:t>GCC-CDL-DCOR-109</w:t>
                      </w:r>
                      <w:r w:rsidRPr="0068737E">
                        <w:rPr>
                          <w:rFonts w:ascii="Century Gothic" w:hAnsi="Century Gothic" w:cs="Century Gothic"/>
                          <w:b/>
                          <w:bCs/>
                          <w:sz w:val="28"/>
                          <w:szCs w:val="28"/>
                        </w:rPr>
                        <w:t>-19</w:t>
                      </w:r>
                    </w:p>
                    <w:p w:rsidR="00DA621B" w:rsidRPr="00D94CE2" w:rsidRDefault="00DA621B" w:rsidP="007B5395">
                      <w:pPr>
                        <w:jc w:val="center"/>
                        <w:rPr>
                          <w:rFonts w:ascii="Century Gothic" w:hAnsi="Century Gothic" w:cs="Century Gothic"/>
                          <w:b/>
                          <w:bCs/>
                          <w:color w:val="FF0000"/>
                          <w:sz w:val="28"/>
                          <w:szCs w:val="28"/>
                        </w:rPr>
                      </w:pPr>
                    </w:p>
                    <w:p w:rsidR="00DA621B" w:rsidRPr="0068737E" w:rsidRDefault="00DA621B"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DA621B" w:rsidRPr="00103622" w:rsidRDefault="00DA621B" w:rsidP="007B5395">
                      <w:pPr>
                        <w:jc w:val="center"/>
                        <w:rPr>
                          <w:rFonts w:ascii="Century Gothic" w:hAnsi="Century Gothic"/>
                          <w:sz w:val="32"/>
                          <w:szCs w:val="32"/>
                          <w:lang w:val="es-ES_tradnl"/>
                        </w:rPr>
                      </w:pPr>
                    </w:p>
                    <w:p w:rsidR="00DA621B" w:rsidRPr="00103622" w:rsidRDefault="00DA621B" w:rsidP="007B5395">
                      <w:pPr>
                        <w:ind w:right="930"/>
                        <w:jc w:val="center"/>
                        <w:rPr>
                          <w:rFonts w:ascii="Century Gothic" w:hAnsi="Century Gothic"/>
                          <w:sz w:val="32"/>
                          <w:szCs w:val="32"/>
                          <w:lang w:val="es-ES_tradnl"/>
                        </w:rPr>
                      </w:pPr>
                    </w:p>
                    <w:p w:rsidR="00DA621B" w:rsidRPr="00103622" w:rsidRDefault="00DA621B" w:rsidP="007B5395">
                      <w:pPr>
                        <w:ind w:right="930"/>
                        <w:jc w:val="center"/>
                        <w:rPr>
                          <w:rFonts w:ascii="Century Gothic" w:hAnsi="Century Gothic"/>
                          <w:sz w:val="32"/>
                          <w:szCs w:val="32"/>
                          <w:lang w:val="es-ES_tradnl"/>
                        </w:rPr>
                      </w:pPr>
                    </w:p>
                    <w:p w:rsidR="00DA621B" w:rsidRDefault="00DA621B" w:rsidP="007B5395">
                      <w:pPr>
                        <w:ind w:right="930"/>
                        <w:jc w:val="center"/>
                        <w:rPr>
                          <w:rFonts w:ascii="Century Gothic" w:hAnsi="Century Gothic"/>
                          <w:lang w:val="es-ES_tradnl"/>
                        </w:rPr>
                      </w:pPr>
                    </w:p>
                    <w:p w:rsidR="00DA621B" w:rsidRPr="009C5A35" w:rsidRDefault="00DA621B"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A621B" w:rsidRPr="00AD6AF2" w:rsidRDefault="00DA621B" w:rsidP="00795A5A">
                            <w:pPr>
                              <w:ind w:right="930"/>
                              <w:jc w:val="center"/>
                              <w:rPr>
                                <w:rFonts w:ascii="Century Gothic" w:hAnsi="Century Gothic"/>
                                <w:sz w:val="14"/>
                                <w:lang w:val="es-ES_tradnl"/>
                              </w:rPr>
                            </w:pPr>
                          </w:p>
                          <w:p w:rsidR="00DA621B" w:rsidRPr="00AD6AF2" w:rsidRDefault="00DA621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A621B" w:rsidRPr="00AD6AF2" w:rsidRDefault="00DA621B" w:rsidP="00795A5A">
                      <w:pPr>
                        <w:ind w:right="930"/>
                        <w:jc w:val="center"/>
                        <w:rPr>
                          <w:rFonts w:ascii="Century Gothic" w:hAnsi="Century Gothic"/>
                          <w:sz w:val="14"/>
                          <w:lang w:val="es-ES_tradnl"/>
                        </w:rPr>
                      </w:pPr>
                    </w:p>
                    <w:p w:rsidR="00DA621B" w:rsidRPr="00AD6AF2" w:rsidRDefault="00DA621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0E3968" w:rsidRDefault="000E3968" w:rsidP="00EA7EC8">
      <w:pPr>
        <w:pStyle w:val="Norma"/>
        <w:spacing w:line="240" w:lineRule="auto"/>
        <w:jc w:val="center"/>
        <w:rPr>
          <w:rFonts w:asciiTheme="minorHAnsi" w:hAnsiTheme="minorHAnsi" w:cstheme="minorHAnsi"/>
          <w:b/>
        </w:rPr>
      </w:pPr>
    </w:p>
    <w:p w:rsidR="000E3968" w:rsidRDefault="000E3968" w:rsidP="00EA7EC8">
      <w:pPr>
        <w:pStyle w:val="Norma"/>
        <w:spacing w:line="240" w:lineRule="auto"/>
        <w:jc w:val="center"/>
        <w:rPr>
          <w:rFonts w:asciiTheme="minorHAnsi" w:hAnsiTheme="minorHAnsi" w:cstheme="minorHAnsi"/>
          <w:b/>
        </w:rPr>
      </w:pPr>
    </w:p>
    <w:p w:rsidR="000E3968" w:rsidRDefault="000E3968" w:rsidP="00EA7EC8">
      <w:pPr>
        <w:pStyle w:val="Norma"/>
        <w:spacing w:line="240" w:lineRule="auto"/>
        <w:jc w:val="center"/>
        <w:rPr>
          <w:rFonts w:asciiTheme="minorHAnsi" w:hAnsiTheme="minorHAnsi" w:cstheme="minorHAnsi"/>
          <w:b/>
        </w:rPr>
      </w:pPr>
    </w:p>
    <w:p w:rsidR="000E3968" w:rsidRDefault="000E3968"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bookmarkStart w:id="0" w:name="_GoBack"/>
      <w:bookmarkEnd w:id="0"/>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C10F19"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F854E6">
              <w:rPr>
                <w:rFonts w:asciiTheme="minorHAnsi" w:hAnsiTheme="minorHAnsi" w:cstheme="minorHAnsi"/>
                <w:sz w:val="22"/>
                <w:szCs w:val="22"/>
              </w:rPr>
              <w:t xml:space="preserve"> 30</w:t>
            </w:r>
            <w:r w:rsidR="007D596D">
              <w:rPr>
                <w:rFonts w:asciiTheme="minorHAnsi" w:hAnsiTheme="minorHAnsi" w:cstheme="minorHAnsi"/>
                <w:sz w:val="22"/>
                <w:szCs w:val="22"/>
              </w:rPr>
              <w:t>/04/2019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7D596D" w:rsidRPr="00552079" w:rsidTr="000E1D5D">
        <w:trPr>
          <w:trHeight w:val="30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7D596D" w:rsidRPr="00552079" w:rsidRDefault="007D596D" w:rsidP="007D596D">
            <w:pPr>
              <w:rPr>
                <w:rFonts w:asciiTheme="minorHAnsi" w:hAnsiTheme="minorHAnsi" w:cstheme="minorHAnsi"/>
                <w:sz w:val="22"/>
                <w:szCs w:val="22"/>
              </w:rPr>
            </w:pPr>
          </w:p>
        </w:tc>
        <w:tc>
          <w:tcPr>
            <w:tcW w:w="1528" w:type="dxa"/>
            <w:gridSpan w:val="2"/>
            <w:vAlign w:val="center"/>
          </w:tcPr>
          <w:p w:rsidR="007D596D" w:rsidRPr="00552079" w:rsidRDefault="007D596D" w:rsidP="007D596D">
            <w:pPr>
              <w:rPr>
                <w:rFonts w:asciiTheme="minorHAnsi" w:hAnsiTheme="minorHAnsi" w:cstheme="minorHAnsi"/>
                <w:color w:val="000000"/>
                <w:sz w:val="22"/>
                <w:szCs w:val="22"/>
              </w:rPr>
            </w:pPr>
          </w:p>
        </w:tc>
        <w:tc>
          <w:tcPr>
            <w:tcW w:w="3534" w:type="dxa"/>
            <w:vAlign w:val="center"/>
          </w:tcPr>
          <w:p w:rsidR="007D596D" w:rsidRPr="001C15EE" w:rsidRDefault="007D596D" w:rsidP="007D596D">
            <w:pPr>
              <w:jc w:val="both"/>
              <w:rPr>
                <w:rFonts w:asciiTheme="minorHAnsi" w:hAnsiTheme="minorHAnsi" w:cstheme="minorHAnsi"/>
                <w:color w:val="000000"/>
                <w:sz w:val="22"/>
                <w:szCs w:val="22"/>
                <w:lang w:val="es-ES_tradnl"/>
              </w:rPr>
            </w:pPr>
            <w:r w:rsidRPr="00433691">
              <w:rPr>
                <w:rFonts w:asciiTheme="minorHAnsi" w:hAnsiTheme="minorHAnsi" w:cstheme="minorHAnsi"/>
                <w:color w:val="FF0000"/>
                <w:sz w:val="18"/>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46291B" w:rsidRPr="00552079" w:rsidTr="000E1D5D">
        <w:trPr>
          <w:trHeight w:val="433"/>
        </w:trPr>
        <w:tc>
          <w:tcPr>
            <w:tcW w:w="433" w:type="dxa"/>
            <w:shd w:val="clear" w:color="auto" w:fill="auto"/>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46291B" w:rsidRDefault="0046291B" w:rsidP="0046291B">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46291B" w:rsidRPr="001C15EE" w:rsidRDefault="0046291B" w:rsidP="0046291B">
            <w:pPr>
              <w:jc w:val="both"/>
              <w:rPr>
                <w:rFonts w:asciiTheme="minorHAnsi" w:hAnsiTheme="minorHAnsi" w:cstheme="minorHAnsi"/>
                <w:sz w:val="22"/>
                <w:szCs w:val="22"/>
                <w:lang w:val="es-ES_tradnl"/>
              </w:rPr>
            </w:pPr>
          </w:p>
          <w:p w:rsidR="0046291B" w:rsidRPr="001C15EE" w:rsidRDefault="0046291B" w:rsidP="0046291B">
            <w:pPr>
              <w:jc w:val="both"/>
              <w:rPr>
                <w:rFonts w:asciiTheme="minorHAnsi" w:hAnsiTheme="minorHAnsi" w:cstheme="minorHAnsi"/>
                <w:sz w:val="22"/>
                <w:szCs w:val="22"/>
                <w:lang w:val="es-ES_tradnl"/>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jc w:val="center"/>
              <w:rPr>
                <w:rFonts w:ascii="Calibri" w:hAnsi="Calibri" w:cs="Calibri"/>
                <w:sz w:val="22"/>
                <w:szCs w:val="22"/>
              </w:rPr>
            </w:pPr>
          </w:p>
        </w:tc>
        <w:tc>
          <w:tcPr>
            <w:tcW w:w="3534" w:type="dxa"/>
            <w:vAlign w:val="center"/>
          </w:tcPr>
          <w:p w:rsidR="0046291B" w:rsidRPr="00241AE7" w:rsidRDefault="00F854E6" w:rsidP="0046291B">
            <w:pPr>
              <w:jc w:val="both"/>
              <w:rPr>
                <w:rFonts w:ascii="Calibri" w:hAnsi="Calibri" w:cs="Calibri"/>
                <w:color w:val="000000"/>
                <w:sz w:val="22"/>
                <w:szCs w:val="22"/>
              </w:rPr>
            </w:pPr>
            <w:r w:rsidRPr="00433691">
              <w:rPr>
                <w:rFonts w:asciiTheme="minorHAnsi" w:hAnsiTheme="minorHAnsi" w:cstheme="minorHAnsi"/>
                <w:color w:val="FF0000"/>
                <w:sz w:val="18"/>
                <w:szCs w:val="22"/>
                <w:lang w:val="es-ES_tradnl"/>
              </w:rPr>
              <w:t>NO APLICA</w:t>
            </w:r>
          </w:p>
        </w:tc>
      </w:tr>
      <w:tr w:rsidR="0046291B" w:rsidRPr="00552079" w:rsidTr="000E1D5D">
        <w:trPr>
          <w:trHeight w:val="65"/>
        </w:trPr>
        <w:tc>
          <w:tcPr>
            <w:tcW w:w="433" w:type="dxa"/>
            <w:vAlign w:val="center"/>
          </w:tcPr>
          <w:p w:rsidR="0046291B" w:rsidRPr="00552079" w:rsidRDefault="0046291B" w:rsidP="0046291B">
            <w:pPr>
              <w:jc w:val="center"/>
              <w:rPr>
                <w:rFonts w:asciiTheme="minorHAnsi" w:hAnsiTheme="minorHAnsi" w:cstheme="minorHAnsi"/>
                <w:sz w:val="22"/>
                <w:szCs w:val="22"/>
              </w:rPr>
            </w:pPr>
          </w:p>
        </w:tc>
        <w:tc>
          <w:tcPr>
            <w:tcW w:w="3106" w:type="dxa"/>
            <w:vAlign w:val="center"/>
          </w:tcPr>
          <w:p w:rsidR="0046291B" w:rsidRPr="00552079" w:rsidRDefault="0046291B" w:rsidP="0046291B">
            <w:pPr>
              <w:rPr>
                <w:rFonts w:asciiTheme="minorHAnsi" w:hAnsiTheme="minorHAnsi" w:cstheme="minorHAnsi"/>
                <w:sz w:val="22"/>
                <w:szCs w:val="22"/>
              </w:rPr>
            </w:pPr>
          </w:p>
        </w:tc>
        <w:tc>
          <w:tcPr>
            <w:tcW w:w="2921" w:type="dxa"/>
            <w:gridSpan w:val="4"/>
          </w:tcPr>
          <w:p w:rsidR="0046291B" w:rsidRPr="00241AE7" w:rsidRDefault="0046291B" w:rsidP="0046291B">
            <w:pPr>
              <w:rPr>
                <w:rFonts w:ascii="Calibri" w:hAnsi="Calibri" w:cs="Calibri"/>
                <w:sz w:val="22"/>
                <w:szCs w:val="22"/>
              </w:rPr>
            </w:pPr>
          </w:p>
        </w:tc>
        <w:tc>
          <w:tcPr>
            <w:tcW w:w="3534" w:type="dxa"/>
          </w:tcPr>
          <w:p w:rsidR="0046291B" w:rsidRPr="00241AE7" w:rsidRDefault="0046291B" w:rsidP="0046291B">
            <w:pPr>
              <w:rPr>
                <w:rFonts w:ascii="Calibri" w:hAnsi="Calibri" w:cs="Calibri"/>
                <w:sz w:val="22"/>
                <w:szCs w:val="22"/>
              </w:rPr>
            </w:pPr>
          </w:p>
        </w:tc>
      </w:tr>
      <w:tr w:rsidR="0046291B" w:rsidRPr="00552079" w:rsidTr="000E1D5D">
        <w:trPr>
          <w:trHeight w:val="370"/>
        </w:trPr>
        <w:tc>
          <w:tcPr>
            <w:tcW w:w="433" w:type="dxa"/>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46291B" w:rsidRDefault="0046291B" w:rsidP="0046291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46291B" w:rsidRPr="00552079" w:rsidRDefault="0046291B" w:rsidP="0046291B">
            <w:pPr>
              <w:jc w:val="both"/>
              <w:rPr>
                <w:rFonts w:asciiTheme="minorHAnsi" w:hAnsiTheme="minorHAnsi" w:cstheme="minorHAnsi"/>
                <w:sz w:val="22"/>
                <w:szCs w:val="22"/>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rPr>
                <w:rFonts w:ascii="Calibri" w:hAnsi="Calibri" w:cs="Calibri"/>
                <w:sz w:val="22"/>
                <w:szCs w:val="22"/>
              </w:rPr>
            </w:pPr>
          </w:p>
        </w:tc>
        <w:tc>
          <w:tcPr>
            <w:tcW w:w="3534" w:type="dxa"/>
          </w:tcPr>
          <w:p w:rsidR="0046291B" w:rsidRPr="00241AE7" w:rsidRDefault="00F854E6" w:rsidP="00C10F19">
            <w:pPr>
              <w:jc w:val="both"/>
              <w:rPr>
                <w:rFonts w:ascii="Calibri" w:hAnsi="Calibri" w:cs="Calibri"/>
                <w:color w:val="FF0000"/>
                <w:sz w:val="22"/>
                <w:szCs w:val="22"/>
              </w:rPr>
            </w:pPr>
            <w:r w:rsidRPr="00433691">
              <w:rPr>
                <w:rFonts w:asciiTheme="minorHAnsi" w:hAnsiTheme="minorHAnsi" w:cstheme="minorHAnsi"/>
                <w:color w:val="FF0000"/>
                <w:sz w:val="18"/>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D596D" w:rsidRPr="00552079" w:rsidTr="000E1D5D">
        <w:trPr>
          <w:trHeight w:val="37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F854E6" w:rsidP="007D596D">
            <w:pPr>
              <w:rPr>
                <w:rFonts w:asciiTheme="minorHAnsi" w:hAnsiTheme="minorHAnsi" w:cstheme="minorHAnsi"/>
                <w:sz w:val="22"/>
                <w:szCs w:val="22"/>
              </w:rPr>
            </w:pPr>
            <w:r>
              <w:rPr>
                <w:rFonts w:asciiTheme="minorHAnsi" w:hAnsiTheme="minorHAnsi" w:cstheme="minorHAnsi"/>
                <w:sz w:val="22"/>
                <w:szCs w:val="22"/>
              </w:rPr>
              <w:t>09</w:t>
            </w:r>
            <w:r w:rsidR="0046291B">
              <w:rPr>
                <w:rFonts w:asciiTheme="minorHAnsi" w:hAnsiTheme="minorHAnsi" w:cstheme="minorHAnsi"/>
                <w:sz w:val="22"/>
                <w:szCs w:val="22"/>
              </w:rPr>
              <w:t>/05</w:t>
            </w:r>
            <w:r w:rsidR="007D596D">
              <w:rPr>
                <w:rFonts w:asciiTheme="minorHAnsi" w:hAnsiTheme="minorHAnsi" w:cstheme="minorHAnsi"/>
                <w:sz w:val="22"/>
                <w:szCs w:val="22"/>
              </w:rPr>
              <w:t>/201</w:t>
            </w:r>
            <w:r w:rsidR="0046291B">
              <w:rPr>
                <w:rFonts w:asciiTheme="minorHAnsi" w:hAnsiTheme="minorHAnsi" w:cstheme="minorHAnsi"/>
                <w:sz w:val="22"/>
                <w:szCs w:val="22"/>
              </w:rPr>
              <w:t>9</w:t>
            </w:r>
          </w:p>
        </w:tc>
        <w:tc>
          <w:tcPr>
            <w:tcW w:w="1528"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Hasta hora:</w:t>
            </w:r>
          </w:p>
          <w:p w:rsidR="007D596D" w:rsidRPr="00552079" w:rsidRDefault="007D596D" w:rsidP="007D596D">
            <w:pPr>
              <w:rPr>
                <w:rFonts w:asciiTheme="minorHAnsi" w:hAnsiTheme="minorHAnsi" w:cstheme="minorHAnsi"/>
                <w:sz w:val="22"/>
                <w:szCs w:val="22"/>
              </w:rPr>
            </w:pPr>
            <w:r>
              <w:rPr>
                <w:rFonts w:asciiTheme="minorHAnsi" w:hAnsiTheme="minorHAnsi" w:cstheme="minorHAnsi"/>
                <w:sz w:val="22"/>
                <w:szCs w:val="22"/>
              </w:rPr>
              <w:t>15:30</w:t>
            </w:r>
          </w:p>
        </w:tc>
        <w:tc>
          <w:tcPr>
            <w:tcW w:w="3534" w:type="dxa"/>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Bolivision/Batallón de Seguridad Física -  Santa Cruz - Bolivia. </w:t>
            </w:r>
          </w:p>
          <w:p w:rsidR="007D596D" w:rsidRPr="001B5615" w:rsidRDefault="007D596D" w:rsidP="007D596D">
            <w:pPr>
              <w:jc w:val="both"/>
              <w:rPr>
                <w:rFonts w:asciiTheme="minorHAnsi" w:hAnsiTheme="minorHAnsi" w:cstheme="minorHAnsi"/>
                <w:color w:val="FF0000"/>
                <w:sz w:val="22"/>
                <w:szCs w:val="22"/>
              </w:rPr>
            </w:pPr>
            <w:r w:rsidRPr="00701A77">
              <w:rPr>
                <w:rFonts w:ascii="Calibri" w:hAnsi="Calibri" w:cs="Arial"/>
                <w:b/>
                <w:sz w:val="16"/>
                <w:szCs w:val="16"/>
              </w:rPr>
              <w:t>Responsable: FERNANDO ALONSO HURTADO AGUILAR</w:t>
            </w:r>
          </w:p>
        </w:tc>
      </w:tr>
      <w:tr w:rsidR="007D596D" w:rsidRPr="00552079" w:rsidTr="000E1D5D">
        <w:trPr>
          <w:trHeight w:val="214"/>
        </w:trPr>
        <w:tc>
          <w:tcPr>
            <w:tcW w:w="433" w:type="dxa"/>
            <w:vAlign w:val="center"/>
          </w:tcPr>
          <w:p w:rsidR="007D596D" w:rsidRPr="00552079" w:rsidRDefault="007D596D" w:rsidP="007D596D">
            <w:pPr>
              <w:jc w:val="center"/>
              <w:rPr>
                <w:rFonts w:asciiTheme="minorHAnsi" w:hAnsiTheme="minorHAnsi" w:cstheme="minorHAnsi"/>
                <w:sz w:val="22"/>
                <w:szCs w:val="22"/>
              </w:rPr>
            </w:pPr>
          </w:p>
        </w:tc>
        <w:tc>
          <w:tcPr>
            <w:tcW w:w="3106" w:type="dxa"/>
            <w:vAlign w:val="center"/>
          </w:tcPr>
          <w:p w:rsidR="007D596D" w:rsidRPr="00552079" w:rsidRDefault="007D596D" w:rsidP="007D596D">
            <w:pPr>
              <w:rPr>
                <w:rFonts w:asciiTheme="minorHAnsi" w:hAnsiTheme="minorHAnsi" w:cstheme="minorHAnsi"/>
                <w:sz w:val="22"/>
                <w:szCs w:val="22"/>
              </w:rPr>
            </w:pPr>
          </w:p>
        </w:tc>
        <w:tc>
          <w:tcPr>
            <w:tcW w:w="2921" w:type="dxa"/>
            <w:gridSpan w:val="4"/>
            <w:vAlign w:val="center"/>
          </w:tcPr>
          <w:p w:rsidR="007D596D" w:rsidRPr="00552079" w:rsidRDefault="007D596D" w:rsidP="007D596D">
            <w:pPr>
              <w:jc w:val="center"/>
              <w:rPr>
                <w:rFonts w:asciiTheme="minorHAnsi" w:hAnsiTheme="minorHAnsi" w:cstheme="minorHAnsi"/>
                <w:sz w:val="22"/>
                <w:szCs w:val="22"/>
              </w:rPr>
            </w:pPr>
          </w:p>
        </w:tc>
        <w:tc>
          <w:tcPr>
            <w:tcW w:w="3534" w:type="dxa"/>
          </w:tcPr>
          <w:p w:rsidR="007D596D" w:rsidRPr="001B5615" w:rsidRDefault="007D596D" w:rsidP="007D596D">
            <w:pPr>
              <w:jc w:val="both"/>
              <w:rPr>
                <w:rFonts w:asciiTheme="minorHAnsi" w:hAnsiTheme="minorHAnsi" w:cstheme="minorHAnsi"/>
                <w:color w:val="FF0000"/>
                <w:sz w:val="22"/>
                <w:szCs w:val="22"/>
              </w:rPr>
            </w:pPr>
          </w:p>
        </w:tc>
      </w:tr>
      <w:tr w:rsidR="007D596D" w:rsidRPr="00552079" w:rsidTr="000E1D5D">
        <w:trPr>
          <w:trHeight w:val="416"/>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D596D" w:rsidRPr="00552079" w:rsidRDefault="007D596D" w:rsidP="007D596D">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F854E6" w:rsidP="007D596D">
            <w:pPr>
              <w:rPr>
                <w:rFonts w:asciiTheme="minorHAnsi" w:hAnsiTheme="minorHAnsi" w:cstheme="minorHAnsi"/>
                <w:sz w:val="22"/>
                <w:szCs w:val="22"/>
              </w:rPr>
            </w:pPr>
            <w:r>
              <w:rPr>
                <w:rFonts w:asciiTheme="minorHAnsi" w:hAnsiTheme="minorHAnsi" w:cstheme="minorHAnsi"/>
                <w:sz w:val="22"/>
                <w:szCs w:val="22"/>
              </w:rPr>
              <w:t>09</w:t>
            </w:r>
            <w:r w:rsidR="0046291B">
              <w:rPr>
                <w:rFonts w:asciiTheme="minorHAnsi" w:hAnsiTheme="minorHAnsi" w:cstheme="minorHAnsi"/>
                <w:sz w:val="22"/>
                <w:szCs w:val="22"/>
              </w:rPr>
              <w:t>/05</w:t>
            </w:r>
            <w:r w:rsidR="007D596D"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1576" w:type="dxa"/>
            <w:gridSpan w:val="3"/>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Hora:</w:t>
            </w:r>
          </w:p>
          <w:p w:rsidR="007D596D" w:rsidRPr="00552079" w:rsidRDefault="007D596D" w:rsidP="007D596D">
            <w:pPr>
              <w:rPr>
                <w:rFonts w:asciiTheme="minorHAnsi" w:hAnsiTheme="minorHAnsi" w:cstheme="minorHAnsi"/>
                <w:sz w:val="22"/>
                <w:szCs w:val="22"/>
              </w:rPr>
            </w:pPr>
            <w:r>
              <w:rPr>
                <w:rFonts w:asciiTheme="minorHAnsi" w:hAnsiTheme="minorHAnsi" w:cstheme="minorHAnsi"/>
                <w:sz w:val="22"/>
                <w:szCs w:val="22"/>
              </w:rPr>
              <w:t>16:00</w:t>
            </w:r>
          </w:p>
        </w:tc>
        <w:tc>
          <w:tcPr>
            <w:tcW w:w="3534" w:type="dxa"/>
            <w:vAlign w:val="center"/>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Bolivision/Batallón de Seguridad Física -  Santa Cruz - Bolivia. </w:t>
            </w:r>
          </w:p>
          <w:p w:rsidR="007D596D" w:rsidRPr="001B5615" w:rsidRDefault="007D596D" w:rsidP="007D596D">
            <w:pPr>
              <w:jc w:val="both"/>
              <w:rPr>
                <w:rFonts w:asciiTheme="minorHAnsi" w:hAnsiTheme="minorHAnsi" w:cstheme="minorHAnsi"/>
                <w:color w:val="FF0000"/>
                <w:sz w:val="22"/>
                <w:szCs w:val="22"/>
                <w:lang w:val="es-BO"/>
              </w:rPr>
            </w:pPr>
            <w:r w:rsidRPr="00701A77">
              <w:rPr>
                <w:rFonts w:ascii="Calibri" w:hAnsi="Calibri" w:cs="Arial"/>
                <w:b/>
                <w:sz w:val="16"/>
                <w:szCs w:val="16"/>
              </w:rPr>
              <w:t>Responsable: FERNANDO ALONSO HURTADO AGUILAR</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F854E6" w:rsidP="00EA7EC8">
            <w:pPr>
              <w:jc w:val="both"/>
              <w:rPr>
                <w:rFonts w:asciiTheme="minorHAnsi" w:hAnsiTheme="minorHAnsi" w:cstheme="minorHAnsi"/>
                <w:szCs w:val="22"/>
              </w:rPr>
            </w:pPr>
            <w:r>
              <w:rPr>
                <w:rFonts w:asciiTheme="minorHAnsi" w:hAnsiTheme="minorHAnsi" w:cstheme="minorHAnsi"/>
                <w:sz w:val="22"/>
                <w:szCs w:val="22"/>
              </w:rPr>
              <w:t>10</w:t>
            </w:r>
            <w:r w:rsidR="0046291B">
              <w:rPr>
                <w:rFonts w:asciiTheme="minorHAnsi" w:hAnsiTheme="minorHAnsi" w:cstheme="minorHAnsi"/>
                <w:sz w:val="22"/>
                <w:szCs w:val="22"/>
              </w:rPr>
              <w:t>/06</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F854E6" w:rsidP="00EA7EC8">
            <w:pPr>
              <w:jc w:val="both"/>
              <w:rPr>
                <w:rFonts w:asciiTheme="minorHAnsi" w:hAnsiTheme="minorHAnsi" w:cstheme="minorHAnsi"/>
                <w:color w:val="000000"/>
                <w:sz w:val="22"/>
                <w:szCs w:val="22"/>
                <w:lang w:val="es-BO"/>
              </w:rPr>
            </w:pPr>
            <w:r>
              <w:rPr>
                <w:rFonts w:asciiTheme="minorHAnsi" w:hAnsiTheme="minorHAnsi" w:cstheme="minorHAnsi"/>
                <w:sz w:val="22"/>
                <w:szCs w:val="22"/>
              </w:rPr>
              <w:t>10</w:t>
            </w:r>
            <w:r w:rsidR="0046291B">
              <w:rPr>
                <w:rFonts w:asciiTheme="minorHAnsi" w:hAnsiTheme="minorHAnsi" w:cstheme="minorHAnsi"/>
                <w:sz w:val="22"/>
                <w:szCs w:val="22"/>
              </w:rPr>
              <w:t>/07</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r>
    </w:tbl>
    <w:p w:rsidR="00855E15" w:rsidRDefault="00855E15"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0"/>
        <w:gridCol w:w="4183"/>
        <w:gridCol w:w="848"/>
        <w:gridCol w:w="1320"/>
        <w:gridCol w:w="1216"/>
        <w:gridCol w:w="1066"/>
      </w:tblGrid>
      <w:tr w:rsidR="00D3320E" w:rsidRPr="00D3320E" w:rsidTr="00D3320E">
        <w:trPr>
          <w:trHeight w:val="271"/>
          <w:jc w:val="center"/>
        </w:trPr>
        <w:tc>
          <w:tcPr>
            <w:tcW w:w="0" w:type="auto"/>
            <w:gridSpan w:val="6"/>
            <w:shd w:val="clear" w:color="auto" w:fill="D9D9D9"/>
            <w:vAlign w:val="center"/>
          </w:tcPr>
          <w:p w:rsidR="00D3320E" w:rsidRPr="00D3320E" w:rsidRDefault="00D3320E" w:rsidP="00D3320E">
            <w:pPr>
              <w:jc w:val="center"/>
              <w:rPr>
                <w:rFonts w:ascii="Calibri" w:hAnsi="Calibri" w:cs="Calibri"/>
                <w:b/>
                <w:bCs/>
                <w:sz w:val="18"/>
                <w:szCs w:val="18"/>
                <w:lang w:val="es-ES_tradnl" w:eastAsia="es-BO"/>
              </w:rPr>
            </w:pPr>
            <w:r w:rsidRPr="00C10F19">
              <w:rPr>
                <w:rFonts w:ascii="Calibri" w:hAnsi="Calibri" w:cs="Calibri"/>
                <w:b/>
                <w:bCs/>
                <w:color w:val="000000"/>
                <w:lang w:eastAsia="es-ES"/>
              </w:rPr>
              <w:t>PRECIO REFERENCIAL DE ACUERDO A LA MONEDA ESTABLECIDA EN EL PROCESO DE CONTRATACIÓN</w:t>
            </w:r>
          </w:p>
        </w:tc>
      </w:tr>
      <w:tr w:rsidR="00D3320E" w:rsidRPr="00D3320E" w:rsidTr="0000762D">
        <w:trPr>
          <w:trHeight w:val="434"/>
          <w:jc w:val="center"/>
        </w:trPr>
        <w:tc>
          <w:tcPr>
            <w:tcW w:w="0" w:type="auto"/>
            <w:shd w:val="clear" w:color="auto" w:fill="D9D9D9"/>
            <w:vAlign w:val="center"/>
          </w:tcPr>
          <w:p w:rsidR="00D3320E" w:rsidRPr="00D3320E" w:rsidRDefault="00D3320E" w:rsidP="00D3320E">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Nº</w:t>
            </w:r>
          </w:p>
          <w:p w:rsidR="00D3320E" w:rsidRPr="00D3320E" w:rsidRDefault="00D3320E" w:rsidP="00D3320E">
            <w:pPr>
              <w:jc w:val="center"/>
              <w:rPr>
                <w:rFonts w:ascii="Calibri" w:hAnsi="Calibri" w:cs="Calibri"/>
                <w:b/>
                <w:bCs/>
                <w:sz w:val="16"/>
                <w:szCs w:val="16"/>
                <w:lang w:eastAsia="es-BO"/>
              </w:rPr>
            </w:pPr>
            <w:r w:rsidRPr="00D3320E">
              <w:rPr>
                <w:rFonts w:ascii="Calibri" w:hAnsi="Calibri" w:cs="Calibri"/>
                <w:b/>
                <w:bCs/>
                <w:sz w:val="16"/>
                <w:szCs w:val="16"/>
                <w:lang w:val="es-ES_tradnl" w:eastAsia="es-BO"/>
              </w:rPr>
              <w:t>ÍTEM</w:t>
            </w:r>
          </w:p>
        </w:tc>
        <w:tc>
          <w:tcPr>
            <w:tcW w:w="0" w:type="auto"/>
            <w:shd w:val="clear" w:color="auto" w:fill="D9D9D9"/>
            <w:vAlign w:val="center"/>
          </w:tcPr>
          <w:p w:rsidR="00D3320E" w:rsidRPr="00D3320E" w:rsidRDefault="00D3320E" w:rsidP="00D3320E">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DETALLE DEL BIEN</w:t>
            </w:r>
          </w:p>
        </w:tc>
        <w:tc>
          <w:tcPr>
            <w:tcW w:w="0" w:type="auto"/>
            <w:shd w:val="clear" w:color="auto" w:fill="D9D9D9"/>
            <w:vAlign w:val="center"/>
          </w:tcPr>
          <w:p w:rsidR="00D3320E" w:rsidRPr="00D3320E" w:rsidRDefault="00D3320E" w:rsidP="00D3320E">
            <w:pPr>
              <w:jc w:val="center"/>
              <w:rPr>
                <w:rFonts w:ascii="Calibri" w:hAnsi="Calibri" w:cs="Calibri"/>
                <w:b/>
                <w:bCs/>
                <w:sz w:val="16"/>
                <w:szCs w:val="16"/>
                <w:lang w:eastAsia="es-BO"/>
              </w:rPr>
            </w:pPr>
            <w:r w:rsidRPr="00D3320E">
              <w:rPr>
                <w:rFonts w:ascii="Calibri" w:hAnsi="Calibri" w:cs="Calibri"/>
                <w:b/>
                <w:bCs/>
                <w:sz w:val="16"/>
                <w:szCs w:val="16"/>
                <w:lang w:eastAsia="es-BO"/>
              </w:rPr>
              <w:t>CANTIDAD</w:t>
            </w:r>
          </w:p>
        </w:tc>
        <w:tc>
          <w:tcPr>
            <w:tcW w:w="0" w:type="auto"/>
            <w:shd w:val="clear" w:color="auto" w:fill="D9D9D9"/>
            <w:vAlign w:val="center"/>
          </w:tcPr>
          <w:p w:rsidR="00D3320E" w:rsidRPr="00D3320E" w:rsidRDefault="00D3320E" w:rsidP="00D3320E">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UNIDAD DE MEDIDA</w:t>
            </w:r>
          </w:p>
        </w:tc>
        <w:tc>
          <w:tcPr>
            <w:tcW w:w="0" w:type="auto"/>
            <w:shd w:val="clear" w:color="auto" w:fill="D9D9D9"/>
            <w:vAlign w:val="center"/>
          </w:tcPr>
          <w:p w:rsidR="00D3320E" w:rsidRPr="00D3320E" w:rsidRDefault="00D3320E" w:rsidP="00D3320E">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PRECIO UNITARIO</w:t>
            </w:r>
          </w:p>
          <w:p w:rsidR="00D3320E" w:rsidRPr="00D3320E" w:rsidRDefault="00D3320E" w:rsidP="00D3320E">
            <w:pPr>
              <w:jc w:val="center"/>
              <w:rPr>
                <w:rFonts w:ascii="Calibri" w:hAnsi="Calibri" w:cs="Calibri"/>
                <w:b/>
                <w:bCs/>
                <w:sz w:val="16"/>
                <w:szCs w:val="16"/>
                <w:lang w:val="es-ES_tradnl" w:eastAsia="es-BO"/>
              </w:rPr>
            </w:pPr>
            <w:r w:rsidRPr="00D3320E">
              <w:rPr>
                <w:rFonts w:ascii="Calibri" w:hAnsi="Calibri" w:cs="Calibri"/>
                <w:b/>
                <w:bCs/>
                <w:sz w:val="16"/>
                <w:szCs w:val="16"/>
                <w:lang w:eastAsia="es-BO"/>
              </w:rPr>
              <w:t>(BS.-)</w:t>
            </w:r>
          </w:p>
        </w:tc>
        <w:tc>
          <w:tcPr>
            <w:tcW w:w="0" w:type="auto"/>
            <w:shd w:val="clear" w:color="auto" w:fill="D9D9D9"/>
            <w:vAlign w:val="center"/>
          </w:tcPr>
          <w:p w:rsidR="00D3320E" w:rsidRPr="00D3320E" w:rsidRDefault="00D3320E" w:rsidP="00D3320E">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PRECIO TOTAL</w:t>
            </w:r>
          </w:p>
          <w:p w:rsidR="00D3320E" w:rsidRPr="00D3320E" w:rsidRDefault="00D3320E" w:rsidP="00D3320E">
            <w:pPr>
              <w:jc w:val="center"/>
              <w:rPr>
                <w:rFonts w:ascii="Calibri" w:hAnsi="Calibri" w:cs="Calibri"/>
                <w:b/>
                <w:bCs/>
                <w:sz w:val="16"/>
                <w:szCs w:val="16"/>
                <w:lang w:val="es-ES_tradnl" w:eastAsia="es-BO"/>
              </w:rPr>
            </w:pPr>
            <w:r w:rsidRPr="00D3320E">
              <w:rPr>
                <w:rFonts w:ascii="Calibri" w:hAnsi="Calibri" w:cs="Calibri"/>
                <w:b/>
                <w:bCs/>
                <w:sz w:val="16"/>
                <w:szCs w:val="16"/>
                <w:lang w:eastAsia="es-BO"/>
              </w:rPr>
              <w:t>(BS.)</w:t>
            </w:r>
          </w:p>
        </w:tc>
      </w:tr>
      <w:tr w:rsidR="00D3320E" w:rsidRPr="00D3320E" w:rsidTr="0000762D">
        <w:trPr>
          <w:trHeight w:hRule="exact" w:val="583"/>
          <w:jc w:val="center"/>
        </w:trPr>
        <w:tc>
          <w:tcPr>
            <w:tcW w:w="0" w:type="auto"/>
            <w:shd w:val="clear" w:color="auto" w:fill="auto"/>
            <w:vAlign w:val="center"/>
          </w:tcPr>
          <w:p w:rsidR="00D3320E" w:rsidRPr="00D3320E" w:rsidRDefault="00D3320E" w:rsidP="00D3320E">
            <w:pPr>
              <w:jc w:val="center"/>
              <w:rPr>
                <w:rFonts w:ascii="Calibri" w:hAnsi="Calibri" w:cs="Calibri"/>
                <w:color w:val="000000"/>
                <w:sz w:val="18"/>
                <w:szCs w:val="18"/>
                <w:lang w:eastAsia="es-BO"/>
              </w:rPr>
            </w:pPr>
            <w:r w:rsidRPr="00D3320E">
              <w:rPr>
                <w:rFonts w:ascii="Calibri" w:hAnsi="Calibri" w:cs="Calibri"/>
                <w:color w:val="000000"/>
                <w:sz w:val="18"/>
                <w:szCs w:val="18"/>
                <w:lang w:eastAsia="es-BO"/>
              </w:rPr>
              <w:t>1</w:t>
            </w:r>
          </w:p>
        </w:tc>
        <w:tc>
          <w:tcPr>
            <w:tcW w:w="0" w:type="auto"/>
            <w:shd w:val="clear" w:color="auto" w:fill="auto"/>
            <w:vAlign w:val="center"/>
          </w:tcPr>
          <w:p w:rsidR="00D3320E" w:rsidRPr="00D3320E" w:rsidRDefault="00D3320E" w:rsidP="00D3320E">
            <w:pPr>
              <w:jc w:val="both"/>
              <w:rPr>
                <w:rFonts w:ascii="Calibri" w:hAnsi="Calibri" w:cs="Calibri"/>
                <w:color w:val="000000"/>
                <w:sz w:val="18"/>
                <w:szCs w:val="18"/>
                <w:lang w:eastAsia="es-BO"/>
              </w:rPr>
            </w:pPr>
            <w:r w:rsidRPr="00D3320E">
              <w:rPr>
                <w:rFonts w:ascii="Calibri" w:hAnsi="Calibri" w:cs="Calibri"/>
                <w:color w:val="000000"/>
                <w:sz w:val="18"/>
                <w:szCs w:val="18"/>
                <w:lang w:eastAsia="es-BO"/>
              </w:rPr>
              <w:t>VÁLVULA TIPO F PARA GARRAFAS DE GLP, DE 10 KG DE CAPACIDAD.</w:t>
            </w:r>
          </w:p>
        </w:tc>
        <w:tc>
          <w:tcPr>
            <w:tcW w:w="0" w:type="auto"/>
            <w:shd w:val="clear" w:color="auto" w:fill="auto"/>
            <w:vAlign w:val="center"/>
          </w:tcPr>
          <w:p w:rsidR="00D3320E" w:rsidRPr="00D3320E" w:rsidRDefault="00D3320E" w:rsidP="00D3320E">
            <w:pPr>
              <w:jc w:val="center"/>
              <w:rPr>
                <w:rFonts w:ascii="Calibri" w:hAnsi="Calibri" w:cs="Calibri"/>
                <w:color w:val="FF0000"/>
                <w:sz w:val="18"/>
                <w:szCs w:val="18"/>
                <w:lang w:eastAsia="es-BO"/>
              </w:rPr>
            </w:pPr>
            <w:r w:rsidRPr="00D3320E">
              <w:rPr>
                <w:rFonts w:ascii="Calibri" w:hAnsi="Calibri" w:cs="Calibri"/>
                <w:sz w:val="18"/>
                <w:szCs w:val="18"/>
                <w:lang w:val="es-BO" w:eastAsia="es-ES"/>
              </w:rPr>
              <w:t>20.000</w:t>
            </w:r>
          </w:p>
        </w:tc>
        <w:tc>
          <w:tcPr>
            <w:tcW w:w="0" w:type="auto"/>
            <w:vAlign w:val="center"/>
          </w:tcPr>
          <w:p w:rsidR="00D3320E" w:rsidRPr="00D3320E" w:rsidRDefault="00D3320E" w:rsidP="00D3320E">
            <w:pPr>
              <w:jc w:val="center"/>
              <w:rPr>
                <w:rFonts w:ascii="Calibri" w:hAnsi="Calibri" w:cs="Calibri"/>
                <w:color w:val="000000"/>
                <w:sz w:val="18"/>
                <w:szCs w:val="18"/>
                <w:lang w:eastAsia="es-BO"/>
              </w:rPr>
            </w:pPr>
            <w:r w:rsidRPr="00D3320E">
              <w:rPr>
                <w:rFonts w:ascii="Calibri" w:hAnsi="Calibri" w:cs="Calibri"/>
                <w:color w:val="000000"/>
                <w:sz w:val="18"/>
                <w:szCs w:val="18"/>
                <w:lang w:eastAsia="es-BO"/>
              </w:rPr>
              <w:t>PZA</w:t>
            </w:r>
          </w:p>
        </w:tc>
        <w:tc>
          <w:tcPr>
            <w:tcW w:w="0" w:type="auto"/>
            <w:vAlign w:val="center"/>
          </w:tcPr>
          <w:p w:rsidR="00D3320E" w:rsidRPr="00D3320E" w:rsidRDefault="00D3320E" w:rsidP="00D3320E">
            <w:pPr>
              <w:jc w:val="center"/>
              <w:rPr>
                <w:rFonts w:ascii="Calibri" w:hAnsi="Calibri" w:cs="Calibri"/>
                <w:sz w:val="18"/>
                <w:szCs w:val="18"/>
                <w:lang w:eastAsia="es-BO"/>
              </w:rPr>
            </w:pPr>
            <w:r w:rsidRPr="00D3320E">
              <w:rPr>
                <w:rFonts w:ascii="Calibri" w:hAnsi="Calibri" w:cs="Calibri"/>
                <w:sz w:val="18"/>
                <w:szCs w:val="18"/>
                <w:lang w:eastAsia="es-BO"/>
              </w:rPr>
              <w:t xml:space="preserve">35,00 </w:t>
            </w:r>
          </w:p>
        </w:tc>
        <w:tc>
          <w:tcPr>
            <w:tcW w:w="0" w:type="auto"/>
            <w:vAlign w:val="center"/>
          </w:tcPr>
          <w:p w:rsidR="00D3320E" w:rsidRPr="00D3320E" w:rsidRDefault="00D3320E" w:rsidP="00D3320E">
            <w:pPr>
              <w:jc w:val="center"/>
              <w:rPr>
                <w:rFonts w:ascii="Calibri" w:hAnsi="Calibri" w:cs="Calibri"/>
                <w:sz w:val="18"/>
                <w:szCs w:val="18"/>
                <w:lang w:eastAsia="es-BO"/>
              </w:rPr>
            </w:pPr>
            <w:r w:rsidRPr="00D3320E">
              <w:rPr>
                <w:rFonts w:ascii="Calibri" w:hAnsi="Calibri" w:cs="Calibri"/>
                <w:sz w:val="18"/>
                <w:szCs w:val="18"/>
                <w:lang w:eastAsia="es-BO"/>
              </w:rPr>
              <w:t>700.000,00</w:t>
            </w:r>
          </w:p>
        </w:tc>
      </w:tr>
    </w:tbl>
    <w:p w:rsidR="00D3320E" w:rsidRDefault="00D3320E"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7D104D">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7D104D">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7D104D">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Default="00C10F19" w:rsidP="00855E15">
      <w:pPr>
        <w:pStyle w:val="Prrafodelista"/>
        <w:ind w:left="426"/>
        <w:jc w:val="both"/>
        <w:rPr>
          <w:rFonts w:asciiTheme="minorHAnsi" w:hAnsiTheme="minorHAnsi" w:cstheme="minorHAnsi"/>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D104D">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7D104D">
      <w:pPr>
        <w:pStyle w:val="Sinespaciado4"/>
        <w:numPr>
          <w:ilvl w:val="0"/>
          <w:numId w:val="26"/>
        </w:numPr>
        <w:ind w:left="851"/>
        <w:jc w:val="both"/>
      </w:pPr>
      <w:r w:rsidRPr="006F470A">
        <w:t>Que tengan sentencia ejecutoriada, con impedimento para ejercer el comercio.</w:t>
      </w:r>
    </w:p>
    <w:p w:rsidR="006A773C" w:rsidRPr="006F470A" w:rsidRDefault="006A773C" w:rsidP="007D104D">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D104D">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D104D">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D104D">
      <w:pPr>
        <w:pStyle w:val="Sinespaciado4"/>
        <w:numPr>
          <w:ilvl w:val="0"/>
          <w:numId w:val="26"/>
        </w:numPr>
        <w:ind w:left="851"/>
        <w:jc w:val="both"/>
      </w:pPr>
      <w:r w:rsidRPr="002932FE">
        <w:lastRenderedPageBreak/>
        <w:t>Que hubiesen declarado su disolución o quiebra.</w:t>
      </w:r>
    </w:p>
    <w:p w:rsidR="006A773C" w:rsidRPr="006F470A" w:rsidRDefault="006A773C" w:rsidP="007D104D">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D104D">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D104D">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D104D">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D104D">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C10F19" w:rsidRDefault="00C10F19"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D104D">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D104D">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D104D">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D104D">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D104D">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D104D">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D104D">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C10F19" w:rsidRPr="006F470A" w:rsidRDefault="00C10F19" w:rsidP="00C10F19">
      <w:pPr>
        <w:pStyle w:val="Prrafodelista"/>
        <w:ind w:left="426"/>
        <w:jc w:val="both"/>
        <w:rPr>
          <w:rFonts w:asciiTheme="minorHAnsi" w:hAnsiTheme="minorHAnsi" w:cstheme="minorHAnsi"/>
          <w:b/>
          <w:sz w:val="22"/>
          <w:szCs w:val="22"/>
        </w:rPr>
      </w:pPr>
    </w:p>
    <w:p w:rsidR="00C10F19" w:rsidRDefault="00C10F19" w:rsidP="00B37050">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D5126" w:rsidRPr="006F470A" w:rsidRDefault="000D5126" w:rsidP="000D5126">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D3320E" w:rsidRPr="006F470A" w:rsidRDefault="00D3320E" w:rsidP="00D3320E">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D104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D104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D104D">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EA32B2" w:rsidRDefault="006E23E4" w:rsidP="007D104D">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EA32B2">
        <w:rPr>
          <w:rFonts w:asciiTheme="minorHAnsi" w:hAnsiTheme="minorHAnsi" w:cstheme="minorHAnsi"/>
          <w:sz w:val="22"/>
          <w:szCs w:val="22"/>
        </w:rPr>
        <w:t xml:space="preserve">Original de la Garantía de Seriedad de Propuesta </w:t>
      </w:r>
    </w:p>
    <w:p w:rsidR="00EA32B2" w:rsidRPr="00EA32B2" w:rsidRDefault="00EA32B2" w:rsidP="00EA32B2">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D104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D104D">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7D104D">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7D104D">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7D104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7D104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D104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D104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D104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D104D">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7D104D">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7D104D">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D104D">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Default="00FA78A9" w:rsidP="00FA78A9">
      <w:pPr>
        <w:jc w:val="center"/>
        <w:rPr>
          <w:rFonts w:asciiTheme="minorHAnsi" w:hAnsiTheme="minorHAnsi" w:cstheme="minorHAnsi"/>
          <w:b/>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0"/>
        <w:gridCol w:w="1642"/>
        <w:gridCol w:w="1652"/>
        <w:gridCol w:w="989"/>
        <w:gridCol w:w="986"/>
        <w:gridCol w:w="1617"/>
        <w:gridCol w:w="1747"/>
      </w:tblGrid>
      <w:tr w:rsidR="002C62E4" w:rsidRPr="00D3320E" w:rsidTr="002C62E4">
        <w:trPr>
          <w:trHeight w:val="434"/>
          <w:jc w:val="center"/>
        </w:trPr>
        <w:tc>
          <w:tcPr>
            <w:tcW w:w="480" w:type="dxa"/>
            <w:shd w:val="clear" w:color="auto" w:fill="D9D9D9"/>
            <w:vAlign w:val="center"/>
          </w:tcPr>
          <w:p w:rsidR="002C62E4" w:rsidRPr="00D3320E" w:rsidRDefault="002C62E4" w:rsidP="0000762D">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Nº</w:t>
            </w:r>
          </w:p>
          <w:p w:rsidR="002C62E4" w:rsidRPr="00D3320E" w:rsidRDefault="002C62E4" w:rsidP="0000762D">
            <w:pPr>
              <w:jc w:val="center"/>
              <w:rPr>
                <w:rFonts w:ascii="Calibri" w:hAnsi="Calibri" w:cs="Calibri"/>
                <w:b/>
                <w:bCs/>
                <w:sz w:val="16"/>
                <w:szCs w:val="16"/>
                <w:lang w:eastAsia="es-BO"/>
              </w:rPr>
            </w:pPr>
            <w:r w:rsidRPr="00D3320E">
              <w:rPr>
                <w:rFonts w:ascii="Calibri" w:hAnsi="Calibri" w:cs="Calibri"/>
                <w:b/>
                <w:bCs/>
                <w:sz w:val="16"/>
                <w:szCs w:val="16"/>
                <w:lang w:val="es-ES_tradnl" w:eastAsia="es-BO"/>
              </w:rPr>
              <w:t>ÍTEM</w:t>
            </w:r>
          </w:p>
        </w:tc>
        <w:tc>
          <w:tcPr>
            <w:tcW w:w="3294" w:type="dxa"/>
            <w:gridSpan w:val="2"/>
            <w:shd w:val="clear" w:color="auto" w:fill="D9D9D9"/>
            <w:vAlign w:val="center"/>
          </w:tcPr>
          <w:p w:rsidR="002C62E4" w:rsidRPr="00D3320E" w:rsidRDefault="002C62E4" w:rsidP="0000762D">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DETALLE DEL BIEN</w:t>
            </w:r>
          </w:p>
        </w:tc>
        <w:tc>
          <w:tcPr>
            <w:tcW w:w="989" w:type="dxa"/>
            <w:shd w:val="clear" w:color="auto" w:fill="D9D9D9"/>
            <w:vAlign w:val="center"/>
          </w:tcPr>
          <w:p w:rsidR="002C62E4" w:rsidRPr="00D3320E" w:rsidRDefault="002C62E4" w:rsidP="0000762D">
            <w:pPr>
              <w:jc w:val="center"/>
              <w:rPr>
                <w:rFonts w:ascii="Calibri" w:hAnsi="Calibri" w:cs="Calibri"/>
                <w:b/>
                <w:bCs/>
                <w:sz w:val="16"/>
                <w:szCs w:val="16"/>
                <w:lang w:eastAsia="es-BO"/>
              </w:rPr>
            </w:pPr>
            <w:r w:rsidRPr="00D3320E">
              <w:rPr>
                <w:rFonts w:ascii="Calibri" w:hAnsi="Calibri" w:cs="Calibri"/>
                <w:b/>
                <w:bCs/>
                <w:sz w:val="16"/>
                <w:szCs w:val="16"/>
                <w:lang w:eastAsia="es-BO"/>
              </w:rPr>
              <w:t>CANTIDAD</w:t>
            </w:r>
          </w:p>
        </w:tc>
        <w:tc>
          <w:tcPr>
            <w:tcW w:w="986" w:type="dxa"/>
            <w:shd w:val="clear" w:color="auto" w:fill="D9D9D9"/>
            <w:vAlign w:val="center"/>
          </w:tcPr>
          <w:p w:rsidR="002C62E4" w:rsidRPr="00D3320E" w:rsidRDefault="002C62E4" w:rsidP="0000762D">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UNIDAD DE MEDIDA</w:t>
            </w:r>
          </w:p>
        </w:tc>
        <w:tc>
          <w:tcPr>
            <w:tcW w:w="1617" w:type="dxa"/>
            <w:shd w:val="clear" w:color="auto" w:fill="D9D9D9"/>
            <w:vAlign w:val="center"/>
          </w:tcPr>
          <w:p w:rsidR="002C62E4" w:rsidRPr="00D3320E" w:rsidRDefault="002C62E4" w:rsidP="0000762D">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PRECIO UNITARIO</w:t>
            </w:r>
          </w:p>
          <w:p w:rsidR="002C62E4" w:rsidRPr="00D3320E" w:rsidRDefault="002C62E4" w:rsidP="0000762D">
            <w:pPr>
              <w:jc w:val="center"/>
              <w:rPr>
                <w:rFonts w:ascii="Calibri" w:hAnsi="Calibri" w:cs="Calibri"/>
                <w:b/>
                <w:bCs/>
                <w:sz w:val="16"/>
                <w:szCs w:val="16"/>
                <w:lang w:val="es-ES_tradnl" w:eastAsia="es-BO"/>
              </w:rPr>
            </w:pPr>
            <w:r w:rsidRPr="00D3320E">
              <w:rPr>
                <w:rFonts w:ascii="Calibri" w:hAnsi="Calibri" w:cs="Calibri"/>
                <w:b/>
                <w:bCs/>
                <w:sz w:val="16"/>
                <w:szCs w:val="16"/>
                <w:lang w:eastAsia="es-BO"/>
              </w:rPr>
              <w:t>(BS.-)</w:t>
            </w:r>
          </w:p>
        </w:tc>
        <w:tc>
          <w:tcPr>
            <w:tcW w:w="1747" w:type="dxa"/>
            <w:shd w:val="clear" w:color="auto" w:fill="D9D9D9"/>
            <w:vAlign w:val="center"/>
          </w:tcPr>
          <w:p w:rsidR="002C62E4" w:rsidRPr="00D3320E" w:rsidRDefault="002C62E4" w:rsidP="0000762D">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PRECIO TOTAL</w:t>
            </w:r>
          </w:p>
          <w:p w:rsidR="002C62E4" w:rsidRPr="00D3320E" w:rsidRDefault="002C62E4" w:rsidP="0000762D">
            <w:pPr>
              <w:jc w:val="center"/>
              <w:rPr>
                <w:rFonts w:ascii="Calibri" w:hAnsi="Calibri" w:cs="Calibri"/>
                <w:b/>
                <w:bCs/>
                <w:sz w:val="16"/>
                <w:szCs w:val="16"/>
                <w:lang w:val="es-ES_tradnl" w:eastAsia="es-BO"/>
              </w:rPr>
            </w:pPr>
            <w:r w:rsidRPr="00D3320E">
              <w:rPr>
                <w:rFonts w:ascii="Calibri" w:hAnsi="Calibri" w:cs="Calibri"/>
                <w:b/>
                <w:bCs/>
                <w:sz w:val="16"/>
                <w:szCs w:val="16"/>
                <w:lang w:eastAsia="es-BO"/>
              </w:rPr>
              <w:t>(BS.)</w:t>
            </w:r>
          </w:p>
        </w:tc>
      </w:tr>
      <w:tr w:rsidR="002C62E4" w:rsidRPr="00D3320E" w:rsidTr="002C62E4">
        <w:trPr>
          <w:trHeight w:hRule="exact" w:val="583"/>
          <w:jc w:val="center"/>
        </w:trPr>
        <w:tc>
          <w:tcPr>
            <w:tcW w:w="480" w:type="dxa"/>
            <w:shd w:val="clear" w:color="auto" w:fill="auto"/>
            <w:vAlign w:val="center"/>
          </w:tcPr>
          <w:p w:rsidR="002C62E4" w:rsidRPr="00D3320E" w:rsidRDefault="002C62E4" w:rsidP="0000762D">
            <w:pPr>
              <w:jc w:val="center"/>
              <w:rPr>
                <w:rFonts w:ascii="Calibri" w:hAnsi="Calibri" w:cs="Calibri"/>
                <w:color w:val="000000"/>
                <w:sz w:val="18"/>
                <w:szCs w:val="18"/>
                <w:lang w:eastAsia="es-BO"/>
              </w:rPr>
            </w:pPr>
            <w:r w:rsidRPr="00D3320E">
              <w:rPr>
                <w:rFonts w:ascii="Calibri" w:hAnsi="Calibri" w:cs="Calibri"/>
                <w:color w:val="000000"/>
                <w:sz w:val="18"/>
                <w:szCs w:val="18"/>
                <w:lang w:eastAsia="es-BO"/>
              </w:rPr>
              <w:t>1</w:t>
            </w:r>
          </w:p>
        </w:tc>
        <w:tc>
          <w:tcPr>
            <w:tcW w:w="3294" w:type="dxa"/>
            <w:gridSpan w:val="2"/>
            <w:shd w:val="clear" w:color="auto" w:fill="auto"/>
            <w:vAlign w:val="center"/>
          </w:tcPr>
          <w:p w:rsidR="002C62E4" w:rsidRPr="00D3320E" w:rsidRDefault="002C62E4" w:rsidP="0000762D">
            <w:pPr>
              <w:jc w:val="both"/>
              <w:rPr>
                <w:rFonts w:ascii="Calibri" w:hAnsi="Calibri" w:cs="Calibri"/>
                <w:color w:val="000000"/>
                <w:sz w:val="18"/>
                <w:szCs w:val="18"/>
                <w:lang w:eastAsia="es-BO"/>
              </w:rPr>
            </w:pPr>
            <w:r w:rsidRPr="00D3320E">
              <w:rPr>
                <w:rFonts w:ascii="Calibri" w:hAnsi="Calibri" w:cs="Calibri"/>
                <w:color w:val="000000"/>
                <w:sz w:val="18"/>
                <w:szCs w:val="18"/>
                <w:lang w:eastAsia="es-BO"/>
              </w:rPr>
              <w:t>VÁLVULA TIPO F PARA GARRAFAS DE GLP, DE 10 KG DE CAPACIDAD.</w:t>
            </w:r>
          </w:p>
        </w:tc>
        <w:tc>
          <w:tcPr>
            <w:tcW w:w="989" w:type="dxa"/>
            <w:shd w:val="clear" w:color="auto" w:fill="auto"/>
            <w:vAlign w:val="center"/>
          </w:tcPr>
          <w:p w:rsidR="002C62E4" w:rsidRPr="00D3320E" w:rsidRDefault="002C62E4" w:rsidP="0000762D">
            <w:pPr>
              <w:jc w:val="center"/>
              <w:rPr>
                <w:rFonts w:ascii="Calibri" w:hAnsi="Calibri" w:cs="Calibri"/>
                <w:color w:val="FF0000"/>
                <w:sz w:val="18"/>
                <w:szCs w:val="18"/>
                <w:lang w:eastAsia="es-BO"/>
              </w:rPr>
            </w:pPr>
            <w:r w:rsidRPr="00D3320E">
              <w:rPr>
                <w:rFonts w:ascii="Calibri" w:hAnsi="Calibri" w:cs="Calibri"/>
                <w:sz w:val="18"/>
                <w:szCs w:val="18"/>
                <w:lang w:val="es-BO" w:eastAsia="es-ES"/>
              </w:rPr>
              <w:t>20.000</w:t>
            </w:r>
          </w:p>
        </w:tc>
        <w:tc>
          <w:tcPr>
            <w:tcW w:w="986" w:type="dxa"/>
            <w:vAlign w:val="center"/>
          </w:tcPr>
          <w:p w:rsidR="002C62E4" w:rsidRPr="00D3320E" w:rsidRDefault="002C62E4" w:rsidP="0000762D">
            <w:pPr>
              <w:jc w:val="center"/>
              <w:rPr>
                <w:rFonts w:ascii="Calibri" w:hAnsi="Calibri" w:cs="Calibri"/>
                <w:color w:val="000000"/>
                <w:sz w:val="18"/>
                <w:szCs w:val="18"/>
                <w:lang w:eastAsia="es-BO"/>
              </w:rPr>
            </w:pPr>
            <w:r w:rsidRPr="00D3320E">
              <w:rPr>
                <w:rFonts w:ascii="Calibri" w:hAnsi="Calibri" w:cs="Calibri"/>
                <w:color w:val="000000"/>
                <w:sz w:val="18"/>
                <w:szCs w:val="18"/>
                <w:lang w:eastAsia="es-BO"/>
              </w:rPr>
              <w:t>PZA</w:t>
            </w:r>
          </w:p>
        </w:tc>
        <w:tc>
          <w:tcPr>
            <w:tcW w:w="1617" w:type="dxa"/>
            <w:vAlign w:val="center"/>
          </w:tcPr>
          <w:p w:rsidR="002C62E4" w:rsidRPr="00D3320E" w:rsidRDefault="002C62E4" w:rsidP="0000762D">
            <w:pPr>
              <w:jc w:val="center"/>
              <w:rPr>
                <w:rFonts w:ascii="Calibri" w:hAnsi="Calibri" w:cs="Calibri"/>
                <w:sz w:val="18"/>
                <w:szCs w:val="18"/>
                <w:lang w:eastAsia="es-BO"/>
              </w:rPr>
            </w:pPr>
          </w:p>
        </w:tc>
        <w:tc>
          <w:tcPr>
            <w:tcW w:w="1747" w:type="dxa"/>
            <w:vAlign w:val="center"/>
          </w:tcPr>
          <w:p w:rsidR="002C62E4" w:rsidRPr="00D3320E" w:rsidRDefault="002C62E4" w:rsidP="0000762D">
            <w:pPr>
              <w:jc w:val="center"/>
              <w:rPr>
                <w:rFonts w:ascii="Calibri" w:hAnsi="Calibri" w:cs="Calibri"/>
                <w:sz w:val="18"/>
                <w:szCs w:val="18"/>
                <w:lang w:eastAsia="es-BO"/>
              </w:rPr>
            </w:pPr>
          </w:p>
        </w:tc>
      </w:tr>
      <w:tr w:rsidR="002C62E4" w:rsidRPr="00D3320E" w:rsidTr="002C62E4">
        <w:trPr>
          <w:trHeight w:hRule="exact" w:val="459"/>
          <w:jc w:val="center"/>
        </w:trPr>
        <w:tc>
          <w:tcPr>
            <w:tcW w:w="7366" w:type="dxa"/>
            <w:gridSpan w:val="6"/>
            <w:shd w:val="clear" w:color="auto" w:fill="auto"/>
            <w:vAlign w:val="center"/>
          </w:tcPr>
          <w:p w:rsidR="002C62E4" w:rsidRPr="00D3320E" w:rsidRDefault="002C62E4" w:rsidP="002C62E4">
            <w:pPr>
              <w:jc w:val="right"/>
              <w:rPr>
                <w:rFonts w:ascii="Calibri" w:hAnsi="Calibri" w:cs="Calibri"/>
                <w:sz w:val="18"/>
                <w:szCs w:val="18"/>
                <w:lang w:eastAsia="es-BO"/>
              </w:rPr>
            </w:pPr>
            <w:r w:rsidRPr="002C62E4">
              <w:rPr>
                <w:rFonts w:ascii="Calibri" w:hAnsi="Calibri" w:cs="Calibri"/>
                <w:b/>
                <w:sz w:val="18"/>
                <w:szCs w:val="18"/>
                <w:lang w:val="es-BO" w:eastAsia="es-BO"/>
              </w:rPr>
              <w:t>PRECIO TOTAL (Numeral)</w:t>
            </w:r>
          </w:p>
        </w:tc>
        <w:tc>
          <w:tcPr>
            <w:tcW w:w="1747" w:type="dxa"/>
            <w:vAlign w:val="center"/>
          </w:tcPr>
          <w:p w:rsidR="002C62E4" w:rsidRPr="00D3320E" w:rsidRDefault="002C62E4" w:rsidP="0000762D">
            <w:pPr>
              <w:jc w:val="center"/>
              <w:rPr>
                <w:rFonts w:ascii="Calibri" w:hAnsi="Calibri" w:cs="Calibri"/>
                <w:sz w:val="18"/>
                <w:szCs w:val="18"/>
                <w:lang w:eastAsia="es-BO"/>
              </w:rPr>
            </w:pPr>
          </w:p>
        </w:tc>
      </w:tr>
      <w:tr w:rsidR="002C62E4" w:rsidRPr="00D3320E" w:rsidTr="002C62E4">
        <w:trPr>
          <w:trHeight w:hRule="exact" w:val="423"/>
          <w:jc w:val="center"/>
        </w:trPr>
        <w:tc>
          <w:tcPr>
            <w:tcW w:w="2122" w:type="dxa"/>
            <w:gridSpan w:val="2"/>
            <w:shd w:val="clear" w:color="auto" w:fill="auto"/>
            <w:vAlign w:val="center"/>
          </w:tcPr>
          <w:p w:rsidR="002C62E4" w:rsidRPr="00D3320E" w:rsidRDefault="002C62E4" w:rsidP="0000762D">
            <w:pPr>
              <w:jc w:val="both"/>
              <w:rPr>
                <w:rFonts w:ascii="Calibri" w:hAnsi="Calibri" w:cs="Calibri"/>
                <w:color w:val="000000"/>
                <w:sz w:val="18"/>
                <w:szCs w:val="18"/>
                <w:lang w:eastAsia="es-BO"/>
              </w:rPr>
            </w:pPr>
            <w:r w:rsidRPr="002C62E4">
              <w:rPr>
                <w:rFonts w:ascii="Calibri" w:hAnsi="Calibri" w:cs="Calibri"/>
                <w:b/>
                <w:color w:val="000000"/>
                <w:sz w:val="18"/>
                <w:szCs w:val="18"/>
                <w:lang w:val="es-BO" w:eastAsia="es-BO"/>
              </w:rPr>
              <w:t>PRECIO TOTAL (Literal)</w:t>
            </w:r>
          </w:p>
        </w:tc>
        <w:tc>
          <w:tcPr>
            <w:tcW w:w="6991" w:type="dxa"/>
            <w:gridSpan w:val="5"/>
            <w:shd w:val="clear" w:color="auto" w:fill="auto"/>
            <w:vAlign w:val="center"/>
          </w:tcPr>
          <w:p w:rsidR="002C62E4" w:rsidRPr="00D3320E" w:rsidRDefault="002C62E4" w:rsidP="0000762D">
            <w:pPr>
              <w:jc w:val="center"/>
              <w:rPr>
                <w:rFonts w:ascii="Calibri" w:hAnsi="Calibri" w:cs="Calibri"/>
                <w:sz w:val="18"/>
                <w:szCs w:val="18"/>
                <w:lang w:eastAsia="es-BO"/>
              </w:rPr>
            </w:pPr>
          </w:p>
        </w:tc>
      </w:tr>
    </w:tbl>
    <w:p w:rsidR="002C62E4" w:rsidRDefault="002C62E4" w:rsidP="00FA78A9">
      <w:pPr>
        <w:jc w:val="center"/>
        <w:rPr>
          <w:rFonts w:asciiTheme="minorHAnsi" w:hAnsiTheme="minorHAnsi" w:cstheme="minorHAnsi"/>
          <w:b/>
          <w:sz w:val="22"/>
          <w:szCs w:val="22"/>
          <w:lang w:val="es-BO"/>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2C62E4">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2C62E4">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2C62E4">
        <w:trPr>
          <w:trHeight w:val="207"/>
          <w:jc w:val="center"/>
        </w:trPr>
        <w:tc>
          <w:tcPr>
            <w:tcW w:w="4663" w:type="dxa"/>
            <w:vAlign w:val="center"/>
          </w:tcPr>
          <w:p w:rsidR="002C62E4" w:rsidRPr="002C62E4" w:rsidRDefault="002C62E4" w:rsidP="002C62E4">
            <w:pPr>
              <w:rPr>
                <w:rFonts w:asciiTheme="minorHAnsi" w:hAnsiTheme="minorHAnsi" w:cstheme="minorHAnsi"/>
                <w:b/>
                <w:sz w:val="18"/>
                <w:szCs w:val="18"/>
              </w:rPr>
            </w:pPr>
            <w:r w:rsidRPr="002C62E4">
              <w:rPr>
                <w:rFonts w:asciiTheme="minorHAnsi" w:hAnsiTheme="minorHAnsi" w:cstheme="minorHAnsi"/>
                <w:b/>
                <w:sz w:val="18"/>
                <w:szCs w:val="18"/>
              </w:rPr>
              <w:t>Las válvulas tipo F para garrafas de GLP de capacidad 10 Kg, deben ser nuevas y reunir las siguientes características técnicas referenciales no limitativas:</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2C62E4" w:rsidRPr="000E3968" w:rsidTr="002C62E4">
        <w:trPr>
          <w:trHeight w:val="207"/>
          <w:jc w:val="center"/>
        </w:trPr>
        <w:tc>
          <w:tcPr>
            <w:tcW w:w="4663" w:type="dxa"/>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8"/>
              <w:gridCol w:w="1234"/>
              <w:gridCol w:w="968"/>
              <w:gridCol w:w="887"/>
            </w:tblGrid>
            <w:tr w:rsidR="002C62E4" w:rsidRPr="005E2B22" w:rsidTr="002C62E4">
              <w:trPr>
                <w:jc w:val="center"/>
              </w:trPr>
              <w:tc>
                <w:tcPr>
                  <w:tcW w:w="2165" w:type="pct"/>
                  <w:shd w:val="clear" w:color="auto" w:fill="C5E0B3"/>
                  <w:vAlign w:val="center"/>
                </w:tcPr>
                <w:p w:rsidR="002C62E4" w:rsidRPr="005E2B22" w:rsidRDefault="002C62E4" w:rsidP="002C62E4">
                  <w:pPr>
                    <w:pStyle w:val="TableParagraph"/>
                    <w:spacing w:before="30"/>
                    <w:ind w:right="1"/>
                    <w:jc w:val="center"/>
                    <w:rPr>
                      <w:rFonts w:eastAsia="Arial" w:cs="Arial"/>
                      <w:sz w:val="16"/>
                      <w:szCs w:val="16"/>
                    </w:rPr>
                  </w:pPr>
                  <w:r w:rsidRPr="005E2B22">
                    <w:rPr>
                      <w:b/>
                      <w:sz w:val="16"/>
                      <w:szCs w:val="16"/>
                    </w:rPr>
                    <w:t>DETALLE</w:t>
                  </w:r>
                </w:p>
              </w:tc>
              <w:tc>
                <w:tcPr>
                  <w:tcW w:w="1445" w:type="pct"/>
                  <w:shd w:val="clear" w:color="auto" w:fill="C5E0B3"/>
                  <w:vAlign w:val="center"/>
                </w:tcPr>
                <w:p w:rsidR="002C62E4" w:rsidRPr="005E2B22" w:rsidRDefault="002C62E4" w:rsidP="002C62E4">
                  <w:pPr>
                    <w:pStyle w:val="TableParagraph"/>
                    <w:spacing w:before="30"/>
                    <w:ind w:left="5"/>
                    <w:jc w:val="center"/>
                    <w:rPr>
                      <w:rFonts w:eastAsia="Arial" w:cs="Arial"/>
                      <w:sz w:val="16"/>
                      <w:szCs w:val="16"/>
                    </w:rPr>
                  </w:pPr>
                  <w:r w:rsidRPr="005E2B22">
                    <w:rPr>
                      <w:b/>
                      <w:sz w:val="16"/>
                      <w:szCs w:val="16"/>
                    </w:rPr>
                    <w:t>NORMA</w:t>
                  </w:r>
                </w:p>
              </w:tc>
              <w:tc>
                <w:tcPr>
                  <w:tcW w:w="723" w:type="pct"/>
                  <w:shd w:val="clear" w:color="auto" w:fill="C5E0B3"/>
                  <w:vAlign w:val="center"/>
                </w:tcPr>
                <w:p w:rsidR="002C62E4" w:rsidRPr="005E2B22" w:rsidRDefault="002C62E4" w:rsidP="002C62E4">
                  <w:pPr>
                    <w:pStyle w:val="TableParagraph"/>
                    <w:spacing w:before="30"/>
                    <w:ind w:left="179"/>
                    <w:jc w:val="center"/>
                    <w:rPr>
                      <w:rFonts w:eastAsia="Arial" w:cs="Arial"/>
                      <w:sz w:val="16"/>
                      <w:szCs w:val="16"/>
                    </w:rPr>
                  </w:pPr>
                  <w:r w:rsidRPr="005E2B22">
                    <w:rPr>
                      <w:b/>
                      <w:sz w:val="16"/>
                      <w:szCs w:val="16"/>
                    </w:rPr>
                    <w:t>UNIDAD DE MEDIDA</w:t>
                  </w:r>
                </w:p>
              </w:tc>
              <w:tc>
                <w:tcPr>
                  <w:tcW w:w="667" w:type="pct"/>
                  <w:shd w:val="clear" w:color="auto" w:fill="C5E0B3"/>
                  <w:vAlign w:val="center"/>
                </w:tcPr>
                <w:p w:rsidR="002C62E4" w:rsidRPr="005E2B22" w:rsidRDefault="002C62E4" w:rsidP="002C62E4">
                  <w:pPr>
                    <w:pStyle w:val="TableParagraph"/>
                    <w:spacing w:before="30"/>
                    <w:ind w:left="213"/>
                    <w:jc w:val="center"/>
                    <w:rPr>
                      <w:rFonts w:eastAsia="Arial" w:cs="Arial"/>
                      <w:sz w:val="16"/>
                      <w:szCs w:val="16"/>
                    </w:rPr>
                  </w:pPr>
                  <w:r w:rsidRPr="005E2B22">
                    <w:rPr>
                      <w:b/>
                      <w:sz w:val="16"/>
                      <w:szCs w:val="16"/>
                    </w:rPr>
                    <w:t>VALOR</w:t>
                  </w:r>
                </w:p>
              </w:tc>
            </w:tr>
            <w:tr w:rsidR="002C62E4" w:rsidRPr="005E2B22" w:rsidTr="002C62E4">
              <w:trPr>
                <w:trHeight w:val="328"/>
                <w:jc w:val="center"/>
              </w:trPr>
              <w:tc>
                <w:tcPr>
                  <w:tcW w:w="5000" w:type="pct"/>
                  <w:gridSpan w:val="4"/>
                  <w:shd w:val="clear" w:color="auto" w:fill="BDD6EE"/>
                  <w:vAlign w:val="center"/>
                </w:tcPr>
                <w:p w:rsidR="002C62E4" w:rsidRPr="005E2B22" w:rsidRDefault="002C62E4" w:rsidP="002C62E4">
                  <w:pPr>
                    <w:rPr>
                      <w:rFonts w:ascii="Calibri" w:hAnsi="Calibri" w:cs="Arial"/>
                      <w:b/>
                      <w:sz w:val="16"/>
                      <w:szCs w:val="16"/>
                    </w:rPr>
                  </w:pPr>
                  <w:r w:rsidRPr="005E2B22">
                    <w:rPr>
                      <w:rFonts w:ascii="Calibri" w:hAnsi="Calibri"/>
                      <w:b/>
                      <w:sz w:val="16"/>
                    </w:rPr>
                    <w:t>DESCRIPCION:</w:t>
                  </w:r>
                </w:p>
              </w:tc>
            </w:tr>
            <w:tr w:rsidR="002C62E4" w:rsidRPr="005E2B22" w:rsidTr="002C62E4">
              <w:trPr>
                <w:jc w:val="center"/>
              </w:trPr>
              <w:tc>
                <w:tcPr>
                  <w:tcW w:w="2165" w:type="pct"/>
                  <w:shd w:val="clear" w:color="auto" w:fill="auto"/>
                  <w:vAlign w:val="center"/>
                </w:tcPr>
                <w:p w:rsidR="002C62E4" w:rsidRPr="005E2B22" w:rsidRDefault="002C62E4" w:rsidP="002C62E4">
                  <w:pPr>
                    <w:rPr>
                      <w:rFonts w:ascii="Calibri" w:hAnsi="Calibri"/>
                    </w:rPr>
                  </w:pPr>
                  <w:r w:rsidRPr="005E2B22">
                    <w:rPr>
                      <w:rFonts w:ascii="Calibri" w:hAnsi="Calibri"/>
                      <w:b/>
                      <w:sz w:val="16"/>
                    </w:rPr>
                    <w:t>Norma de</w:t>
                  </w:r>
                  <w:r w:rsidRPr="005E2B22">
                    <w:rPr>
                      <w:rFonts w:ascii="Calibri" w:hAnsi="Calibri"/>
                      <w:b/>
                      <w:spacing w:val="-7"/>
                      <w:sz w:val="16"/>
                    </w:rPr>
                    <w:t xml:space="preserve"> </w:t>
                  </w:r>
                  <w:r w:rsidRPr="005E2B22">
                    <w:rPr>
                      <w:rFonts w:ascii="Calibri" w:hAnsi="Calibri"/>
                      <w:b/>
                      <w:sz w:val="16"/>
                    </w:rPr>
                    <w:t>Fabricación</w:t>
                  </w:r>
                </w:p>
              </w:tc>
              <w:tc>
                <w:tcPr>
                  <w:tcW w:w="1445" w:type="pct"/>
                  <w:shd w:val="clear" w:color="auto" w:fill="auto"/>
                  <w:vAlign w:val="center"/>
                </w:tcPr>
                <w:p w:rsidR="002C62E4" w:rsidRPr="005E2B22" w:rsidRDefault="002C62E4" w:rsidP="002C62E4">
                  <w:pPr>
                    <w:pStyle w:val="TableParagraph"/>
                    <w:jc w:val="center"/>
                    <w:rPr>
                      <w:rFonts w:eastAsia="Arial" w:cs="Arial"/>
                      <w:sz w:val="16"/>
                      <w:szCs w:val="16"/>
                    </w:rPr>
                  </w:pPr>
                  <w:r w:rsidRPr="005E2B22">
                    <w:rPr>
                      <w:rFonts w:cs="Arial"/>
                      <w:sz w:val="16"/>
                      <w:szCs w:val="16"/>
                    </w:rPr>
                    <w:t>NB-137003-04</w:t>
                  </w:r>
                </w:p>
              </w:tc>
              <w:tc>
                <w:tcPr>
                  <w:tcW w:w="723" w:type="pct"/>
                  <w:shd w:val="clear" w:color="auto" w:fill="auto"/>
                  <w:vAlign w:val="center"/>
                </w:tcPr>
                <w:p w:rsidR="002C62E4" w:rsidRPr="005E2B22" w:rsidRDefault="002C62E4" w:rsidP="002C62E4">
                  <w:pPr>
                    <w:jc w:val="center"/>
                    <w:rPr>
                      <w:rFonts w:ascii="Calibri" w:hAnsi="Calibri" w:cs="Arial"/>
                      <w:sz w:val="16"/>
                      <w:szCs w:val="16"/>
                    </w:rPr>
                  </w:pPr>
                </w:p>
              </w:tc>
              <w:tc>
                <w:tcPr>
                  <w:tcW w:w="667" w:type="pct"/>
                  <w:shd w:val="clear" w:color="auto" w:fill="auto"/>
                  <w:vAlign w:val="center"/>
                </w:tcPr>
                <w:p w:rsidR="002C62E4" w:rsidRPr="005E2B22" w:rsidRDefault="002C62E4" w:rsidP="002C62E4">
                  <w:pPr>
                    <w:jc w:val="center"/>
                    <w:rPr>
                      <w:rFonts w:ascii="Calibri" w:hAnsi="Calibri" w:cs="Arial"/>
                      <w:sz w:val="16"/>
                      <w:szCs w:val="16"/>
                    </w:rPr>
                  </w:pPr>
                </w:p>
              </w:tc>
            </w:tr>
            <w:tr w:rsidR="002C62E4" w:rsidRPr="005E2B22" w:rsidTr="002C62E4">
              <w:trPr>
                <w:trHeight w:val="241"/>
                <w:jc w:val="center"/>
              </w:trPr>
              <w:tc>
                <w:tcPr>
                  <w:tcW w:w="2165" w:type="pct"/>
                  <w:shd w:val="clear" w:color="auto" w:fill="auto"/>
                  <w:vAlign w:val="center"/>
                </w:tcPr>
                <w:p w:rsidR="002C62E4" w:rsidRPr="005E2B22" w:rsidRDefault="002C62E4" w:rsidP="002C62E4">
                  <w:pPr>
                    <w:rPr>
                      <w:rFonts w:ascii="Calibri" w:hAnsi="Calibri"/>
                    </w:rPr>
                  </w:pPr>
                  <w:r w:rsidRPr="005E2B22">
                    <w:rPr>
                      <w:rFonts w:ascii="Calibri" w:hAnsi="Calibri"/>
                      <w:b/>
                      <w:sz w:val="16"/>
                    </w:rPr>
                    <w:t>Peso</w:t>
                  </w:r>
                  <w:r w:rsidRPr="005E2B22">
                    <w:rPr>
                      <w:rFonts w:ascii="Calibri" w:hAnsi="Calibri"/>
                      <w:b/>
                      <w:spacing w:val="-1"/>
                      <w:sz w:val="16"/>
                    </w:rPr>
                    <w:t xml:space="preserve"> </w:t>
                  </w:r>
                  <w:r w:rsidRPr="005E2B22">
                    <w:rPr>
                      <w:rFonts w:ascii="Calibri" w:hAnsi="Calibri"/>
                      <w:b/>
                      <w:sz w:val="16"/>
                    </w:rPr>
                    <w:t>:</w:t>
                  </w:r>
                </w:p>
              </w:tc>
              <w:tc>
                <w:tcPr>
                  <w:tcW w:w="1445" w:type="pct"/>
                  <w:shd w:val="clear" w:color="auto" w:fill="auto"/>
                  <w:vAlign w:val="center"/>
                </w:tcPr>
                <w:p w:rsidR="002C62E4" w:rsidRPr="005E2B22" w:rsidRDefault="002C62E4" w:rsidP="002C62E4">
                  <w:pPr>
                    <w:jc w:val="center"/>
                    <w:rPr>
                      <w:rFonts w:ascii="Calibri" w:hAnsi="Calibri" w:cs="Arial"/>
                      <w:sz w:val="16"/>
                      <w:szCs w:val="16"/>
                    </w:rPr>
                  </w:pPr>
                </w:p>
              </w:tc>
              <w:tc>
                <w:tcPr>
                  <w:tcW w:w="723" w:type="pct"/>
                  <w:shd w:val="clear" w:color="auto" w:fill="auto"/>
                  <w:vAlign w:val="center"/>
                </w:tcPr>
                <w:p w:rsidR="002C62E4" w:rsidRPr="005E2B22" w:rsidRDefault="002C62E4" w:rsidP="002C62E4">
                  <w:pPr>
                    <w:jc w:val="center"/>
                    <w:rPr>
                      <w:rFonts w:ascii="Calibri" w:hAnsi="Calibri" w:cs="Arial"/>
                      <w:sz w:val="16"/>
                      <w:szCs w:val="16"/>
                    </w:rPr>
                  </w:pPr>
                  <w:r w:rsidRPr="005E2B22">
                    <w:rPr>
                      <w:rFonts w:ascii="Calibri" w:hAnsi="Calibri" w:cs="Arial"/>
                      <w:sz w:val="16"/>
                      <w:szCs w:val="16"/>
                    </w:rPr>
                    <w:t>kg.</w:t>
                  </w:r>
                </w:p>
              </w:tc>
              <w:tc>
                <w:tcPr>
                  <w:tcW w:w="667" w:type="pct"/>
                  <w:shd w:val="clear" w:color="auto" w:fill="auto"/>
                  <w:vAlign w:val="center"/>
                </w:tcPr>
                <w:p w:rsidR="002C62E4" w:rsidRPr="005E2B22" w:rsidRDefault="002C62E4" w:rsidP="002C62E4">
                  <w:pPr>
                    <w:pStyle w:val="TableParagraph"/>
                    <w:spacing w:before="140" w:line="183" w:lineRule="exact"/>
                    <w:ind w:left="2"/>
                    <w:jc w:val="center"/>
                    <w:rPr>
                      <w:rFonts w:eastAsia="Arial" w:cs="Arial"/>
                      <w:sz w:val="16"/>
                      <w:szCs w:val="16"/>
                    </w:rPr>
                  </w:pPr>
                  <w:r w:rsidRPr="005E2B22">
                    <w:rPr>
                      <w:rFonts w:cs="Arial"/>
                      <w:sz w:val="16"/>
                      <w:szCs w:val="16"/>
                    </w:rPr>
                    <w:t>0.275</w:t>
                  </w:r>
                  <w:r w:rsidRPr="005E2B22">
                    <w:rPr>
                      <w:rFonts w:cs="Arial"/>
                      <w:sz w:val="16"/>
                      <w:szCs w:val="16"/>
                      <w:u w:val="single" w:color="000000"/>
                    </w:rPr>
                    <w:t>+</w:t>
                  </w:r>
                  <w:r w:rsidRPr="005E2B22">
                    <w:rPr>
                      <w:rFonts w:cs="Arial"/>
                      <w:spacing w:val="-3"/>
                      <w:sz w:val="16"/>
                      <w:szCs w:val="16"/>
                      <w:u w:val="single" w:color="000000"/>
                    </w:rPr>
                    <w:t xml:space="preserve"> </w:t>
                  </w:r>
                  <w:r w:rsidRPr="005E2B22">
                    <w:rPr>
                      <w:rFonts w:cs="Arial"/>
                      <w:sz w:val="16"/>
                      <w:szCs w:val="16"/>
                    </w:rPr>
                    <w:t>0.04</w:t>
                  </w:r>
                </w:p>
              </w:tc>
            </w:tr>
            <w:tr w:rsidR="002C62E4" w:rsidRPr="005E2B22" w:rsidTr="002C62E4">
              <w:trPr>
                <w:jc w:val="center"/>
              </w:trPr>
              <w:tc>
                <w:tcPr>
                  <w:tcW w:w="2165" w:type="pct"/>
                  <w:shd w:val="clear" w:color="auto" w:fill="auto"/>
                  <w:vAlign w:val="center"/>
                </w:tcPr>
                <w:p w:rsidR="002C62E4" w:rsidRPr="005E2B22" w:rsidRDefault="002C62E4" w:rsidP="002C62E4">
                  <w:pPr>
                    <w:rPr>
                      <w:rFonts w:ascii="Calibri" w:hAnsi="Calibri"/>
                    </w:rPr>
                  </w:pPr>
                  <w:r w:rsidRPr="005E2B22">
                    <w:rPr>
                      <w:rFonts w:ascii="Calibri" w:hAnsi="Calibri"/>
                      <w:b/>
                      <w:sz w:val="16"/>
                    </w:rPr>
                    <w:t>Presión de</w:t>
                  </w:r>
                  <w:r w:rsidRPr="005E2B22">
                    <w:rPr>
                      <w:rFonts w:ascii="Calibri" w:hAnsi="Calibri"/>
                      <w:b/>
                      <w:spacing w:val="-4"/>
                      <w:sz w:val="16"/>
                    </w:rPr>
                    <w:t xml:space="preserve"> </w:t>
                  </w:r>
                  <w:r w:rsidRPr="005E2B22">
                    <w:rPr>
                      <w:rFonts w:ascii="Calibri" w:hAnsi="Calibri"/>
                      <w:b/>
                      <w:sz w:val="16"/>
                    </w:rPr>
                    <w:t>Servicio:</w:t>
                  </w:r>
                </w:p>
              </w:tc>
              <w:tc>
                <w:tcPr>
                  <w:tcW w:w="1445" w:type="pct"/>
                  <w:shd w:val="clear" w:color="auto" w:fill="auto"/>
                  <w:vAlign w:val="center"/>
                </w:tcPr>
                <w:p w:rsidR="002C62E4" w:rsidRPr="005E2B22" w:rsidRDefault="002C62E4" w:rsidP="002C62E4">
                  <w:pPr>
                    <w:jc w:val="center"/>
                    <w:rPr>
                      <w:rFonts w:ascii="Calibri" w:hAnsi="Calibri" w:cs="Arial"/>
                      <w:sz w:val="16"/>
                      <w:szCs w:val="16"/>
                    </w:rPr>
                  </w:pPr>
                </w:p>
              </w:tc>
              <w:tc>
                <w:tcPr>
                  <w:tcW w:w="723" w:type="pct"/>
                  <w:shd w:val="clear" w:color="auto" w:fill="auto"/>
                  <w:vAlign w:val="center"/>
                </w:tcPr>
                <w:p w:rsidR="002C62E4" w:rsidRPr="005E2B22" w:rsidRDefault="002C62E4" w:rsidP="002C62E4">
                  <w:pPr>
                    <w:jc w:val="center"/>
                    <w:rPr>
                      <w:rFonts w:ascii="Calibri" w:hAnsi="Calibri" w:cs="Arial"/>
                      <w:sz w:val="16"/>
                      <w:szCs w:val="16"/>
                    </w:rPr>
                  </w:pPr>
                  <w:r w:rsidRPr="005E2B22">
                    <w:rPr>
                      <w:rFonts w:ascii="Calibri" w:hAnsi="Calibri" w:cs="Arial"/>
                      <w:sz w:val="16"/>
                      <w:szCs w:val="16"/>
                    </w:rPr>
                    <w:t>kg./cm</w:t>
                  </w:r>
                  <w:r w:rsidRPr="005E2B22">
                    <w:rPr>
                      <w:rFonts w:ascii="Calibri" w:hAnsi="Calibri" w:cs="Arial"/>
                      <w:position w:val="8"/>
                      <w:sz w:val="16"/>
                      <w:szCs w:val="16"/>
                    </w:rPr>
                    <w:t>2</w:t>
                  </w:r>
                </w:p>
              </w:tc>
              <w:tc>
                <w:tcPr>
                  <w:tcW w:w="667" w:type="pct"/>
                  <w:shd w:val="clear" w:color="auto" w:fill="auto"/>
                  <w:vAlign w:val="center"/>
                </w:tcPr>
                <w:p w:rsidR="002C62E4" w:rsidRPr="005E2B22" w:rsidRDefault="002C62E4" w:rsidP="002C62E4">
                  <w:pPr>
                    <w:jc w:val="center"/>
                    <w:rPr>
                      <w:rFonts w:ascii="Calibri" w:hAnsi="Calibri" w:cs="Arial"/>
                      <w:sz w:val="16"/>
                      <w:szCs w:val="16"/>
                    </w:rPr>
                  </w:pPr>
                  <w:r w:rsidRPr="005E2B22">
                    <w:rPr>
                      <w:rFonts w:ascii="Calibri" w:hAnsi="Calibri" w:cs="Arial"/>
                      <w:sz w:val="16"/>
                      <w:szCs w:val="16"/>
                    </w:rPr>
                    <w:t>17</w:t>
                  </w:r>
                </w:p>
              </w:tc>
            </w:tr>
            <w:tr w:rsidR="002C62E4" w:rsidRPr="005E2B22" w:rsidTr="002C62E4">
              <w:trPr>
                <w:jc w:val="center"/>
              </w:trPr>
              <w:tc>
                <w:tcPr>
                  <w:tcW w:w="2165" w:type="pct"/>
                  <w:shd w:val="clear" w:color="auto" w:fill="auto"/>
                  <w:vAlign w:val="center"/>
                </w:tcPr>
                <w:p w:rsidR="002C62E4" w:rsidRPr="005E2B22" w:rsidRDefault="002C62E4" w:rsidP="002C62E4">
                  <w:pPr>
                    <w:rPr>
                      <w:rFonts w:ascii="Calibri" w:hAnsi="Calibri"/>
                    </w:rPr>
                  </w:pPr>
                  <w:r w:rsidRPr="005E2B22">
                    <w:rPr>
                      <w:rFonts w:ascii="Calibri" w:hAnsi="Calibri"/>
                      <w:b/>
                      <w:sz w:val="16"/>
                    </w:rPr>
                    <w:t>Conexión a la</w:t>
                  </w:r>
                  <w:r w:rsidRPr="005E2B22">
                    <w:rPr>
                      <w:rFonts w:ascii="Calibri" w:hAnsi="Calibri"/>
                      <w:b/>
                      <w:spacing w:val="-4"/>
                      <w:sz w:val="16"/>
                    </w:rPr>
                    <w:t xml:space="preserve"> </w:t>
                  </w:r>
                  <w:r w:rsidRPr="005E2B22">
                    <w:rPr>
                      <w:rFonts w:ascii="Calibri" w:hAnsi="Calibri"/>
                      <w:b/>
                      <w:sz w:val="16"/>
                    </w:rPr>
                    <w:t>Garrafa:</w:t>
                  </w:r>
                </w:p>
              </w:tc>
              <w:tc>
                <w:tcPr>
                  <w:tcW w:w="1445" w:type="pct"/>
                  <w:shd w:val="clear" w:color="auto" w:fill="auto"/>
                  <w:vAlign w:val="center"/>
                </w:tcPr>
                <w:p w:rsidR="002C62E4" w:rsidRPr="005E2B22" w:rsidRDefault="002C62E4" w:rsidP="002C62E4">
                  <w:pPr>
                    <w:jc w:val="center"/>
                    <w:rPr>
                      <w:rFonts w:ascii="Calibri" w:hAnsi="Calibri" w:cs="Arial"/>
                      <w:sz w:val="16"/>
                      <w:szCs w:val="16"/>
                    </w:rPr>
                  </w:pPr>
                  <w:r w:rsidRPr="005E2B22">
                    <w:rPr>
                      <w:rFonts w:ascii="Calibri" w:hAnsi="Calibri" w:cs="Arial"/>
                      <w:sz w:val="16"/>
                      <w:szCs w:val="16"/>
                    </w:rPr>
                    <w:t>NB 155-77( Gc 3/4''x14</w:t>
                  </w:r>
                  <w:r w:rsidRPr="005E2B22">
                    <w:rPr>
                      <w:rFonts w:ascii="Calibri" w:hAnsi="Calibri" w:cs="Arial"/>
                      <w:spacing w:val="20"/>
                      <w:sz w:val="16"/>
                      <w:szCs w:val="16"/>
                    </w:rPr>
                    <w:t xml:space="preserve"> </w:t>
                  </w:r>
                  <w:r w:rsidRPr="005E2B22">
                    <w:rPr>
                      <w:rFonts w:ascii="Calibri" w:hAnsi="Calibri" w:cs="Arial"/>
                      <w:sz w:val="16"/>
                      <w:szCs w:val="16"/>
                    </w:rPr>
                    <w:t>Cónico)</w:t>
                  </w:r>
                </w:p>
              </w:tc>
              <w:tc>
                <w:tcPr>
                  <w:tcW w:w="723" w:type="pct"/>
                  <w:shd w:val="clear" w:color="auto" w:fill="auto"/>
                  <w:vAlign w:val="center"/>
                </w:tcPr>
                <w:p w:rsidR="002C62E4" w:rsidRPr="005E2B22" w:rsidRDefault="002C62E4" w:rsidP="002C62E4">
                  <w:pPr>
                    <w:jc w:val="center"/>
                    <w:rPr>
                      <w:rFonts w:ascii="Calibri" w:hAnsi="Calibri" w:cs="Arial"/>
                      <w:sz w:val="16"/>
                      <w:szCs w:val="16"/>
                    </w:rPr>
                  </w:pPr>
                </w:p>
              </w:tc>
              <w:tc>
                <w:tcPr>
                  <w:tcW w:w="667" w:type="pct"/>
                  <w:shd w:val="clear" w:color="auto" w:fill="auto"/>
                  <w:vAlign w:val="center"/>
                </w:tcPr>
                <w:p w:rsidR="002C62E4" w:rsidRPr="005E2B22" w:rsidRDefault="002C62E4" w:rsidP="002C62E4">
                  <w:pPr>
                    <w:jc w:val="center"/>
                    <w:rPr>
                      <w:rFonts w:ascii="Calibri" w:hAnsi="Calibri" w:cs="Arial"/>
                      <w:sz w:val="16"/>
                      <w:szCs w:val="16"/>
                    </w:rPr>
                  </w:pPr>
                </w:p>
              </w:tc>
            </w:tr>
            <w:tr w:rsidR="002C62E4" w:rsidRPr="005E2B22" w:rsidTr="002C62E4">
              <w:trPr>
                <w:jc w:val="center"/>
              </w:trPr>
              <w:tc>
                <w:tcPr>
                  <w:tcW w:w="2165" w:type="pct"/>
                  <w:shd w:val="clear" w:color="auto" w:fill="auto"/>
                  <w:vAlign w:val="center"/>
                </w:tcPr>
                <w:p w:rsidR="002C62E4" w:rsidRPr="005E2B22" w:rsidRDefault="002C62E4" w:rsidP="002C62E4">
                  <w:pPr>
                    <w:rPr>
                      <w:rFonts w:ascii="Calibri" w:hAnsi="Calibri"/>
                    </w:rPr>
                  </w:pPr>
                  <w:r w:rsidRPr="005E2B22">
                    <w:rPr>
                      <w:rFonts w:ascii="Calibri" w:hAnsi="Calibri"/>
                      <w:b/>
                      <w:sz w:val="16"/>
                    </w:rPr>
                    <w:t>Conexión Carga y</w:t>
                  </w:r>
                  <w:r w:rsidRPr="005E2B22">
                    <w:rPr>
                      <w:rFonts w:ascii="Calibri" w:hAnsi="Calibri"/>
                      <w:b/>
                      <w:spacing w:val="-7"/>
                      <w:sz w:val="16"/>
                    </w:rPr>
                    <w:t xml:space="preserve"> </w:t>
                  </w:r>
                  <w:r w:rsidRPr="005E2B22">
                    <w:rPr>
                      <w:rFonts w:ascii="Calibri" w:hAnsi="Calibri"/>
                      <w:b/>
                      <w:sz w:val="16"/>
                    </w:rPr>
                    <w:t>Descarga:</w:t>
                  </w:r>
                </w:p>
              </w:tc>
              <w:tc>
                <w:tcPr>
                  <w:tcW w:w="1445" w:type="pct"/>
                  <w:shd w:val="clear" w:color="auto" w:fill="auto"/>
                  <w:vAlign w:val="center"/>
                </w:tcPr>
                <w:p w:rsidR="002C62E4" w:rsidRPr="005E2B22" w:rsidRDefault="002C62E4" w:rsidP="002C62E4">
                  <w:pPr>
                    <w:ind w:firstLine="708"/>
                    <w:jc w:val="center"/>
                    <w:rPr>
                      <w:rFonts w:ascii="Calibri" w:hAnsi="Calibri" w:cs="Arial"/>
                      <w:sz w:val="16"/>
                      <w:szCs w:val="16"/>
                    </w:rPr>
                  </w:pPr>
                  <w:r w:rsidRPr="005E2B22">
                    <w:rPr>
                      <w:rFonts w:ascii="Calibri" w:hAnsi="Calibri" w:cs="Arial"/>
                      <w:sz w:val="16"/>
                      <w:szCs w:val="16"/>
                    </w:rPr>
                    <w:t>ANSI B 57.1 No 510/885-14</w:t>
                  </w:r>
                  <w:r w:rsidRPr="005E2B22">
                    <w:rPr>
                      <w:rFonts w:ascii="Calibri" w:hAnsi="Calibri" w:cs="Arial"/>
                      <w:spacing w:val="-12"/>
                      <w:sz w:val="16"/>
                      <w:szCs w:val="16"/>
                    </w:rPr>
                    <w:t xml:space="preserve"> </w:t>
                  </w:r>
                  <w:r w:rsidRPr="005E2B22">
                    <w:rPr>
                      <w:rFonts w:ascii="Calibri" w:hAnsi="Calibri" w:cs="Arial"/>
                      <w:sz w:val="16"/>
                      <w:szCs w:val="16"/>
                    </w:rPr>
                    <w:t>NGO-LH-INT.</w:t>
                  </w:r>
                </w:p>
              </w:tc>
              <w:tc>
                <w:tcPr>
                  <w:tcW w:w="723" w:type="pct"/>
                  <w:shd w:val="clear" w:color="auto" w:fill="auto"/>
                  <w:vAlign w:val="center"/>
                </w:tcPr>
                <w:p w:rsidR="002C62E4" w:rsidRPr="005E2B22" w:rsidRDefault="002C62E4" w:rsidP="002C62E4">
                  <w:pPr>
                    <w:jc w:val="center"/>
                    <w:rPr>
                      <w:rFonts w:ascii="Calibri" w:hAnsi="Calibri" w:cs="Arial"/>
                      <w:sz w:val="16"/>
                      <w:szCs w:val="16"/>
                    </w:rPr>
                  </w:pPr>
                </w:p>
              </w:tc>
              <w:tc>
                <w:tcPr>
                  <w:tcW w:w="667" w:type="pct"/>
                  <w:shd w:val="clear" w:color="auto" w:fill="auto"/>
                  <w:vAlign w:val="center"/>
                </w:tcPr>
                <w:p w:rsidR="002C62E4" w:rsidRPr="005E2B22" w:rsidRDefault="002C62E4" w:rsidP="002C62E4">
                  <w:pPr>
                    <w:jc w:val="center"/>
                    <w:rPr>
                      <w:rFonts w:ascii="Calibri" w:hAnsi="Calibri" w:cs="Arial"/>
                      <w:sz w:val="16"/>
                      <w:szCs w:val="16"/>
                    </w:rPr>
                  </w:pPr>
                </w:p>
              </w:tc>
            </w:tr>
            <w:tr w:rsidR="002C62E4" w:rsidRPr="005E2B22" w:rsidTr="002C62E4">
              <w:trPr>
                <w:jc w:val="center"/>
              </w:trPr>
              <w:tc>
                <w:tcPr>
                  <w:tcW w:w="2165" w:type="pct"/>
                  <w:shd w:val="clear" w:color="auto" w:fill="auto"/>
                  <w:vAlign w:val="center"/>
                </w:tcPr>
                <w:p w:rsidR="002C62E4" w:rsidRPr="005E2B22" w:rsidRDefault="002C62E4" w:rsidP="002C62E4">
                  <w:pPr>
                    <w:rPr>
                      <w:rFonts w:ascii="Calibri" w:hAnsi="Calibri"/>
                    </w:rPr>
                  </w:pPr>
                  <w:r w:rsidRPr="005E2B22">
                    <w:rPr>
                      <w:rFonts w:ascii="Calibri" w:hAnsi="Calibri"/>
                      <w:b/>
                      <w:sz w:val="16"/>
                    </w:rPr>
                    <w:t>Procesos de</w:t>
                  </w:r>
                  <w:r w:rsidRPr="005E2B22">
                    <w:rPr>
                      <w:rFonts w:ascii="Calibri" w:hAnsi="Calibri"/>
                      <w:b/>
                      <w:spacing w:val="-5"/>
                      <w:sz w:val="16"/>
                    </w:rPr>
                    <w:t xml:space="preserve"> </w:t>
                  </w:r>
                  <w:r w:rsidRPr="005E2B22">
                    <w:rPr>
                      <w:rFonts w:ascii="Calibri" w:hAnsi="Calibri"/>
                      <w:b/>
                      <w:sz w:val="16"/>
                    </w:rPr>
                    <w:t>Producción:</w:t>
                  </w:r>
                </w:p>
              </w:tc>
              <w:tc>
                <w:tcPr>
                  <w:tcW w:w="2835" w:type="pct"/>
                  <w:gridSpan w:val="3"/>
                  <w:shd w:val="clear" w:color="auto" w:fill="auto"/>
                  <w:vAlign w:val="center"/>
                </w:tcPr>
                <w:p w:rsidR="002C62E4" w:rsidRPr="005E2B22" w:rsidRDefault="002C62E4" w:rsidP="002C62E4">
                  <w:pPr>
                    <w:rPr>
                      <w:rFonts w:ascii="Calibri" w:hAnsi="Calibri" w:cs="Arial"/>
                      <w:sz w:val="16"/>
                      <w:szCs w:val="16"/>
                    </w:rPr>
                  </w:pPr>
                  <w:r w:rsidRPr="005E2B22">
                    <w:rPr>
                      <w:rFonts w:ascii="Calibri" w:hAnsi="Calibri" w:cs="Arial"/>
                      <w:sz w:val="16"/>
                      <w:szCs w:val="16"/>
                    </w:rPr>
                    <w:t>Fundición en Horno Semi-continuo, Extrusión, Trefilado,</w:t>
                  </w:r>
                  <w:r w:rsidRPr="005E2B22">
                    <w:rPr>
                      <w:rFonts w:ascii="Calibri" w:hAnsi="Calibri" w:cs="Arial"/>
                      <w:spacing w:val="32"/>
                      <w:sz w:val="16"/>
                      <w:szCs w:val="16"/>
                    </w:rPr>
                    <w:t xml:space="preserve"> </w:t>
                  </w:r>
                  <w:r w:rsidRPr="005E2B22">
                    <w:rPr>
                      <w:rFonts w:ascii="Calibri" w:hAnsi="Calibri" w:cs="Arial"/>
                      <w:sz w:val="16"/>
                      <w:szCs w:val="16"/>
                    </w:rPr>
                    <w:t>Forjado, Mecanizado en CNC, Ensamblado, Pruebas y Control de Calidad</w:t>
                  </w:r>
                  <w:r w:rsidRPr="005E2B22">
                    <w:rPr>
                      <w:rFonts w:ascii="Calibri" w:hAnsi="Calibri" w:cs="Arial"/>
                      <w:spacing w:val="7"/>
                      <w:sz w:val="16"/>
                      <w:szCs w:val="16"/>
                    </w:rPr>
                    <w:t xml:space="preserve"> </w:t>
                  </w:r>
                  <w:r w:rsidRPr="005E2B22">
                    <w:rPr>
                      <w:rFonts w:ascii="Calibri" w:hAnsi="Calibri" w:cs="Arial"/>
                      <w:sz w:val="16"/>
                      <w:szCs w:val="16"/>
                    </w:rPr>
                    <w:t>de acuerdo a norma NB</w:t>
                  </w:r>
                  <w:r w:rsidRPr="005E2B22">
                    <w:rPr>
                      <w:rFonts w:ascii="Calibri" w:hAnsi="Calibri" w:cs="Arial"/>
                      <w:spacing w:val="-9"/>
                      <w:sz w:val="16"/>
                      <w:szCs w:val="16"/>
                    </w:rPr>
                    <w:t xml:space="preserve"> </w:t>
                  </w:r>
                  <w:r w:rsidRPr="005E2B22">
                    <w:rPr>
                      <w:rFonts w:ascii="Calibri" w:hAnsi="Calibri" w:cs="Arial"/>
                      <w:sz w:val="16"/>
                      <w:szCs w:val="16"/>
                    </w:rPr>
                    <w:t>-137003.</w:t>
                  </w:r>
                </w:p>
              </w:tc>
            </w:tr>
            <w:tr w:rsidR="002C62E4" w:rsidRPr="005E2B22" w:rsidTr="002C62E4">
              <w:trPr>
                <w:trHeight w:val="370"/>
                <w:jc w:val="center"/>
              </w:trPr>
              <w:tc>
                <w:tcPr>
                  <w:tcW w:w="5000" w:type="pct"/>
                  <w:gridSpan w:val="4"/>
                  <w:shd w:val="clear" w:color="auto" w:fill="BDD6EE"/>
                  <w:vAlign w:val="center"/>
                </w:tcPr>
                <w:p w:rsidR="002C62E4" w:rsidRPr="005E2B22" w:rsidRDefault="002C62E4" w:rsidP="002C62E4">
                  <w:pPr>
                    <w:rPr>
                      <w:rFonts w:ascii="Calibri" w:hAnsi="Calibri" w:cs="Arial"/>
                      <w:b/>
                      <w:sz w:val="16"/>
                      <w:szCs w:val="16"/>
                    </w:rPr>
                  </w:pPr>
                  <w:r w:rsidRPr="005E2B22">
                    <w:rPr>
                      <w:rFonts w:ascii="Calibri" w:hAnsi="Calibri" w:cs="Arial"/>
                      <w:b/>
                      <w:sz w:val="16"/>
                      <w:szCs w:val="16"/>
                    </w:rPr>
                    <w:t>MATERIAL:</w:t>
                  </w:r>
                </w:p>
              </w:tc>
            </w:tr>
            <w:tr w:rsidR="002C62E4" w:rsidRPr="000E3968" w:rsidTr="002C62E4">
              <w:trPr>
                <w:jc w:val="center"/>
              </w:trPr>
              <w:tc>
                <w:tcPr>
                  <w:tcW w:w="2165" w:type="pct"/>
                  <w:shd w:val="clear" w:color="auto" w:fill="auto"/>
                  <w:vAlign w:val="center"/>
                </w:tcPr>
                <w:p w:rsidR="002C62E4" w:rsidRPr="005E2B22" w:rsidRDefault="002C62E4" w:rsidP="002C62E4">
                  <w:pPr>
                    <w:rPr>
                      <w:rFonts w:ascii="Calibri" w:hAnsi="Calibri"/>
                    </w:rPr>
                  </w:pPr>
                  <w:r w:rsidRPr="005E2B22">
                    <w:rPr>
                      <w:rFonts w:ascii="Calibri" w:hAnsi="Calibri"/>
                      <w:b/>
                      <w:sz w:val="16"/>
                    </w:rPr>
                    <w:t>Latón para</w:t>
                  </w:r>
                  <w:r w:rsidRPr="005E2B22">
                    <w:rPr>
                      <w:rFonts w:ascii="Calibri" w:hAnsi="Calibri"/>
                      <w:b/>
                      <w:spacing w:val="-2"/>
                      <w:sz w:val="16"/>
                    </w:rPr>
                    <w:t xml:space="preserve"> </w:t>
                  </w:r>
                  <w:r w:rsidRPr="005E2B22">
                    <w:rPr>
                      <w:rFonts w:ascii="Calibri" w:hAnsi="Calibri"/>
                      <w:b/>
                      <w:sz w:val="16"/>
                    </w:rPr>
                    <w:t>forja:</w:t>
                  </w:r>
                </w:p>
              </w:tc>
              <w:tc>
                <w:tcPr>
                  <w:tcW w:w="1445" w:type="pct"/>
                  <w:shd w:val="clear" w:color="auto" w:fill="auto"/>
                  <w:vAlign w:val="center"/>
                </w:tcPr>
                <w:p w:rsidR="002C62E4" w:rsidRPr="005E2B22" w:rsidRDefault="002C62E4" w:rsidP="002C62E4">
                  <w:pPr>
                    <w:jc w:val="center"/>
                    <w:rPr>
                      <w:rFonts w:ascii="Calibri" w:hAnsi="Calibri" w:cs="Arial"/>
                      <w:sz w:val="16"/>
                      <w:szCs w:val="16"/>
                      <w:lang w:val="de-DE"/>
                    </w:rPr>
                  </w:pPr>
                  <w:r w:rsidRPr="005E2B22">
                    <w:rPr>
                      <w:rFonts w:ascii="Calibri" w:eastAsia="Arial" w:hAnsi="Calibri" w:cs="Arial"/>
                      <w:sz w:val="16"/>
                      <w:szCs w:val="16"/>
                      <w:lang w:val="de-DE"/>
                    </w:rPr>
                    <w:t>UNS C37700 - DIN 17660 – ASTM B</w:t>
                  </w:r>
                  <w:r w:rsidRPr="005E2B22">
                    <w:rPr>
                      <w:rFonts w:ascii="Calibri" w:eastAsia="Arial" w:hAnsi="Calibri" w:cs="Arial"/>
                      <w:spacing w:val="-9"/>
                      <w:sz w:val="16"/>
                      <w:szCs w:val="16"/>
                      <w:lang w:val="de-DE"/>
                    </w:rPr>
                    <w:t xml:space="preserve"> </w:t>
                  </w:r>
                  <w:r w:rsidRPr="005E2B22">
                    <w:rPr>
                      <w:rFonts w:ascii="Calibri" w:eastAsia="Arial" w:hAnsi="Calibri" w:cs="Arial"/>
                      <w:sz w:val="16"/>
                      <w:szCs w:val="16"/>
                      <w:lang w:val="de-DE"/>
                    </w:rPr>
                    <w:t>124</w:t>
                  </w:r>
                </w:p>
              </w:tc>
              <w:tc>
                <w:tcPr>
                  <w:tcW w:w="723" w:type="pct"/>
                  <w:shd w:val="clear" w:color="auto" w:fill="auto"/>
                  <w:vAlign w:val="center"/>
                </w:tcPr>
                <w:p w:rsidR="002C62E4" w:rsidRPr="005E2B22" w:rsidRDefault="002C62E4" w:rsidP="002C62E4">
                  <w:pPr>
                    <w:jc w:val="center"/>
                    <w:rPr>
                      <w:rFonts w:ascii="Calibri" w:hAnsi="Calibri" w:cs="Arial"/>
                      <w:sz w:val="16"/>
                      <w:szCs w:val="16"/>
                      <w:lang w:val="de-DE"/>
                    </w:rPr>
                  </w:pPr>
                </w:p>
              </w:tc>
              <w:tc>
                <w:tcPr>
                  <w:tcW w:w="667" w:type="pct"/>
                  <w:shd w:val="clear" w:color="auto" w:fill="auto"/>
                  <w:vAlign w:val="center"/>
                </w:tcPr>
                <w:p w:rsidR="002C62E4" w:rsidRPr="005E2B22" w:rsidRDefault="002C62E4" w:rsidP="002C62E4">
                  <w:pPr>
                    <w:jc w:val="center"/>
                    <w:rPr>
                      <w:rFonts w:ascii="Calibri" w:hAnsi="Calibri" w:cs="Arial"/>
                      <w:sz w:val="16"/>
                      <w:szCs w:val="16"/>
                      <w:lang w:val="de-DE"/>
                    </w:rPr>
                  </w:pPr>
                </w:p>
              </w:tc>
            </w:tr>
            <w:tr w:rsidR="002C62E4" w:rsidRPr="005E2B22" w:rsidTr="002C62E4">
              <w:trPr>
                <w:jc w:val="center"/>
              </w:trPr>
              <w:tc>
                <w:tcPr>
                  <w:tcW w:w="2165" w:type="pct"/>
                  <w:shd w:val="clear" w:color="auto" w:fill="auto"/>
                  <w:vAlign w:val="center"/>
                </w:tcPr>
                <w:p w:rsidR="002C62E4" w:rsidRPr="005E2B22" w:rsidRDefault="002C62E4" w:rsidP="002C62E4">
                  <w:pPr>
                    <w:rPr>
                      <w:rFonts w:ascii="Calibri" w:hAnsi="Calibri"/>
                    </w:rPr>
                  </w:pPr>
                  <w:r w:rsidRPr="005E2B22">
                    <w:rPr>
                      <w:rFonts w:ascii="Calibri" w:hAnsi="Calibri"/>
                      <w:b/>
                      <w:sz w:val="16"/>
                    </w:rPr>
                    <w:t>Prueba de</w:t>
                  </w:r>
                  <w:r w:rsidRPr="005E2B22">
                    <w:rPr>
                      <w:rFonts w:ascii="Calibri" w:hAnsi="Calibri"/>
                      <w:b/>
                      <w:spacing w:val="-4"/>
                      <w:sz w:val="16"/>
                    </w:rPr>
                    <w:t xml:space="preserve"> </w:t>
                  </w:r>
                  <w:r w:rsidRPr="005E2B22">
                    <w:rPr>
                      <w:rFonts w:ascii="Calibri" w:hAnsi="Calibri"/>
                      <w:b/>
                      <w:sz w:val="16"/>
                    </w:rPr>
                    <w:t>Tracción:</w:t>
                  </w:r>
                </w:p>
              </w:tc>
              <w:tc>
                <w:tcPr>
                  <w:tcW w:w="1445" w:type="pct"/>
                  <w:shd w:val="clear" w:color="auto" w:fill="auto"/>
                  <w:vAlign w:val="center"/>
                </w:tcPr>
                <w:p w:rsidR="002C62E4" w:rsidRPr="005E2B22" w:rsidRDefault="002C62E4" w:rsidP="002C62E4">
                  <w:pPr>
                    <w:jc w:val="center"/>
                    <w:rPr>
                      <w:rFonts w:ascii="Calibri" w:hAnsi="Calibri" w:cs="Arial"/>
                      <w:sz w:val="16"/>
                      <w:szCs w:val="16"/>
                    </w:rPr>
                  </w:pPr>
                </w:p>
              </w:tc>
              <w:tc>
                <w:tcPr>
                  <w:tcW w:w="723" w:type="pct"/>
                  <w:shd w:val="clear" w:color="auto" w:fill="auto"/>
                  <w:vAlign w:val="center"/>
                </w:tcPr>
                <w:p w:rsidR="002C62E4" w:rsidRPr="005E2B22" w:rsidRDefault="002C62E4" w:rsidP="002C62E4">
                  <w:pPr>
                    <w:pStyle w:val="TableParagraph"/>
                    <w:spacing w:line="207" w:lineRule="exact"/>
                    <w:ind w:left="3"/>
                    <w:jc w:val="center"/>
                    <w:rPr>
                      <w:rFonts w:eastAsia="Arial" w:cs="Arial"/>
                      <w:sz w:val="16"/>
                      <w:szCs w:val="16"/>
                    </w:rPr>
                  </w:pPr>
                </w:p>
              </w:tc>
              <w:tc>
                <w:tcPr>
                  <w:tcW w:w="667" w:type="pct"/>
                  <w:shd w:val="clear" w:color="auto" w:fill="auto"/>
                  <w:vAlign w:val="center"/>
                </w:tcPr>
                <w:p w:rsidR="002C62E4" w:rsidRPr="005E2B22" w:rsidRDefault="002C62E4" w:rsidP="002C62E4">
                  <w:pPr>
                    <w:jc w:val="center"/>
                    <w:rPr>
                      <w:rFonts w:ascii="Calibri" w:hAnsi="Calibri" w:cs="Arial"/>
                      <w:sz w:val="16"/>
                      <w:szCs w:val="16"/>
                    </w:rPr>
                  </w:pPr>
                </w:p>
              </w:tc>
            </w:tr>
            <w:tr w:rsidR="002C62E4" w:rsidRPr="005E2B22" w:rsidTr="002C62E4">
              <w:trPr>
                <w:jc w:val="center"/>
              </w:trPr>
              <w:tc>
                <w:tcPr>
                  <w:tcW w:w="2165" w:type="pct"/>
                  <w:shd w:val="clear" w:color="auto" w:fill="auto"/>
                  <w:vAlign w:val="center"/>
                </w:tcPr>
                <w:p w:rsidR="002C62E4" w:rsidRPr="005E2B22" w:rsidRDefault="002C62E4" w:rsidP="002C62E4">
                  <w:pPr>
                    <w:rPr>
                      <w:rFonts w:ascii="Calibri" w:hAnsi="Calibri"/>
                    </w:rPr>
                  </w:pPr>
                  <w:r w:rsidRPr="005E2B22">
                    <w:rPr>
                      <w:rFonts w:ascii="Calibri" w:hAnsi="Calibri"/>
                      <w:b/>
                      <w:sz w:val="16"/>
                    </w:rPr>
                    <w:t>Tensión Max.</w:t>
                  </w:r>
                  <w:r w:rsidRPr="005E2B22">
                    <w:rPr>
                      <w:rFonts w:ascii="Calibri" w:hAnsi="Calibri"/>
                      <w:b/>
                      <w:spacing w:val="-5"/>
                      <w:sz w:val="16"/>
                    </w:rPr>
                    <w:t xml:space="preserve"> </w:t>
                  </w:r>
                  <w:r w:rsidRPr="005E2B22">
                    <w:rPr>
                      <w:rFonts w:ascii="Calibri" w:hAnsi="Calibri"/>
                      <w:b/>
                      <w:sz w:val="16"/>
                    </w:rPr>
                    <w:t>Ruptura:</w:t>
                  </w:r>
                </w:p>
              </w:tc>
              <w:tc>
                <w:tcPr>
                  <w:tcW w:w="1445" w:type="pct"/>
                  <w:shd w:val="clear" w:color="auto" w:fill="auto"/>
                  <w:vAlign w:val="center"/>
                </w:tcPr>
                <w:p w:rsidR="002C62E4" w:rsidRPr="005E2B22" w:rsidRDefault="002C62E4" w:rsidP="002C62E4">
                  <w:pPr>
                    <w:jc w:val="center"/>
                    <w:rPr>
                      <w:rFonts w:ascii="Calibri" w:hAnsi="Calibri" w:cs="Arial"/>
                      <w:sz w:val="16"/>
                      <w:szCs w:val="16"/>
                    </w:rPr>
                  </w:pPr>
                </w:p>
              </w:tc>
              <w:tc>
                <w:tcPr>
                  <w:tcW w:w="723" w:type="pct"/>
                  <w:shd w:val="clear" w:color="auto" w:fill="auto"/>
                  <w:vAlign w:val="center"/>
                </w:tcPr>
                <w:p w:rsidR="002C62E4" w:rsidRPr="005E2B22" w:rsidRDefault="002C62E4" w:rsidP="002C62E4">
                  <w:pPr>
                    <w:jc w:val="center"/>
                    <w:rPr>
                      <w:rFonts w:ascii="Calibri" w:hAnsi="Calibri" w:cs="Arial"/>
                      <w:sz w:val="16"/>
                      <w:szCs w:val="16"/>
                    </w:rPr>
                  </w:pPr>
                  <w:r w:rsidRPr="005E2B22">
                    <w:rPr>
                      <w:rFonts w:ascii="Calibri" w:hAnsi="Calibri" w:cs="Arial"/>
                      <w:sz w:val="16"/>
                      <w:szCs w:val="16"/>
                    </w:rPr>
                    <w:t>kg/cm</w:t>
                  </w:r>
                  <w:r w:rsidRPr="005E2B22">
                    <w:rPr>
                      <w:rFonts w:ascii="Calibri" w:hAnsi="Calibri" w:cs="Arial"/>
                      <w:position w:val="8"/>
                      <w:sz w:val="16"/>
                      <w:szCs w:val="16"/>
                    </w:rPr>
                    <w:t>2</w:t>
                  </w:r>
                </w:p>
              </w:tc>
              <w:tc>
                <w:tcPr>
                  <w:tcW w:w="667" w:type="pct"/>
                  <w:shd w:val="clear" w:color="auto" w:fill="auto"/>
                  <w:vAlign w:val="center"/>
                </w:tcPr>
                <w:p w:rsidR="002C62E4" w:rsidRPr="005E2B22" w:rsidRDefault="002C62E4" w:rsidP="002C62E4">
                  <w:pPr>
                    <w:pStyle w:val="TableParagraph"/>
                    <w:spacing w:line="183" w:lineRule="exact"/>
                    <w:jc w:val="center"/>
                    <w:rPr>
                      <w:rFonts w:eastAsia="Arial" w:cs="Arial"/>
                      <w:sz w:val="16"/>
                      <w:szCs w:val="16"/>
                    </w:rPr>
                  </w:pPr>
                  <w:r w:rsidRPr="005E2B22">
                    <w:rPr>
                      <w:rFonts w:cs="Arial"/>
                      <w:sz w:val="16"/>
                      <w:szCs w:val="16"/>
                    </w:rPr>
                    <w:t>37.255</w:t>
                  </w:r>
                </w:p>
              </w:tc>
            </w:tr>
            <w:tr w:rsidR="002C62E4" w:rsidRPr="005E2B22" w:rsidTr="002C62E4">
              <w:trPr>
                <w:jc w:val="center"/>
              </w:trPr>
              <w:tc>
                <w:tcPr>
                  <w:tcW w:w="2165" w:type="pct"/>
                  <w:shd w:val="clear" w:color="auto" w:fill="auto"/>
                  <w:vAlign w:val="center"/>
                </w:tcPr>
                <w:p w:rsidR="002C62E4" w:rsidRPr="005E2B22" w:rsidRDefault="002C62E4" w:rsidP="002C62E4">
                  <w:pPr>
                    <w:rPr>
                      <w:rFonts w:ascii="Calibri" w:hAnsi="Calibri"/>
                    </w:rPr>
                  </w:pPr>
                  <w:r w:rsidRPr="005E2B22">
                    <w:rPr>
                      <w:rFonts w:ascii="Calibri" w:hAnsi="Calibri"/>
                      <w:b/>
                      <w:sz w:val="16"/>
                    </w:rPr>
                    <w:t>Elongación:</w:t>
                  </w:r>
                </w:p>
              </w:tc>
              <w:tc>
                <w:tcPr>
                  <w:tcW w:w="1445" w:type="pct"/>
                  <w:shd w:val="clear" w:color="auto" w:fill="auto"/>
                  <w:vAlign w:val="center"/>
                </w:tcPr>
                <w:p w:rsidR="002C62E4" w:rsidRPr="005E2B22" w:rsidRDefault="002C62E4" w:rsidP="002C62E4">
                  <w:pPr>
                    <w:jc w:val="center"/>
                    <w:rPr>
                      <w:rFonts w:ascii="Calibri" w:hAnsi="Calibri" w:cs="Arial"/>
                      <w:sz w:val="16"/>
                      <w:szCs w:val="16"/>
                    </w:rPr>
                  </w:pPr>
                </w:p>
              </w:tc>
              <w:tc>
                <w:tcPr>
                  <w:tcW w:w="723" w:type="pct"/>
                  <w:shd w:val="clear" w:color="auto" w:fill="auto"/>
                  <w:vAlign w:val="center"/>
                </w:tcPr>
                <w:p w:rsidR="002C62E4" w:rsidRPr="005E2B22" w:rsidRDefault="002C62E4" w:rsidP="002C62E4">
                  <w:pPr>
                    <w:jc w:val="center"/>
                    <w:rPr>
                      <w:rFonts w:ascii="Calibri" w:hAnsi="Calibri" w:cs="Arial"/>
                      <w:sz w:val="16"/>
                      <w:szCs w:val="16"/>
                    </w:rPr>
                  </w:pPr>
                  <w:r w:rsidRPr="005E2B22">
                    <w:rPr>
                      <w:rFonts w:ascii="Calibri" w:hAnsi="Calibri" w:cs="Arial"/>
                      <w:sz w:val="16"/>
                      <w:szCs w:val="16"/>
                    </w:rPr>
                    <w:t>%</w:t>
                  </w:r>
                </w:p>
              </w:tc>
              <w:tc>
                <w:tcPr>
                  <w:tcW w:w="667" w:type="pct"/>
                  <w:shd w:val="clear" w:color="auto" w:fill="auto"/>
                  <w:vAlign w:val="center"/>
                </w:tcPr>
                <w:p w:rsidR="002C62E4" w:rsidRPr="005E2B22" w:rsidRDefault="002C62E4" w:rsidP="002C62E4">
                  <w:pPr>
                    <w:pStyle w:val="TableParagraph"/>
                    <w:spacing w:line="183" w:lineRule="exact"/>
                    <w:jc w:val="center"/>
                    <w:rPr>
                      <w:rFonts w:eastAsia="Arial" w:cs="Arial"/>
                      <w:sz w:val="16"/>
                      <w:szCs w:val="16"/>
                    </w:rPr>
                  </w:pPr>
                  <w:r w:rsidRPr="005E2B22">
                    <w:rPr>
                      <w:rFonts w:cs="Arial"/>
                      <w:sz w:val="16"/>
                      <w:szCs w:val="16"/>
                    </w:rPr>
                    <w:t>34.2</w:t>
                  </w:r>
                </w:p>
                <w:p w:rsidR="002C62E4" w:rsidRPr="005E2B22" w:rsidRDefault="002C62E4" w:rsidP="002C62E4">
                  <w:pPr>
                    <w:jc w:val="center"/>
                    <w:rPr>
                      <w:rFonts w:ascii="Calibri" w:hAnsi="Calibri" w:cs="Arial"/>
                      <w:sz w:val="16"/>
                      <w:szCs w:val="16"/>
                    </w:rPr>
                  </w:pPr>
                </w:p>
              </w:tc>
            </w:tr>
            <w:tr w:rsidR="002C62E4" w:rsidRPr="005E2B22" w:rsidTr="002C62E4">
              <w:trPr>
                <w:jc w:val="center"/>
              </w:trPr>
              <w:tc>
                <w:tcPr>
                  <w:tcW w:w="2165" w:type="pct"/>
                  <w:shd w:val="clear" w:color="auto" w:fill="auto"/>
                </w:tcPr>
                <w:p w:rsidR="002C62E4" w:rsidRPr="005E2B22" w:rsidRDefault="002C62E4" w:rsidP="002C62E4">
                  <w:pPr>
                    <w:rPr>
                      <w:rFonts w:ascii="Calibri" w:hAnsi="Calibri"/>
                    </w:rPr>
                  </w:pPr>
                  <w:r w:rsidRPr="005E2B22">
                    <w:rPr>
                      <w:rFonts w:ascii="Calibri" w:hAnsi="Calibri"/>
                      <w:b/>
                      <w:sz w:val="16"/>
                    </w:rPr>
                    <w:t>Dureza:</w:t>
                  </w:r>
                </w:p>
              </w:tc>
              <w:tc>
                <w:tcPr>
                  <w:tcW w:w="1445" w:type="pct"/>
                  <w:shd w:val="clear" w:color="auto" w:fill="auto"/>
                  <w:vAlign w:val="center"/>
                </w:tcPr>
                <w:p w:rsidR="002C62E4" w:rsidRPr="005E2B22" w:rsidRDefault="002C62E4" w:rsidP="002C62E4">
                  <w:pPr>
                    <w:jc w:val="center"/>
                    <w:rPr>
                      <w:rFonts w:ascii="Calibri" w:hAnsi="Calibri" w:cs="Arial"/>
                      <w:sz w:val="16"/>
                      <w:szCs w:val="16"/>
                    </w:rPr>
                  </w:pPr>
                </w:p>
              </w:tc>
              <w:tc>
                <w:tcPr>
                  <w:tcW w:w="723" w:type="pct"/>
                  <w:shd w:val="clear" w:color="auto" w:fill="auto"/>
                  <w:vAlign w:val="center"/>
                </w:tcPr>
                <w:p w:rsidR="002C62E4" w:rsidRPr="005E2B22" w:rsidRDefault="002C62E4" w:rsidP="002C62E4">
                  <w:pPr>
                    <w:jc w:val="center"/>
                    <w:rPr>
                      <w:rFonts w:ascii="Calibri" w:hAnsi="Calibri" w:cs="Arial"/>
                      <w:sz w:val="16"/>
                      <w:szCs w:val="16"/>
                    </w:rPr>
                  </w:pPr>
                  <w:r w:rsidRPr="005E2B22">
                    <w:rPr>
                      <w:rFonts w:ascii="Calibri" w:hAnsi="Calibri" w:cs="Arial"/>
                      <w:sz w:val="16"/>
                      <w:szCs w:val="16"/>
                    </w:rPr>
                    <w:t>BHN</w:t>
                  </w:r>
                </w:p>
              </w:tc>
              <w:tc>
                <w:tcPr>
                  <w:tcW w:w="667" w:type="pct"/>
                  <w:shd w:val="clear" w:color="auto" w:fill="auto"/>
                  <w:vAlign w:val="center"/>
                </w:tcPr>
                <w:p w:rsidR="002C62E4" w:rsidRPr="005E2B22" w:rsidRDefault="002C62E4" w:rsidP="002C62E4">
                  <w:pPr>
                    <w:jc w:val="center"/>
                    <w:rPr>
                      <w:rFonts w:ascii="Calibri" w:hAnsi="Calibri" w:cs="Arial"/>
                      <w:sz w:val="16"/>
                      <w:szCs w:val="16"/>
                    </w:rPr>
                  </w:pPr>
                  <w:r w:rsidRPr="005E2B22">
                    <w:rPr>
                      <w:rFonts w:ascii="Calibri" w:hAnsi="Calibri" w:cs="Arial"/>
                      <w:sz w:val="16"/>
                      <w:szCs w:val="16"/>
                    </w:rPr>
                    <w:t>88</w:t>
                  </w:r>
                </w:p>
              </w:tc>
            </w:tr>
            <w:tr w:rsidR="002C62E4" w:rsidRPr="005E2B22" w:rsidTr="002C62E4">
              <w:trPr>
                <w:trHeight w:val="430"/>
                <w:jc w:val="center"/>
              </w:trPr>
              <w:tc>
                <w:tcPr>
                  <w:tcW w:w="5000" w:type="pct"/>
                  <w:gridSpan w:val="4"/>
                  <w:shd w:val="clear" w:color="auto" w:fill="BDD6EE"/>
                  <w:vAlign w:val="center"/>
                </w:tcPr>
                <w:p w:rsidR="002C62E4" w:rsidRPr="005E2B22" w:rsidRDefault="002C62E4" w:rsidP="002C62E4">
                  <w:pPr>
                    <w:tabs>
                      <w:tab w:val="left" w:pos="1021"/>
                    </w:tabs>
                    <w:rPr>
                      <w:rFonts w:ascii="Calibri" w:hAnsi="Calibri" w:cs="Arial"/>
                      <w:sz w:val="16"/>
                      <w:szCs w:val="16"/>
                    </w:rPr>
                  </w:pPr>
                  <w:r w:rsidRPr="005E2B22">
                    <w:rPr>
                      <w:rFonts w:ascii="Calibri" w:hAnsi="Calibri" w:cs="Arial"/>
                      <w:b/>
                      <w:sz w:val="16"/>
                      <w:szCs w:val="16"/>
                    </w:rPr>
                    <w:t>PRUEBAS Y</w:t>
                  </w:r>
                  <w:r w:rsidRPr="005E2B22">
                    <w:rPr>
                      <w:rFonts w:ascii="Calibri" w:hAnsi="Calibri" w:cs="Arial"/>
                      <w:b/>
                      <w:spacing w:val="-8"/>
                      <w:sz w:val="16"/>
                      <w:szCs w:val="16"/>
                    </w:rPr>
                    <w:t xml:space="preserve"> </w:t>
                  </w:r>
                  <w:r w:rsidRPr="005E2B22">
                    <w:rPr>
                      <w:rFonts w:ascii="Calibri" w:hAnsi="Calibri" w:cs="Arial"/>
                      <w:b/>
                      <w:sz w:val="16"/>
                      <w:szCs w:val="16"/>
                    </w:rPr>
                    <w:t>ENSAYOS:</w:t>
                  </w:r>
                </w:p>
              </w:tc>
            </w:tr>
            <w:tr w:rsidR="002C62E4" w:rsidRPr="005E2B22" w:rsidTr="002C62E4">
              <w:trPr>
                <w:jc w:val="center"/>
              </w:trPr>
              <w:tc>
                <w:tcPr>
                  <w:tcW w:w="2165" w:type="pct"/>
                  <w:shd w:val="clear" w:color="auto" w:fill="auto"/>
                  <w:vAlign w:val="center"/>
                </w:tcPr>
                <w:p w:rsidR="002C62E4" w:rsidRPr="005E2B22" w:rsidRDefault="002C62E4" w:rsidP="002C62E4">
                  <w:pPr>
                    <w:pStyle w:val="TableParagraph"/>
                    <w:ind w:left="64"/>
                    <w:rPr>
                      <w:rFonts w:eastAsia="Arial" w:cs="Arial"/>
                      <w:sz w:val="16"/>
                      <w:szCs w:val="16"/>
                    </w:rPr>
                  </w:pPr>
                  <w:r w:rsidRPr="005E2B22">
                    <w:rPr>
                      <w:b/>
                      <w:sz w:val="16"/>
                    </w:rPr>
                    <w:t>1.- Prueba</w:t>
                  </w:r>
                  <w:r w:rsidRPr="005E2B22">
                    <w:rPr>
                      <w:b/>
                      <w:spacing w:val="-9"/>
                      <w:sz w:val="16"/>
                    </w:rPr>
                    <w:t xml:space="preserve"> </w:t>
                  </w:r>
                  <w:r w:rsidRPr="005E2B22">
                    <w:rPr>
                      <w:b/>
                      <w:sz w:val="16"/>
                    </w:rPr>
                    <w:t>Neumática:</w:t>
                  </w:r>
                </w:p>
              </w:tc>
              <w:tc>
                <w:tcPr>
                  <w:tcW w:w="1445" w:type="pct"/>
                  <w:shd w:val="clear" w:color="auto" w:fill="auto"/>
                  <w:vAlign w:val="center"/>
                </w:tcPr>
                <w:p w:rsidR="002C62E4" w:rsidRPr="005E2B22" w:rsidRDefault="002C62E4" w:rsidP="002C62E4">
                  <w:pPr>
                    <w:jc w:val="center"/>
                    <w:rPr>
                      <w:rFonts w:ascii="Calibri" w:hAnsi="Calibri" w:cs="Arial"/>
                      <w:sz w:val="16"/>
                      <w:szCs w:val="16"/>
                    </w:rPr>
                  </w:pPr>
                </w:p>
              </w:tc>
              <w:tc>
                <w:tcPr>
                  <w:tcW w:w="723" w:type="pct"/>
                  <w:shd w:val="clear" w:color="auto" w:fill="auto"/>
                  <w:vAlign w:val="center"/>
                </w:tcPr>
                <w:p w:rsidR="002C62E4" w:rsidRPr="005E2B22" w:rsidRDefault="002C62E4" w:rsidP="002C62E4">
                  <w:pPr>
                    <w:jc w:val="center"/>
                    <w:rPr>
                      <w:rFonts w:ascii="Calibri" w:hAnsi="Calibri" w:cs="Arial"/>
                      <w:sz w:val="16"/>
                      <w:szCs w:val="16"/>
                    </w:rPr>
                  </w:pPr>
                </w:p>
              </w:tc>
              <w:tc>
                <w:tcPr>
                  <w:tcW w:w="667" w:type="pct"/>
                  <w:shd w:val="clear" w:color="auto" w:fill="auto"/>
                  <w:vAlign w:val="center"/>
                </w:tcPr>
                <w:p w:rsidR="002C62E4" w:rsidRPr="005E2B22" w:rsidRDefault="002C62E4" w:rsidP="002C62E4">
                  <w:pPr>
                    <w:jc w:val="center"/>
                    <w:rPr>
                      <w:rFonts w:ascii="Calibri" w:hAnsi="Calibri" w:cs="Arial"/>
                      <w:sz w:val="16"/>
                      <w:szCs w:val="16"/>
                    </w:rPr>
                  </w:pPr>
                </w:p>
              </w:tc>
            </w:tr>
            <w:tr w:rsidR="002C62E4" w:rsidRPr="005E2B22" w:rsidTr="002C62E4">
              <w:trPr>
                <w:jc w:val="center"/>
              </w:trPr>
              <w:tc>
                <w:tcPr>
                  <w:tcW w:w="2165" w:type="pct"/>
                  <w:shd w:val="clear" w:color="auto" w:fill="auto"/>
                  <w:vAlign w:val="center"/>
                </w:tcPr>
                <w:p w:rsidR="002C62E4" w:rsidRPr="005E2B22" w:rsidRDefault="002C62E4" w:rsidP="002C62E4">
                  <w:pPr>
                    <w:pStyle w:val="TableParagraph"/>
                    <w:spacing w:before="1" w:line="183" w:lineRule="exact"/>
                    <w:ind w:left="110"/>
                    <w:rPr>
                      <w:rFonts w:eastAsia="Arial" w:cs="Arial"/>
                      <w:sz w:val="16"/>
                      <w:szCs w:val="16"/>
                    </w:rPr>
                  </w:pPr>
                  <w:r w:rsidRPr="005E2B22">
                    <w:rPr>
                      <w:sz w:val="16"/>
                    </w:rPr>
                    <w:t>Prueba cierre</w:t>
                  </w:r>
                  <w:r w:rsidRPr="005E2B22">
                    <w:rPr>
                      <w:spacing w:val="-8"/>
                      <w:sz w:val="16"/>
                    </w:rPr>
                    <w:t xml:space="preserve"> </w:t>
                  </w:r>
                  <w:r w:rsidRPr="005E2B22">
                    <w:rPr>
                      <w:sz w:val="16"/>
                    </w:rPr>
                    <w:t>Hermético.</w:t>
                  </w:r>
                </w:p>
              </w:tc>
              <w:tc>
                <w:tcPr>
                  <w:tcW w:w="1445" w:type="pct"/>
                  <w:shd w:val="clear" w:color="auto" w:fill="auto"/>
                  <w:vAlign w:val="center"/>
                </w:tcPr>
                <w:p w:rsidR="002C62E4" w:rsidRPr="005E2B22" w:rsidRDefault="002C62E4" w:rsidP="002C62E4">
                  <w:pPr>
                    <w:rPr>
                      <w:rFonts w:ascii="Calibri" w:hAnsi="Calibri" w:cs="Arial"/>
                      <w:sz w:val="16"/>
                      <w:szCs w:val="16"/>
                    </w:rPr>
                  </w:pPr>
                </w:p>
              </w:tc>
              <w:tc>
                <w:tcPr>
                  <w:tcW w:w="723" w:type="pct"/>
                  <w:shd w:val="clear" w:color="auto" w:fill="auto"/>
                  <w:vAlign w:val="center"/>
                </w:tcPr>
                <w:p w:rsidR="002C62E4" w:rsidRPr="005E2B22" w:rsidRDefault="002C62E4" w:rsidP="002C62E4">
                  <w:pPr>
                    <w:pStyle w:val="TableParagraph"/>
                    <w:ind w:left="273" w:hanging="48"/>
                    <w:jc w:val="center"/>
                    <w:rPr>
                      <w:rFonts w:eastAsia="Arial" w:cs="Arial"/>
                      <w:sz w:val="16"/>
                      <w:szCs w:val="16"/>
                    </w:rPr>
                  </w:pPr>
                  <w:r w:rsidRPr="005E2B22">
                    <w:rPr>
                      <w:rFonts w:cs="Arial"/>
                      <w:sz w:val="16"/>
                      <w:szCs w:val="16"/>
                    </w:rPr>
                    <w:t>kg./cm</w:t>
                  </w:r>
                  <w:r w:rsidRPr="005E2B22">
                    <w:rPr>
                      <w:rFonts w:cs="Arial"/>
                      <w:position w:val="8"/>
                      <w:sz w:val="16"/>
                      <w:szCs w:val="16"/>
                    </w:rPr>
                    <w:t>2</w:t>
                  </w:r>
                </w:p>
              </w:tc>
              <w:tc>
                <w:tcPr>
                  <w:tcW w:w="667" w:type="pct"/>
                  <w:shd w:val="clear" w:color="auto" w:fill="auto"/>
                  <w:vAlign w:val="center"/>
                </w:tcPr>
                <w:p w:rsidR="002C62E4" w:rsidRPr="005E2B22" w:rsidRDefault="002C62E4" w:rsidP="002C62E4">
                  <w:pPr>
                    <w:jc w:val="center"/>
                    <w:rPr>
                      <w:rFonts w:ascii="Calibri" w:hAnsi="Calibri" w:cs="Arial"/>
                      <w:sz w:val="16"/>
                      <w:szCs w:val="16"/>
                    </w:rPr>
                  </w:pPr>
                  <w:r w:rsidRPr="005E2B22">
                    <w:rPr>
                      <w:rFonts w:ascii="Calibri" w:hAnsi="Calibri" w:cs="Arial"/>
                      <w:sz w:val="16"/>
                      <w:szCs w:val="16"/>
                    </w:rPr>
                    <w:t>25</w:t>
                  </w:r>
                </w:p>
              </w:tc>
            </w:tr>
            <w:tr w:rsidR="002C62E4" w:rsidRPr="005E2B22" w:rsidTr="002C62E4">
              <w:trPr>
                <w:jc w:val="center"/>
              </w:trPr>
              <w:tc>
                <w:tcPr>
                  <w:tcW w:w="2165" w:type="pct"/>
                  <w:shd w:val="clear" w:color="auto" w:fill="auto"/>
                  <w:vAlign w:val="center"/>
                </w:tcPr>
                <w:p w:rsidR="002C62E4" w:rsidRPr="005E2B22" w:rsidRDefault="002C62E4" w:rsidP="002C62E4">
                  <w:pPr>
                    <w:rPr>
                      <w:rFonts w:ascii="Calibri" w:hAnsi="Calibri"/>
                    </w:rPr>
                  </w:pPr>
                  <w:r w:rsidRPr="005E2B22">
                    <w:rPr>
                      <w:rFonts w:ascii="Calibri" w:hAnsi="Calibri"/>
                      <w:b/>
                      <w:sz w:val="16"/>
                    </w:rPr>
                    <w:t>2.- Prueba de Rosca conexión a la</w:t>
                  </w:r>
                  <w:r w:rsidRPr="005E2B22">
                    <w:rPr>
                      <w:rFonts w:ascii="Calibri" w:hAnsi="Calibri"/>
                      <w:b/>
                      <w:spacing w:val="-9"/>
                      <w:sz w:val="16"/>
                    </w:rPr>
                    <w:t xml:space="preserve"> </w:t>
                  </w:r>
                  <w:r w:rsidRPr="005E2B22">
                    <w:rPr>
                      <w:rFonts w:ascii="Calibri" w:hAnsi="Calibri"/>
                      <w:b/>
                      <w:sz w:val="16"/>
                    </w:rPr>
                    <w:t>garrafa:</w:t>
                  </w:r>
                </w:p>
              </w:tc>
              <w:tc>
                <w:tcPr>
                  <w:tcW w:w="1445" w:type="pct"/>
                  <w:shd w:val="clear" w:color="auto" w:fill="auto"/>
                  <w:vAlign w:val="center"/>
                </w:tcPr>
                <w:p w:rsidR="002C62E4" w:rsidRPr="005E2B22" w:rsidRDefault="002C62E4" w:rsidP="002C62E4">
                  <w:pPr>
                    <w:jc w:val="center"/>
                    <w:rPr>
                      <w:rFonts w:ascii="Calibri" w:hAnsi="Calibri" w:cs="Arial"/>
                      <w:sz w:val="16"/>
                      <w:szCs w:val="16"/>
                    </w:rPr>
                  </w:pPr>
                </w:p>
              </w:tc>
              <w:tc>
                <w:tcPr>
                  <w:tcW w:w="723" w:type="pct"/>
                  <w:shd w:val="clear" w:color="auto" w:fill="auto"/>
                  <w:vAlign w:val="center"/>
                </w:tcPr>
                <w:p w:rsidR="002C62E4" w:rsidRPr="005E2B22" w:rsidRDefault="002C62E4" w:rsidP="002C62E4">
                  <w:pPr>
                    <w:jc w:val="center"/>
                    <w:rPr>
                      <w:rFonts w:ascii="Calibri" w:hAnsi="Calibri" w:cs="Arial"/>
                      <w:sz w:val="16"/>
                      <w:szCs w:val="16"/>
                    </w:rPr>
                  </w:pPr>
                </w:p>
              </w:tc>
              <w:tc>
                <w:tcPr>
                  <w:tcW w:w="667" w:type="pct"/>
                  <w:shd w:val="clear" w:color="auto" w:fill="auto"/>
                  <w:vAlign w:val="center"/>
                </w:tcPr>
                <w:p w:rsidR="002C62E4" w:rsidRPr="005E2B22" w:rsidRDefault="002C62E4" w:rsidP="002C62E4">
                  <w:pPr>
                    <w:jc w:val="center"/>
                    <w:rPr>
                      <w:rFonts w:ascii="Calibri" w:hAnsi="Calibri" w:cs="Arial"/>
                      <w:sz w:val="16"/>
                      <w:szCs w:val="16"/>
                    </w:rPr>
                  </w:pPr>
                </w:p>
              </w:tc>
            </w:tr>
            <w:tr w:rsidR="002C62E4" w:rsidRPr="005E2B22" w:rsidTr="002C62E4">
              <w:trPr>
                <w:jc w:val="center"/>
              </w:trPr>
              <w:tc>
                <w:tcPr>
                  <w:tcW w:w="2165" w:type="pct"/>
                  <w:shd w:val="clear" w:color="auto" w:fill="auto"/>
                  <w:vAlign w:val="center"/>
                </w:tcPr>
                <w:p w:rsidR="002C62E4" w:rsidRPr="005E2B22" w:rsidRDefault="002C62E4" w:rsidP="002C62E4">
                  <w:pPr>
                    <w:pStyle w:val="TableParagraph"/>
                    <w:spacing w:before="3" w:line="182" w:lineRule="exact"/>
                    <w:ind w:left="64"/>
                    <w:rPr>
                      <w:rFonts w:eastAsia="Arial" w:cs="Arial"/>
                      <w:sz w:val="16"/>
                      <w:szCs w:val="16"/>
                      <w:lang w:val="es-BO"/>
                    </w:rPr>
                  </w:pPr>
                  <w:r w:rsidRPr="005E2B22">
                    <w:rPr>
                      <w:rFonts w:eastAsia="Arial" w:cs="Arial"/>
                      <w:sz w:val="16"/>
                      <w:szCs w:val="16"/>
                      <w:lang w:val="es-BO"/>
                    </w:rPr>
                    <w:t>± 1 una vuelta por el anillo</w:t>
                  </w:r>
                  <w:r w:rsidRPr="005E2B22">
                    <w:rPr>
                      <w:rFonts w:eastAsia="Arial" w:cs="Arial"/>
                      <w:spacing w:val="-15"/>
                      <w:sz w:val="16"/>
                      <w:szCs w:val="16"/>
                      <w:lang w:val="es-BO"/>
                    </w:rPr>
                    <w:t xml:space="preserve"> </w:t>
                  </w:r>
                  <w:r w:rsidRPr="005E2B22">
                    <w:rPr>
                      <w:rFonts w:eastAsia="Arial" w:cs="Arial"/>
                      <w:sz w:val="16"/>
                      <w:szCs w:val="16"/>
                      <w:lang w:val="es-BO"/>
                    </w:rPr>
                    <w:t>comprobador.</w:t>
                  </w:r>
                </w:p>
              </w:tc>
              <w:tc>
                <w:tcPr>
                  <w:tcW w:w="1445" w:type="pct"/>
                  <w:shd w:val="clear" w:color="auto" w:fill="auto"/>
                  <w:vAlign w:val="center"/>
                </w:tcPr>
                <w:p w:rsidR="002C62E4" w:rsidRPr="005E2B22" w:rsidRDefault="002C62E4" w:rsidP="002C62E4">
                  <w:pPr>
                    <w:jc w:val="center"/>
                    <w:rPr>
                      <w:rFonts w:ascii="Calibri" w:hAnsi="Calibri" w:cs="Arial"/>
                      <w:sz w:val="16"/>
                      <w:szCs w:val="16"/>
                    </w:rPr>
                  </w:pPr>
                </w:p>
              </w:tc>
              <w:tc>
                <w:tcPr>
                  <w:tcW w:w="723" w:type="pct"/>
                  <w:shd w:val="clear" w:color="auto" w:fill="auto"/>
                  <w:vAlign w:val="center"/>
                </w:tcPr>
                <w:p w:rsidR="002C62E4" w:rsidRPr="005E2B22" w:rsidRDefault="002C62E4" w:rsidP="002C62E4">
                  <w:pPr>
                    <w:jc w:val="center"/>
                    <w:rPr>
                      <w:rFonts w:ascii="Calibri" w:hAnsi="Calibri" w:cs="Arial"/>
                      <w:sz w:val="16"/>
                      <w:szCs w:val="16"/>
                    </w:rPr>
                  </w:pPr>
                </w:p>
              </w:tc>
              <w:tc>
                <w:tcPr>
                  <w:tcW w:w="667" w:type="pct"/>
                  <w:shd w:val="clear" w:color="auto" w:fill="auto"/>
                  <w:vAlign w:val="center"/>
                </w:tcPr>
                <w:p w:rsidR="002C62E4" w:rsidRPr="005E2B22" w:rsidRDefault="002C62E4" w:rsidP="002C62E4">
                  <w:pPr>
                    <w:jc w:val="center"/>
                    <w:rPr>
                      <w:rFonts w:ascii="Calibri" w:hAnsi="Calibri" w:cs="Arial"/>
                      <w:sz w:val="16"/>
                      <w:szCs w:val="16"/>
                    </w:rPr>
                  </w:pPr>
                </w:p>
              </w:tc>
            </w:tr>
            <w:tr w:rsidR="002C62E4" w:rsidRPr="005E2B22" w:rsidTr="002C62E4">
              <w:trPr>
                <w:jc w:val="center"/>
              </w:trPr>
              <w:tc>
                <w:tcPr>
                  <w:tcW w:w="2165" w:type="pct"/>
                  <w:shd w:val="clear" w:color="auto" w:fill="auto"/>
                  <w:vAlign w:val="center"/>
                </w:tcPr>
                <w:p w:rsidR="002C62E4" w:rsidRPr="005E2B22" w:rsidRDefault="002C62E4" w:rsidP="002C62E4">
                  <w:pPr>
                    <w:rPr>
                      <w:rFonts w:ascii="Calibri" w:hAnsi="Calibri"/>
                    </w:rPr>
                  </w:pPr>
                  <w:r w:rsidRPr="005E2B22">
                    <w:rPr>
                      <w:rFonts w:ascii="Calibri" w:hAnsi="Calibri"/>
                      <w:b/>
                      <w:sz w:val="16"/>
                    </w:rPr>
                    <w:t xml:space="preserve">       Calibre Roscado cónico ØR-3/4'' Norma</w:t>
                  </w:r>
                  <w:r w:rsidRPr="005E2B22">
                    <w:rPr>
                      <w:rFonts w:ascii="Calibri" w:hAnsi="Calibri"/>
                      <w:b/>
                      <w:spacing w:val="-11"/>
                      <w:sz w:val="16"/>
                    </w:rPr>
                    <w:t xml:space="preserve"> </w:t>
                  </w:r>
                  <w:r w:rsidRPr="005E2B22">
                    <w:rPr>
                      <w:rFonts w:ascii="Calibri" w:hAnsi="Calibri"/>
                      <w:b/>
                      <w:sz w:val="16"/>
                    </w:rPr>
                    <w:t>:</w:t>
                  </w:r>
                </w:p>
              </w:tc>
              <w:tc>
                <w:tcPr>
                  <w:tcW w:w="1445" w:type="pct"/>
                  <w:shd w:val="clear" w:color="auto" w:fill="auto"/>
                  <w:vAlign w:val="center"/>
                </w:tcPr>
                <w:p w:rsidR="002C62E4" w:rsidRPr="005E2B22" w:rsidRDefault="002C62E4" w:rsidP="002C62E4">
                  <w:pPr>
                    <w:jc w:val="center"/>
                    <w:rPr>
                      <w:rFonts w:ascii="Calibri" w:hAnsi="Calibri" w:cs="Arial"/>
                      <w:sz w:val="16"/>
                      <w:szCs w:val="16"/>
                    </w:rPr>
                  </w:pPr>
                  <w:r w:rsidRPr="005E2B22">
                    <w:rPr>
                      <w:rFonts w:ascii="Calibri" w:hAnsi="Calibri" w:cs="Arial"/>
                      <w:sz w:val="16"/>
                      <w:szCs w:val="16"/>
                    </w:rPr>
                    <w:t>UNI-ISO-7R</w:t>
                  </w:r>
                </w:p>
              </w:tc>
              <w:tc>
                <w:tcPr>
                  <w:tcW w:w="723" w:type="pct"/>
                  <w:shd w:val="clear" w:color="auto" w:fill="auto"/>
                  <w:vAlign w:val="center"/>
                </w:tcPr>
                <w:p w:rsidR="002C62E4" w:rsidRPr="005E2B22" w:rsidRDefault="002C62E4" w:rsidP="002C62E4">
                  <w:pPr>
                    <w:jc w:val="center"/>
                    <w:rPr>
                      <w:rFonts w:ascii="Calibri" w:hAnsi="Calibri" w:cs="Arial"/>
                      <w:sz w:val="16"/>
                      <w:szCs w:val="16"/>
                    </w:rPr>
                  </w:pPr>
                </w:p>
              </w:tc>
              <w:tc>
                <w:tcPr>
                  <w:tcW w:w="667" w:type="pct"/>
                  <w:shd w:val="clear" w:color="auto" w:fill="auto"/>
                  <w:vAlign w:val="center"/>
                </w:tcPr>
                <w:p w:rsidR="002C62E4" w:rsidRPr="005E2B22" w:rsidRDefault="002C62E4" w:rsidP="002C62E4">
                  <w:pPr>
                    <w:jc w:val="center"/>
                    <w:rPr>
                      <w:rFonts w:ascii="Calibri" w:hAnsi="Calibri" w:cs="Arial"/>
                      <w:sz w:val="16"/>
                      <w:szCs w:val="16"/>
                    </w:rPr>
                  </w:pPr>
                </w:p>
              </w:tc>
            </w:tr>
            <w:tr w:rsidR="002C62E4" w:rsidRPr="005E2B22" w:rsidTr="002C62E4">
              <w:trPr>
                <w:jc w:val="center"/>
              </w:trPr>
              <w:tc>
                <w:tcPr>
                  <w:tcW w:w="2165" w:type="pct"/>
                  <w:shd w:val="clear" w:color="auto" w:fill="auto"/>
                  <w:vAlign w:val="center"/>
                </w:tcPr>
                <w:p w:rsidR="002C62E4" w:rsidRPr="005E2B22" w:rsidRDefault="002C62E4" w:rsidP="002C62E4">
                  <w:pPr>
                    <w:pStyle w:val="TableParagraph"/>
                    <w:ind w:left="64" w:right="64"/>
                    <w:rPr>
                      <w:rFonts w:eastAsia="Arial" w:cs="Arial"/>
                      <w:sz w:val="16"/>
                      <w:szCs w:val="16"/>
                    </w:rPr>
                  </w:pPr>
                  <w:r w:rsidRPr="005E2B22">
                    <w:rPr>
                      <w:b/>
                      <w:sz w:val="16"/>
                    </w:rPr>
                    <w:t>3.- Prueba Roscado de</w:t>
                  </w:r>
                  <w:r w:rsidRPr="005E2B22">
                    <w:rPr>
                      <w:b/>
                      <w:spacing w:val="-10"/>
                      <w:sz w:val="16"/>
                    </w:rPr>
                    <w:t xml:space="preserve"> </w:t>
                  </w:r>
                  <w:r w:rsidRPr="005E2B22">
                    <w:rPr>
                      <w:b/>
                      <w:sz w:val="16"/>
                    </w:rPr>
                    <w:lastRenderedPageBreak/>
                    <w:t>Servicio:</w:t>
                  </w:r>
                </w:p>
              </w:tc>
              <w:tc>
                <w:tcPr>
                  <w:tcW w:w="1445" w:type="pct"/>
                  <w:shd w:val="clear" w:color="auto" w:fill="auto"/>
                  <w:vAlign w:val="center"/>
                </w:tcPr>
                <w:p w:rsidR="002C62E4" w:rsidRPr="005E2B22" w:rsidRDefault="002C62E4" w:rsidP="002C62E4">
                  <w:pPr>
                    <w:jc w:val="center"/>
                    <w:rPr>
                      <w:rFonts w:ascii="Calibri" w:hAnsi="Calibri" w:cs="Arial"/>
                      <w:sz w:val="16"/>
                      <w:szCs w:val="16"/>
                    </w:rPr>
                  </w:pPr>
                </w:p>
              </w:tc>
              <w:tc>
                <w:tcPr>
                  <w:tcW w:w="723" w:type="pct"/>
                  <w:shd w:val="clear" w:color="auto" w:fill="auto"/>
                  <w:vAlign w:val="center"/>
                </w:tcPr>
                <w:p w:rsidR="002C62E4" w:rsidRPr="005E2B22" w:rsidRDefault="002C62E4" w:rsidP="002C62E4">
                  <w:pPr>
                    <w:jc w:val="center"/>
                    <w:rPr>
                      <w:rFonts w:ascii="Calibri" w:hAnsi="Calibri" w:cs="Arial"/>
                      <w:sz w:val="16"/>
                      <w:szCs w:val="16"/>
                    </w:rPr>
                  </w:pPr>
                </w:p>
              </w:tc>
              <w:tc>
                <w:tcPr>
                  <w:tcW w:w="667" w:type="pct"/>
                  <w:shd w:val="clear" w:color="auto" w:fill="auto"/>
                  <w:vAlign w:val="center"/>
                </w:tcPr>
                <w:p w:rsidR="002C62E4" w:rsidRPr="005E2B22" w:rsidRDefault="002C62E4" w:rsidP="002C62E4">
                  <w:pPr>
                    <w:jc w:val="center"/>
                    <w:rPr>
                      <w:rFonts w:ascii="Calibri" w:hAnsi="Calibri" w:cs="Arial"/>
                      <w:sz w:val="16"/>
                      <w:szCs w:val="16"/>
                    </w:rPr>
                  </w:pPr>
                </w:p>
              </w:tc>
            </w:tr>
            <w:tr w:rsidR="002C62E4" w:rsidRPr="005E2B22" w:rsidTr="002C62E4">
              <w:trPr>
                <w:jc w:val="center"/>
              </w:trPr>
              <w:tc>
                <w:tcPr>
                  <w:tcW w:w="2165" w:type="pct"/>
                  <w:shd w:val="clear" w:color="auto" w:fill="auto"/>
                  <w:vAlign w:val="center"/>
                </w:tcPr>
                <w:p w:rsidR="002C62E4" w:rsidRPr="005E2B22" w:rsidRDefault="002C62E4" w:rsidP="002C62E4">
                  <w:pPr>
                    <w:pStyle w:val="TableParagraph"/>
                    <w:spacing w:before="3" w:line="182" w:lineRule="exact"/>
                    <w:ind w:left="64"/>
                    <w:rPr>
                      <w:rFonts w:eastAsia="Arial" w:cs="Arial"/>
                      <w:sz w:val="16"/>
                      <w:szCs w:val="16"/>
                    </w:rPr>
                  </w:pPr>
                  <w:r w:rsidRPr="005E2B22">
                    <w:rPr>
                      <w:sz w:val="16"/>
                    </w:rPr>
                    <w:lastRenderedPageBreak/>
                    <w:t>Comprobador  Pasa/No</w:t>
                  </w:r>
                  <w:r w:rsidRPr="005E2B22">
                    <w:rPr>
                      <w:spacing w:val="-8"/>
                      <w:sz w:val="16"/>
                    </w:rPr>
                    <w:t xml:space="preserve"> </w:t>
                  </w:r>
                  <w:r w:rsidRPr="005E2B22">
                    <w:rPr>
                      <w:sz w:val="16"/>
                    </w:rPr>
                    <w:t>Pasa</w:t>
                  </w:r>
                </w:p>
              </w:tc>
              <w:tc>
                <w:tcPr>
                  <w:tcW w:w="1445" w:type="pct"/>
                  <w:shd w:val="clear" w:color="auto" w:fill="auto"/>
                  <w:vAlign w:val="center"/>
                </w:tcPr>
                <w:p w:rsidR="002C62E4" w:rsidRPr="005E2B22" w:rsidRDefault="002C62E4" w:rsidP="002C62E4">
                  <w:pPr>
                    <w:jc w:val="center"/>
                    <w:rPr>
                      <w:rFonts w:ascii="Calibri" w:hAnsi="Calibri" w:cs="Arial"/>
                      <w:sz w:val="16"/>
                      <w:szCs w:val="16"/>
                    </w:rPr>
                  </w:pPr>
                </w:p>
              </w:tc>
              <w:tc>
                <w:tcPr>
                  <w:tcW w:w="723" w:type="pct"/>
                  <w:shd w:val="clear" w:color="auto" w:fill="auto"/>
                  <w:vAlign w:val="center"/>
                </w:tcPr>
                <w:p w:rsidR="002C62E4" w:rsidRPr="005E2B22" w:rsidRDefault="002C62E4" w:rsidP="002C62E4">
                  <w:pPr>
                    <w:jc w:val="center"/>
                    <w:rPr>
                      <w:rFonts w:ascii="Calibri" w:hAnsi="Calibri" w:cs="Arial"/>
                      <w:sz w:val="16"/>
                      <w:szCs w:val="16"/>
                    </w:rPr>
                  </w:pPr>
                </w:p>
              </w:tc>
              <w:tc>
                <w:tcPr>
                  <w:tcW w:w="667" w:type="pct"/>
                  <w:shd w:val="clear" w:color="auto" w:fill="auto"/>
                  <w:vAlign w:val="center"/>
                </w:tcPr>
                <w:p w:rsidR="002C62E4" w:rsidRPr="005E2B22" w:rsidRDefault="002C62E4" w:rsidP="002C62E4">
                  <w:pPr>
                    <w:jc w:val="center"/>
                    <w:rPr>
                      <w:rFonts w:ascii="Calibri" w:hAnsi="Calibri" w:cs="Arial"/>
                      <w:sz w:val="16"/>
                      <w:szCs w:val="16"/>
                    </w:rPr>
                  </w:pPr>
                </w:p>
              </w:tc>
            </w:tr>
            <w:tr w:rsidR="002C62E4" w:rsidRPr="005E2B22" w:rsidTr="002C62E4">
              <w:trPr>
                <w:jc w:val="center"/>
              </w:trPr>
              <w:tc>
                <w:tcPr>
                  <w:tcW w:w="2165" w:type="pct"/>
                  <w:shd w:val="clear" w:color="auto" w:fill="auto"/>
                  <w:vAlign w:val="center"/>
                </w:tcPr>
                <w:p w:rsidR="002C62E4" w:rsidRPr="005E2B22" w:rsidRDefault="002C62E4" w:rsidP="002C62E4">
                  <w:pPr>
                    <w:rPr>
                      <w:rFonts w:ascii="Calibri" w:hAnsi="Calibri"/>
                    </w:rPr>
                  </w:pPr>
                  <w:r w:rsidRPr="005E2B22">
                    <w:rPr>
                      <w:rFonts w:ascii="Calibri" w:hAnsi="Calibri"/>
                      <w:b/>
                      <w:sz w:val="16"/>
                    </w:rPr>
                    <w:t xml:space="preserve">       Calibre Roscado Ø22.479x14-NGO Izq. Norma</w:t>
                  </w:r>
                  <w:r w:rsidRPr="005E2B22">
                    <w:rPr>
                      <w:rFonts w:ascii="Calibri" w:hAnsi="Calibri"/>
                      <w:b/>
                      <w:spacing w:val="-12"/>
                      <w:sz w:val="16"/>
                    </w:rPr>
                    <w:t xml:space="preserve"> </w:t>
                  </w:r>
                  <w:r w:rsidRPr="005E2B22">
                    <w:rPr>
                      <w:rFonts w:ascii="Calibri" w:hAnsi="Calibri"/>
                      <w:b/>
                      <w:sz w:val="16"/>
                    </w:rPr>
                    <w:t>:</w:t>
                  </w:r>
                </w:p>
              </w:tc>
              <w:tc>
                <w:tcPr>
                  <w:tcW w:w="1445" w:type="pct"/>
                  <w:shd w:val="clear" w:color="auto" w:fill="auto"/>
                  <w:vAlign w:val="center"/>
                </w:tcPr>
                <w:p w:rsidR="002C62E4" w:rsidRPr="005E2B22" w:rsidRDefault="002C62E4" w:rsidP="002C62E4">
                  <w:pPr>
                    <w:jc w:val="center"/>
                    <w:rPr>
                      <w:rFonts w:ascii="Calibri" w:hAnsi="Calibri" w:cs="Arial"/>
                      <w:sz w:val="16"/>
                      <w:szCs w:val="16"/>
                    </w:rPr>
                  </w:pPr>
                  <w:r w:rsidRPr="005E2B22">
                    <w:rPr>
                      <w:rFonts w:ascii="Calibri" w:hAnsi="Calibri" w:cs="Arial"/>
                      <w:sz w:val="16"/>
                      <w:szCs w:val="16"/>
                    </w:rPr>
                    <w:t>SAE-H28</w:t>
                  </w:r>
                </w:p>
              </w:tc>
              <w:tc>
                <w:tcPr>
                  <w:tcW w:w="723" w:type="pct"/>
                  <w:shd w:val="clear" w:color="auto" w:fill="auto"/>
                  <w:vAlign w:val="center"/>
                </w:tcPr>
                <w:p w:rsidR="002C62E4" w:rsidRPr="005E2B22" w:rsidRDefault="002C62E4" w:rsidP="002C62E4">
                  <w:pPr>
                    <w:jc w:val="center"/>
                    <w:rPr>
                      <w:rFonts w:ascii="Calibri" w:hAnsi="Calibri" w:cs="Arial"/>
                      <w:sz w:val="16"/>
                      <w:szCs w:val="16"/>
                    </w:rPr>
                  </w:pPr>
                </w:p>
              </w:tc>
              <w:tc>
                <w:tcPr>
                  <w:tcW w:w="667" w:type="pct"/>
                  <w:shd w:val="clear" w:color="auto" w:fill="auto"/>
                  <w:vAlign w:val="center"/>
                </w:tcPr>
                <w:p w:rsidR="002C62E4" w:rsidRPr="005E2B22" w:rsidRDefault="002C62E4" w:rsidP="002C62E4">
                  <w:pPr>
                    <w:jc w:val="center"/>
                    <w:rPr>
                      <w:rFonts w:ascii="Calibri" w:hAnsi="Calibri" w:cs="Arial"/>
                      <w:sz w:val="16"/>
                      <w:szCs w:val="16"/>
                    </w:rPr>
                  </w:pPr>
                </w:p>
              </w:tc>
            </w:tr>
            <w:tr w:rsidR="002C62E4" w:rsidRPr="005E2B22" w:rsidTr="002C62E4">
              <w:trPr>
                <w:jc w:val="center"/>
              </w:trPr>
              <w:tc>
                <w:tcPr>
                  <w:tcW w:w="2165" w:type="pct"/>
                  <w:shd w:val="clear" w:color="auto" w:fill="auto"/>
                  <w:vAlign w:val="center"/>
                </w:tcPr>
                <w:p w:rsidR="002C62E4" w:rsidRPr="005E2B22" w:rsidRDefault="002C62E4" w:rsidP="002C62E4">
                  <w:pPr>
                    <w:rPr>
                      <w:rFonts w:ascii="Calibri" w:hAnsi="Calibri"/>
                    </w:rPr>
                  </w:pPr>
                  <w:r w:rsidRPr="005E2B22">
                    <w:rPr>
                      <w:rFonts w:ascii="Calibri" w:hAnsi="Calibri"/>
                      <w:b/>
                      <w:sz w:val="16"/>
                    </w:rPr>
                    <w:t>4.- Ensayo Torsión Apertura</w:t>
                  </w:r>
                  <w:r w:rsidRPr="005E2B22">
                    <w:rPr>
                      <w:rFonts w:ascii="Calibri" w:hAnsi="Calibri"/>
                      <w:b/>
                      <w:spacing w:val="-14"/>
                      <w:sz w:val="16"/>
                    </w:rPr>
                    <w:t xml:space="preserve"> </w:t>
                  </w:r>
                  <w:r w:rsidRPr="005E2B22">
                    <w:rPr>
                      <w:rFonts w:ascii="Calibri" w:hAnsi="Calibri"/>
                      <w:b/>
                      <w:sz w:val="16"/>
                    </w:rPr>
                    <w:t>Máxima:</w:t>
                  </w:r>
                </w:p>
              </w:tc>
              <w:tc>
                <w:tcPr>
                  <w:tcW w:w="1445" w:type="pct"/>
                  <w:shd w:val="clear" w:color="auto" w:fill="auto"/>
                  <w:vAlign w:val="center"/>
                </w:tcPr>
                <w:p w:rsidR="002C62E4" w:rsidRPr="005E2B22" w:rsidRDefault="002C62E4" w:rsidP="002C62E4">
                  <w:pPr>
                    <w:jc w:val="center"/>
                    <w:rPr>
                      <w:rFonts w:ascii="Calibri" w:hAnsi="Calibri" w:cs="Arial"/>
                      <w:sz w:val="16"/>
                      <w:szCs w:val="16"/>
                    </w:rPr>
                  </w:pPr>
                </w:p>
              </w:tc>
              <w:tc>
                <w:tcPr>
                  <w:tcW w:w="723" w:type="pct"/>
                  <w:shd w:val="clear" w:color="auto" w:fill="auto"/>
                  <w:vAlign w:val="center"/>
                </w:tcPr>
                <w:p w:rsidR="002C62E4" w:rsidRPr="005E2B22" w:rsidRDefault="002C62E4" w:rsidP="002C62E4">
                  <w:pPr>
                    <w:jc w:val="center"/>
                    <w:rPr>
                      <w:rFonts w:ascii="Calibri" w:hAnsi="Calibri" w:cs="Arial"/>
                      <w:sz w:val="16"/>
                      <w:szCs w:val="16"/>
                    </w:rPr>
                  </w:pPr>
                </w:p>
              </w:tc>
              <w:tc>
                <w:tcPr>
                  <w:tcW w:w="667" w:type="pct"/>
                  <w:shd w:val="clear" w:color="auto" w:fill="auto"/>
                  <w:vAlign w:val="center"/>
                </w:tcPr>
                <w:p w:rsidR="002C62E4" w:rsidRPr="005E2B22" w:rsidRDefault="002C62E4" w:rsidP="002C62E4">
                  <w:pPr>
                    <w:jc w:val="center"/>
                    <w:rPr>
                      <w:rFonts w:ascii="Calibri" w:hAnsi="Calibri" w:cs="Arial"/>
                      <w:sz w:val="16"/>
                      <w:szCs w:val="16"/>
                    </w:rPr>
                  </w:pPr>
                </w:p>
              </w:tc>
            </w:tr>
            <w:tr w:rsidR="002C62E4" w:rsidRPr="005E2B22" w:rsidTr="002C62E4">
              <w:trPr>
                <w:jc w:val="center"/>
              </w:trPr>
              <w:tc>
                <w:tcPr>
                  <w:tcW w:w="2165" w:type="pct"/>
                  <w:shd w:val="clear" w:color="auto" w:fill="auto"/>
                  <w:vAlign w:val="center"/>
                </w:tcPr>
                <w:p w:rsidR="002C62E4" w:rsidRPr="005E2B22" w:rsidRDefault="002C62E4" w:rsidP="002C62E4">
                  <w:pPr>
                    <w:rPr>
                      <w:rFonts w:ascii="Calibri" w:hAnsi="Calibri"/>
                    </w:rPr>
                  </w:pPr>
                  <w:r w:rsidRPr="005E2B22">
                    <w:rPr>
                      <w:rFonts w:ascii="Calibri" w:hAnsi="Calibri"/>
                      <w:sz w:val="16"/>
                    </w:rPr>
                    <w:t>3 de cada 500; prueba con</w:t>
                  </w:r>
                  <w:r w:rsidRPr="005E2B22">
                    <w:rPr>
                      <w:rFonts w:ascii="Calibri" w:hAnsi="Calibri"/>
                      <w:spacing w:val="-11"/>
                      <w:sz w:val="16"/>
                    </w:rPr>
                    <w:t xml:space="preserve"> </w:t>
                  </w:r>
                  <w:r w:rsidRPr="005E2B22">
                    <w:rPr>
                      <w:rFonts w:ascii="Calibri" w:hAnsi="Calibri"/>
                      <w:sz w:val="16"/>
                    </w:rPr>
                    <w:t>torquimetro</w:t>
                  </w:r>
                </w:p>
              </w:tc>
              <w:tc>
                <w:tcPr>
                  <w:tcW w:w="1445" w:type="pct"/>
                  <w:shd w:val="clear" w:color="auto" w:fill="auto"/>
                  <w:vAlign w:val="center"/>
                </w:tcPr>
                <w:p w:rsidR="002C62E4" w:rsidRPr="005E2B22" w:rsidRDefault="002C62E4" w:rsidP="002C62E4">
                  <w:pPr>
                    <w:jc w:val="center"/>
                    <w:rPr>
                      <w:rFonts w:ascii="Calibri" w:hAnsi="Calibri" w:cs="Arial"/>
                      <w:sz w:val="16"/>
                      <w:szCs w:val="16"/>
                    </w:rPr>
                  </w:pPr>
                </w:p>
              </w:tc>
              <w:tc>
                <w:tcPr>
                  <w:tcW w:w="723" w:type="pct"/>
                  <w:shd w:val="clear" w:color="auto" w:fill="auto"/>
                  <w:vAlign w:val="center"/>
                </w:tcPr>
                <w:p w:rsidR="002C62E4" w:rsidRPr="005E2B22" w:rsidRDefault="002C62E4" w:rsidP="002C62E4">
                  <w:pPr>
                    <w:jc w:val="center"/>
                    <w:rPr>
                      <w:rFonts w:ascii="Calibri" w:hAnsi="Calibri" w:cs="Arial"/>
                      <w:sz w:val="16"/>
                      <w:szCs w:val="16"/>
                    </w:rPr>
                  </w:pPr>
                  <w:r w:rsidRPr="005E2B22">
                    <w:rPr>
                      <w:rFonts w:ascii="Calibri" w:hAnsi="Calibri" w:cs="Arial"/>
                      <w:sz w:val="16"/>
                      <w:szCs w:val="16"/>
                    </w:rPr>
                    <w:t>kg-cm</w:t>
                  </w:r>
                </w:p>
              </w:tc>
              <w:tc>
                <w:tcPr>
                  <w:tcW w:w="667" w:type="pct"/>
                  <w:shd w:val="clear" w:color="auto" w:fill="auto"/>
                  <w:vAlign w:val="center"/>
                </w:tcPr>
                <w:p w:rsidR="002C62E4" w:rsidRPr="005E2B22" w:rsidRDefault="002C62E4" w:rsidP="002C62E4">
                  <w:pPr>
                    <w:jc w:val="center"/>
                    <w:rPr>
                      <w:rFonts w:ascii="Calibri" w:hAnsi="Calibri" w:cs="Arial"/>
                      <w:sz w:val="16"/>
                      <w:szCs w:val="16"/>
                    </w:rPr>
                  </w:pPr>
                  <w:r w:rsidRPr="005E2B22">
                    <w:rPr>
                      <w:rFonts w:ascii="Calibri" w:hAnsi="Calibri" w:cs="Arial"/>
                      <w:sz w:val="16"/>
                      <w:szCs w:val="16"/>
                    </w:rPr>
                    <w:t>100</w:t>
                  </w:r>
                </w:p>
              </w:tc>
            </w:tr>
            <w:tr w:rsidR="002C62E4" w:rsidRPr="005E2B22" w:rsidTr="002C62E4">
              <w:trPr>
                <w:jc w:val="center"/>
              </w:trPr>
              <w:tc>
                <w:tcPr>
                  <w:tcW w:w="2165" w:type="pct"/>
                  <w:shd w:val="clear" w:color="auto" w:fill="auto"/>
                  <w:vAlign w:val="center"/>
                </w:tcPr>
                <w:p w:rsidR="002C62E4" w:rsidRPr="005E2B22" w:rsidRDefault="002C62E4" w:rsidP="002C62E4">
                  <w:pPr>
                    <w:rPr>
                      <w:rFonts w:ascii="Calibri" w:hAnsi="Calibri"/>
                    </w:rPr>
                  </w:pPr>
                  <w:r w:rsidRPr="005E2B22">
                    <w:rPr>
                      <w:rFonts w:ascii="Calibri" w:hAnsi="Calibri"/>
                      <w:b/>
                      <w:sz w:val="16"/>
                    </w:rPr>
                    <w:t xml:space="preserve">5.- Ensayo Torsión Cierre </w:t>
                  </w:r>
                  <w:r w:rsidRPr="005E2B22">
                    <w:rPr>
                      <w:rFonts w:ascii="Calibri" w:hAnsi="Calibri"/>
                      <w:b/>
                      <w:spacing w:val="6"/>
                      <w:sz w:val="16"/>
                    </w:rPr>
                    <w:t xml:space="preserve"> </w:t>
                  </w:r>
                  <w:r w:rsidRPr="005E2B22">
                    <w:rPr>
                      <w:rFonts w:ascii="Calibri" w:hAnsi="Calibri"/>
                      <w:b/>
                      <w:sz w:val="16"/>
                    </w:rPr>
                    <w:t xml:space="preserve">Máximo:  </w:t>
                  </w:r>
                </w:p>
              </w:tc>
              <w:tc>
                <w:tcPr>
                  <w:tcW w:w="1445" w:type="pct"/>
                  <w:shd w:val="clear" w:color="auto" w:fill="auto"/>
                  <w:vAlign w:val="center"/>
                </w:tcPr>
                <w:p w:rsidR="002C62E4" w:rsidRPr="005E2B22" w:rsidRDefault="002C62E4" w:rsidP="002C62E4">
                  <w:pPr>
                    <w:jc w:val="center"/>
                    <w:rPr>
                      <w:rFonts w:ascii="Calibri" w:hAnsi="Calibri" w:cs="Arial"/>
                      <w:sz w:val="16"/>
                      <w:szCs w:val="16"/>
                    </w:rPr>
                  </w:pPr>
                </w:p>
              </w:tc>
              <w:tc>
                <w:tcPr>
                  <w:tcW w:w="723" w:type="pct"/>
                  <w:shd w:val="clear" w:color="auto" w:fill="auto"/>
                  <w:vAlign w:val="center"/>
                </w:tcPr>
                <w:p w:rsidR="002C62E4" w:rsidRPr="005E2B22" w:rsidRDefault="002C62E4" w:rsidP="002C62E4">
                  <w:pPr>
                    <w:jc w:val="center"/>
                    <w:rPr>
                      <w:rFonts w:ascii="Calibri" w:hAnsi="Calibri" w:cs="Arial"/>
                      <w:sz w:val="16"/>
                      <w:szCs w:val="16"/>
                    </w:rPr>
                  </w:pPr>
                </w:p>
              </w:tc>
              <w:tc>
                <w:tcPr>
                  <w:tcW w:w="667" w:type="pct"/>
                  <w:shd w:val="clear" w:color="auto" w:fill="auto"/>
                  <w:vAlign w:val="center"/>
                </w:tcPr>
                <w:p w:rsidR="002C62E4" w:rsidRPr="005E2B22" w:rsidRDefault="002C62E4" w:rsidP="002C62E4">
                  <w:pPr>
                    <w:jc w:val="center"/>
                    <w:rPr>
                      <w:rFonts w:ascii="Calibri" w:hAnsi="Calibri" w:cs="Arial"/>
                      <w:sz w:val="16"/>
                      <w:szCs w:val="16"/>
                    </w:rPr>
                  </w:pPr>
                </w:p>
              </w:tc>
            </w:tr>
            <w:tr w:rsidR="002C62E4" w:rsidRPr="005E2B22" w:rsidTr="002C62E4">
              <w:trPr>
                <w:jc w:val="center"/>
              </w:trPr>
              <w:tc>
                <w:tcPr>
                  <w:tcW w:w="2165" w:type="pct"/>
                  <w:shd w:val="clear" w:color="auto" w:fill="auto"/>
                  <w:vAlign w:val="center"/>
                </w:tcPr>
                <w:p w:rsidR="002C62E4" w:rsidRPr="005E2B22" w:rsidRDefault="002C62E4" w:rsidP="002C62E4">
                  <w:pPr>
                    <w:rPr>
                      <w:rFonts w:ascii="Calibri" w:hAnsi="Calibri"/>
                    </w:rPr>
                  </w:pPr>
                  <w:r w:rsidRPr="005E2B22">
                    <w:rPr>
                      <w:rFonts w:ascii="Calibri" w:hAnsi="Calibri"/>
                      <w:sz w:val="16"/>
                    </w:rPr>
                    <w:t>3 de cada 500; prueba con</w:t>
                  </w:r>
                  <w:r w:rsidRPr="005E2B22">
                    <w:rPr>
                      <w:rFonts w:ascii="Calibri" w:hAnsi="Calibri"/>
                      <w:spacing w:val="-11"/>
                      <w:sz w:val="16"/>
                    </w:rPr>
                    <w:t xml:space="preserve"> </w:t>
                  </w:r>
                  <w:r w:rsidRPr="005E2B22">
                    <w:rPr>
                      <w:rFonts w:ascii="Calibri" w:hAnsi="Calibri"/>
                      <w:sz w:val="16"/>
                    </w:rPr>
                    <w:t>torquimetro</w:t>
                  </w:r>
                </w:p>
              </w:tc>
              <w:tc>
                <w:tcPr>
                  <w:tcW w:w="1445" w:type="pct"/>
                  <w:shd w:val="clear" w:color="auto" w:fill="auto"/>
                  <w:vAlign w:val="center"/>
                </w:tcPr>
                <w:p w:rsidR="002C62E4" w:rsidRPr="005E2B22" w:rsidRDefault="002C62E4" w:rsidP="002C62E4">
                  <w:pPr>
                    <w:jc w:val="center"/>
                    <w:rPr>
                      <w:rFonts w:ascii="Calibri" w:hAnsi="Calibri" w:cs="Arial"/>
                      <w:sz w:val="16"/>
                      <w:szCs w:val="16"/>
                    </w:rPr>
                  </w:pPr>
                </w:p>
              </w:tc>
              <w:tc>
                <w:tcPr>
                  <w:tcW w:w="723" w:type="pct"/>
                  <w:shd w:val="clear" w:color="auto" w:fill="auto"/>
                  <w:vAlign w:val="center"/>
                </w:tcPr>
                <w:p w:rsidR="002C62E4" w:rsidRPr="005E2B22" w:rsidRDefault="002C62E4" w:rsidP="002C62E4">
                  <w:pPr>
                    <w:jc w:val="center"/>
                    <w:rPr>
                      <w:rFonts w:ascii="Calibri" w:hAnsi="Calibri" w:cs="Arial"/>
                      <w:sz w:val="16"/>
                      <w:szCs w:val="16"/>
                    </w:rPr>
                  </w:pPr>
                  <w:r w:rsidRPr="005E2B22">
                    <w:rPr>
                      <w:rFonts w:ascii="Calibri" w:hAnsi="Calibri" w:cs="Arial"/>
                      <w:sz w:val="16"/>
                      <w:szCs w:val="16"/>
                    </w:rPr>
                    <w:t>kg-cm</w:t>
                  </w:r>
                </w:p>
              </w:tc>
              <w:tc>
                <w:tcPr>
                  <w:tcW w:w="667" w:type="pct"/>
                  <w:shd w:val="clear" w:color="auto" w:fill="auto"/>
                  <w:vAlign w:val="center"/>
                </w:tcPr>
                <w:p w:rsidR="002C62E4" w:rsidRPr="005E2B22" w:rsidRDefault="002C62E4" w:rsidP="002C62E4">
                  <w:pPr>
                    <w:jc w:val="center"/>
                    <w:rPr>
                      <w:rFonts w:ascii="Calibri" w:hAnsi="Calibri" w:cs="Arial"/>
                      <w:sz w:val="16"/>
                      <w:szCs w:val="16"/>
                    </w:rPr>
                  </w:pPr>
                  <w:r w:rsidRPr="005E2B22">
                    <w:rPr>
                      <w:rFonts w:ascii="Calibri" w:hAnsi="Calibri" w:cs="Arial"/>
                      <w:sz w:val="16"/>
                      <w:szCs w:val="16"/>
                    </w:rPr>
                    <w:t>160</w:t>
                  </w:r>
                </w:p>
              </w:tc>
            </w:tr>
            <w:tr w:rsidR="002C62E4" w:rsidRPr="005E2B22" w:rsidTr="002C62E4">
              <w:trPr>
                <w:jc w:val="center"/>
              </w:trPr>
              <w:tc>
                <w:tcPr>
                  <w:tcW w:w="2165" w:type="pct"/>
                  <w:shd w:val="clear" w:color="auto" w:fill="auto"/>
                  <w:vAlign w:val="center"/>
                </w:tcPr>
                <w:p w:rsidR="002C62E4" w:rsidRPr="005E2B22" w:rsidRDefault="002C62E4" w:rsidP="002C62E4">
                  <w:pPr>
                    <w:pStyle w:val="TableParagraph"/>
                    <w:spacing w:line="182" w:lineRule="exact"/>
                    <w:ind w:left="64"/>
                    <w:rPr>
                      <w:rFonts w:eastAsia="Arial" w:cs="Arial"/>
                      <w:sz w:val="16"/>
                      <w:szCs w:val="16"/>
                      <w:lang w:val="es-BO"/>
                    </w:rPr>
                  </w:pPr>
                  <w:r w:rsidRPr="005E2B22">
                    <w:rPr>
                      <w:b/>
                      <w:sz w:val="16"/>
                      <w:lang w:val="es-BO"/>
                    </w:rPr>
                    <w:t>6.- Ensayo Torsión Conexión a la</w:t>
                  </w:r>
                  <w:r w:rsidRPr="005E2B22">
                    <w:rPr>
                      <w:b/>
                      <w:spacing w:val="-10"/>
                      <w:sz w:val="16"/>
                      <w:lang w:val="es-BO"/>
                    </w:rPr>
                    <w:t xml:space="preserve"> </w:t>
                  </w:r>
                  <w:r w:rsidRPr="005E2B22">
                    <w:rPr>
                      <w:b/>
                      <w:sz w:val="16"/>
                      <w:lang w:val="es-BO"/>
                    </w:rPr>
                    <w:t>Garrafa:</w:t>
                  </w:r>
                </w:p>
              </w:tc>
              <w:tc>
                <w:tcPr>
                  <w:tcW w:w="1445" w:type="pct"/>
                  <w:shd w:val="clear" w:color="auto" w:fill="auto"/>
                  <w:vAlign w:val="center"/>
                </w:tcPr>
                <w:p w:rsidR="002C62E4" w:rsidRPr="005E2B22" w:rsidRDefault="002C62E4" w:rsidP="002C62E4">
                  <w:pPr>
                    <w:jc w:val="center"/>
                    <w:rPr>
                      <w:rFonts w:ascii="Calibri" w:hAnsi="Calibri" w:cs="Arial"/>
                      <w:sz w:val="16"/>
                      <w:szCs w:val="16"/>
                    </w:rPr>
                  </w:pPr>
                </w:p>
              </w:tc>
              <w:tc>
                <w:tcPr>
                  <w:tcW w:w="723" w:type="pct"/>
                  <w:shd w:val="clear" w:color="auto" w:fill="auto"/>
                  <w:vAlign w:val="center"/>
                </w:tcPr>
                <w:p w:rsidR="002C62E4" w:rsidRPr="005E2B22" w:rsidRDefault="002C62E4" w:rsidP="002C62E4">
                  <w:pPr>
                    <w:jc w:val="center"/>
                    <w:rPr>
                      <w:rFonts w:ascii="Calibri" w:hAnsi="Calibri" w:cs="Arial"/>
                      <w:sz w:val="16"/>
                      <w:szCs w:val="16"/>
                    </w:rPr>
                  </w:pPr>
                </w:p>
              </w:tc>
              <w:tc>
                <w:tcPr>
                  <w:tcW w:w="667" w:type="pct"/>
                  <w:shd w:val="clear" w:color="auto" w:fill="auto"/>
                  <w:vAlign w:val="center"/>
                </w:tcPr>
                <w:p w:rsidR="002C62E4" w:rsidRPr="005E2B22" w:rsidRDefault="002C62E4" w:rsidP="002C62E4">
                  <w:pPr>
                    <w:jc w:val="center"/>
                    <w:rPr>
                      <w:rFonts w:ascii="Calibri" w:hAnsi="Calibri" w:cs="Arial"/>
                      <w:sz w:val="16"/>
                      <w:szCs w:val="16"/>
                    </w:rPr>
                  </w:pPr>
                </w:p>
              </w:tc>
            </w:tr>
            <w:tr w:rsidR="002C62E4" w:rsidRPr="005E2B22" w:rsidTr="002C62E4">
              <w:trPr>
                <w:jc w:val="center"/>
              </w:trPr>
              <w:tc>
                <w:tcPr>
                  <w:tcW w:w="2165" w:type="pct"/>
                  <w:shd w:val="clear" w:color="auto" w:fill="auto"/>
                  <w:vAlign w:val="center"/>
                </w:tcPr>
                <w:p w:rsidR="002C62E4" w:rsidRPr="005E2B22" w:rsidRDefault="002C62E4" w:rsidP="002C62E4">
                  <w:pPr>
                    <w:pStyle w:val="TableParagraph"/>
                    <w:spacing w:before="1" w:line="183" w:lineRule="exact"/>
                    <w:ind w:left="64"/>
                    <w:rPr>
                      <w:rFonts w:eastAsia="Arial" w:cs="Arial"/>
                      <w:sz w:val="16"/>
                      <w:szCs w:val="16"/>
                      <w:lang w:val="es-BO"/>
                    </w:rPr>
                  </w:pPr>
                  <w:r w:rsidRPr="005E2B22">
                    <w:rPr>
                      <w:sz w:val="16"/>
                      <w:lang w:val="es-BO"/>
                    </w:rPr>
                    <w:t>3 de cada 500; prueba con</w:t>
                  </w:r>
                  <w:r w:rsidRPr="005E2B22">
                    <w:rPr>
                      <w:spacing w:val="-11"/>
                      <w:sz w:val="16"/>
                      <w:lang w:val="es-BO"/>
                    </w:rPr>
                    <w:t xml:space="preserve"> </w:t>
                  </w:r>
                  <w:r w:rsidRPr="005E2B22">
                    <w:rPr>
                      <w:sz w:val="16"/>
                      <w:lang w:val="es-BO"/>
                    </w:rPr>
                    <w:t>torquimetro</w:t>
                  </w:r>
                </w:p>
              </w:tc>
              <w:tc>
                <w:tcPr>
                  <w:tcW w:w="1445" w:type="pct"/>
                  <w:shd w:val="clear" w:color="auto" w:fill="auto"/>
                  <w:vAlign w:val="center"/>
                </w:tcPr>
                <w:p w:rsidR="002C62E4" w:rsidRPr="005E2B22" w:rsidRDefault="002C62E4" w:rsidP="002C62E4">
                  <w:pPr>
                    <w:jc w:val="center"/>
                    <w:rPr>
                      <w:rFonts w:ascii="Calibri" w:hAnsi="Calibri" w:cs="Arial"/>
                      <w:sz w:val="16"/>
                      <w:szCs w:val="16"/>
                    </w:rPr>
                  </w:pPr>
                </w:p>
              </w:tc>
              <w:tc>
                <w:tcPr>
                  <w:tcW w:w="723" w:type="pct"/>
                  <w:shd w:val="clear" w:color="auto" w:fill="auto"/>
                  <w:vAlign w:val="center"/>
                </w:tcPr>
                <w:p w:rsidR="002C62E4" w:rsidRPr="005E2B22" w:rsidRDefault="002C62E4" w:rsidP="002C62E4">
                  <w:pPr>
                    <w:jc w:val="center"/>
                    <w:rPr>
                      <w:rFonts w:ascii="Calibri" w:hAnsi="Calibri" w:cs="Arial"/>
                      <w:sz w:val="16"/>
                      <w:szCs w:val="16"/>
                    </w:rPr>
                  </w:pPr>
                  <w:r w:rsidRPr="005E2B22">
                    <w:rPr>
                      <w:rFonts w:ascii="Calibri" w:hAnsi="Calibri" w:cs="Arial"/>
                      <w:sz w:val="16"/>
                      <w:szCs w:val="16"/>
                    </w:rPr>
                    <w:t>kg-cm</w:t>
                  </w:r>
                </w:p>
              </w:tc>
              <w:tc>
                <w:tcPr>
                  <w:tcW w:w="667" w:type="pct"/>
                  <w:shd w:val="clear" w:color="auto" w:fill="auto"/>
                  <w:vAlign w:val="center"/>
                </w:tcPr>
                <w:p w:rsidR="002C62E4" w:rsidRPr="005E2B22" w:rsidRDefault="002C62E4" w:rsidP="002C62E4">
                  <w:pPr>
                    <w:jc w:val="center"/>
                    <w:rPr>
                      <w:rFonts w:ascii="Calibri" w:hAnsi="Calibri" w:cs="Arial"/>
                      <w:sz w:val="16"/>
                      <w:szCs w:val="16"/>
                    </w:rPr>
                  </w:pPr>
                  <w:r w:rsidRPr="005E2B22">
                    <w:rPr>
                      <w:rFonts w:ascii="Calibri" w:hAnsi="Calibri" w:cs="Arial"/>
                      <w:sz w:val="16"/>
                      <w:szCs w:val="16"/>
                    </w:rPr>
                    <w:t>1153</w:t>
                  </w:r>
                </w:p>
              </w:tc>
            </w:tr>
            <w:tr w:rsidR="002C62E4" w:rsidRPr="005E2B22" w:rsidTr="002C62E4">
              <w:trPr>
                <w:jc w:val="center"/>
              </w:trPr>
              <w:tc>
                <w:tcPr>
                  <w:tcW w:w="2165" w:type="pct"/>
                  <w:shd w:val="clear" w:color="auto" w:fill="auto"/>
                  <w:vAlign w:val="center"/>
                </w:tcPr>
                <w:p w:rsidR="002C62E4" w:rsidRPr="005E2B22" w:rsidRDefault="002C62E4" w:rsidP="002C62E4">
                  <w:pPr>
                    <w:rPr>
                      <w:rFonts w:ascii="Calibri" w:hAnsi="Calibri"/>
                    </w:rPr>
                  </w:pPr>
                  <w:r w:rsidRPr="005E2B22">
                    <w:rPr>
                      <w:rFonts w:ascii="Calibri" w:hAnsi="Calibri"/>
                      <w:b/>
                      <w:sz w:val="16"/>
                    </w:rPr>
                    <w:t>7.- Ensayo Resistencia al</w:t>
                  </w:r>
                  <w:r w:rsidRPr="005E2B22">
                    <w:rPr>
                      <w:rFonts w:ascii="Calibri" w:hAnsi="Calibri"/>
                      <w:b/>
                      <w:spacing w:val="-4"/>
                      <w:sz w:val="16"/>
                    </w:rPr>
                    <w:t xml:space="preserve"> </w:t>
                  </w:r>
                  <w:r w:rsidRPr="005E2B22">
                    <w:rPr>
                      <w:rFonts w:ascii="Calibri" w:hAnsi="Calibri"/>
                      <w:b/>
                      <w:sz w:val="16"/>
                    </w:rPr>
                    <w:t>Hidrocarburo:</w:t>
                  </w:r>
                </w:p>
              </w:tc>
              <w:tc>
                <w:tcPr>
                  <w:tcW w:w="1445" w:type="pct"/>
                  <w:shd w:val="clear" w:color="auto" w:fill="auto"/>
                  <w:vAlign w:val="center"/>
                </w:tcPr>
                <w:p w:rsidR="002C62E4" w:rsidRPr="005E2B22" w:rsidRDefault="002C62E4" w:rsidP="002C62E4">
                  <w:pPr>
                    <w:jc w:val="center"/>
                    <w:rPr>
                      <w:rFonts w:ascii="Calibri" w:hAnsi="Calibri" w:cs="Arial"/>
                      <w:sz w:val="16"/>
                      <w:szCs w:val="16"/>
                    </w:rPr>
                  </w:pPr>
                </w:p>
              </w:tc>
              <w:tc>
                <w:tcPr>
                  <w:tcW w:w="723" w:type="pct"/>
                  <w:shd w:val="clear" w:color="auto" w:fill="auto"/>
                  <w:vAlign w:val="center"/>
                </w:tcPr>
                <w:p w:rsidR="002C62E4" w:rsidRPr="005E2B22" w:rsidRDefault="002C62E4" w:rsidP="002C62E4">
                  <w:pPr>
                    <w:jc w:val="center"/>
                    <w:rPr>
                      <w:rFonts w:ascii="Calibri" w:hAnsi="Calibri" w:cs="Arial"/>
                      <w:sz w:val="16"/>
                      <w:szCs w:val="16"/>
                    </w:rPr>
                  </w:pPr>
                </w:p>
              </w:tc>
              <w:tc>
                <w:tcPr>
                  <w:tcW w:w="667" w:type="pct"/>
                  <w:shd w:val="clear" w:color="auto" w:fill="auto"/>
                  <w:vAlign w:val="center"/>
                </w:tcPr>
                <w:p w:rsidR="002C62E4" w:rsidRPr="005E2B22" w:rsidRDefault="002C62E4" w:rsidP="002C62E4">
                  <w:pPr>
                    <w:jc w:val="center"/>
                    <w:rPr>
                      <w:rFonts w:ascii="Calibri" w:hAnsi="Calibri" w:cs="Arial"/>
                      <w:sz w:val="16"/>
                      <w:szCs w:val="16"/>
                    </w:rPr>
                  </w:pPr>
                </w:p>
              </w:tc>
            </w:tr>
            <w:tr w:rsidR="002C62E4" w:rsidRPr="005E2B22" w:rsidTr="002C62E4">
              <w:trPr>
                <w:jc w:val="center"/>
              </w:trPr>
              <w:tc>
                <w:tcPr>
                  <w:tcW w:w="2165" w:type="pct"/>
                  <w:shd w:val="clear" w:color="auto" w:fill="auto"/>
                  <w:vAlign w:val="center"/>
                </w:tcPr>
                <w:p w:rsidR="002C62E4" w:rsidRPr="005E2B22" w:rsidRDefault="002C62E4" w:rsidP="002C62E4">
                  <w:pPr>
                    <w:rPr>
                      <w:rFonts w:ascii="Calibri" w:hAnsi="Calibri"/>
                    </w:rPr>
                  </w:pPr>
                  <w:r w:rsidRPr="005E2B22">
                    <w:rPr>
                      <w:rFonts w:ascii="Calibri" w:hAnsi="Calibri"/>
                      <w:sz w:val="16"/>
                    </w:rPr>
                    <w:t>Prueba en tiempo de O-rings y Pastilla de</w:t>
                  </w:r>
                  <w:r w:rsidRPr="005E2B22">
                    <w:rPr>
                      <w:rFonts w:ascii="Calibri" w:hAnsi="Calibri"/>
                      <w:spacing w:val="-12"/>
                      <w:sz w:val="16"/>
                    </w:rPr>
                    <w:t xml:space="preserve"> </w:t>
                  </w:r>
                  <w:r w:rsidRPr="005E2B22">
                    <w:rPr>
                      <w:rFonts w:ascii="Calibri" w:hAnsi="Calibri"/>
                      <w:sz w:val="16"/>
                    </w:rPr>
                    <w:t>Nylon.</w:t>
                  </w:r>
                </w:p>
              </w:tc>
              <w:tc>
                <w:tcPr>
                  <w:tcW w:w="1445" w:type="pct"/>
                  <w:shd w:val="clear" w:color="auto" w:fill="auto"/>
                  <w:vAlign w:val="center"/>
                </w:tcPr>
                <w:p w:rsidR="002C62E4" w:rsidRPr="005E2B22" w:rsidRDefault="002C62E4" w:rsidP="002C62E4">
                  <w:pPr>
                    <w:jc w:val="center"/>
                    <w:rPr>
                      <w:rFonts w:ascii="Calibri" w:hAnsi="Calibri" w:cs="Arial"/>
                      <w:sz w:val="16"/>
                      <w:szCs w:val="16"/>
                    </w:rPr>
                  </w:pPr>
                </w:p>
              </w:tc>
              <w:tc>
                <w:tcPr>
                  <w:tcW w:w="723" w:type="pct"/>
                  <w:shd w:val="clear" w:color="auto" w:fill="auto"/>
                  <w:vAlign w:val="center"/>
                </w:tcPr>
                <w:p w:rsidR="002C62E4" w:rsidRPr="005E2B22" w:rsidRDefault="002C62E4" w:rsidP="002C62E4">
                  <w:pPr>
                    <w:jc w:val="center"/>
                    <w:rPr>
                      <w:rFonts w:ascii="Calibri" w:hAnsi="Calibri" w:cs="Arial"/>
                      <w:sz w:val="16"/>
                      <w:szCs w:val="16"/>
                    </w:rPr>
                  </w:pPr>
                  <w:r w:rsidRPr="005E2B22">
                    <w:rPr>
                      <w:rFonts w:ascii="Calibri" w:hAnsi="Calibri" w:cs="Arial"/>
                      <w:sz w:val="16"/>
                      <w:szCs w:val="16"/>
                    </w:rPr>
                    <w:t>hrs.</w:t>
                  </w:r>
                </w:p>
              </w:tc>
              <w:tc>
                <w:tcPr>
                  <w:tcW w:w="667" w:type="pct"/>
                  <w:shd w:val="clear" w:color="auto" w:fill="auto"/>
                  <w:vAlign w:val="center"/>
                </w:tcPr>
                <w:p w:rsidR="002C62E4" w:rsidRPr="005E2B22" w:rsidRDefault="002C62E4" w:rsidP="002C62E4">
                  <w:pPr>
                    <w:jc w:val="center"/>
                    <w:rPr>
                      <w:rFonts w:ascii="Calibri" w:hAnsi="Calibri" w:cs="Arial"/>
                      <w:sz w:val="16"/>
                      <w:szCs w:val="16"/>
                    </w:rPr>
                  </w:pPr>
                  <w:r w:rsidRPr="005E2B22">
                    <w:rPr>
                      <w:rFonts w:ascii="Calibri" w:hAnsi="Calibri" w:cs="Arial"/>
                      <w:sz w:val="16"/>
                      <w:szCs w:val="16"/>
                    </w:rPr>
                    <w:t>72</w:t>
                  </w:r>
                </w:p>
              </w:tc>
            </w:tr>
            <w:tr w:rsidR="002C62E4" w:rsidRPr="005E2B22" w:rsidTr="002C62E4">
              <w:trPr>
                <w:jc w:val="center"/>
              </w:trPr>
              <w:tc>
                <w:tcPr>
                  <w:tcW w:w="2165" w:type="pct"/>
                  <w:shd w:val="clear" w:color="auto" w:fill="auto"/>
                  <w:vAlign w:val="center"/>
                </w:tcPr>
                <w:p w:rsidR="002C62E4" w:rsidRPr="005E2B22" w:rsidRDefault="002C62E4" w:rsidP="002C62E4">
                  <w:pPr>
                    <w:rPr>
                      <w:rFonts w:ascii="Calibri" w:hAnsi="Calibri"/>
                    </w:rPr>
                  </w:pPr>
                  <w:r w:rsidRPr="005E2B22">
                    <w:rPr>
                      <w:rFonts w:ascii="Calibri" w:hAnsi="Calibri"/>
                      <w:b/>
                      <w:sz w:val="16"/>
                    </w:rPr>
                    <w:t>O-Rings</w:t>
                  </w:r>
                  <w:r w:rsidRPr="005E2B22">
                    <w:rPr>
                      <w:rFonts w:ascii="Calibri" w:hAnsi="Calibri"/>
                      <w:b/>
                      <w:spacing w:val="-5"/>
                      <w:sz w:val="16"/>
                    </w:rPr>
                    <w:t xml:space="preserve"> </w:t>
                  </w:r>
                  <w:r w:rsidRPr="005E2B22">
                    <w:rPr>
                      <w:rFonts w:ascii="Calibri" w:hAnsi="Calibri"/>
                      <w:b/>
                      <w:sz w:val="16"/>
                    </w:rPr>
                    <w:t>Nitrilo:</w:t>
                  </w:r>
                </w:p>
              </w:tc>
              <w:tc>
                <w:tcPr>
                  <w:tcW w:w="1445" w:type="pct"/>
                  <w:shd w:val="clear" w:color="auto" w:fill="auto"/>
                  <w:vAlign w:val="center"/>
                </w:tcPr>
                <w:p w:rsidR="002C62E4" w:rsidRPr="005E2B22" w:rsidRDefault="002C62E4" w:rsidP="002C62E4">
                  <w:pPr>
                    <w:jc w:val="center"/>
                    <w:rPr>
                      <w:rFonts w:ascii="Calibri" w:hAnsi="Calibri" w:cs="Arial"/>
                      <w:sz w:val="16"/>
                      <w:szCs w:val="16"/>
                    </w:rPr>
                  </w:pPr>
                  <w:r w:rsidRPr="005E2B22">
                    <w:rPr>
                      <w:rFonts w:ascii="Calibri" w:hAnsi="Calibri" w:cs="Arial"/>
                      <w:sz w:val="16"/>
                      <w:szCs w:val="16"/>
                    </w:rPr>
                    <w:t>ASTM</w:t>
                  </w:r>
                  <w:r w:rsidRPr="005E2B22">
                    <w:rPr>
                      <w:rFonts w:ascii="Calibri" w:hAnsi="Calibri" w:cs="Arial"/>
                      <w:spacing w:val="-1"/>
                      <w:sz w:val="16"/>
                      <w:szCs w:val="16"/>
                    </w:rPr>
                    <w:t xml:space="preserve"> </w:t>
                  </w:r>
                  <w:r w:rsidRPr="005E2B22">
                    <w:rPr>
                      <w:rFonts w:ascii="Calibri" w:hAnsi="Calibri" w:cs="Arial"/>
                      <w:sz w:val="16"/>
                      <w:szCs w:val="16"/>
                    </w:rPr>
                    <w:t>D2000</w:t>
                  </w:r>
                </w:p>
              </w:tc>
              <w:tc>
                <w:tcPr>
                  <w:tcW w:w="723" w:type="pct"/>
                  <w:shd w:val="clear" w:color="auto" w:fill="auto"/>
                  <w:vAlign w:val="center"/>
                </w:tcPr>
                <w:p w:rsidR="002C62E4" w:rsidRPr="005E2B22" w:rsidRDefault="002C62E4" w:rsidP="002C62E4">
                  <w:pPr>
                    <w:jc w:val="center"/>
                    <w:rPr>
                      <w:rFonts w:ascii="Calibri" w:hAnsi="Calibri" w:cs="Arial"/>
                      <w:sz w:val="16"/>
                      <w:szCs w:val="16"/>
                    </w:rPr>
                  </w:pPr>
                </w:p>
              </w:tc>
              <w:tc>
                <w:tcPr>
                  <w:tcW w:w="667" w:type="pct"/>
                  <w:shd w:val="clear" w:color="auto" w:fill="auto"/>
                  <w:vAlign w:val="center"/>
                </w:tcPr>
                <w:p w:rsidR="002C62E4" w:rsidRPr="005E2B22" w:rsidRDefault="002C62E4" w:rsidP="002C62E4">
                  <w:pPr>
                    <w:jc w:val="center"/>
                    <w:rPr>
                      <w:rFonts w:ascii="Calibri" w:hAnsi="Calibri" w:cs="Arial"/>
                      <w:sz w:val="16"/>
                      <w:szCs w:val="16"/>
                    </w:rPr>
                  </w:pPr>
                </w:p>
              </w:tc>
            </w:tr>
            <w:tr w:rsidR="002C62E4" w:rsidRPr="000E3968" w:rsidTr="002C62E4">
              <w:trPr>
                <w:jc w:val="center"/>
              </w:trPr>
              <w:tc>
                <w:tcPr>
                  <w:tcW w:w="2165" w:type="pct"/>
                  <w:shd w:val="clear" w:color="auto" w:fill="auto"/>
                  <w:vAlign w:val="center"/>
                </w:tcPr>
                <w:p w:rsidR="002C62E4" w:rsidRPr="005E2B22" w:rsidRDefault="002C62E4" w:rsidP="002C62E4">
                  <w:pPr>
                    <w:rPr>
                      <w:rFonts w:ascii="Calibri" w:hAnsi="Calibri"/>
                      <w:lang w:val="sv-SE"/>
                    </w:rPr>
                  </w:pPr>
                  <w:r w:rsidRPr="005E2B22">
                    <w:rPr>
                      <w:rFonts w:ascii="Calibri" w:hAnsi="Calibri"/>
                      <w:b/>
                      <w:sz w:val="16"/>
                      <w:lang w:val="sv-SE"/>
                    </w:rPr>
                    <w:t>Flat Disk Nylon (Kopa Polyamide-6 Resina KN</w:t>
                  </w:r>
                  <w:r w:rsidRPr="005E2B22">
                    <w:rPr>
                      <w:rFonts w:ascii="Calibri" w:hAnsi="Calibri"/>
                      <w:b/>
                      <w:spacing w:val="-11"/>
                      <w:sz w:val="16"/>
                      <w:lang w:val="sv-SE"/>
                    </w:rPr>
                    <w:t xml:space="preserve"> </w:t>
                  </w:r>
                  <w:r w:rsidRPr="005E2B22">
                    <w:rPr>
                      <w:rFonts w:ascii="Calibri" w:hAnsi="Calibri"/>
                      <w:b/>
                      <w:sz w:val="16"/>
                      <w:lang w:val="sv-SE"/>
                    </w:rPr>
                    <w:t>136)</w:t>
                  </w:r>
                </w:p>
              </w:tc>
              <w:tc>
                <w:tcPr>
                  <w:tcW w:w="1445" w:type="pct"/>
                  <w:shd w:val="clear" w:color="auto" w:fill="auto"/>
                  <w:vAlign w:val="center"/>
                </w:tcPr>
                <w:p w:rsidR="002C62E4" w:rsidRPr="005E2B22" w:rsidRDefault="002C62E4" w:rsidP="002C62E4">
                  <w:pPr>
                    <w:jc w:val="center"/>
                    <w:rPr>
                      <w:rFonts w:ascii="Calibri" w:hAnsi="Calibri" w:cs="Arial"/>
                      <w:sz w:val="16"/>
                      <w:szCs w:val="16"/>
                      <w:lang w:val="sv-SE"/>
                    </w:rPr>
                  </w:pPr>
                </w:p>
              </w:tc>
              <w:tc>
                <w:tcPr>
                  <w:tcW w:w="723" w:type="pct"/>
                  <w:shd w:val="clear" w:color="auto" w:fill="auto"/>
                  <w:vAlign w:val="center"/>
                </w:tcPr>
                <w:p w:rsidR="002C62E4" w:rsidRPr="005E2B22" w:rsidRDefault="002C62E4" w:rsidP="002C62E4">
                  <w:pPr>
                    <w:jc w:val="center"/>
                    <w:rPr>
                      <w:rFonts w:ascii="Calibri" w:hAnsi="Calibri" w:cs="Arial"/>
                      <w:sz w:val="16"/>
                      <w:szCs w:val="16"/>
                      <w:lang w:val="sv-SE"/>
                    </w:rPr>
                  </w:pPr>
                </w:p>
              </w:tc>
              <w:tc>
                <w:tcPr>
                  <w:tcW w:w="667" w:type="pct"/>
                  <w:shd w:val="clear" w:color="auto" w:fill="auto"/>
                  <w:vAlign w:val="center"/>
                </w:tcPr>
                <w:p w:rsidR="002C62E4" w:rsidRPr="005E2B22" w:rsidRDefault="002C62E4" w:rsidP="002C62E4">
                  <w:pPr>
                    <w:jc w:val="center"/>
                    <w:rPr>
                      <w:rFonts w:ascii="Calibri" w:hAnsi="Calibri" w:cs="Arial"/>
                      <w:sz w:val="16"/>
                      <w:szCs w:val="16"/>
                      <w:lang w:val="sv-SE"/>
                    </w:rPr>
                  </w:pPr>
                </w:p>
              </w:tc>
            </w:tr>
          </w:tbl>
          <w:p w:rsidR="002C62E4" w:rsidRPr="002C62E4" w:rsidRDefault="002C62E4" w:rsidP="00126BEB">
            <w:pPr>
              <w:rPr>
                <w:rFonts w:asciiTheme="minorHAnsi" w:hAnsiTheme="minorHAnsi" w:cstheme="minorHAnsi"/>
                <w:b/>
                <w:sz w:val="18"/>
                <w:szCs w:val="18"/>
                <w:lang w:val="sv-SE"/>
              </w:rPr>
            </w:pPr>
          </w:p>
        </w:tc>
        <w:tc>
          <w:tcPr>
            <w:tcW w:w="4799" w:type="dxa"/>
            <w:vAlign w:val="center"/>
          </w:tcPr>
          <w:p w:rsidR="002C62E4" w:rsidRPr="002C62E4" w:rsidRDefault="002C62E4" w:rsidP="00126BEB">
            <w:pPr>
              <w:rPr>
                <w:rFonts w:asciiTheme="minorHAnsi" w:hAnsiTheme="minorHAnsi" w:cstheme="minorHAnsi"/>
                <w:b/>
                <w:sz w:val="18"/>
                <w:szCs w:val="18"/>
                <w:lang w:val="en-US"/>
              </w:rPr>
            </w:pPr>
          </w:p>
        </w:tc>
      </w:tr>
      <w:tr w:rsidR="002C62E4" w:rsidRPr="002C62E4" w:rsidTr="002C62E4">
        <w:trPr>
          <w:trHeight w:val="207"/>
          <w:jc w:val="center"/>
        </w:trPr>
        <w:tc>
          <w:tcPr>
            <w:tcW w:w="4663" w:type="dxa"/>
            <w:vAlign w:val="center"/>
          </w:tcPr>
          <w:p w:rsidR="002C62E4" w:rsidRPr="002C62E4" w:rsidRDefault="002C62E4" w:rsidP="002C62E4">
            <w:pPr>
              <w:autoSpaceDE w:val="0"/>
              <w:autoSpaceDN w:val="0"/>
              <w:adjustRightInd w:val="0"/>
              <w:contextualSpacing/>
              <w:rPr>
                <w:rFonts w:ascii="Calibri" w:hAnsi="Calibri" w:cs="Calibri"/>
                <w:b/>
                <w:sz w:val="18"/>
                <w:szCs w:val="18"/>
                <w:lang w:eastAsia="es-BO"/>
              </w:rPr>
            </w:pPr>
            <w:r w:rsidRPr="002C62E4">
              <w:rPr>
                <w:rFonts w:ascii="Calibri" w:hAnsi="Calibri" w:cs="Calibri"/>
                <w:b/>
                <w:sz w:val="18"/>
                <w:szCs w:val="18"/>
                <w:lang w:eastAsia="es-BO"/>
              </w:rPr>
              <w:lastRenderedPageBreak/>
              <w:t>DIMENSIONES:</w:t>
            </w:r>
          </w:p>
          <w:p w:rsidR="002C62E4" w:rsidRPr="002C62E4" w:rsidRDefault="002C62E4" w:rsidP="002C62E4">
            <w:pPr>
              <w:autoSpaceDE w:val="0"/>
              <w:autoSpaceDN w:val="0"/>
              <w:adjustRightInd w:val="0"/>
              <w:contextualSpacing/>
              <w:rPr>
                <w:rFonts w:ascii="Calibri" w:hAnsi="Calibri" w:cs="Calibri"/>
                <w:sz w:val="18"/>
                <w:szCs w:val="18"/>
                <w:lang w:eastAsia="es-BO"/>
              </w:rPr>
            </w:pPr>
          </w:p>
          <w:p w:rsidR="002C62E4" w:rsidRPr="002C62E4" w:rsidRDefault="002C62E4" w:rsidP="002C62E4">
            <w:pPr>
              <w:rPr>
                <w:rFonts w:asciiTheme="minorHAnsi" w:hAnsiTheme="minorHAnsi" w:cstheme="minorHAnsi"/>
                <w:b/>
                <w:sz w:val="18"/>
                <w:szCs w:val="18"/>
                <w:lang w:val="en-US"/>
              </w:rPr>
            </w:pPr>
            <w:r w:rsidRPr="002C62E4">
              <w:rPr>
                <w:rFonts w:ascii="Calibri" w:hAnsi="Calibri" w:cs="Calibri"/>
                <w:b/>
                <w:noProof/>
                <w:sz w:val="22"/>
                <w:szCs w:val="22"/>
                <w:lang w:val="en-US"/>
              </w:rPr>
              <w:drawing>
                <wp:inline distT="0" distB="0" distL="0" distR="0">
                  <wp:extent cx="2838450" cy="1924050"/>
                  <wp:effectExtent l="0" t="0" r="0" b="0"/>
                  <wp:docPr id="1" name="Imagen 1" descr="20160401_07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20160401_071751"/>
                          <pic:cNvPicPr>
                            <a:picLocks noChangeAspect="1" noChangeArrowheads="1"/>
                          </pic:cNvPicPr>
                        </pic:nvPicPr>
                        <pic:blipFill>
                          <a:blip r:embed="rId20">
                            <a:grayscl/>
                            <a:biLevel thresh="50000"/>
                            <a:extLst>
                              <a:ext uri="{28A0092B-C50C-407E-A947-70E740481C1C}">
                                <a14:useLocalDpi xmlns:a14="http://schemas.microsoft.com/office/drawing/2010/main" val="0"/>
                              </a:ext>
                            </a:extLst>
                          </a:blip>
                          <a:srcRect l="1904" t="3035" b="5536"/>
                          <a:stretch>
                            <a:fillRect/>
                          </a:stretch>
                        </pic:blipFill>
                        <pic:spPr bwMode="auto">
                          <a:xfrm>
                            <a:off x="0" y="0"/>
                            <a:ext cx="2838450" cy="1924050"/>
                          </a:xfrm>
                          <a:prstGeom prst="rect">
                            <a:avLst/>
                          </a:prstGeom>
                          <a:noFill/>
                          <a:ln>
                            <a:noFill/>
                          </a:ln>
                        </pic:spPr>
                      </pic:pic>
                    </a:graphicData>
                  </a:graphic>
                </wp:inline>
              </w:drawing>
            </w:r>
          </w:p>
        </w:tc>
        <w:tc>
          <w:tcPr>
            <w:tcW w:w="4799" w:type="dxa"/>
            <w:vAlign w:val="center"/>
          </w:tcPr>
          <w:p w:rsidR="002C62E4" w:rsidRPr="002C62E4" w:rsidRDefault="002C62E4" w:rsidP="00126BEB">
            <w:pPr>
              <w:rPr>
                <w:rFonts w:asciiTheme="minorHAnsi" w:hAnsiTheme="minorHAnsi" w:cstheme="minorHAnsi"/>
                <w:b/>
                <w:sz w:val="18"/>
                <w:szCs w:val="18"/>
                <w:lang w:val="en-US"/>
              </w:rPr>
            </w:pPr>
          </w:p>
        </w:tc>
      </w:tr>
      <w:tr w:rsidR="002C62E4" w:rsidRPr="002C62E4" w:rsidTr="00D12ED1">
        <w:trPr>
          <w:trHeight w:val="207"/>
          <w:jc w:val="center"/>
        </w:trPr>
        <w:tc>
          <w:tcPr>
            <w:tcW w:w="4663" w:type="dxa"/>
            <w:shd w:val="clear" w:color="auto" w:fill="B8CCE4"/>
            <w:vAlign w:val="center"/>
          </w:tcPr>
          <w:p w:rsidR="002C62E4" w:rsidRPr="005E2B22" w:rsidRDefault="002C62E4" w:rsidP="002C62E4">
            <w:pPr>
              <w:rPr>
                <w:rFonts w:ascii="Calibri" w:hAnsi="Calibri" w:cs="Calibri"/>
                <w:sz w:val="22"/>
                <w:szCs w:val="22"/>
                <w:lang w:eastAsia="es-BO"/>
              </w:rPr>
            </w:pPr>
            <w:r w:rsidRPr="005E2B22">
              <w:rPr>
                <w:rFonts w:ascii="Calibri" w:hAnsi="Calibri" w:cs="Calibri"/>
                <w:b/>
                <w:bCs/>
                <w:sz w:val="22"/>
                <w:szCs w:val="22"/>
              </w:rPr>
              <w:t>PLAZO DE ENTREGA</w:t>
            </w:r>
          </w:p>
        </w:tc>
        <w:tc>
          <w:tcPr>
            <w:tcW w:w="4799" w:type="dxa"/>
            <w:vAlign w:val="center"/>
          </w:tcPr>
          <w:p w:rsidR="002C62E4" w:rsidRPr="002C62E4" w:rsidRDefault="002C62E4" w:rsidP="002C62E4">
            <w:pPr>
              <w:rPr>
                <w:rFonts w:asciiTheme="minorHAnsi" w:hAnsiTheme="minorHAnsi" w:cstheme="minorHAnsi"/>
                <w:b/>
                <w:sz w:val="18"/>
                <w:szCs w:val="18"/>
                <w:lang w:val="en-US"/>
              </w:rPr>
            </w:pPr>
          </w:p>
        </w:tc>
      </w:tr>
      <w:tr w:rsidR="002C62E4" w:rsidRPr="002C62E4" w:rsidTr="00D12ED1">
        <w:trPr>
          <w:trHeight w:val="224"/>
          <w:jc w:val="center"/>
        </w:trPr>
        <w:tc>
          <w:tcPr>
            <w:tcW w:w="4663" w:type="dxa"/>
            <w:shd w:val="clear" w:color="auto" w:fill="auto"/>
            <w:vAlign w:val="center"/>
          </w:tcPr>
          <w:p w:rsidR="002C62E4" w:rsidRPr="005E2B22" w:rsidRDefault="002C62E4" w:rsidP="002C62E4">
            <w:pPr>
              <w:autoSpaceDE w:val="0"/>
              <w:autoSpaceDN w:val="0"/>
              <w:adjustRightInd w:val="0"/>
              <w:jc w:val="both"/>
              <w:rPr>
                <w:rFonts w:ascii="Calibri" w:hAnsi="Calibri" w:cs="Calibri"/>
                <w:color w:val="FF0000"/>
                <w:sz w:val="22"/>
                <w:szCs w:val="22"/>
              </w:rPr>
            </w:pPr>
            <w:r w:rsidRPr="005E2B22">
              <w:rPr>
                <w:rFonts w:ascii="Calibri" w:hAnsi="Calibri" w:cs="Calibri"/>
                <w:sz w:val="22"/>
                <w:szCs w:val="22"/>
              </w:rPr>
              <w:t xml:space="preserve">El plazo </w:t>
            </w:r>
            <w:r>
              <w:rPr>
                <w:rFonts w:ascii="Calibri" w:hAnsi="Calibri" w:cs="Calibri"/>
                <w:sz w:val="22"/>
                <w:szCs w:val="22"/>
              </w:rPr>
              <w:t xml:space="preserve">máximo </w:t>
            </w:r>
            <w:r w:rsidRPr="005E2B22">
              <w:rPr>
                <w:rFonts w:ascii="Calibri" w:hAnsi="Calibri" w:cs="Calibri"/>
                <w:sz w:val="22"/>
                <w:szCs w:val="22"/>
              </w:rPr>
              <w:t>de entrega</w:t>
            </w:r>
            <w:r>
              <w:rPr>
                <w:rFonts w:ascii="Calibri" w:hAnsi="Calibri" w:cs="Calibri"/>
                <w:sz w:val="22"/>
                <w:szCs w:val="22"/>
              </w:rPr>
              <w:t xml:space="preserve"> </w:t>
            </w:r>
            <w:r w:rsidRPr="005E2B22">
              <w:rPr>
                <w:rFonts w:ascii="Calibri" w:hAnsi="Calibri" w:cs="Calibri"/>
                <w:sz w:val="22"/>
                <w:szCs w:val="22"/>
              </w:rPr>
              <w:t>será de treinta (30) días calendario, computables a partir de la instrucción de  la Unidad Solicitante.</w:t>
            </w:r>
          </w:p>
        </w:tc>
        <w:tc>
          <w:tcPr>
            <w:tcW w:w="4799" w:type="dxa"/>
            <w:vAlign w:val="center"/>
          </w:tcPr>
          <w:p w:rsidR="002C62E4" w:rsidRPr="002C62E4" w:rsidRDefault="002C62E4" w:rsidP="002C62E4">
            <w:pPr>
              <w:rPr>
                <w:rFonts w:asciiTheme="minorHAnsi" w:hAnsiTheme="minorHAnsi" w:cstheme="minorHAnsi"/>
                <w:b/>
                <w:sz w:val="18"/>
                <w:szCs w:val="18"/>
                <w:lang w:val="es-BO"/>
              </w:rPr>
            </w:pPr>
          </w:p>
        </w:tc>
      </w:tr>
    </w:tbl>
    <w:p w:rsidR="0013510E" w:rsidRPr="002C62E4" w:rsidRDefault="0013510E" w:rsidP="0013510E">
      <w:pPr>
        <w:jc w:val="center"/>
        <w:rPr>
          <w:rFonts w:asciiTheme="minorHAnsi" w:hAnsiTheme="minorHAnsi" w:cstheme="minorHAnsi"/>
          <w:b/>
          <w:sz w:val="18"/>
          <w:szCs w:val="18"/>
          <w:lang w:val="es-BO"/>
        </w:rPr>
      </w:pPr>
    </w:p>
    <w:p w:rsidR="0013510E" w:rsidRPr="002C62E4" w:rsidRDefault="0013510E" w:rsidP="0013510E">
      <w:pPr>
        <w:jc w:val="center"/>
        <w:rPr>
          <w:rFonts w:asciiTheme="minorHAnsi" w:hAnsiTheme="minorHAnsi" w:cstheme="minorHAnsi"/>
          <w:b/>
          <w:sz w:val="18"/>
          <w:szCs w:val="18"/>
          <w:lang w:val="es-BO"/>
        </w:rPr>
      </w:pPr>
    </w:p>
    <w:p w:rsidR="002C62E4" w:rsidRDefault="002C62E4"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54"/>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79"/>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D104D">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D104D">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D104D">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D71E1F"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1" o:title=""/>
          </v:shape>
          <o:OLEObject Type="Embed" ProgID="Equation.3" ShapeID="_x0000_i1025" DrawAspect="Content" ObjectID="_1618156197"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3" o:title=""/>
          </v:shape>
          <o:OLEObject Type="Embed" ProgID="Equation.3" ShapeID="_x0000_i1026" DrawAspect="Content" ObjectID="_1618156198"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5" o:title=""/>
          </v:shape>
          <o:OLEObject Type="Embed" ProgID="Equation.3" ShapeID="_x0000_i1027" DrawAspect="Content" ObjectID="_1618156199"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7" o:title=""/>
          </v:shape>
          <o:OLEObject Type="Embed" ProgID="Equation.3" ShapeID="_x0000_i1028" DrawAspect="Content" ObjectID="_1618156200"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0D5126" w:rsidRPr="00365997" w:rsidRDefault="000D5126"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140D8" w:rsidRPr="00D140D8" w:rsidRDefault="000D5126" w:rsidP="00D140D8">
      <w:pPr>
        <w:jc w:val="right"/>
        <w:rPr>
          <w:rFonts w:ascii="Calibri" w:eastAsia="Arial Unicode MS" w:hAnsi="Calibri" w:cs="Calibri"/>
          <w:bCs/>
          <w:sz w:val="18"/>
          <w:szCs w:val="18"/>
          <w:lang w:val="es-MX" w:eastAsia="es-ES"/>
        </w:rPr>
      </w:pPr>
      <w:r w:rsidRPr="000D5126">
        <w:rPr>
          <w:rFonts w:ascii="Verdana" w:hAnsi="Verdana" w:cs="Calibri"/>
          <w:b/>
          <w:sz w:val="18"/>
          <w:szCs w:val="18"/>
          <w:lang w:eastAsia="es-ES"/>
        </w:rPr>
        <w:t xml:space="preserve">                                                                          </w:t>
      </w:r>
    </w:p>
    <w:p w:rsidR="00D140D8" w:rsidRPr="00D140D8" w:rsidRDefault="00D140D8" w:rsidP="00D140D8">
      <w:pPr>
        <w:ind w:right="320"/>
        <w:jc w:val="right"/>
        <w:rPr>
          <w:rFonts w:ascii="Calibri" w:eastAsia="Arial Unicode MS" w:hAnsi="Calibri" w:cs="Calibri"/>
          <w:bCs/>
          <w:sz w:val="18"/>
          <w:szCs w:val="16"/>
          <w:lang w:val="es-MX" w:eastAsia="es-ES"/>
        </w:rPr>
      </w:pPr>
    </w:p>
    <w:p w:rsidR="00D140D8" w:rsidRPr="00D140D8" w:rsidRDefault="00D140D8" w:rsidP="00D140D8">
      <w:pPr>
        <w:jc w:val="center"/>
        <w:rPr>
          <w:rFonts w:ascii="Calibri" w:eastAsia="Arial Unicode MS" w:hAnsi="Calibri" w:cs="Calibri"/>
          <w:b/>
          <w:sz w:val="28"/>
          <w:szCs w:val="28"/>
          <w:lang w:val="es-MX" w:eastAsia="es-ES"/>
        </w:rPr>
      </w:pPr>
      <w:r w:rsidRPr="00D140D8">
        <w:rPr>
          <w:rFonts w:ascii="Calibri" w:eastAsia="Arial Unicode MS" w:hAnsi="Calibri" w:cs="Calibri"/>
          <w:b/>
          <w:color w:val="FF0000"/>
          <w:sz w:val="22"/>
          <w:szCs w:val="18"/>
          <w:lang w:val="es-MX" w:eastAsia="es-ES"/>
        </w:rPr>
        <w:t xml:space="preserve"> </w:t>
      </w:r>
      <w:r w:rsidRPr="00D140D8">
        <w:rPr>
          <w:rFonts w:ascii="Calibri" w:eastAsia="Arial Unicode MS" w:hAnsi="Calibri" w:cs="Calibri"/>
          <w:b/>
          <w:sz w:val="28"/>
          <w:szCs w:val="28"/>
          <w:lang w:val="es-MX" w:eastAsia="es-ES"/>
        </w:rPr>
        <w:t>ADQUISICIÓN DE VÁLVULAS PARA GARRAFAS – GESTIÓN 2019</w:t>
      </w:r>
    </w:p>
    <w:p w:rsidR="00D140D8" w:rsidRPr="00D140D8" w:rsidRDefault="00D140D8" w:rsidP="00D140D8">
      <w:pPr>
        <w:jc w:val="center"/>
        <w:rPr>
          <w:rFonts w:ascii="Calibri" w:hAnsi="Calibri" w:cs="Calibri"/>
          <w:sz w:val="22"/>
          <w:szCs w:val="22"/>
          <w:lang w:eastAsia="es-ES"/>
        </w:rPr>
      </w:pPr>
    </w:p>
    <w:tbl>
      <w:tblPr>
        <w:tblW w:w="9581" w:type="dxa"/>
        <w:jc w:val="center"/>
        <w:tblCellMar>
          <w:left w:w="70" w:type="dxa"/>
          <w:right w:w="70" w:type="dxa"/>
        </w:tblCellMar>
        <w:tblLook w:val="04A0" w:firstRow="1" w:lastRow="0" w:firstColumn="1" w:lastColumn="0" w:noHBand="0" w:noVBand="1"/>
      </w:tblPr>
      <w:tblGrid>
        <w:gridCol w:w="866"/>
        <w:gridCol w:w="4671"/>
        <w:gridCol w:w="1797"/>
        <w:gridCol w:w="2247"/>
      </w:tblGrid>
      <w:tr w:rsidR="00D140D8" w:rsidRPr="00D140D8" w:rsidTr="00BF0F0A">
        <w:trPr>
          <w:trHeight w:val="498"/>
          <w:jc w:val="center"/>
        </w:trPr>
        <w:tc>
          <w:tcPr>
            <w:tcW w:w="866" w:type="dxa"/>
            <w:tcBorders>
              <w:top w:val="single" w:sz="4" w:space="0" w:color="auto"/>
              <w:left w:val="single" w:sz="4" w:space="0" w:color="auto"/>
              <w:bottom w:val="single" w:sz="4" w:space="0" w:color="auto"/>
              <w:right w:val="single" w:sz="4" w:space="0" w:color="000000"/>
            </w:tcBorders>
            <w:shd w:val="clear" w:color="auto" w:fill="C5E0B3"/>
            <w:vAlign w:val="center"/>
          </w:tcPr>
          <w:p w:rsidR="00D140D8" w:rsidRPr="00D140D8" w:rsidRDefault="00D140D8" w:rsidP="00D140D8">
            <w:pPr>
              <w:spacing w:before="60" w:after="60"/>
              <w:jc w:val="center"/>
              <w:rPr>
                <w:rFonts w:ascii="Calibri" w:hAnsi="Calibri" w:cs="Calibri"/>
                <w:b/>
                <w:bCs/>
                <w:sz w:val="22"/>
                <w:szCs w:val="22"/>
                <w:lang w:val="es-BO" w:eastAsia="es-ES"/>
              </w:rPr>
            </w:pPr>
            <w:r w:rsidRPr="00D140D8">
              <w:rPr>
                <w:rFonts w:ascii="Calibri" w:hAnsi="Calibri" w:cs="Calibri"/>
                <w:b/>
                <w:bCs/>
                <w:sz w:val="22"/>
                <w:szCs w:val="22"/>
                <w:lang w:val="es-BO" w:eastAsia="es-ES"/>
              </w:rPr>
              <w:t>N°.- Ítem</w:t>
            </w:r>
          </w:p>
        </w:tc>
        <w:tc>
          <w:tcPr>
            <w:tcW w:w="4671" w:type="dxa"/>
            <w:tcBorders>
              <w:top w:val="single" w:sz="4" w:space="0" w:color="auto"/>
              <w:left w:val="single" w:sz="4" w:space="0" w:color="auto"/>
              <w:bottom w:val="single" w:sz="4" w:space="0" w:color="auto"/>
              <w:right w:val="single" w:sz="4" w:space="0" w:color="000000"/>
            </w:tcBorders>
            <w:shd w:val="clear" w:color="auto" w:fill="C5E0B3"/>
            <w:noWrap/>
            <w:vAlign w:val="center"/>
            <w:hideMark/>
          </w:tcPr>
          <w:p w:rsidR="00D140D8" w:rsidRPr="00D140D8" w:rsidRDefault="00D140D8" w:rsidP="00D140D8">
            <w:pPr>
              <w:spacing w:before="60" w:after="60"/>
              <w:jc w:val="center"/>
              <w:rPr>
                <w:rFonts w:ascii="Calibri" w:hAnsi="Calibri" w:cs="Calibri"/>
                <w:b/>
                <w:bCs/>
                <w:sz w:val="22"/>
                <w:szCs w:val="22"/>
                <w:lang w:val="es-BO" w:eastAsia="es-ES"/>
              </w:rPr>
            </w:pPr>
            <w:r w:rsidRPr="00D140D8">
              <w:rPr>
                <w:rFonts w:ascii="Calibri" w:hAnsi="Calibri" w:cs="Calibri"/>
                <w:b/>
                <w:bCs/>
                <w:sz w:val="22"/>
                <w:szCs w:val="22"/>
                <w:lang w:val="es-BO" w:eastAsia="es-ES"/>
              </w:rPr>
              <w:t xml:space="preserve">Descripción Detallada del Bien </w:t>
            </w:r>
          </w:p>
        </w:tc>
        <w:tc>
          <w:tcPr>
            <w:tcW w:w="1797" w:type="dxa"/>
            <w:tcBorders>
              <w:top w:val="single" w:sz="4" w:space="0" w:color="auto"/>
              <w:left w:val="single" w:sz="4" w:space="0" w:color="auto"/>
              <w:bottom w:val="single" w:sz="4" w:space="0" w:color="auto"/>
              <w:right w:val="single" w:sz="4" w:space="0" w:color="auto"/>
            </w:tcBorders>
            <w:shd w:val="clear" w:color="auto" w:fill="C5E0B3"/>
            <w:vAlign w:val="center"/>
          </w:tcPr>
          <w:p w:rsidR="00D140D8" w:rsidRPr="00D140D8" w:rsidRDefault="00D140D8" w:rsidP="00D140D8">
            <w:pPr>
              <w:spacing w:before="60" w:after="60"/>
              <w:jc w:val="center"/>
              <w:rPr>
                <w:rFonts w:ascii="Calibri" w:hAnsi="Calibri" w:cs="Calibri"/>
                <w:b/>
                <w:bCs/>
                <w:sz w:val="22"/>
                <w:szCs w:val="22"/>
                <w:lang w:val="es-BO" w:eastAsia="es-ES"/>
              </w:rPr>
            </w:pPr>
            <w:r w:rsidRPr="00D140D8">
              <w:rPr>
                <w:rFonts w:ascii="Calibri" w:hAnsi="Calibri" w:cs="Calibri"/>
                <w:b/>
                <w:bCs/>
                <w:sz w:val="22"/>
                <w:szCs w:val="22"/>
                <w:lang w:val="es-BO" w:eastAsia="es-ES"/>
              </w:rPr>
              <w:t>Unidad de Medida</w:t>
            </w:r>
          </w:p>
        </w:tc>
        <w:tc>
          <w:tcPr>
            <w:tcW w:w="2247" w:type="dxa"/>
            <w:tcBorders>
              <w:top w:val="single" w:sz="4" w:space="0" w:color="auto"/>
              <w:left w:val="single" w:sz="4" w:space="0" w:color="auto"/>
              <w:bottom w:val="single" w:sz="4" w:space="0" w:color="auto"/>
              <w:right w:val="single" w:sz="4" w:space="0" w:color="auto"/>
            </w:tcBorders>
            <w:shd w:val="clear" w:color="auto" w:fill="C5E0B3"/>
            <w:noWrap/>
            <w:vAlign w:val="center"/>
            <w:hideMark/>
          </w:tcPr>
          <w:p w:rsidR="00D140D8" w:rsidRPr="00D140D8" w:rsidRDefault="00D140D8" w:rsidP="00D140D8">
            <w:pPr>
              <w:spacing w:before="60" w:after="60"/>
              <w:jc w:val="center"/>
              <w:rPr>
                <w:rFonts w:ascii="Calibri" w:hAnsi="Calibri" w:cs="Calibri"/>
                <w:b/>
                <w:bCs/>
                <w:sz w:val="22"/>
                <w:szCs w:val="22"/>
                <w:lang w:val="es-BO" w:eastAsia="es-ES"/>
              </w:rPr>
            </w:pPr>
            <w:r w:rsidRPr="00D140D8">
              <w:rPr>
                <w:rFonts w:ascii="Calibri" w:hAnsi="Calibri" w:cs="Calibri"/>
                <w:b/>
                <w:bCs/>
                <w:sz w:val="22"/>
                <w:szCs w:val="22"/>
                <w:lang w:val="es-BO" w:eastAsia="es-ES"/>
              </w:rPr>
              <w:t>Cantidad</w:t>
            </w:r>
          </w:p>
        </w:tc>
      </w:tr>
      <w:tr w:rsidR="00D140D8" w:rsidRPr="00D140D8" w:rsidTr="00BF0F0A">
        <w:trPr>
          <w:trHeight w:val="393"/>
          <w:jc w:val="center"/>
        </w:trPr>
        <w:tc>
          <w:tcPr>
            <w:tcW w:w="866" w:type="dxa"/>
            <w:tcBorders>
              <w:top w:val="single" w:sz="4" w:space="0" w:color="auto"/>
              <w:left w:val="single" w:sz="4" w:space="0" w:color="auto"/>
              <w:bottom w:val="single" w:sz="4" w:space="0" w:color="auto"/>
              <w:right w:val="single" w:sz="4" w:space="0" w:color="000000"/>
            </w:tcBorders>
            <w:vAlign w:val="center"/>
          </w:tcPr>
          <w:p w:rsidR="00D140D8" w:rsidRPr="00D140D8" w:rsidRDefault="00D140D8" w:rsidP="00D140D8">
            <w:pPr>
              <w:spacing w:before="60" w:after="60"/>
              <w:jc w:val="center"/>
              <w:rPr>
                <w:rFonts w:ascii="Calibri" w:hAnsi="Calibri" w:cs="Calibri"/>
                <w:b/>
                <w:bCs/>
                <w:sz w:val="22"/>
                <w:szCs w:val="22"/>
                <w:lang w:val="es-BO" w:eastAsia="es-ES"/>
              </w:rPr>
            </w:pPr>
            <w:r w:rsidRPr="00D140D8">
              <w:rPr>
                <w:rFonts w:ascii="Calibri" w:hAnsi="Calibri" w:cs="Calibri"/>
                <w:b/>
                <w:bCs/>
                <w:sz w:val="22"/>
                <w:szCs w:val="22"/>
                <w:lang w:val="es-BO" w:eastAsia="es-ES"/>
              </w:rPr>
              <w:t>1</w:t>
            </w:r>
          </w:p>
        </w:tc>
        <w:tc>
          <w:tcPr>
            <w:tcW w:w="46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140D8" w:rsidRPr="00D140D8" w:rsidRDefault="00D140D8" w:rsidP="00D140D8">
            <w:pPr>
              <w:spacing w:before="60" w:after="60"/>
              <w:jc w:val="both"/>
              <w:rPr>
                <w:rFonts w:ascii="Calibri" w:hAnsi="Calibri" w:cs="Calibri"/>
                <w:sz w:val="22"/>
                <w:szCs w:val="22"/>
                <w:lang w:val="es-BO" w:eastAsia="es-ES"/>
              </w:rPr>
            </w:pPr>
            <w:r w:rsidRPr="00D140D8">
              <w:rPr>
                <w:rFonts w:ascii="Calibri" w:hAnsi="Calibri" w:cs="Calibri"/>
                <w:sz w:val="22"/>
                <w:szCs w:val="22"/>
                <w:lang w:val="es-BO" w:eastAsia="es-ES"/>
              </w:rPr>
              <w:t>Válvula Tipo F para garrafas de GLP, de 10 Kg de capacidad.</w:t>
            </w:r>
          </w:p>
        </w:tc>
        <w:tc>
          <w:tcPr>
            <w:tcW w:w="1797" w:type="dxa"/>
            <w:tcBorders>
              <w:top w:val="single" w:sz="4" w:space="0" w:color="auto"/>
              <w:left w:val="single" w:sz="4" w:space="0" w:color="auto"/>
              <w:bottom w:val="single" w:sz="4" w:space="0" w:color="auto"/>
              <w:right w:val="single" w:sz="4" w:space="0" w:color="auto"/>
            </w:tcBorders>
            <w:vAlign w:val="center"/>
          </w:tcPr>
          <w:p w:rsidR="00D140D8" w:rsidRPr="00D140D8" w:rsidRDefault="00D140D8" w:rsidP="00D140D8">
            <w:pPr>
              <w:spacing w:before="60" w:after="60"/>
              <w:jc w:val="center"/>
              <w:rPr>
                <w:rFonts w:ascii="Calibri" w:hAnsi="Calibri" w:cs="Calibri"/>
                <w:sz w:val="22"/>
                <w:szCs w:val="22"/>
                <w:lang w:val="es-BO" w:eastAsia="es-ES"/>
              </w:rPr>
            </w:pPr>
            <w:r w:rsidRPr="00D140D8">
              <w:rPr>
                <w:rFonts w:ascii="Calibri" w:hAnsi="Calibri" w:cs="Calibri"/>
                <w:sz w:val="22"/>
                <w:szCs w:val="22"/>
                <w:lang w:val="es-BO" w:eastAsia="es-ES"/>
              </w:rPr>
              <w:t>Pieza</w:t>
            </w:r>
          </w:p>
        </w:tc>
        <w:tc>
          <w:tcPr>
            <w:tcW w:w="22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140D8" w:rsidRPr="00D140D8" w:rsidRDefault="00D140D8" w:rsidP="00D140D8">
            <w:pPr>
              <w:spacing w:before="60" w:after="60"/>
              <w:jc w:val="center"/>
              <w:rPr>
                <w:rFonts w:ascii="Calibri" w:hAnsi="Calibri" w:cs="Calibri"/>
                <w:sz w:val="22"/>
                <w:szCs w:val="22"/>
                <w:lang w:val="es-BO" w:eastAsia="es-ES"/>
              </w:rPr>
            </w:pPr>
            <w:r w:rsidRPr="00D140D8">
              <w:rPr>
                <w:rFonts w:ascii="Calibri" w:hAnsi="Calibri" w:cs="Calibri"/>
                <w:sz w:val="22"/>
                <w:szCs w:val="22"/>
                <w:lang w:val="es-BO" w:eastAsia="es-ES"/>
              </w:rPr>
              <w:t xml:space="preserve">20.000 </w:t>
            </w:r>
          </w:p>
        </w:tc>
      </w:tr>
    </w:tbl>
    <w:p w:rsidR="00D140D8" w:rsidRPr="00D140D8" w:rsidRDefault="00D140D8" w:rsidP="00D140D8">
      <w:pPr>
        <w:jc w:val="both"/>
        <w:rPr>
          <w:rFonts w:ascii="Calibri" w:hAnsi="Calibri" w:cs="Verdana"/>
          <w:b/>
          <w:bCs/>
          <w:color w:val="000000"/>
          <w:sz w:val="22"/>
          <w:szCs w:val="22"/>
          <w:lang w:eastAsia="es-ES"/>
        </w:rPr>
      </w:pPr>
    </w:p>
    <w:p w:rsidR="00D140D8" w:rsidRPr="00D140D8" w:rsidRDefault="00D140D8" w:rsidP="00D140D8">
      <w:pPr>
        <w:numPr>
          <w:ilvl w:val="0"/>
          <w:numId w:val="36"/>
        </w:numPr>
        <w:ind w:left="567" w:hanging="567"/>
        <w:contextualSpacing/>
        <w:jc w:val="both"/>
        <w:rPr>
          <w:rFonts w:ascii="Calibri" w:hAnsi="Calibri" w:cs="Calibri"/>
          <w:b/>
          <w:bCs/>
          <w:sz w:val="22"/>
          <w:szCs w:val="22"/>
          <w:lang w:eastAsia="es-BO"/>
        </w:rPr>
      </w:pPr>
      <w:r w:rsidRPr="00D140D8">
        <w:rPr>
          <w:rFonts w:ascii="Calibri" w:hAnsi="Calibri" w:cs="Calibri"/>
          <w:b/>
          <w:bCs/>
          <w:sz w:val="22"/>
          <w:szCs w:val="22"/>
          <w:lang w:eastAsia="es-BO"/>
        </w:rPr>
        <w:t xml:space="preserve">CARACTERÍSTICAS DEL REQUERIMIENTO </w:t>
      </w:r>
      <w:r w:rsidRPr="00D140D8">
        <w:rPr>
          <w:rFonts w:ascii="Calibri" w:hAnsi="Calibri" w:cs="Calibri"/>
          <w:sz w:val="22"/>
          <w:szCs w:val="22"/>
          <w:lang w:eastAsia="es-BO"/>
        </w:rPr>
        <w:t>(Sujeto a Evaluación)</w:t>
      </w:r>
    </w:p>
    <w:p w:rsidR="00D140D8" w:rsidRPr="00D140D8" w:rsidRDefault="00D140D8" w:rsidP="00D140D8">
      <w:pPr>
        <w:ind w:left="567"/>
        <w:contextualSpacing/>
        <w:jc w:val="both"/>
        <w:rPr>
          <w:rFonts w:ascii="Calibri" w:hAnsi="Calibri" w:cs="Calibri"/>
          <w:b/>
          <w:bCs/>
          <w:sz w:val="18"/>
          <w:szCs w:val="18"/>
          <w:lang w:eastAsia="es-BO"/>
        </w:rPr>
      </w:pPr>
    </w:p>
    <w:p w:rsidR="00D140D8" w:rsidRPr="00D140D8" w:rsidRDefault="00D140D8" w:rsidP="00D140D8">
      <w:pPr>
        <w:ind w:left="720"/>
        <w:jc w:val="both"/>
        <w:rPr>
          <w:rFonts w:ascii="Calibri" w:hAnsi="Calibri" w:cs="Calibri"/>
          <w:b/>
          <w:bCs/>
          <w:sz w:val="6"/>
          <w:szCs w:val="18"/>
          <w:lang w:eastAsia="es-BO"/>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D140D8" w:rsidRPr="00D140D8" w:rsidTr="00BF0F0A">
        <w:trPr>
          <w:trHeight w:val="376"/>
          <w:jc w:val="center"/>
        </w:trPr>
        <w:tc>
          <w:tcPr>
            <w:tcW w:w="9603" w:type="dxa"/>
            <w:shd w:val="clear" w:color="auto" w:fill="B8CCE4"/>
            <w:vAlign w:val="center"/>
          </w:tcPr>
          <w:p w:rsidR="00D140D8" w:rsidRPr="00D140D8" w:rsidRDefault="00D140D8" w:rsidP="00D140D8">
            <w:pPr>
              <w:autoSpaceDE w:val="0"/>
              <w:autoSpaceDN w:val="0"/>
              <w:adjustRightInd w:val="0"/>
              <w:rPr>
                <w:rFonts w:ascii="Calibri" w:hAnsi="Calibri" w:cs="Calibri"/>
                <w:b/>
                <w:bCs/>
                <w:sz w:val="22"/>
                <w:szCs w:val="22"/>
                <w:lang w:eastAsia="es-BO"/>
              </w:rPr>
            </w:pPr>
            <w:r w:rsidRPr="00D140D8">
              <w:rPr>
                <w:rFonts w:ascii="Calibri" w:hAnsi="Calibri" w:cs="Calibri"/>
                <w:b/>
                <w:bCs/>
                <w:sz w:val="22"/>
                <w:szCs w:val="22"/>
                <w:lang w:eastAsia="es-ES"/>
              </w:rPr>
              <w:t>CARACTERÍSTICAS TÉCNICAS DEL BIEN</w:t>
            </w:r>
          </w:p>
        </w:tc>
      </w:tr>
      <w:tr w:rsidR="00D140D8" w:rsidRPr="00D140D8" w:rsidTr="00BF0F0A">
        <w:trPr>
          <w:trHeight w:val="3549"/>
          <w:jc w:val="center"/>
        </w:trPr>
        <w:tc>
          <w:tcPr>
            <w:tcW w:w="9603" w:type="dxa"/>
            <w:shd w:val="clear" w:color="auto" w:fill="auto"/>
          </w:tcPr>
          <w:p w:rsidR="00D140D8" w:rsidRPr="00D140D8" w:rsidRDefault="00D140D8" w:rsidP="00D140D8">
            <w:pPr>
              <w:autoSpaceDE w:val="0"/>
              <w:autoSpaceDN w:val="0"/>
              <w:adjustRightInd w:val="0"/>
              <w:contextualSpacing/>
              <w:rPr>
                <w:rFonts w:ascii="Calibri" w:hAnsi="Calibri" w:cs="Calibri"/>
                <w:sz w:val="18"/>
                <w:szCs w:val="18"/>
                <w:lang w:eastAsia="es-BO"/>
              </w:rPr>
            </w:pPr>
          </w:p>
          <w:p w:rsidR="00D140D8" w:rsidRPr="00D140D8" w:rsidRDefault="00D140D8" w:rsidP="00D140D8">
            <w:pPr>
              <w:autoSpaceDE w:val="0"/>
              <w:autoSpaceDN w:val="0"/>
              <w:adjustRightInd w:val="0"/>
              <w:contextualSpacing/>
              <w:rPr>
                <w:rFonts w:ascii="Calibri" w:hAnsi="Calibri" w:cs="Calibri"/>
                <w:sz w:val="22"/>
                <w:szCs w:val="22"/>
                <w:lang w:eastAsia="es-BO"/>
              </w:rPr>
            </w:pPr>
            <w:r w:rsidRPr="00D140D8">
              <w:rPr>
                <w:rFonts w:ascii="Calibri" w:hAnsi="Calibri" w:cs="Calibri"/>
                <w:sz w:val="22"/>
                <w:szCs w:val="22"/>
                <w:lang w:eastAsia="es-BO"/>
              </w:rPr>
              <w:t>Las válvulas tipo F para garrafas de GLP de capacidad 10 Kg, deben ser nuevas y reunir las siguientes características técnicas referenciales no limitativas:</w:t>
            </w:r>
          </w:p>
          <w:p w:rsidR="00D140D8" w:rsidRPr="00D140D8" w:rsidRDefault="00D140D8" w:rsidP="00D140D8">
            <w:pPr>
              <w:autoSpaceDE w:val="0"/>
              <w:autoSpaceDN w:val="0"/>
              <w:adjustRightInd w:val="0"/>
              <w:contextualSpacing/>
              <w:rPr>
                <w:rFonts w:ascii="Calibri" w:hAnsi="Calibri" w:cs="Calibri"/>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2551"/>
              <w:gridCol w:w="1276"/>
              <w:gridCol w:w="1178"/>
            </w:tblGrid>
            <w:tr w:rsidR="00D140D8" w:rsidRPr="00D140D8" w:rsidTr="00BF0F0A">
              <w:trPr>
                <w:jc w:val="center"/>
              </w:trPr>
              <w:tc>
                <w:tcPr>
                  <w:tcW w:w="3823" w:type="dxa"/>
                  <w:shd w:val="clear" w:color="auto" w:fill="C5E0B3"/>
                  <w:vAlign w:val="center"/>
                </w:tcPr>
                <w:p w:rsidR="00D140D8" w:rsidRPr="00D140D8" w:rsidRDefault="00D140D8" w:rsidP="00D140D8">
                  <w:pPr>
                    <w:widowControl w:val="0"/>
                    <w:spacing w:before="30"/>
                    <w:ind w:right="1"/>
                    <w:jc w:val="center"/>
                    <w:rPr>
                      <w:rFonts w:ascii="Calibri" w:eastAsia="Arial" w:hAnsi="Calibri" w:cs="Arial"/>
                      <w:sz w:val="16"/>
                      <w:szCs w:val="16"/>
                      <w:lang w:val="en-US"/>
                    </w:rPr>
                  </w:pPr>
                  <w:r w:rsidRPr="00D140D8">
                    <w:rPr>
                      <w:rFonts w:ascii="Calibri" w:eastAsia="Calibri" w:hAnsi="Calibri"/>
                      <w:b/>
                      <w:sz w:val="16"/>
                      <w:szCs w:val="16"/>
                      <w:lang w:val="en-US"/>
                    </w:rPr>
                    <w:t>DETALLE</w:t>
                  </w:r>
                </w:p>
              </w:tc>
              <w:tc>
                <w:tcPr>
                  <w:tcW w:w="2551" w:type="dxa"/>
                  <w:shd w:val="clear" w:color="auto" w:fill="C5E0B3"/>
                  <w:vAlign w:val="center"/>
                </w:tcPr>
                <w:p w:rsidR="00D140D8" w:rsidRPr="00D140D8" w:rsidRDefault="00D140D8" w:rsidP="00D140D8">
                  <w:pPr>
                    <w:widowControl w:val="0"/>
                    <w:spacing w:before="30"/>
                    <w:ind w:left="5"/>
                    <w:jc w:val="center"/>
                    <w:rPr>
                      <w:rFonts w:ascii="Calibri" w:eastAsia="Arial" w:hAnsi="Calibri" w:cs="Arial"/>
                      <w:sz w:val="16"/>
                      <w:szCs w:val="16"/>
                      <w:lang w:val="en-US"/>
                    </w:rPr>
                  </w:pPr>
                  <w:r w:rsidRPr="00D140D8">
                    <w:rPr>
                      <w:rFonts w:ascii="Calibri" w:eastAsia="Calibri" w:hAnsi="Calibri"/>
                      <w:b/>
                      <w:sz w:val="16"/>
                      <w:szCs w:val="16"/>
                      <w:lang w:val="en-US"/>
                    </w:rPr>
                    <w:t>NORMA</w:t>
                  </w:r>
                </w:p>
              </w:tc>
              <w:tc>
                <w:tcPr>
                  <w:tcW w:w="1276" w:type="dxa"/>
                  <w:shd w:val="clear" w:color="auto" w:fill="C5E0B3"/>
                  <w:vAlign w:val="center"/>
                </w:tcPr>
                <w:p w:rsidR="00D140D8" w:rsidRPr="00D140D8" w:rsidRDefault="00D140D8" w:rsidP="00D140D8">
                  <w:pPr>
                    <w:widowControl w:val="0"/>
                    <w:spacing w:before="30"/>
                    <w:ind w:left="179"/>
                    <w:jc w:val="center"/>
                    <w:rPr>
                      <w:rFonts w:ascii="Calibri" w:eastAsia="Arial" w:hAnsi="Calibri" w:cs="Arial"/>
                      <w:sz w:val="16"/>
                      <w:szCs w:val="16"/>
                      <w:lang w:val="en-US"/>
                    </w:rPr>
                  </w:pPr>
                  <w:r w:rsidRPr="00D140D8">
                    <w:rPr>
                      <w:rFonts w:ascii="Calibri" w:eastAsia="Calibri" w:hAnsi="Calibri"/>
                      <w:b/>
                      <w:sz w:val="16"/>
                      <w:szCs w:val="16"/>
                      <w:lang w:val="en-US"/>
                    </w:rPr>
                    <w:t>UNIDAD DE MEDIDA</w:t>
                  </w:r>
                </w:p>
              </w:tc>
              <w:tc>
                <w:tcPr>
                  <w:tcW w:w="1178" w:type="dxa"/>
                  <w:shd w:val="clear" w:color="auto" w:fill="C5E0B3"/>
                  <w:vAlign w:val="center"/>
                </w:tcPr>
                <w:p w:rsidR="00D140D8" w:rsidRPr="00D140D8" w:rsidRDefault="00D140D8" w:rsidP="00D140D8">
                  <w:pPr>
                    <w:widowControl w:val="0"/>
                    <w:spacing w:before="30"/>
                    <w:ind w:left="213"/>
                    <w:jc w:val="center"/>
                    <w:rPr>
                      <w:rFonts w:ascii="Calibri" w:eastAsia="Arial" w:hAnsi="Calibri" w:cs="Arial"/>
                      <w:sz w:val="16"/>
                      <w:szCs w:val="16"/>
                      <w:lang w:val="en-US"/>
                    </w:rPr>
                  </w:pPr>
                  <w:r w:rsidRPr="00D140D8">
                    <w:rPr>
                      <w:rFonts w:ascii="Calibri" w:eastAsia="Calibri" w:hAnsi="Calibri"/>
                      <w:b/>
                      <w:sz w:val="16"/>
                      <w:szCs w:val="16"/>
                      <w:lang w:val="en-US"/>
                    </w:rPr>
                    <w:t>VALOR</w:t>
                  </w:r>
                </w:p>
              </w:tc>
            </w:tr>
            <w:tr w:rsidR="00D140D8" w:rsidRPr="00D140D8" w:rsidTr="00BF0F0A">
              <w:trPr>
                <w:trHeight w:val="328"/>
                <w:jc w:val="center"/>
              </w:trPr>
              <w:tc>
                <w:tcPr>
                  <w:tcW w:w="8828" w:type="dxa"/>
                  <w:gridSpan w:val="4"/>
                  <w:shd w:val="clear" w:color="auto" w:fill="BDD6EE"/>
                  <w:vAlign w:val="center"/>
                </w:tcPr>
                <w:p w:rsidR="00D140D8" w:rsidRPr="00D140D8" w:rsidRDefault="00D140D8" w:rsidP="00D140D8">
                  <w:pPr>
                    <w:rPr>
                      <w:rFonts w:ascii="Calibri" w:hAnsi="Calibri" w:cs="Arial"/>
                      <w:b/>
                      <w:sz w:val="16"/>
                      <w:szCs w:val="16"/>
                      <w:lang w:eastAsia="es-ES"/>
                    </w:rPr>
                  </w:pPr>
                  <w:r w:rsidRPr="00D140D8">
                    <w:rPr>
                      <w:rFonts w:ascii="Calibri" w:hAnsi="Calibri"/>
                      <w:b/>
                      <w:sz w:val="16"/>
                      <w:szCs w:val="24"/>
                      <w:lang w:eastAsia="es-ES"/>
                    </w:rPr>
                    <w:t>DESCRIPCION:</w:t>
                  </w:r>
                </w:p>
              </w:tc>
            </w:tr>
            <w:tr w:rsidR="00D140D8" w:rsidRPr="00D140D8" w:rsidTr="00BF0F0A">
              <w:trPr>
                <w:jc w:val="center"/>
              </w:trPr>
              <w:tc>
                <w:tcPr>
                  <w:tcW w:w="3823" w:type="dxa"/>
                  <w:shd w:val="clear" w:color="auto" w:fill="auto"/>
                  <w:vAlign w:val="center"/>
                </w:tcPr>
                <w:p w:rsidR="00D140D8" w:rsidRPr="00D140D8" w:rsidRDefault="00D140D8" w:rsidP="00D140D8">
                  <w:pPr>
                    <w:rPr>
                      <w:rFonts w:ascii="Calibri" w:hAnsi="Calibri"/>
                      <w:sz w:val="24"/>
                      <w:szCs w:val="24"/>
                      <w:lang w:eastAsia="es-ES"/>
                    </w:rPr>
                  </w:pPr>
                  <w:r w:rsidRPr="00D140D8">
                    <w:rPr>
                      <w:rFonts w:ascii="Calibri" w:hAnsi="Calibri"/>
                      <w:b/>
                      <w:sz w:val="16"/>
                      <w:szCs w:val="24"/>
                      <w:lang w:eastAsia="es-ES"/>
                    </w:rPr>
                    <w:t>Norma de</w:t>
                  </w:r>
                  <w:r w:rsidRPr="00D140D8">
                    <w:rPr>
                      <w:rFonts w:ascii="Calibri" w:hAnsi="Calibri"/>
                      <w:b/>
                      <w:spacing w:val="-7"/>
                      <w:sz w:val="16"/>
                      <w:szCs w:val="24"/>
                      <w:lang w:eastAsia="es-ES"/>
                    </w:rPr>
                    <w:t xml:space="preserve"> </w:t>
                  </w:r>
                  <w:r w:rsidRPr="00D140D8">
                    <w:rPr>
                      <w:rFonts w:ascii="Calibri" w:hAnsi="Calibri"/>
                      <w:b/>
                      <w:sz w:val="16"/>
                      <w:szCs w:val="24"/>
                      <w:lang w:eastAsia="es-ES"/>
                    </w:rPr>
                    <w:t>Fabricación</w:t>
                  </w:r>
                </w:p>
              </w:tc>
              <w:tc>
                <w:tcPr>
                  <w:tcW w:w="2551" w:type="dxa"/>
                  <w:shd w:val="clear" w:color="auto" w:fill="auto"/>
                  <w:vAlign w:val="center"/>
                </w:tcPr>
                <w:p w:rsidR="00D140D8" w:rsidRPr="00D140D8" w:rsidRDefault="00D140D8" w:rsidP="00D140D8">
                  <w:pPr>
                    <w:widowControl w:val="0"/>
                    <w:jc w:val="center"/>
                    <w:rPr>
                      <w:rFonts w:ascii="Calibri" w:eastAsia="Arial" w:hAnsi="Calibri" w:cs="Arial"/>
                      <w:sz w:val="16"/>
                      <w:szCs w:val="16"/>
                      <w:lang w:val="en-US"/>
                    </w:rPr>
                  </w:pPr>
                  <w:r w:rsidRPr="00D140D8">
                    <w:rPr>
                      <w:rFonts w:ascii="Calibri" w:eastAsia="Calibri" w:hAnsi="Calibri" w:cs="Arial"/>
                      <w:sz w:val="16"/>
                      <w:szCs w:val="16"/>
                      <w:lang w:val="en-US"/>
                    </w:rPr>
                    <w:t>NB-137003-04</w:t>
                  </w: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178" w:type="dxa"/>
                  <w:shd w:val="clear" w:color="auto" w:fill="auto"/>
                  <w:vAlign w:val="center"/>
                </w:tcPr>
                <w:p w:rsidR="00D140D8" w:rsidRPr="00D140D8" w:rsidRDefault="00D140D8" w:rsidP="00D140D8">
                  <w:pPr>
                    <w:jc w:val="center"/>
                    <w:rPr>
                      <w:rFonts w:ascii="Calibri" w:hAnsi="Calibri" w:cs="Arial"/>
                      <w:sz w:val="16"/>
                      <w:szCs w:val="16"/>
                      <w:lang w:eastAsia="es-ES"/>
                    </w:rPr>
                  </w:pPr>
                </w:p>
              </w:tc>
            </w:tr>
            <w:tr w:rsidR="00D140D8" w:rsidRPr="00D140D8" w:rsidTr="00BF0F0A">
              <w:trPr>
                <w:trHeight w:val="241"/>
                <w:jc w:val="center"/>
              </w:trPr>
              <w:tc>
                <w:tcPr>
                  <w:tcW w:w="3823" w:type="dxa"/>
                  <w:shd w:val="clear" w:color="auto" w:fill="auto"/>
                  <w:vAlign w:val="center"/>
                </w:tcPr>
                <w:p w:rsidR="00D140D8" w:rsidRPr="00D140D8" w:rsidRDefault="00D140D8" w:rsidP="00D140D8">
                  <w:pPr>
                    <w:rPr>
                      <w:rFonts w:ascii="Calibri" w:hAnsi="Calibri"/>
                      <w:sz w:val="24"/>
                      <w:szCs w:val="24"/>
                      <w:lang w:eastAsia="es-ES"/>
                    </w:rPr>
                  </w:pPr>
                  <w:r w:rsidRPr="00D140D8">
                    <w:rPr>
                      <w:rFonts w:ascii="Calibri" w:hAnsi="Calibri"/>
                      <w:b/>
                      <w:sz w:val="16"/>
                      <w:szCs w:val="24"/>
                      <w:lang w:eastAsia="es-ES"/>
                    </w:rPr>
                    <w:t>Peso</w:t>
                  </w:r>
                  <w:r w:rsidRPr="00D140D8">
                    <w:rPr>
                      <w:rFonts w:ascii="Calibri" w:hAnsi="Calibri"/>
                      <w:b/>
                      <w:spacing w:val="-1"/>
                      <w:sz w:val="16"/>
                      <w:szCs w:val="24"/>
                      <w:lang w:eastAsia="es-ES"/>
                    </w:rPr>
                    <w:t xml:space="preserve"> </w:t>
                  </w:r>
                  <w:r w:rsidRPr="00D140D8">
                    <w:rPr>
                      <w:rFonts w:ascii="Calibri" w:hAnsi="Calibri"/>
                      <w:b/>
                      <w:sz w:val="16"/>
                      <w:szCs w:val="24"/>
                      <w:lang w:eastAsia="es-ES"/>
                    </w:rPr>
                    <w:t>:</w:t>
                  </w:r>
                </w:p>
              </w:tc>
              <w:tc>
                <w:tcPr>
                  <w:tcW w:w="2551"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r w:rsidRPr="00D140D8">
                    <w:rPr>
                      <w:rFonts w:ascii="Calibri" w:hAnsi="Calibri" w:cs="Arial"/>
                      <w:sz w:val="16"/>
                      <w:szCs w:val="16"/>
                      <w:lang w:eastAsia="es-ES"/>
                    </w:rPr>
                    <w:t>kg.</w:t>
                  </w:r>
                </w:p>
              </w:tc>
              <w:tc>
                <w:tcPr>
                  <w:tcW w:w="1178" w:type="dxa"/>
                  <w:shd w:val="clear" w:color="auto" w:fill="auto"/>
                  <w:vAlign w:val="center"/>
                </w:tcPr>
                <w:p w:rsidR="00D140D8" w:rsidRPr="00D140D8" w:rsidRDefault="00D140D8" w:rsidP="00D140D8">
                  <w:pPr>
                    <w:widowControl w:val="0"/>
                    <w:spacing w:before="140" w:line="183" w:lineRule="exact"/>
                    <w:ind w:left="2"/>
                    <w:jc w:val="center"/>
                    <w:rPr>
                      <w:rFonts w:ascii="Calibri" w:eastAsia="Arial" w:hAnsi="Calibri" w:cs="Arial"/>
                      <w:sz w:val="16"/>
                      <w:szCs w:val="16"/>
                      <w:lang w:val="en-US"/>
                    </w:rPr>
                  </w:pPr>
                  <w:r w:rsidRPr="00D140D8">
                    <w:rPr>
                      <w:rFonts w:ascii="Calibri" w:eastAsia="Calibri" w:hAnsi="Calibri" w:cs="Arial"/>
                      <w:sz w:val="16"/>
                      <w:szCs w:val="16"/>
                      <w:lang w:val="en-US"/>
                    </w:rPr>
                    <w:t>0.275</w:t>
                  </w:r>
                  <w:r w:rsidRPr="00D140D8">
                    <w:rPr>
                      <w:rFonts w:ascii="Calibri" w:eastAsia="Calibri" w:hAnsi="Calibri" w:cs="Arial"/>
                      <w:sz w:val="16"/>
                      <w:szCs w:val="16"/>
                      <w:u w:val="single" w:color="000000"/>
                      <w:lang w:val="en-US"/>
                    </w:rPr>
                    <w:t>+</w:t>
                  </w:r>
                  <w:r w:rsidRPr="00D140D8">
                    <w:rPr>
                      <w:rFonts w:ascii="Calibri" w:eastAsia="Calibri" w:hAnsi="Calibri" w:cs="Arial"/>
                      <w:spacing w:val="-3"/>
                      <w:sz w:val="16"/>
                      <w:szCs w:val="16"/>
                      <w:u w:val="single" w:color="000000"/>
                      <w:lang w:val="en-US"/>
                    </w:rPr>
                    <w:t xml:space="preserve"> </w:t>
                  </w:r>
                  <w:r w:rsidRPr="00D140D8">
                    <w:rPr>
                      <w:rFonts w:ascii="Calibri" w:eastAsia="Calibri" w:hAnsi="Calibri" w:cs="Arial"/>
                      <w:sz w:val="16"/>
                      <w:szCs w:val="16"/>
                      <w:lang w:val="en-US"/>
                    </w:rPr>
                    <w:t>0.04</w:t>
                  </w:r>
                </w:p>
              </w:tc>
            </w:tr>
            <w:tr w:rsidR="00D140D8" w:rsidRPr="00D140D8" w:rsidTr="00BF0F0A">
              <w:trPr>
                <w:jc w:val="center"/>
              </w:trPr>
              <w:tc>
                <w:tcPr>
                  <w:tcW w:w="3823" w:type="dxa"/>
                  <w:shd w:val="clear" w:color="auto" w:fill="auto"/>
                  <w:vAlign w:val="center"/>
                </w:tcPr>
                <w:p w:rsidR="00D140D8" w:rsidRPr="00D140D8" w:rsidRDefault="00D140D8" w:rsidP="00D140D8">
                  <w:pPr>
                    <w:rPr>
                      <w:rFonts w:ascii="Calibri" w:hAnsi="Calibri"/>
                      <w:sz w:val="24"/>
                      <w:szCs w:val="24"/>
                      <w:lang w:eastAsia="es-ES"/>
                    </w:rPr>
                  </w:pPr>
                  <w:r w:rsidRPr="00D140D8">
                    <w:rPr>
                      <w:rFonts w:ascii="Calibri" w:hAnsi="Calibri"/>
                      <w:b/>
                      <w:sz w:val="16"/>
                      <w:szCs w:val="24"/>
                      <w:lang w:eastAsia="es-ES"/>
                    </w:rPr>
                    <w:t>Presión de</w:t>
                  </w:r>
                  <w:r w:rsidRPr="00D140D8">
                    <w:rPr>
                      <w:rFonts w:ascii="Calibri" w:hAnsi="Calibri"/>
                      <w:b/>
                      <w:spacing w:val="-4"/>
                      <w:sz w:val="16"/>
                      <w:szCs w:val="24"/>
                      <w:lang w:eastAsia="es-ES"/>
                    </w:rPr>
                    <w:t xml:space="preserve"> </w:t>
                  </w:r>
                  <w:r w:rsidRPr="00D140D8">
                    <w:rPr>
                      <w:rFonts w:ascii="Calibri" w:hAnsi="Calibri"/>
                      <w:b/>
                      <w:sz w:val="16"/>
                      <w:szCs w:val="24"/>
                      <w:lang w:eastAsia="es-ES"/>
                    </w:rPr>
                    <w:t>Servicio:</w:t>
                  </w:r>
                </w:p>
              </w:tc>
              <w:tc>
                <w:tcPr>
                  <w:tcW w:w="2551"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r w:rsidRPr="00D140D8">
                    <w:rPr>
                      <w:rFonts w:ascii="Calibri" w:hAnsi="Calibri" w:cs="Arial"/>
                      <w:sz w:val="16"/>
                      <w:szCs w:val="16"/>
                      <w:lang w:eastAsia="es-ES"/>
                    </w:rPr>
                    <w:t>kg./cm</w:t>
                  </w:r>
                  <w:r w:rsidRPr="00D140D8">
                    <w:rPr>
                      <w:rFonts w:ascii="Calibri" w:hAnsi="Calibri" w:cs="Arial"/>
                      <w:position w:val="8"/>
                      <w:sz w:val="16"/>
                      <w:szCs w:val="16"/>
                      <w:lang w:eastAsia="es-ES"/>
                    </w:rPr>
                    <w:t>2</w:t>
                  </w:r>
                </w:p>
              </w:tc>
              <w:tc>
                <w:tcPr>
                  <w:tcW w:w="1178" w:type="dxa"/>
                  <w:shd w:val="clear" w:color="auto" w:fill="auto"/>
                  <w:vAlign w:val="center"/>
                </w:tcPr>
                <w:p w:rsidR="00D140D8" w:rsidRPr="00D140D8" w:rsidRDefault="00D140D8" w:rsidP="00D140D8">
                  <w:pPr>
                    <w:jc w:val="center"/>
                    <w:rPr>
                      <w:rFonts w:ascii="Calibri" w:hAnsi="Calibri" w:cs="Arial"/>
                      <w:sz w:val="16"/>
                      <w:szCs w:val="16"/>
                      <w:lang w:eastAsia="es-ES"/>
                    </w:rPr>
                  </w:pPr>
                  <w:r w:rsidRPr="00D140D8">
                    <w:rPr>
                      <w:rFonts w:ascii="Calibri" w:hAnsi="Calibri" w:cs="Arial"/>
                      <w:sz w:val="16"/>
                      <w:szCs w:val="16"/>
                      <w:lang w:eastAsia="es-ES"/>
                    </w:rPr>
                    <w:t>17</w:t>
                  </w:r>
                </w:p>
              </w:tc>
            </w:tr>
            <w:tr w:rsidR="00D140D8" w:rsidRPr="00D140D8" w:rsidTr="00BF0F0A">
              <w:trPr>
                <w:jc w:val="center"/>
              </w:trPr>
              <w:tc>
                <w:tcPr>
                  <w:tcW w:w="3823" w:type="dxa"/>
                  <w:shd w:val="clear" w:color="auto" w:fill="auto"/>
                  <w:vAlign w:val="center"/>
                </w:tcPr>
                <w:p w:rsidR="00D140D8" w:rsidRPr="00D140D8" w:rsidRDefault="00D140D8" w:rsidP="00D140D8">
                  <w:pPr>
                    <w:rPr>
                      <w:rFonts w:ascii="Calibri" w:hAnsi="Calibri"/>
                      <w:sz w:val="24"/>
                      <w:szCs w:val="24"/>
                      <w:lang w:eastAsia="es-ES"/>
                    </w:rPr>
                  </w:pPr>
                  <w:r w:rsidRPr="00D140D8">
                    <w:rPr>
                      <w:rFonts w:ascii="Calibri" w:hAnsi="Calibri"/>
                      <w:b/>
                      <w:sz w:val="16"/>
                      <w:szCs w:val="24"/>
                      <w:lang w:eastAsia="es-ES"/>
                    </w:rPr>
                    <w:t>Conexión a la</w:t>
                  </w:r>
                  <w:r w:rsidRPr="00D140D8">
                    <w:rPr>
                      <w:rFonts w:ascii="Calibri" w:hAnsi="Calibri"/>
                      <w:b/>
                      <w:spacing w:val="-4"/>
                      <w:sz w:val="16"/>
                      <w:szCs w:val="24"/>
                      <w:lang w:eastAsia="es-ES"/>
                    </w:rPr>
                    <w:t xml:space="preserve"> </w:t>
                  </w:r>
                  <w:r w:rsidRPr="00D140D8">
                    <w:rPr>
                      <w:rFonts w:ascii="Calibri" w:hAnsi="Calibri"/>
                      <w:b/>
                      <w:sz w:val="16"/>
                      <w:szCs w:val="24"/>
                      <w:lang w:eastAsia="es-ES"/>
                    </w:rPr>
                    <w:t>Garrafa:</w:t>
                  </w:r>
                </w:p>
              </w:tc>
              <w:tc>
                <w:tcPr>
                  <w:tcW w:w="2551" w:type="dxa"/>
                  <w:shd w:val="clear" w:color="auto" w:fill="auto"/>
                  <w:vAlign w:val="center"/>
                </w:tcPr>
                <w:p w:rsidR="00D140D8" w:rsidRPr="00D140D8" w:rsidRDefault="00D140D8" w:rsidP="00D140D8">
                  <w:pPr>
                    <w:jc w:val="center"/>
                    <w:rPr>
                      <w:rFonts w:ascii="Calibri" w:hAnsi="Calibri" w:cs="Arial"/>
                      <w:sz w:val="16"/>
                      <w:szCs w:val="16"/>
                      <w:lang w:eastAsia="es-ES"/>
                    </w:rPr>
                  </w:pPr>
                  <w:r w:rsidRPr="00D140D8">
                    <w:rPr>
                      <w:rFonts w:ascii="Calibri" w:hAnsi="Calibri" w:cs="Arial"/>
                      <w:sz w:val="16"/>
                      <w:szCs w:val="16"/>
                      <w:lang w:eastAsia="es-ES"/>
                    </w:rPr>
                    <w:t>NB 155-77( Gc 3/4''x14</w:t>
                  </w:r>
                  <w:r w:rsidRPr="00D140D8">
                    <w:rPr>
                      <w:rFonts w:ascii="Calibri" w:hAnsi="Calibri" w:cs="Arial"/>
                      <w:spacing w:val="20"/>
                      <w:sz w:val="16"/>
                      <w:szCs w:val="16"/>
                      <w:lang w:eastAsia="es-ES"/>
                    </w:rPr>
                    <w:t xml:space="preserve"> </w:t>
                  </w:r>
                  <w:r w:rsidRPr="00D140D8">
                    <w:rPr>
                      <w:rFonts w:ascii="Calibri" w:hAnsi="Calibri" w:cs="Arial"/>
                      <w:sz w:val="16"/>
                      <w:szCs w:val="16"/>
                      <w:lang w:eastAsia="es-ES"/>
                    </w:rPr>
                    <w:t>Cónico)</w:t>
                  </w: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178" w:type="dxa"/>
                  <w:shd w:val="clear" w:color="auto" w:fill="auto"/>
                  <w:vAlign w:val="center"/>
                </w:tcPr>
                <w:p w:rsidR="00D140D8" w:rsidRPr="00D140D8" w:rsidRDefault="00D140D8" w:rsidP="00D140D8">
                  <w:pPr>
                    <w:jc w:val="center"/>
                    <w:rPr>
                      <w:rFonts w:ascii="Calibri" w:hAnsi="Calibri" w:cs="Arial"/>
                      <w:sz w:val="16"/>
                      <w:szCs w:val="16"/>
                      <w:lang w:eastAsia="es-ES"/>
                    </w:rPr>
                  </w:pPr>
                </w:p>
              </w:tc>
            </w:tr>
            <w:tr w:rsidR="00D140D8" w:rsidRPr="00D140D8" w:rsidTr="00BF0F0A">
              <w:trPr>
                <w:jc w:val="center"/>
              </w:trPr>
              <w:tc>
                <w:tcPr>
                  <w:tcW w:w="3823" w:type="dxa"/>
                  <w:shd w:val="clear" w:color="auto" w:fill="auto"/>
                  <w:vAlign w:val="center"/>
                </w:tcPr>
                <w:p w:rsidR="00D140D8" w:rsidRPr="00D140D8" w:rsidRDefault="00D140D8" w:rsidP="00D140D8">
                  <w:pPr>
                    <w:rPr>
                      <w:rFonts w:ascii="Calibri" w:hAnsi="Calibri"/>
                      <w:sz w:val="24"/>
                      <w:szCs w:val="24"/>
                      <w:lang w:eastAsia="es-ES"/>
                    </w:rPr>
                  </w:pPr>
                  <w:r w:rsidRPr="00D140D8">
                    <w:rPr>
                      <w:rFonts w:ascii="Calibri" w:hAnsi="Calibri"/>
                      <w:b/>
                      <w:sz w:val="16"/>
                      <w:szCs w:val="24"/>
                      <w:lang w:eastAsia="es-ES"/>
                    </w:rPr>
                    <w:t>Conexión Carga y</w:t>
                  </w:r>
                  <w:r w:rsidRPr="00D140D8">
                    <w:rPr>
                      <w:rFonts w:ascii="Calibri" w:hAnsi="Calibri"/>
                      <w:b/>
                      <w:spacing w:val="-7"/>
                      <w:sz w:val="16"/>
                      <w:szCs w:val="24"/>
                      <w:lang w:eastAsia="es-ES"/>
                    </w:rPr>
                    <w:t xml:space="preserve"> </w:t>
                  </w:r>
                  <w:r w:rsidRPr="00D140D8">
                    <w:rPr>
                      <w:rFonts w:ascii="Calibri" w:hAnsi="Calibri"/>
                      <w:b/>
                      <w:sz w:val="16"/>
                      <w:szCs w:val="24"/>
                      <w:lang w:eastAsia="es-ES"/>
                    </w:rPr>
                    <w:t>Descarga:</w:t>
                  </w:r>
                </w:p>
              </w:tc>
              <w:tc>
                <w:tcPr>
                  <w:tcW w:w="2551" w:type="dxa"/>
                  <w:shd w:val="clear" w:color="auto" w:fill="auto"/>
                  <w:vAlign w:val="center"/>
                </w:tcPr>
                <w:p w:rsidR="00D140D8" w:rsidRPr="00D140D8" w:rsidRDefault="00D140D8" w:rsidP="00D140D8">
                  <w:pPr>
                    <w:ind w:firstLine="708"/>
                    <w:jc w:val="center"/>
                    <w:rPr>
                      <w:rFonts w:ascii="Calibri" w:hAnsi="Calibri" w:cs="Arial"/>
                      <w:sz w:val="16"/>
                      <w:szCs w:val="16"/>
                      <w:lang w:eastAsia="es-ES"/>
                    </w:rPr>
                  </w:pPr>
                  <w:r w:rsidRPr="00D140D8">
                    <w:rPr>
                      <w:rFonts w:ascii="Calibri" w:hAnsi="Calibri" w:cs="Arial"/>
                      <w:sz w:val="16"/>
                      <w:szCs w:val="16"/>
                      <w:lang w:eastAsia="es-ES"/>
                    </w:rPr>
                    <w:t>ANSI B 57.1 No 510/885-14</w:t>
                  </w:r>
                  <w:r w:rsidRPr="00D140D8">
                    <w:rPr>
                      <w:rFonts w:ascii="Calibri" w:hAnsi="Calibri" w:cs="Arial"/>
                      <w:spacing w:val="-12"/>
                      <w:sz w:val="16"/>
                      <w:szCs w:val="16"/>
                      <w:lang w:eastAsia="es-ES"/>
                    </w:rPr>
                    <w:t xml:space="preserve"> </w:t>
                  </w:r>
                  <w:r w:rsidRPr="00D140D8">
                    <w:rPr>
                      <w:rFonts w:ascii="Calibri" w:hAnsi="Calibri" w:cs="Arial"/>
                      <w:sz w:val="16"/>
                      <w:szCs w:val="16"/>
                      <w:lang w:eastAsia="es-ES"/>
                    </w:rPr>
                    <w:t>NGO-LH-INT.</w:t>
                  </w: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178" w:type="dxa"/>
                  <w:shd w:val="clear" w:color="auto" w:fill="auto"/>
                  <w:vAlign w:val="center"/>
                </w:tcPr>
                <w:p w:rsidR="00D140D8" w:rsidRPr="00D140D8" w:rsidRDefault="00D140D8" w:rsidP="00D140D8">
                  <w:pPr>
                    <w:jc w:val="center"/>
                    <w:rPr>
                      <w:rFonts w:ascii="Calibri" w:hAnsi="Calibri" w:cs="Arial"/>
                      <w:sz w:val="16"/>
                      <w:szCs w:val="16"/>
                      <w:lang w:eastAsia="es-ES"/>
                    </w:rPr>
                  </w:pPr>
                </w:p>
              </w:tc>
            </w:tr>
            <w:tr w:rsidR="00D140D8" w:rsidRPr="00D140D8" w:rsidTr="00BF0F0A">
              <w:trPr>
                <w:jc w:val="center"/>
              </w:trPr>
              <w:tc>
                <w:tcPr>
                  <w:tcW w:w="3823" w:type="dxa"/>
                  <w:shd w:val="clear" w:color="auto" w:fill="auto"/>
                  <w:vAlign w:val="center"/>
                </w:tcPr>
                <w:p w:rsidR="00D140D8" w:rsidRPr="00D140D8" w:rsidRDefault="00D140D8" w:rsidP="00D140D8">
                  <w:pPr>
                    <w:rPr>
                      <w:rFonts w:ascii="Calibri" w:hAnsi="Calibri"/>
                      <w:sz w:val="24"/>
                      <w:szCs w:val="24"/>
                      <w:lang w:eastAsia="es-ES"/>
                    </w:rPr>
                  </w:pPr>
                  <w:r w:rsidRPr="00D140D8">
                    <w:rPr>
                      <w:rFonts w:ascii="Calibri" w:hAnsi="Calibri"/>
                      <w:b/>
                      <w:sz w:val="16"/>
                      <w:szCs w:val="24"/>
                      <w:lang w:eastAsia="es-ES"/>
                    </w:rPr>
                    <w:t>Procesos de</w:t>
                  </w:r>
                  <w:r w:rsidRPr="00D140D8">
                    <w:rPr>
                      <w:rFonts w:ascii="Calibri" w:hAnsi="Calibri"/>
                      <w:b/>
                      <w:spacing w:val="-5"/>
                      <w:sz w:val="16"/>
                      <w:szCs w:val="24"/>
                      <w:lang w:eastAsia="es-ES"/>
                    </w:rPr>
                    <w:t xml:space="preserve"> </w:t>
                  </w:r>
                  <w:r w:rsidRPr="00D140D8">
                    <w:rPr>
                      <w:rFonts w:ascii="Calibri" w:hAnsi="Calibri"/>
                      <w:b/>
                      <w:sz w:val="16"/>
                      <w:szCs w:val="24"/>
                      <w:lang w:eastAsia="es-ES"/>
                    </w:rPr>
                    <w:t>Producción:</w:t>
                  </w:r>
                </w:p>
              </w:tc>
              <w:tc>
                <w:tcPr>
                  <w:tcW w:w="5005" w:type="dxa"/>
                  <w:gridSpan w:val="3"/>
                  <w:shd w:val="clear" w:color="auto" w:fill="auto"/>
                  <w:vAlign w:val="center"/>
                </w:tcPr>
                <w:p w:rsidR="00D140D8" w:rsidRPr="00D140D8" w:rsidRDefault="00D140D8" w:rsidP="00D140D8">
                  <w:pPr>
                    <w:rPr>
                      <w:rFonts w:ascii="Calibri" w:hAnsi="Calibri" w:cs="Arial"/>
                      <w:sz w:val="16"/>
                      <w:szCs w:val="16"/>
                      <w:lang w:eastAsia="es-ES"/>
                    </w:rPr>
                  </w:pPr>
                  <w:r w:rsidRPr="00D140D8">
                    <w:rPr>
                      <w:rFonts w:ascii="Calibri" w:hAnsi="Calibri" w:cs="Arial"/>
                      <w:sz w:val="16"/>
                      <w:szCs w:val="16"/>
                      <w:lang w:eastAsia="es-ES"/>
                    </w:rPr>
                    <w:t>Fundición en Horno Semi-continuo, Extrusión, Trefilado,</w:t>
                  </w:r>
                  <w:r w:rsidRPr="00D140D8">
                    <w:rPr>
                      <w:rFonts w:ascii="Calibri" w:hAnsi="Calibri" w:cs="Arial"/>
                      <w:spacing w:val="32"/>
                      <w:sz w:val="16"/>
                      <w:szCs w:val="16"/>
                      <w:lang w:eastAsia="es-ES"/>
                    </w:rPr>
                    <w:t xml:space="preserve"> </w:t>
                  </w:r>
                  <w:r w:rsidRPr="00D140D8">
                    <w:rPr>
                      <w:rFonts w:ascii="Calibri" w:hAnsi="Calibri" w:cs="Arial"/>
                      <w:sz w:val="16"/>
                      <w:szCs w:val="16"/>
                      <w:lang w:eastAsia="es-ES"/>
                    </w:rPr>
                    <w:t>Forjado, Mecanizado en CNC, Ensamblado, Pruebas y Control de Calidad</w:t>
                  </w:r>
                  <w:r w:rsidRPr="00D140D8">
                    <w:rPr>
                      <w:rFonts w:ascii="Calibri" w:hAnsi="Calibri" w:cs="Arial"/>
                      <w:spacing w:val="7"/>
                      <w:sz w:val="16"/>
                      <w:szCs w:val="16"/>
                      <w:lang w:eastAsia="es-ES"/>
                    </w:rPr>
                    <w:t xml:space="preserve"> </w:t>
                  </w:r>
                  <w:r w:rsidRPr="00D140D8">
                    <w:rPr>
                      <w:rFonts w:ascii="Calibri" w:hAnsi="Calibri" w:cs="Arial"/>
                      <w:sz w:val="16"/>
                      <w:szCs w:val="16"/>
                      <w:lang w:eastAsia="es-ES"/>
                    </w:rPr>
                    <w:t>de acuerdo a norma NB</w:t>
                  </w:r>
                  <w:r w:rsidRPr="00D140D8">
                    <w:rPr>
                      <w:rFonts w:ascii="Calibri" w:hAnsi="Calibri" w:cs="Arial"/>
                      <w:spacing w:val="-9"/>
                      <w:sz w:val="16"/>
                      <w:szCs w:val="16"/>
                      <w:lang w:eastAsia="es-ES"/>
                    </w:rPr>
                    <w:t xml:space="preserve"> </w:t>
                  </w:r>
                  <w:r w:rsidRPr="00D140D8">
                    <w:rPr>
                      <w:rFonts w:ascii="Calibri" w:hAnsi="Calibri" w:cs="Arial"/>
                      <w:sz w:val="16"/>
                      <w:szCs w:val="16"/>
                      <w:lang w:eastAsia="es-ES"/>
                    </w:rPr>
                    <w:t>-137003.</w:t>
                  </w:r>
                </w:p>
              </w:tc>
            </w:tr>
            <w:tr w:rsidR="00D140D8" w:rsidRPr="00D140D8" w:rsidTr="00BF0F0A">
              <w:trPr>
                <w:trHeight w:val="370"/>
                <w:jc w:val="center"/>
              </w:trPr>
              <w:tc>
                <w:tcPr>
                  <w:tcW w:w="8828" w:type="dxa"/>
                  <w:gridSpan w:val="4"/>
                  <w:shd w:val="clear" w:color="auto" w:fill="BDD6EE"/>
                  <w:vAlign w:val="center"/>
                </w:tcPr>
                <w:p w:rsidR="00D140D8" w:rsidRPr="00D140D8" w:rsidRDefault="00D140D8" w:rsidP="00D140D8">
                  <w:pPr>
                    <w:rPr>
                      <w:rFonts w:ascii="Calibri" w:hAnsi="Calibri" w:cs="Arial"/>
                      <w:b/>
                      <w:sz w:val="16"/>
                      <w:szCs w:val="16"/>
                      <w:lang w:eastAsia="es-ES"/>
                    </w:rPr>
                  </w:pPr>
                  <w:r w:rsidRPr="00D140D8">
                    <w:rPr>
                      <w:rFonts w:ascii="Calibri" w:hAnsi="Calibri" w:cs="Arial"/>
                      <w:b/>
                      <w:sz w:val="16"/>
                      <w:szCs w:val="16"/>
                      <w:lang w:eastAsia="es-ES"/>
                    </w:rPr>
                    <w:t>MATERIAL:</w:t>
                  </w:r>
                </w:p>
              </w:tc>
            </w:tr>
            <w:tr w:rsidR="00D140D8" w:rsidRPr="000E3968" w:rsidTr="00BF0F0A">
              <w:trPr>
                <w:jc w:val="center"/>
              </w:trPr>
              <w:tc>
                <w:tcPr>
                  <w:tcW w:w="3823" w:type="dxa"/>
                  <w:shd w:val="clear" w:color="auto" w:fill="auto"/>
                  <w:vAlign w:val="center"/>
                </w:tcPr>
                <w:p w:rsidR="00D140D8" w:rsidRPr="00D140D8" w:rsidRDefault="00D140D8" w:rsidP="00D140D8">
                  <w:pPr>
                    <w:rPr>
                      <w:rFonts w:ascii="Calibri" w:hAnsi="Calibri"/>
                      <w:sz w:val="24"/>
                      <w:szCs w:val="24"/>
                      <w:lang w:eastAsia="es-ES"/>
                    </w:rPr>
                  </w:pPr>
                  <w:r w:rsidRPr="00D140D8">
                    <w:rPr>
                      <w:rFonts w:ascii="Calibri" w:hAnsi="Calibri"/>
                      <w:b/>
                      <w:sz w:val="16"/>
                      <w:szCs w:val="24"/>
                      <w:lang w:eastAsia="es-ES"/>
                    </w:rPr>
                    <w:t>Latón para</w:t>
                  </w:r>
                  <w:r w:rsidRPr="00D140D8">
                    <w:rPr>
                      <w:rFonts w:ascii="Calibri" w:hAnsi="Calibri"/>
                      <w:b/>
                      <w:spacing w:val="-2"/>
                      <w:sz w:val="16"/>
                      <w:szCs w:val="24"/>
                      <w:lang w:eastAsia="es-ES"/>
                    </w:rPr>
                    <w:t xml:space="preserve"> </w:t>
                  </w:r>
                  <w:r w:rsidRPr="00D140D8">
                    <w:rPr>
                      <w:rFonts w:ascii="Calibri" w:hAnsi="Calibri"/>
                      <w:b/>
                      <w:sz w:val="16"/>
                      <w:szCs w:val="24"/>
                      <w:lang w:eastAsia="es-ES"/>
                    </w:rPr>
                    <w:t>forja:</w:t>
                  </w:r>
                </w:p>
              </w:tc>
              <w:tc>
                <w:tcPr>
                  <w:tcW w:w="2551" w:type="dxa"/>
                  <w:shd w:val="clear" w:color="auto" w:fill="auto"/>
                  <w:vAlign w:val="center"/>
                </w:tcPr>
                <w:p w:rsidR="00D140D8" w:rsidRPr="00D140D8" w:rsidRDefault="00D140D8" w:rsidP="00D140D8">
                  <w:pPr>
                    <w:jc w:val="center"/>
                    <w:rPr>
                      <w:rFonts w:ascii="Calibri" w:hAnsi="Calibri" w:cs="Arial"/>
                      <w:sz w:val="16"/>
                      <w:szCs w:val="16"/>
                      <w:lang w:val="de-DE" w:eastAsia="es-ES"/>
                    </w:rPr>
                  </w:pPr>
                  <w:r w:rsidRPr="00D140D8">
                    <w:rPr>
                      <w:rFonts w:ascii="Calibri" w:eastAsia="Arial" w:hAnsi="Calibri" w:cs="Arial"/>
                      <w:sz w:val="16"/>
                      <w:szCs w:val="16"/>
                      <w:lang w:val="de-DE" w:eastAsia="es-ES"/>
                    </w:rPr>
                    <w:t>UNS C37700 - DIN 17660 – ASTM B</w:t>
                  </w:r>
                  <w:r w:rsidRPr="00D140D8">
                    <w:rPr>
                      <w:rFonts w:ascii="Calibri" w:eastAsia="Arial" w:hAnsi="Calibri" w:cs="Arial"/>
                      <w:spacing w:val="-9"/>
                      <w:sz w:val="16"/>
                      <w:szCs w:val="16"/>
                      <w:lang w:val="de-DE" w:eastAsia="es-ES"/>
                    </w:rPr>
                    <w:t xml:space="preserve"> </w:t>
                  </w:r>
                  <w:r w:rsidRPr="00D140D8">
                    <w:rPr>
                      <w:rFonts w:ascii="Calibri" w:eastAsia="Arial" w:hAnsi="Calibri" w:cs="Arial"/>
                      <w:sz w:val="16"/>
                      <w:szCs w:val="16"/>
                      <w:lang w:val="de-DE" w:eastAsia="es-ES"/>
                    </w:rPr>
                    <w:t>124</w:t>
                  </w:r>
                </w:p>
              </w:tc>
              <w:tc>
                <w:tcPr>
                  <w:tcW w:w="1276" w:type="dxa"/>
                  <w:shd w:val="clear" w:color="auto" w:fill="auto"/>
                  <w:vAlign w:val="center"/>
                </w:tcPr>
                <w:p w:rsidR="00D140D8" w:rsidRPr="00D140D8" w:rsidRDefault="00D140D8" w:rsidP="00D140D8">
                  <w:pPr>
                    <w:jc w:val="center"/>
                    <w:rPr>
                      <w:rFonts w:ascii="Calibri" w:hAnsi="Calibri" w:cs="Arial"/>
                      <w:sz w:val="16"/>
                      <w:szCs w:val="16"/>
                      <w:lang w:val="de-DE" w:eastAsia="es-ES"/>
                    </w:rPr>
                  </w:pPr>
                </w:p>
              </w:tc>
              <w:tc>
                <w:tcPr>
                  <w:tcW w:w="1178" w:type="dxa"/>
                  <w:shd w:val="clear" w:color="auto" w:fill="auto"/>
                  <w:vAlign w:val="center"/>
                </w:tcPr>
                <w:p w:rsidR="00D140D8" w:rsidRPr="00D140D8" w:rsidRDefault="00D140D8" w:rsidP="00D140D8">
                  <w:pPr>
                    <w:jc w:val="center"/>
                    <w:rPr>
                      <w:rFonts w:ascii="Calibri" w:hAnsi="Calibri" w:cs="Arial"/>
                      <w:sz w:val="16"/>
                      <w:szCs w:val="16"/>
                      <w:lang w:val="de-DE" w:eastAsia="es-ES"/>
                    </w:rPr>
                  </w:pPr>
                </w:p>
              </w:tc>
            </w:tr>
            <w:tr w:rsidR="00D140D8" w:rsidRPr="00D140D8" w:rsidTr="00BF0F0A">
              <w:trPr>
                <w:jc w:val="center"/>
              </w:trPr>
              <w:tc>
                <w:tcPr>
                  <w:tcW w:w="3823" w:type="dxa"/>
                  <w:shd w:val="clear" w:color="auto" w:fill="auto"/>
                  <w:vAlign w:val="center"/>
                </w:tcPr>
                <w:p w:rsidR="00D140D8" w:rsidRPr="00D140D8" w:rsidRDefault="00D140D8" w:rsidP="00D140D8">
                  <w:pPr>
                    <w:rPr>
                      <w:rFonts w:ascii="Calibri" w:hAnsi="Calibri"/>
                      <w:sz w:val="24"/>
                      <w:szCs w:val="24"/>
                      <w:lang w:eastAsia="es-ES"/>
                    </w:rPr>
                  </w:pPr>
                  <w:r w:rsidRPr="00D140D8">
                    <w:rPr>
                      <w:rFonts w:ascii="Calibri" w:hAnsi="Calibri"/>
                      <w:b/>
                      <w:sz w:val="16"/>
                      <w:szCs w:val="24"/>
                      <w:lang w:eastAsia="es-ES"/>
                    </w:rPr>
                    <w:t>Prueba de</w:t>
                  </w:r>
                  <w:r w:rsidRPr="00D140D8">
                    <w:rPr>
                      <w:rFonts w:ascii="Calibri" w:hAnsi="Calibri"/>
                      <w:b/>
                      <w:spacing w:val="-4"/>
                      <w:sz w:val="16"/>
                      <w:szCs w:val="24"/>
                      <w:lang w:eastAsia="es-ES"/>
                    </w:rPr>
                    <w:t xml:space="preserve"> </w:t>
                  </w:r>
                  <w:r w:rsidRPr="00D140D8">
                    <w:rPr>
                      <w:rFonts w:ascii="Calibri" w:hAnsi="Calibri"/>
                      <w:b/>
                      <w:sz w:val="16"/>
                      <w:szCs w:val="24"/>
                      <w:lang w:eastAsia="es-ES"/>
                    </w:rPr>
                    <w:t>Tracción:</w:t>
                  </w:r>
                </w:p>
              </w:tc>
              <w:tc>
                <w:tcPr>
                  <w:tcW w:w="2551"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276" w:type="dxa"/>
                  <w:shd w:val="clear" w:color="auto" w:fill="auto"/>
                  <w:vAlign w:val="center"/>
                </w:tcPr>
                <w:p w:rsidR="00D140D8" w:rsidRPr="00D140D8" w:rsidRDefault="00D140D8" w:rsidP="00D140D8">
                  <w:pPr>
                    <w:widowControl w:val="0"/>
                    <w:spacing w:line="207" w:lineRule="exact"/>
                    <w:ind w:left="3"/>
                    <w:jc w:val="center"/>
                    <w:rPr>
                      <w:rFonts w:ascii="Calibri" w:eastAsia="Arial" w:hAnsi="Calibri" w:cs="Arial"/>
                      <w:sz w:val="16"/>
                      <w:szCs w:val="16"/>
                      <w:lang w:val="en-US"/>
                    </w:rPr>
                  </w:pPr>
                </w:p>
              </w:tc>
              <w:tc>
                <w:tcPr>
                  <w:tcW w:w="1178" w:type="dxa"/>
                  <w:shd w:val="clear" w:color="auto" w:fill="auto"/>
                  <w:vAlign w:val="center"/>
                </w:tcPr>
                <w:p w:rsidR="00D140D8" w:rsidRPr="00D140D8" w:rsidRDefault="00D140D8" w:rsidP="00D140D8">
                  <w:pPr>
                    <w:jc w:val="center"/>
                    <w:rPr>
                      <w:rFonts w:ascii="Calibri" w:hAnsi="Calibri" w:cs="Arial"/>
                      <w:sz w:val="16"/>
                      <w:szCs w:val="16"/>
                      <w:lang w:eastAsia="es-ES"/>
                    </w:rPr>
                  </w:pPr>
                </w:p>
              </w:tc>
            </w:tr>
            <w:tr w:rsidR="00D140D8" w:rsidRPr="00D140D8" w:rsidTr="00BF0F0A">
              <w:trPr>
                <w:jc w:val="center"/>
              </w:trPr>
              <w:tc>
                <w:tcPr>
                  <w:tcW w:w="3823" w:type="dxa"/>
                  <w:shd w:val="clear" w:color="auto" w:fill="auto"/>
                  <w:vAlign w:val="center"/>
                </w:tcPr>
                <w:p w:rsidR="00D140D8" w:rsidRPr="00D140D8" w:rsidRDefault="00D140D8" w:rsidP="00D140D8">
                  <w:pPr>
                    <w:rPr>
                      <w:rFonts w:ascii="Calibri" w:hAnsi="Calibri"/>
                      <w:sz w:val="24"/>
                      <w:szCs w:val="24"/>
                      <w:lang w:eastAsia="es-ES"/>
                    </w:rPr>
                  </w:pPr>
                  <w:r w:rsidRPr="00D140D8">
                    <w:rPr>
                      <w:rFonts w:ascii="Calibri" w:hAnsi="Calibri"/>
                      <w:b/>
                      <w:sz w:val="16"/>
                      <w:szCs w:val="24"/>
                      <w:lang w:eastAsia="es-ES"/>
                    </w:rPr>
                    <w:t>Tensión Max.</w:t>
                  </w:r>
                  <w:r w:rsidRPr="00D140D8">
                    <w:rPr>
                      <w:rFonts w:ascii="Calibri" w:hAnsi="Calibri"/>
                      <w:b/>
                      <w:spacing w:val="-5"/>
                      <w:sz w:val="16"/>
                      <w:szCs w:val="24"/>
                      <w:lang w:eastAsia="es-ES"/>
                    </w:rPr>
                    <w:t xml:space="preserve"> </w:t>
                  </w:r>
                  <w:r w:rsidRPr="00D140D8">
                    <w:rPr>
                      <w:rFonts w:ascii="Calibri" w:hAnsi="Calibri"/>
                      <w:b/>
                      <w:sz w:val="16"/>
                      <w:szCs w:val="24"/>
                      <w:lang w:eastAsia="es-ES"/>
                    </w:rPr>
                    <w:t>Ruptura:</w:t>
                  </w:r>
                </w:p>
              </w:tc>
              <w:tc>
                <w:tcPr>
                  <w:tcW w:w="2551"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r w:rsidRPr="00D140D8">
                    <w:rPr>
                      <w:rFonts w:ascii="Calibri" w:hAnsi="Calibri" w:cs="Arial"/>
                      <w:sz w:val="16"/>
                      <w:szCs w:val="16"/>
                      <w:lang w:eastAsia="es-ES"/>
                    </w:rPr>
                    <w:t>kg/cm</w:t>
                  </w:r>
                  <w:r w:rsidRPr="00D140D8">
                    <w:rPr>
                      <w:rFonts w:ascii="Calibri" w:hAnsi="Calibri" w:cs="Arial"/>
                      <w:position w:val="8"/>
                      <w:sz w:val="16"/>
                      <w:szCs w:val="16"/>
                      <w:lang w:eastAsia="es-ES"/>
                    </w:rPr>
                    <w:t>2</w:t>
                  </w:r>
                </w:p>
              </w:tc>
              <w:tc>
                <w:tcPr>
                  <w:tcW w:w="1178" w:type="dxa"/>
                  <w:shd w:val="clear" w:color="auto" w:fill="auto"/>
                  <w:vAlign w:val="center"/>
                </w:tcPr>
                <w:p w:rsidR="00D140D8" w:rsidRPr="00D140D8" w:rsidRDefault="00D140D8" w:rsidP="00D140D8">
                  <w:pPr>
                    <w:widowControl w:val="0"/>
                    <w:spacing w:line="183" w:lineRule="exact"/>
                    <w:jc w:val="center"/>
                    <w:rPr>
                      <w:rFonts w:ascii="Calibri" w:eastAsia="Arial" w:hAnsi="Calibri" w:cs="Arial"/>
                      <w:sz w:val="16"/>
                      <w:szCs w:val="16"/>
                      <w:lang w:val="en-US"/>
                    </w:rPr>
                  </w:pPr>
                  <w:r w:rsidRPr="00D140D8">
                    <w:rPr>
                      <w:rFonts w:ascii="Calibri" w:eastAsia="Calibri" w:hAnsi="Calibri" w:cs="Arial"/>
                      <w:sz w:val="16"/>
                      <w:szCs w:val="16"/>
                      <w:lang w:val="en-US"/>
                    </w:rPr>
                    <w:t>37.255</w:t>
                  </w:r>
                </w:p>
              </w:tc>
            </w:tr>
            <w:tr w:rsidR="00D140D8" w:rsidRPr="00D140D8" w:rsidTr="00BF0F0A">
              <w:trPr>
                <w:jc w:val="center"/>
              </w:trPr>
              <w:tc>
                <w:tcPr>
                  <w:tcW w:w="3823" w:type="dxa"/>
                  <w:shd w:val="clear" w:color="auto" w:fill="auto"/>
                  <w:vAlign w:val="center"/>
                </w:tcPr>
                <w:p w:rsidR="00D140D8" w:rsidRPr="00D140D8" w:rsidRDefault="00D140D8" w:rsidP="00D140D8">
                  <w:pPr>
                    <w:rPr>
                      <w:rFonts w:ascii="Calibri" w:hAnsi="Calibri"/>
                      <w:sz w:val="24"/>
                      <w:szCs w:val="24"/>
                      <w:lang w:eastAsia="es-ES"/>
                    </w:rPr>
                  </w:pPr>
                  <w:r w:rsidRPr="00D140D8">
                    <w:rPr>
                      <w:rFonts w:ascii="Calibri" w:hAnsi="Calibri"/>
                      <w:b/>
                      <w:sz w:val="16"/>
                      <w:szCs w:val="24"/>
                      <w:lang w:eastAsia="es-ES"/>
                    </w:rPr>
                    <w:t>Elongación:</w:t>
                  </w:r>
                </w:p>
              </w:tc>
              <w:tc>
                <w:tcPr>
                  <w:tcW w:w="2551"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r w:rsidRPr="00D140D8">
                    <w:rPr>
                      <w:rFonts w:ascii="Calibri" w:hAnsi="Calibri" w:cs="Arial"/>
                      <w:sz w:val="16"/>
                      <w:szCs w:val="16"/>
                      <w:lang w:eastAsia="es-ES"/>
                    </w:rPr>
                    <w:t>%</w:t>
                  </w:r>
                </w:p>
              </w:tc>
              <w:tc>
                <w:tcPr>
                  <w:tcW w:w="1178" w:type="dxa"/>
                  <w:shd w:val="clear" w:color="auto" w:fill="auto"/>
                  <w:vAlign w:val="center"/>
                </w:tcPr>
                <w:p w:rsidR="00D140D8" w:rsidRPr="00D140D8" w:rsidRDefault="00D140D8" w:rsidP="00D140D8">
                  <w:pPr>
                    <w:widowControl w:val="0"/>
                    <w:spacing w:line="183" w:lineRule="exact"/>
                    <w:jc w:val="center"/>
                    <w:rPr>
                      <w:rFonts w:ascii="Calibri" w:eastAsia="Arial" w:hAnsi="Calibri" w:cs="Arial"/>
                      <w:sz w:val="16"/>
                      <w:szCs w:val="16"/>
                      <w:lang w:val="en-US"/>
                    </w:rPr>
                  </w:pPr>
                  <w:r w:rsidRPr="00D140D8">
                    <w:rPr>
                      <w:rFonts w:ascii="Calibri" w:eastAsia="Calibri" w:hAnsi="Calibri" w:cs="Arial"/>
                      <w:sz w:val="16"/>
                      <w:szCs w:val="16"/>
                      <w:lang w:val="en-US"/>
                    </w:rPr>
                    <w:t>34.2</w:t>
                  </w:r>
                </w:p>
                <w:p w:rsidR="00D140D8" w:rsidRPr="00D140D8" w:rsidRDefault="00D140D8" w:rsidP="00D140D8">
                  <w:pPr>
                    <w:jc w:val="center"/>
                    <w:rPr>
                      <w:rFonts w:ascii="Calibri" w:hAnsi="Calibri" w:cs="Arial"/>
                      <w:sz w:val="16"/>
                      <w:szCs w:val="16"/>
                      <w:lang w:eastAsia="es-ES"/>
                    </w:rPr>
                  </w:pPr>
                </w:p>
              </w:tc>
            </w:tr>
            <w:tr w:rsidR="00D140D8" w:rsidRPr="00D140D8" w:rsidTr="00BF0F0A">
              <w:trPr>
                <w:jc w:val="center"/>
              </w:trPr>
              <w:tc>
                <w:tcPr>
                  <w:tcW w:w="3823" w:type="dxa"/>
                  <w:shd w:val="clear" w:color="auto" w:fill="auto"/>
                </w:tcPr>
                <w:p w:rsidR="00D140D8" w:rsidRPr="00D140D8" w:rsidRDefault="00D140D8" w:rsidP="00D140D8">
                  <w:pPr>
                    <w:rPr>
                      <w:rFonts w:ascii="Calibri" w:hAnsi="Calibri"/>
                      <w:sz w:val="24"/>
                      <w:szCs w:val="24"/>
                      <w:lang w:eastAsia="es-ES"/>
                    </w:rPr>
                  </w:pPr>
                  <w:r w:rsidRPr="00D140D8">
                    <w:rPr>
                      <w:rFonts w:ascii="Calibri" w:hAnsi="Calibri"/>
                      <w:b/>
                      <w:sz w:val="16"/>
                      <w:szCs w:val="24"/>
                      <w:lang w:eastAsia="es-ES"/>
                    </w:rPr>
                    <w:t>Dureza:</w:t>
                  </w:r>
                </w:p>
              </w:tc>
              <w:tc>
                <w:tcPr>
                  <w:tcW w:w="2551"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r w:rsidRPr="00D140D8">
                    <w:rPr>
                      <w:rFonts w:ascii="Calibri" w:hAnsi="Calibri" w:cs="Arial"/>
                      <w:sz w:val="16"/>
                      <w:szCs w:val="16"/>
                      <w:lang w:eastAsia="es-ES"/>
                    </w:rPr>
                    <w:t>BHN</w:t>
                  </w:r>
                </w:p>
              </w:tc>
              <w:tc>
                <w:tcPr>
                  <w:tcW w:w="1178" w:type="dxa"/>
                  <w:shd w:val="clear" w:color="auto" w:fill="auto"/>
                  <w:vAlign w:val="center"/>
                </w:tcPr>
                <w:p w:rsidR="00D140D8" w:rsidRPr="00D140D8" w:rsidRDefault="00D140D8" w:rsidP="00D140D8">
                  <w:pPr>
                    <w:jc w:val="center"/>
                    <w:rPr>
                      <w:rFonts w:ascii="Calibri" w:hAnsi="Calibri" w:cs="Arial"/>
                      <w:sz w:val="16"/>
                      <w:szCs w:val="16"/>
                      <w:lang w:eastAsia="es-ES"/>
                    </w:rPr>
                  </w:pPr>
                  <w:r w:rsidRPr="00D140D8">
                    <w:rPr>
                      <w:rFonts w:ascii="Calibri" w:hAnsi="Calibri" w:cs="Arial"/>
                      <w:sz w:val="16"/>
                      <w:szCs w:val="16"/>
                      <w:lang w:eastAsia="es-ES"/>
                    </w:rPr>
                    <w:t>88</w:t>
                  </w:r>
                </w:p>
              </w:tc>
            </w:tr>
            <w:tr w:rsidR="00D140D8" w:rsidRPr="00D140D8" w:rsidTr="00BF0F0A">
              <w:trPr>
                <w:trHeight w:val="430"/>
                <w:jc w:val="center"/>
              </w:trPr>
              <w:tc>
                <w:tcPr>
                  <w:tcW w:w="8828" w:type="dxa"/>
                  <w:gridSpan w:val="4"/>
                  <w:shd w:val="clear" w:color="auto" w:fill="BDD6EE"/>
                  <w:vAlign w:val="center"/>
                </w:tcPr>
                <w:p w:rsidR="00D140D8" w:rsidRPr="00D140D8" w:rsidRDefault="00D140D8" w:rsidP="00D140D8">
                  <w:pPr>
                    <w:tabs>
                      <w:tab w:val="left" w:pos="1021"/>
                    </w:tabs>
                    <w:rPr>
                      <w:rFonts w:ascii="Calibri" w:hAnsi="Calibri" w:cs="Arial"/>
                      <w:sz w:val="16"/>
                      <w:szCs w:val="16"/>
                      <w:lang w:eastAsia="es-ES"/>
                    </w:rPr>
                  </w:pPr>
                  <w:r w:rsidRPr="00D140D8">
                    <w:rPr>
                      <w:rFonts w:ascii="Calibri" w:hAnsi="Calibri" w:cs="Arial"/>
                      <w:b/>
                      <w:sz w:val="16"/>
                      <w:szCs w:val="16"/>
                      <w:lang w:eastAsia="es-ES"/>
                    </w:rPr>
                    <w:t>PRUEBAS Y</w:t>
                  </w:r>
                  <w:r w:rsidRPr="00D140D8">
                    <w:rPr>
                      <w:rFonts w:ascii="Calibri" w:hAnsi="Calibri" w:cs="Arial"/>
                      <w:b/>
                      <w:spacing w:val="-8"/>
                      <w:sz w:val="16"/>
                      <w:szCs w:val="16"/>
                      <w:lang w:eastAsia="es-ES"/>
                    </w:rPr>
                    <w:t xml:space="preserve"> </w:t>
                  </w:r>
                  <w:r w:rsidRPr="00D140D8">
                    <w:rPr>
                      <w:rFonts w:ascii="Calibri" w:hAnsi="Calibri" w:cs="Arial"/>
                      <w:b/>
                      <w:sz w:val="16"/>
                      <w:szCs w:val="16"/>
                      <w:lang w:eastAsia="es-ES"/>
                    </w:rPr>
                    <w:t>ENSAYOS:</w:t>
                  </w:r>
                </w:p>
              </w:tc>
            </w:tr>
            <w:tr w:rsidR="00D140D8" w:rsidRPr="00D140D8" w:rsidTr="00BF0F0A">
              <w:trPr>
                <w:jc w:val="center"/>
              </w:trPr>
              <w:tc>
                <w:tcPr>
                  <w:tcW w:w="3823" w:type="dxa"/>
                  <w:shd w:val="clear" w:color="auto" w:fill="auto"/>
                  <w:vAlign w:val="center"/>
                </w:tcPr>
                <w:p w:rsidR="00D140D8" w:rsidRPr="00D140D8" w:rsidRDefault="00D140D8" w:rsidP="00D140D8">
                  <w:pPr>
                    <w:widowControl w:val="0"/>
                    <w:ind w:left="64"/>
                    <w:rPr>
                      <w:rFonts w:ascii="Calibri" w:eastAsia="Arial" w:hAnsi="Calibri" w:cs="Arial"/>
                      <w:sz w:val="16"/>
                      <w:szCs w:val="16"/>
                      <w:lang w:val="en-US"/>
                    </w:rPr>
                  </w:pPr>
                  <w:r w:rsidRPr="00D140D8">
                    <w:rPr>
                      <w:rFonts w:ascii="Calibri" w:eastAsia="Calibri" w:hAnsi="Calibri"/>
                      <w:b/>
                      <w:sz w:val="16"/>
                      <w:szCs w:val="22"/>
                      <w:lang w:val="en-US"/>
                    </w:rPr>
                    <w:t>1.- Prueba</w:t>
                  </w:r>
                  <w:r w:rsidRPr="00D140D8">
                    <w:rPr>
                      <w:rFonts w:ascii="Calibri" w:eastAsia="Calibri" w:hAnsi="Calibri"/>
                      <w:b/>
                      <w:spacing w:val="-9"/>
                      <w:sz w:val="16"/>
                      <w:szCs w:val="22"/>
                      <w:lang w:val="en-US"/>
                    </w:rPr>
                    <w:t xml:space="preserve"> </w:t>
                  </w:r>
                  <w:r w:rsidRPr="00D140D8">
                    <w:rPr>
                      <w:rFonts w:ascii="Calibri" w:eastAsia="Calibri" w:hAnsi="Calibri"/>
                      <w:b/>
                      <w:sz w:val="16"/>
                      <w:szCs w:val="22"/>
                      <w:lang w:val="en-US"/>
                    </w:rPr>
                    <w:t>Neumática:</w:t>
                  </w:r>
                </w:p>
              </w:tc>
              <w:tc>
                <w:tcPr>
                  <w:tcW w:w="2551"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178" w:type="dxa"/>
                  <w:shd w:val="clear" w:color="auto" w:fill="auto"/>
                  <w:vAlign w:val="center"/>
                </w:tcPr>
                <w:p w:rsidR="00D140D8" w:rsidRPr="00D140D8" w:rsidRDefault="00D140D8" w:rsidP="00D140D8">
                  <w:pPr>
                    <w:jc w:val="center"/>
                    <w:rPr>
                      <w:rFonts w:ascii="Calibri" w:hAnsi="Calibri" w:cs="Arial"/>
                      <w:sz w:val="16"/>
                      <w:szCs w:val="16"/>
                      <w:lang w:eastAsia="es-ES"/>
                    </w:rPr>
                  </w:pPr>
                </w:p>
              </w:tc>
            </w:tr>
            <w:tr w:rsidR="00D140D8" w:rsidRPr="00D140D8" w:rsidTr="00BF0F0A">
              <w:trPr>
                <w:jc w:val="center"/>
              </w:trPr>
              <w:tc>
                <w:tcPr>
                  <w:tcW w:w="3823" w:type="dxa"/>
                  <w:shd w:val="clear" w:color="auto" w:fill="auto"/>
                  <w:vAlign w:val="center"/>
                </w:tcPr>
                <w:p w:rsidR="00D140D8" w:rsidRPr="00D140D8" w:rsidRDefault="00D140D8" w:rsidP="00D140D8">
                  <w:pPr>
                    <w:widowControl w:val="0"/>
                    <w:spacing w:before="1" w:line="183" w:lineRule="exact"/>
                    <w:ind w:left="110"/>
                    <w:rPr>
                      <w:rFonts w:ascii="Calibri" w:eastAsia="Arial" w:hAnsi="Calibri" w:cs="Arial"/>
                      <w:sz w:val="16"/>
                      <w:szCs w:val="16"/>
                      <w:lang w:val="en-US"/>
                    </w:rPr>
                  </w:pPr>
                  <w:r w:rsidRPr="00D140D8">
                    <w:rPr>
                      <w:rFonts w:ascii="Calibri" w:eastAsia="Calibri" w:hAnsi="Calibri"/>
                      <w:sz w:val="16"/>
                      <w:szCs w:val="22"/>
                      <w:lang w:val="en-US"/>
                    </w:rPr>
                    <w:t>Prueba cierre</w:t>
                  </w:r>
                  <w:r w:rsidRPr="00D140D8">
                    <w:rPr>
                      <w:rFonts w:ascii="Calibri" w:eastAsia="Calibri" w:hAnsi="Calibri"/>
                      <w:spacing w:val="-8"/>
                      <w:sz w:val="16"/>
                      <w:szCs w:val="22"/>
                      <w:lang w:val="en-US"/>
                    </w:rPr>
                    <w:t xml:space="preserve"> </w:t>
                  </w:r>
                  <w:r w:rsidRPr="00D140D8">
                    <w:rPr>
                      <w:rFonts w:ascii="Calibri" w:eastAsia="Calibri" w:hAnsi="Calibri"/>
                      <w:sz w:val="16"/>
                      <w:szCs w:val="22"/>
                      <w:lang w:val="en-US"/>
                    </w:rPr>
                    <w:t>Hermético.</w:t>
                  </w:r>
                </w:p>
              </w:tc>
              <w:tc>
                <w:tcPr>
                  <w:tcW w:w="2551" w:type="dxa"/>
                  <w:shd w:val="clear" w:color="auto" w:fill="auto"/>
                  <w:vAlign w:val="center"/>
                </w:tcPr>
                <w:p w:rsidR="00D140D8" w:rsidRPr="00D140D8" w:rsidRDefault="00D140D8" w:rsidP="00D140D8">
                  <w:pPr>
                    <w:rPr>
                      <w:rFonts w:ascii="Calibri" w:hAnsi="Calibri" w:cs="Arial"/>
                      <w:sz w:val="16"/>
                      <w:szCs w:val="16"/>
                      <w:lang w:eastAsia="es-ES"/>
                    </w:rPr>
                  </w:pPr>
                </w:p>
              </w:tc>
              <w:tc>
                <w:tcPr>
                  <w:tcW w:w="1276" w:type="dxa"/>
                  <w:shd w:val="clear" w:color="auto" w:fill="auto"/>
                  <w:vAlign w:val="center"/>
                </w:tcPr>
                <w:p w:rsidR="00D140D8" w:rsidRPr="00D140D8" w:rsidRDefault="00D140D8" w:rsidP="00D140D8">
                  <w:pPr>
                    <w:widowControl w:val="0"/>
                    <w:ind w:left="273" w:hanging="48"/>
                    <w:jc w:val="center"/>
                    <w:rPr>
                      <w:rFonts w:ascii="Calibri" w:eastAsia="Arial" w:hAnsi="Calibri" w:cs="Arial"/>
                      <w:sz w:val="16"/>
                      <w:szCs w:val="16"/>
                      <w:lang w:val="en-US"/>
                    </w:rPr>
                  </w:pPr>
                  <w:r w:rsidRPr="00D140D8">
                    <w:rPr>
                      <w:rFonts w:ascii="Calibri" w:eastAsia="Calibri" w:hAnsi="Calibri" w:cs="Arial"/>
                      <w:sz w:val="16"/>
                      <w:szCs w:val="16"/>
                      <w:lang w:val="en-US"/>
                    </w:rPr>
                    <w:t>kg./cm</w:t>
                  </w:r>
                  <w:r w:rsidRPr="00D140D8">
                    <w:rPr>
                      <w:rFonts w:ascii="Calibri" w:eastAsia="Calibri" w:hAnsi="Calibri" w:cs="Arial"/>
                      <w:position w:val="8"/>
                      <w:sz w:val="16"/>
                      <w:szCs w:val="16"/>
                      <w:lang w:val="en-US"/>
                    </w:rPr>
                    <w:t>2</w:t>
                  </w:r>
                </w:p>
              </w:tc>
              <w:tc>
                <w:tcPr>
                  <w:tcW w:w="1178" w:type="dxa"/>
                  <w:shd w:val="clear" w:color="auto" w:fill="auto"/>
                  <w:vAlign w:val="center"/>
                </w:tcPr>
                <w:p w:rsidR="00D140D8" w:rsidRPr="00D140D8" w:rsidRDefault="00D140D8" w:rsidP="00D140D8">
                  <w:pPr>
                    <w:jc w:val="center"/>
                    <w:rPr>
                      <w:rFonts w:ascii="Calibri" w:hAnsi="Calibri" w:cs="Arial"/>
                      <w:sz w:val="16"/>
                      <w:szCs w:val="16"/>
                      <w:lang w:eastAsia="es-ES"/>
                    </w:rPr>
                  </w:pPr>
                  <w:r w:rsidRPr="00D140D8">
                    <w:rPr>
                      <w:rFonts w:ascii="Calibri" w:hAnsi="Calibri" w:cs="Arial"/>
                      <w:sz w:val="16"/>
                      <w:szCs w:val="16"/>
                      <w:lang w:eastAsia="es-ES"/>
                    </w:rPr>
                    <w:t>25</w:t>
                  </w:r>
                </w:p>
              </w:tc>
            </w:tr>
            <w:tr w:rsidR="00D140D8" w:rsidRPr="00D140D8" w:rsidTr="00BF0F0A">
              <w:trPr>
                <w:jc w:val="center"/>
              </w:trPr>
              <w:tc>
                <w:tcPr>
                  <w:tcW w:w="3823" w:type="dxa"/>
                  <w:shd w:val="clear" w:color="auto" w:fill="auto"/>
                  <w:vAlign w:val="center"/>
                </w:tcPr>
                <w:p w:rsidR="00D140D8" w:rsidRPr="00D140D8" w:rsidRDefault="00D140D8" w:rsidP="00D140D8">
                  <w:pPr>
                    <w:rPr>
                      <w:rFonts w:ascii="Calibri" w:hAnsi="Calibri"/>
                      <w:sz w:val="24"/>
                      <w:szCs w:val="24"/>
                      <w:lang w:eastAsia="es-ES"/>
                    </w:rPr>
                  </w:pPr>
                  <w:r w:rsidRPr="00D140D8">
                    <w:rPr>
                      <w:rFonts w:ascii="Calibri" w:hAnsi="Calibri"/>
                      <w:b/>
                      <w:sz w:val="16"/>
                      <w:szCs w:val="24"/>
                      <w:lang w:eastAsia="es-ES"/>
                    </w:rPr>
                    <w:t>2.- Prueba de Rosca conexión a la</w:t>
                  </w:r>
                  <w:r w:rsidRPr="00D140D8">
                    <w:rPr>
                      <w:rFonts w:ascii="Calibri" w:hAnsi="Calibri"/>
                      <w:b/>
                      <w:spacing w:val="-9"/>
                      <w:sz w:val="16"/>
                      <w:szCs w:val="24"/>
                      <w:lang w:eastAsia="es-ES"/>
                    </w:rPr>
                    <w:t xml:space="preserve"> </w:t>
                  </w:r>
                  <w:r w:rsidRPr="00D140D8">
                    <w:rPr>
                      <w:rFonts w:ascii="Calibri" w:hAnsi="Calibri"/>
                      <w:b/>
                      <w:sz w:val="16"/>
                      <w:szCs w:val="24"/>
                      <w:lang w:eastAsia="es-ES"/>
                    </w:rPr>
                    <w:t>garrafa:</w:t>
                  </w:r>
                </w:p>
              </w:tc>
              <w:tc>
                <w:tcPr>
                  <w:tcW w:w="2551"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178" w:type="dxa"/>
                  <w:shd w:val="clear" w:color="auto" w:fill="auto"/>
                  <w:vAlign w:val="center"/>
                </w:tcPr>
                <w:p w:rsidR="00D140D8" w:rsidRPr="00D140D8" w:rsidRDefault="00D140D8" w:rsidP="00D140D8">
                  <w:pPr>
                    <w:jc w:val="center"/>
                    <w:rPr>
                      <w:rFonts w:ascii="Calibri" w:hAnsi="Calibri" w:cs="Arial"/>
                      <w:sz w:val="16"/>
                      <w:szCs w:val="16"/>
                      <w:lang w:eastAsia="es-ES"/>
                    </w:rPr>
                  </w:pPr>
                </w:p>
              </w:tc>
            </w:tr>
            <w:tr w:rsidR="00D140D8" w:rsidRPr="00D140D8" w:rsidTr="00BF0F0A">
              <w:trPr>
                <w:jc w:val="center"/>
              </w:trPr>
              <w:tc>
                <w:tcPr>
                  <w:tcW w:w="3823" w:type="dxa"/>
                  <w:shd w:val="clear" w:color="auto" w:fill="auto"/>
                  <w:vAlign w:val="center"/>
                </w:tcPr>
                <w:p w:rsidR="00D140D8" w:rsidRPr="00D140D8" w:rsidRDefault="00D140D8" w:rsidP="00D140D8">
                  <w:pPr>
                    <w:widowControl w:val="0"/>
                    <w:spacing w:before="3" w:line="182" w:lineRule="exact"/>
                    <w:ind w:left="64"/>
                    <w:rPr>
                      <w:rFonts w:ascii="Calibri" w:eastAsia="Arial" w:hAnsi="Calibri" w:cs="Arial"/>
                      <w:sz w:val="16"/>
                      <w:szCs w:val="16"/>
                      <w:lang w:val="es-BO"/>
                    </w:rPr>
                  </w:pPr>
                  <w:r w:rsidRPr="00D140D8">
                    <w:rPr>
                      <w:rFonts w:ascii="Calibri" w:eastAsia="Arial" w:hAnsi="Calibri" w:cs="Arial"/>
                      <w:sz w:val="16"/>
                      <w:szCs w:val="16"/>
                      <w:lang w:val="es-BO"/>
                    </w:rPr>
                    <w:t>± 1 una vuelta por el anillo</w:t>
                  </w:r>
                  <w:r w:rsidRPr="00D140D8">
                    <w:rPr>
                      <w:rFonts w:ascii="Calibri" w:eastAsia="Arial" w:hAnsi="Calibri" w:cs="Arial"/>
                      <w:spacing w:val="-15"/>
                      <w:sz w:val="16"/>
                      <w:szCs w:val="16"/>
                      <w:lang w:val="es-BO"/>
                    </w:rPr>
                    <w:t xml:space="preserve"> </w:t>
                  </w:r>
                  <w:r w:rsidRPr="00D140D8">
                    <w:rPr>
                      <w:rFonts w:ascii="Calibri" w:eastAsia="Arial" w:hAnsi="Calibri" w:cs="Arial"/>
                      <w:sz w:val="16"/>
                      <w:szCs w:val="16"/>
                      <w:lang w:val="es-BO"/>
                    </w:rPr>
                    <w:t>comprobador.</w:t>
                  </w:r>
                </w:p>
              </w:tc>
              <w:tc>
                <w:tcPr>
                  <w:tcW w:w="2551"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178" w:type="dxa"/>
                  <w:shd w:val="clear" w:color="auto" w:fill="auto"/>
                  <w:vAlign w:val="center"/>
                </w:tcPr>
                <w:p w:rsidR="00D140D8" w:rsidRPr="00D140D8" w:rsidRDefault="00D140D8" w:rsidP="00D140D8">
                  <w:pPr>
                    <w:jc w:val="center"/>
                    <w:rPr>
                      <w:rFonts w:ascii="Calibri" w:hAnsi="Calibri" w:cs="Arial"/>
                      <w:sz w:val="16"/>
                      <w:szCs w:val="16"/>
                      <w:lang w:eastAsia="es-ES"/>
                    </w:rPr>
                  </w:pPr>
                </w:p>
              </w:tc>
            </w:tr>
            <w:tr w:rsidR="00D140D8" w:rsidRPr="00D140D8" w:rsidTr="00BF0F0A">
              <w:trPr>
                <w:jc w:val="center"/>
              </w:trPr>
              <w:tc>
                <w:tcPr>
                  <w:tcW w:w="3823" w:type="dxa"/>
                  <w:shd w:val="clear" w:color="auto" w:fill="auto"/>
                  <w:vAlign w:val="center"/>
                </w:tcPr>
                <w:p w:rsidR="00D140D8" w:rsidRPr="00D140D8" w:rsidRDefault="00D140D8" w:rsidP="00D140D8">
                  <w:pPr>
                    <w:rPr>
                      <w:rFonts w:ascii="Calibri" w:hAnsi="Calibri"/>
                      <w:sz w:val="24"/>
                      <w:szCs w:val="24"/>
                      <w:lang w:eastAsia="es-ES"/>
                    </w:rPr>
                  </w:pPr>
                  <w:r w:rsidRPr="00D140D8">
                    <w:rPr>
                      <w:rFonts w:ascii="Calibri" w:hAnsi="Calibri"/>
                      <w:b/>
                      <w:sz w:val="16"/>
                      <w:szCs w:val="24"/>
                      <w:lang w:eastAsia="es-ES"/>
                    </w:rPr>
                    <w:t xml:space="preserve">       Calibre Roscado cónico ØR-3/4'' Norma</w:t>
                  </w:r>
                  <w:r w:rsidRPr="00D140D8">
                    <w:rPr>
                      <w:rFonts w:ascii="Calibri" w:hAnsi="Calibri"/>
                      <w:b/>
                      <w:spacing w:val="-11"/>
                      <w:sz w:val="16"/>
                      <w:szCs w:val="24"/>
                      <w:lang w:eastAsia="es-ES"/>
                    </w:rPr>
                    <w:t xml:space="preserve"> </w:t>
                  </w:r>
                  <w:r w:rsidRPr="00D140D8">
                    <w:rPr>
                      <w:rFonts w:ascii="Calibri" w:hAnsi="Calibri"/>
                      <w:b/>
                      <w:sz w:val="16"/>
                      <w:szCs w:val="24"/>
                      <w:lang w:eastAsia="es-ES"/>
                    </w:rPr>
                    <w:t>:</w:t>
                  </w:r>
                </w:p>
              </w:tc>
              <w:tc>
                <w:tcPr>
                  <w:tcW w:w="2551" w:type="dxa"/>
                  <w:shd w:val="clear" w:color="auto" w:fill="auto"/>
                  <w:vAlign w:val="center"/>
                </w:tcPr>
                <w:p w:rsidR="00D140D8" w:rsidRPr="00D140D8" w:rsidRDefault="00D140D8" w:rsidP="00D140D8">
                  <w:pPr>
                    <w:jc w:val="center"/>
                    <w:rPr>
                      <w:rFonts w:ascii="Calibri" w:hAnsi="Calibri" w:cs="Arial"/>
                      <w:sz w:val="16"/>
                      <w:szCs w:val="16"/>
                      <w:lang w:eastAsia="es-ES"/>
                    </w:rPr>
                  </w:pPr>
                  <w:r w:rsidRPr="00D140D8">
                    <w:rPr>
                      <w:rFonts w:ascii="Calibri" w:hAnsi="Calibri" w:cs="Arial"/>
                      <w:sz w:val="16"/>
                      <w:szCs w:val="16"/>
                      <w:lang w:eastAsia="es-ES"/>
                    </w:rPr>
                    <w:t>UNI-ISO-7R</w:t>
                  </w: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178" w:type="dxa"/>
                  <w:shd w:val="clear" w:color="auto" w:fill="auto"/>
                  <w:vAlign w:val="center"/>
                </w:tcPr>
                <w:p w:rsidR="00D140D8" w:rsidRPr="00D140D8" w:rsidRDefault="00D140D8" w:rsidP="00D140D8">
                  <w:pPr>
                    <w:jc w:val="center"/>
                    <w:rPr>
                      <w:rFonts w:ascii="Calibri" w:hAnsi="Calibri" w:cs="Arial"/>
                      <w:sz w:val="16"/>
                      <w:szCs w:val="16"/>
                      <w:lang w:eastAsia="es-ES"/>
                    </w:rPr>
                  </w:pPr>
                </w:p>
              </w:tc>
            </w:tr>
            <w:tr w:rsidR="00D140D8" w:rsidRPr="00D140D8" w:rsidTr="00BF0F0A">
              <w:trPr>
                <w:jc w:val="center"/>
              </w:trPr>
              <w:tc>
                <w:tcPr>
                  <w:tcW w:w="3823" w:type="dxa"/>
                  <w:shd w:val="clear" w:color="auto" w:fill="auto"/>
                  <w:vAlign w:val="center"/>
                </w:tcPr>
                <w:p w:rsidR="00D140D8" w:rsidRPr="00D140D8" w:rsidRDefault="00D140D8" w:rsidP="00D140D8">
                  <w:pPr>
                    <w:widowControl w:val="0"/>
                    <w:ind w:left="64" w:right="64"/>
                    <w:rPr>
                      <w:rFonts w:ascii="Calibri" w:eastAsia="Arial" w:hAnsi="Calibri" w:cs="Arial"/>
                      <w:sz w:val="16"/>
                      <w:szCs w:val="16"/>
                      <w:lang w:val="en-US"/>
                    </w:rPr>
                  </w:pPr>
                  <w:r w:rsidRPr="00D140D8">
                    <w:rPr>
                      <w:rFonts w:ascii="Calibri" w:eastAsia="Calibri" w:hAnsi="Calibri"/>
                      <w:b/>
                      <w:sz w:val="16"/>
                      <w:szCs w:val="22"/>
                      <w:lang w:val="en-US"/>
                    </w:rPr>
                    <w:t>3.- Prueba Roscado de</w:t>
                  </w:r>
                  <w:r w:rsidRPr="00D140D8">
                    <w:rPr>
                      <w:rFonts w:ascii="Calibri" w:eastAsia="Calibri" w:hAnsi="Calibri"/>
                      <w:b/>
                      <w:spacing w:val="-10"/>
                      <w:sz w:val="16"/>
                      <w:szCs w:val="22"/>
                      <w:lang w:val="en-US"/>
                    </w:rPr>
                    <w:t xml:space="preserve"> </w:t>
                  </w:r>
                  <w:r w:rsidRPr="00D140D8">
                    <w:rPr>
                      <w:rFonts w:ascii="Calibri" w:eastAsia="Calibri" w:hAnsi="Calibri"/>
                      <w:b/>
                      <w:sz w:val="16"/>
                      <w:szCs w:val="22"/>
                      <w:lang w:val="en-US"/>
                    </w:rPr>
                    <w:t>Servicio:</w:t>
                  </w:r>
                </w:p>
              </w:tc>
              <w:tc>
                <w:tcPr>
                  <w:tcW w:w="2551"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178" w:type="dxa"/>
                  <w:shd w:val="clear" w:color="auto" w:fill="auto"/>
                  <w:vAlign w:val="center"/>
                </w:tcPr>
                <w:p w:rsidR="00D140D8" w:rsidRPr="00D140D8" w:rsidRDefault="00D140D8" w:rsidP="00D140D8">
                  <w:pPr>
                    <w:jc w:val="center"/>
                    <w:rPr>
                      <w:rFonts w:ascii="Calibri" w:hAnsi="Calibri" w:cs="Arial"/>
                      <w:sz w:val="16"/>
                      <w:szCs w:val="16"/>
                      <w:lang w:eastAsia="es-ES"/>
                    </w:rPr>
                  </w:pPr>
                </w:p>
              </w:tc>
            </w:tr>
            <w:tr w:rsidR="00D140D8" w:rsidRPr="00D140D8" w:rsidTr="00BF0F0A">
              <w:trPr>
                <w:jc w:val="center"/>
              </w:trPr>
              <w:tc>
                <w:tcPr>
                  <w:tcW w:w="3823" w:type="dxa"/>
                  <w:shd w:val="clear" w:color="auto" w:fill="auto"/>
                  <w:vAlign w:val="center"/>
                </w:tcPr>
                <w:p w:rsidR="00D140D8" w:rsidRPr="00D140D8" w:rsidRDefault="00D140D8" w:rsidP="00D140D8">
                  <w:pPr>
                    <w:widowControl w:val="0"/>
                    <w:spacing w:before="3" w:line="182" w:lineRule="exact"/>
                    <w:ind w:left="64"/>
                    <w:rPr>
                      <w:rFonts w:ascii="Calibri" w:eastAsia="Arial" w:hAnsi="Calibri" w:cs="Arial"/>
                      <w:sz w:val="16"/>
                      <w:szCs w:val="16"/>
                      <w:lang w:val="en-US"/>
                    </w:rPr>
                  </w:pPr>
                  <w:r w:rsidRPr="00D140D8">
                    <w:rPr>
                      <w:rFonts w:ascii="Calibri" w:eastAsia="Calibri" w:hAnsi="Calibri"/>
                      <w:sz w:val="16"/>
                      <w:szCs w:val="22"/>
                      <w:lang w:val="en-US"/>
                    </w:rPr>
                    <w:t>Comprobador  Pasa/No</w:t>
                  </w:r>
                  <w:r w:rsidRPr="00D140D8">
                    <w:rPr>
                      <w:rFonts w:ascii="Calibri" w:eastAsia="Calibri" w:hAnsi="Calibri"/>
                      <w:spacing w:val="-8"/>
                      <w:sz w:val="16"/>
                      <w:szCs w:val="22"/>
                      <w:lang w:val="en-US"/>
                    </w:rPr>
                    <w:t xml:space="preserve"> </w:t>
                  </w:r>
                  <w:r w:rsidRPr="00D140D8">
                    <w:rPr>
                      <w:rFonts w:ascii="Calibri" w:eastAsia="Calibri" w:hAnsi="Calibri"/>
                      <w:sz w:val="16"/>
                      <w:szCs w:val="22"/>
                      <w:lang w:val="en-US"/>
                    </w:rPr>
                    <w:t>Pasa</w:t>
                  </w:r>
                </w:p>
              </w:tc>
              <w:tc>
                <w:tcPr>
                  <w:tcW w:w="2551"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178" w:type="dxa"/>
                  <w:shd w:val="clear" w:color="auto" w:fill="auto"/>
                  <w:vAlign w:val="center"/>
                </w:tcPr>
                <w:p w:rsidR="00D140D8" w:rsidRPr="00D140D8" w:rsidRDefault="00D140D8" w:rsidP="00D140D8">
                  <w:pPr>
                    <w:jc w:val="center"/>
                    <w:rPr>
                      <w:rFonts w:ascii="Calibri" w:hAnsi="Calibri" w:cs="Arial"/>
                      <w:sz w:val="16"/>
                      <w:szCs w:val="16"/>
                      <w:lang w:eastAsia="es-ES"/>
                    </w:rPr>
                  </w:pPr>
                </w:p>
              </w:tc>
            </w:tr>
            <w:tr w:rsidR="00D140D8" w:rsidRPr="00D140D8" w:rsidTr="00BF0F0A">
              <w:trPr>
                <w:jc w:val="center"/>
              </w:trPr>
              <w:tc>
                <w:tcPr>
                  <w:tcW w:w="3823" w:type="dxa"/>
                  <w:shd w:val="clear" w:color="auto" w:fill="auto"/>
                  <w:vAlign w:val="center"/>
                </w:tcPr>
                <w:p w:rsidR="00D140D8" w:rsidRPr="00D140D8" w:rsidRDefault="00D140D8" w:rsidP="00D140D8">
                  <w:pPr>
                    <w:rPr>
                      <w:rFonts w:ascii="Calibri" w:hAnsi="Calibri"/>
                      <w:sz w:val="24"/>
                      <w:szCs w:val="24"/>
                      <w:lang w:eastAsia="es-ES"/>
                    </w:rPr>
                  </w:pPr>
                  <w:r w:rsidRPr="00D140D8">
                    <w:rPr>
                      <w:rFonts w:ascii="Calibri" w:hAnsi="Calibri"/>
                      <w:b/>
                      <w:sz w:val="16"/>
                      <w:szCs w:val="24"/>
                      <w:lang w:eastAsia="es-ES"/>
                    </w:rPr>
                    <w:t xml:space="preserve">       Calibre Roscado Ø22.479x14-NGO Izq. Norma</w:t>
                  </w:r>
                  <w:r w:rsidRPr="00D140D8">
                    <w:rPr>
                      <w:rFonts w:ascii="Calibri" w:hAnsi="Calibri"/>
                      <w:b/>
                      <w:spacing w:val="-12"/>
                      <w:sz w:val="16"/>
                      <w:szCs w:val="24"/>
                      <w:lang w:eastAsia="es-ES"/>
                    </w:rPr>
                    <w:t xml:space="preserve"> </w:t>
                  </w:r>
                  <w:r w:rsidRPr="00D140D8">
                    <w:rPr>
                      <w:rFonts w:ascii="Calibri" w:hAnsi="Calibri"/>
                      <w:b/>
                      <w:sz w:val="16"/>
                      <w:szCs w:val="24"/>
                      <w:lang w:eastAsia="es-ES"/>
                    </w:rPr>
                    <w:t>:</w:t>
                  </w:r>
                </w:p>
              </w:tc>
              <w:tc>
                <w:tcPr>
                  <w:tcW w:w="2551" w:type="dxa"/>
                  <w:shd w:val="clear" w:color="auto" w:fill="auto"/>
                  <w:vAlign w:val="center"/>
                </w:tcPr>
                <w:p w:rsidR="00D140D8" w:rsidRPr="00D140D8" w:rsidRDefault="00D140D8" w:rsidP="00D140D8">
                  <w:pPr>
                    <w:jc w:val="center"/>
                    <w:rPr>
                      <w:rFonts w:ascii="Calibri" w:hAnsi="Calibri" w:cs="Arial"/>
                      <w:sz w:val="16"/>
                      <w:szCs w:val="16"/>
                      <w:lang w:eastAsia="es-ES"/>
                    </w:rPr>
                  </w:pPr>
                  <w:r w:rsidRPr="00D140D8">
                    <w:rPr>
                      <w:rFonts w:ascii="Calibri" w:hAnsi="Calibri" w:cs="Arial"/>
                      <w:sz w:val="16"/>
                      <w:szCs w:val="16"/>
                      <w:lang w:eastAsia="es-ES"/>
                    </w:rPr>
                    <w:t>SAE-H28</w:t>
                  </w: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178" w:type="dxa"/>
                  <w:shd w:val="clear" w:color="auto" w:fill="auto"/>
                  <w:vAlign w:val="center"/>
                </w:tcPr>
                <w:p w:rsidR="00D140D8" w:rsidRPr="00D140D8" w:rsidRDefault="00D140D8" w:rsidP="00D140D8">
                  <w:pPr>
                    <w:jc w:val="center"/>
                    <w:rPr>
                      <w:rFonts w:ascii="Calibri" w:hAnsi="Calibri" w:cs="Arial"/>
                      <w:sz w:val="16"/>
                      <w:szCs w:val="16"/>
                      <w:lang w:eastAsia="es-ES"/>
                    </w:rPr>
                  </w:pPr>
                </w:p>
              </w:tc>
            </w:tr>
            <w:tr w:rsidR="00D140D8" w:rsidRPr="00D140D8" w:rsidTr="00BF0F0A">
              <w:trPr>
                <w:jc w:val="center"/>
              </w:trPr>
              <w:tc>
                <w:tcPr>
                  <w:tcW w:w="3823" w:type="dxa"/>
                  <w:shd w:val="clear" w:color="auto" w:fill="auto"/>
                  <w:vAlign w:val="center"/>
                </w:tcPr>
                <w:p w:rsidR="00D140D8" w:rsidRPr="00D140D8" w:rsidRDefault="00D140D8" w:rsidP="00D140D8">
                  <w:pPr>
                    <w:rPr>
                      <w:rFonts w:ascii="Calibri" w:hAnsi="Calibri"/>
                      <w:sz w:val="24"/>
                      <w:szCs w:val="24"/>
                      <w:lang w:eastAsia="es-ES"/>
                    </w:rPr>
                  </w:pPr>
                  <w:r w:rsidRPr="00D140D8">
                    <w:rPr>
                      <w:rFonts w:ascii="Calibri" w:hAnsi="Calibri"/>
                      <w:b/>
                      <w:sz w:val="16"/>
                      <w:szCs w:val="24"/>
                      <w:lang w:eastAsia="es-ES"/>
                    </w:rPr>
                    <w:t>4.- Ensayo Torsión Apertura</w:t>
                  </w:r>
                  <w:r w:rsidRPr="00D140D8">
                    <w:rPr>
                      <w:rFonts w:ascii="Calibri" w:hAnsi="Calibri"/>
                      <w:b/>
                      <w:spacing w:val="-14"/>
                      <w:sz w:val="16"/>
                      <w:szCs w:val="24"/>
                      <w:lang w:eastAsia="es-ES"/>
                    </w:rPr>
                    <w:t xml:space="preserve"> </w:t>
                  </w:r>
                  <w:r w:rsidRPr="00D140D8">
                    <w:rPr>
                      <w:rFonts w:ascii="Calibri" w:hAnsi="Calibri"/>
                      <w:b/>
                      <w:sz w:val="16"/>
                      <w:szCs w:val="24"/>
                      <w:lang w:eastAsia="es-ES"/>
                    </w:rPr>
                    <w:t>Máxima:</w:t>
                  </w:r>
                </w:p>
              </w:tc>
              <w:tc>
                <w:tcPr>
                  <w:tcW w:w="2551"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178" w:type="dxa"/>
                  <w:shd w:val="clear" w:color="auto" w:fill="auto"/>
                  <w:vAlign w:val="center"/>
                </w:tcPr>
                <w:p w:rsidR="00D140D8" w:rsidRPr="00D140D8" w:rsidRDefault="00D140D8" w:rsidP="00D140D8">
                  <w:pPr>
                    <w:jc w:val="center"/>
                    <w:rPr>
                      <w:rFonts w:ascii="Calibri" w:hAnsi="Calibri" w:cs="Arial"/>
                      <w:sz w:val="16"/>
                      <w:szCs w:val="16"/>
                      <w:lang w:eastAsia="es-ES"/>
                    </w:rPr>
                  </w:pPr>
                </w:p>
              </w:tc>
            </w:tr>
            <w:tr w:rsidR="00D140D8" w:rsidRPr="00D140D8" w:rsidTr="00BF0F0A">
              <w:trPr>
                <w:jc w:val="center"/>
              </w:trPr>
              <w:tc>
                <w:tcPr>
                  <w:tcW w:w="3823" w:type="dxa"/>
                  <w:shd w:val="clear" w:color="auto" w:fill="auto"/>
                  <w:vAlign w:val="center"/>
                </w:tcPr>
                <w:p w:rsidR="00D140D8" w:rsidRPr="00D140D8" w:rsidRDefault="00D140D8" w:rsidP="00D140D8">
                  <w:pPr>
                    <w:rPr>
                      <w:rFonts w:ascii="Calibri" w:hAnsi="Calibri"/>
                      <w:sz w:val="24"/>
                      <w:szCs w:val="24"/>
                      <w:lang w:eastAsia="es-ES"/>
                    </w:rPr>
                  </w:pPr>
                  <w:r w:rsidRPr="00D140D8">
                    <w:rPr>
                      <w:rFonts w:ascii="Calibri" w:hAnsi="Calibri"/>
                      <w:sz w:val="16"/>
                      <w:szCs w:val="24"/>
                      <w:lang w:eastAsia="es-ES"/>
                    </w:rPr>
                    <w:lastRenderedPageBreak/>
                    <w:t>3 de cada 500; prueba con</w:t>
                  </w:r>
                  <w:r w:rsidRPr="00D140D8">
                    <w:rPr>
                      <w:rFonts w:ascii="Calibri" w:hAnsi="Calibri"/>
                      <w:spacing w:val="-11"/>
                      <w:sz w:val="16"/>
                      <w:szCs w:val="24"/>
                      <w:lang w:eastAsia="es-ES"/>
                    </w:rPr>
                    <w:t xml:space="preserve"> </w:t>
                  </w:r>
                  <w:r w:rsidRPr="00D140D8">
                    <w:rPr>
                      <w:rFonts w:ascii="Calibri" w:hAnsi="Calibri"/>
                      <w:sz w:val="16"/>
                      <w:szCs w:val="24"/>
                      <w:lang w:eastAsia="es-ES"/>
                    </w:rPr>
                    <w:t>torquimetro</w:t>
                  </w:r>
                </w:p>
              </w:tc>
              <w:tc>
                <w:tcPr>
                  <w:tcW w:w="2551"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r w:rsidRPr="00D140D8">
                    <w:rPr>
                      <w:rFonts w:ascii="Calibri" w:hAnsi="Calibri" w:cs="Arial"/>
                      <w:sz w:val="16"/>
                      <w:szCs w:val="16"/>
                      <w:lang w:eastAsia="es-ES"/>
                    </w:rPr>
                    <w:t>kg-cm</w:t>
                  </w:r>
                </w:p>
              </w:tc>
              <w:tc>
                <w:tcPr>
                  <w:tcW w:w="1178" w:type="dxa"/>
                  <w:shd w:val="clear" w:color="auto" w:fill="auto"/>
                  <w:vAlign w:val="center"/>
                </w:tcPr>
                <w:p w:rsidR="00D140D8" w:rsidRPr="00D140D8" w:rsidRDefault="00D140D8" w:rsidP="00D140D8">
                  <w:pPr>
                    <w:jc w:val="center"/>
                    <w:rPr>
                      <w:rFonts w:ascii="Calibri" w:hAnsi="Calibri" w:cs="Arial"/>
                      <w:sz w:val="16"/>
                      <w:szCs w:val="16"/>
                      <w:lang w:eastAsia="es-ES"/>
                    </w:rPr>
                  </w:pPr>
                  <w:r w:rsidRPr="00D140D8">
                    <w:rPr>
                      <w:rFonts w:ascii="Calibri" w:hAnsi="Calibri" w:cs="Arial"/>
                      <w:sz w:val="16"/>
                      <w:szCs w:val="16"/>
                      <w:lang w:eastAsia="es-ES"/>
                    </w:rPr>
                    <w:t>100</w:t>
                  </w:r>
                </w:p>
              </w:tc>
            </w:tr>
            <w:tr w:rsidR="00D140D8" w:rsidRPr="00D140D8" w:rsidTr="00BF0F0A">
              <w:trPr>
                <w:jc w:val="center"/>
              </w:trPr>
              <w:tc>
                <w:tcPr>
                  <w:tcW w:w="3823" w:type="dxa"/>
                  <w:shd w:val="clear" w:color="auto" w:fill="auto"/>
                  <w:vAlign w:val="center"/>
                </w:tcPr>
                <w:p w:rsidR="00D140D8" w:rsidRPr="00D140D8" w:rsidRDefault="00D140D8" w:rsidP="00D140D8">
                  <w:pPr>
                    <w:rPr>
                      <w:rFonts w:ascii="Calibri" w:hAnsi="Calibri"/>
                      <w:sz w:val="24"/>
                      <w:szCs w:val="24"/>
                      <w:lang w:eastAsia="es-ES"/>
                    </w:rPr>
                  </w:pPr>
                  <w:r w:rsidRPr="00D140D8">
                    <w:rPr>
                      <w:rFonts w:ascii="Calibri" w:hAnsi="Calibri"/>
                      <w:b/>
                      <w:sz w:val="16"/>
                      <w:szCs w:val="24"/>
                      <w:lang w:eastAsia="es-ES"/>
                    </w:rPr>
                    <w:t xml:space="preserve">5.- Ensayo Torsión Cierre </w:t>
                  </w:r>
                  <w:r w:rsidRPr="00D140D8">
                    <w:rPr>
                      <w:rFonts w:ascii="Calibri" w:hAnsi="Calibri"/>
                      <w:b/>
                      <w:spacing w:val="6"/>
                      <w:sz w:val="16"/>
                      <w:szCs w:val="24"/>
                      <w:lang w:eastAsia="es-ES"/>
                    </w:rPr>
                    <w:t xml:space="preserve"> </w:t>
                  </w:r>
                  <w:r w:rsidRPr="00D140D8">
                    <w:rPr>
                      <w:rFonts w:ascii="Calibri" w:hAnsi="Calibri"/>
                      <w:b/>
                      <w:sz w:val="16"/>
                      <w:szCs w:val="24"/>
                      <w:lang w:eastAsia="es-ES"/>
                    </w:rPr>
                    <w:t xml:space="preserve">Máximo:  </w:t>
                  </w:r>
                </w:p>
              </w:tc>
              <w:tc>
                <w:tcPr>
                  <w:tcW w:w="2551"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178" w:type="dxa"/>
                  <w:shd w:val="clear" w:color="auto" w:fill="auto"/>
                  <w:vAlign w:val="center"/>
                </w:tcPr>
                <w:p w:rsidR="00D140D8" w:rsidRPr="00D140D8" w:rsidRDefault="00D140D8" w:rsidP="00D140D8">
                  <w:pPr>
                    <w:jc w:val="center"/>
                    <w:rPr>
                      <w:rFonts w:ascii="Calibri" w:hAnsi="Calibri" w:cs="Arial"/>
                      <w:sz w:val="16"/>
                      <w:szCs w:val="16"/>
                      <w:lang w:eastAsia="es-ES"/>
                    </w:rPr>
                  </w:pPr>
                </w:p>
              </w:tc>
            </w:tr>
            <w:tr w:rsidR="00D140D8" w:rsidRPr="00D140D8" w:rsidTr="00BF0F0A">
              <w:trPr>
                <w:jc w:val="center"/>
              </w:trPr>
              <w:tc>
                <w:tcPr>
                  <w:tcW w:w="3823" w:type="dxa"/>
                  <w:shd w:val="clear" w:color="auto" w:fill="auto"/>
                  <w:vAlign w:val="center"/>
                </w:tcPr>
                <w:p w:rsidR="00D140D8" w:rsidRPr="00D140D8" w:rsidRDefault="00D140D8" w:rsidP="00D140D8">
                  <w:pPr>
                    <w:rPr>
                      <w:rFonts w:ascii="Calibri" w:hAnsi="Calibri"/>
                      <w:sz w:val="24"/>
                      <w:szCs w:val="24"/>
                      <w:lang w:eastAsia="es-ES"/>
                    </w:rPr>
                  </w:pPr>
                  <w:r w:rsidRPr="00D140D8">
                    <w:rPr>
                      <w:rFonts w:ascii="Calibri" w:hAnsi="Calibri"/>
                      <w:sz w:val="16"/>
                      <w:szCs w:val="24"/>
                      <w:lang w:eastAsia="es-ES"/>
                    </w:rPr>
                    <w:t>3 de cada 500; prueba con</w:t>
                  </w:r>
                  <w:r w:rsidRPr="00D140D8">
                    <w:rPr>
                      <w:rFonts w:ascii="Calibri" w:hAnsi="Calibri"/>
                      <w:spacing w:val="-11"/>
                      <w:sz w:val="16"/>
                      <w:szCs w:val="24"/>
                      <w:lang w:eastAsia="es-ES"/>
                    </w:rPr>
                    <w:t xml:space="preserve"> </w:t>
                  </w:r>
                  <w:r w:rsidRPr="00D140D8">
                    <w:rPr>
                      <w:rFonts w:ascii="Calibri" w:hAnsi="Calibri"/>
                      <w:sz w:val="16"/>
                      <w:szCs w:val="24"/>
                      <w:lang w:eastAsia="es-ES"/>
                    </w:rPr>
                    <w:t>torquimetro</w:t>
                  </w:r>
                </w:p>
              </w:tc>
              <w:tc>
                <w:tcPr>
                  <w:tcW w:w="2551"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r w:rsidRPr="00D140D8">
                    <w:rPr>
                      <w:rFonts w:ascii="Calibri" w:hAnsi="Calibri" w:cs="Arial"/>
                      <w:sz w:val="16"/>
                      <w:szCs w:val="16"/>
                      <w:lang w:eastAsia="es-ES"/>
                    </w:rPr>
                    <w:t>kg-cm</w:t>
                  </w:r>
                </w:p>
              </w:tc>
              <w:tc>
                <w:tcPr>
                  <w:tcW w:w="1178" w:type="dxa"/>
                  <w:shd w:val="clear" w:color="auto" w:fill="auto"/>
                  <w:vAlign w:val="center"/>
                </w:tcPr>
                <w:p w:rsidR="00D140D8" w:rsidRPr="00D140D8" w:rsidRDefault="00D140D8" w:rsidP="00D140D8">
                  <w:pPr>
                    <w:jc w:val="center"/>
                    <w:rPr>
                      <w:rFonts w:ascii="Calibri" w:hAnsi="Calibri" w:cs="Arial"/>
                      <w:sz w:val="16"/>
                      <w:szCs w:val="16"/>
                      <w:lang w:eastAsia="es-ES"/>
                    </w:rPr>
                  </w:pPr>
                  <w:r w:rsidRPr="00D140D8">
                    <w:rPr>
                      <w:rFonts w:ascii="Calibri" w:hAnsi="Calibri" w:cs="Arial"/>
                      <w:sz w:val="16"/>
                      <w:szCs w:val="16"/>
                      <w:lang w:eastAsia="es-ES"/>
                    </w:rPr>
                    <w:t>160</w:t>
                  </w:r>
                </w:p>
              </w:tc>
            </w:tr>
            <w:tr w:rsidR="00D140D8" w:rsidRPr="00D140D8" w:rsidTr="00BF0F0A">
              <w:trPr>
                <w:jc w:val="center"/>
              </w:trPr>
              <w:tc>
                <w:tcPr>
                  <w:tcW w:w="3823" w:type="dxa"/>
                  <w:shd w:val="clear" w:color="auto" w:fill="auto"/>
                  <w:vAlign w:val="center"/>
                </w:tcPr>
                <w:p w:rsidR="00D140D8" w:rsidRPr="00D140D8" w:rsidRDefault="00D140D8" w:rsidP="00D140D8">
                  <w:pPr>
                    <w:widowControl w:val="0"/>
                    <w:spacing w:line="182" w:lineRule="exact"/>
                    <w:ind w:left="64"/>
                    <w:rPr>
                      <w:rFonts w:ascii="Calibri" w:eastAsia="Arial" w:hAnsi="Calibri" w:cs="Arial"/>
                      <w:sz w:val="16"/>
                      <w:szCs w:val="16"/>
                      <w:lang w:val="es-BO"/>
                    </w:rPr>
                  </w:pPr>
                  <w:r w:rsidRPr="00D140D8">
                    <w:rPr>
                      <w:rFonts w:ascii="Calibri" w:eastAsia="Calibri" w:hAnsi="Calibri"/>
                      <w:b/>
                      <w:sz w:val="16"/>
                      <w:szCs w:val="22"/>
                      <w:lang w:val="es-BO"/>
                    </w:rPr>
                    <w:t>6.- Ensayo Torsión Conexión a la</w:t>
                  </w:r>
                  <w:r w:rsidRPr="00D140D8">
                    <w:rPr>
                      <w:rFonts w:ascii="Calibri" w:eastAsia="Calibri" w:hAnsi="Calibri"/>
                      <w:b/>
                      <w:spacing w:val="-10"/>
                      <w:sz w:val="16"/>
                      <w:szCs w:val="22"/>
                      <w:lang w:val="es-BO"/>
                    </w:rPr>
                    <w:t xml:space="preserve"> </w:t>
                  </w:r>
                  <w:r w:rsidRPr="00D140D8">
                    <w:rPr>
                      <w:rFonts w:ascii="Calibri" w:eastAsia="Calibri" w:hAnsi="Calibri"/>
                      <w:b/>
                      <w:sz w:val="16"/>
                      <w:szCs w:val="22"/>
                      <w:lang w:val="es-BO"/>
                    </w:rPr>
                    <w:t>Garrafa:</w:t>
                  </w:r>
                </w:p>
              </w:tc>
              <w:tc>
                <w:tcPr>
                  <w:tcW w:w="2551"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178" w:type="dxa"/>
                  <w:shd w:val="clear" w:color="auto" w:fill="auto"/>
                  <w:vAlign w:val="center"/>
                </w:tcPr>
                <w:p w:rsidR="00D140D8" w:rsidRPr="00D140D8" w:rsidRDefault="00D140D8" w:rsidP="00D140D8">
                  <w:pPr>
                    <w:jc w:val="center"/>
                    <w:rPr>
                      <w:rFonts w:ascii="Calibri" w:hAnsi="Calibri" w:cs="Arial"/>
                      <w:sz w:val="16"/>
                      <w:szCs w:val="16"/>
                      <w:lang w:eastAsia="es-ES"/>
                    </w:rPr>
                  </w:pPr>
                </w:p>
              </w:tc>
            </w:tr>
            <w:tr w:rsidR="00D140D8" w:rsidRPr="00D140D8" w:rsidTr="00BF0F0A">
              <w:trPr>
                <w:jc w:val="center"/>
              </w:trPr>
              <w:tc>
                <w:tcPr>
                  <w:tcW w:w="3823" w:type="dxa"/>
                  <w:shd w:val="clear" w:color="auto" w:fill="auto"/>
                  <w:vAlign w:val="center"/>
                </w:tcPr>
                <w:p w:rsidR="00D140D8" w:rsidRPr="00D140D8" w:rsidRDefault="00D140D8" w:rsidP="00D140D8">
                  <w:pPr>
                    <w:widowControl w:val="0"/>
                    <w:spacing w:before="1" w:line="183" w:lineRule="exact"/>
                    <w:ind w:left="64"/>
                    <w:rPr>
                      <w:rFonts w:ascii="Calibri" w:eastAsia="Arial" w:hAnsi="Calibri" w:cs="Arial"/>
                      <w:sz w:val="16"/>
                      <w:szCs w:val="16"/>
                      <w:lang w:val="es-BO"/>
                    </w:rPr>
                  </w:pPr>
                  <w:r w:rsidRPr="00D140D8">
                    <w:rPr>
                      <w:rFonts w:ascii="Calibri" w:eastAsia="Calibri" w:hAnsi="Calibri"/>
                      <w:sz w:val="16"/>
                      <w:szCs w:val="22"/>
                      <w:lang w:val="es-BO"/>
                    </w:rPr>
                    <w:t>3 de cada 500; prueba con</w:t>
                  </w:r>
                  <w:r w:rsidRPr="00D140D8">
                    <w:rPr>
                      <w:rFonts w:ascii="Calibri" w:eastAsia="Calibri" w:hAnsi="Calibri"/>
                      <w:spacing w:val="-11"/>
                      <w:sz w:val="16"/>
                      <w:szCs w:val="22"/>
                      <w:lang w:val="es-BO"/>
                    </w:rPr>
                    <w:t xml:space="preserve"> </w:t>
                  </w:r>
                  <w:r w:rsidRPr="00D140D8">
                    <w:rPr>
                      <w:rFonts w:ascii="Calibri" w:eastAsia="Calibri" w:hAnsi="Calibri"/>
                      <w:sz w:val="16"/>
                      <w:szCs w:val="22"/>
                      <w:lang w:val="es-BO"/>
                    </w:rPr>
                    <w:t>torquimetro</w:t>
                  </w:r>
                </w:p>
              </w:tc>
              <w:tc>
                <w:tcPr>
                  <w:tcW w:w="2551"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r w:rsidRPr="00D140D8">
                    <w:rPr>
                      <w:rFonts w:ascii="Calibri" w:hAnsi="Calibri" w:cs="Arial"/>
                      <w:sz w:val="16"/>
                      <w:szCs w:val="16"/>
                      <w:lang w:eastAsia="es-ES"/>
                    </w:rPr>
                    <w:t>kg-cm</w:t>
                  </w:r>
                </w:p>
              </w:tc>
              <w:tc>
                <w:tcPr>
                  <w:tcW w:w="1178" w:type="dxa"/>
                  <w:shd w:val="clear" w:color="auto" w:fill="auto"/>
                  <w:vAlign w:val="center"/>
                </w:tcPr>
                <w:p w:rsidR="00D140D8" w:rsidRPr="00D140D8" w:rsidRDefault="00D140D8" w:rsidP="00D140D8">
                  <w:pPr>
                    <w:jc w:val="center"/>
                    <w:rPr>
                      <w:rFonts w:ascii="Calibri" w:hAnsi="Calibri" w:cs="Arial"/>
                      <w:sz w:val="16"/>
                      <w:szCs w:val="16"/>
                      <w:lang w:eastAsia="es-ES"/>
                    </w:rPr>
                  </w:pPr>
                  <w:r w:rsidRPr="00D140D8">
                    <w:rPr>
                      <w:rFonts w:ascii="Calibri" w:hAnsi="Calibri" w:cs="Arial"/>
                      <w:sz w:val="16"/>
                      <w:szCs w:val="16"/>
                      <w:lang w:eastAsia="es-ES"/>
                    </w:rPr>
                    <w:t>1153</w:t>
                  </w:r>
                </w:p>
              </w:tc>
            </w:tr>
            <w:tr w:rsidR="00D140D8" w:rsidRPr="00D140D8" w:rsidTr="00BF0F0A">
              <w:trPr>
                <w:jc w:val="center"/>
              </w:trPr>
              <w:tc>
                <w:tcPr>
                  <w:tcW w:w="3823" w:type="dxa"/>
                  <w:shd w:val="clear" w:color="auto" w:fill="auto"/>
                  <w:vAlign w:val="center"/>
                </w:tcPr>
                <w:p w:rsidR="00D140D8" w:rsidRPr="00D140D8" w:rsidRDefault="00D140D8" w:rsidP="00D140D8">
                  <w:pPr>
                    <w:rPr>
                      <w:rFonts w:ascii="Calibri" w:hAnsi="Calibri"/>
                      <w:sz w:val="24"/>
                      <w:szCs w:val="24"/>
                      <w:lang w:eastAsia="es-ES"/>
                    </w:rPr>
                  </w:pPr>
                  <w:r w:rsidRPr="00D140D8">
                    <w:rPr>
                      <w:rFonts w:ascii="Calibri" w:hAnsi="Calibri"/>
                      <w:b/>
                      <w:sz w:val="16"/>
                      <w:szCs w:val="24"/>
                      <w:lang w:eastAsia="es-ES"/>
                    </w:rPr>
                    <w:t>7.- Ensayo Resistencia al</w:t>
                  </w:r>
                  <w:r w:rsidRPr="00D140D8">
                    <w:rPr>
                      <w:rFonts w:ascii="Calibri" w:hAnsi="Calibri"/>
                      <w:b/>
                      <w:spacing w:val="-4"/>
                      <w:sz w:val="16"/>
                      <w:szCs w:val="24"/>
                      <w:lang w:eastAsia="es-ES"/>
                    </w:rPr>
                    <w:t xml:space="preserve"> </w:t>
                  </w:r>
                  <w:r w:rsidRPr="00D140D8">
                    <w:rPr>
                      <w:rFonts w:ascii="Calibri" w:hAnsi="Calibri"/>
                      <w:b/>
                      <w:sz w:val="16"/>
                      <w:szCs w:val="24"/>
                      <w:lang w:eastAsia="es-ES"/>
                    </w:rPr>
                    <w:t>Hidrocarburo:</w:t>
                  </w:r>
                </w:p>
              </w:tc>
              <w:tc>
                <w:tcPr>
                  <w:tcW w:w="2551"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178" w:type="dxa"/>
                  <w:shd w:val="clear" w:color="auto" w:fill="auto"/>
                  <w:vAlign w:val="center"/>
                </w:tcPr>
                <w:p w:rsidR="00D140D8" w:rsidRPr="00D140D8" w:rsidRDefault="00D140D8" w:rsidP="00D140D8">
                  <w:pPr>
                    <w:jc w:val="center"/>
                    <w:rPr>
                      <w:rFonts w:ascii="Calibri" w:hAnsi="Calibri" w:cs="Arial"/>
                      <w:sz w:val="16"/>
                      <w:szCs w:val="16"/>
                      <w:lang w:eastAsia="es-ES"/>
                    </w:rPr>
                  </w:pPr>
                </w:p>
              </w:tc>
            </w:tr>
            <w:tr w:rsidR="00D140D8" w:rsidRPr="00D140D8" w:rsidTr="00BF0F0A">
              <w:trPr>
                <w:jc w:val="center"/>
              </w:trPr>
              <w:tc>
                <w:tcPr>
                  <w:tcW w:w="3823" w:type="dxa"/>
                  <w:shd w:val="clear" w:color="auto" w:fill="auto"/>
                  <w:vAlign w:val="center"/>
                </w:tcPr>
                <w:p w:rsidR="00D140D8" w:rsidRPr="00D140D8" w:rsidRDefault="00D140D8" w:rsidP="00D140D8">
                  <w:pPr>
                    <w:rPr>
                      <w:rFonts w:ascii="Calibri" w:hAnsi="Calibri"/>
                      <w:sz w:val="24"/>
                      <w:szCs w:val="24"/>
                      <w:lang w:eastAsia="es-ES"/>
                    </w:rPr>
                  </w:pPr>
                  <w:r w:rsidRPr="00D140D8">
                    <w:rPr>
                      <w:rFonts w:ascii="Calibri" w:hAnsi="Calibri"/>
                      <w:sz w:val="16"/>
                      <w:szCs w:val="24"/>
                      <w:lang w:eastAsia="es-ES"/>
                    </w:rPr>
                    <w:t>Prueba en tiempo de O-rings y Pastilla de</w:t>
                  </w:r>
                  <w:r w:rsidRPr="00D140D8">
                    <w:rPr>
                      <w:rFonts w:ascii="Calibri" w:hAnsi="Calibri"/>
                      <w:spacing w:val="-12"/>
                      <w:sz w:val="16"/>
                      <w:szCs w:val="24"/>
                      <w:lang w:eastAsia="es-ES"/>
                    </w:rPr>
                    <w:t xml:space="preserve"> </w:t>
                  </w:r>
                  <w:r w:rsidRPr="00D140D8">
                    <w:rPr>
                      <w:rFonts w:ascii="Calibri" w:hAnsi="Calibri"/>
                      <w:sz w:val="16"/>
                      <w:szCs w:val="24"/>
                      <w:lang w:eastAsia="es-ES"/>
                    </w:rPr>
                    <w:t>Nylon.</w:t>
                  </w:r>
                </w:p>
              </w:tc>
              <w:tc>
                <w:tcPr>
                  <w:tcW w:w="2551"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r w:rsidRPr="00D140D8">
                    <w:rPr>
                      <w:rFonts w:ascii="Calibri" w:hAnsi="Calibri" w:cs="Arial"/>
                      <w:sz w:val="16"/>
                      <w:szCs w:val="16"/>
                      <w:lang w:eastAsia="es-ES"/>
                    </w:rPr>
                    <w:t>hrs.</w:t>
                  </w:r>
                </w:p>
              </w:tc>
              <w:tc>
                <w:tcPr>
                  <w:tcW w:w="1178" w:type="dxa"/>
                  <w:shd w:val="clear" w:color="auto" w:fill="auto"/>
                  <w:vAlign w:val="center"/>
                </w:tcPr>
                <w:p w:rsidR="00D140D8" w:rsidRPr="00D140D8" w:rsidRDefault="00D140D8" w:rsidP="00D140D8">
                  <w:pPr>
                    <w:jc w:val="center"/>
                    <w:rPr>
                      <w:rFonts w:ascii="Calibri" w:hAnsi="Calibri" w:cs="Arial"/>
                      <w:sz w:val="16"/>
                      <w:szCs w:val="16"/>
                      <w:lang w:eastAsia="es-ES"/>
                    </w:rPr>
                  </w:pPr>
                  <w:r w:rsidRPr="00D140D8">
                    <w:rPr>
                      <w:rFonts w:ascii="Calibri" w:hAnsi="Calibri" w:cs="Arial"/>
                      <w:sz w:val="16"/>
                      <w:szCs w:val="16"/>
                      <w:lang w:eastAsia="es-ES"/>
                    </w:rPr>
                    <w:t>72</w:t>
                  </w:r>
                </w:p>
              </w:tc>
            </w:tr>
            <w:tr w:rsidR="00D140D8" w:rsidRPr="00D140D8" w:rsidTr="00BF0F0A">
              <w:trPr>
                <w:jc w:val="center"/>
              </w:trPr>
              <w:tc>
                <w:tcPr>
                  <w:tcW w:w="3823" w:type="dxa"/>
                  <w:shd w:val="clear" w:color="auto" w:fill="auto"/>
                  <w:vAlign w:val="center"/>
                </w:tcPr>
                <w:p w:rsidR="00D140D8" w:rsidRPr="00D140D8" w:rsidRDefault="00D140D8" w:rsidP="00D140D8">
                  <w:pPr>
                    <w:rPr>
                      <w:rFonts w:ascii="Calibri" w:hAnsi="Calibri"/>
                      <w:sz w:val="24"/>
                      <w:szCs w:val="24"/>
                      <w:lang w:eastAsia="es-ES"/>
                    </w:rPr>
                  </w:pPr>
                  <w:r w:rsidRPr="00D140D8">
                    <w:rPr>
                      <w:rFonts w:ascii="Calibri" w:hAnsi="Calibri"/>
                      <w:b/>
                      <w:sz w:val="16"/>
                      <w:szCs w:val="24"/>
                      <w:lang w:eastAsia="es-ES"/>
                    </w:rPr>
                    <w:t>O-Rings</w:t>
                  </w:r>
                  <w:r w:rsidRPr="00D140D8">
                    <w:rPr>
                      <w:rFonts w:ascii="Calibri" w:hAnsi="Calibri"/>
                      <w:b/>
                      <w:spacing w:val="-5"/>
                      <w:sz w:val="16"/>
                      <w:szCs w:val="24"/>
                      <w:lang w:eastAsia="es-ES"/>
                    </w:rPr>
                    <w:t xml:space="preserve"> </w:t>
                  </w:r>
                  <w:r w:rsidRPr="00D140D8">
                    <w:rPr>
                      <w:rFonts w:ascii="Calibri" w:hAnsi="Calibri"/>
                      <w:b/>
                      <w:sz w:val="16"/>
                      <w:szCs w:val="24"/>
                      <w:lang w:eastAsia="es-ES"/>
                    </w:rPr>
                    <w:t>Nitrilo:</w:t>
                  </w:r>
                </w:p>
              </w:tc>
              <w:tc>
                <w:tcPr>
                  <w:tcW w:w="2551" w:type="dxa"/>
                  <w:shd w:val="clear" w:color="auto" w:fill="auto"/>
                  <w:vAlign w:val="center"/>
                </w:tcPr>
                <w:p w:rsidR="00D140D8" w:rsidRPr="00D140D8" w:rsidRDefault="00D140D8" w:rsidP="00D140D8">
                  <w:pPr>
                    <w:jc w:val="center"/>
                    <w:rPr>
                      <w:rFonts w:ascii="Calibri" w:hAnsi="Calibri" w:cs="Arial"/>
                      <w:sz w:val="16"/>
                      <w:szCs w:val="16"/>
                      <w:lang w:eastAsia="es-ES"/>
                    </w:rPr>
                  </w:pPr>
                  <w:r w:rsidRPr="00D140D8">
                    <w:rPr>
                      <w:rFonts w:ascii="Calibri" w:hAnsi="Calibri" w:cs="Arial"/>
                      <w:sz w:val="16"/>
                      <w:szCs w:val="16"/>
                      <w:lang w:eastAsia="es-ES"/>
                    </w:rPr>
                    <w:t>ASTM</w:t>
                  </w:r>
                  <w:r w:rsidRPr="00D140D8">
                    <w:rPr>
                      <w:rFonts w:ascii="Calibri" w:hAnsi="Calibri" w:cs="Arial"/>
                      <w:spacing w:val="-1"/>
                      <w:sz w:val="16"/>
                      <w:szCs w:val="16"/>
                      <w:lang w:eastAsia="es-ES"/>
                    </w:rPr>
                    <w:t xml:space="preserve"> </w:t>
                  </w:r>
                  <w:r w:rsidRPr="00D140D8">
                    <w:rPr>
                      <w:rFonts w:ascii="Calibri" w:hAnsi="Calibri" w:cs="Arial"/>
                      <w:sz w:val="16"/>
                      <w:szCs w:val="16"/>
                      <w:lang w:eastAsia="es-ES"/>
                    </w:rPr>
                    <w:t>D2000</w:t>
                  </w:r>
                </w:p>
              </w:tc>
              <w:tc>
                <w:tcPr>
                  <w:tcW w:w="1276" w:type="dxa"/>
                  <w:shd w:val="clear" w:color="auto" w:fill="auto"/>
                  <w:vAlign w:val="center"/>
                </w:tcPr>
                <w:p w:rsidR="00D140D8" w:rsidRPr="00D140D8" w:rsidRDefault="00D140D8" w:rsidP="00D140D8">
                  <w:pPr>
                    <w:jc w:val="center"/>
                    <w:rPr>
                      <w:rFonts w:ascii="Calibri" w:hAnsi="Calibri" w:cs="Arial"/>
                      <w:sz w:val="16"/>
                      <w:szCs w:val="16"/>
                      <w:lang w:eastAsia="es-ES"/>
                    </w:rPr>
                  </w:pPr>
                </w:p>
              </w:tc>
              <w:tc>
                <w:tcPr>
                  <w:tcW w:w="1178" w:type="dxa"/>
                  <w:shd w:val="clear" w:color="auto" w:fill="auto"/>
                  <w:vAlign w:val="center"/>
                </w:tcPr>
                <w:p w:rsidR="00D140D8" w:rsidRPr="00D140D8" w:rsidRDefault="00D140D8" w:rsidP="00D140D8">
                  <w:pPr>
                    <w:jc w:val="center"/>
                    <w:rPr>
                      <w:rFonts w:ascii="Calibri" w:hAnsi="Calibri" w:cs="Arial"/>
                      <w:sz w:val="16"/>
                      <w:szCs w:val="16"/>
                      <w:lang w:eastAsia="es-ES"/>
                    </w:rPr>
                  </w:pPr>
                </w:p>
              </w:tc>
            </w:tr>
            <w:tr w:rsidR="00D140D8" w:rsidRPr="000E3968" w:rsidTr="00BF0F0A">
              <w:trPr>
                <w:jc w:val="center"/>
              </w:trPr>
              <w:tc>
                <w:tcPr>
                  <w:tcW w:w="3823" w:type="dxa"/>
                  <w:shd w:val="clear" w:color="auto" w:fill="auto"/>
                  <w:vAlign w:val="center"/>
                </w:tcPr>
                <w:p w:rsidR="00D140D8" w:rsidRPr="00D140D8" w:rsidRDefault="00D140D8" w:rsidP="00D140D8">
                  <w:pPr>
                    <w:rPr>
                      <w:rFonts w:ascii="Calibri" w:hAnsi="Calibri"/>
                      <w:sz w:val="24"/>
                      <w:szCs w:val="24"/>
                      <w:lang w:val="sv-SE" w:eastAsia="es-ES"/>
                    </w:rPr>
                  </w:pPr>
                  <w:r w:rsidRPr="00D140D8">
                    <w:rPr>
                      <w:rFonts w:ascii="Calibri" w:hAnsi="Calibri"/>
                      <w:b/>
                      <w:sz w:val="16"/>
                      <w:szCs w:val="24"/>
                      <w:lang w:val="sv-SE" w:eastAsia="es-ES"/>
                    </w:rPr>
                    <w:t>Flat Disk Nylon (Kopa Polyamide-6 Resina KN</w:t>
                  </w:r>
                  <w:r w:rsidRPr="00D140D8">
                    <w:rPr>
                      <w:rFonts w:ascii="Calibri" w:hAnsi="Calibri"/>
                      <w:b/>
                      <w:spacing w:val="-11"/>
                      <w:sz w:val="16"/>
                      <w:szCs w:val="24"/>
                      <w:lang w:val="sv-SE" w:eastAsia="es-ES"/>
                    </w:rPr>
                    <w:t xml:space="preserve"> </w:t>
                  </w:r>
                  <w:r w:rsidRPr="00D140D8">
                    <w:rPr>
                      <w:rFonts w:ascii="Calibri" w:hAnsi="Calibri"/>
                      <w:b/>
                      <w:sz w:val="16"/>
                      <w:szCs w:val="24"/>
                      <w:lang w:val="sv-SE" w:eastAsia="es-ES"/>
                    </w:rPr>
                    <w:t>136)</w:t>
                  </w:r>
                </w:p>
              </w:tc>
              <w:tc>
                <w:tcPr>
                  <w:tcW w:w="2551" w:type="dxa"/>
                  <w:shd w:val="clear" w:color="auto" w:fill="auto"/>
                  <w:vAlign w:val="center"/>
                </w:tcPr>
                <w:p w:rsidR="00D140D8" w:rsidRPr="00D140D8" w:rsidRDefault="00D140D8" w:rsidP="00D140D8">
                  <w:pPr>
                    <w:jc w:val="center"/>
                    <w:rPr>
                      <w:rFonts w:ascii="Calibri" w:hAnsi="Calibri" w:cs="Arial"/>
                      <w:sz w:val="16"/>
                      <w:szCs w:val="16"/>
                      <w:lang w:val="sv-SE" w:eastAsia="es-ES"/>
                    </w:rPr>
                  </w:pPr>
                </w:p>
              </w:tc>
              <w:tc>
                <w:tcPr>
                  <w:tcW w:w="1276" w:type="dxa"/>
                  <w:shd w:val="clear" w:color="auto" w:fill="auto"/>
                  <w:vAlign w:val="center"/>
                </w:tcPr>
                <w:p w:rsidR="00D140D8" w:rsidRPr="00D140D8" w:rsidRDefault="00D140D8" w:rsidP="00D140D8">
                  <w:pPr>
                    <w:jc w:val="center"/>
                    <w:rPr>
                      <w:rFonts w:ascii="Calibri" w:hAnsi="Calibri" w:cs="Arial"/>
                      <w:sz w:val="16"/>
                      <w:szCs w:val="16"/>
                      <w:lang w:val="sv-SE" w:eastAsia="es-ES"/>
                    </w:rPr>
                  </w:pPr>
                </w:p>
              </w:tc>
              <w:tc>
                <w:tcPr>
                  <w:tcW w:w="1178" w:type="dxa"/>
                  <w:shd w:val="clear" w:color="auto" w:fill="auto"/>
                  <w:vAlign w:val="center"/>
                </w:tcPr>
                <w:p w:rsidR="00D140D8" w:rsidRPr="00D140D8" w:rsidRDefault="00D140D8" w:rsidP="00D140D8">
                  <w:pPr>
                    <w:jc w:val="center"/>
                    <w:rPr>
                      <w:rFonts w:ascii="Calibri" w:hAnsi="Calibri" w:cs="Arial"/>
                      <w:sz w:val="16"/>
                      <w:szCs w:val="16"/>
                      <w:lang w:val="sv-SE" w:eastAsia="es-ES"/>
                    </w:rPr>
                  </w:pPr>
                </w:p>
              </w:tc>
            </w:tr>
          </w:tbl>
          <w:p w:rsidR="00D140D8" w:rsidRPr="00D140D8" w:rsidRDefault="00D140D8" w:rsidP="00D140D8">
            <w:pPr>
              <w:autoSpaceDE w:val="0"/>
              <w:autoSpaceDN w:val="0"/>
              <w:adjustRightInd w:val="0"/>
              <w:contextualSpacing/>
              <w:rPr>
                <w:rFonts w:ascii="Calibri" w:hAnsi="Calibri" w:cs="Calibri"/>
                <w:sz w:val="18"/>
                <w:szCs w:val="18"/>
                <w:lang w:val="sv-SE" w:eastAsia="es-BO"/>
              </w:rPr>
            </w:pPr>
          </w:p>
          <w:p w:rsidR="00D140D8" w:rsidRPr="00D140D8" w:rsidRDefault="00D140D8" w:rsidP="00D140D8">
            <w:pPr>
              <w:autoSpaceDE w:val="0"/>
              <w:autoSpaceDN w:val="0"/>
              <w:adjustRightInd w:val="0"/>
              <w:contextualSpacing/>
              <w:rPr>
                <w:rFonts w:ascii="Calibri" w:hAnsi="Calibri" w:cs="Calibri"/>
                <w:b/>
                <w:sz w:val="18"/>
                <w:szCs w:val="18"/>
                <w:lang w:eastAsia="es-BO"/>
              </w:rPr>
            </w:pPr>
            <w:r w:rsidRPr="00D140D8">
              <w:rPr>
                <w:rFonts w:ascii="Calibri" w:hAnsi="Calibri" w:cs="Calibri"/>
                <w:b/>
                <w:sz w:val="18"/>
                <w:szCs w:val="18"/>
                <w:lang w:eastAsia="es-BO"/>
              </w:rPr>
              <w:t>DIMENSIONES:</w:t>
            </w:r>
          </w:p>
          <w:p w:rsidR="00D140D8" w:rsidRPr="00D140D8" w:rsidRDefault="00D140D8" w:rsidP="00D140D8">
            <w:pPr>
              <w:autoSpaceDE w:val="0"/>
              <w:autoSpaceDN w:val="0"/>
              <w:adjustRightInd w:val="0"/>
              <w:contextualSpacing/>
              <w:rPr>
                <w:rFonts w:ascii="Calibri" w:hAnsi="Calibri" w:cs="Calibri"/>
                <w:sz w:val="18"/>
                <w:szCs w:val="18"/>
                <w:lang w:eastAsia="es-BO"/>
              </w:rPr>
            </w:pPr>
          </w:p>
          <w:p w:rsidR="00D140D8" w:rsidRPr="00D140D8" w:rsidRDefault="00D140D8" w:rsidP="00D140D8">
            <w:pPr>
              <w:autoSpaceDE w:val="0"/>
              <w:autoSpaceDN w:val="0"/>
              <w:adjustRightInd w:val="0"/>
              <w:contextualSpacing/>
              <w:jc w:val="center"/>
              <w:rPr>
                <w:rFonts w:ascii="Calibri" w:hAnsi="Calibri" w:cs="Calibri"/>
                <w:b/>
                <w:noProof/>
                <w:sz w:val="22"/>
                <w:szCs w:val="22"/>
                <w:lang w:val="es-BO" w:eastAsia="es-BO"/>
              </w:rPr>
            </w:pPr>
            <w:r w:rsidRPr="00D140D8">
              <w:rPr>
                <w:rFonts w:ascii="Calibri" w:hAnsi="Calibri" w:cs="Calibri"/>
                <w:b/>
                <w:noProof/>
                <w:sz w:val="22"/>
                <w:szCs w:val="22"/>
                <w:lang w:val="en-US"/>
              </w:rPr>
              <w:drawing>
                <wp:inline distT="0" distB="0" distL="0" distR="0">
                  <wp:extent cx="2838450" cy="1924050"/>
                  <wp:effectExtent l="0" t="0" r="0" b="0"/>
                  <wp:docPr id="4" name="Imagen 4" descr="20160401_07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20160401_071751"/>
                          <pic:cNvPicPr>
                            <a:picLocks noChangeAspect="1" noChangeArrowheads="1"/>
                          </pic:cNvPicPr>
                        </pic:nvPicPr>
                        <pic:blipFill>
                          <a:blip r:embed="rId20">
                            <a:grayscl/>
                            <a:biLevel thresh="50000"/>
                            <a:extLst>
                              <a:ext uri="{28A0092B-C50C-407E-A947-70E740481C1C}">
                                <a14:useLocalDpi xmlns:a14="http://schemas.microsoft.com/office/drawing/2010/main" val="0"/>
                              </a:ext>
                            </a:extLst>
                          </a:blip>
                          <a:srcRect l="1904" t="3035" b="5536"/>
                          <a:stretch>
                            <a:fillRect/>
                          </a:stretch>
                        </pic:blipFill>
                        <pic:spPr bwMode="auto">
                          <a:xfrm>
                            <a:off x="0" y="0"/>
                            <a:ext cx="2838450" cy="1924050"/>
                          </a:xfrm>
                          <a:prstGeom prst="rect">
                            <a:avLst/>
                          </a:prstGeom>
                          <a:noFill/>
                          <a:ln>
                            <a:noFill/>
                          </a:ln>
                        </pic:spPr>
                      </pic:pic>
                    </a:graphicData>
                  </a:graphic>
                </wp:inline>
              </w:drawing>
            </w:r>
          </w:p>
          <w:p w:rsidR="00D140D8" w:rsidRPr="00D140D8" w:rsidRDefault="00D140D8" w:rsidP="00D140D8">
            <w:pPr>
              <w:autoSpaceDE w:val="0"/>
              <w:autoSpaceDN w:val="0"/>
              <w:adjustRightInd w:val="0"/>
              <w:contextualSpacing/>
              <w:rPr>
                <w:rFonts w:ascii="Calibri" w:hAnsi="Calibri" w:cs="Calibri"/>
                <w:sz w:val="18"/>
                <w:szCs w:val="18"/>
                <w:lang w:eastAsia="es-BO"/>
              </w:rPr>
            </w:pPr>
          </w:p>
        </w:tc>
      </w:tr>
      <w:tr w:rsidR="00D140D8" w:rsidRPr="00D140D8" w:rsidTr="00BF0F0A">
        <w:trPr>
          <w:trHeight w:val="390"/>
          <w:jc w:val="center"/>
        </w:trPr>
        <w:tc>
          <w:tcPr>
            <w:tcW w:w="9603" w:type="dxa"/>
            <w:shd w:val="clear" w:color="auto" w:fill="B8CCE4"/>
            <w:vAlign w:val="center"/>
          </w:tcPr>
          <w:p w:rsidR="00D140D8" w:rsidRPr="00D140D8" w:rsidRDefault="00D140D8" w:rsidP="00D140D8">
            <w:pPr>
              <w:rPr>
                <w:rFonts w:ascii="Calibri" w:hAnsi="Calibri" w:cs="Calibri"/>
                <w:sz w:val="22"/>
                <w:szCs w:val="22"/>
                <w:lang w:eastAsia="es-BO"/>
              </w:rPr>
            </w:pPr>
            <w:r w:rsidRPr="00D140D8">
              <w:rPr>
                <w:rFonts w:ascii="Calibri" w:hAnsi="Calibri" w:cs="Calibri"/>
                <w:b/>
                <w:bCs/>
                <w:sz w:val="22"/>
                <w:szCs w:val="22"/>
                <w:lang w:eastAsia="es-ES"/>
              </w:rPr>
              <w:lastRenderedPageBreak/>
              <w:t>PLAZO DE ENTREGA</w:t>
            </w:r>
          </w:p>
        </w:tc>
      </w:tr>
      <w:tr w:rsidR="00D140D8" w:rsidRPr="00D140D8" w:rsidTr="00BF0F0A">
        <w:trPr>
          <w:trHeight w:val="730"/>
          <w:jc w:val="center"/>
        </w:trPr>
        <w:tc>
          <w:tcPr>
            <w:tcW w:w="9603" w:type="dxa"/>
            <w:shd w:val="clear" w:color="auto" w:fill="auto"/>
            <w:vAlign w:val="center"/>
          </w:tcPr>
          <w:p w:rsidR="00D140D8" w:rsidRPr="00D140D8" w:rsidRDefault="00D140D8" w:rsidP="00D140D8">
            <w:pPr>
              <w:autoSpaceDE w:val="0"/>
              <w:autoSpaceDN w:val="0"/>
              <w:adjustRightInd w:val="0"/>
              <w:jc w:val="both"/>
              <w:rPr>
                <w:rFonts w:ascii="Calibri" w:hAnsi="Calibri" w:cs="Calibri"/>
                <w:color w:val="FF0000"/>
                <w:sz w:val="22"/>
                <w:szCs w:val="22"/>
                <w:lang w:eastAsia="es-ES"/>
              </w:rPr>
            </w:pPr>
            <w:r w:rsidRPr="00D140D8">
              <w:rPr>
                <w:rFonts w:ascii="Calibri" w:hAnsi="Calibri" w:cs="Calibri"/>
                <w:sz w:val="22"/>
                <w:szCs w:val="22"/>
                <w:lang w:eastAsia="es-ES"/>
              </w:rPr>
              <w:t>El plazo máximo de entrega será de treinta (30) días calendario, computables a partir de la instrucción de  la Unidad Solicitante.</w:t>
            </w:r>
          </w:p>
        </w:tc>
      </w:tr>
    </w:tbl>
    <w:p w:rsidR="00D140D8" w:rsidRPr="00D140D8" w:rsidRDefault="00D140D8" w:rsidP="00D140D8">
      <w:pPr>
        <w:rPr>
          <w:rFonts w:ascii="Calibri" w:hAnsi="Calibri" w:cs="Calibri"/>
          <w:b/>
          <w:sz w:val="18"/>
          <w:szCs w:val="18"/>
          <w:lang w:eastAsia="es-ES"/>
        </w:rPr>
      </w:pPr>
    </w:p>
    <w:p w:rsidR="00D140D8" w:rsidRPr="00D140D8" w:rsidRDefault="00D140D8" w:rsidP="00D140D8">
      <w:pPr>
        <w:numPr>
          <w:ilvl w:val="0"/>
          <w:numId w:val="36"/>
        </w:numPr>
        <w:ind w:left="567" w:hanging="567"/>
        <w:contextualSpacing/>
        <w:jc w:val="both"/>
        <w:rPr>
          <w:rFonts w:ascii="Calibri" w:hAnsi="Calibri"/>
          <w:sz w:val="22"/>
          <w:szCs w:val="22"/>
          <w:lang w:eastAsia="es-ES"/>
        </w:rPr>
      </w:pPr>
      <w:r w:rsidRPr="00D140D8">
        <w:rPr>
          <w:rFonts w:ascii="Calibri" w:hAnsi="Calibri" w:cs="Calibri"/>
          <w:b/>
          <w:bCs/>
          <w:sz w:val="22"/>
          <w:szCs w:val="22"/>
          <w:lang w:eastAsia="es-BO"/>
        </w:rPr>
        <w:t xml:space="preserve">CONDICIONES REQUERIDAS PARA EL BIEN </w:t>
      </w:r>
      <w:r w:rsidRPr="00D140D8">
        <w:rPr>
          <w:rFonts w:ascii="Calibri" w:hAnsi="Calibri" w:cs="Calibri"/>
          <w:sz w:val="22"/>
          <w:szCs w:val="22"/>
          <w:lang w:eastAsia="es-BO"/>
        </w:rPr>
        <w:t>(De cumplimiento obligatorio por el proponente)</w:t>
      </w:r>
    </w:p>
    <w:p w:rsidR="00D140D8" w:rsidRPr="00D140D8" w:rsidRDefault="00D140D8" w:rsidP="00D140D8">
      <w:pPr>
        <w:ind w:left="567"/>
        <w:contextualSpacing/>
        <w:jc w:val="both"/>
        <w:rPr>
          <w:rFonts w:ascii="Calibri" w:hAnsi="Calibri"/>
          <w:sz w:val="22"/>
          <w:szCs w:val="22"/>
          <w:lang w:eastAsia="es-ES"/>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140D8" w:rsidRPr="00D140D8" w:rsidTr="00BF0F0A">
        <w:trPr>
          <w:trHeight w:val="397"/>
          <w:jc w:val="center"/>
        </w:trPr>
        <w:tc>
          <w:tcPr>
            <w:tcW w:w="9640" w:type="dxa"/>
            <w:shd w:val="clear" w:color="auto" w:fill="B8CCE4"/>
            <w:vAlign w:val="center"/>
          </w:tcPr>
          <w:p w:rsidR="00D140D8" w:rsidRPr="00D140D8" w:rsidRDefault="00D140D8" w:rsidP="00D140D8">
            <w:pPr>
              <w:autoSpaceDE w:val="0"/>
              <w:autoSpaceDN w:val="0"/>
              <w:adjustRightInd w:val="0"/>
              <w:rPr>
                <w:rFonts w:ascii="Calibri" w:hAnsi="Calibri" w:cs="Calibri"/>
                <w:b/>
                <w:bCs/>
                <w:sz w:val="22"/>
                <w:szCs w:val="22"/>
                <w:lang w:eastAsia="es-BO"/>
              </w:rPr>
            </w:pPr>
            <w:r w:rsidRPr="00D140D8">
              <w:rPr>
                <w:rFonts w:ascii="Calibri" w:hAnsi="Calibri" w:cs="Calibri"/>
                <w:b/>
                <w:bCs/>
                <w:sz w:val="22"/>
                <w:szCs w:val="22"/>
                <w:lang w:eastAsia="es-ES"/>
              </w:rPr>
              <w:t>LUGAR DE ENTREGA DE LOS BIENES</w:t>
            </w:r>
          </w:p>
        </w:tc>
      </w:tr>
      <w:tr w:rsidR="00D140D8" w:rsidRPr="00D140D8" w:rsidTr="00BF0F0A">
        <w:trPr>
          <w:trHeight w:val="39"/>
          <w:jc w:val="center"/>
        </w:trPr>
        <w:tc>
          <w:tcPr>
            <w:tcW w:w="9640" w:type="dxa"/>
            <w:shd w:val="clear" w:color="auto" w:fill="auto"/>
            <w:vAlign w:val="center"/>
          </w:tcPr>
          <w:p w:rsidR="00D140D8" w:rsidRPr="00D140D8" w:rsidRDefault="00D140D8" w:rsidP="00D140D8">
            <w:pPr>
              <w:autoSpaceDE w:val="0"/>
              <w:autoSpaceDN w:val="0"/>
              <w:adjustRightInd w:val="0"/>
              <w:jc w:val="both"/>
              <w:rPr>
                <w:rFonts w:ascii="Calibri" w:hAnsi="Calibri" w:cs="Calibri"/>
                <w:sz w:val="22"/>
                <w:szCs w:val="22"/>
                <w:lang w:eastAsia="es-ES"/>
              </w:rPr>
            </w:pPr>
            <w:r w:rsidRPr="00D140D8">
              <w:rPr>
                <w:rFonts w:ascii="Calibri" w:hAnsi="Calibri" w:cs="Calibri"/>
                <w:sz w:val="22"/>
                <w:szCs w:val="22"/>
                <w:lang w:eastAsia="es-ES"/>
              </w:rPr>
              <w:t>El lugar de la entrega de las válvulas, será en la ciudad de Santa Cruz-Almacenes del Distrito Comercial Oriente-Avenida Teniente Mamerto Cuellar  N.- 700.</w:t>
            </w:r>
          </w:p>
        </w:tc>
      </w:tr>
      <w:tr w:rsidR="00D140D8" w:rsidRPr="00D140D8" w:rsidTr="00BF0F0A">
        <w:trPr>
          <w:trHeight w:val="392"/>
          <w:jc w:val="center"/>
        </w:trPr>
        <w:tc>
          <w:tcPr>
            <w:tcW w:w="9640" w:type="dxa"/>
            <w:shd w:val="clear" w:color="auto" w:fill="B8CCE4"/>
            <w:vAlign w:val="center"/>
          </w:tcPr>
          <w:p w:rsidR="00D140D8" w:rsidRPr="00D140D8" w:rsidRDefault="00D140D8" w:rsidP="00D140D8">
            <w:pPr>
              <w:autoSpaceDE w:val="0"/>
              <w:autoSpaceDN w:val="0"/>
              <w:adjustRightInd w:val="0"/>
              <w:rPr>
                <w:rFonts w:ascii="Calibri" w:hAnsi="Calibri" w:cs="Calibri"/>
                <w:sz w:val="22"/>
                <w:szCs w:val="22"/>
                <w:lang w:eastAsia="es-BO"/>
              </w:rPr>
            </w:pPr>
            <w:r w:rsidRPr="00D140D8">
              <w:rPr>
                <w:rFonts w:ascii="Calibri" w:hAnsi="Calibri" w:cs="Calibri"/>
                <w:b/>
                <w:bCs/>
                <w:sz w:val="22"/>
                <w:szCs w:val="22"/>
                <w:lang w:eastAsia="es-ES"/>
              </w:rPr>
              <w:t>FORMA DE PAGO</w:t>
            </w:r>
          </w:p>
        </w:tc>
      </w:tr>
      <w:tr w:rsidR="00D140D8" w:rsidRPr="00D140D8" w:rsidTr="00BF0F0A">
        <w:trPr>
          <w:trHeight w:val="1030"/>
          <w:jc w:val="center"/>
        </w:trPr>
        <w:tc>
          <w:tcPr>
            <w:tcW w:w="9640" w:type="dxa"/>
            <w:tcBorders>
              <w:bottom w:val="single" w:sz="4" w:space="0" w:color="auto"/>
            </w:tcBorders>
            <w:shd w:val="clear" w:color="auto" w:fill="auto"/>
            <w:vAlign w:val="center"/>
          </w:tcPr>
          <w:p w:rsidR="00D140D8" w:rsidRPr="00D140D8" w:rsidRDefault="00D140D8" w:rsidP="00D140D8">
            <w:pPr>
              <w:autoSpaceDE w:val="0"/>
              <w:autoSpaceDN w:val="0"/>
              <w:adjustRightInd w:val="0"/>
              <w:jc w:val="both"/>
              <w:rPr>
                <w:rFonts w:ascii="Calibri" w:hAnsi="Calibri" w:cs="Calibri"/>
                <w:sz w:val="22"/>
                <w:szCs w:val="22"/>
                <w:lang w:eastAsia="es-ES"/>
              </w:rPr>
            </w:pPr>
            <w:r w:rsidRPr="00D140D8">
              <w:rPr>
                <w:rFonts w:ascii="Calibri" w:hAnsi="Calibri" w:cs="Calibri"/>
                <w:sz w:val="22"/>
                <w:szCs w:val="22"/>
                <w:lang w:eastAsia="es-ES"/>
              </w:rPr>
              <w:t>El pago se realizara vía SIGEP con cuenta activa del Banco Unión, después de la entrega total de las válvulas requeridas por YPFB, previo informe de conformidad de la comisión de recepción, debiendo  presentar los siguientes documentos para procesar el pago.</w:t>
            </w:r>
          </w:p>
          <w:p w:rsidR="00D140D8" w:rsidRPr="00D140D8" w:rsidRDefault="00D140D8" w:rsidP="00D140D8">
            <w:pPr>
              <w:autoSpaceDE w:val="0"/>
              <w:autoSpaceDN w:val="0"/>
              <w:adjustRightInd w:val="0"/>
              <w:jc w:val="both"/>
              <w:rPr>
                <w:rFonts w:ascii="Calibri" w:hAnsi="Calibri" w:cs="Calibri"/>
                <w:sz w:val="22"/>
                <w:szCs w:val="22"/>
                <w:lang w:eastAsia="es-ES"/>
              </w:rPr>
            </w:pPr>
          </w:p>
          <w:p w:rsidR="00D140D8" w:rsidRPr="00D140D8" w:rsidRDefault="00D140D8" w:rsidP="00D140D8">
            <w:pPr>
              <w:autoSpaceDE w:val="0"/>
              <w:autoSpaceDN w:val="0"/>
              <w:adjustRightInd w:val="0"/>
              <w:jc w:val="both"/>
              <w:rPr>
                <w:rFonts w:ascii="Calibri" w:hAnsi="Calibri" w:cs="Calibri"/>
                <w:sz w:val="22"/>
                <w:szCs w:val="22"/>
                <w:lang w:eastAsia="es-ES"/>
              </w:rPr>
            </w:pPr>
            <w:r w:rsidRPr="00D140D8">
              <w:rPr>
                <w:rFonts w:ascii="Calibri" w:hAnsi="Calibri" w:cs="Calibri"/>
                <w:sz w:val="22"/>
                <w:szCs w:val="22"/>
                <w:lang w:eastAsia="es-ES"/>
              </w:rPr>
              <w:t>•</w:t>
            </w:r>
            <w:r w:rsidRPr="00D140D8">
              <w:rPr>
                <w:rFonts w:ascii="Calibri" w:hAnsi="Calibri" w:cs="Calibri"/>
                <w:sz w:val="22"/>
                <w:szCs w:val="22"/>
                <w:lang w:eastAsia="es-ES"/>
              </w:rPr>
              <w:tab/>
              <w:t xml:space="preserve">Carta de Solicitud de Pago dirigida al Distrital Comercial Oriente. </w:t>
            </w:r>
          </w:p>
          <w:p w:rsidR="00D140D8" w:rsidRPr="00D140D8" w:rsidRDefault="00D140D8" w:rsidP="00D140D8">
            <w:pPr>
              <w:autoSpaceDE w:val="0"/>
              <w:autoSpaceDN w:val="0"/>
              <w:adjustRightInd w:val="0"/>
              <w:jc w:val="both"/>
              <w:rPr>
                <w:rFonts w:ascii="Calibri" w:hAnsi="Calibri" w:cs="Calibri"/>
                <w:sz w:val="22"/>
                <w:szCs w:val="22"/>
                <w:lang w:eastAsia="es-ES"/>
              </w:rPr>
            </w:pPr>
            <w:r w:rsidRPr="00D140D8">
              <w:rPr>
                <w:rFonts w:ascii="Calibri" w:hAnsi="Calibri" w:cs="Calibri"/>
                <w:sz w:val="22"/>
                <w:szCs w:val="22"/>
                <w:lang w:eastAsia="es-ES"/>
              </w:rPr>
              <w:t>•</w:t>
            </w:r>
            <w:r w:rsidRPr="00D140D8">
              <w:rPr>
                <w:rFonts w:ascii="Calibri" w:hAnsi="Calibri" w:cs="Calibri"/>
                <w:sz w:val="22"/>
                <w:szCs w:val="22"/>
                <w:lang w:eastAsia="es-ES"/>
              </w:rPr>
              <w:tab/>
              <w:t>Factura original a nombre de YPFB al NIT: 1020269020.</w:t>
            </w:r>
          </w:p>
          <w:p w:rsidR="00D140D8" w:rsidRPr="00D140D8" w:rsidRDefault="00D140D8" w:rsidP="00D140D8">
            <w:pPr>
              <w:autoSpaceDE w:val="0"/>
              <w:autoSpaceDN w:val="0"/>
              <w:adjustRightInd w:val="0"/>
              <w:jc w:val="both"/>
              <w:rPr>
                <w:rFonts w:ascii="Calibri" w:hAnsi="Calibri" w:cs="Calibri"/>
                <w:sz w:val="22"/>
                <w:szCs w:val="22"/>
                <w:lang w:eastAsia="es-ES"/>
              </w:rPr>
            </w:pPr>
            <w:r w:rsidRPr="00D140D8">
              <w:rPr>
                <w:rFonts w:ascii="Calibri" w:hAnsi="Calibri" w:cs="Calibri"/>
                <w:sz w:val="22"/>
                <w:szCs w:val="22"/>
                <w:lang w:eastAsia="es-ES"/>
              </w:rPr>
              <w:t>•</w:t>
            </w:r>
            <w:r w:rsidRPr="00D140D8">
              <w:rPr>
                <w:rFonts w:ascii="Calibri" w:hAnsi="Calibri" w:cs="Calibri"/>
                <w:sz w:val="22"/>
                <w:szCs w:val="22"/>
                <w:lang w:eastAsia="es-ES"/>
              </w:rPr>
              <w:tab/>
              <w:t>Fotocopia del NIT.</w:t>
            </w:r>
          </w:p>
          <w:p w:rsidR="00D140D8" w:rsidRPr="00D140D8" w:rsidRDefault="00D140D8" w:rsidP="00D140D8">
            <w:pPr>
              <w:autoSpaceDE w:val="0"/>
              <w:autoSpaceDN w:val="0"/>
              <w:adjustRightInd w:val="0"/>
              <w:jc w:val="both"/>
              <w:rPr>
                <w:rFonts w:ascii="Calibri" w:hAnsi="Calibri" w:cs="Calibri"/>
                <w:sz w:val="22"/>
                <w:szCs w:val="22"/>
                <w:lang w:eastAsia="es-ES"/>
              </w:rPr>
            </w:pPr>
            <w:r w:rsidRPr="00D140D8">
              <w:rPr>
                <w:rFonts w:ascii="Calibri" w:hAnsi="Calibri" w:cs="Calibri"/>
                <w:sz w:val="22"/>
                <w:szCs w:val="22"/>
                <w:lang w:eastAsia="es-ES"/>
              </w:rPr>
              <w:t>•</w:t>
            </w:r>
            <w:r w:rsidRPr="00D140D8">
              <w:rPr>
                <w:rFonts w:ascii="Calibri" w:hAnsi="Calibri" w:cs="Calibri"/>
                <w:sz w:val="22"/>
                <w:szCs w:val="22"/>
                <w:lang w:eastAsia="es-ES"/>
              </w:rPr>
              <w:tab/>
              <w:t>Fotocopia de C.I. del representante legal o propietario.</w:t>
            </w:r>
          </w:p>
          <w:p w:rsidR="00D140D8" w:rsidRPr="00D140D8" w:rsidRDefault="00D140D8" w:rsidP="00D140D8">
            <w:pPr>
              <w:autoSpaceDE w:val="0"/>
              <w:autoSpaceDN w:val="0"/>
              <w:adjustRightInd w:val="0"/>
              <w:jc w:val="both"/>
              <w:rPr>
                <w:rFonts w:ascii="Calibri" w:hAnsi="Calibri" w:cs="Calibri"/>
                <w:sz w:val="22"/>
                <w:szCs w:val="22"/>
                <w:lang w:eastAsia="es-ES"/>
              </w:rPr>
            </w:pPr>
            <w:r w:rsidRPr="00D140D8">
              <w:rPr>
                <w:rFonts w:ascii="Calibri" w:hAnsi="Calibri" w:cs="Calibri"/>
                <w:sz w:val="22"/>
                <w:szCs w:val="22"/>
                <w:lang w:eastAsia="es-ES"/>
              </w:rPr>
              <w:t>•</w:t>
            </w:r>
            <w:r w:rsidRPr="00D140D8">
              <w:rPr>
                <w:rFonts w:ascii="Calibri" w:hAnsi="Calibri" w:cs="Calibri"/>
                <w:sz w:val="22"/>
                <w:szCs w:val="22"/>
                <w:lang w:eastAsia="es-ES"/>
              </w:rPr>
              <w:tab/>
              <w:t>Fotocopia de Registro SIGEP.</w:t>
            </w:r>
          </w:p>
          <w:p w:rsidR="00D140D8" w:rsidRPr="00D140D8" w:rsidRDefault="00D140D8" w:rsidP="00D140D8">
            <w:pPr>
              <w:numPr>
                <w:ilvl w:val="0"/>
                <w:numId w:val="53"/>
              </w:numPr>
              <w:autoSpaceDE w:val="0"/>
              <w:autoSpaceDN w:val="0"/>
              <w:adjustRightInd w:val="0"/>
              <w:ind w:hanging="720"/>
              <w:jc w:val="both"/>
              <w:rPr>
                <w:rFonts w:ascii="Calibri" w:hAnsi="Calibri" w:cs="Calibri"/>
                <w:sz w:val="22"/>
                <w:szCs w:val="22"/>
                <w:lang w:eastAsia="es-ES"/>
              </w:rPr>
            </w:pPr>
            <w:r w:rsidRPr="00D140D8">
              <w:rPr>
                <w:rFonts w:ascii="Calibri" w:hAnsi="Calibri" w:cs="Calibri"/>
                <w:sz w:val="22"/>
                <w:szCs w:val="22"/>
                <w:lang w:eastAsia="es-ES"/>
              </w:rPr>
              <w:t>Fotocopia del Contrato.</w:t>
            </w:r>
          </w:p>
          <w:p w:rsidR="00D140D8" w:rsidRPr="00D140D8" w:rsidRDefault="00D140D8" w:rsidP="00D140D8">
            <w:pPr>
              <w:autoSpaceDE w:val="0"/>
              <w:autoSpaceDN w:val="0"/>
              <w:adjustRightInd w:val="0"/>
              <w:jc w:val="both"/>
              <w:rPr>
                <w:rFonts w:ascii="Calibri" w:hAnsi="Calibri" w:cs="Calibri"/>
                <w:sz w:val="22"/>
                <w:szCs w:val="22"/>
                <w:lang w:eastAsia="es-ES"/>
              </w:rPr>
            </w:pPr>
          </w:p>
          <w:p w:rsidR="00D140D8" w:rsidRPr="00D140D8" w:rsidRDefault="00D140D8" w:rsidP="00D140D8">
            <w:pPr>
              <w:autoSpaceDE w:val="0"/>
              <w:autoSpaceDN w:val="0"/>
              <w:adjustRightInd w:val="0"/>
              <w:jc w:val="both"/>
              <w:rPr>
                <w:rFonts w:ascii="Calibri" w:hAnsi="Calibri" w:cs="Calibri"/>
                <w:sz w:val="22"/>
                <w:szCs w:val="22"/>
                <w:lang w:eastAsia="es-ES"/>
              </w:rPr>
            </w:pPr>
            <w:r w:rsidRPr="00D140D8">
              <w:rPr>
                <w:rFonts w:ascii="Calibri" w:hAnsi="Calibri" w:cs="Calibri"/>
                <w:sz w:val="22"/>
                <w:szCs w:val="22"/>
                <w:lang w:eastAsia="es-ES"/>
              </w:rPr>
              <w:t>YPFB no otorgara ningún tipo de anticipo.</w:t>
            </w: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D140D8" w:rsidRPr="00D140D8" w:rsidTr="00BF0F0A">
              <w:trPr>
                <w:trHeight w:val="428"/>
                <w:jc w:val="center"/>
              </w:trPr>
              <w:tc>
                <w:tcPr>
                  <w:tcW w:w="9603" w:type="dxa"/>
                  <w:shd w:val="clear" w:color="auto" w:fill="B8CCE4"/>
                  <w:vAlign w:val="center"/>
                </w:tcPr>
                <w:p w:rsidR="00D140D8" w:rsidRPr="00D140D8" w:rsidRDefault="00D140D8" w:rsidP="00D140D8">
                  <w:pPr>
                    <w:jc w:val="both"/>
                    <w:rPr>
                      <w:rFonts w:ascii="Calibri" w:hAnsi="Calibri" w:cs="Calibri"/>
                      <w:b/>
                      <w:bCs/>
                      <w:sz w:val="22"/>
                      <w:szCs w:val="22"/>
                      <w:lang w:eastAsia="es-BO"/>
                    </w:rPr>
                  </w:pPr>
                  <w:r w:rsidRPr="00D140D8">
                    <w:rPr>
                      <w:rFonts w:ascii="Calibri" w:hAnsi="Calibri" w:cs="Calibri"/>
                      <w:b/>
                      <w:bCs/>
                      <w:sz w:val="22"/>
                      <w:szCs w:val="22"/>
                      <w:lang w:eastAsia="es-ES"/>
                    </w:rPr>
                    <w:t>CERTIFICADO DE CALIDAD</w:t>
                  </w:r>
                </w:p>
              </w:tc>
            </w:tr>
            <w:tr w:rsidR="00D140D8" w:rsidRPr="00D140D8" w:rsidTr="00BF0F0A">
              <w:trPr>
                <w:trHeight w:val="126"/>
                <w:jc w:val="center"/>
              </w:trPr>
              <w:tc>
                <w:tcPr>
                  <w:tcW w:w="9603" w:type="dxa"/>
                  <w:shd w:val="clear" w:color="auto" w:fill="auto"/>
                  <w:vAlign w:val="center"/>
                </w:tcPr>
                <w:p w:rsidR="00D140D8" w:rsidRPr="00D140D8" w:rsidRDefault="00D140D8" w:rsidP="00D140D8">
                  <w:pPr>
                    <w:autoSpaceDE w:val="0"/>
                    <w:autoSpaceDN w:val="0"/>
                    <w:adjustRightInd w:val="0"/>
                    <w:jc w:val="both"/>
                    <w:rPr>
                      <w:rFonts w:ascii="Calibri" w:hAnsi="Calibri" w:cs="Calibri"/>
                      <w:sz w:val="22"/>
                      <w:szCs w:val="22"/>
                      <w:lang w:eastAsia="es-ES"/>
                    </w:rPr>
                  </w:pPr>
                  <w:r w:rsidRPr="00D140D8">
                    <w:rPr>
                      <w:rFonts w:ascii="Calibri" w:hAnsi="Calibri" w:cs="Calibri"/>
                      <w:sz w:val="22"/>
                      <w:szCs w:val="22"/>
                      <w:lang w:eastAsia="es-ES"/>
                    </w:rPr>
                    <w:lastRenderedPageBreak/>
                    <w:t xml:space="preserve">La empresa contratada del proceso de contratación </w:t>
                  </w:r>
                  <w:r w:rsidRPr="00D140D8">
                    <w:rPr>
                      <w:rFonts w:ascii="Calibri" w:hAnsi="Calibri" w:cs="Calibri"/>
                      <w:b/>
                      <w:bCs/>
                      <w:sz w:val="22"/>
                      <w:szCs w:val="22"/>
                      <w:lang w:eastAsia="es-ES"/>
                    </w:rPr>
                    <w:t>“Adquisición de Válvulas para Garrafas”</w:t>
                  </w:r>
                  <w:r w:rsidRPr="00D140D8">
                    <w:rPr>
                      <w:rFonts w:ascii="Calibri" w:hAnsi="Calibri" w:cs="Calibri"/>
                      <w:sz w:val="22"/>
                      <w:szCs w:val="22"/>
                      <w:lang w:eastAsia="es-ES"/>
                    </w:rPr>
                    <w:t xml:space="preserve"> al momento de la entrega de las válvulas a YPFB,  debe presentar el o los certificados de calidad</w:t>
                  </w:r>
                  <w:r w:rsidRPr="00D140D8">
                    <w:rPr>
                      <w:rFonts w:ascii="Calibri" w:hAnsi="Calibri"/>
                      <w:sz w:val="22"/>
                      <w:szCs w:val="22"/>
                      <w:lang w:eastAsia="es-ES"/>
                    </w:rPr>
                    <w:t xml:space="preserve"> </w:t>
                  </w:r>
                  <w:r w:rsidRPr="00D140D8">
                    <w:rPr>
                      <w:rFonts w:ascii="Calibri" w:hAnsi="Calibri" w:cs="Calibri"/>
                      <w:sz w:val="22"/>
                      <w:szCs w:val="22"/>
                      <w:lang w:eastAsia="es-ES"/>
                    </w:rPr>
                    <w:t>emitido por IBNORCA del lote de válvulas entregadas, se resalta que este documento es imprescindible para la entrega.</w:t>
                  </w:r>
                </w:p>
              </w:tc>
            </w:tr>
          </w:tbl>
          <w:p w:rsidR="00D140D8" w:rsidRPr="00D140D8" w:rsidRDefault="00D140D8" w:rsidP="00D140D8">
            <w:pPr>
              <w:autoSpaceDE w:val="0"/>
              <w:autoSpaceDN w:val="0"/>
              <w:adjustRightInd w:val="0"/>
              <w:jc w:val="both"/>
              <w:rPr>
                <w:rFonts w:ascii="Calibri" w:hAnsi="Calibri" w:cs="Calibri"/>
                <w:sz w:val="22"/>
                <w:szCs w:val="22"/>
                <w:lang w:eastAsia="es-ES"/>
              </w:rPr>
            </w:pPr>
          </w:p>
        </w:tc>
      </w:tr>
      <w:tr w:rsidR="00D140D8" w:rsidRPr="00D140D8" w:rsidTr="00BF0F0A">
        <w:trPr>
          <w:trHeight w:val="422"/>
          <w:jc w:val="center"/>
        </w:trPr>
        <w:tc>
          <w:tcPr>
            <w:tcW w:w="9640" w:type="dxa"/>
            <w:shd w:val="clear" w:color="auto" w:fill="B4C6E7"/>
            <w:vAlign w:val="center"/>
          </w:tcPr>
          <w:p w:rsidR="00D140D8" w:rsidRPr="00D140D8" w:rsidRDefault="00D140D8" w:rsidP="00D140D8">
            <w:pPr>
              <w:autoSpaceDE w:val="0"/>
              <w:autoSpaceDN w:val="0"/>
              <w:adjustRightInd w:val="0"/>
              <w:jc w:val="both"/>
              <w:rPr>
                <w:rFonts w:ascii="Calibri" w:hAnsi="Calibri" w:cs="Calibri"/>
                <w:b/>
                <w:sz w:val="22"/>
                <w:szCs w:val="22"/>
                <w:lang w:eastAsia="es-ES"/>
              </w:rPr>
            </w:pPr>
            <w:r w:rsidRPr="00D140D8">
              <w:rPr>
                <w:rFonts w:ascii="Calibri" w:hAnsi="Calibri" w:cs="Calibri"/>
                <w:b/>
                <w:sz w:val="22"/>
                <w:szCs w:val="22"/>
                <w:lang w:eastAsia="es-ES"/>
              </w:rPr>
              <w:lastRenderedPageBreak/>
              <w:t>MULTAS</w:t>
            </w:r>
          </w:p>
        </w:tc>
      </w:tr>
      <w:tr w:rsidR="00D140D8" w:rsidRPr="00D140D8" w:rsidTr="00BF0F0A">
        <w:trPr>
          <w:trHeight w:val="555"/>
          <w:jc w:val="center"/>
        </w:trPr>
        <w:tc>
          <w:tcPr>
            <w:tcW w:w="9640" w:type="dxa"/>
            <w:shd w:val="clear" w:color="auto" w:fill="auto"/>
            <w:vAlign w:val="center"/>
          </w:tcPr>
          <w:p w:rsidR="00D140D8" w:rsidRPr="00D140D8" w:rsidRDefault="00D140D8" w:rsidP="00D140D8">
            <w:pPr>
              <w:autoSpaceDE w:val="0"/>
              <w:autoSpaceDN w:val="0"/>
              <w:adjustRightInd w:val="0"/>
              <w:jc w:val="both"/>
              <w:rPr>
                <w:rFonts w:ascii="Calibri" w:hAnsi="Calibri" w:cs="Calibri"/>
                <w:sz w:val="22"/>
                <w:szCs w:val="22"/>
                <w:lang w:eastAsia="es-ES"/>
              </w:rPr>
            </w:pPr>
            <w:r w:rsidRPr="00D140D8">
              <w:rPr>
                <w:rFonts w:ascii="Calibri" w:hAnsi="Calibri" w:cs="Calibri"/>
                <w:sz w:val="22"/>
                <w:szCs w:val="22"/>
                <w:lang w:eastAsia="es-ES"/>
              </w:rPr>
              <w:t>En caso de incumplimiento de la empresa contratada a la cláusula “Plazo de Entrega”, se aplicara una multa del uno porciento (1%) del monto total del Contrato por cada día calendario de atraso, multa que no deberá exceder del 20% del monto total del Contrato, de suceder esto YPFB - DCOR se reserva el derecho de realizar las gestiones legales y administrativas que corresponda.</w:t>
            </w:r>
          </w:p>
        </w:tc>
      </w:tr>
      <w:tr w:rsidR="00D140D8" w:rsidRPr="00D140D8" w:rsidTr="00BF0F0A">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D140D8" w:rsidRPr="00D140D8" w:rsidRDefault="00D140D8" w:rsidP="00D140D8">
            <w:pPr>
              <w:autoSpaceDE w:val="0"/>
              <w:autoSpaceDN w:val="0"/>
              <w:adjustRightInd w:val="0"/>
              <w:jc w:val="both"/>
              <w:rPr>
                <w:rFonts w:ascii="Calibri" w:hAnsi="Calibri" w:cs="Calibri"/>
                <w:b/>
                <w:sz w:val="22"/>
                <w:szCs w:val="22"/>
                <w:lang w:eastAsia="es-ES"/>
              </w:rPr>
            </w:pPr>
            <w:r w:rsidRPr="00D140D8">
              <w:rPr>
                <w:rFonts w:ascii="Calibri" w:hAnsi="Calibri" w:cs="Calibri"/>
                <w:b/>
                <w:sz w:val="22"/>
                <w:szCs w:val="22"/>
                <w:lang w:eastAsia="es-ES"/>
              </w:rPr>
              <w:t>GARANTÍA TÉCNICA</w:t>
            </w:r>
          </w:p>
        </w:tc>
      </w:tr>
      <w:tr w:rsidR="00D140D8" w:rsidRPr="00D140D8" w:rsidTr="00BF0F0A">
        <w:trPr>
          <w:trHeight w:val="1165"/>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140D8" w:rsidRPr="00D140D8" w:rsidRDefault="00D140D8" w:rsidP="00D140D8">
            <w:pPr>
              <w:autoSpaceDE w:val="0"/>
              <w:autoSpaceDN w:val="0"/>
              <w:adjustRightInd w:val="0"/>
              <w:jc w:val="both"/>
              <w:rPr>
                <w:rFonts w:ascii="Calibri" w:hAnsi="Calibri" w:cs="Calibri"/>
                <w:sz w:val="22"/>
                <w:szCs w:val="22"/>
                <w:lang w:eastAsia="es-ES"/>
              </w:rPr>
            </w:pPr>
            <w:r w:rsidRPr="00D140D8">
              <w:rPr>
                <w:rFonts w:ascii="Calibri" w:hAnsi="Calibri" w:cs="Calibri"/>
                <w:b/>
                <w:bCs/>
                <w:sz w:val="22"/>
                <w:szCs w:val="22"/>
                <w:lang w:eastAsia="es-ES"/>
              </w:rPr>
              <w:t>1.- Alcance de la garantía:</w:t>
            </w:r>
            <w:r w:rsidRPr="00D140D8">
              <w:rPr>
                <w:rFonts w:ascii="Calibri" w:hAnsi="Calibri" w:cs="Calibri"/>
                <w:sz w:val="22"/>
                <w:szCs w:val="22"/>
                <w:lang w:eastAsia="es-ES"/>
              </w:rPr>
              <w:t xml:space="preserve"> La empresa contratada deberá entregar las válvulas en perfecto estado de fábrica, en caso de presentar desperfectos de fabricación, averías y/o deterioro, entre otros (comprobados) y no detectables al momento de la recepción, deberán ser reemplazados por otros con las mismas características en el periodo de (10) días calendario como máximo de reportada la observación, sin costo para YPFB. </w:t>
            </w:r>
          </w:p>
          <w:p w:rsidR="00D140D8" w:rsidRPr="00D140D8" w:rsidRDefault="00D140D8" w:rsidP="00D140D8">
            <w:pPr>
              <w:autoSpaceDE w:val="0"/>
              <w:autoSpaceDN w:val="0"/>
              <w:adjustRightInd w:val="0"/>
              <w:jc w:val="both"/>
              <w:rPr>
                <w:rFonts w:ascii="Calibri" w:hAnsi="Calibri" w:cs="Calibri"/>
                <w:sz w:val="22"/>
                <w:szCs w:val="22"/>
                <w:lang w:eastAsia="es-ES"/>
              </w:rPr>
            </w:pPr>
          </w:p>
          <w:p w:rsidR="00D140D8" w:rsidRPr="00D140D8" w:rsidRDefault="00D140D8" w:rsidP="00D140D8">
            <w:pPr>
              <w:autoSpaceDE w:val="0"/>
              <w:autoSpaceDN w:val="0"/>
              <w:adjustRightInd w:val="0"/>
              <w:jc w:val="both"/>
              <w:rPr>
                <w:rFonts w:ascii="Calibri" w:hAnsi="Calibri" w:cs="Calibri"/>
                <w:sz w:val="22"/>
                <w:szCs w:val="22"/>
                <w:lang w:eastAsia="es-ES"/>
              </w:rPr>
            </w:pPr>
            <w:r w:rsidRPr="00D140D8">
              <w:rPr>
                <w:rFonts w:ascii="Calibri" w:hAnsi="Calibri" w:cs="Calibri"/>
                <w:b/>
                <w:bCs/>
                <w:sz w:val="22"/>
                <w:szCs w:val="22"/>
                <w:lang w:eastAsia="es-ES"/>
              </w:rPr>
              <w:t xml:space="preserve">2.-Periodo de la garantía: </w:t>
            </w:r>
            <w:r w:rsidRPr="00D140D8">
              <w:rPr>
                <w:rFonts w:ascii="Calibri" w:hAnsi="Calibri" w:cs="Calibri"/>
                <w:sz w:val="22"/>
                <w:szCs w:val="22"/>
                <w:lang w:eastAsia="es-ES"/>
              </w:rPr>
              <w:t>El documento de garantía emitido por la empresa contratada, deberá ser entregado a YPFB en el momento de la entrega de los bienes, y será por un periodo de tiempo  de seis (6) meses.</w:t>
            </w:r>
          </w:p>
          <w:p w:rsidR="00D140D8" w:rsidRPr="00D140D8" w:rsidRDefault="00D140D8" w:rsidP="00D140D8">
            <w:pPr>
              <w:autoSpaceDE w:val="0"/>
              <w:autoSpaceDN w:val="0"/>
              <w:adjustRightInd w:val="0"/>
              <w:jc w:val="both"/>
              <w:rPr>
                <w:rFonts w:ascii="Calibri" w:hAnsi="Calibri" w:cs="Calibri"/>
                <w:sz w:val="22"/>
                <w:szCs w:val="22"/>
                <w:lang w:eastAsia="es-ES"/>
              </w:rPr>
            </w:pPr>
          </w:p>
          <w:p w:rsidR="00D140D8" w:rsidRPr="00D140D8" w:rsidRDefault="00D140D8" w:rsidP="00D140D8">
            <w:pPr>
              <w:autoSpaceDE w:val="0"/>
              <w:autoSpaceDN w:val="0"/>
              <w:adjustRightInd w:val="0"/>
              <w:jc w:val="both"/>
              <w:rPr>
                <w:rFonts w:ascii="Calibri" w:hAnsi="Calibri" w:cs="Calibri"/>
                <w:b/>
                <w:bCs/>
                <w:sz w:val="22"/>
                <w:szCs w:val="22"/>
                <w:lang w:eastAsia="es-ES"/>
              </w:rPr>
            </w:pPr>
            <w:r w:rsidRPr="00D140D8">
              <w:rPr>
                <w:rFonts w:ascii="Calibri" w:hAnsi="Calibri" w:cs="Calibri"/>
                <w:b/>
                <w:bCs/>
                <w:sz w:val="22"/>
                <w:szCs w:val="22"/>
                <w:lang w:eastAsia="es-ES"/>
              </w:rPr>
              <w:t xml:space="preserve">3.- Inicio de cómputo del periodo de garantía: </w:t>
            </w:r>
            <w:r w:rsidRPr="00D140D8">
              <w:rPr>
                <w:rFonts w:ascii="Calibri" w:hAnsi="Calibri" w:cs="Calibri"/>
                <w:sz w:val="22"/>
                <w:szCs w:val="22"/>
                <w:lang w:eastAsia="es-ES"/>
              </w:rPr>
              <w:t>La garantía será computada, a partir de la fecha en que el responsable de recepción emita el Acta de Recepción y Conformidad de la adquisición.</w:t>
            </w:r>
          </w:p>
        </w:tc>
      </w:tr>
      <w:tr w:rsidR="00D140D8" w:rsidRPr="00D140D8" w:rsidTr="00BF0F0A">
        <w:trPr>
          <w:trHeight w:val="511"/>
          <w:jc w:val="center"/>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D140D8" w:rsidRPr="00D140D8" w:rsidRDefault="00D140D8" w:rsidP="00D140D8">
            <w:pPr>
              <w:autoSpaceDE w:val="0"/>
              <w:autoSpaceDN w:val="0"/>
              <w:adjustRightInd w:val="0"/>
              <w:jc w:val="both"/>
              <w:rPr>
                <w:rFonts w:ascii="Calibri" w:hAnsi="Calibri" w:cs="Calibri"/>
                <w:b/>
                <w:bCs/>
                <w:sz w:val="22"/>
                <w:szCs w:val="22"/>
                <w:lang w:eastAsia="es-ES"/>
              </w:rPr>
            </w:pPr>
            <w:r w:rsidRPr="00D140D8">
              <w:rPr>
                <w:rFonts w:ascii="Calibri" w:hAnsi="Calibri" w:cs="Calibri"/>
                <w:b/>
                <w:bCs/>
                <w:sz w:val="22"/>
                <w:szCs w:val="22"/>
                <w:lang w:eastAsia="es-ES"/>
              </w:rPr>
              <w:t>FACTURACION - TRIBUTOS</w:t>
            </w:r>
          </w:p>
        </w:tc>
      </w:tr>
      <w:tr w:rsidR="00D140D8" w:rsidRPr="00D140D8" w:rsidTr="00BF0F0A">
        <w:trPr>
          <w:trHeight w:val="1165"/>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140D8" w:rsidRPr="00D140D8" w:rsidRDefault="00D140D8" w:rsidP="00D140D8">
            <w:pPr>
              <w:autoSpaceDE w:val="0"/>
              <w:autoSpaceDN w:val="0"/>
              <w:adjustRightInd w:val="0"/>
              <w:jc w:val="both"/>
              <w:rPr>
                <w:rFonts w:ascii="Calibri" w:hAnsi="Calibri" w:cs="Calibri"/>
                <w:b/>
                <w:bCs/>
                <w:sz w:val="22"/>
                <w:szCs w:val="22"/>
                <w:lang w:eastAsia="es-ES"/>
              </w:rPr>
            </w:pPr>
            <w:r w:rsidRPr="00D140D8">
              <w:rPr>
                <w:rFonts w:ascii="Calibri" w:hAnsi="Calibri" w:cs="Calibri"/>
                <w:b/>
                <w:bCs/>
                <w:sz w:val="22"/>
                <w:szCs w:val="22"/>
                <w:lang w:eastAsia="es-ES"/>
              </w:rPr>
              <w:t>FACTURACION</w:t>
            </w:r>
          </w:p>
          <w:p w:rsidR="00D140D8" w:rsidRPr="00D140D8" w:rsidRDefault="00D140D8" w:rsidP="00D140D8">
            <w:pPr>
              <w:autoSpaceDE w:val="0"/>
              <w:autoSpaceDN w:val="0"/>
              <w:adjustRightInd w:val="0"/>
              <w:jc w:val="both"/>
              <w:rPr>
                <w:rFonts w:ascii="Calibri" w:hAnsi="Calibri" w:cs="Calibri"/>
                <w:b/>
                <w:bCs/>
                <w:sz w:val="22"/>
                <w:szCs w:val="22"/>
                <w:lang w:eastAsia="es-ES"/>
              </w:rPr>
            </w:pPr>
          </w:p>
          <w:p w:rsidR="00D140D8" w:rsidRPr="00D140D8" w:rsidRDefault="00D140D8" w:rsidP="00D140D8">
            <w:pPr>
              <w:autoSpaceDE w:val="0"/>
              <w:autoSpaceDN w:val="0"/>
              <w:adjustRightInd w:val="0"/>
              <w:jc w:val="both"/>
              <w:rPr>
                <w:rFonts w:ascii="Calibri" w:hAnsi="Calibri" w:cs="Calibri"/>
                <w:bCs/>
                <w:sz w:val="22"/>
                <w:szCs w:val="22"/>
                <w:lang w:eastAsia="es-ES"/>
              </w:rPr>
            </w:pPr>
            <w:r w:rsidRPr="00D140D8">
              <w:rPr>
                <w:rFonts w:ascii="Calibri" w:hAnsi="Calibri" w:cs="Calibri"/>
                <w:bCs/>
                <w:sz w:val="22"/>
                <w:szCs w:val="22"/>
                <w:lang w:eastAsia="es-ES"/>
              </w:rPr>
              <w:t>La factura debe ser emitida de acuerdo a normativa vigente a nombre de Yacimientos Petrolíferos Fiscales Bolivianos consignando el Número de Identificación Tributaria (NIT) 1020269020.</w:t>
            </w:r>
          </w:p>
          <w:p w:rsidR="00D140D8" w:rsidRPr="00D140D8" w:rsidRDefault="00D140D8" w:rsidP="00D140D8">
            <w:pPr>
              <w:autoSpaceDE w:val="0"/>
              <w:autoSpaceDN w:val="0"/>
              <w:adjustRightInd w:val="0"/>
              <w:jc w:val="both"/>
              <w:rPr>
                <w:rFonts w:ascii="Calibri" w:hAnsi="Calibri" w:cs="Calibri"/>
                <w:bCs/>
                <w:sz w:val="22"/>
                <w:szCs w:val="22"/>
                <w:lang w:eastAsia="es-ES"/>
              </w:rPr>
            </w:pPr>
          </w:p>
          <w:p w:rsidR="00D140D8" w:rsidRPr="00D140D8" w:rsidRDefault="00D140D8" w:rsidP="00D140D8">
            <w:pPr>
              <w:autoSpaceDE w:val="0"/>
              <w:autoSpaceDN w:val="0"/>
              <w:adjustRightInd w:val="0"/>
              <w:jc w:val="both"/>
              <w:rPr>
                <w:rFonts w:ascii="Calibri" w:hAnsi="Calibri" w:cs="Calibri"/>
                <w:bCs/>
                <w:sz w:val="22"/>
                <w:szCs w:val="22"/>
                <w:lang w:eastAsia="es-ES"/>
              </w:rPr>
            </w:pPr>
            <w:r w:rsidRPr="00D140D8">
              <w:rPr>
                <w:rFonts w:ascii="Calibri" w:hAnsi="Calibri" w:cs="Calibri"/>
                <w:bCs/>
                <w:sz w:val="22"/>
                <w:szCs w:val="22"/>
                <w:lang w:eastAsia="es-ES"/>
              </w:rPr>
              <w:t>La factura deberá emitirse por el precio contratado, sin deducir las multas ni otros cargos, a momento de la entrega de la totalidad de los bienes conforme lo establecido contractualmente.</w:t>
            </w:r>
          </w:p>
          <w:p w:rsidR="00D140D8" w:rsidRPr="00D140D8" w:rsidRDefault="00D140D8" w:rsidP="00D140D8">
            <w:pPr>
              <w:autoSpaceDE w:val="0"/>
              <w:autoSpaceDN w:val="0"/>
              <w:adjustRightInd w:val="0"/>
              <w:jc w:val="both"/>
              <w:rPr>
                <w:rFonts w:ascii="Calibri" w:hAnsi="Calibri" w:cs="Calibri"/>
                <w:bCs/>
                <w:sz w:val="22"/>
                <w:szCs w:val="22"/>
                <w:lang w:eastAsia="es-ES"/>
              </w:rPr>
            </w:pPr>
          </w:p>
          <w:p w:rsidR="00D140D8" w:rsidRPr="00D140D8" w:rsidRDefault="00D140D8" w:rsidP="00D140D8">
            <w:pPr>
              <w:autoSpaceDE w:val="0"/>
              <w:autoSpaceDN w:val="0"/>
              <w:adjustRightInd w:val="0"/>
              <w:jc w:val="both"/>
              <w:rPr>
                <w:rFonts w:ascii="Calibri" w:hAnsi="Calibri" w:cs="Calibri"/>
                <w:bCs/>
                <w:sz w:val="22"/>
                <w:szCs w:val="22"/>
                <w:lang w:eastAsia="es-ES"/>
              </w:rPr>
            </w:pPr>
            <w:r w:rsidRPr="00D140D8">
              <w:rPr>
                <w:rFonts w:ascii="Calibri" w:hAnsi="Calibri" w:cs="Calibri"/>
                <w:bCs/>
                <w:sz w:val="22"/>
                <w:szCs w:val="22"/>
                <w:lang w:eastAsia="es-ES"/>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D140D8" w:rsidRPr="00D140D8" w:rsidRDefault="00D140D8" w:rsidP="00D140D8">
            <w:pPr>
              <w:autoSpaceDE w:val="0"/>
              <w:autoSpaceDN w:val="0"/>
              <w:adjustRightInd w:val="0"/>
              <w:jc w:val="both"/>
              <w:rPr>
                <w:rFonts w:ascii="Calibri" w:hAnsi="Calibri" w:cs="Calibri"/>
                <w:b/>
                <w:bCs/>
                <w:sz w:val="22"/>
                <w:szCs w:val="22"/>
                <w:lang w:eastAsia="es-ES"/>
              </w:rPr>
            </w:pPr>
          </w:p>
          <w:p w:rsidR="00D140D8" w:rsidRPr="00D140D8" w:rsidRDefault="00D140D8" w:rsidP="00D140D8">
            <w:pPr>
              <w:autoSpaceDE w:val="0"/>
              <w:autoSpaceDN w:val="0"/>
              <w:adjustRightInd w:val="0"/>
              <w:jc w:val="both"/>
              <w:rPr>
                <w:rFonts w:ascii="Calibri" w:hAnsi="Calibri" w:cs="Calibri"/>
                <w:b/>
                <w:bCs/>
                <w:sz w:val="22"/>
                <w:szCs w:val="22"/>
                <w:lang w:eastAsia="es-ES"/>
              </w:rPr>
            </w:pPr>
            <w:r w:rsidRPr="00D140D8">
              <w:rPr>
                <w:rFonts w:ascii="Calibri" w:hAnsi="Calibri" w:cs="Calibri"/>
                <w:b/>
                <w:bCs/>
                <w:sz w:val="22"/>
                <w:szCs w:val="22"/>
                <w:lang w:eastAsia="es-ES"/>
              </w:rPr>
              <w:t>TRIBUTOS</w:t>
            </w:r>
          </w:p>
          <w:p w:rsidR="00D140D8" w:rsidRPr="00D140D8" w:rsidRDefault="00D140D8" w:rsidP="00D140D8">
            <w:pPr>
              <w:autoSpaceDE w:val="0"/>
              <w:autoSpaceDN w:val="0"/>
              <w:adjustRightInd w:val="0"/>
              <w:jc w:val="both"/>
              <w:rPr>
                <w:rFonts w:ascii="Calibri" w:hAnsi="Calibri" w:cs="Calibri"/>
                <w:b/>
                <w:bCs/>
                <w:sz w:val="22"/>
                <w:szCs w:val="22"/>
                <w:lang w:eastAsia="es-ES"/>
              </w:rPr>
            </w:pPr>
          </w:p>
          <w:p w:rsidR="00D140D8" w:rsidRPr="00D140D8" w:rsidRDefault="00D140D8" w:rsidP="00D140D8">
            <w:pPr>
              <w:autoSpaceDE w:val="0"/>
              <w:autoSpaceDN w:val="0"/>
              <w:adjustRightInd w:val="0"/>
              <w:jc w:val="both"/>
              <w:rPr>
                <w:rFonts w:ascii="Calibri" w:hAnsi="Calibri" w:cs="Calibri"/>
                <w:bCs/>
                <w:sz w:val="22"/>
                <w:szCs w:val="22"/>
                <w:lang w:eastAsia="es-ES"/>
              </w:rPr>
            </w:pPr>
            <w:r w:rsidRPr="00D140D8">
              <w:rPr>
                <w:rFonts w:ascii="Calibri" w:hAnsi="Calibri" w:cs="Calibri"/>
                <w:bCs/>
                <w:sz w:val="22"/>
                <w:szCs w:val="22"/>
                <w:lang w:eastAsia="es-ES"/>
              </w:rPr>
              <w:t>El adjudicado declara que todos los tributos vigentes a la fecha y que puedan originarse directa o indirectamente en aplicación del contrato, son de su responsabilidad, no correspondiendo ningún reclamo posterior.</w:t>
            </w:r>
          </w:p>
          <w:p w:rsidR="00D140D8" w:rsidRPr="00D140D8" w:rsidRDefault="00D140D8" w:rsidP="00D140D8">
            <w:pPr>
              <w:autoSpaceDE w:val="0"/>
              <w:autoSpaceDN w:val="0"/>
              <w:adjustRightInd w:val="0"/>
              <w:jc w:val="both"/>
              <w:rPr>
                <w:rFonts w:ascii="Calibri" w:hAnsi="Calibri" w:cs="Calibri"/>
                <w:b/>
                <w:bCs/>
                <w:sz w:val="22"/>
                <w:szCs w:val="22"/>
                <w:lang w:eastAsia="es-ES"/>
              </w:rPr>
            </w:pPr>
          </w:p>
          <w:p w:rsidR="00D140D8" w:rsidRPr="00D140D8" w:rsidRDefault="00D140D8" w:rsidP="00D140D8">
            <w:pPr>
              <w:autoSpaceDE w:val="0"/>
              <w:autoSpaceDN w:val="0"/>
              <w:adjustRightInd w:val="0"/>
              <w:jc w:val="both"/>
              <w:rPr>
                <w:rFonts w:ascii="Calibri" w:hAnsi="Calibri" w:cs="Calibri"/>
                <w:b/>
                <w:bCs/>
                <w:sz w:val="22"/>
                <w:szCs w:val="22"/>
                <w:lang w:eastAsia="es-ES"/>
              </w:rPr>
            </w:pPr>
          </w:p>
        </w:tc>
      </w:tr>
      <w:tr w:rsidR="00D140D8" w:rsidRPr="00D140D8" w:rsidTr="00BF0F0A">
        <w:trPr>
          <w:trHeight w:val="407"/>
          <w:jc w:val="center"/>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D140D8" w:rsidRPr="00D140D8" w:rsidRDefault="00D140D8" w:rsidP="00D140D8">
            <w:pPr>
              <w:autoSpaceDE w:val="0"/>
              <w:autoSpaceDN w:val="0"/>
              <w:adjustRightInd w:val="0"/>
              <w:jc w:val="both"/>
              <w:rPr>
                <w:rFonts w:ascii="Calibri" w:hAnsi="Calibri" w:cs="Calibri"/>
                <w:b/>
                <w:bCs/>
                <w:sz w:val="22"/>
                <w:szCs w:val="22"/>
                <w:lang w:eastAsia="es-ES"/>
              </w:rPr>
            </w:pPr>
            <w:r w:rsidRPr="00D140D8">
              <w:rPr>
                <w:rFonts w:ascii="Calibri" w:hAnsi="Calibri" w:cs="Calibri"/>
                <w:b/>
                <w:bCs/>
                <w:sz w:val="22"/>
                <w:szCs w:val="22"/>
                <w:lang w:eastAsia="es-ES"/>
              </w:rPr>
              <w:t>GARANTIAS FINANCIERAS</w:t>
            </w:r>
          </w:p>
        </w:tc>
      </w:tr>
      <w:tr w:rsidR="00D140D8" w:rsidRPr="00D140D8" w:rsidTr="00BF0F0A">
        <w:trPr>
          <w:trHeight w:val="407"/>
          <w:jc w:val="center"/>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D140D8" w:rsidRPr="00D140D8" w:rsidRDefault="00D140D8" w:rsidP="00D140D8">
            <w:pPr>
              <w:autoSpaceDE w:val="0"/>
              <w:autoSpaceDN w:val="0"/>
              <w:adjustRightInd w:val="0"/>
              <w:jc w:val="both"/>
              <w:rPr>
                <w:rFonts w:ascii="Calibri" w:hAnsi="Calibri" w:cs="Calibri"/>
                <w:b/>
                <w:bCs/>
                <w:sz w:val="22"/>
                <w:szCs w:val="22"/>
                <w:lang w:eastAsia="es-ES"/>
              </w:rPr>
            </w:pPr>
            <w:r w:rsidRPr="00D140D8">
              <w:rPr>
                <w:rFonts w:ascii="Calibri" w:hAnsi="Calibri" w:cs="Calibri"/>
                <w:b/>
                <w:bCs/>
                <w:sz w:val="22"/>
                <w:szCs w:val="22"/>
                <w:lang w:eastAsia="es-ES"/>
              </w:rPr>
              <w:lastRenderedPageBreak/>
              <w:t xml:space="preserve">GARANTÍA DE SERIEDAD DE PROPUESTA </w:t>
            </w:r>
          </w:p>
        </w:tc>
      </w:tr>
      <w:tr w:rsidR="00D140D8" w:rsidRPr="00D140D8" w:rsidTr="00BF0F0A">
        <w:trPr>
          <w:trHeight w:val="1165"/>
          <w:jc w:val="center"/>
        </w:trPr>
        <w:tc>
          <w:tcPr>
            <w:tcW w:w="9640" w:type="dxa"/>
            <w:tcBorders>
              <w:top w:val="single" w:sz="4" w:space="0" w:color="auto"/>
              <w:left w:val="single" w:sz="4" w:space="0" w:color="auto"/>
              <w:bottom w:val="single" w:sz="4" w:space="0" w:color="auto"/>
              <w:right w:val="single" w:sz="4" w:space="0" w:color="auto"/>
            </w:tcBorders>
            <w:shd w:val="clear" w:color="auto" w:fill="auto"/>
          </w:tcPr>
          <w:p w:rsidR="00D140D8" w:rsidRPr="00D140D8" w:rsidRDefault="00D140D8" w:rsidP="00D140D8">
            <w:pPr>
              <w:autoSpaceDE w:val="0"/>
              <w:autoSpaceDN w:val="0"/>
              <w:adjustRightInd w:val="0"/>
              <w:jc w:val="both"/>
              <w:rPr>
                <w:rFonts w:ascii="Calibri" w:hAnsi="Calibri" w:cs="Calibri"/>
                <w:bCs/>
                <w:sz w:val="22"/>
                <w:szCs w:val="22"/>
                <w:lang w:eastAsia="es-ES"/>
              </w:rPr>
            </w:pPr>
            <w:r w:rsidRPr="00D140D8">
              <w:rPr>
                <w:rFonts w:ascii="Calibri" w:hAnsi="Calibri" w:cs="Calibri"/>
                <w:bCs/>
                <w:sz w:val="22"/>
                <w:szCs w:val="22"/>
                <w:lang w:eastAsia="es-ES"/>
              </w:rPr>
              <w:t>A elección de la empresa proponente, ésta podrá optar por uno de los siguientes instrumentos financieros:</w:t>
            </w:r>
          </w:p>
          <w:p w:rsidR="00D140D8" w:rsidRPr="00D140D8" w:rsidRDefault="00D140D8" w:rsidP="00D140D8">
            <w:pPr>
              <w:autoSpaceDE w:val="0"/>
              <w:autoSpaceDN w:val="0"/>
              <w:adjustRightInd w:val="0"/>
              <w:jc w:val="both"/>
              <w:rPr>
                <w:rFonts w:ascii="Calibri" w:hAnsi="Calibri" w:cs="Calibri"/>
                <w:b/>
                <w:bCs/>
                <w:sz w:val="22"/>
                <w:szCs w:val="22"/>
                <w:lang w:eastAsia="es-ES"/>
              </w:rPr>
            </w:pPr>
          </w:p>
          <w:p w:rsidR="00D140D8" w:rsidRPr="00D140D8" w:rsidRDefault="00D140D8" w:rsidP="00D140D8">
            <w:pPr>
              <w:autoSpaceDE w:val="0"/>
              <w:autoSpaceDN w:val="0"/>
              <w:adjustRightInd w:val="0"/>
              <w:jc w:val="both"/>
              <w:rPr>
                <w:rFonts w:ascii="Calibri" w:hAnsi="Calibri" w:cs="Calibri"/>
                <w:bCs/>
                <w:sz w:val="22"/>
                <w:szCs w:val="22"/>
                <w:lang w:eastAsia="es-ES"/>
              </w:rPr>
            </w:pPr>
            <w:r w:rsidRPr="00D140D8">
              <w:rPr>
                <w:rFonts w:ascii="Calibri" w:hAnsi="Calibri" w:cs="Calibri"/>
                <w:b/>
                <w:bCs/>
                <w:sz w:val="22"/>
                <w:szCs w:val="22"/>
                <w:u w:val="single"/>
                <w:lang w:eastAsia="es-ES"/>
              </w:rPr>
              <w:t>Boleta de Garantía</w:t>
            </w:r>
            <w:r w:rsidRPr="00D140D8">
              <w:rPr>
                <w:rFonts w:ascii="Calibri" w:hAnsi="Calibri" w:cs="Calibri"/>
                <w:b/>
                <w:bCs/>
                <w:sz w:val="22"/>
                <w:szCs w:val="22"/>
                <w:lang w:eastAsia="es-ES"/>
              </w:rPr>
              <w:t>,</w:t>
            </w:r>
            <w:r w:rsidRPr="00D140D8">
              <w:rPr>
                <w:rFonts w:ascii="Calibri" w:hAnsi="Calibri" w:cs="Calibri"/>
                <w:bCs/>
                <w:sz w:val="22"/>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del monto máximo de la contratación. </w:t>
            </w:r>
          </w:p>
          <w:p w:rsidR="00D140D8" w:rsidRPr="00D140D8" w:rsidRDefault="00D140D8" w:rsidP="00D140D8">
            <w:pPr>
              <w:autoSpaceDE w:val="0"/>
              <w:autoSpaceDN w:val="0"/>
              <w:adjustRightInd w:val="0"/>
              <w:jc w:val="both"/>
              <w:rPr>
                <w:rFonts w:ascii="Calibri" w:hAnsi="Calibri" w:cs="Calibri"/>
                <w:bCs/>
                <w:sz w:val="22"/>
                <w:szCs w:val="22"/>
                <w:lang w:eastAsia="es-ES"/>
              </w:rPr>
            </w:pPr>
          </w:p>
          <w:p w:rsidR="00D140D8" w:rsidRPr="00D140D8" w:rsidRDefault="00D140D8" w:rsidP="00D140D8">
            <w:pPr>
              <w:autoSpaceDE w:val="0"/>
              <w:autoSpaceDN w:val="0"/>
              <w:adjustRightInd w:val="0"/>
              <w:jc w:val="both"/>
              <w:rPr>
                <w:rFonts w:ascii="Calibri" w:hAnsi="Calibri" w:cs="Calibri"/>
                <w:bCs/>
                <w:sz w:val="22"/>
                <w:szCs w:val="22"/>
                <w:lang w:eastAsia="es-ES"/>
              </w:rPr>
            </w:pPr>
            <w:r w:rsidRPr="00D140D8">
              <w:rPr>
                <w:rFonts w:ascii="Calibri" w:hAnsi="Calibri" w:cs="Calibri"/>
                <w:b/>
                <w:bCs/>
                <w:sz w:val="22"/>
                <w:szCs w:val="22"/>
                <w:u w:val="single"/>
                <w:lang w:eastAsia="es-ES"/>
              </w:rPr>
              <w:t>Garantía a Primer Requerimiento</w:t>
            </w:r>
            <w:r w:rsidRPr="00D140D8">
              <w:rPr>
                <w:rFonts w:ascii="Calibri" w:hAnsi="Calibri" w:cs="Calibri"/>
                <w:b/>
                <w:bCs/>
                <w:sz w:val="22"/>
                <w:szCs w:val="22"/>
                <w:lang w:eastAsia="es-ES"/>
              </w:rPr>
              <w:t xml:space="preserve">, </w:t>
            </w:r>
            <w:r w:rsidRPr="00D140D8">
              <w:rPr>
                <w:rFonts w:ascii="Calibri" w:hAnsi="Calibri" w:cs="Calibri"/>
                <w:bCs/>
                <w:sz w:val="22"/>
                <w:szCs w:val="22"/>
                <w:lang w:eastAsia="es-E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 </w:t>
            </w:r>
          </w:p>
          <w:p w:rsidR="00D140D8" w:rsidRPr="00D140D8" w:rsidRDefault="00D140D8" w:rsidP="00D140D8">
            <w:pPr>
              <w:autoSpaceDE w:val="0"/>
              <w:autoSpaceDN w:val="0"/>
              <w:adjustRightInd w:val="0"/>
              <w:jc w:val="both"/>
              <w:rPr>
                <w:rFonts w:ascii="Calibri" w:hAnsi="Calibri" w:cs="Calibri"/>
                <w:b/>
                <w:bCs/>
                <w:sz w:val="22"/>
                <w:szCs w:val="22"/>
                <w:lang w:eastAsia="es-ES"/>
              </w:rPr>
            </w:pPr>
          </w:p>
          <w:p w:rsidR="00D140D8" w:rsidRPr="00D140D8" w:rsidRDefault="00D140D8" w:rsidP="00D140D8">
            <w:pPr>
              <w:autoSpaceDE w:val="0"/>
              <w:autoSpaceDN w:val="0"/>
              <w:adjustRightInd w:val="0"/>
              <w:jc w:val="both"/>
              <w:rPr>
                <w:rFonts w:ascii="Calibri" w:hAnsi="Calibri" w:cs="Calibri"/>
                <w:bCs/>
                <w:sz w:val="22"/>
                <w:szCs w:val="22"/>
                <w:lang w:eastAsia="es-ES"/>
              </w:rPr>
            </w:pPr>
            <w:r w:rsidRPr="00D140D8">
              <w:rPr>
                <w:rFonts w:ascii="Calibri" w:hAnsi="Calibri" w:cs="Calibri"/>
                <w:b/>
                <w:bCs/>
                <w:sz w:val="22"/>
                <w:szCs w:val="22"/>
                <w:u w:val="single"/>
                <w:lang w:eastAsia="es-ES"/>
              </w:rPr>
              <w:t>Póliza de caución a Primer requerimiento para Entidades Públicas</w:t>
            </w:r>
            <w:r w:rsidRPr="00D140D8">
              <w:rPr>
                <w:rFonts w:ascii="Calibri" w:hAnsi="Calibri" w:cs="Calibri"/>
                <w:b/>
                <w:bCs/>
                <w:sz w:val="22"/>
                <w:szCs w:val="22"/>
                <w:lang w:eastAsia="es-ES"/>
              </w:rPr>
              <w:t xml:space="preserve">, </w:t>
            </w:r>
            <w:r w:rsidRPr="00D140D8">
              <w:rPr>
                <w:rFonts w:ascii="Calibri" w:hAnsi="Calibri" w:cs="Calibri"/>
                <w:bCs/>
                <w:sz w:val="22"/>
                <w:szCs w:val="22"/>
                <w:lang w:eastAsia="es-ES"/>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 </w:t>
            </w:r>
          </w:p>
          <w:p w:rsidR="00D140D8" w:rsidRPr="00D140D8" w:rsidRDefault="00D140D8" w:rsidP="00D140D8">
            <w:pPr>
              <w:autoSpaceDE w:val="0"/>
              <w:autoSpaceDN w:val="0"/>
              <w:adjustRightInd w:val="0"/>
              <w:jc w:val="both"/>
              <w:rPr>
                <w:rFonts w:ascii="Calibri" w:hAnsi="Calibri" w:cs="Calibri"/>
                <w:b/>
                <w:bCs/>
                <w:sz w:val="22"/>
                <w:szCs w:val="22"/>
                <w:lang w:eastAsia="es-ES"/>
              </w:rPr>
            </w:pPr>
          </w:p>
        </w:tc>
      </w:tr>
      <w:tr w:rsidR="00D140D8" w:rsidRPr="00D140D8" w:rsidTr="00BF0F0A">
        <w:trPr>
          <w:trHeight w:val="353"/>
          <w:jc w:val="center"/>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D140D8" w:rsidRPr="00D140D8" w:rsidRDefault="00D140D8" w:rsidP="00D140D8">
            <w:pPr>
              <w:autoSpaceDE w:val="0"/>
              <w:autoSpaceDN w:val="0"/>
              <w:adjustRightInd w:val="0"/>
              <w:jc w:val="both"/>
              <w:rPr>
                <w:rFonts w:ascii="Calibri" w:hAnsi="Calibri" w:cs="Calibri"/>
                <w:b/>
                <w:bCs/>
                <w:sz w:val="22"/>
                <w:szCs w:val="22"/>
                <w:lang w:eastAsia="es-ES"/>
              </w:rPr>
            </w:pPr>
            <w:r w:rsidRPr="00D140D8">
              <w:rPr>
                <w:rFonts w:ascii="Calibri" w:hAnsi="Calibri" w:cs="Calibri"/>
                <w:b/>
                <w:bCs/>
                <w:sz w:val="22"/>
                <w:szCs w:val="22"/>
                <w:lang w:eastAsia="es-ES"/>
              </w:rPr>
              <w:t xml:space="preserve">GARANTÍA DE </w:t>
            </w:r>
            <w:r w:rsidRPr="00D140D8">
              <w:rPr>
                <w:rFonts w:ascii="Calibri" w:hAnsi="Calibri" w:cs="Calibri"/>
                <w:b/>
                <w:bCs/>
                <w:sz w:val="22"/>
                <w:szCs w:val="22"/>
                <w:shd w:val="clear" w:color="auto" w:fill="B4C6E7"/>
                <w:lang w:eastAsia="es-ES"/>
              </w:rPr>
              <w:t>CUMPLIMIENTO DE CONTRATO</w:t>
            </w:r>
          </w:p>
        </w:tc>
      </w:tr>
      <w:tr w:rsidR="00D140D8" w:rsidRPr="00D140D8" w:rsidTr="00BF0F0A">
        <w:trPr>
          <w:trHeight w:val="1165"/>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140D8" w:rsidRPr="00D140D8" w:rsidRDefault="00D140D8" w:rsidP="00D140D8">
            <w:pPr>
              <w:autoSpaceDE w:val="0"/>
              <w:autoSpaceDN w:val="0"/>
              <w:adjustRightInd w:val="0"/>
              <w:jc w:val="both"/>
              <w:rPr>
                <w:rFonts w:ascii="Calibri" w:hAnsi="Calibri" w:cs="Calibri"/>
                <w:bCs/>
                <w:sz w:val="22"/>
                <w:szCs w:val="22"/>
                <w:lang w:eastAsia="es-ES"/>
              </w:rPr>
            </w:pPr>
            <w:r w:rsidRPr="00D140D8">
              <w:rPr>
                <w:rFonts w:ascii="Calibri" w:hAnsi="Calibri" w:cs="Calibri"/>
                <w:bCs/>
                <w:sz w:val="22"/>
                <w:szCs w:val="22"/>
                <w:lang w:eastAsia="es-ES"/>
              </w:rPr>
              <w:t>A elección de la empresa adjudicada, ésta podrá optar por uno de los siguientes instrumentos financieros:</w:t>
            </w:r>
          </w:p>
          <w:p w:rsidR="00D140D8" w:rsidRPr="00D140D8" w:rsidRDefault="00D140D8" w:rsidP="00D140D8">
            <w:pPr>
              <w:autoSpaceDE w:val="0"/>
              <w:autoSpaceDN w:val="0"/>
              <w:adjustRightInd w:val="0"/>
              <w:jc w:val="both"/>
              <w:rPr>
                <w:rFonts w:ascii="Calibri" w:hAnsi="Calibri" w:cs="Calibri"/>
                <w:b/>
                <w:bCs/>
                <w:sz w:val="22"/>
                <w:szCs w:val="22"/>
                <w:lang w:eastAsia="es-ES"/>
              </w:rPr>
            </w:pPr>
          </w:p>
          <w:p w:rsidR="00D140D8" w:rsidRPr="00D140D8" w:rsidRDefault="00D140D8" w:rsidP="00D140D8">
            <w:pPr>
              <w:autoSpaceDE w:val="0"/>
              <w:autoSpaceDN w:val="0"/>
              <w:adjustRightInd w:val="0"/>
              <w:jc w:val="both"/>
              <w:rPr>
                <w:rFonts w:ascii="Calibri" w:hAnsi="Calibri" w:cs="Calibri"/>
                <w:bCs/>
                <w:sz w:val="22"/>
                <w:szCs w:val="22"/>
                <w:lang w:eastAsia="es-ES"/>
              </w:rPr>
            </w:pPr>
            <w:r w:rsidRPr="00D140D8">
              <w:rPr>
                <w:rFonts w:ascii="Calibri" w:hAnsi="Calibri" w:cs="Calibri"/>
                <w:b/>
                <w:bCs/>
                <w:sz w:val="22"/>
                <w:szCs w:val="22"/>
                <w:u w:val="single"/>
                <w:lang w:eastAsia="es-ES"/>
              </w:rPr>
              <w:t>Boleta de Garantía</w:t>
            </w:r>
            <w:r w:rsidRPr="00D140D8">
              <w:rPr>
                <w:rFonts w:ascii="Calibri" w:hAnsi="Calibri" w:cs="Calibri"/>
                <w:b/>
                <w:bCs/>
                <w:sz w:val="22"/>
                <w:szCs w:val="22"/>
                <w:lang w:eastAsia="es-ES"/>
              </w:rPr>
              <w:t xml:space="preserve">, </w:t>
            </w:r>
            <w:r w:rsidRPr="00D140D8">
              <w:rPr>
                <w:rFonts w:ascii="Calibri" w:hAnsi="Calibri" w:cs="Calibri"/>
                <w:bCs/>
                <w:sz w:val="22"/>
                <w:szCs w:val="22"/>
                <w:lang w:eastAsia="es-ES"/>
              </w:rPr>
              <w:t xml:space="preserve">emitida por una Entidad de Intermediación Financiera </w:t>
            </w:r>
            <w:r w:rsidRPr="00D140D8">
              <w:rPr>
                <w:rFonts w:ascii="Calibri" w:hAnsi="Calibri" w:cs="Calibri"/>
                <w:b/>
                <w:bCs/>
                <w:sz w:val="22"/>
                <w:szCs w:val="22"/>
                <w:lang w:eastAsia="es-ES"/>
              </w:rPr>
              <w:t>(Bancaria)</w:t>
            </w:r>
            <w:r w:rsidRPr="00D140D8">
              <w:rPr>
                <w:rFonts w:ascii="Calibri" w:hAnsi="Calibri" w:cs="Calibri"/>
                <w:bCs/>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D140D8" w:rsidRPr="00D140D8" w:rsidRDefault="00D140D8" w:rsidP="00D140D8">
            <w:pPr>
              <w:autoSpaceDE w:val="0"/>
              <w:autoSpaceDN w:val="0"/>
              <w:adjustRightInd w:val="0"/>
              <w:jc w:val="both"/>
              <w:rPr>
                <w:rFonts w:ascii="Calibri" w:hAnsi="Calibri" w:cs="Calibri"/>
                <w:b/>
                <w:bCs/>
                <w:sz w:val="22"/>
                <w:szCs w:val="22"/>
                <w:lang w:eastAsia="es-ES"/>
              </w:rPr>
            </w:pPr>
          </w:p>
          <w:p w:rsidR="00D140D8" w:rsidRPr="00D140D8" w:rsidRDefault="00D140D8" w:rsidP="00D140D8">
            <w:pPr>
              <w:autoSpaceDE w:val="0"/>
              <w:autoSpaceDN w:val="0"/>
              <w:adjustRightInd w:val="0"/>
              <w:jc w:val="both"/>
              <w:rPr>
                <w:rFonts w:ascii="Calibri" w:hAnsi="Calibri" w:cs="Calibri"/>
                <w:bCs/>
                <w:sz w:val="22"/>
                <w:szCs w:val="22"/>
                <w:lang w:eastAsia="es-ES"/>
              </w:rPr>
            </w:pPr>
            <w:r w:rsidRPr="00D140D8">
              <w:rPr>
                <w:rFonts w:ascii="Calibri" w:hAnsi="Calibri" w:cs="Calibri"/>
                <w:b/>
                <w:bCs/>
                <w:sz w:val="22"/>
                <w:szCs w:val="22"/>
                <w:u w:val="single"/>
                <w:lang w:eastAsia="es-ES"/>
              </w:rPr>
              <w:t>Garantía a Primer Requerimiento</w:t>
            </w:r>
            <w:r w:rsidRPr="00D140D8">
              <w:rPr>
                <w:rFonts w:ascii="Calibri" w:hAnsi="Calibri" w:cs="Calibri"/>
                <w:b/>
                <w:bCs/>
                <w:sz w:val="22"/>
                <w:szCs w:val="22"/>
                <w:lang w:eastAsia="es-ES"/>
              </w:rPr>
              <w:t xml:space="preserve">, </w:t>
            </w:r>
            <w:r w:rsidRPr="00D140D8">
              <w:rPr>
                <w:rFonts w:ascii="Calibri" w:hAnsi="Calibri" w:cs="Calibri"/>
                <w:bCs/>
                <w:sz w:val="22"/>
                <w:szCs w:val="22"/>
                <w:lang w:eastAsia="es-ES"/>
              </w:rPr>
              <w:t xml:space="preserve">emitida por una Entidad de Intermediación Financiera </w:t>
            </w:r>
            <w:r w:rsidRPr="00D140D8">
              <w:rPr>
                <w:rFonts w:ascii="Calibri" w:hAnsi="Calibri" w:cs="Calibri"/>
                <w:b/>
                <w:bCs/>
                <w:sz w:val="22"/>
                <w:szCs w:val="22"/>
                <w:lang w:eastAsia="es-ES"/>
              </w:rPr>
              <w:t>(Bancaria)</w:t>
            </w:r>
            <w:r w:rsidRPr="00D140D8">
              <w:rPr>
                <w:rFonts w:ascii="Calibri" w:hAnsi="Calibri" w:cs="Calibri"/>
                <w:bCs/>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mínima de 60  días calendario adicionales a la vigencia del contrato, por un monto equivalente de al menos 7% del monto máximo de la contratación.</w:t>
            </w:r>
          </w:p>
          <w:p w:rsidR="00D140D8" w:rsidRPr="00D140D8" w:rsidRDefault="00D140D8" w:rsidP="00D140D8">
            <w:pPr>
              <w:autoSpaceDE w:val="0"/>
              <w:autoSpaceDN w:val="0"/>
              <w:adjustRightInd w:val="0"/>
              <w:jc w:val="both"/>
              <w:rPr>
                <w:rFonts w:ascii="Calibri" w:hAnsi="Calibri" w:cs="Calibri"/>
                <w:b/>
                <w:bCs/>
                <w:sz w:val="22"/>
                <w:szCs w:val="22"/>
                <w:lang w:eastAsia="es-ES"/>
              </w:rPr>
            </w:pPr>
          </w:p>
          <w:p w:rsidR="00D140D8" w:rsidRPr="00D140D8" w:rsidRDefault="00D140D8" w:rsidP="00D140D8">
            <w:pPr>
              <w:autoSpaceDE w:val="0"/>
              <w:autoSpaceDN w:val="0"/>
              <w:adjustRightInd w:val="0"/>
              <w:jc w:val="both"/>
              <w:rPr>
                <w:rFonts w:ascii="Calibri" w:hAnsi="Calibri" w:cs="Calibri"/>
                <w:bCs/>
                <w:sz w:val="22"/>
                <w:szCs w:val="22"/>
                <w:lang w:eastAsia="es-ES"/>
              </w:rPr>
            </w:pPr>
            <w:r w:rsidRPr="00D140D8">
              <w:rPr>
                <w:rFonts w:ascii="Calibri" w:hAnsi="Calibri" w:cs="Calibri"/>
                <w:b/>
                <w:bCs/>
                <w:sz w:val="22"/>
                <w:szCs w:val="22"/>
                <w:u w:val="single"/>
                <w:lang w:eastAsia="es-ES"/>
              </w:rPr>
              <w:t>Póliza de caución a Primer requerimiento para Entidades Públicas</w:t>
            </w:r>
            <w:r w:rsidRPr="00D140D8">
              <w:rPr>
                <w:rFonts w:ascii="Calibri" w:hAnsi="Calibri" w:cs="Calibri"/>
                <w:b/>
                <w:bCs/>
                <w:sz w:val="22"/>
                <w:szCs w:val="22"/>
                <w:lang w:eastAsia="es-ES"/>
              </w:rPr>
              <w:t xml:space="preserve">, </w:t>
            </w:r>
            <w:r w:rsidRPr="00D140D8">
              <w:rPr>
                <w:rFonts w:ascii="Calibri" w:hAnsi="Calibri" w:cs="Calibri"/>
                <w:bCs/>
                <w:sz w:val="22"/>
                <w:szCs w:val="22"/>
                <w:lang w:eastAsia="es-ES"/>
              </w:rPr>
              <w:t xml:space="preserve">emitida por una empresa aseguradora del Estado Plurinacional de Bolivia con estructura de alcance a nivel nacional, registrada, autorizada y bajo el control de la Autoridad de Fiscalización y Control de Pensiones y Seguros a la orden/a favor de </w:t>
            </w:r>
            <w:r w:rsidRPr="00D140D8">
              <w:rPr>
                <w:rFonts w:ascii="Calibri" w:hAnsi="Calibri" w:cs="Calibri"/>
                <w:bCs/>
                <w:sz w:val="22"/>
                <w:szCs w:val="22"/>
                <w:lang w:eastAsia="es-ES"/>
              </w:rPr>
              <w:lastRenderedPageBreak/>
              <w:t>Yacimientos Petrolíferos Fiscales Bolivianos / YPFB, con las características expresas de renovable, irrevocable y de ejecución a primer requerimiento con vigencia mínima de 60  días calendario adicionales a la vigencia del contrato, por un monto equivalente de al menos 7% del monto máximo de la contratación.</w:t>
            </w:r>
          </w:p>
        </w:tc>
      </w:tr>
      <w:tr w:rsidR="00D140D8" w:rsidRPr="00D140D8" w:rsidTr="00BF0F0A">
        <w:trPr>
          <w:trHeight w:val="1165"/>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140D8" w:rsidRPr="00D140D8" w:rsidRDefault="00D140D8" w:rsidP="00D140D8">
            <w:pPr>
              <w:spacing w:line="360" w:lineRule="auto"/>
              <w:jc w:val="center"/>
              <w:rPr>
                <w:rFonts w:ascii="Calibri" w:hAnsi="Calibri" w:cs="Arial"/>
                <w:b/>
                <w:bCs/>
                <w:sz w:val="22"/>
                <w:szCs w:val="22"/>
                <w:lang w:eastAsia="es-ES"/>
              </w:rPr>
            </w:pPr>
            <w:r w:rsidRPr="00D140D8">
              <w:rPr>
                <w:rFonts w:ascii="Calibri" w:hAnsi="Calibri" w:cs="Arial"/>
                <w:b/>
                <w:bCs/>
                <w:sz w:val="22"/>
                <w:szCs w:val="22"/>
                <w:lang w:eastAsia="es-ES"/>
              </w:rPr>
              <w:lastRenderedPageBreak/>
              <w:t>INSTRUCCIONES PARA LA EMISION DE INSTRUMENTOS FINANCIEROS – V.2</w:t>
            </w:r>
          </w:p>
          <w:p w:rsidR="00D140D8" w:rsidRPr="00D140D8" w:rsidRDefault="00D140D8" w:rsidP="00D140D8">
            <w:pPr>
              <w:jc w:val="both"/>
              <w:rPr>
                <w:rFonts w:ascii="Calibri" w:hAnsi="Calibri" w:cs="Arial"/>
                <w:sz w:val="22"/>
                <w:szCs w:val="22"/>
                <w:lang w:eastAsia="es-ES"/>
              </w:rPr>
            </w:pPr>
            <w:r w:rsidRPr="00D140D8">
              <w:rPr>
                <w:rFonts w:ascii="Calibri" w:hAnsi="Calibri" w:cs="Arial"/>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D140D8">
              <w:rPr>
                <w:rFonts w:ascii="Calibri" w:hAnsi="Calibri" w:cs="Arial"/>
                <w:sz w:val="22"/>
                <w:szCs w:val="22"/>
                <w:u w:val="single"/>
                <w:lang w:eastAsia="es-ES"/>
              </w:rPr>
              <w:t>cumpliendo obligatoriamente</w:t>
            </w:r>
            <w:r w:rsidRPr="00D140D8">
              <w:rPr>
                <w:rFonts w:ascii="Calibri" w:hAnsi="Calibri" w:cs="Arial"/>
                <w:sz w:val="22"/>
                <w:szCs w:val="22"/>
                <w:lang w:eastAsia="es-ES"/>
              </w:rPr>
              <w:t xml:space="preserve"> con las siguientes condiciones:</w:t>
            </w:r>
          </w:p>
          <w:p w:rsidR="00D140D8" w:rsidRPr="00D140D8" w:rsidRDefault="00D140D8" w:rsidP="00D140D8">
            <w:pPr>
              <w:jc w:val="both"/>
              <w:rPr>
                <w:rFonts w:ascii="Calibri" w:hAnsi="Calibri" w:cs="Arial"/>
                <w:sz w:val="22"/>
                <w:szCs w:val="22"/>
                <w:lang w:eastAsia="es-ES"/>
              </w:rPr>
            </w:pPr>
          </w:p>
          <w:tbl>
            <w:tblPr>
              <w:tblW w:w="9204" w:type="dxa"/>
              <w:jc w:val="center"/>
              <w:tblLayout w:type="fixed"/>
              <w:tblCellMar>
                <w:left w:w="0" w:type="dxa"/>
                <w:right w:w="0" w:type="dxa"/>
              </w:tblCellMar>
              <w:tblLook w:val="04A0" w:firstRow="1" w:lastRow="0" w:firstColumn="1" w:lastColumn="0" w:noHBand="0" w:noVBand="1"/>
            </w:tblPr>
            <w:tblGrid>
              <w:gridCol w:w="2684"/>
              <w:gridCol w:w="6520"/>
            </w:tblGrid>
            <w:tr w:rsidR="00D140D8" w:rsidRPr="00D140D8" w:rsidTr="00BF0F0A">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140D8" w:rsidRPr="00D140D8" w:rsidRDefault="00D140D8" w:rsidP="00D140D8">
                  <w:pPr>
                    <w:jc w:val="center"/>
                    <w:rPr>
                      <w:rFonts w:ascii="Calibri" w:hAnsi="Calibri" w:cs="Calibri"/>
                      <w:b/>
                      <w:bCs/>
                      <w:sz w:val="22"/>
                      <w:szCs w:val="22"/>
                      <w:lang w:eastAsia="es-ES"/>
                    </w:rPr>
                  </w:pPr>
                  <w:r w:rsidRPr="00D140D8">
                    <w:rPr>
                      <w:rFonts w:ascii="Calibri" w:hAnsi="Calibri" w:cs="Calibri"/>
                      <w:b/>
                      <w:bCs/>
                      <w:sz w:val="22"/>
                      <w:szCs w:val="22"/>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140D8" w:rsidRPr="00D140D8" w:rsidRDefault="00D140D8" w:rsidP="00D140D8">
                  <w:pPr>
                    <w:jc w:val="center"/>
                    <w:rPr>
                      <w:rFonts w:ascii="Calibri" w:hAnsi="Calibri" w:cs="Calibri"/>
                      <w:b/>
                      <w:bCs/>
                      <w:sz w:val="22"/>
                      <w:szCs w:val="22"/>
                      <w:lang w:eastAsia="es-ES"/>
                    </w:rPr>
                  </w:pPr>
                  <w:r w:rsidRPr="00D140D8">
                    <w:rPr>
                      <w:rFonts w:ascii="Calibri" w:hAnsi="Calibri" w:cs="Calibri"/>
                      <w:b/>
                      <w:bCs/>
                      <w:sz w:val="22"/>
                      <w:szCs w:val="22"/>
                      <w:lang w:eastAsia="es-ES"/>
                    </w:rPr>
                    <w:t>INSTRUCCIÓN</w:t>
                  </w:r>
                </w:p>
              </w:tc>
            </w:tr>
            <w:tr w:rsidR="00D140D8" w:rsidRPr="00D140D8" w:rsidTr="00BF0F0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0D8" w:rsidRPr="00D140D8" w:rsidRDefault="00D140D8" w:rsidP="00D140D8">
                  <w:pPr>
                    <w:rPr>
                      <w:rFonts w:ascii="Calibri" w:hAnsi="Calibri" w:cs="Calibri"/>
                      <w:b/>
                      <w:bCs/>
                      <w:sz w:val="22"/>
                      <w:szCs w:val="22"/>
                      <w:lang w:eastAsia="es-ES"/>
                    </w:rPr>
                  </w:pPr>
                  <w:r w:rsidRPr="00D140D8">
                    <w:rPr>
                      <w:rFonts w:ascii="Calibri" w:hAnsi="Calibri" w:cs="Calibri"/>
                      <w:b/>
                      <w:bCs/>
                      <w:sz w:val="22"/>
                      <w:szCs w:val="22"/>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140D8" w:rsidRPr="00D140D8" w:rsidRDefault="00D140D8" w:rsidP="00D140D8">
                  <w:pPr>
                    <w:spacing w:before="60" w:after="60"/>
                    <w:jc w:val="both"/>
                    <w:rPr>
                      <w:rFonts w:ascii="Calibri" w:hAnsi="Calibri" w:cs="Arial"/>
                      <w:sz w:val="22"/>
                      <w:szCs w:val="22"/>
                      <w:lang w:eastAsia="es-ES"/>
                    </w:rPr>
                  </w:pPr>
                  <w:r w:rsidRPr="00D140D8">
                    <w:rPr>
                      <w:rFonts w:ascii="Calibri" w:hAnsi="Calibri" w:cs="Arial"/>
                      <w:sz w:val="22"/>
                      <w:szCs w:val="22"/>
                      <w:lang w:eastAsia="es-ES"/>
                    </w:rPr>
                    <w:t xml:space="preserve">Se aceptará </w:t>
                  </w:r>
                  <w:r w:rsidRPr="00D140D8">
                    <w:rPr>
                      <w:rFonts w:ascii="Calibri" w:hAnsi="Calibri" w:cs="Arial"/>
                      <w:b/>
                      <w:sz w:val="22"/>
                      <w:szCs w:val="22"/>
                      <w:u w:val="single"/>
                      <w:lang w:eastAsia="es-ES"/>
                    </w:rPr>
                    <w:t>únicamente</w:t>
                  </w:r>
                  <w:r w:rsidRPr="00D140D8">
                    <w:rPr>
                      <w:rFonts w:ascii="Calibri" w:hAnsi="Calibri" w:cs="Arial"/>
                      <w:sz w:val="22"/>
                      <w:szCs w:val="22"/>
                      <w:lang w:eastAsia="es-ES"/>
                    </w:rPr>
                    <w:t xml:space="preserve"> los instrumentos detallados en el anexo o acápite de Garantias Financieras.</w:t>
                  </w:r>
                </w:p>
                <w:p w:rsidR="00D140D8" w:rsidRPr="00D140D8" w:rsidRDefault="00D140D8" w:rsidP="00D140D8">
                  <w:pPr>
                    <w:jc w:val="both"/>
                    <w:rPr>
                      <w:rFonts w:ascii="Calibri" w:hAnsi="Calibri" w:cs="Calibri"/>
                      <w:i/>
                      <w:iCs/>
                      <w:sz w:val="22"/>
                      <w:szCs w:val="22"/>
                      <w:lang w:eastAsia="es-ES"/>
                    </w:rPr>
                  </w:pPr>
                  <w:r w:rsidRPr="00D140D8">
                    <w:rPr>
                      <w:rFonts w:ascii="Calibri" w:hAnsi="Calibri" w:cs="Arial"/>
                      <w:sz w:val="22"/>
                      <w:szCs w:val="22"/>
                      <w:lang w:eastAsia="es-ES"/>
                    </w:rPr>
                    <w:t xml:space="preserve">En caso de </w:t>
                  </w:r>
                  <w:r w:rsidRPr="00D140D8">
                    <w:rPr>
                      <w:rFonts w:ascii="Calibri" w:hAnsi="Calibri" w:cs="Arial"/>
                      <w:i/>
                      <w:sz w:val="22"/>
                      <w:szCs w:val="22"/>
                      <w:lang w:eastAsia="es-ES"/>
                    </w:rPr>
                    <w:t>Póliza de caución a Primer requerimiento para Entidades Públicas</w:t>
                  </w:r>
                  <w:r w:rsidRPr="00D140D8">
                    <w:rPr>
                      <w:rFonts w:ascii="Calibri" w:hAnsi="Calibri" w:cs="Arial"/>
                      <w:sz w:val="22"/>
                      <w:szCs w:val="22"/>
                      <w:lang w:eastAsia="es-ES"/>
                    </w:rPr>
                    <w:t>, se deberá remitir todos los anexos vinculados.</w:t>
                  </w:r>
                </w:p>
              </w:tc>
            </w:tr>
            <w:tr w:rsidR="00D140D8" w:rsidRPr="00D140D8" w:rsidTr="00BF0F0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0D8" w:rsidRPr="00D140D8" w:rsidRDefault="00D140D8" w:rsidP="00D140D8">
                  <w:pPr>
                    <w:rPr>
                      <w:rFonts w:ascii="Calibri" w:hAnsi="Calibri" w:cs="Calibri"/>
                      <w:b/>
                      <w:bCs/>
                      <w:sz w:val="22"/>
                      <w:szCs w:val="22"/>
                      <w:lang w:eastAsia="es-ES"/>
                    </w:rPr>
                  </w:pPr>
                  <w:r w:rsidRPr="00D140D8">
                    <w:rPr>
                      <w:rFonts w:ascii="Calibri" w:hAnsi="Calibri" w:cs="Calibri"/>
                      <w:b/>
                      <w:bCs/>
                      <w:sz w:val="22"/>
                      <w:szCs w:val="22"/>
                      <w:lang w:eastAsia="es-ES"/>
                    </w:rPr>
                    <w:t>OBJETO DE LA GARANTÍA</w:t>
                  </w:r>
                </w:p>
                <w:p w:rsidR="00D140D8" w:rsidRPr="00D140D8" w:rsidRDefault="00D140D8" w:rsidP="00D140D8">
                  <w:pPr>
                    <w:rPr>
                      <w:rFonts w:ascii="Calibri" w:hAnsi="Calibri" w:cs="Calibri"/>
                      <w:i/>
                      <w:sz w:val="22"/>
                      <w:szCs w:val="22"/>
                      <w:lang w:eastAsia="es-ES"/>
                    </w:rPr>
                  </w:pPr>
                  <w:r w:rsidRPr="00D140D8">
                    <w:rPr>
                      <w:rFonts w:ascii="Calibri" w:hAnsi="Calibri" w:cs="Calibri"/>
                      <w:b/>
                      <w:bCs/>
                      <w:sz w:val="22"/>
                      <w:szCs w:val="22"/>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140D8" w:rsidRPr="00D140D8" w:rsidRDefault="00D140D8" w:rsidP="00D140D8">
                  <w:pPr>
                    <w:spacing w:before="60" w:after="60"/>
                    <w:jc w:val="both"/>
                    <w:rPr>
                      <w:rFonts w:ascii="Calibri" w:hAnsi="Calibri" w:cs="Arial"/>
                      <w:sz w:val="22"/>
                      <w:szCs w:val="22"/>
                      <w:lang w:eastAsia="es-ES"/>
                    </w:rPr>
                  </w:pPr>
                  <w:r w:rsidRPr="00D140D8">
                    <w:rPr>
                      <w:rFonts w:ascii="Calibri" w:hAnsi="Calibri" w:cs="Arial"/>
                      <w:sz w:val="22"/>
                      <w:szCs w:val="22"/>
                      <w:lang w:eastAsia="es-ES"/>
                    </w:rPr>
                    <w:t xml:space="preserve">Debe consignar correctamente y de manera explícita, </w:t>
                  </w:r>
                  <w:r w:rsidRPr="00D140D8">
                    <w:rPr>
                      <w:rFonts w:ascii="Calibri" w:hAnsi="Calibri" w:cs="Arial"/>
                      <w:b/>
                      <w:sz w:val="22"/>
                      <w:szCs w:val="22"/>
                      <w:u w:val="single"/>
                      <w:lang w:eastAsia="es-ES"/>
                    </w:rPr>
                    <w:t>textual</w:t>
                  </w:r>
                  <w:r w:rsidRPr="00D140D8">
                    <w:rPr>
                      <w:rFonts w:ascii="Calibri" w:hAnsi="Calibri" w:cs="Arial"/>
                      <w:sz w:val="22"/>
                      <w:szCs w:val="22"/>
                      <w:lang w:eastAsia="es-ES"/>
                    </w:rPr>
                    <w:t xml:space="preserve"> y </w:t>
                  </w:r>
                  <w:r w:rsidRPr="00D140D8">
                    <w:rPr>
                      <w:rFonts w:ascii="Calibri" w:hAnsi="Calibri" w:cs="Arial"/>
                      <w:b/>
                      <w:sz w:val="22"/>
                      <w:szCs w:val="22"/>
                      <w:u w:val="single"/>
                      <w:lang w:eastAsia="es-ES"/>
                    </w:rPr>
                    <w:t>completa</w:t>
                  </w:r>
                  <w:r w:rsidRPr="00D140D8">
                    <w:rPr>
                      <w:rFonts w:ascii="Calibri" w:hAnsi="Calibri" w:cs="Arial"/>
                      <w:sz w:val="22"/>
                      <w:szCs w:val="22"/>
                      <w:lang w:eastAsia="es-ES"/>
                    </w:rPr>
                    <w:t xml:space="preserve">: </w:t>
                  </w:r>
                </w:p>
                <w:p w:rsidR="00D140D8" w:rsidRPr="00D140D8" w:rsidRDefault="00D140D8" w:rsidP="00D140D8">
                  <w:pPr>
                    <w:numPr>
                      <w:ilvl w:val="0"/>
                      <w:numId w:val="37"/>
                    </w:numPr>
                    <w:spacing w:before="60" w:after="60"/>
                    <w:jc w:val="both"/>
                    <w:rPr>
                      <w:rFonts w:ascii="Calibri" w:hAnsi="Calibri" w:cs="Arial"/>
                      <w:sz w:val="22"/>
                      <w:szCs w:val="22"/>
                      <w:lang w:eastAsia="es-ES"/>
                    </w:rPr>
                  </w:pPr>
                  <w:r w:rsidRPr="00D140D8">
                    <w:rPr>
                      <w:rFonts w:ascii="Calibri" w:hAnsi="Calibri" w:cs="Arial"/>
                      <w:b/>
                      <w:sz w:val="22"/>
                      <w:szCs w:val="22"/>
                      <w:lang w:eastAsia="es-ES"/>
                    </w:rPr>
                    <w:t>Objeto a garantizar (“Garantía según el objeto”)</w:t>
                  </w:r>
                  <w:r w:rsidRPr="00D140D8">
                    <w:rPr>
                      <w:rFonts w:ascii="Calibri" w:hAnsi="Calibri" w:cs="Arial"/>
                      <w:b/>
                      <w:sz w:val="22"/>
                      <w:szCs w:val="22"/>
                      <w:vertAlign w:val="superscript"/>
                      <w:lang w:eastAsia="es-ES"/>
                    </w:rPr>
                    <w:footnoteReference w:id="1"/>
                  </w:r>
                  <w:r w:rsidRPr="00D140D8">
                    <w:rPr>
                      <w:rFonts w:ascii="Calibri" w:hAnsi="Calibri" w:cs="Arial"/>
                      <w:sz w:val="22"/>
                      <w:szCs w:val="22"/>
                      <w:lang w:eastAsia="es-ES"/>
                    </w:rPr>
                    <w:t xml:space="preserve"> conforme lo requerido en el anexo o acápite de Garantías Financieras. </w:t>
                  </w:r>
                </w:p>
                <w:p w:rsidR="00D140D8" w:rsidRPr="00D140D8" w:rsidRDefault="00D140D8" w:rsidP="00D140D8">
                  <w:pPr>
                    <w:numPr>
                      <w:ilvl w:val="0"/>
                      <w:numId w:val="37"/>
                    </w:numPr>
                    <w:spacing w:before="60" w:after="60"/>
                    <w:jc w:val="both"/>
                    <w:rPr>
                      <w:rFonts w:ascii="Calibri" w:hAnsi="Calibri" w:cs="Arial"/>
                      <w:b/>
                      <w:sz w:val="22"/>
                      <w:szCs w:val="22"/>
                      <w:lang w:eastAsia="es-ES"/>
                    </w:rPr>
                  </w:pPr>
                  <w:r w:rsidRPr="00D140D8">
                    <w:rPr>
                      <w:rFonts w:ascii="Calibri" w:hAnsi="Calibri" w:cs="Arial"/>
                      <w:b/>
                      <w:sz w:val="22"/>
                      <w:szCs w:val="22"/>
                      <w:lang w:eastAsia="es-ES"/>
                    </w:rPr>
                    <w:t xml:space="preserve">Nombre (Objeto de la Contratación) y/o código </w:t>
                  </w:r>
                  <w:r w:rsidRPr="00D140D8">
                    <w:rPr>
                      <w:rFonts w:ascii="Calibri" w:hAnsi="Calibri" w:cs="Arial"/>
                      <w:sz w:val="22"/>
                      <w:szCs w:val="22"/>
                      <w:lang w:eastAsia="es-ES"/>
                    </w:rPr>
                    <w:t>del proceso de contratación, conforme al registrado en la página web</w:t>
                  </w:r>
                  <w:r w:rsidRPr="00D140D8">
                    <w:rPr>
                      <w:rFonts w:ascii="Calibri" w:hAnsi="Calibri" w:cs="Arial"/>
                      <w:b/>
                      <w:sz w:val="22"/>
                      <w:szCs w:val="22"/>
                      <w:lang w:eastAsia="es-ES"/>
                    </w:rPr>
                    <w:t>:</w:t>
                  </w:r>
                </w:p>
                <w:p w:rsidR="00D140D8" w:rsidRPr="00D140D8" w:rsidRDefault="00D140D8" w:rsidP="00D140D8">
                  <w:pPr>
                    <w:ind w:left="360"/>
                    <w:jc w:val="both"/>
                    <w:rPr>
                      <w:rFonts w:ascii="Calibri" w:hAnsi="Calibri" w:cs="Calibri"/>
                      <w:b/>
                      <w:i/>
                      <w:sz w:val="22"/>
                      <w:szCs w:val="22"/>
                      <w:lang w:eastAsia="es-ES"/>
                    </w:rPr>
                  </w:pPr>
                  <w:r w:rsidRPr="00D140D8">
                    <w:rPr>
                      <w:rFonts w:ascii="Calibri" w:hAnsi="Calibri" w:cs="Arial"/>
                      <w:b/>
                      <w:i/>
                      <w:sz w:val="22"/>
                      <w:szCs w:val="22"/>
                      <w:lang w:eastAsia="es-ES"/>
                    </w:rPr>
                    <w:t>http://contrataciones.ypfb.gob.bo/contrataciones/publicacion</w:t>
                  </w:r>
                </w:p>
              </w:tc>
            </w:tr>
            <w:tr w:rsidR="00D140D8" w:rsidRPr="00D140D8" w:rsidTr="00BF0F0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0D8" w:rsidRPr="00D140D8" w:rsidRDefault="00D140D8" w:rsidP="00D140D8">
                  <w:pPr>
                    <w:rPr>
                      <w:rFonts w:ascii="Calibri" w:hAnsi="Calibri" w:cs="Calibri"/>
                      <w:b/>
                      <w:bCs/>
                      <w:sz w:val="22"/>
                      <w:szCs w:val="22"/>
                      <w:lang w:eastAsia="es-ES"/>
                    </w:rPr>
                  </w:pPr>
                  <w:r w:rsidRPr="00D140D8">
                    <w:rPr>
                      <w:rFonts w:ascii="Calibri" w:hAnsi="Calibri" w:cs="Calibri"/>
                      <w:b/>
                      <w:bCs/>
                      <w:sz w:val="22"/>
                      <w:szCs w:val="22"/>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140D8" w:rsidRPr="00D140D8" w:rsidRDefault="00D140D8" w:rsidP="00D140D8">
                  <w:pPr>
                    <w:spacing w:before="120" w:after="120"/>
                    <w:jc w:val="both"/>
                    <w:rPr>
                      <w:rFonts w:ascii="Calibri" w:hAnsi="Calibri" w:cs="Arial"/>
                      <w:sz w:val="22"/>
                      <w:szCs w:val="22"/>
                      <w:lang w:eastAsia="es-ES"/>
                    </w:rPr>
                  </w:pPr>
                  <w:r w:rsidRPr="00D140D8">
                    <w:rPr>
                      <w:rFonts w:ascii="Calibri" w:hAnsi="Calibri" w:cs="Arial"/>
                      <w:sz w:val="22"/>
                      <w:szCs w:val="22"/>
                      <w:lang w:eastAsia="es-ES"/>
                    </w:rPr>
                    <w:t xml:space="preserve">Debe consignar el nombre y tipo societario </w:t>
                  </w:r>
                  <w:r w:rsidRPr="00D140D8">
                    <w:rPr>
                      <w:rFonts w:ascii="Calibri" w:hAnsi="Calibri" w:cs="Arial"/>
                      <w:sz w:val="22"/>
                      <w:szCs w:val="22"/>
                      <w:u w:val="single"/>
                      <w:lang w:eastAsia="es-ES"/>
                    </w:rPr>
                    <w:t>conforme</w:t>
                  </w:r>
                  <w:r w:rsidRPr="00D140D8">
                    <w:rPr>
                      <w:rFonts w:ascii="Calibri" w:hAnsi="Calibri" w:cs="Arial"/>
                      <w:sz w:val="22"/>
                      <w:szCs w:val="22"/>
                      <w:lang w:eastAsia="es-ES"/>
                    </w:rPr>
                    <w:t xml:space="preserve"> se encuentre inscrito en el Registro (informático o documental) FUNDEMPRESA -o equivalente en el país de origen-. </w:t>
                  </w:r>
                </w:p>
                <w:p w:rsidR="00D140D8" w:rsidRPr="00D140D8" w:rsidRDefault="00D140D8" w:rsidP="00D140D8">
                  <w:pPr>
                    <w:spacing w:before="120" w:after="120"/>
                    <w:jc w:val="both"/>
                    <w:rPr>
                      <w:rFonts w:ascii="Calibri" w:hAnsi="Calibri" w:cs="Arial"/>
                      <w:sz w:val="22"/>
                      <w:szCs w:val="22"/>
                      <w:lang w:eastAsia="es-ES"/>
                    </w:rPr>
                  </w:pPr>
                  <w:r w:rsidRPr="00D140D8">
                    <w:rPr>
                      <w:rFonts w:ascii="Calibri" w:hAnsi="Calibri" w:cs="Arial"/>
                      <w:sz w:val="22"/>
                      <w:szCs w:val="22"/>
                      <w:lang w:eastAsia="es-ES"/>
                    </w:rPr>
                    <w:t xml:space="preserve">Para </w:t>
                  </w:r>
                  <w:r w:rsidRPr="00D140D8">
                    <w:rPr>
                      <w:rFonts w:ascii="Calibri" w:hAnsi="Calibri" w:cs="Arial"/>
                      <w:sz w:val="22"/>
                      <w:szCs w:val="22"/>
                      <w:u w:val="single"/>
                      <w:lang w:eastAsia="es-ES"/>
                    </w:rPr>
                    <w:t>Asociaciones Accidentales,</w:t>
                  </w:r>
                  <w:r w:rsidRPr="00D140D8">
                    <w:rPr>
                      <w:rFonts w:ascii="Calibri" w:hAnsi="Calibri" w:cs="Arial"/>
                      <w:sz w:val="22"/>
                      <w:szCs w:val="22"/>
                      <w:lang w:eastAsia="es-ES"/>
                    </w:rPr>
                    <w:t xml:space="preserve"> podrá figurar el nombre de la Asociación Accidental o de una de las empresas que conforman la misma, concordante con su respectivo Registro FUNDEMPRESA.</w:t>
                  </w:r>
                </w:p>
                <w:p w:rsidR="00D140D8" w:rsidRPr="00D140D8" w:rsidRDefault="00D140D8" w:rsidP="00D140D8">
                  <w:pPr>
                    <w:numPr>
                      <w:ilvl w:val="0"/>
                      <w:numId w:val="38"/>
                    </w:numPr>
                    <w:jc w:val="both"/>
                    <w:rPr>
                      <w:rFonts w:ascii="Calibri" w:hAnsi="Calibri" w:cs="Calibri"/>
                      <w:sz w:val="22"/>
                      <w:szCs w:val="22"/>
                      <w:lang w:eastAsia="es-ES"/>
                    </w:rPr>
                  </w:pPr>
                  <w:r w:rsidRPr="00D140D8">
                    <w:rPr>
                      <w:rFonts w:ascii="Calibri" w:hAnsi="Calibri" w:cs="Arial"/>
                      <w:sz w:val="22"/>
                      <w:szCs w:val="22"/>
                      <w:lang w:eastAsia="es-ES"/>
                    </w:rPr>
                    <w:t xml:space="preserve">Para </w:t>
                  </w:r>
                  <w:r w:rsidRPr="00D140D8">
                    <w:rPr>
                      <w:rFonts w:ascii="Calibri" w:hAnsi="Calibri" w:cs="Arial"/>
                      <w:sz w:val="22"/>
                      <w:szCs w:val="22"/>
                      <w:u w:val="single"/>
                      <w:lang w:eastAsia="es-ES"/>
                    </w:rPr>
                    <w:t>Empresas Unipersonales</w:t>
                  </w:r>
                  <w:r w:rsidRPr="00D140D8">
                    <w:rPr>
                      <w:rFonts w:ascii="Calibri" w:hAnsi="Calibri" w:cs="Arial"/>
                      <w:sz w:val="22"/>
                      <w:szCs w:val="22"/>
                      <w:lang w:eastAsia="es-ES"/>
                    </w:rPr>
                    <w:t>, alternativamente podrá figurar el nombre del Contribuyente (NIT).</w:t>
                  </w:r>
                </w:p>
              </w:tc>
            </w:tr>
            <w:tr w:rsidR="00D140D8" w:rsidRPr="00D140D8" w:rsidTr="00BF0F0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0D8" w:rsidRPr="00D140D8" w:rsidRDefault="00D140D8" w:rsidP="00D140D8">
                  <w:pPr>
                    <w:rPr>
                      <w:rFonts w:ascii="Calibri" w:hAnsi="Calibri" w:cs="Calibri"/>
                      <w:b/>
                      <w:bCs/>
                      <w:sz w:val="22"/>
                      <w:szCs w:val="22"/>
                      <w:lang w:eastAsia="es-ES"/>
                    </w:rPr>
                  </w:pPr>
                  <w:r w:rsidRPr="00D140D8">
                    <w:rPr>
                      <w:rFonts w:ascii="Calibri" w:hAnsi="Calibri" w:cs="Calibri"/>
                      <w:b/>
                      <w:bCs/>
                      <w:sz w:val="22"/>
                      <w:szCs w:val="22"/>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140D8" w:rsidRPr="00D140D8" w:rsidRDefault="00D140D8" w:rsidP="00D140D8">
                  <w:pPr>
                    <w:jc w:val="both"/>
                    <w:rPr>
                      <w:rFonts w:ascii="Calibri" w:hAnsi="Calibri" w:cs="Arial"/>
                      <w:sz w:val="22"/>
                      <w:szCs w:val="22"/>
                      <w:lang w:eastAsia="es-ES"/>
                    </w:rPr>
                  </w:pPr>
                  <w:r w:rsidRPr="00D140D8">
                    <w:rPr>
                      <w:rFonts w:ascii="Calibri" w:hAnsi="Calibri" w:cs="Arial"/>
                      <w:sz w:val="22"/>
                      <w:szCs w:val="22"/>
                      <w:lang w:eastAsia="es-ES"/>
                    </w:rPr>
                    <w:t>Debe consignar:</w:t>
                  </w:r>
                </w:p>
                <w:p w:rsidR="00D140D8" w:rsidRPr="00D140D8" w:rsidRDefault="00D140D8" w:rsidP="00D140D8">
                  <w:pPr>
                    <w:numPr>
                      <w:ilvl w:val="0"/>
                      <w:numId w:val="39"/>
                    </w:numPr>
                    <w:spacing w:line="276" w:lineRule="auto"/>
                    <w:ind w:left="357" w:hanging="357"/>
                    <w:jc w:val="both"/>
                    <w:rPr>
                      <w:rFonts w:ascii="Calibri" w:hAnsi="Calibri" w:cs="Calibri"/>
                      <w:i/>
                      <w:sz w:val="22"/>
                      <w:szCs w:val="22"/>
                      <w:lang w:eastAsia="es-ES"/>
                    </w:rPr>
                  </w:pPr>
                  <w:r w:rsidRPr="00D140D8">
                    <w:rPr>
                      <w:rFonts w:ascii="Calibri" w:hAnsi="Calibri" w:cs="Arial"/>
                      <w:sz w:val="22"/>
                      <w:szCs w:val="22"/>
                      <w:lang w:eastAsia="es-ES"/>
                    </w:rPr>
                    <w:t xml:space="preserve">YACIMIENTOS PETROLIFEROS FISCALES BOLIVIANOS; </w:t>
                  </w:r>
                  <w:r w:rsidRPr="00D140D8">
                    <w:rPr>
                      <w:rFonts w:ascii="Calibri" w:hAnsi="Calibri"/>
                      <w:i/>
                      <w:sz w:val="22"/>
                      <w:szCs w:val="22"/>
                      <w:lang w:eastAsia="es-ES"/>
                    </w:rPr>
                    <w:t>YPFB; o ambos.</w:t>
                  </w:r>
                </w:p>
              </w:tc>
            </w:tr>
            <w:tr w:rsidR="00D140D8" w:rsidRPr="00D140D8" w:rsidTr="00BF0F0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0D8" w:rsidRPr="00D140D8" w:rsidRDefault="00D140D8" w:rsidP="00D140D8">
                  <w:pPr>
                    <w:rPr>
                      <w:rFonts w:ascii="Calibri" w:hAnsi="Calibri" w:cs="Calibri"/>
                      <w:sz w:val="22"/>
                      <w:szCs w:val="22"/>
                      <w:lang w:eastAsia="es-ES"/>
                    </w:rPr>
                  </w:pPr>
                  <w:r w:rsidRPr="00D140D8">
                    <w:rPr>
                      <w:rFonts w:ascii="Calibri" w:hAnsi="Calibri" w:cs="Calibri"/>
                      <w:b/>
                      <w:bCs/>
                      <w:sz w:val="22"/>
                      <w:szCs w:val="22"/>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140D8" w:rsidRPr="00D140D8" w:rsidRDefault="00D140D8" w:rsidP="00D140D8">
                  <w:pPr>
                    <w:spacing w:before="60" w:after="60"/>
                    <w:jc w:val="both"/>
                    <w:rPr>
                      <w:rFonts w:ascii="Calibri" w:hAnsi="Calibri" w:cs="Arial"/>
                      <w:sz w:val="22"/>
                      <w:szCs w:val="22"/>
                      <w:lang w:eastAsia="es-ES"/>
                    </w:rPr>
                  </w:pPr>
                  <w:r w:rsidRPr="00D140D8">
                    <w:rPr>
                      <w:rFonts w:ascii="Calibri" w:hAnsi="Calibri" w:cs="Arial"/>
                      <w:sz w:val="22"/>
                      <w:szCs w:val="22"/>
                      <w:lang w:eastAsia="es-ES"/>
                    </w:rPr>
                    <w:t>Debe consignar el valor/importe/monto correctamente calculado conforme el anexo o acápite de Garantías Financieras, la “</w:t>
                  </w:r>
                  <w:r w:rsidRPr="00D140D8">
                    <w:rPr>
                      <w:rFonts w:ascii="Calibri" w:hAnsi="Calibri" w:cs="Arial"/>
                      <w:i/>
                      <w:sz w:val="22"/>
                      <w:szCs w:val="22"/>
                      <w:lang w:eastAsia="es-ES"/>
                    </w:rPr>
                    <w:t>Garantía según el objeto</w:t>
                  </w:r>
                  <w:r w:rsidRPr="00D140D8">
                    <w:rPr>
                      <w:rFonts w:ascii="Calibri" w:hAnsi="Calibri" w:cs="Arial"/>
                      <w:sz w:val="22"/>
                      <w:szCs w:val="22"/>
                      <w:lang w:eastAsia="es-ES"/>
                    </w:rPr>
                    <w:t>” y la moneda del proceso de contratación requerido en el DBC o DCD.</w:t>
                  </w:r>
                </w:p>
                <w:p w:rsidR="00D140D8" w:rsidRPr="00D140D8" w:rsidRDefault="00D140D8" w:rsidP="00D140D8">
                  <w:pPr>
                    <w:jc w:val="both"/>
                    <w:rPr>
                      <w:rFonts w:ascii="Calibri" w:hAnsi="Calibri" w:cs="Calibri"/>
                      <w:sz w:val="22"/>
                      <w:szCs w:val="22"/>
                      <w:lang w:eastAsia="es-ES"/>
                    </w:rPr>
                  </w:pPr>
                  <w:r w:rsidRPr="00D140D8">
                    <w:rPr>
                      <w:rFonts w:ascii="Calibri" w:hAnsi="Calibri" w:cs="Arial"/>
                      <w:sz w:val="22"/>
                      <w:szCs w:val="22"/>
                      <w:lang w:eastAsia="es-ES"/>
                    </w:rPr>
                    <w:t>Para adjudicación por ITEMS, LOTES, TRAMOS, PAQUETES, VOLÚMENES O ETAPAS, el “</w:t>
                  </w:r>
                  <w:r w:rsidRPr="00D140D8">
                    <w:rPr>
                      <w:rFonts w:ascii="Calibri" w:hAnsi="Calibri" w:cs="Arial"/>
                      <w:i/>
                      <w:sz w:val="22"/>
                      <w:szCs w:val="22"/>
                      <w:lang w:eastAsia="es-ES"/>
                    </w:rPr>
                    <w:t>monto máximo de la contratación”</w:t>
                  </w:r>
                  <w:r w:rsidRPr="00D140D8">
                    <w:rPr>
                      <w:rFonts w:ascii="Calibri" w:hAnsi="Calibri" w:cs="Arial"/>
                      <w:sz w:val="22"/>
                      <w:szCs w:val="22"/>
                      <w:lang w:eastAsia="es-ES"/>
                    </w:rPr>
                    <w:t xml:space="preserve"> </w:t>
                  </w:r>
                  <w:r w:rsidRPr="00D140D8">
                    <w:rPr>
                      <w:rFonts w:ascii="Calibri" w:hAnsi="Calibri" w:cs="Arial"/>
                      <w:sz w:val="22"/>
                      <w:szCs w:val="22"/>
                      <w:lang w:eastAsia="es-ES"/>
                    </w:rPr>
                    <w:lastRenderedPageBreak/>
                    <w:t>corresponderá al registrado en el acápite “P</w:t>
                  </w:r>
                  <w:r w:rsidRPr="00D140D8">
                    <w:rPr>
                      <w:rFonts w:ascii="Calibri" w:hAnsi="Calibri" w:cs="Arial"/>
                      <w:i/>
                      <w:sz w:val="22"/>
                      <w:szCs w:val="22"/>
                      <w:lang w:eastAsia="es-ES"/>
                    </w:rPr>
                    <w:t>recio Referencial”</w:t>
                  </w:r>
                  <w:r w:rsidRPr="00D140D8">
                    <w:rPr>
                      <w:rFonts w:ascii="Calibri" w:hAnsi="Calibri" w:cs="Arial"/>
                      <w:sz w:val="22"/>
                      <w:szCs w:val="22"/>
                      <w:lang w:eastAsia="es-ES"/>
                    </w:rPr>
                    <w:t xml:space="preserve"> del DBC o DCD.</w:t>
                  </w:r>
                </w:p>
              </w:tc>
            </w:tr>
            <w:tr w:rsidR="00D140D8" w:rsidRPr="00D140D8" w:rsidTr="00BF0F0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0D8" w:rsidRPr="00D140D8" w:rsidRDefault="00D140D8" w:rsidP="00D140D8">
                  <w:pPr>
                    <w:rPr>
                      <w:rFonts w:ascii="Calibri" w:hAnsi="Calibri" w:cs="Calibri"/>
                      <w:sz w:val="22"/>
                      <w:szCs w:val="22"/>
                      <w:lang w:eastAsia="es-ES"/>
                    </w:rPr>
                  </w:pPr>
                  <w:r w:rsidRPr="00D140D8">
                    <w:rPr>
                      <w:rFonts w:ascii="Calibri" w:hAnsi="Calibri" w:cs="Calibri"/>
                      <w:b/>
                      <w:bCs/>
                      <w:sz w:val="22"/>
                      <w:szCs w:val="22"/>
                      <w:lang w:eastAsia="es-ES"/>
                    </w:rPr>
                    <w:lastRenderedPageBreak/>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140D8" w:rsidRPr="00D140D8" w:rsidRDefault="00D140D8" w:rsidP="00D140D8">
                  <w:pPr>
                    <w:spacing w:before="60" w:after="60"/>
                    <w:jc w:val="both"/>
                    <w:rPr>
                      <w:rFonts w:ascii="Calibri" w:hAnsi="Calibri" w:cs="Arial"/>
                      <w:sz w:val="22"/>
                      <w:szCs w:val="22"/>
                      <w:lang w:eastAsia="es-ES"/>
                    </w:rPr>
                  </w:pPr>
                  <w:r w:rsidRPr="00D140D8">
                    <w:rPr>
                      <w:rFonts w:ascii="Calibri" w:hAnsi="Calibri" w:cs="Arial"/>
                      <w:sz w:val="22"/>
                      <w:szCs w:val="22"/>
                      <w:lang w:eastAsia="es-ES"/>
                    </w:rPr>
                    <w:t xml:space="preserve">Debe consignar una vigencia </w:t>
                  </w:r>
                  <w:r w:rsidRPr="00D140D8">
                    <w:rPr>
                      <w:rFonts w:ascii="Calibri" w:hAnsi="Calibri" w:cs="Arial"/>
                      <w:sz w:val="22"/>
                      <w:szCs w:val="22"/>
                      <w:u w:val="single"/>
                      <w:lang w:eastAsia="es-ES"/>
                    </w:rPr>
                    <w:t>igual o mayor</w:t>
                  </w:r>
                  <w:r w:rsidRPr="00D140D8">
                    <w:rPr>
                      <w:rFonts w:ascii="Calibri" w:hAnsi="Calibri" w:cs="Arial"/>
                      <w:sz w:val="22"/>
                      <w:szCs w:val="22"/>
                      <w:lang w:eastAsia="es-ES"/>
                    </w:rPr>
                    <w:t xml:space="preserve"> a la requerida en el Anexo o acápite de Garantías Financieras, </w:t>
                  </w:r>
                </w:p>
                <w:p w:rsidR="00D140D8" w:rsidRPr="00D140D8" w:rsidRDefault="00D140D8" w:rsidP="00D140D8">
                  <w:pPr>
                    <w:numPr>
                      <w:ilvl w:val="0"/>
                      <w:numId w:val="40"/>
                    </w:numPr>
                    <w:spacing w:before="60" w:after="60"/>
                    <w:jc w:val="both"/>
                    <w:rPr>
                      <w:rFonts w:ascii="Calibri" w:hAnsi="Calibri" w:cs="Arial"/>
                      <w:sz w:val="22"/>
                      <w:szCs w:val="22"/>
                      <w:lang w:eastAsia="es-ES"/>
                    </w:rPr>
                  </w:pPr>
                  <w:r w:rsidRPr="00D140D8">
                    <w:rPr>
                      <w:rFonts w:ascii="Calibri" w:hAnsi="Calibri" w:cs="Arial"/>
                      <w:b/>
                      <w:sz w:val="22"/>
                      <w:szCs w:val="22"/>
                      <w:u w:val="single"/>
                      <w:lang w:eastAsia="es-ES"/>
                    </w:rPr>
                    <w:t>Para la Garantía de Seriedad de Propuesta:</w:t>
                  </w:r>
                  <w:r w:rsidRPr="00D140D8">
                    <w:rPr>
                      <w:rFonts w:ascii="Calibri" w:hAnsi="Calibri" w:cs="Arial"/>
                      <w:sz w:val="22"/>
                      <w:szCs w:val="22"/>
                      <w:lang w:eastAsia="es-ES"/>
                    </w:rPr>
                    <w:t xml:space="preserve"> mínimamente 150 días computables a partir de la “</w:t>
                  </w:r>
                  <w:r w:rsidRPr="00D140D8">
                    <w:rPr>
                      <w:rFonts w:ascii="Calibri" w:hAnsi="Calibri" w:cs="Arial"/>
                      <w:i/>
                      <w:sz w:val="22"/>
                      <w:szCs w:val="22"/>
                      <w:lang w:eastAsia="es-ES"/>
                    </w:rPr>
                    <w:t>Fecha de presentación de propuestas</w:t>
                  </w:r>
                  <w:r w:rsidRPr="00D140D8">
                    <w:rPr>
                      <w:rFonts w:ascii="Calibri" w:hAnsi="Calibri" w:cs="Arial"/>
                      <w:sz w:val="22"/>
                      <w:szCs w:val="22"/>
                      <w:lang w:eastAsia="es-ES"/>
                    </w:rPr>
                    <w:t xml:space="preserve">”, establecida en el Cronograma de Plazos del DBC. </w:t>
                  </w:r>
                </w:p>
                <w:p w:rsidR="00D140D8" w:rsidRPr="00D140D8" w:rsidRDefault="00D140D8" w:rsidP="00D140D8">
                  <w:pPr>
                    <w:numPr>
                      <w:ilvl w:val="0"/>
                      <w:numId w:val="40"/>
                    </w:numPr>
                    <w:spacing w:before="60" w:after="60"/>
                    <w:jc w:val="both"/>
                    <w:rPr>
                      <w:rFonts w:ascii="Calibri" w:hAnsi="Calibri" w:cs="Arial"/>
                      <w:sz w:val="22"/>
                      <w:szCs w:val="22"/>
                      <w:lang w:eastAsia="es-ES"/>
                    </w:rPr>
                  </w:pPr>
                  <w:r w:rsidRPr="00D140D8">
                    <w:rPr>
                      <w:rFonts w:ascii="Calibri" w:hAnsi="Calibri" w:cs="Arial"/>
                      <w:b/>
                      <w:sz w:val="22"/>
                      <w:szCs w:val="22"/>
                      <w:u w:val="single"/>
                      <w:lang w:eastAsia="es-ES"/>
                    </w:rPr>
                    <w:t>Para Garantía de Cumplimiento de Contrato y otras garantías (DS 29506 y DS 181):</w:t>
                  </w:r>
                  <w:r w:rsidRPr="00D140D8">
                    <w:rPr>
                      <w:rFonts w:ascii="Calibri" w:hAnsi="Calibri" w:cs="Arial"/>
                      <w:b/>
                      <w:sz w:val="22"/>
                      <w:szCs w:val="22"/>
                      <w:lang w:eastAsia="es-ES"/>
                    </w:rPr>
                    <w:t xml:space="preserve"> </w:t>
                  </w:r>
                  <w:r w:rsidRPr="00D140D8">
                    <w:rPr>
                      <w:rFonts w:ascii="Calibri" w:hAnsi="Calibri" w:cs="Arial"/>
                      <w:sz w:val="22"/>
                      <w:szCs w:val="22"/>
                      <w:lang w:eastAsia="es-ES"/>
                    </w:rPr>
                    <w:t>según lo requerido,</w:t>
                  </w:r>
                  <w:r w:rsidRPr="00D140D8">
                    <w:rPr>
                      <w:rFonts w:ascii="Calibri" w:hAnsi="Calibri" w:cs="Arial"/>
                      <w:b/>
                      <w:sz w:val="22"/>
                      <w:szCs w:val="22"/>
                      <w:lang w:eastAsia="es-ES"/>
                    </w:rPr>
                    <w:t xml:space="preserve"> </w:t>
                  </w:r>
                  <w:r w:rsidRPr="00D140D8">
                    <w:rPr>
                      <w:rFonts w:ascii="Calibri" w:hAnsi="Calibri" w:cs="Arial"/>
                      <w:sz w:val="22"/>
                      <w:szCs w:val="22"/>
                      <w:lang w:eastAsia="es-ES"/>
                    </w:rPr>
                    <w:t xml:space="preserve">computables a partir de la </w:t>
                  </w:r>
                  <w:r w:rsidRPr="00D140D8">
                    <w:rPr>
                      <w:rFonts w:ascii="Calibri" w:hAnsi="Calibri" w:cs="Arial"/>
                      <w:sz w:val="22"/>
                      <w:szCs w:val="22"/>
                      <w:u w:val="single"/>
                      <w:lang w:eastAsia="es-ES"/>
                    </w:rPr>
                    <w:t xml:space="preserve">fecha de emisión del instrumento financiero, </w:t>
                  </w:r>
                  <w:r w:rsidRPr="00D140D8">
                    <w:rPr>
                      <w:rFonts w:ascii="Calibri" w:hAnsi="Calibri" w:cs="Arial"/>
                      <w:sz w:val="22"/>
                      <w:szCs w:val="22"/>
                      <w:lang w:eastAsia="es-ES"/>
                    </w:rPr>
                    <w:t>debiendo exceder en sesenta (60) días calendario al plazo de entrega del objeto de la contratación.</w:t>
                  </w:r>
                </w:p>
                <w:p w:rsidR="00D140D8" w:rsidRPr="00D140D8" w:rsidRDefault="00D140D8" w:rsidP="00D140D8">
                  <w:pPr>
                    <w:numPr>
                      <w:ilvl w:val="0"/>
                      <w:numId w:val="40"/>
                    </w:numPr>
                    <w:jc w:val="both"/>
                    <w:rPr>
                      <w:rFonts w:ascii="Calibri" w:hAnsi="Calibri" w:cs="Calibri"/>
                      <w:sz w:val="22"/>
                      <w:szCs w:val="22"/>
                      <w:lang w:eastAsia="es-ES"/>
                    </w:rPr>
                  </w:pPr>
                  <w:r w:rsidRPr="00D140D8">
                    <w:rPr>
                      <w:rFonts w:ascii="Calibri" w:hAnsi="Calibri" w:cs="Arial"/>
                      <w:sz w:val="22"/>
                      <w:szCs w:val="22"/>
                      <w:lang w:eastAsia="es-ES"/>
                    </w:rPr>
                    <w:t>Vigencia de la Gtia. = fecha de emisión + Plazo de entrega + 60 días.</w:t>
                  </w:r>
                </w:p>
              </w:tc>
            </w:tr>
            <w:tr w:rsidR="00D140D8" w:rsidRPr="00D140D8" w:rsidTr="00BF0F0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0D8" w:rsidRPr="00D140D8" w:rsidRDefault="00D140D8" w:rsidP="00D140D8">
                  <w:pPr>
                    <w:jc w:val="both"/>
                    <w:rPr>
                      <w:rFonts w:ascii="Calibri" w:hAnsi="Calibri" w:cs="Calibri"/>
                      <w:b/>
                      <w:bCs/>
                      <w:sz w:val="22"/>
                      <w:szCs w:val="22"/>
                      <w:lang w:eastAsia="es-ES"/>
                    </w:rPr>
                  </w:pPr>
                  <w:r w:rsidRPr="00D140D8">
                    <w:rPr>
                      <w:rFonts w:ascii="Calibri" w:hAnsi="Calibri" w:cs="Calibri"/>
                      <w:b/>
                      <w:bCs/>
                      <w:sz w:val="22"/>
                      <w:szCs w:val="22"/>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140D8" w:rsidRPr="00D140D8" w:rsidRDefault="00D140D8" w:rsidP="00D140D8">
                  <w:pPr>
                    <w:spacing w:before="60" w:after="60"/>
                    <w:jc w:val="both"/>
                    <w:rPr>
                      <w:rFonts w:ascii="Calibri" w:hAnsi="Calibri" w:cs="Arial"/>
                      <w:sz w:val="22"/>
                      <w:szCs w:val="22"/>
                      <w:lang w:eastAsia="es-ES"/>
                    </w:rPr>
                  </w:pPr>
                  <w:r w:rsidRPr="00D140D8">
                    <w:rPr>
                      <w:rFonts w:ascii="Calibri" w:hAnsi="Calibri" w:cs="Arial"/>
                      <w:sz w:val="22"/>
                      <w:szCs w:val="22"/>
                      <w:lang w:eastAsia="es-ES"/>
                    </w:rPr>
                    <w:t>Debe incluir las cláusulas de:</w:t>
                  </w:r>
                </w:p>
                <w:p w:rsidR="00D140D8" w:rsidRPr="00D140D8" w:rsidRDefault="00D140D8" w:rsidP="00D140D8">
                  <w:pPr>
                    <w:numPr>
                      <w:ilvl w:val="0"/>
                      <w:numId w:val="41"/>
                    </w:numPr>
                    <w:jc w:val="both"/>
                    <w:rPr>
                      <w:rFonts w:ascii="Calibri" w:hAnsi="Calibri" w:cs="Calibri"/>
                      <w:sz w:val="22"/>
                      <w:szCs w:val="22"/>
                      <w:lang w:eastAsia="es-ES"/>
                    </w:rPr>
                  </w:pPr>
                  <w:r w:rsidRPr="00D140D8">
                    <w:rPr>
                      <w:rFonts w:ascii="Calibri" w:hAnsi="Calibri" w:cs="Arial"/>
                      <w:sz w:val="22"/>
                      <w:szCs w:val="22"/>
                      <w:lang w:eastAsia="es-ES"/>
                    </w:rPr>
                    <w:t xml:space="preserve">Renovable, irrevocable y de </w:t>
                  </w:r>
                  <w:r w:rsidRPr="00D140D8">
                    <w:rPr>
                      <w:rFonts w:ascii="Calibri" w:hAnsi="Calibri" w:cs="Arial"/>
                      <w:sz w:val="22"/>
                      <w:szCs w:val="22"/>
                      <w:u w:val="single"/>
                      <w:lang w:eastAsia="es-ES"/>
                    </w:rPr>
                    <w:t>ejecución inmediata</w:t>
                  </w:r>
                  <w:r w:rsidRPr="00D140D8">
                    <w:rPr>
                      <w:rFonts w:ascii="Calibri" w:hAnsi="Calibri" w:cs="Arial"/>
                      <w:sz w:val="22"/>
                      <w:szCs w:val="22"/>
                      <w:lang w:eastAsia="es-ES"/>
                    </w:rPr>
                    <w:t xml:space="preserve"> o </w:t>
                  </w:r>
                  <w:r w:rsidRPr="00D140D8">
                    <w:rPr>
                      <w:rFonts w:ascii="Calibri" w:hAnsi="Calibri" w:cs="Arial"/>
                      <w:sz w:val="22"/>
                      <w:szCs w:val="22"/>
                      <w:u w:val="single"/>
                      <w:lang w:eastAsia="es-ES"/>
                    </w:rPr>
                    <w:t>ejecución a primer requerimiento</w:t>
                  </w:r>
                  <w:r w:rsidRPr="00D140D8">
                    <w:rPr>
                      <w:rFonts w:ascii="Calibri" w:hAnsi="Calibri" w:cs="Arial"/>
                      <w:sz w:val="22"/>
                      <w:szCs w:val="22"/>
                      <w:lang w:eastAsia="es-ES"/>
                    </w:rPr>
                    <w:t xml:space="preserve"> según corresponda al Instrumento Financiero requerido.</w:t>
                  </w:r>
                </w:p>
              </w:tc>
            </w:tr>
          </w:tbl>
          <w:p w:rsidR="00D140D8" w:rsidRPr="00D140D8" w:rsidRDefault="00D140D8" w:rsidP="00D140D8">
            <w:pPr>
              <w:widowControl w:val="0"/>
              <w:jc w:val="center"/>
              <w:rPr>
                <w:rFonts w:ascii="Calibri" w:hAnsi="Calibri"/>
                <w:b/>
                <w:sz w:val="22"/>
                <w:szCs w:val="22"/>
                <w:lang w:eastAsia="es-ES"/>
              </w:rPr>
            </w:pPr>
          </w:p>
          <w:p w:rsidR="00D140D8" w:rsidRPr="00D140D8" w:rsidRDefault="00D140D8" w:rsidP="00D140D8">
            <w:pPr>
              <w:widowControl w:val="0"/>
              <w:jc w:val="both"/>
              <w:rPr>
                <w:rFonts w:ascii="Calibri" w:hAnsi="Calibri"/>
                <w:b/>
                <w:sz w:val="22"/>
                <w:szCs w:val="22"/>
                <w:u w:val="single"/>
                <w:lang w:eastAsia="es-ES"/>
              </w:rPr>
            </w:pPr>
            <w:r w:rsidRPr="00D140D8">
              <w:rPr>
                <w:rFonts w:ascii="Calibri" w:hAnsi="Calibri"/>
                <w:b/>
                <w:sz w:val="22"/>
                <w:szCs w:val="22"/>
                <w:lang w:eastAsia="es-ES"/>
              </w:rPr>
              <w:t xml:space="preserve">NOTA: EL INCUMPLIMIENTO DE LOS PARAMETROS ESTABLECIDOS PRECEDENTEMENTE, POR PARTE DEL PROPONENTE O ADJUDICADO, </w:t>
            </w:r>
            <w:r w:rsidRPr="00D140D8">
              <w:rPr>
                <w:rFonts w:ascii="Calibri" w:hAnsi="Calibri"/>
                <w:b/>
                <w:sz w:val="22"/>
                <w:szCs w:val="22"/>
                <w:u w:val="single"/>
                <w:lang w:eastAsia="es-ES"/>
              </w:rPr>
              <w:t>NO DARÁ LUGAR A SUBSANACION ALGUNA.</w:t>
            </w:r>
          </w:p>
          <w:p w:rsidR="00D140D8" w:rsidRPr="00D140D8" w:rsidRDefault="00D140D8" w:rsidP="00D140D8">
            <w:pPr>
              <w:spacing w:line="360" w:lineRule="auto"/>
              <w:jc w:val="both"/>
              <w:rPr>
                <w:rFonts w:ascii="Calibri" w:hAnsi="Calibri"/>
                <w:sz w:val="22"/>
                <w:szCs w:val="22"/>
                <w:lang w:eastAsia="es-ES"/>
              </w:rPr>
            </w:pPr>
            <w:r w:rsidRPr="00D140D8">
              <w:rPr>
                <w:rFonts w:ascii="Calibri" w:hAnsi="Calibri"/>
                <w:sz w:val="22"/>
                <w:szCs w:val="22"/>
                <w:lang w:eastAsia="es-ES"/>
              </w:rPr>
              <w:t>---------------------------------------</w:t>
            </w:r>
          </w:p>
          <w:p w:rsidR="00D140D8" w:rsidRPr="00D140D8" w:rsidRDefault="00D140D8" w:rsidP="00D140D8">
            <w:pPr>
              <w:jc w:val="both"/>
              <w:rPr>
                <w:rFonts w:ascii="Calibri" w:eastAsia="Calibri" w:hAnsi="Calibri"/>
                <w:sz w:val="22"/>
                <w:szCs w:val="22"/>
                <w:lang w:val="es-BO"/>
              </w:rPr>
            </w:pPr>
            <w:r w:rsidRPr="00D140D8">
              <w:rPr>
                <w:rFonts w:ascii="Calibri" w:eastAsia="Calibri" w:hAnsi="Calibri"/>
                <w:sz w:val="22"/>
                <w:szCs w:val="22"/>
                <w:vertAlign w:val="superscript"/>
                <w:lang w:val="es-BO"/>
              </w:rPr>
              <w:footnoteRef/>
            </w:r>
            <w:r w:rsidRPr="00D140D8">
              <w:rPr>
                <w:rFonts w:ascii="Calibri" w:eastAsia="Calibri" w:hAnsi="Calibri"/>
                <w:sz w:val="22"/>
                <w:szCs w:val="22"/>
                <w:lang w:val="es-BO"/>
              </w:rPr>
              <w:t xml:space="preserve"> “</w:t>
            </w:r>
            <w:r w:rsidRPr="00D140D8">
              <w:rPr>
                <w:rFonts w:ascii="Calibri" w:eastAsia="Calibri" w:hAnsi="Calibri" w:cs="Verdana"/>
                <w:bCs/>
                <w:sz w:val="22"/>
                <w:szCs w:val="22"/>
                <w:lang w:val="es-BO"/>
              </w:rPr>
              <w:t>Seriedad de Propuesta”; “Cumplimiento de Contrato”; “Adicional a la Garantía de Cumplimiento de Contrato de Obras”; “Funcionamiento de Maquinaria y/o Equipo”; “Correcta Inversión de Anticipo” u otras.</w:t>
            </w:r>
          </w:p>
          <w:p w:rsidR="00D140D8" w:rsidRPr="00D140D8" w:rsidRDefault="00D140D8" w:rsidP="00D140D8">
            <w:pPr>
              <w:autoSpaceDE w:val="0"/>
              <w:autoSpaceDN w:val="0"/>
              <w:adjustRightInd w:val="0"/>
              <w:jc w:val="both"/>
              <w:rPr>
                <w:rFonts w:ascii="Calibri" w:hAnsi="Calibri" w:cs="Calibri"/>
                <w:bCs/>
                <w:sz w:val="22"/>
                <w:szCs w:val="22"/>
                <w:lang w:eastAsia="es-ES"/>
              </w:rPr>
            </w:pPr>
          </w:p>
        </w:tc>
      </w:tr>
      <w:tr w:rsidR="00D140D8" w:rsidRPr="00D140D8" w:rsidTr="00BF0F0A">
        <w:trPr>
          <w:trHeight w:val="542"/>
          <w:jc w:val="center"/>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D140D8" w:rsidRPr="00D140D8" w:rsidRDefault="00D140D8" w:rsidP="00D140D8">
            <w:pPr>
              <w:spacing w:line="360" w:lineRule="auto"/>
              <w:rPr>
                <w:rFonts w:ascii="Calibri" w:hAnsi="Calibri" w:cs="Arial"/>
                <w:b/>
                <w:bCs/>
                <w:sz w:val="24"/>
                <w:szCs w:val="24"/>
                <w:lang w:eastAsia="es-ES"/>
              </w:rPr>
            </w:pPr>
            <w:r w:rsidRPr="00D140D8">
              <w:rPr>
                <w:rFonts w:ascii="Calibri" w:hAnsi="Calibri" w:cs="Tahoma"/>
                <w:b/>
                <w:lang w:eastAsia="es-ES"/>
              </w:rPr>
              <w:lastRenderedPageBreak/>
              <w:t>SEGU</w:t>
            </w:r>
            <w:r w:rsidRPr="00D140D8">
              <w:rPr>
                <w:rFonts w:ascii="Calibri" w:hAnsi="Calibri" w:cs="Tahoma"/>
                <w:b/>
                <w:shd w:val="clear" w:color="auto" w:fill="9CC2E5"/>
                <w:lang w:eastAsia="es-ES"/>
              </w:rPr>
              <w:t>RIDAD Y SALUD OCUPACIONAL</w:t>
            </w:r>
          </w:p>
        </w:tc>
      </w:tr>
      <w:tr w:rsidR="00D140D8" w:rsidRPr="00D140D8" w:rsidTr="00BF0F0A">
        <w:trPr>
          <w:trHeight w:val="2056"/>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140D8" w:rsidRPr="00D140D8" w:rsidRDefault="00D140D8" w:rsidP="00D140D8">
            <w:pPr>
              <w:ind w:left="708"/>
              <w:jc w:val="center"/>
              <w:rPr>
                <w:rFonts w:ascii="Calibri" w:hAnsi="Calibri"/>
                <w:b/>
                <w:color w:val="000000"/>
                <w:sz w:val="22"/>
                <w:szCs w:val="22"/>
                <w:u w:val="single"/>
                <w:lang w:eastAsia="es-ES"/>
              </w:rPr>
            </w:pPr>
            <w:r w:rsidRPr="00D140D8">
              <w:rPr>
                <w:rFonts w:ascii="Calibri" w:hAnsi="Calibri"/>
                <w:b/>
                <w:color w:val="000000"/>
                <w:sz w:val="22"/>
                <w:szCs w:val="22"/>
                <w:u w:val="single"/>
                <w:lang w:eastAsia="es-ES"/>
              </w:rPr>
              <w:t>ASPECTOS NORMATIVOS DE SEGURIDAD INDUSTRIAL Y SALUD OCUPACIONAL   PARA EMPRESAS CONTRATISTAS  DE  YPFB</w:t>
            </w:r>
          </w:p>
          <w:p w:rsidR="00D140D8" w:rsidRPr="00D140D8" w:rsidRDefault="00D140D8" w:rsidP="00D140D8">
            <w:pPr>
              <w:ind w:left="708"/>
              <w:jc w:val="both"/>
              <w:rPr>
                <w:rFonts w:ascii="Calibri" w:hAnsi="Calibri"/>
                <w:b/>
                <w:color w:val="000000"/>
                <w:sz w:val="22"/>
                <w:szCs w:val="22"/>
                <w:u w:val="single"/>
                <w:lang w:eastAsia="es-ES"/>
              </w:rPr>
            </w:pPr>
          </w:p>
          <w:p w:rsidR="00D140D8" w:rsidRPr="00D140D8" w:rsidRDefault="00D140D8" w:rsidP="00D140D8">
            <w:pPr>
              <w:jc w:val="both"/>
              <w:rPr>
                <w:rFonts w:ascii="Calibri" w:hAnsi="Calibri"/>
                <w:color w:val="000000"/>
                <w:sz w:val="22"/>
                <w:szCs w:val="22"/>
                <w:lang w:eastAsia="es-ES"/>
              </w:rPr>
            </w:pPr>
            <w:r w:rsidRPr="00D140D8">
              <w:rPr>
                <w:rFonts w:ascii="Calibri" w:hAnsi="Calibri"/>
                <w:color w:val="000000"/>
                <w:sz w:val="22"/>
                <w:szCs w:val="22"/>
                <w:lang w:eastAsia="es-ES"/>
              </w:rPr>
              <w:t xml:space="preserve">La Empresa adjudicada de la provisión de </w:t>
            </w:r>
            <w:r w:rsidRPr="00D140D8">
              <w:rPr>
                <w:rFonts w:ascii="Calibri" w:hAnsi="Calibri"/>
                <w:b/>
                <w:color w:val="000000"/>
                <w:sz w:val="22"/>
                <w:szCs w:val="22"/>
                <w:lang w:eastAsia="es-ES"/>
              </w:rPr>
              <w:t>“BIENES”</w:t>
            </w:r>
            <w:r w:rsidRPr="00D140D8">
              <w:rPr>
                <w:rFonts w:ascii="Calibri" w:hAnsi="Calibri"/>
                <w:color w:val="000000"/>
                <w:sz w:val="22"/>
                <w:szCs w:val="22"/>
                <w:lang w:eastAsia="es-ES"/>
              </w:rPr>
              <w:t xml:space="preserve"> deberá cumplir con los estándares de Seguridad Industrial y Salud Ocupacional de YPFB. </w:t>
            </w:r>
          </w:p>
          <w:p w:rsidR="00D140D8" w:rsidRPr="00D140D8" w:rsidRDefault="00D140D8" w:rsidP="00D140D8">
            <w:pPr>
              <w:jc w:val="both"/>
              <w:rPr>
                <w:rFonts w:ascii="Calibri" w:hAnsi="Calibri"/>
                <w:color w:val="000000"/>
                <w:sz w:val="22"/>
                <w:szCs w:val="22"/>
                <w:lang w:eastAsia="es-ES"/>
              </w:rPr>
            </w:pPr>
          </w:p>
          <w:p w:rsidR="00D140D8" w:rsidRPr="00D140D8" w:rsidRDefault="00D140D8" w:rsidP="00D140D8">
            <w:pPr>
              <w:numPr>
                <w:ilvl w:val="0"/>
                <w:numId w:val="54"/>
              </w:numPr>
              <w:spacing w:after="160"/>
              <w:contextualSpacing/>
              <w:jc w:val="both"/>
              <w:rPr>
                <w:rFonts w:ascii="Calibri" w:hAnsi="Calibri"/>
                <w:color w:val="000000"/>
                <w:sz w:val="22"/>
                <w:szCs w:val="22"/>
                <w:lang w:eastAsia="es-ES"/>
              </w:rPr>
            </w:pPr>
            <w:r w:rsidRPr="00D140D8">
              <w:rPr>
                <w:rFonts w:ascii="Calibri" w:hAnsi="Calibri"/>
                <w:b/>
                <w:color w:val="000000"/>
                <w:sz w:val="22"/>
                <w:szCs w:val="22"/>
                <w:lang w:eastAsia="es-ES"/>
              </w:rPr>
              <w:t xml:space="preserve">ASPECTOS GENERALES: </w:t>
            </w:r>
          </w:p>
          <w:p w:rsidR="00D140D8" w:rsidRPr="00D140D8" w:rsidRDefault="00D140D8" w:rsidP="00D140D8">
            <w:pPr>
              <w:jc w:val="both"/>
              <w:rPr>
                <w:rFonts w:ascii="Calibri" w:hAnsi="Calibri"/>
                <w:color w:val="000000"/>
                <w:sz w:val="22"/>
                <w:szCs w:val="22"/>
                <w:lang w:eastAsia="es-ES"/>
              </w:rPr>
            </w:pPr>
            <w:r w:rsidRPr="00D140D8">
              <w:rPr>
                <w:rFonts w:ascii="Calibri" w:hAnsi="Calibri"/>
                <w:color w:val="000000"/>
                <w:sz w:val="22"/>
                <w:szCs w:val="22"/>
                <w:lang w:eastAsia="es-ES"/>
              </w:rPr>
              <w:t>Para los procesos de contratación de bienes; en caso de que los mismos sean recibidos directamente en los almacenes de YPFB; no aplica una cláusula específica de SMS.</w:t>
            </w:r>
          </w:p>
          <w:p w:rsidR="00D140D8" w:rsidRPr="00D140D8" w:rsidRDefault="00D140D8" w:rsidP="00D140D8">
            <w:pPr>
              <w:rPr>
                <w:rFonts w:ascii="Calibri" w:hAnsi="Calibri"/>
                <w:color w:val="000000"/>
                <w:sz w:val="22"/>
                <w:szCs w:val="22"/>
                <w:lang w:eastAsia="es-ES"/>
              </w:rPr>
            </w:pPr>
          </w:p>
          <w:p w:rsidR="00D140D8" w:rsidRPr="00D140D8" w:rsidRDefault="00D140D8" w:rsidP="00D140D8">
            <w:pPr>
              <w:rPr>
                <w:rFonts w:ascii="Calibri" w:hAnsi="Calibri"/>
                <w:color w:val="000000"/>
                <w:sz w:val="22"/>
                <w:szCs w:val="22"/>
                <w:lang w:eastAsia="es-ES"/>
              </w:rPr>
            </w:pPr>
            <w:r w:rsidRPr="00D140D8">
              <w:rPr>
                <w:rFonts w:ascii="Calibri" w:hAnsi="Calibri"/>
                <w:color w:val="000000"/>
                <w:sz w:val="22"/>
                <w:szCs w:val="22"/>
                <w:lang w:eastAsia="es-ES"/>
              </w:rPr>
              <w:t xml:space="preserve">Excepto lo establecido en adelante: </w:t>
            </w:r>
          </w:p>
          <w:p w:rsidR="00D140D8" w:rsidRPr="00D140D8" w:rsidRDefault="00D140D8" w:rsidP="00D140D8">
            <w:pPr>
              <w:rPr>
                <w:rFonts w:ascii="Calibri" w:hAnsi="Calibri"/>
                <w:color w:val="000000"/>
                <w:sz w:val="22"/>
                <w:szCs w:val="22"/>
                <w:lang w:eastAsia="es-ES"/>
              </w:rPr>
            </w:pPr>
          </w:p>
          <w:p w:rsidR="00D140D8" w:rsidRPr="00D140D8" w:rsidRDefault="00D140D8" w:rsidP="00D140D8">
            <w:pPr>
              <w:numPr>
                <w:ilvl w:val="0"/>
                <w:numId w:val="54"/>
              </w:numPr>
              <w:spacing w:after="160" w:line="259" w:lineRule="auto"/>
              <w:contextualSpacing/>
              <w:rPr>
                <w:rFonts w:ascii="Calibri" w:hAnsi="Calibri"/>
                <w:b/>
                <w:color w:val="000000"/>
                <w:sz w:val="22"/>
                <w:szCs w:val="22"/>
                <w:lang w:eastAsia="es-ES"/>
              </w:rPr>
            </w:pPr>
            <w:r w:rsidRPr="00D140D8">
              <w:rPr>
                <w:rFonts w:ascii="Calibri" w:hAnsi="Calibri"/>
                <w:b/>
                <w:color w:val="000000"/>
                <w:sz w:val="22"/>
                <w:szCs w:val="22"/>
                <w:lang w:eastAsia="es-ES"/>
              </w:rPr>
              <w:t xml:space="preserve">RECOMENDACIONES: </w:t>
            </w:r>
          </w:p>
          <w:p w:rsidR="00D140D8" w:rsidRPr="00D140D8" w:rsidRDefault="00D140D8" w:rsidP="00D140D8">
            <w:pPr>
              <w:jc w:val="both"/>
              <w:rPr>
                <w:rFonts w:ascii="Calibri" w:hAnsi="Calibri"/>
                <w:color w:val="000000"/>
                <w:sz w:val="22"/>
                <w:szCs w:val="22"/>
                <w:lang w:eastAsia="es-ES"/>
              </w:rPr>
            </w:pPr>
            <w:r w:rsidRPr="00D140D8">
              <w:rPr>
                <w:rFonts w:ascii="Calibri" w:hAnsi="Calibri"/>
                <w:color w:val="000000"/>
                <w:sz w:val="22"/>
                <w:szCs w:val="22"/>
                <w:lang w:eastAsia="es-ES"/>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D140D8" w:rsidRPr="00D140D8" w:rsidRDefault="00D140D8" w:rsidP="00D140D8">
            <w:pPr>
              <w:jc w:val="both"/>
              <w:rPr>
                <w:rFonts w:ascii="Calibri" w:hAnsi="Calibri"/>
                <w:color w:val="000000"/>
                <w:sz w:val="22"/>
                <w:szCs w:val="22"/>
                <w:lang w:eastAsia="es-ES"/>
              </w:rPr>
            </w:pPr>
          </w:p>
          <w:p w:rsidR="00D140D8" w:rsidRPr="00D140D8" w:rsidRDefault="00D140D8" w:rsidP="00D140D8">
            <w:pPr>
              <w:numPr>
                <w:ilvl w:val="1"/>
                <w:numId w:val="54"/>
              </w:numPr>
              <w:spacing w:after="160" w:line="259" w:lineRule="auto"/>
              <w:contextualSpacing/>
              <w:jc w:val="both"/>
              <w:rPr>
                <w:rFonts w:ascii="Calibri" w:hAnsi="Calibri"/>
                <w:color w:val="000000"/>
                <w:sz w:val="22"/>
                <w:szCs w:val="22"/>
                <w:lang w:eastAsia="es-ES"/>
              </w:rPr>
            </w:pPr>
            <w:r w:rsidRPr="00D140D8">
              <w:rPr>
                <w:rFonts w:ascii="Calibri" w:hAnsi="Calibri"/>
                <w:color w:val="000000"/>
                <w:sz w:val="22"/>
                <w:szCs w:val="22"/>
                <w:lang w:eastAsia="es-ES"/>
              </w:rPr>
              <w:lastRenderedPageBreak/>
              <w:t>En caso de manipulación de bienes y materiales dentro de las instalaciones de YPFB; se deberán verificar las condiciones del sistema de izaje de cargas (cables, eslingas, estrobos, y otros elementos necesarios para este fin).</w:t>
            </w:r>
          </w:p>
          <w:p w:rsidR="00D140D8" w:rsidRPr="00D140D8" w:rsidRDefault="00D140D8" w:rsidP="00D140D8">
            <w:pPr>
              <w:numPr>
                <w:ilvl w:val="1"/>
                <w:numId w:val="54"/>
              </w:numPr>
              <w:spacing w:after="160" w:line="240" w:lineRule="atLeast"/>
              <w:contextualSpacing/>
              <w:jc w:val="both"/>
              <w:rPr>
                <w:rFonts w:ascii="Calibri" w:hAnsi="Calibri"/>
                <w:color w:val="000000"/>
                <w:sz w:val="22"/>
                <w:szCs w:val="22"/>
                <w:lang w:eastAsia="es-ES"/>
              </w:rPr>
            </w:pPr>
            <w:r w:rsidRPr="00D140D8">
              <w:rPr>
                <w:rFonts w:ascii="Calibri" w:hAnsi="Calibri"/>
                <w:color w:val="000000"/>
                <w:sz w:val="22"/>
                <w:szCs w:val="22"/>
                <w:lang w:eastAsia="es-ES"/>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D140D8" w:rsidRPr="00D140D8" w:rsidRDefault="00D140D8" w:rsidP="00D140D8">
            <w:pPr>
              <w:spacing w:line="360" w:lineRule="auto"/>
              <w:jc w:val="both"/>
              <w:rPr>
                <w:rFonts w:ascii="Calibri" w:hAnsi="Calibri" w:cs="Arial"/>
                <w:b/>
                <w:bCs/>
                <w:sz w:val="24"/>
                <w:szCs w:val="24"/>
                <w:lang w:eastAsia="es-ES"/>
              </w:rPr>
            </w:pPr>
            <w:r w:rsidRPr="00D140D8">
              <w:rPr>
                <w:rFonts w:ascii="Calibri" w:hAnsi="Calibri"/>
                <w:color w:val="000000"/>
                <w:sz w:val="22"/>
                <w:szCs w:val="22"/>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D140D8" w:rsidRPr="00D140D8" w:rsidRDefault="00D140D8" w:rsidP="00D140D8">
      <w:pPr>
        <w:ind w:right="335"/>
        <w:rPr>
          <w:rFonts w:ascii="Calibri" w:eastAsia="Arial Unicode MS" w:hAnsi="Calibri"/>
          <w:sz w:val="24"/>
          <w:szCs w:val="24"/>
          <w:lang w:val="es-MX" w:eastAsia="es-ES"/>
        </w:rPr>
      </w:pPr>
    </w:p>
    <w:p w:rsidR="00D140D8" w:rsidRPr="00D140D8" w:rsidRDefault="00D140D8" w:rsidP="00D140D8">
      <w:pPr>
        <w:ind w:right="335"/>
        <w:rPr>
          <w:rFonts w:ascii="Calibri" w:eastAsia="Arial Unicode MS" w:hAnsi="Calibri"/>
          <w:sz w:val="24"/>
          <w:szCs w:val="24"/>
          <w:lang w:val="es-MX" w:eastAsia="es-ES"/>
        </w:rPr>
      </w:pPr>
    </w:p>
    <w:p w:rsidR="00D140D8" w:rsidRPr="00D140D8" w:rsidRDefault="00D140D8" w:rsidP="00D140D8">
      <w:pPr>
        <w:ind w:right="335"/>
        <w:rPr>
          <w:rFonts w:ascii="Calibri" w:eastAsia="Arial Unicode MS" w:hAnsi="Calibri"/>
          <w:sz w:val="24"/>
          <w:szCs w:val="24"/>
          <w:lang w:val="es-MX" w:eastAsia="es-ES"/>
        </w:rPr>
      </w:pPr>
    </w:p>
    <w:p w:rsidR="00D140D8" w:rsidRPr="00D140D8" w:rsidRDefault="00D140D8" w:rsidP="00D140D8">
      <w:pPr>
        <w:tabs>
          <w:tab w:val="center" w:pos="4252"/>
          <w:tab w:val="right" w:pos="8504"/>
        </w:tabs>
        <w:rPr>
          <w:rFonts w:ascii="Calibri" w:eastAsia="Arial Unicode MS" w:hAnsi="Calibri" w:cs="Calibri"/>
          <w:b/>
          <w:color w:val="FF0000"/>
          <w:sz w:val="22"/>
          <w:szCs w:val="18"/>
          <w:lang w:eastAsia="es-ES"/>
        </w:rPr>
      </w:pPr>
    </w:p>
    <w:p w:rsidR="000D5126" w:rsidRPr="000D5126" w:rsidRDefault="000D5126" w:rsidP="000D5126">
      <w:pPr>
        <w:rPr>
          <w:rFonts w:ascii="Verdana" w:hAnsi="Verdana" w:cs="Calibri"/>
          <w:b/>
          <w:bCs/>
          <w:sz w:val="18"/>
          <w:szCs w:val="18"/>
          <w:lang w:eastAsia="es-BO"/>
        </w:rPr>
      </w:pPr>
      <w:r w:rsidRPr="000D5126">
        <w:rPr>
          <w:rFonts w:ascii="Verdana" w:hAnsi="Verdana" w:cs="Calibri"/>
          <w:b/>
          <w:sz w:val="18"/>
          <w:szCs w:val="18"/>
          <w:lang w:eastAsia="es-ES"/>
        </w:rPr>
        <w:t xml:space="preserve">               </w:t>
      </w:r>
    </w:p>
    <w:p w:rsidR="000D5126" w:rsidRPr="000D5126" w:rsidRDefault="000D5126" w:rsidP="000D5126">
      <w:pPr>
        <w:rPr>
          <w:rFonts w:ascii="Verdana" w:hAnsi="Verdana" w:cs="Calibri"/>
          <w:b/>
          <w:sz w:val="18"/>
          <w:szCs w:val="18"/>
          <w:lang w:eastAsia="es-ES"/>
        </w:rPr>
      </w:pPr>
    </w:p>
    <w:p w:rsidR="000D5126" w:rsidRPr="000D5126" w:rsidRDefault="000D5126" w:rsidP="000D5126">
      <w:pPr>
        <w:jc w:val="both"/>
        <w:rPr>
          <w:rFonts w:ascii="Verdana" w:hAnsi="Verdana" w:cs="Verdana"/>
          <w:bCs/>
          <w:color w:val="000000"/>
          <w:sz w:val="18"/>
          <w:szCs w:val="18"/>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Pr="000D5126" w:rsidRDefault="00B238A2" w:rsidP="000D5126">
      <w:pPr>
        <w:jc w:val="both"/>
        <w:rPr>
          <w:rFonts w:ascii="Verdana" w:hAnsi="Verdana"/>
          <w:color w:val="FF0000"/>
          <w:sz w:val="18"/>
          <w:szCs w:val="18"/>
          <w:lang w:eastAsia="es-ES"/>
        </w:rPr>
      </w:pPr>
    </w:p>
    <w:p w:rsidR="000D5126" w:rsidRPr="000D5126" w:rsidRDefault="000D5126" w:rsidP="000D5126">
      <w:pPr>
        <w:jc w:val="both"/>
        <w:rPr>
          <w:rFonts w:ascii="Verdana" w:hAnsi="Verdana"/>
          <w:color w:val="FF0000"/>
          <w:sz w:val="18"/>
          <w:szCs w:val="18"/>
          <w:lang w:eastAsia="es-ES"/>
        </w:rPr>
      </w:pPr>
    </w:p>
    <w:p w:rsidR="000D5126" w:rsidRPr="000D5126" w:rsidRDefault="000D5126" w:rsidP="000D5126">
      <w:pPr>
        <w:jc w:val="both"/>
        <w:rPr>
          <w:rFonts w:ascii="Verdana" w:hAnsi="Verdana" w:cs="Verdana"/>
          <w:b/>
          <w:bCs/>
          <w:color w:val="000000"/>
          <w:sz w:val="18"/>
          <w:szCs w:val="18"/>
          <w:lang w:val="es-BO" w:eastAsia="es-ES"/>
        </w:rPr>
      </w:pPr>
    </w:p>
    <w:p w:rsidR="003A6CEC" w:rsidRPr="000D5126" w:rsidRDefault="003A6CEC" w:rsidP="00D62DD9">
      <w:pPr>
        <w:rPr>
          <w:rFonts w:asciiTheme="minorHAnsi" w:hAnsiTheme="minorHAnsi" w:cstheme="minorHAnsi"/>
          <w:b/>
          <w:sz w:val="22"/>
          <w:szCs w:val="22"/>
          <w:lang w:val="es-BO"/>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4918C3" w:rsidP="000D5126">
      <w:pPr>
        <w:ind w:right="28"/>
        <w:jc w:val="center"/>
        <w:rPr>
          <w:rFonts w:asciiTheme="minorHAnsi" w:hAnsiTheme="minorHAnsi" w:cstheme="minorHAnsi"/>
          <w:b/>
          <w:bCs/>
          <w:sz w:val="22"/>
          <w:szCs w:val="22"/>
        </w:rPr>
      </w:pPr>
      <w:r w:rsidRPr="006F470A">
        <w:rPr>
          <w:rFonts w:asciiTheme="minorHAnsi" w:hAnsiTheme="minorHAnsi" w:cstheme="minorHAnsi"/>
          <w:b/>
          <w:bCs/>
          <w:color w:val="FF0000"/>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0D5126">
        <w:trPr>
          <w:trHeight w:val="638"/>
        </w:trPr>
        <w:tc>
          <w:tcPr>
            <w:tcW w:w="8976" w:type="dxa"/>
            <w:shd w:val="clear" w:color="auto" w:fill="auto"/>
            <w:vAlign w:val="center"/>
          </w:tcPr>
          <w:p w:rsidR="00BD420D" w:rsidRPr="006F470A" w:rsidRDefault="00BD420D" w:rsidP="000D512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238A2" w:rsidRPr="00B238A2" w:rsidRDefault="00B238A2" w:rsidP="00B238A2">
      <w:pPr>
        <w:spacing w:before="120" w:after="120"/>
        <w:ind w:left="4248"/>
        <w:rPr>
          <w:rFonts w:ascii="Arial" w:hAnsi="Arial" w:cs="Arial"/>
          <w:b/>
          <w:lang w:eastAsia="es-ES"/>
        </w:rPr>
      </w:pPr>
      <w:r w:rsidRPr="00B238A2">
        <w:rPr>
          <w:rFonts w:ascii="Arial" w:hAnsi="Arial" w:cs="Arial"/>
          <w:b/>
          <w:lang w:eastAsia="es-ES"/>
        </w:rPr>
        <w:t xml:space="preserve">        CONTRATO YPFB/DLG:</w:t>
      </w:r>
      <w:r w:rsidRPr="00B238A2">
        <w:rPr>
          <w:rFonts w:ascii="Arial" w:hAnsi="Arial" w:cs="Arial"/>
          <w:b/>
          <w:lang w:eastAsia="es-ES"/>
        </w:rPr>
        <w:tab/>
      </w:r>
      <w:r w:rsidRPr="00B238A2">
        <w:rPr>
          <w:rFonts w:ascii="Arial" w:hAnsi="Arial" w:cs="Arial"/>
          <w:b/>
          <w:lang w:eastAsia="es-ES"/>
        </w:rPr>
        <w:tab/>
      </w:r>
    </w:p>
    <w:p w:rsidR="00B238A2" w:rsidRPr="00B238A2" w:rsidRDefault="00B238A2" w:rsidP="00B238A2">
      <w:pPr>
        <w:spacing w:before="120" w:after="120"/>
        <w:ind w:left="4248"/>
        <w:rPr>
          <w:rFonts w:ascii="Arial" w:hAnsi="Arial" w:cs="Arial"/>
          <w:b/>
          <w:lang w:eastAsia="es-ES"/>
        </w:rPr>
      </w:pPr>
      <w:r w:rsidRPr="00B238A2">
        <w:rPr>
          <w:rFonts w:ascii="Arial" w:hAnsi="Arial" w:cs="Arial"/>
          <w:b/>
          <w:lang w:eastAsia="es-ES"/>
        </w:rPr>
        <w:t xml:space="preserve">                                   La Paz, </w:t>
      </w:r>
      <w:r w:rsidRPr="00B238A2">
        <w:rPr>
          <w:rFonts w:ascii="Arial" w:hAnsi="Arial" w:cs="Arial"/>
          <w:b/>
          <w:lang w:eastAsia="es-ES"/>
        </w:rPr>
        <w:tab/>
      </w:r>
    </w:p>
    <w:p w:rsidR="00B238A2" w:rsidRPr="00B238A2" w:rsidRDefault="00B238A2" w:rsidP="00B238A2">
      <w:pPr>
        <w:tabs>
          <w:tab w:val="left" w:pos="5103"/>
        </w:tabs>
        <w:spacing w:before="120" w:after="120"/>
        <w:jc w:val="center"/>
        <w:rPr>
          <w:rFonts w:ascii="Arial" w:hAnsi="Arial" w:cs="Arial"/>
          <w:b/>
          <w:lang w:eastAsia="es-ES"/>
        </w:rPr>
      </w:pPr>
    </w:p>
    <w:p w:rsidR="00B238A2" w:rsidRPr="00B238A2" w:rsidRDefault="00B238A2" w:rsidP="00B238A2">
      <w:pPr>
        <w:spacing w:before="120" w:after="120"/>
        <w:ind w:left="567" w:right="474"/>
        <w:jc w:val="center"/>
        <w:rPr>
          <w:rFonts w:ascii="Arial" w:hAnsi="Arial" w:cs="Arial"/>
          <w:b/>
          <w:lang w:eastAsia="es-ES"/>
        </w:rPr>
      </w:pPr>
      <w:r w:rsidRPr="00B238A2">
        <w:rPr>
          <w:rFonts w:ascii="Arial" w:hAnsi="Arial" w:cs="Arial"/>
          <w:b/>
          <w:lang w:eastAsia="es-ES"/>
        </w:rPr>
        <w:t>CONTRATO ADMINISTRATIVO PARA LA ADQUISICIÓN DE____________ _______________________________</w:t>
      </w:r>
    </w:p>
    <w:p w:rsidR="00B238A2" w:rsidRPr="00B238A2" w:rsidRDefault="00B238A2" w:rsidP="00B238A2">
      <w:pPr>
        <w:tabs>
          <w:tab w:val="left" w:pos="0"/>
        </w:tabs>
        <w:jc w:val="center"/>
        <w:rPr>
          <w:rFonts w:ascii="Arial" w:hAnsi="Arial" w:cs="Arial"/>
          <w:b/>
          <w:lang w:eastAsia="es-ES"/>
        </w:rPr>
      </w:pPr>
      <w:r w:rsidRPr="00B238A2">
        <w:rPr>
          <w:rFonts w:ascii="Arial" w:hAnsi="Arial" w:cs="Arial"/>
          <w:b/>
          <w:lang w:eastAsia="es-ES"/>
        </w:rPr>
        <w:t>CÓDIGO: _______________</w:t>
      </w:r>
    </w:p>
    <w:p w:rsidR="00B238A2" w:rsidRPr="00B238A2" w:rsidRDefault="00B238A2" w:rsidP="00B238A2">
      <w:pPr>
        <w:spacing w:after="120"/>
        <w:jc w:val="both"/>
        <w:rPr>
          <w:rFonts w:ascii="Arial" w:hAnsi="Arial" w:cs="Arial"/>
          <w:b/>
          <w:sz w:val="21"/>
          <w:szCs w:val="21"/>
          <w:lang w:val="es-BO" w:eastAsia="es-ES"/>
        </w:rPr>
      </w:pP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INCLUIR EL SIGUIENTE TEXTO EN CASO DE QUE CORRESPONDA:</w:t>
      </w: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SEÑOR NOTARIO DE GOBIERNO DEL DISTRITO ADMINISTRATIVO DE _______</w:t>
      </w:r>
    </w:p>
    <w:p w:rsidR="00B238A2" w:rsidRPr="00B238A2" w:rsidRDefault="00B238A2" w:rsidP="00B238A2">
      <w:pPr>
        <w:jc w:val="both"/>
        <w:rPr>
          <w:rFonts w:ascii="Arial" w:hAnsi="Arial" w:cs="Arial"/>
          <w:b/>
          <w:i/>
          <w:u w:val="single"/>
          <w:lang w:eastAsia="es-ES"/>
        </w:rPr>
      </w:pPr>
      <w:r w:rsidRPr="00B238A2">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B238A2">
        <w:rPr>
          <w:rFonts w:ascii="Arial" w:hAnsi="Arial" w:cs="Arial"/>
          <w:i/>
          <w:lang w:val="es-BO" w:eastAsia="es-ES"/>
        </w:rPr>
        <w:t> </w:t>
      </w:r>
      <w:r w:rsidRPr="00B238A2">
        <w:rPr>
          <w:rFonts w:ascii="Arial" w:hAnsi="Arial" w:cs="Arial"/>
          <w:bCs/>
          <w:i/>
          <w:lang w:val="es-BO" w:eastAsia="es-ES"/>
        </w:rPr>
        <w:t> </w:t>
      </w:r>
    </w:p>
    <w:p w:rsidR="00B238A2" w:rsidRPr="00B238A2" w:rsidRDefault="00B238A2" w:rsidP="00B238A2">
      <w:pPr>
        <w:autoSpaceDE w:val="0"/>
        <w:autoSpaceDN w:val="0"/>
        <w:adjustRightInd w:val="0"/>
        <w:spacing w:before="120" w:after="120"/>
        <w:jc w:val="both"/>
        <w:rPr>
          <w:rFonts w:ascii="Arial" w:hAnsi="Arial" w:cs="Arial"/>
          <w:b/>
          <w:u w:val="single"/>
          <w:lang w:eastAsia="es-ES"/>
        </w:rPr>
      </w:pPr>
    </w:p>
    <w:p w:rsidR="00B238A2" w:rsidRPr="00B238A2" w:rsidRDefault="00B238A2" w:rsidP="00B238A2">
      <w:pPr>
        <w:autoSpaceDE w:val="0"/>
        <w:autoSpaceDN w:val="0"/>
        <w:adjustRightInd w:val="0"/>
        <w:spacing w:before="120" w:after="120"/>
        <w:jc w:val="both"/>
        <w:rPr>
          <w:rFonts w:ascii="Arial" w:hAnsi="Arial" w:cs="Arial"/>
          <w:lang w:eastAsia="es-ES"/>
        </w:rPr>
      </w:pPr>
      <w:r w:rsidRPr="00B238A2">
        <w:rPr>
          <w:rFonts w:ascii="Arial" w:hAnsi="Arial" w:cs="Arial"/>
          <w:b/>
          <w:u w:val="single"/>
          <w:lang w:eastAsia="es-ES"/>
        </w:rPr>
        <w:t>PRIMERA. (PARTES CONTRATANTES)</w:t>
      </w:r>
    </w:p>
    <w:p w:rsidR="00B238A2" w:rsidRPr="00B238A2" w:rsidRDefault="00B238A2" w:rsidP="007D104D">
      <w:pPr>
        <w:numPr>
          <w:ilvl w:val="1"/>
          <w:numId w:val="50"/>
        </w:numPr>
        <w:spacing w:before="120" w:after="120"/>
        <w:ind w:left="709" w:hanging="709"/>
        <w:contextualSpacing/>
        <w:jc w:val="both"/>
        <w:rPr>
          <w:rFonts w:ascii="Arial" w:hAnsi="Arial" w:cs="Arial"/>
          <w:i/>
          <w:lang w:eastAsia="es-ES"/>
        </w:rPr>
      </w:pPr>
      <w:r w:rsidRPr="00B238A2">
        <w:rPr>
          <w:rFonts w:ascii="Arial" w:hAnsi="Arial" w:cs="Arial"/>
          <w:b/>
          <w:lang w:eastAsia="es-ES"/>
        </w:rPr>
        <w:t>YACIMIENTOS PETROLÍFEROS FISCALES BOLIVIANOS</w:t>
      </w:r>
      <w:r w:rsidRPr="00B238A2">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B238A2">
        <w:rPr>
          <w:rFonts w:ascii="Arial" w:hAnsi="Arial" w:cs="Arial"/>
          <w:b/>
          <w:lang w:eastAsia="es-ES"/>
        </w:rPr>
        <w:t xml:space="preserve">ENTIDAD, </w:t>
      </w:r>
    </w:p>
    <w:p w:rsidR="00B238A2" w:rsidRPr="00B238A2" w:rsidRDefault="00B238A2" w:rsidP="00B238A2">
      <w:pPr>
        <w:spacing w:before="120" w:after="120"/>
        <w:ind w:left="709"/>
        <w:contextualSpacing/>
        <w:jc w:val="both"/>
        <w:rPr>
          <w:rFonts w:ascii="Arial" w:hAnsi="Arial" w:cs="Arial"/>
          <w:i/>
          <w:lang w:eastAsia="es-ES"/>
        </w:rPr>
      </w:pPr>
    </w:p>
    <w:p w:rsidR="00B238A2" w:rsidRPr="00B238A2" w:rsidRDefault="00B238A2" w:rsidP="007D104D">
      <w:pPr>
        <w:numPr>
          <w:ilvl w:val="1"/>
          <w:numId w:val="50"/>
        </w:numPr>
        <w:spacing w:before="120" w:after="120"/>
        <w:ind w:left="709" w:hanging="709"/>
        <w:contextualSpacing/>
        <w:jc w:val="both"/>
        <w:rPr>
          <w:rFonts w:ascii="Arial" w:hAnsi="Arial" w:cs="Arial"/>
          <w:i/>
          <w:lang w:eastAsia="es-ES"/>
        </w:rPr>
      </w:pPr>
      <w:r w:rsidRPr="00B238A2">
        <w:rPr>
          <w:rFonts w:ascii="Arial" w:hAnsi="Arial" w:cs="Arial"/>
          <w:lang w:eastAsia="es-ES"/>
        </w:rPr>
        <w:t>_____________________________</w:t>
      </w:r>
      <w:r w:rsidRPr="00B238A2">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B238A2">
        <w:rPr>
          <w:rFonts w:ascii="Arial" w:hAnsi="Arial" w:cs="Arial"/>
          <w:i/>
          <w:lang w:val="es-ES_tradnl" w:eastAsia="es-ES"/>
        </w:rPr>
        <w:t xml:space="preserve">, </w:t>
      </w:r>
      <w:r w:rsidRPr="00B238A2">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B238A2">
        <w:rPr>
          <w:rFonts w:ascii="Arial" w:hAnsi="Arial" w:cs="Arial"/>
          <w:lang w:eastAsia="es-ES"/>
        </w:rPr>
        <w:t xml:space="preserve">con Cédula de Identidad ___________________________, </w:t>
      </w:r>
      <w:r w:rsidRPr="00B238A2">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B238A2">
        <w:rPr>
          <w:rFonts w:ascii="Arial" w:hAnsi="Arial" w:cs="Arial"/>
          <w:lang w:eastAsia="es-ES"/>
        </w:rPr>
        <w:t xml:space="preserve">que en adelante se denominará el </w:t>
      </w:r>
      <w:r w:rsidRPr="00B238A2">
        <w:rPr>
          <w:rFonts w:ascii="Arial" w:hAnsi="Arial" w:cs="Arial"/>
          <w:b/>
          <w:bCs/>
          <w:lang w:val="es-ES_tradnl" w:eastAsia="es-ES"/>
        </w:rPr>
        <w:t>PROVEEDOR</w:t>
      </w:r>
      <w:r w:rsidRPr="00B238A2">
        <w:rPr>
          <w:rFonts w:ascii="Arial" w:hAnsi="Arial" w:cs="Arial"/>
          <w:b/>
          <w:lang w:eastAsia="es-ES"/>
        </w:rPr>
        <w:t>.</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t xml:space="preserve">Tanto la </w:t>
      </w:r>
      <w:r w:rsidRPr="00B238A2">
        <w:rPr>
          <w:rFonts w:ascii="Arial" w:hAnsi="Arial" w:cs="Arial"/>
          <w:b/>
          <w:lang w:eastAsia="es-ES"/>
        </w:rPr>
        <w:t>ENTIDAD</w:t>
      </w:r>
      <w:r w:rsidRPr="00B238A2">
        <w:rPr>
          <w:rFonts w:ascii="Arial" w:hAnsi="Arial" w:cs="Arial"/>
          <w:lang w:eastAsia="es-ES"/>
        </w:rPr>
        <w:t xml:space="preserve"> como el </w:t>
      </w:r>
      <w:r w:rsidRPr="00B238A2">
        <w:rPr>
          <w:rFonts w:ascii="Arial" w:hAnsi="Arial" w:cs="Arial"/>
          <w:b/>
          <w:lang w:eastAsia="es-ES"/>
        </w:rPr>
        <w:t>PROVEEDOR</w:t>
      </w:r>
      <w:r w:rsidRPr="00B238A2">
        <w:rPr>
          <w:rFonts w:ascii="Arial" w:hAnsi="Arial" w:cs="Arial"/>
          <w:lang w:eastAsia="es-ES"/>
        </w:rPr>
        <w:t xml:space="preserve"> podrán ser denominados individualmente e indistintamente como “Parte” o colectivamente “Partes”.</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SEGUNDA.- (ANTECEDENTES LEGALES DEL CONTRATO) </w:t>
      </w:r>
    </w:p>
    <w:p w:rsidR="00B238A2" w:rsidRPr="00B238A2" w:rsidRDefault="00B238A2" w:rsidP="00B238A2">
      <w:pPr>
        <w:spacing w:before="120" w:after="120"/>
        <w:ind w:left="705" w:hanging="705"/>
        <w:jc w:val="both"/>
        <w:rPr>
          <w:rFonts w:ascii="Arial" w:hAnsi="Arial" w:cs="Arial"/>
          <w:lang w:eastAsia="es-ES"/>
        </w:rPr>
      </w:pPr>
      <w:r w:rsidRPr="00B238A2">
        <w:rPr>
          <w:rFonts w:ascii="Arial" w:hAnsi="Arial" w:cs="Arial"/>
          <w:b/>
          <w:bCs/>
          <w:lang w:val="es-BO" w:eastAsia="es-ES"/>
        </w:rPr>
        <w:t xml:space="preserve">2.1. </w:t>
      </w:r>
      <w:r w:rsidRPr="00B238A2">
        <w:rPr>
          <w:rFonts w:ascii="Arial" w:hAnsi="Arial" w:cs="Arial"/>
          <w:b/>
          <w:bCs/>
          <w:lang w:val="es-BO" w:eastAsia="es-ES"/>
        </w:rPr>
        <w:tab/>
      </w:r>
      <w:r w:rsidRPr="00B238A2">
        <w:rPr>
          <w:rFonts w:ascii="Arial" w:hAnsi="Arial" w:cs="Arial"/>
          <w:lang w:eastAsia="es-ES"/>
        </w:rPr>
        <w:t>La</w:t>
      </w:r>
      <w:r w:rsidRPr="00B238A2">
        <w:rPr>
          <w:rFonts w:ascii="Arial" w:hAnsi="Arial" w:cs="Arial"/>
          <w:b/>
          <w:lang w:eastAsia="es-ES"/>
        </w:rPr>
        <w:t xml:space="preserve"> ENTIDAD </w:t>
      </w:r>
      <w:r w:rsidRPr="00B238A2">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B238A2" w:rsidRPr="00B238A2" w:rsidRDefault="00B238A2" w:rsidP="00B238A2">
      <w:pPr>
        <w:spacing w:before="120" w:after="120"/>
        <w:ind w:left="709" w:hanging="709"/>
        <w:jc w:val="both"/>
        <w:rPr>
          <w:rFonts w:ascii="Arial" w:hAnsi="Arial" w:cs="Arial"/>
          <w:bCs/>
          <w:lang w:eastAsia="es-ES"/>
        </w:rPr>
      </w:pPr>
      <w:r w:rsidRPr="00B238A2">
        <w:rPr>
          <w:rFonts w:ascii="Arial" w:hAnsi="Arial" w:cs="Arial"/>
          <w:b/>
          <w:bCs/>
          <w:lang w:eastAsia="es-ES"/>
        </w:rPr>
        <w:t>2.2.</w:t>
      </w:r>
      <w:r w:rsidRPr="00B238A2">
        <w:rPr>
          <w:rFonts w:ascii="Arial" w:hAnsi="Arial" w:cs="Arial"/>
          <w:bCs/>
          <w:lang w:eastAsia="es-ES"/>
        </w:rPr>
        <w:tab/>
        <w:t>Por su parte el</w:t>
      </w:r>
      <w:r w:rsidRPr="00B238A2">
        <w:rPr>
          <w:rFonts w:ascii="Arial" w:hAnsi="Arial" w:cs="Arial"/>
          <w:b/>
          <w:bCs/>
          <w:lang w:eastAsia="es-ES"/>
        </w:rPr>
        <w:t xml:space="preserve"> PROVEEDOR </w:t>
      </w:r>
      <w:r w:rsidRPr="00B238A2">
        <w:rPr>
          <w:rFonts w:ascii="Arial" w:hAnsi="Arial" w:cs="Arial"/>
          <w:bCs/>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238A2" w:rsidRPr="00B238A2" w:rsidRDefault="00B238A2" w:rsidP="00B238A2">
      <w:pPr>
        <w:spacing w:before="120" w:after="120"/>
        <w:rPr>
          <w:rFonts w:ascii="Arial" w:hAnsi="Arial" w:cs="Arial"/>
          <w:b/>
          <w:u w:val="single"/>
          <w:lang w:eastAsia="es-ES"/>
        </w:rPr>
      </w:pPr>
      <w:r w:rsidRPr="00B238A2">
        <w:rPr>
          <w:rFonts w:ascii="Arial" w:hAnsi="Arial" w:cs="Arial"/>
          <w:b/>
          <w:u w:val="single"/>
          <w:lang w:val="es-ES_tradnl" w:eastAsia="es-ES"/>
        </w:rPr>
        <w:t xml:space="preserve">TERCERA.- </w:t>
      </w:r>
      <w:r w:rsidRPr="00B238A2">
        <w:rPr>
          <w:rFonts w:ascii="Arial" w:hAnsi="Arial" w:cs="Arial"/>
          <w:b/>
          <w:u w:val="single"/>
          <w:lang w:eastAsia="es-ES"/>
        </w:rPr>
        <w:t>(DISPOSICIONES GENERALES)</w:t>
      </w:r>
    </w:p>
    <w:p w:rsidR="00B238A2" w:rsidRPr="00B238A2" w:rsidRDefault="00B238A2" w:rsidP="00B238A2">
      <w:pPr>
        <w:tabs>
          <w:tab w:val="left" w:pos="709"/>
        </w:tabs>
        <w:spacing w:before="120" w:after="120"/>
        <w:ind w:left="709" w:hanging="709"/>
        <w:jc w:val="both"/>
        <w:rPr>
          <w:rFonts w:ascii="Arial" w:hAnsi="Arial" w:cs="Arial"/>
          <w:lang w:val="es-BO" w:eastAsia="es-ES"/>
        </w:rPr>
      </w:pPr>
      <w:r w:rsidRPr="00B238A2">
        <w:rPr>
          <w:rFonts w:ascii="Arial" w:hAnsi="Arial" w:cs="Arial"/>
          <w:b/>
          <w:lang w:val="es-BO" w:eastAsia="es-ES"/>
        </w:rPr>
        <w:lastRenderedPageBreak/>
        <w:t xml:space="preserve">3.1.     </w:t>
      </w:r>
      <w:r w:rsidRPr="00B238A2">
        <w:rPr>
          <w:rFonts w:ascii="Arial" w:hAnsi="Arial" w:cs="Arial"/>
          <w:b/>
          <w:lang w:val="es-BO" w:eastAsia="es-ES"/>
        </w:rPr>
        <w:tab/>
        <w:t xml:space="preserve">Aplicación del Contrato: </w:t>
      </w:r>
      <w:r w:rsidRPr="00B238A2">
        <w:rPr>
          <w:rFonts w:ascii="Arial" w:hAnsi="Arial" w:cs="Arial"/>
          <w:lang w:val="es-BO" w:eastAsia="es-ES"/>
        </w:rPr>
        <w:t xml:space="preserve">Las Partes reconocen que no es viable regular cada una de las circunstancias que puedan surgir durante el desarrollo del presente Contrato, por lo cual acuerdan desarrollar todas las actividades necesarias con la finalidad de cumplir el objeto del Contrato.  </w:t>
      </w:r>
    </w:p>
    <w:p w:rsidR="00B238A2" w:rsidRPr="00B238A2" w:rsidRDefault="00B238A2" w:rsidP="00B238A2">
      <w:pPr>
        <w:spacing w:before="240" w:after="120"/>
        <w:ind w:left="708" w:hanging="708"/>
        <w:jc w:val="both"/>
        <w:rPr>
          <w:rFonts w:ascii="Arial" w:hAnsi="Arial" w:cs="Arial"/>
          <w:lang w:eastAsia="es-ES"/>
        </w:rPr>
      </w:pPr>
      <w:r w:rsidRPr="00B238A2">
        <w:rPr>
          <w:rFonts w:ascii="Arial" w:hAnsi="Arial" w:cs="Arial"/>
          <w:b/>
          <w:lang w:val="es-BO" w:eastAsia="es-ES"/>
        </w:rPr>
        <w:t>3.</w:t>
      </w:r>
      <w:r w:rsidRPr="00B238A2">
        <w:rPr>
          <w:rFonts w:ascii="Arial" w:hAnsi="Arial" w:cs="Arial"/>
          <w:b/>
          <w:lang w:eastAsia="es-ES"/>
        </w:rPr>
        <w:t>2.     Definiciones:</w:t>
      </w:r>
      <w:r w:rsidRPr="00B238A2">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Adquisición:</w:t>
            </w:r>
          </w:p>
          <w:p w:rsidR="00B238A2" w:rsidRPr="00B238A2" w:rsidRDefault="00B238A2" w:rsidP="00B238A2">
            <w:pPr>
              <w:rPr>
                <w:rFonts w:ascii="Arial" w:hAnsi="Arial" w:cs="Arial"/>
                <w:sz w:val="20"/>
                <w:lang w:eastAsia="es-ES"/>
              </w:rPr>
            </w:pP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Significa la compra de __________________________, que será entregada por el </w:t>
            </w:r>
            <w:r w:rsidRPr="00B238A2">
              <w:rPr>
                <w:rFonts w:ascii="Arial" w:hAnsi="Arial" w:cs="Arial"/>
                <w:b/>
                <w:sz w:val="20"/>
                <w:lang w:eastAsia="es-ES"/>
              </w:rPr>
              <w:t>PROVEEDOR</w:t>
            </w:r>
            <w:r w:rsidRPr="00B238A2">
              <w:rPr>
                <w:rFonts w:ascii="Arial" w:hAnsi="Arial" w:cs="Arial"/>
                <w:sz w:val="20"/>
                <w:lang w:eastAsia="es-ES"/>
              </w:rPr>
              <w:t xml:space="preserve"> a favor de la </w:t>
            </w:r>
            <w:r w:rsidRPr="00B238A2">
              <w:rPr>
                <w:rFonts w:ascii="Arial" w:hAnsi="Arial" w:cs="Arial"/>
                <w:b/>
                <w:sz w:val="20"/>
                <w:lang w:eastAsia="es-ES"/>
              </w:rPr>
              <w:t>ENTIDAD</w:t>
            </w:r>
            <w:r w:rsidRPr="00B238A2">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Contrato:</w:t>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Es el presente documento celebrado entre las Partes, junto con todos los anexos que forman parte integrante del mismo.</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Responsable o Comité de Recepción:</w:t>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Es una o más personas designadas por la </w:t>
            </w:r>
            <w:r w:rsidRPr="00B238A2">
              <w:rPr>
                <w:rFonts w:ascii="Arial" w:hAnsi="Arial" w:cs="Arial"/>
                <w:b/>
                <w:sz w:val="20"/>
                <w:lang w:eastAsia="es-ES"/>
              </w:rPr>
              <w:t>ENTIDAD</w:t>
            </w:r>
            <w:r w:rsidRPr="00B238A2">
              <w:rPr>
                <w:rFonts w:ascii="Arial" w:hAnsi="Arial" w:cs="Arial"/>
                <w:sz w:val="20"/>
                <w:lang w:eastAsia="es-ES"/>
              </w:rPr>
              <w:t xml:space="preserve">, quienes serán responsables de la verificación y recepción de la </w:t>
            </w:r>
            <w:r w:rsidRPr="00B238A2">
              <w:rPr>
                <w:rFonts w:ascii="Arial" w:hAnsi="Arial" w:cs="Arial"/>
                <w:sz w:val="20"/>
                <w:lang w:val="es-ES_tradnl" w:eastAsia="es-ES"/>
              </w:rPr>
              <w:t>Adquisición</w:t>
            </w:r>
            <w:r w:rsidRPr="00B238A2">
              <w:rPr>
                <w:rFonts w:ascii="Arial" w:hAnsi="Arial" w:cs="Arial"/>
                <w:sz w:val="20"/>
                <w:lang w:eastAsia="es-ES"/>
              </w:rPr>
              <w:t xml:space="preserve"> a ser entregada por el </w:t>
            </w:r>
            <w:r w:rsidRPr="00B238A2">
              <w:rPr>
                <w:rFonts w:ascii="Arial" w:hAnsi="Arial" w:cs="Arial"/>
                <w:b/>
                <w:sz w:val="20"/>
                <w:lang w:eastAsia="es-ES"/>
              </w:rPr>
              <w:t>PROVEEDOR</w:t>
            </w:r>
            <w:r w:rsidRPr="00B238A2">
              <w:rPr>
                <w:rFonts w:ascii="Arial" w:hAnsi="Arial" w:cs="Arial"/>
                <w:sz w:val="20"/>
                <w:lang w:eastAsia="es-ES"/>
              </w:rPr>
              <w:t>, conforme lo establecido en el presente Contrato.</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Ley Aplicable:</w:t>
            </w:r>
            <w:r w:rsidRPr="00B238A2">
              <w:rPr>
                <w:rFonts w:ascii="Arial" w:hAnsi="Arial" w:cs="Arial"/>
                <w:sz w:val="20"/>
                <w:lang w:eastAsia="es-ES"/>
              </w:rPr>
              <w:tab/>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Son las normas constitucionales, leyes, decretos supremos y toda otra disposición legal vigente y publicada en el Estado Plurinacional de Bolivia.</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Unidad Solicitante:</w:t>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Es la ___________________________ de la </w:t>
            </w:r>
            <w:r w:rsidRPr="00B238A2">
              <w:rPr>
                <w:rFonts w:ascii="Arial" w:hAnsi="Arial" w:cs="Arial"/>
                <w:b/>
                <w:sz w:val="20"/>
                <w:lang w:eastAsia="es-ES"/>
              </w:rPr>
              <w:t>ENTIDAD.</w:t>
            </w:r>
          </w:p>
        </w:tc>
      </w:tr>
    </w:tbl>
    <w:p w:rsidR="00B238A2" w:rsidRPr="00B238A2" w:rsidRDefault="00B238A2" w:rsidP="00B238A2">
      <w:pPr>
        <w:spacing w:before="120" w:after="120"/>
        <w:ind w:left="709" w:hanging="709"/>
        <w:jc w:val="both"/>
        <w:rPr>
          <w:rFonts w:ascii="Arial" w:hAnsi="Arial" w:cs="Arial"/>
          <w:lang w:eastAsia="es-ES"/>
        </w:rPr>
      </w:pPr>
      <w:r w:rsidRPr="00B238A2">
        <w:rPr>
          <w:rFonts w:ascii="Arial" w:hAnsi="Arial" w:cs="Arial"/>
          <w:b/>
          <w:lang w:eastAsia="es-ES"/>
        </w:rPr>
        <w:t xml:space="preserve">3.2. </w:t>
      </w:r>
      <w:r w:rsidRPr="00B238A2">
        <w:rPr>
          <w:rFonts w:ascii="Arial" w:hAnsi="Arial" w:cs="Arial"/>
          <w:b/>
          <w:lang w:eastAsia="es-ES"/>
        </w:rPr>
        <w:tab/>
        <w:t xml:space="preserve">Relación entre las Partes: </w:t>
      </w:r>
      <w:r w:rsidRPr="00B238A2">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B238A2">
        <w:rPr>
          <w:rFonts w:ascii="Arial" w:hAnsi="Arial" w:cs="Arial"/>
          <w:b/>
          <w:lang w:eastAsia="es-ES"/>
        </w:rPr>
        <w:t>PROVEEDOR</w:t>
      </w:r>
      <w:r w:rsidRPr="00B238A2">
        <w:rPr>
          <w:rFonts w:ascii="Arial" w:hAnsi="Arial" w:cs="Arial"/>
          <w:lang w:eastAsia="es-ES"/>
        </w:rPr>
        <w:t>, quien será plenamente responsable por todos los aspectos relacionados con este Contrato y la Ley Aplicable.</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3.3.</w:t>
      </w:r>
      <w:r w:rsidRPr="00B238A2">
        <w:rPr>
          <w:rFonts w:ascii="Arial" w:hAnsi="Arial" w:cs="Arial"/>
          <w:lang w:eastAsia="es-ES"/>
        </w:rPr>
        <w:tab/>
      </w:r>
      <w:r w:rsidRPr="00B238A2">
        <w:rPr>
          <w:rFonts w:ascii="Arial" w:hAnsi="Arial" w:cs="Arial"/>
          <w:b/>
          <w:lang w:eastAsia="es-ES"/>
        </w:rPr>
        <w:t>Ley que rige el Contrato:</w:t>
      </w:r>
      <w:r w:rsidRPr="00B238A2">
        <w:rPr>
          <w:rFonts w:ascii="Arial" w:hAnsi="Arial" w:cs="Arial"/>
          <w:lang w:eastAsia="es-ES"/>
        </w:rPr>
        <w:t xml:space="preserve"> Este Contrato, su significado e interpretación y la relación que crea entre las Partes se regirá por Ley Aplicable.</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3.4.</w:t>
      </w:r>
      <w:r w:rsidRPr="00B238A2">
        <w:rPr>
          <w:rFonts w:ascii="Arial" w:hAnsi="Arial" w:cs="Arial"/>
          <w:lang w:eastAsia="es-ES"/>
        </w:rPr>
        <w:tab/>
      </w:r>
      <w:r w:rsidRPr="00B238A2">
        <w:rPr>
          <w:rFonts w:ascii="Arial" w:hAnsi="Arial" w:cs="Arial"/>
          <w:b/>
          <w:lang w:eastAsia="es-ES"/>
        </w:rPr>
        <w:t xml:space="preserve">Idioma: </w:t>
      </w:r>
      <w:r w:rsidRPr="00B238A2">
        <w:rPr>
          <w:rFonts w:ascii="Arial" w:hAnsi="Arial" w:cs="Arial"/>
          <w:lang w:eastAsia="es-ES"/>
        </w:rPr>
        <w:t>Este Contrato se ha celebrado en castellano, idioma por el que se regirán obligatoriamente todas las materias relacionadas con el mismo o su interpretación.</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3.5.</w:t>
      </w:r>
      <w:r w:rsidRPr="00B238A2">
        <w:rPr>
          <w:rFonts w:ascii="Arial" w:hAnsi="Arial" w:cs="Arial"/>
          <w:lang w:eastAsia="es-ES"/>
        </w:rPr>
        <w:tab/>
      </w:r>
      <w:r w:rsidRPr="00B238A2">
        <w:rPr>
          <w:rFonts w:ascii="Arial" w:hAnsi="Arial" w:cs="Arial"/>
          <w:b/>
          <w:lang w:eastAsia="es-ES"/>
        </w:rPr>
        <w:t>Encabezamientos:</w:t>
      </w:r>
      <w:r w:rsidRPr="00B238A2">
        <w:rPr>
          <w:rFonts w:ascii="Arial" w:hAnsi="Arial" w:cs="Arial"/>
          <w:lang w:eastAsia="es-ES"/>
        </w:rPr>
        <w:t xml:space="preserve"> El contenido de este Contrato no se verá restringido, modificado o afectado por los encabezamientos.</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3.6.</w:t>
      </w:r>
      <w:r w:rsidRPr="00B238A2">
        <w:rPr>
          <w:rFonts w:ascii="Arial" w:hAnsi="Arial" w:cs="Arial"/>
          <w:lang w:eastAsia="es-ES"/>
        </w:rPr>
        <w:tab/>
      </w:r>
      <w:r w:rsidRPr="00B238A2">
        <w:rPr>
          <w:rFonts w:ascii="Arial" w:hAnsi="Arial" w:cs="Arial"/>
          <w:b/>
          <w:lang w:eastAsia="es-ES"/>
        </w:rPr>
        <w:t>Totalidad del acuerdo:</w:t>
      </w:r>
      <w:r w:rsidRPr="00B238A2">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3.7.</w:t>
      </w:r>
      <w:r w:rsidRPr="00B238A2">
        <w:rPr>
          <w:rFonts w:ascii="Arial" w:hAnsi="Arial" w:cs="Arial"/>
          <w:lang w:eastAsia="es-ES"/>
        </w:rPr>
        <w:tab/>
      </w:r>
      <w:r w:rsidRPr="00B238A2">
        <w:rPr>
          <w:rFonts w:ascii="Arial" w:hAnsi="Arial" w:cs="Arial"/>
          <w:b/>
          <w:lang w:eastAsia="es-ES"/>
        </w:rPr>
        <w:t>Plazos:</w:t>
      </w:r>
      <w:r w:rsidRPr="00B238A2">
        <w:rPr>
          <w:rFonts w:ascii="Arial" w:hAnsi="Arial" w:cs="Arial"/>
          <w:lang w:eastAsia="es-ES"/>
        </w:rPr>
        <w:t xml:space="preserve"> Todos los plazos establecidos en este Contrato y sus anexos se entenderán como días calendario, salvo indicación expresa en contrario.</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3.8.</w:t>
      </w:r>
      <w:r w:rsidRPr="00B238A2">
        <w:rPr>
          <w:rFonts w:ascii="Arial" w:hAnsi="Arial" w:cs="Arial"/>
          <w:lang w:eastAsia="es-ES"/>
        </w:rPr>
        <w:tab/>
      </w:r>
      <w:r w:rsidRPr="00B238A2">
        <w:rPr>
          <w:rFonts w:ascii="Arial" w:hAnsi="Arial" w:cs="Arial"/>
          <w:b/>
          <w:lang w:eastAsia="es-ES"/>
        </w:rPr>
        <w:t>Mayúsculas:</w:t>
      </w:r>
      <w:r w:rsidRPr="00B238A2">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238A2" w:rsidRPr="00B238A2" w:rsidRDefault="00B238A2" w:rsidP="00B238A2">
      <w:pPr>
        <w:spacing w:before="120" w:after="120"/>
        <w:ind w:left="709" w:hanging="709"/>
        <w:jc w:val="both"/>
        <w:rPr>
          <w:rFonts w:ascii="Arial" w:hAnsi="Arial" w:cs="Arial"/>
          <w:lang w:eastAsia="es-ES"/>
        </w:rPr>
      </w:pPr>
      <w:r w:rsidRPr="00B238A2">
        <w:rPr>
          <w:rFonts w:ascii="Arial" w:hAnsi="Arial" w:cs="Arial"/>
          <w:b/>
          <w:bCs/>
          <w:lang w:eastAsia="es-ES"/>
        </w:rPr>
        <w:t>3.9.</w:t>
      </w:r>
      <w:r w:rsidRPr="00B238A2">
        <w:rPr>
          <w:rFonts w:ascii="Arial" w:hAnsi="Arial" w:cs="Arial"/>
          <w:b/>
          <w:bCs/>
          <w:lang w:eastAsia="es-ES"/>
        </w:rPr>
        <w:tab/>
        <w:t xml:space="preserve">Discrepancias: </w:t>
      </w:r>
      <w:r w:rsidRPr="00B238A2">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238A2" w:rsidRPr="00B238A2" w:rsidRDefault="00B238A2" w:rsidP="00B238A2">
      <w:pPr>
        <w:spacing w:before="120" w:after="120"/>
        <w:ind w:left="709" w:hanging="709"/>
        <w:jc w:val="both"/>
        <w:rPr>
          <w:rFonts w:ascii="Arial" w:hAnsi="Arial" w:cs="Arial"/>
          <w:u w:val="single"/>
          <w:lang w:eastAsia="es-ES"/>
        </w:rPr>
      </w:pPr>
      <w:r w:rsidRPr="00B238A2">
        <w:rPr>
          <w:rFonts w:ascii="Arial" w:hAnsi="Arial" w:cs="Arial"/>
          <w:b/>
          <w:bCs/>
          <w:u w:val="single"/>
          <w:lang w:eastAsia="es-ES"/>
        </w:rPr>
        <w:t>CUARTA.</w:t>
      </w:r>
      <w:r w:rsidRPr="00B238A2">
        <w:rPr>
          <w:rFonts w:ascii="Arial" w:hAnsi="Arial" w:cs="Arial"/>
          <w:u w:val="single"/>
          <w:lang w:eastAsia="es-ES"/>
        </w:rPr>
        <w:t xml:space="preserve">- </w:t>
      </w:r>
      <w:r w:rsidRPr="00B238A2">
        <w:rPr>
          <w:rFonts w:ascii="Arial" w:hAnsi="Arial" w:cs="Arial"/>
          <w:b/>
          <w:u w:val="single"/>
          <w:lang w:eastAsia="es-ES"/>
        </w:rPr>
        <w:t>(NATURALEZA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B238A2">
        <w:rPr>
          <w:rFonts w:ascii="Arial" w:hAnsi="Arial" w:cs="Arial"/>
          <w:b/>
          <w:bCs/>
          <w:lang w:eastAsia="es-ES"/>
        </w:rPr>
        <w:t>.</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lastRenderedPageBreak/>
        <w:t>QUINTA.- (DOCUMENTOS DEL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B238A2" w:rsidRPr="00B238A2" w:rsidRDefault="00B238A2" w:rsidP="00B238A2">
      <w:pPr>
        <w:spacing w:before="120" w:after="120"/>
        <w:ind w:left="2124" w:hanging="1131"/>
        <w:jc w:val="both"/>
        <w:rPr>
          <w:rFonts w:ascii="Arial" w:hAnsi="Arial" w:cs="Arial"/>
          <w:lang w:val="es-ES_tradnl" w:eastAsia="es-ES"/>
        </w:rPr>
      </w:pPr>
      <w:r w:rsidRPr="00B238A2">
        <w:rPr>
          <w:rFonts w:ascii="Arial" w:hAnsi="Arial" w:cs="Arial"/>
          <w:lang w:val="es-ES_tradnl" w:eastAsia="es-ES"/>
        </w:rPr>
        <w:t>Anexo 1:</w:t>
      </w:r>
      <w:r w:rsidRPr="00B238A2">
        <w:rPr>
          <w:rFonts w:ascii="Arial" w:hAnsi="Arial" w:cs="Arial"/>
          <w:lang w:val="es-ES_tradnl" w:eastAsia="es-ES"/>
        </w:rPr>
        <w:tab/>
      </w:r>
      <w:r w:rsidRPr="00B238A2">
        <w:rPr>
          <w:rFonts w:ascii="Arial" w:hAnsi="Arial" w:cs="Arial"/>
          <w:b/>
          <w:i/>
          <w:u w:val="single"/>
          <w:lang w:val="es-ES_tradnl" w:eastAsia="es-ES"/>
        </w:rPr>
        <w:t>Documento de contratación directa o documento base de contratación</w:t>
      </w:r>
      <w:r w:rsidRPr="00B238A2">
        <w:rPr>
          <w:rFonts w:ascii="Arial" w:hAnsi="Arial" w:cs="Arial"/>
          <w:lang w:val="es-ES_tradnl" w:eastAsia="es-ES"/>
        </w:rPr>
        <w:t>, aclaraciones y enmiendas.</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2:</w:t>
      </w:r>
      <w:r w:rsidRPr="00B238A2">
        <w:rPr>
          <w:rFonts w:ascii="Arial" w:hAnsi="Arial" w:cs="Arial"/>
          <w:lang w:val="es-ES_tradnl" w:eastAsia="es-ES"/>
        </w:rPr>
        <w:tab/>
        <w:t>Propuesta adjudicada (oferta técnica y oferta económica).</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3:</w:t>
      </w:r>
      <w:r w:rsidRPr="00B238A2">
        <w:rPr>
          <w:rFonts w:ascii="Arial" w:hAnsi="Arial" w:cs="Arial"/>
          <w:lang w:val="es-ES_tradnl" w:eastAsia="es-ES"/>
        </w:rPr>
        <w:tab/>
        <w:t>Acta de Concertación (si corresponde)</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4:</w:t>
      </w:r>
      <w:r w:rsidRPr="00B238A2">
        <w:rPr>
          <w:rFonts w:ascii="Arial" w:hAnsi="Arial" w:cs="Arial"/>
          <w:lang w:val="es-ES_tradnl" w:eastAsia="es-ES"/>
        </w:rPr>
        <w:tab/>
        <w:t>Garantía.</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5:</w:t>
      </w:r>
      <w:r w:rsidRPr="00B238A2">
        <w:rPr>
          <w:rFonts w:ascii="Arial" w:hAnsi="Arial" w:cs="Arial"/>
          <w:lang w:val="es-ES_tradnl" w:eastAsia="es-ES"/>
        </w:rPr>
        <w:tab/>
      </w:r>
      <w:r w:rsidRPr="00B238A2">
        <w:rPr>
          <w:rFonts w:ascii="Arial" w:hAnsi="Arial" w:cs="Arial"/>
          <w:b/>
          <w:i/>
          <w:u w:val="single"/>
          <w:lang w:val="es-ES_tradnl" w:eastAsia="es-ES"/>
        </w:rPr>
        <w:t>(insertar otro (s) que se puedan considerar importantes)</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SEXTA.- (OBJETO DEL CONTRATO) </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lang w:eastAsia="es-ES"/>
        </w:rPr>
        <w:t xml:space="preserve">El objeto del presente Contrato es la adquisición de ________________________________, suministrada por el </w:t>
      </w:r>
      <w:r w:rsidRPr="00B238A2">
        <w:rPr>
          <w:rFonts w:ascii="Arial" w:hAnsi="Arial" w:cs="Arial"/>
          <w:b/>
          <w:lang w:eastAsia="es-ES"/>
        </w:rPr>
        <w:t xml:space="preserve">PROVEEDOR </w:t>
      </w:r>
      <w:r w:rsidRPr="00B238A2">
        <w:rPr>
          <w:rFonts w:ascii="Arial" w:hAnsi="Arial" w:cs="Arial"/>
          <w:lang w:eastAsia="es-ES"/>
        </w:rPr>
        <w:t>con estricta y absoluta sujeción a este Contrato y en conformidad a los anexos que forman parte integrante e indivisible del presente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SÉPTIMA.- (VIGENCIA Y PLAZO DEL CONTRATO)</w:t>
      </w:r>
    </w:p>
    <w:p w:rsidR="00B238A2" w:rsidRPr="00B238A2" w:rsidRDefault="00B238A2" w:rsidP="00B238A2">
      <w:pPr>
        <w:spacing w:before="120" w:after="120"/>
        <w:ind w:left="709" w:hanging="709"/>
        <w:jc w:val="both"/>
        <w:rPr>
          <w:rFonts w:ascii="Arial" w:hAnsi="Arial" w:cs="Arial"/>
          <w:b/>
          <w:lang w:val="es-ES_tradnl" w:eastAsia="es-ES"/>
        </w:rPr>
      </w:pPr>
      <w:r w:rsidRPr="00B238A2">
        <w:rPr>
          <w:rFonts w:ascii="Arial" w:hAnsi="Arial" w:cs="Arial"/>
          <w:b/>
          <w:lang w:val="es-ES_tradnl" w:eastAsia="es-ES"/>
        </w:rPr>
        <w:t xml:space="preserve">7.1. </w:t>
      </w:r>
      <w:r w:rsidRPr="00B238A2">
        <w:rPr>
          <w:rFonts w:ascii="Arial" w:hAnsi="Arial" w:cs="Arial"/>
          <w:b/>
          <w:lang w:val="es-ES_tradnl" w:eastAsia="es-ES"/>
        </w:rPr>
        <w:tab/>
        <w:t>Vigencia:</w:t>
      </w:r>
    </w:p>
    <w:p w:rsidR="00B238A2" w:rsidRPr="00B238A2" w:rsidRDefault="00B238A2" w:rsidP="00B238A2">
      <w:pPr>
        <w:spacing w:before="120" w:after="120"/>
        <w:ind w:left="709"/>
        <w:jc w:val="both"/>
        <w:rPr>
          <w:rFonts w:ascii="Arial" w:hAnsi="Arial" w:cs="Arial"/>
          <w:lang w:val="es-ES_tradnl" w:eastAsia="es-ES"/>
        </w:rPr>
      </w:pPr>
      <w:r w:rsidRPr="00B238A2">
        <w:rPr>
          <w:rFonts w:ascii="Arial" w:hAnsi="Arial" w:cs="Arial"/>
          <w:lang w:val="es-ES_tradnl" w:eastAsia="es-ES"/>
        </w:rPr>
        <w:t>El presente Contrato tendrá vigencia desde el día de su suscripción por ambas Partes hasta la emisión del acta de cierre de Contrato por parte de la</w:t>
      </w:r>
      <w:r w:rsidRPr="00B238A2">
        <w:rPr>
          <w:rFonts w:ascii="Arial" w:hAnsi="Arial" w:cs="Arial"/>
          <w:b/>
          <w:lang w:val="es-ES_tradnl" w:eastAsia="es-ES"/>
        </w:rPr>
        <w:t xml:space="preserve"> ENTIDAD.</w:t>
      </w:r>
    </w:p>
    <w:p w:rsidR="00B238A2" w:rsidRPr="00B238A2" w:rsidRDefault="00B238A2" w:rsidP="00B238A2">
      <w:pPr>
        <w:spacing w:before="120" w:after="120"/>
        <w:ind w:left="709" w:hanging="709"/>
        <w:jc w:val="both"/>
        <w:rPr>
          <w:rFonts w:ascii="Arial" w:hAnsi="Arial" w:cs="Arial"/>
          <w:b/>
          <w:lang w:val="es-ES_tradnl" w:eastAsia="es-ES"/>
        </w:rPr>
      </w:pPr>
      <w:r w:rsidRPr="00B238A2">
        <w:rPr>
          <w:rFonts w:ascii="Arial" w:hAnsi="Arial" w:cs="Arial"/>
          <w:b/>
          <w:lang w:val="es-ES_tradnl" w:eastAsia="es-ES"/>
        </w:rPr>
        <w:t xml:space="preserve">7.2. </w:t>
      </w:r>
      <w:r w:rsidRPr="00B238A2">
        <w:rPr>
          <w:rFonts w:ascii="Arial" w:hAnsi="Arial" w:cs="Arial"/>
          <w:b/>
          <w:lang w:val="es-ES_tradnl" w:eastAsia="es-ES"/>
        </w:rPr>
        <w:tab/>
        <w:t>Plazo:</w:t>
      </w:r>
    </w:p>
    <w:p w:rsidR="00B238A2" w:rsidRPr="00B238A2" w:rsidRDefault="00B238A2" w:rsidP="00B238A2">
      <w:pPr>
        <w:spacing w:before="120" w:after="120"/>
        <w:ind w:left="709"/>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bCs/>
          <w:lang w:val="es-ES_tradnl" w:eastAsia="es-ES"/>
        </w:rPr>
        <w:t xml:space="preserve">PROVEEDOR </w:t>
      </w:r>
      <w:r w:rsidRPr="00B238A2">
        <w:rPr>
          <w:rFonts w:ascii="Arial" w:hAnsi="Arial" w:cs="Arial"/>
          <w:lang w:val="es-ES_tradnl" w:eastAsia="es-ES"/>
        </w:rPr>
        <w:t xml:space="preserve">entregará la Adquisición en el plazo máximo de __________________ días calendario, computables a partir de la instrucción de la Unidad Solicitante. </w:t>
      </w:r>
    </w:p>
    <w:p w:rsidR="00B238A2" w:rsidRPr="00B238A2" w:rsidRDefault="00B238A2" w:rsidP="00B238A2">
      <w:pPr>
        <w:spacing w:before="120" w:after="120"/>
        <w:jc w:val="both"/>
        <w:rPr>
          <w:rFonts w:ascii="Arial" w:hAnsi="Arial" w:cs="Arial"/>
          <w:b/>
          <w:u w:val="single"/>
          <w:lang w:eastAsia="es-ES"/>
        </w:rPr>
      </w:pPr>
      <w:r w:rsidRPr="00B238A2">
        <w:rPr>
          <w:rFonts w:ascii="Arial" w:hAnsi="Arial" w:cs="Arial"/>
          <w:b/>
          <w:u w:val="single"/>
          <w:lang w:val="es-ES_tradnl" w:eastAsia="es-ES"/>
        </w:rPr>
        <w:t xml:space="preserve">OCTAVA.- </w:t>
      </w:r>
      <w:r w:rsidRPr="00B238A2">
        <w:rPr>
          <w:rFonts w:ascii="Arial" w:hAnsi="Arial" w:cs="Arial"/>
          <w:b/>
          <w:u w:val="single"/>
          <w:lang w:eastAsia="es-ES"/>
        </w:rPr>
        <w:t>(LUGAR DE ENTREGA)</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eastAsia="es-ES"/>
        </w:rPr>
        <w:t>El lugar</w:t>
      </w:r>
      <w:r w:rsidRPr="00B238A2">
        <w:rPr>
          <w:rFonts w:ascii="Arial" w:hAnsi="Arial" w:cs="Arial"/>
          <w:lang w:val="es-ES_tradnl" w:eastAsia="es-ES"/>
        </w:rPr>
        <w:t xml:space="preserve"> de entrega de la Adquisición será___________________________ de la </w:t>
      </w:r>
      <w:r w:rsidRPr="00B238A2">
        <w:rPr>
          <w:rFonts w:ascii="Arial" w:hAnsi="Arial" w:cs="Arial"/>
          <w:b/>
          <w:lang w:val="es-ES_tradnl" w:eastAsia="es-ES"/>
        </w:rPr>
        <w:t>ENTIDAD</w:t>
      </w:r>
      <w:r w:rsidRPr="00B238A2">
        <w:rPr>
          <w:rFonts w:ascii="Arial" w:hAnsi="Arial" w:cs="Arial"/>
          <w:lang w:val="es-ES_tradnl" w:eastAsia="es-ES"/>
        </w:rPr>
        <w:t xml:space="preserve"> ubicado en la ciudad de _________________, en coordinación con el </w:t>
      </w:r>
      <w:r w:rsidRPr="00B238A2">
        <w:rPr>
          <w:rFonts w:ascii="Arial" w:hAnsi="Arial" w:cs="Arial"/>
          <w:i/>
          <w:u w:val="single"/>
          <w:lang w:val="es-ES_tradnl" w:eastAsia="es-ES"/>
        </w:rPr>
        <w:t>Responsable o Comité de Recepción</w:t>
      </w:r>
      <w:r w:rsidRPr="00B238A2">
        <w:rPr>
          <w:rFonts w:ascii="Arial" w:hAnsi="Arial" w:cs="Arial"/>
          <w:lang w:val="es-ES_tradnl" w:eastAsia="es-ES"/>
        </w:rPr>
        <w:t>.</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NOVENA.- (MONTO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t xml:space="preserve">El monto total propuesto y aceptado por las Partes </w:t>
      </w:r>
      <w:r w:rsidRPr="00B238A2">
        <w:rPr>
          <w:rFonts w:ascii="Arial" w:hAnsi="Arial" w:cs="Arial"/>
          <w:lang w:val="es-ES_tradnl" w:eastAsia="es-ES"/>
        </w:rPr>
        <w:t>para la ejecución del objeto del presente Contrato</w:t>
      </w:r>
      <w:r w:rsidRPr="00B238A2">
        <w:rPr>
          <w:rFonts w:ascii="Arial" w:hAnsi="Arial" w:cs="Arial"/>
          <w:lang w:eastAsia="es-ES"/>
        </w:rPr>
        <w:t xml:space="preserve"> es de Bs_____________________ (______________________________ Bolivianos) de acuerdo al siguiente detalle de precios unitarios:</w:t>
      </w:r>
    </w:p>
    <w:p w:rsidR="00B238A2" w:rsidRPr="00B238A2" w:rsidRDefault="00B238A2" w:rsidP="00B238A2">
      <w:pPr>
        <w:spacing w:before="120" w:after="120"/>
        <w:jc w:val="both"/>
        <w:rPr>
          <w:rFonts w:ascii="Arial" w:hAnsi="Arial" w:cs="Arial"/>
          <w:lang w:eastAsia="es-ES"/>
        </w:rPr>
      </w:pPr>
    </w:p>
    <w:p w:rsidR="00B238A2" w:rsidRPr="00B238A2" w:rsidRDefault="00B238A2" w:rsidP="00B238A2">
      <w:pPr>
        <w:spacing w:before="120" w:after="120"/>
        <w:jc w:val="both"/>
        <w:rPr>
          <w:rFonts w:ascii="Arial" w:hAnsi="Arial" w:cs="Arial"/>
          <w:lang w:eastAsia="es-ES"/>
        </w:rPr>
      </w:pP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238A2" w:rsidRPr="00B238A2" w:rsidTr="007C754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Precio Unitario</w:t>
            </w:r>
          </w:p>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PRECIO</w:t>
            </w:r>
          </w:p>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TOTAL</w:t>
            </w:r>
          </w:p>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(Bs.)</w:t>
            </w:r>
          </w:p>
        </w:tc>
      </w:tr>
      <w:tr w:rsidR="00B238A2" w:rsidRPr="00B238A2" w:rsidTr="007C754D">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B238A2" w:rsidRPr="00B238A2" w:rsidRDefault="00B238A2" w:rsidP="00B238A2">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238A2" w:rsidRPr="00B238A2" w:rsidRDefault="00B238A2" w:rsidP="00B238A2">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right"/>
              <w:rPr>
                <w:rFonts w:ascii="Arial" w:hAnsi="Arial" w:cs="Arial"/>
                <w:color w:val="000000"/>
                <w:lang w:val="es-BO" w:eastAsia="es-BO"/>
              </w:rPr>
            </w:pPr>
          </w:p>
        </w:tc>
      </w:tr>
      <w:tr w:rsidR="00B238A2" w:rsidRPr="00B238A2" w:rsidTr="007C754D">
        <w:trPr>
          <w:trHeight w:val="557"/>
        </w:trPr>
        <w:tc>
          <w:tcPr>
            <w:tcW w:w="640" w:type="dxa"/>
            <w:tcBorders>
              <w:top w:val="single" w:sz="4" w:space="0" w:color="auto"/>
            </w:tcBorders>
            <w:shd w:val="clear" w:color="auto" w:fill="auto"/>
            <w:noWrap/>
            <w:vAlign w:val="center"/>
            <w:hideMark/>
          </w:tcPr>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B238A2" w:rsidRPr="00B238A2" w:rsidRDefault="00B238A2" w:rsidP="00B238A2">
            <w:pPr>
              <w:rPr>
                <w:rFonts w:ascii="Arial" w:hAnsi="Arial" w:cs="Arial"/>
                <w:b/>
                <w:bCs/>
                <w:color w:val="000000"/>
                <w:lang w:val="es-BO" w:eastAsia="es-BO"/>
              </w:rPr>
            </w:pPr>
            <w:r w:rsidRPr="00B238A2">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B238A2" w:rsidRPr="00B238A2" w:rsidRDefault="00B238A2" w:rsidP="00B238A2">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B238A2" w:rsidRPr="00B238A2" w:rsidRDefault="00B238A2" w:rsidP="00B238A2">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38A2" w:rsidRPr="00B238A2" w:rsidRDefault="00B238A2" w:rsidP="00B238A2">
            <w:pPr>
              <w:jc w:val="right"/>
              <w:rPr>
                <w:rFonts w:ascii="Arial" w:hAnsi="Arial" w:cs="Arial"/>
                <w:b/>
                <w:bCs/>
                <w:color w:val="000000"/>
                <w:lang w:val="es-BO" w:eastAsia="es-BO"/>
              </w:rPr>
            </w:pPr>
            <w:r w:rsidRPr="00B238A2">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238A2" w:rsidRPr="00B238A2" w:rsidRDefault="00B238A2" w:rsidP="00B238A2">
            <w:pPr>
              <w:jc w:val="right"/>
              <w:rPr>
                <w:rFonts w:ascii="Arial" w:hAnsi="Arial" w:cs="Arial"/>
                <w:b/>
                <w:bCs/>
                <w:color w:val="000000"/>
                <w:lang w:val="es-BO" w:eastAsia="es-BO"/>
              </w:rPr>
            </w:pPr>
          </w:p>
        </w:tc>
      </w:tr>
    </w:tbl>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precio o valor final de la Adquisición será el resultante de aplicar los precios unitarios de la propuesta adjudicada a las cantidades de la </w:t>
      </w:r>
      <w:r w:rsidRPr="00B238A2">
        <w:rPr>
          <w:rFonts w:ascii="Arial" w:hAnsi="Arial" w:cs="Arial"/>
          <w:lang w:eastAsia="es-ES"/>
        </w:rPr>
        <w:t>Adquisición</w:t>
      </w:r>
      <w:r w:rsidRPr="00B238A2">
        <w:rPr>
          <w:rFonts w:ascii="Arial" w:hAnsi="Arial" w:cs="Arial"/>
          <w:lang w:val="es-ES_tradnl" w:eastAsia="es-ES"/>
        </w:rPr>
        <w:t xml:space="preserve"> efectiva y realmente provista.</w:t>
      </w:r>
    </w:p>
    <w:p w:rsidR="00B238A2" w:rsidRPr="00B238A2" w:rsidRDefault="00B238A2" w:rsidP="00B238A2">
      <w:pPr>
        <w:widowControl w:val="0"/>
        <w:spacing w:before="120" w:after="120"/>
        <w:ind w:hanging="11"/>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w:t>
      </w:r>
      <w:r w:rsidRPr="00B238A2">
        <w:rPr>
          <w:rFonts w:ascii="Arial" w:hAnsi="Arial" w:cs="Arial"/>
          <w:lang w:val="es-ES_tradnl" w:eastAsia="es-ES"/>
        </w:rPr>
        <w:lastRenderedPageBreak/>
        <w:t xml:space="preserve">cumplimiento integral de las disposiciones contractuales hasta el término final del Contrato, no dando lugar a ninguna clase de reclamos del </w:t>
      </w:r>
      <w:r w:rsidRPr="00B238A2">
        <w:rPr>
          <w:rFonts w:ascii="Arial" w:hAnsi="Arial" w:cs="Arial"/>
          <w:b/>
          <w:lang w:val="es-ES_tradnl" w:eastAsia="es-ES"/>
        </w:rPr>
        <w:t>PROVEEDOR</w:t>
      </w:r>
      <w:r w:rsidRPr="00B238A2">
        <w:rPr>
          <w:rFonts w:ascii="Arial" w:hAnsi="Arial" w:cs="Arial"/>
          <w:lang w:val="es-ES_tradnl" w:eastAsia="es-ES"/>
        </w:rPr>
        <w:t xml:space="preserve"> a título de revisión de precio o reembolso ni cualquier otro similar a la </w:t>
      </w:r>
      <w:r w:rsidRPr="00B238A2">
        <w:rPr>
          <w:rFonts w:ascii="Arial" w:hAnsi="Arial" w:cs="Arial"/>
          <w:b/>
          <w:lang w:val="es-ES_tradnl" w:eastAsia="es-ES"/>
        </w:rPr>
        <w:t>ENTIDAD.</w:t>
      </w:r>
    </w:p>
    <w:p w:rsidR="00B238A2" w:rsidRPr="00B238A2" w:rsidRDefault="00B238A2" w:rsidP="00B238A2">
      <w:pPr>
        <w:numPr>
          <w:ilvl w:val="1"/>
          <w:numId w:val="0"/>
        </w:numPr>
        <w:tabs>
          <w:tab w:val="num" w:pos="284"/>
        </w:tabs>
        <w:spacing w:before="120" w:after="120"/>
        <w:jc w:val="both"/>
        <w:rPr>
          <w:rFonts w:ascii="Arial" w:hAnsi="Arial" w:cs="Arial"/>
          <w:lang w:val="es-ES_tradnl" w:eastAsia="es-ES"/>
        </w:rPr>
      </w:pPr>
      <w:r w:rsidRPr="00B238A2">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B238A2">
        <w:rPr>
          <w:rFonts w:ascii="Arial" w:hAnsi="Arial" w:cs="Arial"/>
          <w:b/>
          <w:lang w:val="es-ES_tradnl" w:eastAsia="es-ES"/>
        </w:rPr>
        <w:t>ENTIDAD</w:t>
      </w:r>
      <w:r w:rsidRPr="00B238A2">
        <w:rPr>
          <w:rFonts w:ascii="Arial" w:hAnsi="Arial" w:cs="Arial"/>
          <w:lang w:val="es-ES_tradnl" w:eastAsia="es-ES"/>
        </w:rPr>
        <w:t xml:space="preserve"> reconocerá costos por trabajos adicionales que previamente no tuvieran su expresa aprobación y no se haya cumplido con lo establecido en el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(FORMA DE PAGO)</w:t>
      </w:r>
    </w:p>
    <w:p w:rsidR="00B238A2" w:rsidRPr="00B238A2" w:rsidRDefault="00B238A2" w:rsidP="00B238A2">
      <w:pPr>
        <w:tabs>
          <w:tab w:val="num" w:pos="993"/>
        </w:tabs>
        <w:spacing w:before="120" w:after="120"/>
        <w:jc w:val="both"/>
        <w:rPr>
          <w:rFonts w:ascii="Arial" w:hAnsi="Arial" w:cs="Arial"/>
          <w:lang w:val="es-ES_tradnl" w:eastAsia="es-ES"/>
        </w:rPr>
      </w:pPr>
      <w:r w:rsidRPr="00B238A2">
        <w:rPr>
          <w:rFonts w:ascii="Arial" w:hAnsi="Arial" w:cs="Arial"/>
          <w:lang w:val="es-ES_tradnl" w:eastAsia="es-ES"/>
        </w:rPr>
        <w:t xml:space="preserve">El monto del presente Contrato será pagado por la </w:t>
      </w:r>
      <w:r w:rsidRPr="00B238A2">
        <w:rPr>
          <w:rFonts w:ascii="Arial" w:hAnsi="Arial" w:cs="Arial"/>
          <w:b/>
          <w:lang w:val="es-ES_tradnl" w:eastAsia="es-ES"/>
        </w:rPr>
        <w:t>ENTIDAD</w:t>
      </w:r>
      <w:r w:rsidRPr="00B238A2">
        <w:rPr>
          <w:rFonts w:ascii="Arial" w:hAnsi="Arial" w:cs="Arial"/>
          <w:lang w:val="es-ES_tradnl" w:eastAsia="es-ES"/>
        </w:rPr>
        <w:t xml:space="preserve"> a favor del </w:t>
      </w:r>
      <w:r w:rsidRPr="00B238A2">
        <w:rPr>
          <w:rFonts w:ascii="Arial" w:hAnsi="Arial" w:cs="Arial"/>
          <w:b/>
          <w:lang w:val="es-ES_tradnl" w:eastAsia="es-ES"/>
        </w:rPr>
        <w:t>PROVEEDOR,</w:t>
      </w:r>
      <w:r w:rsidRPr="00B238A2">
        <w:rPr>
          <w:rFonts w:ascii="Arial" w:hAnsi="Arial" w:cs="Arial"/>
          <w:lang w:val="es-ES_tradnl" w:eastAsia="es-ES"/>
        </w:rPr>
        <w:t xml:space="preserve"> una vez emitido el informe de conformidad por el </w:t>
      </w:r>
      <w:r w:rsidRPr="00B238A2">
        <w:rPr>
          <w:rFonts w:ascii="Arial" w:hAnsi="Arial" w:cs="Arial"/>
          <w:i/>
          <w:u w:val="single"/>
          <w:lang w:val="es-ES_tradnl" w:eastAsia="es-ES"/>
        </w:rPr>
        <w:t>Responsable o Comité de Recepción</w:t>
      </w:r>
      <w:r w:rsidRPr="00B238A2">
        <w:rPr>
          <w:rFonts w:ascii="Arial" w:hAnsi="Arial" w:cs="Arial"/>
          <w:lang w:val="es-ES_tradnl" w:eastAsia="es-ES"/>
        </w:rPr>
        <w:t xml:space="preserve"> del lugar </w:t>
      </w:r>
      <w:r w:rsidRPr="00B238A2">
        <w:rPr>
          <w:rFonts w:ascii="Arial" w:hAnsi="Arial" w:cs="Arial"/>
          <w:i/>
          <w:lang w:val="es-ES_tradnl" w:eastAsia="es-ES"/>
        </w:rPr>
        <w:t xml:space="preserve">(de los lugares) </w:t>
      </w:r>
      <w:r w:rsidRPr="00B238A2">
        <w:rPr>
          <w:rFonts w:ascii="Arial" w:hAnsi="Arial" w:cs="Arial"/>
          <w:lang w:val="es-ES_tradnl" w:eastAsia="es-ES"/>
        </w:rPr>
        <w:t xml:space="preserve">donde se realice la </w:t>
      </w:r>
      <w:r w:rsidRPr="00B238A2">
        <w:rPr>
          <w:rFonts w:ascii="Arial" w:hAnsi="Arial" w:cs="Arial"/>
          <w:i/>
          <w:lang w:val="es-ES_tradnl" w:eastAsia="es-ES"/>
        </w:rPr>
        <w:t xml:space="preserve">(s) </w:t>
      </w:r>
      <w:r w:rsidRPr="00B238A2">
        <w:rPr>
          <w:rFonts w:ascii="Arial" w:hAnsi="Arial" w:cs="Arial"/>
          <w:lang w:val="es-ES_tradnl" w:eastAsia="es-ES"/>
        </w:rPr>
        <w:t>entrega</w:t>
      </w:r>
      <w:r w:rsidRPr="00B238A2">
        <w:rPr>
          <w:rFonts w:ascii="Arial" w:hAnsi="Arial" w:cs="Arial"/>
          <w:i/>
          <w:lang w:val="es-ES_tradnl" w:eastAsia="es-ES"/>
        </w:rPr>
        <w:t>(s)</w:t>
      </w:r>
      <w:r w:rsidRPr="00B238A2">
        <w:rPr>
          <w:rFonts w:ascii="Arial" w:hAnsi="Arial" w:cs="Arial"/>
          <w:lang w:val="es-ES_tradnl" w:eastAsia="es-ES"/>
        </w:rPr>
        <w:t>.</w:t>
      </w:r>
    </w:p>
    <w:p w:rsidR="00B238A2" w:rsidRPr="00B238A2" w:rsidRDefault="00B238A2" w:rsidP="00B238A2">
      <w:pPr>
        <w:tabs>
          <w:tab w:val="num" w:pos="993"/>
        </w:tabs>
        <w:spacing w:before="120" w:after="120"/>
        <w:jc w:val="both"/>
        <w:rPr>
          <w:rFonts w:ascii="Arial" w:hAnsi="Arial" w:cs="Arial"/>
          <w:lang w:val="es-ES_tradnl" w:eastAsia="es-ES"/>
        </w:rPr>
      </w:pPr>
      <w:r w:rsidRPr="00B238A2">
        <w:rPr>
          <w:rFonts w:ascii="Arial" w:hAnsi="Arial" w:cs="Arial"/>
          <w:lang w:val="es-ES_tradnl" w:eastAsia="es-ES"/>
        </w:rPr>
        <w:t xml:space="preserve">El pago se realizará vía sistema integrado de gestión y modernización administrativa (SIGMA) en moneda nacional (bolivianos), debiendo el </w:t>
      </w:r>
      <w:r w:rsidRPr="00B238A2">
        <w:rPr>
          <w:rFonts w:ascii="Arial" w:hAnsi="Arial" w:cs="Arial"/>
          <w:b/>
          <w:lang w:val="es-ES_tradnl" w:eastAsia="es-ES"/>
        </w:rPr>
        <w:t>PROVEEDOR</w:t>
      </w:r>
      <w:r w:rsidRPr="00B238A2">
        <w:rPr>
          <w:rFonts w:ascii="Arial" w:hAnsi="Arial" w:cs="Arial"/>
          <w:lang w:val="es-ES_tradnl" w:eastAsia="es-ES"/>
        </w:rPr>
        <w:t xml:space="preserve"> presentar la siguiente documentación para pago:</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Solicitud de pago.</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Factura original.</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Fotocopia de registro sistema integrado de gestión y modernización administrativa (SIGMA).</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Cédula de identidad del representante legal.</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Fotocopia de número de identificación tributaria (NIT).</w:t>
      </w:r>
    </w:p>
    <w:p w:rsidR="00B238A2" w:rsidRPr="00B238A2" w:rsidRDefault="00B238A2" w:rsidP="00B238A2">
      <w:pPr>
        <w:spacing w:before="120" w:after="120"/>
        <w:jc w:val="both"/>
        <w:rPr>
          <w:rFonts w:ascii="Arial" w:hAnsi="Arial" w:cs="Arial"/>
          <w:b/>
          <w:iCs/>
          <w:u w:val="single"/>
          <w:lang w:eastAsia="es-ES"/>
        </w:rPr>
      </w:pPr>
      <w:r w:rsidRPr="00B238A2">
        <w:rPr>
          <w:rFonts w:ascii="Arial" w:hAnsi="Arial" w:cs="Arial"/>
          <w:b/>
          <w:iCs/>
          <w:u w:val="single"/>
          <w:lang w:eastAsia="es-ES"/>
        </w:rPr>
        <w:t>DÉCIMA PRIMERA.- (FACTURACIÓN)</w:t>
      </w:r>
    </w:p>
    <w:p w:rsidR="00B238A2" w:rsidRPr="00B238A2" w:rsidRDefault="00B238A2" w:rsidP="00B238A2">
      <w:pPr>
        <w:spacing w:before="120" w:after="120"/>
        <w:jc w:val="both"/>
        <w:rPr>
          <w:rFonts w:ascii="Arial" w:hAnsi="Arial" w:cs="Arial"/>
          <w:iCs/>
          <w:lang w:eastAsia="es-ES"/>
        </w:rPr>
      </w:pPr>
      <w:r w:rsidRPr="00B238A2">
        <w:rPr>
          <w:rFonts w:ascii="Arial" w:hAnsi="Arial" w:cs="Arial"/>
          <w:iCs/>
          <w:lang w:eastAsia="es-ES"/>
        </w:rPr>
        <w:t xml:space="preserve">El </w:t>
      </w:r>
      <w:r w:rsidRPr="00B238A2">
        <w:rPr>
          <w:rFonts w:ascii="Arial" w:hAnsi="Arial" w:cs="Arial"/>
          <w:b/>
          <w:iCs/>
          <w:lang w:eastAsia="es-ES"/>
        </w:rPr>
        <w:t>PROVEEDOR</w:t>
      </w:r>
      <w:r w:rsidRPr="00B238A2">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SEGUNDA.- (GARANTÍA)</w:t>
      </w:r>
    </w:p>
    <w:p w:rsidR="00B238A2" w:rsidRPr="00B238A2" w:rsidRDefault="00B238A2" w:rsidP="00B238A2">
      <w:pPr>
        <w:spacing w:before="120" w:after="120"/>
        <w:ind w:left="709" w:hanging="709"/>
        <w:jc w:val="both"/>
        <w:rPr>
          <w:rFonts w:ascii="Arial" w:hAnsi="Arial" w:cs="Arial"/>
          <w:b/>
          <w:i/>
          <w:lang w:val="es-ES_tradnl" w:eastAsia="es-ES"/>
        </w:rPr>
      </w:pPr>
      <w:r w:rsidRPr="00B238A2">
        <w:rPr>
          <w:rFonts w:ascii="Arial" w:hAnsi="Arial" w:cs="Arial"/>
          <w:b/>
          <w:lang w:val="es-ES_tradnl" w:eastAsia="es-ES"/>
        </w:rPr>
        <w:t>Garantía de cumplimiento de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B238A2">
        <w:rPr>
          <w:rFonts w:ascii="Arial" w:hAnsi="Arial" w:cs="Arial"/>
          <w:i/>
          <w:lang w:val="es-ES_tradnl" w:eastAsia="es-ES"/>
        </w:rPr>
        <w:t>,</w:t>
      </w:r>
      <w:r w:rsidRPr="00B238A2">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238A2" w:rsidRPr="00B238A2" w:rsidRDefault="00B238A2" w:rsidP="00B238A2">
      <w:pPr>
        <w:spacing w:before="120" w:after="120"/>
        <w:ind w:right="-7"/>
        <w:jc w:val="both"/>
        <w:outlineLvl w:val="1"/>
        <w:rPr>
          <w:rFonts w:ascii="Arial" w:hAnsi="Arial" w:cs="Arial"/>
          <w:lang w:val="es-BO" w:eastAsia="es-ES"/>
        </w:rPr>
      </w:pPr>
      <w:r w:rsidRPr="00B238A2">
        <w:rPr>
          <w:rFonts w:ascii="Arial" w:hAnsi="Arial" w:cs="Arial"/>
          <w:lang w:val="es-BO" w:eastAsia="es-ES"/>
        </w:rPr>
        <w:t xml:space="preserve">Cualquier incumplimiento contractual en que incurra el </w:t>
      </w:r>
      <w:r w:rsidRPr="00B238A2">
        <w:rPr>
          <w:rFonts w:ascii="Arial" w:hAnsi="Arial" w:cs="Arial"/>
          <w:b/>
          <w:lang w:val="es-BO" w:eastAsia="es-ES"/>
        </w:rPr>
        <w:t>PROVEEDOR</w:t>
      </w:r>
      <w:r w:rsidRPr="00B238A2">
        <w:rPr>
          <w:rFonts w:ascii="Arial" w:hAnsi="Arial" w:cs="Arial"/>
          <w:lang w:val="es-BO" w:eastAsia="es-ES"/>
        </w:rPr>
        <w:t xml:space="preserve">, dará lugar a la ejecución de la boleta de garantía antes mencionada en favor de la </w:t>
      </w:r>
      <w:r w:rsidRPr="00B238A2">
        <w:rPr>
          <w:rFonts w:ascii="Arial" w:hAnsi="Arial" w:cs="Arial"/>
          <w:b/>
          <w:lang w:val="es-BO" w:eastAsia="es-ES"/>
        </w:rPr>
        <w:t>ENTIDAD</w:t>
      </w:r>
      <w:r w:rsidRPr="00B238A2">
        <w:rPr>
          <w:rFonts w:ascii="Arial" w:hAnsi="Arial" w:cs="Arial"/>
          <w:lang w:val="es-BO" w:eastAsia="es-ES"/>
        </w:rPr>
        <w:t xml:space="preserve"> a su sólo requerimiento, sin necesidad de ningún trámite o acción judicial.</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tiene la obligación de mantener actualizada la garantía de cumplimiento de Contrato, cuantas veces lo requiera la </w:t>
      </w:r>
      <w:r w:rsidRPr="00B238A2">
        <w:rPr>
          <w:rFonts w:ascii="Arial" w:hAnsi="Arial" w:cs="Arial"/>
          <w:b/>
          <w:lang w:val="es-ES_tradnl" w:eastAsia="es-ES"/>
        </w:rPr>
        <w:t>ENTIDAD</w:t>
      </w:r>
      <w:r w:rsidRPr="00B238A2">
        <w:rPr>
          <w:rFonts w:ascii="Arial" w:hAnsi="Arial" w:cs="Arial"/>
          <w:lang w:val="es-ES_tradnl" w:eastAsia="es-ES"/>
        </w:rPr>
        <w:t xml:space="preserve"> por razones justificadas. La </w:t>
      </w:r>
      <w:r w:rsidRPr="00B238A2">
        <w:rPr>
          <w:rFonts w:ascii="Arial" w:hAnsi="Arial" w:cs="Arial"/>
          <w:b/>
          <w:lang w:val="es-ES_tradnl" w:eastAsia="es-ES"/>
        </w:rPr>
        <w:t xml:space="preserve">ENTIDAD </w:t>
      </w:r>
      <w:r w:rsidRPr="00B238A2">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B238A2">
        <w:rPr>
          <w:rFonts w:ascii="Arial" w:hAnsi="Arial" w:cs="Arial"/>
          <w:b/>
          <w:lang w:val="es-ES_tradnl" w:eastAsia="es-ES"/>
        </w:rPr>
        <w:t>.</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DÉCIMA TERCERA.- (MOROSIDAD Y SUS PENALIDADES)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Queda convenido entre las Partes, que el </w:t>
      </w:r>
      <w:r w:rsidRPr="00B238A2">
        <w:rPr>
          <w:rFonts w:ascii="Arial" w:hAnsi="Arial" w:cs="Arial"/>
          <w:b/>
          <w:lang w:val="es-ES_tradnl" w:eastAsia="es-ES"/>
        </w:rPr>
        <w:t xml:space="preserve">PROVEEDOR </w:t>
      </w:r>
      <w:r w:rsidRPr="00B238A2">
        <w:rPr>
          <w:rFonts w:ascii="Arial" w:hAnsi="Arial" w:cs="Arial"/>
          <w:lang w:val="es-ES_tradnl" w:eastAsia="es-ES"/>
        </w:rPr>
        <w:t xml:space="preserve">se obliga a cumplir con lo estipulado en las especificaciones técnicas y en la cláusula (Vigencia y Plazo del Contrato), caso contrario la </w:t>
      </w:r>
      <w:r w:rsidRPr="00B238A2">
        <w:rPr>
          <w:rFonts w:ascii="Arial" w:hAnsi="Arial" w:cs="Arial"/>
          <w:b/>
          <w:lang w:val="es-ES_tradnl" w:eastAsia="es-ES"/>
        </w:rPr>
        <w:t>ENTIDAD</w:t>
      </w:r>
      <w:r w:rsidRPr="00B238A2">
        <w:rPr>
          <w:rFonts w:ascii="Arial" w:hAnsi="Arial" w:cs="Arial"/>
          <w:lang w:val="es-ES_tradnl" w:eastAsia="es-ES"/>
        </w:rPr>
        <w:t xml:space="preserve"> aplicará una multa equivalente al </w:t>
      </w:r>
      <w:r w:rsidRPr="00B238A2">
        <w:rPr>
          <w:rFonts w:ascii="Arial" w:hAnsi="Arial" w:cs="Arial"/>
          <w:i/>
          <w:u w:val="single"/>
          <w:lang w:val="es-ES_tradnl" w:eastAsia="es-ES"/>
        </w:rPr>
        <w:t>numeral</w:t>
      </w:r>
      <w:r w:rsidRPr="00B238A2">
        <w:rPr>
          <w:rFonts w:ascii="Arial" w:hAnsi="Arial" w:cs="Arial"/>
          <w:u w:val="single"/>
          <w:lang w:val="es-ES_tradnl" w:eastAsia="es-ES"/>
        </w:rPr>
        <w:t>%</w:t>
      </w:r>
      <w:r w:rsidRPr="00B238A2">
        <w:rPr>
          <w:rFonts w:ascii="Arial" w:hAnsi="Arial" w:cs="Arial"/>
          <w:i/>
          <w:u w:val="single"/>
          <w:lang w:val="es-ES_tradnl" w:eastAsia="es-ES"/>
        </w:rPr>
        <w:t>(literal</w:t>
      </w:r>
      <w:r w:rsidRPr="00B238A2">
        <w:rPr>
          <w:rFonts w:ascii="Arial" w:hAnsi="Arial" w:cs="Arial"/>
          <w:lang w:val="es-ES_tradnl" w:eastAsia="es-ES"/>
        </w:rPr>
        <w:t xml:space="preserve"> por ciento) sobre el monto total del Contrato, por cada día calendario de retraso.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De establecer la </w:t>
      </w:r>
      <w:r w:rsidRPr="00B238A2">
        <w:rPr>
          <w:rFonts w:ascii="Arial" w:hAnsi="Arial" w:cs="Arial"/>
          <w:b/>
          <w:lang w:val="es-ES_tradnl" w:eastAsia="es-ES"/>
        </w:rPr>
        <w:t>ENTIDAD</w:t>
      </w:r>
      <w:r w:rsidRPr="00B238A2">
        <w:rPr>
          <w:rFonts w:ascii="Arial" w:hAnsi="Arial" w:cs="Arial"/>
          <w:lang w:val="es-ES_tradnl" w:eastAsia="es-ES"/>
        </w:rPr>
        <w:t xml:space="preserve"> que por la aplicación de multas por mora se ha llegado al límite del 10% (diez por ciento) del monto total del Contrato, la </w:t>
      </w:r>
      <w:r w:rsidRPr="00B238A2">
        <w:rPr>
          <w:rFonts w:ascii="Arial" w:hAnsi="Arial" w:cs="Arial"/>
          <w:b/>
          <w:lang w:val="es-ES_tradnl" w:eastAsia="es-ES"/>
        </w:rPr>
        <w:t>ENTIDAD</w:t>
      </w:r>
      <w:r w:rsidRPr="00B238A2">
        <w:rPr>
          <w:rFonts w:ascii="Arial" w:hAnsi="Arial" w:cs="Arial"/>
          <w:lang w:val="es-ES_tradnl" w:eastAsia="es-ES"/>
        </w:rPr>
        <w:t xml:space="preserve"> podrá iniciar el proceso de resolución del Contrato, conforme a lo estipulado en la cláusula (Terminación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lastRenderedPageBreak/>
        <w:t xml:space="preserve">De establecer </w:t>
      </w:r>
      <w:r w:rsidRPr="00B238A2">
        <w:rPr>
          <w:rFonts w:ascii="Arial" w:hAnsi="Arial" w:cs="Arial"/>
          <w:lang w:val="es-ES_tradnl" w:eastAsia="es-ES"/>
        </w:rPr>
        <w:t xml:space="preserve">la </w:t>
      </w:r>
      <w:r w:rsidRPr="00B238A2">
        <w:rPr>
          <w:rFonts w:ascii="Arial" w:hAnsi="Arial" w:cs="Arial"/>
          <w:b/>
          <w:lang w:val="es-ES_tradnl" w:eastAsia="es-ES"/>
        </w:rPr>
        <w:t>ENTIDAD</w:t>
      </w:r>
      <w:r w:rsidRPr="00B238A2">
        <w:rPr>
          <w:rFonts w:ascii="Arial" w:hAnsi="Arial" w:cs="Arial"/>
          <w:lang w:eastAsia="es-ES"/>
        </w:rPr>
        <w:t xml:space="preserve"> que por la aplicación de multas por mora se ha llegado al límite del 20% (veinte por ciento) del monto total del Contrato, la </w:t>
      </w:r>
      <w:r w:rsidRPr="00B238A2">
        <w:rPr>
          <w:rFonts w:ascii="Arial" w:hAnsi="Arial" w:cs="Arial"/>
          <w:b/>
          <w:lang w:eastAsia="es-ES"/>
        </w:rPr>
        <w:t>ENTIDAD</w:t>
      </w:r>
      <w:r w:rsidRPr="00B238A2">
        <w:rPr>
          <w:rFonts w:ascii="Arial" w:hAnsi="Arial" w:cs="Arial"/>
          <w:lang w:eastAsia="es-ES"/>
        </w:rPr>
        <w:t xml:space="preserve"> deberá iniciar el proceso de resolución del Contrato, conforme a lo estipulado en la cláusula (Terminación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t xml:space="preserve">Las multas serán cobradas mediante descuentos establecidos expresamente por la </w:t>
      </w:r>
      <w:r w:rsidRPr="00B238A2">
        <w:rPr>
          <w:rFonts w:ascii="Arial" w:hAnsi="Arial" w:cs="Arial"/>
          <w:b/>
          <w:bCs/>
          <w:lang w:eastAsia="es-ES"/>
        </w:rPr>
        <w:t>ENTIDAD</w:t>
      </w:r>
      <w:r w:rsidRPr="00B238A2">
        <w:rPr>
          <w:rFonts w:ascii="Arial" w:hAnsi="Arial" w:cs="Arial"/>
          <w:lang w:eastAsia="es-ES"/>
        </w:rPr>
        <w:t>,</w:t>
      </w:r>
      <w:r w:rsidRPr="00B238A2">
        <w:rPr>
          <w:rFonts w:ascii="Arial" w:hAnsi="Arial" w:cs="Arial"/>
          <w:lang w:val="es-ES_tradnl" w:eastAsia="es-ES"/>
        </w:rPr>
        <w:t xml:space="preserve"> con base en el informe específico y documentado</w:t>
      </w:r>
      <w:r w:rsidRPr="00B238A2">
        <w:rPr>
          <w:rFonts w:ascii="Arial" w:hAnsi="Arial" w:cs="Arial"/>
          <w:lang w:eastAsia="es-ES"/>
        </w:rPr>
        <w:t xml:space="preserve"> de los pagos o liquidación final, sin perjuicio de que </w:t>
      </w:r>
      <w:r w:rsidRPr="00B238A2">
        <w:rPr>
          <w:rFonts w:ascii="Arial" w:hAnsi="Arial" w:cs="Arial"/>
          <w:lang w:val="es-ES_tradnl" w:eastAsia="es-ES"/>
        </w:rPr>
        <w:t xml:space="preserve">la </w:t>
      </w:r>
      <w:r w:rsidRPr="00B238A2">
        <w:rPr>
          <w:rFonts w:ascii="Arial" w:hAnsi="Arial" w:cs="Arial"/>
          <w:b/>
          <w:lang w:val="es-ES_tradnl" w:eastAsia="es-ES"/>
        </w:rPr>
        <w:t>ENTIDAD</w:t>
      </w:r>
      <w:r w:rsidRPr="00B238A2">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eastAsia="es-ES"/>
        </w:rPr>
        <w:t>DÉCIMA CUARTA.- (NOTIFICACIONES)</w:t>
      </w:r>
    </w:p>
    <w:p w:rsidR="00B238A2" w:rsidRPr="00B238A2" w:rsidRDefault="00B238A2" w:rsidP="00B238A2">
      <w:pPr>
        <w:widowControl w:val="0"/>
        <w:numPr>
          <w:ilvl w:val="1"/>
          <w:numId w:val="0"/>
        </w:numPr>
        <w:tabs>
          <w:tab w:val="num" w:pos="284"/>
        </w:tabs>
        <w:spacing w:before="120" w:after="120"/>
        <w:ind w:left="708" w:hanging="719"/>
        <w:jc w:val="both"/>
        <w:rPr>
          <w:rFonts w:ascii="Arial" w:hAnsi="Arial" w:cs="Arial"/>
          <w:lang w:val="es-ES_tradnl" w:eastAsia="es-ES"/>
        </w:rPr>
      </w:pPr>
      <w:r w:rsidRPr="00B238A2">
        <w:rPr>
          <w:rFonts w:ascii="Arial" w:hAnsi="Arial" w:cs="Arial"/>
          <w:b/>
          <w:lang w:val="es-ES_tradnl" w:eastAsia="es-ES"/>
        </w:rPr>
        <w:t>14.1</w:t>
      </w:r>
      <w:r w:rsidRPr="00B238A2">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238A2" w:rsidRPr="00B238A2" w:rsidTr="007C754D">
        <w:trPr>
          <w:trHeight w:val="237"/>
        </w:trPr>
        <w:tc>
          <w:tcPr>
            <w:tcW w:w="4511"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ind w:left="180" w:hanging="180"/>
              <w:jc w:val="center"/>
              <w:rPr>
                <w:rFonts w:ascii="Arial" w:hAnsi="Arial" w:cs="Arial"/>
                <w:b/>
                <w:lang w:val="es-ES_tradnl" w:eastAsia="es-ES"/>
              </w:rPr>
            </w:pPr>
            <w:r w:rsidRPr="00B238A2">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ind w:left="180" w:hanging="180"/>
              <w:jc w:val="center"/>
              <w:rPr>
                <w:rFonts w:ascii="Arial" w:hAnsi="Arial" w:cs="Arial"/>
                <w:b/>
                <w:lang w:val="es-ES_tradnl" w:eastAsia="es-ES"/>
              </w:rPr>
            </w:pPr>
            <w:r w:rsidRPr="00B238A2">
              <w:rPr>
                <w:rFonts w:ascii="Arial" w:hAnsi="Arial" w:cs="Arial"/>
                <w:b/>
                <w:lang w:val="es-ES_tradnl" w:eastAsia="es-ES"/>
              </w:rPr>
              <w:t>CONTRATISTA</w:t>
            </w:r>
          </w:p>
        </w:tc>
      </w:tr>
      <w:tr w:rsidR="00B238A2" w:rsidRPr="00B238A2" w:rsidTr="007C754D">
        <w:trPr>
          <w:trHeight w:val="1505"/>
        </w:trPr>
        <w:tc>
          <w:tcPr>
            <w:tcW w:w="4511"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jc w:val="both"/>
              <w:rPr>
                <w:rFonts w:ascii="Arial" w:hAnsi="Arial" w:cs="Arial"/>
                <w:lang w:val="es-ES_tradnl" w:eastAsia="es-ES"/>
              </w:rPr>
            </w:pPr>
            <w:r w:rsidRPr="00B238A2">
              <w:rPr>
                <w:rFonts w:ascii="Arial" w:hAnsi="Arial" w:cs="Arial"/>
                <w:b/>
                <w:lang w:val="es-ES_tradnl" w:eastAsia="es-ES"/>
              </w:rPr>
              <w:t>Domicilio:</w:t>
            </w:r>
            <w:r w:rsidRPr="00B238A2">
              <w:rPr>
                <w:rFonts w:ascii="Arial" w:hAnsi="Arial" w:cs="Arial"/>
                <w:lang w:val="es-ES_tradnl" w:eastAsia="es-ES"/>
              </w:rPr>
              <w:t xml:space="preserve"> ______________________</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N° Telf.:</w:t>
            </w:r>
            <w:r w:rsidRPr="00B238A2">
              <w:rPr>
                <w:rFonts w:ascii="Arial" w:hAnsi="Arial" w:cs="Arial"/>
                <w:lang w:val="es-BO" w:eastAsia="es-ES"/>
              </w:rPr>
              <w:t xml:space="preserve"> _________________________</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N° Cel.:</w:t>
            </w:r>
            <w:r w:rsidRPr="00B238A2">
              <w:rPr>
                <w:rFonts w:ascii="Arial" w:hAnsi="Arial" w:cs="Arial"/>
                <w:lang w:val="es-BO" w:eastAsia="es-ES"/>
              </w:rPr>
              <w:t xml:space="preserve"> _________________________</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E-mail:</w:t>
            </w:r>
            <w:r w:rsidRPr="00B238A2">
              <w:rPr>
                <w:rFonts w:ascii="Arial" w:hAnsi="Arial" w:cs="Arial"/>
                <w:lang w:val="es-BO" w:eastAsia="es-ES"/>
              </w:rPr>
              <w:t xml:space="preserve"> _________________________</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Attn.:</w:t>
            </w:r>
            <w:r w:rsidRPr="00B238A2">
              <w:rPr>
                <w:rFonts w:ascii="Arial" w:hAnsi="Arial" w:cs="Arial"/>
                <w:lang w:val="es-BO" w:eastAsia="es-ES"/>
              </w:rPr>
              <w:t xml:space="preserve"> __________________________</w:t>
            </w:r>
          </w:p>
          <w:p w:rsidR="00B238A2" w:rsidRPr="00B238A2" w:rsidRDefault="00B238A2" w:rsidP="00B238A2">
            <w:pPr>
              <w:widowControl w:val="0"/>
              <w:ind w:left="180" w:hanging="180"/>
              <w:jc w:val="both"/>
              <w:rPr>
                <w:rFonts w:ascii="Arial" w:hAnsi="Arial" w:cs="Arial"/>
                <w:lang w:val="es-ES_tradnl" w:eastAsia="es-ES"/>
              </w:rPr>
            </w:pPr>
            <w:r w:rsidRPr="00B238A2">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ind w:hanging="45"/>
              <w:jc w:val="both"/>
              <w:rPr>
                <w:rFonts w:ascii="Arial" w:hAnsi="Arial" w:cs="Arial"/>
                <w:lang w:val="es-ES_tradnl" w:eastAsia="es-ES"/>
              </w:rPr>
            </w:pPr>
            <w:r w:rsidRPr="00B238A2">
              <w:rPr>
                <w:rFonts w:ascii="Arial" w:hAnsi="Arial" w:cs="Arial"/>
                <w:b/>
                <w:lang w:val="es-ES_tradnl" w:eastAsia="es-ES"/>
              </w:rPr>
              <w:t>Domicilio:</w:t>
            </w:r>
            <w:r w:rsidRPr="00B238A2">
              <w:rPr>
                <w:rFonts w:ascii="Arial" w:hAnsi="Arial" w:cs="Arial"/>
                <w:lang w:val="es-ES_tradnl" w:eastAsia="es-ES"/>
              </w:rPr>
              <w:t xml:space="preserve"> ___________________ </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N° Telf.:</w:t>
            </w:r>
            <w:r w:rsidRPr="00B238A2">
              <w:rPr>
                <w:rFonts w:ascii="Arial" w:hAnsi="Arial" w:cs="Arial"/>
                <w:lang w:val="es-BO" w:eastAsia="es-ES"/>
              </w:rPr>
              <w:t xml:space="preserve"> _________________________</w:t>
            </w:r>
          </w:p>
          <w:p w:rsidR="00B238A2" w:rsidRPr="00B238A2" w:rsidRDefault="00B238A2" w:rsidP="00B238A2">
            <w:pPr>
              <w:autoSpaceDE w:val="0"/>
              <w:autoSpaceDN w:val="0"/>
              <w:adjustRightInd w:val="0"/>
              <w:ind w:left="180" w:hanging="180"/>
              <w:rPr>
                <w:rFonts w:ascii="Arial" w:hAnsi="Arial" w:cs="Arial"/>
                <w:lang w:val="es-BO" w:eastAsia="es-ES"/>
              </w:rPr>
            </w:pPr>
            <w:r w:rsidRPr="00B238A2">
              <w:rPr>
                <w:rFonts w:ascii="Arial" w:hAnsi="Arial" w:cs="Arial"/>
                <w:b/>
                <w:lang w:val="es-BO" w:eastAsia="es-ES"/>
              </w:rPr>
              <w:t>N° Cel.:</w:t>
            </w:r>
            <w:r w:rsidRPr="00B238A2">
              <w:rPr>
                <w:rFonts w:ascii="Arial" w:hAnsi="Arial" w:cs="Arial"/>
                <w:lang w:val="es-BO" w:eastAsia="es-ES"/>
              </w:rPr>
              <w:t xml:space="preserve"> _________________________</w:t>
            </w:r>
          </w:p>
          <w:p w:rsidR="00B238A2" w:rsidRPr="00B238A2" w:rsidRDefault="00B238A2" w:rsidP="00B238A2">
            <w:pPr>
              <w:autoSpaceDE w:val="0"/>
              <w:autoSpaceDN w:val="0"/>
              <w:adjustRightInd w:val="0"/>
              <w:ind w:left="180" w:hanging="180"/>
              <w:rPr>
                <w:rFonts w:ascii="Arial" w:hAnsi="Arial" w:cs="Arial"/>
                <w:lang w:val="es-ES_tradnl" w:eastAsia="es-ES"/>
              </w:rPr>
            </w:pPr>
            <w:r w:rsidRPr="00B238A2">
              <w:rPr>
                <w:rFonts w:ascii="Arial" w:hAnsi="Arial" w:cs="Arial"/>
                <w:b/>
                <w:lang w:val="es-ES_tradnl" w:eastAsia="es-ES"/>
              </w:rPr>
              <w:t>E-mail:</w:t>
            </w:r>
            <w:r w:rsidRPr="00B238A2">
              <w:rPr>
                <w:rFonts w:ascii="Arial" w:hAnsi="Arial" w:cs="Arial"/>
                <w:lang w:val="es-ES_tradnl" w:eastAsia="es-ES"/>
              </w:rPr>
              <w:t xml:space="preserve"> ______________________</w:t>
            </w:r>
          </w:p>
          <w:p w:rsidR="00B238A2" w:rsidRPr="00B238A2" w:rsidRDefault="00B238A2" w:rsidP="00B238A2">
            <w:pPr>
              <w:autoSpaceDE w:val="0"/>
              <w:autoSpaceDN w:val="0"/>
              <w:adjustRightInd w:val="0"/>
              <w:ind w:left="180" w:hanging="180"/>
              <w:rPr>
                <w:rFonts w:ascii="Arial" w:hAnsi="Arial" w:cs="Arial"/>
                <w:lang w:val="es-ES_tradnl" w:eastAsia="es-ES"/>
              </w:rPr>
            </w:pPr>
            <w:r w:rsidRPr="00B238A2">
              <w:rPr>
                <w:rFonts w:ascii="Arial" w:hAnsi="Arial" w:cs="Arial"/>
                <w:b/>
                <w:lang w:val="es-ES_tradnl" w:eastAsia="es-ES"/>
              </w:rPr>
              <w:t>Attn.:</w:t>
            </w:r>
            <w:r w:rsidRPr="00B238A2">
              <w:rPr>
                <w:rFonts w:ascii="Arial" w:hAnsi="Arial" w:cs="Arial"/>
                <w:lang w:val="es-ES_tradnl" w:eastAsia="es-ES"/>
              </w:rPr>
              <w:t xml:space="preserve"> ________________________</w:t>
            </w:r>
          </w:p>
          <w:p w:rsidR="00B238A2" w:rsidRPr="00B238A2" w:rsidRDefault="00B238A2" w:rsidP="00B238A2">
            <w:pPr>
              <w:autoSpaceDE w:val="0"/>
              <w:autoSpaceDN w:val="0"/>
              <w:adjustRightInd w:val="0"/>
              <w:ind w:left="180" w:hanging="180"/>
              <w:rPr>
                <w:rFonts w:ascii="Arial" w:hAnsi="Arial" w:cs="Arial"/>
                <w:lang w:val="es-ES_tradnl" w:eastAsia="es-ES"/>
              </w:rPr>
            </w:pPr>
            <w:r w:rsidRPr="00B238A2">
              <w:rPr>
                <w:rFonts w:ascii="Arial" w:hAnsi="Arial" w:cs="Arial"/>
                <w:lang w:val="es-ES_tradnl" w:eastAsia="es-ES"/>
              </w:rPr>
              <w:t>___________ – Bolivia</w:t>
            </w:r>
          </w:p>
        </w:tc>
      </w:tr>
    </w:tbl>
    <w:p w:rsidR="00B238A2" w:rsidRPr="00B238A2" w:rsidRDefault="00B238A2" w:rsidP="00B238A2">
      <w:pPr>
        <w:spacing w:after="120"/>
        <w:ind w:left="567" w:hanging="567"/>
        <w:jc w:val="both"/>
        <w:rPr>
          <w:rFonts w:ascii="Arial" w:hAnsi="Arial" w:cs="Arial"/>
          <w:lang w:val="es-ES_tradnl" w:eastAsia="es-ES"/>
        </w:rPr>
      </w:pPr>
      <w:r w:rsidRPr="00B238A2">
        <w:rPr>
          <w:rFonts w:ascii="Arial" w:hAnsi="Arial" w:cs="Arial"/>
          <w:b/>
          <w:lang w:val="es-ES_tradnl" w:eastAsia="es-ES"/>
        </w:rPr>
        <w:t>14.2</w:t>
      </w:r>
      <w:r w:rsidRPr="00B238A2">
        <w:rPr>
          <w:rFonts w:ascii="Arial" w:hAnsi="Arial" w:cs="Arial"/>
          <w:lang w:val="es-ES_tradnl" w:eastAsia="es-ES"/>
        </w:rPr>
        <w:tab/>
        <w:t xml:space="preserve">Cualquier comunicación o notificación que tengan que darse las Partes bajo este Contrato y que no estén referidas a su </w:t>
      </w:r>
      <w:r w:rsidRPr="00B238A2">
        <w:rPr>
          <w:rFonts w:ascii="Arial" w:hAnsi="Arial" w:cs="Arial"/>
          <w:lang w:val="es-BO"/>
        </w:rPr>
        <w:t>administración, seguimiento y ejecución a los asuntos operativos</w:t>
      </w:r>
      <w:r w:rsidRPr="00B238A2">
        <w:rPr>
          <w:rFonts w:ascii="Arial" w:hAnsi="Arial" w:cs="Arial"/>
          <w:lang w:val="es-ES_tradnl" w:eastAsia="es-ES"/>
        </w:rPr>
        <w:t>, será enviada al domicilio que se hace constar en la cláusula Primera del presente Contrato.</w:t>
      </w:r>
    </w:p>
    <w:p w:rsidR="00B238A2" w:rsidRPr="00B238A2" w:rsidRDefault="00B238A2" w:rsidP="00B238A2">
      <w:pPr>
        <w:spacing w:after="120"/>
        <w:ind w:left="567" w:hanging="567"/>
        <w:jc w:val="both"/>
        <w:rPr>
          <w:rFonts w:ascii="Arial" w:hAnsi="Arial" w:cs="Arial"/>
          <w:lang w:val="es-ES_tradnl" w:eastAsia="es-ES"/>
        </w:rPr>
      </w:pPr>
      <w:r w:rsidRPr="00B238A2">
        <w:rPr>
          <w:rFonts w:ascii="Arial" w:hAnsi="Arial" w:cs="Arial"/>
          <w:b/>
          <w:bCs/>
          <w:lang w:val="es-ES_tradnl" w:eastAsia="es-ES"/>
        </w:rPr>
        <w:t>14.3</w:t>
      </w:r>
      <w:r w:rsidRPr="00B238A2">
        <w:rPr>
          <w:rFonts w:ascii="Arial" w:hAnsi="Arial" w:cs="Arial"/>
          <w:lang w:val="es-ES_tradnl" w:eastAsia="es-ES"/>
        </w:rPr>
        <w:t>   Toda notificación o comunicación del presente Contrato se considerará recibida en la fecha y hora en que se haya realizado.</w:t>
      </w:r>
    </w:p>
    <w:p w:rsidR="00B238A2" w:rsidRPr="00B238A2" w:rsidRDefault="00B238A2" w:rsidP="00B238A2">
      <w:pPr>
        <w:spacing w:after="120"/>
        <w:ind w:left="567" w:hanging="567"/>
        <w:jc w:val="both"/>
        <w:rPr>
          <w:rFonts w:ascii="Arial" w:hAnsi="Arial" w:cs="Arial"/>
          <w:lang w:val="es-ES_tradnl" w:eastAsia="es-ES"/>
        </w:rPr>
      </w:pPr>
      <w:r w:rsidRPr="00B238A2">
        <w:rPr>
          <w:rFonts w:ascii="Arial" w:hAnsi="Arial" w:cs="Arial"/>
          <w:b/>
          <w:bCs/>
          <w:lang w:val="es-ES_tradnl" w:eastAsia="es-ES"/>
        </w:rPr>
        <w:t>14.4.  </w:t>
      </w:r>
      <w:r w:rsidRPr="00B238A2">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238A2" w:rsidRPr="00B238A2" w:rsidRDefault="00B238A2" w:rsidP="00B238A2">
      <w:pPr>
        <w:spacing w:after="120"/>
        <w:ind w:left="567" w:hanging="567"/>
        <w:jc w:val="both"/>
        <w:rPr>
          <w:rFonts w:ascii="Arial" w:hAnsi="Arial" w:cs="Arial"/>
          <w:b/>
          <w:bCs/>
          <w:lang w:val="es-ES_tradnl" w:eastAsia="es-ES"/>
        </w:rPr>
      </w:pPr>
      <w:r w:rsidRPr="00B238A2">
        <w:rPr>
          <w:rFonts w:ascii="Arial" w:hAnsi="Arial" w:cs="Arial"/>
          <w:b/>
          <w:bCs/>
          <w:lang w:val="es-ES_tradnl" w:eastAsia="es-ES"/>
        </w:rPr>
        <w:t>14.5.  </w:t>
      </w:r>
      <w:r w:rsidRPr="00B238A2">
        <w:rPr>
          <w:rFonts w:ascii="Arial" w:hAnsi="Arial" w:cs="Arial"/>
          <w:lang w:val="es-ES_tradnl" w:eastAsia="es-ES"/>
        </w:rPr>
        <w:t>En caso de no encontrarse el domicilio establecido en la cláusula Primera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QUINTA.- (RECEPCIÓN Y VERIFICACIÓN)</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i/>
          <w:u w:val="single"/>
          <w:lang w:val="es-ES_tradnl" w:eastAsia="es-ES"/>
        </w:rPr>
        <w:t>El Responsable o Comité de Recepción</w:t>
      </w:r>
      <w:r w:rsidRPr="00B238A2">
        <w:rPr>
          <w:rFonts w:ascii="Arial" w:hAnsi="Arial" w:cs="Arial"/>
          <w:lang w:val="es-ES_tradnl" w:eastAsia="es-ES"/>
        </w:rPr>
        <w:t xml:space="preserve"> conjuntamente con un representante debidamente acreditado del </w:t>
      </w:r>
      <w:r w:rsidRPr="00B238A2">
        <w:rPr>
          <w:rFonts w:ascii="Arial" w:hAnsi="Arial" w:cs="Arial"/>
          <w:b/>
          <w:lang w:val="es-ES_tradnl" w:eastAsia="es-ES"/>
        </w:rPr>
        <w:t>PROVEEDOR</w:t>
      </w:r>
      <w:r w:rsidRPr="00B238A2">
        <w:rPr>
          <w:rFonts w:ascii="Arial" w:hAnsi="Arial" w:cs="Arial"/>
          <w:lang w:val="es-ES_tradnl" w:eastAsia="es-ES"/>
        </w:rPr>
        <w:t xml:space="preserve">, tendrán la función de efectuar la recepción de la Adquisición, previa conformidad de la </w:t>
      </w:r>
      <w:r w:rsidRPr="00B238A2">
        <w:rPr>
          <w:rFonts w:ascii="Arial" w:hAnsi="Arial" w:cs="Arial"/>
          <w:b/>
          <w:lang w:val="es-ES_tradnl" w:eastAsia="es-ES"/>
        </w:rPr>
        <w:t>ENTIDAD</w:t>
      </w:r>
      <w:r w:rsidRPr="00B238A2">
        <w:rPr>
          <w:rFonts w:ascii="Arial" w:hAnsi="Arial" w:cs="Arial"/>
          <w:lang w:val="es-ES_tradnl" w:eastAsia="es-ES"/>
        </w:rPr>
        <w:t xml:space="preserve"> elaborándose un acta de recepción en la cual se identifique la cantidad recibida y el cumplimiento de las especificaciones técnicas.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Si se encontraran defectos o daños en la Adquisición no se procederá a la emisión del acta de recepción en tanto el </w:t>
      </w:r>
      <w:r w:rsidRPr="00B238A2">
        <w:rPr>
          <w:rFonts w:ascii="Arial" w:hAnsi="Arial" w:cs="Arial"/>
          <w:b/>
          <w:lang w:val="es-ES_tradnl" w:eastAsia="es-ES"/>
        </w:rPr>
        <w:t xml:space="preserve">PROVEEDOR </w:t>
      </w:r>
      <w:r w:rsidRPr="00B238A2">
        <w:rPr>
          <w:rFonts w:ascii="Arial" w:hAnsi="Arial" w:cs="Arial"/>
          <w:lang w:val="es-ES_tradnl" w:eastAsia="es-ES"/>
        </w:rPr>
        <w:t xml:space="preserve">no subsane lo observado. El </w:t>
      </w:r>
      <w:r w:rsidRPr="00B238A2">
        <w:rPr>
          <w:rFonts w:ascii="Arial" w:hAnsi="Arial" w:cs="Arial"/>
          <w:b/>
          <w:lang w:val="es-ES_tradnl" w:eastAsia="es-ES"/>
        </w:rPr>
        <w:t>PROVEEDOR</w:t>
      </w:r>
      <w:r w:rsidRPr="00B238A2">
        <w:rPr>
          <w:rFonts w:ascii="Arial" w:hAnsi="Arial" w:cs="Arial"/>
          <w:lang w:val="es-ES_tradnl" w:eastAsia="es-ES"/>
        </w:rPr>
        <w:t xml:space="preserve"> deberá reemplazar la Adquisición observada por otra de iguales o mejores características en un plazo máximo de</w:t>
      </w:r>
      <w:r w:rsidRPr="00B238A2">
        <w:rPr>
          <w:rFonts w:ascii="Arial" w:hAnsi="Arial" w:cs="Arial"/>
          <w:i/>
          <w:u w:val="single"/>
          <w:lang w:val="es-ES_tradnl" w:eastAsia="es-ES"/>
        </w:rPr>
        <w:t>numeral (literal)</w:t>
      </w:r>
      <w:r w:rsidRPr="00B238A2">
        <w:rPr>
          <w:rFonts w:ascii="Arial" w:hAnsi="Arial" w:cs="Arial"/>
          <w:lang w:val="es-ES_tradnl" w:eastAsia="es-ES"/>
        </w:rPr>
        <w:t xml:space="preserve"> días calendario, corriendo por su cuenta el transporte y lo que conlleve realizar el cambio. </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SEXTA.- (RESPONSABILIDADES Y OBLIGACIONES DEL PROVEEDOR)</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se compromete a cumplir con las siguientes responsabilidades y obligaciones, que son de carácter enunciativo y no limitativo:</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b/>
          <w:lang w:val="es-ES_tradnl" w:eastAsia="es-ES"/>
        </w:rPr>
        <w:t>16.1</w:t>
      </w:r>
      <w:r w:rsidRPr="00B238A2">
        <w:rPr>
          <w:rFonts w:ascii="Arial" w:hAnsi="Arial" w:cs="Arial"/>
          <w:b/>
          <w:lang w:val="es-ES_tradnl" w:eastAsia="es-ES"/>
        </w:rPr>
        <w:tab/>
        <w:t>Responsabilidades:</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a)</w:t>
      </w:r>
      <w:r w:rsidRPr="00B238A2">
        <w:rPr>
          <w:rFonts w:ascii="Arial" w:hAnsi="Arial" w:cs="Arial"/>
          <w:lang w:val="es-ES_tradnl" w:eastAsia="es-ES"/>
        </w:rPr>
        <w:tab/>
        <w:t xml:space="preserve">Cumplir con el presente Contrato. </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b)</w:t>
      </w:r>
      <w:r w:rsidRPr="00B238A2">
        <w:rPr>
          <w:rFonts w:ascii="Arial" w:hAnsi="Arial" w:cs="Arial"/>
          <w:lang w:val="es-ES_tradnl" w:eastAsia="es-ES"/>
        </w:rPr>
        <w:tab/>
        <w:t xml:space="preserve">No podrá entregar la Adquisición con bienes usados o defectuosos, debiendo en su caso </w:t>
      </w:r>
      <w:r w:rsidRPr="00B238A2">
        <w:rPr>
          <w:rFonts w:ascii="Arial" w:hAnsi="Arial" w:cs="Arial"/>
          <w:lang w:val="es-ES_tradnl" w:eastAsia="es-ES"/>
        </w:rPr>
        <w:lastRenderedPageBreak/>
        <w:t xml:space="preserve">ser sustituidos a su costo, dentro del plazo máximo de </w:t>
      </w:r>
      <w:r w:rsidRPr="00B238A2">
        <w:rPr>
          <w:rFonts w:ascii="Arial" w:hAnsi="Arial" w:cs="Arial"/>
          <w:i/>
          <w:u w:val="single"/>
          <w:lang w:val="es-ES_tradnl" w:eastAsia="es-ES"/>
        </w:rPr>
        <w:t>numeral (literal)</w:t>
      </w:r>
      <w:r w:rsidRPr="00B238A2">
        <w:rPr>
          <w:rFonts w:ascii="Arial" w:hAnsi="Arial" w:cs="Arial"/>
          <w:lang w:val="es-ES_tradnl" w:eastAsia="es-ES"/>
        </w:rPr>
        <w:t xml:space="preserve"> días calendario, impostergablemente.</w:t>
      </w:r>
    </w:p>
    <w:p w:rsidR="00B238A2" w:rsidRPr="00B238A2" w:rsidRDefault="00B238A2" w:rsidP="00B238A2">
      <w:pPr>
        <w:widowControl w:val="0"/>
        <w:tabs>
          <w:tab w:val="num" w:pos="720"/>
        </w:tabs>
        <w:spacing w:before="120" w:after="120"/>
        <w:ind w:left="1134" w:hanging="984"/>
        <w:jc w:val="both"/>
        <w:rPr>
          <w:rFonts w:ascii="Arial" w:hAnsi="Arial" w:cs="Arial"/>
          <w:b/>
          <w:lang w:val="es-ES_tradnl" w:eastAsia="es-ES"/>
        </w:rPr>
      </w:pPr>
      <w:r w:rsidRPr="00B238A2">
        <w:rPr>
          <w:rFonts w:ascii="Arial" w:hAnsi="Arial" w:cs="Arial"/>
          <w:lang w:val="es-ES_tradnl" w:eastAsia="es-ES"/>
        </w:rPr>
        <w:tab/>
      </w:r>
      <w:r w:rsidRPr="00B238A2">
        <w:rPr>
          <w:rFonts w:ascii="Arial" w:hAnsi="Arial" w:cs="Arial"/>
          <w:b/>
          <w:lang w:val="es-ES_tradnl" w:eastAsia="es-ES"/>
        </w:rPr>
        <w:t>c)</w:t>
      </w:r>
      <w:r w:rsidRPr="00B238A2">
        <w:rPr>
          <w:rFonts w:ascii="Arial" w:hAnsi="Arial" w:cs="Arial"/>
          <w:lang w:val="es-ES_tradnl" w:eastAsia="es-ES"/>
        </w:rPr>
        <w:tab/>
        <w:t xml:space="preserve">Los retrasos por parte de sub-contratistas y/o sub-vendedores, si los hubiera, serán de responsabilidad única y exclusiva del </w:t>
      </w:r>
      <w:r w:rsidRPr="00B238A2">
        <w:rPr>
          <w:rFonts w:ascii="Arial" w:hAnsi="Arial" w:cs="Arial"/>
          <w:b/>
          <w:lang w:val="es-ES_tradnl" w:eastAsia="es-ES"/>
        </w:rPr>
        <w:t>PROVEEDOR.</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d)</w:t>
      </w:r>
      <w:r w:rsidRPr="00B238A2">
        <w:rPr>
          <w:rFonts w:ascii="Arial" w:hAnsi="Arial" w:cs="Arial"/>
          <w:lang w:val="es-ES_tradnl" w:eastAsia="es-ES"/>
        </w:rPr>
        <w:tab/>
        <w:t xml:space="preserve">Mantener exonerada a la </w:t>
      </w:r>
      <w:r w:rsidRPr="00B238A2">
        <w:rPr>
          <w:rFonts w:ascii="Arial" w:hAnsi="Arial" w:cs="Arial"/>
          <w:b/>
          <w:lang w:val="es-ES_tradnl" w:eastAsia="es-ES"/>
        </w:rPr>
        <w:t>ENTIDAD</w:t>
      </w:r>
      <w:r w:rsidRPr="00B238A2">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e)</w:t>
      </w:r>
      <w:r w:rsidRPr="00B238A2">
        <w:rPr>
          <w:rFonts w:ascii="Arial" w:hAnsi="Arial" w:cs="Arial"/>
          <w:lang w:val="es-ES_tradnl" w:eastAsia="es-ES"/>
        </w:rPr>
        <w:tab/>
        <w:t xml:space="preserve">Mantener indemne a la </w:t>
      </w:r>
      <w:r w:rsidRPr="00B238A2">
        <w:rPr>
          <w:rFonts w:ascii="Arial" w:hAnsi="Arial" w:cs="Arial"/>
          <w:b/>
          <w:lang w:val="es-ES_tradnl" w:eastAsia="es-ES"/>
        </w:rPr>
        <w:t xml:space="preserve">ENTIDAD </w:t>
      </w:r>
      <w:r w:rsidRPr="00B238A2">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f)</w:t>
      </w:r>
      <w:r w:rsidRPr="00B238A2">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B238A2">
        <w:rPr>
          <w:rFonts w:ascii="Arial" w:hAnsi="Arial" w:cs="Arial"/>
          <w:b/>
          <w:lang w:val="es-ES_tradnl" w:eastAsia="es-ES"/>
        </w:rPr>
        <w:t>ENTIDAD</w:t>
      </w:r>
      <w:r w:rsidRPr="00B238A2">
        <w:rPr>
          <w:rFonts w:ascii="Arial" w:hAnsi="Arial" w:cs="Arial"/>
          <w:lang w:val="es-ES_tradnl" w:eastAsia="es-ES"/>
        </w:rPr>
        <w:t xml:space="preserve">, el respaldo correspondiente. </w:t>
      </w:r>
    </w:p>
    <w:p w:rsidR="00B238A2" w:rsidRPr="00B238A2" w:rsidRDefault="00B238A2" w:rsidP="00B238A2">
      <w:pPr>
        <w:widowControl w:val="0"/>
        <w:tabs>
          <w:tab w:val="num" w:pos="720"/>
        </w:tabs>
        <w:spacing w:before="120" w:after="120"/>
        <w:ind w:left="709" w:hanging="709"/>
        <w:jc w:val="both"/>
        <w:rPr>
          <w:rFonts w:ascii="Arial" w:hAnsi="Arial" w:cs="Arial"/>
          <w:b/>
          <w:lang w:val="es-ES_tradnl" w:eastAsia="es-ES"/>
        </w:rPr>
      </w:pPr>
      <w:r w:rsidRPr="00B238A2">
        <w:rPr>
          <w:rFonts w:ascii="Arial" w:hAnsi="Arial" w:cs="Arial"/>
          <w:b/>
          <w:lang w:val="es-ES_tradnl" w:eastAsia="es-ES"/>
        </w:rPr>
        <w:t>16.2</w:t>
      </w:r>
      <w:r w:rsidRPr="00B238A2">
        <w:rPr>
          <w:rFonts w:ascii="Arial" w:hAnsi="Arial" w:cs="Arial"/>
          <w:b/>
          <w:lang w:val="es-ES_tradnl" w:eastAsia="es-ES"/>
        </w:rPr>
        <w:tab/>
        <w:t>Obligaciones:</w:t>
      </w: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238A2" w:rsidRPr="00B238A2" w:rsidRDefault="00B238A2" w:rsidP="00B238A2">
      <w:pPr>
        <w:spacing w:before="120" w:after="120"/>
        <w:ind w:left="1134"/>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Realizar la Adquisición conforme a detalle y requerimiento realizado por la </w:t>
      </w:r>
      <w:r w:rsidRPr="00B238A2">
        <w:rPr>
          <w:rFonts w:ascii="Arial" w:hAnsi="Arial" w:cs="Arial"/>
          <w:b/>
          <w:lang w:eastAsia="es-ES"/>
        </w:rPr>
        <w:t>ENTIDAD</w:t>
      </w:r>
      <w:r w:rsidRPr="00B238A2">
        <w:rPr>
          <w:rFonts w:ascii="Arial" w:hAnsi="Arial" w:cs="Arial"/>
          <w:lang w:eastAsia="es-ES"/>
        </w:rPr>
        <w:t>.</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B238A2">
        <w:rPr>
          <w:rFonts w:ascii="Arial" w:hAnsi="Arial" w:cs="Arial"/>
          <w:b/>
          <w:lang w:eastAsia="es-ES"/>
        </w:rPr>
        <w:t>PROVEEDOR</w:t>
      </w:r>
      <w:r w:rsidRPr="00B238A2">
        <w:rPr>
          <w:rFonts w:ascii="Arial" w:hAnsi="Arial" w:cs="Arial"/>
          <w:lang w:eastAsia="es-ES"/>
        </w:rPr>
        <w:t xml:space="preserve"> responsable por los efectos que se originaren de eventuales inobservancias, mencionando de manera enunciativa y no limitativa, lo siguiente: </w:t>
      </w:r>
    </w:p>
    <w:p w:rsidR="00B238A2" w:rsidRPr="00B238A2" w:rsidRDefault="00B238A2" w:rsidP="007D104D">
      <w:pPr>
        <w:numPr>
          <w:ilvl w:val="0"/>
          <w:numId w:val="47"/>
        </w:numPr>
        <w:spacing w:before="120" w:after="120"/>
        <w:ind w:left="1701" w:hanging="567"/>
        <w:contextualSpacing/>
        <w:jc w:val="both"/>
        <w:rPr>
          <w:rFonts w:ascii="Arial" w:hAnsi="Arial" w:cs="Arial"/>
          <w:lang w:eastAsia="es-ES"/>
        </w:rPr>
      </w:pPr>
      <w:r w:rsidRPr="00B238A2">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Planear, programar, dirigir y ejecutar la Adquisición con calidad y seguridad a fin de garantizar el pleno cumplimiento del Contrato.</w:t>
      </w:r>
    </w:p>
    <w:p w:rsidR="00B238A2" w:rsidRPr="00B238A2" w:rsidRDefault="00B238A2" w:rsidP="007D104D">
      <w:pPr>
        <w:numPr>
          <w:ilvl w:val="0"/>
          <w:numId w:val="46"/>
        </w:numPr>
        <w:spacing w:before="100" w:beforeAutospacing="1" w:after="240"/>
        <w:ind w:left="1134" w:hanging="425"/>
        <w:contextualSpacing/>
        <w:jc w:val="both"/>
        <w:rPr>
          <w:rFonts w:ascii="Arial" w:hAnsi="Arial" w:cs="Arial"/>
          <w:lang w:eastAsia="es-ES"/>
        </w:rPr>
      </w:pPr>
      <w:r w:rsidRPr="00B238A2">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238A2">
        <w:rPr>
          <w:rFonts w:ascii="Arial" w:hAnsi="Arial" w:cs="Arial"/>
          <w:lang w:eastAsia="es-ES"/>
        </w:rPr>
        <w:tab/>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Responder por la supervisión, dirección técnica y administrativa y mano de obra de su personal, necesarias para la Adquisición, siendo para todos los efectos, el </w:t>
      </w:r>
      <w:r w:rsidRPr="00B238A2">
        <w:rPr>
          <w:rFonts w:ascii="Arial" w:hAnsi="Arial" w:cs="Arial"/>
          <w:b/>
          <w:lang w:eastAsia="es-ES"/>
        </w:rPr>
        <w:t>PROVEEDOR</w:t>
      </w:r>
      <w:r w:rsidRPr="00B238A2">
        <w:rPr>
          <w:rFonts w:ascii="Arial" w:hAnsi="Arial" w:cs="Arial"/>
          <w:lang w:eastAsia="es-ES"/>
        </w:rPr>
        <w:t xml:space="preserve"> único y exclusivo responsable.</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Salvaguardar y liberar a la </w:t>
      </w:r>
      <w:r w:rsidRPr="00B238A2">
        <w:rPr>
          <w:rFonts w:ascii="Arial" w:hAnsi="Arial" w:cs="Arial"/>
          <w:b/>
          <w:lang w:eastAsia="es-ES"/>
        </w:rPr>
        <w:t>ENTIDAD</w:t>
      </w:r>
      <w:r w:rsidRPr="00B238A2">
        <w:rPr>
          <w:rFonts w:ascii="Arial" w:hAnsi="Arial" w:cs="Arial"/>
          <w:lang w:eastAsia="es-ES"/>
        </w:rPr>
        <w:t xml:space="preserve"> de la responsabilidad de todos los reclamos, representaciones y procesos judiciales de cualquier naturaleza, relacionados con la Adquisición. </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lastRenderedPageBreak/>
        <w:t xml:space="preserve">Responder por los daños o pérdidas causados a la </w:t>
      </w:r>
      <w:r w:rsidRPr="00B238A2">
        <w:rPr>
          <w:rFonts w:ascii="Arial" w:hAnsi="Arial" w:cs="Arial"/>
          <w:b/>
          <w:lang w:eastAsia="es-ES"/>
        </w:rPr>
        <w:t>ENTIDAD</w:t>
      </w:r>
      <w:r w:rsidRPr="00B238A2">
        <w:rPr>
          <w:rFonts w:ascii="Arial" w:hAnsi="Arial" w:cs="Arial"/>
          <w:lang w:eastAsia="es-ES"/>
        </w:rPr>
        <w:t xml:space="preserve"> o a terceros, resultantes de acción u omisión en la Adquisición</w:t>
      </w:r>
      <w:r w:rsidRPr="00B238A2">
        <w:rPr>
          <w:rFonts w:ascii="Arial" w:hAnsi="Arial" w:cs="Arial"/>
          <w:b/>
          <w:lang w:eastAsia="es-ES"/>
        </w:rPr>
        <w:t>.</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238A2">
        <w:rPr>
          <w:rFonts w:ascii="Arial" w:hAnsi="Arial" w:cs="Arial"/>
          <w:b/>
          <w:lang w:eastAsia="es-ES"/>
        </w:rPr>
        <w:t>ENTIDAD</w:t>
      </w:r>
      <w:r w:rsidRPr="00B238A2">
        <w:rPr>
          <w:rFonts w:ascii="Arial" w:hAnsi="Arial" w:cs="Arial"/>
          <w:lang w:eastAsia="es-ES"/>
        </w:rPr>
        <w:t xml:space="preserve"> de cualquier reclamo. </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238A2">
        <w:rPr>
          <w:rFonts w:ascii="Arial" w:hAnsi="Arial" w:cs="Arial"/>
          <w:b/>
          <w:lang w:eastAsia="es-ES"/>
        </w:rPr>
        <w:t>ENTIDAD</w:t>
      </w:r>
      <w:r w:rsidRPr="00B238A2">
        <w:rPr>
          <w:rFonts w:ascii="Arial" w:hAnsi="Arial" w:cs="Arial"/>
          <w:lang w:eastAsia="es-ES"/>
        </w:rPr>
        <w:t xml:space="preserve"> podrá pedir al </w:t>
      </w:r>
      <w:r w:rsidRPr="00B238A2">
        <w:rPr>
          <w:rFonts w:ascii="Arial" w:hAnsi="Arial" w:cs="Arial"/>
          <w:b/>
          <w:lang w:eastAsia="es-ES"/>
        </w:rPr>
        <w:t>PROVEEDOR</w:t>
      </w:r>
      <w:r w:rsidRPr="00B238A2">
        <w:rPr>
          <w:rFonts w:ascii="Arial" w:hAnsi="Arial" w:cs="Arial"/>
          <w:lang w:eastAsia="es-ES"/>
        </w:rPr>
        <w:t xml:space="preserve"> en cualquier momento, dentro de la vigencia del presente Contrato, una declaración que certifique el cumplimiento de la presente obligación.</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Los sueldos pagados a los trabajadores deben obedecer como mínimo, a lo establecido en la Ley Aplicable.</w:t>
      </w:r>
    </w:p>
    <w:p w:rsidR="00B238A2" w:rsidRPr="00B238A2" w:rsidRDefault="00B238A2" w:rsidP="00B238A2">
      <w:pPr>
        <w:spacing w:before="120" w:after="120"/>
        <w:ind w:left="720"/>
        <w:contextualSpacing/>
        <w:jc w:val="both"/>
        <w:rPr>
          <w:rFonts w:ascii="Arial" w:hAnsi="Arial" w:cs="Arial"/>
          <w:lang w:eastAsia="es-ES"/>
        </w:rPr>
      </w:pPr>
      <w:r w:rsidRPr="00B238A2">
        <w:rPr>
          <w:rFonts w:ascii="Arial" w:hAnsi="Arial" w:cs="Arial"/>
          <w:lang w:eastAsia="es-ES"/>
        </w:rPr>
        <w:tab/>
      </w: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Mantener a la </w:t>
      </w:r>
      <w:r w:rsidRPr="00B238A2">
        <w:rPr>
          <w:rFonts w:ascii="Arial" w:hAnsi="Arial" w:cs="Arial"/>
          <w:b/>
          <w:lang w:eastAsia="es-ES"/>
        </w:rPr>
        <w:t>ENTIDAD</w:t>
      </w:r>
      <w:r w:rsidRPr="00B238A2">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B238A2">
      <w:pPr>
        <w:spacing w:before="120" w:after="120"/>
        <w:contextualSpacing/>
        <w:jc w:val="both"/>
        <w:rPr>
          <w:rFonts w:ascii="Arial" w:hAnsi="Arial" w:cs="Arial"/>
          <w:lang w:eastAsia="es-ES"/>
        </w:rPr>
      </w:pPr>
      <w:r w:rsidRPr="00B238A2">
        <w:rPr>
          <w:rFonts w:ascii="Arial" w:hAnsi="Arial" w:cs="Arial"/>
          <w:lang w:eastAsia="es-ES"/>
        </w:rPr>
        <w:t>Las demás obligaciones y responsabilidades a su cargo que sin estar expresamente mencionadas, emerjan del presente Contrato.</w:t>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SÉPTIMA.- (OBLIGACIONES DE LA ENTIDAD)</w:t>
      </w:r>
    </w:p>
    <w:p w:rsidR="00B238A2" w:rsidRPr="00B238A2" w:rsidRDefault="00B238A2" w:rsidP="00B238A2">
      <w:pPr>
        <w:spacing w:before="120" w:after="120"/>
        <w:ind w:left="709" w:hanging="708"/>
        <w:jc w:val="both"/>
        <w:rPr>
          <w:rFonts w:ascii="Arial" w:hAnsi="Arial" w:cs="Arial"/>
          <w:lang w:eastAsia="es-ES"/>
        </w:rPr>
      </w:pPr>
      <w:r w:rsidRPr="00B238A2">
        <w:rPr>
          <w:rFonts w:ascii="Arial" w:hAnsi="Arial" w:cs="Arial"/>
          <w:lang w:eastAsia="es-ES"/>
        </w:rPr>
        <w:t xml:space="preserve">La </w:t>
      </w:r>
      <w:r w:rsidRPr="00B238A2">
        <w:rPr>
          <w:rFonts w:ascii="Arial" w:hAnsi="Arial" w:cs="Arial"/>
          <w:b/>
          <w:lang w:eastAsia="es-ES"/>
        </w:rPr>
        <w:t>ENTIDAD</w:t>
      </w:r>
      <w:r w:rsidRPr="00B238A2">
        <w:rPr>
          <w:rFonts w:ascii="Arial" w:hAnsi="Arial" w:cs="Arial"/>
          <w:lang w:eastAsia="es-ES"/>
        </w:rPr>
        <w:t xml:space="preserve"> se obliga en su sentido más amplio a cumplir con las siguientes obligaciones:</w:t>
      </w:r>
    </w:p>
    <w:p w:rsidR="00B238A2" w:rsidRPr="00B238A2" w:rsidRDefault="00B238A2" w:rsidP="00B238A2">
      <w:pPr>
        <w:spacing w:before="120" w:after="120"/>
        <w:ind w:left="709" w:hanging="709"/>
        <w:jc w:val="both"/>
        <w:rPr>
          <w:rFonts w:ascii="Arial" w:hAnsi="Arial" w:cs="Arial"/>
          <w:lang w:eastAsia="es-ES"/>
        </w:rPr>
      </w:pPr>
      <w:r w:rsidRPr="00B238A2">
        <w:rPr>
          <w:rFonts w:ascii="Arial" w:hAnsi="Arial" w:cs="Arial"/>
          <w:b/>
          <w:lang w:eastAsia="es-ES"/>
        </w:rPr>
        <w:t xml:space="preserve">17.1 </w:t>
      </w:r>
      <w:r w:rsidRPr="00B238A2">
        <w:rPr>
          <w:rFonts w:ascii="Arial" w:hAnsi="Arial" w:cs="Arial"/>
          <w:b/>
          <w:lang w:eastAsia="es-ES"/>
        </w:rPr>
        <w:tab/>
      </w:r>
      <w:r w:rsidRPr="00B238A2">
        <w:rPr>
          <w:rFonts w:ascii="Arial" w:hAnsi="Arial" w:cs="Arial"/>
          <w:lang w:eastAsia="es-ES"/>
        </w:rPr>
        <w:t xml:space="preserve">Notificar al </w:t>
      </w:r>
      <w:r w:rsidRPr="00B238A2">
        <w:rPr>
          <w:rFonts w:ascii="Arial" w:hAnsi="Arial" w:cs="Arial"/>
          <w:b/>
          <w:lang w:eastAsia="es-ES"/>
        </w:rPr>
        <w:t>PROVEEDOR</w:t>
      </w:r>
      <w:r w:rsidRPr="00B238A2">
        <w:rPr>
          <w:rFonts w:ascii="Arial" w:hAnsi="Arial" w:cs="Arial"/>
          <w:lang w:eastAsia="es-ES"/>
        </w:rPr>
        <w:t xml:space="preserve"> los defectos e irregularidades encontradas en la Adquisición, fijando plazos para su corrección.</w:t>
      </w:r>
    </w:p>
    <w:p w:rsidR="00B238A2" w:rsidRPr="00B238A2" w:rsidRDefault="00B238A2" w:rsidP="00B238A2">
      <w:pPr>
        <w:spacing w:before="120" w:after="120"/>
        <w:ind w:left="705" w:hanging="705"/>
        <w:jc w:val="both"/>
        <w:rPr>
          <w:rFonts w:ascii="Arial" w:hAnsi="Arial" w:cs="Arial"/>
          <w:lang w:eastAsia="es-ES"/>
        </w:rPr>
      </w:pPr>
      <w:r w:rsidRPr="00B238A2">
        <w:rPr>
          <w:rFonts w:ascii="Arial" w:hAnsi="Arial" w:cs="Arial"/>
          <w:b/>
          <w:lang w:eastAsia="es-ES"/>
        </w:rPr>
        <w:t>17.2</w:t>
      </w:r>
      <w:r w:rsidRPr="00B238A2">
        <w:rPr>
          <w:rFonts w:ascii="Arial" w:hAnsi="Arial" w:cs="Arial"/>
          <w:lang w:eastAsia="es-ES"/>
        </w:rPr>
        <w:tab/>
        <w:t xml:space="preserve">Proporcionar información y detalle para la Adquisición, comunicando al </w:t>
      </w:r>
      <w:r w:rsidRPr="00B238A2">
        <w:rPr>
          <w:rFonts w:ascii="Arial" w:hAnsi="Arial" w:cs="Arial"/>
          <w:b/>
          <w:lang w:eastAsia="es-ES"/>
        </w:rPr>
        <w:t>PROVEEDOR</w:t>
      </w:r>
      <w:r w:rsidRPr="00B238A2">
        <w:rPr>
          <w:rFonts w:ascii="Arial" w:hAnsi="Arial" w:cs="Arial"/>
          <w:lang w:eastAsia="es-ES"/>
        </w:rPr>
        <w:t xml:space="preserve"> eventuales cambios de normas y horarios de trabajo.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b/>
          <w:u w:val="single"/>
          <w:lang w:val="es-ES_tradnl" w:eastAsia="es-ES"/>
        </w:rPr>
        <w:t>DÉCIMA OCTAVA.- (INTRANSFERIBILIDAD DEL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bajo ningún título podrá ceder, transferir, subrogar, total o parcialmente este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lastRenderedPageBreak/>
        <w:t xml:space="preserve">En caso excepcional, emergente de causa de fuerza mayor o caso fortuito, las Partes podrán acordar la cesión o subrogación del Contrato, total o parcialmente, previa aprobación de la </w:t>
      </w:r>
      <w:r w:rsidRPr="00B238A2">
        <w:rPr>
          <w:rFonts w:ascii="Arial" w:hAnsi="Arial" w:cs="Arial"/>
          <w:b/>
          <w:lang w:val="es-ES_tradnl" w:eastAsia="es-ES"/>
        </w:rPr>
        <w:t>ENTIDAD</w:t>
      </w:r>
      <w:r w:rsidRPr="00B238A2">
        <w:rPr>
          <w:rFonts w:ascii="Arial" w:hAnsi="Arial" w:cs="Arial"/>
          <w:lang w:val="es-ES_tradnl" w:eastAsia="es-ES"/>
        </w:rPr>
        <w:t>, bajo los mismos términos y condiciones del presente Contrato.</w:t>
      </w:r>
    </w:p>
    <w:p w:rsidR="00B238A2" w:rsidRPr="00B238A2" w:rsidRDefault="00B238A2" w:rsidP="00B238A2">
      <w:pPr>
        <w:spacing w:before="120" w:after="120"/>
        <w:ind w:right="-7"/>
        <w:jc w:val="both"/>
        <w:rPr>
          <w:rFonts w:ascii="Arial" w:hAnsi="Arial" w:cs="Arial"/>
          <w:lang w:val="es-ES_tradnl" w:eastAsia="es-ES"/>
        </w:rPr>
      </w:pPr>
      <w:r w:rsidRPr="00B238A2">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t xml:space="preserve">DÉCIMA NOVENA.- (IMPUESTOS Y TRIBUTOS)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238A2">
        <w:rPr>
          <w:rFonts w:ascii="Arial" w:hAnsi="Arial" w:cs="Arial"/>
          <w:b/>
          <w:lang w:val="es-ES_tradnl" w:eastAsia="es-ES"/>
        </w:rPr>
        <w:t>PROVEEDOR</w:t>
      </w:r>
      <w:r w:rsidRPr="00B238A2">
        <w:rPr>
          <w:rFonts w:ascii="Arial" w:hAnsi="Arial" w:cs="Arial"/>
          <w:lang w:val="es-ES_tradnl" w:eastAsia="es-ES"/>
        </w:rPr>
        <w:t xml:space="preserve"> conforme a lo previsto en la Ley Aplicable, sin derecho a reembolso.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La </w:t>
      </w:r>
      <w:r w:rsidRPr="00B238A2">
        <w:rPr>
          <w:rFonts w:ascii="Arial" w:hAnsi="Arial" w:cs="Arial"/>
          <w:b/>
          <w:lang w:val="es-ES_tradnl" w:eastAsia="es-ES"/>
        </w:rPr>
        <w:t>ENTIDAD</w:t>
      </w:r>
      <w:r w:rsidRPr="00B238A2">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declara haber considerado en su propuesta los impuestos y/o tributos que tengan incidencia en la </w:t>
      </w:r>
      <w:r w:rsidRPr="00B238A2">
        <w:rPr>
          <w:rFonts w:ascii="Arial" w:hAnsi="Arial" w:cs="Arial"/>
          <w:lang w:eastAsia="es-ES"/>
        </w:rPr>
        <w:t>Adquisición</w:t>
      </w:r>
      <w:r w:rsidRPr="00B238A2">
        <w:rPr>
          <w:rFonts w:ascii="Arial" w:hAnsi="Arial" w:cs="Arial"/>
          <w:lang w:val="es-ES_tradnl" w:eastAsia="es-ES"/>
        </w:rPr>
        <w:t>, no correspondiendo ningún reclamo debido a error en la evaluación, ni solicitar una revisión del precio contractual.</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t>VIGÉSIMA.- (SUBCONTRATOS)</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B238A2">
        <w:rPr>
          <w:rFonts w:ascii="Arial" w:hAnsi="Arial" w:cs="Arial"/>
          <w:b/>
          <w:lang w:val="es-ES_tradnl" w:eastAsia="es-ES"/>
        </w:rPr>
        <w:t>PROVEEDOR</w:t>
      </w:r>
      <w:r w:rsidRPr="00B238A2">
        <w:rPr>
          <w:rFonts w:ascii="Arial" w:hAnsi="Arial" w:cs="Arial"/>
          <w:lang w:val="es-ES_tradnl" w:eastAsia="es-ES"/>
        </w:rPr>
        <w:t xml:space="preserve"> del cumplimiento de todas sus obligaciones y responsabilidades contraídas en el presente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Las subcontrataciones que realice el </w:t>
      </w:r>
      <w:r w:rsidRPr="00B238A2">
        <w:rPr>
          <w:rFonts w:ascii="Arial" w:hAnsi="Arial" w:cs="Arial"/>
          <w:b/>
          <w:lang w:val="es-ES_tradnl" w:eastAsia="es-ES"/>
        </w:rPr>
        <w:t>PROVEEDOR</w:t>
      </w:r>
      <w:r w:rsidRPr="00B238A2">
        <w:rPr>
          <w:rFonts w:ascii="Arial" w:hAnsi="Arial" w:cs="Arial"/>
          <w:lang w:val="es-ES_tradnl" w:eastAsia="es-ES"/>
        </w:rPr>
        <w:t xml:space="preserve"> de ninguna manera incidirán en el precio ofertado y aceptado por ambas Partes en el presente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VIGÉSIMA PRIMERA.- (CONFIDENCIALIDAD)</w:t>
      </w: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 xml:space="preserve">El </w:t>
      </w:r>
      <w:r w:rsidRPr="00B238A2">
        <w:rPr>
          <w:rFonts w:ascii="Arial" w:hAnsi="Arial" w:cs="Arial"/>
          <w:b/>
          <w:bCs/>
          <w:lang w:val="es-BO"/>
        </w:rPr>
        <w:t>PROVEEDOR</w:t>
      </w:r>
      <w:r w:rsidRPr="00B238A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 xml:space="preserve">Las obligaciones que el </w:t>
      </w:r>
      <w:r w:rsidRPr="00B238A2">
        <w:rPr>
          <w:rFonts w:ascii="Arial" w:hAnsi="Arial" w:cs="Arial"/>
          <w:b/>
          <w:lang w:val="es-BO"/>
        </w:rPr>
        <w:t>PROVEEDOR</w:t>
      </w:r>
      <w:r w:rsidRPr="00B238A2">
        <w:rPr>
          <w:rFonts w:ascii="Arial" w:hAnsi="Arial" w:cs="Arial"/>
          <w:lang w:val="es-BO"/>
        </w:rPr>
        <w:t xml:space="preserve"> asume bajo este Contrato con relación a la confidencialidad, subsistirán una vez finalizado el Contrato.</w:t>
      </w:r>
    </w:p>
    <w:p w:rsidR="00B238A2" w:rsidRPr="00B238A2" w:rsidRDefault="00B238A2" w:rsidP="00B238A2">
      <w:pPr>
        <w:spacing w:before="120" w:after="120"/>
        <w:contextualSpacing/>
        <w:jc w:val="both"/>
        <w:rPr>
          <w:rFonts w:ascii="Arial" w:hAnsi="Arial" w:cs="Arial"/>
          <w:lang w:val="es-BO"/>
        </w:rPr>
      </w:pP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 xml:space="preserve">A la terminación del presente Contrato, por resolución o por su cumplimiento, el </w:t>
      </w:r>
      <w:r w:rsidRPr="00B238A2">
        <w:rPr>
          <w:rFonts w:ascii="Arial" w:hAnsi="Arial" w:cs="Arial"/>
          <w:b/>
          <w:lang w:val="es-BO"/>
        </w:rPr>
        <w:t xml:space="preserve">PROVEEDOR </w:t>
      </w:r>
      <w:r w:rsidRPr="00B238A2">
        <w:rPr>
          <w:rFonts w:ascii="Arial" w:hAnsi="Arial" w:cs="Arial"/>
          <w:lang w:val="es-BO"/>
        </w:rPr>
        <w:t xml:space="preserve">está en la obligación de entregar de manera inmediata a la </w:t>
      </w:r>
      <w:r w:rsidRPr="00B238A2">
        <w:rPr>
          <w:rFonts w:ascii="Arial" w:hAnsi="Arial" w:cs="Arial"/>
          <w:b/>
          <w:lang w:val="es-BO"/>
        </w:rPr>
        <w:t>ENTIDAD</w:t>
      </w:r>
      <w:r w:rsidRPr="00B238A2">
        <w:rPr>
          <w:rFonts w:ascii="Arial" w:hAnsi="Arial" w:cs="Arial"/>
          <w:lang w:val="es-BO"/>
        </w:rPr>
        <w:t xml:space="preserve"> todos los documentos, notas, datos, información, y otros que hubiera entrado en posesión del </w:t>
      </w:r>
      <w:r w:rsidRPr="00B238A2">
        <w:rPr>
          <w:rFonts w:ascii="Arial" w:hAnsi="Arial" w:cs="Arial"/>
          <w:b/>
          <w:lang w:val="es-BO"/>
        </w:rPr>
        <w:t>PROVEEDOR</w:t>
      </w:r>
      <w:r w:rsidRPr="00B238A2">
        <w:rPr>
          <w:rFonts w:ascii="Arial" w:hAnsi="Arial" w:cs="Arial"/>
          <w:lang w:val="es-BO"/>
        </w:rPr>
        <w:t xml:space="preserve"> en virtud a la ejecución del presente Contrato, no pudiendo retener el </w:t>
      </w:r>
      <w:r w:rsidRPr="00B238A2">
        <w:rPr>
          <w:rFonts w:ascii="Arial" w:hAnsi="Arial" w:cs="Arial"/>
          <w:b/>
          <w:lang w:val="es-BO"/>
        </w:rPr>
        <w:t>PROVEEDOR</w:t>
      </w:r>
      <w:r w:rsidRPr="00B238A2">
        <w:rPr>
          <w:rFonts w:ascii="Arial" w:hAnsi="Arial" w:cs="Arial"/>
          <w:lang w:val="es-BO"/>
        </w:rPr>
        <w:t xml:space="preserve"> ninguna copia de los mismos, ya sean en papel o en formato electrónico o digital.</w:t>
      </w: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El incumplimiento de la obligación de confidencialidad importara:</w:t>
      </w:r>
    </w:p>
    <w:p w:rsidR="00B238A2" w:rsidRPr="00B238A2" w:rsidRDefault="00B238A2" w:rsidP="007D104D">
      <w:pPr>
        <w:numPr>
          <w:ilvl w:val="0"/>
          <w:numId w:val="48"/>
        </w:num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La adopción de medidas judiciales y sanciones de acuerdo a normas pertinentes.</w:t>
      </w:r>
    </w:p>
    <w:p w:rsidR="00B238A2" w:rsidRPr="00B238A2" w:rsidRDefault="00B238A2" w:rsidP="007D104D">
      <w:pPr>
        <w:numPr>
          <w:ilvl w:val="0"/>
          <w:numId w:val="48"/>
        </w:numPr>
        <w:shd w:val="clear" w:color="auto" w:fill="FFFFFF"/>
        <w:tabs>
          <w:tab w:val="left" w:pos="426"/>
        </w:tabs>
        <w:spacing w:before="120" w:after="120"/>
        <w:ind w:right="-6"/>
        <w:jc w:val="both"/>
        <w:rPr>
          <w:rFonts w:ascii="Arial" w:hAnsi="Arial" w:cs="Arial"/>
          <w:lang w:val="es-BO"/>
        </w:rPr>
      </w:pPr>
      <w:r w:rsidRPr="00B238A2">
        <w:rPr>
          <w:rFonts w:ascii="Arial" w:hAnsi="Arial" w:cs="Arial"/>
          <w:lang w:val="es-BO"/>
        </w:rPr>
        <w:t>Responsabilidad por pérdida y daños.</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t>VIGÉSIMA SEGUNDA.- (CAUSAS DE FUERZA MAYOR Y/O CASO FORTUITO)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Con el fin de exceptuar al </w:t>
      </w:r>
      <w:r w:rsidRPr="00B238A2">
        <w:rPr>
          <w:rFonts w:ascii="Arial" w:hAnsi="Arial" w:cs="Arial"/>
          <w:b/>
          <w:lang w:val="es-ES_tradnl" w:eastAsia="es-ES"/>
        </w:rPr>
        <w:t xml:space="preserve">PROVEEDOR </w:t>
      </w:r>
      <w:r w:rsidRPr="00B238A2">
        <w:rPr>
          <w:rFonts w:ascii="Arial" w:hAnsi="Arial" w:cs="Arial"/>
          <w:lang w:val="es-ES_tradnl" w:eastAsia="es-ES"/>
        </w:rPr>
        <w:t xml:space="preserve">de determinadas responsabilidades por mora durante la vigencia del presente Contrato, la </w:t>
      </w:r>
      <w:r w:rsidRPr="00B238A2">
        <w:rPr>
          <w:rFonts w:ascii="Arial" w:hAnsi="Arial" w:cs="Arial"/>
          <w:b/>
          <w:lang w:val="es-ES_tradnl" w:eastAsia="es-ES"/>
        </w:rPr>
        <w:t>ENTIDAD</w:t>
      </w:r>
      <w:r w:rsidRPr="00B238A2">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238A2" w:rsidRPr="00B238A2" w:rsidRDefault="00B238A2" w:rsidP="00B238A2">
      <w:pPr>
        <w:spacing w:before="120" w:after="120"/>
        <w:ind w:left="567" w:hanging="567"/>
        <w:jc w:val="both"/>
        <w:rPr>
          <w:rFonts w:ascii="Arial" w:hAnsi="Arial" w:cs="Arial"/>
          <w:b/>
          <w:lang w:val="es-ES_tradnl" w:eastAsia="es-ES"/>
        </w:rPr>
      </w:pPr>
      <w:r w:rsidRPr="00B238A2">
        <w:rPr>
          <w:rFonts w:ascii="Arial" w:hAnsi="Arial" w:cs="Arial"/>
          <w:b/>
          <w:lang w:val="es-ES_tradnl" w:eastAsia="es-ES"/>
        </w:rPr>
        <w:t>22.1   Condiciones de Validez:</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238A2" w:rsidRPr="00B238A2" w:rsidRDefault="00B238A2" w:rsidP="007D104D">
      <w:pPr>
        <w:numPr>
          <w:ilvl w:val="0"/>
          <w:numId w:val="44"/>
        </w:numPr>
        <w:spacing w:before="120" w:after="120"/>
        <w:ind w:left="1134" w:hanging="283"/>
        <w:jc w:val="both"/>
        <w:rPr>
          <w:rFonts w:ascii="Arial" w:hAnsi="Arial" w:cs="Arial"/>
          <w:lang w:val="es-ES_tradnl" w:eastAsia="es-ES"/>
        </w:rPr>
      </w:pPr>
      <w:r w:rsidRPr="00B238A2">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B238A2">
        <w:rPr>
          <w:rFonts w:ascii="Arial" w:hAnsi="Arial" w:cs="Arial"/>
          <w:b/>
          <w:lang w:val="es-ES_tradnl" w:eastAsia="es-ES"/>
        </w:rPr>
        <w:t>PROVEEDOR</w:t>
      </w:r>
      <w:r w:rsidRPr="00B238A2">
        <w:rPr>
          <w:rFonts w:ascii="Arial" w:hAnsi="Arial" w:cs="Arial"/>
          <w:lang w:val="es-ES_tradnl" w:eastAsia="es-ES"/>
        </w:rPr>
        <w:t>, será aplicable también a cualquier subcontratista.</w:t>
      </w:r>
    </w:p>
    <w:p w:rsidR="00B238A2" w:rsidRPr="00B238A2" w:rsidRDefault="00B238A2" w:rsidP="007D104D">
      <w:pPr>
        <w:numPr>
          <w:ilvl w:val="0"/>
          <w:numId w:val="44"/>
        </w:numPr>
        <w:spacing w:before="120" w:after="120"/>
        <w:ind w:left="1134" w:hanging="283"/>
        <w:contextualSpacing/>
        <w:jc w:val="both"/>
        <w:rPr>
          <w:rFonts w:ascii="Arial" w:hAnsi="Arial" w:cs="Arial"/>
          <w:lang w:val="es-ES_tradnl" w:eastAsia="es-ES"/>
        </w:rPr>
      </w:pPr>
      <w:r w:rsidRPr="00B238A2">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B238A2">
        <w:rPr>
          <w:rFonts w:ascii="Arial" w:hAnsi="Arial" w:cs="Arial"/>
          <w:lang w:val="es-ES_tradnl" w:eastAsia="es-ES"/>
        </w:rPr>
        <w:tab/>
      </w:r>
    </w:p>
    <w:p w:rsidR="00B238A2" w:rsidRPr="00B238A2" w:rsidRDefault="00B238A2" w:rsidP="00B238A2">
      <w:pPr>
        <w:spacing w:before="120" w:after="120"/>
        <w:ind w:left="851"/>
        <w:contextualSpacing/>
        <w:jc w:val="both"/>
        <w:rPr>
          <w:rFonts w:ascii="Arial" w:hAnsi="Arial" w:cs="Arial"/>
          <w:lang w:val="es-ES_tradnl" w:eastAsia="es-ES"/>
        </w:rPr>
      </w:pPr>
    </w:p>
    <w:p w:rsidR="00B238A2" w:rsidRPr="00B238A2" w:rsidRDefault="00B238A2" w:rsidP="007D104D">
      <w:pPr>
        <w:numPr>
          <w:ilvl w:val="0"/>
          <w:numId w:val="44"/>
        </w:numPr>
        <w:spacing w:before="120" w:after="120"/>
        <w:ind w:left="1134" w:hanging="283"/>
        <w:contextualSpacing/>
        <w:jc w:val="both"/>
        <w:rPr>
          <w:rFonts w:ascii="Arial" w:hAnsi="Arial" w:cs="Arial"/>
          <w:lang w:val="es-ES_tradnl" w:eastAsia="es-ES"/>
        </w:rPr>
      </w:pPr>
      <w:r w:rsidRPr="00B238A2">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B238A2">
        <w:rPr>
          <w:rFonts w:ascii="Arial" w:hAnsi="Arial" w:cs="Arial"/>
          <w:lang w:eastAsia="es-ES"/>
        </w:rPr>
        <w:t>Adquisición</w:t>
      </w:r>
      <w:r w:rsidRPr="00B238A2">
        <w:rPr>
          <w:rFonts w:ascii="Arial" w:hAnsi="Arial" w:cs="Arial"/>
          <w:lang w:val="es-ES_tradnl" w:eastAsia="es-ES"/>
        </w:rPr>
        <w:t>y limitar el daño a la misma.</w:t>
      </w:r>
    </w:p>
    <w:p w:rsidR="00B238A2" w:rsidRPr="00B238A2" w:rsidRDefault="00B238A2" w:rsidP="00B238A2">
      <w:pPr>
        <w:spacing w:before="120" w:after="120"/>
        <w:contextualSpacing/>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Previo cumplimiento por parte del </w:t>
      </w:r>
      <w:r w:rsidRPr="00B238A2">
        <w:rPr>
          <w:rFonts w:ascii="Arial" w:hAnsi="Arial" w:cs="Arial"/>
          <w:b/>
          <w:lang w:val="es-ES_tradnl" w:eastAsia="es-ES"/>
        </w:rPr>
        <w:t>PROVEEDOR</w:t>
      </w:r>
      <w:r w:rsidRPr="00B238A2">
        <w:rPr>
          <w:rFonts w:ascii="Arial" w:hAnsi="Arial" w:cs="Arial"/>
          <w:lang w:val="es-ES_tradnl" w:eastAsia="es-ES"/>
        </w:rPr>
        <w:t xml:space="preserve"> de lo establecido precedentemente dentro de los 2 (dos) días hábiles la </w:t>
      </w:r>
      <w:r w:rsidRPr="00B238A2">
        <w:rPr>
          <w:rFonts w:ascii="Arial" w:hAnsi="Arial" w:cs="Arial"/>
          <w:b/>
          <w:lang w:val="es-ES_tradnl" w:eastAsia="es-ES"/>
        </w:rPr>
        <w:t>ENTIDAD</w:t>
      </w:r>
      <w:r w:rsidRPr="00B238A2">
        <w:rPr>
          <w:rFonts w:ascii="Arial" w:hAnsi="Arial" w:cs="Arial"/>
          <w:lang w:val="es-ES_tradnl" w:eastAsia="es-ES"/>
        </w:rPr>
        <w:t xml:space="preserve"> debe aprobar la existencia del impedimento, sin el cual, de ninguna manera y por ningún motivo podrá solicitar luego a la </w:t>
      </w:r>
      <w:r w:rsidRPr="00B238A2">
        <w:rPr>
          <w:rFonts w:ascii="Arial" w:hAnsi="Arial" w:cs="Arial"/>
          <w:b/>
          <w:lang w:val="es-ES_tradnl" w:eastAsia="es-ES"/>
        </w:rPr>
        <w:t>ENTIDAD</w:t>
      </w:r>
      <w:r w:rsidRPr="00B238A2">
        <w:rPr>
          <w:rFonts w:ascii="Arial" w:hAnsi="Arial" w:cs="Arial"/>
          <w:lang w:val="es-ES_tradnl" w:eastAsia="es-ES"/>
        </w:rPr>
        <w:t xml:space="preserve"> por escrito la ampliación del plazo del Contrato y/o pago de multas.</w:t>
      </w:r>
    </w:p>
    <w:p w:rsidR="00B238A2" w:rsidRPr="00B238A2" w:rsidRDefault="00B238A2" w:rsidP="00B238A2">
      <w:pPr>
        <w:spacing w:before="120" w:after="120"/>
        <w:ind w:left="567" w:hanging="567"/>
        <w:jc w:val="both"/>
        <w:rPr>
          <w:rFonts w:ascii="Arial" w:hAnsi="Arial" w:cs="Arial"/>
          <w:b/>
          <w:lang w:val="es-ES_tradnl" w:eastAsia="es-ES"/>
        </w:rPr>
      </w:pPr>
      <w:r w:rsidRPr="00B238A2">
        <w:rPr>
          <w:rFonts w:ascii="Arial" w:hAnsi="Arial" w:cs="Arial"/>
          <w:b/>
          <w:lang w:val="es-ES_tradnl" w:eastAsia="es-ES"/>
        </w:rPr>
        <w:t>22.2   Cumplimiento ininterrumpido: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Cuando ocurra una fuerza mayor o caso fortuito, el </w:t>
      </w:r>
      <w:r w:rsidRPr="00B238A2">
        <w:rPr>
          <w:rFonts w:ascii="Arial" w:hAnsi="Arial" w:cs="Arial"/>
          <w:b/>
          <w:lang w:val="es-ES_tradnl" w:eastAsia="es-ES"/>
        </w:rPr>
        <w:t xml:space="preserve">PROVEEDOR </w:t>
      </w:r>
      <w:r w:rsidRPr="00B238A2">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B238A2">
        <w:rPr>
          <w:rFonts w:ascii="Arial" w:hAnsi="Arial" w:cs="Arial"/>
          <w:lang w:eastAsia="es-ES"/>
        </w:rPr>
        <w:t>Adquisición</w:t>
      </w:r>
      <w:r w:rsidRPr="00B238A2">
        <w:rPr>
          <w:rFonts w:ascii="Arial" w:hAnsi="Arial" w:cs="Arial"/>
          <w:lang w:val="es-ES_tradnl" w:eastAsia="es-ES"/>
        </w:rPr>
        <w:t xml:space="preserve"> de la manera que lo solicite la </w:t>
      </w:r>
      <w:r w:rsidRPr="00B238A2">
        <w:rPr>
          <w:rFonts w:ascii="Arial" w:hAnsi="Arial" w:cs="Arial"/>
          <w:b/>
          <w:lang w:val="es-ES_tradnl" w:eastAsia="es-ES"/>
        </w:rPr>
        <w:t>ENTIDAD</w:t>
      </w:r>
      <w:r w:rsidRPr="00B238A2">
        <w:rPr>
          <w:rFonts w:ascii="Arial" w:hAnsi="Arial" w:cs="Arial"/>
          <w:lang w:val="es-ES_tradnl" w:eastAsia="es-ES"/>
        </w:rPr>
        <w:t xml:space="preserve">. </w:t>
      </w:r>
    </w:p>
    <w:p w:rsidR="00B238A2" w:rsidRPr="00B238A2" w:rsidRDefault="00B238A2" w:rsidP="00B238A2">
      <w:pPr>
        <w:spacing w:before="120" w:after="120"/>
        <w:ind w:left="567" w:hanging="567"/>
        <w:jc w:val="both"/>
        <w:rPr>
          <w:rFonts w:ascii="Arial" w:hAnsi="Arial" w:cs="Arial"/>
          <w:b/>
          <w:lang w:val="es-ES_tradnl" w:eastAsia="es-ES"/>
        </w:rPr>
      </w:pPr>
      <w:r w:rsidRPr="00B238A2">
        <w:rPr>
          <w:rFonts w:ascii="Arial" w:hAnsi="Arial" w:cs="Arial"/>
          <w:b/>
          <w:lang w:val="es-ES_tradnl" w:eastAsia="es-ES"/>
        </w:rPr>
        <w:t>22.3   Prórrogas:</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Si una circunstancia de fuerza mayor o caso fortuito afecta el plazo de entrega o cualquier otra fecha límite de realización, esa fecha límite se prorrogará de conformidad a lo establecido en el presente Contrato.</w:t>
      </w:r>
    </w:p>
    <w:p w:rsidR="00B238A2" w:rsidRPr="00B238A2" w:rsidRDefault="00B238A2" w:rsidP="00B238A2">
      <w:pPr>
        <w:autoSpaceDE w:val="0"/>
        <w:autoSpaceDN w:val="0"/>
        <w:spacing w:before="120" w:after="120"/>
        <w:jc w:val="both"/>
        <w:rPr>
          <w:rFonts w:ascii="Arial" w:hAnsi="Arial" w:cs="Arial"/>
          <w:lang w:val="es-ES_tradnl" w:eastAsia="es-ES"/>
        </w:rPr>
      </w:pPr>
      <w:r w:rsidRPr="00B238A2">
        <w:rPr>
          <w:rFonts w:ascii="Arial" w:hAnsi="Arial" w:cs="Arial"/>
          <w:lang w:val="es-ES_tradnl" w:eastAsia="es-ES"/>
        </w:rPr>
        <w:t>Durante este periodo las Partes soportarán independientemente sus respectivas perdidas por lo cual no podrán oponerse este argumento a reclamo por pagos debidos bajo el presente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lastRenderedPageBreak/>
        <w:t>Si la razón impeditiva o sus causas perduraren por más de 10 (diez) días calendario consecutivos, cualquiera de las Partes deberá notificar a la otra, por escrito, la resolución del Contrato de conformidad a la cláusula (Terminación del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VIGÉSIMA TERCERA.- (TERMINACIÓN DEL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El presente Contrato concluirá por una de las siguientes causas:</w:t>
      </w:r>
    </w:p>
    <w:p w:rsidR="00B238A2" w:rsidRPr="00B238A2" w:rsidRDefault="00B238A2" w:rsidP="00B238A2">
      <w:pPr>
        <w:tabs>
          <w:tab w:val="left" w:pos="851"/>
        </w:tabs>
        <w:spacing w:before="120" w:after="120"/>
        <w:ind w:left="851" w:hanging="851"/>
        <w:jc w:val="both"/>
        <w:rPr>
          <w:rFonts w:ascii="Arial" w:hAnsi="Arial" w:cs="Arial"/>
          <w:b/>
          <w:lang w:val="es-ES_tradnl" w:eastAsia="es-ES"/>
        </w:rPr>
      </w:pPr>
      <w:r w:rsidRPr="00B238A2">
        <w:rPr>
          <w:rFonts w:ascii="Arial" w:hAnsi="Arial" w:cs="Arial"/>
          <w:b/>
          <w:lang w:val="es-ES_tradnl" w:eastAsia="es-ES"/>
        </w:rPr>
        <w:t xml:space="preserve">23.1   </w:t>
      </w:r>
      <w:r w:rsidRPr="00B238A2">
        <w:rPr>
          <w:rFonts w:ascii="Arial" w:hAnsi="Arial" w:cs="Arial"/>
          <w:b/>
          <w:lang w:val="es-ES_tradnl" w:eastAsia="es-ES"/>
        </w:rPr>
        <w:tab/>
        <w:t xml:space="preserve">Por Cumplimiento del Contrato: </w:t>
      </w:r>
    </w:p>
    <w:p w:rsidR="00B238A2" w:rsidRPr="00B238A2" w:rsidRDefault="00B238A2" w:rsidP="00B238A2">
      <w:pPr>
        <w:tabs>
          <w:tab w:val="left" w:pos="851"/>
        </w:tabs>
        <w:spacing w:before="120" w:after="120"/>
        <w:ind w:left="851" w:hanging="851"/>
        <w:jc w:val="both"/>
        <w:rPr>
          <w:rFonts w:ascii="Arial" w:hAnsi="Arial" w:cs="Arial"/>
          <w:lang w:val="es-ES_tradnl" w:eastAsia="es-ES"/>
        </w:rPr>
      </w:pPr>
      <w:r w:rsidRPr="00B238A2">
        <w:rPr>
          <w:rFonts w:ascii="Arial" w:hAnsi="Arial" w:cs="Arial"/>
          <w:b/>
          <w:lang w:val="es-ES_tradnl" w:eastAsia="es-ES"/>
        </w:rPr>
        <w:tab/>
      </w:r>
      <w:r w:rsidRPr="00B238A2">
        <w:rPr>
          <w:rFonts w:ascii="Arial" w:hAnsi="Arial" w:cs="Arial"/>
          <w:lang w:val="es-ES_tradnl" w:eastAsia="es-ES"/>
        </w:rPr>
        <w:t xml:space="preserve">De forma normal, tanto la </w:t>
      </w:r>
      <w:r w:rsidRPr="00B238A2">
        <w:rPr>
          <w:rFonts w:ascii="Arial" w:hAnsi="Arial" w:cs="Arial"/>
          <w:b/>
          <w:lang w:val="es-ES_tradnl" w:eastAsia="es-ES"/>
        </w:rPr>
        <w:t xml:space="preserve">ENTIDAD </w:t>
      </w:r>
      <w:r w:rsidRPr="00B238A2">
        <w:rPr>
          <w:rFonts w:ascii="Arial" w:hAnsi="Arial" w:cs="Arial"/>
          <w:lang w:val="es-ES_tradnl" w:eastAsia="es-ES"/>
        </w:rPr>
        <w:t xml:space="preserve">como el </w:t>
      </w:r>
      <w:r w:rsidRPr="00B238A2">
        <w:rPr>
          <w:rFonts w:ascii="Arial" w:hAnsi="Arial" w:cs="Arial"/>
          <w:b/>
          <w:lang w:val="es-ES_tradnl" w:eastAsia="es-ES"/>
        </w:rPr>
        <w:t xml:space="preserve">PROVEEDOR </w:t>
      </w:r>
      <w:r w:rsidRPr="00B238A2">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B238A2" w:rsidRPr="00B238A2" w:rsidRDefault="00B238A2" w:rsidP="00B238A2">
      <w:pPr>
        <w:tabs>
          <w:tab w:val="left" w:pos="851"/>
        </w:tabs>
        <w:spacing w:before="120" w:after="120"/>
        <w:ind w:left="851" w:hanging="851"/>
        <w:jc w:val="both"/>
        <w:rPr>
          <w:rFonts w:ascii="Arial" w:hAnsi="Arial" w:cs="Arial"/>
          <w:b/>
          <w:lang w:val="es-ES_tradnl" w:eastAsia="es-ES"/>
        </w:rPr>
      </w:pPr>
      <w:r w:rsidRPr="00B238A2">
        <w:rPr>
          <w:rFonts w:ascii="Arial" w:hAnsi="Arial" w:cs="Arial"/>
          <w:b/>
          <w:lang w:val="es-ES_tradnl" w:eastAsia="es-ES"/>
        </w:rPr>
        <w:t xml:space="preserve">23.2    </w:t>
      </w:r>
      <w:r w:rsidRPr="00B238A2">
        <w:rPr>
          <w:rFonts w:ascii="Arial" w:hAnsi="Arial" w:cs="Arial"/>
          <w:b/>
          <w:lang w:val="es-ES_tradnl" w:eastAsia="es-ES"/>
        </w:rPr>
        <w:tab/>
        <w:t xml:space="preserve">Por Resolución del Contrato: </w:t>
      </w:r>
    </w:p>
    <w:p w:rsidR="00B238A2" w:rsidRPr="00B238A2" w:rsidRDefault="00B238A2" w:rsidP="00B238A2">
      <w:pPr>
        <w:tabs>
          <w:tab w:val="left" w:pos="851"/>
        </w:tabs>
        <w:spacing w:before="120" w:after="120"/>
        <w:ind w:left="851" w:hanging="851"/>
        <w:jc w:val="both"/>
        <w:rPr>
          <w:rFonts w:ascii="Arial" w:hAnsi="Arial" w:cs="Arial"/>
          <w:lang w:val="es-ES_tradnl" w:eastAsia="es-ES"/>
        </w:rPr>
      </w:pPr>
      <w:r w:rsidRPr="00B238A2">
        <w:rPr>
          <w:rFonts w:ascii="Arial" w:hAnsi="Arial" w:cs="Arial"/>
          <w:b/>
          <w:lang w:val="es-ES_tradnl" w:eastAsia="es-ES"/>
        </w:rPr>
        <w:tab/>
      </w:r>
      <w:r w:rsidRPr="00B238A2">
        <w:rPr>
          <w:rFonts w:ascii="Arial" w:hAnsi="Arial" w:cs="Arial"/>
          <w:lang w:val="es-ES_tradnl" w:eastAsia="es-ES"/>
        </w:rPr>
        <w:t xml:space="preserve">Si se diera el caso y como una forma excepcional de terminar el Contrato, a los efectos legales correspondientes, la </w:t>
      </w:r>
      <w:r w:rsidRPr="00B238A2">
        <w:rPr>
          <w:rFonts w:ascii="Arial" w:hAnsi="Arial" w:cs="Arial"/>
          <w:b/>
          <w:lang w:val="es-ES_tradnl" w:eastAsia="es-ES"/>
        </w:rPr>
        <w:t xml:space="preserve">ENTIDAD </w:t>
      </w:r>
      <w:r w:rsidRPr="00B238A2">
        <w:rPr>
          <w:rFonts w:ascii="Arial" w:hAnsi="Arial" w:cs="Arial"/>
          <w:lang w:val="es-ES_tradnl" w:eastAsia="es-ES"/>
        </w:rPr>
        <w:t xml:space="preserve">y el </w:t>
      </w:r>
      <w:r w:rsidRPr="00B238A2">
        <w:rPr>
          <w:rFonts w:ascii="Arial" w:hAnsi="Arial" w:cs="Arial"/>
          <w:b/>
          <w:lang w:val="es-ES_tradnl" w:eastAsia="es-ES"/>
        </w:rPr>
        <w:t xml:space="preserve">PROVEEDOR </w:t>
      </w:r>
      <w:r w:rsidRPr="00B238A2">
        <w:rPr>
          <w:rFonts w:ascii="Arial" w:hAnsi="Arial" w:cs="Arial"/>
          <w:lang w:val="es-ES_tradnl" w:eastAsia="es-ES"/>
        </w:rPr>
        <w:t>acuerdan las siguientes causales para procesar la resolución del Contrato:</w:t>
      </w:r>
    </w:p>
    <w:p w:rsidR="00B238A2" w:rsidRPr="00B238A2" w:rsidRDefault="00B238A2" w:rsidP="00B238A2">
      <w:pPr>
        <w:spacing w:before="120" w:after="120"/>
        <w:ind w:left="2124" w:hanging="1273"/>
        <w:jc w:val="both"/>
        <w:rPr>
          <w:rFonts w:ascii="Arial" w:hAnsi="Arial" w:cs="Arial"/>
          <w:b/>
          <w:lang w:val="es-ES_tradnl" w:eastAsia="es-ES"/>
        </w:rPr>
      </w:pPr>
      <w:r w:rsidRPr="00B238A2">
        <w:rPr>
          <w:rFonts w:ascii="Arial" w:hAnsi="Arial" w:cs="Arial"/>
          <w:b/>
          <w:lang w:val="es-ES_tradnl" w:eastAsia="es-ES"/>
        </w:rPr>
        <w:t xml:space="preserve">23.2.1 </w:t>
      </w:r>
      <w:r w:rsidRPr="00B238A2">
        <w:rPr>
          <w:rFonts w:ascii="Arial" w:hAnsi="Arial" w:cs="Arial"/>
          <w:b/>
          <w:lang w:val="es-ES_tradnl" w:eastAsia="es-ES"/>
        </w:rPr>
        <w:tab/>
        <w:t>Resolución a requerimiento de la ENTIDAD, por causales atribuibles al PROVEEDOR.</w:t>
      </w:r>
    </w:p>
    <w:p w:rsidR="00B238A2" w:rsidRPr="00B238A2" w:rsidRDefault="00B238A2" w:rsidP="00B238A2">
      <w:pPr>
        <w:spacing w:before="120" w:after="120"/>
        <w:ind w:left="2124"/>
        <w:jc w:val="both"/>
        <w:rPr>
          <w:rFonts w:ascii="Arial" w:hAnsi="Arial" w:cs="Arial"/>
          <w:lang w:val="es-ES_tradnl" w:eastAsia="es-ES"/>
        </w:rPr>
      </w:pPr>
      <w:r w:rsidRPr="00B238A2">
        <w:rPr>
          <w:rFonts w:ascii="Arial" w:hAnsi="Arial" w:cs="Arial"/>
          <w:lang w:val="es-ES_tradnl" w:eastAsia="es-ES"/>
        </w:rPr>
        <w:t xml:space="preserve">La </w:t>
      </w:r>
      <w:r w:rsidRPr="00B238A2">
        <w:rPr>
          <w:rFonts w:ascii="Arial" w:hAnsi="Arial" w:cs="Arial"/>
          <w:b/>
          <w:lang w:val="es-ES_tradnl" w:eastAsia="es-ES"/>
        </w:rPr>
        <w:t xml:space="preserve">ENTIDAD, </w:t>
      </w:r>
      <w:r w:rsidRPr="00B238A2">
        <w:rPr>
          <w:rFonts w:ascii="Arial" w:hAnsi="Arial" w:cs="Arial"/>
          <w:lang w:val="es-ES_tradnl" w:eastAsia="es-ES"/>
        </w:rPr>
        <w:t>podrá proceder al trámite de resolución del Contrato, en los siguientes casos:</w:t>
      </w:r>
    </w:p>
    <w:p w:rsidR="00B238A2" w:rsidRPr="00B238A2" w:rsidRDefault="00B238A2" w:rsidP="007D104D">
      <w:pPr>
        <w:numPr>
          <w:ilvl w:val="0"/>
          <w:numId w:val="43"/>
        </w:numPr>
        <w:tabs>
          <w:tab w:val="num" w:pos="2427"/>
        </w:tabs>
        <w:spacing w:before="120" w:after="120"/>
        <w:ind w:left="2427" w:hanging="303"/>
        <w:jc w:val="both"/>
        <w:rPr>
          <w:rFonts w:ascii="Arial" w:hAnsi="Arial" w:cs="Arial"/>
          <w:b/>
          <w:lang w:val="es-ES_tradnl" w:eastAsia="es-ES"/>
        </w:rPr>
      </w:pPr>
      <w:r w:rsidRPr="00B238A2">
        <w:rPr>
          <w:rFonts w:ascii="Arial" w:hAnsi="Arial" w:cs="Arial"/>
          <w:lang w:val="es-ES_tradnl" w:eastAsia="es-ES"/>
        </w:rPr>
        <w:t xml:space="preserve">Por incumplimiento del Contrato por parte del </w:t>
      </w:r>
      <w:r w:rsidRPr="00B238A2">
        <w:rPr>
          <w:rFonts w:ascii="Arial" w:hAnsi="Arial" w:cs="Arial"/>
          <w:b/>
          <w:lang w:val="es-ES_tradnl" w:eastAsia="es-ES"/>
        </w:rPr>
        <w:t>PROVEEDOR.</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disolución del </w:t>
      </w:r>
      <w:r w:rsidRPr="00B238A2">
        <w:rPr>
          <w:rFonts w:ascii="Arial" w:hAnsi="Arial" w:cs="Arial"/>
          <w:b/>
          <w:lang w:val="es-ES_tradnl" w:eastAsia="es-ES"/>
        </w:rPr>
        <w:t xml:space="preserve">PROVEEDOR. </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quiebra declarada del </w:t>
      </w:r>
      <w:r w:rsidRPr="00B238A2">
        <w:rPr>
          <w:rFonts w:ascii="Arial" w:hAnsi="Arial" w:cs="Arial"/>
          <w:b/>
          <w:lang w:val="es-ES_tradnl" w:eastAsia="es-ES"/>
        </w:rPr>
        <w:t>PROVEEDOR.</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incumplimiento injustificado del plazo de entrega de la Adquisición sin que el </w:t>
      </w:r>
      <w:r w:rsidRPr="00B238A2">
        <w:rPr>
          <w:rFonts w:ascii="Arial" w:hAnsi="Arial" w:cs="Arial"/>
          <w:b/>
          <w:lang w:val="es-ES_tradnl" w:eastAsia="es-ES"/>
        </w:rPr>
        <w:t xml:space="preserve">PROVEEDOR </w:t>
      </w:r>
      <w:r w:rsidRPr="00B238A2">
        <w:rPr>
          <w:rFonts w:ascii="Arial" w:hAnsi="Arial" w:cs="Arial"/>
          <w:lang w:val="es-ES_tradnl" w:eastAsia="es-ES"/>
        </w:rPr>
        <w:t>adopte medidas necesarias y oportunas para recuperar su demora y asegurar la conclusión de la entrega dentro del plazo vigente.</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Por motivos de fuerza mayor o caso fortuito.</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incumplimiento de la cláusula (Anticorrupción). </w:t>
      </w:r>
    </w:p>
    <w:p w:rsidR="00B238A2" w:rsidRPr="00B238A2" w:rsidRDefault="00B238A2" w:rsidP="00B238A2">
      <w:pPr>
        <w:tabs>
          <w:tab w:val="left" w:pos="851"/>
        </w:tabs>
        <w:spacing w:before="120" w:after="120"/>
        <w:ind w:left="2127" w:hanging="2127"/>
        <w:jc w:val="both"/>
        <w:rPr>
          <w:rFonts w:ascii="Arial" w:hAnsi="Arial" w:cs="Arial"/>
          <w:b/>
          <w:lang w:val="es-ES_tradnl" w:eastAsia="es-ES"/>
        </w:rPr>
      </w:pPr>
      <w:r w:rsidRPr="00B238A2">
        <w:rPr>
          <w:rFonts w:ascii="Arial" w:hAnsi="Arial" w:cs="Arial"/>
          <w:b/>
          <w:lang w:val="es-ES_tradnl" w:eastAsia="es-ES"/>
        </w:rPr>
        <w:tab/>
        <w:t xml:space="preserve">23.2.2   </w:t>
      </w:r>
      <w:r w:rsidRPr="00B238A2">
        <w:rPr>
          <w:rFonts w:ascii="Arial" w:hAnsi="Arial" w:cs="Arial"/>
          <w:b/>
          <w:lang w:val="es-ES_tradnl" w:eastAsia="es-ES"/>
        </w:rPr>
        <w:tab/>
        <w:t>Resolución a requerimiento del PROVEEDOR, por causales atribuibles a la ENTIDAD.</w:t>
      </w:r>
    </w:p>
    <w:p w:rsidR="00B238A2" w:rsidRPr="00B238A2" w:rsidRDefault="00B238A2" w:rsidP="00B238A2">
      <w:pPr>
        <w:spacing w:before="120" w:after="120"/>
        <w:ind w:left="2127"/>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 xml:space="preserve">PROVEEDOR </w:t>
      </w:r>
      <w:r w:rsidRPr="00B238A2">
        <w:rPr>
          <w:rFonts w:ascii="Arial" w:hAnsi="Arial" w:cs="Arial"/>
          <w:lang w:val="es-ES_tradnl" w:eastAsia="es-ES"/>
        </w:rPr>
        <w:t>podrá proceder al trámite de resolución del Contrato, en los siguientes casos:</w:t>
      </w:r>
    </w:p>
    <w:p w:rsidR="00B238A2" w:rsidRPr="00B238A2" w:rsidRDefault="00B238A2" w:rsidP="007D104D">
      <w:pPr>
        <w:numPr>
          <w:ilvl w:val="0"/>
          <w:numId w:val="49"/>
        </w:numPr>
        <w:spacing w:before="120" w:after="120"/>
        <w:contextualSpacing/>
        <w:jc w:val="both"/>
        <w:rPr>
          <w:rFonts w:ascii="Arial" w:hAnsi="Arial" w:cs="Arial"/>
          <w:lang w:val="es-ES_tradnl" w:eastAsia="es-ES"/>
        </w:rPr>
      </w:pPr>
      <w:r w:rsidRPr="00B238A2">
        <w:rPr>
          <w:rFonts w:ascii="Arial" w:hAnsi="Arial" w:cs="Arial"/>
          <w:lang w:val="es-ES_tradnl" w:eastAsia="es-ES"/>
        </w:rPr>
        <w:t xml:space="preserve">Por instrucciones injustificadas emanadas de la </w:t>
      </w:r>
      <w:r w:rsidRPr="00B238A2">
        <w:rPr>
          <w:rFonts w:ascii="Arial" w:hAnsi="Arial" w:cs="Arial"/>
          <w:b/>
          <w:lang w:val="es-ES_tradnl" w:eastAsia="es-ES"/>
        </w:rPr>
        <w:t>ENTIDAD</w:t>
      </w:r>
      <w:r w:rsidRPr="00B238A2">
        <w:rPr>
          <w:rFonts w:ascii="Arial" w:hAnsi="Arial" w:cs="Arial"/>
          <w:lang w:val="es-ES_tradnl" w:eastAsia="es-ES"/>
        </w:rPr>
        <w:t xml:space="preserve"> para la suspensión de la </w:t>
      </w:r>
      <w:r w:rsidRPr="00B238A2">
        <w:rPr>
          <w:rFonts w:ascii="Arial" w:hAnsi="Arial" w:cs="Arial"/>
          <w:lang w:eastAsia="es-ES"/>
        </w:rPr>
        <w:t>Adquisición</w:t>
      </w:r>
      <w:r w:rsidRPr="00B238A2">
        <w:rPr>
          <w:rFonts w:ascii="Arial" w:hAnsi="Arial" w:cs="Arial"/>
          <w:lang w:val="es-ES_tradnl" w:eastAsia="es-ES"/>
        </w:rPr>
        <w:t xml:space="preserve"> por más de treinta (30) días calendario.</w:t>
      </w:r>
    </w:p>
    <w:p w:rsidR="00B238A2" w:rsidRPr="00B238A2" w:rsidRDefault="00B238A2" w:rsidP="00B238A2">
      <w:pPr>
        <w:spacing w:before="120" w:after="120"/>
        <w:ind w:left="2484"/>
        <w:contextualSpacing/>
        <w:jc w:val="both"/>
        <w:rPr>
          <w:rFonts w:ascii="Arial" w:hAnsi="Arial" w:cs="Arial"/>
          <w:lang w:val="es-ES_tradnl" w:eastAsia="es-ES"/>
        </w:rPr>
      </w:pPr>
    </w:p>
    <w:p w:rsidR="00B238A2" w:rsidRPr="00B238A2" w:rsidRDefault="00B238A2" w:rsidP="007D104D">
      <w:pPr>
        <w:numPr>
          <w:ilvl w:val="0"/>
          <w:numId w:val="49"/>
        </w:numPr>
        <w:spacing w:before="120" w:after="120"/>
        <w:jc w:val="both"/>
        <w:rPr>
          <w:rFonts w:ascii="Arial" w:hAnsi="Arial" w:cs="Arial"/>
          <w:b/>
          <w:lang w:val="es-ES_tradnl" w:eastAsia="es-ES"/>
        </w:rPr>
      </w:pPr>
      <w:r w:rsidRPr="00B238A2">
        <w:rPr>
          <w:rFonts w:ascii="Arial" w:hAnsi="Arial" w:cs="Arial"/>
          <w:lang w:val="es-ES_tradnl" w:eastAsia="es-ES"/>
        </w:rPr>
        <w:t xml:space="preserve">Si apartándose de los términos del Contrato, la </w:t>
      </w:r>
      <w:r w:rsidRPr="00B238A2">
        <w:rPr>
          <w:rFonts w:ascii="Arial" w:hAnsi="Arial" w:cs="Arial"/>
          <w:b/>
          <w:lang w:val="es-ES_tradnl" w:eastAsia="es-ES"/>
        </w:rPr>
        <w:t xml:space="preserve">ENTIDAD </w:t>
      </w:r>
      <w:r w:rsidRPr="00B238A2">
        <w:rPr>
          <w:rFonts w:ascii="Arial" w:hAnsi="Arial" w:cs="Arial"/>
          <w:lang w:val="es-ES_tradnl" w:eastAsia="es-ES"/>
        </w:rPr>
        <w:t>pretende efectuar aumento o disminución en las cantidades de la Adquisición, sin la emisión del Contrato modificatorio correspondiente.</w:t>
      </w:r>
    </w:p>
    <w:p w:rsidR="00B238A2" w:rsidRPr="00B238A2" w:rsidRDefault="00B238A2" w:rsidP="00B238A2">
      <w:pPr>
        <w:spacing w:before="120" w:after="120"/>
        <w:ind w:left="1996" w:hanging="1145"/>
        <w:jc w:val="both"/>
        <w:rPr>
          <w:rFonts w:ascii="Arial" w:hAnsi="Arial" w:cs="Arial"/>
          <w:color w:val="000000"/>
          <w:lang w:eastAsia="es-ES"/>
        </w:rPr>
      </w:pPr>
      <w:r w:rsidRPr="00B238A2">
        <w:rPr>
          <w:rFonts w:ascii="Arial" w:hAnsi="Arial" w:cs="Arial"/>
          <w:b/>
          <w:color w:val="000000"/>
          <w:lang w:eastAsia="es-ES"/>
        </w:rPr>
        <w:t>23.2.3</w:t>
      </w:r>
      <w:r w:rsidRPr="00B238A2">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238A2" w:rsidRPr="00B238A2" w:rsidRDefault="00B238A2" w:rsidP="00B238A2">
      <w:pPr>
        <w:spacing w:before="120" w:after="120"/>
        <w:ind w:left="1996" w:hanging="1145"/>
        <w:contextualSpacing/>
        <w:jc w:val="both"/>
        <w:rPr>
          <w:rFonts w:ascii="Arial" w:hAnsi="Arial" w:cs="Arial"/>
          <w:color w:val="000000"/>
          <w:lang w:eastAsia="es-ES"/>
        </w:rPr>
      </w:pPr>
    </w:p>
    <w:p w:rsidR="00B238A2" w:rsidRPr="00B238A2" w:rsidRDefault="00B238A2" w:rsidP="00B238A2">
      <w:pPr>
        <w:spacing w:before="120" w:after="120"/>
        <w:ind w:left="1996" w:hanging="1145"/>
        <w:contextualSpacing/>
        <w:jc w:val="both"/>
        <w:rPr>
          <w:rFonts w:ascii="Arial" w:hAnsi="Arial" w:cs="Arial"/>
          <w:color w:val="000000"/>
          <w:lang w:eastAsia="es-ES"/>
        </w:rPr>
      </w:pPr>
      <w:r w:rsidRPr="00B238A2">
        <w:rPr>
          <w:rFonts w:ascii="Arial" w:hAnsi="Arial" w:cs="Arial"/>
          <w:b/>
          <w:color w:val="000000"/>
          <w:lang w:eastAsia="es-ES"/>
        </w:rPr>
        <w:lastRenderedPageBreak/>
        <w:t>23.2.4</w:t>
      </w:r>
      <w:r w:rsidRPr="00B238A2">
        <w:rPr>
          <w:rFonts w:ascii="Arial" w:hAnsi="Arial" w:cs="Arial"/>
          <w:b/>
          <w:color w:val="000000"/>
          <w:lang w:eastAsia="es-ES"/>
        </w:rPr>
        <w:tab/>
      </w:r>
      <w:r w:rsidRPr="00B238A2">
        <w:rPr>
          <w:rFonts w:ascii="Arial" w:hAnsi="Arial" w:cs="Arial"/>
          <w:color w:val="000000"/>
          <w:lang w:eastAsia="es-ES"/>
        </w:rPr>
        <w:t xml:space="preserve">La </w:t>
      </w:r>
      <w:r w:rsidRPr="00B238A2">
        <w:rPr>
          <w:rFonts w:ascii="Arial" w:hAnsi="Arial" w:cs="Arial"/>
          <w:b/>
          <w:color w:val="000000"/>
          <w:lang w:eastAsia="es-ES"/>
        </w:rPr>
        <w:t xml:space="preserve">ENTIDAD </w:t>
      </w:r>
      <w:r w:rsidRPr="00B238A2">
        <w:rPr>
          <w:rFonts w:ascii="Arial" w:hAnsi="Arial" w:cs="Arial"/>
          <w:color w:val="000000"/>
          <w:lang w:eastAsia="es-ES"/>
        </w:rPr>
        <w:t xml:space="preserve">en cualquier momento podrá resolver de manera unilateral </w:t>
      </w:r>
      <w:r w:rsidRPr="00B238A2">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238A2">
        <w:rPr>
          <w:rFonts w:ascii="Arial" w:hAnsi="Arial" w:cs="Arial"/>
          <w:b/>
          <w:lang w:eastAsia="es-ES"/>
        </w:rPr>
        <w:t>PROVEEDOR</w:t>
      </w:r>
      <w:r w:rsidRPr="00B238A2">
        <w:rPr>
          <w:rFonts w:ascii="Arial" w:hAnsi="Arial" w:cs="Arial"/>
          <w:lang w:eastAsia="es-ES"/>
        </w:rPr>
        <w:t>,sin lugar a ningún tipo de resarcimiento por parte de la</w:t>
      </w:r>
      <w:r w:rsidRPr="00B238A2">
        <w:rPr>
          <w:rFonts w:ascii="Arial" w:hAnsi="Arial" w:cs="Arial"/>
          <w:b/>
          <w:lang w:eastAsia="es-ES"/>
        </w:rPr>
        <w:t xml:space="preserve"> ENTIDAD a </w:t>
      </w:r>
      <w:r w:rsidRPr="00B238A2">
        <w:rPr>
          <w:rFonts w:ascii="Arial" w:hAnsi="Arial" w:cs="Arial"/>
          <w:lang w:eastAsia="es-ES"/>
        </w:rPr>
        <w:t>favor del</w:t>
      </w:r>
      <w:r w:rsidRPr="00B238A2">
        <w:rPr>
          <w:rFonts w:ascii="Arial" w:hAnsi="Arial" w:cs="Arial"/>
          <w:b/>
          <w:lang w:eastAsia="es-ES"/>
        </w:rPr>
        <w:t xml:space="preserve"> PROVEEDOR.</w:t>
      </w:r>
    </w:p>
    <w:p w:rsidR="00B238A2" w:rsidRPr="00B238A2" w:rsidRDefault="00B238A2" w:rsidP="00B238A2">
      <w:pPr>
        <w:spacing w:before="120" w:after="120"/>
        <w:ind w:left="1996" w:hanging="1145"/>
        <w:contextualSpacing/>
        <w:jc w:val="both"/>
        <w:rPr>
          <w:rFonts w:ascii="Arial" w:hAnsi="Arial" w:cs="Arial"/>
          <w:lang w:eastAsia="es-ES"/>
        </w:rPr>
      </w:pPr>
    </w:p>
    <w:p w:rsidR="00B238A2" w:rsidRPr="00B238A2" w:rsidRDefault="00B238A2" w:rsidP="007D104D">
      <w:pPr>
        <w:numPr>
          <w:ilvl w:val="2"/>
          <w:numId w:val="51"/>
        </w:numPr>
        <w:tabs>
          <w:tab w:val="left" w:pos="1985"/>
        </w:tabs>
        <w:spacing w:before="120" w:after="120"/>
        <w:ind w:firstLine="131"/>
        <w:contextualSpacing/>
        <w:jc w:val="both"/>
        <w:rPr>
          <w:rFonts w:ascii="Arial" w:hAnsi="Arial" w:cs="Arial"/>
          <w:lang w:val="es-ES_tradnl" w:eastAsia="es-ES"/>
        </w:rPr>
      </w:pPr>
      <w:r w:rsidRPr="00B238A2">
        <w:rPr>
          <w:rFonts w:ascii="Arial" w:hAnsi="Arial" w:cs="Arial"/>
          <w:b/>
          <w:lang w:val="es-ES_tradnl" w:eastAsia="es-ES"/>
        </w:rPr>
        <w:t xml:space="preserve">Reglas aplicables a la Resolución: </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 xml:space="preserve">En el caso que el monto de la multa por atraso en la entrega alcance al 20% (veinte por ciento) del monto total del Contrato, la </w:t>
      </w:r>
      <w:r w:rsidRPr="00B238A2">
        <w:rPr>
          <w:rFonts w:ascii="Arial" w:hAnsi="Arial" w:cs="Arial"/>
          <w:b/>
          <w:lang w:val="es-ES_tradnl" w:eastAsia="es-ES"/>
        </w:rPr>
        <w:t>ENTIDAD</w:t>
      </w:r>
      <w:r w:rsidRPr="00B238A2">
        <w:rPr>
          <w:rFonts w:ascii="Arial" w:hAnsi="Arial" w:cs="Arial"/>
          <w:lang w:val="es-ES_tradnl" w:eastAsia="es-ES"/>
        </w:rPr>
        <w:t xml:space="preserve"> deberá notificar mediante carta notariada que la resolución de Contrato se ha hecho efectiva. </w:t>
      </w:r>
    </w:p>
    <w:p w:rsidR="00B238A2" w:rsidRPr="00B238A2" w:rsidRDefault="00B238A2" w:rsidP="00B238A2">
      <w:pPr>
        <w:tabs>
          <w:tab w:val="left" w:pos="567"/>
        </w:tabs>
        <w:spacing w:before="120" w:after="120"/>
        <w:ind w:left="1985"/>
        <w:jc w:val="both"/>
        <w:rPr>
          <w:rFonts w:ascii="Arial" w:hAnsi="Arial" w:cs="Arial"/>
          <w:lang w:val="es-ES_tradnl" w:eastAsia="es-ES"/>
        </w:rPr>
      </w:pPr>
      <w:r w:rsidRPr="00B238A2">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238A2">
        <w:rPr>
          <w:rFonts w:ascii="Arial" w:hAnsi="Arial" w:cs="Arial"/>
          <w:color w:val="000000"/>
          <w:lang w:eastAsia="es-ES"/>
        </w:rPr>
        <w:t>incluir los montos a reconocer por las prestaciones ejecutadas por las Partes.</w:t>
      </w:r>
    </w:p>
    <w:p w:rsidR="00B238A2" w:rsidRPr="00B238A2" w:rsidRDefault="00B238A2" w:rsidP="00B238A2">
      <w:pPr>
        <w:tabs>
          <w:tab w:val="left" w:pos="567"/>
        </w:tabs>
        <w:spacing w:before="120" w:after="120"/>
        <w:jc w:val="both"/>
        <w:rPr>
          <w:rFonts w:ascii="Arial" w:hAnsi="Arial" w:cs="Arial"/>
          <w:b/>
          <w:bCs/>
          <w:lang w:eastAsia="es-ES"/>
        </w:rPr>
      </w:pPr>
      <w:r w:rsidRPr="00B238A2">
        <w:rPr>
          <w:rFonts w:ascii="Arial" w:hAnsi="Arial" w:cs="Arial"/>
          <w:lang w:val="es-ES_tradnl" w:eastAsia="es-ES"/>
        </w:rPr>
        <w:t xml:space="preserve">En caso que se proceda a la resolución del Contrato, por razones atribuibles al </w:t>
      </w:r>
      <w:r w:rsidRPr="00B238A2">
        <w:rPr>
          <w:rFonts w:ascii="Arial" w:hAnsi="Arial" w:cs="Arial"/>
          <w:b/>
          <w:lang w:val="es-ES_tradnl" w:eastAsia="es-ES"/>
        </w:rPr>
        <w:t xml:space="preserve">PROVEEDOR, </w:t>
      </w:r>
      <w:r w:rsidRPr="00B238A2">
        <w:rPr>
          <w:rFonts w:ascii="Arial" w:hAnsi="Arial" w:cs="Arial"/>
          <w:lang w:eastAsia="es-ES"/>
        </w:rPr>
        <w:t xml:space="preserve">se consolidara en favor de la </w:t>
      </w:r>
      <w:r w:rsidRPr="00B238A2">
        <w:rPr>
          <w:rFonts w:ascii="Arial" w:hAnsi="Arial" w:cs="Arial"/>
          <w:b/>
          <w:lang w:eastAsia="es-ES"/>
        </w:rPr>
        <w:t>ENTIDAD</w:t>
      </w:r>
      <w:r w:rsidRPr="00B238A2">
        <w:rPr>
          <w:rFonts w:ascii="Arial" w:hAnsi="Arial" w:cs="Arial"/>
          <w:lang w:eastAsia="es-ES"/>
        </w:rPr>
        <w:t xml:space="preserve"> la garantía de cumplimiento de Contrato. Por otro lado también se consolidan a favor de la </w:t>
      </w:r>
      <w:r w:rsidRPr="00B238A2">
        <w:rPr>
          <w:rFonts w:ascii="Arial" w:hAnsi="Arial" w:cs="Arial"/>
          <w:b/>
          <w:lang w:eastAsia="es-ES"/>
        </w:rPr>
        <w:t>ENTIDAD</w:t>
      </w:r>
      <w:r w:rsidRPr="00B238A2">
        <w:rPr>
          <w:rFonts w:ascii="Arial" w:hAnsi="Arial" w:cs="Arial"/>
          <w:lang w:eastAsia="es-ES"/>
        </w:rPr>
        <w:t xml:space="preserve"> las multas o penalidades</w:t>
      </w:r>
      <w:r w:rsidRPr="00B238A2">
        <w:rPr>
          <w:rFonts w:ascii="Arial" w:hAnsi="Arial" w:cs="Arial"/>
          <w:b/>
          <w:bCs/>
          <w:lang w:eastAsia="es-ES"/>
        </w:rPr>
        <w:t>.</w:t>
      </w:r>
    </w:p>
    <w:p w:rsidR="00B238A2" w:rsidRPr="00B238A2" w:rsidRDefault="00B238A2" w:rsidP="00B238A2">
      <w:pPr>
        <w:spacing w:before="120" w:after="120"/>
        <w:jc w:val="both"/>
        <w:rPr>
          <w:rFonts w:ascii="Arial" w:hAnsi="Arial" w:cs="Arial"/>
          <w:b/>
          <w:u w:val="single"/>
          <w:lang w:eastAsia="es-ES"/>
        </w:rPr>
      </w:pPr>
      <w:r w:rsidRPr="00B238A2">
        <w:rPr>
          <w:rFonts w:ascii="Arial" w:hAnsi="Arial" w:cs="Arial"/>
          <w:b/>
          <w:u w:val="single"/>
          <w:lang w:eastAsia="es-ES"/>
        </w:rPr>
        <w:t>VIGÉSIMA CUARTA.- (CIERRE DE CONTRATO)</w:t>
      </w:r>
    </w:p>
    <w:p w:rsidR="00B238A2" w:rsidRPr="00B238A2" w:rsidRDefault="00B238A2" w:rsidP="00B238A2">
      <w:pPr>
        <w:widowControl w:val="0"/>
        <w:spacing w:before="120" w:after="120"/>
        <w:jc w:val="both"/>
        <w:rPr>
          <w:rFonts w:ascii="Arial" w:hAnsi="Arial" w:cs="Arial"/>
          <w:lang w:eastAsia="es-ES"/>
        </w:rPr>
      </w:pPr>
      <w:r w:rsidRPr="00B238A2">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B238A2" w:rsidRPr="00B238A2" w:rsidRDefault="00B238A2" w:rsidP="00B238A2">
      <w:pPr>
        <w:widowControl w:val="0"/>
        <w:spacing w:before="120" w:after="120"/>
        <w:jc w:val="both"/>
        <w:rPr>
          <w:rFonts w:ascii="Arial" w:hAnsi="Arial" w:cs="Arial"/>
          <w:lang w:eastAsia="es-ES"/>
        </w:rPr>
      </w:pPr>
      <w:r w:rsidRPr="00B238A2">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VIGÉSIMA QUINTA.- (SOLUCIÓN DE CONTROVERSIAS)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VIGÉSIMA SEXTA.- (MODIFICACIÓN AL CONTRATO)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Las referidas modificaciones se realizarán a través de uno o varios contratos modificatorios, que sumados no deberán exceder el 10% (diez por ciento) del monto del Contrato principal, de acuerdo con </w:t>
      </w:r>
      <w:r w:rsidRPr="00B238A2">
        <w:rPr>
          <w:rFonts w:ascii="Arial" w:hAnsi="Arial" w:cs="Arial"/>
          <w:lang w:val="es-ES_tradnl" w:eastAsia="es-ES"/>
        </w:rPr>
        <w:lastRenderedPageBreak/>
        <w:t>lo establecido en el Artículo 38 del Reglamento Específico del Sistema de Administración de Bienes y Servicios de YPFB (RE-SABS-EPNE-YPFB).</w:t>
      </w:r>
    </w:p>
    <w:p w:rsidR="00B238A2" w:rsidRPr="00B238A2" w:rsidRDefault="00B238A2" w:rsidP="00B238A2">
      <w:pPr>
        <w:spacing w:before="120" w:after="120"/>
        <w:rPr>
          <w:rFonts w:ascii="Arial" w:hAnsi="Arial" w:cs="Arial"/>
          <w:i/>
          <w:u w:val="single"/>
          <w:lang w:val="es-ES_tradnl" w:eastAsia="es-ES"/>
        </w:rPr>
      </w:pPr>
      <w:r w:rsidRPr="00B238A2">
        <w:rPr>
          <w:rFonts w:ascii="Arial" w:hAnsi="Arial" w:cs="Arial"/>
          <w:b/>
          <w:u w:val="single"/>
          <w:lang w:val="es-ES_tradnl" w:eastAsia="es-ES"/>
        </w:rPr>
        <w:t>VIGESIMA SÉPTIMA.- (EMBALAJE)</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B238A2">
        <w:rPr>
          <w:rFonts w:ascii="Arial" w:hAnsi="Arial" w:cs="Arial"/>
          <w:b/>
          <w:lang w:val="es-ES_tradnl" w:eastAsia="es-ES"/>
        </w:rPr>
        <w:t>ENTIDAD.</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El embalaje deberá ser adecuado para resistir su almacenamiento y manipulación brusca.</w:t>
      </w:r>
    </w:p>
    <w:p w:rsidR="00B238A2" w:rsidRPr="00B238A2" w:rsidRDefault="00B238A2" w:rsidP="00B238A2">
      <w:pPr>
        <w:spacing w:before="240" w:after="120"/>
        <w:jc w:val="both"/>
        <w:rPr>
          <w:rFonts w:ascii="Arial" w:hAnsi="Arial" w:cs="Arial"/>
          <w:b/>
          <w:u w:val="single"/>
          <w:lang w:val="es-BO" w:eastAsia="es-ES"/>
        </w:rPr>
      </w:pPr>
      <w:r w:rsidRPr="00B238A2">
        <w:rPr>
          <w:rFonts w:ascii="Arial" w:hAnsi="Arial" w:cs="Arial"/>
          <w:b/>
          <w:u w:val="single"/>
          <w:lang w:eastAsia="es-ES"/>
        </w:rPr>
        <w:t>VIGÉSIMA OCTAVA</w:t>
      </w:r>
      <w:r w:rsidRPr="00B238A2">
        <w:rPr>
          <w:rFonts w:ascii="Arial" w:hAnsi="Arial" w:cs="Arial"/>
          <w:b/>
          <w:u w:val="single"/>
          <w:lang w:val="es-ES_tradnl" w:eastAsia="es-ES"/>
        </w:rPr>
        <w:t xml:space="preserve">.- </w:t>
      </w:r>
      <w:r w:rsidRPr="00B238A2">
        <w:rPr>
          <w:rFonts w:ascii="Arial" w:hAnsi="Arial" w:cs="Arial"/>
          <w:b/>
          <w:u w:val="single"/>
          <w:lang w:val="es-BO" w:eastAsia="es-ES"/>
        </w:rPr>
        <w:t>(SUBSISTENCIA DE OBLIGACIONES)</w:t>
      </w:r>
    </w:p>
    <w:p w:rsidR="00B238A2" w:rsidRPr="00B238A2" w:rsidRDefault="00B238A2" w:rsidP="00B238A2">
      <w:pPr>
        <w:shd w:val="clear" w:color="auto" w:fill="FFFFFF"/>
        <w:tabs>
          <w:tab w:val="left" w:pos="426"/>
        </w:tabs>
        <w:spacing w:after="120"/>
        <w:jc w:val="both"/>
        <w:rPr>
          <w:rFonts w:ascii="Arial" w:hAnsi="Arial" w:cs="Arial"/>
          <w:lang w:val="es-BO"/>
        </w:rPr>
      </w:pPr>
      <w:r w:rsidRPr="00B238A2">
        <w:rPr>
          <w:rFonts w:ascii="Arial" w:hAnsi="Arial" w:cs="Arial"/>
          <w:lang w:val="es-BO"/>
        </w:rPr>
        <w:t xml:space="preserve">A la terminación del presente Contrato, por resolución o por su cumplimiento, habiendo o no suscrito el </w:t>
      </w:r>
      <w:r w:rsidRPr="00B238A2">
        <w:rPr>
          <w:rFonts w:ascii="Arial" w:hAnsi="Arial" w:cs="Arial"/>
          <w:lang w:val="es-BO" w:eastAsia="es-ES"/>
        </w:rPr>
        <w:t>acta de cierre del Contrato</w:t>
      </w:r>
      <w:r w:rsidRPr="00B238A2">
        <w:rPr>
          <w:rFonts w:ascii="Arial" w:hAnsi="Arial" w:cs="Arial"/>
          <w:lang w:val="es-BO"/>
        </w:rPr>
        <w:t xml:space="preserve">, el </w:t>
      </w:r>
      <w:r w:rsidRPr="00B238A2">
        <w:rPr>
          <w:rFonts w:ascii="Arial" w:hAnsi="Arial" w:cs="Arial"/>
          <w:b/>
          <w:lang w:val="es-BO"/>
        </w:rPr>
        <w:t xml:space="preserve">CONTRATISTA </w:t>
      </w:r>
      <w:r w:rsidRPr="00B238A2">
        <w:rPr>
          <w:rFonts w:ascii="Arial" w:hAnsi="Arial" w:cs="Arial"/>
          <w:lang w:val="es-BO"/>
        </w:rPr>
        <w:t xml:space="preserve">mantiene subsistente la obligación de proveer o elaborar de manera inmediata y a simple requerimiento de </w:t>
      </w:r>
      <w:r w:rsidRPr="00B238A2">
        <w:rPr>
          <w:rFonts w:ascii="Arial" w:hAnsi="Arial" w:cs="Arial"/>
          <w:lang w:val="es-BO" w:eastAsia="es-ES"/>
        </w:rPr>
        <w:t xml:space="preserve">la </w:t>
      </w:r>
      <w:r w:rsidRPr="00B238A2">
        <w:rPr>
          <w:rFonts w:ascii="Arial" w:hAnsi="Arial" w:cs="Arial"/>
          <w:b/>
          <w:lang w:val="es-BO" w:eastAsia="es-ES"/>
        </w:rPr>
        <w:t>ENTIDAD</w:t>
      </w:r>
      <w:r w:rsidRPr="00B238A2">
        <w:rPr>
          <w:rFonts w:ascii="Arial" w:hAnsi="Arial" w:cs="Arial"/>
          <w:lang w:val="es-BO"/>
        </w:rPr>
        <w:t xml:space="preserve"> todos los informes técnicos, documentos, datos, información y otros emergentes o no previsibles; así como la atención inmediata a su cuenta y cargo por los costos que resulten de vicios ocultos o defectos emergentes de la Adquisición, de acuerdo a los alcances y condiciones establecidos en el presente Contrato.  </w:t>
      </w:r>
    </w:p>
    <w:p w:rsidR="00B238A2" w:rsidRPr="00B238A2" w:rsidRDefault="00B238A2" w:rsidP="00B238A2">
      <w:pPr>
        <w:spacing w:after="120"/>
        <w:jc w:val="both"/>
        <w:rPr>
          <w:rFonts w:ascii="Arial" w:hAnsi="Arial" w:cs="Arial"/>
          <w:lang w:val="es-BO" w:eastAsia="es-ES"/>
        </w:rPr>
      </w:pPr>
      <w:r w:rsidRPr="00B238A2">
        <w:rPr>
          <w:rFonts w:ascii="Arial" w:hAnsi="Arial" w:cs="Arial"/>
          <w:lang w:val="es-BO"/>
        </w:rPr>
        <w:t xml:space="preserve">El incumplimiento de la presente cláusula significará para el </w:t>
      </w:r>
      <w:r w:rsidRPr="00B238A2">
        <w:rPr>
          <w:rFonts w:ascii="Arial" w:hAnsi="Arial" w:cs="Arial"/>
          <w:b/>
          <w:lang w:val="es-BO"/>
        </w:rPr>
        <w:t>CONTRATISTA</w:t>
      </w:r>
      <w:r w:rsidRPr="00B238A2">
        <w:rPr>
          <w:rFonts w:ascii="Arial" w:hAnsi="Arial" w:cs="Arial"/>
          <w:lang w:val="es-BO"/>
        </w:rPr>
        <w:t xml:space="preserve"> la aplicación de la sanción de </w:t>
      </w:r>
      <w:r w:rsidRPr="00B238A2">
        <w:rPr>
          <w:rFonts w:ascii="Arial" w:hAnsi="Arial" w:cs="Arial"/>
          <w:lang w:val="es-BO" w:eastAsia="es-ES"/>
        </w:rPr>
        <w:t xml:space="preserve">reparación del daño y la indemnización de perjuicios determinados por la </w:t>
      </w:r>
      <w:r w:rsidRPr="00B238A2">
        <w:rPr>
          <w:rFonts w:ascii="Arial" w:hAnsi="Arial" w:cs="Arial"/>
          <w:b/>
          <w:lang w:val="es-BO" w:eastAsia="es-ES"/>
        </w:rPr>
        <w:t xml:space="preserve">ENTIDAD </w:t>
      </w:r>
      <w:r w:rsidRPr="00B238A2">
        <w:rPr>
          <w:rFonts w:ascii="Arial" w:hAnsi="Arial" w:cs="Arial"/>
          <w:lang w:val="es-BO" w:eastAsia="es-ES"/>
        </w:rPr>
        <w:t>y/o el inicio de las acciones legales que correspondan.</w:t>
      </w:r>
    </w:p>
    <w:p w:rsidR="00B238A2" w:rsidRPr="00B238A2" w:rsidRDefault="00B238A2" w:rsidP="00B238A2">
      <w:pPr>
        <w:spacing w:before="240" w:after="120"/>
        <w:jc w:val="both"/>
        <w:rPr>
          <w:rFonts w:ascii="Arial" w:hAnsi="Arial" w:cs="Arial"/>
          <w:b/>
          <w:u w:val="single"/>
          <w:lang w:val="es-BO" w:eastAsia="es-ES"/>
        </w:rPr>
      </w:pPr>
      <w:r w:rsidRPr="00B238A2">
        <w:rPr>
          <w:rFonts w:ascii="Arial" w:hAnsi="Arial" w:cs="Arial"/>
          <w:b/>
          <w:u w:val="single"/>
          <w:lang w:eastAsia="es-ES"/>
        </w:rPr>
        <w:t>VIGÉSIMA NOVENA.</w:t>
      </w:r>
      <w:r w:rsidRPr="00B238A2">
        <w:rPr>
          <w:rFonts w:ascii="Arial" w:hAnsi="Arial" w:cs="Arial"/>
          <w:b/>
          <w:u w:val="single"/>
          <w:lang w:val="es-BO" w:eastAsia="es-ES"/>
        </w:rPr>
        <w:t>- (GENERAL)</w:t>
      </w:r>
    </w:p>
    <w:p w:rsidR="00B238A2" w:rsidRPr="00B238A2" w:rsidRDefault="00B238A2" w:rsidP="00B238A2">
      <w:pPr>
        <w:spacing w:after="120"/>
        <w:jc w:val="both"/>
        <w:rPr>
          <w:rFonts w:ascii="Arial" w:hAnsi="Arial" w:cs="Arial"/>
          <w:b/>
          <w:lang w:val="es-BO" w:eastAsia="es-ES"/>
        </w:rPr>
      </w:pPr>
      <w:r w:rsidRPr="00B238A2">
        <w:rPr>
          <w:rFonts w:ascii="Arial" w:hAnsi="Arial" w:cs="Arial"/>
          <w:b/>
          <w:lang w:val="es-BO" w:eastAsia="es-ES"/>
        </w:rPr>
        <w:t xml:space="preserve">29.1. </w:t>
      </w:r>
      <w:r w:rsidRPr="00B238A2">
        <w:rPr>
          <w:rFonts w:ascii="Arial" w:hAnsi="Arial" w:cs="Arial"/>
          <w:b/>
          <w:lang w:val="es-BO" w:eastAsia="es-ES"/>
        </w:rPr>
        <w:tab/>
        <w:t>No se constituye sociedad</w:t>
      </w:r>
    </w:p>
    <w:p w:rsidR="00B238A2" w:rsidRPr="00B238A2" w:rsidRDefault="00B238A2" w:rsidP="00B238A2">
      <w:pPr>
        <w:spacing w:after="120"/>
        <w:ind w:left="709"/>
        <w:jc w:val="both"/>
        <w:rPr>
          <w:rFonts w:ascii="Arial" w:hAnsi="Arial" w:cs="Arial"/>
          <w:lang w:val="es-BO" w:eastAsia="es-ES"/>
        </w:rPr>
      </w:pPr>
      <w:r w:rsidRPr="00B238A2">
        <w:rPr>
          <w:rFonts w:ascii="Arial" w:hAnsi="Arial" w:cs="Arial"/>
          <w:lang w:val="es-BO" w:eastAsia="es-ES"/>
        </w:rPr>
        <w:t xml:space="preserve">Nada de lo dispuesto en el presente Contrato crea una sociedad o empresa conjunta entre el        </w:t>
      </w:r>
      <w:r w:rsidRPr="00B238A2">
        <w:rPr>
          <w:rFonts w:ascii="Arial" w:hAnsi="Arial" w:cs="Arial"/>
          <w:b/>
          <w:lang w:val="es-BO" w:eastAsia="es-ES"/>
        </w:rPr>
        <w:t>CONTRATISTA</w:t>
      </w:r>
      <w:r w:rsidRPr="00B238A2">
        <w:rPr>
          <w:rFonts w:ascii="Arial" w:hAnsi="Arial" w:cs="Arial"/>
          <w:lang w:val="es-BO" w:eastAsia="es-ES"/>
        </w:rPr>
        <w:t xml:space="preserve"> y la </w:t>
      </w:r>
      <w:r w:rsidRPr="00B238A2">
        <w:rPr>
          <w:rFonts w:ascii="Arial" w:hAnsi="Arial" w:cs="Arial"/>
          <w:b/>
          <w:lang w:val="es-BO" w:eastAsia="es-ES"/>
        </w:rPr>
        <w:t>ENTIDAD</w:t>
      </w:r>
      <w:r w:rsidRPr="00B238A2">
        <w:rPr>
          <w:rFonts w:ascii="Arial" w:hAnsi="Arial" w:cs="Arial"/>
          <w:lang w:val="es-BO" w:eastAsia="es-ES"/>
        </w:rPr>
        <w:t xml:space="preserve">. </w:t>
      </w:r>
    </w:p>
    <w:p w:rsidR="00B238A2" w:rsidRPr="00B238A2" w:rsidRDefault="00B238A2" w:rsidP="00B238A2">
      <w:pPr>
        <w:spacing w:after="120"/>
        <w:jc w:val="both"/>
        <w:rPr>
          <w:rFonts w:ascii="Arial" w:hAnsi="Arial" w:cs="Arial"/>
          <w:b/>
          <w:lang w:val="es-BO" w:eastAsia="es-ES"/>
        </w:rPr>
      </w:pPr>
      <w:r w:rsidRPr="00B238A2">
        <w:rPr>
          <w:rFonts w:ascii="Arial" w:hAnsi="Arial" w:cs="Arial"/>
          <w:b/>
          <w:lang w:val="es-BO" w:eastAsia="es-ES"/>
        </w:rPr>
        <w:t>29.2.</w:t>
      </w:r>
      <w:r w:rsidRPr="00B238A2">
        <w:rPr>
          <w:rFonts w:ascii="Arial" w:hAnsi="Arial" w:cs="Arial"/>
          <w:b/>
          <w:lang w:val="es-BO" w:eastAsia="es-ES"/>
        </w:rPr>
        <w:tab/>
        <w:t>Separabilidad</w:t>
      </w:r>
    </w:p>
    <w:p w:rsidR="00B238A2" w:rsidRPr="00B238A2" w:rsidRDefault="00B238A2" w:rsidP="00B238A2">
      <w:pPr>
        <w:spacing w:after="120"/>
        <w:ind w:left="709"/>
        <w:jc w:val="both"/>
        <w:rPr>
          <w:rFonts w:ascii="Arial" w:hAnsi="Arial" w:cs="Arial"/>
          <w:lang w:val="es-BO" w:eastAsia="es-ES"/>
        </w:rPr>
      </w:pPr>
      <w:r w:rsidRPr="00B238A2">
        <w:rPr>
          <w:rFonts w:ascii="Arial" w:hAnsi="Arial" w:cs="Arial"/>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238A2" w:rsidRPr="00B238A2" w:rsidRDefault="00B238A2" w:rsidP="00B238A2">
      <w:pPr>
        <w:spacing w:after="120"/>
        <w:jc w:val="both"/>
        <w:rPr>
          <w:rFonts w:ascii="Arial" w:hAnsi="Arial" w:cs="Arial"/>
          <w:b/>
          <w:lang w:val="es-BO" w:eastAsia="es-ES"/>
        </w:rPr>
      </w:pPr>
      <w:r w:rsidRPr="00B238A2">
        <w:rPr>
          <w:rFonts w:ascii="Arial" w:hAnsi="Arial" w:cs="Arial"/>
          <w:b/>
          <w:lang w:val="es-BO" w:eastAsia="es-ES"/>
        </w:rPr>
        <w:t xml:space="preserve">29.3. </w:t>
      </w:r>
      <w:r w:rsidRPr="00B238A2">
        <w:rPr>
          <w:rFonts w:ascii="Arial" w:hAnsi="Arial" w:cs="Arial"/>
          <w:b/>
          <w:lang w:val="es-BO" w:eastAsia="es-ES"/>
        </w:rPr>
        <w:tab/>
        <w:t>Contrato integro</w:t>
      </w:r>
    </w:p>
    <w:p w:rsidR="00B238A2" w:rsidRPr="00B238A2" w:rsidRDefault="00B238A2" w:rsidP="00B238A2">
      <w:pPr>
        <w:spacing w:after="120"/>
        <w:ind w:left="709"/>
        <w:jc w:val="both"/>
        <w:rPr>
          <w:rFonts w:ascii="Arial" w:hAnsi="Arial" w:cs="Arial"/>
          <w:lang w:val="es-BO" w:eastAsia="es-ES"/>
        </w:rPr>
      </w:pPr>
      <w:r w:rsidRPr="00B238A2">
        <w:rPr>
          <w:rFonts w:ascii="Arial" w:hAnsi="Arial" w:cs="Arial"/>
          <w:lang w:val="es-BO" w:eastAsia="es-ES"/>
        </w:rPr>
        <w:t xml:space="preserve">Este Contrato sustituye cualquier otro acuerdo, ya sea escrito u oral, que pueda haberse hecho u    otorgado entre la </w:t>
      </w:r>
      <w:r w:rsidRPr="00B238A2">
        <w:rPr>
          <w:rFonts w:ascii="Arial" w:hAnsi="Arial" w:cs="Arial"/>
          <w:b/>
          <w:lang w:val="es-BO" w:eastAsia="es-ES"/>
        </w:rPr>
        <w:t>ENTIDAD</w:t>
      </w:r>
      <w:r w:rsidRPr="00B238A2">
        <w:rPr>
          <w:rFonts w:ascii="Arial" w:hAnsi="Arial" w:cs="Arial"/>
          <w:lang w:val="es-BO" w:eastAsia="es-ES"/>
        </w:rPr>
        <w:t xml:space="preserve"> y el </w:t>
      </w:r>
      <w:r w:rsidRPr="00B238A2">
        <w:rPr>
          <w:rFonts w:ascii="Arial" w:hAnsi="Arial" w:cs="Arial"/>
          <w:b/>
          <w:lang w:val="es-BO" w:eastAsia="es-ES"/>
        </w:rPr>
        <w:t>CONTRATISTA</w:t>
      </w:r>
      <w:r w:rsidRPr="00B238A2">
        <w:rPr>
          <w:rFonts w:ascii="Arial" w:hAnsi="Arial" w:cs="Arial"/>
          <w:lang w:val="es-BO" w:eastAsia="es-ES"/>
        </w:rPr>
        <w:t xml:space="preserve"> con relación al Servicio. Este Contrato constituye el acuerdo único y entero entre las Partes con relación al Servicio y no existe ningún otro acuerdo o compromiso válido con relación al presente Contrato.</w:t>
      </w:r>
    </w:p>
    <w:p w:rsidR="00B238A2" w:rsidRPr="00B238A2" w:rsidRDefault="00B238A2" w:rsidP="00B238A2">
      <w:pPr>
        <w:spacing w:before="120" w:after="120"/>
        <w:jc w:val="both"/>
        <w:rPr>
          <w:rFonts w:ascii="Arial" w:hAnsi="Arial" w:cs="Arial"/>
          <w:lang w:val="es-BO" w:eastAsia="es-ES"/>
        </w:rPr>
      </w:pP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INCLUIR LA SIGUIENTE CLÁUSULA EN CASO DE QUE CORRESPONDA:</w:t>
      </w: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(PROTOCOLIZACIÓN DEL CONTRATO)</w:t>
      </w:r>
    </w:p>
    <w:p w:rsidR="00B238A2" w:rsidRPr="00B238A2" w:rsidRDefault="00B238A2" w:rsidP="00B238A2">
      <w:pPr>
        <w:spacing w:after="120"/>
        <w:jc w:val="both"/>
        <w:rPr>
          <w:rFonts w:ascii="Arial" w:hAnsi="Arial" w:cs="Arial"/>
          <w:i/>
          <w:lang w:val="es-BO" w:eastAsia="es-ES"/>
        </w:rPr>
      </w:pPr>
      <w:r w:rsidRPr="00B238A2">
        <w:rPr>
          <w:rFonts w:ascii="Arial" w:hAnsi="Arial" w:cs="Arial"/>
          <w:i/>
          <w:lang w:val="es-BO" w:eastAsia="es-ES"/>
        </w:rPr>
        <w:t xml:space="preserve">El presente Contrato será protocolizado con todas las formalidades de Ley por la </w:t>
      </w:r>
      <w:r w:rsidRPr="00B238A2">
        <w:rPr>
          <w:rFonts w:ascii="Arial" w:hAnsi="Arial" w:cs="Arial"/>
          <w:b/>
          <w:i/>
          <w:lang w:val="es-BO" w:eastAsia="es-ES"/>
        </w:rPr>
        <w:t>Entidad</w:t>
      </w:r>
      <w:r w:rsidRPr="00B238A2">
        <w:rPr>
          <w:rFonts w:ascii="Arial" w:hAnsi="Arial" w:cs="Arial"/>
          <w:i/>
          <w:lang w:val="es-BO" w:eastAsia="es-ES"/>
        </w:rPr>
        <w:t xml:space="preserve"> en el distrito administrativo correspondiente. El importe que por concepto de protocolización debe ser pagado por el </w:t>
      </w:r>
      <w:r w:rsidRPr="00B238A2">
        <w:rPr>
          <w:rFonts w:ascii="Arial" w:hAnsi="Arial" w:cs="Arial"/>
          <w:b/>
          <w:bCs/>
          <w:i/>
          <w:lang w:val="es-BO" w:eastAsia="es-ES"/>
        </w:rPr>
        <w:t>Contratista</w:t>
      </w:r>
      <w:r w:rsidRPr="00B238A2">
        <w:rPr>
          <w:rFonts w:ascii="Arial" w:hAnsi="Arial" w:cs="Arial"/>
          <w:i/>
          <w:lang w:val="es-BO" w:eastAsia="es-ES"/>
        </w:rPr>
        <w:t xml:space="preserve">. En caso que este importe no sea cancelado por el </w:t>
      </w:r>
      <w:r w:rsidRPr="00B238A2">
        <w:rPr>
          <w:rFonts w:ascii="Arial" w:hAnsi="Arial" w:cs="Arial"/>
          <w:b/>
          <w:bCs/>
          <w:i/>
          <w:lang w:val="es-BO" w:eastAsia="es-ES"/>
        </w:rPr>
        <w:t>Contratista</w:t>
      </w:r>
      <w:r w:rsidRPr="00B238A2">
        <w:rPr>
          <w:rFonts w:ascii="Arial" w:hAnsi="Arial" w:cs="Arial"/>
          <w:i/>
          <w:lang w:val="es-BO" w:eastAsia="es-ES"/>
        </w:rPr>
        <w:t xml:space="preserve"> podrá ser descontado por la </w:t>
      </w:r>
      <w:r w:rsidRPr="00B238A2">
        <w:rPr>
          <w:rFonts w:ascii="Arial" w:hAnsi="Arial" w:cs="Arial"/>
          <w:b/>
          <w:i/>
          <w:lang w:val="es-BO" w:eastAsia="es-ES"/>
        </w:rPr>
        <w:t>Entidad</w:t>
      </w:r>
      <w:r w:rsidRPr="00B238A2">
        <w:rPr>
          <w:rFonts w:ascii="Arial" w:hAnsi="Arial" w:cs="Arial"/>
          <w:i/>
          <w:lang w:val="es-BO" w:eastAsia="es-ES"/>
        </w:rPr>
        <w:t xml:space="preserve"> a tiempo de hacer efectivo el pago de las planillas mensuales o en la planilla final del Contrato. </w:t>
      </w:r>
    </w:p>
    <w:p w:rsidR="00B238A2" w:rsidRPr="00B238A2" w:rsidRDefault="00B238A2" w:rsidP="00B238A2">
      <w:pPr>
        <w:spacing w:after="120"/>
        <w:jc w:val="both"/>
        <w:rPr>
          <w:rFonts w:ascii="Arial" w:hAnsi="Arial" w:cs="Arial"/>
          <w:i/>
          <w:lang w:val="es-BO" w:eastAsia="es-ES"/>
        </w:rPr>
      </w:pPr>
      <w:r w:rsidRPr="00B238A2">
        <w:rPr>
          <w:rFonts w:ascii="Arial" w:hAnsi="Arial" w:cs="Arial"/>
          <w:i/>
          <w:lang w:val="es-BO" w:eastAsia="es-ES"/>
        </w:rPr>
        <w:t>Esta protocolización contendrá los siguientes documentos:</w:t>
      </w:r>
    </w:p>
    <w:p w:rsidR="00B238A2" w:rsidRPr="00B238A2" w:rsidRDefault="00B238A2" w:rsidP="00B238A2">
      <w:pPr>
        <w:spacing w:after="120"/>
        <w:jc w:val="both"/>
        <w:rPr>
          <w:rFonts w:ascii="Arial" w:hAnsi="Arial" w:cs="Arial"/>
          <w:i/>
          <w:lang w:eastAsia="es-ES"/>
        </w:rPr>
      </w:pPr>
      <w:r w:rsidRPr="00B238A2">
        <w:rPr>
          <w:rFonts w:ascii="Arial" w:hAnsi="Arial" w:cs="Arial"/>
          <w:i/>
          <w:lang w:eastAsia="es-ES"/>
        </w:rPr>
        <w:lastRenderedPageBreak/>
        <w:t>Originales o fotocopias legalizadas de:</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 xml:space="preserve">Testimonio del poder del representante legal referido en el Contrato. </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Certificado de  matrícula de inscripción en FUNDEMPRESA.</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Minuta del Contrato</w:t>
      </w:r>
    </w:p>
    <w:p w:rsidR="00B238A2" w:rsidRPr="00B238A2" w:rsidRDefault="00B238A2" w:rsidP="00B238A2">
      <w:pPr>
        <w:jc w:val="both"/>
        <w:rPr>
          <w:rFonts w:ascii="Arial" w:hAnsi="Arial" w:cs="Arial"/>
          <w:i/>
          <w:lang w:eastAsia="es-ES"/>
        </w:rPr>
      </w:pPr>
      <w:r w:rsidRPr="00B238A2">
        <w:rPr>
          <w:rFonts w:ascii="Arial" w:hAnsi="Arial" w:cs="Arial"/>
          <w:i/>
          <w:lang w:eastAsia="es-ES"/>
        </w:rPr>
        <w:t>Fotocopias simples de:</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Cédula de identidad del representante legal.  </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 xml:space="preserve">Escritura  de constitución de la empresa.  </w:t>
      </w:r>
    </w:p>
    <w:p w:rsidR="00B238A2" w:rsidRPr="00B238A2" w:rsidRDefault="00B238A2" w:rsidP="007D104D">
      <w:pPr>
        <w:numPr>
          <w:ilvl w:val="0"/>
          <w:numId w:val="52"/>
        </w:numPr>
        <w:spacing w:after="120"/>
        <w:ind w:left="1134" w:hanging="283"/>
        <w:jc w:val="both"/>
        <w:rPr>
          <w:rFonts w:ascii="Arial" w:hAnsi="Arial" w:cs="Arial"/>
          <w:i/>
          <w:lang w:eastAsia="es-ES"/>
        </w:rPr>
      </w:pPr>
      <w:r w:rsidRPr="00B238A2">
        <w:rPr>
          <w:rFonts w:ascii="Arial" w:hAnsi="Arial" w:cs="Arial"/>
          <w:i/>
          <w:lang w:eastAsia="es-ES"/>
        </w:rPr>
        <w:t xml:space="preserve">Garantía de cumplimiento de contrato </w:t>
      </w:r>
    </w:p>
    <w:p w:rsidR="00B238A2" w:rsidRPr="00B238A2" w:rsidRDefault="00B238A2" w:rsidP="00B238A2">
      <w:pPr>
        <w:spacing w:after="120"/>
        <w:jc w:val="both"/>
        <w:rPr>
          <w:rFonts w:ascii="Arial" w:hAnsi="Arial" w:cs="Arial"/>
          <w:i/>
          <w:lang w:val="es-BO" w:eastAsia="es-ES"/>
        </w:rPr>
      </w:pPr>
      <w:r w:rsidRPr="00B238A2">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TRIGESIMA.-  (ANTICORRUPCIÓN)</w:t>
      </w:r>
    </w:p>
    <w:p w:rsidR="00B238A2" w:rsidRPr="00B238A2" w:rsidRDefault="00B238A2" w:rsidP="00B238A2">
      <w:pPr>
        <w:spacing w:before="120" w:after="120"/>
        <w:jc w:val="both"/>
        <w:rPr>
          <w:rFonts w:ascii="Arial" w:hAnsi="Arial" w:cs="Arial"/>
          <w:bCs/>
          <w:lang w:eastAsia="es-ES"/>
        </w:rPr>
      </w:pPr>
      <w:r w:rsidRPr="00B238A2">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238A2">
        <w:rPr>
          <w:rFonts w:ascii="Arial" w:hAnsi="Arial" w:cs="Arial"/>
          <w:bCs/>
          <w:lang w:eastAsia="es-ES"/>
        </w:rPr>
        <w:t xml:space="preserve">, sin perjuicio de que la </w:t>
      </w:r>
      <w:r w:rsidRPr="00B238A2">
        <w:rPr>
          <w:rFonts w:ascii="Arial" w:hAnsi="Arial" w:cs="Arial"/>
          <w:b/>
          <w:bCs/>
          <w:lang w:eastAsia="es-ES"/>
        </w:rPr>
        <w:t>ENTIDAD</w:t>
      </w:r>
      <w:r w:rsidRPr="00B238A2">
        <w:rPr>
          <w:rFonts w:ascii="Arial" w:hAnsi="Arial" w:cs="Arial"/>
          <w:bCs/>
          <w:lang w:eastAsia="es-ES"/>
        </w:rPr>
        <w:t xml:space="preserve"> resuelva el presente Contrato y se ejecuten las garantías que se encuentren vigentes al momento de la resolución.  </w:t>
      </w:r>
    </w:p>
    <w:p w:rsidR="00B238A2" w:rsidRPr="00B238A2" w:rsidRDefault="00B238A2" w:rsidP="00B238A2">
      <w:pPr>
        <w:spacing w:before="120" w:after="120" w:line="276" w:lineRule="auto"/>
        <w:jc w:val="both"/>
        <w:rPr>
          <w:rFonts w:ascii="Arial" w:hAnsi="Arial" w:cs="Arial"/>
          <w:b/>
          <w:u w:val="single"/>
          <w:lang w:val="es-ES_tradnl" w:eastAsia="es-ES"/>
        </w:rPr>
      </w:pPr>
      <w:r w:rsidRPr="00B238A2">
        <w:rPr>
          <w:rFonts w:ascii="Arial" w:hAnsi="Arial" w:cs="Arial"/>
          <w:b/>
          <w:u w:val="single"/>
          <w:lang w:val="es-ES_tradnl" w:eastAsia="es-ES"/>
        </w:rPr>
        <w:t>TRIGESIMA</w:t>
      </w:r>
      <w:r w:rsidRPr="00B238A2">
        <w:rPr>
          <w:rFonts w:ascii="Arial" w:hAnsi="Arial" w:cs="Arial"/>
          <w:b/>
          <w:u w:val="single"/>
          <w:lang w:eastAsia="es-ES"/>
        </w:rPr>
        <w:t xml:space="preserve"> PRIMERA</w:t>
      </w:r>
      <w:r w:rsidRPr="00B238A2">
        <w:rPr>
          <w:rFonts w:ascii="Arial" w:hAnsi="Arial" w:cs="Arial"/>
          <w:b/>
          <w:u w:val="single"/>
          <w:lang w:val="es-ES_tradnl" w:eastAsia="es-ES"/>
        </w:rPr>
        <w:t>.- (CONFORMIDAD)</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B238A2">
        <w:rPr>
          <w:rFonts w:ascii="Arial" w:hAnsi="Arial" w:cs="Arial"/>
          <w:b/>
          <w:lang w:val="es-ES_tradnl" w:eastAsia="es-ES"/>
        </w:rPr>
        <w:t>ENTIDAD</w:t>
      </w:r>
      <w:r w:rsidRPr="00B238A2">
        <w:rPr>
          <w:rFonts w:ascii="Arial" w:hAnsi="Arial" w:cs="Arial"/>
          <w:lang w:val="es-ES_tradnl" w:eastAsia="es-ES"/>
        </w:rPr>
        <w:t xml:space="preserve">, y _________________________ en representación legal del </w:t>
      </w:r>
      <w:r w:rsidRPr="00B238A2">
        <w:rPr>
          <w:rFonts w:ascii="Arial" w:hAnsi="Arial" w:cs="Arial"/>
          <w:b/>
          <w:lang w:val="es-ES_tradnl" w:eastAsia="es-ES"/>
        </w:rPr>
        <w:t>PROVEEDOR.</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Este documento, conforme a disposiciones legales de control fiscal vigentes, será registrado ante la Contraloría General del Estado.</w:t>
      </w: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B238A2" w:rsidRPr="00B238A2" w:rsidTr="007C754D">
        <w:tc>
          <w:tcPr>
            <w:tcW w:w="4914"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               Lic. __________________</w:t>
            </w:r>
          </w:p>
        </w:tc>
        <w:tc>
          <w:tcPr>
            <w:tcW w:w="4914"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           Sr. ____________________________</w:t>
            </w:r>
          </w:p>
        </w:tc>
      </w:tr>
      <w:tr w:rsidR="00B238A2" w:rsidRPr="00B238A2" w:rsidTr="007C754D">
        <w:tc>
          <w:tcPr>
            <w:tcW w:w="4914" w:type="dxa"/>
          </w:tcPr>
          <w:p w:rsidR="00B238A2" w:rsidRPr="00B238A2" w:rsidRDefault="00B238A2" w:rsidP="00B238A2">
            <w:pPr>
              <w:rPr>
                <w:rFonts w:ascii="Arial" w:hAnsi="Arial" w:cs="Arial"/>
                <w:i/>
                <w:sz w:val="20"/>
                <w:lang w:eastAsia="es-ES"/>
              </w:rPr>
            </w:pPr>
            <w:r w:rsidRPr="00B238A2">
              <w:rPr>
                <w:rFonts w:ascii="Arial" w:hAnsi="Arial" w:cs="Arial"/>
                <w:i/>
                <w:sz w:val="20"/>
                <w:lang w:eastAsia="es-ES"/>
              </w:rPr>
              <w:t xml:space="preserve">                       cargo</w:t>
            </w:r>
          </w:p>
          <w:p w:rsidR="00B238A2" w:rsidRPr="00B238A2" w:rsidRDefault="00B238A2" w:rsidP="00B238A2">
            <w:pPr>
              <w:rPr>
                <w:rFonts w:ascii="Arial" w:hAnsi="Arial" w:cs="Arial"/>
                <w:b/>
                <w:sz w:val="20"/>
                <w:lang w:eastAsia="es-ES"/>
              </w:rPr>
            </w:pPr>
            <w:r w:rsidRPr="00B238A2">
              <w:rPr>
                <w:rFonts w:ascii="Arial" w:hAnsi="Arial" w:cs="Arial"/>
                <w:b/>
                <w:sz w:val="20"/>
                <w:lang w:eastAsia="es-ES"/>
              </w:rPr>
              <w:t xml:space="preserve">                       YPFB</w:t>
            </w:r>
          </w:p>
          <w:p w:rsidR="00B238A2" w:rsidRPr="00B238A2" w:rsidRDefault="00B238A2" w:rsidP="00B238A2">
            <w:pPr>
              <w:rPr>
                <w:rFonts w:ascii="Arial" w:hAnsi="Arial" w:cs="Arial"/>
                <w:b/>
                <w:sz w:val="20"/>
                <w:lang w:eastAsia="es-ES"/>
              </w:rPr>
            </w:pPr>
            <w:r w:rsidRPr="00B238A2">
              <w:rPr>
                <w:rFonts w:ascii="Arial" w:hAnsi="Arial" w:cs="Arial"/>
                <w:b/>
                <w:sz w:val="20"/>
                <w:lang w:eastAsia="es-ES"/>
              </w:rPr>
              <w:t xml:space="preserve">                     ENTIDAD</w:t>
            </w:r>
          </w:p>
        </w:tc>
        <w:tc>
          <w:tcPr>
            <w:tcW w:w="4914" w:type="dxa"/>
          </w:tcPr>
          <w:p w:rsidR="00B238A2" w:rsidRPr="00B238A2" w:rsidRDefault="00B238A2" w:rsidP="00B238A2">
            <w:pPr>
              <w:rPr>
                <w:rFonts w:ascii="Arial" w:hAnsi="Arial" w:cs="Arial"/>
                <w:i/>
                <w:sz w:val="20"/>
                <w:lang w:eastAsia="es-ES"/>
              </w:rPr>
            </w:pPr>
            <w:r w:rsidRPr="00B238A2">
              <w:rPr>
                <w:rFonts w:ascii="Arial" w:hAnsi="Arial" w:cs="Arial"/>
                <w:i/>
                <w:sz w:val="20"/>
                <w:lang w:eastAsia="es-ES"/>
              </w:rPr>
              <w:t xml:space="preserve">                         Nombre empresa</w:t>
            </w:r>
          </w:p>
          <w:p w:rsidR="00B238A2" w:rsidRPr="00B238A2" w:rsidRDefault="00B238A2" w:rsidP="00B238A2">
            <w:pPr>
              <w:rPr>
                <w:rFonts w:ascii="Arial" w:hAnsi="Arial" w:cs="Arial"/>
                <w:b/>
                <w:sz w:val="20"/>
                <w:lang w:eastAsia="es-ES"/>
              </w:rPr>
            </w:pPr>
            <w:r w:rsidRPr="00B238A2">
              <w:rPr>
                <w:rFonts w:ascii="Arial" w:hAnsi="Arial" w:cs="Arial"/>
                <w:b/>
                <w:sz w:val="20"/>
                <w:lang w:eastAsia="es-ES"/>
              </w:rPr>
              <w:t xml:space="preserve">                           PROVEEDOR</w:t>
            </w:r>
          </w:p>
        </w:tc>
      </w:tr>
    </w:tbl>
    <w:p w:rsidR="00B238A2" w:rsidRPr="00B238A2" w:rsidRDefault="00B238A2" w:rsidP="00B238A2">
      <w:pPr>
        <w:rPr>
          <w:rFonts w:ascii="Arial" w:hAnsi="Arial" w:cs="Arial"/>
          <w:lang w:eastAsia="es-ES"/>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E1F" w:rsidRDefault="00D71E1F">
      <w:r>
        <w:separator/>
      </w:r>
    </w:p>
  </w:endnote>
  <w:endnote w:type="continuationSeparator" w:id="0">
    <w:p w:rsidR="00D71E1F" w:rsidRDefault="00D71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DA621B" w:rsidRDefault="00DA621B">
        <w:pPr>
          <w:pStyle w:val="Piedepgina"/>
          <w:jc w:val="right"/>
        </w:pPr>
        <w:r>
          <w:fldChar w:fldCharType="begin"/>
        </w:r>
        <w:r>
          <w:instrText>PAGE   \* MERGEFORMAT</w:instrText>
        </w:r>
        <w:r>
          <w:fldChar w:fldCharType="separate"/>
        </w:r>
        <w:r w:rsidR="000E3968">
          <w:rPr>
            <w:noProof/>
          </w:rPr>
          <w:t>24</w:t>
        </w:r>
        <w:r>
          <w:fldChar w:fldCharType="end"/>
        </w:r>
      </w:p>
    </w:sdtContent>
  </w:sdt>
  <w:p w:rsidR="00DA621B" w:rsidRDefault="00DA621B"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DA621B" w:rsidRDefault="00DA621B" w:rsidP="00AC3212">
        <w:pPr>
          <w:pStyle w:val="Piedepgina"/>
          <w:jc w:val="right"/>
        </w:pPr>
        <w:r>
          <w:fldChar w:fldCharType="begin"/>
        </w:r>
        <w:r>
          <w:instrText>PAGE   \* MERGEFORMAT</w:instrText>
        </w:r>
        <w:r>
          <w:fldChar w:fldCharType="separate"/>
        </w:r>
        <w:r w:rsidR="000E3968">
          <w:rPr>
            <w:noProof/>
          </w:rPr>
          <w:t>22</w:t>
        </w:r>
        <w:r>
          <w:fldChar w:fldCharType="end"/>
        </w:r>
      </w:p>
    </w:sdtContent>
  </w:sdt>
  <w:p w:rsidR="00DA621B" w:rsidRDefault="00DA62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E1F" w:rsidRDefault="00D71E1F">
      <w:r>
        <w:separator/>
      </w:r>
    </w:p>
  </w:footnote>
  <w:footnote w:type="continuationSeparator" w:id="0">
    <w:p w:rsidR="00D71E1F" w:rsidRDefault="00D71E1F">
      <w:r>
        <w:continuationSeparator/>
      </w:r>
    </w:p>
  </w:footnote>
  <w:footnote w:id="1">
    <w:p w:rsidR="00D140D8" w:rsidRDefault="00D140D8" w:rsidP="00D140D8">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B3167"/>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B4D2DAE"/>
    <w:multiLevelType w:val="hybridMultilevel"/>
    <w:tmpl w:val="4DD0A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4"/>
  </w:num>
  <w:num w:numId="4">
    <w:abstractNumId w:val="9"/>
  </w:num>
  <w:num w:numId="5">
    <w:abstractNumId w:val="25"/>
  </w:num>
  <w:num w:numId="6">
    <w:abstractNumId w:val="27"/>
  </w:num>
  <w:num w:numId="7">
    <w:abstractNumId w:val="0"/>
  </w:num>
  <w:num w:numId="8">
    <w:abstractNumId w:val="49"/>
  </w:num>
  <w:num w:numId="9">
    <w:abstractNumId w:val="52"/>
  </w:num>
  <w:num w:numId="10">
    <w:abstractNumId w:val="10"/>
  </w:num>
  <w:num w:numId="11">
    <w:abstractNumId w:val="36"/>
  </w:num>
  <w:num w:numId="12">
    <w:abstractNumId w:val="39"/>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0"/>
  </w:num>
  <w:num w:numId="19">
    <w:abstractNumId w:val="31"/>
  </w:num>
  <w:num w:numId="20">
    <w:abstractNumId w:val="46"/>
  </w:num>
  <w:num w:numId="21">
    <w:abstractNumId w:val="24"/>
  </w:num>
  <w:num w:numId="22">
    <w:abstractNumId w:val="37"/>
  </w:num>
  <w:num w:numId="23">
    <w:abstractNumId w:val="32"/>
  </w:num>
  <w:num w:numId="24">
    <w:abstractNumId w:val="6"/>
  </w:num>
  <w:num w:numId="25">
    <w:abstractNumId w:val="20"/>
  </w:num>
  <w:num w:numId="26">
    <w:abstractNumId w:val="12"/>
  </w:num>
  <w:num w:numId="27">
    <w:abstractNumId w:val="30"/>
  </w:num>
  <w:num w:numId="28">
    <w:abstractNumId w:val="53"/>
  </w:num>
  <w:num w:numId="29">
    <w:abstractNumId w:val="1"/>
  </w:num>
  <w:num w:numId="30">
    <w:abstractNumId w:val="11"/>
  </w:num>
  <w:num w:numId="31">
    <w:abstractNumId w:val="43"/>
  </w:num>
  <w:num w:numId="32">
    <w:abstractNumId w:val="50"/>
  </w:num>
  <w:num w:numId="33">
    <w:abstractNumId w:val="15"/>
  </w:num>
  <w:num w:numId="34">
    <w:abstractNumId w:val="23"/>
  </w:num>
  <w:num w:numId="35">
    <w:abstractNumId w:val="28"/>
  </w:num>
  <w:num w:numId="36">
    <w:abstractNumId w:val="38"/>
  </w:num>
  <w:num w:numId="37">
    <w:abstractNumId w:val="34"/>
  </w:num>
  <w:num w:numId="38">
    <w:abstractNumId w:val="48"/>
  </w:num>
  <w:num w:numId="39">
    <w:abstractNumId w:val="47"/>
  </w:num>
  <w:num w:numId="40">
    <w:abstractNumId w:val="13"/>
  </w:num>
  <w:num w:numId="41">
    <w:abstractNumId w:val="26"/>
  </w:num>
  <w:num w:numId="42">
    <w:abstractNumId w:val="22"/>
  </w:num>
  <w:num w:numId="43">
    <w:abstractNumId w:val="2"/>
    <w:lvlOverride w:ilvl="0">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41"/>
  </w:num>
  <w:num w:numId="47">
    <w:abstractNumId w:val="45"/>
  </w:num>
  <w:num w:numId="48">
    <w:abstractNumId w:val="51"/>
  </w:num>
  <w:num w:numId="49">
    <w:abstractNumId w:val="7"/>
  </w:num>
  <w:num w:numId="50">
    <w:abstractNumId w:val="33"/>
  </w:num>
  <w:num w:numId="51">
    <w:abstractNumId w:val="19"/>
  </w:num>
  <w:num w:numId="52">
    <w:abstractNumId w:val="42"/>
  </w:num>
  <w:num w:numId="53">
    <w:abstractNumId w:val="29"/>
  </w:num>
  <w:num w:numId="54">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26"/>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968"/>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3DF9"/>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2E4"/>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2CDB"/>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6F6B"/>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91B"/>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D65"/>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37E"/>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063C"/>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968"/>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082C"/>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54D"/>
    <w:rsid w:val="007C7668"/>
    <w:rsid w:val="007D05D4"/>
    <w:rsid w:val="007D0C3F"/>
    <w:rsid w:val="007D0E91"/>
    <w:rsid w:val="007D104D"/>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596D"/>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375"/>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28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8A2"/>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19"/>
    <w:rsid w:val="00C10F6E"/>
    <w:rsid w:val="00C111B4"/>
    <w:rsid w:val="00C11D22"/>
    <w:rsid w:val="00C11F01"/>
    <w:rsid w:val="00C12034"/>
    <w:rsid w:val="00C1205E"/>
    <w:rsid w:val="00C1236C"/>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0D8"/>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20E"/>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1E1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21B"/>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2B2"/>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40C"/>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4E6"/>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Segund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B238A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2C62E4"/>
    <w:pPr>
      <w:widowControl w:val="0"/>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wmf"/><Relationship Id="rId28" Type="http://schemas.openxmlformats.org/officeDocument/2006/relationships/oleObject" Target="embeddings/oleObject4.bin"/><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8.wmf"/><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2558F-0852-4C4C-8CE0-02269417B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48</Pages>
  <Words>16229</Words>
  <Characters>92510</Characters>
  <Application>Microsoft Office Word</Application>
  <DocSecurity>0</DocSecurity>
  <Lines>770</Lines>
  <Paragraphs>217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108522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10</cp:revision>
  <cp:lastPrinted>2019-04-30T23:03:00Z</cp:lastPrinted>
  <dcterms:created xsi:type="dcterms:W3CDTF">2019-04-18T19:45:00Z</dcterms:created>
  <dcterms:modified xsi:type="dcterms:W3CDTF">2019-04-30T23:04:00Z</dcterms:modified>
</cp:coreProperties>
</file>