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s-ES" w:eastAsia="es-E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D2209" w:rsidRDefault="000D220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D2209" w:rsidRDefault="000D2209" w:rsidP="00B8304E">
                            <w:pPr>
                              <w:ind w:left="142"/>
                              <w:jc w:val="center"/>
                              <w:rPr>
                                <w:rFonts w:ascii="Verdana" w:hAnsi="Verdana"/>
                                <w:b/>
                              </w:rPr>
                            </w:pPr>
                          </w:p>
                          <w:p w:rsidR="000D2209" w:rsidRDefault="000D2209" w:rsidP="00B8304E">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D2209" w:rsidRPr="00103622" w:rsidRDefault="000D2209" w:rsidP="00B8304E">
                            <w:pPr>
                              <w:ind w:left="142"/>
                              <w:jc w:val="center"/>
                              <w:rPr>
                                <w:rFonts w:ascii="Century Gothic" w:hAnsi="Century Gothic" w:cs="Arial"/>
                                <w:b/>
                                <w:sz w:val="32"/>
                                <w:szCs w:val="32"/>
                                <w:lang w:val="es-MX"/>
                              </w:rPr>
                            </w:pPr>
                          </w:p>
                          <w:p w:rsidR="000D2209" w:rsidRPr="00103622" w:rsidRDefault="000D220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D2209" w:rsidRDefault="000D220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D2209" w:rsidRDefault="000D2209" w:rsidP="00B8304E">
                            <w:pPr>
                              <w:jc w:val="center"/>
                              <w:rPr>
                                <w:rFonts w:ascii="Century Gothic" w:hAnsi="Century Gothic" w:cs="Arial"/>
                                <w:b/>
                                <w:sz w:val="28"/>
                                <w:szCs w:val="32"/>
                              </w:rPr>
                            </w:pPr>
                          </w:p>
                          <w:p w:rsidR="000D2209" w:rsidRDefault="000D2209" w:rsidP="00B8304E">
                            <w:pPr>
                              <w:jc w:val="center"/>
                              <w:rPr>
                                <w:rFonts w:ascii="Century Gothic" w:hAnsi="Century Gothic" w:cs="Arial"/>
                                <w:b/>
                                <w:sz w:val="28"/>
                                <w:szCs w:val="32"/>
                              </w:rPr>
                            </w:pPr>
                          </w:p>
                          <w:p w:rsidR="000D2209" w:rsidRPr="00D94CE2" w:rsidRDefault="000D220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D2209" w:rsidRPr="00D94CE2" w:rsidRDefault="000D220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D2209" w:rsidRPr="00F40D69" w:rsidRDefault="000D2209" w:rsidP="00B8304E">
                            <w:pPr>
                              <w:ind w:left="142"/>
                              <w:jc w:val="center"/>
                              <w:rPr>
                                <w:rFonts w:ascii="Century Gothic" w:hAnsi="Century Gothic" w:cs="Arial"/>
                                <w:b/>
                                <w:sz w:val="28"/>
                                <w:szCs w:val="28"/>
                              </w:rPr>
                            </w:pPr>
                          </w:p>
                          <w:p w:rsidR="000D2209" w:rsidRPr="00103622" w:rsidRDefault="000D220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D2209" w:rsidRPr="005F6C94" w:rsidRDefault="000D2209" w:rsidP="00B8304E">
                            <w:pPr>
                              <w:ind w:left="142"/>
                              <w:rPr>
                                <w:rFonts w:ascii="Century Gothic" w:hAnsi="Century Gothic"/>
                                <w:b/>
                                <w:sz w:val="28"/>
                                <w:szCs w:val="28"/>
                                <w:lang w:val="es-MX"/>
                              </w:rPr>
                            </w:pPr>
                          </w:p>
                          <w:p w:rsidR="000D2209" w:rsidRPr="00607D93" w:rsidRDefault="000D2209"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607D93">
                              <w:rPr>
                                <w:rFonts w:ascii="Century Gothic" w:hAnsi="Century Gothic" w:cs="Century Gothic"/>
                                <w:b/>
                                <w:bCs/>
                                <w:sz w:val="28"/>
                                <w:szCs w:val="28"/>
                              </w:rPr>
                              <w:t xml:space="preserve">: </w:t>
                            </w:r>
                            <w:r w:rsidRPr="008B26C3">
                              <w:rPr>
                                <w:rFonts w:ascii="Century Gothic" w:hAnsi="Century Gothic" w:cs="Century Gothic"/>
                                <w:b/>
                                <w:bCs/>
                                <w:sz w:val="28"/>
                                <w:szCs w:val="28"/>
                              </w:rPr>
                              <w:t xml:space="preserve">INSTALACIÓN DE SISTEMAS DE MEDICIÓN DINÁMICOS PARA LA GCOM </w:t>
                            </w:r>
                            <w:r w:rsidRPr="00607D93">
                              <w:rPr>
                                <w:rFonts w:ascii="Century Gothic" w:hAnsi="Century Gothic" w:cs="Century Gothic"/>
                                <w:b/>
                                <w:bCs/>
                                <w:sz w:val="28"/>
                                <w:szCs w:val="28"/>
                              </w:rPr>
                              <w:t xml:space="preserve"> </w:t>
                            </w:r>
                          </w:p>
                          <w:p w:rsidR="000D2209" w:rsidRPr="00607D93" w:rsidRDefault="000D2209" w:rsidP="00B8304E">
                            <w:pPr>
                              <w:jc w:val="center"/>
                              <w:rPr>
                                <w:rFonts w:ascii="Century Gothic" w:hAnsi="Century Gothic" w:cs="Century Gothic"/>
                                <w:b/>
                                <w:bCs/>
                                <w:sz w:val="28"/>
                                <w:szCs w:val="28"/>
                              </w:rPr>
                            </w:pPr>
                          </w:p>
                          <w:p w:rsidR="000D2209" w:rsidRPr="00752AF9" w:rsidRDefault="000D2209" w:rsidP="00B8304E">
                            <w:pPr>
                              <w:jc w:val="center"/>
                              <w:rPr>
                                <w:rFonts w:ascii="Century Gothic" w:hAnsi="Century Gothic" w:cs="Century Gothic"/>
                                <w:b/>
                                <w:bCs/>
                                <w:sz w:val="28"/>
                                <w:szCs w:val="28"/>
                              </w:rPr>
                            </w:pPr>
                            <w:r w:rsidRPr="00752AF9">
                              <w:rPr>
                                <w:rFonts w:ascii="Century Gothic" w:hAnsi="Century Gothic" w:cs="Century Gothic"/>
                                <w:b/>
                                <w:bCs/>
                                <w:sz w:val="28"/>
                                <w:szCs w:val="28"/>
                              </w:rPr>
                              <w:t xml:space="preserve">CODIGO: </w:t>
                            </w:r>
                            <w:r w:rsidR="00752AF9" w:rsidRPr="00752AF9">
                              <w:rPr>
                                <w:rFonts w:ascii="Century Gothic" w:hAnsi="Century Gothic" w:cs="Century Gothic"/>
                                <w:b/>
                                <w:bCs/>
                                <w:sz w:val="28"/>
                                <w:szCs w:val="28"/>
                              </w:rPr>
                              <w:t>GCC-CDL-GNF-27-19</w:t>
                            </w:r>
                          </w:p>
                          <w:p w:rsidR="000D2209" w:rsidRPr="00D94CE2" w:rsidRDefault="000D2209" w:rsidP="00B8304E">
                            <w:pPr>
                              <w:jc w:val="center"/>
                              <w:rPr>
                                <w:rFonts w:ascii="Century Gothic" w:hAnsi="Century Gothic" w:cs="Century Gothic"/>
                                <w:b/>
                                <w:bCs/>
                                <w:color w:val="FF0000"/>
                                <w:sz w:val="28"/>
                                <w:szCs w:val="28"/>
                              </w:rPr>
                            </w:pPr>
                          </w:p>
                          <w:p w:rsidR="000D2209" w:rsidRPr="009311F2" w:rsidRDefault="000D2209" w:rsidP="00B8304E">
                            <w:pPr>
                              <w:jc w:val="center"/>
                              <w:rPr>
                                <w:rFonts w:ascii="Century Gothic" w:hAnsi="Century Gothic"/>
                                <w:b/>
                                <w:sz w:val="28"/>
                                <w:szCs w:val="28"/>
                                <w:lang w:val="es-ES_tradnl"/>
                              </w:rPr>
                            </w:pPr>
                            <w:r w:rsidRPr="009311F2">
                              <w:rPr>
                                <w:rFonts w:ascii="Century Gothic" w:hAnsi="Century Gothic" w:cs="Century Gothic"/>
                                <w:b/>
                                <w:bCs/>
                                <w:sz w:val="28"/>
                                <w:szCs w:val="28"/>
                              </w:rPr>
                              <w:t>Primera Convocatoria</w:t>
                            </w:r>
                          </w:p>
                          <w:p w:rsidR="000D2209" w:rsidRPr="00103622" w:rsidRDefault="000D2209" w:rsidP="00B8304E">
                            <w:pPr>
                              <w:jc w:val="center"/>
                              <w:rPr>
                                <w:rFonts w:ascii="Century Gothic" w:hAnsi="Century Gothic"/>
                                <w:sz w:val="32"/>
                                <w:szCs w:val="32"/>
                                <w:lang w:val="es-ES_tradnl"/>
                              </w:rPr>
                            </w:pPr>
                          </w:p>
                          <w:p w:rsidR="000D2209" w:rsidRPr="00103622" w:rsidRDefault="000D2209" w:rsidP="00B8304E">
                            <w:pPr>
                              <w:ind w:right="930"/>
                              <w:jc w:val="center"/>
                              <w:rPr>
                                <w:rFonts w:ascii="Century Gothic" w:hAnsi="Century Gothic"/>
                                <w:sz w:val="32"/>
                                <w:szCs w:val="32"/>
                                <w:lang w:val="es-ES_tradnl"/>
                              </w:rPr>
                            </w:pPr>
                          </w:p>
                          <w:p w:rsidR="000D2209" w:rsidRPr="00103622" w:rsidRDefault="000D2209" w:rsidP="00B8304E">
                            <w:pPr>
                              <w:ind w:right="930"/>
                              <w:jc w:val="center"/>
                              <w:rPr>
                                <w:rFonts w:ascii="Century Gothic" w:hAnsi="Century Gothic"/>
                                <w:sz w:val="32"/>
                                <w:szCs w:val="32"/>
                                <w:lang w:val="es-ES_tradnl"/>
                              </w:rPr>
                            </w:pPr>
                          </w:p>
                          <w:p w:rsidR="000D2209" w:rsidRDefault="000D2209" w:rsidP="00B8304E">
                            <w:pPr>
                              <w:ind w:right="930"/>
                              <w:jc w:val="center"/>
                              <w:rPr>
                                <w:rFonts w:ascii="Century Gothic" w:hAnsi="Century Gothic"/>
                                <w:lang w:val="es-ES_tradnl"/>
                              </w:rPr>
                            </w:pPr>
                          </w:p>
                          <w:p w:rsidR="000D2209" w:rsidRPr="009C5A35" w:rsidRDefault="000D2209"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0D2209" w:rsidRDefault="000D220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D2209" w:rsidRDefault="000D2209" w:rsidP="00B8304E">
                      <w:pPr>
                        <w:ind w:left="142"/>
                        <w:jc w:val="center"/>
                        <w:rPr>
                          <w:rFonts w:ascii="Verdana" w:hAnsi="Verdana"/>
                          <w:b/>
                        </w:rPr>
                      </w:pPr>
                    </w:p>
                    <w:p w:rsidR="000D2209" w:rsidRDefault="000D2209" w:rsidP="00B8304E">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D2209" w:rsidRPr="00103622" w:rsidRDefault="000D2209" w:rsidP="00B8304E">
                      <w:pPr>
                        <w:ind w:left="142"/>
                        <w:jc w:val="center"/>
                        <w:rPr>
                          <w:rFonts w:ascii="Century Gothic" w:hAnsi="Century Gothic" w:cs="Arial"/>
                          <w:b/>
                          <w:sz w:val="32"/>
                          <w:szCs w:val="32"/>
                          <w:lang w:val="es-MX"/>
                        </w:rPr>
                      </w:pPr>
                    </w:p>
                    <w:p w:rsidR="000D2209" w:rsidRPr="00103622" w:rsidRDefault="000D220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D2209" w:rsidRDefault="000D220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D2209" w:rsidRDefault="000D2209" w:rsidP="00B8304E">
                      <w:pPr>
                        <w:jc w:val="center"/>
                        <w:rPr>
                          <w:rFonts w:ascii="Century Gothic" w:hAnsi="Century Gothic" w:cs="Arial"/>
                          <w:b/>
                          <w:sz w:val="28"/>
                          <w:szCs w:val="32"/>
                        </w:rPr>
                      </w:pPr>
                    </w:p>
                    <w:p w:rsidR="000D2209" w:rsidRDefault="000D2209" w:rsidP="00B8304E">
                      <w:pPr>
                        <w:jc w:val="center"/>
                        <w:rPr>
                          <w:rFonts w:ascii="Century Gothic" w:hAnsi="Century Gothic" w:cs="Arial"/>
                          <w:b/>
                          <w:sz w:val="28"/>
                          <w:szCs w:val="32"/>
                        </w:rPr>
                      </w:pPr>
                    </w:p>
                    <w:p w:rsidR="000D2209" w:rsidRPr="00D94CE2" w:rsidRDefault="000D220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D2209" w:rsidRPr="00D94CE2" w:rsidRDefault="000D220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D2209" w:rsidRPr="00F40D69" w:rsidRDefault="000D2209" w:rsidP="00B8304E">
                      <w:pPr>
                        <w:ind w:left="142"/>
                        <w:jc w:val="center"/>
                        <w:rPr>
                          <w:rFonts w:ascii="Century Gothic" w:hAnsi="Century Gothic" w:cs="Arial"/>
                          <w:b/>
                          <w:sz w:val="28"/>
                          <w:szCs w:val="28"/>
                        </w:rPr>
                      </w:pPr>
                    </w:p>
                    <w:p w:rsidR="000D2209" w:rsidRPr="00103622" w:rsidRDefault="000D220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D2209" w:rsidRPr="005F6C94" w:rsidRDefault="000D2209" w:rsidP="00B8304E">
                      <w:pPr>
                        <w:ind w:left="142"/>
                        <w:rPr>
                          <w:rFonts w:ascii="Century Gothic" w:hAnsi="Century Gothic"/>
                          <w:b/>
                          <w:sz w:val="28"/>
                          <w:szCs w:val="28"/>
                          <w:lang w:val="es-MX"/>
                        </w:rPr>
                      </w:pPr>
                    </w:p>
                    <w:p w:rsidR="000D2209" w:rsidRPr="00607D93" w:rsidRDefault="000D2209"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607D93">
                        <w:rPr>
                          <w:rFonts w:ascii="Century Gothic" w:hAnsi="Century Gothic" w:cs="Century Gothic"/>
                          <w:b/>
                          <w:bCs/>
                          <w:sz w:val="28"/>
                          <w:szCs w:val="28"/>
                        </w:rPr>
                        <w:t xml:space="preserve">: </w:t>
                      </w:r>
                      <w:r w:rsidRPr="008B26C3">
                        <w:rPr>
                          <w:rFonts w:ascii="Century Gothic" w:hAnsi="Century Gothic" w:cs="Century Gothic"/>
                          <w:b/>
                          <w:bCs/>
                          <w:sz w:val="28"/>
                          <w:szCs w:val="28"/>
                        </w:rPr>
                        <w:t xml:space="preserve">INSTALACIÓN DE SISTEMAS DE MEDICIÓN DINÁMICOS PARA LA GCOM </w:t>
                      </w:r>
                      <w:r w:rsidRPr="00607D93">
                        <w:rPr>
                          <w:rFonts w:ascii="Century Gothic" w:hAnsi="Century Gothic" w:cs="Century Gothic"/>
                          <w:b/>
                          <w:bCs/>
                          <w:sz w:val="28"/>
                          <w:szCs w:val="28"/>
                        </w:rPr>
                        <w:t xml:space="preserve"> </w:t>
                      </w:r>
                    </w:p>
                    <w:p w:rsidR="000D2209" w:rsidRPr="00607D93" w:rsidRDefault="000D2209" w:rsidP="00B8304E">
                      <w:pPr>
                        <w:jc w:val="center"/>
                        <w:rPr>
                          <w:rFonts w:ascii="Century Gothic" w:hAnsi="Century Gothic" w:cs="Century Gothic"/>
                          <w:b/>
                          <w:bCs/>
                          <w:sz w:val="28"/>
                          <w:szCs w:val="28"/>
                        </w:rPr>
                      </w:pPr>
                    </w:p>
                    <w:p w:rsidR="000D2209" w:rsidRPr="00752AF9" w:rsidRDefault="000D2209" w:rsidP="00B8304E">
                      <w:pPr>
                        <w:jc w:val="center"/>
                        <w:rPr>
                          <w:rFonts w:ascii="Century Gothic" w:hAnsi="Century Gothic" w:cs="Century Gothic"/>
                          <w:b/>
                          <w:bCs/>
                          <w:sz w:val="28"/>
                          <w:szCs w:val="28"/>
                        </w:rPr>
                      </w:pPr>
                      <w:r w:rsidRPr="00752AF9">
                        <w:rPr>
                          <w:rFonts w:ascii="Century Gothic" w:hAnsi="Century Gothic" w:cs="Century Gothic"/>
                          <w:b/>
                          <w:bCs/>
                          <w:sz w:val="28"/>
                          <w:szCs w:val="28"/>
                        </w:rPr>
                        <w:t xml:space="preserve">CODIGO: </w:t>
                      </w:r>
                      <w:r w:rsidR="00752AF9" w:rsidRPr="00752AF9">
                        <w:rPr>
                          <w:rFonts w:ascii="Century Gothic" w:hAnsi="Century Gothic" w:cs="Century Gothic"/>
                          <w:b/>
                          <w:bCs/>
                          <w:sz w:val="28"/>
                          <w:szCs w:val="28"/>
                        </w:rPr>
                        <w:t>GCC-CDL-GNF-27-19</w:t>
                      </w:r>
                    </w:p>
                    <w:p w:rsidR="000D2209" w:rsidRPr="00D94CE2" w:rsidRDefault="000D2209" w:rsidP="00B8304E">
                      <w:pPr>
                        <w:jc w:val="center"/>
                        <w:rPr>
                          <w:rFonts w:ascii="Century Gothic" w:hAnsi="Century Gothic" w:cs="Century Gothic"/>
                          <w:b/>
                          <w:bCs/>
                          <w:color w:val="FF0000"/>
                          <w:sz w:val="28"/>
                          <w:szCs w:val="28"/>
                        </w:rPr>
                      </w:pPr>
                    </w:p>
                    <w:p w:rsidR="000D2209" w:rsidRPr="009311F2" w:rsidRDefault="000D2209" w:rsidP="00B8304E">
                      <w:pPr>
                        <w:jc w:val="center"/>
                        <w:rPr>
                          <w:rFonts w:ascii="Century Gothic" w:hAnsi="Century Gothic"/>
                          <w:b/>
                          <w:sz w:val="28"/>
                          <w:szCs w:val="28"/>
                          <w:lang w:val="es-ES_tradnl"/>
                        </w:rPr>
                      </w:pPr>
                      <w:r w:rsidRPr="009311F2">
                        <w:rPr>
                          <w:rFonts w:ascii="Century Gothic" w:hAnsi="Century Gothic" w:cs="Century Gothic"/>
                          <w:b/>
                          <w:bCs/>
                          <w:sz w:val="28"/>
                          <w:szCs w:val="28"/>
                        </w:rPr>
                        <w:t>Primera Convocatoria</w:t>
                      </w:r>
                    </w:p>
                    <w:p w:rsidR="000D2209" w:rsidRPr="00103622" w:rsidRDefault="000D2209" w:rsidP="00B8304E">
                      <w:pPr>
                        <w:jc w:val="center"/>
                        <w:rPr>
                          <w:rFonts w:ascii="Century Gothic" w:hAnsi="Century Gothic"/>
                          <w:sz w:val="32"/>
                          <w:szCs w:val="32"/>
                          <w:lang w:val="es-ES_tradnl"/>
                        </w:rPr>
                      </w:pPr>
                    </w:p>
                    <w:p w:rsidR="000D2209" w:rsidRPr="00103622" w:rsidRDefault="000D2209" w:rsidP="00B8304E">
                      <w:pPr>
                        <w:ind w:right="930"/>
                        <w:jc w:val="center"/>
                        <w:rPr>
                          <w:rFonts w:ascii="Century Gothic" w:hAnsi="Century Gothic"/>
                          <w:sz w:val="32"/>
                          <w:szCs w:val="32"/>
                          <w:lang w:val="es-ES_tradnl"/>
                        </w:rPr>
                      </w:pPr>
                    </w:p>
                    <w:p w:rsidR="000D2209" w:rsidRPr="00103622" w:rsidRDefault="000D2209" w:rsidP="00B8304E">
                      <w:pPr>
                        <w:ind w:right="930"/>
                        <w:jc w:val="center"/>
                        <w:rPr>
                          <w:rFonts w:ascii="Century Gothic" w:hAnsi="Century Gothic"/>
                          <w:sz w:val="32"/>
                          <w:szCs w:val="32"/>
                          <w:lang w:val="es-ES_tradnl"/>
                        </w:rPr>
                      </w:pPr>
                    </w:p>
                    <w:p w:rsidR="000D2209" w:rsidRDefault="000D2209" w:rsidP="00B8304E">
                      <w:pPr>
                        <w:ind w:right="930"/>
                        <w:jc w:val="center"/>
                        <w:rPr>
                          <w:rFonts w:ascii="Century Gothic" w:hAnsi="Century Gothic"/>
                          <w:lang w:val="es-ES_tradnl"/>
                        </w:rPr>
                      </w:pPr>
                    </w:p>
                    <w:p w:rsidR="000D2209" w:rsidRPr="009C5A35" w:rsidRDefault="000D2209"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s-ES" w:eastAsia="es-E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BE6A37"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s-ES" w:eastAsia="es-E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D2209" w:rsidRPr="00AD6AF2" w:rsidRDefault="000D2209" w:rsidP="00B26F20">
                            <w:pPr>
                              <w:ind w:right="930"/>
                              <w:jc w:val="center"/>
                              <w:rPr>
                                <w:rFonts w:ascii="Century Gothic" w:hAnsi="Century Gothic"/>
                                <w:sz w:val="14"/>
                                <w:lang w:val="es-ES_tradnl"/>
                              </w:rPr>
                            </w:pPr>
                          </w:p>
                          <w:p w:rsidR="000D2209" w:rsidRDefault="000D220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0D2209" w:rsidRPr="00AD6AF2" w:rsidRDefault="000D220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0D2209" w:rsidRPr="00AD6AF2" w:rsidRDefault="000D2209" w:rsidP="00B26F20">
                      <w:pPr>
                        <w:ind w:right="930"/>
                        <w:jc w:val="center"/>
                        <w:rPr>
                          <w:rFonts w:ascii="Century Gothic" w:hAnsi="Century Gothic"/>
                          <w:sz w:val="14"/>
                          <w:lang w:val="es-ES_tradnl"/>
                        </w:rPr>
                      </w:pPr>
                    </w:p>
                    <w:p w:rsidR="000D2209" w:rsidRDefault="000D220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0D2209" w:rsidRPr="00AD6AF2" w:rsidRDefault="000D220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s-ES" w:eastAsia="es-E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A82937"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925C4D" w:rsidRDefault="00925C4D" w:rsidP="00EE7C79">
      <w:pPr>
        <w:pStyle w:val="Norma"/>
        <w:tabs>
          <w:tab w:val="center" w:pos="4561"/>
          <w:tab w:val="right" w:pos="9123"/>
        </w:tabs>
        <w:spacing w:after="0" w:line="240" w:lineRule="auto"/>
        <w:rPr>
          <w:rFonts w:asciiTheme="minorHAnsi" w:hAnsiTheme="minorHAnsi" w:cstheme="minorHAnsi"/>
          <w:lang w:val="es-ES"/>
        </w:rPr>
      </w:pPr>
    </w:p>
    <w:p w:rsidR="00925C4D" w:rsidRDefault="00925C4D" w:rsidP="00EE7C79">
      <w:pPr>
        <w:pStyle w:val="Norma"/>
        <w:tabs>
          <w:tab w:val="center" w:pos="4561"/>
          <w:tab w:val="right" w:pos="9123"/>
        </w:tabs>
        <w:spacing w:after="0" w:line="240" w:lineRule="auto"/>
        <w:rPr>
          <w:rFonts w:asciiTheme="minorHAnsi" w:hAnsiTheme="minorHAnsi" w:cstheme="minorHAnsi"/>
          <w:lang w:val="es-ES"/>
        </w:rPr>
      </w:pPr>
    </w:p>
    <w:p w:rsidR="00925C4D" w:rsidRDefault="00925C4D" w:rsidP="00EE7C79">
      <w:pPr>
        <w:pStyle w:val="Norma"/>
        <w:tabs>
          <w:tab w:val="center" w:pos="4561"/>
          <w:tab w:val="right" w:pos="9123"/>
        </w:tabs>
        <w:spacing w:after="0" w:line="240" w:lineRule="auto"/>
        <w:rPr>
          <w:rFonts w:asciiTheme="minorHAnsi" w:hAnsiTheme="minorHAnsi" w:cstheme="minorHAnsi"/>
          <w:lang w:val="es-ES"/>
        </w:rPr>
      </w:pPr>
    </w:p>
    <w:p w:rsidR="00925C4D" w:rsidRDefault="00925C4D" w:rsidP="00EE7C79">
      <w:pPr>
        <w:pStyle w:val="Norma"/>
        <w:tabs>
          <w:tab w:val="center" w:pos="4561"/>
          <w:tab w:val="right" w:pos="9123"/>
        </w:tabs>
        <w:spacing w:after="0" w:line="240" w:lineRule="auto"/>
        <w:rPr>
          <w:rFonts w:asciiTheme="minorHAnsi" w:hAnsiTheme="minorHAnsi" w:cstheme="minorHAnsi"/>
          <w:lang w:val="es-ES"/>
        </w:rPr>
      </w:pPr>
    </w:p>
    <w:p w:rsidR="00925C4D" w:rsidRDefault="00925C4D" w:rsidP="00EE7C79">
      <w:pPr>
        <w:pStyle w:val="Norma"/>
        <w:tabs>
          <w:tab w:val="center" w:pos="4561"/>
          <w:tab w:val="right" w:pos="9123"/>
        </w:tabs>
        <w:spacing w:after="0" w:line="240" w:lineRule="auto"/>
        <w:rPr>
          <w:rFonts w:asciiTheme="minorHAnsi" w:hAnsiTheme="minorHAnsi" w:cstheme="minorHAnsi"/>
          <w:lang w:val="es-ES"/>
        </w:rPr>
      </w:pPr>
    </w:p>
    <w:p w:rsidR="00925C4D" w:rsidRDefault="00925C4D" w:rsidP="00EE7C79">
      <w:pPr>
        <w:pStyle w:val="Norma"/>
        <w:tabs>
          <w:tab w:val="center" w:pos="4561"/>
          <w:tab w:val="right" w:pos="9123"/>
        </w:tabs>
        <w:spacing w:after="0" w:line="240" w:lineRule="auto"/>
        <w:rPr>
          <w:rFonts w:asciiTheme="minorHAnsi" w:hAnsiTheme="minorHAnsi" w:cstheme="minorHAnsi"/>
          <w:lang w:val="es-ES"/>
        </w:rPr>
      </w:pPr>
      <w:bookmarkStart w:id="0" w:name="_GoBack"/>
      <w:bookmarkEnd w:id="0"/>
    </w:p>
    <w:p w:rsidR="00607D93" w:rsidRDefault="00607D93"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01D19" w:rsidRDefault="00B8304E" w:rsidP="009311F2">
      <w:pPr>
        <w:pStyle w:val="Norma"/>
        <w:tabs>
          <w:tab w:val="center" w:pos="4561"/>
          <w:tab w:val="right" w:pos="9123"/>
        </w:tabs>
        <w:spacing w:after="0" w:line="240" w:lineRule="auto"/>
        <w:rPr>
          <w:rFonts w:asciiTheme="minorHAnsi" w:hAnsiTheme="minorHAnsi" w:cstheme="minorHAnsi"/>
          <w:b/>
          <w:sz w:val="10"/>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9311F2" w:rsidRPr="00552079" w:rsidTr="009311F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311F2" w:rsidRPr="00552079" w:rsidRDefault="009311F2" w:rsidP="009311F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311F2" w:rsidRPr="00552079" w:rsidRDefault="009311F2" w:rsidP="009311F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311F2" w:rsidRPr="009311F2" w:rsidRDefault="009311F2" w:rsidP="009311F2">
            <w:pPr>
              <w:rPr>
                <w:rFonts w:asciiTheme="minorHAnsi" w:eastAsia="Calibri" w:hAnsiTheme="minorHAnsi" w:cstheme="minorHAnsi"/>
                <w:b/>
                <w:sz w:val="22"/>
                <w:szCs w:val="22"/>
              </w:rPr>
            </w:pPr>
            <w:r w:rsidRPr="009311F2">
              <w:rPr>
                <w:rFonts w:asciiTheme="minorHAnsi" w:eastAsia="Calibri" w:hAnsiTheme="minorHAnsi" w:cstheme="minorHAnsi"/>
                <w:b/>
                <w:sz w:val="22"/>
                <w:szCs w:val="22"/>
              </w:rPr>
              <w:t>PRECIO EVALUADO MAS BAJO</w:t>
            </w:r>
          </w:p>
        </w:tc>
      </w:tr>
      <w:tr w:rsidR="009311F2" w:rsidRPr="00552079" w:rsidTr="009311F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311F2" w:rsidRPr="00552079" w:rsidRDefault="009311F2" w:rsidP="009311F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311F2" w:rsidRPr="00552079" w:rsidRDefault="009311F2" w:rsidP="009311F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311F2" w:rsidRPr="009311F2" w:rsidRDefault="009311F2" w:rsidP="009311F2">
            <w:pPr>
              <w:rPr>
                <w:rFonts w:asciiTheme="minorHAnsi" w:eastAsia="Calibri" w:hAnsiTheme="minorHAnsi" w:cstheme="minorHAnsi"/>
                <w:b/>
                <w:sz w:val="22"/>
                <w:szCs w:val="22"/>
              </w:rPr>
            </w:pPr>
            <w:r>
              <w:rPr>
                <w:rFonts w:asciiTheme="minorHAnsi" w:eastAsia="Calibri" w:hAnsiTheme="minorHAnsi" w:cstheme="minorHAnsi"/>
                <w:b/>
                <w:sz w:val="22"/>
                <w:szCs w:val="22"/>
              </w:rPr>
              <w:t>POR EL TOTAL</w:t>
            </w:r>
          </w:p>
        </w:tc>
      </w:tr>
      <w:tr w:rsidR="009311F2" w:rsidRPr="00552079" w:rsidTr="009311F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311F2" w:rsidRPr="00552079" w:rsidRDefault="009311F2" w:rsidP="009311F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311F2" w:rsidRPr="00552079" w:rsidRDefault="009311F2" w:rsidP="009311F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311F2" w:rsidRPr="009311F2" w:rsidRDefault="009311F2" w:rsidP="009311F2">
            <w:pPr>
              <w:rPr>
                <w:rFonts w:asciiTheme="minorHAnsi" w:eastAsia="Calibri" w:hAnsiTheme="minorHAnsi" w:cstheme="minorHAnsi"/>
                <w:b/>
                <w:sz w:val="22"/>
                <w:szCs w:val="22"/>
              </w:rPr>
            </w:pPr>
            <w:r w:rsidRPr="009311F2">
              <w:rPr>
                <w:rFonts w:asciiTheme="minorHAnsi" w:eastAsia="Calibri" w:hAnsiTheme="minorHAnsi" w:cstheme="minorHAnsi"/>
                <w:b/>
                <w:sz w:val="22"/>
                <w:szCs w:val="22"/>
              </w:rPr>
              <w:t>CONTRATO</w:t>
            </w:r>
          </w:p>
        </w:tc>
      </w:tr>
      <w:tr w:rsidR="009311F2" w:rsidRPr="00552079" w:rsidTr="009311F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311F2" w:rsidRPr="00552079" w:rsidRDefault="009311F2" w:rsidP="009311F2">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9311F2" w:rsidRPr="00552079" w:rsidRDefault="009311F2" w:rsidP="009311F2">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311F2" w:rsidRPr="009311F2" w:rsidRDefault="009311F2" w:rsidP="009311F2">
            <w:pPr>
              <w:rPr>
                <w:rFonts w:asciiTheme="minorHAnsi" w:eastAsia="Calibri" w:hAnsiTheme="minorHAnsi" w:cstheme="minorHAnsi"/>
                <w:b/>
                <w:sz w:val="22"/>
                <w:szCs w:val="22"/>
              </w:rPr>
            </w:pPr>
            <w:r w:rsidRPr="009311F2">
              <w:rPr>
                <w:rFonts w:asciiTheme="minorHAnsi" w:eastAsia="Calibri" w:hAnsiTheme="minorHAnsi" w:cstheme="minorHAnsi"/>
                <w:b/>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9"/>
        <w:gridCol w:w="1278"/>
        <w:gridCol w:w="28"/>
        <w:gridCol w:w="1046"/>
        <w:gridCol w:w="3275"/>
      </w:tblGrid>
      <w:tr w:rsidR="00CE7B5F" w:rsidRPr="00552079" w:rsidTr="005F202E">
        <w:trPr>
          <w:trHeight w:val="274"/>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5F202E">
        <w:trPr>
          <w:trHeight w:val="125"/>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7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7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AA3EFC">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79"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7" w:type="dxa"/>
            <w:gridSpan w:val="4"/>
            <w:vAlign w:val="center"/>
          </w:tcPr>
          <w:p w:rsidR="00EE7C79" w:rsidRPr="00365997" w:rsidRDefault="00EE7C79" w:rsidP="00592067">
            <w:pPr>
              <w:rPr>
                <w:rFonts w:asciiTheme="minorHAnsi" w:hAnsiTheme="minorHAnsi" w:cstheme="minorHAnsi"/>
                <w:sz w:val="22"/>
                <w:szCs w:val="22"/>
              </w:rPr>
            </w:pPr>
            <w:r w:rsidRPr="00276B80">
              <w:rPr>
                <w:rFonts w:asciiTheme="minorHAnsi" w:hAnsiTheme="minorHAnsi" w:cstheme="minorHAnsi"/>
                <w:sz w:val="22"/>
                <w:szCs w:val="22"/>
              </w:rPr>
              <w:t>Fecha</w:t>
            </w:r>
            <w:r w:rsidRPr="00607D93">
              <w:rPr>
                <w:rFonts w:asciiTheme="minorHAnsi" w:hAnsiTheme="minorHAnsi" w:cstheme="minorHAnsi"/>
                <w:sz w:val="22"/>
                <w:szCs w:val="22"/>
              </w:rPr>
              <w:t>:</w:t>
            </w:r>
            <w:r w:rsidR="009311F2" w:rsidRPr="00607D93">
              <w:rPr>
                <w:rFonts w:asciiTheme="minorHAnsi" w:hAnsiTheme="minorHAnsi" w:cstheme="minorHAnsi"/>
                <w:sz w:val="22"/>
                <w:szCs w:val="22"/>
              </w:rPr>
              <w:t xml:space="preserve"> </w:t>
            </w:r>
            <w:r w:rsidR="00592067">
              <w:rPr>
                <w:rFonts w:asciiTheme="minorHAnsi" w:hAnsiTheme="minorHAnsi" w:cstheme="minorHAnsi"/>
                <w:sz w:val="22"/>
                <w:szCs w:val="22"/>
              </w:rPr>
              <w:t>30</w:t>
            </w:r>
            <w:r w:rsidR="009311F2" w:rsidRPr="00607D93">
              <w:rPr>
                <w:rFonts w:asciiTheme="minorHAnsi" w:hAnsiTheme="minorHAnsi" w:cstheme="minorHAnsi"/>
                <w:sz w:val="22"/>
                <w:szCs w:val="22"/>
              </w:rPr>
              <w:t>/0</w:t>
            </w:r>
            <w:r w:rsidR="00592067">
              <w:rPr>
                <w:rFonts w:asciiTheme="minorHAnsi" w:hAnsiTheme="minorHAnsi" w:cstheme="minorHAnsi"/>
                <w:sz w:val="22"/>
                <w:szCs w:val="22"/>
              </w:rPr>
              <w:t>4</w:t>
            </w:r>
            <w:r w:rsidR="009311F2" w:rsidRPr="00607D93">
              <w:rPr>
                <w:rFonts w:asciiTheme="minorHAnsi" w:hAnsiTheme="minorHAnsi" w:cstheme="minorHAnsi"/>
                <w:sz w:val="22"/>
                <w:szCs w:val="22"/>
              </w:rPr>
              <w:t>/2019</w:t>
            </w:r>
          </w:p>
        </w:tc>
      </w:tr>
      <w:tr w:rsidR="00EE7C79" w:rsidRPr="00552079" w:rsidTr="00AA3EFC">
        <w:trPr>
          <w:trHeight w:val="64"/>
        </w:trPr>
        <w:tc>
          <w:tcPr>
            <w:tcW w:w="433" w:type="dxa"/>
          </w:tcPr>
          <w:p w:rsidR="00EE7C79" w:rsidRPr="00552079" w:rsidRDefault="00EE7C79" w:rsidP="00F77699">
            <w:pPr>
              <w:rPr>
                <w:rFonts w:asciiTheme="minorHAnsi" w:hAnsiTheme="minorHAnsi" w:cstheme="minorHAnsi"/>
                <w:sz w:val="22"/>
                <w:szCs w:val="22"/>
              </w:rPr>
            </w:pPr>
          </w:p>
        </w:tc>
        <w:tc>
          <w:tcPr>
            <w:tcW w:w="2979" w:type="dxa"/>
          </w:tcPr>
          <w:p w:rsidR="00EE7C79" w:rsidRPr="00552079" w:rsidRDefault="00EE7C79" w:rsidP="00F77699">
            <w:pPr>
              <w:rPr>
                <w:rFonts w:asciiTheme="minorHAnsi" w:hAnsiTheme="minorHAnsi" w:cstheme="minorHAnsi"/>
                <w:sz w:val="22"/>
                <w:szCs w:val="22"/>
              </w:rPr>
            </w:pPr>
          </w:p>
        </w:tc>
        <w:tc>
          <w:tcPr>
            <w:tcW w:w="2352" w:type="dxa"/>
            <w:gridSpan w:val="3"/>
          </w:tcPr>
          <w:p w:rsidR="00EE7C79" w:rsidRPr="00552079" w:rsidRDefault="00EE7C79" w:rsidP="00F77699">
            <w:pPr>
              <w:rPr>
                <w:rFonts w:asciiTheme="minorHAnsi" w:hAnsiTheme="minorHAnsi" w:cstheme="minorHAnsi"/>
                <w:sz w:val="22"/>
                <w:szCs w:val="22"/>
                <w:highlight w:val="yellow"/>
              </w:rPr>
            </w:pPr>
          </w:p>
        </w:tc>
        <w:tc>
          <w:tcPr>
            <w:tcW w:w="3275" w:type="dxa"/>
          </w:tcPr>
          <w:p w:rsidR="00EE7C79" w:rsidRPr="00552079" w:rsidRDefault="00EE7C79" w:rsidP="00F77699">
            <w:pPr>
              <w:rPr>
                <w:rFonts w:asciiTheme="minorHAnsi" w:hAnsiTheme="minorHAnsi" w:cstheme="minorHAnsi"/>
                <w:sz w:val="22"/>
                <w:szCs w:val="22"/>
              </w:rPr>
            </w:pPr>
          </w:p>
        </w:tc>
      </w:tr>
      <w:tr w:rsidR="00592067" w:rsidRPr="00552079" w:rsidTr="00AA3EFC">
        <w:trPr>
          <w:trHeight w:val="300"/>
        </w:trPr>
        <w:tc>
          <w:tcPr>
            <w:tcW w:w="433" w:type="dxa"/>
            <w:vAlign w:val="center"/>
          </w:tcPr>
          <w:p w:rsidR="00592067" w:rsidRPr="00552079" w:rsidRDefault="00592067" w:rsidP="00592067">
            <w:pPr>
              <w:jc w:val="center"/>
              <w:rPr>
                <w:rFonts w:asciiTheme="minorHAnsi" w:hAnsiTheme="minorHAnsi" w:cstheme="minorHAnsi"/>
                <w:sz w:val="22"/>
                <w:szCs w:val="22"/>
              </w:rPr>
            </w:pPr>
            <w:r>
              <w:rPr>
                <w:rFonts w:asciiTheme="minorHAnsi" w:hAnsiTheme="minorHAnsi" w:cstheme="minorHAnsi"/>
                <w:sz w:val="22"/>
                <w:szCs w:val="22"/>
              </w:rPr>
              <w:t>2</w:t>
            </w:r>
          </w:p>
        </w:tc>
        <w:tc>
          <w:tcPr>
            <w:tcW w:w="2979" w:type="dxa"/>
            <w:vAlign w:val="center"/>
          </w:tcPr>
          <w:p w:rsidR="00592067" w:rsidRPr="00552079" w:rsidRDefault="00592067" w:rsidP="00592067">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592067" w:rsidRPr="00552079" w:rsidRDefault="00592067" w:rsidP="00752AF9">
            <w:pPr>
              <w:jc w:val="center"/>
              <w:rPr>
                <w:rFonts w:asciiTheme="minorHAnsi" w:hAnsiTheme="minorHAnsi" w:cstheme="minorHAnsi"/>
                <w:sz w:val="22"/>
                <w:szCs w:val="22"/>
              </w:rPr>
            </w:pPr>
            <w:r w:rsidRPr="00552079">
              <w:rPr>
                <w:rFonts w:asciiTheme="minorHAnsi" w:hAnsiTheme="minorHAnsi" w:cstheme="minorHAnsi"/>
                <w:sz w:val="22"/>
                <w:szCs w:val="22"/>
              </w:rPr>
              <w:t>Fecha:</w:t>
            </w:r>
            <w:r w:rsidR="00035963">
              <w:rPr>
                <w:rFonts w:asciiTheme="minorHAnsi" w:hAnsiTheme="minorHAnsi" w:cstheme="minorHAnsi"/>
                <w:sz w:val="22"/>
                <w:szCs w:val="22"/>
              </w:rPr>
              <w:t xml:space="preserve"> </w:t>
            </w:r>
            <w:r w:rsidR="00752AF9">
              <w:rPr>
                <w:rFonts w:asciiTheme="minorHAnsi" w:hAnsiTheme="minorHAnsi" w:cstheme="minorHAnsi"/>
                <w:sz w:val="22"/>
                <w:szCs w:val="22"/>
              </w:rPr>
              <w:t>06</w:t>
            </w:r>
            <w:r>
              <w:rPr>
                <w:rFonts w:asciiTheme="minorHAnsi" w:hAnsiTheme="minorHAnsi" w:cstheme="minorHAnsi"/>
                <w:sz w:val="22"/>
                <w:szCs w:val="22"/>
              </w:rPr>
              <w:t>/05/2019</w:t>
            </w:r>
          </w:p>
        </w:tc>
        <w:tc>
          <w:tcPr>
            <w:tcW w:w="1074" w:type="dxa"/>
            <w:gridSpan w:val="2"/>
            <w:vAlign w:val="center"/>
          </w:tcPr>
          <w:p w:rsidR="00592067" w:rsidRPr="009311F2" w:rsidRDefault="00592067" w:rsidP="00752AF9">
            <w:pPr>
              <w:jc w:val="center"/>
              <w:rPr>
                <w:rFonts w:asciiTheme="minorHAnsi" w:hAnsiTheme="minorHAnsi" w:cstheme="minorHAnsi"/>
                <w:sz w:val="22"/>
                <w:szCs w:val="22"/>
              </w:rPr>
            </w:pPr>
            <w:r w:rsidRPr="00552079">
              <w:rPr>
                <w:rFonts w:asciiTheme="minorHAnsi" w:hAnsiTheme="minorHAnsi" w:cstheme="minorHAnsi"/>
                <w:sz w:val="22"/>
                <w:szCs w:val="22"/>
              </w:rPr>
              <w:t>Hora:</w:t>
            </w:r>
            <w:r>
              <w:rPr>
                <w:rFonts w:asciiTheme="minorHAnsi" w:hAnsiTheme="minorHAnsi" w:cstheme="minorHAnsi"/>
                <w:sz w:val="22"/>
                <w:szCs w:val="22"/>
              </w:rPr>
              <w:t xml:space="preserve"> 1</w:t>
            </w:r>
            <w:r w:rsidR="00752AF9">
              <w:rPr>
                <w:rFonts w:asciiTheme="minorHAnsi" w:hAnsiTheme="minorHAnsi" w:cstheme="minorHAnsi"/>
                <w:sz w:val="22"/>
                <w:szCs w:val="22"/>
              </w:rPr>
              <w:t>6</w:t>
            </w:r>
            <w:r>
              <w:rPr>
                <w:rFonts w:asciiTheme="minorHAnsi" w:hAnsiTheme="minorHAnsi" w:cstheme="minorHAnsi"/>
                <w:sz w:val="22"/>
                <w:szCs w:val="22"/>
              </w:rPr>
              <w:t>:</w:t>
            </w:r>
            <w:r w:rsidR="00752AF9">
              <w:rPr>
                <w:rFonts w:asciiTheme="minorHAnsi" w:hAnsiTheme="minorHAnsi" w:cstheme="minorHAnsi"/>
                <w:sz w:val="22"/>
                <w:szCs w:val="22"/>
              </w:rPr>
              <w:t>0</w:t>
            </w:r>
            <w:r>
              <w:rPr>
                <w:rFonts w:asciiTheme="minorHAnsi" w:hAnsiTheme="minorHAnsi" w:cstheme="minorHAnsi"/>
                <w:sz w:val="22"/>
                <w:szCs w:val="22"/>
              </w:rPr>
              <w:t>0</w:t>
            </w:r>
          </w:p>
        </w:tc>
        <w:tc>
          <w:tcPr>
            <w:tcW w:w="3275" w:type="dxa"/>
            <w:vAlign w:val="center"/>
          </w:tcPr>
          <w:p w:rsidR="00592067" w:rsidRPr="005F202E" w:rsidRDefault="00592067" w:rsidP="00592067">
            <w:pPr>
              <w:jc w:val="both"/>
              <w:rPr>
                <w:rFonts w:ascii="Calibri" w:hAnsi="Calibri"/>
                <w:sz w:val="16"/>
                <w:szCs w:val="16"/>
              </w:rPr>
            </w:pPr>
            <w:r w:rsidRPr="005F202E">
              <w:rPr>
                <w:rFonts w:ascii="Calibri" w:hAnsi="Calibri"/>
                <w:b/>
                <w:sz w:val="16"/>
                <w:szCs w:val="16"/>
              </w:rPr>
              <w:t xml:space="preserve">Lugar: </w:t>
            </w:r>
            <w:r w:rsidRPr="005F202E">
              <w:t xml:space="preserve"> </w:t>
            </w:r>
            <w:r w:rsidRPr="005F202E">
              <w:rPr>
                <w:rFonts w:ascii="Calibri" w:hAnsi="Calibri" w:cs="Arial"/>
                <w:sz w:val="16"/>
                <w:szCs w:val="16"/>
              </w:rPr>
              <w:t>Puerto Suarez - Santa Cruz, Zona Paradero, Barrio Petrolero Avenida Mariscal Sucre, Sin número, UV:6 Manzana 157, lote 72</w:t>
            </w:r>
          </w:p>
          <w:p w:rsidR="00592067" w:rsidRPr="005F202E" w:rsidRDefault="00592067" w:rsidP="00592067">
            <w:pPr>
              <w:jc w:val="both"/>
              <w:rPr>
                <w:rFonts w:ascii="Calibri" w:hAnsi="Calibri" w:cs="Arial"/>
                <w:sz w:val="16"/>
                <w:szCs w:val="16"/>
              </w:rPr>
            </w:pPr>
            <w:r w:rsidRPr="005F202E">
              <w:rPr>
                <w:rFonts w:ascii="Calibri" w:hAnsi="Calibri"/>
                <w:b/>
                <w:sz w:val="16"/>
                <w:szCs w:val="16"/>
              </w:rPr>
              <w:t>Responsable:</w:t>
            </w:r>
            <w:r w:rsidRPr="005F202E">
              <w:rPr>
                <w:rFonts w:ascii="Calibri" w:hAnsi="Calibri"/>
                <w:sz w:val="16"/>
                <w:szCs w:val="16"/>
              </w:rPr>
              <w:t xml:space="preserve"> </w:t>
            </w:r>
            <w:r w:rsidRPr="005F202E">
              <w:t xml:space="preserve"> </w:t>
            </w:r>
            <w:r w:rsidRPr="005F202E">
              <w:rPr>
                <w:rFonts w:ascii="Calibri" w:hAnsi="Calibri" w:cs="Arial"/>
                <w:sz w:val="16"/>
                <w:szCs w:val="16"/>
              </w:rPr>
              <w:t>Ing. Erik Ruiz Cabrera.</w:t>
            </w:r>
          </w:p>
          <w:p w:rsidR="00592067" w:rsidRPr="005F202E" w:rsidRDefault="00592067" w:rsidP="00592067">
            <w:pPr>
              <w:jc w:val="both"/>
              <w:rPr>
                <w:rFonts w:ascii="Calibri" w:hAnsi="Calibri" w:cs="Arial"/>
                <w:sz w:val="8"/>
                <w:szCs w:val="8"/>
              </w:rPr>
            </w:pPr>
          </w:p>
          <w:p w:rsidR="00592067" w:rsidRPr="005F202E" w:rsidRDefault="00592067" w:rsidP="00592067">
            <w:pPr>
              <w:jc w:val="both"/>
              <w:rPr>
                <w:rFonts w:ascii="Calibri" w:hAnsi="Calibri" w:cs="Arial"/>
                <w:sz w:val="16"/>
                <w:szCs w:val="16"/>
              </w:rPr>
            </w:pPr>
            <w:r w:rsidRPr="005F202E">
              <w:rPr>
                <w:rFonts w:ascii="Calibri" w:hAnsi="Calibri" w:cs="Arial"/>
                <w:sz w:val="16"/>
                <w:szCs w:val="16"/>
              </w:rPr>
              <w:t>EQUIPOS DE PROTECCIÓN PERSONAL</w:t>
            </w:r>
          </w:p>
          <w:p w:rsidR="00592067" w:rsidRPr="005F202E" w:rsidRDefault="00592067" w:rsidP="00592067">
            <w:pPr>
              <w:pStyle w:val="Prrafodelista"/>
              <w:numPr>
                <w:ilvl w:val="0"/>
                <w:numId w:val="70"/>
              </w:numPr>
              <w:jc w:val="both"/>
              <w:rPr>
                <w:rFonts w:ascii="Calibri" w:hAnsi="Calibri" w:cs="Arial"/>
                <w:sz w:val="16"/>
                <w:szCs w:val="16"/>
              </w:rPr>
            </w:pPr>
            <w:r w:rsidRPr="005F202E">
              <w:rPr>
                <w:rFonts w:ascii="Calibri" w:hAnsi="Calibri" w:cs="Arial"/>
                <w:sz w:val="16"/>
                <w:szCs w:val="16"/>
              </w:rPr>
              <w:t>Ropa de seguridad: pantalón y camisa.</w:t>
            </w:r>
          </w:p>
          <w:p w:rsidR="00592067" w:rsidRPr="005F202E" w:rsidRDefault="00592067" w:rsidP="00592067">
            <w:pPr>
              <w:pStyle w:val="Prrafodelista"/>
              <w:numPr>
                <w:ilvl w:val="0"/>
                <w:numId w:val="70"/>
              </w:numPr>
              <w:jc w:val="both"/>
              <w:rPr>
                <w:rFonts w:ascii="Calibri" w:hAnsi="Calibri" w:cs="Arial"/>
                <w:sz w:val="16"/>
                <w:szCs w:val="16"/>
              </w:rPr>
            </w:pPr>
            <w:r w:rsidRPr="005F202E">
              <w:rPr>
                <w:rFonts w:ascii="Calibri" w:hAnsi="Calibri" w:cs="Arial"/>
                <w:sz w:val="16"/>
                <w:szCs w:val="16"/>
              </w:rPr>
              <w:t>Casco de seguridad.</w:t>
            </w:r>
          </w:p>
          <w:p w:rsidR="00592067" w:rsidRPr="005F202E" w:rsidRDefault="00592067" w:rsidP="00592067">
            <w:pPr>
              <w:pStyle w:val="Prrafodelista"/>
              <w:numPr>
                <w:ilvl w:val="0"/>
                <w:numId w:val="70"/>
              </w:numPr>
              <w:jc w:val="both"/>
              <w:rPr>
                <w:rFonts w:ascii="Calibri" w:hAnsi="Calibri" w:cs="Arial"/>
                <w:sz w:val="16"/>
                <w:szCs w:val="16"/>
              </w:rPr>
            </w:pPr>
            <w:r w:rsidRPr="005F202E">
              <w:rPr>
                <w:rFonts w:ascii="Calibri" w:hAnsi="Calibri" w:cs="Arial"/>
                <w:sz w:val="16"/>
                <w:szCs w:val="16"/>
              </w:rPr>
              <w:t xml:space="preserve">Botas de seguridad </w:t>
            </w:r>
          </w:p>
          <w:p w:rsidR="00592067" w:rsidRPr="005F202E" w:rsidRDefault="00592067" w:rsidP="00592067">
            <w:pPr>
              <w:pStyle w:val="Prrafodelista"/>
              <w:numPr>
                <w:ilvl w:val="0"/>
                <w:numId w:val="70"/>
              </w:numPr>
              <w:jc w:val="both"/>
              <w:rPr>
                <w:rFonts w:ascii="Calibri" w:hAnsi="Calibri" w:cs="Arial"/>
                <w:sz w:val="16"/>
                <w:szCs w:val="16"/>
              </w:rPr>
            </w:pPr>
            <w:r w:rsidRPr="005F202E">
              <w:rPr>
                <w:rFonts w:ascii="Calibri" w:hAnsi="Calibri" w:cs="Arial"/>
                <w:sz w:val="16"/>
                <w:szCs w:val="16"/>
              </w:rPr>
              <w:t>Gafas de seguridad</w:t>
            </w:r>
          </w:p>
          <w:p w:rsidR="00592067" w:rsidRPr="005F202E" w:rsidRDefault="00592067" w:rsidP="00592067">
            <w:pPr>
              <w:pStyle w:val="Prrafodelista"/>
              <w:ind w:left="360"/>
              <w:jc w:val="both"/>
              <w:rPr>
                <w:rFonts w:ascii="Calibri" w:hAnsi="Calibri" w:cs="Arial"/>
                <w:sz w:val="8"/>
                <w:szCs w:val="8"/>
              </w:rPr>
            </w:pPr>
          </w:p>
          <w:p w:rsidR="00592067" w:rsidRPr="005F202E" w:rsidRDefault="00592067" w:rsidP="00592067">
            <w:pPr>
              <w:jc w:val="both"/>
              <w:rPr>
                <w:rFonts w:ascii="Calibri" w:hAnsi="Calibri" w:cs="Arial"/>
                <w:sz w:val="16"/>
                <w:szCs w:val="16"/>
              </w:rPr>
            </w:pPr>
            <w:r w:rsidRPr="005F202E">
              <w:rPr>
                <w:rFonts w:ascii="Calibri" w:hAnsi="Calibri" w:cs="Arial"/>
                <w:sz w:val="16"/>
                <w:szCs w:val="16"/>
              </w:rPr>
              <w:t>VACUNAS</w:t>
            </w:r>
          </w:p>
          <w:p w:rsidR="00592067" w:rsidRPr="005F202E" w:rsidRDefault="00592067" w:rsidP="00592067">
            <w:pPr>
              <w:pStyle w:val="Prrafodelista"/>
              <w:numPr>
                <w:ilvl w:val="0"/>
                <w:numId w:val="68"/>
              </w:numPr>
              <w:jc w:val="both"/>
              <w:rPr>
                <w:rFonts w:ascii="Calibri" w:hAnsi="Calibri" w:cs="Arial"/>
                <w:i/>
                <w:sz w:val="16"/>
                <w:szCs w:val="16"/>
              </w:rPr>
            </w:pPr>
            <w:r w:rsidRPr="005F202E">
              <w:rPr>
                <w:rFonts w:ascii="Calibri" w:hAnsi="Calibri" w:cs="Arial"/>
                <w:sz w:val="16"/>
                <w:szCs w:val="16"/>
              </w:rPr>
              <w:t>Tétanos</w:t>
            </w:r>
          </w:p>
        </w:tc>
      </w:tr>
      <w:tr w:rsidR="00592067" w:rsidRPr="00552079" w:rsidTr="00AA3EFC">
        <w:trPr>
          <w:trHeight w:val="155"/>
        </w:trPr>
        <w:tc>
          <w:tcPr>
            <w:tcW w:w="433" w:type="dxa"/>
            <w:vAlign w:val="center"/>
          </w:tcPr>
          <w:p w:rsidR="00592067" w:rsidRPr="00552079" w:rsidRDefault="00592067" w:rsidP="00592067">
            <w:pPr>
              <w:rPr>
                <w:rFonts w:asciiTheme="minorHAnsi" w:hAnsiTheme="minorHAnsi" w:cstheme="minorHAnsi"/>
                <w:sz w:val="22"/>
                <w:szCs w:val="22"/>
              </w:rPr>
            </w:pPr>
          </w:p>
        </w:tc>
        <w:tc>
          <w:tcPr>
            <w:tcW w:w="2979" w:type="dxa"/>
            <w:vAlign w:val="center"/>
          </w:tcPr>
          <w:p w:rsidR="00592067" w:rsidRPr="00552079" w:rsidRDefault="00592067" w:rsidP="00592067">
            <w:pPr>
              <w:jc w:val="both"/>
              <w:rPr>
                <w:rFonts w:asciiTheme="minorHAnsi" w:hAnsiTheme="minorHAnsi" w:cstheme="minorHAnsi"/>
                <w:sz w:val="22"/>
                <w:szCs w:val="22"/>
              </w:rPr>
            </w:pPr>
          </w:p>
        </w:tc>
        <w:tc>
          <w:tcPr>
            <w:tcW w:w="2352" w:type="dxa"/>
            <w:gridSpan w:val="3"/>
          </w:tcPr>
          <w:p w:rsidR="00592067" w:rsidRPr="00552079" w:rsidRDefault="00592067" w:rsidP="00592067">
            <w:pPr>
              <w:jc w:val="center"/>
              <w:rPr>
                <w:rFonts w:asciiTheme="minorHAnsi" w:hAnsiTheme="minorHAnsi" w:cstheme="minorHAnsi"/>
                <w:sz w:val="22"/>
                <w:szCs w:val="22"/>
              </w:rPr>
            </w:pPr>
          </w:p>
        </w:tc>
        <w:tc>
          <w:tcPr>
            <w:tcW w:w="3275" w:type="dxa"/>
          </w:tcPr>
          <w:p w:rsidR="00592067" w:rsidRPr="00552079" w:rsidRDefault="00592067" w:rsidP="00592067">
            <w:pPr>
              <w:jc w:val="both"/>
              <w:rPr>
                <w:rFonts w:asciiTheme="minorHAnsi" w:hAnsiTheme="minorHAnsi" w:cstheme="minorHAnsi"/>
                <w:sz w:val="22"/>
                <w:szCs w:val="22"/>
              </w:rPr>
            </w:pPr>
          </w:p>
        </w:tc>
      </w:tr>
      <w:tr w:rsidR="00592067" w:rsidRPr="00552079" w:rsidTr="00AA3EFC">
        <w:trPr>
          <w:trHeight w:val="433"/>
        </w:trPr>
        <w:tc>
          <w:tcPr>
            <w:tcW w:w="433" w:type="dxa"/>
            <w:shd w:val="clear" w:color="auto" w:fill="auto"/>
            <w:vAlign w:val="center"/>
          </w:tcPr>
          <w:p w:rsidR="00592067" w:rsidRPr="00552079" w:rsidRDefault="00592067" w:rsidP="00592067">
            <w:pPr>
              <w:jc w:val="center"/>
              <w:rPr>
                <w:rFonts w:asciiTheme="minorHAnsi" w:hAnsiTheme="minorHAnsi" w:cstheme="minorHAnsi"/>
                <w:sz w:val="22"/>
                <w:szCs w:val="22"/>
              </w:rPr>
            </w:pPr>
            <w:r>
              <w:rPr>
                <w:rFonts w:asciiTheme="minorHAnsi" w:hAnsiTheme="minorHAnsi" w:cstheme="minorHAnsi"/>
                <w:sz w:val="22"/>
                <w:szCs w:val="22"/>
              </w:rPr>
              <w:t>3</w:t>
            </w:r>
          </w:p>
        </w:tc>
        <w:tc>
          <w:tcPr>
            <w:tcW w:w="2979" w:type="dxa"/>
            <w:vAlign w:val="center"/>
          </w:tcPr>
          <w:p w:rsidR="00592067" w:rsidRPr="009311F2" w:rsidRDefault="00592067" w:rsidP="00592067">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592067" w:rsidRPr="00552079" w:rsidRDefault="00592067" w:rsidP="00752AF9">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074" w:type="dxa"/>
            <w:gridSpan w:val="2"/>
            <w:vAlign w:val="center"/>
          </w:tcPr>
          <w:p w:rsidR="00592067" w:rsidRPr="00552079" w:rsidRDefault="00592067" w:rsidP="00752AF9">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275" w:type="dxa"/>
            <w:vAlign w:val="center"/>
          </w:tcPr>
          <w:p w:rsidR="00592067" w:rsidRPr="00592067" w:rsidRDefault="00592067" w:rsidP="00592067">
            <w:pPr>
              <w:jc w:val="both"/>
              <w:rPr>
                <w:rFonts w:asciiTheme="minorHAnsi" w:hAnsiTheme="minorHAnsi" w:cstheme="minorHAnsi"/>
                <w:color w:val="000000"/>
                <w:sz w:val="22"/>
                <w:szCs w:val="22"/>
                <w:lang w:val="es-ES_tradnl"/>
              </w:rPr>
            </w:pPr>
            <w:r w:rsidRPr="00592067">
              <w:rPr>
                <w:rFonts w:ascii="Calibri" w:hAnsi="Calibri"/>
                <w:sz w:val="16"/>
                <w:szCs w:val="16"/>
              </w:rPr>
              <w:t>N/A  No aplica</w:t>
            </w:r>
          </w:p>
        </w:tc>
      </w:tr>
      <w:tr w:rsidR="00592067" w:rsidRPr="00552079" w:rsidTr="00AA3EFC">
        <w:trPr>
          <w:trHeight w:val="65"/>
        </w:trPr>
        <w:tc>
          <w:tcPr>
            <w:tcW w:w="433" w:type="dxa"/>
            <w:vAlign w:val="center"/>
          </w:tcPr>
          <w:p w:rsidR="00592067" w:rsidRPr="00552079" w:rsidRDefault="00592067" w:rsidP="00592067">
            <w:pPr>
              <w:jc w:val="center"/>
              <w:rPr>
                <w:rFonts w:asciiTheme="minorHAnsi" w:hAnsiTheme="minorHAnsi" w:cstheme="minorHAnsi"/>
                <w:sz w:val="22"/>
                <w:szCs w:val="22"/>
              </w:rPr>
            </w:pPr>
          </w:p>
        </w:tc>
        <w:tc>
          <w:tcPr>
            <w:tcW w:w="2979" w:type="dxa"/>
            <w:vAlign w:val="center"/>
          </w:tcPr>
          <w:p w:rsidR="00592067" w:rsidRPr="00A72F2D" w:rsidRDefault="00592067" w:rsidP="00592067">
            <w:pPr>
              <w:rPr>
                <w:rFonts w:asciiTheme="minorHAnsi" w:hAnsiTheme="minorHAnsi" w:cstheme="minorHAnsi"/>
                <w:sz w:val="22"/>
                <w:szCs w:val="22"/>
              </w:rPr>
            </w:pPr>
          </w:p>
        </w:tc>
        <w:tc>
          <w:tcPr>
            <w:tcW w:w="2352" w:type="dxa"/>
            <w:gridSpan w:val="3"/>
          </w:tcPr>
          <w:p w:rsidR="00592067" w:rsidRPr="00552079" w:rsidRDefault="00592067" w:rsidP="00752AF9">
            <w:pPr>
              <w:jc w:val="center"/>
              <w:rPr>
                <w:rFonts w:asciiTheme="minorHAnsi" w:hAnsiTheme="minorHAnsi" w:cstheme="minorHAnsi"/>
                <w:sz w:val="22"/>
                <w:szCs w:val="22"/>
              </w:rPr>
            </w:pPr>
          </w:p>
        </w:tc>
        <w:tc>
          <w:tcPr>
            <w:tcW w:w="3275" w:type="dxa"/>
            <w:vAlign w:val="center"/>
          </w:tcPr>
          <w:p w:rsidR="00592067" w:rsidRPr="00552079" w:rsidRDefault="00592067" w:rsidP="00592067">
            <w:pPr>
              <w:jc w:val="both"/>
              <w:rPr>
                <w:rFonts w:asciiTheme="minorHAnsi" w:hAnsiTheme="minorHAnsi" w:cstheme="minorHAnsi"/>
                <w:sz w:val="22"/>
                <w:szCs w:val="22"/>
              </w:rPr>
            </w:pPr>
          </w:p>
        </w:tc>
      </w:tr>
      <w:tr w:rsidR="00592067" w:rsidRPr="00552079" w:rsidTr="00AA3EFC">
        <w:trPr>
          <w:trHeight w:val="370"/>
        </w:trPr>
        <w:tc>
          <w:tcPr>
            <w:tcW w:w="433" w:type="dxa"/>
            <w:vAlign w:val="center"/>
          </w:tcPr>
          <w:p w:rsidR="00592067" w:rsidRPr="00552079" w:rsidRDefault="00592067" w:rsidP="00592067">
            <w:pPr>
              <w:jc w:val="center"/>
              <w:rPr>
                <w:rFonts w:asciiTheme="minorHAnsi" w:hAnsiTheme="minorHAnsi" w:cstheme="minorHAnsi"/>
                <w:sz w:val="22"/>
                <w:szCs w:val="22"/>
              </w:rPr>
            </w:pPr>
            <w:r>
              <w:rPr>
                <w:rFonts w:asciiTheme="minorHAnsi" w:hAnsiTheme="minorHAnsi" w:cstheme="minorHAnsi"/>
                <w:sz w:val="22"/>
                <w:szCs w:val="22"/>
              </w:rPr>
              <w:t>4</w:t>
            </w:r>
          </w:p>
        </w:tc>
        <w:tc>
          <w:tcPr>
            <w:tcW w:w="2979" w:type="dxa"/>
            <w:vAlign w:val="center"/>
          </w:tcPr>
          <w:p w:rsidR="00592067" w:rsidRPr="00A72F2D" w:rsidRDefault="00592067" w:rsidP="00592067">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592067" w:rsidRPr="00552079" w:rsidRDefault="00592067" w:rsidP="00752AF9">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074" w:type="dxa"/>
            <w:gridSpan w:val="2"/>
            <w:vAlign w:val="center"/>
          </w:tcPr>
          <w:p w:rsidR="00592067" w:rsidRPr="00552079" w:rsidRDefault="00592067" w:rsidP="00752AF9">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275" w:type="dxa"/>
            <w:vAlign w:val="center"/>
          </w:tcPr>
          <w:p w:rsidR="00592067" w:rsidRPr="00592067" w:rsidRDefault="00592067" w:rsidP="00592067">
            <w:pPr>
              <w:jc w:val="both"/>
              <w:rPr>
                <w:rFonts w:asciiTheme="minorHAnsi" w:hAnsiTheme="minorHAnsi" w:cstheme="minorHAnsi"/>
                <w:color w:val="000000"/>
                <w:sz w:val="22"/>
                <w:szCs w:val="22"/>
                <w:lang w:val="es-ES_tradnl"/>
              </w:rPr>
            </w:pPr>
            <w:r w:rsidRPr="00592067">
              <w:rPr>
                <w:rFonts w:ascii="Calibri" w:hAnsi="Calibri"/>
                <w:sz w:val="16"/>
                <w:szCs w:val="16"/>
              </w:rPr>
              <w:t>N/A  No aplica</w:t>
            </w:r>
          </w:p>
        </w:tc>
      </w:tr>
      <w:tr w:rsidR="00592067" w:rsidRPr="00552079" w:rsidTr="00AA3EFC">
        <w:trPr>
          <w:trHeight w:val="64"/>
        </w:trPr>
        <w:tc>
          <w:tcPr>
            <w:tcW w:w="433" w:type="dxa"/>
            <w:vAlign w:val="center"/>
          </w:tcPr>
          <w:p w:rsidR="00592067" w:rsidRPr="00552079" w:rsidRDefault="00592067" w:rsidP="00592067">
            <w:pPr>
              <w:jc w:val="center"/>
              <w:rPr>
                <w:rFonts w:asciiTheme="minorHAnsi" w:hAnsiTheme="minorHAnsi" w:cstheme="minorHAnsi"/>
                <w:sz w:val="22"/>
                <w:szCs w:val="22"/>
              </w:rPr>
            </w:pPr>
          </w:p>
        </w:tc>
        <w:tc>
          <w:tcPr>
            <w:tcW w:w="2979" w:type="dxa"/>
            <w:vAlign w:val="center"/>
          </w:tcPr>
          <w:p w:rsidR="00592067" w:rsidRPr="00552079" w:rsidRDefault="00592067" w:rsidP="00592067">
            <w:pPr>
              <w:jc w:val="center"/>
              <w:rPr>
                <w:rFonts w:asciiTheme="minorHAnsi" w:hAnsiTheme="minorHAnsi" w:cstheme="minorHAnsi"/>
                <w:sz w:val="22"/>
                <w:szCs w:val="22"/>
              </w:rPr>
            </w:pPr>
          </w:p>
        </w:tc>
        <w:tc>
          <w:tcPr>
            <w:tcW w:w="2352" w:type="dxa"/>
            <w:gridSpan w:val="3"/>
            <w:vAlign w:val="center"/>
          </w:tcPr>
          <w:p w:rsidR="00592067" w:rsidRPr="00552079" w:rsidRDefault="00592067" w:rsidP="00592067">
            <w:pPr>
              <w:jc w:val="center"/>
              <w:rPr>
                <w:rFonts w:asciiTheme="minorHAnsi" w:hAnsiTheme="minorHAnsi" w:cstheme="minorHAnsi"/>
                <w:sz w:val="22"/>
                <w:szCs w:val="22"/>
              </w:rPr>
            </w:pPr>
          </w:p>
        </w:tc>
        <w:tc>
          <w:tcPr>
            <w:tcW w:w="3275" w:type="dxa"/>
            <w:vAlign w:val="center"/>
          </w:tcPr>
          <w:p w:rsidR="00592067" w:rsidRPr="001B5615" w:rsidRDefault="00592067" w:rsidP="00592067">
            <w:pPr>
              <w:jc w:val="both"/>
              <w:rPr>
                <w:rFonts w:asciiTheme="minorHAnsi" w:hAnsiTheme="minorHAnsi" w:cstheme="minorHAnsi"/>
                <w:color w:val="FF0000"/>
                <w:sz w:val="22"/>
                <w:szCs w:val="22"/>
              </w:rPr>
            </w:pPr>
          </w:p>
        </w:tc>
      </w:tr>
      <w:tr w:rsidR="00592067" w:rsidRPr="00552079" w:rsidTr="00592067">
        <w:trPr>
          <w:trHeight w:val="370"/>
        </w:trPr>
        <w:tc>
          <w:tcPr>
            <w:tcW w:w="433" w:type="dxa"/>
            <w:vAlign w:val="center"/>
          </w:tcPr>
          <w:p w:rsidR="00592067" w:rsidRPr="00552079" w:rsidRDefault="00592067" w:rsidP="00592067">
            <w:pPr>
              <w:jc w:val="center"/>
              <w:rPr>
                <w:rFonts w:asciiTheme="minorHAnsi" w:hAnsiTheme="minorHAnsi" w:cstheme="minorHAnsi"/>
                <w:sz w:val="22"/>
                <w:szCs w:val="22"/>
              </w:rPr>
            </w:pPr>
            <w:r>
              <w:rPr>
                <w:rFonts w:asciiTheme="minorHAnsi" w:hAnsiTheme="minorHAnsi" w:cstheme="minorHAnsi"/>
                <w:sz w:val="22"/>
                <w:szCs w:val="22"/>
              </w:rPr>
              <w:t>5</w:t>
            </w:r>
          </w:p>
        </w:tc>
        <w:tc>
          <w:tcPr>
            <w:tcW w:w="2979" w:type="dxa"/>
            <w:vAlign w:val="center"/>
          </w:tcPr>
          <w:p w:rsidR="00592067" w:rsidRPr="00552079" w:rsidRDefault="00592067" w:rsidP="00592067">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592067" w:rsidRPr="00552079" w:rsidRDefault="00592067" w:rsidP="00592067">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592067" w:rsidRPr="00552079" w:rsidRDefault="00592067" w:rsidP="00592067">
            <w:pPr>
              <w:jc w:val="center"/>
              <w:rPr>
                <w:rFonts w:asciiTheme="minorHAnsi" w:hAnsiTheme="minorHAnsi" w:cstheme="minorHAnsi"/>
                <w:sz w:val="22"/>
                <w:szCs w:val="22"/>
              </w:rPr>
            </w:pPr>
            <w:r>
              <w:rPr>
                <w:rFonts w:asciiTheme="minorHAnsi" w:hAnsiTheme="minorHAnsi" w:cstheme="minorHAnsi"/>
                <w:sz w:val="22"/>
                <w:szCs w:val="22"/>
              </w:rPr>
              <w:t>10/05/2019</w:t>
            </w:r>
          </w:p>
        </w:tc>
        <w:tc>
          <w:tcPr>
            <w:tcW w:w="1074" w:type="dxa"/>
            <w:gridSpan w:val="2"/>
            <w:vAlign w:val="center"/>
          </w:tcPr>
          <w:p w:rsidR="00592067" w:rsidRPr="00552079" w:rsidRDefault="00592067" w:rsidP="0059206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592067" w:rsidRPr="00552079" w:rsidRDefault="00592067" w:rsidP="00592067">
            <w:pPr>
              <w:jc w:val="center"/>
              <w:rPr>
                <w:rFonts w:asciiTheme="minorHAnsi" w:hAnsiTheme="minorHAnsi" w:cstheme="minorHAnsi"/>
                <w:sz w:val="22"/>
                <w:szCs w:val="22"/>
              </w:rPr>
            </w:pPr>
            <w:r>
              <w:rPr>
                <w:rFonts w:asciiTheme="minorHAnsi" w:hAnsiTheme="minorHAnsi" w:cstheme="minorHAnsi"/>
                <w:sz w:val="22"/>
                <w:szCs w:val="22"/>
              </w:rPr>
              <w:t>10:00</w:t>
            </w:r>
          </w:p>
        </w:tc>
        <w:tc>
          <w:tcPr>
            <w:tcW w:w="3275" w:type="dxa"/>
            <w:vAlign w:val="center"/>
          </w:tcPr>
          <w:p w:rsidR="00592067" w:rsidRPr="004D0016" w:rsidRDefault="00592067" w:rsidP="00592067">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 xml:space="preserve">Contratos y Fiscalización VPACF-YPFB, (Auditorio); ubicado en el barrio Bilbao Rioja, Av. Palo Santo, entre calle </w:t>
            </w:r>
            <w:proofErr w:type="spellStart"/>
            <w:r w:rsidRPr="004D0016">
              <w:rPr>
                <w:rFonts w:ascii="Calibri" w:hAnsi="Calibri" w:cs="Arial"/>
                <w:sz w:val="16"/>
                <w:szCs w:val="16"/>
              </w:rPr>
              <w:t>Samayhuate</w:t>
            </w:r>
            <w:proofErr w:type="spellEnd"/>
            <w:r w:rsidRPr="004D0016">
              <w:rPr>
                <w:rFonts w:ascii="Calibri" w:hAnsi="Calibri" w:cs="Arial"/>
                <w:sz w:val="16"/>
                <w:szCs w:val="16"/>
              </w:rPr>
              <w:t xml:space="preserve"> y calle </w:t>
            </w:r>
            <w:proofErr w:type="spellStart"/>
            <w:r w:rsidRPr="004D0016">
              <w:rPr>
                <w:rFonts w:ascii="Calibri" w:hAnsi="Calibri" w:cs="Arial"/>
                <w:sz w:val="16"/>
                <w:szCs w:val="16"/>
              </w:rPr>
              <w:t>Ibibobo</w:t>
            </w:r>
            <w:proofErr w:type="spellEnd"/>
            <w:r w:rsidRPr="004D0016">
              <w:rPr>
                <w:rFonts w:ascii="Calibri" w:hAnsi="Calibri" w:cs="Arial"/>
                <w:sz w:val="16"/>
                <w:szCs w:val="16"/>
              </w:rPr>
              <w:t>, Villa Montes – Tarija.</w:t>
            </w:r>
          </w:p>
          <w:p w:rsidR="00592067" w:rsidRPr="004D0016" w:rsidRDefault="00592067" w:rsidP="00592067">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592067" w:rsidRPr="00552079" w:rsidTr="00AA3EFC">
        <w:trPr>
          <w:trHeight w:val="64"/>
        </w:trPr>
        <w:tc>
          <w:tcPr>
            <w:tcW w:w="433" w:type="dxa"/>
            <w:vAlign w:val="center"/>
          </w:tcPr>
          <w:p w:rsidR="00592067" w:rsidRPr="00552079" w:rsidRDefault="00592067" w:rsidP="00592067">
            <w:pPr>
              <w:jc w:val="center"/>
              <w:rPr>
                <w:rFonts w:asciiTheme="minorHAnsi" w:hAnsiTheme="minorHAnsi" w:cstheme="minorHAnsi"/>
                <w:sz w:val="22"/>
                <w:szCs w:val="22"/>
              </w:rPr>
            </w:pPr>
          </w:p>
        </w:tc>
        <w:tc>
          <w:tcPr>
            <w:tcW w:w="2979" w:type="dxa"/>
            <w:vAlign w:val="center"/>
          </w:tcPr>
          <w:p w:rsidR="00592067" w:rsidRPr="00552079" w:rsidRDefault="00592067" w:rsidP="00592067">
            <w:pPr>
              <w:rPr>
                <w:rFonts w:asciiTheme="minorHAnsi" w:hAnsiTheme="minorHAnsi" w:cstheme="minorHAnsi"/>
                <w:sz w:val="22"/>
                <w:szCs w:val="22"/>
              </w:rPr>
            </w:pPr>
          </w:p>
        </w:tc>
        <w:tc>
          <w:tcPr>
            <w:tcW w:w="2352" w:type="dxa"/>
            <w:gridSpan w:val="3"/>
            <w:vAlign w:val="center"/>
          </w:tcPr>
          <w:p w:rsidR="00592067" w:rsidRPr="00552079" w:rsidRDefault="00592067" w:rsidP="00592067">
            <w:pPr>
              <w:jc w:val="center"/>
              <w:rPr>
                <w:rFonts w:asciiTheme="minorHAnsi" w:hAnsiTheme="minorHAnsi" w:cstheme="minorHAnsi"/>
                <w:sz w:val="22"/>
                <w:szCs w:val="22"/>
              </w:rPr>
            </w:pPr>
          </w:p>
        </w:tc>
        <w:tc>
          <w:tcPr>
            <w:tcW w:w="3275" w:type="dxa"/>
          </w:tcPr>
          <w:p w:rsidR="00592067" w:rsidRPr="001B5615" w:rsidRDefault="00592067" w:rsidP="00592067">
            <w:pPr>
              <w:jc w:val="both"/>
              <w:rPr>
                <w:rFonts w:asciiTheme="minorHAnsi" w:hAnsiTheme="minorHAnsi" w:cstheme="minorHAnsi"/>
                <w:color w:val="FF0000"/>
                <w:sz w:val="22"/>
                <w:szCs w:val="22"/>
              </w:rPr>
            </w:pPr>
          </w:p>
        </w:tc>
      </w:tr>
      <w:tr w:rsidR="00592067" w:rsidRPr="00552079" w:rsidTr="00AA3EFC">
        <w:trPr>
          <w:trHeight w:val="601"/>
        </w:trPr>
        <w:tc>
          <w:tcPr>
            <w:tcW w:w="433" w:type="dxa"/>
            <w:vAlign w:val="center"/>
          </w:tcPr>
          <w:p w:rsidR="00592067" w:rsidRPr="00552079" w:rsidRDefault="00592067" w:rsidP="00592067">
            <w:pPr>
              <w:jc w:val="center"/>
              <w:rPr>
                <w:rFonts w:asciiTheme="minorHAnsi" w:hAnsiTheme="minorHAnsi" w:cstheme="minorHAnsi"/>
                <w:sz w:val="22"/>
                <w:szCs w:val="22"/>
              </w:rPr>
            </w:pPr>
            <w:r>
              <w:rPr>
                <w:rFonts w:asciiTheme="minorHAnsi" w:hAnsiTheme="minorHAnsi" w:cstheme="minorHAnsi"/>
                <w:sz w:val="22"/>
                <w:szCs w:val="22"/>
              </w:rPr>
              <w:t>6</w:t>
            </w:r>
          </w:p>
        </w:tc>
        <w:tc>
          <w:tcPr>
            <w:tcW w:w="2979" w:type="dxa"/>
            <w:vAlign w:val="center"/>
          </w:tcPr>
          <w:p w:rsidR="00592067" w:rsidRPr="00552079" w:rsidRDefault="00592067" w:rsidP="00592067">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592067" w:rsidRPr="00552079" w:rsidRDefault="00592067" w:rsidP="00592067">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592067" w:rsidRPr="00552079" w:rsidRDefault="00592067" w:rsidP="00592067">
            <w:pPr>
              <w:jc w:val="center"/>
              <w:rPr>
                <w:rFonts w:asciiTheme="minorHAnsi" w:hAnsiTheme="minorHAnsi" w:cstheme="minorHAnsi"/>
                <w:sz w:val="22"/>
                <w:szCs w:val="22"/>
              </w:rPr>
            </w:pPr>
            <w:r>
              <w:rPr>
                <w:rFonts w:asciiTheme="minorHAnsi" w:hAnsiTheme="minorHAnsi" w:cstheme="minorHAnsi"/>
                <w:sz w:val="22"/>
                <w:szCs w:val="22"/>
              </w:rPr>
              <w:t>10/05/2019</w:t>
            </w:r>
          </w:p>
        </w:tc>
        <w:tc>
          <w:tcPr>
            <w:tcW w:w="1074" w:type="dxa"/>
            <w:gridSpan w:val="2"/>
            <w:vAlign w:val="center"/>
          </w:tcPr>
          <w:p w:rsidR="00592067" w:rsidRPr="00552079" w:rsidRDefault="00592067" w:rsidP="0059206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92067" w:rsidRPr="00552079" w:rsidRDefault="00592067" w:rsidP="00592067">
            <w:pPr>
              <w:jc w:val="center"/>
              <w:rPr>
                <w:rFonts w:asciiTheme="minorHAnsi" w:hAnsiTheme="minorHAnsi" w:cstheme="minorHAnsi"/>
                <w:sz w:val="22"/>
                <w:szCs w:val="22"/>
              </w:rPr>
            </w:pPr>
            <w:r>
              <w:rPr>
                <w:rFonts w:asciiTheme="minorHAnsi" w:hAnsiTheme="minorHAnsi" w:cstheme="minorHAnsi"/>
                <w:sz w:val="22"/>
                <w:szCs w:val="22"/>
              </w:rPr>
              <w:t>10:30</w:t>
            </w:r>
          </w:p>
        </w:tc>
        <w:tc>
          <w:tcPr>
            <w:tcW w:w="3275" w:type="dxa"/>
            <w:vAlign w:val="center"/>
          </w:tcPr>
          <w:p w:rsidR="00592067" w:rsidRPr="004D0016" w:rsidRDefault="00592067" w:rsidP="00592067">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 xml:space="preserve">Contratos y Fiscalización VPACF-YPFB, (Auditorio); ubicado en el barrio Bilbao Rioja, Av. Palo Santo, entre calle </w:t>
            </w:r>
            <w:proofErr w:type="spellStart"/>
            <w:r w:rsidRPr="004D0016">
              <w:rPr>
                <w:rFonts w:ascii="Calibri" w:hAnsi="Calibri" w:cs="Arial"/>
                <w:sz w:val="16"/>
                <w:szCs w:val="16"/>
              </w:rPr>
              <w:t>Samayhuate</w:t>
            </w:r>
            <w:proofErr w:type="spellEnd"/>
            <w:r w:rsidRPr="004D0016">
              <w:rPr>
                <w:rFonts w:ascii="Calibri" w:hAnsi="Calibri" w:cs="Arial"/>
                <w:sz w:val="16"/>
                <w:szCs w:val="16"/>
              </w:rPr>
              <w:t xml:space="preserve"> y calle </w:t>
            </w:r>
            <w:proofErr w:type="spellStart"/>
            <w:r w:rsidRPr="004D0016">
              <w:rPr>
                <w:rFonts w:ascii="Calibri" w:hAnsi="Calibri" w:cs="Arial"/>
                <w:sz w:val="16"/>
                <w:szCs w:val="16"/>
              </w:rPr>
              <w:t>Ibibobo</w:t>
            </w:r>
            <w:proofErr w:type="spellEnd"/>
            <w:r w:rsidRPr="004D0016">
              <w:rPr>
                <w:rFonts w:ascii="Calibri" w:hAnsi="Calibri" w:cs="Arial"/>
                <w:sz w:val="16"/>
                <w:szCs w:val="16"/>
              </w:rPr>
              <w:t>, Villa Montes – Tarija.</w:t>
            </w:r>
          </w:p>
          <w:p w:rsidR="00592067" w:rsidRPr="004D0016" w:rsidRDefault="00592067" w:rsidP="00592067">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592067" w:rsidRPr="00552079" w:rsidTr="00AA3EFC">
        <w:trPr>
          <w:trHeight w:val="246"/>
        </w:trPr>
        <w:tc>
          <w:tcPr>
            <w:tcW w:w="433" w:type="dxa"/>
            <w:vAlign w:val="center"/>
          </w:tcPr>
          <w:p w:rsidR="00592067" w:rsidRPr="00552079" w:rsidRDefault="00592067" w:rsidP="00592067">
            <w:pPr>
              <w:jc w:val="center"/>
              <w:rPr>
                <w:rFonts w:asciiTheme="minorHAnsi" w:hAnsiTheme="minorHAnsi" w:cstheme="minorHAnsi"/>
                <w:sz w:val="22"/>
                <w:szCs w:val="22"/>
              </w:rPr>
            </w:pPr>
          </w:p>
        </w:tc>
        <w:tc>
          <w:tcPr>
            <w:tcW w:w="2979" w:type="dxa"/>
            <w:vAlign w:val="center"/>
          </w:tcPr>
          <w:p w:rsidR="00592067" w:rsidRPr="00552079" w:rsidRDefault="00592067" w:rsidP="00592067">
            <w:pPr>
              <w:rPr>
                <w:rFonts w:asciiTheme="minorHAnsi" w:hAnsiTheme="minorHAnsi" w:cstheme="minorHAnsi"/>
                <w:sz w:val="22"/>
                <w:szCs w:val="22"/>
              </w:rPr>
            </w:pPr>
          </w:p>
        </w:tc>
        <w:tc>
          <w:tcPr>
            <w:tcW w:w="2352" w:type="dxa"/>
            <w:gridSpan w:val="3"/>
            <w:vAlign w:val="center"/>
          </w:tcPr>
          <w:p w:rsidR="00592067" w:rsidRPr="00552079" w:rsidRDefault="00592067" w:rsidP="00592067">
            <w:pPr>
              <w:jc w:val="center"/>
              <w:rPr>
                <w:rFonts w:asciiTheme="minorHAnsi" w:hAnsiTheme="minorHAnsi" w:cstheme="minorHAnsi"/>
                <w:sz w:val="22"/>
                <w:szCs w:val="22"/>
              </w:rPr>
            </w:pPr>
          </w:p>
        </w:tc>
        <w:tc>
          <w:tcPr>
            <w:tcW w:w="3275" w:type="dxa"/>
            <w:vAlign w:val="center"/>
          </w:tcPr>
          <w:p w:rsidR="00592067" w:rsidRPr="00552079" w:rsidRDefault="00592067" w:rsidP="00592067">
            <w:pPr>
              <w:jc w:val="both"/>
              <w:rPr>
                <w:rFonts w:asciiTheme="minorHAnsi" w:hAnsiTheme="minorHAnsi" w:cstheme="minorHAnsi"/>
                <w:color w:val="000000"/>
                <w:sz w:val="22"/>
                <w:szCs w:val="22"/>
                <w:lang w:val="es-BO"/>
              </w:rPr>
            </w:pPr>
          </w:p>
        </w:tc>
      </w:tr>
      <w:tr w:rsidR="00592067" w:rsidRPr="00552079" w:rsidTr="00AA3EFC">
        <w:trPr>
          <w:trHeight w:val="246"/>
        </w:trPr>
        <w:tc>
          <w:tcPr>
            <w:tcW w:w="433" w:type="dxa"/>
            <w:vAlign w:val="center"/>
          </w:tcPr>
          <w:p w:rsidR="00592067" w:rsidRPr="00552079" w:rsidRDefault="00592067" w:rsidP="00592067">
            <w:pPr>
              <w:jc w:val="center"/>
              <w:rPr>
                <w:rFonts w:asciiTheme="minorHAnsi" w:hAnsiTheme="minorHAnsi" w:cstheme="minorHAnsi"/>
                <w:sz w:val="22"/>
                <w:szCs w:val="22"/>
              </w:rPr>
            </w:pPr>
            <w:r>
              <w:rPr>
                <w:rFonts w:asciiTheme="minorHAnsi" w:hAnsiTheme="minorHAnsi" w:cstheme="minorHAnsi"/>
                <w:sz w:val="22"/>
                <w:szCs w:val="22"/>
              </w:rPr>
              <w:t>7</w:t>
            </w:r>
          </w:p>
        </w:tc>
        <w:tc>
          <w:tcPr>
            <w:tcW w:w="2979" w:type="dxa"/>
            <w:vAlign w:val="center"/>
          </w:tcPr>
          <w:p w:rsidR="00592067" w:rsidRPr="002D60EE" w:rsidRDefault="00592067" w:rsidP="00592067">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2" w:type="dxa"/>
            <w:gridSpan w:val="3"/>
            <w:vAlign w:val="center"/>
          </w:tcPr>
          <w:p w:rsidR="00592067" w:rsidRPr="002D60EE" w:rsidRDefault="00592067" w:rsidP="005F202E">
            <w:pPr>
              <w:jc w:val="both"/>
              <w:rPr>
                <w:rFonts w:asciiTheme="minorHAnsi" w:hAnsiTheme="minorHAnsi" w:cstheme="minorHAnsi"/>
                <w:sz w:val="22"/>
                <w:szCs w:val="22"/>
              </w:rPr>
            </w:pPr>
            <w:r w:rsidRPr="002D60EE">
              <w:rPr>
                <w:rFonts w:asciiTheme="minorHAnsi" w:hAnsiTheme="minorHAnsi" w:cstheme="minorHAnsi"/>
                <w:sz w:val="22"/>
                <w:szCs w:val="22"/>
              </w:rPr>
              <w:t>Fecha Estimada:</w:t>
            </w:r>
            <w:r>
              <w:rPr>
                <w:rFonts w:asciiTheme="minorHAnsi" w:hAnsiTheme="minorHAnsi" w:cstheme="minorHAnsi"/>
                <w:sz w:val="22"/>
                <w:szCs w:val="22"/>
              </w:rPr>
              <w:t xml:space="preserve"> </w:t>
            </w:r>
            <w:r w:rsidR="005F202E">
              <w:rPr>
                <w:rFonts w:asciiTheme="minorHAnsi" w:hAnsiTheme="minorHAnsi" w:cstheme="minorHAnsi"/>
                <w:sz w:val="22"/>
                <w:szCs w:val="22"/>
              </w:rPr>
              <w:t>22</w:t>
            </w:r>
            <w:r>
              <w:rPr>
                <w:rFonts w:asciiTheme="minorHAnsi" w:hAnsiTheme="minorHAnsi" w:cstheme="minorHAnsi"/>
                <w:sz w:val="22"/>
                <w:szCs w:val="22"/>
              </w:rPr>
              <w:t>/0</w:t>
            </w:r>
            <w:r w:rsidR="005F202E">
              <w:rPr>
                <w:rFonts w:asciiTheme="minorHAnsi" w:hAnsiTheme="minorHAnsi" w:cstheme="minorHAnsi"/>
                <w:sz w:val="22"/>
                <w:szCs w:val="22"/>
              </w:rPr>
              <w:t>5</w:t>
            </w:r>
            <w:r>
              <w:rPr>
                <w:rFonts w:asciiTheme="minorHAnsi" w:hAnsiTheme="minorHAnsi" w:cstheme="minorHAnsi"/>
                <w:sz w:val="22"/>
                <w:szCs w:val="22"/>
              </w:rPr>
              <w:t>/2019</w:t>
            </w:r>
          </w:p>
        </w:tc>
        <w:tc>
          <w:tcPr>
            <w:tcW w:w="3275" w:type="dxa"/>
            <w:vAlign w:val="center"/>
          </w:tcPr>
          <w:p w:rsidR="00592067" w:rsidRPr="002D60EE" w:rsidRDefault="00592067" w:rsidP="00592067">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592067" w:rsidRPr="00552079" w:rsidTr="00AA3EFC">
        <w:trPr>
          <w:trHeight w:val="246"/>
        </w:trPr>
        <w:tc>
          <w:tcPr>
            <w:tcW w:w="433" w:type="dxa"/>
            <w:vAlign w:val="center"/>
          </w:tcPr>
          <w:p w:rsidR="00592067" w:rsidRDefault="00592067" w:rsidP="00592067">
            <w:pPr>
              <w:jc w:val="center"/>
              <w:rPr>
                <w:rFonts w:asciiTheme="minorHAnsi" w:hAnsiTheme="minorHAnsi" w:cstheme="minorHAnsi"/>
                <w:sz w:val="22"/>
                <w:szCs w:val="22"/>
              </w:rPr>
            </w:pPr>
          </w:p>
        </w:tc>
        <w:tc>
          <w:tcPr>
            <w:tcW w:w="2979" w:type="dxa"/>
            <w:vAlign w:val="center"/>
          </w:tcPr>
          <w:p w:rsidR="00592067" w:rsidRPr="002D60EE" w:rsidRDefault="00592067" w:rsidP="00592067">
            <w:pPr>
              <w:rPr>
                <w:rFonts w:asciiTheme="minorHAnsi" w:hAnsiTheme="minorHAnsi" w:cstheme="minorHAnsi"/>
                <w:sz w:val="22"/>
                <w:szCs w:val="22"/>
              </w:rPr>
            </w:pPr>
          </w:p>
        </w:tc>
        <w:tc>
          <w:tcPr>
            <w:tcW w:w="2352" w:type="dxa"/>
            <w:gridSpan w:val="3"/>
            <w:vAlign w:val="center"/>
          </w:tcPr>
          <w:p w:rsidR="00592067" w:rsidRPr="002D60EE" w:rsidRDefault="00592067" w:rsidP="00592067">
            <w:pPr>
              <w:jc w:val="center"/>
              <w:rPr>
                <w:rFonts w:asciiTheme="minorHAnsi" w:hAnsiTheme="minorHAnsi" w:cstheme="minorHAnsi"/>
                <w:sz w:val="22"/>
                <w:szCs w:val="22"/>
              </w:rPr>
            </w:pPr>
          </w:p>
        </w:tc>
        <w:tc>
          <w:tcPr>
            <w:tcW w:w="3275" w:type="dxa"/>
            <w:vAlign w:val="center"/>
          </w:tcPr>
          <w:p w:rsidR="00592067" w:rsidRPr="002D60EE" w:rsidRDefault="00592067" w:rsidP="00592067">
            <w:pPr>
              <w:rPr>
                <w:rFonts w:asciiTheme="minorHAnsi" w:hAnsiTheme="minorHAnsi" w:cstheme="minorHAnsi"/>
                <w:color w:val="000000"/>
                <w:sz w:val="22"/>
                <w:szCs w:val="22"/>
                <w:lang w:val="es-BO"/>
              </w:rPr>
            </w:pPr>
          </w:p>
        </w:tc>
      </w:tr>
      <w:tr w:rsidR="00592067" w:rsidRPr="00552079" w:rsidTr="00AA3EFC">
        <w:trPr>
          <w:trHeight w:val="295"/>
        </w:trPr>
        <w:tc>
          <w:tcPr>
            <w:tcW w:w="433" w:type="dxa"/>
            <w:vAlign w:val="center"/>
          </w:tcPr>
          <w:p w:rsidR="00592067" w:rsidRDefault="00592067" w:rsidP="00592067">
            <w:pPr>
              <w:jc w:val="center"/>
              <w:rPr>
                <w:rFonts w:asciiTheme="minorHAnsi" w:hAnsiTheme="minorHAnsi" w:cstheme="minorHAnsi"/>
                <w:sz w:val="22"/>
                <w:szCs w:val="22"/>
              </w:rPr>
            </w:pPr>
            <w:r>
              <w:rPr>
                <w:rFonts w:asciiTheme="minorHAnsi" w:hAnsiTheme="minorHAnsi" w:cstheme="minorHAnsi"/>
                <w:sz w:val="22"/>
                <w:szCs w:val="22"/>
              </w:rPr>
              <w:t>8</w:t>
            </w:r>
          </w:p>
        </w:tc>
        <w:tc>
          <w:tcPr>
            <w:tcW w:w="2979" w:type="dxa"/>
            <w:vAlign w:val="center"/>
          </w:tcPr>
          <w:p w:rsidR="00592067" w:rsidRPr="002D60EE" w:rsidRDefault="00592067" w:rsidP="00592067">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5627" w:type="dxa"/>
            <w:gridSpan w:val="4"/>
            <w:vAlign w:val="center"/>
          </w:tcPr>
          <w:p w:rsidR="00592067" w:rsidRPr="002D60EE" w:rsidRDefault="00592067" w:rsidP="005F202E">
            <w:pPr>
              <w:jc w:val="both"/>
              <w:rPr>
                <w:rFonts w:asciiTheme="minorHAnsi" w:hAnsiTheme="minorHAnsi" w:cstheme="minorHAnsi"/>
                <w:color w:val="000000"/>
                <w:sz w:val="22"/>
                <w:szCs w:val="22"/>
                <w:lang w:val="es-BO"/>
              </w:rPr>
            </w:pPr>
            <w:r w:rsidRPr="002D60EE">
              <w:rPr>
                <w:rFonts w:asciiTheme="minorHAnsi" w:hAnsiTheme="minorHAnsi" w:cstheme="minorHAnsi"/>
                <w:sz w:val="22"/>
                <w:szCs w:val="22"/>
              </w:rPr>
              <w:t>Fecha Estimada:</w:t>
            </w:r>
            <w:r>
              <w:rPr>
                <w:rFonts w:asciiTheme="minorHAnsi" w:hAnsiTheme="minorHAnsi" w:cstheme="minorHAnsi"/>
                <w:sz w:val="22"/>
                <w:szCs w:val="22"/>
              </w:rPr>
              <w:t xml:space="preserve"> 1</w:t>
            </w:r>
            <w:r w:rsidR="005F202E">
              <w:rPr>
                <w:rFonts w:asciiTheme="minorHAnsi" w:hAnsiTheme="minorHAnsi" w:cstheme="minorHAnsi"/>
                <w:sz w:val="22"/>
                <w:szCs w:val="22"/>
              </w:rPr>
              <w:t>3</w:t>
            </w:r>
            <w:r>
              <w:rPr>
                <w:rFonts w:asciiTheme="minorHAnsi" w:hAnsiTheme="minorHAnsi" w:cstheme="minorHAnsi"/>
                <w:sz w:val="22"/>
                <w:szCs w:val="22"/>
              </w:rPr>
              <w:t>/0</w:t>
            </w:r>
            <w:r w:rsidR="005F202E">
              <w:rPr>
                <w:rFonts w:asciiTheme="minorHAnsi" w:hAnsiTheme="minorHAnsi" w:cstheme="minorHAnsi"/>
                <w:sz w:val="22"/>
                <w:szCs w:val="22"/>
              </w:rPr>
              <w:t>6</w:t>
            </w:r>
            <w:r>
              <w:rPr>
                <w:rFonts w:asciiTheme="minorHAnsi" w:hAnsiTheme="minorHAnsi" w:cstheme="minorHAnsi"/>
                <w:sz w:val="22"/>
                <w:szCs w:val="22"/>
              </w:rPr>
              <w:t>/2019</w:t>
            </w:r>
          </w:p>
        </w:tc>
      </w:tr>
    </w:tbl>
    <w:p w:rsidR="00EE7C79"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tbl>
      <w:tblPr>
        <w:tblW w:w="104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
        <w:gridCol w:w="5053"/>
        <w:gridCol w:w="1101"/>
        <w:gridCol w:w="1276"/>
        <w:gridCol w:w="1212"/>
        <w:gridCol w:w="1346"/>
      </w:tblGrid>
      <w:tr w:rsidR="00AA3EFC" w:rsidRPr="003D48BD" w:rsidTr="00AA3EFC">
        <w:trPr>
          <w:trHeight w:val="361"/>
        </w:trPr>
        <w:tc>
          <w:tcPr>
            <w:tcW w:w="10423" w:type="dxa"/>
            <w:gridSpan w:val="6"/>
            <w:shd w:val="clear" w:color="auto" w:fill="D0CECE"/>
            <w:vAlign w:val="center"/>
          </w:tcPr>
          <w:p w:rsidR="00AA3EFC" w:rsidRPr="003D48BD" w:rsidRDefault="00AA3EFC" w:rsidP="00592067">
            <w:pPr>
              <w:jc w:val="center"/>
              <w:rPr>
                <w:rFonts w:ascii="Calibri" w:hAnsi="Calibri" w:cs="Calibri"/>
                <w:b/>
                <w:color w:val="000000"/>
                <w:szCs w:val="22"/>
              </w:rPr>
            </w:pPr>
            <w:r w:rsidRPr="00AA3EFC">
              <w:rPr>
                <w:rFonts w:ascii="Calibri" w:hAnsi="Calibri" w:cs="Calibri"/>
                <w:b/>
                <w:color w:val="000000"/>
                <w:szCs w:val="22"/>
              </w:rPr>
              <w:t>PRECIO REFERENCIAL DE ACUERDO A LA MONEDA ESTABLECIDA EN EL PROCESO DE CONTRATACIÓN</w:t>
            </w:r>
          </w:p>
        </w:tc>
      </w:tr>
      <w:tr w:rsidR="00AA3EFC" w:rsidRPr="003D48BD" w:rsidTr="005F202E">
        <w:trPr>
          <w:trHeight w:val="253"/>
        </w:trPr>
        <w:tc>
          <w:tcPr>
            <w:tcW w:w="435" w:type="dxa"/>
            <w:shd w:val="clear" w:color="auto" w:fill="D0CECE"/>
            <w:vAlign w:val="center"/>
          </w:tcPr>
          <w:p w:rsidR="00AA3EFC" w:rsidRPr="003D48BD" w:rsidRDefault="00AA3EFC" w:rsidP="00AA3EFC">
            <w:pPr>
              <w:jc w:val="center"/>
              <w:rPr>
                <w:rFonts w:ascii="Calibri" w:hAnsi="Calibri" w:cs="Calibri"/>
                <w:b/>
                <w:color w:val="000000"/>
                <w:szCs w:val="22"/>
              </w:rPr>
            </w:pPr>
            <w:r w:rsidRPr="003D48BD">
              <w:rPr>
                <w:rFonts w:ascii="Calibri" w:hAnsi="Calibri" w:cs="Calibri"/>
                <w:b/>
                <w:color w:val="000000"/>
                <w:szCs w:val="22"/>
              </w:rPr>
              <w:t>Nº</w:t>
            </w:r>
          </w:p>
        </w:tc>
        <w:tc>
          <w:tcPr>
            <w:tcW w:w="5053" w:type="dxa"/>
            <w:shd w:val="clear" w:color="auto" w:fill="D0CECE"/>
            <w:vAlign w:val="center"/>
          </w:tcPr>
          <w:p w:rsidR="00AA3EFC" w:rsidRPr="003D48BD" w:rsidRDefault="00AA3EFC" w:rsidP="00AA3EFC">
            <w:pPr>
              <w:jc w:val="center"/>
              <w:rPr>
                <w:rFonts w:ascii="Calibri" w:hAnsi="Calibri" w:cs="Calibri"/>
                <w:b/>
                <w:color w:val="000000"/>
                <w:szCs w:val="22"/>
              </w:rPr>
            </w:pPr>
            <w:r w:rsidRPr="003D48BD">
              <w:rPr>
                <w:rFonts w:ascii="Calibri" w:hAnsi="Calibri" w:cs="Calibri"/>
                <w:b/>
                <w:color w:val="000000"/>
                <w:szCs w:val="22"/>
              </w:rPr>
              <w:t>DETALLE DEL SERVICIO</w:t>
            </w:r>
          </w:p>
        </w:tc>
        <w:tc>
          <w:tcPr>
            <w:tcW w:w="1101" w:type="dxa"/>
            <w:shd w:val="clear" w:color="auto" w:fill="D0CECE"/>
            <w:vAlign w:val="center"/>
          </w:tcPr>
          <w:p w:rsidR="00AA3EFC" w:rsidRPr="003D48BD" w:rsidRDefault="00AA3EFC" w:rsidP="00AA3EFC">
            <w:pPr>
              <w:jc w:val="center"/>
              <w:rPr>
                <w:rFonts w:ascii="Calibri" w:hAnsi="Calibri" w:cs="Calibri"/>
                <w:b/>
                <w:color w:val="000000"/>
                <w:szCs w:val="22"/>
              </w:rPr>
            </w:pPr>
            <w:r w:rsidRPr="003D48BD">
              <w:rPr>
                <w:rFonts w:ascii="Calibri" w:hAnsi="Calibri" w:cs="Calibri"/>
                <w:b/>
                <w:color w:val="000000"/>
                <w:szCs w:val="22"/>
              </w:rPr>
              <w:t>CANTIDAD</w:t>
            </w:r>
          </w:p>
        </w:tc>
        <w:tc>
          <w:tcPr>
            <w:tcW w:w="1276" w:type="dxa"/>
            <w:shd w:val="clear" w:color="auto" w:fill="D0CECE"/>
            <w:vAlign w:val="center"/>
          </w:tcPr>
          <w:p w:rsidR="00AA3EFC" w:rsidRPr="003D48BD" w:rsidRDefault="00AA3EFC" w:rsidP="00AA3EFC">
            <w:pPr>
              <w:jc w:val="center"/>
              <w:rPr>
                <w:rFonts w:ascii="Calibri" w:hAnsi="Calibri" w:cs="Calibri"/>
                <w:b/>
                <w:color w:val="000000"/>
                <w:szCs w:val="22"/>
              </w:rPr>
            </w:pPr>
            <w:r w:rsidRPr="003D48BD">
              <w:rPr>
                <w:rFonts w:ascii="Calibri" w:hAnsi="Calibri" w:cs="Calibri"/>
                <w:b/>
                <w:color w:val="000000"/>
                <w:szCs w:val="22"/>
              </w:rPr>
              <w:t>UNIDAD DE MEDIDA</w:t>
            </w:r>
          </w:p>
        </w:tc>
        <w:tc>
          <w:tcPr>
            <w:tcW w:w="1212" w:type="dxa"/>
            <w:shd w:val="clear" w:color="auto" w:fill="D0CECE"/>
            <w:vAlign w:val="center"/>
          </w:tcPr>
          <w:p w:rsidR="00AA3EFC" w:rsidRPr="003D48BD" w:rsidRDefault="00AA3EFC" w:rsidP="00AA3EFC">
            <w:pPr>
              <w:jc w:val="center"/>
              <w:rPr>
                <w:rFonts w:ascii="Calibri" w:hAnsi="Calibri" w:cs="Calibri"/>
                <w:b/>
                <w:color w:val="000000"/>
                <w:szCs w:val="22"/>
              </w:rPr>
            </w:pPr>
            <w:r w:rsidRPr="003D48BD">
              <w:rPr>
                <w:rFonts w:ascii="Calibri" w:hAnsi="Calibri" w:cs="Calibri"/>
                <w:b/>
                <w:color w:val="000000"/>
                <w:szCs w:val="22"/>
              </w:rPr>
              <w:t>PRECIO UNITARIO</w:t>
            </w:r>
          </w:p>
        </w:tc>
        <w:tc>
          <w:tcPr>
            <w:tcW w:w="1346" w:type="dxa"/>
            <w:shd w:val="clear" w:color="auto" w:fill="D0CECE"/>
            <w:vAlign w:val="center"/>
          </w:tcPr>
          <w:p w:rsidR="00AA3EFC" w:rsidRPr="003D48BD" w:rsidRDefault="00AA3EFC" w:rsidP="00AA3EFC">
            <w:pPr>
              <w:jc w:val="center"/>
              <w:rPr>
                <w:rFonts w:ascii="Calibri" w:hAnsi="Calibri" w:cs="Calibri"/>
                <w:b/>
                <w:color w:val="000000"/>
                <w:szCs w:val="22"/>
              </w:rPr>
            </w:pPr>
            <w:r w:rsidRPr="003D48BD">
              <w:rPr>
                <w:rFonts w:ascii="Calibri" w:hAnsi="Calibri" w:cs="Calibri"/>
                <w:b/>
                <w:color w:val="000000"/>
                <w:szCs w:val="22"/>
              </w:rPr>
              <w:t>PRECIO TOTAL</w:t>
            </w:r>
          </w:p>
        </w:tc>
      </w:tr>
      <w:tr w:rsidR="005F202E" w:rsidTr="00520137">
        <w:tblPrEx>
          <w:tblCellMar>
            <w:left w:w="70" w:type="dxa"/>
            <w:right w:w="70" w:type="dxa"/>
          </w:tblCellMar>
        </w:tblPrEx>
        <w:trPr>
          <w:trHeight w:val="692"/>
        </w:trPr>
        <w:tc>
          <w:tcPr>
            <w:tcW w:w="435" w:type="dxa"/>
            <w:shd w:val="clear" w:color="auto" w:fill="auto"/>
            <w:vAlign w:val="center"/>
          </w:tcPr>
          <w:p w:rsidR="005F202E" w:rsidRPr="00F65E4B" w:rsidRDefault="005F202E" w:rsidP="005F202E">
            <w:pPr>
              <w:jc w:val="center"/>
              <w:rPr>
                <w:rFonts w:ascii="Calibri" w:hAnsi="Calibri" w:cs="Calibri"/>
                <w:color w:val="000000"/>
                <w:sz w:val="18"/>
                <w:szCs w:val="18"/>
                <w:lang w:eastAsia="es-BO"/>
              </w:rPr>
            </w:pPr>
            <w:r w:rsidRPr="00F65E4B">
              <w:rPr>
                <w:rFonts w:ascii="Calibri" w:hAnsi="Calibri" w:cs="Calibri"/>
                <w:color w:val="000000"/>
                <w:sz w:val="18"/>
                <w:szCs w:val="18"/>
                <w:lang w:eastAsia="es-BO"/>
              </w:rPr>
              <w:t>1</w:t>
            </w:r>
          </w:p>
        </w:tc>
        <w:tc>
          <w:tcPr>
            <w:tcW w:w="5053" w:type="dxa"/>
            <w:tcBorders>
              <w:top w:val="single" w:sz="4" w:space="0" w:color="auto"/>
              <w:left w:val="single" w:sz="4" w:space="0" w:color="auto"/>
              <w:bottom w:val="single" w:sz="4" w:space="0" w:color="auto"/>
              <w:right w:val="single" w:sz="4" w:space="0" w:color="000000"/>
            </w:tcBorders>
            <w:shd w:val="clear" w:color="auto" w:fill="auto"/>
            <w:vAlign w:val="center"/>
          </w:tcPr>
          <w:p w:rsidR="005F202E" w:rsidRPr="00F65E4B" w:rsidRDefault="005F202E" w:rsidP="005F202E">
            <w:pPr>
              <w:spacing w:before="60" w:after="60"/>
              <w:jc w:val="both"/>
              <w:rPr>
                <w:rFonts w:ascii="Calibri" w:hAnsi="Calibri" w:cs="Calibri"/>
                <w:sz w:val="18"/>
                <w:szCs w:val="18"/>
                <w:lang w:val="es-BO"/>
              </w:rPr>
            </w:pPr>
            <w:r w:rsidRPr="00F65E4B">
              <w:rPr>
                <w:rFonts w:ascii="Calibri" w:hAnsi="Calibri" w:cs="Calibri"/>
                <w:sz w:val="18"/>
                <w:szCs w:val="18"/>
                <w:lang w:val="es-BO"/>
              </w:rPr>
              <w:t>SERVICIO DE INSTALACIÓN Y PUESTA EN MARCHA DEL SISTEMA DE MEDICIÓN DE DESPACHO DE GASOLINA EN PLANTA PUERTO SUAREZ DEL DISTRITO COMERCIAL ORIENTE.</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5F202E" w:rsidRPr="00F65E4B" w:rsidRDefault="005F202E" w:rsidP="005F202E">
            <w:pPr>
              <w:spacing w:before="60" w:after="60"/>
              <w:jc w:val="center"/>
              <w:rPr>
                <w:rFonts w:ascii="Calibri" w:hAnsi="Calibri" w:cs="Calibri"/>
                <w:bCs/>
                <w:sz w:val="18"/>
                <w:szCs w:val="18"/>
                <w:lang w:val="es-BO"/>
              </w:rPr>
            </w:pPr>
            <w:r w:rsidRPr="00F65E4B">
              <w:rPr>
                <w:rFonts w:ascii="Calibri" w:hAnsi="Calibri" w:cs="Calibri"/>
                <w:bCs/>
                <w:sz w:val="18"/>
                <w:szCs w:val="18"/>
                <w:lang w:val="es-BO"/>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F202E" w:rsidRPr="00F65E4B" w:rsidRDefault="005F202E" w:rsidP="005F202E">
            <w:pPr>
              <w:spacing w:before="60" w:after="60"/>
              <w:jc w:val="center"/>
              <w:rPr>
                <w:rFonts w:ascii="Calibri" w:hAnsi="Calibri" w:cs="Calibri"/>
                <w:bCs/>
                <w:sz w:val="18"/>
                <w:szCs w:val="18"/>
                <w:lang w:val="es-BO"/>
              </w:rPr>
            </w:pPr>
            <w:r w:rsidRPr="00F65E4B">
              <w:rPr>
                <w:rFonts w:ascii="Calibri" w:hAnsi="Calibri" w:cs="Calibri"/>
                <w:bCs/>
                <w:sz w:val="18"/>
                <w:szCs w:val="18"/>
                <w:lang w:val="es-BO"/>
              </w:rPr>
              <w:t>SERVICIO</w:t>
            </w:r>
          </w:p>
        </w:tc>
        <w:tc>
          <w:tcPr>
            <w:tcW w:w="1212" w:type="dxa"/>
            <w:vAlign w:val="center"/>
          </w:tcPr>
          <w:p w:rsidR="005F202E" w:rsidRPr="00F65E4B" w:rsidRDefault="005F202E" w:rsidP="005F202E">
            <w:pPr>
              <w:jc w:val="center"/>
              <w:rPr>
                <w:rFonts w:ascii="Calibri" w:hAnsi="Calibri"/>
                <w:color w:val="000000"/>
                <w:sz w:val="18"/>
                <w:szCs w:val="18"/>
                <w:lang w:val="es-BO" w:eastAsia="es-BO"/>
              </w:rPr>
            </w:pPr>
            <w:r w:rsidRPr="00A45627">
              <w:rPr>
                <w:rFonts w:ascii="Calibri" w:hAnsi="Calibri"/>
                <w:color w:val="000000"/>
                <w:sz w:val="18"/>
                <w:szCs w:val="18"/>
                <w:lang w:val="es-BO" w:eastAsia="es-BO"/>
              </w:rPr>
              <w:t>299.667,49</w:t>
            </w:r>
          </w:p>
        </w:tc>
        <w:tc>
          <w:tcPr>
            <w:tcW w:w="1346" w:type="dxa"/>
            <w:vAlign w:val="center"/>
          </w:tcPr>
          <w:p w:rsidR="005F202E" w:rsidRPr="00F65E4B" w:rsidRDefault="005F202E" w:rsidP="005F202E">
            <w:pPr>
              <w:jc w:val="center"/>
              <w:rPr>
                <w:rFonts w:ascii="Calibri" w:hAnsi="Calibri"/>
                <w:color w:val="000000"/>
                <w:sz w:val="18"/>
                <w:szCs w:val="18"/>
                <w:lang w:val="es-BO" w:eastAsia="es-BO"/>
              </w:rPr>
            </w:pPr>
            <w:r w:rsidRPr="00A45627">
              <w:rPr>
                <w:rFonts w:ascii="Calibri" w:hAnsi="Calibri"/>
                <w:color w:val="000000"/>
                <w:sz w:val="18"/>
                <w:szCs w:val="18"/>
                <w:lang w:val="es-BO" w:eastAsia="es-BO"/>
              </w:rPr>
              <w:t>299.667,49</w:t>
            </w:r>
          </w:p>
        </w:tc>
      </w:tr>
      <w:tr w:rsidR="005F202E" w:rsidRPr="002375B9" w:rsidTr="005F202E">
        <w:tblPrEx>
          <w:tblCellMar>
            <w:left w:w="70" w:type="dxa"/>
            <w:right w:w="70" w:type="dxa"/>
          </w:tblCellMar>
        </w:tblPrEx>
        <w:trPr>
          <w:trHeight w:val="329"/>
        </w:trPr>
        <w:tc>
          <w:tcPr>
            <w:tcW w:w="9077" w:type="dxa"/>
            <w:gridSpan w:val="5"/>
            <w:shd w:val="clear" w:color="auto" w:fill="D9D9D9" w:themeFill="background1" w:themeFillShade="D9"/>
            <w:vAlign w:val="center"/>
          </w:tcPr>
          <w:p w:rsidR="005F202E" w:rsidRPr="005F202E" w:rsidRDefault="005F202E" w:rsidP="005F202E">
            <w:pPr>
              <w:spacing w:before="120" w:after="120"/>
              <w:jc w:val="center"/>
              <w:rPr>
                <w:rFonts w:asciiTheme="minorHAnsi" w:hAnsiTheme="minorHAnsi" w:cstheme="minorHAnsi"/>
                <w:b/>
                <w:sz w:val="18"/>
                <w:szCs w:val="18"/>
                <w:lang w:val="es-BO"/>
              </w:rPr>
            </w:pPr>
            <w:r w:rsidRPr="005F202E">
              <w:rPr>
                <w:rFonts w:asciiTheme="minorHAnsi" w:hAnsiTheme="minorHAnsi" w:cstheme="minorHAnsi"/>
                <w:b/>
                <w:sz w:val="18"/>
                <w:szCs w:val="18"/>
                <w:lang w:val="es-BO"/>
              </w:rPr>
              <w:t xml:space="preserve">TOTAL </w:t>
            </w:r>
          </w:p>
        </w:tc>
        <w:tc>
          <w:tcPr>
            <w:tcW w:w="1346" w:type="dxa"/>
            <w:shd w:val="clear" w:color="auto" w:fill="D9D9D9" w:themeFill="background1" w:themeFillShade="D9"/>
            <w:vAlign w:val="center"/>
          </w:tcPr>
          <w:p w:rsidR="005F202E" w:rsidRPr="005F202E" w:rsidRDefault="005F202E" w:rsidP="005F202E">
            <w:pPr>
              <w:jc w:val="center"/>
              <w:rPr>
                <w:rFonts w:ascii="Calibri" w:hAnsi="Calibri"/>
                <w:b/>
                <w:color w:val="000000"/>
                <w:sz w:val="18"/>
                <w:szCs w:val="18"/>
                <w:lang w:val="es-BO" w:eastAsia="es-BO"/>
              </w:rPr>
            </w:pPr>
            <w:r w:rsidRPr="005F202E">
              <w:rPr>
                <w:rFonts w:ascii="Calibri" w:hAnsi="Calibri"/>
                <w:b/>
                <w:color w:val="000000"/>
                <w:sz w:val="18"/>
                <w:szCs w:val="18"/>
                <w:lang w:val="es-BO" w:eastAsia="es-BO"/>
              </w:rPr>
              <w:t>299.667,49</w:t>
            </w:r>
          </w:p>
        </w:tc>
      </w:tr>
    </w:tbl>
    <w:p w:rsidR="002B59E7" w:rsidRPr="002B59E7" w:rsidRDefault="002B59E7" w:rsidP="00AA3EFC">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NORMATIVA APLICABLE AL PROCESO DE </w:t>
      </w:r>
      <w:proofErr w:type="gramStart"/>
      <w:r w:rsidRPr="00552079">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 xml:space="preserve">PROPONENTES </w:t>
      </w:r>
      <w:proofErr w:type="gramStart"/>
      <w:r w:rsidRPr="00C57126">
        <w:rPr>
          <w:rFonts w:asciiTheme="minorHAnsi" w:hAnsiTheme="minorHAnsi" w:cstheme="minorHAnsi"/>
          <w:b/>
          <w:sz w:val="22"/>
          <w:szCs w:val="22"/>
        </w:rPr>
        <w:t>ELEGIBLES</w:t>
      </w:r>
      <w:r w:rsidR="00A35855">
        <w:rPr>
          <w:rFonts w:asciiTheme="minorHAnsi" w:hAnsiTheme="minorHAnsi" w:cstheme="minorHAnsi"/>
          <w:b/>
          <w:sz w:val="22"/>
          <w:szCs w:val="22"/>
        </w:rPr>
        <w:t>.-</w:t>
      </w:r>
      <w:proofErr w:type="gramEnd"/>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FF659D" w:rsidRPr="007B6546" w:rsidRDefault="00FF659D" w:rsidP="00AA3EFC">
      <w:pPr>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AA3EFC" w:rsidRPr="00AA3EFC">
        <w:rPr>
          <w:rFonts w:asciiTheme="minorHAnsi" w:hAnsiTheme="minorHAnsi" w:cstheme="minorHAnsi"/>
          <w:b/>
          <w:color w:val="FF0000"/>
          <w:sz w:val="22"/>
          <w:szCs w:val="22"/>
        </w:rPr>
        <w:t>“NO APLICA”</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A41BD7">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A41BD7">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A41BD7">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 xml:space="preserve">Para cuantías menores a Bs1.000.000.- (Un Millón 00/100 </w:t>
      </w:r>
      <w:proofErr w:type="gramStart"/>
      <w:r w:rsidRPr="007B6546">
        <w:rPr>
          <w:rFonts w:asciiTheme="minorHAnsi" w:hAnsiTheme="minorHAnsi" w:cstheme="minorHAnsi"/>
          <w:color w:val="000000"/>
          <w:sz w:val="22"/>
          <w:szCs w:val="22"/>
        </w:rPr>
        <w:t>Bolivianos</w:t>
      </w:r>
      <w:proofErr w:type="gramEnd"/>
      <w:r w:rsidRPr="007B6546">
        <w:rPr>
          <w:rFonts w:asciiTheme="minorHAnsi" w:hAnsiTheme="minorHAnsi" w:cstheme="minorHAnsi"/>
          <w:color w:val="000000"/>
          <w:sz w:val="22"/>
          <w:szCs w:val="22"/>
        </w:rPr>
        <w:t>)</w:t>
      </w:r>
    </w:p>
    <w:p w:rsidR="004821FF" w:rsidRPr="007B6546" w:rsidRDefault="004821FF" w:rsidP="00A41BD7">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A41BD7">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A41BD7">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A41BD7">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A41BD7">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 xml:space="preserve">IMPEDIDOS PARA PARTICIPAR EN LOS PROCESOS DE </w:t>
      </w:r>
      <w:proofErr w:type="gramStart"/>
      <w:r w:rsidRPr="00552079">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A41BD7">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A41BD7">
      <w:pPr>
        <w:pStyle w:val="Sinespaciado4"/>
        <w:numPr>
          <w:ilvl w:val="0"/>
          <w:numId w:val="20"/>
        </w:numPr>
        <w:ind w:left="851"/>
        <w:jc w:val="both"/>
      </w:pPr>
      <w:r w:rsidRPr="008842A3">
        <w:t>Que tengan sentencia ejecutoriada, con impedimento para ejercer el comercio.</w:t>
      </w:r>
    </w:p>
    <w:p w:rsidR="00983825" w:rsidRDefault="00983825" w:rsidP="00A41BD7">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A41BD7">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A41BD7">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A41BD7">
      <w:pPr>
        <w:pStyle w:val="Sinespaciado4"/>
        <w:numPr>
          <w:ilvl w:val="0"/>
          <w:numId w:val="20"/>
        </w:numPr>
        <w:ind w:left="851"/>
        <w:jc w:val="both"/>
      </w:pPr>
      <w:r w:rsidRPr="00747E3C">
        <w:lastRenderedPageBreak/>
        <w:t>Que hubiesen declarado su disolución o quiebra.</w:t>
      </w:r>
    </w:p>
    <w:p w:rsidR="00983825" w:rsidRDefault="00983825" w:rsidP="00A41BD7">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A41BD7">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A41BD7">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A41BD7">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A41BD7">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w:t>
      </w:r>
      <w:proofErr w:type="gramStart"/>
      <w:r w:rsidR="00227951" w:rsidRPr="00552079">
        <w:rPr>
          <w:rFonts w:asciiTheme="minorHAnsi" w:hAnsiTheme="minorHAnsi" w:cstheme="minorHAnsi"/>
          <w:b/>
          <w:color w:val="000000"/>
          <w:sz w:val="22"/>
          <w:szCs w:val="22"/>
        </w:rPr>
        <w:t>ADMINISTRATIVOS</w:t>
      </w:r>
      <w:r w:rsidR="00A35855">
        <w:rPr>
          <w:rFonts w:asciiTheme="minorHAnsi" w:hAnsiTheme="minorHAnsi" w:cstheme="minorHAnsi"/>
          <w:b/>
          <w:color w:val="000000"/>
          <w:sz w:val="22"/>
          <w:szCs w:val="22"/>
        </w:rPr>
        <w:t>.-</w:t>
      </w:r>
      <w:proofErr w:type="gramEnd"/>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proofErr w:type="gramStart"/>
      <w:r w:rsidRPr="00552079">
        <w:rPr>
          <w:rFonts w:asciiTheme="minorHAnsi" w:hAnsiTheme="minorHAnsi" w:cstheme="minorHAnsi"/>
          <w:b/>
          <w:sz w:val="22"/>
          <w:szCs w:val="22"/>
        </w:rPr>
        <w:t>IDIOMA</w:t>
      </w:r>
      <w:r w:rsidR="00A35855">
        <w:rPr>
          <w:rFonts w:asciiTheme="minorHAnsi" w:hAnsiTheme="minorHAnsi" w:cstheme="minorHAnsi"/>
          <w:b/>
          <w:sz w:val="22"/>
          <w:szCs w:val="22"/>
        </w:rPr>
        <w:t>.-</w:t>
      </w:r>
      <w:proofErr w:type="gramEnd"/>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 xml:space="preserve">DA DEL PROCESO DE </w:t>
      </w:r>
      <w:proofErr w:type="gramStart"/>
      <w:r w:rsidR="005F6C94">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AA3EFC">
        <w:rPr>
          <w:rFonts w:asciiTheme="minorHAnsi" w:hAnsiTheme="minorHAnsi" w:cstheme="minorHAnsi"/>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proofErr w:type="gramStart"/>
      <w:r w:rsidRPr="00365997">
        <w:rPr>
          <w:rFonts w:asciiTheme="minorHAnsi" w:hAnsiTheme="minorHAnsi" w:cstheme="minorHAnsi"/>
          <w:sz w:val="22"/>
          <w:szCs w:val="22"/>
        </w:rPr>
        <w:t>realizara</w:t>
      </w:r>
      <w:proofErr w:type="gramEnd"/>
      <w:r w:rsidRPr="00365997">
        <w:rPr>
          <w:rFonts w:asciiTheme="minorHAnsi" w:hAnsiTheme="minorHAnsi" w:cstheme="minorHAnsi"/>
          <w:sz w:val="22"/>
          <w:szCs w:val="22"/>
        </w:rPr>
        <w:t xml:space="preserve">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PUBLICACIÓN Y </w:t>
      </w:r>
      <w:proofErr w:type="gramStart"/>
      <w:r w:rsidRPr="00552079">
        <w:rPr>
          <w:rFonts w:asciiTheme="minorHAnsi" w:hAnsiTheme="minorHAnsi" w:cstheme="minorHAnsi"/>
          <w:b/>
          <w:sz w:val="22"/>
          <w:szCs w:val="22"/>
        </w:rPr>
        <w:t>NOTIFICACIÓN</w:t>
      </w:r>
      <w:r w:rsidR="00A35855">
        <w:rPr>
          <w:rFonts w:asciiTheme="minorHAnsi" w:hAnsiTheme="minorHAnsi" w:cstheme="minorHAnsi"/>
          <w:b/>
          <w:sz w:val="22"/>
          <w:szCs w:val="22"/>
        </w:rPr>
        <w:t>.-</w:t>
      </w:r>
      <w:proofErr w:type="gramEnd"/>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proofErr w:type="gramStart"/>
      <w:r>
        <w:rPr>
          <w:rFonts w:asciiTheme="minorHAnsi" w:hAnsiTheme="minorHAnsi" w:cstheme="minorHAnsi"/>
          <w:b/>
          <w:sz w:val="22"/>
          <w:szCs w:val="22"/>
        </w:rPr>
        <w:t>GARANTÍAS</w:t>
      </w:r>
      <w:r w:rsidR="00A35855">
        <w:rPr>
          <w:rFonts w:asciiTheme="minorHAnsi" w:hAnsiTheme="minorHAnsi" w:cstheme="minorHAnsi"/>
          <w:b/>
          <w:sz w:val="22"/>
          <w:szCs w:val="22"/>
        </w:rPr>
        <w:t>.-</w:t>
      </w:r>
      <w:proofErr w:type="gramEnd"/>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A41BD7">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A41BD7">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A41BD7">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A41BD7">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A41BD7">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w:t>
      </w:r>
      <w:proofErr w:type="gramStart"/>
      <w:r w:rsidRPr="00552079">
        <w:rPr>
          <w:rFonts w:asciiTheme="minorHAnsi" w:hAnsiTheme="minorHAnsi" w:cstheme="minorHAnsi"/>
          <w:b/>
          <w:sz w:val="22"/>
          <w:szCs w:val="22"/>
        </w:rPr>
        <w:t>SUBSANABLES</w:t>
      </w:r>
      <w:r w:rsidR="00A35855">
        <w:rPr>
          <w:rFonts w:asciiTheme="minorHAnsi" w:hAnsiTheme="minorHAnsi" w:cstheme="minorHAnsi"/>
          <w:b/>
          <w:sz w:val="22"/>
          <w:szCs w:val="22"/>
        </w:rPr>
        <w:t>.-</w:t>
      </w:r>
      <w:proofErr w:type="gramEnd"/>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A41BD7">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A41BD7">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A41BD7">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A41BD7">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A41BD7">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DESCALIFICACIÓN DE </w:t>
      </w:r>
      <w:proofErr w:type="gramStart"/>
      <w:r>
        <w:rPr>
          <w:rFonts w:asciiTheme="minorHAnsi" w:hAnsiTheme="minorHAnsi" w:cstheme="minorHAnsi"/>
          <w:b/>
          <w:sz w:val="22"/>
          <w:szCs w:val="22"/>
        </w:rPr>
        <w:t>PROPUESTAS</w:t>
      </w:r>
      <w:r w:rsidR="00A35855">
        <w:rPr>
          <w:rFonts w:asciiTheme="minorHAnsi" w:hAnsiTheme="minorHAnsi" w:cstheme="minorHAnsi"/>
          <w:b/>
          <w:sz w:val="22"/>
          <w:szCs w:val="22"/>
        </w:rPr>
        <w:t>.-</w:t>
      </w:r>
      <w:proofErr w:type="gramEnd"/>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CAUSALES DECLARATORIA </w:t>
      </w:r>
      <w:proofErr w:type="gramStart"/>
      <w:r w:rsidRPr="00552079">
        <w:rPr>
          <w:rFonts w:asciiTheme="minorHAnsi" w:hAnsiTheme="minorHAnsi" w:cstheme="minorHAnsi"/>
          <w:b/>
          <w:sz w:val="22"/>
          <w:szCs w:val="22"/>
        </w:rPr>
        <w:t>DESIERTA</w:t>
      </w:r>
      <w:r w:rsidR="00A35855">
        <w:rPr>
          <w:rFonts w:asciiTheme="minorHAnsi" w:hAnsiTheme="minorHAnsi" w:cstheme="minorHAnsi"/>
          <w:b/>
          <w:sz w:val="22"/>
          <w:szCs w:val="22"/>
        </w:rPr>
        <w:t>.-</w:t>
      </w:r>
      <w:proofErr w:type="gramEnd"/>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 xml:space="preserve">N DEL PROCESO DE </w:t>
      </w:r>
      <w:proofErr w:type="gramStart"/>
      <w:r w:rsidR="005F6C94">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A41BD7">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A41BD7">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A41BD7">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A41BD7">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A41BD7">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A41BD7">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 xml:space="preserve">INSPECCIÓN </w:t>
      </w:r>
      <w:proofErr w:type="gramStart"/>
      <w:r w:rsidRPr="009229E3">
        <w:rPr>
          <w:rFonts w:asciiTheme="minorHAnsi" w:hAnsiTheme="minorHAnsi" w:cstheme="minorHAnsi"/>
          <w:b/>
          <w:sz w:val="22"/>
          <w:szCs w:val="22"/>
        </w:rPr>
        <w:t>PREVIA</w:t>
      </w:r>
      <w:r w:rsidR="00A35855" w:rsidRPr="009229E3">
        <w:rPr>
          <w:rFonts w:asciiTheme="minorHAnsi" w:hAnsiTheme="minorHAnsi" w:cstheme="minorHAnsi"/>
          <w:b/>
          <w:sz w:val="22"/>
          <w:szCs w:val="22"/>
        </w:rPr>
        <w:t>.-</w:t>
      </w:r>
      <w:proofErr w:type="gramEnd"/>
    </w:p>
    <w:p w:rsidR="000031DB" w:rsidRDefault="000031DB" w:rsidP="000031DB">
      <w:pPr>
        <w:ind w:left="426"/>
        <w:jc w:val="both"/>
        <w:rPr>
          <w:rFonts w:asciiTheme="minorHAnsi" w:hAnsiTheme="minorHAnsi" w:cstheme="minorHAnsi"/>
          <w:sz w:val="22"/>
          <w:szCs w:val="22"/>
          <w:lang w:val="es-ES_tradnl"/>
        </w:rPr>
      </w:pPr>
    </w:p>
    <w:p w:rsidR="000031DB" w:rsidRPr="00552079" w:rsidRDefault="000031DB" w:rsidP="000031DB">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 xml:space="preserve">La Inspección Previa se llevará a cabo en el lugar, fecha y hora señalada en el cronograma de plazos del presente DBC. </w:t>
      </w:r>
    </w:p>
    <w:p w:rsidR="000031DB" w:rsidRPr="00552079" w:rsidRDefault="000031DB" w:rsidP="000031DB">
      <w:pPr>
        <w:ind w:left="426"/>
        <w:jc w:val="both"/>
        <w:rPr>
          <w:rFonts w:asciiTheme="minorHAnsi" w:hAnsiTheme="minorHAnsi" w:cstheme="minorHAnsi"/>
          <w:sz w:val="22"/>
          <w:szCs w:val="22"/>
          <w:lang w:val="es-ES_tradnl"/>
        </w:rPr>
      </w:pPr>
    </w:p>
    <w:p w:rsidR="00900663" w:rsidRDefault="000031DB" w:rsidP="000031DB">
      <w:pPr>
        <w:ind w:left="426"/>
        <w:jc w:val="both"/>
        <w:rPr>
          <w:rFonts w:asciiTheme="minorHAnsi" w:hAnsiTheme="minorHAnsi" w:cstheme="minorHAnsi"/>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p>
    <w:p w:rsidR="000031DB" w:rsidRDefault="000031DB" w:rsidP="000031DB">
      <w:pPr>
        <w:ind w:left="426"/>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gramStart"/>
      <w:r w:rsidRPr="00552079">
        <w:rPr>
          <w:rFonts w:asciiTheme="minorHAnsi" w:hAnsiTheme="minorHAnsi" w:cstheme="minorHAnsi"/>
          <w:b/>
          <w:sz w:val="22"/>
          <w:szCs w:val="22"/>
        </w:rPr>
        <w:t>DBC</w:t>
      </w:r>
      <w:r w:rsidR="00BB604C">
        <w:rPr>
          <w:rFonts w:asciiTheme="minorHAnsi" w:hAnsiTheme="minorHAnsi" w:cstheme="minorHAnsi"/>
          <w:b/>
          <w:sz w:val="22"/>
          <w:szCs w:val="22"/>
        </w:rPr>
        <w:t>.-</w:t>
      </w:r>
      <w:proofErr w:type="gramEnd"/>
      <w:r w:rsidR="000031DB">
        <w:rPr>
          <w:rFonts w:asciiTheme="minorHAnsi" w:hAnsiTheme="minorHAnsi" w:cstheme="minorHAnsi"/>
          <w:b/>
          <w:sz w:val="22"/>
          <w:szCs w:val="22"/>
        </w:rPr>
        <w:t xml:space="preserve"> </w:t>
      </w:r>
      <w:r w:rsidR="000031DB" w:rsidRPr="00365997">
        <w:rPr>
          <w:rFonts w:asciiTheme="minorHAnsi" w:hAnsiTheme="minorHAnsi" w:cstheme="minorHAnsi"/>
          <w:b/>
          <w:bCs/>
          <w:i/>
          <w:iCs/>
          <w:color w:val="FF0000"/>
          <w:lang w:eastAsia="es-BO"/>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w:t>
      </w:r>
      <w:proofErr w:type="gramStart"/>
      <w:r>
        <w:rPr>
          <w:rFonts w:asciiTheme="minorHAnsi" w:hAnsiTheme="minorHAnsi" w:cstheme="minorHAnsi"/>
          <w:b/>
          <w:sz w:val="22"/>
          <w:szCs w:val="22"/>
        </w:rPr>
        <w:t>ACLARACIÓN</w:t>
      </w:r>
      <w:r w:rsidR="00A35855">
        <w:rPr>
          <w:rFonts w:asciiTheme="minorHAnsi" w:hAnsiTheme="minorHAnsi" w:cstheme="minorHAnsi"/>
          <w:b/>
          <w:sz w:val="22"/>
          <w:szCs w:val="22"/>
        </w:rPr>
        <w:t>.-</w:t>
      </w:r>
      <w:proofErr w:type="gramEnd"/>
      <w:r w:rsidR="000C4A37">
        <w:rPr>
          <w:rFonts w:asciiTheme="minorHAnsi" w:hAnsiTheme="minorHAnsi" w:cstheme="minorHAnsi"/>
          <w:b/>
          <w:sz w:val="22"/>
          <w:szCs w:val="22"/>
        </w:rPr>
        <w:t xml:space="preserve"> </w:t>
      </w:r>
      <w:r w:rsidR="000031DB">
        <w:rPr>
          <w:rFonts w:asciiTheme="minorHAnsi" w:hAnsiTheme="minorHAnsi" w:cstheme="minorHAnsi"/>
          <w:b/>
          <w:sz w:val="22"/>
          <w:szCs w:val="22"/>
        </w:rPr>
        <w:t xml:space="preserve"> </w:t>
      </w:r>
      <w:r w:rsidR="000031DB" w:rsidRPr="00365997">
        <w:rPr>
          <w:rFonts w:asciiTheme="minorHAnsi" w:hAnsiTheme="minorHAnsi" w:cstheme="minorHAnsi"/>
          <w:b/>
          <w:bCs/>
          <w:i/>
          <w:iCs/>
          <w:color w:val="FF0000"/>
          <w:lang w:eastAsia="es-BO"/>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ENMIENDAS AL DOCUMENTO BASE DE </w:t>
      </w:r>
      <w:proofErr w:type="gramStart"/>
      <w:r w:rsidRPr="00552079">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 xml:space="preserve">A LA PRESENTACIÓN DE </w:t>
      </w:r>
      <w:proofErr w:type="gramStart"/>
      <w:r w:rsidR="00A35855">
        <w:rPr>
          <w:rFonts w:asciiTheme="minorHAnsi" w:hAnsiTheme="minorHAnsi" w:cstheme="minorHAnsi"/>
          <w:b/>
          <w:sz w:val="22"/>
          <w:szCs w:val="22"/>
        </w:rPr>
        <w:t>PROPUESTAS.-</w:t>
      </w:r>
      <w:proofErr w:type="gramEnd"/>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A41BD7">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A41BD7">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A41BD7">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 xml:space="preserve">EFERENCIA Y FACTORES DE </w:t>
      </w:r>
      <w:proofErr w:type="gramStart"/>
      <w:r w:rsidR="005F6C94">
        <w:rPr>
          <w:rFonts w:asciiTheme="minorHAnsi" w:hAnsiTheme="minorHAnsi" w:cstheme="minorHAnsi"/>
          <w:b/>
          <w:sz w:val="22"/>
          <w:szCs w:val="22"/>
        </w:rPr>
        <w:t>AJUSTES</w:t>
      </w:r>
      <w:r w:rsidR="00A35855">
        <w:rPr>
          <w:rFonts w:asciiTheme="minorHAnsi" w:hAnsiTheme="minorHAnsi" w:cstheme="minorHAnsi"/>
          <w:b/>
          <w:sz w:val="22"/>
          <w:szCs w:val="22"/>
        </w:rPr>
        <w:t>.-</w:t>
      </w:r>
      <w:proofErr w:type="gramEnd"/>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PREPARACIÓN DE </w:t>
      </w:r>
      <w:proofErr w:type="gramStart"/>
      <w:r>
        <w:rPr>
          <w:rFonts w:asciiTheme="minorHAnsi" w:hAnsiTheme="minorHAnsi" w:cstheme="minorHAnsi"/>
          <w:b/>
          <w:sz w:val="22"/>
          <w:szCs w:val="22"/>
        </w:rPr>
        <w:t>PROPUESTAS</w:t>
      </w:r>
      <w:r w:rsidR="00A35855">
        <w:rPr>
          <w:rFonts w:asciiTheme="minorHAnsi" w:hAnsiTheme="minorHAnsi" w:cstheme="minorHAnsi"/>
          <w:b/>
          <w:sz w:val="22"/>
          <w:szCs w:val="22"/>
        </w:rPr>
        <w:t>.-</w:t>
      </w:r>
      <w:proofErr w:type="gramEnd"/>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w:t>
      </w:r>
      <w:proofErr w:type="gramStart"/>
      <w:r w:rsidR="005F6C94">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proofErr w:type="gramStart"/>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roofErr w:type="gramEnd"/>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w:t>
      </w:r>
      <w:proofErr w:type="gramStart"/>
      <w:r w:rsidR="001C260C" w:rsidRPr="00552079">
        <w:rPr>
          <w:rFonts w:asciiTheme="minorHAnsi" w:hAnsiTheme="minorHAnsi" w:cstheme="minorHAnsi"/>
          <w:b/>
          <w:sz w:val="22"/>
          <w:szCs w:val="22"/>
        </w:rPr>
        <w:t>PROPUESTA</w:t>
      </w:r>
      <w:r w:rsidR="00A35855">
        <w:rPr>
          <w:rFonts w:asciiTheme="minorHAnsi" w:hAnsiTheme="minorHAnsi" w:cstheme="minorHAnsi"/>
          <w:b/>
          <w:sz w:val="22"/>
          <w:szCs w:val="22"/>
        </w:rPr>
        <w:t>.-</w:t>
      </w:r>
      <w:proofErr w:type="gramEnd"/>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FF6422" w:rsidRDefault="00FF6422" w:rsidP="004A3439">
      <w:pPr>
        <w:ind w:left="426"/>
        <w:jc w:val="both"/>
        <w:rPr>
          <w:rFonts w:asciiTheme="minorHAnsi" w:hAnsiTheme="minorHAnsi" w:cstheme="minorHAnsi"/>
          <w:color w:val="000000"/>
          <w:sz w:val="22"/>
          <w:szCs w:val="22"/>
        </w:rPr>
      </w:pP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lastRenderedPageBreak/>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RECHAZO DE </w:t>
      </w:r>
      <w:proofErr w:type="gramStart"/>
      <w:r w:rsidRPr="00552079">
        <w:rPr>
          <w:rFonts w:asciiTheme="minorHAnsi" w:hAnsiTheme="minorHAnsi" w:cstheme="minorHAnsi"/>
          <w:b/>
          <w:sz w:val="22"/>
          <w:szCs w:val="22"/>
        </w:rPr>
        <w:t>PROPUESTAS</w:t>
      </w:r>
      <w:r w:rsidR="00A35855">
        <w:rPr>
          <w:rFonts w:asciiTheme="minorHAnsi" w:hAnsiTheme="minorHAnsi" w:cstheme="minorHAnsi"/>
          <w:b/>
          <w:sz w:val="22"/>
          <w:szCs w:val="22"/>
        </w:rPr>
        <w:t>.-</w:t>
      </w:r>
      <w:proofErr w:type="gramEnd"/>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w:t>
      </w:r>
      <w:proofErr w:type="gramStart"/>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proofErr w:type="gramEnd"/>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APERTURA DE </w:t>
      </w:r>
      <w:proofErr w:type="gramStart"/>
      <w:r w:rsidRPr="00552079">
        <w:rPr>
          <w:rFonts w:asciiTheme="minorHAnsi" w:hAnsiTheme="minorHAnsi" w:cstheme="minorHAnsi"/>
          <w:b/>
          <w:sz w:val="22"/>
          <w:szCs w:val="22"/>
        </w:rPr>
        <w:t>PROPUESTAS</w:t>
      </w:r>
      <w:r w:rsidR="00A35855">
        <w:rPr>
          <w:rFonts w:asciiTheme="minorHAnsi" w:hAnsiTheme="minorHAnsi" w:cstheme="minorHAnsi"/>
          <w:b/>
          <w:sz w:val="22"/>
          <w:szCs w:val="22"/>
        </w:rPr>
        <w:t>.-</w:t>
      </w:r>
      <w:proofErr w:type="gramEnd"/>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proofErr w:type="gramStart"/>
      <w:r w:rsidRPr="00552079">
        <w:rPr>
          <w:rFonts w:asciiTheme="minorHAnsi" w:hAnsiTheme="minorHAnsi" w:cstheme="minorHAnsi"/>
          <w:b/>
          <w:sz w:val="22"/>
          <w:szCs w:val="22"/>
        </w:rPr>
        <w:t>EVALUACIÓN</w:t>
      </w:r>
      <w:r w:rsidR="00A35855">
        <w:rPr>
          <w:rFonts w:asciiTheme="minorHAnsi" w:hAnsiTheme="minorHAnsi" w:cstheme="minorHAnsi"/>
          <w:b/>
          <w:sz w:val="22"/>
          <w:szCs w:val="22"/>
        </w:rPr>
        <w:t>.-</w:t>
      </w:r>
      <w:proofErr w:type="gramEnd"/>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proofErr w:type="gramStart"/>
      <w:r w:rsidRPr="00552079">
        <w:rPr>
          <w:rFonts w:asciiTheme="minorHAnsi" w:hAnsiTheme="minorHAnsi" w:cstheme="minorHAnsi"/>
          <w:b/>
          <w:sz w:val="22"/>
          <w:szCs w:val="22"/>
        </w:rPr>
        <w:t>CONCERTACIÓN</w:t>
      </w:r>
      <w:r w:rsidR="00A35855">
        <w:rPr>
          <w:rFonts w:asciiTheme="minorHAnsi" w:hAnsiTheme="minorHAnsi" w:cstheme="minorHAnsi"/>
          <w:b/>
          <w:sz w:val="22"/>
          <w:szCs w:val="22"/>
        </w:rPr>
        <w:t>.-</w:t>
      </w:r>
      <w:proofErr w:type="gramEnd"/>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A41BD7">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A41BD7">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proofErr w:type="gramStart"/>
      <w:r w:rsidRPr="00925A8C">
        <w:rPr>
          <w:rFonts w:asciiTheme="minorHAnsi" w:hAnsiTheme="minorHAnsi" w:cstheme="minorHAnsi"/>
          <w:b/>
          <w:sz w:val="22"/>
          <w:szCs w:val="22"/>
        </w:rPr>
        <w:t>CONTRATACION</w:t>
      </w:r>
      <w:r w:rsidR="00A35855">
        <w:rPr>
          <w:rFonts w:asciiTheme="minorHAnsi" w:hAnsiTheme="minorHAnsi" w:cstheme="minorHAnsi"/>
          <w:b/>
          <w:sz w:val="22"/>
          <w:szCs w:val="22"/>
        </w:rPr>
        <w:t>.-</w:t>
      </w:r>
      <w:proofErr w:type="gramEnd"/>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w:t>
      </w:r>
      <w:proofErr w:type="gramStart"/>
      <w:r w:rsidR="00DF166F">
        <w:rPr>
          <w:rFonts w:asciiTheme="minorHAnsi" w:hAnsiTheme="minorHAnsi" w:cstheme="minorHAnsi"/>
          <w:b/>
          <w:sz w:val="22"/>
          <w:szCs w:val="22"/>
        </w:rPr>
        <w:t>SERVICIO</w:t>
      </w:r>
      <w:r w:rsidR="00A35855">
        <w:rPr>
          <w:rFonts w:asciiTheme="minorHAnsi" w:hAnsiTheme="minorHAnsi" w:cstheme="minorHAnsi"/>
          <w:b/>
          <w:sz w:val="22"/>
          <w:szCs w:val="22"/>
        </w:rPr>
        <w:t>.-</w:t>
      </w:r>
      <w:proofErr w:type="gramEnd"/>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 xml:space="preserve">Si el proponente adjudicado presentase los documentos antes del tiempo otorgado, el proceso podrá continuar. Por causas de fuerza mayor, caso fortuito u otras causas </w:t>
      </w:r>
      <w:r w:rsidRPr="00365997">
        <w:rPr>
          <w:rFonts w:asciiTheme="minorHAnsi" w:hAnsiTheme="minorHAnsi" w:cstheme="minorHAnsi"/>
          <w:sz w:val="22"/>
          <w:szCs w:val="22"/>
        </w:rPr>
        <w:lastRenderedPageBreak/>
        <w:t>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0031DB" w:rsidRDefault="000031DB" w:rsidP="004A3439">
      <w:pPr>
        <w:ind w:left="426"/>
        <w:jc w:val="center"/>
        <w:rPr>
          <w:rFonts w:asciiTheme="minorHAnsi" w:hAnsiTheme="minorHAnsi" w:cstheme="minorHAnsi"/>
          <w:b/>
          <w:color w:val="000000"/>
          <w:sz w:val="22"/>
          <w:szCs w:val="22"/>
        </w:rPr>
      </w:pPr>
    </w:p>
    <w:p w:rsidR="000031DB" w:rsidRDefault="000031DB" w:rsidP="004A3439">
      <w:pPr>
        <w:ind w:left="426"/>
        <w:jc w:val="center"/>
        <w:rPr>
          <w:rFonts w:asciiTheme="minorHAnsi" w:hAnsiTheme="minorHAnsi" w:cstheme="minorHAnsi"/>
          <w:b/>
          <w:color w:val="000000"/>
          <w:sz w:val="22"/>
          <w:szCs w:val="22"/>
        </w:rPr>
      </w:pPr>
    </w:p>
    <w:p w:rsidR="000031DB" w:rsidRDefault="000031DB" w:rsidP="004A3439">
      <w:pPr>
        <w:ind w:left="426"/>
        <w:jc w:val="center"/>
        <w:rPr>
          <w:rFonts w:asciiTheme="minorHAnsi" w:hAnsiTheme="minorHAnsi" w:cstheme="minorHAnsi"/>
          <w:b/>
          <w:color w:val="000000"/>
          <w:sz w:val="22"/>
          <w:szCs w:val="22"/>
        </w:rPr>
      </w:pPr>
    </w:p>
    <w:p w:rsidR="000031DB" w:rsidRDefault="000031DB" w:rsidP="004A3439">
      <w:pPr>
        <w:ind w:left="426"/>
        <w:jc w:val="center"/>
        <w:rPr>
          <w:rFonts w:asciiTheme="minorHAnsi" w:hAnsiTheme="minorHAnsi" w:cstheme="minorHAnsi"/>
          <w:b/>
          <w:color w:val="000000"/>
          <w:sz w:val="22"/>
          <w:szCs w:val="22"/>
        </w:rPr>
      </w:pPr>
    </w:p>
    <w:p w:rsidR="000031DB" w:rsidRDefault="000031DB" w:rsidP="004A3439">
      <w:pPr>
        <w:ind w:left="426"/>
        <w:jc w:val="center"/>
        <w:rPr>
          <w:rFonts w:asciiTheme="minorHAnsi" w:hAnsiTheme="minorHAnsi" w:cstheme="minorHAnsi"/>
          <w:b/>
          <w:color w:val="000000"/>
          <w:sz w:val="22"/>
          <w:szCs w:val="22"/>
        </w:rPr>
      </w:pPr>
    </w:p>
    <w:p w:rsidR="000031DB" w:rsidRDefault="000031DB" w:rsidP="004A3439">
      <w:pPr>
        <w:ind w:left="426"/>
        <w:jc w:val="center"/>
        <w:rPr>
          <w:rFonts w:asciiTheme="minorHAnsi" w:hAnsiTheme="minorHAnsi" w:cstheme="minorHAnsi"/>
          <w:b/>
          <w:color w:val="000000"/>
          <w:sz w:val="22"/>
          <w:szCs w:val="22"/>
        </w:rPr>
      </w:pPr>
    </w:p>
    <w:p w:rsidR="000031DB" w:rsidRDefault="000031DB" w:rsidP="004A3439">
      <w:pPr>
        <w:ind w:left="426"/>
        <w:jc w:val="center"/>
        <w:rPr>
          <w:rFonts w:asciiTheme="minorHAnsi" w:hAnsiTheme="minorHAnsi" w:cstheme="minorHAnsi"/>
          <w:b/>
          <w:color w:val="000000"/>
          <w:sz w:val="22"/>
          <w:szCs w:val="22"/>
        </w:rPr>
      </w:pPr>
    </w:p>
    <w:p w:rsidR="000031DB" w:rsidRDefault="000031DB" w:rsidP="004A3439">
      <w:pPr>
        <w:ind w:left="426"/>
        <w:jc w:val="center"/>
        <w:rPr>
          <w:rFonts w:asciiTheme="minorHAnsi" w:hAnsiTheme="minorHAnsi" w:cstheme="minorHAnsi"/>
          <w:b/>
          <w:color w:val="000000"/>
          <w:sz w:val="22"/>
          <w:szCs w:val="22"/>
        </w:rPr>
      </w:pPr>
    </w:p>
    <w:p w:rsidR="000031DB" w:rsidRDefault="000031DB" w:rsidP="004A3439">
      <w:pPr>
        <w:ind w:left="426"/>
        <w:jc w:val="center"/>
        <w:rPr>
          <w:rFonts w:asciiTheme="minorHAnsi" w:hAnsiTheme="minorHAnsi" w:cstheme="minorHAnsi"/>
          <w:b/>
          <w:color w:val="000000"/>
          <w:sz w:val="22"/>
          <w:szCs w:val="22"/>
        </w:rPr>
      </w:pPr>
    </w:p>
    <w:p w:rsidR="000031DB" w:rsidRDefault="000031DB" w:rsidP="004A3439">
      <w:pPr>
        <w:ind w:left="426"/>
        <w:jc w:val="center"/>
        <w:rPr>
          <w:rFonts w:asciiTheme="minorHAnsi" w:hAnsiTheme="minorHAnsi" w:cstheme="minorHAnsi"/>
          <w:b/>
          <w:color w:val="000000"/>
          <w:sz w:val="22"/>
          <w:szCs w:val="22"/>
        </w:rPr>
      </w:pPr>
    </w:p>
    <w:p w:rsidR="000031DB" w:rsidRDefault="000031DB" w:rsidP="004A3439">
      <w:pPr>
        <w:ind w:left="426"/>
        <w:jc w:val="center"/>
        <w:rPr>
          <w:rFonts w:asciiTheme="minorHAnsi" w:hAnsiTheme="minorHAnsi" w:cstheme="minorHAnsi"/>
          <w:b/>
          <w:color w:val="000000"/>
          <w:sz w:val="22"/>
          <w:szCs w:val="22"/>
        </w:rPr>
      </w:pPr>
    </w:p>
    <w:p w:rsidR="000031DB" w:rsidRDefault="000031DB" w:rsidP="004A3439">
      <w:pPr>
        <w:ind w:left="426"/>
        <w:jc w:val="center"/>
        <w:rPr>
          <w:rFonts w:asciiTheme="minorHAnsi" w:hAnsiTheme="minorHAnsi" w:cstheme="minorHAnsi"/>
          <w:b/>
          <w:color w:val="000000"/>
          <w:sz w:val="22"/>
          <w:szCs w:val="22"/>
        </w:rPr>
      </w:pPr>
    </w:p>
    <w:p w:rsidR="000031DB" w:rsidRDefault="000031DB" w:rsidP="004A3439">
      <w:pPr>
        <w:ind w:left="426"/>
        <w:jc w:val="center"/>
        <w:rPr>
          <w:rFonts w:asciiTheme="minorHAnsi" w:hAnsiTheme="minorHAnsi" w:cstheme="minorHAnsi"/>
          <w:b/>
          <w:color w:val="000000"/>
          <w:sz w:val="22"/>
          <w:szCs w:val="22"/>
        </w:rPr>
      </w:pPr>
    </w:p>
    <w:p w:rsidR="000031DB" w:rsidRDefault="000031DB" w:rsidP="004A3439">
      <w:pPr>
        <w:ind w:left="426"/>
        <w:jc w:val="center"/>
        <w:rPr>
          <w:rFonts w:asciiTheme="minorHAnsi" w:hAnsiTheme="minorHAnsi" w:cstheme="minorHAnsi"/>
          <w:b/>
          <w:color w:val="000000"/>
          <w:sz w:val="22"/>
          <w:szCs w:val="22"/>
        </w:rPr>
      </w:pPr>
    </w:p>
    <w:p w:rsidR="000031DB" w:rsidRDefault="000031DB" w:rsidP="004A3439">
      <w:pPr>
        <w:ind w:left="426"/>
        <w:jc w:val="center"/>
        <w:rPr>
          <w:rFonts w:asciiTheme="minorHAnsi" w:hAnsiTheme="minorHAnsi" w:cstheme="minorHAnsi"/>
          <w:b/>
          <w:color w:val="000000"/>
          <w:sz w:val="22"/>
          <w:szCs w:val="22"/>
        </w:rPr>
      </w:pPr>
    </w:p>
    <w:p w:rsidR="000031DB" w:rsidRDefault="000031DB" w:rsidP="004A3439">
      <w:pPr>
        <w:ind w:left="426"/>
        <w:jc w:val="center"/>
        <w:rPr>
          <w:rFonts w:asciiTheme="minorHAnsi" w:hAnsiTheme="minorHAnsi" w:cstheme="minorHAnsi"/>
          <w:b/>
          <w:color w:val="000000"/>
          <w:sz w:val="22"/>
          <w:szCs w:val="22"/>
        </w:rPr>
      </w:pPr>
    </w:p>
    <w:p w:rsidR="000031DB" w:rsidRDefault="000031DB" w:rsidP="004A3439">
      <w:pPr>
        <w:ind w:left="426"/>
        <w:jc w:val="center"/>
        <w:rPr>
          <w:rFonts w:asciiTheme="minorHAnsi" w:hAnsiTheme="minorHAnsi" w:cstheme="minorHAnsi"/>
          <w:b/>
          <w:color w:val="000000"/>
          <w:sz w:val="22"/>
          <w:szCs w:val="22"/>
        </w:rPr>
      </w:pPr>
    </w:p>
    <w:p w:rsidR="000031DB" w:rsidRDefault="000031DB" w:rsidP="004A3439">
      <w:pPr>
        <w:ind w:left="426"/>
        <w:jc w:val="center"/>
        <w:rPr>
          <w:rFonts w:asciiTheme="minorHAnsi" w:hAnsiTheme="minorHAnsi" w:cstheme="minorHAnsi"/>
          <w:b/>
          <w:color w:val="000000"/>
          <w:sz w:val="22"/>
          <w:szCs w:val="22"/>
        </w:rPr>
      </w:pPr>
    </w:p>
    <w:p w:rsidR="000031DB" w:rsidRDefault="000031DB" w:rsidP="004A3439">
      <w:pPr>
        <w:ind w:left="426"/>
        <w:jc w:val="center"/>
        <w:rPr>
          <w:rFonts w:asciiTheme="minorHAnsi" w:hAnsiTheme="minorHAnsi" w:cstheme="minorHAnsi"/>
          <w:b/>
          <w:color w:val="000000"/>
          <w:sz w:val="22"/>
          <w:szCs w:val="22"/>
        </w:rPr>
      </w:pPr>
    </w:p>
    <w:p w:rsidR="000031DB" w:rsidRDefault="000031DB" w:rsidP="004A3439">
      <w:pPr>
        <w:ind w:left="426"/>
        <w:jc w:val="center"/>
        <w:rPr>
          <w:rFonts w:asciiTheme="minorHAnsi" w:hAnsiTheme="minorHAnsi" w:cstheme="minorHAnsi"/>
          <w:b/>
          <w:color w:val="000000"/>
          <w:sz w:val="22"/>
          <w:szCs w:val="22"/>
        </w:rPr>
      </w:pPr>
    </w:p>
    <w:p w:rsidR="000031DB" w:rsidRDefault="000031DB" w:rsidP="004A3439">
      <w:pPr>
        <w:ind w:left="426"/>
        <w:jc w:val="center"/>
        <w:rPr>
          <w:rFonts w:asciiTheme="minorHAnsi" w:hAnsiTheme="minorHAnsi" w:cstheme="minorHAnsi"/>
          <w:b/>
          <w:color w:val="000000"/>
          <w:sz w:val="22"/>
          <w:szCs w:val="22"/>
        </w:rPr>
      </w:pPr>
    </w:p>
    <w:p w:rsidR="000031DB" w:rsidRDefault="000031DB" w:rsidP="004A3439">
      <w:pPr>
        <w:ind w:left="426"/>
        <w:jc w:val="center"/>
        <w:rPr>
          <w:rFonts w:asciiTheme="minorHAnsi" w:hAnsiTheme="minorHAnsi" w:cstheme="minorHAnsi"/>
          <w:b/>
          <w:color w:val="000000"/>
          <w:sz w:val="22"/>
          <w:szCs w:val="22"/>
        </w:rPr>
      </w:pPr>
    </w:p>
    <w:p w:rsidR="000031DB" w:rsidRDefault="000031DB" w:rsidP="004A3439">
      <w:pPr>
        <w:ind w:left="426"/>
        <w:jc w:val="center"/>
        <w:rPr>
          <w:rFonts w:asciiTheme="minorHAnsi" w:hAnsiTheme="minorHAnsi" w:cstheme="minorHAnsi"/>
          <w:b/>
          <w:color w:val="000000"/>
          <w:sz w:val="22"/>
          <w:szCs w:val="22"/>
        </w:rPr>
      </w:pPr>
    </w:p>
    <w:p w:rsidR="000031DB" w:rsidRDefault="000031DB" w:rsidP="004A3439">
      <w:pPr>
        <w:ind w:left="426"/>
        <w:jc w:val="center"/>
        <w:rPr>
          <w:rFonts w:asciiTheme="minorHAnsi" w:hAnsiTheme="minorHAnsi" w:cstheme="minorHAnsi"/>
          <w:b/>
          <w:color w:val="000000"/>
          <w:sz w:val="22"/>
          <w:szCs w:val="22"/>
        </w:rPr>
      </w:pPr>
    </w:p>
    <w:p w:rsidR="000031DB" w:rsidRDefault="000031DB" w:rsidP="004A3439">
      <w:pPr>
        <w:ind w:left="426"/>
        <w:jc w:val="center"/>
        <w:rPr>
          <w:rFonts w:asciiTheme="minorHAnsi" w:hAnsiTheme="minorHAnsi" w:cstheme="minorHAnsi"/>
          <w:b/>
          <w:color w:val="000000"/>
          <w:sz w:val="22"/>
          <w:szCs w:val="22"/>
        </w:rPr>
      </w:pPr>
    </w:p>
    <w:p w:rsidR="000031DB" w:rsidRDefault="000031DB"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 xml:space="preserve">DOCUMENTOS/FORMULARIOS ADMINISTRATIVOS Y LEGALES PARA PERSONAS NATURALES Y </w:t>
      </w:r>
      <w:proofErr w:type="gramStart"/>
      <w:r w:rsidRPr="00A671E1">
        <w:rPr>
          <w:rFonts w:asciiTheme="minorHAnsi" w:hAnsiTheme="minorHAnsi" w:cstheme="minorHAnsi"/>
          <w:b/>
          <w:sz w:val="22"/>
          <w:szCs w:val="22"/>
        </w:rPr>
        <w:t>EMPRESAS.-</w:t>
      </w:r>
      <w:proofErr w:type="gramEnd"/>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A41BD7">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A41BD7">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A41BD7">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A41BD7">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w:t>
      </w:r>
      <w:proofErr w:type="gramStart"/>
      <w:r w:rsidRPr="002D60EE">
        <w:rPr>
          <w:rFonts w:asciiTheme="minorHAnsi" w:hAnsiTheme="minorHAnsi" w:cstheme="minorHAnsi"/>
          <w:b/>
          <w:sz w:val="22"/>
          <w:szCs w:val="22"/>
        </w:rPr>
        <w:t>ACCIDENTALES</w:t>
      </w:r>
      <w:r w:rsidR="00BB604C" w:rsidRPr="002D60EE">
        <w:rPr>
          <w:rFonts w:asciiTheme="minorHAnsi" w:hAnsiTheme="minorHAnsi" w:cstheme="minorHAnsi"/>
          <w:b/>
          <w:sz w:val="22"/>
          <w:szCs w:val="22"/>
        </w:rPr>
        <w:t>.-</w:t>
      </w:r>
      <w:proofErr w:type="gramEnd"/>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A41BD7">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 xml:space="preserve">FORMULARIOS DE LA PROPUESTA </w:t>
      </w:r>
      <w:proofErr w:type="gramStart"/>
      <w:r w:rsidRPr="009A5338">
        <w:rPr>
          <w:rFonts w:asciiTheme="minorHAnsi" w:hAnsiTheme="minorHAnsi" w:cstheme="minorHAnsi"/>
          <w:b/>
          <w:sz w:val="22"/>
          <w:szCs w:val="22"/>
        </w:rPr>
        <w:t>ECONÓMICA</w:t>
      </w:r>
      <w:r w:rsidR="00BB604C">
        <w:rPr>
          <w:rFonts w:asciiTheme="minorHAnsi" w:hAnsiTheme="minorHAnsi" w:cstheme="minorHAnsi"/>
          <w:b/>
          <w:sz w:val="22"/>
          <w:szCs w:val="22"/>
        </w:rPr>
        <w:t>.-</w:t>
      </w:r>
      <w:proofErr w:type="gramEnd"/>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Formulario B-</w:t>
      </w:r>
      <w:proofErr w:type="gramStart"/>
      <w:r w:rsidRPr="00362A72">
        <w:rPr>
          <w:rFonts w:asciiTheme="minorHAnsi" w:hAnsiTheme="minorHAnsi" w:cstheme="minorHAnsi"/>
          <w:sz w:val="22"/>
          <w:szCs w:val="22"/>
        </w:rPr>
        <w:t xml:space="preserve">1  </w:t>
      </w:r>
      <w:r>
        <w:rPr>
          <w:rFonts w:asciiTheme="minorHAnsi" w:hAnsiTheme="minorHAnsi" w:cstheme="minorHAnsi"/>
          <w:sz w:val="22"/>
          <w:szCs w:val="22"/>
        </w:rPr>
        <w:tab/>
      </w:r>
      <w:proofErr w:type="gramEnd"/>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 xml:space="preserve">U OTROS DE LA PROPUESTA </w:t>
      </w:r>
      <w:proofErr w:type="gramStart"/>
      <w:r w:rsidR="00BB604C">
        <w:rPr>
          <w:rFonts w:asciiTheme="minorHAnsi" w:hAnsiTheme="minorHAnsi" w:cstheme="minorHAnsi"/>
          <w:b/>
          <w:sz w:val="22"/>
          <w:szCs w:val="22"/>
        </w:rPr>
        <w:t>TÉCNICA.-</w:t>
      </w:r>
      <w:proofErr w:type="gramEnd"/>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0C4A37">
        <w:rPr>
          <w:rFonts w:asciiTheme="minorHAnsi" w:hAnsiTheme="minorHAnsi" w:cstheme="minorHAnsi"/>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0C4A37">
        <w:rPr>
          <w:rFonts w:ascii="Calibri" w:hAnsi="Calibri" w:cs="Calibr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0031DB" w:rsidP="004A3439">
      <w:pPr>
        <w:tabs>
          <w:tab w:val="left" w:pos="5025"/>
        </w:tabs>
        <w:ind w:left="709"/>
        <w:rPr>
          <w:rFonts w:asciiTheme="minorHAnsi" w:hAnsiTheme="minorHAnsi" w:cstheme="minorHAnsi"/>
          <w:color w:val="FF0000"/>
          <w:sz w:val="22"/>
          <w:szCs w:val="22"/>
          <w:highlight w:val="green"/>
          <w:lang w:val="es-BO"/>
        </w:rPr>
      </w:pPr>
      <w:r w:rsidRPr="001C15EE">
        <w:rPr>
          <w:rFonts w:asciiTheme="minorHAnsi" w:hAnsiTheme="minorHAnsi" w:cstheme="minorHAnsi"/>
          <w:sz w:val="22"/>
          <w:szCs w:val="22"/>
          <w:lang w:val="es-BO"/>
        </w:rPr>
        <w:t xml:space="preserve">Formulario C-4  </w:t>
      </w:r>
      <w:r>
        <w:rPr>
          <w:rFonts w:asciiTheme="minorHAnsi" w:hAnsiTheme="minorHAnsi" w:cstheme="minorHAnsi"/>
          <w:sz w:val="22"/>
          <w:szCs w:val="22"/>
          <w:lang w:val="es-BO"/>
        </w:rPr>
        <w:t xml:space="preserve">      Experiencia</w:t>
      </w:r>
      <w:r w:rsidRPr="001C15EE">
        <w:rPr>
          <w:rFonts w:asciiTheme="minorHAnsi" w:hAnsiTheme="minorHAnsi" w:cstheme="minorHAnsi"/>
          <w:sz w:val="22"/>
          <w:szCs w:val="22"/>
          <w:lang w:val="es-BO"/>
        </w:rPr>
        <w:t xml:space="preserve"> Específica del Personal Clave</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0031DB" w:rsidRDefault="00775867" w:rsidP="00775867">
      <w:pPr>
        <w:jc w:val="center"/>
        <w:rPr>
          <w:rFonts w:asciiTheme="minorHAnsi" w:hAnsiTheme="minorHAnsi" w:cstheme="minorHAnsi"/>
          <w:b/>
          <w:sz w:val="8"/>
          <w:szCs w:val="8"/>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A36F2A">
        <w:trPr>
          <w:trHeight w:val="355"/>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0031DB">
        <w:trPr>
          <w:trHeight w:val="300"/>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0031DB">
        <w:trPr>
          <w:trHeight w:val="276"/>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FF6422">
        <w:trPr>
          <w:trHeight w:val="361"/>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0031DB" w:rsidRDefault="00C017A2" w:rsidP="00C017A2">
      <w:pPr>
        <w:jc w:val="both"/>
        <w:rPr>
          <w:rFonts w:asciiTheme="minorHAnsi" w:hAnsiTheme="minorHAnsi" w:cstheme="minorHAnsi"/>
          <w:sz w:val="10"/>
          <w:szCs w:val="10"/>
        </w:rPr>
      </w:pPr>
    </w:p>
    <w:tbl>
      <w:tblPr>
        <w:tblStyle w:val="Tablaconcuadrcula"/>
        <w:tblW w:w="9180" w:type="dxa"/>
        <w:tblLook w:val="04A0" w:firstRow="1" w:lastRow="0" w:firstColumn="1" w:lastColumn="0" w:noHBand="0" w:noVBand="1"/>
      </w:tblPr>
      <w:tblGrid>
        <w:gridCol w:w="4248"/>
        <w:gridCol w:w="4932"/>
      </w:tblGrid>
      <w:tr w:rsidR="00C017A2" w:rsidRPr="00552079" w:rsidTr="000031DB">
        <w:trPr>
          <w:trHeight w:val="223"/>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A36F2A">
        <w:trPr>
          <w:trHeight w:val="409"/>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tbl>
      <w:tblPr>
        <w:tblW w:w="9180" w:type="dxa"/>
        <w:tblLook w:val="04A0" w:firstRow="1" w:lastRow="0" w:firstColumn="1" w:lastColumn="0" w:noHBand="0" w:noVBand="1"/>
      </w:tblPr>
      <w:tblGrid>
        <w:gridCol w:w="3259"/>
        <w:gridCol w:w="393"/>
        <w:gridCol w:w="5528"/>
      </w:tblGrid>
      <w:tr w:rsidR="007F32D2" w:rsidRPr="007F32D2" w:rsidTr="000031DB">
        <w:trPr>
          <w:trHeight w:val="166"/>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A36F2A">
        <w:trPr>
          <w:trHeight w:val="924"/>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A36F2A" w:rsidRDefault="009C2A6C" w:rsidP="009C2A6C">
            <w:pPr>
              <w:jc w:val="both"/>
              <w:rPr>
                <w:rFonts w:asciiTheme="minorHAnsi" w:hAnsiTheme="minorHAnsi" w:cstheme="minorHAnsi"/>
                <w:b/>
                <w:sz w:val="4"/>
                <w:szCs w:val="4"/>
              </w:rPr>
            </w:pPr>
          </w:p>
        </w:tc>
      </w:tr>
    </w:tbl>
    <w:p w:rsidR="00D71120" w:rsidRPr="000031DB" w:rsidRDefault="00D71120" w:rsidP="00B37050">
      <w:pPr>
        <w:jc w:val="both"/>
        <w:rPr>
          <w:rFonts w:asciiTheme="minorHAnsi" w:hAnsiTheme="minorHAnsi" w:cstheme="minorHAnsi"/>
          <w:sz w:val="8"/>
          <w:szCs w:val="8"/>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w:t>
      </w:r>
      <w:proofErr w:type="gramStart"/>
      <w:r w:rsidRPr="00552079">
        <w:rPr>
          <w:rFonts w:asciiTheme="minorHAnsi" w:hAnsiTheme="minorHAnsi" w:cstheme="minorHAnsi"/>
          <w:b/>
          <w:sz w:val="22"/>
          <w:szCs w:val="22"/>
        </w:rPr>
        <w:t>…….</w:t>
      </w:r>
      <w:proofErr w:type="gramEnd"/>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w:t>
      </w:r>
      <w:proofErr w:type="gramStart"/>
      <w:r w:rsidRPr="00552079">
        <w:rPr>
          <w:rFonts w:asciiTheme="minorHAnsi" w:hAnsiTheme="minorHAnsi" w:cstheme="minorHAnsi"/>
          <w:sz w:val="22"/>
          <w:szCs w:val="22"/>
        </w:rPr>
        <w:t>que</w:t>
      </w:r>
      <w:proofErr w:type="gramEnd"/>
      <w:r w:rsidRPr="00552079">
        <w:rPr>
          <w:rFonts w:asciiTheme="minorHAnsi" w:hAnsiTheme="minorHAnsi" w:cstheme="minorHAnsi"/>
          <w:sz w:val="22"/>
          <w:szCs w:val="22"/>
        </w:rPr>
        <w:t xml:space="preserv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Pr="00A36F2A" w:rsidRDefault="00FE00FF" w:rsidP="00FE00FF">
      <w:pPr>
        <w:jc w:val="both"/>
        <w:rPr>
          <w:rFonts w:asciiTheme="minorHAnsi" w:hAnsiTheme="minorHAnsi" w:cstheme="minorHAnsi"/>
          <w:sz w:val="10"/>
          <w:szCs w:val="10"/>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Pr="00784253" w:rsidRDefault="00FE00FF" w:rsidP="00FE00FF">
      <w:pPr>
        <w:jc w:val="both"/>
        <w:rPr>
          <w:rFonts w:asciiTheme="minorHAnsi" w:hAnsiTheme="minorHAnsi" w:cstheme="minorHAnsi"/>
          <w:sz w:val="10"/>
          <w:szCs w:val="10"/>
          <w:lang w:val="es-BO"/>
        </w:rPr>
      </w:pPr>
    </w:p>
    <w:p w:rsidR="00FE00FF" w:rsidRDefault="00FE00FF" w:rsidP="00A41BD7">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p>
    <w:p w:rsidR="00FE00FF" w:rsidRDefault="00FE00FF" w:rsidP="00A41BD7">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Original o fotocopia legalizada del Documento de Constitución de la Empresa, excepto empresas unipersonales, personas naturales y aquellas empresas que se encuentran inscritas en el Registro de Comercio.</w:t>
      </w:r>
    </w:p>
    <w:p w:rsidR="00AA761D" w:rsidRPr="008A05B0" w:rsidRDefault="00AA761D" w:rsidP="00A41BD7">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A41BD7">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A41BD7">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A41BD7">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A41BD7">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A41BD7">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0031DB" w:rsidRDefault="00FE00FF" w:rsidP="000031DB">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w:t>
      </w:r>
      <w:proofErr w:type="gramStart"/>
      <w:r>
        <w:rPr>
          <w:rFonts w:asciiTheme="minorHAnsi" w:hAnsiTheme="minorHAnsi" w:cstheme="minorHAnsi"/>
          <w:sz w:val="22"/>
          <w:szCs w:val="22"/>
        </w:rPr>
        <w:t>de los certificado</w:t>
      </w:r>
      <w:proofErr w:type="gramEnd"/>
      <w:r>
        <w:rPr>
          <w:rFonts w:asciiTheme="minorHAnsi" w:hAnsiTheme="minorHAnsi" w:cstheme="minorHAnsi"/>
          <w:sz w:val="22"/>
          <w:szCs w:val="22"/>
        </w:rPr>
        <w:t>/documento</w:t>
      </w:r>
      <w:r w:rsidR="00B41ABF">
        <w:rPr>
          <w:rFonts w:asciiTheme="minorHAnsi" w:hAnsiTheme="minorHAnsi" w:cstheme="minorHAnsi"/>
          <w:sz w:val="22"/>
          <w:szCs w:val="22"/>
        </w:rPr>
        <w:t>s que acrediten la experiencia 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0031DB" w:rsidRPr="000031DB" w:rsidRDefault="000031DB" w:rsidP="000031DB">
      <w:pPr>
        <w:pStyle w:val="Prrafodelista"/>
        <w:numPr>
          <w:ilvl w:val="0"/>
          <w:numId w:val="29"/>
        </w:numPr>
        <w:ind w:left="567"/>
        <w:contextualSpacing/>
        <w:jc w:val="both"/>
        <w:rPr>
          <w:rFonts w:asciiTheme="minorHAnsi" w:hAnsiTheme="minorHAnsi" w:cstheme="minorHAnsi"/>
          <w:sz w:val="22"/>
          <w:szCs w:val="22"/>
        </w:rPr>
      </w:pPr>
      <w:r w:rsidRPr="000031DB">
        <w:rPr>
          <w:rFonts w:asciiTheme="minorHAnsi" w:hAnsiTheme="minorHAnsi" w:cstheme="minorHAnsi"/>
          <w:sz w:val="22"/>
          <w:szCs w:val="22"/>
        </w:rPr>
        <w:t>Original o Fotocopia Legalizada de los certificados/documentos que acrediten la experiencia específica del personal clave.</w:t>
      </w:r>
    </w:p>
    <w:p w:rsidR="00FE00FF" w:rsidRDefault="00FE00FF" w:rsidP="00A41BD7">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A41BD7">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A41BD7">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Pr="00A36F2A" w:rsidRDefault="00FE00FF" w:rsidP="00FE00FF">
      <w:pPr>
        <w:rPr>
          <w:rFonts w:asciiTheme="minorHAnsi" w:hAnsiTheme="minorHAnsi" w:cstheme="minorHAnsi"/>
          <w:sz w:val="8"/>
          <w:szCs w:val="8"/>
        </w:rPr>
      </w:pPr>
    </w:p>
    <w:p w:rsidR="00FE00FF" w:rsidRDefault="00FE00FF" w:rsidP="00A41BD7">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p>
    <w:p w:rsidR="00FE00FF" w:rsidRDefault="00FE00FF" w:rsidP="00A41BD7">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A41BD7">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A41BD7">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A41BD7">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0031DB" w:rsidRDefault="00FE00FF" w:rsidP="000031DB">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w:t>
      </w:r>
      <w:proofErr w:type="gramStart"/>
      <w:r>
        <w:rPr>
          <w:rFonts w:asciiTheme="minorHAnsi" w:hAnsiTheme="minorHAnsi" w:cstheme="minorHAnsi"/>
          <w:sz w:val="22"/>
          <w:szCs w:val="22"/>
        </w:rPr>
        <w:t>de los certificado</w:t>
      </w:r>
      <w:proofErr w:type="gramEnd"/>
      <w:r>
        <w:rPr>
          <w:rFonts w:asciiTheme="minorHAnsi" w:hAnsiTheme="minorHAnsi" w:cstheme="minorHAnsi"/>
          <w:sz w:val="22"/>
          <w:szCs w:val="22"/>
        </w:rPr>
        <w:t xml:space="preserve">/documentos que acrediten la experiencia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0031DB" w:rsidRPr="000031DB" w:rsidRDefault="000031DB" w:rsidP="000031DB">
      <w:pPr>
        <w:pStyle w:val="Prrafodelista"/>
        <w:numPr>
          <w:ilvl w:val="1"/>
          <w:numId w:val="30"/>
        </w:numPr>
        <w:ind w:left="567"/>
        <w:contextualSpacing/>
        <w:jc w:val="both"/>
        <w:rPr>
          <w:rFonts w:asciiTheme="minorHAnsi" w:hAnsiTheme="minorHAnsi" w:cstheme="minorHAnsi"/>
          <w:sz w:val="22"/>
          <w:szCs w:val="22"/>
        </w:rPr>
      </w:pPr>
      <w:r w:rsidRPr="000031DB">
        <w:rPr>
          <w:rFonts w:asciiTheme="minorHAnsi" w:hAnsiTheme="minorHAnsi" w:cstheme="minorHAnsi"/>
          <w:sz w:val="22"/>
          <w:szCs w:val="22"/>
        </w:rPr>
        <w:t>Original o Fotocopia Legalizada de los certificados/documentos que acrediten la experiencia específica del personal clave.</w:t>
      </w:r>
    </w:p>
    <w:p w:rsidR="00FE00FF" w:rsidRDefault="00FE00FF" w:rsidP="00A41BD7">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A41BD7">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lastRenderedPageBreak/>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A41BD7">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p>
    <w:p w:rsidR="00FE00FF" w:rsidRDefault="00FE00FF" w:rsidP="00A41BD7">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A41BD7">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A41BD7">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A41BD7">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A41BD7">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A41BD7">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A41BD7">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Pr="00784253" w:rsidRDefault="00A047DF" w:rsidP="00A047DF">
      <w:pPr>
        <w:rPr>
          <w:rFonts w:asciiTheme="minorHAnsi" w:hAnsiTheme="minorHAnsi" w:cstheme="minorHAnsi"/>
          <w:sz w:val="10"/>
          <w:szCs w:val="10"/>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84253" w:rsidRDefault="004821FF" w:rsidP="004821FF">
      <w:pPr>
        <w:jc w:val="both"/>
        <w:rPr>
          <w:rFonts w:asciiTheme="minorHAnsi" w:hAnsiTheme="minorHAnsi" w:cstheme="minorHAnsi"/>
          <w:sz w:val="10"/>
          <w:szCs w:val="10"/>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84253" w:rsidRDefault="004821FF" w:rsidP="004821FF">
      <w:pPr>
        <w:jc w:val="both"/>
        <w:rPr>
          <w:rFonts w:asciiTheme="minorHAnsi" w:hAnsiTheme="minorHAnsi" w:cstheme="minorHAnsi"/>
          <w:sz w:val="10"/>
          <w:szCs w:val="10"/>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Pr="00784253" w:rsidRDefault="004821FF" w:rsidP="004821FF">
      <w:pPr>
        <w:jc w:val="both"/>
        <w:rPr>
          <w:rFonts w:ascii="Calibri" w:hAnsi="Calibri" w:cs="Calibri"/>
          <w:color w:val="000000"/>
          <w:sz w:val="10"/>
          <w:szCs w:val="10"/>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784253" w:rsidRDefault="00784253"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BC1CCF" w:rsidP="009E0B3E">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r>
        <w:rPr>
          <w:rFonts w:asciiTheme="minorHAnsi" w:hAnsiTheme="minorHAnsi" w:cstheme="minorHAnsi"/>
          <w:b/>
          <w:color w:val="FF0000"/>
          <w:sz w:val="22"/>
          <w:szCs w:val="22"/>
          <w:lang w:val="es-BO"/>
        </w:rPr>
        <w:t xml:space="preserve"> </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784253" w:rsidRDefault="00784253" w:rsidP="009C66A8">
      <w:pPr>
        <w:jc w:val="center"/>
        <w:rPr>
          <w:rFonts w:ascii="Calibri" w:hAnsi="Calibri" w:cs="Calibri"/>
          <w:b/>
          <w:sz w:val="22"/>
          <w:szCs w:val="22"/>
        </w:rPr>
        <w:sectPr w:rsidR="00784253" w:rsidSect="00A72F2D">
          <w:footerReference w:type="default" r:id="rId17"/>
          <w:pgSz w:w="12242" w:h="15842" w:code="1"/>
          <w:pgMar w:top="1701" w:right="1418" w:bottom="567" w:left="1701" w:header="624" w:footer="851" w:gutter="0"/>
          <w:cols w:space="708"/>
          <w:titlePg/>
          <w:docGrid w:linePitch="360"/>
        </w:sectPr>
      </w:pPr>
    </w:p>
    <w:p w:rsidR="00BB25CD" w:rsidRDefault="00BB25C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312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961"/>
        <w:gridCol w:w="6163"/>
      </w:tblGrid>
      <w:tr w:rsidR="00BF66A0" w:rsidRPr="008842A3" w:rsidTr="00784253">
        <w:trPr>
          <w:trHeight w:val="236"/>
          <w:tblHeader/>
          <w:jc w:val="center"/>
        </w:trPr>
        <w:tc>
          <w:tcPr>
            <w:tcW w:w="6961"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6163"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784253">
        <w:trPr>
          <w:cantSplit/>
          <w:trHeight w:val="708"/>
          <w:jc w:val="center"/>
        </w:trPr>
        <w:tc>
          <w:tcPr>
            <w:tcW w:w="6961"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61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784253" w:rsidRPr="008842A3" w:rsidTr="00784253">
        <w:trPr>
          <w:trHeight w:val="215"/>
          <w:jc w:val="center"/>
        </w:trPr>
        <w:tc>
          <w:tcPr>
            <w:tcW w:w="6961" w:type="dxa"/>
            <w:shd w:val="clear" w:color="auto" w:fill="B4C6E7"/>
            <w:vAlign w:val="center"/>
          </w:tcPr>
          <w:p w:rsidR="00784253" w:rsidRPr="00586E58" w:rsidRDefault="00784253" w:rsidP="00784253">
            <w:pPr>
              <w:autoSpaceDE w:val="0"/>
              <w:autoSpaceDN w:val="0"/>
              <w:adjustRightInd w:val="0"/>
              <w:rPr>
                <w:rFonts w:ascii="Verdana" w:hAnsi="Verdana" w:cs="Calibri"/>
              </w:rPr>
            </w:pPr>
            <w:r w:rsidRPr="00586E58">
              <w:rPr>
                <w:rFonts w:ascii="Verdana" w:hAnsi="Verdana" w:cs="Calibri"/>
                <w:b/>
                <w:bCs/>
              </w:rPr>
              <w:t>DESCRIPCIÓN DEL SERVICIO</w:t>
            </w:r>
          </w:p>
        </w:tc>
        <w:tc>
          <w:tcPr>
            <w:tcW w:w="6163" w:type="dxa"/>
            <w:vAlign w:val="center"/>
          </w:tcPr>
          <w:p w:rsidR="00784253" w:rsidRPr="008842A3" w:rsidRDefault="00784253" w:rsidP="00784253">
            <w:pPr>
              <w:rPr>
                <w:rFonts w:ascii="Calibri" w:hAnsi="Calibri" w:cs="Calibri"/>
                <w:b/>
                <w:sz w:val="18"/>
                <w:szCs w:val="18"/>
              </w:rPr>
            </w:pPr>
          </w:p>
        </w:tc>
      </w:tr>
      <w:tr w:rsidR="00784253" w:rsidRPr="008842A3" w:rsidTr="00784253">
        <w:trPr>
          <w:trHeight w:val="215"/>
          <w:jc w:val="center"/>
        </w:trPr>
        <w:tc>
          <w:tcPr>
            <w:tcW w:w="6961" w:type="dxa"/>
            <w:shd w:val="clear" w:color="auto" w:fill="auto"/>
            <w:vAlign w:val="center"/>
          </w:tcPr>
          <w:p w:rsidR="00784253" w:rsidRDefault="00784253" w:rsidP="00784253">
            <w:pPr>
              <w:rPr>
                <w:rFonts w:ascii="Verdana" w:hAnsi="Verdana"/>
              </w:rPr>
            </w:pPr>
          </w:p>
          <w:p w:rsidR="00784253" w:rsidRPr="00586E58" w:rsidRDefault="00784253" w:rsidP="00784253">
            <w:pPr>
              <w:rPr>
                <w:rFonts w:ascii="Verdana" w:hAnsi="Verdana"/>
                <w:lang w:val="es-BO"/>
              </w:rPr>
            </w:pPr>
            <w:r w:rsidRPr="00586E58">
              <w:rPr>
                <w:rFonts w:ascii="Verdana" w:hAnsi="Verdana"/>
              </w:rPr>
              <w:t>El servicio debe incluir lo siguiente:</w:t>
            </w:r>
          </w:p>
          <w:p w:rsidR="00784253" w:rsidRPr="00586E58" w:rsidRDefault="00784253" w:rsidP="00784253">
            <w:pPr>
              <w:rPr>
                <w:rFonts w:ascii="Verdana" w:hAnsi="Verdana"/>
              </w:rPr>
            </w:pPr>
          </w:p>
          <w:p w:rsidR="00784253" w:rsidRPr="00586E58" w:rsidRDefault="00784253" w:rsidP="00784253">
            <w:pPr>
              <w:pStyle w:val="Prrafodelista"/>
              <w:numPr>
                <w:ilvl w:val="0"/>
                <w:numId w:val="72"/>
              </w:numPr>
              <w:rPr>
                <w:rFonts w:ascii="Verdana" w:hAnsi="Verdana"/>
              </w:rPr>
            </w:pPr>
            <w:r w:rsidRPr="00586E58">
              <w:rPr>
                <w:rFonts w:ascii="Verdana" w:hAnsi="Verdana"/>
              </w:rPr>
              <w:t>Construcción de los siguientes carretes de conexión:</w:t>
            </w:r>
          </w:p>
          <w:p w:rsidR="00784253" w:rsidRPr="00586E58" w:rsidRDefault="00784253" w:rsidP="00784253">
            <w:pPr>
              <w:pStyle w:val="Prrafodelista"/>
              <w:rPr>
                <w:rFonts w:ascii="Verdana" w:hAnsi="Verdana"/>
              </w:rPr>
            </w:pPr>
          </w:p>
          <w:p w:rsidR="00784253" w:rsidRPr="00586E58" w:rsidRDefault="00784253" w:rsidP="00784253">
            <w:pPr>
              <w:pStyle w:val="Prrafodelista"/>
              <w:spacing w:after="160" w:line="252" w:lineRule="auto"/>
              <w:contextualSpacing/>
              <w:rPr>
                <w:rFonts w:ascii="Verdana" w:hAnsi="Verdana"/>
              </w:rPr>
            </w:pPr>
            <w:r w:rsidRPr="00586E58">
              <w:rPr>
                <w:rFonts w:ascii="Verdana" w:hAnsi="Verdana"/>
              </w:rPr>
              <w:t>A)</w:t>
            </w:r>
          </w:p>
          <w:p w:rsidR="00784253" w:rsidRPr="00586E58" w:rsidRDefault="00784253" w:rsidP="00784253">
            <w:pPr>
              <w:pStyle w:val="Prrafodelista"/>
              <w:numPr>
                <w:ilvl w:val="1"/>
                <w:numId w:val="72"/>
              </w:numPr>
              <w:spacing w:after="160" w:line="252" w:lineRule="auto"/>
              <w:contextualSpacing/>
              <w:rPr>
                <w:rFonts w:ascii="Verdana" w:hAnsi="Verdana"/>
              </w:rPr>
            </w:pPr>
            <w:r w:rsidRPr="00586E58">
              <w:rPr>
                <w:rFonts w:ascii="Verdana" w:hAnsi="Verdana"/>
              </w:rPr>
              <w:t>Largo: 500 milímetros.</w:t>
            </w:r>
          </w:p>
          <w:p w:rsidR="00784253" w:rsidRPr="00586E58" w:rsidRDefault="00784253" w:rsidP="00784253">
            <w:pPr>
              <w:pStyle w:val="Prrafodelista"/>
              <w:numPr>
                <w:ilvl w:val="1"/>
                <w:numId w:val="72"/>
              </w:numPr>
              <w:spacing w:after="160" w:line="252" w:lineRule="auto"/>
              <w:contextualSpacing/>
              <w:rPr>
                <w:rFonts w:ascii="Verdana" w:hAnsi="Verdana"/>
              </w:rPr>
            </w:pPr>
            <w:r w:rsidRPr="00586E58">
              <w:rPr>
                <w:rFonts w:ascii="Verdana" w:hAnsi="Verdana"/>
              </w:rPr>
              <w:t>Diámetro: 2 pulgadas nominal.</w:t>
            </w:r>
          </w:p>
          <w:p w:rsidR="00784253" w:rsidRPr="00586E58" w:rsidRDefault="00784253" w:rsidP="00784253">
            <w:pPr>
              <w:pStyle w:val="Prrafodelista"/>
              <w:numPr>
                <w:ilvl w:val="1"/>
                <w:numId w:val="72"/>
              </w:numPr>
              <w:spacing w:after="160" w:line="252" w:lineRule="auto"/>
              <w:contextualSpacing/>
              <w:rPr>
                <w:rFonts w:ascii="Verdana" w:hAnsi="Verdana"/>
              </w:rPr>
            </w:pPr>
            <w:r w:rsidRPr="00586E58">
              <w:rPr>
                <w:rFonts w:ascii="Verdana" w:hAnsi="Verdana"/>
              </w:rPr>
              <w:t>Conexión: 2 bridas ANSI 150.</w:t>
            </w:r>
          </w:p>
          <w:p w:rsidR="00784253" w:rsidRPr="00586E58" w:rsidRDefault="00784253" w:rsidP="00784253">
            <w:pPr>
              <w:pStyle w:val="Prrafodelista"/>
              <w:numPr>
                <w:ilvl w:val="1"/>
                <w:numId w:val="72"/>
              </w:numPr>
              <w:spacing w:after="160" w:line="252" w:lineRule="auto"/>
              <w:contextualSpacing/>
              <w:rPr>
                <w:rFonts w:ascii="Verdana" w:hAnsi="Verdana"/>
              </w:rPr>
            </w:pPr>
            <w:proofErr w:type="spellStart"/>
            <w:r w:rsidRPr="00586E58">
              <w:rPr>
                <w:rFonts w:ascii="Verdana" w:hAnsi="Verdana"/>
              </w:rPr>
              <w:t>Threadolet</w:t>
            </w:r>
            <w:proofErr w:type="spellEnd"/>
            <w:r w:rsidRPr="00586E58">
              <w:rPr>
                <w:rFonts w:ascii="Verdana" w:hAnsi="Verdana"/>
              </w:rPr>
              <w:t xml:space="preserve"> o </w:t>
            </w:r>
            <w:proofErr w:type="spellStart"/>
            <w:r w:rsidRPr="00586E58">
              <w:rPr>
                <w:rFonts w:ascii="Verdana" w:hAnsi="Verdana"/>
              </w:rPr>
              <w:t>weldolet</w:t>
            </w:r>
            <w:proofErr w:type="spellEnd"/>
            <w:r w:rsidRPr="00586E58">
              <w:rPr>
                <w:rFonts w:ascii="Verdana" w:hAnsi="Verdana"/>
              </w:rPr>
              <w:t xml:space="preserve"> para conexión de válvula de alivio.</w:t>
            </w:r>
          </w:p>
          <w:p w:rsidR="00784253" w:rsidRPr="00586E58" w:rsidRDefault="00784253" w:rsidP="00784253">
            <w:pPr>
              <w:pStyle w:val="Prrafodelista"/>
              <w:spacing w:after="160" w:line="252" w:lineRule="auto"/>
              <w:contextualSpacing/>
              <w:rPr>
                <w:rFonts w:ascii="Verdana" w:hAnsi="Verdana"/>
              </w:rPr>
            </w:pPr>
            <w:r w:rsidRPr="00586E58">
              <w:rPr>
                <w:rFonts w:ascii="Verdana" w:hAnsi="Verdana"/>
              </w:rPr>
              <w:t>B)</w:t>
            </w:r>
          </w:p>
          <w:p w:rsidR="00784253" w:rsidRPr="00586E58" w:rsidRDefault="00784253" w:rsidP="00784253">
            <w:pPr>
              <w:pStyle w:val="Prrafodelista"/>
              <w:numPr>
                <w:ilvl w:val="1"/>
                <w:numId w:val="72"/>
              </w:numPr>
              <w:spacing w:after="160" w:line="252" w:lineRule="auto"/>
              <w:contextualSpacing/>
              <w:rPr>
                <w:rFonts w:ascii="Verdana" w:hAnsi="Verdana"/>
              </w:rPr>
            </w:pPr>
            <w:r w:rsidRPr="00586E58">
              <w:rPr>
                <w:rFonts w:ascii="Verdana" w:hAnsi="Verdana"/>
              </w:rPr>
              <w:t>Largo: 870 milímetros.</w:t>
            </w:r>
          </w:p>
          <w:p w:rsidR="00784253" w:rsidRPr="00586E58" w:rsidRDefault="00784253" w:rsidP="00784253">
            <w:pPr>
              <w:pStyle w:val="Prrafodelista"/>
              <w:numPr>
                <w:ilvl w:val="1"/>
                <w:numId w:val="72"/>
              </w:numPr>
              <w:spacing w:after="160" w:line="252" w:lineRule="auto"/>
              <w:contextualSpacing/>
              <w:rPr>
                <w:rFonts w:ascii="Verdana" w:hAnsi="Verdana"/>
              </w:rPr>
            </w:pPr>
            <w:r w:rsidRPr="00586E58">
              <w:rPr>
                <w:rFonts w:ascii="Verdana" w:hAnsi="Verdana"/>
              </w:rPr>
              <w:t>Diámetro: 2 pulgadas nominal.</w:t>
            </w:r>
          </w:p>
          <w:p w:rsidR="00784253" w:rsidRPr="00586E58" w:rsidRDefault="00784253" w:rsidP="00784253">
            <w:pPr>
              <w:pStyle w:val="Prrafodelista"/>
              <w:numPr>
                <w:ilvl w:val="1"/>
                <w:numId w:val="72"/>
              </w:numPr>
              <w:spacing w:after="160" w:line="252" w:lineRule="auto"/>
              <w:contextualSpacing/>
              <w:rPr>
                <w:rFonts w:ascii="Verdana" w:hAnsi="Verdana"/>
              </w:rPr>
            </w:pPr>
            <w:r w:rsidRPr="00586E58">
              <w:rPr>
                <w:rFonts w:ascii="Verdana" w:hAnsi="Verdana"/>
              </w:rPr>
              <w:t>Conexión: 2 bridas ANSI 150.</w:t>
            </w:r>
          </w:p>
          <w:p w:rsidR="00784253" w:rsidRPr="00586E58" w:rsidRDefault="00784253" w:rsidP="00784253">
            <w:pPr>
              <w:pStyle w:val="Prrafodelista"/>
              <w:numPr>
                <w:ilvl w:val="1"/>
                <w:numId w:val="72"/>
              </w:numPr>
              <w:spacing w:after="160" w:line="252" w:lineRule="auto"/>
              <w:contextualSpacing/>
              <w:rPr>
                <w:rFonts w:ascii="Verdana" w:hAnsi="Verdana"/>
              </w:rPr>
            </w:pPr>
            <w:proofErr w:type="spellStart"/>
            <w:r w:rsidRPr="00586E58">
              <w:rPr>
                <w:rFonts w:ascii="Verdana" w:hAnsi="Verdana"/>
              </w:rPr>
              <w:t>Threadolet</w:t>
            </w:r>
            <w:proofErr w:type="spellEnd"/>
            <w:r w:rsidRPr="00586E58">
              <w:rPr>
                <w:rFonts w:ascii="Verdana" w:hAnsi="Verdana"/>
              </w:rPr>
              <w:t xml:space="preserve"> o </w:t>
            </w:r>
            <w:proofErr w:type="spellStart"/>
            <w:r w:rsidRPr="00586E58">
              <w:rPr>
                <w:rFonts w:ascii="Verdana" w:hAnsi="Verdana"/>
              </w:rPr>
              <w:t>weldolet</w:t>
            </w:r>
            <w:proofErr w:type="spellEnd"/>
            <w:r w:rsidRPr="00586E58">
              <w:rPr>
                <w:rFonts w:ascii="Verdana" w:hAnsi="Verdana"/>
              </w:rPr>
              <w:t xml:space="preserve"> para inserto de </w:t>
            </w:r>
            <w:proofErr w:type="spellStart"/>
            <w:r w:rsidRPr="00586E58">
              <w:rPr>
                <w:rFonts w:ascii="Verdana" w:hAnsi="Verdana"/>
              </w:rPr>
              <w:t>termopozo</w:t>
            </w:r>
            <w:proofErr w:type="spellEnd"/>
            <w:r w:rsidRPr="00586E58">
              <w:rPr>
                <w:rFonts w:ascii="Verdana" w:hAnsi="Verdana"/>
              </w:rPr>
              <w:t>.</w:t>
            </w:r>
          </w:p>
          <w:p w:rsidR="00784253" w:rsidRPr="00586E58" w:rsidRDefault="00784253" w:rsidP="00784253">
            <w:pPr>
              <w:pStyle w:val="Prrafodelista"/>
              <w:numPr>
                <w:ilvl w:val="1"/>
                <w:numId w:val="72"/>
              </w:numPr>
              <w:spacing w:after="160" w:line="252" w:lineRule="auto"/>
              <w:contextualSpacing/>
              <w:rPr>
                <w:rFonts w:ascii="Verdana" w:hAnsi="Verdana"/>
              </w:rPr>
            </w:pPr>
            <w:proofErr w:type="spellStart"/>
            <w:r w:rsidRPr="00586E58">
              <w:rPr>
                <w:rFonts w:ascii="Verdana" w:hAnsi="Verdana"/>
              </w:rPr>
              <w:t>Threadolet</w:t>
            </w:r>
            <w:proofErr w:type="spellEnd"/>
            <w:r w:rsidRPr="00586E58">
              <w:rPr>
                <w:rFonts w:ascii="Verdana" w:hAnsi="Verdana"/>
              </w:rPr>
              <w:t xml:space="preserve"> o </w:t>
            </w:r>
            <w:proofErr w:type="spellStart"/>
            <w:r w:rsidRPr="00586E58">
              <w:rPr>
                <w:rFonts w:ascii="Verdana" w:hAnsi="Verdana"/>
              </w:rPr>
              <w:t>weldolet</w:t>
            </w:r>
            <w:proofErr w:type="spellEnd"/>
            <w:r w:rsidRPr="00586E58">
              <w:rPr>
                <w:rFonts w:ascii="Verdana" w:hAnsi="Verdana"/>
              </w:rPr>
              <w:t xml:space="preserve"> para inserto de </w:t>
            </w:r>
            <w:proofErr w:type="spellStart"/>
            <w:r w:rsidRPr="00586E58">
              <w:rPr>
                <w:rFonts w:ascii="Verdana" w:hAnsi="Verdana"/>
              </w:rPr>
              <w:t>manifold</w:t>
            </w:r>
            <w:proofErr w:type="spellEnd"/>
            <w:r w:rsidRPr="00586E58">
              <w:rPr>
                <w:rFonts w:ascii="Verdana" w:hAnsi="Verdana"/>
              </w:rPr>
              <w:t xml:space="preserve"> de manómetro.</w:t>
            </w:r>
          </w:p>
          <w:p w:rsidR="00784253" w:rsidRPr="00586E58" w:rsidRDefault="00784253" w:rsidP="00784253">
            <w:pPr>
              <w:pStyle w:val="Prrafodelista"/>
              <w:spacing w:after="160" w:line="252" w:lineRule="auto"/>
              <w:contextualSpacing/>
              <w:rPr>
                <w:rFonts w:ascii="Verdana" w:hAnsi="Verdana"/>
              </w:rPr>
            </w:pPr>
            <w:r w:rsidRPr="00586E58">
              <w:rPr>
                <w:rFonts w:ascii="Verdana" w:hAnsi="Verdana"/>
              </w:rPr>
              <w:t>C)</w:t>
            </w:r>
          </w:p>
          <w:p w:rsidR="00784253" w:rsidRPr="00586E58" w:rsidRDefault="00784253" w:rsidP="00784253">
            <w:pPr>
              <w:pStyle w:val="Prrafodelista"/>
              <w:numPr>
                <w:ilvl w:val="1"/>
                <w:numId w:val="72"/>
              </w:numPr>
              <w:spacing w:after="160" w:line="252" w:lineRule="auto"/>
              <w:contextualSpacing/>
              <w:rPr>
                <w:rFonts w:ascii="Verdana" w:hAnsi="Verdana"/>
              </w:rPr>
            </w:pPr>
            <w:r w:rsidRPr="00586E58">
              <w:rPr>
                <w:rFonts w:ascii="Verdana" w:hAnsi="Verdana"/>
              </w:rPr>
              <w:t>Largo: 430 milímetros.</w:t>
            </w:r>
          </w:p>
          <w:p w:rsidR="00784253" w:rsidRPr="00586E58" w:rsidRDefault="00784253" w:rsidP="00784253">
            <w:pPr>
              <w:pStyle w:val="Prrafodelista"/>
              <w:numPr>
                <w:ilvl w:val="1"/>
                <w:numId w:val="72"/>
              </w:numPr>
              <w:spacing w:after="160" w:line="252" w:lineRule="auto"/>
              <w:contextualSpacing/>
              <w:rPr>
                <w:rFonts w:ascii="Verdana" w:hAnsi="Verdana"/>
              </w:rPr>
            </w:pPr>
            <w:r w:rsidRPr="00586E58">
              <w:rPr>
                <w:rFonts w:ascii="Verdana" w:hAnsi="Verdana"/>
              </w:rPr>
              <w:t>Diámetro: 2 pulgadas nominal.</w:t>
            </w:r>
          </w:p>
          <w:p w:rsidR="00784253" w:rsidRPr="00586E58" w:rsidRDefault="00784253" w:rsidP="00784253">
            <w:pPr>
              <w:pStyle w:val="Prrafodelista"/>
              <w:numPr>
                <w:ilvl w:val="1"/>
                <w:numId w:val="72"/>
              </w:numPr>
              <w:spacing w:after="160" w:line="252" w:lineRule="auto"/>
              <w:contextualSpacing/>
              <w:rPr>
                <w:rFonts w:ascii="Verdana" w:hAnsi="Verdana"/>
              </w:rPr>
            </w:pPr>
            <w:r w:rsidRPr="00586E58">
              <w:rPr>
                <w:rFonts w:ascii="Verdana" w:hAnsi="Verdana"/>
              </w:rPr>
              <w:t>Conexión: 2 bridas ANSI 150.</w:t>
            </w:r>
          </w:p>
          <w:p w:rsidR="00784253" w:rsidRPr="00586E58" w:rsidRDefault="00784253" w:rsidP="00784253">
            <w:pPr>
              <w:pStyle w:val="Prrafodelista"/>
              <w:ind w:left="1440"/>
              <w:rPr>
                <w:rFonts w:ascii="Verdana" w:hAnsi="Verdana"/>
              </w:rPr>
            </w:pPr>
          </w:p>
          <w:p w:rsidR="00784253" w:rsidRDefault="00784253" w:rsidP="00784253">
            <w:pPr>
              <w:pStyle w:val="Prrafodelista"/>
              <w:numPr>
                <w:ilvl w:val="0"/>
                <w:numId w:val="72"/>
              </w:numPr>
              <w:spacing w:after="160" w:line="252" w:lineRule="auto"/>
              <w:contextualSpacing/>
              <w:jc w:val="both"/>
              <w:rPr>
                <w:rFonts w:ascii="Verdana" w:hAnsi="Verdana"/>
              </w:rPr>
            </w:pPr>
            <w:r w:rsidRPr="00586E58">
              <w:rPr>
                <w:rFonts w:ascii="Verdana" w:hAnsi="Verdana"/>
              </w:rPr>
              <w:t xml:space="preserve">Las soldaduras deberán contar con pruebas radiográficas y certificado de pruebas de tinta penetrante in situ para el resto de la instalación, así como prueba hidrostática de la instalación definitiva. </w:t>
            </w:r>
          </w:p>
          <w:p w:rsidR="00784253" w:rsidRPr="00586E58" w:rsidRDefault="00784253" w:rsidP="00784253">
            <w:pPr>
              <w:pStyle w:val="Prrafodelista"/>
              <w:spacing w:after="160" w:line="252" w:lineRule="auto"/>
              <w:contextualSpacing/>
              <w:rPr>
                <w:rFonts w:ascii="Verdana" w:hAnsi="Verdana"/>
              </w:rPr>
            </w:pPr>
          </w:p>
          <w:p w:rsidR="00784253" w:rsidRDefault="00784253" w:rsidP="00784253">
            <w:pPr>
              <w:pStyle w:val="Prrafodelista"/>
              <w:numPr>
                <w:ilvl w:val="0"/>
                <w:numId w:val="72"/>
              </w:numPr>
              <w:spacing w:after="160" w:line="252" w:lineRule="auto"/>
              <w:contextualSpacing/>
              <w:jc w:val="both"/>
              <w:rPr>
                <w:rFonts w:ascii="Verdana" w:hAnsi="Verdana"/>
              </w:rPr>
            </w:pPr>
            <w:r>
              <w:rPr>
                <w:rFonts w:ascii="Verdana" w:hAnsi="Verdana"/>
              </w:rPr>
              <w:t>La empresa contratada deberá entregar planos de montaje e instalación sujetos a aprobación de manera previa a movilizaciones y trabajos de campo.</w:t>
            </w:r>
          </w:p>
          <w:p w:rsidR="00784253" w:rsidRPr="00586E58" w:rsidRDefault="00784253" w:rsidP="00784253">
            <w:pPr>
              <w:pStyle w:val="Prrafodelista"/>
              <w:numPr>
                <w:ilvl w:val="0"/>
                <w:numId w:val="72"/>
              </w:numPr>
              <w:spacing w:after="160" w:line="252" w:lineRule="auto"/>
              <w:contextualSpacing/>
              <w:jc w:val="both"/>
              <w:rPr>
                <w:rFonts w:ascii="Verdana" w:hAnsi="Verdana"/>
              </w:rPr>
            </w:pPr>
            <w:r w:rsidRPr="00586E58">
              <w:rPr>
                <w:rFonts w:ascii="Verdana" w:hAnsi="Verdana"/>
              </w:rPr>
              <w:t>La empresa contratada deberá realizar el pintado de todo el sistema de medición con pintura industrial.</w:t>
            </w:r>
          </w:p>
          <w:p w:rsidR="00784253" w:rsidRPr="00586E58" w:rsidRDefault="00784253" w:rsidP="00784253">
            <w:pPr>
              <w:pStyle w:val="Prrafodelista"/>
              <w:numPr>
                <w:ilvl w:val="0"/>
                <w:numId w:val="72"/>
              </w:numPr>
              <w:spacing w:after="160" w:line="252" w:lineRule="auto"/>
              <w:contextualSpacing/>
              <w:jc w:val="both"/>
              <w:rPr>
                <w:rFonts w:ascii="Verdana" w:hAnsi="Verdana"/>
              </w:rPr>
            </w:pPr>
            <w:r w:rsidRPr="00586E58">
              <w:rPr>
                <w:rFonts w:ascii="Verdana" w:hAnsi="Verdana"/>
              </w:rPr>
              <w:t>La empresa</w:t>
            </w:r>
            <w:r>
              <w:rPr>
                <w:rFonts w:ascii="Verdana" w:hAnsi="Verdana"/>
              </w:rPr>
              <w:t xml:space="preserve"> contratada</w:t>
            </w:r>
            <w:r w:rsidRPr="00586E58">
              <w:rPr>
                <w:rFonts w:ascii="Verdana" w:hAnsi="Verdana"/>
              </w:rPr>
              <w:t xml:space="preserve"> deberá realizar los soportes de anclaje del sistema de medición hacia la plataforma, la longitud de los soportes es de 90 centímetros aproximadamente.</w:t>
            </w:r>
            <w:r>
              <w:rPr>
                <w:rFonts w:ascii="Verdana" w:hAnsi="Verdana"/>
              </w:rPr>
              <w:t xml:space="preserve"> La empresa contratada debe garantizar que el sistema de soportes no presente vibración que pueda considerarse como anómala durante la operación normal del carguío de cisternas. </w:t>
            </w:r>
          </w:p>
          <w:p w:rsidR="00784253" w:rsidRPr="00586E58" w:rsidRDefault="00784253" w:rsidP="00784253">
            <w:pPr>
              <w:pStyle w:val="Prrafodelista"/>
              <w:numPr>
                <w:ilvl w:val="0"/>
                <w:numId w:val="72"/>
              </w:numPr>
              <w:spacing w:after="160" w:line="252" w:lineRule="auto"/>
              <w:contextualSpacing/>
              <w:jc w:val="both"/>
              <w:rPr>
                <w:rFonts w:ascii="Verdana" w:hAnsi="Verdana"/>
              </w:rPr>
            </w:pPr>
            <w:r w:rsidRPr="00586E58">
              <w:rPr>
                <w:rFonts w:ascii="Verdana" w:hAnsi="Verdana"/>
              </w:rPr>
              <w:t xml:space="preserve">La empresa </w:t>
            </w:r>
            <w:r>
              <w:rPr>
                <w:rFonts w:ascii="Verdana" w:hAnsi="Verdana"/>
              </w:rPr>
              <w:t>contratada</w:t>
            </w:r>
            <w:r w:rsidRPr="00586E58">
              <w:rPr>
                <w:rFonts w:ascii="Verdana" w:hAnsi="Verdana"/>
              </w:rPr>
              <w:t xml:space="preserve"> deberá realizar el pintado completo de la plataforma de </w:t>
            </w:r>
            <w:r>
              <w:rPr>
                <w:rFonts w:ascii="Verdana" w:hAnsi="Verdana"/>
              </w:rPr>
              <w:t xml:space="preserve">medición con pintura industrial </w:t>
            </w:r>
            <w:proofErr w:type="spellStart"/>
            <w:r>
              <w:rPr>
                <w:rFonts w:ascii="Verdana" w:hAnsi="Verdana"/>
              </w:rPr>
              <w:t>epóxica</w:t>
            </w:r>
            <w:proofErr w:type="spellEnd"/>
            <w:r>
              <w:rPr>
                <w:rFonts w:ascii="Verdana" w:hAnsi="Verdana"/>
              </w:rPr>
              <w:t xml:space="preserve">, aprobada para el rubro </w:t>
            </w:r>
            <w:proofErr w:type="spellStart"/>
            <w:r>
              <w:rPr>
                <w:rFonts w:ascii="Verdana" w:hAnsi="Verdana"/>
              </w:rPr>
              <w:t>hidrocarburífero</w:t>
            </w:r>
            <w:proofErr w:type="spellEnd"/>
            <w:r>
              <w:rPr>
                <w:rFonts w:ascii="Verdana" w:hAnsi="Verdana"/>
              </w:rPr>
              <w:t>, resistente a intemperie y corrosión.</w:t>
            </w:r>
          </w:p>
          <w:p w:rsidR="00784253" w:rsidRPr="00586E58" w:rsidRDefault="00784253" w:rsidP="00784253">
            <w:pPr>
              <w:pStyle w:val="Prrafodelista"/>
              <w:numPr>
                <w:ilvl w:val="0"/>
                <w:numId w:val="72"/>
              </w:numPr>
              <w:spacing w:after="160" w:line="252" w:lineRule="auto"/>
              <w:contextualSpacing/>
              <w:jc w:val="both"/>
              <w:rPr>
                <w:rFonts w:ascii="Verdana" w:hAnsi="Verdana"/>
              </w:rPr>
            </w:pPr>
            <w:r w:rsidRPr="00586E58">
              <w:rPr>
                <w:rFonts w:ascii="Verdana" w:hAnsi="Verdana"/>
              </w:rPr>
              <w:t xml:space="preserve">La empresa </w:t>
            </w:r>
            <w:r>
              <w:rPr>
                <w:rFonts w:ascii="Verdana" w:hAnsi="Verdana"/>
              </w:rPr>
              <w:t>contratada</w:t>
            </w:r>
            <w:r w:rsidRPr="00586E58">
              <w:rPr>
                <w:rFonts w:ascii="Verdana" w:hAnsi="Verdana"/>
              </w:rPr>
              <w:t xml:space="preserve"> deberá realizar el reemplazo de las calaminas que protegen la plataforma de medición y despacho de combustible que tiene un área aproximada de 5 metros de largo por 3 metros de ancho.</w:t>
            </w:r>
          </w:p>
          <w:p w:rsidR="00784253" w:rsidRPr="00586E58" w:rsidRDefault="00784253" w:rsidP="00784253">
            <w:pPr>
              <w:pStyle w:val="Prrafodelista"/>
              <w:numPr>
                <w:ilvl w:val="0"/>
                <w:numId w:val="72"/>
              </w:numPr>
              <w:spacing w:after="160" w:line="252" w:lineRule="auto"/>
              <w:contextualSpacing/>
              <w:jc w:val="both"/>
              <w:rPr>
                <w:rFonts w:ascii="Verdana" w:hAnsi="Verdana"/>
              </w:rPr>
            </w:pPr>
            <w:r w:rsidRPr="00586E58">
              <w:rPr>
                <w:rFonts w:ascii="Verdana" w:hAnsi="Verdana"/>
              </w:rPr>
              <w:t xml:space="preserve">Todo el ramal de medición recto de medición deberá medir 3 metros desde las caras de las bridas ANSI 150 RF. </w:t>
            </w:r>
          </w:p>
          <w:p w:rsidR="00784253" w:rsidRPr="00586E58" w:rsidRDefault="00784253" w:rsidP="00784253">
            <w:pPr>
              <w:rPr>
                <w:rFonts w:ascii="Verdana" w:hAnsi="Verdana"/>
              </w:rPr>
            </w:pPr>
          </w:p>
          <w:p w:rsidR="00784253" w:rsidRDefault="00784253" w:rsidP="00784253">
            <w:pPr>
              <w:rPr>
                <w:rFonts w:ascii="Verdana" w:hAnsi="Verdana"/>
              </w:rPr>
            </w:pPr>
            <w:r>
              <w:rPr>
                <w:rFonts w:ascii="Verdana" w:hAnsi="Verdana"/>
              </w:rPr>
              <w:t>La empresa contratada d</w:t>
            </w:r>
            <w:r w:rsidRPr="00586E58">
              <w:rPr>
                <w:rFonts w:ascii="Verdana" w:hAnsi="Verdana"/>
              </w:rPr>
              <w:t xml:space="preserve">eberá proveer: </w:t>
            </w:r>
          </w:p>
          <w:p w:rsidR="00784253" w:rsidRPr="00586E58" w:rsidRDefault="00784253" w:rsidP="00784253">
            <w:pPr>
              <w:rPr>
                <w:rFonts w:ascii="Verdana" w:hAnsi="Verdana"/>
              </w:rPr>
            </w:pPr>
          </w:p>
          <w:p w:rsidR="00784253" w:rsidRPr="00586E58" w:rsidRDefault="00784253" w:rsidP="00784253">
            <w:pPr>
              <w:pStyle w:val="Prrafodelista"/>
              <w:numPr>
                <w:ilvl w:val="0"/>
                <w:numId w:val="72"/>
              </w:numPr>
              <w:spacing w:after="160" w:line="252" w:lineRule="auto"/>
              <w:contextualSpacing/>
              <w:rPr>
                <w:rFonts w:ascii="Verdana" w:hAnsi="Verdana"/>
              </w:rPr>
            </w:pPr>
            <w:r w:rsidRPr="00586E58">
              <w:rPr>
                <w:rFonts w:ascii="Verdana" w:hAnsi="Verdana"/>
              </w:rPr>
              <w:t>Accesorios Mecánicos:</w:t>
            </w:r>
          </w:p>
          <w:p w:rsidR="00784253" w:rsidRPr="00586E58" w:rsidRDefault="00784253" w:rsidP="00784253">
            <w:pPr>
              <w:pStyle w:val="Prrafodelista"/>
              <w:numPr>
                <w:ilvl w:val="1"/>
                <w:numId w:val="72"/>
              </w:numPr>
              <w:spacing w:after="160" w:line="252" w:lineRule="auto"/>
              <w:contextualSpacing/>
              <w:jc w:val="both"/>
              <w:rPr>
                <w:rFonts w:ascii="Verdana" w:hAnsi="Verdana"/>
              </w:rPr>
            </w:pPr>
            <w:r w:rsidRPr="00586E58">
              <w:rPr>
                <w:rFonts w:ascii="Verdana" w:hAnsi="Verdana"/>
              </w:rPr>
              <w:t xml:space="preserve">Válvula </w:t>
            </w:r>
            <w:proofErr w:type="spellStart"/>
            <w:r w:rsidRPr="00586E58">
              <w:rPr>
                <w:rFonts w:ascii="Verdana" w:hAnsi="Verdana"/>
              </w:rPr>
              <w:t>check</w:t>
            </w:r>
            <w:proofErr w:type="spellEnd"/>
            <w:r w:rsidRPr="00586E58">
              <w:rPr>
                <w:rFonts w:ascii="Verdana" w:hAnsi="Verdana"/>
              </w:rPr>
              <w:t>, 2 pulgadas, conexión bridada ANSI 150.</w:t>
            </w:r>
          </w:p>
          <w:p w:rsidR="00784253" w:rsidRPr="00586E58" w:rsidRDefault="00784253" w:rsidP="00784253">
            <w:pPr>
              <w:pStyle w:val="Prrafodelista"/>
              <w:numPr>
                <w:ilvl w:val="1"/>
                <w:numId w:val="72"/>
              </w:numPr>
              <w:spacing w:after="160" w:line="252" w:lineRule="auto"/>
              <w:contextualSpacing/>
              <w:jc w:val="both"/>
              <w:rPr>
                <w:rFonts w:ascii="Verdana" w:hAnsi="Verdana"/>
              </w:rPr>
            </w:pPr>
            <w:r w:rsidRPr="00586E58">
              <w:rPr>
                <w:rFonts w:ascii="Verdana" w:hAnsi="Verdana"/>
              </w:rPr>
              <w:t>Línea de drenaje de válvula de alivio. Diámetro ¾ pulgada. Longitud aproximada 15 metros.</w:t>
            </w:r>
          </w:p>
          <w:p w:rsidR="00784253" w:rsidRPr="00586E58" w:rsidRDefault="00784253" w:rsidP="00784253">
            <w:pPr>
              <w:pStyle w:val="Prrafodelista"/>
              <w:numPr>
                <w:ilvl w:val="1"/>
                <w:numId w:val="72"/>
              </w:numPr>
              <w:spacing w:after="160" w:line="252" w:lineRule="auto"/>
              <w:contextualSpacing/>
              <w:jc w:val="both"/>
              <w:rPr>
                <w:rFonts w:ascii="Verdana" w:hAnsi="Verdana"/>
              </w:rPr>
            </w:pPr>
            <w:r w:rsidRPr="00586E58">
              <w:rPr>
                <w:rFonts w:ascii="Verdana" w:hAnsi="Verdana"/>
              </w:rPr>
              <w:t xml:space="preserve">Línea de drenaje del eliminador de aire. Diámetro ¾ pulgada. Longitud aproximada 4 metros. </w:t>
            </w:r>
          </w:p>
          <w:p w:rsidR="00784253" w:rsidRPr="00586E58" w:rsidRDefault="00784253" w:rsidP="00784253">
            <w:pPr>
              <w:pStyle w:val="Prrafodelista"/>
              <w:numPr>
                <w:ilvl w:val="1"/>
                <w:numId w:val="72"/>
              </w:numPr>
              <w:spacing w:after="160" w:line="252" w:lineRule="auto"/>
              <w:contextualSpacing/>
              <w:jc w:val="both"/>
              <w:rPr>
                <w:rFonts w:ascii="Verdana" w:hAnsi="Verdana"/>
              </w:rPr>
            </w:pPr>
            <w:r w:rsidRPr="00586E58">
              <w:rPr>
                <w:rFonts w:ascii="Verdana" w:hAnsi="Verdana"/>
              </w:rPr>
              <w:lastRenderedPageBreak/>
              <w:t xml:space="preserve">Línea de drenaje de filtro. Diámetro ¾ pulgada. Longitud aproximada 4 metros. </w:t>
            </w:r>
          </w:p>
          <w:p w:rsidR="00784253" w:rsidRPr="00586E58" w:rsidRDefault="00784253" w:rsidP="00784253">
            <w:pPr>
              <w:pStyle w:val="Prrafodelista"/>
              <w:numPr>
                <w:ilvl w:val="1"/>
                <w:numId w:val="72"/>
              </w:numPr>
              <w:spacing w:after="160" w:line="252" w:lineRule="auto"/>
              <w:contextualSpacing/>
              <w:jc w:val="both"/>
              <w:rPr>
                <w:rFonts w:ascii="Verdana" w:hAnsi="Verdana"/>
              </w:rPr>
            </w:pPr>
            <w:r w:rsidRPr="00586E58">
              <w:rPr>
                <w:rFonts w:ascii="Verdana" w:hAnsi="Verdana"/>
              </w:rPr>
              <w:t xml:space="preserve">Manómetro tipo </w:t>
            </w:r>
            <w:proofErr w:type="spellStart"/>
            <w:r w:rsidRPr="00586E58">
              <w:rPr>
                <w:rFonts w:ascii="Verdana" w:hAnsi="Verdana"/>
              </w:rPr>
              <w:t>Bourdon</w:t>
            </w:r>
            <w:proofErr w:type="spellEnd"/>
            <w:r w:rsidRPr="00586E58">
              <w:rPr>
                <w:rFonts w:ascii="Verdana" w:hAnsi="Verdana"/>
              </w:rPr>
              <w:t xml:space="preserve"> con escala de 0 psi a 250 PSI. </w:t>
            </w:r>
          </w:p>
          <w:p w:rsidR="00784253" w:rsidRDefault="00784253" w:rsidP="00784253">
            <w:pPr>
              <w:pStyle w:val="Prrafodelista"/>
              <w:numPr>
                <w:ilvl w:val="1"/>
                <w:numId w:val="72"/>
              </w:numPr>
              <w:spacing w:after="160" w:line="252" w:lineRule="auto"/>
              <w:contextualSpacing/>
              <w:jc w:val="both"/>
              <w:rPr>
                <w:rFonts w:ascii="Verdana" w:hAnsi="Verdana"/>
              </w:rPr>
            </w:pPr>
            <w:proofErr w:type="spellStart"/>
            <w:r w:rsidRPr="00586E58">
              <w:rPr>
                <w:rFonts w:ascii="Verdana" w:hAnsi="Verdana"/>
              </w:rPr>
              <w:t>Manifold</w:t>
            </w:r>
            <w:proofErr w:type="spellEnd"/>
            <w:r w:rsidRPr="00586E58">
              <w:rPr>
                <w:rFonts w:ascii="Verdana" w:hAnsi="Verdana"/>
              </w:rPr>
              <w:t xml:space="preserve"> para conexión de manómetro.</w:t>
            </w:r>
          </w:p>
          <w:p w:rsidR="00784253" w:rsidRPr="00586E58" w:rsidRDefault="00784253" w:rsidP="00784253">
            <w:pPr>
              <w:pStyle w:val="Prrafodelista"/>
              <w:numPr>
                <w:ilvl w:val="1"/>
                <w:numId w:val="72"/>
              </w:numPr>
              <w:spacing w:after="160" w:line="252" w:lineRule="auto"/>
              <w:contextualSpacing/>
              <w:jc w:val="both"/>
              <w:rPr>
                <w:rFonts w:ascii="Verdana" w:hAnsi="Verdana"/>
              </w:rPr>
            </w:pPr>
            <w:r>
              <w:rPr>
                <w:rFonts w:ascii="Verdana" w:hAnsi="Verdana"/>
              </w:rPr>
              <w:t>Juntas dieléctricas para aislar el sistema de medición de corrientes eléctricas que puedan afectar el rendimiento de los dispositivos electrónicos.</w:t>
            </w:r>
          </w:p>
          <w:p w:rsidR="00784253" w:rsidRPr="00586E58" w:rsidRDefault="00784253" w:rsidP="00784253">
            <w:pPr>
              <w:rPr>
                <w:rFonts w:ascii="Verdana" w:hAnsi="Verdana"/>
              </w:rPr>
            </w:pPr>
          </w:p>
          <w:p w:rsidR="00784253" w:rsidRPr="00586E58" w:rsidRDefault="00784253" w:rsidP="00784253">
            <w:pPr>
              <w:numPr>
                <w:ilvl w:val="0"/>
                <w:numId w:val="72"/>
              </w:numPr>
              <w:rPr>
                <w:rFonts w:ascii="Verdana" w:hAnsi="Verdana"/>
              </w:rPr>
            </w:pPr>
            <w:r w:rsidRPr="00586E58">
              <w:rPr>
                <w:rFonts w:ascii="Verdana" w:hAnsi="Verdana"/>
              </w:rPr>
              <w:t>Instalación eléctrica y señales:</w:t>
            </w:r>
          </w:p>
          <w:p w:rsidR="00784253" w:rsidRPr="00586E58" w:rsidRDefault="00784253" w:rsidP="00784253">
            <w:pPr>
              <w:rPr>
                <w:rFonts w:ascii="Verdana" w:hAnsi="Verdana"/>
              </w:rPr>
            </w:pPr>
          </w:p>
          <w:p w:rsidR="00784253" w:rsidRPr="00586E58" w:rsidRDefault="00784253" w:rsidP="00784253">
            <w:pPr>
              <w:pStyle w:val="Prrafodelista"/>
              <w:numPr>
                <w:ilvl w:val="1"/>
                <w:numId w:val="72"/>
              </w:numPr>
              <w:spacing w:after="160" w:line="252" w:lineRule="auto"/>
              <w:contextualSpacing/>
              <w:rPr>
                <w:rFonts w:ascii="Verdana" w:hAnsi="Verdana"/>
              </w:rPr>
            </w:pPr>
            <w:r w:rsidRPr="00586E58">
              <w:rPr>
                <w:rFonts w:ascii="Verdana" w:hAnsi="Verdana"/>
              </w:rPr>
              <w:t>Fuente: Alimentación 220 Voltios, salida 24 Voltios.</w:t>
            </w:r>
          </w:p>
          <w:p w:rsidR="00784253" w:rsidRPr="00586E58" w:rsidRDefault="00784253" w:rsidP="00784253">
            <w:pPr>
              <w:pStyle w:val="Prrafodelista"/>
              <w:ind w:left="1440"/>
              <w:rPr>
                <w:rFonts w:ascii="Verdana" w:hAnsi="Verdana"/>
              </w:rPr>
            </w:pPr>
          </w:p>
          <w:p w:rsidR="00784253" w:rsidRPr="00586E58" w:rsidRDefault="00784253" w:rsidP="00784253">
            <w:pPr>
              <w:pStyle w:val="Prrafodelista"/>
              <w:numPr>
                <w:ilvl w:val="1"/>
                <w:numId w:val="72"/>
              </w:numPr>
              <w:spacing w:after="160" w:line="252" w:lineRule="auto"/>
              <w:contextualSpacing/>
              <w:rPr>
                <w:rFonts w:ascii="Verdana" w:hAnsi="Verdana"/>
              </w:rPr>
            </w:pPr>
            <w:r w:rsidRPr="00586E58">
              <w:rPr>
                <w:rFonts w:ascii="Verdana" w:hAnsi="Verdana"/>
              </w:rPr>
              <w:t xml:space="preserve">Arreglo eléctrico, borneras y </w:t>
            </w:r>
            <w:proofErr w:type="spellStart"/>
            <w:r w:rsidRPr="00586E58">
              <w:rPr>
                <w:rFonts w:ascii="Verdana" w:hAnsi="Verdana"/>
              </w:rPr>
              <w:t>portafusibles</w:t>
            </w:r>
            <w:proofErr w:type="spellEnd"/>
            <w:r w:rsidRPr="00586E58">
              <w:rPr>
                <w:rFonts w:ascii="Verdana" w:hAnsi="Verdana"/>
              </w:rPr>
              <w:t xml:space="preserve"> para los siguientes instrumentos:</w:t>
            </w:r>
          </w:p>
          <w:p w:rsidR="00784253" w:rsidRPr="00586E58" w:rsidRDefault="00784253" w:rsidP="00784253">
            <w:pPr>
              <w:pStyle w:val="Prrafodelista"/>
              <w:numPr>
                <w:ilvl w:val="2"/>
                <w:numId w:val="72"/>
              </w:numPr>
              <w:spacing w:after="160" w:line="252" w:lineRule="auto"/>
              <w:contextualSpacing/>
              <w:rPr>
                <w:rFonts w:ascii="Verdana" w:hAnsi="Verdana"/>
              </w:rPr>
            </w:pPr>
            <w:r w:rsidRPr="00586E58">
              <w:rPr>
                <w:rFonts w:ascii="Verdana" w:hAnsi="Verdana"/>
              </w:rPr>
              <w:t>Computador de Flujo.</w:t>
            </w:r>
          </w:p>
          <w:p w:rsidR="00784253" w:rsidRPr="00586E58" w:rsidRDefault="00784253" w:rsidP="00784253">
            <w:pPr>
              <w:pStyle w:val="Prrafodelista"/>
              <w:numPr>
                <w:ilvl w:val="2"/>
                <w:numId w:val="72"/>
              </w:numPr>
              <w:spacing w:after="160" w:line="252" w:lineRule="auto"/>
              <w:contextualSpacing/>
              <w:rPr>
                <w:rFonts w:ascii="Verdana" w:hAnsi="Verdana"/>
              </w:rPr>
            </w:pPr>
            <w:r w:rsidRPr="00586E58">
              <w:rPr>
                <w:rFonts w:ascii="Verdana" w:hAnsi="Verdana"/>
              </w:rPr>
              <w:t>Transmisor de temperatura.</w:t>
            </w:r>
          </w:p>
          <w:p w:rsidR="00784253" w:rsidRPr="00586E58" w:rsidRDefault="00784253" w:rsidP="00784253">
            <w:pPr>
              <w:pStyle w:val="Prrafodelista"/>
              <w:numPr>
                <w:ilvl w:val="2"/>
                <w:numId w:val="72"/>
              </w:numPr>
              <w:spacing w:after="160" w:line="252" w:lineRule="auto"/>
              <w:contextualSpacing/>
              <w:rPr>
                <w:rFonts w:ascii="Verdana" w:hAnsi="Verdana"/>
              </w:rPr>
            </w:pPr>
            <w:r w:rsidRPr="00586E58">
              <w:rPr>
                <w:rFonts w:ascii="Verdana" w:hAnsi="Verdana"/>
              </w:rPr>
              <w:t>Válvula de control.</w:t>
            </w:r>
          </w:p>
          <w:p w:rsidR="00784253" w:rsidRPr="00586E58" w:rsidRDefault="00784253" w:rsidP="00784253">
            <w:pPr>
              <w:pStyle w:val="Prrafodelista"/>
              <w:numPr>
                <w:ilvl w:val="1"/>
                <w:numId w:val="72"/>
              </w:numPr>
              <w:spacing w:after="160" w:line="252" w:lineRule="auto"/>
              <w:contextualSpacing/>
              <w:rPr>
                <w:rFonts w:ascii="Verdana" w:hAnsi="Verdana"/>
              </w:rPr>
            </w:pPr>
            <w:proofErr w:type="spellStart"/>
            <w:r w:rsidRPr="00586E58">
              <w:rPr>
                <w:rFonts w:ascii="Verdana" w:hAnsi="Verdana"/>
              </w:rPr>
              <w:t>Conduit</w:t>
            </w:r>
            <w:proofErr w:type="spellEnd"/>
            <w:r w:rsidRPr="00586E58">
              <w:rPr>
                <w:rFonts w:ascii="Verdana" w:hAnsi="Verdana"/>
              </w:rPr>
              <w:t xml:space="preserve"> rígido y flexible con accesorios (cajas de paso) aéreo para instalación de los siguientes instrumentos:     </w:t>
            </w:r>
          </w:p>
          <w:p w:rsidR="00784253" w:rsidRPr="00586E58" w:rsidRDefault="00784253" w:rsidP="00784253">
            <w:pPr>
              <w:pStyle w:val="Prrafodelista"/>
              <w:numPr>
                <w:ilvl w:val="2"/>
                <w:numId w:val="72"/>
              </w:numPr>
              <w:spacing w:after="160" w:line="252" w:lineRule="auto"/>
              <w:contextualSpacing/>
              <w:rPr>
                <w:rFonts w:ascii="Verdana" w:hAnsi="Verdana"/>
              </w:rPr>
            </w:pPr>
            <w:r w:rsidRPr="00586E58">
              <w:rPr>
                <w:rFonts w:ascii="Verdana" w:hAnsi="Verdana"/>
              </w:rPr>
              <w:t>Computador de Flujo. Aproximadamente 10 metros de distancia entre panel eléctrico y el instrumento.</w:t>
            </w:r>
          </w:p>
          <w:p w:rsidR="00784253" w:rsidRPr="00586E58" w:rsidRDefault="00784253" w:rsidP="00784253">
            <w:pPr>
              <w:pStyle w:val="Prrafodelista"/>
              <w:numPr>
                <w:ilvl w:val="2"/>
                <w:numId w:val="72"/>
              </w:numPr>
              <w:spacing w:after="160" w:line="252" w:lineRule="auto"/>
              <w:contextualSpacing/>
              <w:rPr>
                <w:rFonts w:ascii="Verdana" w:hAnsi="Verdana"/>
              </w:rPr>
            </w:pPr>
            <w:r w:rsidRPr="00586E58">
              <w:rPr>
                <w:rFonts w:ascii="Verdana" w:hAnsi="Verdana"/>
              </w:rPr>
              <w:t>Transmisor de temperatura. Aproximadamente 10 metros de distancia entre panel eléctrico y el instrumento.</w:t>
            </w:r>
          </w:p>
          <w:p w:rsidR="00784253" w:rsidRPr="00586E58" w:rsidRDefault="00784253" w:rsidP="00784253">
            <w:pPr>
              <w:pStyle w:val="Prrafodelista"/>
              <w:numPr>
                <w:ilvl w:val="2"/>
                <w:numId w:val="72"/>
              </w:numPr>
              <w:spacing w:after="160" w:line="252" w:lineRule="auto"/>
              <w:contextualSpacing/>
              <w:rPr>
                <w:rFonts w:ascii="Verdana" w:hAnsi="Verdana"/>
              </w:rPr>
            </w:pPr>
            <w:r w:rsidRPr="00586E58">
              <w:rPr>
                <w:rFonts w:ascii="Verdana" w:hAnsi="Verdana"/>
              </w:rPr>
              <w:t>Válvula de control. Aproximadamente 10 metros de distancia entre panel eléctrico y el instrumento.</w:t>
            </w:r>
          </w:p>
          <w:p w:rsidR="00784253" w:rsidRPr="00586E58" w:rsidRDefault="00784253" w:rsidP="00784253">
            <w:pPr>
              <w:pStyle w:val="Prrafodelista"/>
              <w:numPr>
                <w:ilvl w:val="1"/>
                <w:numId w:val="72"/>
              </w:numPr>
              <w:spacing w:after="160" w:line="252" w:lineRule="auto"/>
              <w:contextualSpacing/>
              <w:jc w:val="both"/>
              <w:rPr>
                <w:rFonts w:ascii="Verdana" w:hAnsi="Verdana"/>
              </w:rPr>
            </w:pPr>
            <w:r w:rsidRPr="00586E58">
              <w:rPr>
                <w:rFonts w:ascii="Verdana" w:hAnsi="Verdana"/>
              </w:rPr>
              <w:t>La empr</w:t>
            </w:r>
            <w:r>
              <w:rPr>
                <w:rFonts w:ascii="Verdana" w:hAnsi="Verdana"/>
              </w:rPr>
              <w:t>esa contratada deberá proveer los</w:t>
            </w:r>
            <w:r w:rsidRPr="00586E58">
              <w:rPr>
                <w:rFonts w:ascii="Verdana" w:hAnsi="Verdana"/>
              </w:rPr>
              <w:t xml:space="preserve"> cable</w:t>
            </w:r>
            <w:r>
              <w:rPr>
                <w:rFonts w:ascii="Verdana" w:hAnsi="Verdana"/>
              </w:rPr>
              <w:t>s eléctricos y de instrumentación</w:t>
            </w:r>
            <w:r w:rsidRPr="00586E58">
              <w:rPr>
                <w:rFonts w:ascii="Verdana" w:hAnsi="Verdana"/>
              </w:rPr>
              <w:t xml:space="preserve"> que deberá garantizar </w:t>
            </w:r>
            <w:r w:rsidRPr="00586E58">
              <w:rPr>
                <w:rFonts w:ascii="Verdana" w:hAnsi="Verdana"/>
              </w:rPr>
              <w:lastRenderedPageBreak/>
              <w:t>la calidad de alimentación, entrega y recepción de señales.</w:t>
            </w:r>
          </w:p>
          <w:p w:rsidR="00784253" w:rsidRDefault="00784253" w:rsidP="00784253">
            <w:pPr>
              <w:pStyle w:val="Prrafodelista"/>
              <w:numPr>
                <w:ilvl w:val="1"/>
                <w:numId w:val="72"/>
              </w:numPr>
              <w:spacing w:after="160" w:line="252" w:lineRule="auto"/>
              <w:contextualSpacing/>
              <w:jc w:val="both"/>
              <w:rPr>
                <w:rFonts w:ascii="Verdana" w:hAnsi="Verdana"/>
              </w:rPr>
            </w:pPr>
            <w:r w:rsidRPr="00586E58">
              <w:rPr>
                <w:rFonts w:ascii="Verdana" w:hAnsi="Verdana"/>
              </w:rPr>
              <w:t xml:space="preserve">Tendido de </w:t>
            </w:r>
            <w:proofErr w:type="spellStart"/>
            <w:r w:rsidRPr="00586E58">
              <w:rPr>
                <w:rFonts w:ascii="Verdana" w:hAnsi="Verdana"/>
              </w:rPr>
              <w:t>conduit</w:t>
            </w:r>
            <w:proofErr w:type="spellEnd"/>
            <w:r w:rsidRPr="00586E58">
              <w:rPr>
                <w:rFonts w:ascii="Verdana" w:hAnsi="Verdana"/>
              </w:rPr>
              <w:t xml:space="preserve"> rígido para cable con señal </w:t>
            </w:r>
            <w:r>
              <w:rPr>
                <w:rFonts w:ascii="Verdana" w:hAnsi="Verdana"/>
              </w:rPr>
              <w:t>RS-485 (dos pares) de 50 metros de longitud. (</w:t>
            </w:r>
            <w:r w:rsidRPr="00586E58">
              <w:rPr>
                <w:rFonts w:ascii="Verdana" w:hAnsi="Verdana"/>
              </w:rPr>
              <w:t>7 metros sobre concreto, siendo el restante aéreo y enterrado sobre tierra)</w:t>
            </w:r>
          </w:p>
          <w:p w:rsidR="00784253" w:rsidRPr="0074144F" w:rsidRDefault="00784253" w:rsidP="00784253">
            <w:pPr>
              <w:pStyle w:val="Prrafodelista"/>
              <w:numPr>
                <w:ilvl w:val="1"/>
                <w:numId w:val="72"/>
              </w:numPr>
              <w:spacing w:after="160" w:line="252" w:lineRule="auto"/>
              <w:contextualSpacing/>
              <w:jc w:val="both"/>
              <w:rPr>
                <w:rFonts w:ascii="Verdana" w:hAnsi="Verdana"/>
              </w:rPr>
            </w:pPr>
            <w:r w:rsidRPr="0074144F">
              <w:rPr>
                <w:rFonts w:ascii="Verdana" w:hAnsi="Verdana"/>
              </w:rPr>
              <w:t>La empresa</w:t>
            </w:r>
            <w:r>
              <w:rPr>
                <w:rFonts w:ascii="Verdana" w:hAnsi="Verdana"/>
              </w:rPr>
              <w:t xml:space="preserve"> contratada</w:t>
            </w:r>
            <w:r w:rsidRPr="0074144F">
              <w:rPr>
                <w:rFonts w:ascii="Verdana" w:hAnsi="Verdana"/>
              </w:rPr>
              <w:t xml:space="preserve"> deberá proveer </w:t>
            </w:r>
            <w:r w:rsidRPr="00A077A0">
              <w:rPr>
                <w:rFonts w:ascii="Verdana" w:hAnsi="Verdana"/>
              </w:rPr>
              <w:t>una impresora de matriz de punto para imprimir en hoja tamaño carta alimentación nominal 220 Volt,</w:t>
            </w:r>
            <w:r w:rsidRPr="0074144F">
              <w:rPr>
                <w:rFonts w:ascii="Verdana" w:hAnsi="Verdana"/>
              </w:rPr>
              <w:t xml:space="preserve"> para</w:t>
            </w:r>
            <w:r>
              <w:rPr>
                <w:rFonts w:ascii="Verdana" w:hAnsi="Verdana"/>
              </w:rPr>
              <w:t xml:space="preserve"> impresión de</w:t>
            </w:r>
            <w:r w:rsidRPr="0074144F">
              <w:rPr>
                <w:rFonts w:ascii="Verdana" w:hAnsi="Verdana"/>
              </w:rPr>
              <w:t xml:space="preserve"> registro de tickets de despacho. Esta impresora deberá ser instalada en el área de oficinas vía </w:t>
            </w:r>
            <w:r>
              <w:rPr>
                <w:rFonts w:ascii="Verdana" w:hAnsi="Verdana"/>
              </w:rPr>
              <w:t xml:space="preserve">conexión a través del cable dentro del </w:t>
            </w:r>
            <w:proofErr w:type="spellStart"/>
            <w:r w:rsidRPr="0074144F">
              <w:rPr>
                <w:rFonts w:ascii="Verdana" w:hAnsi="Verdana"/>
              </w:rPr>
              <w:t>conduit</w:t>
            </w:r>
            <w:proofErr w:type="spellEnd"/>
            <w:r w:rsidRPr="0074144F">
              <w:rPr>
                <w:rFonts w:ascii="Verdana" w:hAnsi="Verdana"/>
              </w:rPr>
              <w:t xml:space="preserve"> de 50 metros </w:t>
            </w:r>
            <w:r>
              <w:rPr>
                <w:rFonts w:ascii="Verdana" w:hAnsi="Verdana"/>
              </w:rPr>
              <w:t xml:space="preserve">de longitud aproximada descrito en el punto anterior, deberá garantizar la recepción de señal, conversión de señales, en la </w:t>
            </w:r>
            <w:proofErr w:type="gramStart"/>
            <w:r>
              <w:rPr>
                <w:rFonts w:ascii="Verdana" w:hAnsi="Verdana"/>
              </w:rPr>
              <w:t>impresora</w:t>
            </w:r>
            <w:proofErr w:type="gramEnd"/>
            <w:r>
              <w:rPr>
                <w:rFonts w:ascii="Verdana" w:hAnsi="Verdana"/>
              </w:rPr>
              <w:t xml:space="preserve"> así como el correcto funcionamiento de la impresora y su comunicación. </w:t>
            </w:r>
          </w:p>
          <w:p w:rsidR="00784253" w:rsidRPr="00586E58" w:rsidRDefault="00784253" w:rsidP="00784253">
            <w:pPr>
              <w:pStyle w:val="Prrafodelista"/>
              <w:numPr>
                <w:ilvl w:val="0"/>
                <w:numId w:val="72"/>
              </w:numPr>
              <w:spacing w:after="160" w:line="252" w:lineRule="auto"/>
              <w:contextualSpacing/>
              <w:jc w:val="both"/>
              <w:rPr>
                <w:rFonts w:ascii="Verdana" w:hAnsi="Verdana"/>
              </w:rPr>
            </w:pPr>
            <w:r w:rsidRPr="00586E58">
              <w:rPr>
                <w:rFonts w:ascii="Verdana" w:hAnsi="Verdana"/>
              </w:rPr>
              <w:t xml:space="preserve">La empresa </w:t>
            </w:r>
            <w:r>
              <w:rPr>
                <w:rFonts w:ascii="Verdana" w:hAnsi="Verdana"/>
              </w:rPr>
              <w:t>contratada</w:t>
            </w:r>
            <w:r w:rsidRPr="00586E58">
              <w:rPr>
                <w:rFonts w:ascii="Verdana" w:hAnsi="Verdana"/>
              </w:rPr>
              <w:t xml:space="preserve"> deberá realizar la instalación mecánica, eléctrica, instrumentación y comunicación del sistema de medición.</w:t>
            </w:r>
          </w:p>
          <w:p w:rsidR="00784253" w:rsidRDefault="00784253" w:rsidP="00784253">
            <w:pPr>
              <w:pStyle w:val="Prrafodelista"/>
              <w:numPr>
                <w:ilvl w:val="0"/>
                <w:numId w:val="72"/>
              </w:numPr>
              <w:spacing w:after="160" w:line="252" w:lineRule="auto"/>
              <w:contextualSpacing/>
              <w:jc w:val="both"/>
              <w:rPr>
                <w:rFonts w:ascii="Verdana" w:hAnsi="Verdana"/>
              </w:rPr>
            </w:pPr>
            <w:r w:rsidRPr="00586E58">
              <w:rPr>
                <w:rFonts w:ascii="Verdana" w:hAnsi="Verdana"/>
              </w:rPr>
              <w:t>La empresa contratada deberá medir el aterramiento del sistema de puesta a tierra con el que se cuenta en la plataforma de despacho</w:t>
            </w:r>
            <w:r>
              <w:rPr>
                <w:rFonts w:ascii="Verdana" w:hAnsi="Verdana"/>
              </w:rPr>
              <w:t>.</w:t>
            </w:r>
          </w:p>
          <w:p w:rsidR="00784253" w:rsidRPr="00586E58" w:rsidRDefault="00784253" w:rsidP="00784253">
            <w:pPr>
              <w:pStyle w:val="Prrafodelista"/>
              <w:numPr>
                <w:ilvl w:val="0"/>
                <w:numId w:val="72"/>
              </w:numPr>
              <w:spacing w:after="160" w:line="252" w:lineRule="auto"/>
              <w:contextualSpacing/>
              <w:jc w:val="both"/>
              <w:rPr>
                <w:rFonts w:ascii="Verdana" w:hAnsi="Verdana"/>
              </w:rPr>
            </w:pPr>
            <w:r w:rsidRPr="00586E58">
              <w:rPr>
                <w:rFonts w:ascii="Verdana" w:hAnsi="Verdana"/>
              </w:rPr>
              <w:t>La empresa contratada deberá realizar la verificación de señales de medición, configuración del computador de flujo, verificación metrológica y puesta en marcha del sistema de despacho de gasolina.</w:t>
            </w:r>
          </w:p>
          <w:p w:rsidR="00784253" w:rsidRPr="005266ED" w:rsidRDefault="00784253" w:rsidP="00784253">
            <w:pPr>
              <w:pStyle w:val="Prrafodelista"/>
              <w:numPr>
                <w:ilvl w:val="0"/>
                <w:numId w:val="72"/>
              </w:numPr>
              <w:spacing w:after="160" w:line="252" w:lineRule="auto"/>
              <w:contextualSpacing/>
              <w:jc w:val="both"/>
              <w:rPr>
                <w:rFonts w:ascii="Verdana" w:hAnsi="Verdana"/>
              </w:rPr>
            </w:pPr>
            <w:r w:rsidRPr="00586E58">
              <w:rPr>
                <w:rFonts w:ascii="Verdana" w:hAnsi="Verdana"/>
              </w:rPr>
              <w:t>La empr</w:t>
            </w:r>
            <w:r>
              <w:rPr>
                <w:rFonts w:ascii="Verdana" w:hAnsi="Verdana"/>
              </w:rPr>
              <w:t xml:space="preserve">esa </w:t>
            </w:r>
            <w:r w:rsidRPr="00A077A0">
              <w:rPr>
                <w:rFonts w:ascii="Verdana" w:hAnsi="Verdana"/>
              </w:rPr>
              <w:t>contratada deberá proveer un juego de carteles de seguridad correspondientes al área de carga de cisternas de gasolina con el siguiente detalle:</w:t>
            </w:r>
          </w:p>
          <w:tbl>
            <w:tblPr>
              <w:tblW w:w="4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827"/>
              <w:gridCol w:w="2150"/>
              <w:gridCol w:w="2407"/>
            </w:tblGrid>
            <w:tr w:rsidR="00784253" w:rsidTr="00784253">
              <w:trPr>
                <w:trHeight w:val="408"/>
              </w:trPr>
              <w:tc>
                <w:tcPr>
                  <w:tcW w:w="283" w:type="dxa"/>
                  <w:shd w:val="clear" w:color="auto" w:fill="DEEAF6"/>
                  <w:vAlign w:val="center"/>
                </w:tcPr>
                <w:p w:rsidR="00784253" w:rsidRPr="00710475" w:rsidRDefault="00784253" w:rsidP="00784253">
                  <w:pPr>
                    <w:jc w:val="center"/>
                    <w:rPr>
                      <w:b/>
                    </w:rPr>
                  </w:pPr>
                  <w:r w:rsidRPr="00710475">
                    <w:rPr>
                      <w:b/>
                    </w:rPr>
                    <w:t>No.</w:t>
                  </w:r>
                </w:p>
              </w:tc>
              <w:tc>
                <w:tcPr>
                  <w:tcW w:w="929" w:type="dxa"/>
                  <w:shd w:val="clear" w:color="auto" w:fill="DEEAF6"/>
                  <w:vAlign w:val="center"/>
                </w:tcPr>
                <w:p w:rsidR="00784253" w:rsidRPr="00710475" w:rsidRDefault="00784253" w:rsidP="00784253">
                  <w:pPr>
                    <w:jc w:val="center"/>
                    <w:rPr>
                      <w:b/>
                    </w:rPr>
                  </w:pPr>
                  <w:r w:rsidRPr="00710475">
                    <w:rPr>
                      <w:b/>
                    </w:rPr>
                    <w:t>CARTEL DE SEGURIDAD</w:t>
                  </w:r>
                </w:p>
              </w:tc>
              <w:tc>
                <w:tcPr>
                  <w:tcW w:w="1430" w:type="dxa"/>
                  <w:shd w:val="clear" w:color="auto" w:fill="DEEAF6"/>
                  <w:vAlign w:val="center"/>
                </w:tcPr>
                <w:p w:rsidR="00784253" w:rsidRPr="00710475" w:rsidRDefault="00784253" w:rsidP="00784253">
                  <w:pPr>
                    <w:jc w:val="center"/>
                    <w:rPr>
                      <w:b/>
                    </w:rPr>
                  </w:pPr>
                  <w:r w:rsidRPr="00710475">
                    <w:rPr>
                      <w:b/>
                    </w:rPr>
                    <w:t>CARACTERÍSTICAS</w:t>
                  </w:r>
                </w:p>
              </w:tc>
              <w:tc>
                <w:tcPr>
                  <w:tcW w:w="1760" w:type="dxa"/>
                  <w:shd w:val="clear" w:color="auto" w:fill="DEEAF6"/>
                  <w:vAlign w:val="center"/>
                </w:tcPr>
                <w:p w:rsidR="00784253" w:rsidRPr="00710475" w:rsidRDefault="00784253" w:rsidP="00784253">
                  <w:pPr>
                    <w:jc w:val="center"/>
                    <w:rPr>
                      <w:b/>
                    </w:rPr>
                  </w:pPr>
                  <w:r w:rsidRPr="00710475">
                    <w:rPr>
                      <w:b/>
                    </w:rPr>
                    <w:t>EJEMPLO</w:t>
                  </w:r>
                </w:p>
              </w:tc>
            </w:tr>
            <w:tr w:rsidR="00784253" w:rsidTr="00784253">
              <w:trPr>
                <w:trHeight w:val="1455"/>
              </w:trPr>
              <w:tc>
                <w:tcPr>
                  <w:tcW w:w="283" w:type="dxa"/>
                  <w:shd w:val="clear" w:color="auto" w:fill="auto"/>
                  <w:vAlign w:val="center"/>
                </w:tcPr>
                <w:p w:rsidR="00784253" w:rsidRPr="001F2A9B" w:rsidRDefault="00784253" w:rsidP="00784253">
                  <w:pPr>
                    <w:jc w:val="center"/>
                    <w:rPr>
                      <w:noProof/>
                      <w:lang w:eastAsia="es-BO"/>
                    </w:rPr>
                  </w:pPr>
                  <w:r>
                    <w:rPr>
                      <w:noProof/>
                      <w:lang w:eastAsia="es-BO"/>
                    </w:rPr>
                    <w:lastRenderedPageBreak/>
                    <w:t>1</w:t>
                  </w:r>
                </w:p>
              </w:tc>
              <w:tc>
                <w:tcPr>
                  <w:tcW w:w="929" w:type="dxa"/>
                  <w:shd w:val="clear" w:color="auto" w:fill="auto"/>
                  <w:vAlign w:val="center"/>
                </w:tcPr>
                <w:p w:rsidR="00784253" w:rsidRPr="001F2A9B" w:rsidRDefault="00784253" w:rsidP="00784253">
                  <w:pPr>
                    <w:rPr>
                      <w:noProof/>
                    </w:rPr>
                  </w:pPr>
                  <w:r w:rsidRPr="001F2A9B">
                    <w:rPr>
                      <w:noProof/>
                      <w:lang w:eastAsia="es-BO"/>
                    </w:rPr>
                    <w:t>PROHIBIDO FUMAR</w:t>
                  </w:r>
                  <w:r>
                    <w:rPr>
                      <w:noProof/>
                      <w:lang w:eastAsia="es-BO"/>
                    </w:rPr>
                    <w:t xml:space="preserve"> </w:t>
                  </w:r>
                </w:p>
              </w:tc>
              <w:tc>
                <w:tcPr>
                  <w:tcW w:w="1430" w:type="dxa"/>
                  <w:shd w:val="clear" w:color="auto" w:fill="auto"/>
                  <w:vAlign w:val="center"/>
                </w:tcPr>
                <w:p w:rsidR="00784253" w:rsidRPr="00710475" w:rsidRDefault="00784253" w:rsidP="00784253">
                  <w:pPr>
                    <w:autoSpaceDE w:val="0"/>
                    <w:autoSpaceDN w:val="0"/>
                    <w:adjustRightInd w:val="0"/>
                    <w:rPr>
                      <w:rFonts w:ascii="Arial Narrow" w:hAnsi="Arial Narrow" w:cs="Arial Narrow"/>
                    </w:rPr>
                  </w:pPr>
                  <w:r w:rsidRPr="00710475">
                    <w:rPr>
                      <w:rFonts w:ascii="Arial Narrow" w:hAnsi="Arial Narrow" w:cs="Arial Narrow"/>
                    </w:rPr>
                    <w:t>Color de base de la señal: Blanco</w:t>
                  </w:r>
                </w:p>
                <w:p w:rsidR="00784253" w:rsidRPr="00710475" w:rsidRDefault="00784253" w:rsidP="00784253">
                  <w:pPr>
                    <w:autoSpaceDE w:val="0"/>
                    <w:autoSpaceDN w:val="0"/>
                    <w:adjustRightInd w:val="0"/>
                    <w:rPr>
                      <w:rFonts w:ascii="Arial Narrow" w:hAnsi="Arial Narrow" w:cs="Arial Narrow"/>
                    </w:rPr>
                  </w:pPr>
                  <w:r w:rsidRPr="00710475">
                    <w:rPr>
                      <w:rFonts w:ascii="Arial Narrow" w:hAnsi="Arial Narrow" w:cs="Arial Narrow"/>
                    </w:rPr>
                    <w:t>Color de base del cartel: Blanco</w:t>
                  </w:r>
                </w:p>
                <w:p w:rsidR="00784253" w:rsidRPr="00710475" w:rsidRDefault="00784253" w:rsidP="00784253">
                  <w:pPr>
                    <w:autoSpaceDE w:val="0"/>
                    <w:autoSpaceDN w:val="0"/>
                    <w:adjustRightInd w:val="0"/>
                    <w:rPr>
                      <w:rFonts w:ascii="Arial Narrow" w:hAnsi="Arial Narrow" w:cs="Arial Narrow"/>
                    </w:rPr>
                  </w:pPr>
                  <w:r w:rsidRPr="00710475">
                    <w:rPr>
                      <w:rFonts w:ascii="Arial Narrow" w:hAnsi="Arial Narrow" w:cs="Arial Narrow"/>
                    </w:rPr>
                    <w:t>Banda circular y barra diagonal de la señal: Rojo</w:t>
                  </w:r>
                </w:p>
                <w:p w:rsidR="00784253" w:rsidRPr="00710475" w:rsidRDefault="00784253" w:rsidP="00784253">
                  <w:pPr>
                    <w:rPr>
                      <w:rFonts w:ascii="Arial Narrow" w:hAnsi="Arial Narrow" w:cs="Arial Narrow"/>
                    </w:rPr>
                  </w:pPr>
                  <w:r w:rsidRPr="00710475">
                    <w:rPr>
                      <w:rFonts w:ascii="Arial Narrow" w:hAnsi="Arial Narrow" w:cs="Arial Narrow"/>
                    </w:rPr>
                    <w:t>Símbolo de la señal: Negro</w:t>
                  </w:r>
                </w:p>
                <w:p w:rsidR="00784253" w:rsidRDefault="00784253" w:rsidP="00784253">
                  <w:r w:rsidRPr="00710475">
                    <w:rPr>
                      <w:rFonts w:ascii="Arial Narrow" w:hAnsi="Arial Narrow" w:cs="Arial Narrow"/>
                    </w:rPr>
                    <w:t xml:space="preserve">Dimensiones: </w:t>
                  </w:r>
                  <w:r>
                    <w:t xml:space="preserve">42 x 30 cm </w:t>
                  </w:r>
                </w:p>
              </w:tc>
              <w:tc>
                <w:tcPr>
                  <w:tcW w:w="1760" w:type="dxa"/>
                  <w:shd w:val="clear" w:color="auto" w:fill="auto"/>
                  <w:vAlign w:val="center"/>
                </w:tcPr>
                <w:p w:rsidR="00784253" w:rsidRDefault="000D2209" w:rsidP="00784253">
                  <w:pPr>
                    <w:jc w:val="center"/>
                  </w:pPr>
                  <w:r>
                    <w:rPr>
                      <w:noProof/>
                      <w:lang w:val="es-BO" w:eastAsia="es-BO"/>
                    </w:rPr>
                    <w:pict w14:anchorId="265411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i1025" type="#_x0000_t75" style="width:57.5pt;height:81.1pt;visibility:visible" o:bordertopcolor="black" o:borderleftcolor="black" o:borderbottomcolor="black" o:borderrightcolor="black">
                        <v:imagedata r:id="rId18" o:title="" croptop="895f"/>
                        <w10:bordertop type="single" width="6"/>
                        <w10:borderleft type="single" width="6"/>
                        <w10:borderbottom type="single" width="6"/>
                        <w10:borderright type="single" width="6"/>
                      </v:shape>
                    </w:pict>
                  </w:r>
                </w:p>
              </w:tc>
            </w:tr>
            <w:tr w:rsidR="00784253" w:rsidTr="00784253">
              <w:trPr>
                <w:trHeight w:val="1486"/>
              </w:trPr>
              <w:tc>
                <w:tcPr>
                  <w:tcW w:w="283" w:type="dxa"/>
                  <w:shd w:val="clear" w:color="auto" w:fill="auto"/>
                  <w:vAlign w:val="center"/>
                </w:tcPr>
                <w:p w:rsidR="00784253" w:rsidRPr="001F2A9B" w:rsidRDefault="00784253" w:rsidP="00784253">
                  <w:pPr>
                    <w:jc w:val="center"/>
                    <w:rPr>
                      <w:noProof/>
                      <w:lang w:eastAsia="es-BO"/>
                    </w:rPr>
                  </w:pPr>
                  <w:r>
                    <w:rPr>
                      <w:noProof/>
                      <w:lang w:eastAsia="es-BO"/>
                    </w:rPr>
                    <w:t>2</w:t>
                  </w:r>
                </w:p>
              </w:tc>
              <w:tc>
                <w:tcPr>
                  <w:tcW w:w="929" w:type="dxa"/>
                  <w:shd w:val="clear" w:color="auto" w:fill="auto"/>
                  <w:vAlign w:val="center"/>
                </w:tcPr>
                <w:p w:rsidR="00784253" w:rsidRPr="001F2A9B" w:rsidRDefault="00784253" w:rsidP="00784253">
                  <w:pPr>
                    <w:rPr>
                      <w:noProof/>
                    </w:rPr>
                  </w:pPr>
                  <w:r w:rsidRPr="001F2A9B">
                    <w:rPr>
                      <w:noProof/>
                      <w:lang w:eastAsia="es-BO"/>
                    </w:rPr>
                    <w:t xml:space="preserve">APAGUE SU MOTOR </w:t>
                  </w:r>
                </w:p>
              </w:tc>
              <w:tc>
                <w:tcPr>
                  <w:tcW w:w="1430" w:type="dxa"/>
                  <w:shd w:val="clear" w:color="auto" w:fill="auto"/>
                  <w:vAlign w:val="center"/>
                </w:tcPr>
                <w:p w:rsidR="00784253" w:rsidRPr="00710475" w:rsidRDefault="00784253" w:rsidP="00784253">
                  <w:pPr>
                    <w:autoSpaceDE w:val="0"/>
                    <w:autoSpaceDN w:val="0"/>
                    <w:adjustRightInd w:val="0"/>
                    <w:rPr>
                      <w:rFonts w:ascii="Arial Narrow" w:hAnsi="Arial Narrow" w:cs="Arial Narrow"/>
                    </w:rPr>
                  </w:pPr>
                  <w:r w:rsidRPr="00710475">
                    <w:rPr>
                      <w:rFonts w:ascii="Arial Narrow" w:hAnsi="Arial Narrow" w:cs="Arial Narrow"/>
                    </w:rPr>
                    <w:t>Color de base de la señal: Azul</w:t>
                  </w:r>
                </w:p>
                <w:p w:rsidR="00784253" w:rsidRPr="00710475" w:rsidRDefault="00784253" w:rsidP="00784253">
                  <w:pPr>
                    <w:autoSpaceDE w:val="0"/>
                    <w:autoSpaceDN w:val="0"/>
                    <w:adjustRightInd w:val="0"/>
                    <w:rPr>
                      <w:rFonts w:ascii="Arial Narrow" w:hAnsi="Arial Narrow" w:cs="Arial Narrow"/>
                    </w:rPr>
                  </w:pPr>
                  <w:r w:rsidRPr="00710475">
                    <w:rPr>
                      <w:rFonts w:ascii="Arial Narrow" w:hAnsi="Arial Narrow" w:cs="Arial Narrow"/>
                    </w:rPr>
                    <w:t>Color de base del cartel: Blanco</w:t>
                  </w:r>
                </w:p>
                <w:p w:rsidR="00784253" w:rsidRPr="00710475" w:rsidRDefault="00784253" w:rsidP="00784253">
                  <w:pPr>
                    <w:autoSpaceDE w:val="0"/>
                    <w:autoSpaceDN w:val="0"/>
                    <w:adjustRightInd w:val="0"/>
                    <w:rPr>
                      <w:rFonts w:ascii="Arial Narrow" w:hAnsi="Arial Narrow" w:cs="Arial Narrow"/>
                    </w:rPr>
                  </w:pPr>
                  <w:r w:rsidRPr="00710475">
                    <w:rPr>
                      <w:rFonts w:ascii="Arial Narrow" w:hAnsi="Arial Narrow" w:cs="Arial Narrow"/>
                    </w:rPr>
                    <w:t>Símbolo de la señal: Blanco</w:t>
                  </w:r>
                </w:p>
                <w:p w:rsidR="00784253" w:rsidRDefault="00784253" w:rsidP="00784253">
                  <w:r w:rsidRPr="00710475">
                    <w:rPr>
                      <w:rFonts w:ascii="Arial Narrow" w:hAnsi="Arial Narrow" w:cs="Arial Narrow"/>
                    </w:rPr>
                    <w:t xml:space="preserve">Dimensiones: </w:t>
                  </w:r>
                  <w:r>
                    <w:t xml:space="preserve">42 x 30 cm </w:t>
                  </w:r>
                </w:p>
              </w:tc>
              <w:tc>
                <w:tcPr>
                  <w:tcW w:w="1760" w:type="dxa"/>
                  <w:shd w:val="clear" w:color="auto" w:fill="auto"/>
                  <w:vAlign w:val="center"/>
                </w:tcPr>
                <w:p w:rsidR="00784253" w:rsidRDefault="000D2209" w:rsidP="00784253">
                  <w:pPr>
                    <w:jc w:val="center"/>
                  </w:pPr>
                  <w:r>
                    <w:rPr>
                      <w:noProof/>
                      <w:lang w:val="es-BO" w:eastAsia="es-BO"/>
                    </w:rPr>
                    <w:pict w14:anchorId="0240A10B">
                      <v:shape id="Imagen 1" o:spid="_x0000_i1026" type="#_x0000_t75" style="width:56.25pt;height:82.9pt;visibility:visible" o:bordertopcolor="black" o:borderleftcolor="black" o:borderbottomcolor="black" o:borderrightcolor="black">
                        <v:imagedata r:id="rId19" o:title="" croptop="15480f" cropbottom="30740f" cropleft="37685f" cropright="20607f"/>
                        <w10:bordertop type="single" width="6"/>
                        <w10:borderleft type="single" width="6"/>
                        <w10:borderbottom type="single" width="6"/>
                        <w10:borderright type="single" width="6"/>
                      </v:shape>
                    </w:pict>
                  </w:r>
                </w:p>
              </w:tc>
            </w:tr>
            <w:tr w:rsidR="00784253" w:rsidTr="00784253">
              <w:trPr>
                <w:trHeight w:val="1548"/>
              </w:trPr>
              <w:tc>
                <w:tcPr>
                  <w:tcW w:w="283" w:type="dxa"/>
                  <w:shd w:val="clear" w:color="auto" w:fill="auto"/>
                  <w:vAlign w:val="center"/>
                </w:tcPr>
                <w:p w:rsidR="00784253" w:rsidRPr="001F2A9B" w:rsidRDefault="00784253" w:rsidP="00784253">
                  <w:pPr>
                    <w:jc w:val="center"/>
                    <w:rPr>
                      <w:noProof/>
                      <w:lang w:eastAsia="es-BO"/>
                    </w:rPr>
                  </w:pPr>
                  <w:r>
                    <w:rPr>
                      <w:noProof/>
                      <w:lang w:eastAsia="es-BO"/>
                    </w:rPr>
                    <w:t>3</w:t>
                  </w:r>
                </w:p>
              </w:tc>
              <w:tc>
                <w:tcPr>
                  <w:tcW w:w="929" w:type="dxa"/>
                  <w:shd w:val="clear" w:color="auto" w:fill="auto"/>
                  <w:vAlign w:val="center"/>
                </w:tcPr>
                <w:p w:rsidR="00784253" w:rsidRPr="001F2A9B" w:rsidRDefault="00784253" w:rsidP="00784253">
                  <w:pPr>
                    <w:rPr>
                      <w:noProof/>
                    </w:rPr>
                  </w:pPr>
                  <w:r w:rsidRPr="001F2A9B">
                    <w:rPr>
                      <w:noProof/>
                      <w:lang w:eastAsia="es-BO"/>
                    </w:rPr>
                    <w:t xml:space="preserve">PELIGRO – INFLAMABLE </w:t>
                  </w:r>
                </w:p>
              </w:tc>
              <w:tc>
                <w:tcPr>
                  <w:tcW w:w="1430" w:type="dxa"/>
                  <w:shd w:val="clear" w:color="auto" w:fill="auto"/>
                  <w:vAlign w:val="center"/>
                </w:tcPr>
                <w:p w:rsidR="00784253" w:rsidRPr="00710475" w:rsidRDefault="00784253" w:rsidP="00784253">
                  <w:pPr>
                    <w:autoSpaceDE w:val="0"/>
                    <w:autoSpaceDN w:val="0"/>
                    <w:adjustRightInd w:val="0"/>
                    <w:rPr>
                      <w:rFonts w:ascii="Arial Narrow" w:hAnsi="Arial Narrow" w:cs="Arial Narrow"/>
                    </w:rPr>
                  </w:pPr>
                  <w:r w:rsidRPr="00710475">
                    <w:rPr>
                      <w:rFonts w:ascii="Arial Narrow" w:hAnsi="Arial Narrow" w:cs="Arial Narrow"/>
                    </w:rPr>
                    <w:t>Color de base de la señal: Amarillo</w:t>
                  </w:r>
                </w:p>
                <w:p w:rsidR="00784253" w:rsidRPr="00710475" w:rsidRDefault="00784253" w:rsidP="00784253">
                  <w:pPr>
                    <w:autoSpaceDE w:val="0"/>
                    <w:autoSpaceDN w:val="0"/>
                    <w:adjustRightInd w:val="0"/>
                    <w:rPr>
                      <w:rFonts w:ascii="Arial Narrow" w:hAnsi="Arial Narrow" w:cs="Arial Narrow"/>
                    </w:rPr>
                  </w:pPr>
                  <w:r w:rsidRPr="00710475">
                    <w:rPr>
                      <w:rFonts w:ascii="Arial Narrow" w:hAnsi="Arial Narrow" w:cs="Arial Narrow"/>
                    </w:rPr>
                    <w:t>Color de base del cartel: Blanco</w:t>
                  </w:r>
                </w:p>
                <w:p w:rsidR="00784253" w:rsidRPr="00710475" w:rsidRDefault="00784253" w:rsidP="00784253">
                  <w:pPr>
                    <w:autoSpaceDE w:val="0"/>
                    <w:autoSpaceDN w:val="0"/>
                    <w:adjustRightInd w:val="0"/>
                    <w:rPr>
                      <w:rFonts w:ascii="Arial Narrow" w:hAnsi="Arial Narrow" w:cs="Arial Narrow"/>
                    </w:rPr>
                  </w:pPr>
                  <w:r w:rsidRPr="00710475">
                    <w:rPr>
                      <w:rFonts w:ascii="Arial Narrow" w:hAnsi="Arial Narrow" w:cs="Arial Narrow"/>
                    </w:rPr>
                    <w:t>Símbolo de la señal: Negro</w:t>
                  </w:r>
                </w:p>
                <w:p w:rsidR="00784253" w:rsidRPr="00710475" w:rsidRDefault="00784253" w:rsidP="00784253">
                  <w:pPr>
                    <w:rPr>
                      <w:rFonts w:ascii="Arial Narrow" w:hAnsi="Arial Narrow" w:cs="Arial Narrow"/>
                    </w:rPr>
                  </w:pPr>
                  <w:r w:rsidRPr="00710475">
                    <w:rPr>
                      <w:rFonts w:ascii="Arial Narrow" w:hAnsi="Arial Narrow" w:cs="Arial Narrow"/>
                    </w:rPr>
                    <w:t>Banda triangular Negro</w:t>
                  </w:r>
                </w:p>
                <w:p w:rsidR="00784253" w:rsidRDefault="00784253" w:rsidP="00784253">
                  <w:r w:rsidRPr="00710475">
                    <w:rPr>
                      <w:rFonts w:ascii="Arial Narrow" w:hAnsi="Arial Narrow" w:cs="Arial Narrow"/>
                    </w:rPr>
                    <w:t xml:space="preserve">Dimensiones: </w:t>
                  </w:r>
                  <w:r>
                    <w:t>42 x 30 cm</w:t>
                  </w:r>
                </w:p>
              </w:tc>
              <w:tc>
                <w:tcPr>
                  <w:tcW w:w="1760" w:type="dxa"/>
                  <w:shd w:val="clear" w:color="auto" w:fill="auto"/>
                  <w:vAlign w:val="center"/>
                </w:tcPr>
                <w:p w:rsidR="00784253" w:rsidRDefault="000D2209" w:rsidP="00784253">
                  <w:pPr>
                    <w:jc w:val="center"/>
                  </w:pPr>
                  <w:r>
                    <w:rPr>
                      <w:noProof/>
                      <w:lang w:val="es-BO" w:eastAsia="es-BO"/>
                    </w:rPr>
                    <w:pict w14:anchorId="046EE4B6">
                      <v:shape id="Imagen 21" o:spid="_x0000_i1027" type="#_x0000_t75" style="width:64.75pt;height:86.5pt;visibility:visible" o:bordertopcolor="black" o:borderleftcolor="black" o:borderbottomcolor="black" o:borderrightcolor="black">
                        <v:imagedata r:id="rId20" o:title=""/>
                        <w10:bordertop type="single" width="6"/>
                        <w10:borderleft type="single" width="6"/>
                        <w10:borderbottom type="single" width="6"/>
                        <w10:borderright type="single" width="6"/>
                      </v:shape>
                    </w:pict>
                  </w:r>
                </w:p>
              </w:tc>
            </w:tr>
            <w:tr w:rsidR="00784253" w:rsidTr="00784253">
              <w:trPr>
                <w:trHeight w:val="839"/>
              </w:trPr>
              <w:tc>
                <w:tcPr>
                  <w:tcW w:w="283" w:type="dxa"/>
                  <w:shd w:val="clear" w:color="auto" w:fill="auto"/>
                  <w:vAlign w:val="center"/>
                </w:tcPr>
                <w:p w:rsidR="00784253" w:rsidRPr="001F2A9B" w:rsidRDefault="00784253" w:rsidP="00784253">
                  <w:pPr>
                    <w:jc w:val="center"/>
                    <w:rPr>
                      <w:noProof/>
                      <w:lang w:eastAsia="es-BO"/>
                    </w:rPr>
                  </w:pPr>
                  <w:r>
                    <w:rPr>
                      <w:noProof/>
                      <w:lang w:eastAsia="es-BO"/>
                    </w:rPr>
                    <w:t>4</w:t>
                  </w:r>
                </w:p>
              </w:tc>
              <w:tc>
                <w:tcPr>
                  <w:tcW w:w="929" w:type="dxa"/>
                  <w:shd w:val="clear" w:color="auto" w:fill="auto"/>
                  <w:vAlign w:val="center"/>
                </w:tcPr>
                <w:p w:rsidR="00784253" w:rsidRPr="001F2A9B" w:rsidRDefault="00784253" w:rsidP="00784253">
                  <w:pPr>
                    <w:rPr>
                      <w:noProof/>
                    </w:rPr>
                  </w:pPr>
                  <w:r w:rsidRPr="001F2A9B">
                    <w:rPr>
                      <w:noProof/>
                      <w:lang w:eastAsia="es-BO"/>
                    </w:rPr>
                    <w:t xml:space="preserve">CARTEL DE IDENTIFICACIÓN DEL AREA </w:t>
                  </w:r>
                </w:p>
              </w:tc>
              <w:tc>
                <w:tcPr>
                  <w:tcW w:w="1430" w:type="dxa"/>
                  <w:shd w:val="clear" w:color="auto" w:fill="auto"/>
                  <w:vAlign w:val="center"/>
                </w:tcPr>
                <w:p w:rsidR="00784253" w:rsidRPr="00710475" w:rsidRDefault="00784253" w:rsidP="00784253">
                  <w:pPr>
                    <w:autoSpaceDE w:val="0"/>
                    <w:autoSpaceDN w:val="0"/>
                    <w:adjustRightInd w:val="0"/>
                    <w:rPr>
                      <w:rFonts w:ascii="Arial Narrow" w:hAnsi="Arial Narrow" w:cs="Arial Narrow"/>
                    </w:rPr>
                  </w:pPr>
                  <w:r w:rsidRPr="00710475">
                    <w:rPr>
                      <w:rFonts w:ascii="Arial Narrow" w:hAnsi="Arial Narrow" w:cs="Arial Narrow"/>
                    </w:rPr>
                    <w:t>Color de base del cartel: Blanco</w:t>
                  </w:r>
                </w:p>
                <w:p w:rsidR="00784253" w:rsidRPr="00710475" w:rsidRDefault="00784253" w:rsidP="00784253">
                  <w:pPr>
                    <w:autoSpaceDE w:val="0"/>
                    <w:autoSpaceDN w:val="0"/>
                    <w:adjustRightInd w:val="0"/>
                    <w:rPr>
                      <w:rFonts w:ascii="Arial Narrow" w:hAnsi="Arial Narrow" w:cs="Arial Narrow"/>
                    </w:rPr>
                  </w:pPr>
                  <w:r w:rsidRPr="00710475">
                    <w:rPr>
                      <w:rFonts w:ascii="Arial Narrow" w:hAnsi="Arial Narrow" w:cs="Arial Narrow"/>
                    </w:rPr>
                    <w:t>Símbolo y letras en el cartel: Negro</w:t>
                  </w:r>
                </w:p>
                <w:p w:rsidR="00784253" w:rsidRPr="00710475" w:rsidRDefault="00784253" w:rsidP="00784253">
                  <w:pPr>
                    <w:rPr>
                      <w:rFonts w:ascii="Arial Narrow" w:hAnsi="Arial Narrow" w:cs="Arial Narrow"/>
                    </w:rPr>
                  </w:pPr>
                  <w:r w:rsidRPr="00710475">
                    <w:rPr>
                      <w:rFonts w:ascii="Arial Narrow" w:hAnsi="Arial Narrow" w:cs="Arial Narrow"/>
                    </w:rPr>
                    <w:t>Borde del cartel: Negro</w:t>
                  </w:r>
                </w:p>
                <w:p w:rsidR="00784253" w:rsidRDefault="00784253" w:rsidP="00784253">
                  <w:r w:rsidRPr="00710475">
                    <w:rPr>
                      <w:rFonts w:ascii="Arial Narrow" w:hAnsi="Arial Narrow" w:cs="Arial Narrow"/>
                    </w:rPr>
                    <w:t xml:space="preserve">30 x 60 cm </w:t>
                  </w:r>
                </w:p>
              </w:tc>
              <w:tc>
                <w:tcPr>
                  <w:tcW w:w="1760" w:type="dxa"/>
                  <w:shd w:val="clear" w:color="auto" w:fill="auto"/>
                  <w:vAlign w:val="center"/>
                </w:tcPr>
                <w:p w:rsidR="00784253" w:rsidRDefault="000D2209" w:rsidP="00784253">
                  <w:pPr>
                    <w:jc w:val="center"/>
                  </w:pPr>
                  <w:r>
                    <w:rPr>
                      <w:noProof/>
                      <w:lang w:val="es-BO" w:eastAsia="es-BO"/>
                    </w:rPr>
                    <w:pict w14:anchorId="2D48D910">
                      <v:shape id="Imagen 5" o:spid="_x0000_i1028" type="#_x0000_t75" style="width:109.5pt;height:47.2pt;visibility:visible">
                        <v:imagedata r:id="rId21" o:title="" croptop="1016f" cropbottom="18797f" cropleft="2287f" cropright="6998f"/>
                      </v:shape>
                    </w:pict>
                  </w:r>
                </w:p>
              </w:tc>
            </w:tr>
            <w:tr w:rsidR="00784253" w:rsidTr="00784253">
              <w:trPr>
                <w:trHeight w:val="1417"/>
              </w:trPr>
              <w:tc>
                <w:tcPr>
                  <w:tcW w:w="283" w:type="dxa"/>
                  <w:shd w:val="clear" w:color="auto" w:fill="auto"/>
                  <w:vAlign w:val="center"/>
                </w:tcPr>
                <w:p w:rsidR="00784253" w:rsidRPr="001F2A9B" w:rsidRDefault="00784253" w:rsidP="00784253">
                  <w:pPr>
                    <w:jc w:val="center"/>
                  </w:pPr>
                  <w:r>
                    <w:lastRenderedPageBreak/>
                    <w:t>5</w:t>
                  </w:r>
                </w:p>
              </w:tc>
              <w:tc>
                <w:tcPr>
                  <w:tcW w:w="929" w:type="dxa"/>
                  <w:shd w:val="clear" w:color="auto" w:fill="auto"/>
                  <w:vAlign w:val="center"/>
                </w:tcPr>
                <w:p w:rsidR="00784253" w:rsidRPr="001F2A9B" w:rsidRDefault="00784253" w:rsidP="00784253">
                  <w:r w:rsidRPr="001F2A9B">
                    <w:t xml:space="preserve">USO OBLIGATORIO DE ROPA DE TRABAJO Y EQUIPO DE PROTECCIÓN PERSONAL </w:t>
                  </w:r>
                </w:p>
              </w:tc>
              <w:tc>
                <w:tcPr>
                  <w:tcW w:w="1430" w:type="dxa"/>
                  <w:shd w:val="clear" w:color="auto" w:fill="auto"/>
                  <w:vAlign w:val="center"/>
                </w:tcPr>
                <w:p w:rsidR="00784253" w:rsidRPr="00710475" w:rsidRDefault="00784253" w:rsidP="00784253">
                  <w:pPr>
                    <w:autoSpaceDE w:val="0"/>
                    <w:autoSpaceDN w:val="0"/>
                    <w:adjustRightInd w:val="0"/>
                    <w:rPr>
                      <w:rFonts w:ascii="Arial Narrow" w:hAnsi="Arial Narrow" w:cs="Arial Narrow"/>
                    </w:rPr>
                  </w:pPr>
                  <w:r w:rsidRPr="00710475">
                    <w:rPr>
                      <w:rFonts w:ascii="Arial Narrow" w:hAnsi="Arial Narrow" w:cs="Arial Narrow"/>
                    </w:rPr>
                    <w:t>Color de base de la señal: Azul</w:t>
                  </w:r>
                </w:p>
                <w:p w:rsidR="00784253" w:rsidRPr="00710475" w:rsidRDefault="00784253" w:rsidP="00784253">
                  <w:pPr>
                    <w:autoSpaceDE w:val="0"/>
                    <w:autoSpaceDN w:val="0"/>
                    <w:adjustRightInd w:val="0"/>
                    <w:rPr>
                      <w:rFonts w:ascii="Arial Narrow" w:hAnsi="Arial Narrow" w:cs="Arial Narrow"/>
                    </w:rPr>
                  </w:pPr>
                  <w:r w:rsidRPr="00710475">
                    <w:rPr>
                      <w:rFonts w:ascii="Arial Narrow" w:hAnsi="Arial Narrow" w:cs="Arial Narrow"/>
                    </w:rPr>
                    <w:t>Color de base del cartel: Blanco</w:t>
                  </w:r>
                </w:p>
                <w:p w:rsidR="00784253" w:rsidRPr="00710475" w:rsidRDefault="00784253" w:rsidP="00784253">
                  <w:pPr>
                    <w:rPr>
                      <w:rFonts w:ascii="Arial Narrow" w:hAnsi="Arial Narrow" w:cs="Arial Narrow"/>
                    </w:rPr>
                  </w:pPr>
                  <w:r w:rsidRPr="00710475">
                    <w:rPr>
                      <w:rFonts w:ascii="Arial Narrow" w:hAnsi="Arial Narrow" w:cs="Arial Narrow"/>
                    </w:rPr>
                    <w:t>Símbolo de la señal: Blanco</w:t>
                  </w:r>
                </w:p>
                <w:p w:rsidR="00784253" w:rsidRDefault="00784253" w:rsidP="00784253">
                  <w:r w:rsidRPr="00710475">
                    <w:rPr>
                      <w:rFonts w:ascii="Arial Narrow" w:hAnsi="Arial Narrow" w:cs="Arial Narrow"/>
                    </w:rPr>
                    <w:t xml:space="preserve">Dimensiones: </w:t>
                  </w:r>
                  <w:r>
                    <w:t>42 x 30 cm</w:t>
                  </w:r>
                </w:p>
              </w:tc>
              <w:tc>
                <w:tcPr>
                  <w:tcW w:w="1760" w:type="dxa"/>
                  <w:shd w:val="clear" w:color="auto" w:fill="auto"/>
                  <w:vAlign w:val="center"/>
                </w:tcPr>
                <w:p w:rsidR="00784253" w:rsidRDefault="000D2209" w:rsidP="00784253">
                  <w:pPr>
                    <w:jc w:val="center"/>
                  </w:pPr>
                  <w:r>
                    <w:rPr>
                      <w:noProof/>
                      <w:lang w:val="es-BO" w:eastAsia="es-BO"/>
                    </w:rPr>
                    <w:pict w14:anchorId="5EBBF519">
                      <v:shape id="Imagen 4" o:spid="_x0000_i1029" type="#_x0000_t75" alt="Resultado de imagen para uso obligatorio de epp" style="width:47.2pt;height:65.35pt;visibility:visible" o:bordertopcolor="black" o:borderleftcolor="black" o:borderbottomcolor="black" o:borderrightcolor="black">
                        <v:imagedata r:id="rId22" o:title="Resultado de imagen para uso obligatorio de epp" croptop="2891f" cropbottom="2487f" cropleft="4564f" cropright="3573f"/>
                        <w10:bordertop type="single" width="6"/>
                        <w10:borderleft type="single" width="6"/>
                        <w10:borderbottom type="single" width="6"/>
                        <w10:borderright type="single" width="6"/>
                      </v:shape>
                    </w:pict>
                  </w:r>
                </w:p>
              </w:tc>
            </w:tr>
            <w:tr w:rsidR="00784253" w:rsidTr="00784253">
              <w:trPr>
                <w:trHeight w:val="1286"/>
              </w:trPr>
              <w:tc>
                <w:tcPr>
                  <w:tcW w:w="283" w:type="dxa"/>
                  <w:shd w:val="clear" w:color="auto" w:fill="auto"/>
                  <w:vAlign w:val="center"/>
                </w:tcPr>
                <w:p w:rsidR="00784253" w:rsidRPr="001F2A9B" w:rsidRDefault="00784253" w:rsidP="00784253">
                  <w:pPr>
                    <w:jc w:val="center"/>
                  </w:pPr>
                  <w:r>
                    <w:t>6</w:t>
                  </w:r>
                </w:p>
              </w:tc>
              <w:tc>
                <w:tcPr>
                  <w:tcW w:w="929" w:type="dxa"/>
                  <w:shd w:val="clear" w:color="auto" w:fill="auto"/>
                  <w:vAlign w:val="center"/>
                </w:tcPr>
                <w:p w:rsidR="00784253" w:rsidRPr="001F2A9B" w:rsidRDefault="00784253" w:rsidP="00784253">
                  <w:r w:rsidRPr="001F2A9B">
                    <w:t xml:space="preserve">EXTINTOR </w:t>
                  </w:r>
                </w:p>
              </w:tc>
              <w:tc>
                <w:tcPr>
                  <w:tcW w:w="1430" w:type="dxa"/>
                  <w:shd w:val="clear" w:color="auto" w:fill="auto"/>
                  <w:vAlign w:val="center"/>
                </w:tcPr>
                <w:p w:rsidR="00784253" w:rsidRPr="00710475" w:rsidRDefault="00784253" w:rsidP="00784253">
                  <w:pPr>
                    <w:autoSpaceDE w:val="0"/>
                    <w:autoSpaceDN w:val="0"/>
                    <w:adjustRightInd w:val="0"/>
                    <w:rPr>
                      <w:rFonts w:ascii="Arial Narrow" w:hAnsi="Arial Narrow" w:cs="Arial Narrow"/>
                    </w:rPr>
                  </w:pPr>
                  <w:r w:rsidRPr="00710475">
                    <w:rPr>
                      <w:rFonts w:ascii="Arial Narrow" w:hAnsi="Arial Narrow" w:cs="Arial Narrow"/>
                    </w:rPr>
                    <w:t>Color de base de la señal: Rojo</w:t>
                  </w:r>
                </w:p>
                <w:p w:rsidR="00784253" w:rsidRPr="00710475" w:rsidRDefault="00784253" w:rsidP="00784253">
                  <w:pPr>
                    <w:autoSpaceDE w:val="0"/>
                    <w:autoSpaceDN w:val="0"/>
                    <w:adjustRightInd w:val="0"/>
                    <w:rPr>
                      <w:rFonts w:ascii="Arial Narrow" w:hAnsi="Arial Narrow" w:cs="Arial Narrow"/>
                    </w:rPr>
                  </w:pPr>
                  <w:r w:rsidRPr="00710475">
                    <w:rPr>
                      <w:rFonts w:ascii="Arial Narrow" w:hAnsi="Arial Narrow" w:cs="Arial Narrow"/>
                    </w:rPr>
                    <w:t>Color de base del cartel: Blanco</w:t>
                  </w:r>
                </w:p>
                <w:p w:rsidR="00784253" w:rsidRPr="00710475" w:rsidRDefault="00784253" w:rsidP="00784253">
                  <w:pPr>
                    <w:rPr>
                      <w:rFonts w:ascii="Arial Narrow" w:hAnsi="Arial Narrow" w:cs="Arial Narrow"/>
                    </w:rPr>
                  </w:pPr>
                  <w:r w:rsidRPr="00710475">
                    <w:rPr>
                      <w:rFonts w:ascii="Arial Narrow" w:hAnsi="Arial Narrow" w:cs="Arial Narrow"/>
                    </w:rPr>
                    <w:t>Símbolo de la señal: Blanco</w:t>
                  </w:r>
                </w:p>
                <w:p w:rsidR="00784253" w:rsidRDefault="00784253" w:rsidP="00784253">
                  <w:r w:rsidRPr="00710475">
                    <w:rPr>
                      <w:rFonts w:ascii="Arial Narrow" w:hAnsi="Arial Narrow" w:cs="Arial Narrow"/>
                    </w:rPr>
                    <w:t xml:space="preserve">Dimensiones: </w:t>
                  </w:r>
                  <w:r>
                    <w:t>42 x 30 cm</w:t>
                  </w:r>
                </w:p>
              </w:tc>
              <w:tc>
                <w:tcPr>
                  <w:tcW w:w="1760" w:type="dxa"/>
                  <w:shd w:val="clear" w:color="auto" w:fill="auto"/>
                  <w:vAlign w:val="center"/>
                </w:tcPr>
                <w:p w:rsidR="00784253" w:rsidRDefault="000D2209" w:rsidP="00784253">
                  <w:pPr>
                    <w:jc w:val="center"/>
                  </w:pPr>
                  <w:r>
                    <w:rPr>
                      <w:noProof/>
                      <w:lang w:val="es-BO" w:eastAsia="es-BO"/>
                    </w:rPr>
                    <w:pict w14:anchorId="6BB696CF">
                      <v:shape id="Imagen 3" o:spid="_x0000_i1030" type="#_x0000_t75" style="width:47.8pt;height:71.4pt;visibility:visible" o:bordertopcolor="black" o:borderleftcolor="black" o:borderbottomcolor="black" o:borderrightcolor="black">
                        <v:imagedata r:id="rId23" o:title="" croptop="9115f" cropbottom="6709f" cropleft="25196f" cropright="15525f"/>
                        <w10:bordertop type="single" width="6"/>
                        <w10:borderleft type="single" width="6"/>
                        <w10:borderbottom type="single" width="6"/>
                        <w10:borderright type="single" width="6"/>
                      </v:shape>
                    </w:pict>
                  </w:r>
                </w:p>
              </w:tc>
            </w:tr>
          </w:tbl>
          <w:p w:rsidR="00784253" w:rsidRDefault="00784253" w:rsidP="00784253">
            <w:pPr>
              <w:pStyle w:val="Prrafodelista"/>
              <w:spacing w:after="160" w:line="252" w:lineRule="auto"/>
              <w:contextualSpacing/>
              <w:rPr>
                <w:rFonts w:ascii="Verdana" w:hAnsi="Verdana"/>
              </w:rPr>
            </w:pPr>
          </w:p>
          <w:p w:rsidR="00784253" w:rsidRPr="00586E58" w:rsidRDefault="00784253" w:rsidP="00784253">
            <w:pPr>
              <w:pStyle w:val="Prrafodelista"/>
              <w:numPr>
                <w:ilvl w:val="0"/>
                <w:numId w:val="72"/>
              </w:numPr>
              <w:spacing w:after="160" w:line="252" w:lineRule="auto"/>
              <w:contextualSpacing/>
              <w:rPr>
                <w:rFonts w:ascii="Verdana" w:hAnsi="Verdana"/>
              </w:rPr>
            </w:pPr>
            <w:r>
              <w:rPr>
                <w:rFonts w:ascii="Verdana" w:hAnsi="Verdana"/>
              </w:rPr>
              <w:t>La empresa contratada deberá proponer a un Gerente de Proyecto para el servicio solicitado.</w:t>
            </w:r>
          </w:p>
          <w:p w:rsidR="00784253" w:rsidRPr="00586E58" w:rsidRDefault="00784253" w:rsidP="00784253">
            <w:pPr>
              <w:pStyle w:val="Prrafodelista"/>
              <w:rPr>
                <w:rFonts w:ascii="Verdana" w:hAnsi="Verdana"/>
              </w:rPr>
            </w:pPr>
          </w:p>
          <w:p w:rsidR="00784253" w:rsidRPr="00586E58" w:rsidRDefault="00784253" w:rsidP="00784253">
            <w:pPr>
              <w:pStyle w:val="Prrafodelista"/>
              <w:numPr>
                <w:ilvl w:val="0"/>
                <w:numId w:val="72"/>
              </w:numPr>
              <w:spacing w:after="160" w:line="252" w:lineRule="auto"/>
              <w:contextualSpacing/>
              <w:rPr>
                <w:rFonts w:ascii="Verdana" w:hAnsi="Verdana"/>
              </w:rPr>
            </w:pPr>
            <w:r w:rsidRPr="00586E58">
              <w:rPr>
                <w:rFonts w:ascii="Verdana" w:hAnsi="Verdana"/>
              </w:rPr>
              <w:t>YPFB proveerá:</w:t>
            </w:r>
          </w:p>
          <w:p w:rsidR="00784253" w:rsidRDefault="00784253" w:rsidP="00784253">
            <w:pPr>
              <w:pStyle w:val="Prrafodelista"/>
              <w:rPr>
                <w:rFonts w:ascii="Verdana" w:hAnsi="Verdana"/>
              </w:rPr>
            </w:pPr>
          </w:p>
          <w:p w:rsidR="00784253" w:rsidRPr="00586E58" w:rsidRDefault="00784253" w:rsidP="00784253">
            <w:pPr>
              <w:pStyle w:val="Prrafodelista"/>
              <w:numPr>
                <w:ilvl w:val="0"/>
                <w:numId w:val="72"/>
              </w:numPr>
              <w:ind w:firstLine="414"/>
              <w:rPr>
                <w:rFonts w:ascii="Verdana" w:hAnsi="Verdana"/>
              </w:rPr>
            </w:pPr>
            <w:r w:rsidRPr="00586E58">
              <w:rPr>
                <w:rFonts w:ascii="Verdana" w:hAnsi="Verdana"/>
              </w:rPr>
              <w:t xml:space="preserve">Medidor dinámico tipo desplazamiento positivo FMC Génesis </w:t>
            </w:r>
          </w:p>
          <w:p w:rsidR="00784253" w:rsidRDefault="00784253" w:rsidP="00784253">
            <w:pPr>
              <w:pStyle w:val="Prrafodelista"/>
              <w:ind w:firstLine="414"/>
              <w:rPr>
                <w:rFonts w:ascii="Verdana" w:hAnsi="Verdana"/>
              </w:rPr>
            </w:pPr>
          </w:p>
          <w:p w:rsidR="00784253" w:rsidRPr="00586E58" w:rsidRDefault="00784253" w:rsidP="00784253">
            <w:pPr>
              <w:pStyle w:val="Prrafodelista"/>
              <w:numPr>
                <w:ilvl w:val="0"/>
                <w:numId w:val="72"/>
              </w:numPr>
              <w:ind w:firstLine="414"/>
              <w:rPr>
                <w:rFonts w:ascii="Verdana" w:hAnsi="Verdana"/>
              </w:rPr>
            </w:pPr>
            <w:r w:rsidRPr="00586E58">
              <w:rPr>
                <w:rFonts w:ascii="Verdana" w:hAnsi="Verdana"/>
              </w:rPr>
              <w:t>Computador de flujo FMC modelo microload.net</w:t>
            </w:r>
          </w:p>
          <w:p w:rsidR="00784253" w:rsidRDefault="00784253" w:rsidP="00784253">
            <w:pPr>
              <w:pStyle w:val="Prrafodelista"/>
              <w:ind w:firstLine="414"/>
              <w:rPr>
                <w:rFonts w:ascii="Verdana" w:hAnsi="Verdana"/>
              </w:rPr>
            </w:pPr>
          </w:p>
          <w:p w:rsidR="00784253" w:rsidRPr="00586E58" w:rsidRDefault="00784253" w:rsidP="00784253">
            <w:pPr>
              <w:pStyle w:val="Prrafodelista"/>
              <w:numPr>
                <w:ilvl w:val="0"/>
                <w:numId w:val="72"/>
              </w:numPr>
              <w:ind w:firstLine="414"/>
              <w:rPr>
                <w:rFonts w:ascii="Verdana" w:hAnsi="Verdana"/>
              </w:rPr>
            </w:pPr>
            <w:r w:rsidRPr="00586E58">
              <w:rPr>
                <w:rFonts w:ascii="Verdana" w:hAnsi="Verdana"/>
              </w:rPr>
              <w:t>Válvula de alivio térmico 3/4" NPT x 1" NPT</w:t>
            </w:r>
          </w:p>
          <w:p w:rsidR="00784253" w:rsidRDefault="00784253" w:rsidP="00784253">
            <w:pPr>
              <w:pStyle w:val="Prrafodelista"/>
              <w:ind w:firstLine="414"/>
              <w:rPr>
                <w:rFonts w:ascii="Verdana" w:hAnsi="Verdana"/>
              </w:rPr>
            </w:pPr>
          </w:p>
          <w:p w:rsidR="00784253" w:rsidRPr="00586E58" w:rsidRDefault="00784253" w:rsidP="00784253">
            <w:pPr>
              <w:pStyle w:val="Prrafodelista"/>
              <w:numPr>
                <w:ilvl w:val="0"/>
                <w:numId w:val="72"/>
              </w:numPr>
              <w:ind w:firstLine="414"/>
              <w:rPr>
                <w:rFonts w:ascii="Verdana" w:hAnsi="Verdana"/>
              </w:rPr>
            </w:pPr>
            <w:r w:rsidRPr="00586E58">
              <w:rPr>
                <w:rFonts w:ascii="Verdana" w:hAnsi="Verdana"/>
              </w:rPr>
              <w:t xml:space="preserve">RTD, </w:t>
            </w:r>
            <w:proofErr w:type="spellStart"/>
            <w:r w:rsidRPr="00586E58">
              <w:rPr>
                <w:rFonts w:ascii="Verdana" w:hAnsi="Verdana"/>
              </w:rPr>
              <w:t>termopozo</w:t>
            </w:r>
            <w:proofErr w:type="spellEnd"/>
            <w:r w:rsidRPr="00586E58">
              <w:rPr>
                <w:rFonts w:ascii="Verdana" w:hAnsi="Verdana"/>
              </w:rPr>
              <w:t xml:space="preserve"> y transmisor de temperatura.</w:t>
            </w:r>
          </w:p>
          <w:p w:rsidR="00784253" w:rsidRDefault="00784253" w:rsidP="00784253">
            <w:pPr>
              <w:pStyle w:val="Prrafodelista"/>
              <w:ind w:firstLine="414"/>
              <w:rPr>
                <w:rFonts w:ascii="Verdana" w:hAnsi="Verdana"/>
              </w:rPr>
            </w:pPr>
          </w:p>
          <w:p w:rsidR="00784253" w:rsidRPr="00586E58" w:rsidRDefault="00784253" w:rsidP="00784253">
            <w:pPr>
              <w:pStyle w:val="Prrafodelista"/>
              <w:numPr>
                <w:ilvl w:val="0"/>
                <w:numId w:val="72"/>
              </w:numPr>
              <w:ind w:firstLine="414"/>
              <w:rPr>
                <w:rFonts w:ascii="Verdana" w:hAnsi="Verdana"/>
              </w:rPr>
            </w:pPr>
            <w:r w:rsidRPr="00586E58">
              <w:rPr>
                <w:rFonts w:ascii="Verdana" w:hAnsi="Verdana"/>
              </w:rPr>
              <w:t xml:space="preserve">Válvula de control </w:t>
            </w:r>
            <w:proofErr w:type="spellStart"/>
            <w:r w:rsidRPr="00586E58">
              <w:rPr>
                <w:rFonts w:ascii="Verdana" w:hAnsi="Verdana"/>
              </w:rPr>
              <w:t>Brodie</w:t>
            </w:r>
            <w:proofErr w:type="spellEnd"/>
          </w:p>
          <w:p w:rsidR="00784253" w:rsidRDefault="00784253" w:rsidP="00784253">
            <w:pPr>
              <w:pStyle w:val="Prrafodelista"/>
              <w:ind w:firstLine="414"/>
              <w:rPr>
                <w:rFonts w:ascii="Verdana" w:hAnsi="Verdana"/>
              </w:rPr>
            </w:pPr>
          </w:p>
          <w:p w:rsidR="00784253" w:rsidRPr="00586E58" w:rsidRDefault="00784253" w:rsidP="00784253">
            <w:pPr>
              <w:pStyle w:val="Prrafodelista"/>
              <w:numPr>
                <w:ilvl w:val="0"/>
                <w:numId w:val="72"/>
              </w:numPr>
              <w:ind w:firstLine="414"/>
              <w:rPr>
                <w:rFonts w:ascii="Verdana" w:hAnsi="Verdana"/>
              </w:rPr>
            </w:pPr>
            <w:r w:rsidRPr="00586E58">
              <w:rPr>
                <w:rFonts w:ascii="Verdana" w:hAnsi="Verdana"/>
              </w:rPr>
              <w:t>Filtro y eliminador de aire</w:t>
            </w:r>
          </w:p>
          <w:p w:rsidR="00784253" w:rsidRDefault="00784253" w:rsidP="00784253">
            <w:pPr>
              <w:pStyle w:val="Prrafodelista"/>
              <w:ind w:firstLine="414"/>
              <w:rPr>
                <w:rFonts w:ascii="Verdana" w:hAnsi="Verdana"/>
              </w:rPr>
            </w:pPr>
          </w:p>
          <w:p w:rsidR="00784253" w:rsidRDefault="00784253" w:rsidP="00784253">
            <w:pPr>
              <w:pStyle w:val="Prrafodelista"/>
              <w:numPr>
                <w:ilvl w:val="0"/>
                <w:numId w:val="72"/>
              </w:numPr>
              <w:ind w:firstLine="414"/>
              <w:rPr>
                <w:rFonts w:ascii="Verdana" w:hAnsi="Verdana"/>
              </w:rPr>
            </w:pPr>
            <w:r w:rsidRPr="00586E58">
              <w:rPr>
                <w:rFonts w:ascii="Verdana" w:hAnsi="Verdana"/>
              </w:rPr>
              <w:lastRenderedPageBreak/>
              <w:t xml:space="preserve">Válvula tipo bola  </w:t>
            </w:r>
          </w:p>
          <w:p w:rsidR="00784253" w:rsidRPr="00586E58" w:rsidRDefault="00784253" w:rsidP="00784253">
            <w:pPr>
              <w:pStyle w:val="Prrafodelista"/>
              <w:ind w:left="0" w:firstLine="414"/>
              <w:rPr>
                <w:rFonts w:ascii="Verdana" w:hAnsi="Verdana"/>
              </w:rPr>
            </w:pPr>
          </w:p>
          <w:p w:rsidR="00784253" w:rsidRPr="00586E58" w:rsidRDefault="00784253" w:rsidP="00784253">
            <w:pPr>
              <w:pStyle w:val="Prrafodelista"/>
              <w:spacing w:after="160" w:line="252" w:lineRule="auto"/>
              <w:ind w:left="0"/>
              <w:contextualSpacing/>
              <w:jc w:val="both"/>
              <w:rPr>
                <w:rFonts w:ascii="Verdana" w:hAnsi="Verdana"/>
              </w:rPr>
            </w:pPr>
            <w:r w:rsidRPr="00586E58">
              <w:rPr>
                <w:rFonts w:ascii="Verdana" w:hAnsi="Verdana"/>
              </w:rPr>
              <w:t>Es responsabilidad de la empresa contratada hacer el replanteo en campo para toma de medidas y desarrollar el diseño final de instalación, previa a la ejecución.</w:t>
            </w:r>
          </w:p>
          <w:p w:rsidR="00784253" w:rsidRDefault="00784253" w:rsidP="00784253">
            <w:pPr>
              <w:jc w:val="both"/>
              <w:rPr>
                <w:rFonts w:ascii="Verdana" w:hAnsi="Verdana"/>
              </w:rPr>
            </w:pPr>
            <w:r w:rsidRPr="00586E58">
              <w:rPr>
                <w:rFonts w:ascii="Verdana" w:hAnsi="Verdana"/>
              </w:rPr>
              <w:t xml:space="preserve">La empresa deberá entregar un </w:t>
            </w:r>
            <w:proofErr w:type="spellStart"/>
            <w:r w:rsidRPr="00586E58">
              <w:rPr>
                <w:rFonts w:ascii="Verdana" w:hAnsi="Verdana"/>
              </w:rPr>
              <w:t>databook</w:t>
            </w:r>
            <w:proofErr w:type="spellEnd"/>
            <w:r w:rsidRPr="00586E58">
              <w:rPr>
                <w:rFonts w:ascii="Verdana" w:hAnsi="Verdana"/>
              </w:rPr>
              <w:t xml:space="preserve"> del proyecto conteniendo el deta</w:t>
            </w:r>
            <w:r>
              <w:rPr>
                <w:rFonts w:ascii="Verdana" w:hAnsi="Verdana"/>
              </w:rPr>
              <w:t>lle de los trabajos realizados, registros de mediciones, registros de avance y</w:t>
            </w:r>
            <w:r w:rsidRPr="00586E58">
              <w:rPr>
                <w:rFonts w:ascii="Verdana" w:hAnsi="Verdana"/>
              </w:rPr>
              <w:t xml:space="preserve"> planos finales d</w:t>
            </w:r>
            <w:r>
              <w:rPr>
                <w:rFonts w:ascii="Verdana" w:hAnsi="Verdana"/>
              </w:rPr>
              <w:t>e instalación en dos copias físicas y digitales, los planos deberán encontrarse en formato editable.</w:t>
            </w:r>
          </w:p>
          <w:p w:rsidR="00784253" w:rsidRPr="00586E58" w:rsidRDefault="00784253" w:rsidP="00784253">
            <w:pPr>
              <w:autoSpaceDE w:val="0"/>
              <w:autoSpaceDN w:val="0"/>
              <w:adjustRightInd w:val="0"/>
              <w:jc w:val="both"/>
              <w:rPr>
                <w:rFonts w:ascii="Verdana" w:hAnsi="Verdana" w:cs="Calibri"/>
              </w:rPr>
            </w:pPr>
          </w:p>
        </w:tc>
        <w:tc>
          <w:tcPr>
            <w:tcW w:w="6163" w:type="dxa"/>
            <w:vAlign w:val="center"/>
          </w:tcPr>
          <w:p w:rsidR="00784253" w:rsidRPr="008842A3" w:rsidRDefault="00784253" w:rsidP="00784253">
            <w:pPr>
              <w:rPr>
                <w:rFonts w:ascii="Calibri" w:hAnsi="Calibri" w:cs="Calibri"/>
                <w:b/>
                <w:sz w:val="18"/>
                <w:szCs w:val="18"/>
              </w:rPr>
            </w:pPr>
          </w:p>
        </w:tc>
      </w:tr>
      <w:tr w:rsidR="00784253" w:rsidRPr="008842A3" w:rsidTr="00784253">
        <w:trPr>
          <w:trHeight w:val="215"/>
          <w:jc w:val="center"/>
        </w:trPr>
        <w:tc>
          <w:tcPr>
            <w:tcW w:w="6961" w:type="dxa"/>
            <w:shd w:val="clear" w:color="auto" w:fill="B4C6E7"/>
            <w:vAlign w:val="center"/>
          </w:tcPr>
          <w:p w:rsidR="00784253" w:rsidRPr="00586E58" w:rsidRDefault="00784253" w:rsidP="00784253">
            <w:pPr>
              <w:autoSpaceDE w:val="0"/>
              <w:autoSpaceDN w:val="0"/>
              <w:adjustRightInd w:val="0"/>
              <w:rPr>
                <w:rFonts w:ascii="Verdana" w:hAnsi="Verdana" w:cs="Calibri"/>
              </w:rPr>
            </w:pPr>
            <w:r w:rsidRPr="00586E58">
              <w:rPr>
                <w:rFonts w:ascii="Verdana" w:hAnsi="Verdana" w:cs="Calibri"/>
                <w:b/>
                <w:bCs/>
              </w:rPr>
              <w:lastRenderedPageBreak/>
              <w:t>MATERIALES</w:t>
            </w:r>
            <w:r w:rsidRPr="00586E58">
              <w:rPr>
                <w:rFonts w:ascii="Verdana" w:hAnsi="Verdana" w:cs="Calibri"/>
              </w:rPr>
              <w:t xml:space="preserve">, </w:t>
            </w:r>
            <w:r w:rsidRPr="00586E58">
              <w:rPr>
                <w:rFonts w:ascii="Verdana" w:hAnsi="Verdana" w:cs="Calibri"/>
                <w:b/>
                <w:bCs/>
              </w:rPr>
              <w:t>HERRAMIENTAS Y</w:t>
            </w:r>
            <w:r w:rsidRPr="00586E58">
              <w:rPr>
                <w:rFonts w:ascii="Verdana" w:hAnsi="Verdana" w:cs="Calibri"/>
              </w:rPr>
              <w:t xml:space="preserve"> </w:t>
            </w:r>
            <w:r w:rsidRPr="00586E58">
              <w:rPr>
                <w:rFonts w:ascii="Verdana" w:hAnsi="Verdana" w:cs="Calibri"/>
                <w:b/>
                <w:bCs/>
              </w:rPr>
              <w:t>EQUIPOS</w:t>
            </w:r>
          </w:p>
        </w:tc>
        <w:tc>
          <w:tcPr>
            <w:tcW w:w="6163" w:type="dxa"/>
            <w:vAlign w:val="center"/>
          </w:tcPr>
          <w:p w:rsidR="00784253" w:rsidRPr="008842A3" w:rsidRDefault="00784253" w:rsidP="00784253">
            <w:pPr>
              <w:rPr>
                <w:rFonts w:ascii="Calibri" w:hAnsi="Calibri" w:cs="Calibri"/>
                <w:b/>
                <w:sz w:val="18"/>
                <w:szCs w:val="18"/>
              </w:rPr>
            </w:pPr>
          </w:p>
        </w:tc>
      </w:tr>
      <w:tr w:rsidR="00784253" w:rsidRPr="008842A3" w:rsidTr="00784253">
        <w:trPr>
          <w:trHeight w:val="215"/>
          <w:jc w:val="center"/>
        </w:trPr>
        <w:tc>
          <w:tcPr>
            <w:tcW w:w="6961" w:type="dxa"/>
            <w:shd w:val="clear" w:color="auto" w:fill="auto"/>
            <w:vAlign w:val="center"/>
          </w:tcPr>
          <w:p w:rsidR="00784253" w:rsidRPr="00586E58" w:rsidRDefault="00784253" w:rsidP="00784253">
            <w:pPr>
              <w:autoSpaceDE w:val="0"/>
              <w:autoSpaceDN w:val="0"/>
              <w:adjustRightInd w:val="0"/>
              <w:jc w:val="both"/>
              <w:rPr>
                <w:rFonts w:ascii="Verdana" w:hAnsi="Verdana" w:cs="Calibri"/>
              </w:rPr>
            </w:pPr>
            <w:r w:rsidRPr="00586E58">
              <w:rPr>
                <w:rFonts w:ascii="Verdana" w:hAnsi="Verdana" w:cs="Calibri"/>
              </w:rPr>
              <w:t xml:space="preserve">Todos los materiales, herramientas, </w:t>
            </w:r>
            <w:r>
              <w:rPr>
                <w:rFonts w:ascii="Verdana" w:hAnsi="Verdana" w:cs="Calibri"/>
              </w:rPr>
              <w:t xml:space="preserve">insumos y </w:t>
            </w:r>
            <w:r w:rsidRPr="00586E58">
              <w:rPr>
                <w:rFonts w:ascii="Verdana" w:hAnsi="Verdana" w:cs="Calibri"/>
              </w:rPr>
              <w:t>equipos</w:t>
            </w:r>
            <w:r>
              <w:rPr>
                <w:rFonts w:ascii="Verdana" w:hAnsi="Verdana" w:cs="Calibri"/>
              </w:rPr>
              <w:t xml:space="preserve"> con excepción de los entregados por YPFB</w:t>
            </w:r>
            <w:r w:rsidRPr="00586E58">
              <w:rPr>
                <w:rFonts w:ascii="Verdana" w:hAnsi="Verdana" w:cs="Calibri"/>
              </w:rPr>
              <w:t xml:space="preserve"> para la ejecución del servicio deberán ser pro</w:t>
            </w:r>
            <w:r>
              <w:rPr>
                <w:rFonts w:ascii="Verdana" w:hAnsi="Verdana" w:cs="Calibri"/>
              </w:rPr>
              <w:t>vistos por la empresa contratada con la finalidad de garantizar la correcta instalación y puesta en marcha del sistema de medición.</w:t>
            </w:r>
            <w:r w:rsidRPr="00586E58">
              <w:rPr>
                <w:rFonts w:ascii="Verdana" w:hAnsi="Verdana" w:cs="Calibri"/>
              </w:rPr>
              <w:t xml:space="preserve"> </w:t>
            </w:r>
          </w:p>
        </w:tc>
        <w:tc>
          <w:tcPr>
            <w:tcW w:w="6163" w:type="dxa"/>
            <w:vAlign w:val="center"/>
          </w:tcPr>
          <w:p w:rsidR="00784253" w:rsidRPr="008842A3" w:rsidRDefault="00784253" w:rsidP="00784253">
            <w:pPr>
              <w:rPr>
                <w:rFonts w:ascii="Calibri" w:hAnsi="Calibri" w:cs="Calibri"/>
                <w:b/>
                <w:sz w:val="18"/>
                <w:szCs w:val="18"/>
              </w:rPr>
            </w:pPr>
          </w:p>
        </w:tc>
      </w:tr>
      <w:tr w:rsidR="00784253" w:rsidRPr="008842A3" w:rsidTr="00784253">
        <w:trPr>
          <w:trHeight w:val="215"/>
          <w:jc w:val="center"/>
        </w:trPr>
        <w:tc>
          <w:tcPr>
            <w:tcW w:w="6961" w:type="dxa"/>
            <w:shd w:val="clear" w:color="auto" w:fill="B4C6E7"/>
            <w:vAlign w:val="center"/>
          </w:tcPr>
          <w:p w:rsidR="00784253" w:rsidRPr="00586E58" w:rsidRDefault="00784253" w:rsidP="00784253">
            <w:pPr>
              <w:rPr>
                <w:rFonts w:ascii="Verdana" w:hAnsi="Verdana" w:cs="Calibri"/>
              </w:rPr>
            </w:pPr>
            <w:r w:rsidRPr="00586E58">
              <w:rPr>
                <w:rFonts w:ascii="Verdana" w:hAnsi="Verdana" w:cs="Calibri"/>
                <w:b/>
                <w:bCs/>
              </w:rPr>
              <w:t xml:space="preserve">PLAZO DEL SERVICIO </w:t>
            </w:r>
          </w:p>
        </w:tc>
        <w:tc>
          <w:tcPr>
            <w:tcW w:w="6163" w:type="dxa"/>
            <w:vAlign w:val="center"/>
          </w:tcPr>
          <w:p w:rsidR="00784253" w:rsidRPr="008842A3" w:rsidRDefault="00784253" w:rsidP="00784253">
            <w:pPr>
              <w:rPr>
                <w:rFonts w:ascii="Calibri" w:hAnsi="Calibri" w:cs="Calibri"/>
                <w:b/>
                <w:sz w:val="18"/>
                <w:szCs w:val="18"/>
              </w:rPr>
            </w:pPr>
          </w:p>
        </w:tc>
      </w:tr>
      <w:tr w:rsidR="00784253" w:rsidRPr="008842A3" w:rsidTr="00784253">
        <w:trPr>
          <w:trHeight w:val="215"/>
          <w:jc w:val="center"/>
        </w:trPr>
        <w:tc>
          <w:tcPr>
            <w:tcW w:w="6961" w:type="dxa"/>
            <w:shd w:val="clear" w:color="auto" w:fill="auto"/>
            <w:vAlign w:val="center"/>
          </w:tcPr>
          <w:p w:rsidR="00784253" w:rsidRPr="00586E58" w:rsidRDefault="00784253" w:rsidP="00784253">
            <w:pPr>
              <w:autoSpaceDE w:val="0"/>
              <w:autoSpaceDN w:val="0"/>
              <w:adjustRightInd w:val="0"/>
              <w:jc w:val="both"/>
              <w:rPr>
                <w:rFonts w:ascii="Verdana" w:hAnsi="Verdana" w:cs="Calibri"/>
                <w:color w:val="FF0000"/>
              </w:rPr>
            </w:pPr>
            <w:r w:rsidRPr="00586E58">
              <w:rPr>
                <w:rFonts w:ascii="Verdana" w:hAnsi="Verdana" w:cs="Calibri"/>
              </w:rPr>
              <w:t>El plazo de entrega del se</w:t>
            </w:r>
            <w:r>
              <w:rPr>
                <w:rFonts w:ascii="Verdana" w:hAnsi="Verdana" w:cs="Calibri"/>
              </w:rPr>
              <w:t>rvicio es de 75</w:t>
            </w:r>
            <w:r w:rsidRPr="00586E58">
              <w:rPr>
                <w:rFonts w:ascii="Verdana" w:hAnsi="Verdana" w:cs="Calibri"/>
              </w:rPr>
              <w:t xml:space="preserve"> días calendario, computables </w:t>
            </w:r>
            <w:r>
              <w:rPr>
                <w:rFonts w:ascii="Verdana" w:hAnsi="Verdana" w:cs="Calibri"/>
              </w:rPr>
              <w:t>a partir del día siguiente hábil a la suscripción</w:t>
            </w:r>
            <w:r w:rsidRPr="00586E58">
              <w:rPr>
                <w:rFonts w:ascii="Verdana" w:hAnsi="Verdana" w:cs="Calibri"/>
              </w:rPr>
              <w:t xml:space="preserve"> del contrato.</w:t>
            </w:r>
          </w:p>
        </w:tc>
        <w:tc>
          <w:tcPr>
            <w:tcW w:w="6163" w:type="dxa"/>
            <w:vAlign w:val="center"/>
          </w:tcPr>
          <w:p w:rsidR="00784253" w:rsidRPr="008842A3" w:rsidRDefault="00784253" w:rsidP="00784253">
            <w:pPr>
              <w:rPr>
                <w:rFonts w:ascii="Calibri" w:hAnsi="Calibri" w:cs="Calibri"/>
                <w:b/>
                <w:sz w:val="18"/>
                <w:szCs w:val="18"/>
              </w:rPr>
            </w:pPr>
          </w:p>
        </w:tc>
      </w:tr>
      <w:tr w:rsidR="00784253" w:rsidRPr="008842A3" w:rsidTr="00784253">
        <w:trPr>
          <w:trHeight w:val="215"/>
          <w:jc w:val="center"/>
        </w:trPr>
        <w:tc>
          <w:tcPr>
            <w:tcW w:w="6961" w:type="dxa"/>
            <w:shd w:val="clear" w:color="auto" w:fill="B4C6E7"/>
            <w:vAlign w:val="center"/>
          </w:tcPr>
          <w:p w:rsidR="00784253" w:rsidRPr="00586E58" w:rsidRDefault="00784253" w:rsidP="00784253">
            <w:pPr>
              <w:rPr>
                <w:rFonts w:ascii="Verdana" w:hAnsi="Verdana" w:cs="Calibri"/>
              </w:rPr>
            </w:pPr>
            <w:r w:rsidRPr="00586E58">
              <w:rPr>
                <w:rFonts w:ascii="Verdana" w:hAnsi="Verdana" w:cs="Calibri"/>
                <w:b/>
                <w:bCs/>
              </w:rPr>
              <w:t xml:space="preserve">EXPERIENCIA ESPECIFICA </w:t>
            </w:r>
            <w:r>
              <w:rPr>
                <w:rFonts w:ascii="Verdana" w:hAnsi="Verdana" w:cs="Calibri"/>
                <w:b/>
                <w:bCs/>
              </w:rPr>
              <w:t xml:space="preserve">DE LA EMPRESA </w:t>
            </w:r>
          </w:p>
        </w:tc>
        <w:tc>
          <w:tcPr>
            <w:tcW w:w="6163" w:type="dxa"/>
            <w:vAlign w:val="center"/>
          </w:tcPr>
          <w:p w:rsidR="00784253" w:rsidRPr="008842A3" w:rsidRDefault="00784253" w:rsidP="00784253">
            <w:pPr>
              <w:rPr>
                <w:rFonts w:ascii="Calibri" w:hAnsi="Calibri" w:cs="Calibri"/>
                <w:b/>
                <w:sz w:val="18"/>
                <w:szCs w:val="18"/>
              </w:rPr>
            </w:pPr>
          </w:p>
        </w:tc>
      </w:tr>
      <w:tr w:rsidR="00784253" w:rsidRPr="008842A3" w:rsidTr="00784253">
        <w:trPr>
          <w:trHeight w:val="215"/>
          <w:jc w:val="center"/>
        </w:trPr>
        <w:tc>
          <w:tcPr>
            <w:tcW w:w="6961" w:type="dxa"/>
            <w:shd w:val="clear" w:color="auto" w:fill="auto"/>
            <w:vAlign w:val="center"/>
          </w:tcPr>
          <w:p w:rsidR="00784253" w:rsidRPr="00586E58" w:rsidRDefault="00784253" w:rsidP="00784253">
            <w:pPr>
              <w:autoSpaceDE w:val="0"/>
              <w:autoSpaceDN w:val="0"/>
              <w:adjustRightInd w:val="0"/>
              <w:jc w:val="both"/>
              <w:rPr>
                <w:rFonts w:ascii="Verdana" w:hAnsi="Verdana" w:cs="Calibri"/>
              </w:rPr>
            </w:pPr>
          </w:p>
          <w:p w:rsidR="00784253" w:rsidRDefault="00784253" w:rsidP="00784253">
            <w:pPr>
              <w:numPr>
                <w:ilvl w:val="0"/>
                <w:numId w:val="72"/>
              </w:numPr>
              <w:autoSpaceDE w:val="0"/>
              <w:autoSpaceDN w:val="0"/>
              <w:adjustRightInd w:val="0"/>
              <w:jc w:val="both"/>
              <w:rPr>
                <w:rFonts w:ascii="Verdana" w:hAnsi="Verdana" w:cs="Calibri"/>
              </w:rPr>
            </w:pPr>
            <w:r w:rsidRPr="00586E58">
              <w:rPr>
                <w:rFonts w:ascii="Verdana" w:hAnsi="Verdana" w:cs="Calibri"/>
              </w:rPr>
              <w:t xml:space="preserve">La empresa proponente deberá demostrar la ejecución de </w:t>
            </w:r>
            <w:r>
              <w:rPr>
                <w:rFonts w:ascii="Verdana" w:hAnsi="Verdana" w:cs="Calibri"/>
              </w:rPr>
              <w:t xml:space="preserve">un (1) </w:t>
            </w:r>
            <w:r w:rsidRPr="00586E58">
              <w:rPr>
                <w:rFonts w:ascii="Verdana" w:hAnsi="Verdana" w:cs="Calibri"/>
              </w:rPr>
              <w:t xml:space="preserve">servicio de </w:t>
            </w:r>
            <w:r>
              <w:rPr>
                <w:rFonts w:ascii="Verdana" w:hAnsi="Verdana" w:cs="Calibri"/>
              </w:rPr>
              <w:t xml:space="preserve">instalación o mantenimiento de sistemas de medición de hidrocarburos. </w:t>
            </w:r>
            <w:r w:rsidRPr="00586E58">
              <w:rPr>
                <w:rFonts w:ascii="Verdana" w:hAnsi="Verdana" w:cs="Calibri"/>
              </w:rPr>
              <w:t>(La experiencia solicitada deberá ser respaldada</w:t>
            </w:r>
            <w:r>
              <w:rPr>
                <w:rFonts w:ascii="Verdana" w:hAnsi="Verdana" w:cs="Calibri"/>
              </w:rPr>
              <w:t xml:space="preserve"> con</w:t>
            </w:r>
            <w:r w:rsidRPr="00586E58">
              <w:rPr>
                <w:rFonts w:ascii="Verdana" w:hAnsi="Verdana" w:cs="Calibri"/>
              </w:rPr>
              <w:t xml:space="preserve"> </w:t>
            </w:r>
            <w:r>
              <w:rPr>
                <w:rFonts w:ascii="Verdana" w:hAnsi="Verdana" w:cs="Calibri"/>
              </w:rPr>
              <w:t xml:space="preserve">cualquiera de los siguientes documentos en fotocopia simple: </w:t>
            </w:r>
          </w:p>
          <w:p w:rsidR="00784253" w:rsidRDefault="00784253" w:rsidP="00784253">
            <w:pPr>
              <w:numPr>
                <w:ilvl w:val="0"/>
                <w:numId w:val="72"/>
              </w:numPr>
              <w:autoSpaceDE w:val="0"/>
              <w:autoSpaceDN w:val="0"/>
              <w:adjustRightInd w:val="0"/>
              <w:ind w:firstLine="1222"/>
              <w:jc w:val="both"/>
              <w:rPr>
                <w:rFonts w:ascii="Verdana" w:hAnsi="Verdana" w:cs="Calibri"/>
              </w:rPr>
            </w:pPr>
            <w:r>
              <w:rPr>
                <w:rFonts w:ascii="Verdana" w:hAnsi="Verdana" w:cs="Calibri"/>
              </w:rPr>
              <w:t xml:space="preserve">Contrato.  </w:t>
            </w:r>
          </w:p>
          <w:p w:rsidR="00784253" w:rsidRDefault="00784253" w:rsidP="00784253">
            <w:pPr>
              <w:numPr>
                <w:ilvl w:val="0"/>
                <w:numId w:val="72"/>
              </w:numPr>
              <w:autoSpaceDE w:val="0"/>
              <w:autoSpaceDN w:val="0"/>
              <w:adjustRightInd w:val="0"/>
              <w:ind w:firstLine="1222"/>
              <w:jc w:val="both"/>
              <w:rPr>
                <w:rFonts w:ascii="Verdana" w:hAnsi="Verdana" w:cs="Calibri"/>
              </w:rPr>
            </w:pPr>
            <w:r>
              <w:rPr>
                <w:rFonts w:ascii="Verdana" w:hAnsi="Verdana" w:cs="Calibri"/>
              </w:rPr>
              <w:t>O</w:t>
            </w:r>
            <w:r w:rsidRPr="00586E58">
              <w:rPr>
                <w:rFonts w:ascii="Verdana" w:hAnsi="Verdana" w:cs="Calibri"/>
              </w:rPr>
              <w:t xml:space="preserve">rden de </w:t>
            </w:r>
            <w:r>
              <w:rPr>
                <w:rFonts w:ascii="Verdana" w:hAnsi="Verdana" w:cs="Calibri"/>
              </w:rPr>
              <w:t xml:space="preserve">Compra. </w:t>
            </w:r>
          </w:p>
          <w:p w:rsidR="00784253" w:rsidRDefault="00784253" w:rsidP="00784253">
            <w:pPr>
              <w:numPr>
                <w:ilvl w:val="0"/>
                <w:numId w:val="72"/>
              </w:numPr>
              <w:autoSpaceDE w:val="0"/>
              <w:autoSpaceDN w:val="0"/>
              <w:adjustRightInd w:val="0"/>
              <w:ind w:firstLine="1222"/>
              <w:jc w:val="both"/>
              <w:rPr>
                <w:rFonts w:ascii="Verdana" w:hAnsi="Verdana" w:cs="Calibri"/>
              </w:rPr>
            </w:pPr>
            <w:r>
              <w:rPr>
                <w:rFonts w:ascii="Verdana" w:hAnsi="Verdana" w:cs="Calibri"/>
              </w:rPr>
              <w:t xml:space="preserve">Orden de servicio. </w:t>
            </w:r>
          </w:p>
          <w:p w:rsidR="00784253" w:rsidRDefault="00784253" w:rsidP="00784253">
            <w:pPr>
              <w:autoSpaceDE w:val="0"/>
              <w:autoSpaceDN w:val="0"/>
              <w:adjustRightInd w:val="0"/>
              <w:ind w:left="720"/>
              <w:jc w:val="both"/>
              <w:rPr>
                <w:rFonts w:ascii="Verdana" w:hAnsi="Verdana" w:cs="Calibri"/>
              </w:rPr>
            </w:pPr>
            <w:r>
              <w:rPr>
                <w:rFonts w:ascii="Verdana" w:hAnsi="Verdana" w:cs="Calibri"/>
              </w:rPr>
              <w:t>El documento anterior señalado debe obligatoriamente estar acompañado de un registro de permita evidenciar la ejecución del servicio de instalación y/o mantenimiento tales como:</w:t>
            </w:r>
          </w:p>
          <w:p w:rsidR="00784253" w:rsidRDefault="00784253" w:rsidP="00784253">
            <w:pPr>
              <w:numPr>
                <w:ilvl w:val="0"/>
                <w:numId w:val="72"/>
              </w:numPr>
              <w:autoSpaceDE w:val="0"/>
              <w:autoSpaceDN w:val="0"/>
              <w:adjustRightInd w:val="0"/>
              <w:ind w:firstLine="1080"/>
              <w:jc w:val="both"/>
              <w:rPr>
                <w:rFonts w:ascii="Verdana" w:hAnsi="Verdana" w:cs="Calibri"/>
              </w:rPr>
            </w:pPr>
            <w:r>
              <w:rPr>
                <w:rFonts w:ascii="Verdana" w:hAnsi="Verdana" w:cs="Calibri"/>
              </w:rPr>
              <w:lastRenderedPageBreak/>
              <w:t>C</w:t>
            </w:r>
            <w:r w:rsidRPr="00586E58">
              <w:rPr>
                <w:rFonts w:ascii="Verdana" w:hAnsi="Verdana" w:cs="Calibri"/>
              </w:rPr>
              <w:t xml:space="preserve">ertificado de cumplimiento </w:t>
            </w:r>
            <w:r>
              <w:rPr>
                <w:rFonts w:ascii="Verdana" w:hAnsi="Verdana" w:cs="Calibri"/>
              </w:rPr>
              <w:t>de trabajo/servicio.</w:t>
            </w:r>
          </w:p>
          <w:p w:rsidR="00784253" w:rsidRDefault="00784253" w:rsidP="00784253">
            <w:pPr>
              <w:numPr>
                <w:ilvl w:val="0"/>
                <w:numId w:val="72"/>
              </w:numPr>
              <w:autoSpaceDE w:val="0"/>
              <w:autoSpaceDN w:val="0"/>
              <w:adjustRightInd w:val="0"/>
              <w:ind w:firstLine="1080"/>
              <w:jc w:val="both"/>
              <w:rPr>
                <w:rFonts w:ascii="Verdana" w:hAnsi="Verdana" w:cs="Calibri"/>
              </w:rPr>
            </w:pPr>
            <w:r>
              <w:rPr>
                <w:rFonts w:ascii="Verdana" w:hAnsi="Verdana" w:cs="Calibri"/>
              </w:rPr>
              <w:t>C</w:t>
            </w:r>
            <w:r w:rsidRPr="00586E58">
              <w:rPr>
                <w:rFonts w:ascii="Verdana" w:hAnsi="Verdana" w:cs="Calibri"/>
              </w:rPr>
              <w:t>ertificado de cierre de contrato</w:t>
            </w:r>
            <w:r>
              <w:rPr>
                <w:rFonts w:ascii="Verdana" w:hAnsi="Verdana" w:cs="Calibri"/>
              </w:rPr>
              <w:t>.</w:t>
            </w:r>
          </w:p>
          <w:p w:rsidR="00784253" w:rsidRDefault="00784253" w:rsidP="00784253">
            <w:pPr>
              <w:numPr>
                <w:ilvl w:val="0"/>
                <w:numId w:val="72"/>
              </w:numPr>
              <w:autoSpaceDE w:val="0"/>
              <w:autoSpaceDN w:val="0"/>
              <w:adjustRightInd w:val="0"/>
              <w:ind w:firstLine="1080"/>
              <w:jc w:val="both"/>
              <w:rPr>
                <w:rFonts w:ascii="Verdana" w:hAnsi="Verdana" w:cs="Calibri"/>
              </w:rPr>
            </w:pPr>
            <w:r>
              <w:rPr>
                <w:rFonts w:ascii="Verdana" w:hAnsi="Verdana" w:cs="Calibri"/>
              </w:rPr>
              <w:t>Reporte de instalación o mantenimiento.</w:t>
            </w:r>
          </w:p>
          <w:p w:rsidR="00784253" w:rsidRDefault="00784253" w:rsidP="00784253">
            <w:pPr>
              <w:numPr>
                <w:ilvl w:val="0"/>
                <w:numId w:val="72"/>
              </w:numPr>
              <w:autoSpaceDE w:val="0"/>
              <w:autoSpaceDN w:val="0"/>
              <w:adjustRightInd w:val="0"/>
              <w:ind w:firstLine="1080"/>
              <w:jc w:val="both"/>
              <w:rPr>
                <w:rFonts w:ascii="Verdana" w:hAnsi="Verdana" w:cs="Calibri"/>
              </w:rPr>
            </w:pPr>
            <w:r>
              <w:rPr>
                <w:rFonts w:ascii="Verdana" w:hAnsi="Verdana" w:cs="Calibri"/>
              </w:rPr>
              <w:t>Informe de mantenimiento.</w:t>
            </w:r>
            <w:r w:rsidRPr="00586E58">
              <w:rPr>
                <w:rFonts w:ascii="Verdana" w:hAnsi="Verdana" w:cs="Calibri"/>
              </w:rPr>
              <w:t xml:space="preserve"> </w:t>
            </w:r>
          </w:p>
          <w:p w:rsidR="00C075D9" w:rsidRDefault="00C075D9" w:rsidP="00784253">
            <w:pPr>
              <w:numPr>
                <w:ilvl w:val="0"/>
                <w:numId w:val="72"/>
              </w:numPr>
              <w:autoSpaceDE w:val="0"/>
              <w:autoSpaceDN w:val="0"/>
              <w:adjustRightInd w:val="0"/>
              <w:ind w:firstLine="1080"/>
              <w:jc w:val="both"/>
              <w:rPr>
                <w:rFonts w:ascii="Verdana" w:hAnsi="Verdana" w:cs="Calibri"/>
              </w:rPr>
            </w:pPr>
            <w:r>
              <w:rPr>
                <w:rFonts w:ascii="Verdana" w:hAnsi="Verdana" w:cs="Calibri"/>
              </w:rPr>
              <w:t xml:space="preserve">Informe de conformidad de Servicio </w:t>
            </w:r>
          </w:p>
          <w:p w:rsidR="00784253" w:rsidRDefault="00784253" w:rsidP="00784253">
            <w:pPr>
              <w:numPr>
                <w:ilvl w:val="0"/>
                <w:numId w:val="72"/>
              </w:numPr>
              <w:autoSpaceDE w:val="0"/>
              <w:autoSpaceDN w:val="0"/>
              <w:adjustRightInd w:val="0"/>
              <w:ind w:firstLine="1080"/>
              <w:jc w:val="both"/>
              <w:rPr>
                <w:rFonts w:ascii="Verdana" w:hAnsi="Verdana" w:cs="Calibri"/>
              </w:rPr>
            </w:pPr>
            <w:r>
              <w:rPr>
                <w:rFonts w:ascii="Verdana" w:hAnsi="Verdana" w:cs="Calibri"/>
              </w:rPr>
              <w:t xml:space="preserve">U otro documento equivalente. </w:t>
            </w:r>
          </w:p>
          <w:p w:rsidR="00784253" w:rsidRPr="00586E58" w:rsidRDefault="00784253" w:rsidP="00784253">
            <w:pPr>
              <w:autoSpaceDE w:val="0"/>
              <w:autoSpaceDN w:val="0"/>
              <w:adjustRightInd w:val="0"/>
              <w:jc w:val="both"/>
              <w:rPr>
                <w:rFonts w:ascii="Verdana" w:hAnsi="Verdana" w:cs="Calibri"/>
              </w:rPr>
            </w:pPr>
          </w:p>
        </w:tc>
        <w:tc>
          <w:tcPr>
            <w:tcW w:w="6163" w:type="dxa"/>
            <w:vAlign w:val="center"/>
          </w:tcPr>
          <w:p w:rsidR="00784253" w:rsidRPr="008842A3" w:rsidRDefault="00784253" w:rsidP="00784253">
            <w:pPr>
              <w:rPr>
                <w:rFonts w:ascii="Calibri" w:hAnsi="Calibri" w:cs="Calibri"/>
                <w:b/>
                <w:sz w:val="18"/>
                <w:szCs w:val="18"/>
              </w:rPr>
            </w:pPr>
          </w:p>
        </w:tc>
      </w:tr>
      <w:tr w:rsidR="00784253" w:rsidRPr="008842A3" w:rsidTr="00784253">
        <w:trPr>
          <w:trHeight w:val="215"/>
          <w:jc w:val="center"/>
        </w:trPr>
        <w:tc>
          <w:tcPr>
            <w:tcW w:w="6961" w:type="dxa"/>
            <w:shd w:val="clear" w:color="auto" w:fill="B4C6E7"/>
            <w:vAlign w:val="center"/>
          </w:tcPr>
          <w:p w:rsidR="00784253" w:rsidRPr="00586E58" w:rsidRDefault="00784253" w:rsidP="00784253">
            <w:pPr>
              <w:rPr>
                <w:rFonts w:ascii="Verdana" w:hAnsi="Verdana" w:cs="Calibri"/>
              </w:rPr>
            </w:pPr>
            <w:r w:rsidRPr="00586E58">
              <w:rPr>
                <w:rFonts w:ascii="Verdana" w:hAnsi="Verdana" w:cs="Calibri"/>
                <w:b/>
                <w:bCs/>
              </w:rPr>
              <w:lastRenderedPageBreak/>
              <w:t xml:space="preserve">EXPERIENCIA ESPECIFICA </w:t>
            </w:r>
            <w:r>
              <w:rPr>
                <w:rFonts w:ascii="Verdana" w:hAnsi="Verdana" w:cs="Calibri"/>
                <w:b/>
                <w:bCs/>
              </w:rPr>
              <w:t>DEL PERSONAL</w:t>
            </w:r>
          </w:p>
        </w:tc>
        <w:tc>
          <w:tcPr>
            <w:tcW w:w="6163" w:type="dxa"/>
            <w:vAlign w:val="center"/>
          </w:tcPr>
          <w:p w:rsidR="00784253" w:rsidRPr="008842A3" w:rsidRDefault="00784253" w:rsidP="00784253">
            <w:pPr>
              <w:rPr>
                <w:rFonts w:ascii="Calibri" w:hAnsi="Calibri" w:cs="Calibri"/>
                <w:b/>
                <w:sz w:val="18"/>
                <w:szCs w:val="18"/>
              </w:rPr>
            </w:pPr>
          </w:p>
        </w:tc>
      </w:tr>
      <w:tr w:rsidR="00784253" w:rsidRPr="008842A3" w:rsidTr="00784253">
        <w:trPr>
          <w:trHeight w:val="215"/>
          <w:jc w:val="center"/>
        </w:trPr>
        <w:tc>
          <w:tcPr>
            <w:tcW w:w="6961" w:type="dxa"/>
            <w:shd w:val="clear" w:color="auto" w:fill="auto"/>
            <w:vAlign w:val="center"/>
          </w:tcPr>
          <w:p w:rsidR="00784253" w:rsidRPr="001423CE" w:rsidRDefault="00784253" w:rsidP="00784253">
            <w:pPr>
              <w:autoSpaceDE w:val="0"/>
              <w:autoSpaceDN w:val="0"/>
              <w:adjustRightInd w:val="0"/>
              <w:jc w:val="both"/>
              <w:rPr>
                <w:rFonts w:ascii="Verdana" w:hAnsi="Verdana" w:cs="Calibri"/>
                <w:sz w:val="8"/>
                <w:szCs w:val="8"/>
              </w:rPr>
            </w:pPr>
          </w:p>
          <w:p w:rsidR="00784253" w:rsidRPr="003A7AE4" w:rsidRDefault="00784253" w:rsidP="00784253">
            <w:pPr>
              <w:numPr>
                <w:ilvl w:val="0"/>
                <w:numId w:val="72"/>
              </w:numPr>
              <w:autoSpaceDE w:val="0"/>
              <w:autoSpaceDN w:val="0"/>
              <w:adjustRightInd w:val="0"/>
              <w:jc w:val="both"/>
              <w:rPr>
                <w:rFonts w:ascii="Verdana" w:hAnsi="Verdana" w:cs="Calibri"/>
                <w:b/>
              </w:rPr>
            </w:pPr>
            <w:r>
              <w:rPr>
                <w:rFonts w:ascii="Verdana" w:hAnsi="Verdana" w:cs="Calibri"/>
                <w:b/>
              </w:rPr>
              <w:t>Gerente d</w:t>
            </w:r>
            <w:r w:rsidRPr="003A7AE4">
              <w:rPr>
                <w:rFonts w:ascii="Verdana" w:hAnsi="Verdana" w:cs="Calibri"/>
                <w:b/>
              </w:rPr>
              <w:t>e Proyecto:</w:t>
            </w:r>
          </w:p>
          <w:p w:rsidR="00784253" w:rsidRDefault="00784253" w:rsidP="00784253">
            <w:pPr>
              <w:autoSpaceDE w:val="0"/>
              <w:autoSpaceDN w:val="0"/>
              <w:adjustRightInd w:val="0"/>
              <w:ind w:left="720"/>
              <w:jc w:val="both"/>
              <w:rPr>
                <w:rFonts w:ascii="Verdana" w:hAnsi="Verdana" w:cs="Calibri"/>
              </w:rPr>
            </w:pPr>
          </w:p>
          <w:p w:rsidR="00784253" w:rsidRDefault="00784253" w:rsidP="00784253">
            <w:pPr>
              <w:autoSpaceDE w:val="0"/>
              <w:autoSpaceDN w:val="0"/>
              <w:adjustRightInd w:val="0"/>
              <w:jc w:val="both"/>
              <w:rPr>
                <w:rFonts w:ascii="Verdana" w:hAnsi="Verdana" w:cs="Calibri"/>
              </w:rPr>
            </w:pPr>
            <w:r>
              <w:rPr>
                <w:rFonts w:ascii="Verdana" w:hAnsi="Verdana" w:cs="Calibri"/>
              </w:rPr>
              <w:t xml:space="preserve">El gerente de proyecto deberá demostrar como mínimo la </w:t>
            </w:r>
            <w:r w:rsidR="00C075D9">
              <w:rPr>
                <w:rFonts w:ascii="Verdana" w:hAnsi="Verdana" w:cs="Calibri"/>
              </w:rPr>
              <w:t xml:space="preserve">ejecución de </w:t>
            </w:r>
            <w:r>
              <w:rPr>
                <w:rFonts w:ascii="Verdana" w:hAnsi="Verdana" w:cs="Calibri"/>
              </w:rPr>
              <w:t xml:space="preserve">dos (2) servicios de instalación o mantenimiento de sistemas de medición de hidrocarburos. </w:t>
            </w:r>
            <w:r w:rsidRPr="00586E58">
              <w:rPr>
                <w:rFonts w:ascii="Verdana" w:hAnsi="Verdana" w:cs="Calibri"/>
              </w:rPr>
              <w:t>La experiencia soli</w:t>
            </w:r>
            <w:r w:rsidR="000D2209">
              <w:rPr>
                <w:rFonts w:ascii="Verdana" w:hAnsi="Verdana" w:cs="Calibri"/>
              </w:rPr>
              <w:t>citada deberá ser respaldada con</w:t>
            </w:r>
            <w:r w:rsidRPr="00586E58">
              <w:rPr>
                <w:rFonts w:ascii="Verdana" w:hAnsi="Verdana" w:cs="Calibri"/>
              </w:rPr>
              <w:t xml:space="preserve"> fotocopia simple de</w:t>
            </w:r>
            <w:r>
              <w:rPr>
                <w:rFonts w:ascii="Verdana" w:hAnsi="Verdana" w:cs="Calibri"/>
              </w:rPr>
              <w:t>:</w:t>
            </w:r>
            <w:r w:rsidRPr="00586E58">
              <w:rPr>
                <w:rFonts w:ascii="Verdana" w:hAnsi="Verdana" w:cs="Calibri"/>
              </w:rPr>
              <w:t xml:space="preserve"> </w:t>
            </w:r>
            <w:r>
              <w:rPr>
                <w:rFonts w:ascii="Verdana" w:hAnsi="Verdana" w:cs="Calibri"/>
              </w:rPr>
              <w:t xml:space="preserve"> </w:t>
            </w:r>
          </w:p>
          <w:p w:rsidR="00784253" w:rsidRDefault="00784253" w:rsidP="00784253">
            <w:pPr>
              <w:pStyle w:val="Prrafodelista"/>
              <w:tabs>
                <w:tab w:val="left" w:pos="1942"/>
                <w:tab w:val="left" w:pos="2225"/>
              </w:tabs>
              <w:rPr>
                <w:rFonts w:ascii="Verdana" w:hAnsi="Verdana" w:cs="Calibri"/>
              </w:rPr>
            </w:pPr>
          </w:p>
          <w:p w:rsidR="00784253" w:rsidRPr="003A7AE4" w:rsidRDefault="00784253" w:rsidP="00784253">
            <w:pPr>
              <w:numPr>
                <w:ilvl w:val="0"/>
                <w:numId w:val="72"/>
              </w:numPr>
              <w:tabs>
                <w:tab w:val="left" w:pos="1375"/>
                <w:tab w:val="left" w:pos="2225"/>
              </w:tabs>
              <w:autoSpaceDE w:val="0"/>
              <w:autoSpaceDN w:val="0"/>
              <w:adjustRightInd w:val="0"/>
              <w:ind w:firstLine="371"/>
              <w:jc w:val="both"/>
              <w:rPr>
                <w:rFonts w:ascii="Verdana" w:hAnsi="Verdana" w:cs="Calibri"/>
              </w:rPr>
            </w:pPr>
            <w:r>
              <w:rPr>
                <w:rFonts w:ascii="Verdana" w:hAnsi="Verdana" w:cs="Calibri"/>
              </w:rPr>
              <w:t>C</w:t>
            </w:r>
            <w:r w:rsidRPr="00586E58">
              <w:rPr>
                <w:rFonts w:ascii="Verdana" w:hAnsi="Verdana" w:cs="Calibri"/>
              </w:rPr>
              <w:t xml:space="preserve">ertificado de </w:t>
            </w:r>
            <w:r>
              <w:rPr>
                <w:rFonts w:ascii="Verdana" w:hAnsi="Verdana" w:cs="Calibri"/>
              </w:rPr>
              <w:t xml:space="preserve">trabajo/servicio. </w:t>
            </w:r>
          </w:p>
          <w:p w:rsidR="00784253" w:rsidRPr="003A7AE4" w:rsidRDefault="00784253" w:rsidP="00784253">
            <w:pPr>
              <w:numPr>
                <w:ilvl w:val="0"/>
                <w:numId w:val="72"/>
              </w:numPr>
              <w:tabs>
                <w:tab w:val="left" w:pos="1375"/>
                <w:tab w:val="left" w:pos="2225"/>
              </w:tabs>
              <w:autoSpaceDE w:val="0"/>
              <w:autoSpaceDN w:val="0"/>
              <w:adjustRightInd w:val="0"/>
              <w:ind w:firstLine="371"/>
              <w:jc w:val="both"/>
              <w:rPr>
                <w:rFonts w:ascii="Verdana" w:hAnsi="Verdana" w:cs="Calibri"/>
              </w:rPr>
            </w:pPr>
            <w:r>
              <w:rPr>
                <w:rFonts w:ascii="Verdana" w:hAnsi="Verdana" w:cs="Calibri"/>
              </w:rPr>
              <w:t>Reporte de instalación o mantenimiento.</w:t>
            </w:r>
          </w:p>
          <w:p w:rsidR="00784253" w:rsidRDefault="00784253" w:rsidP="00784253">
            <w:pPr>
              <w:numPr>
                <w:ilvl w:val="0"/>
                <w:numId w:val="72"/>
              </w:numPr>
              <w:tabs>
                <w:tab w:val="left" w:pos="1375"/>
                <w:tab w:val="left" w:pos="2225"/>
              </w:tabs>
              <w:autoSpaceDE w:val="0"/>
              <w:autoSpaceDN w:val="0"/>
              <w:adjustRightInd w:val="0"/>
              <w:ind w:firstLine="371"/>
              <w:jc w:val="both"/>
              <w:rPr>
                <w:rFonts w:ascii="Verdana" w:hAnsi="Verdana" w:cs="Calibri"/>
              </w:rPr>
            </w:pPr>
            <w:r>
              <w:rPr>
                <w:rFonts w:ascii="Verdana" w:hAnsi="Verdana" w:cs="Calibri"/>
              </w:rPr>
              <w:t>Informe de mantenimiento.</w:t>
            </w:r>
            <w:r w:rsidRPr="00586E58">
              <w:rPr>
                <w:rFonts w:ascii="Verdana" w:hAnsi="Verdana" w:cs="Calibri"/>
              </w:rPr>
              <w:t xml:space="preserve"> </w:t>
            </w:r>
          </w:p>
          <w:p w:rsidR="00C075D9" w:rsidRDefault="00C075D9" w:rsidP="00784253">
            <w:pPr>
              <w:numPr>
                <w:ilvl w:val="0"/>
                <w:numId w:val="72"/>
              </w:numPr>
              <w:tabs>
                <w:tab w:val="left" w:pos="1375"/>
                <w:tab w:val="left" w:pos="2225"/>
              </w:tabs>
              <w:autoSpaceDE w:val="0"/>
              <w:autoSpaceDN w:val="0"/>
              <w:adjustRightInd w:val="0"/>
              <w:ind w:firstLine="371"/>
              <w:jc w:val="both"/>
              <w:rPr>
                <w:rFonts w:ascii="Verdana" w:hAnsi="Verdana" w:cs="Calibri"/>
              </w:rPr>
            </w:pPr>
            <w:r>
              <w:rPr>
                <w:rFonts w:ascii="Verdana" w:hAnsi="Verdana" w:cs="Calibri"/>
              </w:rPr>
              <w:t xml:space="preserve">Informe de Conformidad de Servicio </w:t>
            </w:r>
          </w:p>
          <w:p w:rsidR="00784253" w:rsidRDefault="00784253" w:rsidP="00784253">
            <w:pPr>
              <w:numPr>
                <w:ilvl w:val="0"/>
                <w:numId w:val="72"/>
              </w:numPr>
              <w:tabs>
                <w:tab w:val="left" w:pos="1375"/>
                <w:tab w:val="left" w:pos="2225"/>
              </w:tabs>
              <w:autoSpaceDE w:val="0"/>
              <w:autoSpaceDN w:val="0"/>
              <w:adjustRightInd w:val="0"/>
              <w:ind w:left="1375" w:hanging="284"/>
              <w:jc w:val="both"/>
              <w:rPr>
                <w:rFonts w:ascii="Verdana" w:hAnsi="Verdana" w:cs="Calibri"/>
              </w:rPr>
            </w:pPr>
            <w:r>
              <w:rPr>
                <w:rFonts w:ascii="Verdana" w:hAnsi="Verdana" w:cs="Calibri"/>
              </w:rPr>
              <w:t>U otro documento que evidencie la ejecución del servicio.</w:t>
            </w:r>
          </w:p>
          <w:p w:rsidR="00784253" w:rsidRPr="00586E58" w:rsidRDefault="00784253" w:rsidP="00784253">
            <w:pPr>
              <w:autoSpaceDE w:val="0"/>
              <w:autoSpaceDN w:val="0"/>
              <w:adjustRightInd w:val="0"/>
              <w:jc w:val="both"/>
              <w:rPr>
                <w:rFonts w:ascii="Verdana" w:hAnsi="Verdana" w:cs="Calibri"/>
              </w:rPr>
            </w:pPr>
          </w:p>
        </w:tc>
        <w:tc>
          <w:tcPr>
            <w:tcW w:w="6163" w:type="dxa"/>
            <w:vAlign w:val="center"/>
          </w:tcPr>
          <w:p w:rsidR="00784253" w:rsidRPr="008842A3" w:rsidRDefault="00784253" w:rsidP="00784253">
            <w:pPr>
              <w:rPr>
                <w:rFonts w:ascii="Calibri" w:hAnsi="Calibri" w:cs="Calibri"/>
                <w:b/>
                <w:sz w:val="18"/>
                <w:szCs w:val="18"/>
              </w:rPr>
            </w:pPr>
          </w:p>
        </w:tc>
      </w:tr>
    </w:tbl>
    <w:p w:rsidR="00596B5C" w:rsidRDefault="00596B5C" w:rsidP="00596B5C">
      <w:pPr>
        <w:jc w:val="center"/>
        <w:rPr>
          <w:rFonts w:ascii="Calibri" w:hAnsi="Calibri" w:cs="Calibri"/>
          <w:b/>
          <w:sz w:val="18"/>
          <w:szCs w:val="18"/>
        </w:rPr>
      </w:pPr>
    </w:p>
    <w:p w:rsidR="00784253" w:rsidRDefault="00784253" w:rsidP="00596B5C">
      <w:pPr>
        <w:jc w:val="center"/>
        <w:rPr>
          <w:rFonts w:ascii="Calibri" w:hAnsi="Calibri" w:cs="Calibri"/>
          <w:b/>
          <w:sz w:val="18"/>
          <w:szCs w:val="18"/>
        </w:rPr>
        <w:sectPr w:rsidR="00784253" w:rsidSect="00784253">
          <w:pgSz w:w="15842" w:h="12242" w:orient="landscape" w:code="1"/>
          <w:pgMar w:top="1418" w:right="567" w:bottom="1701" w:left="1701" w:header="624" w:footer="851" w:gutter="0"/>
          <w:cols w:space="708"/>
          <w:titlePg/>
          <w:docGrid w:linePitch="360"/>
        </w:sect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proofErr w:type="gramStart"/>
      <w:r>
        <w:rPr>
          <w:rFonts w:asciiTheme="minorHAnsi" w:hAnsiTheme="minorHAnsi" w:cs="Calibri"/>
          <w:b/>
          <w:szCs w:val="18"/>
        </w:rPr>
        <w:t>…….</w:t>
      </w:r>
      <w:proofErr w:type="gramEnd"/>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784253" w:rsidRDefault="00784253" w:rsidP="00BF66A0">
      <w:pPr>
        <w:rPr>
          <w:rFonts w:ascii="Calibri" w:hAnsi="Calibri" w:cs="Calibri"/>
          <w:b/>
          <w:sz w:val="22"/>
          <w:szCs w:val="22"/>
        </w:rPr>
      </w:pPr>
    </w:p>
    <w:p w:rsidR="00784253" w:rsidRDefault="00784253"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r w:rsidR="00A36F2A">
        <w:rPr>
          <w:rFonts w:asciiTheme="minorHAnsi" w:hAnsiTheme="minorHAnsi" w:cstheme="minorHAnsi"/>
          <w:b/>
          <w:sz w:val="22"/>
          <w:szCs w:val="22"/>
        </w:rPr>
        <w:t xml:space="preserve"> </w:t>
      </w:r>
      <w:r w:rsidR="00A36F2A" w:rsidRPr="00A36F2A">
        <w:rPr>
          <w:rFonts w:asciiTheme="minorHAnsi" w:hAnsiTheme="minorHAnsi" w:cstheme="minorHAnsi"/>
          <w:b/>
          <w:sz w:val="22"/>
          <w:szCs w:val="22"/>
          <w:highlight w:val="yellow"/>
        </w:rPr>
        <w:t>……………………………………………</w:t>
      </w:r>
    </w:p>
    <w:p w:rsidR="00AF2036" w:rsidRPr="00EB5ED3" w:rsidRDefault="00AF2036" w:rsidP="00AF2036">
      <w:pPr>
        <w:ind w:left="-709"/>
        <w:rPr>
          <w:rFonts w:asciiTheme="minorHAnsi" w:hAnsiTheme="minorHAnsi" w:cstheme="minorHAnsi"/>
          <w:b/>
          <w:sz w:val="8"/>
          <w:szCs w:val="22"/>
        </w:rPr>
      </w:pPr>
    </w:p>
    <w:p w:rsidR="00AF2036" w:rsidRPr="00552079" w:rsidRDefault="00AF2036" w:rsidP="00AF2036">
      <w:pPr>
        <w:jc w:val="center"/>
        <w:rPr>
          <w:rFonts w:asciiTheme="minorHAnsi" w:hAnsiTheme="minorHAnsi" w:cstheme="minorHAnsi"/>
          <w:b/>
          <w:bCs/>
          <w:i/>
          <w:iCs/>
          <w:sz w:val="22"/>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2037"/>
        <w:gridCol w:w="3544"/>
        <w:gridCol w:w="3361"/>
      </w:tblGrid>
      <w:tr w:rsidR="00A36F2A" w:rsidRPr="00C41BD6" w:rsidTr="00592067">
        <w:trPr>
          <w:trHeight w:val="274"/>
          <w:jc w:val="center"/>
        </w:trPr>
        <w:tc>
          <w:tcPr>
            <w:tcW w:w="9509" w:type="dxa"/>
            <w:gridSpan w:val="4"/>
            <w:tcBorders>
              <w:top w:val="single" w:sz="4" w:space="0" w:color="auto"/>
              <w:left w:val="single" w:sz="4" w:space="0" w:color="auto"/>
              <w:bottom w:val="single" w:sz="4" w:space="0" w:color="auto"/>
              <w:right w:val="single" w:sz="4" w:space="0" w:color="auto"/>
            </w:tcBorders>
            <w:shd w:val="clear" w:color="auto" w:fill="A6A6A6"/>
            <w:vAlign w:val="center"/>
          </w:tcPr>
          <w:p w:rsidR="00A36F2A" w:rsidRPr="00206AE6" w:rsidRDefault="00A36F2A" w:rsidP="00592067">
            <w:pPr>
              <w:jc w:val="center"/>
              <w:rPr>
                <w:rFonts w:ascii="Calibri" w:hAnsi="Calibri" w:cs="Calibri"/>
                <w:b/>
                <w:bCs/>
                <w:szCs w:val="22"/>
                <w:lang w:eastAsia="es-BO"/>
              </w:rPr>
            </w:pPr>
            <w:bookmarkStart w:id="3" w:name="_Toc351628703"/>
            <w:r>
              <w:rPr>
                <w:rFonts w:ascii="Calibri" w:hAnsi="Calibri" w:cs="Calibri"/>
                <w:b/>
                <w:bCs/>
                <w:szCs w:val="22"/>
                <w:lang w:eastAsia="es-BO"/>
              </w:rPr>
              <w:t>EXPERIENCIA ESPECIFICA</w:t>
            </w:r>
          </w:p>
        </w:tc>
      </w:tr>
      <w:tr w:rsidR="00A36F2A" w:rsidRPr="00851D0C" w:rsidTr="00592067">
        <w:trPr>
          <w:trHeight w:val="468"/>
          <w:jc w:val="center"/>
        </w:trPr>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36F2A" w:rsidRPr="00851D0C" w:rsidRDefault="00A36F2A" w:rsidP="00592067">
            <w:pPr>
              <w:jc w:val="center"/>
              <w:rPr>
                <w:rFonts w:ascii="Calibri" w:hAnsi="Calibri" w:cs="Calibri"/>
                <w:b/>
                <w:bCs/>
                <w:lang w:eastAsia="es-BO"/>
              </w:rPr>
            </w:pPr>
            <w:r w:rsidRPr="00851D0C">
              <w:rPr>
                <w:rFonts w:ascii="Calibri" w:hAnsi="Calibri" w:cs="Calibri"/>
                <w:b/>
                <w:bCs/>
                <w:lang w:eastAsia="es-BO"/>
              </w:rPr>
              <w:t>N°</w:t>
            </w:r>
          </w:p>
        </w:tc>
        <w:tc>
          <w:tcPr>
            <w:tcW w:w="203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36F2A" w:rsidRPr="00851D0C" w:rsidRDefault="00A36F2A" w:rsidP="00592067">
            <w:pPr>
              <w:jc w:val="center"/>
              <w:rPr>
                <w:rFonts w:ascii="Calibri" w:hAnsi="Calibri" w:cs="Calibri"/>
                <w:b/>
                <w:bCs/>
                <w:lang w:eastAsia="es-BO"/>
              </w:rPr>
            </w:pPr>
            <w:r w:rsidRPr="00851D0C">
              <w:rPr>
                <w:rFonts w:ascii="Calibri" w:hAnsi="Calibri" w:cs="Calibri"/>
                <w:b/>
                <w:bCs/>
                <w:lang w:eastAsia="es-BO"/>
              </w:rPr>
              <w:t>Entidad Contratante</w:t>
            </w:r>
          </w:p>
        </w:tc>
        <w:tc>
          <w:tcPr>
            <w:tcW w:w="354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36F2A" w:rsidRPr="00851D0C" w:rsidRDefault="00A36F2A" w:rsidP="00592067">
            <w:pPr>
              <w:jc w:val="center"/>
              <w:rPr>
                <w:rFonts w:ascii="Calibri" w:hAnsi="Calibri" w:cs="Calibri"/>
                <w:b/>
                <w:bCs/>
                <w:lang w:eastAsia="es-BO"/>
              </w:rPr>
            </w:pPr>
            <w:r w:rsidRPr="00851D0C">
              <w:rPr>
                <w:rFonts w:ascii="Calibri" w:hAnsi="Calibri" w:cs="Calibri"/>
                <w:b/>
                <w:bCs/>
                <w:lang w:eastAsia="es-BO"/>
              </w:rPr>
              <w:t>Objeto de la Contratación</w:t>
            </w:r>
          </w:p>
        </w:tc>
        <w:tc>
          <w:tcPr>
            <w:tcW w:w="3361" w:type="dxa"/>
            <w:tcBorders>
              <w:top w:val="single" w:sz="4" w:space="0" w:color="auto"/>
              <w:left w:val="nil"/>
              <w:bottom w:val="single" w:sz="4" w:space="0" w:color="auto"/>
              <w:right w:val="single" w:sz="4" w:space="0" w:color="auto"/>
            </w:tcBorders>
            <w:shd w:val="clear" w:color="auto" w:fill="D9D9D9"/>
            <w:vAlign w:val="center"/>
          </w:tcPr>
          <w:p w:rsidR="00A36F2A" w:rsidRPr="00851D0C" w:rsidRDefault="00A36F2A" w:rsidP="00592067">
            <w:pPr>
              <w:jc w:val="center"/>
              <w:rPr>
                <w:rFonts w:ascii="Calibri" w:hAnsi="Calibri" w:cs="Calibri"/>
                <w:b/>
                <w:bCs/>
                <w:lang w:eastAsia="es-BO"/>
              </w:rPr>
            </w:pPr>
            <w:r w:rsidRPr="00851D0C">
              <w:rPr>
                <w:rFonts w:ascii="Calibri" w:hAnsi="Calibri" w:cs="Calibri"/>
                <w:b/>
                <w:bCs/>
                <w:lang w:eastAsia="es-BO"/>
              </w:rPr>
              <w:t>Documento de Respaldo</w:t>
            </w:r>
          </w:p>
        </w:tc>
      </w:tr>
      <w:tr w:rsidR="00A36F2A" w:rsidRPr="00552079" w:rsidTr="00592067">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592067">
            <w:pPr>
              <w:jc w:val="center"/>
              <w:rPr>
                <w:rFonts w:ascii="Calibri" w:hAnsi="Calibri" w:cs="Calibri"/>
                <w:sz w:val="22"/>
                <w:szCs w:val="22"/>
                <w:lang w:eastAsia="es-BO"/>
              </w:rPr>
            </w:pPr>
            <w:r>
              <w:rPr>
                <w:rFonts w:ascii="Calibri" w:hAnsi="Calibri" w:cs="Calibri"/>
                <w:sz w:val="22"/>
                <w:szCs w:val="22"/>
                <w:lang w:eastAsia="es-BO"/>
              </w:rPr>
              <w:t>1</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592067">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592067">
            <w:pPr>
              <w:rPr>
                <w:rFonts w:ascii="Calibri" w:hAnsi="Calibri" w:cs="Calibri"/>
                <w:sz w:val="22"/>
                <w:szCs w:val="22"/>
                <w:lang w:eastAsia="es-BO"/>
              </w:rPr>
            </w:pPr>
            <w:r w:rsidRPr="00206AE6">
              <w:rPr>
                <w:rFonts w:ascii="Calibri" w:hAnsi="Calibri" w:cs="Calibri"/>
                <w:sz w:val="22"/>
                <w:szCs w:val="22"/>
                <w:lang w:eastAsia="es-BO"/>
              </w:rPr>
              <w:t> </w:t>
            </w: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6F2A" w:rsidRPr="00206AE6" w:rsidRDefault="00A36F2A" w:rsidP="00592067">
            <w:pPr>
              <w:rPr>
                <w:rFonts w:ascii="Calibri" w:hAnsi="Calibri" w:cs="Calibri"/>
                <w:sz w:val="22"/>
                <w:szCs w:val="22"/>
                <w:lang w:eastAsia="es-BO"/>
              </w:rPr>
            </w:pPr>
          </w:p>
        </w:tc>
      </w:tr>
      <w:tr w:rsidR="00A36F2A" w:rsidRPr="00552079" w:rsidTr="00592067">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592067">
            <w:pPr>
              <w:jc w:val="center"/>
              <w:rPr>
                <w:rFonts w:ascii="Calibri" w:hAnsi="Calibri" w:cs="Calibri"/>
                <w:sz w:val="22"/>
                <w:szCs w:val="22"/>
                <w:lang w:eastAsia="es-BO"/>
              </w:rPr>
            </w:pPr>
            <w:r>
              <w:rPr>
                <w:rFonts w:ascii="Calibri" w:hAnsi="Calibri" w:cs="Calibri"/>
                <w:sz w:val="22"/>
                <w:szCs w:val="22"/>
                <w:lang w:eastAsia="es-BO"/>
              </w:rPr>
              <w:t>2</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592067">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592067">
            <w:pPr>
              <w:rPr>
                <w:rFonts w:ascii="Calibri" w:hAnsi="Calibri" w:cs="Calibri"/>
                <w:sz w:val="22"/>
                <w:szCs w:val="22"/>
                <w:lang w:eastAsia="es-BO"/>
              </w:rPr>
            </w:pPr>
            <w:r w:rsidRPr="00206AE6">
              <w:rPr>
                <w:rFonts w:ascii="Calibri" w:hAnsi="Calibri" w:cs="Calibri"/>
                <w:sz w:val="22"/>
                <w:szCs w:val="22"/>
                <w:lang w:eastAsia="es-BO"/>
              </w:rPr>
              <w:t> </w:t>
            </w: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6F2A" w:rsidRPr="00206AE6" w:rsidRDefault="00A36F2A" w:rsidP="00592067">
            <w:pPr>
              <w:rPr>
                <w:rFonts w:ascii="Calibri" w:hAnsi="Calibri" w:cs="Calibri"/>
                <w:sz w:val="22"/>
                <w:szCs w:val="22"/>
                <w:lang w:eastAsia="es-BO"/>
              </w:rPr>
            </w:pPr>
          </w:p>
        </w:tc>
      </w:tr>
      <w:tr w:rsidR="00A36F2A" w:rsidRPr="00552079" w:rsidTr="00592067">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A36F2A" w:rsidRDefault="00A36F2A" w:rsidP="00592067">
            <w:pPr>
              <w:jc w:val="center"/>
              <w:rPr>
                <w:rFonts w:ascii="Calibri" w:hAnsi="Calibri" w:cs="Calibri"/>
                <w:sz w:val="22"/>
                <w:szCs w:val="22"/>
                <w:lang w:eastAsia="es-BO"/>
              </w:rPr>
            </w:pPr>
            <w:r>
              <w:rPr>
                <w:rFonts w:ascii="Calibri" w:hAnsi="Calibri" w:cs="Calibri"/>
                <w:sz w:val="22"/>
                <w:szCs w:val="22"/>
                <w:lang w:eastAsia="es-BO"/>
              </w:rPr>
              <w:t>3</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tcPr>
          <w:p w:rsidR="00A36F2A" w:rsidRPr="00206AE6" w:rsidRDefault="00A36F2A" w:rsidP="00592067">
            <w:pPr>
              <w:jc w:val="center"/>
              <w:rPr>
                <w:rFonts w:ascii="Calibri" w:hAnsi="Calibri" w:cs="Calibri"/>
                <w:sz w:val="22"/>
                <w:szCs w:val="22"/>
                <w:lang w:eastAsia="es-BO"/>
              </w:rPr>
            </w:pP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tcPr>
          <w:p w:rsidR="00A36F2A" w:rsidRPr="00206AE6" w:rsidRDefault="00A36F2A" w:rsidP="00592067">
            <w:pPr>
              <w:rPr>
                <w:rFonts w:ascii="Calibri" w:hAnsi="Calibri" w:cs="Calibri"/>
                <w:sz w:val="22"/>
                <w:szCs w:val="22"/>
                <w:lang w:eastAsia="es-BO"/>
              </w:rPr>
            </w:pP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tcPr>
          <w:p w:rsidR="00A36F2A" w:rsidRPr="00206AE6" w:rsidRDefault="00A36F2A" w:rsidP="00592067">
            <w:pPr>
              <w:rPr>
                <w:rFonts w:ascii="Calibri" w:hAnsi="Calibri" w:cs="Calibri"/>
                <w:sz w:val="22"/>
                <w:szCs w:val="22"/>
                <w:lang w:eastAsia="es-BO"/>
              </w:rPr>
            </w:pPr>
          </w:p>
        </w:tc>
      </w:tr>
      <w:tr w:rsidR="00A36F2A" w:rsidRPr="00552079" w:rsidTr="00592067">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592067">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592067">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592067">
            <w:pPr>
              <w:rPr>
                <w:rFonts w:ascii="Calibri" w:hAnsi="Calibri" w:cs="Calibri"/>
                <w:sz w:val="22"/>
                <w:szCs w:val="22"/>
                <w:lang w:eastAsia="es-BO"/>
              </w:rPr>
            </w:pPr>
            <w:r w:rsidRPr="00206AE6">
              <w:rPr>
                <w:rFonts w:ascii="Calibri" w:hAnsi="Calibri" w:cs="Calibri"/>
                <w:sz w:val="22"/>
                <w:szCs w:val="22"/>
                <w:lang w:eastAsia="es-BO"/>
              </w:rPr>
              <w:t> </w:t>
            </w: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6F2A" w:rsidRPr="00206AE6" w:rsidRDefault="00A36F2A" w:rsidP="00592067">
            <w:pPr>
              <w:rPr>
                <w:rFonts w:ascii="Calibri" w:hAnsi="Calibri" w:cs="Calibri"/>
                <w:sz w:val="22"/>
                <w:szCs w:val="22"/>
                <w:lang w:eastAsia="es-BO"/>
              </w:rPr>
            </w:pPr>
          </w:p>
        </w:tc>
      </w:tr>
      <w:tr w:rsidR="00A36F2A" w:rsidRPr="00552079" w:rsidTr="00592067">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592067">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592067">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592067">
            <w:pPr>
              <w:rPr>
                <w:rFonts w:ascii="Calibri" w:hAnsi="Calibri" w:cs="Calibri"/>
                <w:sz w:val="22"/>
                <w:szCs w:val="22"/>
                <w:lang w:eastAsia="es-BO"/>
              </w:rPr>
            </w:pPr>
            <w:r w:rsidRPr="00206AE6">
              <w:rPr>
                <w:rFonts w:ascii="Calibri" w:hAnsi="Calibri" w:cs="Calibri"/>
                <w:sz w:val="22"/>
                <w:szCs w:val="22"/>
                <w:lang w:eastAsia="es-BO"/>
              </w:rPr>
              <w:t> </w:t>
            </w: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6F2A" w:rsidRPr="00206AE6" w:rsidRDefault="00A36F2A" w:rsidP="00592067">
            <w:pPr>
              <w:rPr>
                <w:rFonts w:ascii="Calibri" w:hAnsi="Calibri" w:cs="Calibri"/>
                <w:sz w:val="22"/>
                <w:szCs w:val="22"/>
                <w:lang w:eastAsia="es-BO"/>
              </w:rPr>
            </w:pPr>
          </w:p>
        </w:tc>
      </w:tr>
      <w:tr w:rsidR="00A36F2A" w:rsidRPr="005D1446" w:rsidTr="00592067">
        <w:trPr>
          <w:trHeight w:val="2138"/>
          <w:jc w:val="center"/>
        </w:trPr>
        <w:tc>
          <w:tcPr>
            <w:tcW w:w="9509" w:type="dxa"/>
            <w:gridSpan w:val="4"/>
            <w:tcBorders>
              <w:top w:val="single" w:sz="8" w:space="0" w:color="auto"/>
              <w:left w:val="single" w:sz="8" w:space="0" w:color="auto"/>
              <w:bottom w:val="single" w:sz="8" w:space="0" w:color="auto"/>
              <w:right w:val="single" w:sz="4" w:space="0" w:color="auto"/>
            </w:tcBorders>
            <w:shd w:val="clear" w:color="auto" w:fill="auto"/>
            <w:vAlign w:val="center"/>
          </w:tcPr>
          <w:p w:rsidR="00A36F2A" w:rsidRPr="00206AE6" w:rsidRDefault="00A36F2A" w:rsidP="00592067">
            <w:pPr>
              <w:rPr>
                <w:rFonts w:ascii="Calibri" w:hAnsi="Calibri" w:cs="Calibri"/>
                <w:b/>
                <w:color w:val="000000"/>
                <w:lang w:eastAsia="es-BO"/>
              </w:rPr>
            </w:pPr>
            <w:proofErr w:type="gramStart"/>
            <w:r w:rsidRPr="00206AE6">
              <w:rPr>
                <w:rFonts w:ascii="Calibri" w:hAnsi="Calibri" w:cs="Calibri"/>
                <w:b/>
                <w:color w:val="000000"/>
                <w:lang w:eastAsia="es-BO"/>
              </w:rPr>
              <w:t>Nota.-</w:t>
            </w:r>
            <w:proofErr w:type="gramEnd"/>
            <w:r w:rsidRPr="00206AE6">
              <w:rPr>
                <w:rFonts w:ascii="Calibri" w:hAnsi="Calibri" w:cs="Calibri"/>
                <w:b/>
                <w:color w:val="000000"/>
                <w:lang w:eastAsia="es-BO"/>
              </w:rPr>
              <w:t xml:space="preserve"> </w:t>
            </w:r>
          </w:p>
          <w:p w:rsidR="00A36F2A" w:rsidRPr="00206AE6" w:rsidRDefault="00A36F2A" w:rsidP="00592067">
            <w:pPr>
              <w:rPr>
                <w:rFonts w:ascii="Calibri" w:hAnsi="Calibri" w:cs="Calibri"/>
                <w:b/>
                <w:color w:val="000000"/>
                <w:lang w:eastAsia="es-BO"/>
              </w:rPr>
            </w:pPr>
          </w:p>
          <w:p w:rsidR="00A36F2A" w:rsidRPr="003B6160" w:rsidRDefault="00A36F2A" w:rsidP="00A41BD7">
            <w:pPr>
              <w:pStyle w:val="Prrafodelista"/>
              <w:numPr>
                <w:ilvl w:val="0"/>
                <w:numId w:val="37"/>
              </w:numPr>
              <w:ind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A36F2A" w:rsidRDefault="00A36F2A" w:rsidP="00592067">
            <w:pPr>
              <w:pStyle w:val="Prrafodelista"/>
              <w:ind w:left="552"/>
              <w:jc w:val="both"/>
              <w:rPr>
                <w:rFonts w:ascii="Calibri" w:hAnsi="Calibri" w:cs="Calibri"/>
                <w:b/>
                <w:bCs/>
                <w:color w:val="000000"/>
              </w:rPr>
            </w:pPr>
          </w:p>
          <w:p w:rsidR="00A36F2A" w:rsidRDefault="00A36F2A" w:rsidP="00A41BD7">
            <w:pPr>
              <w:pStyle w:val="Prrafodelista"/>
              <w:numPr>
                <w:ilvl w:val="0"/>
                <w:numId w:val="37"/>
              </w:numPr>
              <w:ind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A36F2A" w:rsidRPr="00206AE6" w:rsidRDefault="00A36F2A" w:rsidP="00592067">
            <w:pPr>
              <w:pStyle w:val="Prrafodelista"/>
              <w:ind w:left="610"/>
              <w:jc w:val="both"/>
              <w:rPr>
                <w:rFonts w:ascii="Calibri" w:hAnsi="Calibri" w:cs="Calibri"/>
                <w:bCs/>
                <w:sz w:val="18"/>
                <w:szCs w:val="18"/>
                <w:lang w:eastAsia="es-BO"/>
              </w:rPr>
            </w:pPr>
          </w:p>
        </w:tc>
      </w:tr>
    </w:tbl>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3"/>
    <w:p w:rsidR="00BF5D45" w:rsidRDefault="00BF5D45"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520137" w:rsidRPr="00552079" w:rsidRDefault="00520137" w:rsidP="00520137">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520137" w:rsidRDefault="000D2209" w:rsidP="00520137">
      <w:pPr>
        <w:jc w:val="center"/>
        <w:rPr>
          <w:rFonts w:asciiTheme="minorHAnsi" w:hAnsiTheme="minorHAnsi" w:cstheme="minorHAnsi"/>
          <w:b/>
          <w:sz w:val="22"/>
          <w:szCs w:val="22"/>
        </w:rPr>
      </w:pPr>
      <w:r>
        <w:rPr>
          <w:rFonts w:asciiTheme="minorHAnsi" w:hAnsiTheme="minorHAnsi" w:cstheme="minorHAnsi"/>
          <w:b/>
          <w:sz w:val="22"/>
          <w:szCs w:val="22"/>
        </w:rPr>
        <w:t>EXPERIENCIA</w:t>
      </w:r>
      <w:r w:rsidR="00520137" w:rsidRPr="00552079">
        <w:rPr>
          <w:rFonts w:asciiTheme="minorHAnsi" w:hAnsiTheme="minorHAnsi" w:cstheme="minorHAnsi"/>
          <w:b/>
          <w:sz w:val="22"/>
          <w:szCs w:val="22"/>
        </w:rPr>
        <w:t xml:space="preserve"> ESPECÍFICA</w:t>
      </w:r>
      <w:r w:rsidR="00520137">
        <w:rPr>
          <w:rFonts w:asciiTheme="minorHAnsi" w:hAnsiTheme="minorHAnsi" w:cstheme="minorHAnsi"/>
          <w:b/>
          <w:sz w:val="22"/>
          <w:szCs w:val="22"/>
        </w:rPr>
        <w:t xml:space="preserve"> </w:t>
      </w:r>
      <w:r w:rsidR="00520137" w:rsidRPr="00552079">
        <w:rPr>
          <w:rFonts w:asciiTheme="minorHAnsi" w:hAnsiTheme="minorHAnsi" w:cstheme="minorHAnsi"/>
          <w:b/>
          <w:sz w:val="22"/>
          <w:szCs w:val="22"/>
        </w:rPr>
        <w:t xml:space="preserve">DEL PERSONAL </w:t>
      </w:r>
      <w:r w:rsidR="00520137">
        <w:rPr>
          <w:rFonts w:asciiTheme="minorHAnsi" w:hAnsiTheme="minorHAnsi" w:cstheme="minorHAnsi"/>
          <w:b/>
          <w:sz w:val="22"/>
          <w:szCs w:val="22"/>
        </w:rPr>
        <w:t xml:space="preserve">CLAVE </w:t>
      </w:r>
    </w:p>
    <w:p w:rsidR="00520137" w:rsidRPr="008842A3" w:rsidRDefault="00520137" w:rsidP="00520137">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Pr="00520137">
        <w:rPr>
          <w:rFonts w:asciiTheme="minorHAnsi" w:hAnsiTheme="minorHAnsi" w:cstheme="minorHAnsi"/>
          <w:b/>
          <w:color w:val="244061" w:themeColor="accent1" w:themeShade="80"/>
          <w:sz w:val="22"/>
          <w:szCs w:val="22"/>
        </w:rPr>
        <w:t>GERENTE DE PROYECTO</w:t>
      </w:r>
    </w:p>
    <w:p w:rsidR="00520137" w:rsidRPr="00552079" w:rsidRDefault="00520137" w:rsidP="00520137">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20137" w:rsidRPr="00552079" w:rsidTr="00520137">
        <w:trPr>
          <w:jc w:val="center"/>
        </w:trPr>
        <w:tc>
          <w:tcPr>
            <w:tcW w:w="9781" w:type="dxa"/>
            <w:gridSpan w:val="10"/>
            <w:tcBorders>
              <w:top w:val="single" w:sz="12" w:space="0" w:color="auto"/>
            </w:tcBorders>
            <w:shd w:val="clear" w:color="auto" w:fill="D9D9D9" w:themeFill="background1" w:themeFillShade="D9"/>
            <w:vAlign w:val="center"/>
          </w:tcPr>
          <w:p w:rsidR="00520137" w:rsidRPr="00552079" w:rsidRDefault="00520137" w:rsidP="00520137">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520137" w:rsidRPr="00552079" w:rsidTr="0052013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20137" w:rsidRPr="00552079" w:rsidRDefault="00520137" w:rsidP="00520137">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20137" w:rsidRPr="00552079" w:rsidRDefault="00520137" w:rsidP="00520137">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20137" w:rsidRPr="00552079" w:rsidRDefault="00520137" w:rsidP="00520137">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20137" w:rsidRPr="00552079" w:rsidRDefault="00520137" w:rsidP="00520137">
            <w:pPr>
              <w:jc w:val="center"/>
              <w:rPr>
                <w:rFonts w:asciiTheme="minorHAnsi" w:hAnsiTheme="minorHAnsi" w:cstheme="minorHAnsi"/>
                <w:b/>
                <w:sz w:val="22"/>
                <w:szCs w:val="22"/>
              </w:rPr>
            </w:pPr>
          </w:p>
        </w:tc>
      </w:tr>
      <w:tr w:rsidR="00520137" w:rsidRPr="00552079" w:rsidTr="0052013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20137" w:rsidRPr="00552079" w:rsidRDefault="00520137" w:rsidP="0052013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20137" w:rsidRPr="00552079" w:rsidRDefault="00520137" w:rsidP="0052013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20137" w:rsidRPr="00552079" w:rsidRDefault="00520137" w:rsidP="00520137">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20137" w:rsidRPr="00552079" w:rsidRDefault="00520137" w:rsidP="00520137">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20137" w:rsidRPr="00552079" w:rsidRDefault="00520137" w:rsidP="00520137">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20137" w:rsidRPr="00552079" w:rsidRDefault="00520137" w:rsidP="00520137">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20137" w:rsidRPr="00552079" w:rsidRDefault="00520137" w:rsidP="00520137">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20137" w:rsidRPr="00552079" w:rsidRDefault="00520137" w:rsidP="00520137">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20137" w:rsidRPr="00552079" w:rsidRDefault="00520137" w:rsidP="00520137">
            <w:pPr>
              <w:rPr>
                <w:rFonts w:asciiTheme="minorHAnsi" w:hAnsiTheme="minorHAnsi" w:cstheme="minorHAnsi"/>
                <w:sz w:val="22"/>
                <w:szCs w:val="22"/>
              </w:rPr>
            </w:pPr>
          </w:p>
        </w:tc>
      </w:tr>
      <w:tr w:rsidR="00520137" w:rsidRPr="00552079" w:rsidTr="0052013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20137" w:rsidRPr="00552079" w:rsidRDefault="00520137" w:rsidP="00520137">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20137" w:rsidRPr="00552079" w:rsidRDefault="00520137" w:rsidP="0052013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20137" w:rsidRPr="00552079" w:rsidRDefault="00520137" w:rsidP="00520137">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20137" w:rsidRPr="00552079" w:rsidRDefault="00520137" w:rsidP="0052013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20137" w:rsidRPr="00552079" w:rsidRDefault="00520137" w:rsidP="00520137">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20137" w:rsidRPr="00552079" w:rsidRDefault="00520137" w:rsidP="0052013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20137" w:rsidRPr="00552079" w:rsidRDefault="00520137" w:rsidP="00520137">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20137" w:rsidRPr="00552079" w:rsidRDefault="00520137" w:rsidP="00520137">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20137" w:rsidRPr="00552079" w:rsidRDefault="00520137" w:rsidP="00520137">
            <w:pPr>
              <w:rPr>
                <w:rFonts w:asciiTheme="minorHAnsi" w:hAnsiTheme="minorHAnsi" w:cstheme="minorHAnsi"/>
                <w:sz w:val="22"/>
                <w:szCs w:val="22"/>
              </w:rPr>
            </w:pPr>
          </w:p>
        </w:tc>
      </w:tr>
      <w:tr w:rsidR="00520137" w:rsidRPr="00552079" w:rsidTr="0052013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20137" w:rsidRPr="00552079" w:rsidRDefault="00520137" w:rsidP="00520137">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20137" w:rsidRPr="00552079" w:rsidRDefault="00520137" w:rsidP="0052013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20137" w:rsidRPr="00552079" w:rsidRDefault="00520137" w:rsidP="00520137">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20137" w:rsidRPr="00552079" w:rsidRDefault="00520137" w:rsidP="00520137">
            <w:pPr>
              <w:rPr>
                <w:rFonts w:asciiTheme="minorHAnsi" w:hAnsiTheme="minorHAnsi" w:cstheme="minorHAnsi"/>
                <w:sz w:val="22"/>
                <w:szCs w:val="22"/>
              </w:rPr>
            </w:pPr>
          </w:p>
        </w:tc>
      </w:tr>
      <w:tr w:rsidR="00520137" w:rsidRPr="00552079" w:rsidTr="0052013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20137" w:rsidRPr="00552079" w:rsidRDefault="00520137" w:rsidP="0052013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20137" w:rsidRPr="00552079" w:rsidRDefault="00520137" w:rsidP="0052013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20137" w:rsidRPr="00552079" w:rsidRDefault="00520137" w:rsidP="00520137">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20137" w:rsidRPr="00552079" w:rsidRDefault="00520137" w:rsidP="00520137">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20137" w:rsidRPr="00552079" w:rsidRDefault="00520137" w:rsidP="00520137">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20137" w:rsidRPr="00552079" w:rsidRDefault="00520137" w:rsidP="00520137">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20137" w:rsidRPr="00552079" w:rsidRDefault="00520137" w:rsidP="00520137">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20137" w:rsidRPr="00552079" w:rsidRDefault="00520137" w:rsidP="00520137">
            <w:pPr>
              <w:rPr>
                <w:rFonts w:asciiTheme="minorHAnsi" w:hAnsiTheme="minorHAnsi" w:cstheme="minorHAnsi"/>
                <w:sz w:val="22"/>
                <w:szCs w:val="22"/>
              </w:rPr>
            </w:pPr>
          </w:p>
        </w:tc>
      </w:tr>
      <w:tr w:rsidR="00520137" w:rsidRPr="00552079" w:rsidTr="0052013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20137" w:rsidRPr="00552079" w:rsidRDefault="00520137" w:rsidP="00520137">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20137" w:rsidRPr="00552079" w:rsidRDefault="00520137" w:rsidP="0052013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20137" w:rsidRPr="00552079" w:rsidRDefault="00520137" w:rsidP="00520137">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20137" w:rsidRPr="00552079" w:rsidRDefault="00520137" w:rsidP="00520137">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20137" w:rsidRPr="00552079" w:rsidRDefault="00520137" w:rsidP="00520137">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20137" w:rsidRPr="00552079" w:rsidRDefault="00520137" w:rsidP="00520137">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20137" w:rsidRPr="00552079" w:rsidRDefault="00520137" w:rsidP="00520137">
            <w:pPr>
              <w:rPr>
                <w:rFonts w:asciiTheme="minorHAnsi" w:hAnsiTheme="minorHAnsi" w:cstheme="minorHAnsi"/>
                <w:sz w:val="22"/>
                <w:szCs w:val="22"/>
              </w:rPr>
            </w:pPr>
          </w:p>
        </w:tc>
      </w:tr>
      <w:tr w:rsidR="00520137" w:rsidRPr="00552079" w:rsidTr="0052013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20137" w:rsidRPr="00552079" w:rsidRDefault="00520137" w:rsidP="0052013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20137" w:rsidRPr="00552079" w:rsidRDefault="00520137" w:rsidP="0052013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20137" w:rsidRPr="00552079" w:rsidRDefault="00520137" w:rsidP="0052013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20137" w:rsidRPr="00552079" w:rsidRDefault="00520137" w:rsidP="00520137">
            <w:pPr>
              <w:jc w:val="center"/>
              <w:rPr>
                <w:rFonts w:asciiTheme="minorHAnsi" w:hAnsiTheme="minorHAnsi" w:cstheme="minorHAnsi"/>
                <w:b/>
                <w:sz w:val="22"/>
                <w:szCs w:val="22"/>
              </w:rPr>
            </w:pPr>
          </w:p>
        </w:tc>
      </w:tr>
      <w:tr w:rsidR="00520137" w:rsidRPr="00552079" w:rsidTr="0052013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20137" w:rsidRPr="00552079" w:rsidRDefault="00520137" w:rsidP="00520137">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20137" w:rsidRPr="00552079" w:rsidRDefault="00520137" w:rsidP="0052013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20137" w:rsidRPr="00552079" w:rsidRDefault="00520137" w:rsidP="0052013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20137" w:rsidRPr="00552079" w:rsidRDefault="00520137" w:rsidP="00520137">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20137" w:rsidRPr="00552079" w:rsidRDefault="00520137" w:rsidP="00520137">
            <w:pPr>
              <w:rPr>
                <w:rFonts w:asciiTheme="minorHAnsi" w:hAnsiTheme="minorHAnsi" w:cstheme="minorHAnsi"/>
                <w:sz w:val="22"/>
                <w:szCs w:val="22"/>
              </w:rPr>
            </w:pPr>
          </w:p>
        </w:tc>
      </w:tr>
      <w:tr w:rsidR="00520137" w:rsidRPr="00552079" w:rsidTr="0052013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20137" w:rsidRPr="00552079" w:rsidRDefault="00520137" w:rsidP="0052013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20137" w:rsidRPr="00552079" w:rsidRDefault="00520137" w:rsidP="0052013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20137" w:rsidRPr="00552079" w:rsidRDefault="00520137" w:rsidP="0052013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20137" w:rsidRPr="00552079" w:rsidRDefault="00520137" w:rsidP="00520137">
            <w:pPr>
              <w:jc w:val="center"/>
              <w:rPr>
                <w:rFonts w:asciiTheme="minorHAnsi" w:hAnsiTheme="minorHAnsi" w:cstheme="minorHAnsi"/>
                <w:b/>
                <w:sz w:val="22"/>
                <w:szCs w:val="22"/>
              </w:rPr>
            </w:pPr>
          </w:p>
        </w:tc>
      </w:tr>
      <w:tr w:rsidR="00520137" w:rsidRPr="00552079" w:rsidTr="0052013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20137" w:rsidRPr="00552079" w:rsidRDefault="00520137" w:rsidP="00520137">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520137" w:rsidRPr="00552079" w:rsidRDefault="00520137" w:rsidP="0052013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20137" w:rsidRPr="00552079" w:rsidRDefault="00520137" w:rsidP="00520137">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520137" w:rsidRPr="00552079" w:rsidRDefault="00520137" w:rsidP="00520137">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20137" w:rsidRPr="00552079" w:rsidRDefault="00520137" w:rsidP="00520137">
            <w:pPr>
              <w:rPr>
                <w:rFonts w:asciiTheme="minorHAnsi" w:hAnsiTheme="minorHAnsi" w:cstheme="minorHAnsi"/>
                <w:sz w:val="22"/>
                <w:szCs w:val="22"/>
              </w:rPr>
            </w:pPr>
          </w:p>
        </w:tc>
      </w:tr>
      <w:tr w:rsidR="00520137" w:rsidRPr="00552079" w:rsidTr="0052013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20137" w:rsidRPr="00552079" w:rsidRDefault="00520137" w:rsidP="00520137">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520137" w:rsidRPr="00552079" w:rsidRDefault="00520137" w:rsidP="00520137">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520137" w:rsidRPr="00552079" w:rsidRDefault="00520137" w:rsidP="00520137">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520137" w:rsidRPr="00552079" w:rsidRDefault="00520137" w:rsidP="00520137">
            <w:pPr>
              <w:rPr>
                <w:rFonts w:asciiTheme="minorHAnsi" w:hAnsiTheme="minorHAnsi" w:cstheme="minorHAnsi"/>
                <w:sz w:val="22"/>
                <w:szCs w:val="22"/>
              </w:rPr>
            </w:pPr>
          </w:p>
        </w:tc>
      </w:tr>
    </w:tbl>
    <w:p w:rsidR="00520137" w:rsidRPr="00552079" w:rsidRDefault="00520137" w:rsidP="0052013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5087"/>
        <w:gridCol w:w="2425"/>
      </w:tblGrid>
      <w:tr w:rsidR="00520137" w:rsidRPr="00552079" w:rsidTr="00520137">
        <w:trPr>
          <w:jc w:val="center"/>
        </w:trPr>
        <w:tc>
          <w:tcPr>
            <w:tcW w:w="9781" w:type="dxa"/>
            <w:gridSpan w:val="4"/>
            <w:tcBorders>
              <w:top w:val="single" w:sz="12" w:space="0" w:color="auto"/>
              <w:bottom w:val="single" w:sz="12" w:space="0" w:color="auto"/>
            </w:tcBorders>
            <w:shd w:val="clear" w:color="auto" w:fill="D9D9D9" w:themeFill="background1" w:themeFillShade="D9"/>
            <w:vAlign w:val="center"/>
          </w:tcPr>
          <w:p w:rsidR="00520137" w:rsidRPr="00552079" w:rsidRDefault="00520137" w:rsidP="00520137">
            <w:pPr>
              <w:rPr>
                <w:rFonts w:asciiTheme="minorHAnsi" w:hAnsiTheme="minorHAnsi" w:cstheme="minorHAnsi"/>
                <w:b/>
                <w:sz w:val="22"/>
                <w:szCs w:val="22"/>
              </w:rPr>
            </w:pPr>
            <w:r>
              <w:rPr>
                <w:rFonts w:asciiTheme="minorHAnsi" w:hAnsiTheme="minorHAnsi" w:cstheme="minorHAnsi"/>
                <w:b/>
                <w:sz w:val="22"/>
                <w:szCs w:val="22"/>
              </w:rPr>
              <w:t>1</w:t>
            </w:r>
            <w:r w:rsidRPr="00552079">
              <w:rPr>
                <w:rFonts w:asciiTheme="minorHAnsi" w:hAnsiTheme="minorHAnsi" w:cstheme="minorHAnsi"/>
                <w:b/>
                <w:sz w:val="22"/>
                <w:szCs w:val="22"/>
              </w:rPr>
              <w:t xml:space="preserve">. EXPERIENCIA ESPECÍFICA </w:t>
            </w:r>
          </w:p>
        </w:tc>
      </w:tr>
      <w:tr w:rsidR="00520137" w:rsidRPr="00552079" w:rsidTr="00520137">
        <w:trPr>
          <w:trHeight w:val="567"/>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20137" w:rsidRPr="00552079" w:rsidRDefault="00520137" w:rsidP="00520137">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tcBorders>
              <w:top w:val="single" w:sz="12" w:space="0" w:color="auto"/>
              <w:left w:val="single" w:sz="4" w:space="0" w:color="auto"/>
              <w:right w:val="single" w:sz="4" w:space="0" w:color="auto"/>
            </w:tcBorders>
            <w:shd w:val="clear" w:color="auto" w:fill="F2F2F2"/>
            <w:vAlign w:val="center"/>
          </w:tcPr>
          <w:p w:rsidR="00520137" w:rsidRPr="00552079" w:rsidRDefault="00520137" w:rsidP="0052013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5087" w:type="dxa"/>
            <w:tcBorders>
              <w:top w:val="single" w:sz="12" w:space="0" w:color="auto"/>
              <w:left w:val="single" w:sz="4" w:space="0" w:color="auto"/>
              <w:right w:val="single" w:sz="4" w:space="0" w:color="auto"/>
            </w:tcBorders>
            <w:shd w:val="clear" w:color="auto" w:fill="F2F2F2"/>
            <w:vAlign w:val="center"/>
          </w:tcPr>
          <w:p w:rsidR="00520137" w:rsidRPr="00552079" w:rsidRDefault="00520137" w:rsidP="0052013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2425" w:type="dxa"/>
            <w:tcBorders>
              <w:top w:val="single" w:sz="12" w:space="0" w:color="auto"/>
              <w:left w:val="single" w:sz="4" w:space="0" w:color="auto"/>
            </w:tcBorders>
            <w:shd w:val="clear" w:color="auto" w:fill="F2F2F2"/>
            <w:vAlign w:val="center"/>
          </w:tcPr>
          <w:p w:rsidR="00520137" w:rsidRPr="00552079" w:rsidRDefault="00520137" w:rsidP="00520137">
            <w:pPr>
              <w:jc w:val="center"/>
              <w:rPr>
                <w:rFonts w:asciiTheme="minorHAnsi" w:hAnsiTheme="minorHAnsi" w:cstheme="minorHAnsi"/>
                <w:b/>
                <w:sz w:val="22"/>
                <w:szCs w:val="22"/>
              </w:rPr>
            </w:pPr>
            <w:r>
              <w:rPr>
                <w:rFonts w:asciiTheme="minorHAnsi" w:hAnsiTheme="minorHAnsi" w:cstheme="minorHAnsi"/>
                <w:b/>
                <w:sz w:val="22"/>
                <w:szCs w:val="22"/>
              </w:rPr>
              <w:t>Documento de Respaldo</w:t>
            </w:r>
          </w:p>
        </w:tc>
      </w:tr>
      <w:tr w:rsidR="00520137" w:rsidRPr="00552079" w:rsidTr="0052013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20137" w:rsidRPr="00552079" w:rsidRDefault="00520137" w:rsidP="0052013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20137" w:rsidRPr="00552079" w:rsidRDefault="00520137" w:rsidP="00520137">
            <w:pPr>
              <w:jc w:val="center"/>
              <w:rPr>
                <w:rFonts w:asciiTheme="minorHAnsi" w:hAnsiTheme="minorHAnsi" w:cstheme="minorHAnsi"/>
                <w:sz w:val="22"/>
                <w:szCs w:val="22"/>
              </w:rPr>
            </w:pPr>
          </w:p>
        </w:tc>
        <w:tc>
          <w:tcPr>
            <w:tcW w:w="5087" w:type="dxa"/>
            <w:tcBorders>
              <w:top w:val="single" w:sz="12" w:space="0" w:color="auto"/>
              <w:left w:val="single" w:sz="4" w:space="0" w:color="auto"/>
              <w:bottom w:val="single" w:sz="4" w:space="0" w:color="auto"/>
              <w:right w:val="single" w:sz="4" w:space="0" w:color="auto"/>
            </w:tcBorders>
            <w:shd w:val="clear" w:color="auto" w:fill="FFFFFF"/>
            <w:vAlign w:val="center"/>
          </w:tcPr>
          <w:p w:rsidR="00520137" w:rsidRPr="00552079" w:rsidRDefault="00520137" w:rsidP="00520137">
            <w:pPr>
              <w:jc w:val="center"/>
              <w:rPr>
                <w:rFonts w:asciiTheme="minorHAnsi" w:hAnsiTheme="minorHAnsi" w:cstheme="minorHAnsi"/>
                <w:sz w:val="22"/>
                <w:szCs w:val="22"/>
              </w:rPr>
            </w:pPr>
          </w:p>
        </w:tc>
        <w:tc>
          <w:tcPr>
            <w:tcW w:w="2425" w:type="dxa"/>
            <w:tcBorders>
              <w:top w:val="single" w:sz="12" w:space="0" w:color="auto"/>
              <w:left w:val="single" w:sz="4" w:space="0" w:color="auto"/>
              <w:bottom w:val="single" w:sz="4" w:space="0" w:color="auto"/>
            </w:tcBorders>
            <w:shd w:val="clear" w:color="auto" w:fill="FFFFFF"/>
            <w:vAlign w:val="center"/>
          </w:tcPr>
          <w:p w:rsidR="00520137" w:rsidRPr="00552079" w:rsidRDefault="00520137" w:rsidP="00520137">
            <w:pPr>
              <w:jc w:val="center"/>
              <w:rPr>
                <w:rFonts w:asciiTheme="minorHAnsi" w:hAnsiTheme="minorHAnsi" w:cstheme="minorHAnsi"/>
                <w:sz w:val="22"/>
                <w:szCs w:val="22"/>
              </w:rPr>
            </w:pPr>
          </w:p>
        </w:tc>
      </w:tr>
      <w:tr w:rsidR="00520137" w:rsidRPr="00552079" w:rsidTr="0052013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20137" w:rsidRPr="00552079" w:rsidRDefault="00520137" w:rsidP="0052013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20137" w:rsidRPr="00552079" w:rsidRDefault="00520137" w:rsidP="00520137">
            <w:pPr>
              <w:jc w:val="center"/>
              <w:rPr>
                <w:rFonts w:asciiTheme="minorHAnsi" w:hAnsiTheme="minorHAnsi" w:cstheme="minorHAnsi"/>
                <w:sz w:val="22"/>
                <w:szCs w:val="22"/>
              </w:rPr>
            </w:pPr>
          </w:p>
        </w:tc>
        <w:tc>
          <w:tcPr>
            <w:tcW w:w="5087" w:type="dxa"/>
            <w:tcBorders>
              <w:top w:val="single" w:sz="4" w:space="0" w:color="auto"/>
              <w:left w:val="single" w:sz="4" w:space="0" w:color="auto"/>
              <w:bottom w:val="single" w:sz="4" w:space="0" w:color="auto"/>
              <w:right w:val="single" w:sz="4" w:space="0" w:color="auto"/>
            </w:tcBorders>
            <w:shd w:val="clear" w:color="auto" w:fill="FFFFFF"/>
            <w:vAlign w:val="center"/>
          </w:tcPr>
          <w:p w:rsidR="00520137" w:rsidRPr="00552079" w:rsidRDefault="00520137" w:rsidP="00520137">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4" w:space="0" w:color="auto"/>
            </w:tcBorders>
            <w:shd w:val="clear" w:color="auto" w:fill="FFFFFF"/>
            <w:vAlign w:val="center"/>
          </w:tcPr>
          <w:p w:rsidR="00520137" w:rsidRPr="00552079" w:rsidRDefault="00520137" w:rsidP="00520137">
            <w:pPr>
              <w:jc w:val="center"/>
              <w:rPr>
                <w:rFonts w:asciiTheme="minorHAnsi" w:hAnsiTheme="minorHAnsi" w:cstheme="minorHAnsi"/>
                <w:sz w:val="22"/>
                <w:szCs w:val="22"/>
              </w:rPr>
            </w:pPr>
          </w:p>
        </w:tc>
      </w:tr>
      <w:tr w:rsidR="00520137" w:rsidRPr="00552079" w:rsidTr="0052013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20137" w:rsidRPr="000F4EEA" w:rsidRDefault="00520137" w:rsidP="00520137">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20137" w:rsidRPr="000F4EEA" w:rsidRDefault="00520137" w:rsidP="00520137">
            <w:pPr>
              <w:jc w:val="center"/>
              <w:rPr>
                <w:rFonts w:asciiTheme="minorHAnsi" w:hAnsiTheme="minorHAnsi" w:cstheme="minorHAnsi"/>
                <w:sz w:val="22"/>
                <w:szCs w:val="22"/>
              </w:rPr>
            </w:pPr>
          </w:p>
        </w:tc>
        <w:tc>
          <w:tcPr>
            <w:tcW w:w="5087" w:type="dxa"/>
            <w:tcBorders>
              <w:top w:val="single" w:sz="4" w:space="0" w:color="auto"/>
              <w:left w:val="single" w:sz="4" w:space="0" w:color="auto"/>
              <w:bottom w:val="single" w:sz="4" w:space="0" w:color="auto"/>
              <w:right w:val="single" w:sz="4" w:space="0" w:color="auto"/>
            </w:tcBorders>
            <w:shd w:val="clear" w:color="auto" w:fill="FFFFFF"/>
            <w:vAlign w:val="center"/>
          </w:tcPr>
          <w:p w:rsidR="00520137" w:rsidRPr="00552079" w:rsidRDefault="00520137" w:rsidP="00520137">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4" w:space="0" w:color="auto"/>
            </w:tcBorders>
            <w:shd w:val="clear" w:color="auto" w:fill="FFFFFF"/>
            <w:vAlign w:val="center"/>
          </w:tcPr>
          <w:p w:rsidR="00520137" w:rsidRPr="00552079" w:rsidRDefault="00520137" w:rsidP="00520137">
            <w:pPr>
              <w:jc w:val="center"/>
              <w:rPr>
                <w:rFonts w:asciiTheme="minorHAnsi" w:hAnsiTheme="minorHAnsi" w:cstheme="minorHAnsi"/>
                <w:sz w:val="22"/>
                <w:szCs w:val="22"/>
              </w:rPr>
            </w:pPr>
          </w:p>
        </w:tc>
      </w:tr>
      <w:tr w:rsidR="00520137" w:rsidRPr="005D1446" w:rsidTr="00520137">
        <w:trPr>
          <w:trHeight w:val="2296"/>
          <w:jc w:val="center"/>
        </w:trPr>
        <w:tc>
          <w:tcPr>
            <w:tcW w:w="9781" w:type="dxa"/>
            <w:gridSpan w:val="4"/>
            <w:tcBorders>
              <w:top w:val="single" w:sz="4" w:space="0" w:color="auto"/>
              <w:left w:val="single" w:sz="12" w:space="0" w:color="auto"/>
              <w:bottom w:val="single" w:sz="12" w:space="0" w:color="auto"/>
            </w:tcBorders>
            <w:shd w:val="clear" w:color="auto" w:fill="auto"/>
            <w:tcMar>
              <w:left w:w="0" w:type="dxa"/>
              <w:right w:w="0" w:type="dxa"/>
            </w:tcMar>
            <w:vAlign w:val="center"/>
          </w:tcPr>
          <w:p w:rsidR="00520137" w:rsidRDefault="00520137" w:rsidP="00520137">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520137" w:rsidRPr="005F6C94" w:rsidRDefault="00520137" w:rsidP="00520137">
            <w:pPr>
              <w:jc w:val="both"/>
              <w:rPr>
                <w:rFonts w:asciiTheme="minorHAnsi" w:hAnsiTheme="minorHAnsi" w:cstheme="minorHAnsi"/>
                <w:b/>
                <w:sz w:val="18"/>
                <w:szCs w:val="18"/>
                <w:lang w:eastAsia="es-BO"/>
              </w:rPr>
            </w:pPr>
          </w:p>
          <w:p w:rsidR="00520137" w:rsidRPr="009229E3" w:rsidRDefault="00520137" w:rsidP="00520137">
            <w:pPr>
              <w:pStyle w:val="Prrafodelista"/>
              <w:numPr>
                <w:ilvl w:val="3"/>
                <w:numId w:val="29"/>
              </w:numPr>
              <w:ind w:left="552"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520137" w:rsidRDefault="00520137" w:rsidP="00520137">
            <w:pPr>
              <w:pStyle w:val="Prrafodelista"/>
              <w:ind w:left="552"/>
              <w:jc w:val="both"/>
              <w:rPr>
                <w:rFonts w:ascii="Calibri" w:hAnsi="Calibri" w:cs="Calibri"/>
                <w:b/>
                <w:bCs/>
                <w:color w:val="000000"/>
              </w:rPr>
            </w:pPr>
          </w:p>
          <w:p w:rsidR="00520137" w:rsidRPr="009229E3" w:rsidRDefault="00520137" w:rsidP="00520137">
            <w:pPr>
              <w:pStyle w:val="Prrafodelista"/>
              <w:numPr>
                <w:ilvl w:val="3"/>
                <w:numId w:val="29"/>
              </w:numPr>
              <w:ind w:left="552"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520137" w:rsidRPr="009229E3" w:rsidRDefault="00520137" w:rsidP="00520137">
            <w:pPr>
              <w:jc w:val="both"/>
              <w:rPr>
                <w:rFonts w:asciiTheme="minorHAnsi" w:hAnsiTheme="minorHAnsi" w:cstheme="minorHAnsi"/>
                <w:color w:val="000000"/>
                <w:lang w:eastAsia="es-BO"/>
              </w:rPr>
            </w:pPr>
          </w:p>
        </w:tc>
      </w:tr>
    </w:tbl>
    <w:p w:rsidR="00520137" w:rsidRPr="00552079" w:rsidRDefault="00520137" w:rsidP="00520137">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520137" w:rsidRPr="00552079" w:rsidRDefault="00520137" w:rsidP="00520137">
      <w:pPr>
        <w:pStyle w:val="Ttulo3"/>
        <w:spacing w:before="0" w:after="0"/>
        <w:jc w:val="center"/>
        <w:rPr>
          <w:rFonts w:asciiTheme="minorHAnsi" w:hAnsiTheme="minorHAnsi" w:cstheme="minorHAnsi"/>
          <w:bCs w:val="0"/>
          <w:sz w:val="22"/>
          <w:szCs w:val="22"/>
          <w:lang w:val="es-BO" w:eastAsia="es-ES"/>
        </w:rPr>
      </w:pPr>
    </w:p>
    <w:p w:rsidR="00520137" w:rsidRPr="00552079" w:rsidRDefault="00520137" w:rsidP="00520137">
      <w:pPr>
        <w:pStyle w:val="Ttulo3"/>
        <w:spacing w:before="0" w:after="0"/>
        <w:jc w:val="center"/>
        <w:rPr>
          <w:rFonts w:asciiTheme="minorHAnsi" w:hAnsiTheme="minorHAnsi" w:cstheme="minorHAnsi"/>
          <w:bCs w:val="0"/>
          <w:sz w:val="22"/>
          <w:szCs w:val="22"/>
          <w:lang w:val="es-BO" w:eastAsia="es-ES"/>
        </w:rPr>
      </w:pPr>
    </w:p>
    <w:p w:rsidR="00520137" w:rsidRDefault="00520137" w:rsidP="00520137">
      <w:pPr>
        <w:pStyle w:val="Ttulo3"/>
        <w:spacing w:before="0" w:after="0"/>
        <w:jc w:val="center"/>
        <w:rPr>
          <w:rFonts w:asciiTheme="minorHAnsi" w:hAnsiTheme="minorHAnsi" w:cstheme="minorHAnsi"/>
          <w:bCs w:val="0"/>
          <w:sz w:val="22"/>
          <w:szCs w:val="22"/>
          <w:lang w:val="es-BO" w:eastAsia="es-ES"/>
        </w:rPr>
      </w:pPr>
    </w:p>
    <w:p w:rsidR="00520137" w:rsidRDefault="00520137" w:rsidP="00520137">
      <w:pPr>
        <w:rPr>
          <w:lang w:val="es-BO" w:eastAsia="es-ES"/>
        </w:rPr>
      </w:pPr>
    </w:p>
    <w:p w:rsidR="00520137" w:rsidRDefault="00520137" w:rsidP="00520137">
      <w:pPr>
        <w:rPr>
          <w:lang w:val="es-BO" w:eastAsia="es-ES"/>
        </w:rPr>
      </w:pPr>
    </w:p>
    <w:p w:rsidR="00520137" w:rsidRDefault="00520137" w:rsidP="00520137">
      <w:pPr>
        <w:rPr>
          <w:lang w:val="es-BO" w:eastAsia="es-ES"/>
        </w:rPr>
      </w:pPr>
    </w:p>
    <w:p w:rsidR="00784253" w:rsidRPr="00520137" w:rsidRDefault="00784253" w:rsidP="00F44111">
      <w:pPr>
        <w:jc w:val="center"/>
        <w:rPr>
          <w:rFonts w:asciiTheme="minorHAnsi" w:hAnsiTheme="minorHAnsi" w:cstheme="minorHAnsi"/>
          <w:b/>
          <w:sz w:val="22"/>
          <w:szCs w:val="22"/>
          <w:lang w:val="es-BO"/>
        </w:rPr>
      </w:pPr>
    </w:p>
    <w:p w:rsidR="00784253" w:rsidRDefault="00784253" w:rsidP="00F44111">
      <w:pPr>
        <w:jc w:val="center"/>
        <w:rPr>
          <w:rFonts w:asciiTheme="minorHAnsi" w:hAnsiTheme="minorHAnsi" w:cstheme="minorHAnsi"/>
          <w:b/>
          <w:sz w:val="22"/>
          <w:szCs w:val="22"/>
        </w:rPr>
      </w:pPr>
    </w:p>
    <w:p w:rsidR="00520137" w:rsidRDefault="00520137" w:rsidP="00F44111">
      <w:pPr>
        <w:jc w:val="center"/>
        <w:rPr>
          <w:rFonts w:asciiTheme="minorHAnsi" w:hAnsiTheme="minorHAnsi" w:cstheme="minorHAnsi"/>
          <w:b/>
          <w:sz w:val="22"/>
          <w:szCs w:val="22"/>
        </w:rPr>
      </w:pPr>
    </w:p>
    <w:p w:rsidR="00520137" w:rsidRDefault="00520137" w:rsidP="00F44111">
      <w:pPr>
        <w:jc w:val="center"/>
        <w:rPr>
          <w:rFonts w:asciiTheme="minorHAnsi" w:hAnsiTheme="minorHAnsi" w:cstheme="minorHAnsi"/>
          <w:b/>
          <w:sz w:val="22"/>
          <w:szCs w:val="22"/>
        </w:rPr>
      </w:pPr>
    </w:p>
    <w:p w:rsidR="00520137" w:rsidRDefault="00520137" w:rsidP="00F44111">
      <w:pPr>
        <w:jc w:val="center"/>
        <w:rPr>
          <w:rFonts w:asciiTheme="minorHAnsi" w:hAnsiTheme="minorHAnsi" w:cstheme="minorHAnsi"/>
          <w:b/>
          <w:sz w:val="22"/>
          <w:szCs w:val="22"/>
        </w:rPr>
      </w:pPr>
    </w:p>
    <w:p w:rsidR="00520137" w:rsidRDefault="00520137" w:rsidP="00F44111">
      <w:pPr>
        <w:jc w:val="center"/>
        <w:rPr>
          <w:rFonts w:asciiTheme="minorHAnsi" w:hAnsiTheme="minorHAnsi" w:cstheme="minorHAnsi"/>
          <w:b/>
          <w:sz w:val="22"/>
          <w:szCs w:val="22"/>
        </w:rPr>
      </w:pPr>
    </w:p>
    <w:p w:rsidR="00784253" w:rsidRDefault="00784253"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A41BD7">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A41BD7">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A41BD7">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A41BD7">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F44111" w:rsidRPr="00365997" w:rsidRDefault="00F44111" w:rsidP="00A41BD7">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A41BD7">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A41BD7">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A41BD7">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A41BD7">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A41BD7">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A41BD7">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A41BD7">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41BD7">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0D2209"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A41BD7">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A41BD7">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41BD7">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41BD7">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7D4619" w:rsidRDefault="0034106C" w:rsidP="00A36F2A">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r w:rsidR="00A36F2A" w:rsidRPr="00365997">
        <w:rPr>
          <w:rFonts w:asciiTheme="minorHAnsi" w:hAnsiTheme="minorHAnsi" w:cstheme="minorHAnsi"/>
          <w:b/>
          <w:bCs/>
          <w:sz w:val="22"/>
          <w:szCs w:val="22"/>
          <w:lang w:val="es-ES_tradnl"/>
        </w:rPr>
        <w:lastRenderedPageBreak/>
        <w:t xml:space="preserve"> </w:t>
      </w:r>
      <w:r w:rsidR="00B41ABF">
        <w:rPr>
          <w:rFonts w:asciiTheme="minorHAnsi" w:hAnsiTheme="minorHAnsi" w:cstheme="minorHAnsi"/>
          <w:b/>
          <w:lang w:val="es-ES_tradnl"/>
        </w:rPr>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A36F2A" w:rsidRDefault="00A36F2A" w:rsidP="00A36F2A">
      <w:pPr>
        <w:jc w:val="right"/>
        <w:rPr>
          <w:rFonts w:ascii="Verdana" w:hAnsi="Verdana" w:cs="Calibri"/>
          <w:sz w:val="18"/>
          <w:szCs w:val="18"/>
        </w:rPr>
      </w:pPr>
    </w:p>
    <w:p w:rsidR="00520137" w:rsidRDefault="00520137" w:rsidP="00520137">
      <w:pPr>
        <w:spacing w:before="60" w:after="60"/>
        <w:jc w:val="center"/>
        <w:rPr>
          <w:rFonts w:ascii="Verdana" w:hAnsi="Verdana" w:cs="Calibri"/>
          <w:b/>
          <w:lang w:val="es-BO"/>
        </w:rPr>
      </w:pPr>
      <w:r w:rsidRPr="00B56F8A">
        <w:rPr>
          <w:rFonts w:ascii="Verdana" w:hAnsi="Verdana" w:cs="Calibri"/>
          <w:b/>
          <w:lang w:val="es-BO"/>
        </w:rPr>
        <w:t>INSTALACIÓN DE SISTEMAS DE MEDICIÓN DINÁMICOS PARA LA GCOM</w:t>
      </w:r>
    </w:p>
    <w:p w:rsidR="00DD7EAD" w:rsidRDefault="00DD7EAD" w:rsidP="00520137">
      <w:pPr>
        <w:spacing w:before="60" w:after="60"/>
        <w:jc w:val="center"/>
        <w:rPr>
          <w:rFonts w:ascii="Verdana" w:hAnsi="Verdana" w:cs="Calibri"/>
          <w:b/>
          <w:lang w:val="es-BO"/>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DD7EAD" w:rsidRPr="00E020AF" w:rsidTr="00CC4C7D">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DD7EAD" w:rsidRPr="00E020AF" w:rsidRDefault="00DD7EAD" w:rsidP="00CC4C7D">
            <w:pPr>
              <w:spacing w:before="60" w:after="60"/>
              <w:jc w:val="center"/>
              <w:rPr>
                <w:rFonts w:ascii="Verdana" w:hAnsi="Verdana" w:cs="Calibri"/>
                <w:b/>
                <w:bCs/>
                <w:lang w:val="es-BO"/>
              </w:rPr>
            </w:pPr>
            <w:r w:rsidRPr="00E020AF">
              <w:rPr>
                <w:rFonts w:ascii="Verdana" w:hAnsi="Verdana" w:cs="Calibri"/>
                <w:b/>
                <w:bCs/>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4C6E7"/>
            <w:noWrap/>
            <w:vAlign w:val="center"/>
            <w:hideMark/>
          </w:tcPr>
          <w:p w:rsidR="00DD7EAD" w:rsidRPr="00E020AF" w:rsidRDefault="00DD7EAD" w:rsidP="00CC4C7D">
            <w:pPr>
              <w:spacing w:before="60" w:after="60"/>
              <w:jc w:val="center"/>
              <w:rPr>
                <w:rFonts w:ascii="Verdana" w:hAnsi="Verdana" w:cs="Calibri"/>
                <w:b/>
                <w:bCs/>
                <w:lang w:val="es-BO"/>
              </w:rPr>
            </w:pPr>
            <w:r w:rsidRPr="00E020AF">
              <w:rPr>
                <w:rFonts w:ascii="Verdana" w:hAnsi="Verdana" w:cs="Calibri"/>
                <w:b/>
                <w:bCs/>
                <w:lang w:val="es-BO"/>
              </w:rPr>
              <w:t xml:space="preserve">DESCRIPCIÓN DETALLADA DEL SERVICIO </w:t>
            </w:r>
          </w:p>
        </w:tc>
      </w:tr>
      <w:tr w:rsidR="00DD7EAD" w:rsidRPr="00E020AF" w:rsidTr="00CC4C7D">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DD7EAD" w:rsidRPr="00B56F8A" w:rsidRDefault="00DD7EAD" w:rsidP="00CC4C7D">
            <w:pPr>
              <w:spacing w:before="60" w:after="60"/>
              <w:jc w:val="center"/>
              <w:rPr>
                <w:rFonts w:ascii="Verdana" w:hAnsi="Verdana" w:cs="Calibri"/>
                <w:bCs/>
                <w:lang w:val="es-BO"/>
              </w:rPr>
            </w:pPr>
            <w:r w:rsidRPr="00B56F8A">
              <w:rPr>
                <w:rFonts w:ascii="Verdana" w:hAnsi="Verdana" w:cs="Calibri"/>
                <w:bCs/>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7EAD" w:rsidRPr="00E020AF" w:rsidRDefault="00DD7EAD" w:rsidP="00CC4C7D">
            <w:pPr>
              <w:spacing w:before="60" w:after="60"/>
              <w:jc w:val="both"/>
              <w:rPr>
                <w:rFonts w:ascii="Verdana" w:hAnsi="Verdana" w:cs="Calibri"/>
                <w:lang w:val="es-BO"/>
              </w:rPr>
            </w:pPr>
            <w:r>
              <w:rPr>
                <w:rFonts w:ascii="Verdana" w:hAnsi="Verdana" w:cs="Calibri"/>
                <w:lang w:val="es-BO"/>
              </w:rPr>
              <w:t>SERVICIO DE INSTALACIÓN Y PUESTA EN MARCHA DEL SISTEMA DE MEDICIÓN DE DESPACHO DE GASOLINA EN PLANTA PUERTO SUAREZ DEL DISTRITO COMERCIAL ORIENTE.</w:t>
            </w:r>
          </w:p>
        </w:tc>
      </w:tr>
    </w:tbl>
    <w:p w:rsidR="00DD7EAD" w:rsidRPr="00E020AF" w:rsidRDefault="00DD7EAD" w:rsidP="00DD7EAD">
      <w:pPr>
        <w:rPr>
          <w:rFonts w:ascii="Verdana" w:hAnsi="Verdana" w:cs="Calibri"/>
          <w:b/>
        </w:rPr>
      </w:pPr>
    </w:p>
    <w:p w:rsidR="00DD7EAD" w:rsidRPr="00E020AF" w:rsidRDefault="00DD7EAD" w:rsidP="00DD7EAD">
      <w:pPr>
        <w:pStyle w:val="Prrafodelista"/>
        <w:numPr>
          <w:ilvl w:val="0"/>
          <w:numId w:val="38"/>
        </w:numPr>
        <w:ind w:left="567" w:hanging="567"/>
        <w:contextualSpacing/>
        <w:jc w:val="both"/>
        <w:rPr>
          <w:rFonts w:ascii="Verdana" w:hAnsi="Verdana" w:cs="Calibri"/>
          <w:b/>
          <w:bCs/>
          <w:lang w:eastAsia="es-BO"/>
        </w:rPr>
      </w:pPr>
      <w:r w:rsidRPr="00E020AF">
        <w:rPr>
          <w:rFonts w:ascii="Verdana" w:hAnsi="Verdana" w:cs="Calibri"/>
          <w:b/>
          <w:bCs/>
          <w:lang w:eastAsia="es-BO"/>
        </w:rPr>
        <w:t xml:space="preserve">CARACTERÍSTICAS DEL SERVICIO </w:t>
      </w:r>
    </w:p>
    <w:p w:rsidR="00DD7EAD" w:rsidRPr="00E020AF" w:rsidRDefault="00DD7EAD" w:rsidP="00DD7EAD">
      <w:pPr>
        <w:autoSpaceDE w:val="0"/>
        <w:autoSpaceDN w:val="0"/>
        <w:adjustRightInd w:val="0"/>
        <w:rPr>
          <w:rFonts w:ascii="Verdana" w:hAnsi="Verdana" w:cs="Calibr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DD7EAD" w:rsidRPr="00586E58" w:rsidTr="00DD7EAD">
        <w:trPr>
          <w:trHeight w:val="388"/>
        </w:trPr>
        <w:tc>
          <w:tcPr>
            <w:tcW w:w="9351" w:type="dxa"/>
            <w:shd w:val="clear" w:color="auto" w:fill="B4C6E7"/>
            <w:vAlign w:val="center"/>
          </w:tcPr>
          <w:p w:rsidR="00DD7EAD" w:rsidRPr="00586E58" w:rsidRDefault="00DD7EAD" w:rsidP="00CC4C7D">
            <w:pPr>
              <w:autoSpaceDE w:val="0"/>
              <w:autoSpaceDN w:val="0"/>
              <w:adjustRightInd w:val="0"/>
              <w:rPr>
                <w:rFonts w:ascii="Verdana" w:hAnsi="Verdana" w:cs="Calibri"/>
              </w:rPr>
            </w:pPr>
            <w:r w:rsidRPr="00586E58">
              <w:rPr>
                <w:rFonts w:ascii="Verdana" w:hAnsi="Verdana" w:cs="Calibri"/>
                <w:b/>
                <w:bCs/>
              </w:rPr>
              <w:t>DESCRIPCIÓN DEL SERVICIO</w:t>
            </w:r>
          </w:p>
        </w:tc>
      </w:tr>
      <w:tr w:rsidR="00DD7EAD" w:rsidRPr="00586E58" w:rsidTr="00DD7EAD">
        <w:trPr>
          <w:trHeight w:val="699"/>
        </w:trPr>
        <w:tc>
          <w:tcPr>
            <w:tcW w:w="9351" w:type="dxa"/>
            <w:shd w:val="clear" w:color="auto" w:fill="auto"/>
            <w:vAlign w:val="center"/>
          </w:tcPr>
          <w:p w:rsidR="00DD7EAD" w:rsidRDefault="00DD7EAD" w:rsidP="00CC4C7D">
            <w:pPr>
              <w:rPr>
                <w:rFonts w:ascii="Verdana" w:hAnsi="Verdana"/>
              </w:rPr>
            </w:pPr>
          </w:p>
          <w:p w:rsidR="00DD7EAD" w:rsidRPr="00586E58" w:rsidRDefault="00DD7EAD" w:rsidP="00CC4C7D">
            <w:pPr>
              <w:rPr>
                <w:rFonts w:ascii="Verdana" w:hAnsi="Verdana"/>
                <w:lang w:val="es-BO"/>
              </w:rPr>
            </w:pPr>
            <w:r w:rsidRPr="00586E58">
              <w:rPr>
                <w:rFonts w:ascii="Verdana" w:hAnsi="Verdana"/>
              </w:rPr>
              <w:t>El servicio debe incluir lo siguiente:</w:t>
            </w:r>
          </w:p>
          <w:p w:rsidR="00DD7EAD" w:rsidRPr="00586E58" w:rsidRDefault="00DD7EAD" w:rsidP="00CC4C7D">
            <w:pPr>
              <w:rPr>
                <w:rFonts w:ascii="Verdana" w:hAnsi="Verdana"/>
              </w:rPr>
            </w:pPr>
          </w:p>
          <w:p w:rsidR="00DD7EAD" w:rsidRPr="00586E58" w:rsidRDefault="00DD7EAD" w:rsidP="00DD7EAD">
            <w:pPr>
              <w:pStyle w:val="Prrafodelista"/>
              <w:numPr>
                <w:ilvl w:val="0"/>
                <w:numId w:val="75"/>
              </w:numPr>
              <w:rPr>
                <w:rFonts w:ascii="Verdana" w:hAnsi="Verdana"/>
              </w:rPr>
            </w:pPr>
            <w:r w:rsidRPr="00586E58">
              <w:rPr>
                <w:rFonts w:ascii="Verdana" w:hAnsi="Verdana"/>
              </w:rPr>
              <w:t>Construcción de los siguientes carretes de conexión:</w:t>
            </w:r>
          </w:p>
          <w:p w:rsidR="00DD7EAD" w:rsidRPr="00586E58" w:rsidRDefault="00DD7EAD" w:rsidP="00CC4C7D">
            <w:pPr>
              <w:pStyle w:val="Prrafodelista"/>
              <w:rPr>
                <w:rFonts w:ascii="Verdana" w:hAnsi="Verdana"/>
              </w:rPr>
            </w:pPr>
          </w:p>
          <w:p w:rsidR="00DD7EAD" w:rsidRPr="00586E58" w:rsidRDefault="00DD7EAD" w:rsidP="00CC4C7D">
            <w:pPr>
              <w:pStyle w:val="Prrafodelista"/>
              <w:spacing w:after="160" w:line="252" w:lineRule="auto"/>
              <w:contextualSpacing/>
              <w:rPr>
                <w:rFonts w:ascii="Verdana" w:hAnsi="Verdana"/>
              </w:rPr>
            </w:pPr>
            <w:r w:rsidRPr="00586E58">
              <w:rPr>
                <w:rFonts w:ascii="Verdana" w:hAnsi="Verdana"/>
              </w:rPr>
              <w:t>A)</w:t>
            </w:r>
          </w:p>
          <w:p w:rsidR="00DD7EAD" w:rsidRPr="00586E58" w:rsidRDefault="00DD7EAD" w:rsidP="00DD7EAD">
            <w:pPr>
              <w:pStyle w:val="Prrafodelista"/>
              <w:numPr>
                <w:ilvl w:val="1"/>
                <w:numId w:val="75"/>
              </w:numPr>
              <w:spacing w:after="160" w:line="252" w:lineRule="auto"/>
              <w:contextualSpacing/>
              <w:rPr>
                <w:rFonts w:ascii="Verdana" w:hAnsi="Verdana"/>
              </w:rPr>
            </w:pPr>
            <w:r w:rsidRPr="00586E58">
              <w:rPr>
                <w:rFonts w:ascii="Verdana" w:hAnsi="Verdana"/>
              </w:rPr>
              <w:t>Largo: 500 milímetros.</w:t>
            </w:r>
          </w:p>
          <w:p w:rsidR="00DD7EAD" w:rsidRPr="00586E58" w:rsidRDefault="00DD7EAD" w:rsidP="00DD7EAD">
            <w:pPr>
              <w:pStyle w:val="Prrafodelista"/>
              <w:numPr>
                <w:ilvl w:val="1"/>
                <w:numId w:val="75"/>
              </w:numPr>
              <w:spacing w:after="160" w:line="252" w:lineRule="auto"/>
              <w:contextualSpacing/>
              <w:rPr>
                <w:rFonts w:ascii="Verdana" w:hAnsi="Verdana"/>
              </w:rPr>
            </w:pPr>
            <w:r w:rsidRPr="00586E58">
              <w:rPr>
                <w:rFonts w:ascii="Verdana" w:hAnsi="Verdana"/>
              </w:rPr>
              <w:t>Diámetro: 2 pulgadas nominal.</w:t>
            </w:r>
          </w:p>
          <w:p w:rsidR="00DD7EAD" w:rsidRPr="00586E58" w:rsidRDefault="00DD7EAD" w:rsidP="00DD7EAD">
            <w:pPr>
              <w:pStyle w:val="Prrafodelista"/>
              <w:numPr>
                <w:ilvl w:val="1"/>
                <w:numId w:val="75"/>
              </w:numPr>
              <w:spacing w:after="160" w:line="252" w:lineRule="auto"/>
              <w:contextualSpacing/>
              <w:rPr>
                <w:rFonts w:ascii="Verdana" w:hAnsi="Verdana"/>
              </w:rPr>
            </w:pPr>
            <w:r w:rsidRPr="00586E58">
              <w:rPr>
                <w:rFonts w:ascii="Verdana" w:hAnsi="Verdana"/>
              </w:rPr>
              <w:t>Conexión: 2 bridas ANSI 150.</w:t>
            </w:r>
          </w:p>
          <w:p w:rsidR="00DD7EAD" w:rsidRPr="00586E58" w:rsidRDefault="00DD7EAD" w:rsidP="00DD7EAD">
            <w:pPr>
              <w:pStyle w:val="Prrafodelista"/>
              <w:numPr>
                <w:ilvl w:val="1"/>
                <w:numId w:val="75"/>
              </w:numPr>
              <w:spacing w:after="160" w:line="252" w:lineRule="auto"/>
              <w:contextualSpacing/>
              <w:rPr>
                <w:rFonts w:ascii="Verdana" w:hAnsi="Verdana"/>
              </w:rPr>
            </w:pPr>
            <w:proofErr w:type="spellStart"/>
            <w:r w:rsidRPr="00586E58">
              <w:rPr>
                <w:rFonts w:ascii="Verdana" w:hAnsi="Verdana"/>
              </w:rPr>
              <w:t>Threadolet</w:t>
            </w:r>
            <w:proofErr w:type="spellEnd"/>
            <w:r w:rsidRPr="00586E58">
              <w:rPr>
                <w:rFonts w:ascii="Verdana" w:hAnsi="Verdana"/>
              </w:rPr>
              <w:t xml:space="preserve"> o </w:t>
            </w:r>
            <w:proofErr w:type="spellStart"/>
            <w:r w:rsidRPr="00586E58">
              <w:rPr>
                <w:rFonts w:ascii="Verdana" w:hAnsi="Verdana"/>
              </w:rPr>
              <w:t>weldolet</w:t>
            </w:r>
            <w:proofErr w:type="spellEnd"/>
            <w:r w:rsidRPr="00586E58">
              <w:rPr>
                <w:rFonts w:ascii="Verdana" w:hAnsi="Verdana"/>
              </w:rPr>
              <w:t xml:space="preserve"> para conexión de válvula de alivio.</w:t>
            </w:r>
          </w:p>
          <w:p w:rsidR="00DD7EAD" w:rsidRPr="00586E58" w:rsidRDefault="00DD7EAD" w:rsidP="00CC4C7D">
            <w:pPr>
              <w:pStyle w:val="Prrafodelista"/>
              <w:spacing w:after="160" w:line="252" w:lineRule="auto"/>
              <w:contextualSpacing/>
              <w:rPr>
                <w:rFonts w:ascii="Verdana" w:hAnsi="Verdana"/>
              </w:rPr>
            </w:pPr>
            <w:r w:rsidRPr="00586E58">
              <w:rPr>
                <w:rFonts w:ascii="Verdana" w:hAnsi="Verdana"/>
              </w:rPr>
              <w:t>B)</w:t>
            </w:r>
          </w:p>
          <w:p w:rsidR="00DD7EAD" w:rsidRPr="00586E58" w:rsidRDefault="00DD7EAD" w:rsidP="00DD7EAD">
            <w:pPr>
              <w:pStyle w:val="Prrafodelista"/>
              <w:numPr>
                <w:ilvl w:val="1"/>
                <w:numId w:val="75"/>
              </w:numPr>
              <w:spacing w:after="160" w:line="252" w:lineRule="auto"/>
              <w:contextualSpacing/>
              <w:rPr>
                <w:rFonts w:ascii="Verdana" w:hAnsi="Verdana"/>
              </w:rPr>
            </w:pPr>
            <w:r w:rsidRPr="00586E58">
              <w:rPr>
                <w:rFonts w:ascii="Verdana" w:hAnsi="Verdana"/>
              </w:rPr>
              <w:t>Largo: 870 milímetros.</w:t>
            </w:r>
          </w:p>
          <w:p w:rsidR="00DD7EAD" w:rsidRPr="00586E58" w:rsidRDefault="00DD7EAD" w:rsidP="00DD7EAD">
            <w:pPr>
              <w:pStyle w:val="Prrafodelista"/>
              <w:numPr>
                <w:ilvl w:val="1"/>
                <w:numId w:val="75"/>
              </w:numPr>
              <w:spacing w:after="160" w:line="252" w:lineRule="auto"/>
              <w:contextualSpacing/>
              <w:rPr>
                <w:rFonts w:ascii="Verdana" w:hAnsi="Verdana"/>
              </w:rPr>
            </w:pPr>
            <w:r w:rsidRPr="00586E58">
              <w:rPr>
                <w:rFonts w:ascii="Verdana" w:hAnsi="Verdana"/>
              </w:rPr>
              <w:t>Diámetro: 2 pulgadas nominal.</w:t>
            </w:r>
          </w:p>
          <w:p w:rsidR="00DD7EAD" w:rsidRPr="00586E58" w:rsidRDefault="00DD7EAD" w:rsidP="00DD7EAD">
            <w:pPr>
              <w:pStyle w:val="Prrafodelista"/>
              <w:numPr>
                <w:ilvl w:val="1"/>
                <w:numId w:val="75"/>
              </w:numPr>
              <w:spacing w:after="160" w:line="252" w:lineRule="auto"/>
              <w:contextualSpacing/>
              <w:rPr>
                <w:rFonts w:ascii="Verdana" w:hAnsi="Verdana"/>
              </w:rPr>
            </w:pPr>
            <w:r w:rsidRPr="00586E58">
              <w:rPr>
                <w:rFonts w:ascii="Verdana" w:hAnsi="Verdana"/>
              </w:rPr>
              <w:t>Conexión: 2 bridas ANSI 150.</w:t>
            </w:r>
          </w:p>
          <w:p w:rsidR="00DD7EAD" w:rsidRPr="00586E58" w:rsidRDefault="00DD7EAD" w:rsidP="00DD7EAD">
            <w:pPr>
              <w:pStyle w:val="Prrafodelista"/>
              <w:numPr>
                <w:ilvl w:val="1"/>
                <w:numId w:val="75"/>
              </w:numPr>
              <w:spacing w:after="160" w:line="252" w:lineRule="auto"/>
              <w:contextualSpacing/>
              <w:rPr>
                <w:rFonts w:ascii="Verdana" w:hAnsi="Verdana"/>
              </w:rPr>
            </w:pPr>
            <w:proofErr w:type="spellStart"/>
            <w:r w:rsidRPr="00586E58">
              <w:rPr>
                <w:rFonts w:ascii="Verdana" w:hAnsi="Verdana"/>
              </w:rPr>
              <w:t>Threadolet</w:t>
            </w:r>
            <w:proofErr w:type="spellEnd"/>
            <w:r w:rsidRPr="00586E58">
              <w:rPr>
                <w:rFonts w:ascii="Verdana" w:hAnsi="Verdana"/>
              </w:rPr>
              <w:t xml:space="preserve"> o </w:t>
            </w:r>
            <w:proofErr w:type="spellStart"/>
            <w:r w:rsidRPr="00586E58">
              <w:rPr>
                <w:rFonts w:ascii="Verdana" w:hAnsi="Verdana"/>
              </w:rPr>
              <w:t>weldolet</w:t>
            </w:r>
            <w:proofErr w:type="spellEnd"/>
            <w:r w:rsidRPr="00586E58">
              <w:rPr>
                <w:rFonts w:ascii="Verdana" w:hAnsi="Verdana"/>
              </w:rPr>
              <w:t xml:space="preserve"> para inserto de </w:t>
            </w:r>
            <w:proofErr w:type="spellStart"/>
            <w:r w:rsidRPr="00586E58">
              <w:rPr>
                <w:rFonts w:ascii="Verdana" w:hAnsi="Verdana"/>
              </w:rPr>
              <w:t>termopozo</w:t>
            </w:r>
            <w:proofErr w:type="spellEnd"/>
            <w:r w:rsidRPr="00586E58">
              <w:rPr>
                <w:rFonts w:ascii="Verdana" w:hAnsi="Verdana"/>
              </w:rPr>
              <w:t>.</w:t>
            </w:r>
          </w:p>
          <w:p w:rsidR="00DD7EAD" w:rsidRPr="00586E58" w:rsidRDefault="00DD7EAD" w:rsidP="00DD7EAD">
            <w:pPr>
              <w:pStyle w:val="Prrafodelista"/>
              <w:numPr>
                <w:ilvl w:val="1"/>
                <w:numId w:val="75"/>
              </w:numPr>
              <w:spacing w:after="160" w:line="252" w:lineRule="auto"/>
              <w:contextualSpacing/>
              <w:rPr>
                <w:rFonts w:ascii="Verdana" w:hAnsi="Verdana"/>
              </w:rPr>
            </w:pPr>
            <w:proofErr w:type="spellStart"/>
            <w:r w:rsidRPr="00586E58">
              <w:rPr>
                <w:rFonts w:ascii="Verdana" w:hAnsi="Verdana"/>
              </w:rPr>
              <w:t>Threadolet</w:t>
            </w:r>
            <w:proofErr w:type="spellEnd"/>
            <w:r w:rsidRPr="00586E58">
              <w:rPr>
                <w:rFonts w:ascii="Verdana" w:hAnsi="Verdana"/>
              </w:rPr>
              <w:t xml:space="preserve"> o </w:t>
            </w:r>
            <w:proofErr w:type="spellStart"/>
            <w:r w:rsidRPr="00586E58">
              <w:rPr>
                <w:rFonts w:ascii="Verdana" w:hAnsi="Verdana"/>
              </w:rPr>
              <w:t>weldolet</w:t>
            </w:r>
            <w:proofErr w:type="spellEnd"/>
            <w:r w:rsidRPr="00586E58">
              <w:rPr>
                <w:rFonts w:ascii="Verdana" w:hAnsi="Verdana"/>
              </w:rPr>
              <w:t xml:space="preserve"> para inserto de </w:t>
            </w:r>
            <w:proofErr w:type="spellStart"/>
            <w:r w:rsidRPr="00586E58">
              <w:rPr>
                <w:rFonts w:ascii="Verdana" w:hAnsi="Verdana"/>
              </w:rPr>
              <w:t>manifold</w:t>
            </w:r>
            <w:proofErr w:type="spellEnd"/>
            <w:r w:rsidRPr="00586E58">
              <w:rPr>
                <w:rFonts w:ascii="Verdana" w:hAnsi="Verdana"/>
              </w:rPr>
              <w:t xml:space="preserve"> de manómetro.</w:t>
            </w:r>
          </w:p>
          <w:p w:rsidR="00DD7EAD" w:rsidRPr="00586E58" w:rsidRDefault="00DD7EAD" w:rsidP="00CC4C7D">
            <w:pPr>
              <w:pStyle w:val="Prrafodelista"/>
              <w:spacing w:after="160" w:line="252" w:lineRule="auto"/>
              <w:contextualSpacing/>
              <w:rPr>
                <w:rFonts w:ascii="Verdana" w:hAnsi="Verdana"/>
              </w:rPr>
            </w:pPr>
            <w:r w:rsidRPr="00586E58">
              <w:rPr>
                <w:rFonts w:ascii="Verdana" w:hAnsi="Verdana"/>
              </w:rPr>
              <w:t>C)</w:t>
            </w:r>
          </w:p>
          <w:p w:rsidR="00DD7EAD" w:rsidRPr="00586E58" w:rsidRDefault="00DD7EAD" w:rsidP="00DD7EAD">
            <w:pPr>
              <w:pStyle w:val="Prrafodelista"/>
              <w:numPr>
                <w:ilvl w:val="1"/>
                <w:numId w:val="75"/>
              </w:numPr>
              <w:spacing w:after="160" w:line="252" w:lineRule="auto"/>
              <w:contextualSpacing/>
              <w:rPr>
                <w:rFonts w:ascii="Verdana" w:hAnsi="Verdana"/>
              </w:rPr>
            </w:pPr>
            <w:r w:rsidRPr="00586E58">
              <w:rPr>
                <w:rFonts w:ascii="Verdana" w:hAnsi="Verdana"/>
              </w:rPr>
              <w:t>Largo: 430 milímetros.</w:t>
            </w:r>
          </w:p>
          <w:p w:rsidR="00DD7EAD" w:rsidRPr="00586E58" w:rsidRDefault="00DD7EAD" w:rsidP="00DD7EAD">
            <w:pPr>
              <w:pStyle w:val="Prrafodelista"/>
              <w:numPr>
                <w:ilvl w:val="1"/>
                <w:numId w:val="75"/>
              </w:numPr>
              <w:spacing w:after="160" w:line="252" w:lineRule="auto"/>
              <w:contextualSpacing/>
              <w:rPr>
                <w:rFonts w:ascii="Verdana" w:hAnsi="Verdana"/>
              </w:rPr>
            </w:pPr>
            <w:r w:rsidRPr="00586E58">
              <w:rPr>
                <w:rFonts w:ascii="Verdana" w:hAnsi="Verdana"/>
              </w:rPr>
              <w:t>Diámetro: 2 pulgadas nominal.</w:t>
            </w:r>
          </w:p>
          <w:p w:rsidR="00DD7EAD" w:rsidRPr="00586E58" w:rsidRDefault="00DD7EAD" w:rsidP="00DD7EAD">
            <w:pPr>
              <w:pStyle w:val="Prrafodelista"/>
              <w:numPr>
                <w:ilvl w:val="1"/>
                <w:numId w:val="75"/>
              </w:numPr>
              <w:spacing w:after="160" w:line="252" w:lineRule="auto"/>
              <w:contextualSpacing/>
              <w:rPr>
                <w:rFonts w:ascii="Verdana" w:hAnsi="Verdana"/>
              </w:rPr>
            </w:pPr>
            <w:r w:rsidRPr="00586E58">
              <w:rPr>
                <w:rFonts w:ascii="Verdana" w:hAnsi="Verdana"/>
              </w:rPr>
              <w:t>Conexión: 2 bridas ANSI 150.</w:t>
            </w:r>
          </w:p>
          <w:p w:rsidR="00DD7EAD" w:rsidRPr="00586E58" w:rsidRDefault="00DD7EAD" w:rsidP="00CC4C7D">
            <w:pPr>
              <w:pStyle w:val="Prrafodelista"/>
              <w:ind w:left="1440"/>
              <w:rPr>
                <w:rFonts w:ascii="Verdana" w:hAnsi="Verdana"/>
              </w:rPr>
            </w:pPr>
          </w:p>
          <w:p w:rsidR="00DD7EAD" w:rsidRDefault="00DD7EAD" w:rsidP="00DD7EAD">
            <w:pPr>
              <w:pStyle w:val="Prrafodelista"/>
              <w:numPr>
                <w:ilvl w:val="0"/>
                <w:numId w:val="75"/>
              </w:numPr>
              <w:spacing w:after="160" w:line="252" w:lineRule="auto"/>
              <w:contextualSpacing/>
              <w:jc w:val="both"/>
              <w:rPr>
                <w:rFonts w:ascii="Verdana" w:hAnsi="Verdana"/>
              </w:rPr>
            </w:pPr>
            <w:r w:rsidRPr="00586E58">
              <w:rPr>
                <w:rFonts w:ascii="Verdana" w:hAnsi="Verdana"/>
              </w:rPr>
              <w:t xml:space="preserve">Las soldaduras deberán contar con pruebas radiográficas y certificado de pruebas de tinta penetrante in situ para el resto de la instalación, así como prueba hidrostática de la instalación definitiva. </w:t>
            </w:r>
          </w:p>
          <w:p w:rsidR="00DD7EAD" w:rsidRPr="00586E58" w:rsidRDefault="00DD7EAD" w:rsidP="00CC4C7D">
            <w:pPr>
              <w:pStyle w:val="Prrafodelista"/>
              <w:spacing w:after="160" w:line="252" w:lineRule="auto"/>
              <w:contextualSpacing/>
              <w:rPr>
                <w:rFonts w:ascii="Verdana" w:hAnsi="Verdana"/>
              </w:rPr>
            </w:pPr>
          </w:p>
          <w:p w:rsidR="00DD7EAD" w:rsidRDefault="00DD7EAD" w:rsidP="00DD7EAD">
            <w:pPr>
              <w:pStyle w:val="Prrafodelista"/>
              <w:numPr>
                <w:ilvl w:val="0"/>
                <w:numId w:val="75"/>
              </w:numPr>
              <w:spacing w:after="160" w:line="252" w:lineRule="auto"/>
              <w:contextualSpacing/>
              <w:jc w:val="both"/>
              <w:rPr>
                <w:rFonts w:ascii="Verdana" w:hAnsi="Verdana"/>
              </w:rPr>
            </w:pPr>
            <w:r>
              <w:rPr>
                <w:rFonts w:ascii="Verdana" w:hAnsi="Verdana"/>
              </w:rPr>
              <w:t>La empresa contratada deberá entregar planos de montaje e instalación sujetos a aprobación de manera previa a movilizaciones y trabajos de campo.</w:t>
            </w:r>
          </w:p>
          <w:p w:rsidR="00DD7EAD" w:rsidRPr="00586E58" w:rsidRDefault="00DD7EAD" w:rsidP="00DD7EAD">
            <w:pPr>
              <w:pStyle w:val="Prrafodelista"/>
              <w:numPr>
                <w:ilvl w:val="0"/>
                <w:numId w:val="75"/>
              </w:numPr>
              <w:spacing w:after="160" w:line="252" w:lineRule="auto"/>
              <w:contextualSpacing/>
              <w:jc w:val="both"/>
              <w:rPr>
                <w:rFonts w:ascii="Verdana" w:hAnsi="Verdana"/>
              </w:rPr>
            </w:pPr>
            <w:r w:rsidRPr="00586E58">
              <w:rPr>
                <w:rFonts w:ascii="Verdana" w:hAnsi="Verdana"/>
              </w:rPr>
              <w:t>La empresa contratada deberá realizar el pintado de todo el sistema de medición con pintura industrial.</w:t>
            </w:r>
          </w:p>
          <w:p w:rsidR="00DD7EAD" w:rsidRPr="00586E58" w:rsidRDefault="00DD7EAD" w:rsidP="00DD7EAD">
            <w:pPr>
              <w:pStyle w:val="Prrafodelista"/>
              <w:numPr>
                <w:ilvl w:val="0"/>
                <w:numId w:val="75"/>
              </w:numPr>
              <w:spacing w:after="160" w:line="252" w:lineRule="auto"/>
              <w:contextualSpacing/>
              <w:jc w:val="both"/>
              <w:rPr>
                <w:rFonts w:ascii="Verdana" w:hAnsi="Verdana"/>
              </w:rPr>
            </w:pPr>
            <w:r w:rsidRPr="00586E58">
              <w:rPr>
                <w:rFonts w:ascii="Verdana" w:hAnsi="Verdana"/>
              </w:rPr>
              <w:t>La empresa</w:t>
            </w:r>
            <w:r>
              <w:rPr>
                <w:rFonts w:ascii="Verdana" w:hAnsi="Verdana"/>
              </w:rPr>
              <w:t xml:space="preserve"> contratada</w:t>
            </w:r>
            <w:r w:rsidRPr="00586E58">
              <w:rPr>
                <w:rFonts w:ascii="Verdana" w:hAnsi="Verdana"/>
              </w:rPr>
              <w:t xml:space="preserve"> deberá realizar los soportes de anclaje del sistema de medición hacia la plataforma, la longitud de los soportes es de 90 centímetros aproximadamente.</w:t>
            </w:r>
            <w:r>
              <w:rPr>
                <w:rFonts w:ascii="Verdana" w:hAnsi="Verdana"/>
              </w:rPr>
              <w:t xml:space="preserve"> La empresa contratada debe garantizar que el sistema de </w:t>
            </w:r>
            <w:r>
              <w:rPr>
                <w:rFonts w:ascii="Verdana" w:hAnsi="Verdana"/>
              </w:rPr>
              <w:lastRenderedPageBreak/>
              <w:t xml:space="preserve">soportes no presente vibración que pueda considerarse como anómala durante la operación normal del carguío de cisternas. </w:t>
            </w:r>
          </w:p>
          <w:p w:rsidR="00DD7EAD" w:rsidRPr="00586E58" w:rsidRDefault="00DD7EAD" w:rsidP="00DD7EAD">
            <w:pPr>
              <w:pStyle w:val="Prrafodelista"/>
              <w:numPr>
                <w:ilvl w:val="0"/>
                <w:numId w:val="75"/>
              </w:numPr>
              <w:spacing w:after="160" w:line="252" w:lineRule="auto"/>
              <w:contextualSpacing/>
              <w:jc w:val="both"/>
              <w:rPr>
                <w:rFonts w:ascii="Verdana" w:hAnsi="Verdana"/>
              </w:rPr>
            </w:pPr>
            <w:r w:rsidRPr="00586E58">
              <w:rPr>
                <w:rFonts w:ascii="Verdana" w:hAnsi="Verdana"/>
              </w:rPr>
              <w:t xml:space="preserve">La empresa </w:t>
            </w:r>
            <w:r>
              <w:rPr>
                <w:rFonts w:ascii="Verdana" w:hAnsi="Verdana"/>
              </w:rPr>
              <w:t>contratada</w:t>
            </w:r>
            <w:r w:rsidRPr="00586E58">
              <w:rPr>
                <w:rFonts w:ascii="Verdana" w:hAnsi="Verdana"/>
              </w:rPr>
              <w:t xml:space="preserve"> deberá realizar el pintado completo de la plataforma de </w:t>
            </w:r>
            <w:r>
              <w:rPr>
                <w:rFonts w:ascii="Verdana" w:hAnsi="Verdana"/>
              </w:rPr>
              <w:t xml:space="preserve">medición con pintura industrial </w:t>
            </w:r>
            <w:proofErr w:type="spellStart"/>
            <w:r>
              <w:rPr>
                <w:rFonts w:ascii="Verdana" w:hAnsi="Verdana"/>
              </w:rPr>
              <w:t>epóxica</w:t>
            </w:r>
            <w:proofErr w:type="spellEnd"/>
            <w:r>
              <w:rPr>
                <w:rFonts w:ascii="Verdana" w:hAnsi="Verdana"/>
              </w:rPr>
              <w:t xml:space="preserve">, aprobada para el rubro </w:t>
            </w:r>
            <w:proofErr w:type="spellStart"/>
            <w:r>
              <w:rPr>
                <w:rFonts w:ascii="Verdana" w:hAnsi="Verdana"/>
              </w:rPr>
              <w:t>hidrocarburífero</w:t>
            </w:r>
            <w:proofErr w:type="spellEnd"/>
            <w:r>
              <w:rPr>
                <w:rFonts w:ascii="Verdana" w:hAnsi="Verdana"/>
              </w:rPr>
              <w:t>, resistente a intemperie y corrosión.</w:t>
            </w:r>
          </w:p>
          <w:p w:rsidR="00DD7EAD" w:rsidRPr="00586E58" w:rsidRDefault="00DD7EAD" w:rsidP="00DD7EAD">
            <w:pPr>
              <w:pStyle w:val="Prrafodelista"/>
              <w:numPr>
                <w:ilvl w:val="0"/>
                <w:numId w:val="75"/>
              </w:numPr>
              <w:spacing w:after="160" w:line="252" w:lineRule="auto"/>
              <w:contextualSpacing/>
              <w:jc w:val="both"/>
              <w:rPr>
                <w:rFonts w:ascii="Verdana" w:hAnsi="Verdana"/>
              </w:rPr>
            </w:pPr>
            <w:r w:rsidRPr="00586E58">
              <w:rPr>
                <w:rFonts w:ascii="Verdana" w:hAnsi="Verdana"/>
              </w:rPr>
              <w:t xml:space="preserve">La empresa </w:t>
            </w:r>
            <w:r>
              <w:rPr>
                <w:rFonts w:ascii="Verdana" w:hAnsi="Verdana"/>
              </w:rPr>
              <w:t>contratada</w:t>
            </w:r>
            <w:r w:rsidRPr="00586E58">
              <w:rPr>
                <w:rFonts w:ascii="Verdana" w:hAnsi="Verdana"/>
              </w:rPr>
              <w:t xml:space="preserve"> deberá realizar el reemplazo de las calaminas que protegen la plataforma de medición y despacho de combustible que tiene un área aproximada de 5 metros de largo por 3 metros de ancho.</w:t>
            </w:r>
          </w:p>
          <w:p w:rsidR="00DD7EAD" w:rsidRPr="00586E58" w:rsidRDefault="00DD7EAD" w:rsidP="00DD7EAD">
            <w:pPr>
              <w:pStyle w:val="Prrafodelista"/>
              <w:numPr>
                <w:ilvl w:val="0"/>
                <w:numId w:val="75"/>
              </w:numPr>
              <w:spacing w:after="160" w:line="252" w:lineRule="auto"/>
              <w:contextualSpacing/>
              <w:jc w:val="both"/>
              <w:rPr>
                <w:rFonts w:ascii="Verdana" w:hAnsi="Verdana"/>
              </w:rPr>
            </w:pPr>
            <w:r w:rsidRPr="00586E58">
              <w:rPr>
                <w:rFonts w:ascii="Verdana" w:hAnsi="Verdana"/>
              </w:rPr>
              <w:t xml:space="preserve">Todo el ramal de medición recto de medición deberá medir 3 metros desde las caras de las bridas ANSI 150 RF. </w:t>
            </w:r>
          </w:p>
          <w:p w:rsidR="00DD7EAD" w:rsidRPr="00586E58" w:rsidRDefault="00DD7EAD" w:rsidP="00CC4C7D">
            <w:pPr>
              <w:rPr>
                <w:rFonts w:ascii="Verdana" w:hAnsi="Verdana"/>
              </w:rPr>
            </w:pPr>
          </w:p>
          <w:p w:rsidR="00DD7EAD" w:rsidRDefault="00DD7EAD" w:rsidP="00CC4C7D">
            <w:pPr>
              <w:rPr>
                <w:rFonts w:ascii="Verdana" w:hAnsi="Verdana"/>
              </w:rPr>
            </w:pPr>
            <w:r>
              <w:rPr>
                <w:rFonts w:ascii="Verdana" w:hAnsi="Verdana"/>
              </w:rPr>
              <w:t>La empresa contratada d</w:t>
            </w:r>
            <w:r w:rsidRPr="00586E58">
              <w:rPr>
                <w:rFonts w:ascii="Verdana" w:hAnsi="Verdana"/>
              </w:rPr>
              <w:t xml:space="preserve">eberá proveer: </w:t>
            </w:r>
          </w:p>
          <w:p w:rsidR="00DD7EAD" w:rsidRPr="00586E58" w:rsidRDefault="00DD7EAD" w:rsidP="00CC4C7D">
            <w:pPr>
              <w:rPr>
                <w:rFonts w:ascii="Verdana" w:hAnsi="Verdana"/>
              </w:rPr>
            </w:pPr>
          </w:p>
          <w:p w:rsidR="00DD7EAD" w:rsidRPr="00586E58" w:rsidRDefault="00DD7EAD" w:rsidP="00DD7EAD">
            <w:pPr>
              <w:pStyle w:val="Prrafodelista"/>
              <w:numPr>
                <w:ilvl w:val="0"/>
                <w:numId w:val="75"/>
              </w:numPr>
              <w:spacing w:after="160" w:line="252" w:lineRule="auto"/>
              <w:contextualSpacing/>
              <w:rPr>
                <w:rFonts w:ascii="Verdana" w:hAnsi="Verdana"/>
              </w:rPr>
            </w:pPr>
            <w:r w:rsidRPr="00586E58">
              <w:rPr>
                <w:rFonts w:ascii="Verdana" w:hAnsi="Verdana"/>
              </w:rPr>
              <w:t>Accesorios Mecánicos:</w:t>
            </w:r>
          </w:p>
          <w:p w:rsidR="00DD7EAD" w:rsidRPr="00586E58" w:rsidRDefault="00DD7EAD" w:rsidP="00DD7EAD">
            <w:pPr>
              <w:pStyle w:val="Prrafodelista"/>
              <w:numPr>
                <w:ilvl w:val="1"/>
                <w:numId w:val="75"/>
              </w:numPr>
              <w:spacing w:after="160" w:line="252" w:lineRule="auto"/>
              <w:contextualSpacing/>
              <w:jc w:val="both"/>
              <w:rPr>
                <w:rFonts w:ascii="Verdana" w:hAnsi="Verdana"/>
              </w:rPr>
            </w:pPr>
            <w:r w:rsidRPr="00586E58">
              <w:rPr>
                <w:rFonts w:ascii="Verdana" w:hAnsi="Verdana"/>
              </w:rPr>
              <w:t xml:space="preserve">Válvula </w:t>
            </w:r>
            <w:proofErr w:type="spellStart"/>
            <w:r w:rsidRPr="00586E58">
              <w:rPr>
                <w:rFonts w:ascii="Verdana" w:hAnsi="Verdana"/>
              </w:rPr>
              <w:t>check</w:t>
            </w:r>
            <w:proofErr w:type="spellEnd"/>
            <w:r w:rsidRPr="00586E58">
              <w:rPr>
                <w:rFonts w:ascii="Verdana" w:hAnsi="Verdana"/>
              </w:rPr>
              <w:t>, 2 pulgadas, conexión bridada ANSI 150.</w:t>
            </w:r>
          </w:p>
          <w:p w:rsidR="00DD7EAD" w:rsidRPr="00586E58" w:rsidRDefault="00DD7EAD" w:rsidP="00DD7EAD">
            <w:pPr>
              <w:pStyle w:val="Prrafodelista"/>
              <w:numPr>
                <w:ilvl w:val="1"/>
                <w:numId w:val="75"/>
              </w:numPr>
              <w:spacing w:after="160" w:line="252" w:lineRule="auto"/>
              <w:contextualSpacing/>
              <w:jc w:val="both"/>
              <w:rPr>
                <w:rFonts w:ascii="Verdana" w:hAnsi="Verdana"/>
              </w:rPr>
            </w:pPr>
            <w:r w:rsidRPr="00586E58">
              <w:rPr>
                <w:rFonts w:ascii="Verdana" w:hAnsi="Verdana"/>
              </w:rPr>
              <w:t>Línea de drenaje de válvula de alivio. Diámetro ¾ pulgada. Longitud aproximada 15 metros.</w:t>
            </w:r>
          </w:p>
          <w:p w:rsidR="00DD7EAD" w:rsidRPr="00586E58" w:rsidRDefault="00DD7EAD" w:rsidP="00DD7EAD">
            <w:pPr>
              <w:pStyle w:val="Prrafodelista"/>
              <w:numPr>
                <w:ilvl w:val="1"/>
                <w:numId w:val="75"/>
              </w:numPr>
              <w:spacing w:after="160" w:line="252" w:lineRule="auto"/>
              <w:contextualSpacing/>
              <w:jc w:val="both"/>
              <w:rPr>
                <w:rFonts w:ascii="Verdana" w:hAnsi="Verdana"/>
              </w:rPr>
            </w:pPr>
            <w:r w:rsidRPr="00586E58">
              <w:rPr>
                <w:rFonts w:ascii="Verdana" w:hAnsi="Verdana"/>
              </w:rPr>
              <w:t xml:space="preserve">Línea de drenaje del eliminador de aire. Diámetro ¾ pulgada. Longitud aproximada 4 metros. </w:t>
            </w:r>
          </w:p>
          <w:p w:rsidR="00DD7EAD" w:rsidRPr="00586E58" w:rsidRDefault="00DD7EAD" w:rsidP="00DD7EAD">
            <w:pPr>
              <w:pStyle w:val="Prrafodelista"/>
              <w:numPr>
                <w:ilvl w:val="1"/>
                <w:numId w:val="75"/>
              </w:numPr>
              <w:spacing w:after="160" w:line="252" w:lineRule="auto"/>
              <w:contextualSpacing/>
              <w:jc w:val="both"/>
              <w:rPr>
                <w:rFonts w:ascii="Verdana" w:hAnsi="Verdana"/>
              </w:rPr>
            </w:pPr>
            <w:r w:rsidRPr="00586E58">
              <w:rPr>
                <w:rFonts w:ascii="Verdana" w:hAnsi="Verdana"/>
              </w:rPr>
              <w:t xml:space="preserve">Línea de drenaje de filtro. Diámetro ¾ pulgada. Longitud aproximada 4 metros. </w:t>
            </w:r>
          </w:p>
          <w:p w:rsidR="00DD7EAD" w:rsidRPr="00586E58" w:rsidRDefault="00DD7EAD" w:rsidP="00DD7EAD">
            <w:pPr>
              <w:pStyle w:val="Prrafodelista"/>
              <w:numPr>
                <w:ilvl w:val="1"/>
                <w:numId w:val="75"/>
              </w:numPr>
              <w:spacing w:after="160" w:line="252" w:lineRule="auto"/>
              <w:contextualSpacing/>
              <w:jc w:val="both"/>
              <w:rPr>
                <w:rFonts w:ascii="Verdana" w:hAnsi="Verdana"/>
              </w:rPr>
            </w:pPr>
            <w:r w:rsidRPr="00586E58">
              <w:rPr>
                <w:rFonts w:ascii="Verdana" w:hAnsi="Verdana"/>
              </w:rPr>
              <w:t xml:space="preserve">Manómetro tipo </w:t>
            </w:r>
            <w:proofErr w:type="spellStart"/>
            <w:r w:rsidRPr="00586E58">
              <w:rPr>
                <w:rFonts w:ascii="Verdana" w:hAnsi="Verdana"/>
              </w:rPr>
              <w:t>Bourdon</w:t>
            </w:r>
            <w:proofErr w:type="spellEnd"/>
            <w:r w:rsidRPr="00586E58">
              <w:rPr>
                <w:rFonts w:ascii="Verdana" w:hAnsi="Verdana"/>
              </w:rPr>
              <w:t xml:space="preserve"> con escala de 0 psi a 250 PSI. </w:t>
            </w:r>
          </w:p>
          <w:p w:rsidR="00DD7EAD" w:rsidRDefault="00DD7EAD" w:rsidP="00DD7EAD">
            <w:pPr>
              <w:pStyle w:val="Prrafodelista"/>
              <w:numPr>
                <w:ilvl w:val="1"/>
                <w:numId w:val="75"/>
              </w:numPr>
              <w:spacing w:after="160" w:line="252" w:lineRule="auto"/>
              <w:contextualSpacing/>
              <w:jc w:val="both"/>
              <w:rPr>
                <w:rFonts w:ascii="Verdana" w:hAnsi="Verdana"/>
              </w:rPr>
            </w:pPr>
            <w:proofErr w:type="spellStart"/>
            <w:r w:rsidRPr="00586E58">
              <w:rPr>
                <w:rFonts w:ascii="Verdana" w:hAnsi="Verdana"/>
              </w:rPr>
              <w:t>Manifold</w:t>
            </w:r>
            <w:proofErr w:type="spellEnd"/>
            <w:r w:rsidRPr="00586E58">
              <w:rPr>
                <w:rFonts w:ascii="Verdana" w:hAnsi="Verdana"/>
              </w:rPr>
              <w:t xml:space="preserve"> para conexión de manómetro.</w:t>
            </w:r>
          </w:p>
          <w:p w:rsidR="00DD7EAD" w:rsidRPr="00586E58" w:rsidRDefault="00DD7EAD" w:rsidP="00DD7EAD">
            <w:pPr>
              <w:pStyle w:val="Prrafodelista"/>
              <w:numPr>
                <w:ilvl w:val="1"/>
                <w:numId w:val="75"/>
              </w:numPr>
              <w:spacing w:after="160" w:line="252" w:lineRule="auto"/>
              <w:contextualSpacing/>
              <w:jc w:val="both"/>
              <w:rPr>
                <w:rFonts w:ascii="Verdana" w:hAnsi="Verdana"/>
              </w:rPr>
            </w:pPr>
            <w:r>
              <w:rPr>
                <w:rFonts w:ascii="Verdana" w:hAnsi="Verdana"/>
              </w:rPr>
              <w:t>Juntas dieléctricas para aislar el sistema de medición de corrientes eléctricas que puedan afectar el rendimiento de los dispositivos electrónicos.</w:t>
            </w:r>
          </w:p>
          <w:p w:rsidR="00DD7EAD" w:rsidRPr="00586E58" w:rsidRDefault="00DD7EAD" w:rsidP="00CC4C7D">
            <w:pPr>
              <w:rPr>
                <w:rFonts w:ascii="Verdana" w:hAnsi="Verdana"/>
              </w:rPr>
            </w:pPr>
          </w:p>
          <w:p w:rsidR="00DD7EAD" w:rsidRPr="00586E58" w:rsidRDefault="00DD7EAD" w:rsidP="00DD7EAD">
            <w:pPr>
              <w:numPr>
                <w:ilvl w:val="0"/>
                <w:numId w:val="75"/>
              </w:numPr>
              <w:rPr>
                <w:rFonts w:ascii="Verdana" w:hAnsi="Verdana"/>
              </w:rPr>
            </w:pPr>
            <w:r w:rsidRPr="00586E58">
              <w:rPr>
                <w:rFonts w:ascii="Verdana" w:hAnsi="Verdana"/>
              </w:rPr>
              <w:t>Instalación eléctrica y señales:</w:t>
            </w:r>
          </w:p>
          <w:p w:rsidR="00DD7EAD" w:rsidRPr="00586E58" w:rsidRDefault="00DD7EAD" w:rsidP="00CC4C7D">
            <w:pPr>
              <w:rPr>
                <w:rFonts w:ascii="Verdana" w:hAnsi="Verdana"/>
              </w:rPr>
            </w:pPr>
          </w:p>
          <w:p w:rsidR="00DD7EAD" w:rsidRPr="00586E58" w:rsidRDefault="00DD7EAD" w:rsidP="00DD7EAD">
            <w:pPr>
              <w:pStyle w:val="Prrafodelista"/>
              <w:numPr>
                <w:ilvl w:val="1"/>
                <w:numId w:val="75"/>
              </w:numPr>
              <w:spacing w:after="160" w:line="252" w:lineRule="auto"/>
              <w:contextualSpacing/>
              <w:rPr>
                <w:rFonts w:ascii="Verdana" w:hAnsi="Verdana"/>
              </w:rPr>
            </w:pPr>
            <w:r w:rsidRPr="00586E58">
              <w:rPr>
                <w:rFonts w:ascii="Verdana" w:hAnsi="Verdana"/>
              </w:rPr>
              <w:t>Fuente: Alimentación 220 Voltios, salida 24 Voltios.</w:t>
            </w:r>
          </w:p>
          <w:p w:rsidR="00DD7EAD" w:rsidRPr="00586E58" w:rsidRDefault="00DD7EAD" w:rsidP="00CC4C7D">
            <w:pPr>
              <w:pStyle w:val="Prrafodelista"/>
              <w:ind w:left="1440"/>
              <w:rPr>
                <w:rFonts w:ascii="Verdana" w:hAnsi="Verdana"/>
              </w:rPr>
            </w:pPr>
          </w:p>
          <w:p w:rsidR="00DD7EAD" w:rsidRPr="00586E58" w:rsidRDefault="00DD7EAD" w:rsidP="00DD7EAD">
            <w:pPr>
              <w:pStyle w:val="Prrafodelista"/>
              <w:numPr>
                <w:ilvl w:val="1"/>
                <w:numId w:val="75"/>
              </w:numPr>
              <w:spacing w:after="160" w:line="252" w:lineRule="auto"/>
              <w:contextualSpacing/>
              <w:rPr>
                <w:rFonts w:ascii="Verdana" w:hAnsi="Verdana"/>
              </w:rPr>
            </w:pPr>
            <w:r w:rsidRPr="00586E58">
              <w:rPr>
                <w:rFonts w:ascii="Verdana" w:hAnsi="Verdana"/>
              </w:rPr>
              <w:t xml:space="preserve">Arreglo eléctrico, borneras y </w:t>
            </w:r>
            <w:proofErr w:type="spellStart"/>
            <w:r w:rsidRPr="00586E58">
              <w:rPr>
                <w:rFonts w:ascii="Verdana" w:hAnsi="Verdana"/>
              </w:rPr>
              <w:t>portafusibles</w:t>
            </w:r>
            <w:proofErr w:type="spellEnd"/>
            <w:r w:rsidRPr="00586E58">
              <w:rPr>
                <w:rFonts w:ascii="Verdana" w:hAnsi="Verdana"/>
              </w:rPr>
              <w:t xml:space="preserve"> para los siguientes instrumentos:</w:t>
            </w:r>
          </w:p>
          <w:p w:rsidR="00DD7EAD" w:rsidRPr="00586E58" w:rsidRDefault="00DD7EAD" w:rsidP="00DD7EAD">
            <w:pPr>
              <w:pStyle w:val="Prrafodelista"/>
              <w:numPr>
                <w:ilvl w:val="2"/>
                <w:numId w:val="75"/>
              </w:numPr>
              <w:spacing w:after="160" w:line="252" w:lineRule="auto"/>
              <w:contextualSpacing/>
              <w:rPr>
                <w:rFonts w:ascii="Verdana" w:hAnsi="Verdana"/>
              </w:rPr>
            </w:pPr>
            <w:r w:rsidRPr="00586E58">
              <w:rPr>
                <w:rFonts w:ascii="Verdana" w:hAnsi="Verdana"/>
              </w:rPr>
              <w:t>Computador de Flujo.</w:t>
            </w:r>
          </w:p>
          <w:p w:rsidR="00DD7EAD" w:rsidRPr="00586E58" w:rsidRDefault="00DD7EAD" w:rsidP="00DD7EAD">
            <w:pPr>
              <w:pStyle w:val="Prrafodelista"/>
              <w:numPr>
                <w:ilvl w:val="2"/>
                <w:numId w:val="75"/>
              </w:numPr>
              <w:spacing w:after="160" w:line="252" w:lineRule="auto"/>
              <w:contextualSpacing/>
              <w:rPr>
                <w:rFonts w:ascii="Verdana" w:hAnsi="Verdana"/>
              </w:rPr>
            </w:pPr>
            <w:r w:rsidRPr="00586E58">
              <w:rPr>
                <w:rFonts w:ascii="Verdana" w:hAnsi="Verdana"/>
              </w:rPr>
              <w:t>Transmisor de temperatura.</w:t>
            </w:r>
          </w:p>
          <w:p w:rsidR="00DD7EAD" w:rsidRPr="00586E58" w:rsidRDefault="00DD7EAD" w:rsidP="00DD7EAD">
            <w:pPr>
              <w:pStyle w:val="Prrafodelista"/>
              <w:numPr>
                <w:ilvl w:val="2"/>
                <w:numId w:val="75"/>
              </w:numPr>
              <w:spacing w:after="160" w:line="252" w:lineRule="auto"/>
              <w:contextualSpacing/>
              <w:rPr>
                <w:rFonts w:ascii="Verdana" w:hAnsi="Verdana"/>
              </w:rPr>
            </w:pPr>
            <w:r w:rsidRPr="00586E58">
              <w:rPr>
                <w:rFonts w:ascii="Verdana" w:hAnsi="Verdana"/>
              </w:rPr>
              <w:t>Válvula de control.</w:t>
            </w:r>
          </w:p>
          <w:p w:rsidR="00DD7EAD" w:rsidRPr="00586E58" w:rsidRDefault="00DD7EAD" w:rsidP="00DD7EAD">
            <w:pPr>
              <w:pStyle w:val="Prrafodelista"/>
              <w:numPr>
                <w:ilvl w:val="1"/>
                <w:numId w:val="75"/>
              </w:numPr>
              <w:spacing w:after="160" w:line="252" w:lineRule="auto"/>
              <w:contextualSpacing/>
              <w:rPr>
                <w:rFonts w:ascii="Verdana" w:hAnsi="Verdana"/>
              </w:rPr>
            </w:pPr>
            <w:proofErr w:type="spellStart"/>
            <w:r w:rsidRPr="00586E58">
              <w:rPr>
                <w:rFonts w:ascii="Verdana" w:hAnsi="Verdana"/>
              </w:rPr>
              <w:t>Conduit</w:t>
            </w:r>
            <w:proofErr w:type="spellEnd"/>
            <w:r w:rsidRPr="00586E58">
              <w:rPr>
                <w:rFonts w:ascii="Verdana" w:hAnsi="Verdana"/>
              </w:rPr>
              <w:t xml:space="preserve"> rígido y flexible con accesorios (cajas de paso) aéreo para instalación de los siguientes instrumentos:     </w:t>
            </w:r>
          </w:p>
          <w:p w:rsidR="00DD7EAD" w:rsidRPr="00586E58" w:rsidRDefault="00DD7EAD" w:rsidP="00DD7EAD">
            <w:pPr>
              <w:pStyle w:val="Prrafodelista"/>
              <w:numPr>
                <w:ilvl w:val="2"/>
                <w:numId w:val="75"/>
              </w:numPr>
              <w:spacing w:after="160" w:line="252" w:lineRule="auto"/>
              <w:contextualSpacing/>
              <w:rPr>
                <w:rFonts w:ascii="Verdana" w:hAnsi="Verdana"/>
              </w:rPr>
            </w:pPr>
            <w:r w:rsidRPr="00586E58">
              <w:rPr>
                <w:rFonts w:ascii="Verdana" w:hAnsi="Verdana"/>
              </w:rPr>
              <w:t>Computador de Flujo. Aproximadamente 10 metros de distancia entre panel eléctrico y el instrumento.</w:t>
            </w:r>
          </w:p>
          <w:p w:rsidR="00DD7EAD" w:rsidRPr="00586E58" w:rsidRDefault="00DD7EAD" w:rsidP="00DD7EAD">
            <w:pPr>
              <w:pStyle w:val="Prrafodelista"/>
              <w:numPr>
                <w:ilvl w:val="2"/>
                <w:numId w:val="75"/>
              </w:numPr>
              <w:spacing w:after="160" w:line="252" w:lineRule="auto"/>
              <w:contextualSpacing/>
              <w:rPr>
                <w:rFonts w:ascii="Verdana" w:hAnsi="Verdana"/>
              </w:rPr>
            </w:pPr>
            <w:r w:rsidRPr="00586E58">
              <w:rPr>
                <w:rFonts w:ascii="Verdana" w:hAnsi="Verdana"/>
              </w:rPr>
              <w:t>Transmisor de temperatura. Aproximadamente 10 metros de distancia entre panel eléctrico y el instrumento.</w:t>
            </w:r>
          </w:p>
          <w:p w:rsidR="00DD7EAD" w:rsidRPr="00586E58" w:rsidRDefault="00DD7EAD" w:rsidP="00DD7EAD">
            <w:pPr>
              <w:pStyle w:val="Prrafodelista"/>
              <w:numPr>
                <w:ilvl w:val="2"/>
                <w:numId w:val="75"/>
              </w:numPr>
              <w:spacing w:after="160" w:line="252" w:lineRule="auto"/>
              <w:contextualSpacing/>
              <w:rPr>
                <w:rFonts w:ascii="Verdana" w:hAnsi="Verdana"/>
              </w:rPr>
            </w:pPr>
            <w:r w:rsidRPr="00586E58">
              <w:rPr>
                <w:rFonts w:ascii="Verdana" w:hAnsi="Verdana"/>
              </w:rPr>
              <w:t>Válvula de control. Aproximadamente 10 metros de distancia entre panel eléctrico y el instrumento.</w:t>
            </w:r>
          </w:p>
          <w:p w:rsidR="00DD7EAD" w:rsidRPr="00586E58" w:rsidRDefault="00DD7EAD" w:rsidP="00DD7EAD">
            <w:pPr>
              <w:pStyle w:val="Prrafodelista"/>
              <w:numPr>
                <w:ilvl w:val="1"/>
                <w:numId w:val="75"/>
              </w:numPr>
              <w:spacing w:after="160" w:line="252" w:lineRule="auto"/>
              <w:contextualSpacing/>
              <w:jc w:val="both"/>
              <w:rPr>
                <w:rFonts w:ascii="Verdana" w:hAnsi="Verdana"/>
              </w:rPr>
            </w:pPr>
            <w:r w:rsidRPr="00586E58">
              <w:rPr>
                <w:rFonts w:ascii="Verdana" w:hAnsi="Verdana"/>
              </w:rPr>
              <w:t>La empr</w:t>
            </w:r>
            <w:r>
              <w:rPr>
                <w:rFonts w:ascii="Verdana" w:hAnsi="Verdana"/>
              </w:rPr>
              <w:t>esa contratada deberá proveer los</w:t>
            </w:r>
            <w:r w:rsidRPr="00586E58">
              <w:rPr>
                <w:rFonts w:ascii="Verdana" w:hAnsi="Verdana"/>
              </w:rPr>
              <w:t xml:space="preserve"> cable</w:t>
            </w:r>
            <w:r>
              <w:rPr>
                <w:rFonts w:ascii="Verdana" w:hAnsi="Verdana"/>
              </w:rPr>
              <w:t>s eléctricos y de instrumentación</w:t>
            </w:r>
            <w:r w:rsidRPr="00586E58">
              <w:rPr>
                <w:rFonts w:ascii="Verdana" w:hAnsi="Verdana"/>
              </w:rPr>
              <w:t xml:space="preserve"> que deberá garantizar la calidad de alimentación, entrega y recepción de señales.</w:t>
            </w:r>
          </w:p>
          <w:p w:rsidR="00DD7EAD" w:rsidRDefault="00DD7EAD" w:rsidP="00DD7EAD">
            <w:pPr>
              <w:pStyle w:val="Prrafodelista"/>
              <w:numPr>
                <w:ilvl w:val="1"/>
                <w:numId w:val="75"/>
              </w:numPr>
              <w:spacing w:after="160" w:line="252" w:lineRule="auto"/>
              <w:contextualSpacing/>
              <w:jc w:val="both"/>
              <w:rPr>
                <w:rFonts w:ascii="Verdana" w:hAnsi="Verdana"/>
              </w:rPr>
            </w:pPr>
            <w:r w:rsidRPr="00586E58">
              <w:rPr>
                <w:rFonts w:ascii="Verdana" w:hAnsi="Verdana"/>
              </w:rPr>
              <w:t xml:space="preserve">Tendido de </w:t>
            </w:r>
            <w:proofErr w:type="spellStart"/>
            <w:r w:rsidRPr="00586E58">
              <w:rPr>
                <w:rFonts w:ascii="Verdana" w:hAnsi="Verdana"/>
              </w:rPr>
              <w:t>conduit</w:t>
            </w:r>
            <w:proofErr w:type="spellEnd"/>
            <w:r w:rsidRPr="00586E58">
              <w:rPr>
                <w:rFonts w:ascii="Verdana" w:hAnsi="Verdana"/>
              </w:rPr>
              <w:t xml:space="preserve"> rígido para cable con señal </w:t>
            </w:r>
            <w:r>
              <w:rPr>
                <w:rFonts w:ascii="Verdana" w:hAnsi="Verdana"/>
              </w:rPr>
              <w:t>RS-485 (dos pares) de 50 metros de longitud. (</w:t>
            </w:r>
            <w:r w:rsidRPr="00586E58">
              <w:rPr>
                <w:rFonts w:ascii="Verdana" w:hAnsi="Verdana"/>
              </w:rPr>
              <w:t>7 metros sobre concreto, siendo el restante aéreo y enterrado sobre tierra)</w:t>
            </w:r>
          </w:p>
          <w:p w:rsidR="00DD7EAD" w:rsidRPr="0074144F" w:rsidRDefault="00DD7EAD" w:rsidP="00DD7EAD">
            <w:pPr>
              <w:pStyle w:val="Prrafodelista"/>
              <w:numPr>
                <w:ilvl w:val="1"/>
                <w:numId w:val="75"/>
              </w:numPr>
              <w:spacing w:after="160" w:line="252" w:lineRule="auto"/>
              <w:contextualSpacing/>
              <w:jc w:val="both"/>
              <w:rPr>
                <w:rFonts w:ascii="Verdana" w:hAnsi="Verdana"/>
              </w:rPr>
            </w:pPr>
            <w:r w:rsidRPr="0074144F">
              <w:rPr>
                <w:rFonts w:ascii="Verdana" w:hAnsi="Verdana"/>
              </w:rPr>
              <w:lastRenderedPageBreak/>
              <w:t>La empresa</w:t>
            </w:r>
            <w:r>
              <w:rPr>
                <w:rFonts w:ascii="Verdana" w:hAnsi="Verdana"/>
              </w:rPr>
              <w:t xml:space="preserve"> contratada</w:t>
            </w:r>
            <w:r w:rsidRPr="0074144F">
              <w:rPr>
                <w:rFonts w:ascii="Verdana" w:hAnsi="Verdana"/>
              </w:rPr>
              <w:t xml:space="preserve"> deberá proveer </w:t>
            </w:r>
            <w:r w:rsidRPr="00A077A0">
              <w:rPr>
                <w:rFonts w:ascii="Verdana" w:hAnsi="Verdana"/>
              </w:rPr>
              <w:t>una impresora de matriz de punto para imprimir en hoja tamaño carta alimentación nominal 220 Volt,</w:t>
            </w:r>
            <w:r w:rsidRPr="0074144F">
              <w:rPr>
                <w:rFonts w:ascii="Verdana" w:hAnsi="Verdana"/>
              </w:rPr>
              <w:t xml:space="preserve"> para</w:t>
            </w:r>
            <w:r>
              <w:rPr>
                <w:rFonts w:ascii="Verdana" w:hAnsi="Verdana"/>
              </w:rPr>
              <w:t xml:space="preserve"> impresión de</w:t>
            </w:r>
            <w:r w:rsidRPr="0074144F">
              <w:rPr>
                <w:rFonts w:ascii="Verdana" w:hAnsi="Verdana"/>
              </w:rPr>
              <w:t xml:space="preserve"> registro de tickets de despacho. Esta impresora deberá ser instalada en el área de oficinas vía </w:t>
            </w:r>
            <w:r>
              <w:rPr>
                <w:rFonts w:ascii="Verdana" w:hAnsi="Verdana"/>
              </w:rPr>
              <w:t xml:space="preserve">conexión a través del cable dentro del </w:t>
            </w:r>
            <w:proofErr w:type="spellStart"/>
            <w:r w:rsidRPr="0074144F">
              <w:rPr>
                <w:rFonts w:ascii="Verdana" w:hAnsi="Verdana"/>
              </w:rPr>
              <w:t>conduit</w:t>
            </w:r>
            <w:proofErr w:type="spellEnd"/>
            <w:r w:rsidRPr="0074144F">
              <w:rPr>
                <w:rFonts w:ascii="Verdana" w:hAnsi="Verdana"/>
              </w:rPr>
              <w:t xml:space="preserve"> de 50 metros </w:t>
            </w:r>
            <w:r>
              <w:rPr>
                <w:rFonts w:ascii="Verdana" w:hAnsi="Verdana"/>
              </w:rPr>
              <w:t xml:space="preserve">de longitud aproximada descrito en el punto anterior, deberá garantizar la recepción de señal, conversión de señales, en la </w:t>
            </w:r>
            <w:proofErr w:type="gramStart"/>
            <w:r>
              <w:rPr>
                <w:rFonts w:ascii="Verdana" w:hAnsi="Verdana"/>
              </w:rPr>
              <w:t>impresora</w:t>
            </w:r>
            <w:proofErr w:type="gramEnd"/>
            <w:r>
              <w:rPr>
                <w:rFonts w:ascii="Verdana" w:hAnsi="Verdana"/>
              </w:rPr>
              <w:t xml:space="preserve"> así como el correcto funcionamiento de la impresora y su comunicación. </w:t>
            </w:r>
          </w:p>
          <w:p w:rsidR="00DD7EAD" w:rsidRPr="00586E58" w:rsidRDefault="00DD7EAD" w:rsidP="00DD7EAD">
            <w:pPr>
              <w:pStyle w:val="Prrafodelista"/>
              <w:numPr>
                <w:ilvl w:val="0"/>
                <w:numId w:val="75"/>
              </w:numPr>
              <w:spacing w:after="160" w:line="252" w:lineRule="auto"/>
              <w:contextualSpacing/>
              <w:jc w:val="both"/>
              <w:rPr>
                <w:rFonts w:ascii="Verdana" w:hAnsi="Verdana"/>
              </w:rPr>
            </w:pPr>
            <w:r w:rsidRPr="00586E58">
              <w:rPr>
                <w:rFonts w:ascii="Verdana" w:hAnsi="Verdana"/>
              </w:rPr>
              <w:t xml:space="preserve">La empresa </w:t>
            </w:r>
            <w:r>
              <w:rPr>
                <w:rFonts w:ascii="Verdana" w:hAnsi="Verdana"/>
              </w:rPr>
              <w:t>contratada</w:t>
            </w:r>
            <w:r w:rsidRPr="00586E58">
              <w:rPr>
                <w:rFonts w:ascii="Verdana" w:hAnsi="Verdana"/>
              </w:rPr>
              <w:t xml:space="preserve"> deberá realizar la instalación mecánica, eléctrica, instrumentación y comunicación del sistema de medición.</w:t>
            </w:r>
          </w:p>
          <w:p w:rsidR="00DD7EAD" w:rsidRDefault="00DD7EAD" w:rsidP="00DD7EAD">
            <w:pPr>
              <w:pStyle w:val="Prrafodelista"/>
              <w:numPr>
                <w:ilvl w:val="0"/>
                <w:numId w:val="75"/>
              </w:numPr>
              <w:spacing w:after="160" w:line="252" w:lineRule="auto"/>
              <w:contextualSpacing/>
              <w:jc w:val="both"/>
              <w:rPr>
                <w:rFonts w:ascii="Verdana" w:hAnsi="Verdana"/>
              </w:rPr>
            </w:pPr>
            <w:r w:rsidRPr="00586E58">
              <w:rPr>
                <w:rFonts w:ascii="Verdana" w:hAnsi="Verdana"/>
              </w:rPr>
              <w:t>La empresa contratada deberá medir el aterramiento del sistema de puesta a tierra con el que se cuenta en la plataforma de despacho</w:t>
            </w:r>
            <w:r>
              <w:rPr>
                <w:rFonts w:ascii="Verdana" w:hAnsi="Verdana"/>
              </w:rPr>
              <w:t>.</w:t>
            </w:r>
          </w:p>
          <w:p w:rsidR="00DD7EAD" w:rsidRPr="00586E58" w:rsidRDefault="00DD7EAD" w:rsidP="00DD7EAD">
            <w:pPr>
              <w:pStyle w:val="Prrafodelista"/>
              <w:numPr>
                <w:ilvl w:val="0"/>
                <w:numId w:val="75"/>
              </w:numPr>
              <w:spacing w:after="160" w:line="252" w:lineRule="auto"/>
              <w:contextualSpacing/>
              <w:jc w:val="both"/>
              <w:rPr>
                <w:rFonts w:ascii="Verdana" w:hAnsi="Verdana"/>
              </w:rPr>
            </w:pPr>
            <w:r w:rsidRPr="00586E58">
              <w:rPr>
                <w:rFonts w:ascii="Verdana" w:hAnsi="Verdana"/>
              </w:rPr>
              <w:t>La empresa contratada deberá realizar la verificación de señales de medición, configuración del computador de flujo, verificación metrológica y puesta en marcha del sistema de despacho de gasolina.</w:t>
            </w:r>
          </w:p>
          <w:p w:rsidR="00DD7EAD" w:rsidRPr="005266ED" w:rsidRDefault="00DD7EAD" w:rsidP="00DD7EAD">
            <w:pPr>
              <w:pStyle w:val="Prrafodelista"/>
              <w:numPr>
                <w:ilvl w:val="0"/>
                <w:numId w:val="75"/>
              </w:numPr>
              <w:spacing w:after="160" w:line="252" w:lineRule="auto"/>
              <w:contextualSpacing/>
              <w:jc w:val="both"/>
              <w:rPr>
                <w:rFonts w:ascii="Verdana" w:hAnsi="Verdana"/>
              </w:rPr>
            </w:pPr>
            <w:r w:rsidRPr="00586E58">
              <w:rPr>
                <w:rFonts w:ascii="Verdana" w:hAnsi="Verdana"/>
              </w:rPr>
              <w:t>La empr</w:t>
            </w:r>
            <w:r>
              <w:rPr>
                <w:rFonts w:ascii="Verdana" w:hAnsi="Verdana"/>
              </w:rPr>
              <w:t xml:space="preserve">esa </w:t>
            </w:r>
            <w:r w:rsidRPr="00A077A0">
              <w:rPr>
                <w:rFonts w:ascii="Verdana" w:hAnsi="Verdana"/>
              </w:rPr>
              <w:t>contratada deberá proveer un juego de carteles de seguridad correspondientes al área de carga de cisternas de gasolina con el siguiente detalle:</w:t>
            </w:r>
          </w:p>
          <w:tbl>
            <w:tblPr>
              <w:tblW w:w="8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843"/>
              <w:gridCol w:w="2835"/>
              <w:gridCol w:w="3490"/>
            </w:tblGrid>
            <w:tr w:rsidR="00DD7EAD" w:rsidTr="00CC4C7D">
              <w:tc>
                <w:tcPr>
                  <w:tcW w:w="562" w:type="dxa"/>
                  <w:shd w:val="clear" w:color="auto" w:fill="DEEAF6"/>
                  <w:vAlign w:val="center"/>
                </w:tcPr>
                <w:p w:rsidR="00DD7EAD" w:rsidRPr="00710475" w:rsidRDefault="00DD7EAD" w:rsidP="00CC4C7D">
                  <w:pPr>
                    <w:jc w:val="center"/>
                    <w:rPr>
                      <w:b/>
                    </w:rPr>
                  </w:pPr>
                  <w:r w:rsidRPr="00710475">
                    <w:rPr>
                      <w:b/>
                    </w:rPr>
                    <w:t>No.</w:t>
                  </w:r>
                </w:p>
              </w:tc>
              <w:tc>
                <w:tcPr>
                  <w:tcW w:w="1843" w:type="dxa"/>
                  <w:shd w:val="clear" w:color="auto" w:fill="DEEAF6"/>
                  <w:vAlign w:val="center"/>
                </w:tcPr>
                <w:p w:rsidR="00DD7EAD" w:rsidRPr="00710475" w:rsidRDefault="00DD7EAD" w:rsidP="00CC4C7D">
                  <w:pPr>
                    <w:jc w:val="center"/>
                    <w:rPr>
                      <w:b/>
                    </w:rPr>
                  </w:pPr>
                  <w:r w:rsidRPr="00710475">
                    <w:rPr>
                      <w:b/>
                    </w:rPr>
                    <w:t>CARTEL DE SEGURIDAD</w:t>
                  </w:r>
                </w:p>
              </w:tc>
              <w:tc>
                <w:tcPr>
                  <w:tcW w:w="2835" w:type="dxa"/>
                  <w:shd w:val="clear" w:color="auto" w:fill="DEEAF6"/>
                  <w:vAlign w:val="center"/>
                </w:tcPr>
                <w:p w:rsidR="00DD7EAD" w:rsidRPr="00710475" w:rsidRDefault="00DD7EAD" w:rsidP="00CC4C7D">
                  <w:pPr>
                    <w:jc w:val="center"/>
                    <w:rPr>
                      <w:b/>
                    </w:rPr>
                  </w:pPr>
                  <w:r w:rsidRPr="00710475">
                    <w:rPr>
                      <w:b/>
                    </w:rPr>
                    <w:t>CARACTERÍSTICAS</w:t>
                  </w:r>
                </w:p>
              </w:tc>
              <w:tc>
                <w:tcPr>
                  <w:tcW w:w="3490" w:type="dxa"/>
                  <w:shd w:val="clear" w:color="auto" w:fill="DEEAF6"/>
                  <w:vAlign w:val="center"/>
                </w:tcPr>
                <w:p w:rsidR="00DD7EAD" w:rsidRPr="00710475" w:rsidRDefault="00DD7EAD" w:rsidP="00CC4C7D">
                  <w:pPr>
                    <w:jc w:val="center"/>
                    <w:rPr>
                      <w:b/>
                    </w:rPr>
                  </w:pPr>
                  <w:r w:rsidRPr="00710475">
                    <w:rPr>
                      <w:b/>
                    </w:rPr>
                    <w:t>EJEMPLO</w:t>
                  </w:r>
                </w:p>
              </w:tc>
            </w:tr>
            <w:tr w:rsidR="00DD7EAD" w:rsidTr="00CC4C7D">
              <w:tc>
                <w:tcPr>
                  <w:tcW w:w="562" w:type="dxa"/>
                  <w:shd w:val="clear" w:color="auto" w:fill="auto"/>
                  <w:vAlign w:val="center"/>
                </w:tcPr>
                <w:p w:rsidR="00DD7EAD" w:rsidRPr="001F2A9B" w:rsidRDefault="00DD7EAD" w:rsidP="00CC4C7D">
                  <w:pPr>
                    <w:jc w:val="center"/>
                    <w:rPr>
                      <w:noProof/>
                      <w:lang w:eastAsia="es-BO"/>
                    </w:rPr>
                  </w:pPr>
                  <w:r>
                    <w:rPr>
                      <w:noProof/>
                      <w:lang w:eastAsia="es-BO"/>
                    </w:rPr>
                    <w:t>1</w:t>
                  </w:r>
                </w:p>
              </w:tc>
              <w:tc>
                <w:tcPr>
                  <w:tcW w:w="1843" w:type="dxa"/>
                  <w:shd w:val="clear" w:color="auto" w:fill="auto"/>
                  <w:vAlign w:val="center"/>
                </w:tcPr>
                <w:p w:rsidR="00DD7EAD" w:rsidRPr="001F2A9B" w:rsidRDefault="00DD7EAD" w:rsidP="00CC4C7D">
                  <w:pPr>
                    <w:rPr>
                      <w:noProof/>
                    </w:rPr>
                  </w:pPr>
                  <w:r w:rsidRPr="001F2A9B">
                    <w:rPr>
                      <w:noProof/>
                      <w:lang w:eastAsia="es-BO"/>
                    </w:rPr>
                    <w:t>PROHIBIDO FUMAR</w:t>
                  </w:r>
                  <w:r>
                    <w:rPr>
                      <w:noProof/>
                      <w:lang w:eastAsia="es-BO"/>
                    </w:rPr>
                    <w:t xml:space="preserve"> </w:t>
                  </w:r>
                </w:p>
              </w:tc>
              <w:tc>
                <w:tcPr>
                  <w:tcW w:w="2835" w:type="dxa"/>
                  <w:shd w:val="clear" w:color="auto" w:fill="auto"/>
                  <w:vAlign w:val="center"/>
                </w:tcPr>
                <w:p w:rsidR="00DD7EAD" w:rsidRPr="00710475" w:rsidRDefault="00DD7EAD" w:rsidP="00CC4C7D">
                  <w:pPr>
                    <w:autoSpaceDE w:val="0"/>
                    <w:autoSpaceDN w:val="0"/>
                    <w:adjustRightInd w:val="0"/>
                    <w:rPr>
                      <w:rFonts w:ascii="Arial Narrow" w:hAnsi="Arial Narrow" w:cs="Arial Narrow"/>
                    </w:rPr>
                  </w:pPr>
                  <w:r w:rsidRPr="00710475">
                    <w:rPr>
                      <w:rFonts w:ascii="Arial Narrow" w:hAnsi="Arial Narrow" w:cs="Arial Narrow"/>
                    </w:rPr>
                    <w:t>Color de base de la señal: Blanco</w:t>
                  </w:r>
                </w:p>
                <w:p w:rsidR="00DD7EAD" w:rsidRPr="00710475" w:rsidRDefault="00DD7EAD" w:rsidP="00CC4C7D">
                  <w:pPr>
                    <w:autoSpaceDE w:val="0"/>
                    <w:autoSpaceDN w:val="0"/>
                    <w:adjustRightInd w:val="0"/>
                    <w:rPr>
                      <w:rFonts w:ascii="Arial Narrow" w:hAnsi="Arial Narrow" w:cs="Arial Narrow"/>
                    </w:rPr>
                  </w:pPr>
                  <w:r w:rsidRPr="00710475">
                    <w:rPr>
                      <w:rFonts w:ascii="Arial Narrow" w:hAnsi="Arial Narrow" w:cs="Arial Narrow"/>
                    </w:rPr>
                    <w:t>Color de base del cartel: Blanco</w:t>
                  </w:r>
                </w:p>
                <w:p w:rsidR="00DD7EAD" w:rsidRPr="00710475" w:rsidRDefault="00DD7EAD" w:rsidP="00CC4C7D">
                  <w:pPr>
                    <w:autoSpaceDE w:val="0"/>
                    <w:autoSpaceDN w:val="0"/>
                    <w:adjustRightInd w:val="0"/>
                    <w:rPr>
                      <w:rFonts w:ascii="Arial Narrow" w:hAnsi="Arial Narrow" w:cs="Arial Narrow"/>
                    </w:rPr>
                  </w:pPr>
                  <w:r w:rsidRPr="00710475">
                    <w:rPr>
                      <w:rFonts w:ascii="Arial Narrow" w:hAnsi="Arial Narrow" w:cs="Arial Narrow"/>
                    </w:rPr>
                    <w:t>Banda circular y barra diagonal de la señal: Rojo</w:t>
                  </w:r>
                </w:p>
                <w:p w:rsidR="00DD7EAD" w:rsidRPr="00710475" w:rsidRDefault="00DD7EAD" w:rsidP="00CC4C7D">
                  <w:pPr>
                    <w:rPr>
                      <w:rFonts w:ascii="Arial Narrow" w:hAnsi="Arial Narrow" w:cs="Arial Narrow"/>
                    </w:rPr>
                  </w:pPr>
                  <w:r w:rsidRPr="00710475">
                    <w:rPr>
                      <w:rFonts w:ascii="Arial Narrow" w:hAnsi="Arial Narrow" w:cs="Arial Narrow"/>
                    </w:rPr>
                    <w:t>Símbolo de la señal: Negro</w:t>
                  </w:r>
                </w:p>
                <w:p w:rsidR="00DD7EAD" w:rsidRDefault="00DD7EAD" w:rsidP="00CC4C7D">
                  <w:r w:rsidRPr="00710475">
                    <w:rPr>
                      <w:rFonts w:ascii="Arial Narrow" w:hAnsi="Arial Narrow" w:cs="Arial Narrow"/>
                    </w:rPr>
                    <w:t xml:space="preserve">Dimensiones: </w:t>
                  </w:r>
                  <w:r>
                    <w:t xml:space="preserve">42 x 30 cm </w:t>
                  </w:r>
                </w:p>
              </w:tc>
              <w:tc>
                <w:tcPr>
                  <w:tcW w:w="3490" w:type="dxa"/>
                  <w:shd w:val="clear" w:color="auto" w:fill="auto"/>
                  <w:vAlign w:val="center"/>
                </w:tcPr>
                <w:p w:rsidR="00DD7EAD" w:rsidRDefault="00DD7EAD" w:rsidP="00CC4C7D">
                  <w:pPr>
                    <w:jc w:val="center"/>
                  </w:pPr>
                  <w:r w:rsidRPr="00710475">
                    <w:rPr>
                      <w:noProof/>
                      <w:lang w:eastAsia="es-ES"/>
                    </w:rPr>
                    <w:drawing>
                      <wp:inline distT="0" distB="0" distL="0" distR="0">
                        <wp:extent cx="737870" cy="1029970"/>
                        <wp:effectExtent l="19050" t="19050" r="24130" b="177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4" cstate="print">
                                  <a:extLst>
                                    <a:ext uri="{28A0092B-C50C-407E-A947-70E740481C1C}">
                                      <a14:useLocalDpi xmlns:a14="http://schemas.microsoft.com/office/drawing/2010/main" val="0"/>
                                    </a:ext>
                                  </a:extLst>
                                </a:blip>
                                <a:srcRect t="1366"/>
                                <a:stretch>
                                  <a:fillRect/>
                                </a:stretch>
                              </pic:blipFill>
                              <pic:spPr bwMode="auto">
                                <a:xfrm>
                                  <a:off x="0" y="0"/>
                                  <a:ext cx="737870" cy="1029970"/>
                                </a:xfrm>
                                <a:prstGeom prst="rect">
                                  <a:avLst/>
                                </a:prstGeom>
                                <a:noFill/>
                                <a:ln w="9525" cmpd="sng">
                                  <a:solidFill>
                                    <a:srgbClr val="000000"/>
                                  </a:solidFill>
                                  <a:miter lim="800000"/>
                                  <a:headEnd/>
                                  <a:tailEnd/>
                                </a:ln>
                                <a:effectLst/>
                              </pic:spPr>
                            </pic:pic>
                          </a:graphicData>
                        </a:graphic>
                      </wp:inline>
                    </w:drawing>
                  </w:r>
                </w:p>
              </w:tc>
            </w:tr>
            <w:tr w:rsidR="00DD7EAD" w:rsidTr="00CC4C7D">
              <w:tc>
                <w:tcPr>
                  <w:tcW w:w="562" w:type="dxa"/>
                  <w:shd w:val="clear" w:color="auto" w:fill="auto"/>
                  <w:vAlign w:val="center"/>
                </w:tcPr>
                <w:p w:rsidR="00DD7EAD" w:rsidRPr="001F2A9B" w:rsidRDefault="00DD7EAD" w:rsidP="00CC4C7D">
                  <w:pPr>
                    <w:jc w:val="center"/>
                    <w:rPr>
                      <w:noProof/>
                      <w:lang w:eastAsia="es-BO"/>
                    </w:rPr>
                  </w:pPr>
                  <w:r>
                    <w:rPr>
                      <w:noProof/>
                      <w:lang w:eastAsia="es-BO"/>
                    </w:rPr>
                    <w:t>2</w:t>
                  </w:r>
                </w:p>
              </w:tc>
              <w:tc>
                <w:tcPr>
                  <w:tcW w:w="1843" w:type="dxa"/>
                  <w:shd w:val="clear" w:color="auto" w:fill="auto"/>
                  <w:vAlign w:val="center"/>
                </w:tcPr>
                <w:p w:rsidR="00DD7EAD" w:rsidRPr="001F2A9B" w:rsidRDefault="00DD7EAD" w:rsidP="00CC4C7D">
                  <w:pPr>
                    <w:rPr>
                      <w:noProof/>
                    </w:rPr>
                  </w:pPr>
                  <w:r w:rsidRPr="001F2A9B">
                    <w:rPr>
                      <w:noProof/>
                      <w:lang w:eastAsia="es-BO"/>
                    </w:rPr>
                    <w:t xml:space="preserve">APAGUE SU MOTOR </w:t>
                  </w:r>
                </w:p>
              </w:tc>
              <w:tc>
                <w:tcPr>
                  <w:tcW w:w="2835" w:type="dxa"/>
                  <w:shd w:val="clear" w:color="auto" w:fill="auto"/>
                  <w:vAlign w:val="center"/>
                </w:tcPr>
                <w:p w:rsidR="00DD7EAD" w:rsidRPr="00710475" w:rsidRDefault="00DD7EAD" w:rsidP="00CC4C7D">
                  <w:pPr>
                    <w:autoSpaceDE w:val="0"/>
                    <w:autoSpaceDN w:val="0"/>
                    <w:adjustRightInd w:val="0"/>
                    <w:rPr>
                      <w:rFonts w:ascii="Arial Narrow" w:hAnsi="Arial Narrow" w:cs="Arial Narrow"/>
                    </w:rPr>
                  </w:pPr>
                  <w:r w:rsidRPr="00710475">
                    <w:rPr>
                      <w:rFonts w:ascii="Arial Narrow" w:hAnsi="Arial Narrow" w:cs="Arial Narrow"/>
                    </w:rPr>
                    <w:t>Color de base de la señal: Azul</w:t>
                  </w:r>
                </w:p>
                <w:p w:rsidR="00DD7EAD" w:rsidRPr="00710475" w:rsidRDefault="00DD7EAD" w:rsidP="00CC4C7D">
                  <w:pPr>
                    <w:autoSpaceDE w:val="0"/>
                    <w:autoSpaceDN w:val="0"/>
                    <w:adjustRightInd w:val="0"/>
                    <w:rPr>
                      <w:rFonts w:ascii="Arial Narrow" w:hAnsi="Arial Narrow" w:cs="Arial Narrow"/>
                    </w:rPr>
                  </w:pPr>
                  <w:r w:rsidRPr="00710475">
                    <w:rPr>
                      <w:rFonts w:ascii="Arial Narrow" w:hAnsi="Arial Narrow" w:cs="Arial Narrow"/>
                    </w:rPr>
                    <w:t>Color de base del cartel: Blanco</w:t>
                  </w:r>
                </w:p>
                <w:p w:rsidR="00DD7EAD" w:rsidRPr="00710475" w:rsidRDefault="00DD7EAD" w:rsidP="00CC4C7D">
                  <w:pPr>
                    <w:autoSpaceDE w:val="0"/>
                    <w:autoSpaceDN w:val="0"/>
                    <w:adjustRightInd w:val="0"/>
                    <w:rPr>
                      <w:rFonts w:ascii="Arial Narrow" w:hAnsi="Arial Narrow" w:cs="Arial Narrow"/>
                    </w:rPr>
                  </w:pPr>
                  <w:r w:rsidRPr="00710475">
                    <w:rPr>
                      <w:rFonts w:ascii="Arial Narrow" w:hAnsi="Arial Narrow" w:cs="Arial Narrow"/>
                    </w:rPr>
                    <w:t>Símbolo de la señal: Blanco</w:t>
                  </w:r>
                </w:p>
                <w:p w:rsidR="00DD7EAD" w:rsidRDefault="00DD7EAD" w:rsidP="00CC4C7D">
                  <w:r w:rsidRPr="00710475">
                    <w:rPr>
                      <w:rFonts w:ascii="Arial Narrow" w:hAnsi="Arial Narrow" w:cs="Arial Narrow"/>
                    </w:rPr>
                    <w:t xml:space="preserve">Dimensiones: </w:t>
                  </w:r>
                  <w:r>
                    <w:t xml:space="preserve">42 x 30 cm </w:t>
                  </w:r>
                </w:p>
              </w:tc>
              <w:tc>
                <w:tcPr>
                  <w:tcW w:w="3490" w:type="dxa"/>
                  <w:shd w:val="clear" w:color="auto" w:fill="auto"/>
                  <w:vAlign w:val="center"/>
                </w:tcPr>
                <w:p w:rsidR="00DD7EAD" w:rsidRDefault="00DD7EAD" w:rsidP="00CC4C7D">
                  <w:pPr>
                    <w:jc w:val="center"/>
                  </w:pPr>
                  <w:r w:rsidRPr="00710475">
                    <w:rPr>
                      <w:noProof/>
                      <w:lang w:eastAsia="es-ES"/>
                    </w:rPr>
                    <w:drawing>
                      <wp:inline distT="0" distB="0" distL="0" distR="0">
                        <wp:extent cx="714375" cy="1052830"/>
                        <wp:effectExtent l="19050" t="19050" r="28575" b="139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l="57503" t="23621" r="31444" b="46906"/>
                                <a:stretch>
                                  <a:fillRect/>
                                </a:stretch>
                              </pic:blipFill>
                              <pic:spPr bwMode="auto">
                                <a:xfrm>
                                  <a:off x="0" y="0"/>
                                  <a:ext cx="714375" cy="1052830"/>
                                </a:xfrm>
                                <a:prstGeom prst="rect">
                                  <a:avLst/>
                                </a:prstGeom>
                                <a:noFill/>
                                <a:ln w="9525" cmpd="sng">
                                  <a:solidFill>
                                    <a:srgbClr val="000000"/>
                                  </a:solidFill>
                                  <a:miter lim="800000"/>
                                  <a:headEnd/>
                                  <a:tailEnd/>
                                </a:ln>
                                <a:effectLst/>
                              </pic:spPr>
                            </pic:pic>
                          </a:graphicData>
                        </a:graphic>
                      </wp:inline>
                    </w:drawing>
                  </w:r>
                </w:p>
              </w:tc>
            </w:tr>
            <w:tr w:rsidR="00DD7EAD" w:rsidTr="00CC4C7D">
              <w:tc>
                <w:tcPr>
                  <w:tcW w:w="562" w:type="dxa"/>
                  <w:shd w:val="clear" w:color="auto" w:fill="auto"/>
                  <w:vAlign w:val="center"/>
                </w:tcPr>
                <w:p w:rsidR="00DD7EAD" w:rsidRPr="001F2A9B" w:rsidRDefault="00DD7EAD" w:rsidP="00CC4C7D">
                  <w:pPr>
                    <w:jc w:val="center"/>
                    <w:rPr>
                      <w:noProof/>
                      <w:lang w:eastAsia="es-BO"/>
                    </w:rPr>
                  </w:pPr>
                  <w:r>
                    <w:rPr>
                      <w:noProof/>
                      <w:lang w:eastAsia="es-BO"/>
                    </w:rPr>
                    <w:t>3</w:t>
                  </w:r>
                </w:p>
              </w:tc>
              <w:tc>
                <w:tcPr>
                  <w:tcW w:w="1843" w:type="dxa"/>
                  <w:shd w:val="clear" w:color="auto" w:fill="auto"/>
                  <w:vAlign w:val="center"/>
                </w:tcPr>
                <w:p w:rsidR="00DD7EAD" w:rsidRPr="001F2A9B" w:rsidRDefault="00DD7EAD" w:rsidP="00CC4C7D">
                  <w:pPr>
                    <w:rPr>
                      <w:noProof/>
                    </w:rPr>
                  </w:pPr>
                  <w:r w:rsidRPr="001F2A9B">
                    <w:rPr>
                      <w:noProof/>
                      <w:lang w:eastAsia="es-BO"/>
                    </w:rPr>
                    <w:t xml:space="preserve">PELIGRO – INFLAMABLE </w:t>
                  </w:r>
                </w:p>
              </w:tc>
              <w:tc>
                <w:tcPr>
                  <w:tcW w:w="2835" w:type="dxa"/>
                  <w:shd w:val="clear" w:color="auto" w:fill="auto"/>
                  <w:vAlign w:val="center"/>
                </w:tcPr>
                <w:p w:rsidR="00DD7EAD" w:rsidRPr="00710475" w:rsidRDefault="00DD7EAD" w:rsidP="00CC4C7D">
                  <w:pPr>
                    <w:autoSpaceDE w:val="0"/>
                    <w:autoSpaceDN w:val="0"/>
                    <w:adjustRightInd w:val="0"/>
                    <w:rPr>
                      <w:rFonts w:ascii="Arial Narrow" w:hAnsi="Arial Narrow" w:cs="Arial Narrow"/>
                    </w:rPr>
                  </w:pPr>
                  <w:r w:rsidRPr="00710475">
                    <w:rPr>
                      <w:rFonts w:ascii="Arial Narrow" w:hAnsi="Arial Narrow" w:cs="Arial Narrow"/>
                    </w:rPr>
                    <w:t>Color de base de la señal: Amarillo</w:t>
                  </w:r>
                </w:p>
                <w:p w:rsidR="00DD7EAD" w:rsidRPr="00710475" w:rsidRDefault="00DD7EAD" w:rsidP="00CC4C7D">
                  <w:pPr>
                    <w:autoSpaceDE w:val="0"/>
                    <w:autoSpaceDN w:val="0"/>
                    <w:adjustRightInd w:val="0"/>
                    <w:rPr>
                      <w:rFonts w:ascii="Arial Narrow" w:hAnsi="Arial Narrow" w:cs="Arial Narrow"/>
                    </w:rPr>
                  </w:pPr>
                  <w:r w:rsidRPr="00710475">
                    <w:rPr>
                      <w:rFonts w:ascii="Arial Narrow" w:hAnsi="Arial Narrow" w:cs="Arial Narrow"/>
                    </w:rPr>
                    <w:t>Color de base del cartel: Blanco</w:t>
                  </w:r>
                </w:p>
                <w:p w:rsidR="00DD7EAD" w:rsidRPr="00710475" w:rsidRDefault="00DD7EAD" w:rsidP="00CC4C7D">
                  <w:pPr>
                    <w:autoSpaceDE w:val="0"/>
                    <w:autoSpaceDN w:val="0"/>
                    <w:adjustRightInd w:val="0"/>
                    <w:rPr>
                      <w:rFonts w:ascii="Arial Narrow" w:hAnsi="Arial Narrow" w:cs="Arial Narrow"/>
                    </w:rPr>
                  </w:pPr>
                  <w:r w:rsidRPr="00710475">
                    <w:rPr>
                      <w:rFonts w:ascii="Arial Narrow" w:hAnsi="Arial Narrow" w:cs="Arial Narrow"/>
                    </w:rPr>
                    <w:t>Símbolo de la señal: Negro</w:t>
                  </w:r>
                </w:p>
                <w:p w:rsidR="00DD7EAD" w:rsidRPr="00710475" w:rsidRDefault="00DD7EAD" w:rsidP="00CC4C7D">
                  <w:pPr>
                    <w:rPr>
                      <w:rFonts w:ascii="Arial Narrow" w:hAnsi="Arial Narrow" w:cs="Arial Narrow"/>
                    </w:rPr>
                  </w:pPr>
                  <w:r w:rsidRPr="00710475">
                    <w:rPr>
                      <w:rFonts w:ascii="Arial Narrow" w:hAnsi="Arial Narrow" w:cs="Arial Narrow"/>
                    </w:rPr>
                    <w:t>Banda triangular Negro</w:t>
                  </w:r>
                </w:p>
                <w:p w:rsidR="00DD7EAD" w:rsidRDefault="00DD7EAD" w:rsidP="00CC4C7D">
                  <w:r w:rsidRPr="00710475">
                    <w:rPr>
                      <w:rFonts w:ascii="Arial Narrow" w:hAnsi="Arial Narrow" w:cs="Arial Narrow"/>
                    </w:rPr>
                    <w:t xml:space="preserve">Dimensiones: </w:t>
                  </w:r>
                  <w:r>
                    <w:t>42 x 30 cm</w:t>
                  </w:r>
                </w:p>
              </w:tc>
              <w:tc>
                <w:tcPr>
                  <w:tcW w:w="3490" w:type="dxa"/>
                  <w:shd w:val="clear" w:color="auto" w:fill="auto"/>
                  <w:vAlign w:val="center"/>
                </w:tcPr>
                <w:p w:rsidR="00DD7EAD" w:rsidRDefault="00DD7EAD" w:rsidP="00CC4C7D">
                  <w:pPr>
                    <w:jc w:val="center"/>
                  </w:pPr>
                  <w:r w:rsidRPr="00710475">
                    <w:rPr>
                      <w:noProof/>
                      <w:lang w:eastAsia="es-ES"/>
                    </w:rPr>
                    <w:drawing>
                      <wp:inline distT="0" distB="0" distL="0" distR="0">
                        <wp:extent cx="822325" cy="1098550"/>
                        <wp:effectExtent l="19050" t="19050" r="15875" b="2540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2325" cy="1098550"/>
                                </a:xfrm>
                                <a:prstGeom prst="rect">
                                  <a:avLst/>
                                </a:prstGeom>
                                <a:noFill/>
                                <a:ln w="9525" cmpd="sng">
                                  <a:solidFill>
                                    <a:srgbClr val="000000"/>
                                  </a:solidFill>
                                  <a:miter lim="800000"/>
                                  <a:headEnd/>
                                  <a:tailEnd/>
                                </a:ln>
                                <a:effectLst/>
                              </pic:spPr>
                            </pic:pic>
                          </a:graphicData>
                        </a:graphic>
                      </wp:inline>
                    </w:drawing>
                  </w:r>
                </w:p>
              </w:tc>
            </w:tr>
            <w:tr w:rsidR="00DD7EAD" w:rsidTr="00CC4C7D">
              <w:tc>
                <w:tcPr>
                  <w:tcW w:w="562" w:type="dxa"/>
                  <w:shd w:val="clear" w:color="auto" w:fill="auto"/>
                  <w:vAlign w:val="center"/>
                </w:tcPr>
                <w:p w:rsidR="00DD7EAD" w:rsidRPr="001F2A9B" w:rsidRDefault="00DD7EAD" w:rsidP="00CC4C7D">
                  <w:pPr>
                    <w:jc w:val="center"/>
                    <w:rPr>
                      <w:noProof/>
                      <w:lang w:eastAsia="es-BO"/>
                    </w:rPr>
                  </w:pPr>
                  <w:r>
                    <w:rPr>
                      <w:noProof/>
                      <w:lang w:eastAsia="es-BO"/>
                    </w:rPr>
                    <w:t>4</w:t>
                  </w:r>
                </w:p>
              </w:tc>
              <w:tc>
                <w:tcPr>
                  <w:tcW w:w="1843" w:type="dxa"/>
                  <w:shd w:val="clear" w:color="auto" w:fill="auto"/>
                  <w:vAlign w:val="center"/>
                </w:tcPr>
                <w:p w:rsidR="00DD7EAD" w:rsidRPr="001F2A9B" w:rsidRDefault="00DD7EAD" w:rsidP="00CC4C7D">
                  <w:pPr>
                    <w:rPr>
                      <w:noProof/>
                    </w:rPr>
                  </w:pPr>
                  <w:r w:rsidRPr="001F2A9B">
                    <w:rPr>
                      <w:noProof/>
                      <w:lang w:eastAsia="es-BO"/>
                    </w:rPr>
                    <w:t xml:space="preserve">CARTEL DE IDENTIFICACIÓN DEL AREA </w:t>
                  </w:r>
                </w:p>
              </w:tc>
              <w:tc>
                <w:tcPr>
                  <w:tcW w:w="2835" w:type="dxa"/>
                  <w:shd w:val="clear" w:color="auto" w:fill="auto"/>
                  <w:vAlign w:val="center"/>
                </w:tcPr>
                <w:p w:rsidR="00DD7EAD" w:rsidRPr="00710475" w:rsidRDefault="00DD7EAD" w:rsidP="00CC4C7D">
                  <w:pPr>
                    <w:autoSpaceDE w:val="0"/>
                    <w:autoSpaceDN w:val="0"/>
                    <w:adjustRightInd w:val="0"/>
                    <w:rPr>
                      <w:rFonts w:ascii="Arial Narrow" w:hAnsi="Arial Narrow" w:cs="Arial Narrow"/>
                    </w:rPr>
                  </w:pPr>
                  <w:r w:rsidRPr="00710475">
                    <w:rPr>
                      <w:rFonts w:ascii="Arial Narrow" w:hAnsi="Arial Narrow" w:cs="Arial Narrow"/>
                    </w:rPr>
                    <w:t>Color de base del cartel: Blanco</w:t>
                  </w:r>
                </w:p>
                <w:p w:rsidR="00DD7EAD" w:rsidRPr="00710475" w:rsidRDefault="00DD7EAD" w:rsidP="00CC4C7D">
                  <w:pPr>
                    <w:autoSpaceDE w:val="0"/>
                    <w:autoSpaceDN w:val="0"/>
                    <w:adjustRightInd w:val="0"/>
                    <w:rPr>
                      <w:rFonts w:ascii="Arial Narrow" w:hAnsi="Arial Narrow" w:cs="Arial Narrow"/>
                    </w:rPr>
                  </w:pPr>
                  <w:r w:rsidRPr="00710475">
                    <w:rPr>
                      <w:rFonts w:ascii="Arial Narrow" w:hAnsi="Arial Narrow" w:cs="Arial Narrow"/>
                    </w:rPr>
                    <w:t>Símbolo y letras en el cartel: Negro</w:t>
                  </w:r>
                </w:p>
                <w:p w:rsidR="00DD7EAD" w:rsidRPr="00710475" w:rsidRDefault="00DD7EAD" w:rsidP="00CC4C7D">
                  <w:pPr>
                    <w:rPr>
                      <w:rFonts w:ascii="Arial Narrow" w:hAnsi="Arial Narrow" w:cs="Arial Narrow"/>
                    </w:rPr>
                  </w:pPr>
                  <w:r w:rsidRPr="00710475">
                    <w:rPr>
                      <w:rFonts w:ascii="Arial Narrow" w:hAnsi="Arial Narrow" w:cs="Arial Narrow"/>
                    </w:rPr>
                    <w:t>Borde del cartel: Negro</w:t>
                  </w:r>
                </w:p>
                <w:p w:rsidR="00DD7EAD" w:rsidRDefault="00DD7EAD" w:rsidP="00CC4C7D">
                  <w:r w:rsidRPr="00710475">
                    <w:rPr>
                      <w:rFonts w:ascii="Arial Narrow" w:hAnsi="Arial Narrow" w:cs="Arial Narrow"/>
                    </w:rPr>
                    <w:t xml:space="preserve">30 x 60 cm </w:t>
                  </w:r>
                </w:p>
              </w:tc>
              <w:tc>
                <w:tcPr>
                  <w:tcW w:w="3490" w:type="dxa"/>
                  <w:shd w:val="clear" w:color="auto" w:fill="auto"/>
                  <w:vAlign w:val="center"/>
                </w:tcPr>
                <w:p w:rsidR="00DD7EAD" w:rsidRDefault="00DD7EAD" w:rsidP="00CC4C7D">
                  <w:pPr>
                    <w:jc w:val="center"/>
                  </w:pPr>
                  <w:r w:rsidRPr="00710475">
                    <w:rPr>
                      <w:noProof/>
                      <w:lang w:eastAsia="es-ES"/>
                    </w:rPr>
                    <w:drawing>
                      <wp:inline distT="0" distB="0" distL="0" distR="0">
                        <wp:extent cx="1390650" cy="5994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7" cstate="print">
                                  <a:extLst>
                                    <a:ext uri="{28A0092B-C50C-407E-A947-70E740481C1C}">
                                      <a14:useLocalDpi xmlns:a14="http://schemas.microsoft.com/office/drawing/2010/main" val="0"/>
                                    </a:ext>
                                  </a:extLst>
                                </a:blip>
                                <a:srcRect l="3490" t="1550" r="10678" b="28682"/>
                                <a:stretch>
                                  <a:fillRect/>
                                </a:stretch>
                              </pic:blipFill>
                              <pic:spPr bwMode="auto">
                                <a:xfrm>
                                  <a:off x="0" y="0"/>
                                  <a:ext cx="1390650" cy="599440"/>
                                </a:xfrm>
                                <a:prstGeom prst="rect">
                                  <a:avLst/>
                                </a:prstGeom>
                                <a:noFill/>
                                <a:ln>
                                  <a:noFill/>
                                </a:ln>
                              </pic:spPr>
                            </pic:pic>
                          </a:graphicData>
                        </a:graphic>
                      </wp:inline>
                    </w:drawing>
                  </w:r>
                </w:p>
              </w:tc>
            </w:tr>
            <w:tr w:rsidR="00DD7EAD" w:rsidTr="00CC4C7D">
              <w:tc>
                <w:tcPr>
                  <w:tcW w:w="562" w:type="dxa"/>
                  <w:shd w:val="clear" w:color="auto" w:fill="auto"/>
                  <w:vAlign w:val="center"/>
                </w:tcPr>
                <w:p w:rsidR="00DD7EAD" w:rsidRPr="001F2A9B" w:rsidRDefault="00DD7EAD" w:rsidP="00CC4C7D">
                  <w:pPr>
                    <w:jc w:val="center"/>
                  </w:pPr>
                  <w:r>
                    <w:t>5</w:t>
                  </w:r>
                </w:p>
              </w:tc>
              <w:tc>
                <w:tcPr>
                  <w:tcW w:w="1843" w:type="dxa"/>
                  <w:shd w:val="clear" w:color="auto" w:fill="auto"/>
                  <w:vAlign w:val="center"/>
                </w:tcPr>
                <w:p w:rsidR="00DD7EAD" w:rsidRPr="001F2A9B" w:rsidRDefault="00DD7EAD" w:rsidP="00CC4C7D">
                  <w:r w:rsidRPr="001F2A9B">
                    <w:t xml:space="preserve">USO OBLIGATORIO DE ROPA DE TRABAJO Y EQUIPO DE PROTECCIÓN PERSONAL </w:t>
                  </w:r>
                </w:p>
              </w:tc>
              <w:tc>
                <w:tcPr>
                  <w:tcW w:w="2835" w:type="dxa"/>
                  <w:shd w:val="clear" w:color="auto" w:fill="auto"/>
                  <w:vAlign w:val="center"/>
                </w:tcPr>
                <w:p w:rsidR="00DD7EAD" w:rsidRPr="00710475" w:rsidRDefault="00DD7EAD" w:rsidP="00CC4C7D">
                  <w:pPr>
                    <w:autoSpaceDE w:val="0"/>
                    <w:autoSpaceDN w:val="0"/>
                    <w:adjustRightInd w:val="0"/>
                    <w:rPr>
                      <w:rFonts w:ascii="Arial Narrow" w:hAnsi="Arial Narrow" w:cs="Arial Narrow"/>
                    </w:rPr>
                  </w:pPr>
                  <w:r w:rsidRPr="00710475">
                    <w:rPr>
                      <w:rFonts w:ascii="Arial Narrow" w:hAnsi="Arial Narrow" w:cs="Arial Narrow"/>
                    </w:rPr>
                    <w:t>Color de base de la señal: Azul</w:t>
                  </w:r>
                </w:p>
                <w:p w:rsidR="00DD7EAD" w:rsidRPr="00710475" w:rsidRDefault="00DD7EAD" w:rsidP="00CC4C7D">
                  <w:pPr>
                    <w:autoSpaceDE w:val="0"/>
                    <w:autoSpaceDN w:val="0"/>
                    <w:adjustRightInd w:val="0"/>
                    <w:rPr>
                      <w:rFonts w:ascii="Arial Narrow" w:hAnsi="Arial Narrow" w:cs="Arial Narrow"/>
                    </w:rPr>
                  </w:pPr>
                  <w:r w:rsidRPr="00710475">
                    <w:rPr>
                      <w:rFonts w:ascii="Arial Narrow" w:hAnsi="Arial Narrow" w:cs="Arial Narrow"/>
                    </w:rPr>
                    <w:t>Color de base del cartel: Blanco</w:t>
                  </w:r>
                </w:p>
                <w:p w:rsidR="00DD7EAD" w:rsidRPr="00710475" w:rsidRDefault="00DD7EAD" w:rsidP="00CC4C7D">
                  <w:pPr>
                    <w:rPr>
                      <w:rFonts w:ascii="Arial Narrow" w:hAnsi="Arial Narrow" w:cs="Arial Narrow"/>
                    </w:rPr>
                  </w:pPr>
                  <w:r w:rsidRPr="00710475">
                    <w:rPr>
                      <w:rFonts w:ascii="Arial Narrow" w:hAnsi="Arial Narrow" w:cs="Arial Narrow"/>
                    </w:rPr>
                    <w:t>Símbolo de la señal: Blanco</w:t>
                  </w:r>
                </w:p>
                <w:p w:rsidR="00DD7EAD" w:rsidRDefault="00DD7EAD" w:rsidP="00CC4C7D">
                  <w:r w:rsidRPr="00710475">
                    <w:rPr>
                      <w:rFonts w:ascii="Arial Narrow" w:hAnsi="Arial Narrow" w:cs="Arial Narrow"/>
                    </w:rPr>
                    <w:t xml:space="preserve">Dimensiones: </w:t>
                  </w:r>
                  <w:r>
                    <w:t>42 x 30 cm</w:t>
                  </w:r>
                </w:p>
              </w:tc>
              <w:tc>
                <w:tcPr>
                  <w:tcW w:w="3490" w:type="dxa"/>
                  <w:shd w:val="clear" w:color="auto" w:fill="auto"/>
                  <w:vAlign w:val="center"/>
                </w:tcPr>
                <w:p w:rsidR="00DD7EAD" w:rsidRDefault="00DD7EAD" w:rsidP="00CC4C7D">
                  <w:pPr>
                    <w:jc w:val="center"/>
                  </w:pPr>
                  <w:r w:rsidRPr="00710475">
                    <w:rPr>
                      <w:noProof/>
                      <w:lang w:eastAsia="es-ES"/>
                    </w:rPr>
                    <w:drawing>
                      <wp:inline distT="0" distB="0" distL="0" distR="0">
                        <wp:extent cx="599440" cy="822325"/>
                        <wp:effectExtent l="19050" t="19050" r="10160" b="15875"/>
                        <wp:docPr id="15" name="Imagen 15" descr="Resultado de imagen para uso obligatorio de e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esultado de imagen para uso obligatorio de epp"/>
                                <pic:cNvPicPr>
                                  <a:picLocks noChangeAspect="1" noChangeArrowheads="1"/>
                                </pic:cNvPicPr>
                              </pic:nvPicPr>
                              <pic:blipFill>
                                <a:blip r:embed="rId28" cstate="print">
                                  <a:extLst>
                                    <a:ext uri="{28A0092B-C50C-407E-A947-70E740481C1C}">
                                      <a14:useLocalDpi xmlns:a14="http://schemas.microsoft.com/office/drawing/2010/main" val="0"/>
                                    </a:ext>
                                  </a:extLst>
                                </a:blip>
                                <a:srcRect l="6964" t="4411" r="5452" b="3795"/>
                                <a:stretch>
                                  <a:fillRect/>
                                </a:stretch>
                              </pic:blipFill>
                              <pic:spPr bwMode="auto">
                                <a:xfrm>
                                  <a:off x="0" y="0"/>
                                  <a:ext cx="599440" cy="822325"/>
                                </a:xfrm>
                                <a:prstGeom prst="rect">
                                  <a:avLst/>
                                </a:prstGeom>
                                <a:noFill/>
                                <a:ln w="9525" cmpd="sng" algn="ctr">
                                  <a:solidFill>
                                    <a:srgbClr val="000000"/>
                                  </a:solidFill>
                                  <a:miter lim="800000"/>
                                  <a:headEnd/>
                                  <a:tailEnd/>
                                </a:ln>
                                <a:effectLst/>
                              </pic:spPr>
                            </pic:pic>
                          </a:graphicData>
                        </a:graphic>
                      </wp:inline>
                    </w:drawing>
                  </w:r>
                </w:p>
              </w:tc>
            </w:tr>
            <w:tr w:rsidR="00DD7EAD" w:rsidTr="00CC4C7D">
              <w:tc>
                <w:tcPr>
                  <w:tcW w:w="562" w:type="dxa"/>
                  <w:shd w:val="clear" w:color="auto" w:fill="auto"/>
                  <w:vAlign w:val="center"/>
                </w:tcPr>
                <w:p w:rsidR="00DD7EAD" w:rsidRPr="001F2A9B" w:rsidRDefault="00DD7EAD" w:rsidP="00CC4C7D">
                  <w:pPr>
                    <w:jc w:val="center"/>
                  </w:pPr>
                  <w:r>
                    <w:lastRenderedPageBreak/>
                    <w:t>6</w:t>
                  </w:r>
                </w:p>
              </w:tc>
              <w:tc>
                <w:tcPr>
                  <w:tcW w:w="1843" w:type="dxa"/>
                  <w:shd w:val="clear" w:color="auto" w:fill="auto"/>
                  <w:vAlign w:val="center"/>
                </w:tcPr>
                <w:p w:rsidR="00DD7EAD" w:rsidRPr="001F2A9B" w:rsidRDefault="00DD7EAD" w:rsidP="00CC4C7D">
                  <w:r w:rsidRPr="001F2A9B">
                    <w:t xml:space="preserve">EXTINTOR </w:t>
                  </w:r>
                </w:p>
              </w:tc>
              <w:tc>
                <w:tcPr>
                  <w:tcW w:w="2835" w:type="dxa"/>
                  <w:shd w:val="clear" w:color="auto" w:fill="auto"/>
                  <w:vAlign w:val="center"/>
                </w:tcPr>
                <w:p w:rsidR="00DD7EAD" w:rsidRPr="00710475" w:rsidRDefault="00DD7EAD" w:rsidP="00CC4C7D">
                  <w:pPr>
                    <w:autoSpaceDE w:val="0"/>
                    <w:autoSpaceDN w:val="0"/>
                    <w:adjustRightInd w:val="0"/>
                    <w:rPr>
                      <w:rFonts w:ascii="Arial Narrow" w:hAnsi="Arial Narrow" w:cs="Arial Narrow"/>
                    </w:rPr>
                  </w:pPr>
                  <w:r w:rsidRPr="00710475">
                    <w:rPr>
                      <w:rFonts w:ascii="Arial Narrow" w:hAnsi="Arial Narrow" w:cs="Arial Narrow"/>
                    </w:rPr>
                    <w:t>Color de base de la señal: Rojo</w:t>
                  </w:r>
                </w:p>
                <w:p w:rsidR="00DD7EAD" w:rsidRPr="00710475" w:rsidRDefault="00DD7EAD" w:rsidP="00CC4C7D">
                  <w:pPr>
                    <w:autoSpaceDE w:val="0"/>
                    <w:autoSpaceDN w:val="0"/>
                    <w:adjustRightInd w:val="0"/>
                    <w:rPr>
                      <w:rFonts w:ascii="Arial Narrow" w:hAnsi="Arial Narrow" w:cs="Arial Narrow"/>
                    </w:rPr>
                  </w:pPr>
                  <w:r w:rsidRPr="00710475">
                    <w:rPr>
                      <w:rFonts w:ascii="Arial Narrow" w:hAnsi="Arial Narrow" w:cs="Arial Narrow"/>
                    </w:rPr>
                    <w:t>Color de base del cartel: Blanco</w:t>
                  </w:r>
                </w:p>
                <w:p w:rsidR="00DD7EAD" w:rsidRPr="00710475" w:rsidRDefault="00DD7EAD" w:rsidP="00CC4C7D">
                  <w:pPr>
                    <w:rPr>
                      <w:rFonts w:ascii="Arial Narrow" w:hAnsi="Arial Narrow" w:cs="Arial Narrow"/>
                    </w:rPr>
                  </w:pPr>
                  <w:r w:rsidRPr="00710475">
                    <w:rPr>
                      <w:rFonts w:ascii="Arial Narrow" w:hAnsi="Arial Narrow" w:cs="Arial Narrow"/>
                    </w:rPr>
                    <w:t>Símbolo de la señal: Blanco</w:t>
                  </w:r>
                </w:p>
                <w:p w:rsidR="00DD7EAD" w:rsidRDefault="00DD7EAD" w:rsidP="00CC4C7D">
                  <w:r w:rsidRPr="00710475">
                    <w:rPr>
                      <w:rFonts w:ascii="Arial Narrow" w:hAnsi="Arial Narrow" w:cs="Arial Narrow"/>
                    </w:rPr>
                    <w:t xml:space="preserve">Dimensiones: </w:t>
                  </w:r>
                  <w:r>
                    <w:t>42 x 30 cm</w:t>
                  </w:r>
                </w:p>
              </w:tc>
              <w:tc>
                <w:tcPr>
                  <w:tcW w:w="3490" w:type="dxa"/>
                  <w:shd w:val="clear" w:color="auto" w:fill="auto"/>
                  <w:vAlign w:val="center"/>
                </w:tcPr>
                <w:p w:rsidR="00DD7EAD" w:rsidRDefault="00DD7EAD" w:rsidP="00CC4C7D">
                  <w:pPr>
                    <w:jc w:val="center"/>
                  </w:pPr>
                  <w:r w:rsidRPr="00710475">
                    <w:rPr>
                      <w:noProof/>
                      <w:lang w:eastAsia="es-ES"/>
                    </w:rPr>
                    <w:drawing>
                      <wp:inline distT="0" distB="0" distL="0" distR="0">
                        <wp:extent cx="607060" cy="906780"/>
                        <wp:effectExtent l="19050" t="19050" r="21590" b="266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9" cstate="print">
                                  <a:extLst>
                                    <a:ext uri="{28A0092B-C50C-407E-A947-70E740481C1C}">
                                      <a14:useLocalDpi xmlns:a14="http://schemas.microsoft.com/office/drawing/2010/main" val="0"/>
                                    </a:ext>
                                  </a:extLst>
                                </a:blip>
                                <a:srcRect l="38446" t="13908" r="23689" b="10237"/>
                                <a:stretch>
                                  <a:fillRect/>
                                </a:stretch>
                              </pic:blipFill>
                              <pic:spPr bwMode="auto">
                                <a:xfrm>
                                  <a:off x="0" y="0"/>
                                  <a:ext cx="607060" cy="906780"/>
                                </a:xfrm>
                                <a:prstGeom prst="rect">
                                  <a:avLst/>
                                </a:prstGeom>
                                <a:noFill/>
                                <a:ln w="9525" cmpd="sng">
                                  <a:solidFill>
                                    <a:srgbClr val="000000"/>
                                  </a:solidFill>
                                  <a:miter lim="800000"/>
                                  <a:headEnd/>
                                  <a:tailEnd/>
                                </a:ln>
                                <a:effectLst/>
                              </pic:spPr>
                            </pic:pic>
                          </a:graphicData>
                        </a:graphic>
                      </wp:inline>
                    </w:drawing>
                  </w:r>
                </w:p>
              </w:tc>
            </w:tr>
          </w:tbl>
          <w:p w:rsidR="00DD7EAD" w:rsidRDefault="00DD7EAD" w:rsidP="00CC4C7D">
            <w:pPr>
              <w:pStyle w:val="Prrafodelista"/>
              <w:spacing w:after="160" w:line="252" w:lineRule="auto"/>
              <w:contextualSpacing/>
              <w:rPr>
                <w:rFonts w:ascii="Verdana" w:hAnsi="Verdana"/>
              </w:rPr>
            </w:pPr>
          </w:p>
          <w:p w:rsidR="00DD7EAD" w:rsidRPr="00586E58" w:rsidRDefault="00DD7EAD" w:rsidP="00DD7EAD">
            <w:pPr>
              <w:pStyle w:val="Prrafodelista"/>
              <w:numPr>
                <w:ilvl w:val="0"/>
                <w:numId w:val="75"/>
              </w:numPr>
              <w:spacing w:after="160" w:line="252" w:lineRule="auto"/>
              <w:contextualSpacing/>
              <w:rPr>
                <w:rFonts w:ascii="Verdana" w:hAnsi="Verdana"/>
              </w:rPr>
            </w:pPr>
            <w:r>
              <w:rPr>
                <w:rFonts w:ascii="Verdana" w:hAnsi="Verdana"/>
              </w:rPr>
              <w:t>La empresa contratada deberá proponer a un Gerente de Proyecto para el servicio solicitado.</w:t>
            </w:r>
          </w:p>
          <w:p w:rsidR="00DD7EAD" w:rsidRPr="00586E58" w:rsidRDefault="00DD7EAD" w:rsidP="00CC4C7D">
            <w:pPr>
              <w:pStyle w:val="Prrafodelista"/>
              <w:rPr>
                <w:rFonts w:ascii="Verdana" w:hAnsi="Verdana"/>
              </w:rPr>
            </w:pPr>
          </w:p>
          <w:p w:rsidR="00DD7EAD" w:rsidRPr="00586E58" w:rsidRDefault="00DD7EAD" w:rsidP="00DD7EAD">
            <w:pPr>
              <w:pStyle w:val="Prrafodelista"/>
              <w:numPr>
                <w:ilvl w:val="0"/>
                <w:numId w:val="75"/>
              </w:numPr>
              <w:spacing w:after="160" w:line="252" w:lineRule="auto"/>
              <w:contextualSpacing/>
              <w:rPr>
                <w:rFonts w:ascii="Verdana" w:hAnsi="Verdana"/>
              </w:rPr>
            </w:pPr>
            <w:r w:rsidRPr="00586E58">
              <w:rPr>
                <w:rFonts w:ascii="Verdana" w:hAnsi="Verdana"/>
              </w:rPr>
              <w:t>YPFB proveerá:</w:t>
            </w:r>
          </w:p>
          <w:p w:rsidR="00DD7EAD" w:rsidRDefault="00DD7EAD" w:rsidP="00CC4C7D">
            <w:pPr>
              <w:pStyle w:val="Prrafodelista"/>
              <w:rPr>
                <w:rFonts w:ascii="Verdana" w:hAnsi="Verdana"/>
              </w:rPr>
            </w:pPr>
          </w:p>
          <w:p w:rsidR="00DD7EAD" w:rsidRPr="00586E58" w:rsidRDefault="00DD7EAD" w:rsidP="00DD7EAD">
            <w:pPr>
              <w:pStyle w:val="Prrafodelista"/>
              <w:numPr>
                <w:ilvl w:val="0"/>
                <w:numId w:val="75"/>
              </w:numPr>
              <w:ind w:firstLine="414"/>
              <w:rPr>
                <w:rFonts w:ascii="Verdana" w:hAnsi="Verdana"/>
              </w:rPr>
            </w:pPr>
            <w:r w:rsidRPr="00586E58">
              <w:rPr>
                <w:rFonts w:ascii="Verdana" w:hAnsi="Verdana"/>
              </w:rPr>
              <w:t xml:space="preserve">Medidor dinámico tipo desplazamiento positivo FMC Génesis </w:t>
            </w:r>
          </w:p>
          <w:p w:rsidR="00DD7EAD" w:rsidRDefault="00DD7EAD" w:rsidP="00CC4C7D">
            <w:pPr>
              <w:pStyle w:val="Prrafodelista"/>
              <w:ind w:firstLine="414"/>
              <w:rPr>
                <w:rFonts w:ascii="Verdana" w:hAnsi="Verdana"/>
              </w:rPr>
            </w:pPr>
          </w:p>
          <w:p w:rsidR="00DD7EAD" w:rsidRPr="00586E58" w:rsidRDefault="00DD7EAD" w:rsidP="00DD7EAD">
            <w:pPr>
              <w:pStyle w:val="Prrafodelista"/>
              <w:numPr>
                <w:ilvl w:val="0"/>
                <w:numId w:val="75"/>
              </w:numPr>
              <w:ind w:firstLine="414"/>
              <w:rPr>
                <w:rFonts w:ascii="Verdana" w:hAnsi="Verdana"/>
              </w:rPr>
            </w:pPr>
            <w:r w:rsidRPr="00586E58">
              <w:rPr>
                <w:rFonts w:ascii="Verdana" w:hAnsi="Verdana"/>
              </w:rPr>
              <w:t>Computador de flujo FMC modelo microload.net</w:t>
            </w:r>
          </w:p>
          <w:p w:rsidR="00DD7EAD" w:rsidRDefault="00DD7EAD" w:rsidP="00CC4C7D">
            <w:pPr>
              <w:pStyle w:val="Prrafodelista"/>
              <w:ind w:firstLine="414"/>
              <w:rPr>
                <w:rFonts w:ascii="Verdana" w:hAnsi="Verdana"/>
              </w:rPr>
            </w:pPr>
          </w:p>
          <w:p w:rsidR="00DD7EAD" w:rsidRPr="00586E58" w:rsidRDefault="00DD7EAD" w:rsidP="00DD7EAD">
            <w:pPr>
              <w:pStyle w:val="Prrafodelista"/>
              <w:numPr>
                <w:ilvl w:val="0"/>
                <w:numId w:val="75"/>
              </w:numPr>
              <w:ind w:firstLine="414"/>
              <w:rPr>
                <w:rFonts w:ascii="Verdana" w:hAnsi="Verdana"/>
              </w:rPr>
            </w:pPr>
            <w:r w:rsidRPr="00586E58">
              <w:rPr>
                <w:rFonts w:ascii="Verdana" w:hAnsi="Verdana"/>
              </w:rPr>
              <w:t>Válvula de alivio térmico 3/4" NPT x 1" NPT</w:t>
            </w:r>
          </w:p>
          <w:p w:rsidR="00DD7EAD" w:rsidRDefault="00DD7EAD" w:rsidP="00CC4C7D">
            <w:pPr>
              <w:pStyle w:val="Prrafodelista"/>
              <w:ind w:firstLine="414"/>
              <w:rPr>
                <w:rFonts w:ascii="Verdana" w:hAnsi="Verdana"/>
              </w:rPr>
            </w:pPr>
          </w:p>
          <w:p w:rsidR="00DD7EAD" w:rsidRPr="00586E58" w:rsidRDefault="00DD7EAD" w:rsidP="00DD7EAD">
            <w:pPr>
              <w:pStyle w:val="Prrafodelista"/>
              <w:numPr>
                <w:ilvl w:val="0"/>
                <w:numId w:val="75"/>
              </w:numPr>
              <w:ind w:firstLine="414"/>
              <w:rPr>
                <w:rFonts w:ascii="Verdana" w:hAnsi="Verdana"/>
              </w:rPr>
            </w:pPr>
            <w:r w:rsidRPr="00586E58">
              <w:rPr>
                <w:rFonts w:ascii="Verdana" w:hAnsi="Verdana"/>
              </w:rPr>
              <w:t xml:space="preserve">RTD, </w:t>
            </w:r>
            <w:proofErr w:type="spellStart"/>
            <w:r w:rsidRPr="00586E58">
              <w:rPr>
                <w:rFonts w:ascii="Verdana" w:hAnsi="Verdana"/>
              </w:rPr>
              <w:t>termopozo</w:t>
            </w:r>
            <w:proofErr w:type="spellEnd"/>
            <w:r w:rsidRPr="00586E58">
              <w:rPr>
                <w:rFonts w:ascii="Verdana" w:hAnsi="Verdana"/>
              </w:rPr>
              <w:t xml:space="preserve"> y transmisor de temperatura.</w:t>
            </w:r>
          </w:p>
          <w:p w:rsidR="00DD7EAD" w:rsidRDefault="00DD7EAD" w:rsidP="00CC4C7D">
            <w:pPr>
              <w:pStyle w:val="Prrafodelista"/>
              <w:ind w:firstLine="414"/>
              <w:rPr>
                <w:rFonts w:ascii="Verdana" w:hAnsi="Verdana"/>
              </w:rPr>
            </w:pPr>
          </w:p>
          <w:p w:rsidR="00DD7EAD" w:rsidRPr="00586E58" w:rsidRDefault="00DD7EAD" w:rsidP="00DD7EAD">
            <w:pPr>
              <w:pStyle w:val="Prrafodelista"/>
              <w:numPr>
                <w:ilvl w:val="0"/>
                <w:numId w:val="75"/>
              </w:numPr>
              <w:ind w:firstLine="414"/>
              <w:rPr>
                <w:rFonts w:ascii="Verdana" w:hAnsi="Verdana"/>
              </w:rPr>
            </w:pPr>
            <w:r w:rsidRPr="00586E58">
              <w:rPr>
                <w:rFonts w:ascii="Verdana" w:hAnsi="Verdana"/>
              </w:rPr>
              <w:t xml:space="preserve">Válvula de control </w:t>
            </w:r>
            <w:proofErr w:type="spellStart"/>
            <w:r w:rsidRPr="00586E58">
              <w:rPr>
                <w:rFonts w:ascii="Verdana" w:hAnsi="Verdana"/>
              </w:rPr>
              <w:t>Brodie</w:t>
            </w:r>
            <w:proofErr w:type="spellEnd"/>
          </w:p>
          <w:p w:rsidR="00DD7EAD" w:rsidRDefault="00DD7EAD" w:rsidP="00CC4C7D">
            <w:pPr>
              <w:pStyle w:val="Prrafodelista"/>
              <w:ind w:firstLine="414"/>
              <w:rPr>
                <w:rFonts w:ascii="Verdana" w:hAnsi="Verdana"/>
              </w:rPr>
            </w:pPr>
          </w:p>
          <w:p w:rsidR="00DD7EAD" w:rsidRPr="00586E58" w:rsidRDefault="00DD7EAD" w:rsidP="00DD7EAD">
            <w:pPr>
              <w:pStyle w:val="Prrafodelista"/>
              <w:numPr>
                <w:ilvl w:val="0"/>
                <w:numId w:val="75"/>
              </w:numPr>
              <w:ind w:firstLine="414"/>
              <w:rPr>
                <w:rFonts w:ascii="Verdana" w:hAnsi="Verdana"/>
              </w:rPr>
            </w:pPr>
            <w:r w:rsidRPr="00586E58">
              <w:rPr>
                <w:rFonts w:ascii="Verdana" w:hAnsi="Verdana"/>
              </w:rPr>
              <w:t>Filtro y eliminador de aire</w:t>
            </w:r>
          </w:p>
          <w:p w:rsidR="00DD7EAD" w:rsidRDefault="00DD7EAD" w:rsidP="00CC4C7D">
            <w:pPr>
              <w:pStyle w:val="Prrafodelista"/>
              <w:ind w:firstLine="414"/>
              <w:rPr>
                <w:rFonts w:ascii="Verdana" w:hAnsi="Verdana"/>
              </w:rPr>
            </w:pPr>
          </w:p>
          <w:p w:rsidR="00DD7EAD" w:rsidRDefault="00DD7EAD" w:rsidP="00DD7EAD">
            <w:pPr>
              <w:pStyle w:val="Prrafodelista"/>
              <w:numPr>
                <w:ilvl w:val="0"/>
                <w:numId w:val="75"/>
              </w:numPr>
              <w:ind w:firstLine="414"/>
              <w:rPr>
                <w:rFonts w:ascii="Verdana" w:hAnsi="Verdana"/>
              </w:rPr>
            </w:pPr>
            <w:r w:rsidRPr="00586E58">
              <w:rPr>
                <w:rFonts w:ascii="Verdana" w:hAnsi="Verdana"/>
              </w:rPr>
              <w:t xml:space="preserve">Válvula tipo bola  </w:t>
            </w:r>
          </w:p>
          <w:p w:rsidR="00DD7EAD" w:rsidRPr="00586E58" w:rsidRDefault="00DD7EAD" w:rsidP="00CC4C7D">
            <w:pPr>
              <w:pStyle w:val="Prrafodelista"/>
              <w:ind w:left="0" w:firstLine="414"/>
              <w:rPr>
                <w:rFonts w:ascii="Verdana" w:hAnsi="Verdana"/>
              </w:rPr>
            </w:pPr>
          </w:p>
          <w:p w:rsidR="00DD7EAD" w:rsidRPr="00586E58" w:rsidRDefault="00DD7EAD" w:rsidP="00CC4C7D">
            <w:pPr>
              <w:pStyle w:val="Prrafodelista"/>
              <w:spacing w:after="160" w:line="252" w:lineRule="auto"/>
              <w:ind w:left="0"/>
              <w:contextualSpacing/>
              <w:jc w:val="both"/>
              <w:rPr>
                <w:rFonts w:ascii="Verdana" w:hAnsi="Verdana"/>
              </w:rPr>
            </w:pPr>
            <w:r w:rsidRPr="00586E58">
              <w:rPr>
                <w:rFonts w:ascii="Verdana" w:hAnsi="Verdana"/>
              </w:rPr>
              <w:t>Es responsabilidad de la empresa contratada hacer el replanteo en campo para toma de medidas y desarrollar el diseño final de instalación, previa a la ejecución.</w:t>
            </w:r>
          </w:p>
          <w:p w:rsidR="00DD7EAD" w:rsidRDefault="00DD7EAD" w:rsidP="00CC4C7D">
            <w:pPr>
              <w:jc w:val="both"/>
              <w:rPr>
                <w:rFonts w:ascii="Verdana" w:hAnsi="Verdana"/>
              </w:rPr>
            </w:pPr>
            <w:r w:rsidRPr="00586E58">
              <w:rPr>
                <w:rFonts w:ascii="Verdana" w:hAnsi="Verdana"/>
              </w:rPr>
              <w:t xml:space="preserve">La empresa deberá entregar un </w:t>
            </w:r>
            <w:proofErr w:type="spellStart"/>
            <w:r w:rsidRPr="00586E58">
              <w:rPr>
                <w:rFonts w:ascii="Verdana" w:hAnsi="Verdana"/>
              </w:rPr>
              <w:t>databook</w:t>
            </w:r>
            <w:proofErr w:type="spellEnd"/>
            <w:r w:rsidRPr="00586E58">
              <w:rPr>
                <w:rFonts w:ascii="Verdana" w:hAnsi="Verdana"/>
              </w:rPr>
              <w:t xml:space="preserve"> del proyecto conteniendo el deta</w:t>
            </w:r>
            <w:r>
              <w:rPr>
                <w:rFonts w:ascii="Verdana" w:hAnsi="Verdana"/>
              </w:rPr>
              <w:t>lle de los trabajos realizados, registros de mediciones, registros de avance y</w:t>
            </w:r>
            <w:r w:rsidRPr="00586E58">
              <w:rPr>
                <w:rFonts w:ascii="Verdana" w:hAnsi="Verdana"/>
              </w:rPr>
              <w:t xml:space="preserve"> planos finales d</w:t>
            </w:r>
            <w:r>
              <w:rPr>
                <w:rFonts w:ascii="Verdana" w:hAnsi="Verdana"/>
              </w:rPr>
              <w:t>e instalación en dos copias físicas y digitales, los planos deberán encontrarse en formato editable.</w:t>
            </w:r>
          </w:p>
          <w:p w:rsidR="00DD7EAD" w:rsidRPr="00586E58" w:rsidRDefault="00DD7EAD" w:rsidP="00CC4C7D">
            <w:pPr>
              <w:autoSpaceDE w:val="0"/>
              <w:autoSpaceDN w:val="0"/>
              <w:adjustRightInd w:val="0"/>
              <w:jc w:val="both"/>
              <w:rPr>
                <w:rFonts w:ascii="Verdana" w:hAnsi="Verdana" w:cs="Calibri"/>
              </w:rPr>
            </w:pPr>
          </w:p>
        </w:tc>
      </w:tr>
      <w:tr w:rsidR="00DD7EAD" w:rsidRPr="00586E58" w:rsidTr="00DD7EAD">
        <w:trPr>
          <w:trHeight w:val="416"/>
        </w:trPr>
        <w:tc>
          <w:tcPr>
            <w:tcW w:w="9351" w:type="dxa"/>
            <w:shd w:val="clear" w:color="auto" w:fill="B4C6E7"/>
            <w:vAlign w:val="center"/>
          </w:tcPr>
          <w:p w:rsidR="00DD7EAD" w:rsidRPr="00586E58" w:rsidRDefault="00DD7EAD" w:rsidP="00CC4C7D">
            <w:pPr>
              <w:autoSpaceDE w:val="0"/>
              <w:autoSpaceDN w:val="0"/>
              <w:adjustRightInd w:val="0"/>
              <w:rPr>
                <w:rFonts w:ascii="Verdana" w:hAnsi="Verdana" w:cs="Calibri"/>
              </w:rPr>
            </w:pPr>
            <w:r w:rsidRPr="00586E58">
              <w:rPr>
                <w:rFonts w:ascii="Verdana" w:hAnsi="Verdana" w:cs="Calibri"/>
                <w:b/>
                <w:bCs/>
              </w:rPr>
              <w:lastRenderedPageBreak/>
              <w:t>MATERIALES</w:t>
            </w:r>
            <w:r w:rsidRPr="00586E58">
              <w:rPr>
                <w:rFonts w:ascii="Verdana" w:hAnsi="Verdana" w:cs="Calibri"/>
              </w:rPr>
              <w:t xml:space="preserve">, </w:t>
            </w:r>
            <w:r w:rsidRPr="00586E58">
              <w:rPr>
                <w:rFonts w:ascii="Verdana" w:hAnsi="Verdana" w:cs="Calibri"/>
                <w:b/>
                <w:bCs/>
              </w:rPr>
              <w:t>HERRAMIENTAS Y</w:t>
            </w:r>
            <w:r w:rsidRPr="00586E58">
              <w:rPr>
                <w:rFonts w:ascii="Verdana" w:hAnsi="Verdana" w:cs="Calibri"/>
              </w:rPr>
              <w:t xml:space="preserve"> </w:t>
            </w:r>
            <w:r w:rsidRPr="00586E58">
              <w:rPr>
                <w:rFonts w:ascii="Verdana" w:hAnsi="Verdana" w:cs="Calibri"/>
                <w:b/>
                <w:bCs/>
              </w:rPr>
              <w:t>EQUIPOS</w:t>
            </w:r>
          </w:p>
        </w:tc>
      </w:tr>
      <w:tr w:rsidR="00DD7EAD" w:rsidRPr="00586E58" w:rsidTr="00DD7EAD">
        <w:trPr>
          <w:trHeight w:val="831"/>
        </w:trPr>
        <w:tc>
          <w:tcPr>
            <w:tcW w:w="9351" w:type="dxa"/>
            <w:shd w:val="clear" w:color="auto" w:fill="auto"/>
            <w:vAlign w:val="center"/>
          </w:tcPr>
          <w:p w:rsidR="00DD7EAD" w:rsidRPr="00586E58" w:rsidRDefault="00DD7EAD" w:rsidP="00CC4C7D">
            <w:pPr>
              <w:autoSpaceDE w:val="0"/>
              <w:autoSpaceDN w:val="0"/>
              <w:adjustRightInd w:val="0"/>
              <w:jc w:val="both"/>
              <w:rPr>
                <w:rFonts w:ascii="Verdana" w:hAnsi="Verdana" w:cs="Calibri"/>
              </w:rPr>
            </w:pPr>
            <w:r w:rsidRPr="00586E58">
              <w:rPr>
                <w:rFonts w:ascii="Verdana" w:hAnsi="Verdana" w:cs="Calibri"/>
              </w:rPr>
              <w:t xml:space="preserve">Todos los materiales, herramientas, </w:t>
            </w:r>
            <w:r>
              <w:rPr>
                <w:rFonts w:ascii="Verdana" w:hAnsi="Verdana" w:cs="Calibri"/>
              </w:rPr>
              <w:t xml:space="preserve">insumos y </w:t>
            </w:r>
            <w:r w:rsidRPr="00586E58">
              <w:rPr>
                <w:rFonts w:ascii="Verdana" w:hAnsi="Verdana" w:cs="Calibri"/>
              </w:rPr>
              <w:t>equipos</w:t>
            </w:r>
            <w:r>
              <w:rPr>
                <w:rFonts w:ascii="Verdana" w:hAnsi="Verdana" w:cs="Calibri"/>
              </w:rPr>
              <w:t xml:space="preserve"> con excepción de los entregados por YPFB</w:t>
            </w:r>
            <w:r w:rsidRPr="00586E58">
              <w:rPr>
                <w:rFonts w:ascii="Verdana" w:hAnsi="Verdana" w:cs="Calibri"/>
              </w:rPr>
              <w:t xml:space="preserve"> para la ejecución del servicio deberán ser pro</w:t>
            </w:r>
            <w:r>
              <w:rPr>
                <w:rFonts w:ascii="Verdana" w:hAnsi="Verdana" w:cs="Calibri"/>
              </w:rPr>
              <w:t>vistos por la empresa contratada con la finalidad de garantizar la correcta instalación y puesta en marcha del sistema de medición.</w:t>
            </w:r>
            <w:r w:rsidRPr="00586E58">
              <w:rPr>
                <w:rFonts w:ascii="Verdana" w:hAnsi="Verdana" w:cs="Calibri"/>
              </w:rPr>
              <w:t xml:space="preserve"> </w:t>
            </w:r>
          </w:p>
        </w:tc>
      </w:tr>
      <w:tr w:rsidR="00DD7EAD" w:rsidRPr="00586E58" w:rsidTr="00DD7EAD">
        <w:trPr>
          <w:trHeight w:val="391"/>
        </w:trPr>
        <w:tc>
          <w:tcPr>
            <w:tcW w:w="9351" w:type="dxa"/>
            <w:shd w:val="clear" w:color="auto" w:fill="B4C6E7"/>
            <w:vAlign w:val="center"/>
          </w:tcPr>
          <w:p w:rsidR="00DD7EAD" w:rsidRPr="00586E58" w:rsidRDefault="00DD7EAD" w:rsidP="00CC4C7D">
            <w:pPr>
              <w:rPr>
                <w:rFonts w:ascii="Verdana" w:hAnsi="Verdana" w:cs="Calibri"/>
              </w:rPr>
            </w:pPr>
            <w:r w:rsidRPr="00586E58">
              <w:rPr>
                <w:rFonts w:ascii="Verdana" w:hAnsi="Verdana" w:cs="Calibri"/>
                <w:b/>
                <w:bCs/>
              </w:rPr>
              <w:t xml:space="preserve">PLAZO DEL SERVICIO </w:t>
            </w:r>
          </w:p>
        </w:tc>
      </w:tr>
      <w:tr w:rsidR="00DD7EAD" w:rsidRPr="00586E58" w:rsidTr="00DD7EAD">
        <w:trPr>
          <w:trHeight w:val="739"/>
        </w:trPr>
        <w:tc>
          <w:tcPr>
            <w:tcW w:w="9351" w:type="dxa"/>
            <w:shd w:val="clear" w:color="auto" w:fill="auto"/>
            <w:vAlign w:val="center"/>
          </w:tcPr>
          <w:p w:rsidR="00DD7EAD" w:rsidRPr="00586E58" w:rsidRDefault="00DD7EAD" w:rsidP="00CC4C7D">
            <w:pPr>
              <w:autoSpaceDE w:val="0"/>
              <w:autoSpaceDN w:val="0"/>
              <w:adjustRightInd w:val="0"/>
              <w:jc w:val="both"/>
              <w:rPr>
                <w:rFonts w:ascii="Verdana" w:hAnsi="Verdana" w:cs="Calibri"/>
                <w:color w:val="FF0000"/>
              </w:rPr>
            </w:pPr>
            <w:r w:rsidRPr="00586E58">
              <w:rPr>
                <w:rFonts w:ascii="Verdana" w:hAnsi="Verdana" w:cs="Calibri"/>
              </w:rPr>
              <w:t>El plazo de entrega del se</w:t>
            </w:r>
            <w:r>
              <w:rPr>
                <w:rFonts w:ascii="Verdana" w:hAnsi="Verdana" w:cs="Calibri"/>
              </w:rPr>
              <w:t>rvicio es de 75</w:t>
            </w:r>
            <w:r w:rsidRPr="00586E58">
              <w:rPr>
                <w:rFonts w:ascii="Verdana" w:hAnsi="Verdana" w:cs="Calibri"/>
              </w:rPr>
              <w:t xml:space="preserve"> días calendario, computables </w:t>
            </w:r>
            <w:r>
              <w:rPr>
                <w:rFonts w:ascii="Verdana" w:hAnsi="Verdana" w:cs="Calibri"/>
              </w:rPr>
              <w:t>a partir del día siguiente hábil a la suscripción</w:t>
            </w:r>
            <w:r w:rsidRPr="00586E58">
              <w:rPr>
                <w:rFonts w:ascii="Verdana" w:hAnsi="Verdana" w:cs="Calibri"/>
              </w:rPr>
              <w:t xml:space="preserve"> del contrato.</w:t>
            </w:r>
          </w:p>
        </w:tc>
      </w:tr>
      <w:tr w:rsidR="00DD7EAD" w:rsidRPr="00586E58" w:rsidTr="00DD7EAD">
        <w:trPr>
          <w:trHeight w:val="425"/>
        </w:trPr>
        <w:tc>
          <w:tcPr>
            <w:tcW w:w="9351" w:type="dxa"/>
            <w:shd w:val="clear" w:color="auto" w:fill="B4C6E7"/>
            <w:vAlign w:val="center"/>
          </w:tcPr>
          <w:p w:rsidR="00DD7EAD" w:rsidRPr="00586E58" w:rsidRDefault="00DD7EAD" w:rsidP="00CC4C7D">
            <w:pPr>
              <w:rPr>
                <w:rFonts w:ascii="Verdana" w:hAnsi="Verdana" w:cs="Calibri"/>
              </w:rPr>
            </w:pPr>
            <w:r w:rsidRPr="00586E58">
              <w:rPr>
                <w:rFonts w:ascii="Verdana" w:hAnsi="Verdana" w:cs="Calibri"/>
                <w:b/>
                <w:bCs/>
              </w:rPr>
              <w:t xml:space="preserve">EXPERIENCIA ESPECIFICA </w:t>
            </w:r>
            <w:r>
              <w:rPr>
                <w:rFonts w:ascii="Verdana" w:hAnsi="Verdana" w:cs="Calibri"/>
                <w:b/>
                <w:bCs/>
              </w:rPr>
              <w:t xml:space="preserve">DE LA EMPRESA </w:t>
            </w:r>
          </w:p>
        </w:tc>
      </w:tr>
      <w:tr w:rsidR="00DD7EAD" w:rsidRPr="00586E58" w:rsidTr="00DD7EAD">
        <w:trPr>
          <w:trHeight w:val="1128"/>
        </w:trPr>
        <w:tc>
          <w:tcPr>
            <w:tcW w:w="9351" w:type="dxa"/>
            <w:shd w:val="clear" w:color="auto" w:fill="auto"/>
            <w:vAlign w:val="center"/>
          </w:tcPr>
          <w:p w:rsidR="00DD7EAD" w:rsidRPr="00C77048" w:rsidRDefault="00DD7EAD" w:rsidP="00CC4C7D">
            <w:pPr>
              <w:autoSpaceDE w:val="0"/>
              <w:autoSpaceDN w:val="0"/>
              <w:adjustRightInd w:val="0"/>
              <w:jc w:val="both"/>
              <w:rPr>
                <w:rFonts w:ascii="Verdana" w:hAnsi="Verdana" w:cs="Calibri"/>
              </w:rPr>
            </w:pPr>
          </w:p>
          <w:p w:rsidR="00DD7EAD" w:rsidRPr="00C77048" w:rsidRDefault="00DD7EAD" w:rsidP="00CC4C7D">
            <w:pPr>
              <w:autoSpaceDE w:val="0"/>
              <w:autoSpaceDN w:val="0"/>
              <w:adjustRightInd w:val="0"/>
              <w:jc w:val="both"/>
              <w:rPr>
                <w:rFonts w:ascii="Verdana" w:hAnsi="Verdana" w:cs="Calibri"/>
              </w:rPr>
            </w:pPr>
            <w:r w:rsidRPr="00C77048">
              <w:rPr>
                <w:rFonts w:ascii="Verdana" w:hAnsi="Verdana" w:cs="Calibri"/>
              </w:rPr>
              <w:t>-</w:t>
            </w:r>
            <w:r w:rsidRPr="00C77048">
              <w:rPr>
                <w:rFonts w:ascii="Verdana" w:hAnsi="Verdana" w:cs="Calibri"/>
              </w:rPr>
              <w:tab/>
              <w:t xml:space="preserve">La empresa proponente deberá demostrar la ejecución de un (1) servicio de instalación o mantenimiento de sistemas de medición de hidrocarburos. (La experiencia solicitada deberá ser respaldada con cualquiera de los siguientes documentos en fotocopia simple: </w:t>
            </w:r>
          </w:p>
          <w:p w:rsidR="00DD7EAD" w:rsidRPr="00C77048" w:rsidRDefault="00DD7EAD" w:rsidP="00CC4C7D">
            <w:pPr>
              <w:autoSpaceDE w:val="0"/>
              <w:autoSpaceDN w:val="0"/>
              <w:adjustRightInd w:val="0"/>
              <w:jc w:val="both"/>
              <w:rPr>
                <w:rFonts w:ascii="Verdana" w:hAnsi="Verdana" w:cs="Calibri"/>
              </w:rPr>
            </w:pPr>
            <w:r w:rsidRPr="00C77048">
              <w:rPr>
                <w:rFonts w:ascii="Verdana" w:hAnsi="Verdana" w:cs="Calibri"/>
              </w:rPr>
              <w:t>-</w:t>
            </w:r>
            <w:r w:rsidRPr="00C77048">
              <w:rPr>
                <w:rFonts w:ascii="Verdana" w:hAnsi="Verdana" w:cs="Calibri"/>
              </w:rPr>
              <w:tab/>
              <w:t xml:space="preserve">Contrato.  </w:t>
            </w:r>
          </w:p>
          <w:p w:rsidR="00DD7EAD" w:rsidRPr="00C77048" w:rsidRDefault="00DD7EAD" w:rsidP="00CC4C7D">
            <w:pPr>
              <w:autoSpaceDE w:val="0"/>
              <w:autoSpaceDN w:val="0"/>
              <w:adjustRightInd w:val="0"/>
              <w:jc w:val="both"/>
              <w:rPr>
                <w:rFonts w:ascii="Verdana" w:hAnsi="Verdana" w:cs="Calibri"/>
              </w:rPr>
            </w:pPr>
            <w:r w:rsidRPr="00C77048">
              <w:rPr>
                <w:rFonts w:ascii="Verdana" w:hAnsi="Verdana" w:cs="Calibri"/>
              </w:rPr>
              <w:t>-</w:t>
            </w:r>
            <w:r w:rsidRPr="00C77048">
              <w:rPr>
                <w:rFonts w:ascii="Verdana" w:hAnsi="Verdana" w:cs="Calibri"/>
              </w:rPr>
              <w:tab/>
              <w:t xml:space="preserve">Orden de Compra. </w:t>
            </w:r>
          </w:p>
          <w:p w:rsidR="00DD7EAD" w:rsidRPr="00C77048" w:rsidRDefault="00DD7EAD" w:rsidP="00CC4C7D">
            <w:pPr>
              <w:autoSpaceDE w:val="0"/>
              <w:autoSpaceDN w:val="0"/>
              <w:adjustRightInd w:val="0"/>
              <w:jc w:val="both"/>
              <w:rPr>
                <w:rFonts w:ascii="Verdana" w:hAnsi="Verdana" w:cs="Calibri"/>
              </w:rPr>
            </w:pPr>
            <w:r w:rsidRPr="00C77048">
              <w:rPr>
                <w:rFonts w:ascii="Verdana" w:hAnsi="Verdana" w:cs="Calibri"/>
              </w:rPr>
              <w:lastRenderedPageBreak/>
              <w:t>-</w:t>
            </w:r>
            <w:r w:rsidRPr="00C77048">
              <w:rPr>
                <w:rFonts w:ascii="Verdana" w:hAnsi="Verdana" w:cs="Calibri"/>
              </w:rPr>
              <w:tab/>
              <w:t xml:space="preserve">Orden de servicio. </w:t>
            </w:r>
          </w:p>
          <w:p w:rsidR="00DD7EAD" w:rsidRPr="00C77048" w:rsidRDefault="00DD7EAD" w:rsidP="00CC4C7D">
            <w:pPr>
              <w:autoSpaceDE w:val="0"/>
              <w:autoSpaceDN w:val="0"/>
              <w:adjustRightInd w:val="0"/>
              <w:jc w:val="both"/>
              <w:rPr>
                <w:rFonts w:ascii="Verdana" w:hAnsi="Verdana" w:cs="Calibri"/>
              </w:rPr>
            </w:pPr>
            <w:r w:rsidRPr="00C77048">
              <w:rPr>
                <w:rFonts w:ascii="Verdana" w:hAnsi="Verdana" w:cs="Calibri"/>
              </w:rPr>
              <w:t>El documento anterior señalado debe obligatoriamente estar acompañado de un registro de permita evidenciar la ejecución del servicio de instalación y/o mantenimiento tales como:</w:t>
            </w:r>
          </w:p>
          <w:p w:rsidR="00DD7EAD" w:rsidRPr="00C77048" w:rsidRDefault="00DD7EAD" w:rsidP="00CC4C7D">
            <w:pPr>
              <w:autoSpaceDE w:val="0"/>
              <w:autoSpaceDN w:val="0"/>
              <w:adjustRightInd w:val="0"/>
              <w:jc w:val="both"/>
              <w:rPr>
                <w:rFonts w:ascii="Verdana" w:hAnsi="Verdana" w:cs="Calibri"/>
              </w:rPr>
            </w:pPr>
            <w:r w:rsidRPr="00C77048">
              <w:rPr>
                <w:rFonts w:ascii="Verdana" w:hAnsi="Verdana" w:cs="Calibri"/>
              </w:rPr>
              <w:t>-</w:t>
            </w:r>
            <w:r w:rsidRPr="00C77048">
              <w:rPr>
                <w:rFonts w:ascii="Verdana" w:hAnsi="Verdana" w:cs="Calibri"/>
              </w:rPr>
              <w:tab/>
              <w:t>Certificado de cumplimiento de trabajo/servicio.</w:t>
            </w:r>
          </w:p>
          <w:p w:rsidR="00DD7EAD" w:rsidRPr="00C77048" w:rsidRDefault="00DD7EAD" w:rsidP="00CC4C7D">
            <w:pPr>
              <w:autoSpaceDE w:val="0"/>
              <w:autoSpaceDN w:val="0"/>
              <w:adjustRightInd w:val="0"/>
              <w:jc w:val="both"/>
              <w:rPr>
                <w:rFonts w:ascii="Verdana" w:hAnsi="Verdana" w:cs="Calibri"/>
              </w:rPr>
            </w:pPr>
            <w:r w:rsidRPr="00C77048">
              <w:rPr>
                <w:rFonts w:ascii="Verdana" w:hAnsi="Verdana" w:cs="Calibri"/>
              </w:rPr>
              <w:t>-</w:t>
            </w:r>
            <w:r w:rsidRPr="00C77048">
              <w:rPr>
                <w:rFonts w:ascii="Verdana" w:hAnsi="Verdana" w:cs="Calibri"/>
              </w:rPr>
              <w:tab/>
              <w:t>Certificado de cierre de contrato.</w:t>
            </w:r>
          </w:p>
          <w:p w:rsidR="00DD7EAD" w:rsidRPr="00C77048" w:rsidRDefault="00DD7EAD" w:rsidP="00CC4C7D">
            <w:pPr>
              <w:autoSpaceDE w:val="0"/>
              <w:autoSpaceDN w:val="0"/>
              <w:adjustRightInd w:val="0"/>
              <w:jc w:val="both"/>
              <w:rPr>
                <w:rFonts w:ascii="Verdana" w:hAnsi="Verdana" w:cs="Calibri"/>
              </w:rPr>
            </w:pPr>
            <w:r w:rsidRPr="00C77048">
              <w:rPr>
                <w:rFonts w:ascii="Verdana" w:hAnsi="Verdana" w:cs="Calibri"/>
              </w:rPr>
              <w:t>-</w:t>
            </w:r>
            <w:r w:rsidRPr="00C77048">
              <w:rPr>
                <w:rFonts w:ascii="Verdana" w:hAnsi="Verdana" w:cs="Calibri"/>
              </w:rPr>
              <w:tab/>
              <w:t>Reporte de instalación o mantenimiento.</w:t>
            </w:r>
          </w:p>
          <w:p w:rsidR="00DD7EAD" w:rsidRPr="00C77048" w:rsidRDefault="00DD7EAD" w:rsidP="00CC4C7D">
            <w:pPr>
              <w:autoSpaceDE w:val="0"/>
              <w:autoSpaceDN w:val="0"/>
              <w:adjustRightInd w:val="0"/>
              <w:jc w:val="both"/>
              <w:rPr>
                <w:rFonts w:ascii="Verdana" w:hAnsi="Verdana" w:cs="Calibri"/>
              </w:rPr>
            </w:pPr>
            <w:r w:rsidRPr="00C77048">
              <w:rPr>
                <w:rFonts w:ascii="Verdana" w:hAnsi="Verdana" w:cs="Calibri"/>
              </w:rPr>
              <w:t>-</w:t>
            </w:r>
            <w:r w:rsidRPr="00C77048">
              <w:rPr>
                <w:rFonts w:ascii="Verdana" w:hAnsi="Verdana" w:cs="Calibri"/>
              </w:rPr>
              <w:tab/>
              <w:t xml:space="preserve">Informe de mantenimiento. </w:t>
            </w:r>
          </w:p>
          <w:p w:rsidR="00DD7EAD" w:rsidRPr="00C77048" w:rsidRDefault="00DD7EAD" w:rsidP="00CC4C7D">
            <w:pPr>
              <w:autoSpaceDE w:val="0"/>
              <w:autoSpaceDN w:val="0"/>
              <w:adjustRightInd w:val="0"/>
              <w:jc w:val="both"/>
              <w:rPr>
                <w:rFonts w:ascii="Verdana" w:hAnsi="Verdana" w:cs="Calibri"/>
              </w:rPr>
            </w:pPr>
            <w:r w:rsidRPr="00C77048">
              <w:rPr>
                <w:rFonts w:ascii="Verdana" w:hAnsi="Verdana" w:cs="Calibri"/>
              </w:rPr>
              <w:t>-</w:t>
            </w:r>
            <w:r w:rsidRPr="00C77048">
              <w:rPr>
                <w:rFonts w:ascii="Verdana" w:hAnsi="Verdana" w:cs="Calibri"/>
              </w:rPr>
              <w:tab/>
              <w:t xml:space="preserve">Informe de conformidad de Servicio </w:t>
            </w:r>
          </w:p>
          <w:p w:rsidR="00DD7EAD" w:rsidRPr="00586E58" w:rsidRDefault="00DD7EAD" w:rsidP="00CC4C7D">
            <w:pPr>
              <w:autoSpaceDE w:val="0"/>
              <w:autoSpaceDN w:val="0"/>
              <w:adjustRightInd w:val="0"/>
              <w:jc w:val="both"/>
              <w:rPr>
                <w:rFonts w:ascii="Verdana" w:hAnsi="Verdana" w:cs="Calibri"/>
              </w:rPr>
            </w:pPr>
            <w:r w:rsidRPr="00C77048">
              <w:rPr>
                <w:rFonts w:ascii="Verdana" w:hAnsi="Verdana" w:cs="Calibri"/>
              </w:rPr>
              <w:t>-</w:t>
            </w:r>
            <w:r w:rsidRPr="00C77048">
              <w:rPr>
                <w:rFonts w:ascii="Verdana" w:hAnsi="Verdana" w:cs="Calibri"/>
              </w:rPr>
              <w:tab/>
              <w:t>U otro documento equivalente.</w:t>
            </w:r>
          </w:p>
        </w:tc>
      </w:tr>
      <w:tr w:rsidR="00DD7EAD" w:rsidRPr="00586E58" w:rsidTr="00DD7EAD">
        <w:trPr>
          <w:trHeight w:val="425"/>
        </w:trPr>
        <w:tc>
          <w:tcPr>
            <w:tcW w:w="9351" w:type="dxa"/>
            <w:shd w:val="clear" w:color="auto" w:fill="B4C6E7"/>
            <w:vAlign w:val="center"/>
          </w:tcPr>
          <w:p w:rsidR="00DD7EAD" w:rsidRPr="00586E58" w:rsidRDefault="00DD7EAD" w:rsidP="00CC4C7D">
            <w:pPr>
              <w:rPr>
                <w:rFonts w:ascii="Verdana" w:hAnsi="Verdana" w:cs="Calibri"/>
              </w:rPr>
            </w:pPr>
            <w:r w:rsidRPr="00586E58">
              <w:rPr>
                <w:rFonts w:ascii="Verdana" w:hAnsi="Verdana" w:cs="Calibri"/>
                <w:b/>
                <w:bCs/>
              </w:rPr>
              <w:lastRenderedPageBreak/>
              <w:t xml:space="preserve">EXPERIENCIA ESPECIFICA </w:t>
            </w:r>
            <w:r>
              <w:rPr>
                <w:rFonts w:ascii="Verdana" w:hAnsi="Verdana" w:cs="Calibri"/>
                <w:b/>
                <w:bCs/>
              </w:rPr>
              <w:t>DEL PERSONAL</w:t>
            </w:r>
          </w:p>
        </w:tc>
      </w:tr>
      <w:tr w:rsidR="00DD7EAD" w:rsidRPr="00586E58" w:rsidTr="00DD7EAD">
        <w:trPr>
          <w:trHeight w:val="1128"/>
        </w:trPr>
        <w:tc>
          <w:tcPr>
            <w:tcW w:w="9351" w:type="dxa"/>
            <w:shd w:val="clear" w:color="auto" w:fill="auto"/>
            <w:vAlign w:val="center"/>
          </w:tcPr>
          <w:p w:rsidR="00DD7EAD" w:rsidRPr="00C77048" w:rsidRDefault="00DD7EAD" w:rsidP="00CC4C7D">
            <w:pPr>
              <w:autoSpaceDE w:val="0"/>
              <w:autoSpaceDN w:val="0"/>
              <w:adjustRightInd w:val="0"/>
              <w:jc w:val="both"/>
              <w:rPr>
                <w:rFonts w:ascii="Verdana" w:hAnsi="Verdana" w:cs="Calibri"/>
                <w:szCs w:val="8"/>
              </w:rPr>
            </w:pPr>
          </w:p>
          <w:p w:rsidR="00DD7EAD" w:rsidRPr="00C77048" w:rsidRDefault="00DD7EAD" w:rsidP="00DD7EAD">
            <w:pPr>
              <w:numPr>
                <w:ilvl w:val="0"/>
                <w:numId w:val="72"/>
              </w:numPr>
              <w:autoSpaceDE w:val="0"/>
              <w:autoSpaceDN w:val="0"/>
              <w:adjustRightInd w:val="0"/>
              <w:jc w:val="both"/>
              <w:rPr>
                <w:rFonts w:ascii="Verdana" w:hAnsi="Verdana" w:cs="Calibri"/>
                <w:b/>
              </w:rPr>
            </w:pPr>
            <w:r w:rsidRPr="00C77048">
              <w:rPr>
                <w:rFonts w:ascii="Verdana" w:hAnsi="Verdana" w:cs="Calibri"/>
                <w:b/>
              </w:rPr>
              <w:t>Gerente de Proyecto:</w:t>
            </w:r>
          </w:p>
          <w:p w:rsidR="00DD7EAD" w:rsidRPr="00C77048" w:rsidRDefault="00DD7EAD" w:rsidP="00CC4C7D">
            <w:pPr>
              <w:autoSpaceDE w:val="0"/>
              <w:autoSpaceDN w:val="0"/>
              <w:adjustRightInd w:val="0"/>
              <w:ind w:left="720"/>
              <w:jc w:val="both"/>
              <w:rPr>
                <w:rFonts w:ascii="Verdana" w:hAnsi="Verdana" w:cs="Calibri"/>
              </w:rPr>
            </w:pPr>
          </w:p>
          <w:p w:rsidR="00DD7EAD" w:rsidRPr="00C77048" w:rsidRDefault="00DD7EAD" w:rsidP="00CC4C7D">
            <w:pPr>
              <w:autoSpaceDE w:val="0"/>
              <w:autoSpaceDN w:val="0"/>
              <w:adjustRightInd w:val="0"/>
              <w:jc w:val="both"/>
              <w:rPr>
                <w:rFonts w:ascii="Verdana" w:hAnsi="Verdana" w:cs="Calibri"/>
              </w:rPr>
            </w:pPr>
            <w:r w:rsidRPr="00C77048">
              <w:rPr>
                <w:rFonts w:ascii="Verdana" w:hAnsi="Verdana" w:cs="Calibri"/>
              </w:rPr>
              <w:t>El gerente de proyecto deberá demostrar como mínimo la ejecución de dos (2) servicios de instalación o mantenimiento de sistemas de medición de hidrocarburos. La experiencia solic</w:t>
            </w:r>
            <w:r>
              <w:rPr>
                <w:rFonts w:ascii="Verdana" w:hAnsi="Verdana" w:cs="Calibri"/>
              </w:rPr>
              <w:t xml:space="preserve">itada deberá ser respaldada con </w:t>
            </w:r>
            <w:r w:rsidRPr="00C77048">
              <w:rPr>
                <w:rFonts w:ascii="Verdana" w:hAnsi="Verdana" w:cs="Calibri"/>
              </w:rPr>
              <w:t xml:space="preserve">fotocopia simple de:  </w:t>
            </w:r>
          </w:p>
          <w:p w:rsidR="00DD7EAD" w:rsidRPr="00C77048" w:rsidRDefault="00DD7EAD" w:rsidP="00CC4C7D">
            <w:pPr>
              <w:pStyle w:val="Prrafodelista"/>
              <w:tabs>
                <w:tab w:val="left" w:pos="1942"/>
                <w:tab w:val="left" w:pos="2225"/>
              </w:tabs>
              <w:rPr>
                <w:rFonts w:ascii="Verdana" w:hAnsi="Verdana" w:cs="Calibri"/>
              </w:rPr>
            </w:pPr>
          </w:p>
          <w:p w:rsidR="00DD7EAD" w:rsidRPr="00C77048" w:rsidRDefault="00DD7EAD" w:rsidP="00DD7EAD">
            <w:pPr>
              <w:numPr>
                <w:ilvl w:val="0"/>
                <w:numId w:val="72"/>
              </w:numPr>
              <w:tabs>
                <w:tab w:val="left" w:pos="1375"/>
                <w:tab w:val="left" w:pos="2225"/>
              </w:tabs>
              <w:autoSpaceDE w:val="0"/>
              <w:autoSpaceDN w:val="0"/>
              <w:adjustRightInd w:val="0"/>
              <w:ind w:firstLine="371"/>
              <w:jc w:val="both"/>
              <w:rPr>
                <w:rFonts w:ascii="Verdana" w:hAnsi="Verdana" w:cs="Calibri"/>
              </w:rPr>
            </w:pPr>
            <w:r w:rsidRPr="00C77048">
              <w:rPr>
                <w:rFonts w:ascii="Verdana" w:hAnsi="Verdana" w:cs="Calibri"/>
              </w:rPr>
              <w:t xml:space="preserve">Certificado de trabajo/servicio. </w:t>
            </w:r>
          </w:p>
          <w:p w:rsidR="00DD7EAD" w:rsidRPr="00C77048" w:rsidRDefault="00DD7EAD" w:rsidP="00DD7EAD">
            <w:pPr>
              <w:numPr>
                <w:ilvl w:val="0"/>
                <w:numId w:val="72"/>
              </w:numPr>
              <w:tabs>
                <w:tab w:val="left" w:pos="1375"/>
                <w:tab w:val="left" w:pos="2225"/>
              </w:tabs>
              <w:autoSpaceDE w:val="0"/>
              <w:autoSpaceDN w:val="0"/>
              <w:adjustRightInd w:val="0"/>
              <w:ind w:firstLine="371"/>
              <w:jc w:val="both"/>
              <w:rPr>
                <w:rFonts w:ascii="Verdana" w:hAnsi="Verdana" w:cs="Calibri"/>
              </w:rPr>
            </w:pPr>
            <w:r w:rsidRPr="00C77048">
              <w:rPr>
                <w:rFonts w:ascii="Verdana" w:hAnsi="Verdana" w:cs="Calibri"/>
              </w:rPr>
              <w:t>Reporte de instalación o mantenimiento.</w:t>
            </w:r>
          </w:p>
          <w:p w:rsidR="00DD7EAD" w:rsidRPr="00C77048" w:rsidRDefault="00DD7EAD" w:rsidP="00DD7EAD">
            <w:pPr>
              <w:numPr>
                <w:ilvl w:val="0"/>
                <w:numId w:val="72"/>
              </w:numPr>
              <w:tabs>
                <w:tab w:val="left" w:pos="1375"/>
                <w:tab w:val="left" w:pos="2225"/>
              </w:tabs>
              <w:autoSpaceDE w:val="0"/>
              <w:autoSpaceDN w:val="0"/>
              <w:adjustRightInd w:val="0"/>
              <w:ind w:firstLine="371"/>
              <w:jc w:val="both"/>
              <w:rPr>
                <w:rFonts w:ascii="Verdana" w:hAnsi="Verdana" w:cs="Calibri"/>
              </w:rPr>
            </w:pPr>
            <w:r w:rsidRPr="00C77048">
              <w:rPr>
                <w:rFonts w:ascii="Verdana" w:hAnsi="Verdana" w:cs="Calibri"/>
              </w:rPr>
              <w:t xml:space="preserve">Informe de mantenimiento. </w:t>
            </w:r>
          </w:p>
          <w:p w:rsidR="00DD7EAD" w:rsidRPr="00C77048" w:rsidRDefault="00DD7EAD" w:rsidP="00DD7EAD">
            <w:pPr>
              <w:numPr>
                <w:ilvl w:val="0"/>
                <w:numId w:val="72"/>
              </w:numPr>
              <w:tabs>
                <w:tab w:val="left" w:pos="1375"/>
                <w:tab w:val="left" w:pos="2225"/>
              </w:tabs>
              <w:autoSpaceDE w:val="0"/>
              <w:autoSpaceDN w:val="0"/>
              <w:adjustRightInd w:val="0"/>
              <w:ind w:firstLine="371"/>
              <w:jc w:val="both"/>
              <w:rPr>
                <w:rFonts w:ascii="Verdana" w:hAnsi="Verdana" w:cs="Calibri"/>
              </w:rPr>
            </w:pPr>
            <w:r w:rsidRPr="00C77048">
              <w:rPr>
                <w:rFonts w:ascii="Verdana" w:hAnsi="Verdana" w:cs="Calibri"/>
              </w:rPr>
              <w:t xml:space="preserve">Informe de Conformidad de Servicio </w:t>
            </w:r>
          </w:p>
          <w:p w:rsidR="00DD7EAD" w:rsidRPr="00C77048" w:rsidRDefault="00DD7EAD" w:rsidP="00DD7EAD">
            <w:pPr>
              <w:numPr>
                <w:ilvl w:val="0"/>
                <w:numId w:val="72"/>
              </w:numPr>
              <w:tabs>
                <w:tab w:val="left" w:pos="1375"/>
                <w:tab w:val="left" w:pos="2225"/>
              </w:tabs>
              <w:autoSpaceDE w:val="0"/>
              <w:autoSpaceDN w:val="0"/>
              <w:adjustRightInd w:val="0"/>
              <w:ind w:left="1375" w:hanging="284"/>
              <w:jc w:val="both"/>
              <w:rPr>
                <w:rFonts w:ascii="Verdana" w:hAnsi="Verdana" w:cs="Calibri"/>
              </w:rPr>
            </w:pPr>
            <w:r w:rsidRPr="00C77048">
              <w:rPr>
                <w:rFonts w:ascii="Verdana" w:hAnsi="Verdana" w:cs="Calibri"/>
              </w:rPr>
              <w:t>U otro documento que evidencie la ejecución del servicio.</w:t>
            </w:r>
          </w:p>
        </w:tc>
      </w:tr>
    </w:tbl>
    <w:p w:rsidR="00DD7EAD" w:rsidRPr="00E020AF" w:rsidRDefault="00DD7EAD" w:rsidP="00DD7EAD">
      <w:pPr>
        <w:rPr>
          <w:rFonts w:ascii="Verdana" w:hAnsi="Verdana" w:cs="Calibri"/>
        </w:rPr>
      </w:pPr>
    </w:p>
    <w:p w:rsidR="00DD7EAD" w:rsidRPr="00E020AF" w:rsidRDefault="00DD7EAD" w:rsidP="00DD7EAD">
      <w:pPr>
        <w:pStyle w:val="Prrafodelista"/>
        <w:numPr>
          <w:ilvl w:val="0"/>
          <w:numId w:val="38"/>
        </w:numPr>
        <w:contextualSpacing/>
        <w:jc w:val="both"/>
        <w:rPr>
          <w:rFonts w:ascii="Verdana" w:hAnsi="Verdana" w:cs="Calibri"/>
          <w:b/>
        </w:rPr>
      </w:pPr>
      <w:r w:rsidRPr="001423CE">
        <w:rPr>
          <w:rFonts w:ascii="Verdana" w:hAnsi="Verdana" w:cs="Calibri"/>
          <w:b/>
          <w:bCs/>
          <w:lang w:eastAsia="es-BO"/>
        </w:rPr>
        <w:t>CONDICIONES NECESARIAS PARA LA PRESTACIÓN DEL SERVICIO (De cumplimiento obligatorio por el proponente)</w:t>
      </w:r>
    </w:p>
    <w:p w:rsidR="00DD7EAD" w:rsidRPr="00E020AF" w:rsidRDefault="00DD7EAD" w:rsidP="00DD7EAD">
      <w:pPr>
        <w:pStyle w:val="Prrafodelista"/>
        <w:contextualSpacing/>
        <w:jc w:val="both"/>
        <w:rPr>
          <w:rFonts w:ascii="Verdana" w:hAnsi="Verdana" w:cs="Calibri"/>
          <w:b/>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DD7EAD" w:rsidRPr="00E020AF" w:rsidTr="00CC4C7D">
        <w:trPr>
          <w:trHeight w:val="454"/>
        </w:trPr>
        <w:tc>
          <w:tcPr>
            <w:tcW w:w="9356" w:type="dxa"/>
            <w:shd w:val="clear" w:color="auto" w:fill="B4C6E7"/>
            <w:vAlign w:val="center"/>
          </w:tcPr>
          <w:p w:rsidR="00DD7EAD" w:rsidRPr="00E020AF" w:rsidRDefault="00DD7EAD" w:rsidP="00CC4C7D">
            <w:pPr>
              <w:rPr>
                <w:rFonts w:ascii="Verdana" w:hAnsi="Verdana" w:cs="Calibri"/>
              </w:rPr>
            </w:pPr>
            <w:r w:rsidRPr="00E020AF">
              <w:rPr>
                <w:rFonts w:ascii="Verdana" w:hAnsi="Verdana" w:cs="Calibri"/>
                <w:b/>
                <w:bCs/>
              </w:rPr>
              <w:t xml:space="preserve">FORMA DE PAGO  </w:t>
            </w:r>
          </w:p>
        </w:tc>
      </w:tr>
      <w:tr w:rsidR="00DD7EAD" w:rsidRPr="00E020AF" w:rsidTr="00CC4C7D">
        <w:trPr>
          <w:trHeight w:val="815"/>
        </w:trPr>
        <w:tc>
          <w:tcPr>
            <w:tcW w:w="9356" w:type="dxa"/>
            <w:shd w:val="clear" w:color="auto" w:fill="auto"/>
            <w:vAlign w:val="center"/>
          </w:tcPr>
          <w:p w:rsidR="00DD7EAD" w:rsidRPr="00E020AF" w:rsidRDefault="00DD7EAD" w:rsidP="00CC4C7D">
            <w:pPr>
              <w:autoSpaceDE w:val="0"/>
              <w:autoSpaceDN w:val="0"/>
              <w:adjustRightInd w:val="0"/>
              <w:jc w:val="both"/>
              <w:rPr>
                <w:rFonts w:ascii="Verdana" w:hAnsi="Verdana" w:cs="Calibri"/>
              </w:rPr>
            </w:pPr>
          </w:p>
          <w:p w:rsidR="00DD7EAD" w:rsidRPr="00E020AF" w:rsidRDefault="00DD7EAD" w:rsidP="00CC4C7D">
            <w:pPr>
              <w:autoSpaceDE w:val="0"/>
              <w:autoSpaceDN w:val="0"/>
              <w:adjustRightInd w:val="0"/>
              <w:jc w:val="both"/>
              <w:rPr>
                <w:rFonts w:ascii="Verdana" w:hAnsi="Verdana" w:cs="Calibri"/>
              </w:rPr>
            </w:pPr>
            <w:r w:rsidRPr="00E020AF">
              <w:rPr>
                <w:rFonts w:ascii="Verdana" w:hAnsi="Verdana" w:cs="Calibri"/>
              </w:rPr>
              <w:t>La forma de pago será por el total del Servicio ejecutado a través del SIGEP, previo informe de conformidad por parte del Fiscal del Servicio.</w:t>
            </w:r>
          </w:p>
          <w:p w:rsidR="00DD7EAD" w:rsidRPr="00E020AF" w:rsidRDefault="00DD7EAD" w:rsidP="00CC4C7D">
            <w:pPr>
              <w:autoSpaceDE w:val="0"/>
              <w:autoSpaceDN w:val="0"/>
              <w:adjustRightInd w:val="0"/>
              <w:jc w:val="both"/>
              <w:rPr>
                <w:rFonts w:ascii="Verdana" w:hAnsi="Verdana" w:cs="Calibri"/>
              </w:rPr>
            </w:pPr>
          </w:p>
        </w:tc>
      </w:tr>
      <w:tr w:rsidR="00DD7EAD" w:rsidRPr="00E020AF" w:rsidTr="00CC4C7D">
        <w:trPr>
          <w:trHeight w:val="417"/>
        </w:trPr>
        <w:tc>
          <w:tcPr>
            <w:tcW w:w="9356" w:type="dxa"/>
            <w:shd w:val="clear" w:color="auto" w:fill="B4C6E7"/>
            <w:vAlign w:val="center"/>
          </w:tcPr>
          <w:p w:rsidR="00DD7EAD" w:rsidRPr="00E020AF" w:rsidRDefault="00DD7EAD" w:rsidP="00CC4C7D">
            <w:pPr>
              <w:autoSpaceDE w:val="0"/>
              <w:autoSpaceDN w:val="0"/>
              <w:adjustRightInd w:val="0"/>
              <w:jc w:val="both"/>
              <w:rPr>
                <w:rFonts w:ascii="Verdana" w:hAnsi="Verdana" w:cs="Calibri"/>
              </w:rPr>
            </w:pPr>
            <w:r w:rsidRPr="00E020AF">
              <w:rPr>
                <w:rFonts w:ascii="Verdana" w:hAnsi="Verdana" w:cs="Calibri"/>
                <w:b/>
                <w:bCs/>
              </w:rPr>
              <w:t xml:space="preserve">LUGAR DE PRESTACIÓN DEL SERVICIO </w:t>
            </w:r>
          </w:p>
        </w:tc>
      </w:tr>
      <w:tr w:rsidR="00DD7EAD" w:rsidRPr="00E020AF" w:rsidTr="00CC4C7D">
        <w:trPr>
          <w:trHeight w:val="424"/>
        </w:trPr>
        <w:tc>
          <w:tcPr>
            <w:tcW w:w="9356" w:type="dxa"/>
            <w:shd w:val="clear" w:color="auto" w:fill="auto"/>
            <w:vAlign w:val="center"/>
          </w:tcPr>
          <w:p w:rsidR="00DD7EAD" w:rsidRPr="00E020AF" w:rsidRDefault="00DD7EAD" w:rsidP="00CC4C7D">
            <w:pPr>
              <w:autoSpaceDE w:val="0"/>
              <w:autoSpaceDN w:val="0"/>
              <w:adjustRightInd w:val="0"/>
              <w:jc w:val="both"/>
              <w:rPr>
                <w:rFonts w:ascii="Verdana" w:hAnsi="Verdana" w:cs="Calibri"/>
              </w:rPr>
            </w:pPr>
          </w:p>
          <w:p w:rsidR="00DD7EAD" w:rsidRDefault="00DD7EAD" w:rsidP="00CC4C7D">
            <w:pPr>
              <w:autoSpaceDE w:val="0"/>
              <w:autoSpaceDN w:val="0"/>
              <w:adjustRightInd w:val="0"/>
              <w:jc w:val="both"/>
              <w:rPr>
                <w:rFonts w:ascii="Verdana" w:hAnsi="Verdana" w:cs="Calibri"/>
              </w:rPr>
            </w:pPr>
            <w:r w:rsidRPr="00E020AF">
              <w:rPr>
                <w:rFonts w:ascii="Verdana" w:hAnsi="Verdana" w:cs="Calibri"/>
              </w:rPr>
              <w:t xml:space="preserve">La empresa </w:t>
            </w:r>
            <w:r>
              <w:rPr>
                <w:rFonts w:ascii="Verdana" w:hAnsi="Verdana" w:cs="Calibri"/>
              </w:rPr>
              <w:t xml:space="preserve">contratada deberá realizar la instalación del sistema de Medición en planta Puerto Suarez Distrito Comercial Oriente localizada en la ciudad de Puerto Suarez, departamento de Santa Cruz. </w:t>
            </w:r>
          </w:p>
          <w:p w:rsidR="00DD7EAD" w:rsidRPr="00E020AF" w:rsidRDefault="00DD7EAD" w:rsidP="00CC4C7D">
            <w:pPr>
              <w:autoSpaceDE w:val="0"/>
              <w:autoSpaceDN w:val="0"/>
              <w:adjustRightInd w:val="0"/>
              <w:jc w:val="both"/>
              <w:rPr>
                <w:rFonts w:ascii="Verdana" w:hAnsi="Verdana" w:cs="Calibri"/>
              </w:rPr>
            </w:pPr>
          </w:p>
        </w:tc>
      </w:tr>
      <w:tr w:rsidR="00DD7EAD" w:rsidRPr="00E020AF" w:rsidTr="00CC4C7D">
        <w:trPr>
          <w:trHeight w:val="416"/>
        </w:trPr>
        <w:tc>
          <w:tcPr>
            <w:tcW w:w="9356" w:type="dxa"/>
            <w:shd w:val="clear" w:color="auto" w:fill="B4C6E7"/>
            <w:vAlign w:val="center"/>
          </w:tcPr>
          <w:p w:rsidR="00DD7EAD" w:rsidRPr="00E020AF" w:rsidRDefault="00DD7EAD" w:rsidP="00CC4C7D">
            <w:pPr>
              <w:autoSpaceDE w:val="0"/>
              <w:autoSpaceDN w:val="0"/>
              <w:adjustRightInd w:val="0"/>
              <w:jc w:val="both"/>
              <w:rPr>
                <w:rFonts w:ascii="Verdana" w:hAnsi="Verdana" w:cs="Calibri"/>
              </w:rPr>
            </w:pPr>
            <w:r w:rsidRPr="00E020AF">
              <w:rPr>
                <w:rFonts w:ascii="Verdana" w:hAnsi="Verdana" w:cs="Calibri"/>
                <w:b/>
                <w:bCs/>
              </w:rPr>
              <w:t xml:space="preserve">FISCAL DEL SERVICIO </w:t>
            </w:r>
          </w:p>
        </w:tc>
      </w:tr>
      <w:tr w:rsidR="00DD7EAD" w:rsidRPr="00E020AF" w:rsidTr="00CC4C7D">
        <w:trPr>
          <w:trHeight w:val="547"/>
        </w:trPr>
        <w:tc>
          <w:tcPr>
            <w:tcW w:w="9356" w:type="dxa"/>
            <w:shd w:val="clear" w:color="auto" w:fill="auto"/>
            <w:vAlign w:val="center"/>
          </w:tcPr>
          <w:p w:rsidR="00DD7EAD" w:rsidRPr="00E020AF" w:rsidRDefault="00DD7EAD" w:rsidP="00CC4C7D">
            <w:pPr>
              <w:autoSpaceDE w:val="0"/>
              <w:autoSpaceDN w:val="0"/>
              <w:adjustRightInd w:val="0"/>
              <w:jc w:val="both"/>
              <w:rPr>
                <w:rFonts w:ascii="Verdana" w:hAnsi="Verdana" w:cs="Calibri"/>
              </w:rPr>
            </w:pPr>
          </w:p>
          <w:p w:rsidR="00DD7EAD" w:rsidRPr="00E020AF" w:rsidRDefault="00DD7EAD" w:rsidP="00CC4C7D">
            <w:pPr>
              <w:autoSpaceDE w:val="0"/>
              <w:autoSpaceDN w:val="0"/>
              <w:adjustRightInd w:val="0"/>
              <w:jc w:val="both"/>
              <w:rPr>
                <w:rFonts w:ascii="Verdana" w:hAnsi="Verdana" w:cs="Calibri"/>
              </w:rPr>
            </w:pPr>
            <w:r w:rsidRPr="00E020AF">
              <w:rPr>
                <w:rFonts w:ascii="Verdana" w:hAnsi="Verdana" w:cs="Calibri"/>
              </w:rPr>
              <w:t xml:space="preserve">Se designará un FISCAL DEL SERVICIO para fines de seguimiento y control del servicio. </w:t>
            </w:r>
          </w:p>
          <w:p w:rsidR="00DD7EAD" w:rsidRDefault="00DD7EAD" w:rsidP="00CC4C7D">
            <w:pPr>
              <w:autoSpaceDE w:val="0"/>
              <w:autoSpaceDN w:val="0"/>
              <w:adjustRightInd w:val="0"/>
              <w:jc w:val="both"/>
              <w:rPr>
                <w:rFonts w:ascii="Verdana" w:hAnsi="Verdana" w:cs="Calibri"/>
              </w:rPr>
            </w:pPr>
            <w:r w:rsidRPr="00E020AF">
              <w:rPr>
                <w:rFonts w:ascii="Verdana" w:hAnsi="Verdana" w:cs="Calibri"/>
              </w:rPr>
              <w:t>Las funciones específicas del FISCAL DEL SERVICIO son la verificación del cumplimiento de la normativa técnica solicitada y el cumplimiento de las cláusulas del contrato.</w:t>
            </w:r>
          </w:p>
          <w:p w:rsidR="00DD7EAD" w:rsidRPr="00E020AF" w:rsidRDefault="00DD7EAD" w:rsidP="00CC4C7D">
            <w:pPr>
              <w:autoSpaceDE w:val="0"/>
              <w:autoSpaceDN w:val="0"/>
              <w:adjustRightInd w:val="0"/>
              <w:jc w:val="both"/>
              <w:rPr>
                <w:rFonts w:ascii="Verdana" w:hAnsi="Verdana" w:cs="Calibri"/>
              </w:rPr>
            </w:pPr>
          </w:p>
        </w:tc>
      </w:tr>
      <w:tr w:rsidR="00DD7EAD" w:rsidRPr="00E020AF" w:rsidTr="00CC4C7D">
        <w:trPr>
          <w:trHeight w:val="406"/>
        </w:trPr>
        <w:tc>
          <w:tcPr>
            <w:tcW w:w="9356" w:type="dxa"/>
            <w:shd w:val="clear" w:color="auto" w:fill="B4C6E7"/>
            <w:vAlign w:val="center"/>
          </w:tcPr>
          <w:p w:rsidR="00DD7EAD" w:rsidRPr="00E020AF" w:rsidRDefault="00DD7EAD" w:rsidP="00CC4C7D">
            <w:pPr>
              <w:rPr>
                <w:rFonts w:ascii="Verdana" w:hAnsi="Verdana" w:cs="Calibri"/>
              </w:rPr>
            </w:pPr>
            <w:r w:rsidRPr="00E020AF">
              <w:rPr>
                <w:rFonts w:ascii="Verdana" w:hAnsi="Verdana" w:cs="Calibri"/>
                <w:b/>
                <w:bCs/>
              </w:rPr>
              <w:t xml:space="preserve">MEDIOS DE TRANSPORTE </w:t>
            </w:r>
          </w:p>
        </w:tc>
      </w:tr>
      <w:tr w:rsidR="00DD7EAD" w:rsidRPr="00E020AF" w:rsidTr="00CC4C7D">
        <w:tc>
          <w:tcPr>
            <w:tcW w:w="9356" w:type="dxa"/>
            <w:shd w:val="clear" w:color="auto" w:fill="auto"/>
            <w:vAlign w:val="center"/>
          </w:tcPr>
          <w:p w:rsidR="00DD7EAD" w:rsidRPr="00E020AF" w:rsidRDefault="00DD7EAD" w:rsidP="00CC4C7D">
            <w:pPr>
              <w:autoSpaceDE w:val="0"/>
              <w:autoSpaceDN w:val="0"/>
              <w:adjustRightInd w:val="0"/>
              <w:jc w:val="both"/>
              <w:rPr>
                <w:rFonts w:ascii="Verdana" w:hAnsi="Verdana" w:cs="Calibri"/>
              </w:rPr>
            </w:pPr>
          </w:p>
          <w:p w:rsidR="00DD7EAD" w:rsidRPr="00E020AF" w:rsidRDefault="00DD7EAD" w:rsidP="00CC4C7D">
            <w:pPr>
              <w:autoSpaceDE w:val="0"/>
              <w:autoSpaceDN w:val="0"/>
              <w:adjustRightInd w:val="0"/>
              <w:jc w:val="both"/>
              <w:rPr>
                <w:rFonts w:ascii="Verdana" w:hAnsi="Verdana" w:cs="Calibri"/>
              </w:rPr>
            </w:pPr>
            <w:r w:rsidRPr="00E020AF">
              <w:rPr>
                <w:rFonts w:ascii="Verdana" w:hAnsi="Verdana" w:cs="Calibri"/>
              </w:rPr>
              <w:t xml:space="preserve">La empresa </w:t>
            </w:r>
            <w:r>
              <w:rPr>
                <w:rFonts w:ascii="Verdana" w:hAnsi="Verdana" w:cs="Calibri"/>
              </w:rPr>
              <w:t xml:space="preserve">contratada es responsable de todos los transportes de personal y equipos necesarios para la prestación del servicio y cumplimiento del contrato. YPFB entregará los </w:t>
            </w:r>
            <w:r>
              <w:rPr>
                <w:rFonts w:ascii="Verdana" w:hAnsi="Verdana" w:cs="Calibri"/>
              </w:rPr>
              <w:lastRenderedPageBreak/>
              <w:t>equipos descritos en la ciudad de Santa Cruz a la empresa contratada luego de firmado el contrato por las partes.</w:t>
            </w:r>
          </w:p>
          <w:p w:rsidR="00DD7EAD" w:rsidRPr="00E020AF" w:rsidRDefault="00DD7EAD" w:rsidP="00CC4C7D">
            <w:pPr>
              <w:autoSpaceDE w:val="0"/>
              <w:autoSpaceDN w:val="0"/>
              <w:adjustRightInd w:val="0"/>
              <w:jc w:val="both"/>
              <w:rPr>
                <w:rFonts w:ascii="Verdana" w:hAnsi="Verdana" w:cs="Calibri"/>
              </w:rPr>
            </w:pPr>
          </w:p>
        </w:tc>
      </w:tr>
      <w:tr w:rsidR="00DD7EAD" w:rsidRPr="00E020AF" w:rsidTr="00CC4C7D">
        <w:trPr>
          <w:trHeight w:val="417"/>
        </w:trPr>
        <w:tc>
          <w:tcPr>
            <w:tcW w:w="9356" w:type="dxa"/>
            <w:shd w:val="clear" w:color="auto" w:fill="B4C6E7"/>
            <w:vAlign w:val="center"/>
          </w:tcPr>
          <w:p w:rsidR="00DD7EAD" w:rsidRPr="00E020AF" w:rsidRDefault="00DD7EAD" w:rsidP="00CC4C7D">
            <w:pPr>
              <w:rPr>
                <w:rFonts w:ascii="Verdana" w:hAnsi="Verdana" w:cs="Calibri"/>
              </w:rPr>
            </w:pPr>
            <w:r w:rsidRPr="00E020AF">
              <w:rPr>
                <w:rFonts w:ascii="Verdana" w:hAnsi="Verdana" w:cs="Calibri"/>
                <w:b/>
                <w:bCs/>
              </w:rPr>
              <w:lastRenderedPageBreak/>
              <w:t xml:space="preserve">GARANTÍAS TÉCNICAS </w:t>
            </w:r>
          </w:p>
        </w:tc>
      </w:tr>
      <w:tr w:rsidR="00DD7EAD" w:rsidRPr="00E020AF" w:rsidTr="00CC4C7D">
        <w:trPr>
          <w:trHeight w:val="945"/>
        </w:trPr>
        <w:tc>
          <w:tcPr>
            <w:tcW w:w="9356" w:type="dxa"/>
            <w:shd w:val="clear" w:color="auto" w:fill="auto"/>
            <w:vAlign w:val="center"/>
          </w:tcPr>
          <w:p w:rsidR="00DD7EAD" w:rsidRPr="00E020AF" w:rsidRDefault="00DD7EAD" w:rsidP="00CC4C7D">
            <w:pPr>
              <w:autoSpaceDE w:val="0"/>
              <w:autoSpaceDN w:val="0"/>
              <w:adjustRightInd w:val="0"/>
              <w:jc w:val="both"/>
              <w:rPr>
                <w:rFonts w:ascii="Verdana" w:hAnsi="Verdana" w:cs="Calibri"/>
              </w:rPr>
            </w:pPr>
            <w:r>
              <w:rPr>
                <w:rFonts w:ascii="Verdana" w:hAnsi="Verdana" w:cs="Calibri"/>
              </w:rPr>
              <w:t>La empresa contratada</w:t>
            </w:r>
            <w:r w:rsidRPr="00E020AF">
              <w:rPr>
                <w:rFonts w:ascii="Verdana" w:hAnsi="Verdana" w:cs="Calibri"/>
              </w:rPr>
              <w:t xml:space="preserve"> deberá entregar un certificado de Garantía de Funcionamiento del </w:t>
            </w:r>
            <w:r>
              <w:rPr>
                <w:rFonts w:ascii="Verdana" w:hAnsi="Verdana" w:cs="Calibri"/>
              </w:rPr>
              <w:t>sistema de medición por seis meses (6 meses</w:t>
            </w:r>
            <w:r w:rsidRPr="00E020AF">
              <w:rPr>
                <w:rFonts w:ascii="Verdana" w:hAnsi="Verdana" w:cs="Calibri"/>
              </w:rPr>
              <w:t xml:space="preserve">) calendario a partir de la </w:t>
            </w:r>
            <w:r>
              <w:rPr>
                <w:rFonts w:ascii="Verdana" w:hAnsi="Verdana" w:cs="Calibri"/>
              </w:rPr>
              <w:t>puesta en marcha del sistema de medición in situ. Excluyendo garantía de los equipos provistos explícitamente por YPFB.</w:t>
            </w:r>
          </w:p>
        </w:tc>
      </w:tr>
      <w:tr w:rsidR="00DD7EAD" w:rsidRPr="00E020AF" w:rsidTr="00CC4C7D">
        <w:trPr>
          <w:trHeight w:val="420"/>
        </w:trPr>
        <w:tc>
          <w:tcPr>
            <w:tcW w:w="9356" w:type="dxa"/>
            <w:shd w:val="clear" w:color="auto" w:fill="B4C6E7"/>
            <w:vAlign w:val="center"/>
          </w:tcPr>
          <w:p w:rsidR="00DD7EAD" w:rsidRPr="00E020AF" w:rsidRDefault="00DD7EAD" w:rsidP="00CC4C7D">
            <w:pPr>
              <w:autoSpaceDE w:val="0"/>
              <w:autoSpaceDN w:val="0"/>
              <w:adjustRightInd w:val="0"/>
              <w:rPr>
                <w:rFonts w:ascii="Verdana" w:hAnsi="Verdana" w:cs="Calibri"/>
                <w:b/>
              </w:rPr>
            </w:pPr>
            <w:r w:rsidRPr="00E020AF">
              <w:rPr>
                <w:rFonts w:ascii="Verdana" w:hAnsi="Verdana" w:cs="Calibri"/>
                <w:b/>
              </w:rPr>
              <w:t xml:space="preserve">MULTAS </w:t>
            </w:r>
          </w:p>
        </w:tc>
      </w:tr>
      <w:tr w:rsidR="00DD7EAD" w:rsidRPr="00E020AF" w:rsidTr="00CC4C7D">
        <w:trPr>
          <w:trHeight w:val="554"/>
        </w:trPr>
        <w:tc>
          <w:tcPr>
            <w:tcW w:w="9356" w:type="dxa"/>
            <w:shd w:val="clear" w:color="auto" w:fill="auto"/>
            <w:vAlign w:val="center"/>
          </w:tcPr>
          <w:p w:rsidR="00DD7EAD" w:rsidRDefault="00DD7EAD" w:rsidP="00CC4C7D">
            <w:pPr>
              <w:autoSpaceDE w:val="0"/>
              <w:autoSpaceDN w:val="0"/>
              <w:adjustRightInd w:val="0"/>
              <w:jc w:val="both"/>
              <w:rPr>
                <w:rFonts w:ascii="Verdana" w:hAnsi="Verdana" w:cs="Calibri"/>
                <w:bCs/>
                <w:lang w:eastAsia="es-BO"/>
              </w:rPr>
            </w:pPr>
          </w:p>
          <w:p w:rsidR="00DD7EAD" w:rsidRDefault="00DD7EAD" w:rsidP="00CC4C7D">
            <w:pPr>
              <w:autoSpaceDE w:val="0"/>
              <w:autoSpaceDN w:val="0"/>
              <w:adjustRightInd w:val="0"/>
              <w:jc w:val="both"/>
              <w:rPr>
                <w:rFonts w:ascii="Verdana" w:hAnsi="Verdana" w:cs="Calibri"/>
                <w:bCs/>
                <w:lang w:eastAsia="es-BO"/>
              </w:rPr>
            </w:pPr>
            <w:r w:rsidRPr="00E020AF">
              <w:rPr>
                <w:rFonts w:ascii="Verdana" w:hAnsi="Verdana" w:cs="Calibri"/>
                <w:bCs/>
                <w:lang w:eastAsia="es-BO"/>
              </w:rPr>
              <w:t>En caso de incumplimiento en el plazo de entrega, se aplicará una multa equivalente al uno por ciento (1%) del monto total del contrato por cada día calendario de atraso, hasta un máximo de 20%, en cuyo caso se procederá a la Resolución del Contrato.</w:t>
            </w:r>
          </w:p>
          <w:p w:rsidR="00DD7EAD" w:rsidRPr="00E020AF" w:rsidRDefault="00DD7EAD" w:rsidP="00CC4C7D">
            <w:pPr>
              <w:autoSpaceDE w:val="0"/>
              <w:autoSpaceDN w:val="0"/>
              <w:adjustRightInd w:val="0"/>
              <w:jc w:val="both"/>
              <w:rPr>
                <w:rFonts w:ascii="Verdana" w:hAnsi="Verdana" w:cs="Calibri"/>
              </w:rPr>
            </w:pPr>
          </w:p>
        </w:tc>
      </w:tr>
      <w:tr w:rsidR="00DD7EAD" w:rsidRPr="00E020AF" w:rsidTr="00CC4C7D">
        <w:trPr>
          <w:trHeight w:val="418"/>
        </w:trPr>
        <w:tc>
          <w:tcPr>
            <w:tcW w:w="9356" w:type="dxa"/>
            <w:tcBorders>
              <w:top w:val="single" w:sz="4" w:space="0" w:color="auto"/>
              <w:left w:val="single" w:sz="4" w:space="0" w:color="auto"/>
              <w:bottom w:val="single" w:sz="4" w:space="0" w:color="auto"/>
              <w:right w:val="single" w:sz="4" w:space="0" w:color="auto"/>
            </w:tcBorders>
            <w:shd w:val="clear" w:color="auto" w:fill="B4C6E7"/>
            <w:vAlign w:val="center"/>
          </w:tcPr>
          <w:p w:rsidR="00DD7EAD" w:rsidRPr="00E020AF" w:rsidRDefault="00DD7EAD" w:rsidP="00CC4C7D">
            <w:pPr>
              <w:autoSpaceDE w:val="0"/>
              <w:autoSpaceDN w:val="0"/>
              <w:adjustRightInd w:val="0"/>
              <w:rPr>
                <w:rFonts w:ascii="Verdana" w:hAnsi="Verdana" w:cs="Calibri"/>
                <w:b/>
              </w:rPr>
            </w:pPr>
            <w:r w:rsidRPr="00E020AF">
              <w:rPr>
                <w:rFonts w:ascii="Verdana" w:hAnsi="Verdana" w:cs="Calibri"/>
                <w:b/>
                <w:bCs/>
              </w:rPr>
              <w:t>SEGUROS</w:t>
            </w:r>
          </w:p>
        </w:tc>
      </w:tr>
      <w:tr w:rsidR="00DD7EAD" w:rsidRPr="00E020AF" w:rsidTr="00CC4C7D">
        <w:trPr>
          <w:trHeight w:val="409"/>
        </w:trPr>
        <w:tc>
          <w:tcPr>
            <w:tcW w:w="9356" w:type="dxa"/>
            <w:tcBorders>
              <w:top w:val="single" w:sz="4" w:space="0" w:color="auto"/>
              <w:left w:val="single" w:sz="4" w:space="0" w:color="auto"/>
              <w:bottom w:val="single" w:sz="4" w:space="0" w:color="auto"/>
              <w:right w:val="single" w:sz="4" w:space="0" w:color="auto"/>
            </w:tcBorders>
            <w:shd w:val="clear" w:color="auto" w:fill="auto"/>
          </w:tcPr>
          <w:p w:rsidR="00DD7EAD" w:rsidRDefault="00DD7EAD" w:rsidP="00CC4C7D">
            <w:pPr>
              <w:autoSpaceDE w:val="0"/>
              <w:autoSpaceDN w:val="0"/>
              <w:adjustRightInd w:val="0"/>
              <w:jc w:val="both"/>
              <w:rPr>
                <w:rFonts w:ascii="Verdana" w:hAnsi="Verdana" w:cs="Calibri"/>
              </w:rPr>
            </w:pPr>
          </w:p>
          <w:p w:rsidR="00DD7EAD" w:rsidRPr="00E020AF" w:rsidRDefault="00DD7EAD" w:rsidP="00CC4C7D">
            <w:pPr>
              <w:autoSpaceDE w:val="0"/>
              <w:autoSpaceDN w:val="0"/>
              <w:adjustRightInd w:val="0"/>
              <w:jc w:val="both"/>
              <w:rPr>
                <w:rFonts w:ascii="Verdana" w:hAnsi="Verdana" w:cs="Calibri"/>
              </w:rPr>
            </w:pPr>
            <w:r w:rsidRPr="00E020AF">
              <w:rPr>
                <w:rFonts w:ascii="Verdana" w:hAnsi="Verdana" w:cs="Calibri"/>
              </w:rPr>
              <w:t xml:space="preserve">1.- CLAUSULA DE SEGUROS </w:t>
            </w:r>
          </w:p>
          <w:p w:rsidR="00DD7EAD" w:rsidRPr="00E020AF" w:rsidRDefault="00DD7EAD" w:rsidP="00CC4C7D">
            <w:pPr>
              <w:autoSpaceDE w:val="0"/>
              <w:autoSpaceDN w:val="0"/>
              <w:adjustRightInd w:val="0"/>
              <w:jc w:val="both"/>
              <w:rPr>
                <w:rFonts w:ascii="Verdana" w:hAnsi="Verdana" w:cs="Calibri"/>
              </w:rPr>
            </w:pPr>
            <w:r w:rsidRPr="00E020AF">
              <w:rPr>
                <w:rFonts w:ascii="Verdana" w:hAnsi="Verdana" w:cs="Calibri"/>
              </w:rPr>
              <w:t>El (los) adjudicado (s), deberá (n) presentar y mantener vigente de forma ininterrumpida durante todo el periodo del contrato, la Póliza de Seguros especificada a continuación:</w:t>
            </w:r>
          </w:p>
          <w:p w:rsidR="00DD7EAD" w:rsidRPr="00E020AF" w:rsidRDefault="00DD7EAD" w:rsidP="00CC4C7D">
            <w:pPr>
              <w:autoSpaceDE w:val="0"/>
              <w:autoSpaceDN w:val="0"/>
              <w:adjustRightInd w:val="0"/>
              <w:jc w:val="both"/>
              <w:rPr>
                <w:rFonts w:ascii="Verdana" w:hAnsi="Verdana" w:cs="Calibri"/>
              </w:rPr>
            </w:pPr>
          </w:p>
          <w:p w:rsidR="00DD7EAD" w:rsidRPr="00E020AF" w:rsidRDefault="00DD7EAD" w:rsidP="00CC4C7D">
            <w:pPr>
              <w:autoSpaceDE w:val="0"/>
              <w:autoSpaceDN w:val="0"/>
              <w:adjustRightInd w:val="0"/>
              <w:jc w:val="both"/>
              <w:rPr>
                <w:rFonts w:ascii="Verdana" w:hAnsi="Verdana" w:cs="Calibri"/>
              </w:rPr>
            </w:pPr>
            <w:r w:rsidRPr="00E020AF">
              <w:rPr>
                <w:rFonts w:ascii="Verdana" w:hAnsi="Verdana" w:cs="Calibri"/>
              </w:rPr>
              <w:t>a)</w:t>
            </w:r>
            <w:r w:rsidRPr="00E020AF">
              <w:rPr>
                <w:rFonts w:ascii="Verdana" w:hAnsi="Verdana" w:cs="Calibri"/>
              </w:rPr>
              <w:tab/>
              <w:t xml:space="preserve">PÓLIZA DE ACCIDENTES PERSONALES. </w:t>
            </w:r>
          </w:p>
          <w:p w:rsidR="00DD7EAD" w:rsidRPr="00E020AF" w:rsidRDefault="00DD7EAD" w:rsidP="00CC4C7D">
            <w:pPr>
              <w:autoSpaceDE w:val="0"/>
              <w:autoSpaceDN w:val="0"/>
              <w:adjustRightInd w:val="0"/>
              <w:jc w:val="both"/>
              <w:rPr>
                <w:rFonts w:ascii="Verdana" w:hAnsi="Verdana" w:cs="Calibri"/>
              </w:rPr>
            </w:pPr>
            <w:r w:rsidRPr="00E020AF">
              <w:rPr>
                <w:rFonts w:ascii="Verdana" w:hAnsi="Verdana" w:cs="Calibri"/>
              </w:rPr>
              <w:t xml:space="preserve">El (los) adjudicado (s), deberán estar cubiertos bajo el Seguro de Accidentes Personales, que cubra: gastos médicos, invalidez parcial permanente, invalidez total permanente y muerte, por lesiones corporales sufridos como consecuencia directa e inmediata de los accidentes que ocurran en el desempeño de su trabajo. </w:t>
            </w:r>
          </w:p>
          <w:p w:rsidR="00DD7EAD" w:rsidRPr="00E020AF" w:rsidRDefault="00DD7EAD" w:rsidP="00CC4C7D">
            <w:pPr>
              <w:autoSpaceDE w:val="0"/>
              <w:autoSpaceDN w:val="0"/>
              <w:adjustRightInd w:val="0"/>
              <w:jc w:val="both"/>
              <w:rPr>
                <w:rFonts w:ascii="Verdana" w:hAnsi="Verdana" w:cs="Calibri"/>
              </w:rPr>
            </w:pPr>
          </w:p>
          <w:p w:rsidR="00DD7EAD" w:rsidRPr="00E020AF" w:rsidRDefault="00DD7EAD" w:rsidP="00CC4C7D">
            <w:pPr>
              <w:autoSpaceDE w:val="0"/>
              <w:autoSpaceDN w:val="0"/>
              <w:adjustRightInd w:val="0"/>
              <w:jc w:val="both"/>
              <w:rPr>
                <w:rFonts w:ascii="Verdana" w:hAnsi="Verdana" w:cs="Calibri"/>
              </w:rPr>
            </w:pPr>
            <w:r w:rsidRPr="00E020AF">
              <w:rPr>
                <w:rFonts w:ascii="Verdana" w:hAnsi="Verdana" w:cs="Calibri"/>
              </w:rPr>
              <w:t>2.- CONDICIONES ADICIONALES</w:t>
            </w:r>
          </w:p>
          <w:p w:rsidR="00DD7EAD" w:rsidRPr="00E020AF" w:rsidRDefault="00DD7EAD" w:rsidP="00CC4C7D">
            <w:pPr>
              <w:autoSpaceDE w:val="0"/>
              <w:autoSpaceDN w:val="0"/>
              <w:adjustRightInd w:val="0"/>
              <w:jc w:val="both"/>
              <w:rPr>
                <w:rFonts w:ascii="Verdana" w:hAnsi="Verdana" w:cs="Calibri"/>
              </w:rPr>
            </w:pPr>
          </w:p>
          <w:p w:rsidR="00DD7EAD" w:rsidRPr="00E020AF" w:rsidRDefault="00DD7EAD" w:rsidP="00CC4C7D">
            <w:pPr>
              <w:autoSpaceDE w:val="0"/>
              <w:autoSpaceDN w:val="0"/>
              <w:adjustRightInd w:val="0"/>
              <w:jc w:val="both"/>
              <w:rPr>
                <w:rFonts w:ascii="Verdana" w:hAnsi="Verdana" w:cs="Calibri"/>
              </w:rPr>
            </w:pPr>
            <w:r w:rsidRPr="00E020AF">
              <w:rPr>
                <w:rFonts w:ascii="Verdana" w:hAnsi="Verdana" w:cs="Calibri"/>
              </w:rPr>
              <w:t>I.</w:t>
            </w:r>
            <w:r w:rsidRPr="00E020AF">
              <w:rPr>
                <w:rFonts w:ascii="Verdana" w:hAnsi="Verdana" w:cs="Calibri"/>
              </w:rPr>
              <w:tab/>
              <w:t>De suspenderse por cualquier razón la vigencia o cobertura de la Póliza nominada precedentemente, o bien se presente la existencia de eventos no cubiertos por la misma; el contratado se hace enteramente responsable frente a YPFB por todos los accidentes que pueda sufrir y/</w:t>
            </w:r>
            <w:proofErr w:type="spellStart"/>
            <w:r w:rsidRPr="00E020AF">
              <w:rPr>
                <w:rFonts w:ascii="Verdana" w:hAnsi="Verdana" w:cs="Calibri"/>
              </w:rPr>
              <w:t>o</w:t>
            </w:r>
            <w:proofErr w:type="spellEnd"/>
            <w:r w:rsidRPr="00E020AF">
              <w:rPr>
                <w:rFonts w:ascii="Verdana" w:hAnsi="Verdana" w:cs="Calibri"/>
              </w:rPr>
              <w:t xml:space="preserve"> ocasionar en el desempeño de sus funciones.  </w:t>
            </w:r>
          </w:p>
          <w:p w:rsidR="00DD7EAD" w:rsidRPr="00E020AF" w:rsidRDefault="00DD7EAD" w:rsidP="00CC4C7D">
            <w:pPr>
              <w:autoSpaceDE w:val="0"/>
              <w:autoSpaceDN w:val="0"/>
              <w:adjustRightInd w:val="0"/>
              <w:rPr>
                <w:rFonts w:ascii="Verdana" w:hAnsi="Verdana" w:cs="Calibri"/>
              </w:rPr>
            </w:pPr>
          </w:p>
          <w:p w:rsidR="00DD7EAD" w:rsidRDefault="00DD7EAD" w:rsidP="00CC4C7D">
            <w:pPr>
              <w:autoSpaceDE w:val="0"/>
              <w:autoSpaceDN w:val="0"/>
              <w:adjustRightInd w:val="0"/>
              <w:jc w:val="both"/>
              <w:rPr>
                <w:rFonts w:ascii="Verdana" w:hAnsi="Verdana" w:cs="Calibri"/>
              </w:rPr>
            </w:pPr>
            <w:r w:rsidRPr="00E020AF">
              <w:rPr>
                <w:rFonts w:ascii="Verdana" w:hAnsi="Verdana" w:cs="Calibri"/>
              </w:rPr>
              <w:t>II.</w:t>
            </w:r>
            <w:r w:rsidRPr="00E020AF">
              <w:rPr>
                <w:rFonts w:ascii="Verdana" w:hAnsi="Verdana" w:cs="Calibri"/>
              </w:rPr>
              <w:tab/>
              <w:t>El adjudicado, deberá entregar copia de la citada póliza a YPFB antes de la suscripción del contrato</w:t>
            </w:r>
          </w:p>
          <w:p w:rsidR="00DD7EAD" w:rsidRPr="00E020AF" w:rsidRDefault="00DD7EAD" w:rsidP="00CC4C7D">
            <w:pPr>
              <w:autoSpaceDE w:val="0"/>
              <w:autoSpaceDN w:val="0"/>
              <w:adjustRightInd w:val="0"/>
              <w:jc w:val="both"/>
              <w:rPr>
                <w:rFonts w:ascii="Verdana" w:hAnsi="Verdana" w:cs="Calibri"/>
              </w:rPr>
            </w:pPr>
          </w:p>
        </w:tc>
      </w:tr>
      <w:tr w:rsidR="00DD7EAD" w:rsidRPr="00E020AF" w:rsidTr="00CC4C7D">
        <w:trPr>
          <w:trHeight w:val="409"/>
        </w:trPr>
        <w:tc>
          <w:tcPr>
            <w:tcW w:w="9356" w:type="dxa"/>
            <w:tcBorders>
              <w:top w:val="single" w:sz="4" w:space="0" w:color="auto"/>
              <w:left w:val="single" w:sz="4" w:space="0" w:color="auto"/>
              <w:bottom w:val="single" w:sz="4" w:space="0" w:color="auto"/>
              <w:right w:val="single" w:sz="4" w:space="0" w:color="auto"/>
            </w:tcBorders>
            <w:shd w:val="clear" w:color="auto" w:fill="B4C6E7"/>
            <w:vAlign w:val="center"/>
          </w:tcPr>
          <w:p w:rsidR="00DD7EAD" w:rsidRPr="00E020AF" w:rsidRDefault="00DD7EAD" w:rsidP="00CC4C7D">
            <w:pPr>
              <w:pStyle w:val="NormalWeb"/>
              <w:jc w:val="both"/>
              <w:rPr>
                <w:rFonts w:ascii="Verdana" w:hAnsi="Verdana" w:cs="Calibri"/>
                <w:sz w:val="20"/>
                <w:szCs w:val="20"/>
                <w:lang w:val="es-ES" w:eastAsia="es-ES"/>
              </w:rPr>
            </w:pPr>
            <w:r w:rsidRPr="00E020AF">
              <w:rPr>
                <w:rFonts w:ascii="Verdana" w:hAnsi="Verdana" w:cs="Calibri"/>
                <w:b/>
                <w:bCs/>
                <w:sz w:val="20"/>
                <w:szCs w:val="20"/>
              </w:rPr>
              <w:t>FACTURACIÓN</w:t>
            </w:r>
          </w:p>
        </w:tc>
      </w:tr>
      <w:tr w:rsidR="00DD7EAD" w:rsidRPr="00E020AF" w:rsidTr="00CC4C7D">
        <w:trPr>
          <w:trHeight w:val="409"/>
        </w:trPr>
        <w:tc>
          <w:tcPr>
            <w:tcW w:w="9356" w:type="dxa"/>
            <w:tcBorders>
              <w:top w:val="single" w:sz="4" w:space="0" w:color="auto"/>
              <w:left w:val="single" w:sz="4" w:space="0" w:color="auto"/>
              <w:bottom w:val="single" w:sz="4" w:space="0" w:color="auto"/>
              <w:right w:val="single" w:sz="4" w:space="0" w:color="auto"/>
            </w:tcBorders>
            <w:shd w:val="clear" w:color="auto" w:fill="FFFFFF"/>
            <w:vAlign w:val="center"/>
          </w:tcPr>
          <w:p w:rsidR="00DD7EAD" w:rsidRPr="00E020AF" w:rsidRDefault="00DD7EAD" w:rsidP="00CC4C7D">
            <w:pPr>
              <w:autoSpaceDE w:val="0"/>
              <w:autoSpaceDN w:val="0"/>
              <w:adjustRightInd w:val="0"/>
              <w:jc w:val="both"/>
              <w:rPr>
                <w:rFonts w:ascii="Verdana" w:hAnsi="Verdana" w:cs="Calibri"/>
              </w:rPr>
            </w:pPr>
            <w:r w:rsidRPr="00E020AF">
              <w:rPr>
                <w:rFonts w:ascii="Verdana" w:hAnsi="Verdana" w:cs="Calibri"/>
              </w:rPr>
              <w:t>La factura debe ser emitida de acuerdo a normativa vigente a nombre de Yacimientos Petrolíferos Fiscales Bolivianos consignando el Número de Identificación Tributaria (NIT) 1020269020.</w:t>
            </w:r>
          </w:p>
          <w:p w:rsidR="00DD7EAD" w:rsidRPr="00E020AF" w:rsidRDefault="00DD7EAD" w:rsidP="00CC4C7D">
            <w:pPr>
              <w:autoSpaceDE w:val="0"/>
              <w:autoSpaceDN w:val="0"/>
              <w:adjustRightInd w:val="0"/>
              <w:jc w:val="both"/>
              <w:rPr>
                <w:rFonts w:ascii="Verdana" w:hAnsi="Verdana" w:cs="Calibri"/>
              </w:rPr>
            </w:pPr>
          </w:p>
          <w:p w:rsidR="00DD7EAD" w:rsidRPr="00E020AF" w:rsidRDefault="00DD7EAD" w:rsidP="00CC4C7D">
            <w:pPr>
              <w:autoSpaceDE w:val="0"/>
              <w:autoSpaceDN w:val="0"/>
              <w:adjustRightInd w:val="0"/>
              <w:jc w:val="both"/>
              <w:rPr>
                <w:rFonts w:ascii="Verdana" w:hAnsi="Verdana" w:cs="Calibri"/>
              </w:rPr>
            </w:pPr>
            <w:r w:rsidRPr="00E020AF">
              <w:rPr>
                <w:rFonts w:ascii="Verdana" w:hAnsi="Verdana" w:cs="Calibri"/>
              </w:rPr>
              <w:t>La factura deberá emitirse en el momento que finalice la ejecución o la prestación efectiva del servicio o a momento de percibir el pago total o parcial, lo que ocurra primero, sin deducir las multas ni otros cargos.</w:t>
            </w:r>
          </w:p>
          <w:p w:rsidR="00DD7EAD" w:rsidRPr="00E020AF" w:rsidRDefault="00DD7EAD" w:rsidP="00CC4C7D">
            <w:pPr>
              <w:autoSpaceDE w:val="0"/>
              <w:autoSpaceDN w:val="0"/>
              <w:adjustRightInd w:val="0"/>
              <w:jc w:val="both"/>
              <w:rPr>
                <w:rFonts w:ascii="Verdana" w:hAnsi="Verdana" w:cs="Calibri"/>
              </w:rPr>
            </w:pPr>
          </w:p>
          <w:p w:rsidR="00DD7EAD" w:rsidRPr="00E020AF" w:rsidRDefault="00DD7EAD" w:rsidP="00CC4C7D">
            <w:pPr>
              <w:pStyle w:val="NormalWeb"/>
              <w:jc w:val="both"/>
              <w:rPr>
                <w:rFonts w:ascii="Verdana" w:hAnsi="Verdana" w:cs="Calibri"/>
                <w:sz w:val="20"/>
                <w:szCs w:val="20"/>
                <w:lang w:val="es-ES"/>
              </w:rPr>
            </w:pPr>
            <w:r w:rsidRPr="00DD7EAD">
              <w:rPr>
                <w:rFonts w:ascii="Verdana" w:hAnsi="Verdana" w:cs="Calibri"/>
                <w:sz w:val="20"/>
                <w:szCs w:val="20"/>
                <w:lang w:val="es-ES"/>
              </w:rPr>
              <w:t xml:space="preserve">El proponente adjudicado (persona natural o jurídica, empresa unipersonal, sociedad accidental) deberá presentar el "Certificado de Inscripción" o reporte Consulta de Padrón </w:t>
            </w:r>
            <w:r w:rsidRPr="00DD7EAD">
              <w:rPr>
                <w:rFonts w:ascii="Verdana" w:hAnsi="Verdana" w:cs="Calibri"/>
                <w:sz w:val="20"/>
                <w:szCs w:val="20"/>
                <w:lang w:val="es-ES"/>
              </w:rPr>
              <w:lastRenderedPageBreak/>
              <w:t>emitido por el Servicio de Impuestos Nacionales, como evidencia de que la actividad económica registrada guarda relación con el objeto del proceso de contratación.</w:t>
            </w:r>
          </w:p>
        </w:tc>
      </w:tr>
      <w:tr w:rsidR="00DD7EAD" w:rsidRPr="00E020AF" w:rsidTr="00CC4C7D">
        <w:trPr>
          <w:trHeight w:val="409"/>
        </w:trPr>
        <w:tc>
          <w:tcPr>
            <w:tcW w:w="9356" w:type="dxa"/>
            <w:tcBorders>
              <w:top w:val="single" w:sz="4" w:space="0" w:color="auto"/>
              <w:left w:val="single" w:sz="4" w:space="0" w:color="auto"/>
              <w:bottom w:val="single" w:sz="4" w:space="0" w:color="auto"/>
              <w:right w:val="single" w:sz="4" w:space="0" w:color="auto"/>
            </w:tcBorders>
            <w:shd w:val="clear" w:color="auto" w:fill="B4C6E7"/>
            <w:vAlign w:val="center"/>
          </w:tcPr>
          <w:p w:rsidR="00DD7EAD" w:rsidRPr="00E020AF" w:rsidRDefault="00DD7EAD" w:rsidP="00CC4C7D">
            <w:pPr>
              <w:autoSpaceDE w:val="0"/>
              <w:autoSpaceDN w:val="0"/>
              <w:adjustRightInd w:val="0"/>
              <w:rPr>
                <w:rFonts w:ascii="Verdana" w:hAnsi="Verdana" w:cs="Calibri"/>
              </w:rPr>
            </w:pPr>
            <w:r>
              <w:rPr>
                <w:rFonts w:ascii="Verdana" w:hAnsi="Verdana" w:cs="Calibri"/>
                <w:b/>
                <w:bCs/>
              </w:rPr>
              <w:lastRenderedPageBreak/>
              <w:t>TRIBUTOS</w:t>
            </w:r>
          </w:p>
        </w:tc>
      </w:tr>
      <w:tr w:rsidR="00DD7EAD" w:rsidRPr="00E020AF" w:rsidTr="00CC4C7D">
        <w:trPr>
          <w:trHeight w:val="409"/>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rsidR="00DD7EAD" w:rsidRPr="00E020AF" w:rsidRDefault="00DD7EAD" w:rsidP="00CC4C7D">
            <w:pPr>
              <w:pStyle w:val="NormalWeb"/>
              <w:jc w:val="both"/>
              <w:rPr>
                <w:rFonts w:ascii="Verdana" w:hAnsi="Verdana" w:cs="Calibri"/>
                <w:sz w:val="20"/>
                <w:szCs w:val="20"/>
                <w:lang w:val="es-ES"/>
              </w:rPr>
            </w:pPr>
            <w:r w:rsidRPr="00DD7EAD">
              <w:rPr>
                <w:rFonts w:ascii="Verdana" w:hAnsi="Verdana" w:cs="Calibri"/>
                <w:sz w:val="20"/>
                <w:szCs w:val="20"/>
                <w:lang w:val="es-ES"/>
              </w:rPr>
              <w:t>El adjudicado declara que todos los tributos vigentes a la fecha y que puedan originarse directa o indirectamente en aplicación del contrato, son de su responsabilidad, no correspondiendo ningún reclamo posterior.</w:t>
            </w:r>
          </w:p>
        </w:tc>
      </w:tr>
      <w:tr w:rsidR="00DD7EAD" w:rsidRPr="00E020AF" w:rsidTr="00CC4C7D">
        <w:trPr>
          <w:trHeight w:val="409"/>
        </w:trPr>
        <w:tc>
          <w:tcPr>
            <w:tcW w:w="9356" w:type="dxa"/>
            <w:tcBorders>
              <w:top w:val="single" w:sz="4" w:space="0" w:color="auto"/>
              <w:left w:val="single" w:sz="4" w:space="0" w:color="auto"/>
              <w:bottom w:val="single" w:sz="4" w:space="0" w:color="auto"/>
              <w:right w:val="single" w:sz="4" w:space="0" w:color="auto"/>
            </w:tcBorders>
            <w:shd w:val="clear" w:color="auto" w:fill="B4C6E7"/>
            <w:vAlign w:val="center"/>
          </w:tcPr>
          <w:p w:rsidR="00DD7EAD" w:rsidRPr="00E020AF" w:rsidRDefault="00DD7EAD" w:rsidP="00CC4C7D">
            <w:pPr>
              <w:jc w:val="both"/>
              <w:rPr>
                <w:rFonts w:ascii="Verdana" w:hAnsi="Verdana" w:cs="Calibri"/>
                <w:b/>
                <w:bCs/>
              </w:rPr>
            </w:pPr>
            <w:r w:rsidRPr="00D54F69">
              <w:rPr>
                <w:rFonts w:ascii="Verdana" w:hAnsi="Verdana" w:cs="Calibri"/>
                <w:b/>
                <w:bCs/>
              </w:rPr>
              <w:t>CLAUSULA DE SEGURIDAD, SALUD OCUPACIONAL Y MEDIO AMBIENTE</w:t>
            </w:r>
          </w:p>
        </w:tc>
      </w:tr>
      <w:tr w:rsidR="00DD7EAD" w:rsidRPr="00D54F69" w:rsidTr="00CC4C7D">
        <w:tblPrEx>
          <w:tblCellMar>
            <w:left w:w="70" w:type="dxa"/>
            <w:right w:w="70" w:type="dxa"/>
          </w:tblCellMar>
        </w:tblPrEx>
        <w:trPr>
          <w:trHeight w:val="310"/>
        </w:trPr>
        <w:tc>
          <w:tcPr>
            <w:tcW w:w="9356" w:type="dxa"/>
            <w:tcBorders>
              <w:bottom w:val="single" w:sz="4" w:space="0" w:color="auto"/>
            </w:tcBorders>
            <w:shd w:val="clear" w:color="auto" w:fill="FFFFFF"/>
          </w:tcPr>
          <w:p w:rsidR="00DD7EAD" w:rsidRPr="003E1C38" w:rsidRDefault="00DD7EAD" w:rsidP="00CC4C7D">
            <w:pPr>
              <w:pStyle w:val="Prrafodelista"/>
              <w:widowControl w:val="0"/>
              <w:spacing w:line="360" w:lineRule="auto"/>
              <w:ind w:left="0"/>
              <w:contextualSpacing/>
              <w:jc w:val="both"/>
              <w:rPr>
                <w:rFonts w:ascii="Verdana" w:hAnsi="Verdana" w:cs="Vijaya"/>
                <w:b/>
                <w:bCs/>
                <w:color w:val="000000"/>
                <w:lang w:eastAsia="es-BO"/>
              </w:rPr>
            </w:pPr>
            <w:r w:rsidRPr="003E1C38">
              <w:rPr>
                <w:rFonts w:ascii="Verdana" w:eastAsia="Calibri" w:hAnsi="Verdana" w:cs="Calibri"/>
                <w:color w:val="000000"/>
                <w:lang w:val="es-BO" w:eastAsia="es-BO"/>
              </w:rPr>
              <w:t>La empresa contratada deberá garantizar el cumplimiento de los requisitos y estándares de Seguridad descritos en</w:t>
            </w:r>
            <w:r w:rsidRPr="003E1C38">
              <w:rPr>
                <w:rFonts w:ascii="Verdana" w:eastAsia="Calibri" w:hAnsi="Verdana" w:cs="Calibri"/>
                <w:b/>
                <w:bCs/>
                <w:iCs/>
                <w:color w:val="000000"/>
                <w:lang w:val="es-BO" w:eastAsia="es-BO"/>
              </w:rPr>
              <w:t xml:space="preserve"> </w:t>
            </w:r>
            <w:r w:rsidRPr="003E1C38">
              <w:rPr>
                <w:rFonts w:ascii="Verdana" w:eastAsia="Calibri" w:hAnsi="Verdana" w:cs="Calibri"/>
                <w:bCs/>
                <w:iCs/>
                <w:color w:val="000000"/>
                <w:lang w:val="es-BO" w:eastAsia="es-BO"/>
              </w:rPr>
              <w:t>el anexo A</w:t>
            </w:r>
            <w:r w:rsidRPr="003E1C38">
              <w:rPr>
                <w:rFonts w:ascii="Verdana" w:eastAsia="Calibri" w:hAnsi="Verdana" w:cs="Calibri"/>
                <w:b/>
                <w:bCs/>
                <w:iCs/>
                <w:color w:val="000000"/>
                <w:lang w:val="es-BO" w:eastAsia="es-BO"/>
              </w:rPr>
              <w:t xml:space="preserve"> </w:t>
            </w:r>
            <w:r w:rsidRPr="003E1C38">
              <w:rPr>
                <w:rFonts w:ascii="Verdana" w:eastAsia="Calibri" w:hAnsi="Verdana" w:cs="Calibri"/>
                <w:b/>
                <w:bCs/>
                <w:color w:val="000000"/>
                <w:lang w:val="es-BO" w:eastAsia="es-BO"/>
              </w:rPr>
              <w:t>“REQUISITOS DE SEGURIDAD INDUSTRIAL PARA EMPRESAS CONTRATISTAS”</w:t>
            </w:r>
            <w:r w:rsidRPr="003E1C38">
              <w:rPr>
                <w:rFonts w:ascii="Verdana" w:eastAsia="Calibri" w:hAnsi="Verdana" w:cs="Calibri"/>
                <w:color w:val="000000"/>
                <w:lang w:val="es-BO" w:eastAsia="es-BO"/>
              </w:rPr>
              <w:t xml:space="preserve">, documento elaborado conforme a políticas internas de YPFB y en estricto cumplimiento de la normativa legal vigente (D.L. 16998). </w:t>
            </w:r>
          </w:p>
          <w:p w:rsidR="00DD7EAD" w:rsidRPr="003E1C38" w:rsidRDefault="00DD7EAD" w:rsidP="00CC4C7D">
            <w:pPr>
              <w:jc w:val="both"/>
              <w:rPr>
                <w:rFonts w:ascii="Verdana" w:hAnsi="Verdana"/>
                <w:lang w:val="es-BO"/>
              </w:rPr>
            </w:pPr>
            <w:r w:rsidRPr="003E1C38">
              <w:rPr>
                <w:rFonts w:ascii="Verdana" w:hAnsi="Verdana"/>
                <w:b/>
                <w:lang w:val="es-BO"/>
              </w:rPr>
              <w:t>Declaración jurada</w:t>
            </w:r>
            <w:r w:rsidRPr="003E1C38">
              <w:rPr>
                <w:rFonts w:ascii="Verdana" w:hAnsi="Verdana"/>
                <w:lang w:val="es-BO"/>
              </w:rPr>
              <w:t xml:space="preserve"> “Compromiso de SMS” para Cumplimiento de requisitos de Seguridad Industrial, Salud Ocupacional y Medio Ambiente para contratistas de YPFB Corporación.</w:t>
            </w:r>
          </w:p>
          <w:p w:rsidR="00DD7EAD" w:rsidRPr="003E1C38" w:rsidRDefault="00DD7EAD" w:rsidP="00CC4C7D">
            <w:pPr>
              <w:spacing w:before="240"/>
              <w:jc w:val="both"/>
              <w:rPr>
                <w:rFonts w:ascii="Verdana" w:hAnsi="Verdana"/>
                <w:lang w:val="es-BO"/>
              </w:rPr>
            </w:pPr>
            <w:r w:rsidRPr="003E1C38">
              <w:rPr>
                <w:rFonts w:ascii="Verdana" w:hAnsi="Verdana"/>
                <w:lang w:val="es-BO"/>
              </w:rPr>
              <w:t>La empresa contratada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DD7EAD" w:rsidRPr="003E1C38" w:rsidRDefault="00DD7EAD" w:rsidP="00CC4C7D">
            <w:pPr>
              <w:spacing w:before="240"/>
              <w:jc w:val="both"/>
              <w:rPr>
                <w:rFonts w:ascii="Verdana" w:hAnsi="Verdana"/>
                <w:lang w:val="es-BO"/>
              </w:rPr>
            </w:pPr>
            <w:r w:rsidRPr="003E1C38">
              <w:rPr>
                <w:rFonts w:ascii="Verdana" w:hAnsi="Verdana"/>
                <w:lang w:val="es-BO"/>
              </w:rPr>
              <w:t>Presentar debidamente firmada por el representante legal, adjuntando la fotocopia firmada del documento de identificación (pasaporte/CI), con la impresión dactilar del mismo (pulgar derecho y/o izquierdo).</w:t>
            </w:r>
          </w:p>
          <w:p w:rsidR="00DD7EAD" w:rsidRPr="003E1C38" w:rsidRDefault="00DD7EAD" w:rsidP="00CC4C7D">
            <w:pPr>
              <w:jc w:val="both"/>
              <w:rPr>
                <w:rFonts w:ascii="Verdana" w:hAnsi="Verdana"/>
                <w:color w:val="1F497D"/>
                <w:lang w:val="es-BO"/>
              </w:rPr>
            </w:pPr>
          </w:p>
          <w:p w:rsidR="00DD7EAD" w:rsidRPr="003E1C38" w:rsidRDefault="00DD7EAD" w:rsidP="00CC4C7D">
            <w:pPr>
              <w:jc w:val="both"/>
              <w:rPr>
                <w:rFonts w:ascii="Verdana" w:hAnsi="Verdana"/>
                <w:color w:val="212121"/>
                <w:lang w:val="es-BO"/>
              </w:rPr>
            </w:pPr>
            <w:r w:rsidRPr="003E1C38">
              <w:rPr>
                <w:rFonts w:ascii="Verdana" w:hAnsi="Verdana"/>
                <w:b/>
                <w:bCs/>
                <w:u w:val="single"/>
                <w:lang w:val="es-BO"/>
              </w:rPr>
              <w:t>NOTA:</w:t>
            </w:r>
            <w:r w:rsidRPr="003E1C38">
              <w:rPr>
                <w:rFonts w:ascii="Verdana" w:hAnsi="Verdana"/>
                <w:color w:val="212121"/>
                <w:lang w:val="es-BO"/>
              </w:rPr>
              <w:t xml:space="preserve"> Las empresas contratistas deberán adherirse a la Política Corporativa de Seguridad, Salud, Medio Ambiente, Social y Gestión de YPFB.</w:t>
            </w:r>
          </w:p>
          <w:p w:rsidR="00DD7EAD" w:rsidRPr="003E1C38" w:rsidRDefault="00DD7EAD" w:rsidP="00CC4C7D">
            <w:pPr>
              <w:spacing w:before="240"/>
              <w:jc w:val="both"/>
              <w:rPr>
                <w:rFonts w:ascii="Verdana" w:hAnsi="Verdana"/>
                <w:b/>
                <w:bCs/>
                <w:lang w:val="es-BO"/>
              </w:rPr>
            </w:pPr>
            <w:r w:rsidRPr="003E1C38">
              <w:rPr>
                <w:rFonts w:ascii="Verdana" w:hAnsi="Verdana"/>
                <w:b/>
                <w:bCs/>
                <w:lang w:val="es-BO"/>
              </w:rPr>
              <w:t xml:space="preserve">Antes del inicio del trabajo de </w:t>
            </w:r>
            <w:r w:rsidRPr="003E1C38">
              <w:rPr>
                <w:rFonts w:ascii="Verdana" w:hAnsi="Verdana"/>
                <w:b/>
              </w:rPr>
              <w:t>instalación/colocación de los BIENES en obra</w:t>
            </w:r>
            <w:r w:rsidRPr="003E1C38">
              <w:rPr>
                <w:rFonts w:ascii="Verdana" w:hAnsi="Verdana"/>
                <w:b/>
                <w:bCs/>
                <w:lang w:val="es-BO"/>
              </w:rPr>
              <w:t>, la empresa contratada debe cumplir con los siguientes requisitos de SMS:</w:t>
            </w:r>
          </w:p>
          <w:p w:rsidR="00DD7EAD" w:rsidRPr="003E1C38" w:rsidRDefault="00DD7EAD" w:rsidP="00DD7EAD">
            <w:pPr>
              <w:pStyle w:val="Prrafodelista"/>
              <w:numPr>
                <w:ilvl w:val="0"/>
                <w:numId w:val="73"/>
              </w:numPr>
              <w:contextualSpacing/>
              <w:jc w:val="both"/>
              <w:rPr>
                <w:rFonts w:ascii="Verdana" w:hAnsi="Verdana"/>
                <w:lang w:val="es-BO"/>
              </w:rPr>
            </w:pPr>
            <w:r w:rsidRPr="003E1C38">
              <w:rPr>
                <w:rFonts w:ascii="Verdana" w:hAnsi="Verdana"/>
                <w:lang w:val="es-BO"/>
              </w:rPr>
              <w:t xml:space="preserve">Nómina (nombre completo y cédula de identidad) del personal a cargo de los trabajos </w:t>
            </w:r>
          </w:p>
          <w:p w:rsidR="00DD7EAD" w:rsidRPr="003E1C38" w:rsidRDefault="00DD7EAD" w:rsidP="00DD7EAD">
            <w:pPr>
              <w:pStyle w:val="Prrafodelista"/>
              <w:numPr>
                <w:ilvl w:val="0"/>
                <w:numId w:val="73"/>
              </w:numPr>
              <w:contextualSpacing/>
              <w:jc w:val="both"/>
              <w:rPr>
                <w:rFonts w:ascii="Verdana" w:hAnsi="Verdana"/>
                <w:lang w:val="es-BO"/>
              </w:rPr>
            </w:pPr>
            <w:r w:rsidRPr="003E1C38">
              <w:rPr>
                <w:rFonts w:ascii="Verdana" w:hAnsi="Verdana"/>
                <w:lang w:val="es-BO"/>
              </w:rPr>
              <w:t xml:space="preserve">Nota formal de designación del o los supervisores de SMS para el proyecto. </w:t>
            </w:r>
          </w:p>
          <w:p w:rsidR="00DD7EAD" w:rsidRPr="003E1C38" w:rsidRDefault="00DD7EAD" w:rsidP="00CC4C7D">
            <w:pPr>
              <w:pStyle w:val="Prrafodelista"/>
              <w:jc w:val="both"/>
              <w:rPr>
                <w:rFonts w:ascii="Verdana" w:hAnsi="Verdana"/>
                <w:lang w:val="es-BO"/>
              </w:rPr>
            </w:pPr>
            <w:r w:rsidRPr="003E1C38">
              <w:rPr>
                <w:rFonts w:ascii="Verdana" w:hAnsi="Verdana"/>
                <w:lang w:val="es-BO"/>
              </w:rPr>
              <w:t xml:space="preserve">(Incluir el </w:t>
            </w:r>
            <w:proofErr w:type="spellStart"/>
            <w:r w:rsidRPr="003E1C38">
              <w:rPr>
                <w:rFonts w:ascii="Verdana" w:hAnsi="Verdana"/>
                <w:lang w:val="es-BO"/>
              </w:rPr>
              <w:t>Curriculum</w:t>
            </w:r>
            <w:proofErr w:type="spellEnd"/>
            <w:r w:rsidRPr="003E1C38">
              <w:rPr>
                <w:rFonts w:ascii="Verdana" w:hAnsi="Verdana"/>
                <w:lang w:val="es-BO"/>
              </w:rPr>
              <w:t xml:space="preserve"> Vitae no documentado).</w:t>
            </w:r>
          </w:p>
          <w:p w:rsidR="00DD7EAD" w:rsidRPr="003E1C38" w:rsidRDefault="00DD7EAD" w:rsidP="00DD7EAD">
            <w:pPr>
              <w:pStyle w:val="Prrafodelista"/>
              <w:numPr>
                <w:ilvl w:val="0"/>
                <w:numId w:val="73"/>
              </w:numPr>
              <w:contextualSpacing/>
              <w:jc w:val="both"/>
              <w:rPr>
                <w:rFonts w:ascii="Verdana" w:hAnsi="Verdana"/>
                <w:lang w:val="es-BO"/>
              </w:rPr>
            </w:pPr>
            <w:r w:rsidRPr="003E1C38">
              <w:rPr>
                <w:rFonts w:ascii="Verdana" w:hAnsi="Verdana"/>
                <w:lang w:val="es-BO"/>
              </w:rPr>
              <w:t>Uso de señalética en el área o frentes de trabajo.</w:t>
            </w:r>
          </w:p>
          <w:p w:rsidR="00DD7EAD" w:rsidRPr="003E1C38" w:rsidRDefault="00DD7EAD" w:rsidP="00DD7EAD">
            <w:pPr>
              <w:pStyle w:val="Prrafodelista"/>
              <w:numPr>
                <w:ilvl w:val="0"/>
                <w:numId w:val="73"/>
              </w:numPr>
              <w:contextualSpacing/>
              <w:jc w:val="both"/>
              <w:rPr>
                <w:rFonts w:ascii="Verdana" w:hAnsi="Verdana"/>
                <w:lang w:val="es-BO"/>
              </w:rPr>
            </w:pPr>
            <w:r w:rsidRPr="003E1C38">
              <w:rPr>
                <w:rFonts w:ascii="Verdana" w:hAnsi="Verdana" w:cs="Calibri"/>
                <w:b/>
              </w:rPr>
              <w:t>Ropa de Trabajo y Equipo de Protección Personal (EPP):</w:t>
            </w:r>
          </w:p>
          <w:p w:rsidR="00DD7EAD" w:rsidRPr="003E1C38" w:rsidRDefault="00DD7EAD" w:rsidP="00CC4C7D">
            <w:pPr>
              <w:spacing w:line="276" w:lineRule="auto"/>
              <w:ind w:left="360"/>
              <w:jc w:val="both"/>
              <w:rPr>
                <w:rFonts w:ascii="Verdana" w:hAnsi="Verdana" w:cs="Calibri"/>
              </w:rPr>
            </w:pPr>
            <w:r w:rsidRPr="003E1C38">
              <w:rPr>
                <w:rFonts w:ascii="Verdana" w:hAnsi="Verdana" w:cs="Calibri"/>
              </w:rPr>
              <w:t>Uso obligatorio de EPP (Equipo de protección personal)</w:t>
            </w:r>
          </w:p>
          <w:p w:rsidR="00DD7EAD" w:rsidRPr="003E1C38" w:rsidRDefault="00DD7EAD" w:rsidP="00DD7EAD">
            <w:pPr>
              <w:pStyle w:val="Prrafodelista"/>
              <w:numPr>
                <w:ilvl w:val="0"/>
                <w:numId w:val="74"/>
              </w:numPr>
              <w:spacing w:line="276" w:lineRule="auto"/>
              <w:jc w:val="both"/>
              <w:rPr>
                <w:rFonts w:ascii="Verdana" w:hAnsi="Verdana" w:cs="Calibri"/>
              </w:rPr>
            </w:pPr>
            <w:r w:rsidRPr="003E1C38">
              <w:rPr>
                <w:rFonts w:ascii="Verdana" w:hAnsi="Verdana" w:cs="Calibri"/>
              </w:rPr>
              <w:t>Lentes de seguridad (en caso de requerirse en la actividad)</w:t>
            </w:r>
          </w:p>
          <w:p w:rsidR="00DD7EAD" w:rsidRPr="003E1C38" w:rsidRDefault="00DD7EAD" w:rsidP="00DD7EAD">
            <w:pPr>
              <w:pStyle w:val="Prrafodelista"/>
              <w:numPr>
                <w:ilvl w:val="0"/>
                <w:numId w:val="74"/>
              </w:numPr>
              <w:spacing w:line="276" w:lineRule="auto"/>
              <w:jc w:val="both"/>
              <w:rPr>
                <w:rFonts w:ascii="Verdana" w:hAnsi="Verdana" w:cs="Calibri"/>
              </w:rPr>
            </w:pPr>
            <w:r w:rsidRPr="003E1C38">
              <w:rPr>
                <w:rFonts w:ascii="Verdana" w:hAnsi="Verdana" w:cs="Calibri"/>
              </w:rPr>
              <w:t>Protectores auditivos (en caso de intervenir en lugares con generación de ruido)</w:t>
            </w:r>
          </w:p>
          <w:p w:rsidR="00DD7EAD" w:rsidRPr="003E1C38" w:rsidRDefault="00DD7EAD" w:rsidP="00DD7EAD">
            <w:pPr>
              <w:pStyle w:val="Prrafodelista"/>
              <w:numPr>
                <w:ilvl w:val="0"/>
                <w:numId w:val="74"/>
              </w:numPr>
              <w:spacing w:line="276" w:lineRule="auto"/>
              <w:jc w:val="both"/>
              <w:rPr>
                <w:rFonts w:ascii="Verdana" w:hAnsi="Verdana" w:cs="Calibri"/>
              </w:rPr>
            </w:pPr>
            <w:r w:rsidRPr="003E1C38">
              <w:rPr>
                <w:rFonts w:ascii="Verdana" w:hAnsi="Verdana" w:cs="Calibri"/>
              </w:rPr>
              <w:t>Protector respiratorio (en caso de intervenir en lugares con generación de partículas suspendidas, gases u otros nocivos)</w:t>
            </w:r>
          </w:p>
          <w:p w:rsidR="00DD7EAD" w:rsidRPr="003E1C38" w:rsidRDefault="00DD7EAD" w:rsidP="00DD7EAD">
            <w:pPr>
              <w:pStyle w:val="Prrafodelista"/>
              <w:numPr>
                <w:ilvl w:val="0"/>
                <w:numId w:val="74"/>
              </w:numPr>
              <w:spacing w:line="276" w:lineRule="auto"/>
              <w:jc w:val="both"/>
              <w:rPr>
                <w:rFonts w:ascii="Verdana" w:hAnsi="Verdana" w:cs="Calibri"/>
              </w:rPr>
            </w:pPr>
            <w:r w:rsidRPr="003E1C38">
              <w:rPr>
                <w:rFonts w:ascii="Verdana" w:hAnsi="Verdana" w:cs="Calibri"/>
              </w:rPr>
              <w:t>Botín / Bota de seguridad</w:t>
            </w:r>
          </w:p>
          <w:p w:rsidR="00DD7EAD" w:rsidRPr="003E1C38" w:rsidRDefault="00DD7EAD" w:rsidP="00DD7EAD">
            <w:pPr>
              <w:pStyle w:val="Prrafodelista"/>
              <w:numPr>
                <w:ilvl w:val="0"/>
                <w:numId w:val="74"/>
              </w:numPr>
              <w:spacing w:line="276" w:lineRule="auto"/>
              <w:jc w:val="both"/>
              <w:rPr>
                <w:rFonts w:ascii="Verdana" w:hAnsi="Verdana" w:cs="Calibri"/>
              </w:rPr>
            </w:pPr>
            <w:r w:rsidRPr="003E1C38">
              <w:rPr>
                <w:rFonts w:ascii="Verdana" w:hAnsi="Verdana" w:cs="Calibri"/>
              </w:rPr>
              <w:t>Guantes (de acuerdo a las actividades a desarrollar)</w:t>
            </w:r>
          </w:p>
          <w:p w:rsidR="00DD7EAD" w:rsidRPr="003E1C38" w:rsidRDefault="00DD7EAD" w:rsidP="00DD7EAD">
            <w:pPr>
              <w:pStyle w:val="Prrafodelista"/>
              <w:numPr>
                <w:ilvl w:val="0"/>
                <w:numId w:val="74"/>
              </w:numPr>
              <w:spacing w:line="276" w:lineRule="auto"/>
              <w:jc w:val="both"/>
              <w:rPr>
                <w:rFonts w:ascii="Verdana" w:hAnsi="Verdana" w:cs="Calibri"/>
              </w:rPr>
            </w:pPr>
            <w:r w:rsidRPr="003E1C38">
              <w:rPr>
                <w:rFonts w:ascii="Verdana" w:hAnsi="Verdana" w:cs="Calibri"/>
              </w:rPr>
              <w:t>Otros equipos de protección personal que sean requeridos de acuerdo a la actividad (alturas, espacios confinados, eléctricos, etc.)</w:t>
            </w:r>
          </w:p>
          <w:p w:rsidR="00DD7EAD" w:rsidRPr="003E1C38" w:rsidRDefault="00DD7EAD" w:rsidP="00CC4C7D">
            <w:pPr>
              <w:pStyle w:val="Prrafodelista"/>
              <w:spacing w:line="276" w:lineRule="auto"/>
              <w:ind w:left="851"/>
              <w:jc w:val="both"/>
              <w:rPr>
                <w:rFonts w:ascii="Verdana" w:hAnsi="Verdana" w:cs="Calibri"/>
                <w:b/>
              </w:rPr>
            </w:pPr>
            <w:r w:rsidRPr="003E1C38">
              <w:rPr>
                <w:rFonts w:ascii="Verdana" w:hAnsi="Verdana" w:cs="Calibri"/>
                <w:b/>
              </w:rPr>
              <w:t>EPP Para riesgos especiales (en caso de que la actividad lo requiera)</w:t>
            </w:r>
          </w:p>
          <w:p w:rsidR="00DD7EAD" w:rsidRPr="003E1C38" w:rsidRDefault="00DD7EAD" w:rsidP="00CC4C7D">
            <w:pPr>
              <w:spacing w:line="276" w:lineRule="auto"/>
              <w:ind w:left="1058"/>
              <w:jc w:val="both"/>
              <w:rPr>
                <w:rFonts w:ascii="Verdana" w:hAnsi="Verdana" w:cs="Calibri"/>
              </w:rPr>
            </w:pPr>
            <w:r w:rsidRPr="003E1C38">
              <w:rPr>
                <w:rFonts w:ascii="Verdana" w:hAnsi="Verdana" w:cs="Calibri"/>
              </w:rPr>
              <w:t>- Trabajos en altura</w:t>
            </w:r>
          </w:p>
          <w:p w:rsidR="00DD7EAD" w:rsidRPr="003E1C38" w:rsidRDefault="00DD7EAD" w:rsidP="00CC4C7D">
            <w:pPr>
              <w:spacing w:line="276" w:lineRule="auto"/>
              <w:ind w:left="1058"/>
              <w:jc w:val="both"/>
              <w:rPr>
                <w:rFonts w:ascii="Verdana" w:hAnsi="Verdana" w:cs="Calibri"/>
              </w:rPr>
            </w:pPr>
            <w:r w:rsidRPr="003E1C38">
              <w:rPr>
                <w:rFonts w:ascii="Verdana" w:hAnsi="Verdana" w:cs="Calibri"/>
              </w:rPr>
              <w:lastRenderedPageBreak/>
              <w:t>- Trabajos eléctricos</w:t>
            </w:r>
          </w:p>
          <w:p w:rsidR="00DD7EAD" w:rsidRPr="003E1C38" w:rsidRDefault="00DD7EAD" w:rsidP="00CC4C7D">
            <w:pPr>
              <w:spacing w:line="276" w:lineRule="auto"/>
              <w:ind w:left="1058"/>
              <w:jc w:val="both"/>
              <w:rPr>
                <w:rFonts w:ascii="Verdana" w:hAnsi="Verdana" w:cs="Calibri"/>
              </w:rPr>
            </w:pPr>
            <w:r w:rsidRPr="003E1C38">
              <w:rPr>
                <w:rFonts w:ascii="Verdana" w:hAnsi="Verdana" w:cs="Calibri"/>
              </w:rPr>
              <w:t>- Trabajos en espacios confinados</w:t>
            </w:r>
          </w:p>
          <w:p w:rsidR="00DD7EAD" w:rsidRPr="003E1C38" w:rsidRDefault="00DD7EAD" w:rsidP="00CC4C7D">
            <w:pPr>
              <w:spacing w:line="276" w:lineRule="auto"/>
              <w:ind w:left="1058"/>
              <w:jc w:val="both"/>
              <w:rPr>
                <w:rFonts w:ascii="Verdana" w:hAnsi="Verdana" w:cs="Calibri"/>
              </w:rPr>
            </w:pPr>
            <w:r w:rsidRPr="003E1C38">
              <w:rPr>
                <w:rFonts w:ascii="Verdana" w:hAnsi="Verdana" w:cs="Calibri"/>
              </w:rPr>
              <w:t>- Trabajos en zanja abierta</w:t>
            </w:r>
          </w:p>
          <w:p w:rsidR="00DD7EAD" w:rsidRPr="003E1C38" w:rsidRDefault="00DD7EAD" w:rsidP="00CC4C7D">
            <w:pPr>
              <w:spacing w:line="276" w:lineRule="auto"/>
              <w:ind w:left="1058"/>
              <w:jc w:val="both"/>
              <w:rPr>
                <w:rFonts w:ascii="Verdana" w:hAnsi="Verdana" w:cs="Calibri"/>
              </w:rPr>
            </w:pPr>
            <w:r w:rsidRPr="003E1C38">
              <w:rPr>
                <w:rFonts w:ascii="Verdana" w:hAnsi="Verdana" w:cs="Calibri"/>
              </w:rPr>
              <w:t>- Trabajos con cargas suspendidas</w:t>
            </w:r>
          </w:p>
          <w:p w:rsidR="00DD7EAD" w:rsidRPr="003E1C38" w:rsidRDefault="00DD7EAD" w:rsidP="00CC4C7D">
            <w:pPr>
              <w:spacing w:line="276" w:lineRule="auto"/>
              <w:ind w:left="1058"/>
              <w:jc w:val="both"/>
              <w:rPr>
                <w:rFonts w:ascii="Verdana" w:hAnsi="Verdana" w:cs="Calibri"/>
              </w:rPr>
            </w:pPr>
            <w:r w:rsidRPr="003E1C38">
              <w:rPr>
                <w:rFonts w:ascii="Verdana" w:hAnsi="Verdana" w:cs="Calibri"/>
              </w:rPr>
              <w:t>- Trabajos con materiales peligrosos</w:t>
            </w:r>
          </w:p>
          <w:p w:rsidR="00DD7EAD" w:rsidRPr="003E1C38" w:rsidRDefault="00DD7EAD" w:rsidP="00CC4C7D">
            <w:pPr>
              <w:spacing w:line="276" w:lineRule="auto"/>
              <w:jc w:val="both"/>
              <w:rPr>
                <w:rFonts w:ascii="Verdana" w:hAnsi="Verdana" w:cs="Calibri"/>
              </w:rPr>
            </w:pPr>
          </w:p>
          <w:p w:rsidR="00DD7EAD" w:rsidRPr="003E1C38" w:rsidRDefault="00DD7EAD" w:rsidP="00CC4C7D">
            <w:pPr>
              <w:spacing w:line="276" w:lineRule="auto"/>
              <w:jc w:val="both"/>
              <w:rPr>
                <w:rFonts w:ascii="Verdana" w:hAnsi="Verdana" w:cs="Calibri"/>
              </w:rPr>
            </w:pPr>
            <w:r w:rsidRPr="003E1C38">
              <w:rPr>
                <w:rFonts w:ascii="Verdana" w:hAnsi="Verdana" w:cs="Calibri"/>
              </w:rPr>
              <w:t>No se permitirá el ingreso a las actividades de trabajo si no se cumple con el EPP y Ropa de Trabajo mencionado. Así también se prohíbe el uso de prendas metálicas (anillos, brazaletes, cadenas, etc.)</w:t>
            </w:r>
          </w:p>
          <w:p w:rsidR="00DD7EAD" w:rsidRPr="003E1C38" w:rsidRDefault="00DD7EAD" w:rsidP="00DD7EAD">
            <w:pPr>
              <w:pStyle w:val="Prrafodelista"/>
              <w:numPr>
                <w:ilvl w:val="0"/>
                <w:numId w:val="73"/>
              </w:numPr>
              <w:autoSpaceDE w:val="0"/>
              <w:autoSpaceDN w:val="0"/>
              <w:jc w:val="both"/>
              <w:rPr>
                <w:rFonts w:ascii="Verdana" w:hAnsi="Verdana"/>
                <w:lang w:eastAsia="es-BO"/>
              </w:rPr>
            </w:pPr>
            <w:r w:rsidRPr="003E1C38">
              <w:rPr>
                <w:rFonts w:ascii="Verdana" w:hAnsi="Verdana"/>
                <w:lang w:eastAsia="es-BO"/>
              </w:rPr>
              <w:t>Seguro de vida, Seguro Médico y contra accidentes personales.</w:t>
            </w:r>
          </w:p>
          <w:p w:rsidR="00DD7EAD" w:rsidRPr="003E1C38" w:rsidRDefault="00DD7EAD" w:rsidP="00DD7EAD">
            <w:pPr>
              <w:pStyle w:val="Prrafodelista"/>
              <w:numPr>
                <w:ilvl w:val="0"/>
                <w:numId w:val="73"/>
              </w:numPr>
              <w:autoSpaceDE w:val="0"/>
              <w:autoSpaceDN w:val="0"/>
              <w:jc w:val="both"/>
              <w:rPr>
                <w:rFonts w:ascii="Verdana" w:hAnsi="Verdana"/>
                <w:lang w:eastAsia="es-BO"/>
              </w:rPr>
            </w:pPr>
            <w:r w:rsidRPr="003E1C38">
              <w:rPr>
                <w:rFonts w:ascii="Verdana" w:hAnsi="Verdana"/>
                <w:lang w:eastAsia="es-BO"/>
              </w:rPr>
              <w:t>Vacunas vigentes, dependiendo de la región donde se preste el servicio.</w:t>
            </w:r>
          </w:p>
          <w:p w:rsidR="00DD7EAD" w:rsidRPr="003E1C38" w:rsidRDefault="00DD7EAD" w:rsidP="00CC4C7D">
            <w:pPr>
              <w:ind w:left="720"/>
              <w:jc w:val="both"/>
              <w:rPr>
                <w:rFonts w:ascii="Verdana" w:hAnsi="Verdana"/>
                <w:lang w:eastAsia="es-BO"/>
              </w:rPr>
            </w:pPr>
          </w:p>
          <w:tbl>
            <w:tblPr>
              <w:tblW w:w="532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3260"/>
            </w:tblGrid>
            <w:tr w:rsidR="00DD7EAD" w:rsidRPr="003E1C38" w:rsidTr="00CC4C7D">
              <w:trPr>
                <w:trHeight w:val="248"/>
              </w:trPr>
              <w:tc>
                <w:tcPr>
                  <w:tcW w:w="2064" w:type="dxa"/>
                  <w:tcBorders>
                    <w:top w:val="single" w:sz="4" w:space="0" w:color="auto"/>
                    <w:left w:val="single" w:sz="4" w:space="0" w:color="auto"/>
                    <w:bottom w:val="single" w:sz="4" w:space="0" w:color="auto"/>
                    <w:right w:val="single" w:sz="4" w:space="0" w:color="auto"/>
                  </w:tcBorders>
                  <w:vAlign w:val="center"/>
                  <w:hideMark/>
                </w:tcPr>
                <w:p w:rsidR="00DD7EAD" w:rsidRPr="003E1C38" w:rsidRDefault="00DD7EAD" w:rsidP="00CC4C7D">
                  <w:pPr>
                    <w:autoSpaceDE w:val="0"/>
                    <w:autoSpaceDN w:val="0"/>
                    <w:jc w:val="both"/>
                    <w:rPr>
                      <w:rFonts w:ascii="Verdana" w:hAnsi="Verdana"/>
                      <w:lang w:eastAsia="es-BO"/>
                    </w:rPr>
                  </w:pPr>
                  <w:r w:rsidRPr="003E1C38">
                    <w:rPr>
                      <w:rFonts w:ascii="Verdana" w:hAnsi="Verdana"/>
                      <w:lang w:eastAsia="es-BO"/>
                    </w:rPr>
                    <w:t>Tétanos.</w:t>
                  </w:r>
                </w:p>
              </w:tc>
              <w:tc>
                <w:tcPr>
                  <w:tcW w:w="3260" w:type="dxa"/>
                  <w:tcBorders>
                    <w:top w:val="single" w:sz="4" w:space="0" w:color="auto"/>
                    <w:left w:val="single" w:sz="4" w:space="0" w:color="auto"/>
                    <w:bottom w:val="single" w:sz="4" w:space="0" w:color="auto"/>
                    <w:right w:val="single" w:sz="4" w:space="0" w:color="auto"/>
                  </w:tcBorders>
                  <w:vAlign w:val="center"/>
                  <w:hideMark/>
                </w:tcPr>
                <w:p w:rsidR="00DD7EAD" w:rsidRPr="003E1C38" w:rsidRDefault="00DD7EAD" w:rsidP="00CC4C7D">
                  <w:pPr>
                    <w:autoSpaceDE w:val="0"/>
                    <w:autoSpaceDN w:val="0"/>
                    <w:jc w:val="both"/>
                    <w:rPr>
                      <w:rFonts w:ascii="Verdana" w:hAnsi="Verdana"/>
                      <w:lang w:eastAsia="es-BO"/>
                    </w:rPr>
                  </w:pPr>
                  <w:r w:rsidRPr="003E1C38">
                    <w:rPr>
                      <w:rFonts w:ascii="Verdana" w:hAnsi="Verdana"/>
                      <w:lang w:eastAsia="es-BO"/>
                    </w:rPr>
                    <w:t>Solo para Visitas de 1 día.</w:t>
                  </w:r>
                </w:p>
              </w:tc>
            </w:tr>
            <w:tr w:rsidR="00DD7EAD" w:rsidRPr="003E1C38" w:rsidTr="00CC4C7D">
              <w:trPr>
                <w:trHeight w:val="262"/>
              </w:trPr>
              <w:tc>
                <w:tcPr>
                  <w:tcW w:w="2064" w:type="dxa"/>
                  <w:tcBorders>
                    <w:top w:val="single" w:sz="4" w:space="0" w:color="auto"/>
                    <w:left w:val="single" w:sz="4" w:space="0" w:color="auto"/>
                    <w:bottom w:val="single" w:sz="4" w:space="0" w:color="auto"/>
                    <w:right w:val="single" w:sz="4" w:space="0" w:color="auto"/>
                  </w:tcBorders>
                  <w:vAlign w:val="center"/>
                  <w:hideMark/>
                </w:tcPr>
                <w:p w:rsidR="00DD7EAD" w:rsidRPr="003E1C38" w:rsidRDefault="00DD7EAD" w:rsidP="00CC4C7D">
                  <w:pPr>
                    <w:autoSpaceDE w:val="0"/>
                    <w:autoSpaceDN w:val="0"/>
                    <w:jc w:val="both"/>
                    <w:rPr>
                      <w:rFonts w:ascii="Verdana" w:hAnsi="Verdana"/>
                      <w:lang w:eastAsia="es-BO"/>
                    </w:rPr>
                  </w:pPr>
                  <w:r w:rsidRPr="003E1C38">
                    <w:rPr>
                      <w:rFonts w:ascii="Verdana" w:hAnsi="Verdana"/>
                      <w:lang w:eastAsia="es-BO"/>
                    </w:rPr>
                    <w:t>Fiebre Amarilla.</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rsidR="00DD7EAD" w:rsidRPr="003E1C38" w:rsidRDefault="00DD7EAD" w:rsidP="00CC4C7D">
                  <w:pPr>
                    <w:autoSpaceDE w:val="0"/>
                    <w:autoSpaceDN w:val="0"/>
                    <w:jc w:val="both"/>
                    <w:rPr>
                      <w:rFonts w:ascii="Verdana" w:hAnsi="Verdana"/>
                      <w:lang w:eastAsia="es-BO"/>
                    </w:rPr>
                  </w:pPr>
                  <w:r w:rsidRPr="003E1C38">
                    <w:rPr>
                      <w:rFonts w:ascii="Verdana" w:hAnsi="Verdana"/>
                      <w:lang w:eastAsia="es-BO"/>
                    </w:rPr>
                    <w:t>Solo para contratistas de más de 1 día.</w:t>
                  </w:r>
                </w:p>
              </w:tc>
            </w:tr>
            <w:tr w:rsidR="00DD7EAD" w:rsidRPr="003E1C38" w:rsidTr="00CC4C7D">
              <w:trPr>
                <w:trHeight w:val="262"/>
              </w:trPr>
              <w:tc>
                <w:tcPr>
                  <w:tcW w:w="2064" w:type="dxa"/>
                  <w:tcBorders>
                    <w:top w:val="single" w:sz="4" w:space="0" w:color="auto"/>
                    <w:left w:val="single" w:sz="4" w:space="0" w:color="auto"/>
                    <w:bottom w:val="single" w:sz="4" w:space="0" w:color="auto"/>
                    <w:right w:val="single" w:sz="4" w:space="0" w:color="auto"/>
                  </w:tcBorders>
                  <w:vAlign w:val="center"/>
                  <w:hideMark/>
                </w:tcPr>
                <w:p w:rsidR="00DD7EAD" w:rsidRPr="003E1C38" w:rsidRDefault="00DD7EAD" w:rsidP="00CC4C7D">
                  <w:pPr>
                    <w:autoSpaceDE w:val="0"/>
                    <w:autoSpaceDN w:val="0"/>
                    <w:jc w:val="both"/>
                    <w:rPr>
                      <w:rFonts w:ascii="Verdana" w:hAnsi="Verdana"/>
                      <w:lang w:eastAsia="es-BO"/>
                    </w:rPr>
                  </w:pPr>
                  <w:r w:rsidRPr="003E1C38">
                    <w:rPr>
                      <w:rFonts w:ascii="Verdana" w:hAnsi="Verdana"/>
                      <w:lang w:eastAsia="es-BO"/>
                    </w:rPr>
                    <w:t>Hepatitis B.</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DD7EAD" w:rsidRPr="003E1C38" w:rsidRDefault="00DD7EAD" w:rsidP="00CC4C7D">
                  <w:pPr>
                    <w:jc w:val="both"/>
                    <w:rPr>
                      <w:rFonts w:ascii="Verdana" w:hAnsi="Verdana"/>
                      <w:lang w:eastAsia="es-BO"/>
                    </w:rPr>
                  </w:pPr>
                </w:p>
              </w:tc>
            </w:tr>
            <w:tr w:rsidR="00DD7EAD" w:rsidRPr="003E1C38" w:rsidTr="00CC4C7D">
              <w:trPr>
                <w:trHeight w:val="262"/>
              </w:trPr>
              <w:tc>
                <w:tcPr>
                  <w:tcW w:w="2064" w:type="dxa"/>
                  <w:tcBorders>
                    <w:top w:val="single" w:sz="4" w:space="0" w:color="auto"/>
                    <w:left w:val="single" w:sz="4" w:space="0" w:color="auto"/>
                    <w:bottom w:val="single" w:sz="4" w:space="0" w:color="auto"/>
                    <w:right w:val="single" w:sz="4" w:space="0" w:color="auto"/>
                  </w:tcBorders>
                  <w:vAlign w:val="center"/>
                  <w:hideMark/>
                </w:tcPr>
                <w:p w:rsidR="00DD7EAD" w:rsidRPr="003E1C38" w:rsidRDefault="00DD7EAD" w:rsidP="00CC4C7D">
                  <w:pPr>
                    <w:autoSpaceDE w:val="0"/>
                    <w:autoSpaceDN w:val="0"/>
                    <w:jc w:val="both"/>
                    <w:rPr>
                      <w:rFonts w:ascii="Verdana" w:hAnsi="Verdana"/>
                      <w:lang w:eastAsia="es-BO"/>
                    </w:rPr>
                  </w:pPr>
                  <w:r w:rsidRPr="003E1C38">
                    <w:rPr>
                      <w:rFonts w:ascii="Verdana" w:hAnsi="Verdana"/>
                      <w:lang w:eastAsia="es-BO"/>
                    </w:rPr>
                    <w:t>Fiebre Tifoidea.</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DD7EAD" w:rsidRPr="003E1C38" w:rsidRDefault="00DD7EAD" w:rsidP="00CC4C7D">
                  <w:pPr>
                    <w:jc w:val="both"/>
                    <w:rPr>
                      <w:rFonts w:ascii="Verdana" w:hAnsi="Verdana"/>
                      <w:lang w:eastAsia="es-BO"/>
                    </w:rPr>
                  </w:pPr>
                </w:p>
              </w:tc>
            </w:tr>
          </w:tbl>
          <w:p w:rsidR="00DD7EAD" w:rsidRPr="003E1C38" w:rsidRDefault="00DD7EAD" w:rsidP="00CC4C7D">
            <w:pPr>
              <w:tabs>
                <w:tab w:val="left" w:pos="567"/>
              </w:tabs>
              <w:ind w:left="567"/>
              <w:jc w:val="both"/>
              <w:rPr>
                <w:rFonts w:ascii="Verdana" w:hAnsi="Verdana"/>
                <w:lang w:eastAsia="es-BO"/>
              </w:rPr>
            </w:pPr>
          </w:p>
          <w:p w:rsidR="00DD7EAD" w:rsidRPr="003E1C38" w:rsidRDefault="00DD7EAD" w:rsidP="00DD7EAD">
            <w:pPr>
              <w:numPr>
                <w:ilvl w:val="0"/>
                <w:numId w:val="73"/>
              </w:numPr>
              <w:tabs>
                <w:tab w:val="left" w:pos="567"/>
              </w:tabs>
              <w:jc w:val="both"/>
              <w:rPr>
                <w:rFonts w:ascii="Verdana" w:hAnsi="Verdana"/>
                <w:lang w:eastAsia="es-BO"/>
              </w:rPr>
            </w:pPr>
            <w:r w:rsidRPr="003E1C38">
              <w:rPr>
                <w:rFonts w:ascii="Verdana" w:hAnsi="Verdana"/>
                <w:lang w:eastAsia="es-BO"/>
              </w:rPr>
              <w:t>Capacitaciones y/o cursos.</w:t>
            </w:r>
          </w:p>
          <w:p w:rsidR="00DD7EAD" w:rsidRPr="003E1C38" w:rsidRDefault="00DD7EAD" w:rsidP="00CC4C7D">
            <w:pPr>
              <w:tabs>
                <w:tab w:val="left" w:pos="567"/>
              </w:tabs>
              <w:ind w:left="720"/>
              <w:jc w:val="both"/>
              <w:rPr>
                <w:rFonts w:ascii="Verdana" w:hAnsi="Verdana"/>
                <w:lang w:eastAsia="es-BO"/>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3"/>
              <w:gridCol w:w="3040"/>
            </w:tblGrid>
            <w:tr w:rsidR="00DD7EAD" w:rsidRPr="003E1C38" w:rsidTr="00CC4C7D">
              <w:trPr>
                <w:trHeight w:val="248"/>
              </w:trPr>
              <w:tc>
                <w:tcPr>
                  <w:tcW w:w="3623" w:type="dxa"/>
                  <w:tcBorders>
                    <w:top w:val="single" w:sz="4" w:space="0" w:color="auto"/>
                    <w:left w:val="single" w:sz="4" w:space="0" w:color="auto"/>
                    <w:bottom w:val="single" w:sz="4" w:space="0" w:color="auto"/>
                    <w:right w:val="single" w:sz="4" w:space="0" w:color="auto"/>
                  </w:tcBorders>
                  <w:vAlign w:val="center"/>
                  <w:hideMark/>
                </w:tcPr>
                <w:p w:rsidR="00DD7EAD" w:rsidRPr="003E1C38" w:rsidRDefault="00DD7EAD" w:rsidP="00CC4C7D">
                  <w:pPr>
                    <w:autoSpaceDE w:val="0"/>
                    <w:autoSpaceDN w:val="0"/>
                    <w:jc w:val="both"/>
                    <w:rPr>
                      <w:rFonts w:ascii="Verdana" w:hAnsi="Verdana"/>
                      <w:lang w:eastAsia="es-BO"/>
                    </w:rPr>
                  </w:pPr>
                  <w:r w:rsidRPr="003E1C38">
                    <w:rPr>
                      <w:rFonts w:ascii="Verdana" w:hAnsi="Verdana"/>
                      <w:lang w:eastAsia="es-BO"/>
                    </w:rPr>
                    <w:t>Combate y control de incendios.</w:t>
                  </w:r>
                </w:p>
              </w:tc>
              <w:tc>
                <w:tcPr>
                  <w:tcW w:w="3040" w:type="dxa"/>
                  <w:vMerge w:val="restart"/>
                  <w:tcBorders>
                    <w:top w:val="single" w:sz="4" w:space="0" w:color="auto"/>
                    <w:left w:val="single" w:sz="4" w:space="0" w:color="auto"/>
                    <w:bottom w:val="single" w:sz="4" w:space="0" w:color="auto"/>
                    <w:right w:val="single" w:sz="4" w:space="0" w:color="auto"/>
                  </w:tcBorders>
                  <w:vAlign w:val="center"/>
                  <w:hideMark/>
                </w:tcPr>
                <w:p w:rsidR="00DD7EAD" w:rsidRPr="003E1C38" w:rsidRDefault="00DD7EAD" w:rsidP="00CC4C7D">
                  <w:pPr>
                    <w:autoSpaceDE w:val="0"/>
                    <w:autoSpaceDN w:val="0"/>
                    <w:jc w:val="both"/>
                    <w:rPr>
                      <w:rFonts w:ascii="Verdana" w:hAnsi="Verdana"/>
                      <w:lang w:eastAsia="es-BO"/>
                    </w:rPr>
                  </w:pPr>
                  <w:r w:rsidRPr="003E1C38">
                    <w:rPr>
                      <w:rFonts w:ascii="Verdana" w:hAnsi="Verdana"/>
                      <w:lang w:eastAsia="es-BO"/>
                    </w:rPr>
                    <w:t>Solo para contratistas que realicen actividades que requieran estos cursos.</w:t>
                  </w:r>
                </w:p>
              </w:tc>
            </w:tr>
            <w:tr w:rsidR="00DD7EAD" w:rsidRPr="003E1C38" w:rsidTr="00CC4C7D">
              <w:trPr>
                <w:trHeight w:val="262"/>
              </w:trPr>
              <w:tc>
                <w:tcPr>
                  <w:tcW w:w="3623" w:type="dxa"/>
                  <w:tcBorders>
                    <w:top w:val="single" w:sz="4" w:space="0" w:color="auto"/>
                    <w:left w:val="single" w:sz="4" w:space="0" w:color="auto"/>
                    <w:bottom w:val="single" w:sz="4" w:space="0" w:color="auto"/>
                    <w:right w:val="single" w:sz="4" w:space="0" w:color="auto"/>
                  </w:tcBorders>
                  <w:vAlign w:val="center"/>
                  <w:hideMark/>
                </w:tcPr>
                <w:p w:rsidR="00DD7EAD" w:rsidRPr="003E1C38" w:rsidRDefault="00DD7EAD" w:rsidP="00CC4C7D">
                  <w:pPr>
                    <w:autoSpaceDE w:val="0"/>
                    <w:autoSpaceDN w:val="0"/>
                    <w:jc w:val="both"/>
                    <w:rPr>
                      <w:rFonts w:ascii="Verdana" w:hAnsi="Verdana"/>
                      <w:lang w:eastAsia="es-BO"/>
                    </w:rPr>
                  </w:pPr>
                  <w:r w:rsidRPr="003E1C38">
                    <w:rPr>
                      <w:rFonts w:ascii="Verdana" w:hAnsi="Verdana"/>
                      <w:lang w:eastAsia="es-BO"/>
                    </w:rPr>
                    <w:t>Equipo de protección personal.</w:t>
                  </w:r>
                </w:p>
              </w:tc>
              <w:tc>
                <w:tcPr>
                  <w:tcW w:w="3040" w:type="dxa"/>
                  <w:vMerge/>
                  <w:tcBorders>
                    <w:top w:val="single" w:sz="4" w:space="0" w:color="auto"/>
                    <w:left w:val="single" w:sz="4" w:space="0" w:color="auto"/>
                    <w:bottom w:val="single" w:sz="4" w:space="0" w:color="auto"/>
                    <w:right w:val="single" w:sz="4" w:space="0" w:color="auto"/>
                  </w:tcBorders>
                  <w:vAlign w:val="center"/>
                  <w:hideMark/>
                </w:tcPr>
                <w:p w:rsidR="00DD7EAD" w:rsidRPr="003E1C38" w:rsidRDefault="00DD7EAD" w:rsidP="00CC4C7D">
                  <w:pPr>
                    <w:jc w:val="both"/>
                    <w:rPr>
                      <w:rFonts w:ascii="Verdana" w:hAnsi="Verdana"/>
                      <w:lang w:eastAsia="es-BO"/>
                    </w:rPr>
                  </w:pPr>
                </w:p>
              </w:tc>
            </w:tr>
            <w:tr w:rsidR="00DD7EAD" w:rsidRPr="003E1C38" w:rsidTr="00CC4C7D">
              <w:trPr>
                <w:trHeight w:val="262"/>
              </w:trPr>
              <w:tc>
                <w:tcPr>
                  <w:tcW w:w="3623" w:type="dxa"/>
                  <w:tcBorders>
                    <w:top w:val="single" w:sz="4" w:space="0" w:color="auto"/>
                    <w:left w:val="single" w:sz="4" w:space="0" w:color="auto"/>
                    <w:bottom w:val="single" w:sz="4" w:space="0" w:color="auto"/>
                    <w:right w:val="single" w:sz="4" w:space="0" w:color="auto"/>
                  </w:tcBorders>
                  <w:vAlign w:val="center"/>
                  <w:hideMark/>
                </w:tcPr>
                <w:p w:rsidR="00DD7EAD" w:rsidRPr="003E1C38" w:rsidRDefault="00DD7EAD" w:rsidP="00CC4C7D">
                  <w:pPr>
                    <w:autoSpaceDE w:val="0"/>
                    <w:autoSpaceDN w:val="0"/>
                    <w:jc w:val="both"/>
                    <w:rPr>
                      <w:rFonts w:ascii="Verdana" w:hAnsi="Verdana"/>
                      <w:lang w:eastAsia="es-BO"/>
                    </w:rPr>
                  </w:pPr>
                  <w:r w:rsidRPr="003E1C38">
                    <w:rPr>
                      <w:rFonts w:ascii="Verdana" w:hAnsi="Verdana"/>
                      <w:lang w:eastAsia="es-BO"/>
                    </w:rPr>
                    <w:t>Comunicación de peligros.</w:t>
                  </w:r>
                </w:p>
              </w:tc>
              <w:tc>
                <w:tcPr>
                  <w:tcW w:w="3040" w:type="dxa"/>
                  <w:vMerge/>
                  <w:tcBorders>
                    <w:top w:val="single" w:sz="4" w:space="0" w:color="auto"/>
                    <w:left w:val="single" w:sz="4" w:space="0" w:color="auto"/>
                    <w:bottom w:val="single" w:sz="4" w:space="0" w:color="auto"/>
                    <w:right w:val="single" w:sz="4" w:space="0" w:color="auto"/>
                  </w:tcBorders>
                  <w:vAlign w:val="center"/>
                  <w:hideMark/>
                </w:tcPr>
                <w:p w:rsidR="00DD7EAD" w:rsidRPr="003E1C38" w:rsidRDefault="00DD7EAD" w:rsidP="00CC4C7D">
                  <w:pPr>
                    <w:jc w:val="both"/>
                    <w:rPr>
                      <w:rFonts w:ascii="Verdana" w:hAnsi="Verdana"/>
                      <w:lang w:eastAsia="es-BO"/>
                    </w:rPr>
                  </w:pPr>
                </w:p>
              </w:tc>
            </w:tr>
            <w:tr w:rsidR="00DD7EAD" w:rsidRPr="003E1C38" w:rsidTr="00CC4C7D">
              <w:trPr>
                <w:trHeight w:val="262"/>
              </w:trPr>
              <w:tc>
                <w:tcPr>
                  <w:tcW w:w="3623" w:type="dxa"/>
                  <w:tcBorders>
                    <w:top w:val="single" w:sz="4" w:space="0" w:color="auto"/>
                    <w:left w:val="single" w:sz="4" w:space="0" w:color="auto"/>
                    <w:bottom w:val="single" w:sz="4" w:space="0" w:color="auto"/>
                    <w:right w:val="single" w:sz="4" w:space="0" w:color="auto"/>
                  </w:tcBorders>
                  <w:vAlign w:val="center"/>
                  <w:hideMark/>
                </w:tcPr>
                <w:p w:rsidR="00DD7EAD" w:rsidRPr="003E1C38" w:rsidRDefault="00DD7EAD" w:rsidP="00CC4C7D">
                  <w:pPr>
                    <w:autoSpaceDE w:val="0"/>
                    <w:autoSpaceDN w:val="0"/>
                    <w:jc w:val="both"/>
                    <w:rPr>
                      <w:rFonts w:ascii="Verdana" w:hAnsi="Verdana"/>
                      <w:lang w:eastAsia="es-BO"/>
                    </w:rPr>
                  </w:pPr>
                  <w:r w:rsidRPr="003E1C38">
                    <w:rPr>
                      <w:rFonts w:ascii="Verdana" w:hAnsi="Verdana"/>
                      <w:lang w:eastAsia="es-BO"/>
                    </w:rPr>
                    <w:t>Primeros auxilios.</w:t>
                  </w:r>
                </w:p>
              </w:tc>
              <w:tc>
                <w:tcPr>
                  <w:tcW w:w="3040" w:type="dxa"/>
                  <w:vMerge/>
                  <w:tcBorders>
                    <w:top w:val="single" w:sz="4" w:space="0" w:color="auto"/>
                    <w:left w:val="single" w:sz="4" w:space="0" w:color="auto"/>
                    <w:bottom w:val="single" w:sz="4" w:space="0" w:color="auto"/>
                    <w:right w:val="single" w:sz="4" w:space="0" w:color="auto"/>
                  </w:tcBorders>
                  <w:vAlign w:val="center"/>
                  <w:hideMark/>
                </w:tcPr>
                <w:p w:rsidR="00DD7EAD" w:rsidRPr="003E1C38" w:rsidRDefault="00DD7EAD" w:rsidP="00CC4C7D">
                  <w:pPr>
                    <w:jc w:val="both"/>
                    <w:rPr>
                      <w:rFonts w:ascii="Verdana" w:hAnsi="Verdana"/>
                      <w:lang w:eastAsia="es-BO"/>
                    </w:rPr>
                  </w:pPr>
                </w:p>
              </w:tc>
            </w:tr>
          </w:tbl>
          <w:p w:rsidR="00DD7EAD" w:rsidRPr="003E1C38" w:rsidRDefault="00DD7EAD" w:rsidP="00CC4C7D">
            <w:pPr>
              <w:jc w:val="both"/>
              <w:rPr>
                <w:rFonts w:ascii="Verdana" w:hAnsi="Verdana"/>
                <w:lang w:val="es-BO" w:eastAsia="es-BO"/>
              </w:rPr>
            </w:pPr>
          </w:p>
          <w:p w:rsidR="00DD7EAD" w:rsidRPr="003E1C38" w:rsidRDefault="00DD7EAD" w:rsidP="00CC4C7D">
            <w:pPr>
              <w:autoSpaceDE w:val="0"/>
              <w:autoSpaceDN w:val="0"/>
              <w:jc w:val="both"/>
              <w:rPr>
                <w:rFonts w:ascii="Verdana" w:hAnsi="Verdana"/>
              </w:rPr>
            </w:pPr>
            <w:r w:rsidRPr="003E1C38">
              <w:rPr>
                <w:rFonts w:ascii="Verdana" w:hAnsi="Verdana"/>
              </w:rPr>
              <w:t>En caso de ser requerido el ingreso de vehículos a la obra, la empresa contratada</w:t>
            </w:r>
            <w:r w:rsidRPr="003E1C38">
              <w:rPr>
                <w:rFonts w:ascii="Verdana" w:hAnsi="Verdana"/>
                <w:lang w:eastAsia="es-BO"/>
              </w:rPr>
              <w:t xml:space="preserve"> deberá asegurar que el vehículo cuente con los siguientes requisitos mínimos para su habilitación</w:t>
            </w:r>
            <w:r w:rsidRPr="003E1C38">
              <w:rPr>
                <w:rFonts w:ascii="Verdana" w:hAnsi="Verdana"/>
              </w:rPr>
              <w:t>:</w:t>
            </w:r>
          </w:p>
          <w:p w:rsidR="00DD7EAD" w:rsidRPr="003E1C38" w:rsidRDefault="00DD7EAD" w:rsidP="00DD7EAD">
            <w:pPr>
              <w:numPr>
                <w:ilvl w:val="0"/>
                <w:numId w:val="73"/>
              </w:numPr>
              <w:jc w:val="both"/>
              <w:rPr>
                <w:rFonts w:ascii="Verdana" w:hAnsi="Verdana"/>
                <w:lang w:eastAsia="es-BO"/>
              </w:rPr>
            </w:pPr>
            <w:r w:rsidRPr="003E1C38">
              <w:rPr>
                <w:rFonts w:ascii="Verdana" w:hAnsi="Verdana"/>
                <w:lang w:eastAsia="es-BO"/>
              </w:rPr>
              <w:t>Antigüedad no mayor a 5 años para vehículo liviano, de 10 años para camiones.</w:t>
            </w:r>
          </w:p>
          <w:p w:rsidR="00DD7EAD" w:rsidRPr="003E1C38" w:rsidRDefault="00DD7EAD" w:rsidP="00DD7EAD">
            <w:pPr>
              <w:numPr>
                <w:ilvl w:val="0"/>
                <w:numId w:val="73"/>
              </w:numPr>
              <w:jc w:val="both"/>
              <w:rPr>
                <w:rFonts w:ascii="Verdana" w:hAnsi="Verdana"/>
                <w:lang w:eastAsia="es-BO"/>
              </w:rPr>
            </w:pPr>
            <w:r w:rsidRPr="003E1C38">
              <w:rPr>
                <w:rFonts w:ascii="Verdana" w:hAnsi="Verdana"/>
                <w:lang w:eastAsia="es-BO"/>
              </w:rPr>
              <w:t>Seguro de accidente vehicular.</w:t>
            </w:r>
          </w:p>
          <w:p w:rsidR="00DD7EAD" w:rsidRPr="003E1C38" w:rsidRDefault="00DD7EAD" w:rsidP="00DD7EAD">
            <w:pPr>
              <w:numPr>
                <w:ilvl w:val="0"/>
                <w:numId w:val="73"/>
              </w:numPr>
              <w:jc w:val="both"/>
              <w:rPr>
                <w:rFonts w:ascii="Verdana" w:hAnsi="Verdana"/>
                <w:lang w:eastAsia="es-BO"/>
              </w:rPr>
            </w:pPr>
            <w:r w:rsidRPr="003E1C38">
              <w:rPr>
                <w:rFonts w:ascii="Verdana" w:hAnsi="Verdana"/>
                <w:lang w:eastAsia="es-BO"/>
              </w:rPr>
              <w:t>SOAT.</w:t>
            </w:r>
          </w:p>
          <w:p w:rsidR="00DD7EAD" w:rsidRPr="003E1C38" w:rsidRDefault="00DD7EAD" w:rsidP="00DD7EAD">
            <w:pPr>
              <w:numPr>
                <w:ilvl w:val="0"/>
                <w:numId w:val="73"/>
              </w:numPr>
              <w:jc w:val="both"/>
              <w:rPr>
                <w:rFonts w:ascii="Verdana" w:hAnsi="Verdana"/>
                <w:lang w:eastAsia="es-BO"/>
              </w:rPr>
            </w:pPr>
            <w:r w:rsidRPr="003E1C38">
              <w:rPr>
                <w:rFonts w:ascii="Verdana" w:hAnsi="Verdana"/>
                <w:lang w:eastAsia="es-BO"/>
              </w:rPr>
              <w:t>Inspección técnica por empresa certificada (</w:t>
            </w:r>
            <w:proofErr w:type="spellStart"/>
            <w:r w:rsidRPr="003E1C38">
              <w:rPr>
                <w:rFonts w:ascii="Verdana" w:hAnsi="Verdana"/>
                <w:lang w:eastAsia="es-BO"/>
              </w:rPr>
              <w:t>Petrovisa</w:t>
            </w:r>
            <w:proofErr w:type="spellEnd"/>
            <w:r w:rsidRPr="003E1C38">
              <w:rPr>
                <w:rFonts w:ascii="Verdana" w:hAnsi="Verdana"/>
                <w:lang w:eastAsia="es-BO"/>
              </w:rPr>
              <w:t xml:space="preserve">, </w:t>
            </w:r>
            <w:proofErr w:type="spellStart"/>
            <w:r w:rsidRPr="003E1C38">
              <w:rPr>
                <w:rFonts w:ascii="Verdana" w:hAnsi="Verdana"/>
                <w:lang w:eastAsia="es-BO"/>
              </w:rPr>
              <w:t>Ibnorca</w:t>
            </w:r>
            <w:proofErr w:type="spellEnd"/>
            <w:r w:rsidRPr="003E1C38">
              <w:rPr>
                <w:rFonts w:ascii="Verdana" w:hAnsi="Verdana"/>
                <w:lang w:eastAsia="es-BO"/>
              </w:rPr>
              <w:t>, etc.)</w:t>
            </w:r>
          </w:p>
          <w:p w:rsidR="00DD7EAD" w:rsidRPr="003E1C38" w:rsidRDefault="00DD7EAD" w:rsidP="00DD7EAD">
            <w:pPr>
              <w:numPr>
                <w:ilvl w:val="0"/>
                <w:numId w:val="73"/>
              </w:numPr>
              <w:jc w:val="both"/>
              <w:rPr>
                <w:rFonts w:ascii="Verdana" w:hAnsi="Verdana"/>
                <w:lang w:eastAsia="es-BO"/>
              </w:rPr>
            </w:pPr>
            <w:r w:rsidRPr="003E1C38">
              <w:rPr>
                <w:rFonts w:ascii="Verdana" w:hAnsi="Verdana"/>
                <w:lang w:eastAsia="es-BO"/>
              </w:rPr>
              <w:t>Inspección técnica vehicular realizada por la Dirección de Transito de la Policía Boliviana.</w:t>
            </w:r>
          </w:p>
          <w:p w:rsidR="00DD7EAD" w:rsidRPr="003E1C38" w:rsidRDefault="00DD7EAD" w:rsidP="00DD7EAD">
            <w:pPr>
              <w:numPr>
                <w:ilvl w:val="0"/>
                <w:numId w:val="73"/>
              </w:numPr>
              <w:jc w:val="both"/>
              <w:rPr>
                <w:rFonts w:ascii="Verdana" w:hAnsi="Verdana"/>
                <w:lang w:eastAsia="es-BO"/>
              </w:rPr>
            </w:pPr>
            <w:r w:rsidRPr="003E1C38">
              <w:rPr>
                <w:rFonts w:ascii="Verdana" w:hAnsi="Verdana"/>
                <w:lang w:eastAsia="es-BO"/>
              </w:rPr>
              <w:t>Debe obligatoriamente estar identificado.</w:t>
            </w:r>
          </w:p>
          <w:p w:rsidR="00DD7EAD" w:rsidRPr="003E1C38" w:rsidRDefault="00DD7EAD" w:rsidP="00DD7EAD">
            <w:pPr>
              <w:numPr>
                <w:ilvl w:val="0"/>
                <w:numId w:val="73"/>
              </w:numPr>
              <w:jc w:val="both"/>
              <w:rPr>
                <w:rFonts w:ascii="Verdana" w:hAnsi="Verdana"/>
                <w:lang w:eastAsia="es-BO"/>
              </w:rPr>
            </w:pPr>
            <w:r w:rsidRPr="003E1C38">
              <w:rPr>
                <w:rFonts w:ascii="Verdana" w:hAnsi="Verdana"/>
                <w:lang w:eastAsia="es-BO"/>
              </w:rPr>
              <w:t>Estar equipados mínimamente con 1 extintor de polvo químico seco tipo ABC de capacidad mínima de 5 lb.</w:t>
            </w:r>
          </w:p>
          <w:p w:rsidR="00DD7EAD" w:rsidRPr="003E1C38" w:rsidRDefault="00DD7EAD" w:rsidP="00DD7EAD">
            <w:pPr>
              <w:numPr>
                <w:ilvl w:val="0"/>
                <w:numId w:val="73"/>
              </w:numPr>
              <w:jc w:val="both"/>
              <w:rPr>
                <w:rFonts w:ascii="Verdana" w:hAnsi="Verdana"/>
                <w:lang w:eastAsia="es-BO"/>
              </w:rPr>
            </w:pPr>
            <w:r w:rsidRPr="003E1C38">
              <w:rPr>
                <w:rFonts w:ascii="Verdana" w:hAnsi="Verdana"/>
                <w:lang w:eastAsia="es-BO"/>
              </w:rPr>
              <w:t>Disponer de 2 triángulos de emergencia como mínimo.</w:t>
            </w:r>
          </w:p>
          <w:p w:rsidR="00DD7EAD" w:rsidRPr="003E1C38" w:rsidRDefault="00DD7EAD" w:rsidP="00DD7EAD">
            <w:pPr>
              <w:numPr>
                <w:ilvl w:val="0"/>
                <w:numId w:val="73"/>
              </w:numPr>
              <w:jc w:val="both"/>
              <w:rPr>
                <w:rFonts w:ascii="Verdana" w:hAnsi="Verdana"/>
                <w:lang w:eastAsia="es-BO"/>
              </w:rPr>
            </w:pPr>
            <w:r w:rsidRPr="003E1C38">
              <w:rPr>
                <w:rFonts w:ascii="Verdana" w:hAnsi="Verdana"/>
                <w:lang w:eastAsia="es-BO"/>
              </w:rPr>
              <w:t>Los autoadhesivos, etiquetas de velocidad máxima y rosetas de inspección técnica de la policía de tránsito y SOAT deben estar en una posición de no impedir la visibilidad del conductor.</w:t>
            </w:r>
          </w:p>
          <w:p w:rsidR="00DD7EAD" w:rsidRPr="003E1C38" w:rsidRDefault="00DD7EAD" w:rsidP="00DD7EAD">
            <w:pPr>
              <w:numPr>
                <w:ilvl w:val="0"/>
                <w:numId w:val="73"/>
              </w:numPr>
              <w:jc w:val="both"/>
              <w:rPr>
                <w:rFonts w:ascii="Verdana" w:hAnsi="Verdana"/>
                <w:lang w:eastAsia="es-BO"/>
              </w:rPr>
            </w:pPr>
            <w:r w:rsidRPr="003E1C38">
              <w:rPr>
                <w:rFonts w:ascii="Verdana" w:hAnsi="Verdana"/>
                <w:lang w:eastAsia="es-BO"/>
              </w:rPr>
              <w:t>Tener alarmas audibles de retroceso necesariamente.</w:t>
            </w:r>
          </w:p>
          <w:p w:rsidR="00DD7EAD" w:rsidRPr="003E1C38" w:rsidRDefault="00DD7EAD" w:rsidP="00CC4C7D">
            <w:pPr>
              <w:pStyle w:val="Prrafodelista"/>
              <w:autoSpaceDE w:val="0"/>
              <w:autoSpaceDN w:val="0"/>
              <w:jc w:val="both"/>
              <w:rPr>
                <w:rFonts w:ascii="Verdana" w:hAnsi="Verdana"/>
                <w:lang w:eastAsia="es-BO"/>
              </w:rPr>
            </w:pPr>
          </w:p>
          <w:p w:rsidR="00DD7EAD" w:rsidRPr="003E1C38" w:rsidRDefault="00DD7EAD" w:rsidP="00CC4C7D">
            <w:pPr>
              <w:pStyle w:val="Prrafodelista"/>
              <w:spacing w:after="13"/>
              <w:ind w:left="0"/>
              <w:jc w:val="both"/>
              <w:rPr>
                <w:rFonts w:ascii="Verdana" w:hAnsi="Verdana"/>
                <w:lang w:eastAsia="es-BO"/>
              </w:rPr>
            </w:pPr>
            <w:r w:rsidRPr="003E1C38">
              <w:rPr>
                <w:rFonts w:ascii="Verdana" w:hAnsi="Verdana"/>
                <w:lang w:eastAsia="es-BO"/>
              </w:rPr>
              <w:t>La inspección de vehículos y equipos será realizada por la empresa contratada y validada por personal de SMS de YPFB para garantizar que los mismos estén en buenas condiciones mecánicas y técnicas de funcionamiento.</w:t>
            </w:r>
          </w:p>
          <w:p w:rsidR="00DD7EAD" w:rsidRPr="003E1C38" w:rsidRDefault="00DD7EAD" w:rsidP="00CC4C7D">
            <w:pPr>
              <w:pStyle w:val="Prrafodelista"/>
              <w:spacing w:after="13"/>
              <w:ind w:left="0"/>
              <w:jc w:val="both"/>
              <w:rPr>
                <w:rFonts w:ascii="Verdana" w:hAnsi="Verdana"/>
                <w:lang w:eastAsia="es-BO"/>
              </w:rPr>
            </w:pPr>
          </w:p>
          <w:p w:rsidR="00DD7EAD" w:rsidRPr="003E1C38" w:rsidRDefault="00DD7EAD" w:rsidP="00CC4C7D">
            <w:pPr>
              <w:pStyle w:val="Prrafodelista"/>
              <w:spacing w:after="13"/>
              <w:ind w:left="0"/>
              <w:jc w:val="both"/>
              <w:rPr>
                <w:rFonts w:ascii="Verdana" w:hAnsi="Verdana"/>
                <w:lang w:eastAsia="es-BO"/>
              </w:rPr>
            </w:pPr>
            <w:r w:rsidRPr="003E1C38">
              <w:rPr>
                <w:rFonts w:ascii="Verdana" w:hAnsi="Verdana"/>
                <w:lang w:eastAsia="es-BO"/>
              </w:rPr>
              <w:t>Además, el conductor del vehículo deberá presentar:</w:t>
            </w:r>
          </w:p>
          <w:p w:rsidR="00DD7EAD" w:rsidRPr="003E1C38" w:rsidRDefault="00DD7EAD" w:rsidP="00DD7EAD">
            <w:pPr>
              <w:numPr>
                <w:ilvl w:val="0"/>
                <w:numId w:val="73"/>
              </w:numPr>
              <w:jc w:val="both"/>
              <w:rPr>
                <w:rFonts w:ascii="Verdana" w:hAnsi="Verdana"/>
                <w:lang w:val="es-BO" w:eastAsia="es-BO"/>
              </w:rPr>
            </w:pPr>
            <w:r w:rsidRPr="003E1C38">
              <w:rPr>
                <w:rFonts w:ascii="Verdana" w:hAnsi="Verdana"/>
                <w:lang w:eastAsia="es-BO"/>
              </w:rPr>
              <w:t>Licencia de conducir vigente de acuerdo al tipo de vehículo que utilizara el proveedor.</w:t>
            </w:r>
          </w:p>
          <w:p w:rsidR="00DD7EAD" w:rsidRPr="003E1C38" w:rsidRDefault="00DD7EAD" w:rsidP="00DD7EAD">
            <w:pPr>
              <w:numPr>
                <w:ilvl w:val="0"/>
                <w:numId w:val="73"/>
              </w:numPr>
              <w:autoSpaceDE w:val="0"/>
              <w:autoSpaceDN w:val="0"/>
              <w:jc w:val="both"/>
              <w:rPr>
                <w:rFonts w:ascii="Verdana" w:hAnsi="Verdana"/>
              </w:rPr>
            </w:pPr>
            <w:r w:rsidRPr="003E1C38">
              <w:rPr>
                <w:rFonts w:ascii="Verdana" w:hAnsi="Verdana"/>
                <w:lang w:eastAsia="es-BO"/>
              </w:rPr>
              <w:t>Contar con certificado de manejo defensivo vigente.</w:t>
            </w:r>
          </w:p>
          <w:p w:rsidR="00DD7EAD" w:rsidRPr="003E1C38" w:rsidRDefault="00DD7EAD" w:rsidP="00CC4C7D">
            <w:pPr>
              <w:spacing w:after="200"/>
              <w:contextualSpacing/>
              <w:jc w:val="both"/>
              <w:rPr>
                <w:rFonts w:ascii="Verdana" w:hAnsi="Verdana" w:cs="Calibri"/>
                <w:b/>
                <w:u w:val="single"/>
              </w:rPr>
            </w:pPr>
            <w:r w:rsidRPr="003E1C38">
              <w:rPr>
                <w:rFonts w:ascii="Verdana" w:hAnsi="Verdana" w:cs="Calibri"/>
              </w:rPr>
              <w:t xml:space="preserve">Toda Empresa Contratista </w:t>
            </w:r>
            <w:r w:rsidRPr="003E1C38">
              <w:rPr>
                <w:rFonts w:ascii="Verdana" w:hAnsi="Verdana" w:cs="Calibri"/>
                <w:u w:val="single"/>
              </w:rPr>
              <w:t>directa de YPFB</w:t>
            </w:r>
            <w:r w:rsidRPr="003E1C38">
              <w:rPr>
                <w:rFonts w:ascii="Verdana" w:hAnsi="Verdana" w:cs="Calibri"/>
              </w:rPr>
              <w:t xml:space="preserve">, que subcontrate servicios de un tercero, deberá cumplir y hacer cumplir los Requisitos de Seguridad Industrial, Salud Ocupacional y Medio </w:t>
            </w:r>
            <w:r w:rsidRPr="003E1C38">
              <w:rPr>
                <w:rFonts w:ascii="Verdana" w:hAnsi="Verdana" w:cs="Calibri"/>
              </w:rPr>
              <w:lastRenderedPageBreak/>
              <w:t>Ambiente, remitiendo a YPFB la documentación correspondiente a los requisitos SMS para garantizar la correcta ejecución del Servicio, en el marco de cumplimiento de la normativa legal vigente aplicable al contrato de dicho Servicio.</w:t>
            </w:r>
          </w:p>
          <w:p w:rsidR="00DD7EAD" w:rsidRPr="003E1C38" w:rsidRDefault="00DD7EAD" w:rsidP="00CC4C7D">
            <w:pPr>
              <w:spacing w:after="200" w:line="240" w:lineRule="atLeast"/>
              <w:contextualSpacing/>
              <w:jc w:val="both"/>
              <w:rPr>
                <w:rFonts w:ascii="Verdana" w:hAnsi="Verdana" w:cs="Calibri"/>
              </w:rPr>
            </w:pPr>
            <w:r w:rsidRPr="003E1C38">
              <w:rPr>
                <w:rFonts w:ascii="Verdana" w:hAnsi="Verdana" w:cs="Calibri"/>
              </w:rPr>
              <w:t xml:space="preserve">Se deja claramente establecido la prohibición total y definitiva de ingreso a ejecución de trabajos con pasantes y/o practicantes de la contratista y/o sub contratista en proyectos de YPFB. </w:t>
            </w:r>
          </w:p>
          <w:p w:rsidR="00DD7EAD" w:rsidRPr="003E1C38" w:rsidRDefault="00DD7EAD" w:rsidP="00CC4C7D">
            <w:pPr>
              <w:spacing w:after="200" w:line="240" w:lineRule="atLeast"/>
              <w:contextualSpacing/>
              <w:jc w:val="both"/>
              <w:rPr>
                <w:rFonts w:ascii="Verdana" w:hAnsi="Verdana" w:cs="Calibri"/>
              </w:rPr>
            </w:pPr>
            <w:r w:rsidRPr="003E1C38">
              <w:rPr>
                <w:rFonts w:ascii="Verdana" w:hAnsi="Verdana"/>
                <w:color w:val="000000"/>
              </w:rPr>
              <w:t>YPFB Corporación se reserva el derecho de solicitar nuevos requisitos de SYSO   que sean necesarios para garantizar la correcta ejecución de la actividad, cuyo objetivo es prevenir accidentes e incidentes.</w:t>
            </w:r>
            <w:r w:rsidRPr="003E1C38">
              <w:rPr>
                <w:rFonts w:ascii="Verdana" w:hAnsi="Verdana" w:cs="Calibri"/>
              </w:rPr>
              <w:t xml:space="preserve"> </w:t>
            </w:r>
            <w:r w:rsidRPr="003E1C38">
              <w:rPr>
                <w:rFonts w:ascii="Verdana" w:hAnsi="Verdana"/>
                <w:color w:val="000000"/>
              </w:rPr>
              <w:t>vigente en materia de SYSO y los aspectos normativos y regulatorios de YPFB Corporación.</w:t>
            </w:r>
          </w:p>
        </w:tc>
      </w:tr>
      <w:tr w:rsidR="00DD7EAD" w:rsidRPr="00E020AF" w:rsidTr="00CC4C7D">
        <w:tc>
          <w:tcPr>
            <w:tcW w:w="9356" w:type="dxa"/>
            <w:tcBorders>
              <w:top w:val="single" w:sz="4" w:space="0" w:color="auto"/>
              <w:left w:val="single" w:sz="4" w:space="0" w:color="auto"/>
              <w:bottom w:val="single" w:sz="4" w:space="0" w:color="auto"/>
              <w:right w:val="single" w:sz="4" w:space="0" w:color="auto"/>
            </w:tcBorders>
            <w:shd w:val="clear" w:color="auto" w:fill="9CC2E5"/>
          </w:tcPr>
          <w:p w:rsidR="00DD7EAD" w:rsidRPr="00E020AF" w:rsidRDefault="00DD7EAD" w:rsidP="00CC4C7D">
            <w:pPr>
              <w:widowControl w:val="0"/>
              <w:spacing w:line="276" w:lineRule="auto"/>
              <w:jc w:val="both"/>
              <w:rPr>
                <w:rFonts w:ascii="Verdana" w:hAnsi="Verdana" w:cs="Calibri"/>
                <w:b/>
              </w:rPr>
            </w:pPr>
            <w:r w:rsidRPr="00E020AF">
              <w:rPr>
                <w:rFonts w:ascii="Verdana" w:hAnsi="Verdana" w:cs="Calibri"/>
                <w:b/>
              </w:rPr>
              <w:lastRenderedPageBreak/>
              <w:t>GARANTIAS FINANCIERAS</w:t>
            </w:r>
          </w:p>
        </w:tc>
      </w:tr>
      <w:tr w:rsidR="00DD7EAD" w:rsidRPr="003E1C38" w:rsidTr="00CC4C7D">
        <w:tblPrEx>
          <w:tblCellMar>
            <w:left w:w="70" w:type="dxa"/>
            <w:right w:w="70" w:type="dxa"/>
          </w:tblCellMar>
        </w:tblPrEx>
        <w:trPr>
          <w:trHeight w:val="269"/>
        </w:trPr>
        <w:tc>
          <w:tcPr>
            <w:tcW w:w="9356" w:type="dxa"/>
            <w:tcBorders>
              <w:top w:val="single" w:sz="4" w:space="0" w:color="auto"/>
              <w:left w:val="single" w:sz="4" w:space="0" w:color="auto"/>
              <w:bottom w:val="single" w:sz="4" w:space="0" w:color="auto"/>
              <w:right w:val="single" w:sz="4" w:space="0" w:color="auto"/>
            </w:tcBorders>
            <w:shd w:val="clear" w:color="auto" w:fill="BDD6EE"/>
            <w:vAlign w:val="center"/>
          </w:tcPr>
          <w:p w:rsidR="00DD7EAD" w:rsidRPr="003E1C38" w:rsidRDefault="00DD7EAD" w:rsidP="00CC4C7D">
            <w:pPr>
              <w:rPr>
                <w:rFonts w:ascii="Verdana" w:hAnsi="Verdana" w:cs="Calibri"/>
                <w:b/>
              </w:rPr>
            </w:pPr>
            <w:r w:rsidRPr="003E1C38">
              <w:rPr>
                <w:rFonts w:ascii="Verdana" w:hAnsi="Verdana" w:cs="Calibri"/>
                <w:b/>
              </w:rPr>
              <w:t>GARANTÍA DE SERIEDAD DE PROPUESTA</w:t>
            </w:r>
          </w:p>
        </w:tc>
      </w:tr>
      <w:tr w:rsidR="00DD7EAD" w:rsidRPr="003E1C38" w:rsidTr="00CC4C7D">
        <w:tblPrEx>
          <w:tblCellMar>
            <w:left w:w="70" w:type="dxa"/>
            <w:right w:w="70" w:type="dxa"/>
          </w:tblCellMar>
        </w:tblPrEx>
        <w:trPr>
          <w:trHeight w:val="411"/>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rsidR="00DD7EAD" w:rsidRPr="003E1C38" w:rsidRDefault="00DD7EAD" w:rsidP="00CC4C7D">
            <w:pPr>
              <w:jc w:val="both"/>
              <w:rPr>
                <w:rFonts w:ascii="Verdana" w:hAnsi="Verdana" w:cs="Calibri"/>
                <w:sz w:val="8"/>
                <w:szCs w:val="8"/>
              </w:rPr>
            </w:pPr>
          </w:p>
          <w:p w:rsidR="00DD7EAD" w:rsidRPr="003E1C38" w:rsidRDefault="00DD7EAD" w:rsidP="00CC4C7D">
            <w:pPr>
              <w:jc w:val="both"/>
              <w:rPr>
                <w:rFonts w:ascii="Verdana" w:hAnsi="Verdana" w:cs="Calibri"/>
              </w:rPr>
            </w:pPr>
            <w:r w:rsidRPr="003E1C38">
              <w:rPr>
                <w:rFonts w:ascii="Verdana" w:hAnsi="Verdana" w:cs="Calibri"/>
              </w:rPr>
              <w:t xml:space="preserve">A elección de la empresa proponente ésta podrá optar por uno de los siguientes instrumentos financieros: </w:t>
            </w:r>
          </w:p>
          <w:p w:rsidR="00DD7EAD" w:rsidRPr="003E1C38" w:rsidRDefault="00DD7EAD" w:rsidP="00CC4C7D">
            <w:pPr>
              <w:rPr>
                <w:rFonts w:ascii="Verdana" w:hAnsi="Verdana" w:cs="Calibri"/>
              </w:rPr>
            </w:pPr>
          </w:p>
          <w:p w:rsidR="00DD7EAD" w:rsidRPr="003E1C38" w:rsidRDefault="00DD7EAD" w:rsidP="00CC4C7D">
            <w:pPr>
              <w:spacing w:after="240"/>
              <w:jc w:val="both"/>
              <w:rPr>
                <w:rFonts w:ascii="Verdana" w:hAnsi="Verdana" w:cs="Calibri"/>
              </w:rPr>
            </w:pPr>
            <w:r w:rsidRPr="003E1C38">
              <w:rPr>
                <w:rFonts w:ascii="Verdana" w:hAnsi="Verdana" w:cs="Calibri"/>
                <w:b/>
                <w:bCs/>
                <w:u w:val="single"/>
              </w:rPr>
              <w:t>Boleta de Garantía</w:t>
            </w:r>
            <w:r w:rsidRPr="003E1C38">
              <w:rPr>
                <w:rFonts w:ascii="Verdana" w:hAnsi="Verdana" w:cs="Calibri"/>
                <w:b/>
                <w:bCs/>
              </w:rPr>
              <w:t>,</w:t>
            </w:r>
            <w:r w:rsidRPr="003E1C38">
              <w:rPr>
                <w:rFonts w:ascii="Verdana" w:hAnsi="Verdana" w:cs="Calibri"/>
              </w:rPr>
              <w:t xml:space="preserve"> emitida por una Entidad de Intermediación Financiera (</w:t>
            </w:r>
            <w:r w:rsidRPr="003E1C38">
              <w:rPr>
                <w:rFonts w:ascii="Verdana" w:hAnsi="Verdana" w:cs="Calibri"/>
                <w:b/>
                <w:bCs/>
                <w:u w:val="single"/>
              </w:rPr>
              <w:t>Bancaria)</w:t>
            </w:r>
            <w:r w:rsidRPr="003E1C38">
              <w:rPr>
                <w:rFonts w:ascii="Verdana" w:hAnsi="Verdana"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DD7EAD" w:rsidRPr="003E1C38" w:rsidRDefault="00DD7EAD" w:rsidP="00CC4C7D">
            <w:pPr>
              <w:jc w:val="both"/>
              <w:rPr>
                <w:rFonts w:ascii="Verdana" w:hAnsi="Verdana" w:cs="Calibri"/>
              </w:rPr>
            </w:pPr>
            <w:r w:rsidRPr="003E1C38">
              <w:rPr>
                <w:rFonts w:ascii="Verdana" w:hAnsi="Verdana" w:cs="Calibri"/>
                <w:b/>
                <w:bCs/>
                <w:u w:val="single"/>
              </w:rPr>
              <w:t>Garantía a Primer Requerimiento</w:t>
            </w:r>
            <w:r w:rsidRPr="003E1C38">
              <w:rPr>
                <w:rFonts w:ascii="Verdana" w:hAnsi="Verdana" w:cs="Calibri"/>
              </w:rPr>
              <w:t>, emitida por una Entidad de Intermediación Financiera (</w:t>
            </w:r>
            <w:r w:rsidRPr="003E1C38">
              <w:rPr>
                <w:rFonts w:ascii="Verdana" w:hAnsi="Verdana" w:cs="Calibri"/>
                <w:b/>
                <w:bCs/>
                <w:u w:val="single"/>
              </w:rPr>
              <w:t>Bancaria)</w:t>
            </w:r>
            <w:r w:rsidRPr="003E1C38">
              <w:rPr>
                <w:rFonts w:ascii="Verdana" w:hAnsi="Verdana"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DD7EAD" w:rsidRPr="003E1C38" w:rsidRDefault="00DD7EAD" w:rsidP="00CC4C7D">
            <w:pPr>
              <w:jc w:val="both"/>
              <w:rPr>
                <w:rFonts w:ascii="Verdana" w:hAnsi="Verdana" w:cs="Calibri"/>
              </w:rPr>
            </w:pPr>
          </w:p>
          <w:p w:rsidR="00DD7EAD" w:rsidRPr="003E1C38" w:rsidRDefault="00DD7EAD" w:rsidP="00CC4C7D">
            <w:pPr>
              <w:jc w:val="both"/>
              <w:rPr>
                <w:rFonts w:ascii="Verdana" w:hAnsi="Verdana" w:cs="Calibri"/>
              </w:rPr>
            </w:pPr>
            <w:r w:rsidRPr="003E1C38">
              <w:rPr>
                <w:rFonts w:ascii="Verdana" w:hAnsi="Verdana" w:cs="Calibri"/>
                <w:b/>
                <w:bCs/>
                <w:u w:val="single"/>
              </w:rPr>
              <w:t>Póliza de caución a Primer requerimiento para Entidades Públicas</w:t>
            </w:r>
            <w:r w:rsidRPr="003E1C38">
              <w:rPr>
                <w:rFonts w:ascii="Verdana" w:hAnsi="Verdana" w:cs="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p w:rsidR="00DD7EAD" w:rsidRPr="003E1C38" w:rsidRDefault="00DD7EAD" w:rsidP="00CC4C7D">
            <w:pPr>
              <w:jc w:val="both"/>
              <w:rPr>
                <w:rFonts w:ascii="Verdana" w:hAnsi="Verdana" w:cs="Calibri"/>
                <w:sz w:val="8"/>
                <w:szCs w:val="8"/>
              </w:rPr>
            </w:pPr>
          </w:p>
        </w:tc>
      </w:tr>
      <w:tr w:rsidR="00DD7EAD" w:rsidRPr="003E1C38" w:rsidTr="00CC4C7D">
        <w:tblPrEx>
          <w:tblCellMar>
            <w:left w:w="70" w:type="dxa"/>
            <w:right w:w="70" w:type="dxa"/>
          </w:tblCellMar>
        </w:tblPrEx>
        <w:trPr>
          <w:trHeight w:val="358"/>
        </w:trPr>
        <w:tc>
          <w:tcPr>
            <w:tcW w:w="9356" w:type="dxa"/>
            <w:tcBorders>
              <w:top w:val="single" w:sz="4" w:space="0" w:color="auto"/>
              <w:left w:val="single" w:sz="4" w:space="0" w:color="auto"/>
              <w:bottom w:val="single" w:sz="4" w:space="0" w:color="auto"/>
              <w:right w:val="single" w:sz="4" w:space="0" w:color="auto"/>
            </w:tcBorders>
            <w:shd w:val="clear" w:color="auto" w:fill="BDD6EE"/>
            <w:vAlign w:val="center"/>
          </w:tcPr>
          <w:p w:rsidR="00DD7EAD" w:rsidRPr="003E1C38" w:rsidRDefault="00DD7EAD" w:rsidP="00CC4C7D">
            <w:pPr>
              <w:jc w:val="both"/>
              <w:rPr>
                <w:rFonts w:ascii="Verdana" w:hAnsi="Verdana" w:cs="Calibri"/>
                <w:b/>
              </w:rPr>
            </w:pPr>
            <w:r w:rsidRPr="003E1C38">
              <w:rPr>
                <w:rFonts w:ascii="Verdana" w:hAnsi="Verdana" w:cs="Calibri"/>
                <w:b/>
              </w:rPr>
              <w:t>GARANTÍA DE CUMPLIMIENTO DE CONTRATO</w:t>
            </w:r>
          </w:p>
        </w:tc>
      </w:tr>
      <w:tr w:rsidR="00DD7EAD" w:rsidRPr="003E1C38" w:rsidTr="00CC4C7D">
        <w:tblPrEx>
          <w:tblCellMar>
            <w:left w:w="70" w:type="dxa"/>
            <w:right w:w="70" w:type="dxa"/>
          </w:tblCellMar>
        </w:tblPrEx>
        <w:trPr>
          <w:trHeight w:val="411"/>
        </w:trPr>
        <w:tc>
          <w:tcPr>
            <w:tcW w:w="9356" w:type="dxa"/>
            <w:shd w:val="clear" w:color="auto" w:fill="auto"/>
            <w:vAlign w:val="center"/>
          </w:tcPr>
          <w:p w:rsidR="00DD7EAD" w:rsidRPr="003E1C38" w:rsidRDefault="00DD7EAD" w:rsidP="00CC4C7D">
            <w:pPr>
              <w:rPr>
                <w:rFonts w:ascii="Verdana" w:hAnsi="Verdana" w:cs="Calibri"/>
                <w:sz w:val="8"/>
                <w:szCs w:val="8"/>
              </w:rPr>
            </w:pPr>
          </w:p>
          <w:p w:rsidR="00DD7EAD" w:rsidRPr="003E1C38" w:rsidRDefault="00DD7EAD" w:rsidP="00CC4C7D">
            <w:pPr>
              <w:jc w:val="both"/>
              <w:rPr>
                <w:rFonts w:ascii="Verdana" w:hAnsi="Verdana" w:cs="Calibri"/>
              </w:rPr>
            </w:pPr>
            <w:r w:rsidRPr="003E1C38">
              <w:rPr>
                <w:rFonts w:ascii="Verdana" w:hAnsi="Verdana" w:cs="Calibri"/>
              </w:rPr>
              <w:t xml:space="preserve">A elección de la empresa adjudicada ésta podrá optar por uno de los siguientes instrumentos financieros: </w:t>
            </w:r>
          </w:p>
          <w:p w:rsidR="00DD7EAD" w:rsidRPr="003E1C38" w:rsidRDefault="00DD7EAD" w:rsidP="00CC4C7D">
            <w:pPr>
              <w:jc w:val="both"/>
              <w:rPr>
                <w:rFonts w:ascii="Verdana" w:hAnsi="Verdana" w:cs="Calibri"/>
              </w:rPr>
            </w:pPr>
          </w:p>
          <w:p w:rsidR="00DD7EAD" w:rsidRPr="003E1C38" w:rsidRDefault="00DD7EAD" w:rsidP="00CC4C7D">
            <w:pPr>
              <w:jc w:val="both"/>
              <w:rPr>
                <w:rFonts w:ascii="Verdana" w:hAnsi="Verdana" w:cs="Calibri"/>
              </w:rPr>
            </w:pPr>
            <w:r w:rsidRPr="003E1C38">
              <w:rPr>
                <w:rFonts w:ascii="Verdana" w:hAnsi="Verdana" w:cs="Calibri"/>
                <w:b/>
                <w:bCs/>
                <w:u w:val="single"/>
              </w:rPr>
              <w:t>Boleta de Garantía</w:t>
            </w:r>
            <w:r w:rsidRPr="003E1C38">
              <w:rPr>
                <w:rFonts w:ascii="Verdana" w:hAnsi="Verdana" w:cs="Calibri"/>
              </w:rPr>
              <w:t xml:space="preserve">, emitida por una Entidad de Intermediación Financiera </w:t>
            </w:r>
            <w:r w:rsidRPr="003E1C38">
              <w:rPr>
                <w:rFonts w:ascii="Verdana" w:hAnsi="Verdana" w:cs="Calibri"/>
                <w:b/>
                <w:bCs/>
                <w:u w:val="single"/>
              </w:rPr>
              <w:t>(Bancaria)</w:t>
            </w:r>
            <w:r w:rsidRPr="003E1C38">
              <w:rPr>
                <w:rFonts w:ascii="Verdana" w:hAnsi="Verdana"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w:t>
            </w:r>
            <w:r w:rsidRPr="003E1C38">
              <w:rPr>
                <w:rFonts w:ascii="Verdana" w:hAnsi="Verdana" w:cs="Calibri"/>
              </w:rPr>
              <w:lastRenderedPageBreak/>
              <w:t xml:space="preserve">calendario adicionales a la vigencia del contrato, por un monto equivalente al 7% del valor total del contrato. </w:t>
            </w:r>
          </w:p>
          <w:p w:rsidR="00DD7EAD" w:rsidRPr="003E1C38" w:rsidRDefault="00DD7EAD" w:rsidP="00CC4C7D">
            <w:pPr>
              <w:jc w:val="both"/>
              <w:rPr>
                <w:rFonts w:ascii="Verdana" w:hAnsi="Verdana" w:cs="Calibri"/>
              </w:rPr>
            </w:pPr>
          </w:p>
          <w:p w:rsidR="00DD7EAD" w:rsidRPr="003E1C38" w:rsidRDefault="00DD7EAD" w:rsidP="00CC4C7D">
            <w:pPr>
              <w:jc w:val="both"/>
              <w:rPr>
                <w:rFonts w:ascii="Verdana" w:hAnsi="Verdana" w:cs="Calibri"/>
              </w:rPr>
            </w:pPr>
            <w:r w:rsidRPr="003E1C38">
              <w:rPr>
                <w:rFonts w:ascii="Verdana" w:hAnsi="Verdana" w:cs="Calibri"/>
                <w:b/>
                <w:bCs/>
                <w:u w:val="single"/>
              </w:rPr>
              <w:t>Garantía a Primer Requerimiento</w:t>
            </w:r>
            <w:r w:rsidRPr="003E1C38">
              <w:rPr>
                <w:rFonts w:ascii="Verdana" w:hAnsi="Verdana" w:cs="Calibri"/>
              </w:rPr>
              <w:t>, emitida por una Entidad de Intermediación Financiera (</w:t>
            </w:r>
            <w:r w:rsidRPr="003E1C38">
              <w:rPr>
                <w:rFonts w:ascii="Verdana" w:hAnsi="Verdana" w:cs="Calibri"/>
                <w:b/>
                <w:bCs/>
                <w:u w:val="single"/>
              </w:rPr>
              <w:t>Bancaria)</w:t>
            </w:r>
            <w:r w:rsidRPr="003E1C38">
              <w:rPr>
                <w:rFonts w:ascii="Verdana" w:hAnsi="Verdana"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DD7EAD" w:rsidRPr="003E1C38" w:rsidRDefault="00DD7EAD" w:rsidP="00CC4C7D">
            <w:pPr>
              <w:jc w:val="both"/>
              <w:rPr>
                <w:rFonts w:ascii="Verdana" w:hAnsi="Verdana" w:cs="Calibri"/>
              </w:rPr>
            </w:pPr>
          </w:p>
          <w:p w:rsidR="00DD7EAD" w:rsidRPr="003E1C38" w:rsidRDefault="00DD7EAD" w:rsidP="00CC4C7D">
            <w:pPr>
              <w:jc w:val="both"/>
              <w:rPr>
                <w:rFonts w:ascii="Verdana" w:hAnsi="Verdana" w:cs="Calibri"/>
              </w:rPr>
            </w:pPr>
            <w:r w:rsidRPr="003E1C38">
              <w:rPr>
                <w:rFonts w:ascii="Verdana" w:hAnsi="Verdana" w:cs="Calibri"/>
                <w:b/>
                <w:bCs/>
                <w:u w:val="single"/>
              </w:rPr>
              <w:t>Póliza de caución a Primer requerimiento para Entidades Públicas</w:t>
            </w:r>
            <w:r w:rsidRPr="003E1C38">
              <w:rPr>
                <w:rFonts w:ascii="Verdana" w:hAnsi="Verdana" w:cs="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DD7EAD" w:rsidRPr="003E1C38" w:rsidRDefault="00DD7EAD" w:rsidP="00CC4C7D">
            <w:pPr>
              <w:jc w:val="both"/>
              <w:rPr>
                <w:rFonts w:ascii="Verdana" w:hAnsi="Verdana" w:cs="Calibri"/>
              </w:rPr>
            </w:pPr>
          </w:p>
        </w:tc>
      </w:tr>
    </w:tbl>
    <w:p w:rsidR="00DD7EAD" w:rsidRPr="00DD7EAD" w:rsidRDefault="00DD7EAD" w:rsidP="00520137">
      <w:pPr>
        <w:spacing w:before="60" w:after="60"/>
        <w:jc w:val="center"/>
        <w:rPr>
          <w:rFonts w:ascii="Verdana" w:hAnsi="Verdana" w:cs="Calibri"/>
          <w:b/>
        </w:rPr>
      </w:pPr>
    </w:p>
    <w:p w:rsidR="00520137" w:rsidRDefault="00520137" w:rsidP="00520137">
      <w:pPr>
        <w:rPr>
          <w:rFonts w:ascii="Verdana" w:hAnsi="Verdana" w:cs="Calibri"/>
          <w:b/>
          <w:lang w:val="es-BO"/>
        </w:rPr>
      </w:pPr>
    </w:p>
    <w:p w:rsidR="00DD7EAD" w:rsidRDefault="00DD7EAD" w:rsidP="00520137">
      <w:pPr>
        <w:rPr>
          <w:rFonts w:ascii="Verdana" w:hAnsi="Verdana" w:cs="Calibri"/>
          <w:b/>
          <w:lang w:val="es-BO"/>
        </w:rPr>
      </w:pPr>
    </w:p>
    <w:p w:rsidR="00DD7EAD" w:rsidRDefault="00DD7EAD" w:rsidP="00520137">
      <w:pPr>
        <w:rPr>
          <w:rFonts w:ascii="Verdana" w:hAnsi="Verdana" w:cs="Calibri"/>
          <w:b/>
          <w:lang w:val="es-BO"/>
        </w:rPr>
      </w:pPr>
    </w:p>
    <w:p w:rsidR="00DD7EAD" w:rsidRDefault="00DD7EAD" w:rsidP="00520137">
      <w:pPr>
        <w:rPr>
          <w:rFonts w:ascii="Verdana" w:hAnsi="Verdana" w:cs="Calibri"/>
          <w:b/>
          <w:lang w:val="es-BO"/>
        </w:rPr>
      </w:pPr>
    </w:p>
    <w:p w:rsidR="00DD7EAD" w:rsidRDefault="00DD7EAD" w:rsidP="00520137">
      <w:pPr>
        <w:rPr>
          <w:rFonts w:ascii="Verdana" w:hAnsi="Verdana" w:cs="Calibri"/>
          <w:b/>
          <w:lang w:val="es-BO"/>
        </w:rPr>
      </w:pPr>
    </w:p>
    <w:p w:rsidR="00DD7EAD" w:rsidRDefault="00DD7EAD" w:rsidP="00520137">
      <w:pPr>
        <w:rPr>
          <w:rFonts w:ascii="Verdana" w:hAnsi="Verdana" w:cs="Calibri"/>
          <w:b/>
          <w:lang w:val="es-BO"/>
        </w:rPr>
      </w:pPr>
    </w:p>
    <w:p w:rsidR="00DD7EAD" w:rsidRDefault="00DD7EAD" w:rsidP="00520137">
      <w:pPr>
        <w:rPr>
          <w:rFonts w:ascii="Verdana" w:hAnsi="Verdana" w:cs="Calibri"/>
          <w:b/>
          <w:lang w:val="es-BO"/>
        </w:rPr>
      </w:pPr>
    </w:p>
    <w:p w:rsidR="00DD7EAD" w:rsidRDefault="00DD7EAD" w:rsidP="00520137">
      <w:pPr>
        <w:rPr>
          <w:rFonts w:ascii="Verdana" w:hAnsi="Verdana" w:cs="Calibri"/>
          <w:b/>
          <w:lang w:val="es-BO"/>
        </w:rPr>
      </w:pPr>
    </w:p>
    <w:p w:rsidR="00DD7EAD" w:rsidRDefault="00DD7EAD" w:rsidP="00520137">
      <w:pPr>
        <w:rPr>
          <w:rFonts w:ascii="Verdana" w:hAnsi="Verdana" w:cs="Calibri"/>
          <w:b/>
          <w:lang w:val="es-BO"/>
        </w:rPr>
      </w:pPr>
    </w:p>
    <w:p w:rsidR="00DD7EAD" w:rsidRDefault="00DD7EAD" w:rsidP="00520137">
      <w:pPr>
        <w:rPr>
          <w:rFonts w:ascii="Verdana" w:hAnsi="Verdana" w:cs="Calibri"/>
          <w:b/>
          <w:lang w:val="es-BO"/>
        </w:rPr>
      </w:pPr>
    </w:p>
    <w:p w:rsidR="00DD7EAD" w:rsidRDefault="00DD7EAD" w:rsidP="00520137">
      <w:pPr>
        <w:rPr>
          <w:rFonts w:ascii="Verdana" w:hAnsi="Verdana" w:cs="Calibri"/>
          <w:b/>
          <w:lang w:val="es-BO"/>
        </w:rPr>
      </w:pPr>
    </w:p>
    <w:p w:rsidR="00DD7EAD" w:rsidRDefault="00DD7EAD" w:rsidP="00520137">
      <w:pPr>
        <w:rPr>
          <w:rFonts w:ascii="Verdana" w:hAnsi="Verdana" w:cs="Calibri"/>
          <w:b/>
          <w:lang w:val="es-BO"/>
        </w:rPr>
      </w:pPr>
    </w:p>
    <w:p w:rsidR="00DD7EAD" w:rsidRDefault="00DD7EAD" w:rsidP="00520137">
      <w:pPr>
        <w:rPr>
          <w:rFonts w:ascii="Verdana" w:hAnsi="Verdana" w:cs="Calibri"/>
          <w:b/>
          <w:lang w:val="es-BO"/>
        </w:rPr>
      </w:pPr>
    </w:p>
    <w:p w:rsidR="00DD7EAD" w:rsidRDefault="00DD7EAD" w:rsidP="00520137">
      <w:pPr>
        <w:rPr>
          <w:rFonts w:ascii="Verdana" w:hAnsi="Verdana" w:cs="Calibri"/>
          <w:b/>
          <w:lang w:val="es-BO"/>
        </w:rPr>
      </w:pPr>
    </w:p>
    <w:p w:rsidR="00DD7EAD" w:rsidRDefault="00DD7EAD" w:rsidP="00520137">
      <w:pPr>
        <w:rPr>
          <w:rFonts w:ascii="Verdana" w:hAnsi="Verdana" w:cs="Calibri"/>
          <w:b/>
          <w:lang w:val="es-BO"/>
        </w:rPr>
      </w:pPr>
    </w:p>
    <w:p w:rsidR="00DD7EAD" w:rsidRDefault="00DD7EAD" w:rsidP="00520137">
      <w:pPr>
        <w:rPr>
          <w:rFonts w:ascii="Verdana" w:hAnsi="Verdana" w:cs="Calibri"/>
          <w:b/>
          <w:lang w:val="es-BO"/>
        </w:rPr>
      </w:pPr>
    </w:p>
    <w:p w:rsidR="00DD7EAD" w:rsidRDefault="00DD7EAD" w:rsidP="00520137">
      <w:pPr>
        <w:rPr>
          <w:rFonts w:ascii="Verdana" w:hAnsi="Verdana" w:cs="Calibri"/>
          <w:b/>
          <w:lang w:val="es-BO"/>
        </w:rPr>
      </w:pPr>
    </w:p>
    <w:p w:rsidR="00DD7EAD" w:rsidRDefault="00DD7EAD" w:rsidP="00520137">
      <w:pPr>
        <w:rPr>
          <w:rFonts w:ascii="Verdana" w:hAnsi="Verdana" w:cs="Calibri"/>
          <w:b/>
          <w:lang w:val="es-BO"/>
        </w:rPr>
      </w:pPr>
    </w:p>
    <w:p w:rsidR="00DD7EAD" w:rsidRDefault="00DD7EAD" w:rsidP="00520137">
      <w:pPr>
        <w:rPr>
          <w:rFonts w:ascii="Verdana" w:hAnsi="Verdana" w:cs="Calibri"/>
          <w:b/>
          <w:lang w:val="es-BO"/>
        </w:rPr>
      </w:pPr>
    </w:p>
    <w:p w:rsidR="00DD7EAD" w:rsidRDefault="00DD7EAD" w:rsidP="00520137">
      <w:pPr>
        <w:rPr>
          <w:rFonts w:ascii="Verdana" w:hAnsi="Verdana" w:cs="Calibri"/>
          <w:b/>
          <w:lang w:val="es-BO"/>
        </w:rPr>
      </w:pPr>
    </w:p>
    <w:p w:rsidR="00DD7EAD" w:rsidRDefault="00DD7EAD" w:rsidP="00520137">
      <w:pPr>
        <w:rPr>
          <w:rFonts w:ascii="Verdana" w:hAnsi="Verdana" w:cs="Calibri"/>
          <w:b/>
          <w:lang w:val="es-BO"/>
        </w:rPr>
      </w:pPr>
    </w:p>
    <w:p w:rsidR="00DD7EAD" w:rsidRDefault="00DD7EAD" w:rsidP="00520137">
      <w:pPr>
        <w:rPr>
          <w:rFonts w:ascii="Verdana" w:hAnsi="Verdana" w:cs="Calibri"/>
          <w:b/>
          <w:lang w:val="es-BO"/>
        </w:rPr>
      </w:pPr>
    </w:p>
    <w:p w:rsidR="00DD7EAD" w:rsidRDefault="00DD7EAD" w:rsidP="00520137">
      <w:pPr>
        <w:rPr>
          <w:rFonts w:ascii="Verdana" w:hAnsi="Verdana" w:cs="Calibri"/>
          <w:b/>
          <w:lang w:val="es-BO"/>
        </w:rPr>
      </w:pPr>
    </w:p>
    <w:p w:rsidR="00DD7EAD" w:rsidRDefault="00DD7EAD" w:rsidP="00520137">
      <w:pPr>
        <w:rPr>
          <w:rFonts w:ascii="Verdana" w:hAnsi="Verdana" w:cs="Calibri"/>
          <w:b/>
          <w:lang w:val="es-BO"/>
        </w:rPr>
      </w:pPr>
    </w:p>
    <w:p w:rsidR="00DD7EAD" w:rsidRDefault="00DD7EAD" w:rsidP="00520137">
      <w:pPr>
        <w:rPr>
          <w:rFonts w:ascii="Verdana" w:hAnsi="Verdana" w:cs="Calibri"/>
          <w:b/>
          <w:lang w:val="es-BO"/>
        </w:rPr>
      </w:pPr>
    </w:p>
    <w:p w:rsidR="00DD7EAD" w:rsidRDefault="00DD7EAD" w:rsidP="00520137">
      <w:pPr>
        <w:rPr>
          <w:rFonts w:ascii="Verdana" w:hAnsi="Verdana" w:cs="Calibri"/>
          <w:b/>
          <w:lang w:val="es-BO"/>
        </w:rPr>
      </w:pPr>
    </w:p>
    <w:p w:rsidR="00DD7EAD" w:rsidRDefault="00DD7EAD" w:rsidP="00520137">
      <w:pPr>
        <w:rPr>
          <w:rFonts w:ascii="Verdana" w:hAnsi="Verdana" w:cs="Calibri"/>
          <w:b/>
          <w:lang w:val="es-BO"/>
        </w:rPr>
      </w:pPr>
    </w:p>
    <w:p w:rsidR="00DD7EAD" w:rsidRDefault="00DD7EAD" w:rsidP="00520137">
      <w:pPr>
        <w:rPr>
          <w:rFonts w:ascii="Verdana" w:hAnsi="Verdana" w:cs="Calibri"/>
          <w:b/>
          <w:lang w:val="es-BO"/>
        </w:rPr>
      </w:pPr>
    </w:p>
    <w:p w:rsidR="00DD7EAD" w:rsidRDefault="00DD7EAD" w:rsidP="00520137">
      <w:pPr>
        <w:rPr>
          <w:rFonts w:ascii="Verdana" w:hAnsi="Verdana" w:cs="Calibri"/>
          <w:b/>
          <w:lang w:val="es-BO"/>
        </w:rPr>
      </w:pPr>
    </w:p>
    <w:p w:rsidR="00DD7EAD" w:rsidRDefault="00DD7EAD" w:rsidP="00520137">
      <w:pPr>
        <w:rPr>
          <w:rFonts w:ascii="Verdana" w:hAnsi="Verdana" w:cs="Calibri"/>
          <w:b/>
          <w:lang w:val="es-BO"/>
        </w:rPr>
      </w:pPr>
    </w:p>
    <w:p w:rsidR="00DD7EAD" w:rsidRDefault="00DD7EAD" w:rsidP="00520137">
      <w:pPr>
        <w:rPr>
          <w:rFonts w:ascii="Verdana" w:hAnsi="Verdana" w:cs="Calibri"/>
          <w:b/>
          <w:lang w:val="es-BO"/>
        </w:rPr>
      </w:pPr>
    </w:p>
    <w:p w:rsidR="00DD7EAD" w:rsidRPr="004A4F8F" w:rsidRDefault="00DD7EAD" w:rsidP="00520137">
      <w:pPr>
        <w:rPr>
          <w:rFonts w:ascii="Verdana" w:hAnsi="Verdana" w:cs="Calibri"/>
          <w:b/>
          <w:lang w:val="es-BO"/>
        </w:rPr>
      </w:pPr>
    </w:p>
    <w:p w:rsidR="00520137" w:rsidRPr="003E1C38" w:rsidRDefault="00520137" w:rsidP="00520137">
      <w:pPr>
        <w:spacing w:line="360" w:lineRule="auto"/>
        <w:jc w:val="center"/>
        <w:rPr>
          <w:rFonts w:ascii="Arial" w:hAnsi="Arial" w:cs="Arial"/>
          <w:b/>
          <w:bCs/>
        </w:rPr>
      </w:pPr>
      <w:r w:rsidRPr="003E1C38">
        <w:rPr>
          <w:rFonts w:ascii="Arial" w:hAnsi="Arial" w:cs="Arial"/>
          <w:b/>
          <w:bCs/>
        </w:rPr>
        <w:lastRenderedPageBreak/>
        <w:t>INSTRUCCIONES PARA LA EMISION DE INSTRUMENTOS FINANCIEROS -V.3</w:t>
      </w:r>
    </w:p>
    <w:p w:rsidR="00520137" w:rsidRPr="003E1C38" w:rsidRDefault="00520137" w:rsidP="00520137">
      <w:pPr>
        <w:spacing w:before="120" w:after="120"/>
        <w:jc w:val="both"/>
        <w:rPr>
          <w:rFonts w:ascii="Arial" w:hAnsi="Arial" w:cs="Arial"/>
        </w:rPr>
      </w:pPr>
      <w:r w:rsidRPr="003E1C38">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3E1C38">
        <w:rPr>
          <w:rFonts w:ascii="Arial" w:hAnsi="Arial" w:cs="Arial"/>
          <w:u w:val="single"/>
        </w:rPr>
        <w:t>cumpliendo obligatoriamente</w:t>
      </w:r>
      <w:r w:rsidRPr="003E1C38">
        <w:rPr>
          <w:rFonts w:ascii="Arial" w:hAnsi="Arial" w:cs="Arial"/>
        </w:rPr>
        <w:t xml:space="preserve"> con las siguientes condiciones:</w:t>
      </w:r>
    </w:p>
    <w:tbl>
      <w:tblPr>
        <w:tblW w:w="10121" w:type="dxa"/>
        <w:jc w:val="center"/>
        <w:tblCellMar>
          <w:left w:w="0" w:type="dxa"/>
          <w:right w:w="0" w:type="dxa"/>
        </w:tblCellMar>
        <w:tblLook w:val="04A0" w:firstRow="1" w:lastRow="0" w:firstColumn="1" w:lastColumn="0" w:noHBand="0" w:noVBand="1"/>
      </w:tblPr>
      <w:tblGrid>
        <w:gridCol w:w="2400"/>
        <w:gridCol w:w="7721"/>
      </w:tblGrid>
      <w:tr w:rsidR="00520137" w:rsidRPr="003E1C38" w:rsidTr="00520137">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20137" w:rsidRPr="003E1C38" w:rsidRDefault="00520137" w:rsidP="00520137">
            <w:pPr>
              <w:jc w:val="center"/>
              <w:rPr>
                <w:b/>
                <w:bCs/>
                <w:sz w:val="18"/>
                <w:szCs w:val="18"/>
              </w:rPr>
            </w:pPr>
            <w:r w:rsidRPr="003E1C38">
              <w:rPr>
                <w:b/>
                <w:bCs/>
                <w:sz w:val="18"/>
                <w:szCs w:val="18"/>
              </w:rPr>
              <w:t>VARIABLE</w:t>
            </w:r>
          </w:p>
        </w:tc>
        <w:tc>
          <w:tcPr>
            <w:tcW w:w="7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20137" w:rsidRPr="003E1C38" w:rsidRDefault="00520137" w:rsidP="00520137">
            <w:pPr>
              <w:jc w:val="center"/>
              <w:rPr>
                <w:b/>
                <w:bCs/>
                <w:sz w:val="18"/>
                <w:szCs w:val="18"/>
              </w:rPr>
            </w:pPr>
            <w:r w:rsidRPr="003E1C38">
              <w:rPr>
                <w:b/>
                <w:bCs/>
                <w:sz w:val="18"/>
                <w:szCs w:val="18"/>
              </w:rPr>
              <w:t>INSTRUCCIÓN</w:t>
            </w:r>
          </w:p>
        </w:tc>
      </w:tr>
      <w:tr w:rsidR="00520137" w:rsidRPr="003E1C38" w:rsidTr="00520137">
        <w:trPr>
          <w:jc w:val="center"/>
        </w:trPr>
        <w:tc>
          <w:tcPr>
            <w:tcW w:w="240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520137" w:rsidRPr="003E1C38" w:rsidRDefault="00520137" w:rsidP="00520137">
            <w:pPr>
              <w:rPr>
                <w:b/>
                <w:bCs/>
                <w:sz w:val="18"/>
                <w:szCs w:val="18"/>
              </w:rPr>
            </w:pPr>
            <w:r w:rsidRPr="003E1C38">
              <w:rPr>
                <w:b/>
                <w:bCs/>
                <w:sz w:val="18"/>
                <w:szCs w:val="18"/>
              </w:rPr>
              <w:t>INSTRUMENTO DE GARANTIA</w:t>
            </w:r>
          </w:p>
        </w:tc>
        <w:tc>
          <w:tcPr>
            <w:tcW w:w="7721" w:type="dxa"/>
            <w:tcBorders>
              <w:top w:val="nil"/>
              <w:left w:val="nil"/>
              <w:bottom w:val="single" w:sz="4" w:space="0" w:color="auto"/>
              <w:right w:val="single" w:sz="8" w:space="0" w:color="auto"/>
            </w:tcBorders>
            <w:tcMar>
              <w:top w:w="0" w:type="dxa"/>
              <w:left w:w="108" w:type="dxa"/>
              <w:bottom w:w="0" w:type="dxa"/>
              <w:right w:w="108" w:type="dxa"/>
            </w:tcMar>
            <w:hideMark/>
          </w:tcPr>
          <w:p w:rsidR="00520137" w:rsidRPr="003E1C38" w:rsidRDefault="00520137" w:rsidP="00520137">
            <w:pPr>
              <w:spacing w:before="60" w:after="60"/>
              <w:jc w:val="both"/>
              <w:rPr>
                <w:rFonts w:ascii="Arial" w:hAnsi="Arial" w:cs="Arial"/>
                <w:sz w:val="18"/>
                <w:szCs w:val="18"/>
              </w:rPr>
            </w:pPr>
            <w:r w:rsidRPr="003E1C38">
              <w:rPr>
                <w:rFonts w:ascii="Arial" w:hAnsi="Arial" w:cs="Arial"/>
                <w:sz w:val="18"/>
                <w:szCs w:val="18"/>
              </w:rPr>
              <w:t xml:space="preserve">Se aceptará </w:t>
            </w:r>
            <w:r w:rsidRPr="003E1C38">
              <w:rPr>
                <w:rFonts w:ascii="Arial" w:hAnsi="Arial" w:cs="Arial"/>
                <w:b/>
                <w:sz w:val="18"/>
                <w:szCs w:val="18"/>
                <w:u w:val="single"/>
              </w:rPr>
              <w:t>únicamente</w:t>
            </w:r>
            <w:r w:rsidRPr="003E1C38">
              <w:rPr>
                <w:rFonts w:ascii="Arial" w:hAnsi="Arial" w:cs="Arial"/>
                <w:sz w:val="18"/>
                <w:szCs w:val="18"/>
              </w:rPr>
              <w:t xml:space="preserve"> los instrumentos detallados en el anexo o acápite de Garantias Financieras.</w:t>
            </w:r>
          </w:p>
          <w:p w:rsidR="00520137" w:rsidRPr="003E1C38" w:rsidRDefault="00520137" w:rsidP="00520137">
            <w:pPr>
              <w:spacing w:before="60" w:after="60"/>
              <w:jc w:val="both"/>
              <w:rPr>
                <w:i/>
                <w:iCs/>
                <w:sz w:val="18"/>
                <w:szCs w:val="18"/>
              </w:rPr>
            </w:pPr>
            <w:r w:rsidRPr="003E1C38">
              <w:rPr>
                <w:rFonts w:ascii="Arial" w:hAnsi="Arial" w:cs="Arial"/>
                <w:sz w:val="18"/>
                <w:szCs w:val="18"/>
              </w:rPr>
              <w:t xml:space="preserve">En caso de </w:t>
            </w:r>
            <w:r w:rsidRPr="003E1C38">
              <w:rPr>
                <w:rFonts w:ascii="Arial" w:hAnsi="Arial" w:cs="Arial"/>
                <w:i/>
                <w:sz w:val="18"/>
                <w:szCs w:val="18"/>
              </w:rPr>
              <w:t>Póliza de caución a Primer requerimiento para Entidades Públicas</w:t>
            </w:r>
            <w:r w:rsidRPr="003E1C38">
              <w:rPr>
                <w:rFonts w:ascii="Arial" w:hAnsi="Arial" w:cs="Arial"/>
                <w:sz w:val="18"/>
                <w:szCs w:val="18"/>
              </w:rPr>
              <w:t>, se deberá remitir todos los anexos vinculados.</w:t>
            </w:r>
          </w:p>
        </w:tc>
      </w:tr>
      <w:tr w:rsidR="00520137" w:rsidRPr="003E1C38" w:rsidTr="00520137">
        <w:trPr>
          <w:jc w:val="center"/>
        </w:trPr>
        <w:tc>
          <w:tcPr>
            <w:tcW w:w="24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20137" w:rsidRPr="003E1C38" w:rsidRDefault="00520137" w:rsidP="00520137">
            <w:pPr>
              <w:rPr>
                <w:b/>
                <w:bCs/>
                <w:sz w:val="18"/>
                <w:szCs w:val="18"/>
              </w:rPr>
            </w:pPr>
            <w:r w:rsidRPr="003E1C38">
              <w:rPr>
                <w:b/>
                <w:bCs/>
                <w:sz w:val="18"/>
                <w:szCs w:val="18"/>
              </w:rPr>
              <w:t>OBJETO DE LA GARANTÍA</w:t>
            </w:r>
          </w:p>
          <w:p w:rsidR="00520137" w:rsidRPr="003E1C38" w:rsidRDefault="00520137" w:rsidP="00520137">
            <w:pPr>
              <w:rPr>
                <w:rFonts w:ascii="Arial" w:hAnsi="Arial"/>
                <w:i/>
                <w:sz w:val="18"/>
                <w:szCs w:val="18"/>
              </w:rPr>
            </w:pPr>
            <w:r w:rsidRPr="003E1C38">
              <w:rPr>
                <w:b/>
                <w:bCs/>
                <w:sz w:val="18"/>
                <w:szCs w:val="18"/>
              </w:rPr>
              <w:t xml:space="preserve"> (“Para Garantizar:”)</w:t>
            </w:r>
          </w:p>
        </w:tc>
        <w:tc>
          <w:tcPr>
            <w:tcW w:w="77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20137" w:rsidRPr="003E1C38" w:rsidRDefault="00520137" w:rsidP="00520137">
            <w:pPr>
              <w:spacing w:before="60" w:after="60"/>
              <w:jc w:val="both"/>
              <w:rPr>
                <w:rFonts w:ascii="Arial" w:hAnsi="Arial" w:cs="Arial"/>
                <w:sz w:val="18"/>
                <w:szCs w:val="18"/>
              </w:rPr>
            </w:pPr>
            <w:r w:rsidRPr="003E1C38">
              <w:rPr>
                <w:rFonts w:ascii="Arial" w:hAnsi="Arial" w:cs="Arial"/>
                <w:sz w:val="18"/>
                <w:szCs w:val="18"/>
              </w:rPr>
              <w:t xml:space="preserve">Debe consignar correctamente y de manera explícita, </w:t>
            </w:r>
            <w:r w:rsidRPr="003E1C38">
              <w:rPr>
                <w:rFonts w:ascii="Arial" w:hAnsi="Arial" w:cs="Arial"/>
                <w:b/>
                <w:sz w:val="18"/>
                <w:szCs w:val="18"/>
                <w:u w:val="single"/>
              </w:rPr>
              <w:t>textual</w:t>
            </w:r>
            <w:r w:rsidRPr="003E1C38">
              <w:rPr>
                <w:rFonts w:ascii="Arial" w:hAnsi="Arial" w:cs="Arial"/>
                <w:sz w:val="18"/>
                <w:szCs w:val="18"/>
              </w:rPr>
              <w:t xml:space="preserve"> y </w:t>
            </w:r>
            <w:r w:rsidRPr="003E1C38">
              <w:rPr>
                <w:rFonts w:ascii="Arial" w:hAnsi="Arial" w:cs="Arial"/>
                <w:b/>
                <w:sz w:val="18"/>
                <w:szCs w:val="18"/>
                <w:u w:val="single"/>
              </w:rPr>
              <w:t>completa</w:t>
            </w:r>
            <w:r w:rsidRPr="003E1C38">
              <w:rPr>
                <w:rFonts w:ascii="Arial" w:hAnsi="Arial" w:cs="Arial"/>
                <w:sz w:val="18"/>
                <w:szCs w:val="18"/>
              </w:rPr>
              <w:t xml:space="preserve">: </w:t>
            </w:r>
          </w:p>
          <w:p w:rsidR="00520137" w:rsidRPr="003E1C38" w:rsidRDefault="00520137" w:rsidP="00520137">
            <w:pPr>
              <w:numPr>
                <w:ilvl w:val="0"/>
                <w:numId w:val="47"/>
              </w:numPr>
              <w:spacing w:before="60" w:after="60"/>
              <w:jc w:val="both"/>
              <w:rPr>
                <w:rFonts w:ascii="Arial" w:hAnsi="Arial" w:cs="Arial"/>
                <w:sz w:val="18"/>
                <w:szCs w:val="18"/>
              </w:rPr>
            </w:pPr>
            <w:r w:rsidRPr="003E1C38">
              <w:rPr>
                <w:rFonts w:ascii="Arial" w:hAnsi="Arial" w:cs="Arial"/>
                <w:b/>
                <w:sz w:val="18"/>
                <w:szCs w:val="18"/>
              </w:rPr>
              <w:t>Objeto a garantizar (“Garantía según el objeto”)</w:t>
            </w:r>
            <w:r w:rsidRPr="003E1C38">
              <w:rPr>
                <w:rFonts w:ascii="Arial" w:hAnsi="Arial" w:cs="Arial"/>
                <w:b/>
                <w:sz w:val="18"/>
                <w:szCs w:val="18"/>
                <w:vertAlign w:val="superscript"/>
              </w:rPr>
              <w:footnoteReference w:id="1"/>
            </w:r>
            <w:r w:rsidRPr="003E1C38">
              <w:rPr>
                <w:rFonts w:ascii="Arial" w:hAnsi="Arial" w:cs="Arial"/>
                <w:sz w:val="18"/>
                <w:szCs w:val="18"/>
              </w:rPr>
              <w:t xml:space="preserve"> conforme lo requerido en el anexo o acápite de Garantías Financieras. </w:t>
            </w:r>
          </w:p>
          <w:p w:rsidR="00520137" w:rsidRPr="003E1C38" w:rsidRDefault="00520137" w:rsidP="00520137">
            <w:pPr>
              <w:numPr>
                <w:ilvl w:val="0"/>
                <w:numId w:val="47"/>
              </w:numPr>
              <w:spacing w:before="60" w:after="60"/>
              <w:jc w:val="both"/>
              <w:rPr>
                <w:rFonts w:ascii="Arial" w:hAnsi="Arial" w:cs="Arial"/>
                <w:b/>
                <w:sz w:val="18"/>
                <w:szCs w:val="18"/>
              </w:rPr>
            </w:pPr>
            <w:r w:rsidRPr="003E1C38">
              <w:rPr>
                <w:rFonts w:ascii="Arial" w:hAnsi="Arial" w:cs="Arial"/>
                <w:b/>
                <w:sz w:val="18"/>
                <w:szCs w:val="18"/>
              </w:rPr>
              <w:t xml:space="preserve">Nombre (Objeto de la Contratación) y/o código </w:t>
            </w:r>
            <w:r w:rsidRPr="003E1C38">
              <w:rPr>
                <w:rFonts w:ascii="Arial" w:hAnsi="Arial" w:cs="Arial"/>
                <w:sz w:val="18"/>
                <w:szCs w:val="18"/>
              </w:rPr>
              <w:t>del proceso de contratación, conforme al registrado en la página web</w:t>
            </w:r>
            <w:r w:rsidRPr="003E1C38">
              <w:rPr>
                <w:rFonts w:ascii="Arial" w:hAnsi="Arial" w:cs="Arial"/>
                <w:b/>
                <w:sz w:val="18"/>
                <w:szCs w:val="18"/>
              </w:rPr>
              <w:t>:</w:t>
            </w:r>
          </w:p>
          <w:p w:rsidR="00520137" w:rsidRPr="003E1C38" w:rsidRDefault="00520137" w:rsidP="00520137">
            <w:pPr>
              <w:spacing w:before="60" w:after="60"/>
              <w:ind w:left="360"/>
              <w:jc w:val="both"/>
              <w:rPr>
                <w:rFonts w:ascii="Arial" w:hAnsi="Arial" w:cs="Arial"/>
                <w:b/>
                <w:i/>
                <w:sz w:val="18"/>
                <w:szCs w:val="18"/>
              </w:rPr>
            </w:pPr>
            <w:r w:rsidRPr="003E1C38">
              <w:rPr>
                <w:rFonts w:ascii="Arial" w:hAnsi="Arial" w:cs="Arial"/>
                <w:b/>
                <w:i/>
                <w:sz w:val="18"/>
                <w:szCs w:val="18"/>
              </w:rPr>
              <w:t>http://contrataciones.ypfb.gob.bo/contrataciones/publicacion</w:t>
            </w:r>
          </w:p>
        </w:tc>
      </w:tr>
      <w:tr w:rsidR="00520137" w:rsidRPr="003E1C38" w:rsidTr="00520137">
        <w:trPr>
          <w:jc w:val="center"/>
        </w:trPr>
        <w:tc>
          <w:tcPr>
            <w:tcW w:w="240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20137" w:rsidRPr="003E1C38" w:rsidRDefault="00520137" w:rsidP="00520137">
            <w:pPr>
              <w:rPr>
                <w:b/>
                <w:bCs/>
                <w:sz w:val="18"/>
                <w:szCs w:val="18"/>
              </w:rPr>
            </w:pPr>
            <w:r w:rsidRPr="003E1C38">
              <w:rPr>
                <w:b/>
                <w:bCs/>
                <w:sz w:val="18"/>
                <w:szCs w:val="18"/>
              </w:rPr>
              <w:t xml:space="preserve">NOMBRE, RAZÓN SOCIAL O DENOMINACIÓN DEL ORDENANTE </w:t>
            </w:r>
          </w:p>
        </w:tc>
        <w:tc>
          <w:tcPr>
            <w:tcW w:w="772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20137" w:rsidRPr="003E1C38" w:rsidRDefault="00520137" w:rsidP="00520137">
            <w:pPr>
              <w:spacing w:before="120" w:after="120"/>
              <w:jc w:val="both"/>
              <w:rPr>
                <w:rFonts w:ascii="Arial" w:hAnsi="Arial" w:cs="Arial"/>
                <w:sz w:val="18"/>
                <w:szCs w:val="18"/>
              </w:rPr>
            </w:pPr>
            <w:r w:rsidRPr="003E1C38">
              <w:rPr>
                <w:rFonts w:ascii="Arial" w:hAnsi="Arial" w:cs="Arial"/>
                <w:sz w:val="18"/>
                <w:szCs w:val="18"/>
              </w:rPr>
              <w:t xml:space="preserve">Debe consignar el nombre y tipo societario </w:t>
            </w:r>
            <w:r w:rsidRPr="003E1C38">
              <w:rPr>
                <w:rFonts w:ascii="Arial" w:hAnsi="Arial" w:cs="Arial"/>
                <w:sz w:val="18"/>
                <w:szCs w:val="18"/>
                <w:u w:val="single"/>
              </w:rPr>
              <w:t>conforme</w:t>
            </w:r>
            <w:r w:rsidRPr="003E1C38">
              <w:rPr>
                <w:rFonts w:ascii="Arial" w:hAnsi="Arial" w:cs="Arial"/>
                <w:sz w:val="18"/>
                <w:szCs w:val="18"/>
              </w:rPr>
              <w:t xml:space="preserve"> se encuentre inscrito en el Registro (informático o documental) FUNDEMPRESA -o equivalente en el país de origen-. </w:t>
            </w:r>
          </w:p>
          <w:p w:rsidR="00520137" w:rsidRPr="003E1C38" w:rsidRDefault="00520137" w:rsidP="00520137">
            <w:pPr>
              <w:spacing w:before="120" w:after="120"/>
              <w:jc w:val="both"/>
              <w:rPr>
                <w:rFonts w:ascii="Arial" w:hAnsi="Arial" w:cs="Arial"/>
                <w:sz w:val="18"/>
                <w:szCs w:val="18"/>
              </w:rPr>
            </w:pPr>
            <w:r w:rsidRPr="003E1C38">
              <w:rPr>
                <w:rFonts w:ascii="Arial" w:hAnsi="Arial" w:cs="Arial"/>
                <w:sz w:val="18"/>
                <w:szCs w:val="18"/>
              </w:rPr>
              <w:t xml:space="preserve">Para </w:t>
            </w:r>
            <w:r w:rsidRPr="003E1C38">
              <w:rPr>
                <w:rFonts w:ascii="Arial" w:hAnsi="Arial" w:cs="Arial"/>
                <w:sz w:val="18"/>
                <w:szCs w:val="18"/>
                <w:u w:val="single"/>
              </w:rPr>
              <w:t>Asociaciones Accidentales,</w:t>
            </w:r>
            <w:r w:rsidRPr="003E1C38">
              <w:rPr>
                <w:rFonts w:ascii="Arial" w:hAnsi="Arial" w:cs="Arial"/>
                <w:sz w:val="18"/>
                <w:szCs w:val="18"/>
              </w:rPr>
              <w:t xml:space="preserve"> podrá figurar el nombre de la Asociación Accidental o de una de las empresas que conforman la misma, concordante con su respectivo Registro FUNDEMPRESA.</w:t>
            </w:r>
          </w:p>
          <w:p w:rsidR="00520137" w:rsidRPr="003E1C38" w:rsidRDefault="00520137" w:rsidP="00520137">
            <w:pPr>
              <w:spacing w:before="120" w:after="120"/>
              <w:jc w:val="both"/>
              <w:rPr>
                <w:rFonts w:ascii="Arial" w:hAnsi="Arial" w:cs="Arial"/>
                <w:sz w:val="18"/>
                <w:szCs w:val="18"/>
              </w:rPr>
            </w:pPr>
            <w:r w:rsidRPr="003E1C38">
              <w:rPr>
                <w:rFonts w:ascii="Arial" w:hAnsi="Arial" w:cs="Arial"/>
                <w:sz w:val="18"/>
                <w:szCs w:val="18"/>
              </w:rPr>
              <w:t xml:space="preserve">Para </w:t>
            </w:r>
            <w:r w:rsidRPr="003E1C38">
              <w:rPr>
                <w:rFonts w:ascii="Arial" w:hAnsi="Arial" w:cs="Arial"/>
                <w:sz w:val="18"/>
                <w:szCs w:val="18"/>
                <w:u w:val="single"/>
              </w:rPr>
              <w:t>Empresas Unipersonales</w:t>
            </w:r>
            <w:r w:rsidRPr="003E1C38">
              <w:rPr>
                <w:rFonts w:ascii="Arial" w:hAnsi="Arial" w:cs="Arial"/>
                <w:sz w:val="18"/>
                <w:szCs w:val="18"/>
              </w:rPr>
              <w:t>, alternativamente podrá figurar el nombre del Contribuyente (NIT).</w:t>
            </w:r>
          </w:p>
        </w:tc>
      </w:tr>
      <w:tr w:rsidR="00520137" w:rsidRPr="003E1C38" w:rsidTr="0052013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20137" w:rsidRPr="003E1C38" w:rsidRDefault="00520137" w:rsidP="00520137">
            <w:pPr>
              <w:rPr>
                <w:b/>
                <w:bCs/>
                <w:sz w:val="18"/>
                <w:szCs w:val="18"/>
              </w:rPr>
            </w:pPr>
            <w:r w:rsidRPr="003E1C38">
              <w:rPr>
                <w:b/>
                <w:bCs/>
                <w:sz w:val="18"/>
                <w:szCs w:val="18"/>
              </w:rPr>
              <w:t>NOMBRE DEL BENEFICIARIO</w:t>
            </w:r>
          </w:p>
        </w:tc>
        <w:tc>
          <w:tcPr>
            <w:tcW w:w="7721" w:type="dxa"/>
            <w:tcBorders>
              <w:top w:val="nil"/>
              <w:left w:val="nil"/>
              <w:bottom w:val="single" w:sz="8" w:space="0" w:color="auto"/>
              <w:right w:val="single" w:sz="8" w:space="0" w:color="auto"/>
            </w:tcBorders>
            <w:tcMar>
              <w:top w:w="0" w:type="dxa"/>
              <w:left w:w="108" w:type="dxa"/>
              <w:bottom w:w="0" w:type="dxa"/>
              <w:right w:w="108" w:type="dxa"/>
            </w:tcMar>
            <w:hideMark/>
          </w:tcPr>
          <w:p w:rsidR="00520137" w:rsidRPr="003E1C38" w:rsidRDefault="00520137" w:rsidP="00520137">
            <w:pPr>
              <w:jc w:val="both"/>
              <w:rPr>
                <w:rFonts w:ascii="Arial" w:hAnsi="Arial" w:cs="Arial"/>
                <w:sz w:val="18"/>
                <w:szCs w:val="18"/>
              </w:rPr>
            </w:pPr>
            <w:r w:rsidRPr="003E1C38">
              <w:rPr>
                <w:rFonts w:ascii="Arial" w:hAnsi="Arial" w:cs="Arial"/>
                <w:sz w:val="18"/>
                <w:szCs w:val="18"/>
              </w:rPr>
              <w:t>Debe consignar:</w:t>
            </w:r>
          </w:p>
          <w:p w:rsidR="00520137" w:rsidRPr="003E1C38" w:rsidRDefault="00520137" w:rsidP="00520137">
            <w:pPr>
              <w:numPr>
                <w:ilvl w:val="0"/>
                <w:numId w:val="49"/>
              </w:numPr>
              <w:spacing w:line="276" w:lineRule="auto"/>
              <w:ind w:left="357" w:hanging="357"/>
              <w:jc w:val="both"/>
              <w:rPr>
                <w:rFonts w:ascii="Arial" w:hAnsi="Arial"/>
                <w:i/>
                <w:sz w:val="18"/>
                <w:szCs w:val="18"/>
              </w:rPr>
            </w:pPr>
            <w:r w:rsidRPr="003E1C38">
              <w:rPr>
                <w:rFonts w:ascii="Arial" w:hAnsi="Arial" w:cs="Arial"/>
                <w:sz w:val="18"/>
                <w:szCs w:val="18"/>
              </w:rPr>
              <w:t xml:space="preserve">YACIMIENTOS PETROLIFEROS FISCALES BOLIVIANOS; </w:t>
            </w:r>
            <w:r w:rsidRPr="003E1C38">
              <w:rPr>
                <w:rFonts w:ascii="Arial" w:hAnsi="Arial"/>
                <w:i/>
                <w:sz w:val="18"/>
                <w:szCs w:val="18"/>
              </w:rPr>
              <w:t>YPFB; o ambos.</w:t>
            </w:r>
          </w:p>
        </w:tc>
      </w:tr>
      <w:tr w:rsidR="00520137" w:rsidRPr="003E1C38" w:rsidTr="0052013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20137" w:rsidRPr="003E1C38" w:rsidRDefault="00520137" w:rsidP="00520137">
            <w:pPr>
              <w:rPr>
                <w:sz w:val="18"/>
                <w:szCs w:val="18"/>
              </w:rPr>
            </w:pPr>
            <w:r w:rsidRPr="003E1C38">
              <w:rPr>
                <w:b/>
                <w:bCs/>
                <w:sz w:val="18"/>
                <w:szCs w:val="18"/>
              </w:rPr>
              <w:t>MONTO GARANTIZADO Y MONEDA</w:t>
            </w:r>
          </w:p>
        </w:tc>
        <w:tc>
          <w:tcPr>
            <w:tcW w:w="7721" w:type="dxa"/>
            <w:tcBorders>
              <w:top w:val="nil"/>
              <w:left w:val="nil"/>
              <w:bottom w:val="single" w:sz="8" w:space="0" w:color="auto"/>
              <w:right w:val="single" w:sz="8" w:space="0" w:color="auto"/>
            </w:tcBorders>
            <w:tcMar>
              <w:top w:w="0" w:type="dxa"/>
              <w:left w:w="108" w:type="dxa"/>
              <w:bottom w:w="0" w:type="dxa"/>
              <w:right w:w="108" w:type="dxa"/>
            </w:tcMar>
            <w:hideMark/>
          </w:tcPr>
          <w:p w:rsidR="00520137" w:rsidRPr="003E1C38" w:rsidRDefault="00520137" w:rsidP="00520137">
            <w:pPr>
              <w:spacing w:before="60" w:after="60"/>
              <w:jc w:val="both"/>
              <w:rPr>
                <w:rFonts w:ascii="Arial" w:hAnsi="Arial" w:cs="Arial"/>
                <w:sz w:val="18"/>
                <w:szCs w:val="18"/>
              </w:rPr>
            </w:pPr>
            <w:r w:rsidRPr="003E1C38">
              <w:rPr>
                <w:rFonts w:ascii="Arial" w:hAnsi="Arial" w:cs="Arial"/>
                <w:sz w:val="18"/>
                <w:szCs w:val="18"/>
              </w:rPr>
              <w:t>Debe consignar el valor/importe/monto correctamente calculado conforme el anexo o acápite de Garantías Financieras, la “</w:t>
            </w:r>
            <w:r w:rsidRPr="003E1C38">
              <w:rPr>
                <w:rFonts w:ascii="Arial" w:hAnsi="Arial" w:cs="Arial"/>
                <w:i/>
                <w:sz w:val="18"/>
                <w:szCs w:val="18"/>
              </w:rPr>
              <w:t>Garantía según el objeto</w:t>
            </w:r>
            <w:r w:rsidRPr="003E1C38">
              <w:rPr>
                <w:rFonts w:ascii="Arial" w:hAnsi="Arial" w:cs="Arial"/>
                <w:sz w:val="18"/>
                <w:szCs w:val="18"/>
              </w:rPr>
              <w:t>” y la moneda del proceso de contratación requerido en el DBC.</w:t>
            </w:r>
          </w:p>
          <w:p w:rsidR="00520137" w:rsidRPr="003E1C38" w:rsidRDefault="00520137" w:rsidP="00520137">
            <w:pPr>
              <w:spacing w:before="60" w:after="60"/>
              <w:jc w:val="both"/>
              <w:rPr>
                <w:rFonts w:ascii="Arial" w:hAnsi="Arial" w:cs="Arial"/>
                <w:sz w:val="18"/>
                <w:szCs w:val="18"/>
              </w:rPr>
            </w:pPr>
            <w:r w:rsidRPr="003E1C38">
              <w:rPr>
                <w:rFonts w:ascii="Arial" w:hAnsi="Arial" w:cs="Arial"/>
                <w:sz w:val="18"/>
                <w:szCs w:val="18"/>
              </w:rPr>
              <w:t>Para adjudicación por ITEMS, LOTES, TRAMOS, PAQUETES, VOLÚMENES O ETAPAS, el “</w:t>
            </w:r>
            <w:r w:rsidRPr="003E1C38">
              <w:rPr>
                <w:rFonts w:ascii="Arial" w:hAnsi="Arial" w:cs="Arial"/>
                <w:i/>
                <w:sz w:val="18"/>
                <w:szCs w:val="18"/>
              </w:rPr>
              <w:t>monto máximo de la contratación”</w:t>
            </w:r>
            <w:r w:rsidRPr="003E1C38">
              <w:rPr>
                <w:rFonts w:ascii="Arial" w:hAnsi="Arial" w:cs="Arial"/>
                <w:sz w:val="18"/>
                <w:szCs w:val="18"/>
              </w:rPr>
              <w:t xml:space="preserve"> corresponderá al registrado en el acápite “P</w:t>
            </w:r>
            <w:r w:rsidRPr="003E1C38">
              <w:rPr>
                <w:rFonts w:ascii="Arial" w:hAnsi="Arial" w:cs="Arial"/>
                <w:i/>
                <w:sz w:val="18"/>
                <w:szCs w:val="18"/>
              </w:rPr>
              <w:t>recio Referencial”</w:t>
            </w:r>
            <w:r w:rsidRPr="003E1C38">
              <w:rPr>
                <w:rFonts w:ascii="Arial" w:hAnsi="Arial" w:cs="Arial"/>
                <w:sz w:val="18"/>
                <w:szCs w:val="18"/>
              </w:rPr>
              <w:t xml:space="preserve"> del DBC.</w:t>
            </w:r>
          </w:p>
        </w:tc>
      </w:tr>
      <w:tr w:rsidR="00520137" w:rsidRPr="003E1C38" w:rsidTr="0052013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20137" w:rsidRPr="003E1C38" w:rsidRDefault="00520137" w:rsidP="00520137">
            <w:pPr>
              <w:rPr>
                <w:sz w:val="18"/>
                <w:szCs w:val="18"/>
              </w:rPr>
            </w:pPr>
            <w:r w:rsidRPr="003E1C38">
              <w:rPr>
                <w:b/>
                <w:bCs/>
                <w:sz w:val="18"/>
                <w:szCs w:val="18"/>
              </w:rPr>
              <w:t>VIGENCIA</w:t>
            </w:r>
          </w:p>
        </w:tc>
        <w:tc>
          <w:tcPr>
            <w:tcW w:w="7721" w:type="dxa"/>
            <w:tcBorders>
              <w:top w:val="nil"/>
              <w:left w:val="nil"/>
              <w:bottom w:val="single" w:sz="8" w:space="0" w:color="auto"/>
              <w:right w:val="single" w:sz="8" w:space="0" w:color="auto"/>
            </w:tcBorders>
            <w:tcMar>
              <w:top w:w="0" w:type="dxa"/>
              <w:left w:w="108" w:type="dxa"/>
              <w:bottom w:w="0" w:type="dxa"/>
              <w:right w:w="108" w:type="dxa"/>
            </w:tcMar>
            <w:hideMark/>
          </w:tcPr>
          <w:p w:rsidR="00520137" w:rsidRPr="003E1C38" w:rsidRDefault="00520137" w:rsidP="00520137">
            <w:pPr>
              <w:spacing w:before="60" w:after="60"/>
              <w:jc w:val="both"/>
              <w:rPr>
                <w:rFonts w:ascii="Arial" w:hAnsi="Arial" w:cs="Arial"/>
                <w:sz w:val="18"/>
                <w:szCs w:val="18"/>
              </w:rPr>
            </w:pPr>
            <w:r w:rsidRPr="003E1C38">
              <w:rPr>
                <w:rFonts w:ascii="Arial" w:hAnsi="Arial" w:cs="Arial"/>
                <w:sz w:val="18"/>
                <w:szCs w:val="18"/>
              </w:rPr>
              <w:t xml:space="preserve">Debe consignar una vigencia </w:t>
            </w:r>
            <w:r w:rsidRPr="003E1C38">
              <w:rPr>
                <w:rFonts w:ascii="Arial" w:hAnsi="Arial" w:cs="Arial"/>
                <w:sz w:val="18"/>
                <w:szCs w:val="18"/>
                <w:u w:val="single"/>
              </w:rPr>
              <w:t>igual o mayor</w:t>
            </w:r>
            <w:r w:rsidRPr="003E1C38">
              <w:rPr>
                <w:rFonts w:ascii="Arial" w:hAnsi="Arial" w:cs="Arial"/>
                <w:sz w:val="18"/>
                <w:szCs w:val="18"/>
              </w:rPr>
              <w:t xml:space="preserve"> a la requerida en el Anexo o acápite de Garantías</w:t>
            </w:r>
            <w:r>
              <w:rPr>
                <w:rFonts w:ascii="Arial" w:hAnsi="Arial" w:cs="Arial"/>
                <w:sz w:val="18"/>
                <w:szCs w:val="18"/>
              </w:rPr>
              <w:t xml:space="preserve"> Financieras,</w:t>
            </w:r>
          </w:p>
          <w:p w:rsidR="00520137" w:rsidRPr="003E1C38" w:rsidRDefault="00520137" w:rsidP="00520137">
            <w:pPr>
              <w:numPr>
                <w:ilvl w:val="0"/>
                <w:numId w:val="50"/>
              </w:numPr>
              <w:spacing w:before="60" w:after="60"/>
              <w:jc w:val="both"/>
              <w:rPr>
                <w:rFonts w:ascii="Arial" w:hAnsi="Arial" w:cs="Arial"/>
                <w:sz w:val="18"/>
                <w:szCs w:val="18"/>
              </w:rPr>
            </w:pPr>
            <w:r w:rsidRPr="003E1C38">
              <w:rPr>
                <w:rFonts w:ascii="Arial" w:hAnsi="Arial" w:cs="Arial"/>
                <w:b/>
                <w:sz w:val="18"/>
                <w:szCs w:val="18"/>
                <w:u w:val="single"/>
              </w:rPr>
              <w:t>Para la Garantía de Seriedad de Propuesta:</w:t>
            </w:r>
            <w:r w:rsidRPr="003E1C38">
              <w:rPr>
                <w:rFonts w:ascii="Arial" w:hAnsi="Arial" w:cs="Arial"/>
                <w:sz w:val="18"/>
                <w:szCs w:val="18"/>
              </w:rPr>
              <w:t xml:space="preserve"> mínimamente 150 días computables a partir de la “</w:t>
            </w:r>
            <w:r w:rsidRPr="003E1C38">
              <w:rPr>
                <w:rFonts w:ascii="Arial" w:hAnsi="Arial" w:cs="Arial"/>
                <w:i/>
                <w:sz w:val="18"/>
                <w:szCs w:val="18"/>
              </w:rPr>
              <w:t>Fecha de presentación de propuestas</w:t>
            </w:r>
            <w:r w:rsidRPr="003E1C38">
              <w:rPr>
                <w:rFonts w:ascii="Arial" w:hAnsi="Arial" w:cs="Arial"/>
                <w:sz w:val="18"/>
                <w:szCs w:val="18"/>
              </w:rPr>
              <w:t xml:space="preserve">”, establecida en el Cronograma de Plazos del DBC. </w:t>
            </w:r>
          </w:p>
          <w:p w:rsidR="00520137" w:rsidRPr="003E1C38" w:rsidRDefault="00520137" w:rsidP="00520137">
            <w:pPr>
              <w:numPr>
                <w:ilvl w:val="0"/>
                <w:numId w:val="50"/>
              </w:numPr>
              <w:spacing w:before="60" w:after="60"/>
              <w:jc w:val="both"/>
              <w:rPr>
                <w:rFonts w:ascii="Arial" w:hAnsi="Arial" w:cs="Arial"/>
                <w:sz w:val="18"/>
                <w:szCs w:val="18"/>
              </w:rPr>
            </w:pPr>
            <w:r w:rsidRPr="003E1C38">
              <w:rPr>
                <w:rFonts w:ascii="Arial" w:hAnsi="Arial" w:cs="Arial"/>
                <w:b/>
                <w:sz w:val="18"/>
                <w:szCs w:val="18"/>
                <w:u w:val="single"/>
              </w:rPr>
              <w:t>Para Garantía de Cumplimiento de Contrato y otras garantías (DS 29506 y DS 181):</w:t>
            </w:r>
            <w:r w:rsidRPr="003E1C38">
              <w:rPr>
                <w:rFonts w:ascii="Arial" w:hAnsi="Arial" w:cs="Arial"/>
                <w:b/>
                <w:sz w:val="18"/>
                <w:szCs w:val="18"/>
              </w:rPr>
              <w:t xml:space="preserve"> </w:t>
            </w:r>
            <w:r w:rsidRPr="003E1C38">
              <w:rPr>
                <w:rFonts w:ascii="Arial" w:hAnsi="Arial" w:cs="Arial"/>
                <w:sz w:val="18"/>
                <w:szCs w:val="18"/>
              </w:rPr>
              <w:t>según lo requerido,</w:t>
            </w:r>
            <w:r w:rsidRPr="003E1C38">
              <w:rPr>
                <w:rFonts w:ascii="Arial" w:hAnsi="Arial" w:cs="Arial"/>
                <w:b/>
                <w:sz w:val="18"/>
                <w:szCs w:val="18"/>
              </w:rPr>
              <w:t xml:space="preserve"> </w:t>
            </w:r>
            <w:r w:rsidRPr="003E1C38">
              <w:rPr>
                <w:rFonts w:ascii="Arial" w:hAnsi="Arial" w:cs="Arial"/>
                <w:sz w:val="18"/>
                <w:szCs w:val="18"/>
              </w:rPr>
              <w:t xml:space="preserve">computables a partir de la </w:t>
            </w:r>
            <w:r w:rsidRPr="003E1C38">
              <w:rPr>
                <w:rFonts w:ascii="Arial" w:hAnsi="Arial" w:cs="Arial"/>
                <w:sz w:val="18"/>
                <w:szCs w:val="18"/>
                <w:u w:val="single"/>
              </w:rPr>
              <w:t xml:space="preserve">fecha de emisión del instrumento financiero, </w:t>
            </w:r>
            <w:r w:rsidRPr="003E1C38">
              <w:rPr>
                <w:rFonts w:ascii="Arial" w:hAnsi="Arial" w:cs="Arial"/>
                <w:sz w:val="18"/>
                <w:szCs w:val="18"/>
              </w:rPr>
              <w:t>debiendo exceder en sesenta (60) días calendario al plazo de entrega del objeto de la contratación.</w:t>
            </w:r>
          </w:p>
          <w:p w:rsidR="00520137" w:rsidRPr="003E1C38" w:rsidRDefault="00520137" w:rsidP="00520137">
            <w:pPr>
              <w:spacing w:before="60" w:after="60"/>
              <w:ind w:left="360"/>
              <w:jc w:val="center"/>
              <w:rPr>
                <w:rFonts w:ascii="Arial" w:hAnsi="Arial" w:cs="Arial"/>
                <w:sz w:val="18"/>
                <w:szCs w:val="18"/>
              </w:rPr>
            </w:pPr>
            <w:r w:rsidRPr="003E1C38">
              <w:rPr>
                <w:rFonts w:ascii="Arial" w:hAnsi="Arial" w:cs="Arial"/>
                <w:sz w:val="18"/>
                <w:szCs w:val="18"/>
              </w:rPr>
              <w:t xml:space="preserve">Vigencia de la </w:t>
            </w:r>
            <w:proofErr w:type="spellStart"/>
            <w:r w:rsidRPr="003E1C38">
              <w:rPr>
                <w:rFonts w:ascii="Arial" w:hAnsi="Arial" w:cs="Arial"/>
                <w:sz w:val="18"/>
                <w:szCs w:val="18"/>
              </w:rPr>
              <w:t>Gtia</w:t>
            </w:r>
            <w:proofErr w:type="spellEnd"/>
            <w:r w:rsidRPr="003E1C38">
              <w:rPr>
                <w:rFonts w:ascii="Arial" w:hAnsi="Arial" w:cs="Arial"/>
                <w:sz w:val="18"/>
                <w:szCs w:val="18"/>
              </w:rPr>
              <w:t>. = fecha de emisión + Plazo de entrega + 60 días</w:t>
            </w:r>
          </w:p>
        </w:tc>
      </w:tr>
      <w:tr w:rsidR="00520137" w:rsidRPr="003E1C38" w:rsidTr="0052013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20137" w:rsidRPr="003E1C38" w:rsidRDefault="00520137" w:rsidP="00520137">
            <w:pPr>
              <w:rPr>
                <w:b/>
                <w:bCs/>
                <w:sz w:val="18"/>
                <w:szCs w:val="18"/>
              </w:rPr>
            </w:pPr>
            <w:r w:rsidRPr="003E1C38">
              <w:rPr>
                <w:b/>
                <w:bCs/>
                <w:sz w:val="18"/>
                <w:szCs w:val="18"/>
              </w:rPr>
              <w:t xml:space="preserve">CLÁUSULAS O CONDICIONES  </w:t>
            </w:r>
          </w:p>
        </w:tc>
        <w:tc>
          <w:tcPr>
            <w:tcW w:w="7721" w:type="dxa"/>
            <w:tcBorders>
              <w:top w:val="nil"/>
              <w:left w:val="nil"/>
              <w:bottom w:val="single" w:sz="8" w:space="0" w:color="auto"/>
              <w:right w:val="single" w:sz="8" w:space="0" w:color="auto"/>
            </w:tcBorders>
            <w:tcMar>
              <w:top w:w="0" w:type="dxa"/>
              <w:left w:w="108" w:type="dxa"/>
              <w:bottom w:w="0" w:type="dxa"/>
              <w:right w:w="108" w:type="dxa"/>
            </w:tcMar>
            <w:hideMark/>
          </w:tcPr>
          <w:p w:rsidR="00520137" w:rsidRPr="003E1C38" w:rsidRDefault="00520137" w:rsidP="00520137">
            <w:pPr>
              <w:spacing w:before="60" w:after="60"/>
              <w:jc w:val="both"/>
              <w:rPr>
                <w:rFonts w:ascii="Arial" w:hAnsi="Arial" w:cs="Arial"/>
                <w:sz w:val="18"/>
                <w:szCs w:val="18"/>
              </w:rPr>
            </w:pPr>
            <w:r w:rsidRPr="003E1C38">
              <w:rPr>
                <w:rFonts w:ascii="Arial" w:hAnsi="Arial" w:cs="Arial"/>
                <w:sz w:val="18"/>
                <w:szCs w:val="18"/>
              </w:rPr>
              <w:t>Debe incluir las cláusulas de:</w:t>
            </w:r>
          </w:p>
          <w:p w:rsidR="00520137" w:rsidRPr="003E1C38" w:rsidRDefault="00520137" w:rsidP="00520137">
            <w:pPr>
              <w:numPr>
                <w:ilvl w:val="0"/>
                <w:numId w:val="51"/>
              </w:numPr>
              <w:spacing w:before="60" w:after="60"/>
              <w:jc w:val="both"/>
              <w:rPr>
                <w:rFonts w:ascii="Arial" w:hAnsi="Arial" w:cs="Arial"/>
                <w:sz w:val="18"/>
                <w:szCs w:val="18"/>
              </w:rPr>
            </w:pPr>
            <w:r w:rsidRPr="003E1C38">
              <w:rPr>
                <w:rFonts w:ascii="Arial" w:hAnsi="Arial" w:cs="Arial"/>
                <w:sz w:val="18"/>
                <w:szCs w:val="18"/>
              </w:rPr>
              <w:t xml:space="preserve">Renovable, irrevocable y de </w:t>
            </w:r>
            <w:r w:rsidRPr="003E1C38">
              <w:rPr>
                <w:rFonts w:ascii="Arial" w:hAnsi="Arial" w:cs="Arial"/>
                <w:sz w:val="18"/>
                <w:szCs w:val="18"/>
                <w:u w:val="single"/>
              </w:rPr>
              <w:t>ejecución inmediata</w:t>
            </w:r>
            <w:r w:rsidRPr="003E1C38">
              <w:rPr>
                <w:rFonts w:ascii="Arial" w:hAnsi="Arial" w:cs="Arial"/>
                <w:sz w:val="18"/>
                <w:szCs w:val="18"/>
              </w:rPr>
              <w:t xml:space="preserve"> o </w:t>
            </w:r>
            <w:r w:rsidRPr="003E1C38">
              <w:rPr>
                <w:rFonts w:ascii="Arial" w:hAnsi="Arial" w:cs="Arial"/>
                <w:sz w:val="18"/>
                <w:szCs w:val="18"/>
                <w:u w:val="single"/>
              </w:rPr>
              <w:t>ejecución a primer requerimiento</w:t>
            </w:r>
            <w:r w:rsidRPr="003E1C38">
              <w:rPr>
                <w:rFonts w:ascii="Arial" w:hAnsi="Arial" w:cs="Arial"/>
                <w:sz w:val="18"/>
                <w:szCs w:val="18"/>
              </w:rPr>
              <w:t xml:space="preserve"> según corresponda al Instrumento Financiero requerido. </w:t>
            </w:r>
          </w:p>
        </w:tc>
      </w:tr>
    </w:tbl>
    <w:p w:rsidR="00520137" w:rsidRPr="003E1C38" w:rsidRDefault="00520137" w:rsidP="00520137">
      <w:pPr>
        <w:widowControl w:val="0"/>
        <w:jc w:val="both"/>
        <w:rPr>
          <w:b/>
          <w:sz w:val="18"/>
          <w:szCs w:val="18"/>
        </w:rPr>
      </w:pPr>
    </w:p>
    <w:p w:rsidR="00520137" w:rsidRPr="003E1C38" w:rsidRDefault="00520137" w:rsidP="00520137">
      <w:pPr>
        <w:widowControl w:val="0"/>
        <w:jc w:val="both"/>
        <w:rPr>
          <w:b/>
          <w:sz w:val="21"/>
          <w:szCs w:val="21"/>
          <w:u w:val="single"/>
        </w:rPr>
      </w:pPr>
      <w:r w:rsidRPr="003E1C38">
        <w:rPr>
          <w:b/>
          <w:sz w:val="18"/>
          <w:szCs w:val="18"/>
        </w:rPr>
        <w:t xml:space="preserve">NOTA: EL INCUMPLIMIENTO DE LOS PARAMETROS ESTABLECIDOS PRECEDENTEMENTE, POR PARTE DEL PROPONENTE O ADJUDICADO, </w:t>
      </w:r>
      <w:r w:rsidRPr="003E1C38">
        <w:rPr>
          <w:b/>
          <w:sz w:val="18"/>
          <w:szCs w:val="18"/>
          <w:u w:val="single"/>
        </w:rPr>
        <w:t>NO DARÁ LUGAR A SUBSANACION ALGUNA.</w:t>
      </w:r>
    </w:p>
    <w:p w:rsidR="00520137" w:rsidRPr="003E1C38" w:rsidRDefault="00520137" w:rsidP="00520137">
      <w:pPr>
        <w:ind w:left="720"/>
        <w:jc w:val="both"/>
        <w:rPr>
          <w:rFonts w:ascii="Verdana" w:hAnsi="Verdana" w:cs="Verdana"/>
          <w:b/>
          <w:bCs/>
          <w:color w:val="000000"/>
          <w:sz w:val="6"/>
          <w:szCs w:val="6"/>
        </w:rPr>
      </w:pPr>
    </w:p>
    <w:p w:rsidR="00520137" w:rsidRDefault="00520137" w:rsidP="00520137">
      <w:pPr>
        <w:ind w:left="4968" w:right="-91"/>
        <w:jc w:val="right"/>
        <w:rPr>
          <w:rFonts w:ascii="Verdana" w:hAnsi="Verdana" w:cs="Verdana"/>
          <w:b/>
          <w:bCs/>
          <w:color w:val="000000"/>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F64181" w:rsidRDefault="00B41ABF" w:rsidP="007D4619">
      <w:pPr>
        <w:jc w:val="center"/>
        <w:rPr>
          <w:rFonts w:asciiTheme="minorHAnsi" w:hAnsiTheme="minorHAnsi" w:cstheme="minorHAnsi"/>
          <w:b/>
          <w:bCs/>
          <w:sz w:val="8"/>
          <w:szCs w:val="8"/>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F64181" w:rsidRDefault="007D4619" w:rsidP="007D4619">
      <w:pPr>
        <w:jc w:val="center"/>
        <w:rPr>
          <w:rFonts w:asciiTheme="minorHAnsi" w:hAnsiTheme="minorHAnsi" w:cstheme="minorHAnsi"/>
          <w:b/>
          <w:bCs/>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F64181">
        <w:trPr>
          <w:trHeight w:val="336"/>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520137" w:rsidRPr="00520137" w:rsidRDefault="00520137" w:rsidP="00520137">
      <w:pPr>
        <w:spacing w:before="120" w:after="120"/>
        <w:ind w:left="3540" w:firstLine="708"/>
        <w:rPr>
          <w:rFonts w:ascii="Arial" w:hAnsi="Arial" w:cs="Arial"/>
          <w:b/>
          <w:lang w:eastAsia="es-ES"/>
        </w:rPr>
      </w:pPr>
      <w:r w:rsidRPr="00520137">
        <w:rPr>
          <w:rFonts w:ascii="Arial" w:hAnsi="Arial" w:cs="Arial"/>
          <w:b/>
          <w:lang w:eastAsia="es-ES"/>
        </w:rPr>
        <w:t>CONTRATO Nº YPFB/DLG</w:t>
      </w:r>
    </w:p>
    <w:p w:rsidR="00520137" w:rsidRPr="00520137" w:rsidRDefault="00520137" w:rsidP="00520137">
      <w:pPr>
        <w:spacing w:before="120" w:after="120"/>
        <w:ind w:left="3540" w:firstLine="708"/>
        <w:rPr>
          <w:rFonts w:ascii="Arial" w:hAnsi="Arial" w:cs="Arial"/>
          <w:b/>
          <w:lang w:eastAsia="es-ES"/>
        </w:rPr>
      </w:pPr>
      <w:r w:rsidRPr="00520137">
        <w:rPr>
          <w:rFonts w:ascii="Arial" w:hAnsi="Arial" w:cs="Arial"/>
          <w:b/>
          <w:lang w:eastAsia="es-ES"/>
        </w:rPr>
        <w:t xml:space="preserve">                                La Paz, </w:t>
      </w:r>
    </w:p>
    <w:p w:rsidR="00520137" w:rsidRPr="00520137" w:rsidRDefault="00520137" w:rsidP="00520137">
      <w:pPr>
        <w:tabs>
          <w:tab w:val="left" w:pos="0"/>
        </w:tabs>
        <w:jc w:val="center"/>
        <w:rPr>
          <w:rFonts w:ascii="Arial" w:hAnsi="Arial" w:cs="Arial"/>
          <w:b/>
          <w:lang w:eastAsia="es-ES"/>
        </w:rPr>
      </w:pPr>
      <w:r w:rsidRPr="00520137">
        <w:rPr>
          <w:rFonts w:ascii="Arial" w:hAnsi="Arial" w:cs="Arial"/>
          <w:b/>
          <w:lang w:eastAsia="es-ES"/>
        </w:rPr>
        <w:t>CONTRATO ADMINISTRATIVO DE SERVICIO DE ______________________</w:t>
      </w:r>
    </w:p>
    <w:p w:rsidR="00520137" w:rsidRPr="00520137" w:rsidRDefault="00520137" w:rsidP="00520137">
      <w:pPr>
        <w:tabs>
          <w:tab w:val="left" w:pos="0"/>
        </w:tabs>
        <w:jc w:val="center"/>
        <w:rPr>
          <w:rFonts w:ascii="Arial" w:hAnsi="Arial" w:cs="Arial"/>
          <w:b/>
          <w:lang w:eastAsia="es-ES"/>
        </w:rPr>
      </w:pPr>
      <w:r w:rsidRPr="00520137">
        <w:rPr>
          <w:rFonts w:ascii="Arial" w:hAnsi="Arial" w:cs="Arial"/>
          <w:b/>
          <w:lang w:eastAsia="es-ES"/>
        </w:rPr>
        <w:t>CODIGO: _______________</w:t>
      </w:r>
    </w:p>
    <w:p w:rsidR="00520137" w:rsidRPr="00520137" w:rsidRDefault="00520137" w:rsidP="00520137">
      <w:pPr>
        <w:rPr>
          <w:rFonts w:ascii="Arial" w:hAnsi="Arial" w:cs="Arial"/>
          <w:b/>
          <w:lang w:eastAsia="es-ES"/>
        </w:rPr>
      </w:pPr>
    </w:p>
    <w:p w:rsidR="00520137" w:rsidRPr="00520137" w:rsidRDefault="00520137" w:rsidP="00520137">
      <w:pPr>
        <w:spacing w:before="120" w:after="120"/>
        <w:jc w:val="both"/>
        <w:rPr>
          <w:rFonts w:ascii="Arial" w:hAnsi="Arial" w:cs="Arial"/>
          <w:b/>
          <w:lang w:val="es-ES_tradnl" w:eastAsia="es-ES"/>
        </w:rPr>
      </w:pPr>
      <w:proofErr w:type="gramStart"/>
      <w:r w:rsidRPr="00520137">
        <w:rPr>
          <w:rFonts w:ascii="Arial" w:hAnsi="Arial" w:cs="Arial"/>
          <w:b/>
          <w:u w:val="single"/>
          <w:lang w:val="es-ES_tradnl" w:eastAsia="es-ES"/>
        </w:rPr>
        <w:t>PRIMERA.-</w:t>
      </w:r>
      <w:proofErr w:type="gramEnd"/>
      <w:r w:rsidRPr="00520137">
        <w:rPr>
          <w:rFonts w:ascii="Arial" w:hAnsi="Arial" w:cs="Arial"/>
          <w:b/>
          <w:u w:val="single"/>
          <w:lang w:val="es-ES_tradnl" w:eastAsia="es-ES"/>
        </w:rPr>
        <w:t xml:space="preserve"> (PARTES </w:t>
      </w:r>
      <w:r w:rsidRPr="00520137">
        <w:rPr>
          <w:rFonts w:ascii="Arial" w:hAnsi="Arial" w:cs="Arial"/>
          <w:b/>
          <w:bCs/>
          <w:u w:val="single"/>
          <w:lang w:val="es-ES_tradnl" w:eastAsia="es-ES"/>
        </w:rPr>
        <w:t>CONTRATANTE</w:t>
      </w:r>
      <w:r w:rsidRPr="00520137">
        <w:rPr>
          <w:rFonts w:ascii="Arial" w:hAnsi="Arial" w:cs="Arial"/>
          <w:b/>
          <w:u w:val="single"/>
          <w:lang w:val="es-ES_tradnl" w:eastAsia="es-ES"/>
        </w:rPr>
        <w:t>S)</w:t>
      </w:r>
      <w:r w:rsidRPr="00520137">
        <w:rPr>
          <w:rFonts w:ascii="Arial" w:hAnsi="Arial" w:cs="Arial"/>
          <w:b/>
          <w:lang w:val="es-ES_tradnl" w:eastAsia="es-ES"/>
        </w:rPr>
        <w:t xml:space="preserve"> </w:t>
      </w:r>
    </w:p>
    <w:p w:rsidR="00520137" w:rsidRPr="00520137" w:rsidRDefault="00520137" w:rsidP="00520137">
      <w:pPr>
        <w:spacing w:before="120" w:after="120"/>
        <w:jc w:val="both"/>
        <w:rPr>
          <w:rFonts w:ascii="Arial" w:hAnsi="Arial" w:cs="Arial"/>
          <w:lang w:val="es-BO" w:eastAsia="es-ES"/>
        </w:rPr>
      </w:pPr>
      <w:r w:rsidRPr="00520137">
        <w:rPr>
          <w:rFonts w:ascii="Arial" w:hAnsi="Arial" w:cs="Arial"/>
          <w:lang w:val="es-BO" w:eastAsia="es-ES"/>
        </w:rPr>
        <w:t xml:space="preserve">Dirá usted que las partes </w:t>
      </w:r>
      <w:r w:rsidRPr="00520137">
        <w:rPr>
          <w:rFonts w:ascii="Arial" w:hAnsi="Arial" w:cs="Arial"/>
          <w:b/>
          <w:bCs/>
          <w:lang w:val="es-BO" w:eastAsia="es-ES"/>
        </w:rPr>
        <w:t>CONTRATANTES</w:t>
      </w:r>
      <w:r w:rsidRPr="00520137">
        <w:rPr>
          <w:rFonts w:ascii="Arial" w:hAnsi="Arial" w:cs="Arial"/>
          <w:lang w:val="es-BO" w:eastAsia="es-ES"/>
        </w:rPr>
        <w:t xml:space="preserve"> son:</w:t>
      </w:r>
    </w:p>
    <w:p w:rsidR="00520137" w:rsidRPr="00520137" w:rsidRDefault="00520137" w:rsidP="00520137">
      <w:pPr>
        <w:numPr>
          <w:ilvl w:val="1"/>
          <w:numId w:val="64"/>
        </w:numPr>
        <w:spacing w:before="120" w:after="120"/>
        <w:ind w:left="709" w:hanging="709"/>
        <w:contextualSpacing/>
        <w:jc w:val="both"/>
        <w:rPr>
          <w:rFonts w:ascii="Arial" w:hAnsi="Arial" w:cs="Arial"/>
          <w:lang w:eastAsia="es-ES"/>
        </w:rPr>
      </w:pPr>
      <w:r w:rsidRPr="00520137">
        <w:rPr>
          <w:rFonts w:ascii="Arial" w:hAnsi="Arial" w:cs="Arial"/>
          <w:b/>
          <w:lang w:eastAsia="es-ES"/>
        </w:rPr>
        <w:t>YACIMIENTOS PETROLÍFEROS FISCALES BOLIVIANOS</w:t>
      </w:r>
      <w:r w:rsidRPr="00520137">
        <w:rPr>
          <w:rFonts w:ascii="Arial" w:hAnsi="Arial" w:cs="Arial"/>
          <w:lang w:eastAsia="es-ES"/>
        </w:rPr>
        <w:t xml:space="preserve">, con Número de Identificación Tributaria (NIT) Nº 1020269020, con domicilio en ___________________, Zona __________ de la ciudad de </w:t>
      </w:r>
      <w:r w:rsidRPr="00520137">
        <w:rPr>
          <w:rFonts w:ascii="Arial" w:hAnsi="Arial" w:cs="Arial"/>
          <w:lang w:eastAsia="es-ES"/>
        </w:rPr>
        <w:softHyphen/>
      </w:r>
      <w:r w:rsidRPr="00520137">
        <w:rPr>
          <w:rFonts w:ascii="Arial" w:hAnsi="Arial" w:cs="Arial"/>
          <w:lang w:eastAsia="es-ES"/>
        </w:rPr>
        <w:softHyphen/>
      </w:r>
      <w:r w:rsidRPr="00520137">
        <w:rPr>
          <w:rFonts w:ascii="Arial" w:hAnsi="Arial" w:cs="Arial"/>
          <w:lang w:eastAsia="es-ES"/>
        </w:rPr>
        <w:softHyphen/>
      </w:r>
      <w:r w:rsidRPr="00520137">
        <w:rPr>
          <w:rFonts w:ascii="Arial" w:hAnsi="Arial" w:cs="Arial"/>
          <w:lang w:eastAsia="es-ES"/>
        </w:rPr>
        <w:softHyphen/>
      </w:r>
      <w:r w:rsidRPr="00520137">
        <w:rPr>
          <w:rFonts w:ascii="Arial" w:hAnsi="Arial" w:cs="Arial"/>
          <w:lang w:eastAsia="es-ES"/>
        </w:rPr>
        <w:softHyphen/>
      </w:r>
      <w:r w:rsidRPr="00520137">
        <w:rPr>
          <w:rFonts w:ascii="Arial" w:hAnsi="Arial" w:cs="Arial"/>
          <w:lang w:eastAsia="es-ES"/>
        </w:rPr>
        <w:softHyphen/>
      </w:r>
      <w:r w:rsidRPr="00520137">
        <w:rPr>
          <w:rFonts w:ascii="Arial" w:hAnsi="Arial" w:cs="Arial"/>
          <w:lang w:eastAsia="es-ES"/>
        </w:rPr>
        <w:softHyphen/>
      </w:r>
      <w:r w:rsidRPr="00520137">
        <w:rPr>
          <w:rFonts w:ascii="Arial" w:hAnsi="Arial" w:cs="Arial"/>
          <w:lang w:eastAsia="es-ES"/>
        </w:rPr>
        <w:softHyphen/>
        <w:t xml:space="preserve">_________, representada legalmente por __________________, </w:t>
      </w:r>
      <w:r w:rsidRPr="00520137">
        <w:rPr>
          <w:rFonts w:ascii="Arial" w:hAnsi="Arial" w:cs="Arial"/>
          <w:lang w:val="es-BO" w:eastAsia="es-BO"/>
        </w:rPr>
        <w:t xml:space="preserve">con cédula de Identidad N° ____________, designado mediante ____________________ de fecha _________________, que en adelante se denominará </w:t>
      </w:r>
      <w:r w:rsidRPr="00520137">
        <w:rPr>
          <w:rFonts w:ascii="Arial" w:hAnsi="Arial" w:cs="Arial"/>
          <w:lang w:eastAsia="es-ES"/>
        </w:rPr>
        <w:t xml:space="preserve">la </w:t>
      </w:r>
      <w:r w:rsidRPr="00520137">
        <w:rPr>
          <w:rFonts w:ascii="Arial" w:hAnsi="Arial" w:cs="Arial"/>
          <w:b/>
          <w:lang w:eastAsia="es-ES"/>
        </w:rPr>
        <w:t>ENTIDAD.</w:t>
      </w:r>
    </w:p>
    <w:p w:rsidR="00520137" w:rsidRPr="00520137" w:rsidRDefault="00520137" w:rsidP="00520137">
      <w:pPr>
        <w:spacing w:before="120" w:after="120"/>
        <w:ind w:left="709"/>
        <w:contextualSpacing/>
        <w:jc w:val="both"/>
        <w:rPr>
          <w:rFonts w:ascii="Arial" w:hAnsi="Arial" w:cs="Arial"/>
          <w:lang w:eastAsia="es-ES"/>
        </w:rPr>
      </w:pPr>
    </w:p>
    <w:p w:rsidR="00520137" w:rsidRPr="00520137" w:rsidRDefault="00520137" w:rsidP="00520137">
      <w:pPr>
        <w:numPr>
          <w:ilvl w:val="1"/>
          <w:numId w:val="57"/>
        </w:numPr>
        <w:spacing w:before="120" w:after="120"/>
        <w:ind w:left="709" w:hanging="709"/>
        <w:contextualSpacing/>
        <w:jc w:val="both"/>
        <w:rPr>
          <w:rFonts w:ascii="Arial" w:hAnsi="Arial" w:cs="Arial"/>
          <w:i/>
          <w:lang w:eastAsia="es-ES"/>
        </w:rPr>
      </w:pPr>
      <w:r w:rsidRPr="00520137">
        <w:rPr>
          <w:rFonts w:ascii="Arial" w:hAnsi="Arial" w:cs="Arial"/>
          <w:b/>
          <w:lang w:eastAsia="es-ES"/>
        </w:rPr>
        <w:t xml:space="preserve">____________________, </w:t>
      </w:r>
      <w:r w:rsidRPr="00520137">
        <w:rPr>
          <w:rFonts w:ascii="Arial" w:hAnsi="Arial" w:cs="Arial"/>
        </w:rPr>
        <w:t>una empresa constituida bajo las leyes del Estado Plurinacional de Bolivia, inscrita en el Registro de Comercio de Bolivia concesionado a FUNDEMPRESA</w:t>
      </w:r>
      <w:r w:rsidRPr="00520137">
        <w:rPr>
          <w:rFonts w:ascii="Arial" w:hAnsi="Arial" w:cs="Arial"/>
          <w:lang w:val="es-ES_tradnl"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w:t>
      </w:r>
      <w:r w:rsidRPr="00520137">
        <w:rPr>
          <w:rFonts w:ascii="Arial" w:hAnsi="Arial" w:cs="Arial"/>
          <w:lang w:val="es-BO" w:eastAsia="es-ES"/>
        </w:rPr>
        <w:t xml:space="preserve"> según consta en Certificado RUPE N° ____________de fecha ____________, </w:t>
      </w:r>
      <w:r w:rsidRPr="00520137">
        <w:rPr>
          <w:rFonts w:ascii="Arial" w:hAnsi="Arial" w:cs="Arial"/>
          <w:lang w:eastAsia="es-ES"/>
        </w:rPr>
        <w:t xml:space="preserve">que en adelante se denominará el </w:t>
      </w:r>
      <w:r w:rsidRPr="00520137">
        <w:rPr>
          <w:rFonts w:ascii="Arial" w:hAnsi="Arial" w:cs="Arial"/>
          <w:b/>
          <w:lang w:eastAsia="es-ES"/>
        </w:rPr>
        <w:t>CONTRATISTA</w:t>
      </w:r>
      <w:r w:rsidRPr="00520137">
        <w:rPr>
          <w:rFonts w:ascii="Arial" w:hAnsi="Arial" w:cs="Arial"/>
          <w:b/>
          <w:bCs/>
          <w:lang w:val="es-ES_tradnl" w:eastAsia="es-ES"/>
        </w:rPr>
        <w:t xml:space="preserve">. </w:t>
      </w:r>
    </w:p>
    <w:p w:rsidR="00520137" w:rsidRPr="00520137" w:rsidRDefault="00520137" w:rsidP="00520137">
      <w:pPr>
        <w:spacing w:before="120" w:after="120"/>
        <w:contextualSpacing/>
        <w:jc w:val="both"/>
        <w:rPr>
          <w:rFonts w:ascii="Arial" w:hAnsi="Arial" w:cs="Arial"/>
          <w:lang w:eastAsia="es-ES"/>
        </w:rPr>
      </w:pPr>
      <w:r w:rsidRPr="00520137">
        <w:rPr>
          <w:rFonts w:ascii="Arial" w:hAnsi="Arial" w:cs="Arial"/>
          <w:lang w:eastAsia="es-ES"/>
        </w:rPr>
        <w:t xml:space="preserve">Tanto la </w:t>
      </w:r>
      <w:r w:rsidRPr="00520137">
        <w:rPr>
          <w:rFonts w:ascii="Arial" w:hAnsi="Arial" w:cs="Arial"/>
          <w:b/>
          <w:lang w:eastAsia="es-ES"/>
        </w:rPr>
        <w:t>ENTIDAD</w:t>
      </w:r>
      <w:r w:rsidRPr="00520137">
        <w:rPr>
          <w:rFonts w:ascii="Arial" w:hAnsi="Arial" w:cs="Arial"/>
          <w:lang w:eastAsia="es-ES"/>
        </w:rPr>
        <w:t xml:space="preserve"> como el </w:t>
      </w:r>
      <w:r w:rsidRPr="00520137">
        <w:rPr>
          <w:rFonts w:ascii="Arial" w:hAnsi="Arial" w:cs="Arial"/>
          <w:b/>
          <w:lang w:eastAsia="es-ES"/>
        </w:rPr>
        <w:t>CONTRATISTA</w:t>
      </w:r>
      <w:r w:rsidRPr="00520137">
        <w:rPr>
          <w:rFonts w:ascii="Arial" w:hAnsi="Arial" w:cs="Arial"/>
          <w:lang w:eastAsia="es-ES"/>
        </w:rPr>
        <w:t xml:space="preserve"> podrán ser denominados individualmente e indistintamente como “Parte” o colectivamente “Partes”</w:t>
      </w:r>
    </w:p>
    <w:p w:rsidR="00520137" w:rsidRPr="00520137" w:rsidRDefault="00520137" w:rsidP="00520137">
      <w:pPr>
        <w:spacing w:before="120" w:after="120"/>
        <w:contextualSpacing/>
        <w:jc w:val="both"/>
        <w:rPr>
          <w:rFonts w:ascii="Arial" w:hAnsi="Arial" w:cs="Arial"/>
          <w:lang w:eastAsia="es-ES"/>
        </w:rPr>
      </w:pPr>
    </w:p>
    <w:p w:rsidR="00520137" w:rsidRPr="00520137" w:rsidRDefault="00520137" w:rsidP="00520137">
      <w:pPr>
        <w:spacing w:before="120" w:after="120"/>
        <w:jc w:val="both"/>
        <w:rPr>
          <w:rFonts w:ascii="Arial" w:hAnsi="Arial" w:cs="Arial"/>
          <w:b/>
          <w:u w:val="single"/>
          <w:lang w:val="es-ES_tradnl" w:eastAsia="es-ES"/>
        </w:rPr>
      </w:pPr>
      <w:proofErr w:type="gramStart"/>
      <w:r w:rsidRPr="00520137">
        <w:rPr>
          <w:rFonts w:ascii="Arial" w:hAnsi="Arial" w:cs="Arial"/>
          <w:b/>
          <w:u w:val="single"/>
          <w:lang w:val="es-ES_tradnl" w:eastAsia="es-ES"/>
        </w:rPr>
        <w:t>SEGUNDA.-</w:t>
      </w:r>
      <w:proofErr w:type="gramEnd"/>
      <w:r w:rsidRPr="00520137">
        <w:rPr>
          <w:rFonts w:ascii="Arial" w:hAnsi="Arial" w:cs="Arial"/>
          <w:b/>
          <w:u w:val="single"/>
          <w:lang w:val="es-ES_tradnl" w:eastAsia="es-ES"/>
        </w:rPr>
        <w:t xml:space="preserve"> (ANTECEDENTES)</w:t>
      </w:r>
    </w:p>
    <w:p w:rsidR="00520137" w:rsidRPr="00520137" w:rsidRDefault="00520137" w:rsidP="00520137">
      <w:pPr>
        <w:spacing w:before="120" w:after="120"/>
        <w:ind w:left="709" w:hanging="709"/>
        <w:jc w:val="both"/>
        <w:rPr>
          <w:rFonts w:ascii="Arial" w:hAnsi="Arial" w:cs="Arial"/>
          <w:b/>
          <w:lang w:eastAsia="es-ES"/>
        </w:rPr>
      </w:pPr>
      <w:r w:rsidRPr="00520137">
        <w:rPr>
          <w:rFonts w:ascii="Arial" w:hAnsi="Arial" w:cs="Arial"/>
          <w:b/>
          <w:lang w:eastAsia="es-ES"/>
        </w:rPr>
        <w:t>2.1.</w:t>
      </w:r>
      <w:r w:rsidRPr="00520137">
        <w:rPr>
          <w:rFonts w:ascii="Arial" w:hAnsi="Arial" w:cs="Arial"/>
          <w:lang w:eastAsia="es-ES"/>
        </w:rPr>
        <w:tab/>
      </w:r>
      <w:r w:rsidRPr="00520137">
        <w:rPr>
          <w:rFonts w:ascii="Arial" w:eastAsiaTheme="minorHAnsi" w:hAnsi="Arial" w:cs="Arial"/>
          <w:lang w:val="es-ES_tradnl"/>
        </w:rPr>
        <w:t xml:space="preserve">La </w:t>
      </w:r>
      <w:r w:rsidRPr="00520137">
        <w:rPr>
          <w:rFonts w:ascii="Arial" w:eastAsiaTheme="minorHAnsi" w:hAnsi="Arial" w:cs="Arial"/>
          <w:b/>
          <w:lang w:val="es-ES_tradnl"/>
        </w:rPr>
        <w:t>ENTIDAD</w:t>
      </w:r>
      <w:r w:rsidRPr="00520137">
        <w:rPr>
          <w:rFonts w:ascii="Arial" w:eastAsiaTheme="minorHAnsi" w:hAnsi="Arial" w:cs="Arial"/>
          <w:lang w:val="es-ES_tradnl"/>
        </w:rPr>
        <w:t xml:space="preserve">, mediante la modalidad de contratación ________________ con código </w:t>
      </w:r>
      <w:r w:rsidRPr="00520137">
        <w:rPr>
          <w:rFonts w:ascii="Arial" w:hAnsi="Arial" w:cs="Arial"/>
          <w:lang w:eastAsia="es-ES"/>
        </w:rPr>
        <w:t>__________________</w:t>
      </w:r>
      <w:r w:rsidRPr="00520137">
        <w:rPr>
          <w:rFonts w:ascii="Arial" w:eastAsiaTheme="minorHAnsi" w:hAnsi="Arial" w:cs="Arial"/>
          <w:lang w:val="es-ES_tradnl"/>
        </w:rPr>
        <w:t xml:space="preserve">, llevó adelante el proceso de contratación para el Servicio de ___________________________, realizado bajo las normas y regulaciones de contratación establecidas en el </w:t>
      </w:r>
      <w:r w:rsidRPr="00520137">
        <w:rPr>
          <w:rFonts w:ascii="Arial" w:hAnsi="Arial" w:cs="Arial"/>
          <w:lang w:eastAsia="es-ES"/>
        </w:rPr>
        <w:t>Reglamento Específico del ______________________________ aprobado mediante Resolución de Directorio N°___________ de fecha_________ y el documento de contratación directa.</w:t>
      </w:r>
    </w:p>
    <w:p w:rsidR="00520137" w:rsidRPr="00520137" w:rsidRDefault="00520137" w:rsidP="00520137">
      <w:pPr>
        <w:spacing w:before="120" w:after="120"/>
        <w:ind w:left="705" w:hanging="705"/>
        <w:jc w:val="both"/>
        <w:rPr>
          <w:rFonts w:ascii="Arial" w:hAnsi="Arial" w:cs="Arial"/>
          <w:lang w:eastAsia="es-ES"/>
        </w:rPr>
      </w:pPr>
      <w:r w:rsidRPr="00520137">
        <w:rPr>
          <w:rFonts w:ascii="Arial" w:hAnsi="Arial" w:cs="Arial"/>
          <w:b/>
          <w:lang w:eastAsia="es-ES"/>
        </w:rPr>
        <w:t>2.2.</w:t>
      </w:r>
      <w:r w:rsidRPr="00520137">
        <w:rPr>
          <w:rFonts w:ascii="Arial" w:hAnsi="Arial" w:cs="Arial"/>
          <w:lang w:eastAsia="es-ES"/>
        </w:rPr>
        <w:tab/>
        <w:t xml:space="preserve">Por su parte el </w:t>
      </w:r>
      <w:r w:rsidRPr="00520137">
        <w:rPr>
          <w:rFonts w:ascii="Arial" w:hAnsi="Arial" w:cs="Arial"/>
          <w:b/>
          <w:lang w:eastAsia="es-ES"/>
        </w:rPr>
        <w:t>CONTRATISTA</w:t>
      </w:r>
      <w:r w:rsidRPr="00520137">
        <w:rPr>
          <w:rFonts w:ascii="Arial" w:hAnsi="Arial" w:cs="Arial"/>
          <w:lang w:eastAsia="es-ES"/>
        </w:rPr>
        <w:t xml:space="preserve"> reúne las condiciones y experiencia para llevar a cabo la prestación del Servicio detallado en el presente Contrato.</w:t>
      </w:r>
    </w:p>
    <w:p w:rsidR="00520137" w:rsidRPr="00520137" w:rsidRDefault="00520137" w:rsidP="00520137">
      <w:pPr>
        <w:spacing w:before="120" w:after="120"/>
        <w:jc w:val="both"/>
        <w:rPr>
          <w:rFonts w:ascii="Arial" w:hAnsi="Arial" w:cs="Arial"/>
          <w:b/>
          <w:u w:val="single"/>
          <w:lang w:eastAsia="es-ES"/>
        </w:rPr>
      </w:pPr>
      <w:proofErr w:type="gramStart"/>
      <w:r w:rsidRPr="00520137">
        <w:rPr>
          <w:rFonts w:ascii="Arial" w:hAnsi="Arial" w:cs="Arial"/>
          <w:b/>
          <w:u w:val="single"/>
          <w:lang w:eastAsia="es-ES"/>
        </w:rPr>
        <w:t>TERCERA.-</w:t>
      </w:r>
      <w:proofErr w:type="gramEnd"/>
      <w:r w:rsidRPr="00520137">
        <w:rPr>
          <w:rFonts w:ascii="Arial" w:hAnsi="Arial" w:cs="Arial"/>
          <w:b/>
          <w:u w:val="single"/>
          <w:lang w:eastAsia="es-ES"/>
        </w:rPr>
        <w:t xml:space="preserve"> (DISPOSICIONES GENERALES)</w:t>
      </w:r>
    </w:p>
    <w:p w:rsidR="00520137" w:rsidRPr="00520137" w:rsidRDefault="00520137" w:rsidP="00520137">
      <w:pPr>
        <w:spacing w:before="120" w:after="120"/>
        <w:ind w:left="709" w:hanging="709"/>
        <w:jc w:val="both"/>
        <w:rPr>
          <w:rFonts w:ascii="Arial" w:hAnsi="Arial" w:cs="Arial"/>
          <w:lang w:eastAsia="es-ES"/>
        </w:rPr>
      </w:pPr>
      <w:r w:rsidRPr="00520137">
        <w:rPr>
          <w:rFonts w:ascii="Arial" w:hAnsi="Arial" w:cs="Arial"/>
          <w:b/>
          <w:lang w:eastAsia="es-ES"/>
        </w:rPr>
        <w:t>3.1.</w:t>
      </w:r>
      <w:r w:rsidRPr="00520137">
        <w:rPr>
          <w:rFonts w:ascii="Arial" w:hAnsi="Arial" w:cs="Arial"/>
          <w:b/>
          <w:lang w:eastAsia="es-ES"/>
        </w:rPr>
        <w:tab/>
        <w:t>Definiciones:</w:t>
      </w:r>
      <w:r w:rsidRPr="00520137">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3"/>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520137" w:rsidRPr="00520137" w:rsidTr="00520137">
        <w:trPr>
          <w:trHeight w:val="556"/>
        </w:trPr>
        <w:tc>
          <w:tcPr>
            <w:tcW w:w="1809" w:type="dxa"/>
          </w:tcPr>
          <w:p w:rsidR="00520137" w:rsidRPr="00520137" w:rsidRDefault="00520137" w:rsidP="00520137">
            <w:pPr>
              <w:rPr>
                <w:rFonts w:ascii="Arial" w:hAnsi="Arial" w:cs="Arial"/>
                <w:sz w:val="20"/>
                <w:lang w:eastAsia="es-ES"/>
              </w:rPr>
            </w:pPr>
            <w:r w:rsidRPr="00520137">
              <w:rPr>
                <w:rFonts w:ascii="Arial" w:hAnsi="Arial" w:cs="Arial"/>
                <w:sz w:val="20"/>
                <w:lang w:eastAsia="es-ES"/>
              </w:rPr>
              <w:t>Contrato:</w:t>
            </w:r>
          </w:p>
        </w:tc>
        <w:tc>
          <w:tcPr>
            <w:tcW w:w="6662" w:type="dxa"/>
          </w:tcPr>
          <w:p w:rsidR="00520137" w:rsidRPr="00520137" w:rsidRDefault="00520137" w:rsidP="00520137">
            <w:pPr>
              <w:rPr>
                <w:rFonts w:ascii="Arial" w:hAnsi="Arial" w:cs="Arial"/>
                <w:sz w:val="20"/>
                <w:lang w:eastAsia="es-ES"/>
              </w:rPr>
            </w:pPr>
            <w:r w:rsidRPr="00520137">
              <w:rPr>
                <w:rFonts w:ascii="Arial" w:hAnsi="Arial" w:cs="Arial"/>
                <w:sz w:val="20"/>
                <w:lang w:eastAsia="es-ES"/>
              </w:rPr>
              <w:t>Es el presente documento celebrado entre las Partes, junto con todos los anexos que forman parte integrante del mismo.</w:t>
            </w:r>
          </w:p>
        </w:tc>
      </w:tr>
      <w:tr w:rsidR="00520137" w:rsidRPr="00520137" w:rsidTr="00520137">
        <w:trPr>
          <w:trHeight w:val="1028"/>
        </w:trPr>
        <w:tc>
          <w:tcPr>
            <w:tcW w:w="1809" w:type="dxa"/>
          </w:tcPr>
          <w:p w:rsidR="00520137" w:rsidRPr="00520137" w:rsidRDefault="00520137" w:rsidP="00520137">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eastAsia="es-ES"/>
              </w:rPr>
            </w:pPr>
            <w:r w:rsidRPr="00520137">
              <w:rPr>
                <w:rFonts w:ascii="Arial" w:hAnsi="Arial" w:cs="Arial"/>
                <w:sz w:val="20"/>
                <w:lang w:eastAsia="es-ES"/>
              </w:rPr>
              <w:lastRenderedPageBreak/>
              <w:t>Fiscal  del Servicio:</w:t>
            </w:r>
          </w:p>
        </w:tc>
        <w:tc>
          <w:tcPr>
            <w:tcW w:w="6662" w:type="dxa"/>
          </w:tcPr>
          <w:p w:rsidR="00520137" w:rsidRPr="00520137" w:rsidRDefault="00520137" w:rsidP="00520137">
            <w:pPr>
              <w:rPr>
                <w:rFonts w:ascii="Arial" w:hAnsi="Arial" w:cs="Arial"/>
                <w:sz w:val="20"/>
                <w:lang w:eastAsia="es-ES"/>
              </w:rPr>
            </w:pPr>
            <w:r w:rsidRPr="00520137">
              <w:rPr>
                <w:rFonts w:ascii="Arial" w:hAnsi="Arial" w:cs="Arial"/>
                <w:sz w:val="20"/>
                <w:lang w:eastAsia="es-ES"/>
              </w:rPr>
              <w:t xml:space="preserve">Es una o más personas designadas por la </w:t>
            </w:r>
            <w:r w:rsidRPr="00520137">
              <w:rPr>
                <w:rFonts w:ascii="Arial" w:hAnsi="Arial" w:cs="Arial"/>
                <w:b/>
                <w:sz w:val="20"/>
                <w:lang w:eastAsia="es-ES"/>
              </w:rPr>
              <w:t>ENTIDAD</w:t>
            </w:r>
            <w:r w:rsidRPr="00520137">
              <w:rPr>
                <w:rFonts w:ascii="Arial" w:hAnsi="Arial" w:cs="Arial"/>
                <w:sz w:val="20"/>
                <w:lang w:eastAsia="es-ES"/>
              </w:rPr>
              <w:t xml:space="preserve">, quien será el interlocutor de éste frente al </w:t>
            </w:r>
            <w:r w:rsidRPr="00520137">
              <w:rPr>
                <w:rFonts w:ascii="Arial" w:hAnsi="Arial" w:cs="Arial"/>
                <w:b/>
                <w:sz w:val="20"/>
                <w:lang w:eastAsia="es-ES"/>
              </w:rPr>
              <w:t>CONTRATISTA</w:t>
            </w:r>
            <w:r w:rsidRPr="00520137">
              <w:rPr>
                <w:rFonts w:ascii="Arial" w:hAnsi="Arial" w:cs="Arial"/>
                <w:sz w:val="20"/>
                <w:lang w:eastAsia="es-ES"/>
              </w:rPr>
              <w:t xml:space="preserve">, encargado de verificar el cumplimiento de las obligaciones del </w:t>
            </w:r>
            <w:r w:rsidRPr="00520137">
              <w:rPr>
                <w:rFonts w:ascii="Arial" w:hAnsi="Arial" w:cs="Arial"/>
                <w:b/>
                <w:sz w:val="20"/>
                <w:lang w:eastAsia="es-ES"/>
              </w:rPr>
              <w:t>CONTRATISTA</w:t>
            </w:r>
            <w:r w:rsidRPr="00520137">
              <w:rPr>
                <w:rFonts w:ascii="Arial" w:hAnsi="Arial" w:cs="Arial"/>
                <w:sz w:val="20"/>
                <w:lang w:eastAsia="es-ES"/>
              </w:rPr>
              <w:t xml:space="preserve">, asegurando que el Servicio sea ejecutado conforme lo establecido en el Contrato. </w:t>
            </w:r>
          </w:p>
        </w:tc>
      </w:tr>
      <w:tr w:rsidR="00520137" w:rsidRPr="00520137" w:rsidTr="00520137">
        <w:trPr>
          <w:trHeight w:val="555"/>
        </w:trPr>
        <w:tc>
          <w:tcPr>
            <w:tcW w:w="1809" w:type="dxa"/>
          </w:tcPr>
          <w:p w:rsidR="00520137" w:rsidRPr="00520137" w:rsidRDefault="00520137" w:rsidP="00520137">
            <w:pPr>
              <w:rPr>
                <w:rFonts w:ascii="Arial" w:hAnsi="Arial" w:cs="Arial"/>
                <w:sz w:val="20"/>
                <w:lang w:eastAsia="es-ES"/>
              </w:rPr>
            </w:pPr>
            <w:r w:rsidRPr="00520137">
              <w:rPr>
                <w:rFonts w:ascii="Arial" w:hAnsi="Arial" w:cs="Arial"/>
                <w:sz w:val="20"/>
                <w:lang w:eastAsia="es-ES"/>
              </w:rPr>
              <w:t>Ley Aplicable:</w:t>
            </w:r>
          </w:p>
        </w:tc>
        <w:tc>
          <w:tcPr>
            <w:tcW w:w="6662" w:type="dxa"/>
          </w:tcPr>
          <w:p w:rsidR="00520137" w:rsidRPr="00520137" w:rsidRDefault="00520137" w:rsidP="00520137">
            <w:pPr>
              <w:rPr>
                <w:rFonts w:ascii="Arial" w:hAnsi="Arial" w:cs="Arial"/>
                <w:sz w:val="20"/>
                <w:lang w:eastAsia="es-ES"/>
              </w:rPr>
            </w:pPr>
            <w:r w:rsidRPr="00520137">
              <w:rPr>
                <w:rFonts w:ascii="Arial" w:hAnsi="Arial" w:cs="Arial"/>
                <w:sz w:val="20"/>
                <w:lang w:eastAsia="es-ES"/>
              </w:rPr>
              <w:t>Son las normas constitucionales, leyes, decretos y toda otra disposición  legal vigente y publicada en el Estado Plurinacional de Bolivia.</w:t>
            </w:r>
          </w:p>
        </w:tc>
      </w:tr>
      <w:tr w:rsidR="00520137" w:rsidRPr="00520137" w:rsidTr="00520137">
        <w:trPr>
          <w:trHeight w:val="420"/>
        </w:trPr>
        <w:tc>
          <w:tcPr>
            <w:tcW w:w="1809" w:type="dxa"/>
          </w:tcPr>
          <w:p w:rsidR="00520137" w:rsidRPr="00520137" w:rsidRDefault="00520137" w:rsidP="00520137">
            <w:pPr>
              <w:rPr>
                <w:rFonts w:ascii="Arial" w:hAnsi="Arial" w:cs="Arial"/>
                <w:sz w:val="20"/>
                <w:lang w:eastAsia="es-ES"/>
              </w:rPr>
            </w:pPr>
            <w:r w:rsidRPr="00520137">
              <w:rPr>
                <w:rFonts w:ascii="Arial" w:hAnsi="Arial" w:cs="Arial"/>
                <w:sz w:val="20"/>
                <w:lang w:eastAsia="es-ES"/>
              </w:rPr>
              <w:t>Personal:</w:t>
            </w:r>
          </w:p>
        </w:tc>
        <w:tc>
          <w:tcPr>
            <w:tcW w:w="6662" w:type="dxa"/>
          </w:tcPr>
          <w:p w:rsidR="00520137" w:rsidRPr="00520137" w:rsidRDefault="00520137" w:rsidP="00520137">
            <w:pPr>
              <w:rPr>
                <w:rFonts w:ascii="Arial" w:hAnsi="Arial" w:cs="Arial"/>
                <w:sz w:val="20"/>
                <w:lang w:eastAsia="es-ES"/>
              </w:rPr>
            </w:pPr>
            <w:r w:rsidRPr="00520137">
              <w:rPr>
                <w:rFonts w:ascii="Arial" w:hAnsi="Arial" w:cs="Arial"/>
                <w:sz w:val="20"/>
                <w:lang w:eastAsia="es-ES"/>
              </w:rPr>
              <w:t xml:space="preserve">Significa los empleados del </w:t>
            </w:r>
            <w:r w:rsidRPr="00520137">
              <w:rPr>
                <w:rFonts w:ascii="Arial" w:hAnsi="Arial" w:cs="Arial"/>
                <w:b/>
                <w:sz w:val="20"/>
                <w:lang w:eastAsia="es-ES"/>
              </w:rPr>
              <w:t>CONTRATISTA</w:t>
            </w:r>
            <w:r w:rsidRPr="00520137">
              <w:rPr>
                <w:rFonts w:ascii="Arial" w:hAnsi="Arial" w:cs="Arial"/>
                <w:sz w:val="20"/>
                <w:lang w:eastAsia="es-ES"/>
              </w:rPr>
              <w:t>.</w:t>
            </w:r>
          </w:p>
        </w:tc>
      </w:tr>
      <w:tr w:rsidR="00520137" w:rsidRPr="00520137" w:rsidTr="00520137">
        <w:tc>
          <w:tcPr>
            <w:tcW w:w="1809" w:type="dxa"/>
          </w:tcPr>
          <w:p w:rsidR="00520137" w:rsidRPr="00520137" w:rsidRDefault="00520137" w:rsidP="005201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0"/>
                <w:lang w:eastAsia="es-ES"/>
              </w:rPr>
            </w:pPr>
            <w:r w:rsidRPr="00520137">
              <w:rPr>
                <w:rFonts w:ascii="Arial" w:hAnsi="Arial" w:cs="Arial"/>
                <w:sz w:val="20"/>
                <w:lang w:eastAsia="es-ES"/>
              </w:rPr>
              <w:t>Servicio (s):</w:t>
            </w:r>
          </w:p>
          <w:p w:rsidR="00520137" w:rsidRPr="00520137" w:rsidRDefault="00520137" w:rsidP="00520137">
            <w:pPr>
              <w:rPr>
                <w:rFonts w:ascii="Arial" w:hAnsi="Arial" w:cs="Arial"/>
                <w:sz w:val="20"/>
                <w:lang w:eastAsia="es-ES"/>
              </w:rPr>
            </w:pPr>
          </w:p>
        </w:tc>
        <w:tc>
          <w:tcPr>
            <w:tcW w:w="6662" w:type="dxa"/>
          </w:tcPr>
          <w:p w:rsidR="00520137" w:rsidRPr="00520137" w:rsidRDefault="00520137" w:rsidP="00520137">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eastAsia="es-ES"/>
              </w:rPr>
            </w:pPr>
            <w:r w:rsidRPr="00520137">
              <w:rPr>
                <w:rFonts w:ascii="Arial" w:hAnsi="Arial" w:cs="Arial"/>
                <w:sz w:val="20"/>
                <w:lang w:eastAsia="es-ES"/>
              </w:rPr>
              <w:t xml:space="preserve">Significa el servicio  ________________________,  que debe desarrollar el </w:t>
            </w:r>
            <w:r w:rsidRPr="00520137">
              <w:rPr>
                <w:rFonts w:ascii="Arial" w:hAnsi="Arial" w:cs="Arial"/>
                <w:b/>
                <w:sz w:val="20"/>
                <w:lang w:eastAsia="es-ES"/>
              </w:rPr>
              <w:t>CONTRATISTA</w:t>
            </w:r>
            <w:r w:rsidRPr="00520137">
              <w:rPr>
                <w:rFonts w:ascii="Arial" w:hAnsi="Arial" w:cs="Arial"/>
                <w:sz w:val="20"/>
                <w:lang w:eastAsia="es-ES"/>
              </w:rPr>
              <w:t xml:space="preserve"> a favor de la </w:t>
            </w:r>
            <w:r w:rsidRPr="00520137">
              <w:rPr>
                <w:rFonts w:ascii="Arial" w:hAnsi="Arial" w:cs="Arial"/>
                <w:b/>
                <w:sz w:val="20"/>
                <w:lang w:eastAsia="es-ES"/>
              </w:rPr>
              <w:t>ENTIDAD</w:t>
            </w:r>
            <w:r w:rsidRPr="00520137">
              <w:rPr>
                <w:rFonts w:ascii="Arial" w:hAnsi="Arial" w:cs="Arial"/>
                <w:sz w:val="20"/>
                <w:lang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520137" w:rsidRPr="00520137" w:rsidTr="00520137">
        <w:trPr>
          <w:trHeight w:val="783"/>
        </w:trPr>
        <w:tc>
          <w:tcPr>
            <w:tcW w:w="1809" w:type="dxa"/>
          </w:tcPr>
          <w:p w:rsidR="00520137" w:rsidRPr="00520137" w:rsidRDefault="00520137" w:rsidP="005201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0"/>
                <w:lang w:eastAsia="es-ES"/>
              </w:rPr>
            </w:pPr>
            <w:r w:rsidRPr="00520137">
              <w:rPr>
                <w:rFonts w:ascii="Arial" w:hAnsi="Arial" w:cs="Arial"/>
                <w:sz w:val="20"/>
                <w:lang w:eastAsia="es-ES"/>
              </w:rPr>
              <w:t>Informe  de Conformidad:</w:t>
            </w:r>
          </w:p>
        </w:tc>
        <w:tc>
          <w:tcPr>
            <w:tcW w:w="6662" w:type="dxa"/>
          </w:tcPr>
          <w:p w:rsidR="00520137" w:rsidRPr="00520137" w:rsidRDefault="00520137" w:rsidP="00520137">
            <w:pPr>
              <w:rPr>
                <w:rFonts w:ascii="Arial" w:hAnsi="Arial" w:cs="Arial"/>
                <w:sz w:val="20"/>
                <w:lang w:eastAsia="es-ES"/>
              </w:rPr>
            </w:pPr>
            <w:r w:rsidRPr="00520137">
              <w:rPr>
                <w:rFonts w:ascii="Arial" w:hAnsi="Arial" w:cs="Arial"/>
                <w:sz w:val="20"/>
                <w:lang w:eastAsia="es-ES"/>
              </w:rPr>
              <w:t>Informe elaborado por el Fiscal del Servicio, una vez verificado el cumplimiento del Servicio.</w:t>
            </w:r>
          </w:p>
        </w:tc>
      </w:tr>
    </w:tbl>
    <w:p w:rsidR="00520137" w:rsidRPr="00520137" w:rsidRDefault="00520137" w:rsidP="005201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20137">
        <w:rPr>
          <w:rFonts w:ascii="Arial" w:hAnsi="Arial" w:cs="Arial"/>
          <w:b/>
          <w:lang w:eastAsia="es-ES"/>
        </w:rPr>
        <w:t>3.2.</w:t>
      </w:r>
      <w:r w:rsidRPr="00520137">
        <w:rPr>
          <w:rFonts w:ascii="Arial" w:hAnsi="Arial" w:cs="Arial"/>
          <w:b/>
          <w:lang w:eastAsia="es-ES"/>
        </w:rPr>
        <w:tab/>
        <w:t xml:space="preserve">Relación entre las Partes: </w:t>
      </w:r>
      <w:r w:rsidRPr="00520137">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0137">
        <w:rPr>
          <w:rFonts w:ascii="Arial" w:hAnsi="Arial" w:cs="Arial"/>
          <w:b/>
          <w:lang w:eastAsia="es-ES"/>
        </w:rPr>
        <w:t>CONTRATISTA</w:t>
      </w:r>
      <w:r w:rsidRPr="00520137">
        <w:rPr>
          <w:rFonts w:ascii="Arial" w:hAnsi="Arial" w:cs="Arial"/>
          <w:lang w:eastAsia="es-ES"/>
        </w:rPr>
        <w:t>, quien será plenamente responsable por todos los aspectos relacionados con este Contrato y la Ley Aplicable.</w:t>
      </w:r>
    </w:p>
    <w:p w:rsidR="00520137" w:rsidRPr="00520137" w:rsidRDefault="00520137" w:rsidP="005201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20137">
        <w:rPr>
          <w:rFonts w:ascii="Arial" w:hAnsi="Arial" w:cs="Arial"/>
          <w:b/>
          <w:lang w:eastAsia="es-ES"/>
        </w:rPr>
        <w:t>3.3.</w:t>
      </w:r>
      <w:r w:rsidRPr="00520137">
        <w:rPr>
          <w:rFonts w:ascii="Arial" w:hAnsi="Arial" w:cs="Arial"/>
          <w:lang w:eastAsia="es-ES"/>
        </w:rPr>
        <w:tab/>
      </w:r>
      <w:r w:rsidRPr="00520137">
        <w:rPr>
          <w:rFonts w:ascii="Arial" w:hAnsi="Arial" w:cs="Arial"/>
          <w:b/>
          <w:lang w:eastAsia="es-ES"/>
        </w:rPr>
        <w:t>Ley que rige el Contrato:</w:t>
      </w:r>
      <w:r w:rsidRPr="00520137">
        <w:rPr>
          <w:rFonts w:ascii="Arial" w:hAnsi="Arial" w:cs="Arial"/>
          <w:lang w:eastAsia="es-ES"/>
        </w:rPr>
        <w:t xml:space="preserve"> Este Contrato, su significado e interpretación y la relación que crea entre las Partes se regirá por Ley Aplicable.</w:t>
      </w:r>
    </w:p>
    <w:p w:rsidR="00520137" w:rsidRPr="00520137" w:rsidRDefault="00520137" w:rsidP="005201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20137">
        <w:rPr>
          <w:rFonts w:ascii="Arial" w:hAnsi="Arial" w:cs="Arial"/>
          <w:b/>
          <w:lang w:eastAsia="es-ES"/>
        </w:rPr>
        <w:t>3.4.</w:t>
      </w:r>
      <w:r w:rsidRPr="00520137">
        <w:rPr>
          <w:rFonts w:ascii="Arial" w:hAnsi="Arial" w:cs="Arial"/>
          <w:lang w:eastAsia="es-ES"/>
        </w:rPr>
        <w:tab/>
      </w:r>
      <w:r w:rsidRPr="00520137">
        <w:rPr>
          <w:rFonts w:ascii="Arial" w:hAnsi="Arial" w:cs="Arial"/>
          <w:b/>
          <w:lang w:eastAsia="es-ES"/>
        </w:rPr>
        <w:t xml:space="preserve">Idioma: </w:t>
      </w:r>
      <w:r w:rsidRPr="00520137">
        <w:rPr>
          <w:rFonts w:ascii="Arial" w:hAnsi="Arial" w:cs="Arial"/>
          <w:lang w:eastAsia="es-ES"/>
        </w:rPr>
        <w:t>Este Contrato se ha celebrado en castellano, idioma por el que se regirán obligatoriamente todas las materias relacionadas con el mismo o su interpretación.</w:t>
      </w:r>
    </w:p>
    <w:p w:rsidR="00520137" w:rsidRPr="00520137" w:rsidRDefault="00520137" w:rsidP="005201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20137">
        <w:rPr>
          <w:rFonts w:ascii="Arial" w:hAnsi="Arial" w:cs="Arial"/>
          <w:b/>
          <w:lang w:eastAsia="es-ES"/>
        </w:rPr>
        <w:t>3.5.</w:t>
      </w:r>
      <w:r w:rsidRPr="00520137">
        <w:rPr>
          <w:rFonts w:ascii="Arial" w:hAnsi="Arial" w:cs="Arial"/>
          <w:lang w:eastAsia="es-ES"/>
        </w:rPr>
        <w:tab/>
      </w:r>
      <w:r w:rsidRPr="00520137">
        <w:rPr>
          <w:rFonts w:ascii="Arial" w:hAnsi="Arial" w:cs="Arial"/>
          <w:b/>
          <w:lang w:eastAsia="es-ES"/>
        </w:rPr>
        <w:t>Encabezamientos:</w:t>
      </w:r>
      <w:r w:rsidRPr="00520137">
        <w:rPr>
          <w:rFonts w:ascii="Arial" w:hAnsi="Arial" w:cs="Arial"/>
          <w:lang w:eastAsia="es-ES"/>
        </w:rPr>
        <w:t xml:space="preserve"> El contenido de este Contrato no se verá restringido, modificado o afectado por los encabezamientos.</w:t>
      </w:r>
    </w:p>
    <w:p w:rsidR="00520137" w:rsidRPr="00520137" w:rsidRDefault="00520137" w:rsidP="005201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20137">
        <w:rPr>
          <w:rFonts w:ascii="Arial" w:hAnsi="Arial" w:cs="Arial"/>
          <w:b/>
          <w:lang w:eastAsia="es-ES"/>
        </w:rPr>
        <w:t>3.6.</w:t>
      </w:r>
      <w:r w:rsidRPr="00520137">
        <w:rPr>
          <w:rFonts w:ascii="Arial" w:hAnsi="Arial" w:cs="Arial"/>
          <w:lang w:eastAsia="es-ES"/>
        </w:rPr>
        <w:tab/>
      </w:r>
      <w:r w:rsidRPr="00520137">
        <w:rPr>
          <w:rFonts w:ascii="Arial" w:hAnsi="Arial" w:cs="Arial"/>
          <w:b/>
          <w:lang w:eastAsia="es-ES"/>
        </w:rPr>
        <w:t>Totalidad del acuerdo:</w:t>
      </w:r>
      <w:r w:rsidRPr="00520137">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20137" w:rsidRPr="00520137" w:rsidRDefault="00520137" w:rsidP="005201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20137">
        <w:rPr>
          <w:rFonts w:ascii="Arial" w:hAnsi="Arial" w:cs="Arial"/>
          <w:b/>
          <w:lang w:eastAsia="es-ES"/>
        </w:rPr>
        <w:t>3.7.</w:t>
      </w:r>
      <w:r w:rsidRPr="00520137">
        <w:rPr>
          <w:rFonts w:ascii="Arial" w:hAnsi="Arial" w:cs="Arial"/>
          <w:lang w:eastAsia="es-ES"/>
        </w:rPr>
        <w:tab/>
      </w:r>
      <w:r w:rsidRPr="00520137">
        <w:rPr>
          <w:rFonts w:ascii="Arial" w:hAnsi="Arial" w:cs="Arial"/>
          <w:b/>
          <w:lang w:eastAsia="es-ES"/>
        </w:rPr>
        <w:t>Plazos:</w:t>
      </w:r>
      <w:r w:rsidRPr="00520137">
        <w:rPr>
          <w:rFonts w:ascii="Arial" w:hAnsi="Arial" w:cs="Arial"/>
          <w:lang w:eastAsia="es-ES"/>
        </w:rPr>
        <w:t xml:space="preserve"> Todos los plazos establecidos en este Contrato y sus anexos se entenderán como días calendario, salvo indicación expresa en contrario.</w:t>
      </w:r>
    </w:p>
    <w:p w:rsidR="00520137" w:rsidRPr="00520137" w:rsidRDefault="00520137" w:rsidP="005201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20137">
        <w:rPr>
          <w:rFonts w:ascii="Arial" w:hAnsi="Arial" w:cs="Arial"/>
          <w:b/>
          <w:lang w:eastAsia="es-ES"/>
        </w:rPr>
        <w:t>3.8.</w:t>
      </w:r>
      <w:r w:rsidRPr="00520137">
        <w:rPr>
          <w:rFonts w:ascii="Arial" w:hAnsi="Arial" w:cs="Arial"/>
          <w:lang w:eastAsia="es-ES"/>
        </w:rPr>
        <w:tab/>
      </w:r>
      <w:r w:rsidRPr="00520137">
        <w:rPr>
          <w:rFonts w:ascii="Arial" w:hAnsi="Arial" w:cs="Arial"/>
          <w:b/>
          <w:lang w:eastAsia="es-ES"/>
        </w:rPr>
        <w:t>Mayúsculas:</w:t>
      </w:r>
      <w:r w:rsidRPr="00520137">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20137" w:rsidRPr="00520137" w:rsidRDefault="00520137" w:rsidP="005201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eastAsia="es-ES"/>
        </w:rPr>
      </w:pPr>
      <w:r w:rsidRPr="00520137">
        <w:rPr>
          <w:rFonts w:ascii="Arial" w:hAnsi="Arial" w:cs="Arial"/>
          <w:b/>
          <w:bCs/>
          <w:lang w:eastAsia="es-ES"/>
        </w:rPr>
        <w:t>3.9.</w:t>
      </w:r>
      <w:r w:rsidRPr="00520137">
        <w:rPr>
          <w:rFonts w:ascii="Arial" w:hAnsi="Arial" w:cs="Arial"/>
          <w:bCs/>
          <w:lang w:eastAsia="es-ES"/>
        </w:rPr>
        <w:tab/>
      </w:r>
      <w:r w:rsidRPr="00520137">
        <w:rPr>
          <w:rFonts w:ascii="Arial" w:hAnsi="Arial" w:cs="Arial"/>
          <w:b/>
          <w:bCs/>
          <w:lang w:eastAsia="es-ES"/>
        </w:rPr>
        <w:t xml:space="preserve">Discrepancias: </w:t>
      </w:r>
      <w:r w:rsidRPr="00520137">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20137" w:rsidRPr="00520137" w:rsidRDefault="00520137" w:rsidP="00520137">
      <w:pPr>
        <w:spacing w:before="120" w:after="120"/>
        <w:jc w:val="both"/>
        <w:rPr>
          <w:rFonts w:ascii="Arial" w:hAnsi="Arial" w:cs="Arial"/>
          <w:b/>
          <w:u w:val="single"/>
          <w:lang w:eastAsia="es-ES"/>
        </w:rPr>
      </w:pPr>
      <w:proofErr w:type="gramStart"/>
      <w:r w:rsidRPr="00520137">
        <w:rPr>
          <w:rFonts w:ascii="Arial" w:hAnsi="Arial" w:cs="Arial"/>
          <w:b/>
          <w:u w:val="single"/>
          <w:lang w:eastAsia="es-ES"/>
        </w:rPr>
        <w:t>CUARTA.-</w:t>
      </w:r>
      <w:proofErr w:type="gramEnd"/>
      <w:r w:rsidRPr="00520137">
        <w:rPr>
          <w:rFonts w:ascii="Arial" w:hAnsi="Arial" w:cs="Arial"/>
          <w:b/>
          <w:u w:val="single"/>
          <w:lang w:eastAsia="es-ES"/>
        </w:rPr>
        <w:t xml:space="preserve"> (NATURALEZA DEL CONTRATO) </w:t>
      </w:r>
    </w:p>
    <w:p w:rsidR="00520137" w:rsidRPr="00520137" w:rsidRDefault="00520137" w:rsidP="00520137">
      <w:pPr>
        <w:spacing w:before="120" w:after="120"/>
        <w:jc w:val="both"/>
        <w:rPr>
          <w:rFonts w:ascii="Arial" w:hAnsi="Arial" w:cs="Arial"/>
          <w:lang w:eastAsia="es-ES"/>
        </w:rPr>
      </w:pPr>
      <w:r w:rsidRPr="00520137">
        <w:rPr>
          <w:rFonts w:ascii="Arial" w:hAnsi="Arial" w:cs="Arial"/>
          <w:lang w:eastAsia="es-ES"/>
        </w:rPr>
        <w:t xml:space="preserve">El presente Contrato es de naturaleza administrativa, por </w:t>
      </w:r>
      <w:proofErr w:type="gramStart"/>
      <w:r w:rsidRPr="00520137">
        <w:rPr>
          <w:rFonts w:ascii="Arial" w:hAnsi="Arial" w:cs="Arial"/>
          <w:lang w:eastAsia="es-ES"/>
        </w:rPr>
        <w:t>tanto</w:t>
      </w:r>
      <w:proofErr w:type="gramEnd"/>
      <w:r w:rsidRPr="00520137">
        <w:rPr>
          <w:rFonts w:ascii="Arial" w:hAnsi="Arial" w:cs="Arial"/>
          <w:lang w:eastAsia="es-ES"/>
        </w:rPr>
        <w:t xml:space="preserve"> su aplicación e </w:t>
      </w:r>
      <w:proofErr w:type="spellStart"/>
      <w:r w:rsidRPr="00520137">
        <w:rPr>
          <w:rFonts w:ascii="Arial" w:hAnsi="Arial" w:cs="Arial"/>
          <w:lang w:eastAsia="es-ES"/>
        </w:rPr>
        <w:t>interpertación</w:t>
      </w:r>
      <w:proofErr w:type="spellEnd"/>
      <w:r w:rsidRPr="00520137">
        <w:rPr>
          <w:rFonts w:ascii="Arial" w:hAnsi="Arial" w:cs="Arial"/>
          <w:lang w:eastAsia="es-ES"/>
        </w:rPr>
        <w:t xml:space="preserve"> deberá realizarse en el marco de la normativa legal vigente en el Estado Plurinacional de Bolivia.</w:t>
      </w:r>
    </w:p>
    <w:p w:rsidR="00520137" w:rsidRPr="00520137" w:rsidRDefault="00520137" w:rsidP="00520137">
      <w:pPr>
        <w:spacing w:before="120" w:after="120" w:line="195" w:lineRule="exact"/>
        <w:jc w:val="both"/>
        <w:rPr>
          <w:rFonts w:ascii="Arial" w:hAnsi="Arial" w:cs="Arial"/>
          <w:b/>
          <w:u w:val="single"/>
          <w:lang w:val="es-ES_tradnl" w:eastAsia="es-ES"/>
        </w:rPr>
      </w:pPr>
      <w:proofErr w:type="gramStart"/>
      <w:r w:rsidRPr="00520137">
        <w:rPr>
          <w:rFonts w:ascii="Arial" w:hAnsi="Arial" w:cs="Arial"/>
          <w:b/>
          <w:u w:val="single"/>
          <w:lang w:val="es-ES_tradnl" w:eastAsia="es-ES"/>
        </w:rPr>
        <w:t>QUINTA.-</w:t>
      </w:r>
      <w:proofErr w:type="gramEnd"/>
      <w:r w:rsidRPr="00520137">
        <w:rPr>
          <w:rFonts w:ascii="Arial" w:hAnsi="Arial" w:cs="Arial"/>
          <w:b/>
          <w:u w:val="single"/>
          <w:lang w:val="es-ES_tradnl" w:eastAsia="es-ES"/>
        </w:rPr>
        <w:t xml:space="preserve"> (DOCUMENTOS DEL CONTRATO) </w:t>
      </w:r>
    </w:p>
    <w:p w:rsidR="00520137" w:rsidRPr="00520137" w:rsidRDefault="00520137" w:rsidP="00520137">
      <w:pPr>
        <w:spacing w:before="120" w:after="120"/>
        <w:jc w:val="both"/>
        <w:rPr>
          <w:rFonts w:ascii="Arial" w:hAnsi="Arial" w:cs="Arial"/>
          <w:lang w:eastAsia="es-ES"/>
        </w:rPr>
      </w:pPr>
      <w:r w:rsidRPr="00520137">
        <w:rPr>
          <w:rFonts w:ascii="Arial" w:hAnsi="Arial" w:cs="Arial"/>
          <w:lang w:eastAsia="es-ES"/>
        </w:rPr>
        <w:t xml:space="preserve">Forman parte integrante e indivisible del presente Contrato, los anexos que se detallan a </w:t>
      </w:r>
      <w:proofErr w:type="spellStart"/>
      <w:r w:rsidRPr="00520137">
        <w:rPr>
          <w:rFonts w:ascii="Arial" w:hAnsi="Arial" w:cs="Arial"/>
          <w:lang w:eastAsia="es-ES"/>
        </w:rPr>
        <w:t>continuacion</w:t>
      </w:r>
      <w:proofErr w:type="spellEnd"/>
      <w:r w:rsidRPr="00520137">
        <w:rPr>
          <w:rFonts w:ascii="Arial" w:hAnsi="Arial" w:cs="Arial"/>
          <w:lang w:eastAsia="es-ES"/>
        </w:rPr>
        <w:t xml:space="preserve"> y que tienen por finalidad complementarse mutuamente:</w:t>
      </w:r>
    </w:p>
    <w:p w:rsidR="00520137" w:rsidRPr="00520137" w:rsidRDefault="00520137" w:rsidP="0052013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eastAsia="es-ES"/>
        </w:rPr>
      </w:pPr>
      <w:r w:rsidRPr="00520137">
        <w:rPr>
          <w:rFonts w:ascii="Arial" w:hAnsi="Arial" w:cs="Arial"/>
          <w:lang w:eastAsia="es-ES"/>
        </w:rPr>
        <w:tab/>
        <w:t xml:space="preserve">Anexo 1: </w:t>
      </w:r>
      <w:r w:rsidRPr="00520137">
        <w:rPr>
          <w:rFonts w:ascii="Arial" w:hAnsi="Arial" w:cs="Arial"/>
          <w:i/>
          <w:u w:val="single"/>
          <w:lang w:eastAsia="es-ES"/>
        </w:rPr>
        <w:t>Documento de contratación directa o documento base de contratación</w:t>
      </w:r>
    </w:p>
    <w:p w:rsidR="00520137" w:rsidRPr="00520137" w:rsidRDefault="00520137" w:rsidP="0052013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eastAsia="es-ES"/>
        </w:rPr>
      </w:pPr>
      <w:r w:rsidRPr="00520137">
        <w:rPr>
          <w:rFonts w:ascii="Arial" w:hAnsi="Arial" w:cs="Arial"/>
          <w:lang w:eastAsia="es-ES"/>
        </w:rPr>
        <w:lastRenderedPageBreak/>
        <w:tab/>
        <w:t xml:space="preserve">               Aclaraciones y enmiendas</w:t>
      </w:r>
    </w:p>
    <w:p w:rsidR="00520137" w:rsidRPr="00520137" w:rsidRDefault="00520137" w:rsidP="0052013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eastAsia="es-ES"/>
        </w:rPr>
      </w:pPr>
      <w:r w:rsidRPr="00520137">
        <w:rPr>
          <w:rFonts w:ascii="Arial" w:hAnsi="Arial" w:cs="Arial"/>
          <w:lang w:eastAsia="es-ES"/>
        </w:rPr>
        <w:tab/>
        <w:t>Anexo 2: Propuesta adjudicada (oferta técnica y económica).</w:t>
      </w:r>
    </w:p>
    <w:p w:rsidR="00520137" w:rsidRPr="00520137" w:rsidRDefault="00520137" w:rsidP="0052013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eastAsia="es-ES"/>
        </w:rPr>
      </w:pPr>
      <w:r w:rsidRPr="00520137">
        <w:rPr>
          <w:rFonts w:ascii="Arial" w:hAnsi="Arial" w:cs="Arial"/>
          <w:lang w:eastAsia="es-ES"/>
        </w:rPr>
        <w:tab/>
        <w:t>Anexo 3: Acta de concertación (cuando corresponda)</w:t>
      </w:r>
    </w:p>
    <w:p w:rsidR="00520137" w:rsidRPr="00520137" w:rsidRDefault="00520137" w:rsidP="0052013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eastAsia="es-ES"/>
        </w:rPr>
      </w:pPr>
      <w:r w:rsidRPr="00520137">
        <w:rPr>
          <w:rFonts w:ascii="Arial" w:hAnsi="Arial" w:cs="Arial"/>
          <w:lang w:eastAsia="es-ES"/>
        </w:rPr>
        <w:tab/>
        <w:t xml:space="preserve">Anexo </w:t>
      </w:r>
      <w:proofErr w:type="gramStart"/>
      <w:r w:rsidRPr="00520137">
        <w:rPr>
          <w:rFonts w:ascii="Arial" w:hAnsi="Arial" w:cs="Arial"/>
          <w:lang w:eastAsia="es-ES"/>
        </w:rPr>
        <w:t>4:Garantia</w:t>
      </w:r>
      <w:proofErr w:type="gramEnd"/>
      <w:r w:rsidRPr="00520137">
        <w:rPr>
          <w:rFonts w:ascii="Arial" w:hAnsi="Arial" w:cs="Arial"/>
          <w:lang w:eastAsia="es-ES"/>
        </w:rPr>
        <w:t xml:space="preserve"> (cuando corresponda)</w:t>
      </w:r>
    </w:p>
    <w:p w:rsidR="00520137" w:rsidRPr="00520137" w:rsidRDefault="00520137" w:rsidP="0052013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eastAsia="es-ES"/>
        </w:rPr>
      </w:pPr>
      <w:r w:rsidRPr="00520137">
        <w:rPr>
          <w:rFonts w:ascii="Arial" w:hAnsi="Arial" w:cs="Arial"/>
          <w:lang w:eastAsia="es-ES"/>
        </w:rPr>
        <w:tab/>
        <w:t xml:space="preserve">Anexo 5: </w:t>
      </w:r>
      <w:r w:rsidRPr="00520137">
        <w:rPr>
          <w:rFonts w:ascii="Arial" w:hAnsi="Arial" w:cs="Arial"/>
          <w:i/>
          <w:u w:val="single"/>
          <w:lang w:eastAsia="es-ES"/>
        </w:rPr>
        <w:t>Otros que se puedan considerar importantes</w:t>
      </w:r>
    </w:p>
    <w:p w:rsidR="00520137" w:rsidRPr="00520137" w:rsidRDefault="00520137" w:rsidP="0052013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eastAsia="es-ES"/>
        </w:rPr>
      </w:pPr>
      <w:proofErr w:type="gramStart"/>
      <w:r w:rsidRPr="00520137">
        <w:rPr>
          <w:rFonts w:ascii="Arial" w:hAnsi="Arial" w:cs="Arial"/>
          <w:b/>
          <w:u w:val="single"/>
          <w:lang w:eastAsia="es-ES"/>
        </w:rPr>
        <w:t>SEXTA.-</w:t>
      </w:r>
      <w:proofErr w:type="gramEnd"/>
      <w:r w:rsidRPr="00520137">
        <w:rPr>
          <w:rFonts w:ascii="Arial" w:hAnsi="Arial" w:cs="Arial"/>
          <w:b/>
          <w:u w:val="single"/>
          <w:lang w:eastAsia="es-ES"/>
        </w:rPr>
        <w:t xml:space="preserve"> (OBJETO DEL CONTRATO)</w:t>
      </w:r>
    </w:p>
    <w:p w:rsidR="00520137" w:rsidRPr="00520137" w:rsidRDefault="00520137" w:rsidP="00520137">
      <w:pPr>
        <w:spacing w:before="120" w:after="120"/>
        <w:jc w:val="both"/>
        <w:rPr>
          <w:rFonts w:ascii="Arial" w:hAnsi="Arial" w:cs="Arial"/>
          <w:lang w:eastAsia="es-ES"/>
        </w:rPr>
      </w:pPr>
      <w:r w:rsidRPr="00520137">
        <w:rPr>
          <w:rFonts w:ascii="Arial" w:hAnsi="Arial" w:cs="Arial"/>
          <w:lang w:eastAsia="es-ES"/>
        </w:rPr>
        <w:t xml:space="preserve">El objeto del presente Contrato es la prestación del Servicio consistente en _________________________, realizado por el </w:t>
      </w:r>
      <w:r w:rsidRPr="00520137">
        <w:rPr>
          <w:rFonts w:ascii="Arial" w:hAnsi="Arial" w:cs="Arial"/>
          <w:b/>
          <w:lang w:eastAsia="es-ES"/>
        </w:rPr>
        <w:t>CONTRATISTA</w:t>
      </w:r>
      <w:r w:rsidRPr="00520137">
        <w:rPr>
          <w:rFonts w:ascii="Arial" w:hAnsi="Arial" w:cs="Arial"/>
          <w:lang w:eastAsia="es-ES"/>
        </w:rPr>
        <w:t xml:space="preserve"> con estricta y absoluta sujeción a este Contrato y de conformidad a los anexos que forman parte integrante e indivisible del presente Contrato.</w:t>
      </w:r>
      <w:r w:rsidRPr="00520137" w:rsidDel="00320C8A">
        <w:rPr>
          <w:rFonts w:ascii="Arial" w:hAnsi="Arial" w:cs="Arial"/>
          <w:lang w:eastAsia="es-ES"/>
        </w:rPr>
        <w:t xml:space="preserve"> </w:t>
      </w:r>
    </w:p>
    <w:p w:rsidR="00520137" w:rsidRPr="00520137" w:rsidRDefault="00520137" w:rsidP="00520137">
      <w:pPr>
        <w:spacing w:before="120" w:after="120"/>
        <w:jc w:val="both"/>
        <w:rPr>
          <w:rFonts w:ascii="Arial" w:hAnsi="Arial" w:cs="Arial"/>
          <w:b/>
          <w:u w:val="single"/>
          <w:lang w:val="es-ES_tradnl" w:eastAsia="es-ES"/>
        </w:rPr>
      </w:pPr>
      <w:proofErr w:type="gramStart"/>
      <w:r w:rsidRPr="00520137">
        <w:rPr>
          <w:rFonts w:ascii="Arial" w:hAnsi="Arial" w:cs="Arial"/>
          <w:b/>
          <w:u w:val="single"/>
          <w:lang w:val="es-ES_tradnl" w:eastAsia="es-ES"/>
        </w:rPr>
        <w:t>SEPTIMA.-</w:t>
      </w:r>
      <w:proofErr w:type="gramEnd"/>
      <w:r w:rsidRPr="00520137">
        <w:rPr>
          <w:rFonts w:ascii="Arial" w:hAnsi="Arial" w:cs="Arial"/>
          <w:b/>
          <w:u w:val="single"/>
          <w:lang w:val="es-ES_tradnl" w:eastAsia="es-ES"/>
        </w:rPr>
        <w:t xml:space="preserve"> (VIGENCIA Y PLAZO DE HABILITACION DEL SERVICIO)</w:t>
      </w:r>
    </w:p>
    <w:p w:rsidR="00520137" w:rsidRPr="00520137" w:rsidRDefault="00520137" w:rsidP="00520137">
      <w:pPr>
        <w:spacing w:before="120" w:after="120"/>
        <w:jc w:val="both"/>
        <w:rPr>
          <w:rFonts w:ascii="Arial" w:hAnsi="Arial" w:cs="Arial"/>
          <w:b/>
          <w:lang w:val="es-ES_tradnl" w:eastAsia="es-ES"/>
        </w:rPr>
      </w:pPr>
      <w:r w:rsidRPr="00520137">
        <w:rPr>
          <w:rFonts w:ascii="Arial" w:hAnsi="Arial" w:cs="Arial"/>
          <w:b/>
          <w:lang w:val="es-ES_tradnl" w:eastAsia="es-ES"/>
        </w:rPr>
        <w:t xml:space="preserve">7.1 </w:t>
      </w:r>
      <w:proofErr w:type="gramStart"/>
      <w:r w:rsidRPr="00520137">
        <w:rPr>
          <w:rFonts w:ascii="Arial" w:hAnsi="Arial" w:cs="Arial"/>
          <w:b/>
          <w:lang w:val="es-ES_tradnl" w:eastAsia="es-ES"/>
        </w:rPr>
        <w:t>Vigencia.-</w:t>
      </w:r>
      <w:proofErr w:type="gramEnd"/>
    </w:p>
    <w:p w:rsidR="00520137" w:rsidRPr="00520137" w:rsidRDefault="00520137" w:rsidP="00520137">
      <w:pPr>
        <w:spacing w:before="120" w:after="120"/>
        <w:jc w:val="both"/>
        <w:rPr>
          <w:rFonts w:ascii="Arial" w:hAnsi="Arial" w:cs="Arial"/>
          <w:lang w:val="es-ES_tradnl" w:eastAsia="es-ES"/>
        </w:rPr>
      </w:pPr>
      <w:r w:rsidRPr="00520137">
        <w:rPr>
          <w:rFonts w:ascii="Arial" w:hAnsi="Arial" w:cs="Arial"/>
          <w:lang w:val="es-ES_tradnl" w:eastAsia="es-ES"/>
        </w:rPr>
        <w:t>El presente Contrato entrará en vigencia desde el día de su suscripción por ambas Partes hasta el ________________________, previa emisión del informe de conformidad aspecto que se hará constar mediante el acta de cierre de Contrato.</w:t>
      </w:r>
    </w:p>
    <w:p w:rsidR="00520137" w:rsidRPr="00520137" w:rsidRDefault="00520137" w:rsidP="00520137">
      <w:pPr>
        <w:spacing w:before="120" w:after="120"/>
        <w:jc w:val="both"/>
        <w:rPr>
          <w:rFonts w:ascii="Arial" w:hAnsi="Arial" w:cs="Arial"/>
          <w:b/>
          <w:lang w:val="es-ES_tradnl" w:eastAsia="es-ES"/>
        </w:rPr>
      </w:pPr>
      <w:r w:rsidRPr="00520137">
        <w:rPr>
          <w:rFonts w:ascii="Arial" w:hAnsi="Arial" w:cs="Arial"/>
          <w:b/>
          <w:lang w:val="es-ES_tradnl" w:eastAsia="es-ES"/>
        </w:rPr>
        <w:t xml:space="preserve">7.2 Plazo de </w:t>
      </w:r>
      <w:proofErr w:type="gramStart"/>
      <w:r w:rsidRPr="00520137">
        <w:rPr>
          <w:rFonts w:ascii="Arial" w:hAnsi="Arial" w:cs="Arial"/>
          <w:b/>
          <w:lang w:val="es-ES_tradnl" w:eastAsia="es-ES"/>
        </w:rPr>
        <w:t>habilitación.-</w:t>
      </w:r>
      <w:proofErr w:type="gramEnd"/>
    </w:p>
    <w:p w:rsidR="00520137" w:rsidRPr="00520137" w:rsidRDefault="00520137" w:rsidP="00520137">
      <w:pPr>
        <w:spacing w:before="120" w:after="120"/>
        <w:jc w:val="both"/>
        <w:rPr>
          <w:rFonts w:ascii="Arial" w:hAnsi="Arial" w:cs="Arial"/>
          <w:lang w:val="es-ES_tradnl" w:eastAsia="es-ES"/>
        </w:rPr>
      </w:pPr>
      <w:r w:rsidRPr="00520137">
        <w:rPr>
          <w:rFonts w:ascii="Arial" w:hAnsi="Arial" w:cs="Arial"/>
          <w:lang w:val="es-ES_tradnl" w:eastAsia="es-ES"/>
        </w:rPr>
        <w:t>El plazo de habilitación del servicio es de _________________________ días calendario, computables a partir de la vigencia del Contrato.</w:t>
      </w:r>
    </w:p>
    <w:p w:rsidR="00520137" w:rsidRPr="00520137" w:rsidRDefault="00520137" w:rsidP="00520137">
      <w:pPr>
        <w:spacing w:before="120" w:after="120"/>
        <w:jc w:val="both"/>
        <w:rPr>
          <w:rFonts w:ascii="Arial" w:hAnsi="Arial" w:cs="Arial"/>
          <w:b/>
          <w:u w:val="single"/>
          <w:lang w:eastAsia="es-ES"/>
        </w:rPr>
      </w:pPr>
      <w:proofErr w:type="gramStart"/>
      <w:r w:rsidRPr="00520137">
        <w:rPr>
          <w:rFonts w:ascii="Arial" w:hAnsi="Arial" w:cs="Arial"/>
          <w:b/>
          <w:u w:val="single"/>
          <w:lang w:eastAsia="es-ES"/>
        </w:rPr>
        <w:t>OCTAVA.-</w:t>
      </w:r>
      <w:proofErr w:type="gramEnd"/>
      <w:r w:rsidRPr="00520137">
        <w:rPr>
          <w:rFonts w:ascii="Arial" w:hAnsi="Arial" w:cs="Arial"/>
          <w:b/>
          <w:u w:val="single"/>
          <w:lang w:eastAsia="es-ES"/>
        </w:rPr>
        <w:t xml:space="preserve"> (LUGAR DE ENTREGA)</w:t>
      </w:r>
    </w:p>
    <w:p w:rsidR="00520137" w:rsidRPr="00520137" w:rsidRDefault="00520137" w:rsidP="00520137">
      <w:pPr>
        <w:spacing w:before="120" w:after="120"/>
        <w:jc w:val="both"/>
        <w:rPr>
          <w:rFonts w:ascii="Arial" w:hAnsi="Arial" w:cs="Arial"/>
          <w:lang w:eastAsia="es-ES"/>
        </w:rPr>
      </w:pPr>
      <w:r w:rsidRPr="00520137">
        <w:rPr>
          <w:rFonts w:ascii="Arial" w:hAnsi="Arial" w:cs="Arial"/>
          <w:lang w:eastAsia="es-ES"/>
        </w:rPr>
        <w:t xml:space="preserve">La entrega de los documentos de validez para el Servicio debe ser realizada en oficinas de ___________________________ </w:t>
      </w:r>
      <w:proofErr w:type="spellStart"/>
      <w:r w:rsidRPr="00520137">
        <w:rPr>
          <w:rFonts w:ascii="Arial" w:hAnsi="Arial" w:cs="Arial"/>
          <w:lang w:eastAsia="es-ES"/>
        </w:rPr>
        <w:t>de</w:t>
      </w:r>
      <w:proofErr w:type="spellEnd"/>
      <w:r w:rsidRPr="00520137">
        <w:rPr>
          <w:rFonts w:ascii="Arial" w:hAnsi="Arial" w:cs="Arial"/>
          <w:lang w:eastAsia="es-ES"/>
        </w:rPr>
        <w:t xml:space="preserve"> la </w:t>
      </w:r>
      <w:r w:rsidRPr="00520137">
        <w:rPr>
          <w:rFonts w:ascii="Arial" w:hAnsi="Arial" w:cs="Arial"/>
          <w:b/>
          <w:lang w:eastAsia="es-ES"/>
        </w:rPr>
        <w:t>ENTIDAD</w:t>
      </w:r>
      <w:r w:rsidRPr="00520137">
        <w:rPr>
          <w:rFonts w:ascii="Arial" w:hAnsi="Arial" w:cs="Arial"/>
          <w:lang w:eastAsia="es-ES"/>
        </w:rPr>
        <w:t>, calle _________________ de la ciudad de _____________.</w:t>
      </w:r>
    </w:p>
    <w:p w:rsidR="00520137" w:rsidRPr="00520137" w:rsidRDefault="00520137" w:rsidP="00520137">
      <w:pPr>
        <w:spacing w:before="120" w:after="120"/>
        <w:jc w:val="both"/>
        <w:rPr>
          <w:rFonts w:ascii="Arial" w:hAnsi="Arial" w:cs="Arial"/>
          <w:b/>
          <w:u w:val="single"/>
          <w:lang w:eastAsia="es-ES"/>
        </w:rPr>
      </w:pPr>
      <w:proofErr w:type="gramStart"/>
      <w:r w:rsidRPr="00520137">
        <w:rPr>
          <w:rFonts w:ascii="Arial" w:hAnsi="Arial" w:cs="Arial"/>
          <w:b/>
          <w:u w:val="single"/>
          <w:lang w:eastAsia="es-ES"/>
        </w:rPr>
        <w:t>NOVENA.-</w:t>
      </w:r>
      <w:proofErr w:type="gramEnd"/>
      <w:r w:rsidRPr="00520137">
        <w:rPr>
          <w:rFonts w:ascii="Arial" w:hAnsi="Arial" w:cs="Arial"/>
          <w:b/>
          <w:u w:val="single"/>
          <w:lang w:eastAsia="es-ES"/>
        </w:rPr>
        <w:t xml:space="preserve"> (MONTO DEL CONTRATO)</w:t>
      </w:r>
    </w:p>
    <w:p w:rsidR="00520137" w:rsidRPr="00520137" w:rsidRDefault="00520137" w:rsidP="00520137">
      <w:pPr>
        <w:spacing w:before="120" w:after="120"/>
        <w:jc w:val="both"/>
        <w:rPr>
          <w:rFonts w:ascii="Arial" w:hAnsi="Arial" w:cs="Arial"/>
          <w:b/>
          <w:u w:val="single"/>
          <w:lang w:eastAsia="es-ES"/>
        </w:rPr>
      </w:pPr>
      <w:r w:rsidRPr="00520137">
        <w:rPr>
          <w:rFonts w:ascii="Arial" w:hAnsi="Arial" w:cs="Arial"/>
          <w:lang w:eastAsia="es-ES"/>
        </w:rPr>
        <w:t>El monto máximo propuesto y aceptado por las Partes para la ejecución del Servicio es de Bs._____________ (__________________________</w:t>
      </w:r>
      <w:proofErr w:type="gramStart"/>
      <w:r w:rsidRPr="00520137">
        <w:rPr>
          <w:rFonts w:ascii="Arial" w:hAnsi="Arial" w:cs="Arial"/>
          <w:lang w:eastAsia="es-ES"/>
        </w:rPr>
        <w:t>Bolivianos</w:t>
      </w:r>
      <w:proofErr w:type="gramEnd"/>
      <w:r w:rsidRPr="00520137">
        <w:rPr>
          <w:rFonts w:ascii="Arial" w:hAnsi="Arial" w:cs="Arial"/>
          <w:lang w:eastAsia="es-ES"/>
        </w:rPr>
        <w:t xml:space="preserve">), mismo que será ejecutado a requerimiento de la </w:t>
      </w:r>
      <w:r w:rsidRPr="00520137">
        <w:rPr>
          <w:rFonts w:ascii="Arial" w:hAnsi="Arial" w:cs="Arial"/>
          <w:b/>
          <w:lang w:eastAsia="es-ES"/>
        </w:rPr>
        <w:t>ENTIDAD</w:t>
      </w:r>
      <w:r w:rsidRPr="00520137">
        <w:rPr>
          <w:rFonts w:ascii="Arial" w:hAnsi="Arial" w:cs="Arial"/>
          <w:lang w:eastAsia="es-ES"/>
        </w:rPr>
        <w:t xml:space="preserve"> y de acuerdo a los precios unitarios detallados a continuación:</w:t>
      </w:r>
    </w:p>
    <w:p w:rsidR="00520137" w:rsidRPr="00520137" w:rsidRDefault="00520137" w:rsidP="00520137">
      <w:pPr>
        <w:jc w:val="both"/>
        <w:rPr>
          <w:rFonts w:ascii="Arial" w:hAnsi="Arial" w:cs="Arial"/>
          <w:lang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520137" w:rsidRPr="00520137" w:rsidTr="00520137">
        <w:trPr>
          <w:trHeight w:val="562"/>
          <w:jc w:val="center"/>
        </w:trPr>
        <w:tc>
          <w:tcPr>
            <w:tcW w:w="571" w:type="dxa"/>
            <w:shd w:val="clear" w:color="auto" w:fill="D9D9D9"/>
            <w:vAlign w:val="center"/>
            <w:hideMark/>
          </w:tcPr>
          <w:p w:rsidR="00520137" w:rsidRPr="00520137" w:rsidRDefault="00520137" w:rsidP="00520137">
            <w:pPr>
              <w:jc w:val="center"/>
              <w:rPr>
                <w:rFonts w:ascii="Arial" w:hAnsi="Arial" w:cs="Arial"/>
                <w:b/>
                <w:bCs/>
                <w:lang w:eastAsia="es-BO"/>
              </w:rPr>
            </w:pPr>
            <w:r w:rsidRPr="00520137">
              <w:rPr>
                <w:rFonts w:ascii="Arial" w:hAnsi="Arial" w:cs="Arial"/>
                <w:b/>
                <w:bCs/>
                <w:lang w:val="es-ES_tradnl" w:eastAsia="es-BO"/>
              </w:rPr>
              <w:t>Nº</w:t>
            </w:r>
          </w:p>
        </w:tc>
        <w:tc>
          <w:tcPr>
            <w:tcW w:w="1932" w:type="dxa"/>
            <w:shd w:val="clear" w:color="auto" w:fill="D9D9D9"/>
            <w:vAlign w:val="center"/>
            <w:hideMark/>
          </w:tcPr>
          <w:p w:rsidR="00520137" w:rsidRPr="00520137" w:rsidRDefault="00520137" w:rsidP="00520137">
            <w:pPr>
              <w:jc w:val="center"/>
              <w:rPr>
                <w:rFonts w:ascii="Arial" w:hAnsi="Arial" w:cs="Arial"/>
                <w:b/>
                <w:bCs/>
                <w:lang w:eastAsia="es-BO"/>
              </w:rPr>
            </w:pPr>
            <w:r w:rsidRPr="00520137">
              <w:rPr>
                <w:rFonts w:ascii="Arial" w:hAnsi="Arial" w:cs="Arial"/>
                <w:b/>
                <w:bCs/>
                <w:lang w:val="es-ES_tradnl" w:eastAsia="es-BO"/>
              </w:rPr>
              <w:t xml:space="preserve">DESCRIPCION </w:t>
            </w:r>
          </w:p>
        </w:tc>
        <w:tc>
          <w:tcPr>
            <w:tcW w:w="937" w:type="dxa"/>
            <w:shd w:val="clear" w:color="auto" w:fill="D9D9D9"/>
            <w:vAlign w:val="center"/>
          </w:tcPr>
          <w:p w:rsidR="00520137" w:rsidRPr="00520137" w:rsidRDefault="00520137" w:rsidP="00520137">
            <w:pPr>
              <w:jc w:val="center"/>
              <w:rPr>
                <w:rFonts w:ascii="Arial" w:hAnsi="Arial" w:cs="Arial"/>
                <w:b/>
                <w:bCs/>
                <w:lang w:eastAsia="es-BO"/>
              </w:rPr>
            </w:pPr>
            <w:r w:rsidRPr="00520137">
              <w:rPr>
                <w:rFonts w:ascii="Arial" w:hAnsi="Arial" w:cs="Arial"/>
                <w:b/>
                <w:bCs/>
                <w:lang w:eastAsia="es-BO"/>
              </w:rPr>
              <w:t>CANTIDAD</w:t>
            </w:r>
          </w:p>
        </w:tc>
        <w:tc>
          <w:tcPr>
            <w:tcW w:w="845" w:type="dxa"/>
            <w:shd w:val="clear" w:color="auto" w:fill="D9D9D9"/>
            <w:vAlign w:val="center"/>
          </w:tcPr>
          <w:p w:rsidR="00520137" w:rsidRPr="00520137" w:rsidRDefault="00520137" w:rsidP="00520137">
            <w:pPr>
              <w:jc w:val="center"/>
              <w:rPr>
                <w:rFonts w:ascii="Arial" w:hAnsi="Arial" w:cs="Arial"/>
                <w:b/>
                <w:bCs/>
                <w:lang w:eastAsia="es-BO"/>
              </w:rPr>
            </w:pPr>
            <w:r w:rsidRPr="00520137">
              <w:rPr>
                <w:rFonts w:ascii="Arial" w:hAnsi="Arial" w:cs="Arial"/>
                <w:b/>
                <w:bCs/>
                <w:lang w:eastAsia="es-BO"/>
              </w:rPr>
              <w:t>UNIDAD DE MEDIDA</w:t>
            </w:r>
          </w:p>
        </w:tc>
        <w:tc>
          <w:tcPr>
            <w:tcW w:w="1141" w:type="dxa"/>
            <w:shd w:val="clear" w:color="auto" w:fill="D9D9D9"/>
            <w:vAlign w:val="center"/>
            <w:hideMark/>
          </w:tcPr>
          <w:p w:rsidR="00520137" w:rsidRPr="00520137" w:rsidRDefault="00520137" w:rsidP="00520137">
            <w:pPr>
              <w:jc w:val="center"/>
              <w:rPr>
                <w:rFonts w:ascii="Arial" w:hAnsi="Arial" w:cs="Arial"/>
                <w:b/>
                <w:bCs/>
                <w:lang w:eastAsia="es-BO"/>
              </w:rPr>
            </w:pPr>
            <w:r w:rsidRPr="00520137">
              <w:rPr>
                <w:rFonts w:ascii="Arial" w:hAnsi="Arial" w:cs="Arial"/>
                <w:b/>
                <w:bCs/>
                <w:lang w:eastAsia="es-BO"/>
              </w:rPr>
              <w:t>PRECIO UNITARIO (Bs.)</w:t>
            </w:r>
          </w:p>
        </w:tc>
        <w:tc>
          <w:tcPr>
            <w:tcW w:w="1242" w:type="dxa"/>
            <w:shd w:val="clear" w:color="auto" w:fill="D9D9D9"/>
            <w:vAlign w:val="center"/>
          </w:tcPr>
          <w:p w:rsidR="00520137" w:rsidRPr="00520137" w:rsidRDefault="00520137" w:rsidP="00520137">
            <w:pPr>
              <w:jc w:val="center"/>
              <w:rPr>
                <w:rFonts w:ascii="Arial" w:hAnsi="Arial" w:cs="Arial"/>
                <w:b/>
                <w:bCs/>
                <w:lang w:eastAsia="es-BO"/>
              </w:rPr>
            </w:pPr>
            <w:r w:rsidRPr="00520137">
              <w:rPr>
                <w:rFonts w:ascii="Arial" w:hAnsi="Arial" w:cs="Arial"/>
                <w:b/>
                <w:bCs/>
                <w:lang w:eastAsia="es-BO"/>
              </w:rPr>
              <w:t>PRECIO TOTAL</w:t>
            </w:r>
          </w:p>
          <w:p w:rsidR="00520137" w:rsidRPr="00520137" w:rsidRDefault="00520137" w:rsidP="00520137">
            <w:pPr>
              <w:jc w:val="center"/>
              <w:rPr>
                <w:rFonts w:ascii="Arial" w:hAnsi="Arial" w:cs="Arial"/>
                <w:b/>
                <w:bCs/>
                <w:lang w:val="es-ES_tradnl" w:eastAsia="es-BO"/>
              </w:rPr>
            </w:pPr>
            <w:r w:rsidRPr="00520137">
              <w:rPr>
                <w:rFonts w:ascii="Arial" w:hAnsi="Arial" w:cs="Arial"/>
                <w:b/>
                <w:bCs/>
                <w:lang w:eastAsia="es-BO"/>
              </w:rPr>
              <w:t>(Bs.)</w:t>
            </w:r>
          </w:p>
        </w:tc>
        <w:tc>
          <w:tcPr>
            <w:tcW w:w="1164" w:type="dxa"/>
            <w:shd w:val="clear" w:color="auto" w:fill="D9D9D9"/>
            <w:vAlign w:val="center"/>
          </w:tcPr>
          <w:p w:rsidR="00520137" w:rsidRPr="00520137" w:rsidRDefault="00520137" w:rsidP="00520137">
            <w:pPr>
              <w:jc w:val="center"/>
              <w:rPr>
                <w:rFonts w:ascii="Arial" w:hAnsi="Arial" w:cs="Arial"/>
                <w:b/>
                <w:bCs/>
                <w:lang w:eastAsia="es-BO"/>
              </w:rPr>
            </w:pPr>
            <w:r w:rsidRPr="00520137">
              <w:rPr>
                <w:rFonts w:ascii="Arial" w:hAnsi="Arial" w:cs="Arial"/>
                <w:b/>
                <w:bCs/>
                <w:lang w:eastAsia="es-BO"/>
              </w:rPr>
              <w:t>PLAZO</w:t>
            </w:r>
          </w:p>
        </w:tc>
      </w:tr>
      <w:tr w:rsidR="00520137" w:rsidRPr="00520137" w:rsidTr="00520137">
        <w:trPr>
          <w:trHeight w:hRule="exact" w:val="562"/>
          <w:jc w:val="center"/>
        </w:trPr>
        <w:tc>
          <w:tcPr>
            <w:tcW w:w="571" w:type="dxa"/>
            <w:shd w:val="clear" w:color="auto" w:fill="auto"/>
            <w:vAlign w:val="center"/>
          </w:tcPr>
          <w:p w:rsidR="00520137" w:rsidRPr="00520137" w:rsidRDefault="00520137" w:rsidP="00520137">
            <w:pPr>
              <w:jc w:val="center"/>
              <w:rPr>
                <w:rFonts w:ascii="Arial" w:hAnsi="Arial" w:cs="Arial"/>
                <w:lang w:eastAsia="es-ES"/>
              </w:rPr>
            </w:pPr>
          </w:p>
        </w:tc>
        <w:tc>
          <w:tcPr>
            <w:tcW w:w="1932" w:type="dxa"/>
            <w:shd w:val="clear" w:color="auto" w:fill="auto"/>
            <w:vAlign w:val="center"/>
          </w:tcPr>
          <w:p w:rsidR="00520137" w:rsidRPr="00520137" w:rsidRDefault="00520137" w:rsidP="00520137">
            <w:pPr>
              <w:jc w:val="center"/>
              <w:rPr>
                <w:rFonts w:ascii="Arial" w:hAnsi="Arial" w:cs="Arial"/>
                <w:lang w:eastAsia="es-ES"/>
              </w:rPr>
            </w:pPr>
          </w:p>
        </w:tc>
        <w:tc>
          <w:tcPr>
            <w:tcW w:w="937" w:type="dxa"/>
            <w:shd w:val="clear" w:color="auto" w:fill="auto"/>
            <w:vAlign w:val="center"/>
          </w:tcPr>
          <w:p w:rsidR="00520137" w:rsidRPr="00520137" w:rsidRDefault="00520137" w:rsidP="00520137">
            <w:pPr>
              <w:jc w:val="center"/>
              <w:rPr>
                <w:rFonts w:ascii="Arial" w:hAnsi="Arial" w:cs="Arial"/>
                <w:lang w:eastAsia="es-ES"/>
              </w:rPr>
            </w:pPr>
          </w:p>
        </w:tc>
        <w:tc>
          <w:tcPr>
            <w:tcW w:w="845" w:type="dxa"/>
            <w:vAlign w:val="center"/>
          </w:tcPr>
          <w:p w:rsidR="00520137" w:rsidRPr="00520137" w:rsidRDefault="00520137" w:rsidP="00520137">
            <w:pPr>
              <w:jc w:val="center"/>
              <w:rPr>
                <w:rFonts w:ascii="Arial" w:hAnsi="Arial" w:cs="Arial"/>
                <w:lang w:eastAsia="es-ES"/>
              </w:rPr>
            </w:pPr>
          </w:p>
        </w:tc>
        <w:tc>
          <w:tcPr>
            <w:tcW w:w="1141" w:type="dxa"/>
            <w:shd w:val="clear" w:color="auto" w:fill="auto"/>
            <w:vAlign w:val="center"/>
          </w:tcPr>
          <w:p w:rsidR="00520137" w:rsidRPr="00520137" w:rsidRDefault="00520137" w:rsidP="00520137">
            <w:pPr>
              <w:jc w:val="center"/>
              <w:rPr>
                <w:rFonts w:ascii="Arial" w:hAnsi="Arial" w:cs="Arial"/>
                <w:lang w:eastAsia="es-ES"/>
              </w:rPr>
            </w:pPr>
          </w:p>
        </w:tc>
        <w:tc>
          <w:tcPr>
            <w:tcW w:w="1242" w:type="dxa"/>
            <w:vAlign w:val="center"/>
          </w:tcPr>
          <w:p w:rsidR="00520137" w:rsidRPr="00520137" w:rsidRDefault="00520137" w:rsidP="00520137">
            <w:pPr>
              <w:jc w:val="center"/>
              <w:rPr>
                <w:rFonts w:ascii="Arial" w:hAnsi="Arial" w:cs="Arial"/>
                <w:lang w:eastAsia="es-ES"/>
              </w:rPr>
            </w:pPr>
          </w:p>
        </w:tc>
        <w:tc>
          <w:tcPr>
            <w:tcW w:w="1164" w:type="dxa"/>
            <w:vAlign w:val="center"/>
          </w:tcPr>
          <w:p w:rsidR="00520137" w:rsidRPr="00520137" w:rsidRDefault="00520137" w:rsidP="00520137">
            <w:pPr>
              <w:jc w:val="center"/>
              <w:rPr>
                <w:rFonts w:ascii="Arial" w:hAnsi="Arial" w:cs="Arial"/>
                <w:lang w:eastAsia="es-ES"/>
              </w:rPr>
            </w:pPr>
          </w:p>
        </w:tc>
      </w:tr>
    </w:tbl>
    <w:p w:rsidR="00520137" w:rsidRPr="00520137" w:rsidRDefault="00520137" w:rsidP="00520137">
      <w:pPr>
        <w:widowControl w:val="0"/>
        <w:spacing w:before="120" w:after="120"/>
        <w:jc w:val="both"/>
        <w:rPr>
          <w:rFonts w:ascii="Arial" w:hAnsi="Arial" w:cs="Arial"/>
          <w:lang w:eastAsia="es-ES"/>
        </w:rPr>
      </w:pPr>
      <w:r w:rsidRPr="00520137">
        <w:rPr>
          <w:rFonts w:ascii="Arial" w:hAnsi="Arial" w:cs="Arial"/>
          <w:lang w:eastAsia="es-ES"/>
        </w:rPr>
        <w:t xml:space="preserve">El </w:t>
      </w:r>
      <w:r w:rsidRPr="00520137">
        <w:rPr>
          <w:rFonts w:ascii="Arial" w:hAnsi="Arial" w:cs="Arial"/>
          <w:b/>
          <w:lang w:eastAsia="es-ES"/>
        </w:rPr>
        <w:t>CONTRATISTA</w:t>
      </w:r>
      <w:r w:rsidRPr="00520137">
        <w:rPr>
          <w:rFonts w:ascii="Arial" w:hAnsi="Arial" w:cs="Arial"/>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0137">
        <w:rPr>
          <w:rFonts w:ascii="Arial" w:hAnsi="Arial" w:cs="Arial"/>
          <w:b/>
          <w:lang w:eastAsia="es-ES"/>
        </w:rPr>
        <w:t>CONTRATISTA</w:t>
      </w:r>
      <w:r w:rsidRPr="00520137">
        <w:rPr>
          <w:rFonts w:ascii="Arial" w:hAnsi="Arial" w:cs="Arial"/>
          <w:lang w:eastAsia="es-ES"/>
        </w:rPr>
        <w:t xml:space="preserve">, a título de revisión de precio o reembolso, ni cualquier otro similar a la </w:t>
      </w:r>
      <w:r w:rsidRPr="00520137">
        <w:rPr>
          <w:rFonts w:ascii="Arial" w:hAnsi="Arial" w:cs="Arial"/>
          <w:b/>
          <w:lang w:eastAsia="es-ES"/>
        </w:rPr>
        <w:t>ENTIDAD.</w:t>
      </w:r>
    </w:p>
    <w:p w:rsidR="00520137" w:rsidRPr="00520137" w:rsidRDefault="00520137" w:rsidP="00520137">
      <w:pPr>
        <w:numPr>
          <w:ilvl w:val="1"/>
          <w:numId w:val="0"/>
        </w:numPr>
        <w:tabs>
          <w:tab w:val="num" w:pos="284"/>
        </w:tabs>
        <w:spacing w:before="120" w:after="120"/>
        <w:jc w:val="both"/>
        <w:rPr>
          <w:rFonts w:ascii="Arial" w:hAnsi="Arial" w:cs="Arial"/>
          <w:lang w:val="es-ES_tradnl" w:eastAsia="es-ES"/>
        </w:rPr>
      </w:pPr>
      <w:r w:rsidRPr="00520137">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520137">
        <w:rPr>
          <w:rFonts w:ascii="Arial" w:hAnsi="Arial" w:cs="Arial"/>
          <w:b/>
          <w:lang w:val="es-ES_tradnl" w:eastAsia="es-ES"/>
        </w:rPr>
        <w:t>ENTIDAD</w:t>
      </w:r>
      <w:r w:rsidRPr="00520137">
        <w:rPr>
          <w:rFonts w:ascii="Arial" w:hAnsi="Arial" w:cs="Arial"/>
          <w:lang w:val="es-ES_tradnl" w:eastAsia="es-ES"/>
        </w:rPr>
        <w:t xml:space="preserve"> reconocerá costos por trabajos adicionales que previamente no tuvieran su expresa aprobación y no se haya cumplido lo establecido en el Contrato.</w:t>
      </w:r>
    </w:p>
    <w:p w:rsidR="00520137" w:rsidRPr="00520137" w:rsidRDefault="00520137" w:rsidP="00520137">
      <w:pPr>
        <w:spacing w:before="120" w:after="120"/>
        <w:jc w:val="both"/>
        <w:rPr>
          <w:rFonts w:ascii="Arial" w:hAnsi="Arial" w:cs="Arial"/>
          <w:u w:val="single"/>
          <w:lang w:eastAsia="es-ES"/>
        </w:rPr>
      </w:pPr>
      <w:proofErr w:type="gramStart"/>
      <w:r w:rsidRPr="00520137">
        <w:rPr>
          <w:rFonts w:ascii="Arial" w:hAnsi="Arial" w:cs="Arial"/>
          <w:b/>
          <w:u w:val="single"/>
          <w:lang w:eastAsia="es-ES"/>
        </w:rPr>
        <w:t>DÉCIMA.-</w:t>
      </w:r>
      <w:proofErr w:type="gramEnd"/>
      <w:r w:rsidRPr="00520137">
        <w:rPr>
          <w:rFonts w:ascii="Arial" w:hAnsi="Arial" w:cs="Arial"/>
          <w:b/>
          <w:u w:val="single"/>
          <w:lang w:eastAsia="es-ES"/>
        </w:rPr>
        <w:t xml:space="preserve"> (FORMA DE PAGO)</w:t>
      </w:r>
    </w:p>
    <w:p w:rsidR="00520137" w:rsidRPr="00520137" w:rsidRDefault="00520137" w:rsidP="00520137">
      <w:pPr>
        <w:spacing w:before="120" w:after="120"/>
        <w:jc w:val="both"/>
        <w:rPr>
          <w:rFonts w:ascii="Arial" w:hAnsi="Arial" w:cs="Arial"/>
          <w:lang w:eastAsia="es-ES"/>
        </w:rPr>
      </w:pPr>
      <w:r w:rsidRPr="00520137">
        <w:rPr>
          <w:rFonts w:ascii="Arial" w:hAnsi="Arial" w:cs="Arial"/>
          <w:lang w:eastAsia="es-ES"/>
        </w:rPr>
        <w:lastRenderedPageBreak/>
        <w:t xml:space="preserve">El monto del presente Contrato será pagado por la </w:t>
      </w:r>
      <w:r w:rsidRPr="00520137">
        <w:rPr>
          <w:rFonts w:ascii="Arial" w:hAnsi="Arial" w:cs="Arial"/>
          <w:b/>
          <w:lang w:eastAsia="es-ES"/>
        </w:rPr>
        <w:t>ENTIDAD</w:t>
      </w:r>
      <w:r w:rsidRPr="00520137">
        <w:rPr>
          <w:rFonts w:ascii="Arial" w:hAnsi="Arial" w:cs="Arial"/>
          <w:lang w:eastAsia="es-ES"/>
        </w:rPr>
        <w:t xml:space="preserve"> a favor del </w:t>
      </w:r>
      <w:r w:rsidRPr="00520137">
        <w:rPr>
          <w:rFonts w:ascii="Arial" w:hAnsi="Arial" w:cs="Arial"/>
          <w:b/>
          <w:lang w:eastAsia="es-ES"/>
        </w:rPr>
        <w:t xml:space="preserve">CONTRATISTA </w:t>
      </w:r>
      <w:r w:rsidRPr="00520137">
        <w:rPr>
          <w:rFonts w:ascii="Arial" w:hAnsi="Arial" w:cs="Arial"/>
          <w:lang w:eastAsia="es-ES"/>
        </w:rPr>
        <w:t xml:space="preserve">una vez emitido el Informe de Conformidad por el Fiscal de Servicio. El pago se realizará vía Sistema Integrado de Gestión y Modernización Administrativa (SIGMA) en moneda nacional, debiendo el </w:t>
      </w:r>
      <w:r w:rsidRPr="00520137">
        <w:rPr>
          <w:rFonts w:ascii="Arial" w:hAnsi="Arial" w:cs="Arial"/>
          <w:b/>
          <w:lang w:eastAsia="es-ES"/>
        </w:rPr>
        <w:t>CONTRATISTA</w:t>
      </w:r>
      <w:r w:rsidRPr="00520137">
        <w:rPr>
          <w:rFonts w:ascii="Arial" w:hAnsi="Arial" w:cs="Arial"/>
          <w:lang w:eastAsia="es-ES"/>
        </w:rPr>
        <w:t xml:space="preserve"> presentar la siguiente documentación para pago:</w:t>
      </w:r>
    </w:p>
    <w:p w:rsidR="00520137" w:rsidRPr="00520137" w:rsidRDefault="00520137" w:rsidP="00520137">
      <w:pPr>
        <w:numPr>
          <w:ilvl w:val="0"/>
          <w:numId w:val="54"/>
        </w:numPr>
        <w:tabs>
          <w:tab w:val="num" w:pos="993"/>
        </w:tabs>
        <w:spacing w:before="120" w:after="120"/>
        <w:contextualSpacing/>
        <w:jc w:val="both"/>
        <w:rPr>
          <w:rFonts w:ascii="Arial" w:hAnsi="Arial" w:cs="Arial"/>
          <w:lang w:val="es-ES_tradnl" w:eastAsia="es-ES"/>
        </w:rPr>
      </w:pPr>
      <w:r w:rsidRPr="00520137">
        <w:rPr>
          <w:rFonts w:ascii="Arial" w:hAnsi="Arial" w:cs="Arial"/>
          <w:lang w:val="es-ES_tradnl" w:eastAsia="es-ES"/>
        </w:rPr>
        <w:t>Solicitud de pago.</w:t>
      </w:r>
    </w:p>
    <w:p w:rsidR="00520137" w:rsidRPr="00520137" w:rsidRDefault="00520137" w:rsidP="00520137">
      <w:pPr>
        <w:numPr>
          <w:ilvl w:val="0"/>
          <w:numId w:val="54"/>
        </w:numPr>
        <w:tabs>
          <w:tab w:val="num" w:pos="993"/>
        </w:tabs>
        <w:spacing w:before="120" w:after="120"/>
        <w:contextualSpacing/>
        <w:jc w:val="both"/>
        <w:rPr>
          <w:rFonts w:ascii="Arial" w:hAnsi="Arial" w:cs="Arial"/>
          <w:lang w:val="es-ES_tradnl" w:eastAsia="es-ES"/>
        </w:rPr>
      </w:pPr>
      <w:r w:rsidRPr="00520137">
        <w:rPr>
          <w:rFonts w:ascii="Arial" w:hAnsi="Arial" w:cs="Arial"/>
          <w:lang w:val="es-ES_tradnl" w:eastAsia="es-ES"/>
        </w:rPr>
        <w:t>Factura original.</w:t>
      </w:r>
    </w:p>
    <w:p w:rsidR="00520137" w:rsidRPr="00520137" w:rsidRDefault="00520137" w:rsidP="00520137">
      <w:pPr>
        <w:numPr>
          <w:ilvl w:val="0"/>
          <w:numId w:val="54"/>
        </w:numPr>
        <w:tabs>
          <w:tab w:val="num" w:pos="993"/>
        </w:tabs>
        <w:spacing w:before="120" w:after="120"/>
        <w:contextualSpacing/>
        <w:jc w:val="both"/>
        <w:rPr>
          <w:rFonts w:ascii="Arial" w:hAnsi="Arial" w:cs="Arial"/>
          <w:lang w:val="es-ES_tradnl" w:eastAsia="es-ES"/>
        </w:rPr>
      </w:pPr>
      <w:r w:rsidRPr="00520137">
        <w:rPr>
          <w:rFonts w:ascii="Arial" w:hAnsi="Arial" w:cs="Arial"/>
          <w:lang w:val="es-ES_tradnl" w:eastAsia="es-ES"/>
        </w:rPr>
        <w:t xml:space="preserve">Fotocopia de registro </w:t>
      </w:r>
      <w:r w:rsidRPr="00520137">
        <w:rPr>
          <w:rFonts w:ascii="Arial" w:hAnsi="Arial" w:cs="Arial"/>
          <w:lang w:eastAsia="es-ES"/>
        </w:rPr>
        <w:t>Sistema Integrado de Gestión y Modernización Administrativa (SIGMA)</w:t>
      </w:r>
      <w:r w:rsidRPr="00520137">
        <w:rPr>
          <w:rFonts w:ascii="Arial" w:hAnsi="Arial" w:cs="Arial"/>
          <w:lang w:val="es-ES_tradnl" w:eastAsia="es-ES"/>
        </w:rPr>
        <w:t>.</w:t>
      </w:r>
    </w:p>
    <w:p w:rsidR="00520137" w:rsidRPr="00520137" w:rsidRDefault="00520137" w:rsidP="00520137">
      <w:pPr>
        <w:numPr>
          <w:ilvl w:val="0"/>
          <w:numId w:val="54"/>
        </w:numPr>
        <w:tabs>
          <w:tab w:val="num" w:pos="993"/>
        </w:tabs>
        <w:spacing w:before="120" w:after="120"/>
        <w:contextualSpacing/>
        <w:jc w:val="both"/>
        <w:rPr>
          <w:rFonts w:ascii="Arial" w:hAnsi="Arial" w:cs="Arial"/>
          <w:lang w:val="es-ES_tradnl" w:eastAsia="es-ES"/>
        </w:rPr>
      </w:pPr>
      <w:r w:rsidRPr="00520137">
        <w:rPr>
          <w:rFonts w:ascii="Arial" w:hAnsi="Arial" w:cs="Arial"/>
          <w:lang w:val="es-ES_tradnl" w:eastAsia="es-ES"/>
        </w:rPr>
        <w:t>Cédula de identidad del representante legal.</w:t>
      </w:r>
    </w:p>
    <w:p w:rsidR="00520137" w:rsidRPr="00520137" w:rsidRDefault="00520137" w:rsidP="00520137">
      <w:pPr>
        <w:numPr>
          <w:ilvl w:val="0"/>
          <w:numId w:val="54"/>
        </w:numPr>
        <w:tabs>
          <w:tab w:val="num" w:pos="993"/>
        </w:tabs>
        <w:spacing w:before="120" w:after="120"/>
        <w:contextualSpacing/>
        <w:jc w:val="both"/>
        <w:rPr>
          <w:rFonts w:ascii="Arial" w:hAnsi="Arial" w:cs="Arial"/>
          <w:lang w:val="es-ES_tradnl" w:eastAsia="es-ES"/>
        </w:rPr>
      </w:pPr>
      <w:r w:rsidRPr="00520137">
        <w:rPr>
          <w:rFonts w:ascii="Arial" w:hAnsi="Arial" w:cs="Arial"/>
          <w:lang w:val="es-ES_tradnl" w:eastAsia="es-ES"/>
        </w:rPr>
        <w:t>Fotocopia de número de identificación tributaria (NIT).</w:t>
      </w:r>
    </w:p>
    <w:p w:rsidR="00520137" w:rsidRPr="00520137" w:rsidRDefault="00520137" w:rsidP="00520137">
      <w:pPr>
        <w:spacing w:before="120" w:after="120"/>
        <w:jc w:val="both"/>
        <w:rPr>
          <w:rFonts w:ascii="Arial" w:hAnsi="Arial" w:cs="Arial"/>
          <w:b/>
          <w:u w:val="single"/>
          <w:lang w:eastAsia="es-ES"/>
        </w:rPr>
      </w:pPr>
      <w:r w:rsidRPr="00520137">
        <w:rPr>
          <w:rFonts w:ascii="Arial" w:hAnsi="Arial" w:cs="Arial"/>
          <w:b/>
          <w:u w:val="single"/>
          <w:lang w:eastAsia="es-ES"/>
        </w:rPr>
        <w:t xml:space="preserve">DÉCIMA </w:t>
      </w:r>
      <w:proofErr w:type="gramStart"/>
      <w:r w:rsidRPr="00520137">
        <w:rPr>
          <w:rFonts w:ascii="Arial" w:hAnsi="Arial" w:cs="Arial"/>
          <w:b/>
          <w:u w:val="single"/>
          <w:lang w:eastAsia="es-ES"/>
        </w:rPr>
        <w:t>PRIMERA.-</w:t>
      </w:r>
      <w:proofErr w:type="gramEnd"/>
      <w:r w:rsidRPr="00520137">
        <w:rPr>
          <w:rFonts w:ascii="Arial" w:hAnsi="Arial" w:cs="Arial"/>
          <w:b/>
          <w:u w:val="single"/>
          <w:lang w:eastAsia="es-ES"/>
        </w:rPr>
        <w:t xml:space="preserve"> (FACTURACIÓN)</w:t>
      </w:r>
    </w:p>
    <w:p w:rsidR="00520137" w:rsidRPr="00520137" w:rsidRDefault="00520137" w:rsidP="00520137">
      <w:pPr>
        <w:spacing w:before="120" w:after="120"/>
        <w:jc w:val="both"/>
        <w:rPr>
          <w:rFonts w:ascii="Arial" w:hAnsi="Arial" w:cs="Arial"/>
          <w:b/>
          <w:lang w:eastAsia="es-ES"/>
        </w:rPr>
      </w:pPr>
      <w:r w:rsidRPr="00520137">
        <w:rPr>
          <w:rFonts w:ascii="Arial" w:hAnsi="Arial" w:cs="Arial"/>
          <w:lang w:eastAsia="es-ES"/>
        </w:rPr>
        <w:t xml:space="preserve">El </w:t>
      </w:r>
      <w:r w:rsidRPr="00520137">
        <w:rPr>
          <w:rFonts w:ascii="Arial" w:hAnsi="Arial" w:cs="Arial"/>
          <w:b/>
          <w:lang w:eastAsia="es-ES"/>
        </w:rPr>
        <w:t>CONTRATISTA</w:t>
      </w:r>
      <w:r w:rsidRPr="00520137">
        <w:rPr>
          <w:rFonts w:ascii="Arial" w:hAnsi="Arial" w:cs="Arial"/>
          <w:lang w:eastAsia="es-ES"/>
        </w:rPr>
        <w:t xml:space="preserve"> en la misma fecha en que sea aprobada su solicitud de pago, </w:t>
      </w:r>
      <w:proofErr w:type="gramStart"/>
      <w:r w:rsidRPr="00520137">
        <w:rPr>
          <w:rFonts w:ascii="Arial" w:hAnsi="Arial" w:cs="Arial"/>
          <w:lang w:eastAsia="es-ES"/>
        </w:rPr>
        <w:t>deberá  enviar</w:t>
      </w:r>
      <w:proofErr w:type="gramEnd"/>
      <w:r w:rsidRPr="00520137">
        <w:rPr>
          <w:rFonts w:ascii="Arial" w:hAnsi="Arial" w:cs="Arial"/>
          <w:lang w:eastAsia="es-ES"/>
        </w:rPr>
        <w:t xml:space="preserve"> su factura a nombre de Yacimientos Petrolíferos Fiscales Bolivianos consignando el Número de Identificación Tributaria (NIT) 1020269020</w:t>
      </w:r>
      <w:r w:rsidRPr="00520137">
        <w:rPr>
          <w:rFonts w:ascii="Arial" w:hAnsi="Arial" w:cs="Arial"/>
          <w:b/>
          <w:lang w:eastAsia="es-ES"/>
        </w:rPr>
        <w:t>.</w:t>
      </w:r>
    </w:p>
    <w:p w:rsidR="00520137" w:rsidRPr="00520137" w:rsidRDefault="00520137" w:rsidP="00520137">
      <w:pPr>
        <w:spacing w:before="120" w:after="120"/>
        <w:jc w:val="both"/>
        <w:rPr>
          <w:rFonts w:ascii="Arial" w:hAnsi="Arial" w:cs="Arial"/>
          <w:u w:val="single"/>
          <w:lang w:val="es-ES_tradnl" w:eastAsia="es-ES"/>
        </w:rPr>
      </w:pPr>
      <w:r w:rsidRPr="00520137">
        <w:rPr>
          <w:rFonts w:ascii="Arial" w:hAnsi="Arial" w:cs="Arial"/>
          <w:b/>
          <w:u w:val="single"/>
          <w:lang w:eastAsia="es-ES"/>
        </w:rPr>
        <w:t xml:space="preserve">DECIMA </w:t>
      </w:r>
      <w:proofErr w:type="gramStart"/>
      <w:r w:rsidRPr="00520137">
        <w:rPr>
          <w:rFonts w:ascii="Arial" w:hAnsi="Arial" w:cs="Arial"/>
          <w:b/>
          <w:u w:val="single"/>
          <w:lang w:eastAsia="es-ES"/>
        </w:rPr>
        <w:t>SEGUNDA.-</w:t>
      </w:r>
      <w:proofErr w:type="gramEnd"/>
      <w:r w:rsidRPr="00520137">
        <w:rPr>
          <w:rFonts w:ascii="Arial" w:hAnsi="Arial" w:cs="Arial"/>
          <w:b/>
          <w:u w:val="single"/>
          <w:lang w:eastAsia="es-ES"/>
        </w:rPr>
        <w:t xml:space="preserve"> </w:t>
      </w:r>
      <w:r w:rsidRPr="00520137">
        <w:rPr>
          <w:rFonts w:ascii="Arial" w:hAnsi="Arial" w:cs="Arial"/>
          <w:b/>
          <w:u w:val="single"/>
          <w:lang w:val="es-ES_tradnl" w:eastAsia="es-ES"/>
        </w:rPr>
        <w:t>(GARANTÍA DE CUMPLIMIENTO DE CONTRATO)</w:t>
      </w:r>
    </w:p>
    <w:p w:rsidR="00520137" w:rsidRPr="00520137" w:rsidRDefault="00520137" w:rsidP="00520137">
      <w:pPr>
        <w:spacing w:before="120" w:after="120"/>
        <w:jc w:val="both"/>
        <w:rPr>
          <w:rFonts w:ascii="Arial" w:hAnsi="Arial" w:cs="Arial"/>
          <w:lang w:val="es-ES_tradnl" w:eastAsia="es-ES"/>
        </w:rPr>
      </w:pPr>
      <w:r w:rsidRPr="00520137">
        <w:rPr>
          <w:rFonts w:ascii="Arial" w:hAnsi="Arial" w:cs="Arial"/>
          <w:lang w:val="es-ES_tradnl" w:eastAsia="es-ES"/>
        </w:rPr>
        <w:t xml:space="preserve">El </w:t>
      </w:r>
      <w:r w:rsidRPr="00520137">
        <w:rPr>
          <w:rFonts w:ascii="Arial" w:hAnsi="Arial" w:cs="Arial"/>
          <w:b/>
          <w:lang w:val="es-ES_tradnl" w:eastAsia="es-ES"/>
        </w:rPr>
        <w:t>CONTRATISTA</w:t>
      </w:r>
      <w:r w:rsidRPr="00520137">
        <w:rPr>
          <w:rFonts w:ascii="Arial" w:hAnsi="Arial" w:cs="Arial"/>
          <w:lang w:val="es-ES_tradnl"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520137">
        <w:rPr>
          <w:rFonts w:ascii="Arial" w:hAnsi="Arial" w:cs="Arial"/>
          <w:b/>
          <w:i/>
          <w:lang w:val="es-ES_tradnl" w:eastAsia="es-ES"/>
        </w:rPr>
        <w:t xml:space="preserve">, </w:t>
      </w:r>
      <w:r w:rsidRPr="00520137">
        <w:rPr>
          <w:rFonts w:ascii="Arial" w:hAnsi="Arial" w:cs="Arial"/>
          <w:lang w:val="es-ES_tradnl" w:eastAsia="es-ES"/>
        </w:rPr>
        <w:t>a la orden de Yacimientos Petrolíferos Fiscales Bolivianos</w:t>
      </w:r>
      <w:r w:rsidRPr="00520137">
        <w:rPr>
          <w:rFonts w:ascii="Arial" w:hAnsi="Arial" w:cs="Arial"/>
          <w:i/>
          <w:lang w:val="es-ES_tradnl" w:eastAsia="es-ES"/>
        </w:rPr>
        <w:t xml:space="preserve">, </w:t>
      </w:r>
      <w:r w:rsidRPr="00520137">
        <w:rPr>
          <w:rFonts w:ascii="Arial" w:hAnsi="Arial" w:cs="Arial"/>
          <w:lang w:val="es-ES_tradnl" w:eastAsia="es-ES"/>
        </w:rPr>
        <w:t>por Bs.________________</w:t>
      </w:r>
      <w:r w:rsidRPr="00520137">
        <w:rPr>
          <w:rFonts w:ascii="Arial" w:hAnsi="Arial" w:cs="Arial"/>
          <w:b/>
          <w:lang w:val="es-ES_tradnl" w:eastAsia="es-ES"/>
        </w:rPr>
        <w:t xml:space="preserve"> </w:t>
      </w:r>
      <w:r w:rsidRPr="00520137">
        <w:rPr>
          <w:rFonts w:ascii="Arial" w:hAnsi="Arial" w:cs="Arial"/>
          <w:lang w:val="es-ES_tradnl" w:eastAsia="es-ES"/>
        </w:rPr>
        <w:t xml:space="preserve">(______________________ Bolivianos) equivalente al 7% (siete por ciento) del monto total del Contrato, con las características de irrevocable, renovable y de ejecución inmediata. </w:t>
      </w:r>
    </w:p>
    <w:p w:rsidR="00520137" w:rsidRPr="00520137" w:rsidRDefault="00520137" w:rsidP="00520137">
      <w:pPr>
        <w:spacing w:before="120" w:after="120"/>
        <w:jc w:val="both"/>
        <w:rPr>
          <w:rFonts w:ascii="Arial" w:hAnsi="Arial" w:cs="Arial"/>
          <w:lang w:val="es-ES_tradnl" w:eastAsia="es-ES"/>
        </w:rPr>
      </w:pPr>
      <w:r w:rsidRPr="00520137">
        <w:rPr>
          <w:rFonts w:ascii="Arial" w:hAnsi="Arial" w:cs="Arial"/>
          <w:lang w:val="es-ES_tradnl" w:eastAsia="es-ES"/>
        </w:rPr>
        <w:t xml:space="preserve">El importe de dicha garantía en caso de cualquier incumplimiento contractual incurrido por el </w:t>
      </w:r>
      <w:r w:rsidRPr="00520137">
        <w:rPr>
          <w:rFonts w:ascii="Arial" w:hAnsi="Arial" w:cs="Arial"/>
          <w:b/>
          <w:lang w:val="es-ES_tradnl" w:eastAsia="es-ES"/>
        </w:rPr>
        <w:t>CONTRATISTA,</w:t>
      </w:r>
      <w:r w:rsidRPr="00520137">
        <w:rPr>
          <w:rFonts w:ascii="Arial" w:hAnsi="Arial" w:cs="Arial"/>
          <w:lang w:val="es-ES_tradnl" w:eastAsia="es-ES"/>
        </w:rPr>
        <w:t xml:space="preserve"> será pagado en favor de la </w:t>
      </w:r>
      <w:r w:rsidRPr="00520137">
        <w:rPr>
          <w:rFonts w:ascii="Arial" w:hAnsi="Arial" w:cs="Arial"/>
          <w:b/>
          <w:lang w:val="es-ES_tradnl" w:eastAsia="es-ES"/>
        </w:rPr>
        <w:t>ENTIDAD</w:t>
      </w:r>
      <w:r w:rsidRPr="00520137">
        <w:rPr>
          <w:rFonts w:ascii="Arial" w:hAnsi="Arial" w:cs="Arial"/>
          <w:lang w:val="es-ES_tradnl" w:eastAsia="es-ES"/>
        </w:rPr>
        <w:t xml:space="preserve"> a su sólo requerimiento, sin necesidad de ningún trámite o acción judicial.</w:t>
      </w:r>
    </w:p>
    <w:p w:rsidR="00520137" w:rsidRPr="00520137" w:rsidRDefault="00520137" w:rsidP="00520137">
      <w:pPr>
        <w:spacing w:line="276" w:lineRule="auto"/>
        <w:jc w:val="both"/>
        <w:rPr>
          <w:rFonts w:ascii="Arial" w:hAnsi="Arial" w:cs="Arial"/>
          <w:lang w:val="es-ES_tradnl" w:eastAsia="es-ES"/>
        </w:rPr>
      </w:pPr>
      <w:r w:rsidRPr="00520137">
        <w:rPr>
          <w:rFonts w:ascii="Arial" w:hAnsi="Arial" w:cs="Arial"/>
          <w:lang w:val="es-ES_tradnl" w:eastAsia="es-ES"/>
        </w:rPr>
        <w:t>Si se procediera a la prestación del Servicio dentro del plazo contractual y en forma satisfactoria, hecho que se hará constar mediante informe de conformidad, dicha garantía será devuelta</w:t>
      </w:r>
      <w:r w:rsidRPr="00520137">
        <w:rPr>
          <w:rFonts w:ascii="Arial" w:hAnsi="Arial" w:cs="Arial"/>
          <w:lang w:eastAsia="es-ES"/>
        </w:rPr>
        <w:t xml:space="preserve"> y se emitirá el acta de cierre de Contrato</w:t>
      </w:r>
      <w:r w:rsidRPr="00520137">
        <w:rPr>
          <w:rFonts w:ascii="Arial" w:hAnsi="Arial" w:cs="Arial"/>
          <w:lang w:val="es-ES_tradnl" w:eastAsia="es-ES"/>
        </w:rPr>
        <w:t>.</w:t>
      </w:r>
    </w:p>
    <w:p w:rsidR="00520137" w:rsidRPr="00520137" w:rsidRDefault="00520137" w:rsidP="00520137">
      <w:pPr>
        <w:tabs>
          <w:tab w:val="left" w:pos="1926"/>
        </w:tabs>
        <w:spacing w:before="120" w:after="120" w:line="276" w:lineRule="auto"/>
        <w:jc w:val="both"/>
        <w:rPr>
          <w:rFonts w:ascii="Arial" w:hAnsi="Arial" w:cs="Arial"/>
          <w:lang w:val="es-ES_tradnl" w:eastAsia="es-ES"/>
        </w:rPr>
      </w:pPr>
      <w:r w:rsidRPr="00520137">
        <w:rPr>
          <w:rFonts w:ascii="Arial" w:hAnsi="Arial" w:cs="Arial"/>
          <w:lang w:val="es-ES_tradnl" w:eastAsia="es-ES"/>
        </w:rPr>
        <w:t xml:space="preserve">El </w:t>
      </w:r>
      <w:r w:rsidRPr="00520137">
        <w:rPr>
          <w:rFonts w:ascii="Arial" w:hAnsi="Arial" w:cs="Arial"/>
          <w:b/>
          <w:lang w:val="es-ES_tradnl" w:eastAsia="es-ES"/>
        </w:rPr>
        <w:t>CONTRATISTA</w:t>
      </w:r>
      <w:r w:rsidRPr="00520137">
        <w:rPr>
          <w:rFonts w:ascii="Arial" w:hAnsi="Arial" w:cs="Arial"/>
          <w:lang w:val="es-ES_tradnl" w:eastAsia="es-ES"/>
        </w:rPr>
        <w:t xml:space="preserve">, tiene la obligación de mantener actualizada la garantía de cumplimiento de Contrato, cuantas veces lo requiera la </w:t>
      </w:r>
      <w:r w:rsidRPr="00520137">
        <w:rPr>
          <w:rFonts w:ascii="Arial" w:hAnsi="Arial" w:cs="Arial"/>
          <w:b/>
          <w:lang w:val="es-ES_tradnl" w:eastAsia="es-ES"/>
        </w:rPr>
        <w:t>ENTIDAD</w:t>
      </w:r>
      <w:r w:rsidRPr="00520137">
        <w:rPr>
          <w:rFonts w:ascii="Arial" w:hAnsi="Arial" w:cs="Arial"/>
          <w:lang w:val="es-ES_tradnl" w:eastAsia="es-ES"/>
        </w:rPr>
        <w:t xml:space="preserve"> por razones justificadas, quien llevará el control directo de vigencia de la misma bajo su responsabilidad, dicha garantía estará vigente hasta sesenta (60) días calendario adicionales a la vigencia del Contrato.</w:t>
      </w:r>
    </w:p>
    <w:p w:rsidR="00520137" w:rsidRPr="00520137" w:rsidRDefault="00520137" w:rsidP="00520137">
      <w:pPr>
        <w:spacing w:before="120" w:after="120"/>
        <w:jc w:val="both"/>
        <w:rPr>
          <w:rFonts w:ascii="Arial" w:hAnsi="Arial" w:cs="Arial"/>
          <w:u w:val="single"/>
          <w:lang w:eastAsia="es-ES"/>
        </w:rPr>
      </w:pPr>
      <w:r w:rsidRPr="00520137">
        <w:rPr>
          <w:rFonts w:ascii="Arial" w:hAnsi="Arial" w:cs="Arial"/>
          <w:b/>
          <w:u w:val="single"/>
          <w:lang w:eastAsia="es-ES"/>
        </w:rPr>
        <w:t xml:space="preserve">DÉCIMA </w:t>
      </w:r>
      <w:proofErr w:type="gramStart"/>
      <w:r w:rsidRPr="00520137">
        <w:rPr>
          <w:rFonts w:ascii="Arial" w:hAnsi="Arial" w:cs="Arial"/>
          <w:b/>
          <w:u w:val="single"/>
          <w:lang w:eastAsia="es-ES"/>
        </w:rPr>
        <w:t>TERCERA.-</w:t>
      </w:r>
      <w:proofErr w:type="gramEnd"/>
      <w:r w:rsidRPr="00520137">
        <w:rPr>
          <w:rFonts w:ascii="Arial" w:hAnsi="Arial" w:cs="Arial"/>
          <w:b/>
          <w:u w:val="single"/>
          <w:lang w:eastAsia="es-ES"/>
        </w:rPr>
        <w:t xml:space="preserve"> (MOROSIDAD Y SUS PENALIDADES)</w:t>
      </w:r>
    </w:p>
    <w:p w:rsidR="00520137" w:rsidRPr="00520137" w:rsidRDefault="00520137" w:rsidP="00520137">
      <w:pPr>
        <w:spacing w:before="120" w:after="120"/>
        <w:jc w:val="both"/>
        <w:rPr>
          <w:rFonts w:ascii="Arial" w:hAnsi="Arial" w:cs="Arial"/>
          <w:lang w:val="es-ES_tradnl" w:eastAsia="es-ES"/>
        </w:rPr>
      </w:pPr>
      <w:r w:rsidRPr="00520137">
        <w:rPr>
          <w:rFonts w:ascii="Arial" w:hAnsi="Arial" w:cs="Arial"/>
          <w:lang w:val="es-ES_tradnl" w:eastAsia="es-ES"/>
        </w:rPr>
        <w:t xml:space="preserve">Queda convenido entre las Partes, que el </w:t>
      </w:r>
      <w:r w:rsidRPr="00520137">
        <w:rPr>
          <w:rFonts w:ascii="Arial" w:hAnsi="Arial" w:cs="Arial"/>
          <w:b/>
          <w:lang w:val="es-ES_tradnl" w:eastAsia="es-ES"/>
        </w:rPr>
        <w:t xml:space="preserve">CONTRATISTA </w:t>
      </w:r>
      <w:r w:rsidRPr="00520137">
        <w:rPr>
          <w:rFonts w:ascii="Arial" w:hAnsi="Arial" w:cs="Arial"/>
          <w:lang w:val="es-ES_tradnl" w:eastAsia="es-ES"/>
        </w:rPr>
        <w:t xml:space="preserve">se obliga a cumplir con lo estipulado en las especificaciones técnicas y en la cláusula (Vigencia y Plazo) del Contrato, caso contrario la </w:t>
      </w:r>
      <w:r w:rsidRPr="00520137">
        <w:rPr>
          <w:rFonts w:ascii="Arial" w:hAnsi="Arial" w:cs="Arial"/>
          <w:b/>
          <w:lang w:val="es-ES_tradnl" w:eastAsia="es-ES"/>
        </w:rPr>
        <w:t>ENTIDAD</w:t>
      </w:r>
      <w:r w:rsidRPr="00520137">
        <w:rPr>
          <w:rFonts w:ascii="Arial" w:hAnsi="Arial" w:cs="Arial"/>
          <w:lang w:val="es-ES_tradnl" w:eastAsia="es-ES"/>
        </w:rPr>
        <w:t xml:space="preserve"> aplicará una multa equivalente al 1% (uno por ciento) sobre el monto total del Contrato, por cada día calendario de retraso.</w:t>
      </w:r>
    </w:p>
    <w:p w:rsidR="00520137" w:rsidRPr="00520137" w:rsidRDefault="00520137" w:rsidP="00520137">
      <w:pPr>
        <w:spacing w:before="120" w:after="120"/>
        <w:jc w:val="both"/>
        <w:rPr>
          <w:rFonts w:ascii="Arial" w:hAnsi="Arial" w:cs="Arial"/>
          <w:lang w:val="es-ES_tradnl" w:eastAsia="es-ES"/>
        </w:rPr>
      </w:pPr>
      <w:r w:rsidRPr="00520137">
        <w:rPr>
          <w:rFonts w:ascii="Arial" w:hAnsi="Arial" w:cs="Arial"/>
          <w:lang w:val="es-ES_tradnl" w:eastAsia="es-ES"/>
        </w:rPr>
        <w:t xml:space="preserve">De establecer la </w:t>
      </w:r>
      <w:r w:rsidRPr="00520137">
        <w:rPr>
          <w:rFonts w:ascii="Arial" w:hAnsi="Arial" w:cs="Arial"/>
          <w:b/>
          <w:lang w:val="es-ES_tradnl" w:eastAsia="es-ES"/>
        </w:rPr>
        <w:t>ENTIDAD</w:t>
      </w:r>
      <w:r w:rsidRPr="00520137">
        <w:rPr>
          <w:rFonts w:ascii="Arial" w:hAnsi="Arial" w:cs="Arial"/>
          <w:lang w:val="es-ES_tradnl" w:eastAsia="es-ES"/>
        </w:rPr>
        <w:t xml:space="preserve"> que por la aplicación de multas por mora se ha llegado al límite del 10% (diez por ciento) del monto total del Contrato, la </w:t>
      </w:r>
      <w:r w:rsidRPr="00520137">
        <w:rPr>
          <w:rFonts w:ascii="Arial" w:hAnsi="Arial" w:cs="Arial"/>
          <w:b/>
          <w:lang w:val="es-ES_tradnl" w:eastAsia="es-ES"/>
        </w:rPr>
        <w:t>ENTIDAD</w:t>
      </w:r>
      <w:r w:rsidRPr="00520137">
        <w:rPr>
          <w:rFonts w:ascii="Arial" w:hAnsi="Arial" w:cs="Arial"/>
          <w:lang w:val="es-ES_tradnl" w:eastAsia="es-ES"/>
        </w:rPr>
        <w:t xml:space="preserve"> podrá iniciar el proceso de resolución del Contrato, conforme a lo estipulado en la cláusula (</w:t>
      </w:r>
      <w:proofErr w:type="spellStart"/>
      <w:r w:rsidRPr="00520137">
        <w:rPr>
          <w:rFonts w:ascii="Arial" w:hAnsi="Arial" w:cs="Arial"/>
          <w:lang w:val="es-ES_tradnl" w:eastAsia="es-ES"/>
        </w:rPr>
        <w:t>Términación</w:t>
      </w:r>
      <w:proofErr w:type="spellEnd"/>
      <w:r w:rsidRPr="00520137">
        <w:rPr>
          <w:rFonts w:ascii="Arial" w:hAnsi="Arial" w:cs="Arial"/>
          <w:lang w:val="es-ES_tradnl" w:eastAsia="es-ES"/>
        </w:rPr>
        <w:t xml:space="preserve"> del Contrato).</w:t>
      </w:r>
    </w:p>
    <w:p w:rsidR="00520137" w:rsidRPr="00520137" w:rsidRDefault="00520137" w:rsidP="00520137">
      <w:pPr>
        <w:spacing w:before="120" w:after="120"/>
        <w:jc w:val="both"/>
        <w:rPr>
          <w:rFonts w:ascii="Arial" w:hAnsi="Arial" w:cs="Arial"/>
          <w:lang w:eastAsia="es-ES"/>
        </w:rPr>
      </w:pPr>
      <w:r w:rsidRPr="00520137">
        <w:rPr>
          <w:rFonts w:ascii="Arial" w:hAnsi="Arial" w:cs="Arial"/>
          <w:lang w:eastAsia="es-ES"/>
        </w:rPr>
        <w:t xml:space="preserve">De establecer </w:t>
      </w:r>
      <w:r w:rsidRPr="00520137">
        <w:rPr>
          <w:rFonts w:ascii="Arial" w:hAnsi="Arial" w:cs="Arial"/>
          <w:lang w:val="es-ES_tradnl" w:eastAsia="es-ES"/>
        </w:rPr>
        <w:t xml:space="preserve">la </w:t>
      </w:r>
      <w:r w:rsidRPr="00520137">
        <w:rPr>
          <w:rFonts w:ascii="Arial" w:hAnsi="Arial" w:cs="Arial"/>
          <w:b/>
          <w:lang w:val="es-ES_tradnl" w:eastAsia="es-ES"/>
        </w:rPr>
        <w:t>ENTIDAD</w:t>
      </w:r>
      <w:r w:rsidRPr="00520137">
        <w:rPr>
          <w:rFonts w:ascii="Arial" w:hAnsi="Arial" w:cs="Arial"/>
          <w:lang w:eastAsia="es-ES"/>
        </w:rPr>
        <w:t xml:space="preserve"> que por la aplicación de multas por mora se ha llegado al límite del 20% (veinte por ciento) del monto total del Contrato, la </w:t>
      </w:r>
      <w:r w:rsidRPr="00520137">
        <w:rPr>
          <w:rFonts w:ascii="Arial" w:hAnsi="Arial" w:cs="Arial"/>
          <w:b/>
          <w:lang w:eastAsia="es-ES"/>
        </w:rPr>
        <w:t>ENTIDAD</w:t>
      </w:r>
      <w:r w:rsidRPr="00520137">
        <w:rPr>
          <w:rFonts w:ascii="Arial" w:hAnsi="Arial" w:cs="Arial"/>
          <w:lang w:eastAsia="es-ES"/>
        </w:rPr>
        <w:t xml:space="preserve"> deberá iniciar el proceso de resolución del Contrato, conforme a lo estipulado en la cláusula (</w:t>
      </w:r>
      <w:proofErr w:type="spellStart"/>
      <w:r w:rsidRPr="00520137">
        <w:rPr>
          <w:rFonts w:ascii="Arial" w:hAnsi="Arial" w:cs="Arial"/>
          <w:lang w:eastAsia="es-ES"/>
        </w:rPr>
        <w:t>Terminacion</w:t>
      </w:r>
      <w:proofErr w:type="spellEnd"/>
      <w:r w:rsidRPr="00520137">
        <w:rPr>
          <w:rFonts w:ascii="Arial" w:hAnsi="Arial" w:cs="Arial"/>
          <w:lang w:eastAsia="es-ES"/>
        </w:rPr>
        <w:t xml:space="preserve"> del Contrato).</w:t>
      </w:r>
    </w:p>
    <w:p w:rsidR="00520137" w:rsidRPr="00520137" w:rsidRDefault="00520137" w:rsidP="00520137">
      <w:pPr>
        <w:spacing w:before="120" w:after="120"/>
        <w:jc w:val="both"/>
        <w:rPr>
          <w:rFonts w:ascii="Arial" w:hAnsi="Arial" w:cs="Arial"/>
          <w:lang w:eastAsia="es-ES"/>
        </w:rPr>
      </w:pPr>
      <w:r w:rsidRPr="00520137">
        <w:rPr>
          <w:rFonts w:ascii="Arial" w:hAnsi="Arial" w:cs="Arial"/>
          <w:lang w:eastAsia="es-ES"/>
        </w:rPr>
        <w:t xml:space="preserve">Las multas serán cobradas mediante descuentos establecidos expresamente por la </w:t>
      </w:r>
      <w:r w:rsidRPr="00520137">
        <w:rPr>
          <w:rFonts w:ascii="Arial" w:hAnsi="Arial" w:cs="Arial"/>
          <w:b/>
          <w:bCs/>
          <w:lang w:eastAsia="es-ES"/>
        </w:rPr>
        <w:t>ENTIDAD</w:t>
      </w:r>
      <w:r w:rsidRPr="00520137">
        <w:rPr>
          <w:rFonts w:ascii="Arial" w:hAnsi="Arial" w:cs="Arial"/>
          <w:lang w:eastAsia="es-ES"/>
        </w:rPr>
        <w:t>,</w:t>
      </w:r>
      <w:r w:rsidRPr="00520137">
        <w:rPr>
          <w:rFonts w:ascii="Arial" w:hAnsi="Arial" w:cs="Arial"/>
          <w:lang w:val="es-ES_tradnl" w:eastAsia="es-ES"/>
        </w:rPr>
        <w:t xml:space="preserve"> con base en el informe específico y documentado</w:t>
      </w:r>
      <w:r w:rsidRPr="00520137">
        <w:rPr>
          <w:rFonts w:ascii="Arial" w:hAnsi="Arial" w:cs="Arial"/>
          <w:lang w:eastAsia="es-ES"/>
        </w:rPr>
        <w:t xml:space="preserve"> de los pagos o liquidación final emitido por el Fiscal del Servicio, sin perjuicio de que </w:t>
      </w:r>
      <w:r w:rsidRPr="00520137">
        <w:rPr>
          <w:rFonts w:ascii="Arial" w:hAnsi="Arial" w:cs="Arial"/>
          <w:lang w:val="es-ES_tradnl" w:eastAsia="es-ES"/>
        </w:rPr>
        <w:t xml:space="preserve">la </w:t>
      </w:r>
      <w:r w:rsidRPr="00520137">
        <w:rPr>
          <w:rFonts w:ascii="Arial" w:hAnsi="Arial" w:cs="Arial"/>
          <w:b/>
          <w:lang w:val="es-ES_tradnl" w:eastAsia="es-ES"/>
        </w:rPr>
        <w:t>ENTIDAD</w:t>
      </w:r>
      <w:r w:rsidRPr="00520137">
        <w:rPr>
          <w:rFonts w:ascii="Arial" w:hAnsi="Arial" w:cs="Arial"/>
          <w:b/>
          <w:bCs/>
          <w:lang w:val="es-ES_tradnl" w:eastAsia="es-ES"/>
        </w:rPr>
        <w:t xml:space="preserve"> </w:t>
      </w:r>
      <w:r w:rsidRPr="00520137">
        <w:rPr>
          <w:rFonts w:ascii="Arial" w:hAnsi="Arial" w:cs="Arial"/>
          <w:lang w:eastAsia="es-ES"/>
        </w:rPr>
        <w:t xml:space="preserve">ejecute la garantía de cumplimiento de Contrato y la misma </w:t>
      </w:r>
      <w:proofErr w:type="gramStart"/>
      <w:r w:rsidRPr="00520137">
        <w:rPr>
          <w:rFonts w:ascii="Arial" w:hAnsi="Arial" w:cs="Arial"/>
          <w:lang w:eastAsia="es-ES"/>
        </w:rPr>
        <w:t>gestione  el</w:t>
      </w:r>
      <w:proofErr w:type="gramEnd"/>
      <w:r w:rsidRPr="00520137">
        <w:rPr>
          <w:rFonts w:ascii="Arial" w:hAnsi="Arial" w:cs="Arial"/>
          <w:lang w:eastAsia="es-ES"/>
        </w:rPr>
        <w:t xml:space="preserve"> resarcimiento de daños y perjuicios por medio de la jurisdicción coactiva fiscal por la naturaleza del Contrato, conforme lo establecido en el Artículo 47 de la Ley 1178.</w:t>
      </w:r>
    </w:p>
    <w:p w:rsidR="00520137" w:rsidRPr="00520137" w:rsidRDefault="00520137" w:rsidP="00520137">
      <w:pPr>
        <w:spacing w:before="120" w:after="120" w:line="195" w:lineRule="exact"/>
        <w:jc w:val="both"/>
        <w:rPr>
          <w:rFonts w:ascii="Arial" w:hAnsi="Arial" w:cs="Arial"/>
          <w:b/>
          <w:u w:val="single"/>
          <w:lang w:val="es-ES_tradnl" w:eastAsia="es-ES"/>
        </w:rPr>
      </w:pPr>
      <w:r w:rsidRPr="00520137">
        <w:rPr>
          <w:rFonts w:ascii="Arial" w:hAnsi="Arial" w:cs="Arial"/>
          <w:b/>
          <w:u w:val="single"/>
          <w:lang w:eastAsia="es-ES"/>
        </w:rPr>
        <w:lastRenderedPageBreak/>
        <w:t xml:space="preserve">DÉCIMA </w:t>
      </w:r>
      <w:proofErr w:type="gramStart"/>
      <w:r w:rsidRPr="00520137">
        <w:rPr>
          <w:rFonts w:ascii="Arial" w:hAnsi="Arial" w:cs="Arial"/>
          <w:b/>
          <w:u w:val="single"/>
          <w:lang w:eastAsia="es-ES"/>
        </w:rPr>
        <w:t>CUARTA</w:t>
      </w:r>
      <w:r w:rsidRPr="00520137">
        <w:rPr>
          <w:rFonts w:ascii="Arial" w:hAnsi="Arial" w:cs="Arial"/>
          <w:b/>
          <w:u w:val="single"/>
          <w:lang w:val="es-ES_tradnl" w:eastAsia="es-ES"/>
        </w:rPr>
        <w:t>.-</w:t>
      </w:r>
      <w:proofErr w:type="gramEnd"/>
      <w:r w:rsidRPr="00520137">
        <w:rPr>
          <w:rFonts w:ascii="Arial" w:hAnsi="Arial" w:cs="Arial"/>
          <w:b/>
          <w:u w:val="single"/>
          <w:lang w:val="es-ES_tradnl" w:eastAsia="es-ES"/>
        </w:rPr>
        <w:t xml:space="preserve"> (NOTIFICACIÓNES)</w:t>
      </w:r>
    </w:p>
    <w:p w:rsidR="00520137" w:rsidRPr="00520137" w:rsidRDefault="00520137" w:rsidP="00520137">
      <w:pPr>
        <w:widowControl w:val="0"/>
        <w:numPr>
          <w:ilvl w:val="1"/>
          <w:numId w:val="0"/>
        </w:numPr>
        <w:tabs>
          <w:tab w:val="num" w:pos="284"/>
        </w:tabs>
        <w:spacing w:before="120" w:after="120"/>
        <w:ind w:left="709" w:hanging="709"/>
        <w:jc w:val="both"/>
        <w:rPr>
          <w:rFonts w:ascii="Arial" w:hAnsi="Arial" w:cs="Arial"/>
          <w:lang w:eastAsia="es-ES"/>
        </w:rPr>
      </w:pPr>
      <w:r w:rsidRPr="00520137">
        <w:rPr>
          <w:rFonts w:ascii="Arial" w:hAnsi="Arial" w:cs="Arial"/>
          <w:b/>
          <w:lang w:eastAsia="es-ES"/>
        </w:rPr>
        <w:t>14.1.</w:t>
      </w:r>
      <w:r w:rsidRPr="00520137">
        <w:rPr>
          <w:rFonts w:ascii="Arial" w:hAnsi="Arial" w:cs="Arial"/>
          <w:lang w:eastAsia="es-ES"/>
        </w:rPr>
        <w:tab/>
        <w:t xml:space="preserve">Las notificaciones que se cursen entre las Partes, tendrán validez siempre que se envíen mediante nota por escrito, </w:t>
      </w:r>
      <w:r w:rsidRPr="00520137">
        <w:rPr>
          <w:rFonts w:ascii="Arial" w:hAnsi="Arial" w:cs="Arial"/>
          <w:lang w:val="es-ES_tradnl" w:eastAsia="es-ES"/>
        </w:rPr>
        <w:t>correo electrónico (e-mail), facsímile, fax u otro medio de comunicación que deje constancia documental escrita con confirmación en forma directa,</w:t>
      </w:r>
      <w:r w:rsidRPr="00520137">
        <w:rPr>
          <w:rFonts w:ascii="Arial" w:hAnsi="Arial" w:cs="Arial"/>
          <w:lang w:eastAsia="es-ES"/>
        </w:rPr>
        <w:t xml:space="preserve">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520137" w:rsidRPr="00520137" w:rsidTr="00520137">
        <w:trPr>
          <w:trHeight w:val="237"/>
        </w:trPr>
        <w:tc>
          <w:tcPr>
            <w:tcW w:w="3827" w:type="dxa"/>
            <w:tcBorders>
              <w:top w:val="single" w:sz="4" w:space="0" w:color="auto"/>
              <w:left w:val="single" w:sz="4" w:space="0" w:color="auto"/>
              <w:bottom w:val="single" w:sz="4" w:space="0" w:color="auto"/>
              <w:right w:val="single" w:sz="4" w:space="0" w:color="auto"/>
            </w:tcBorders>
          </w:tcPr>
          <w:p w:rsidR="00520137" w:rsidRPr="00520137" w:rsidRDefault="00520137" w:rsidP="00520137">
            <w:pPr>
              <w:widowControl w:val="0"/>
              <w:ind w:left="180" w:hanging="180"/>
              <w:jc w:val="center"/>
              <w:rPr>
                <w:rFonts w:ascii="Arial" w:hAnsi="Arial" w:cs="Arial"/>
                <w:b/>
                <w:bCs/>
                <w:lang w:eastAsia="es-ES"/>
              </w:rPr>
            </w:pPr>
            <w:r w:rsidRPr="00520137">
              <w:rPr>
                <w:rFonts w:ascii="Arial" w:hAnsi="Arial" w:cs="Arial"/>
                <w:b/>
                <w:bCs/>
                <w:lang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520137" w:rsidRPr="00520137" w:rsidRDefault="00520137" w:rsidP="00520137">
            <w:pPr>
              <w:widowControl w:val="0"/>
              <w:ind w:left="180" w:hanging="180"/>
              <w:jc w:val="center"/>
              <w:rPr>
                <w:rFonts w:ascii="Arial" w:hAnsi="Arial" w:cs="Arial"/>
                <w:b/>
                <w:bCs/>
                <w:lang w:val="es-BO" w:eastAsia="es-ES"/>
              </w:rPr>
            </w:pPr>
            <w:r w:rsidRPr="00520137">
              <w:rPr>
                <w:rFonts w:ascii="Arial" w:hAnsi="Arial" w:cs="Arial"/>
                <w:b/>
                <w:bCs/>
                <w:lang w:val="es-BO" w:eastAsia="es-ES"/>
              </w:rPr>
              <w:t>CONTRATISTA</w:t>
            </w:r>
          </w:p>
        </w:tc>
      </w:tr>
      <w:tr w:rsidR="00520137" w:rsidRPr="00520137" w:rsidTr="00520137">
        <w:trPr>
          <w:trHeight w:val="1342"/>
        </w:trPr>
        <w:tc>
          <w:tcPr>
            <w:tcW w:w="3827" w:type="dxa"/>
            <w:tcBorders>
              <w:top w:val="single" w:sz="4" w:space="0" w:color="auto"/>
              <w:left w:val="single" w:sz="4" w:space="0" w:color="auto"/>
              <w:bottom w:val="single" w:sz="4" w:space="0" w:color="auto"/>
              <w:right w:val="single" w:sz="4" w:space="0" w:color="auto"/>
            </w:tcBorders>
          </w:tcPr>
          <w:p w:rsidR="00520137" w:rsidRPr="00520137" w:rsidRDefault="00520137" w:rsidP="00520137">
            <w:pPr>
              <w:widowControl w:val="0"/>
              <w:jc w:val="both"/>
              <w:rPr>
                <w:rFonts w:ascii="Arial" w:hAnsi="Arial" w:cs="Arial"/>
                <w:lang w:eastAsia="es-ES"/>
              </w:rPr>
            </w:pPr>
            <w:r w:rsidRPr="00520137">
              <w:rPr>
                <w:rFonts w:ascii="Arial" w:hAnsi="Arial" w:cs="Arial"/>
                <w:b/>
                <w:lang w:eastAsia="es-ES"/>
              </w:rPr>
              <w:t>Domicilio:</w:t>
            </w:r>
            <w:r w:rsidRPr="00520137">
              <w:rPr>
                <w:rFonts w:ascii="Arial" w:hAnsi="Arial" w:cs="Arial"/>
                <w:lang w:eastAsia="es-ES"/>
              </w:rPr>
              <w:t xml:space="preserve"> _________________</w:t>
            </w:r>
          </w:p>
          <w:p w:rsidR="00520137" w:rsidRPr="00520137" w:rsidRDefault="00520137" w:rsidP="00520137">
            <w:pPr>
              <w:widowControl w:val="0"/>
              <w:ind w:left="180" w:hanging="180"/>
              <w:jc w:val="both"/>
              <w:rPr>
                <w:rFonts w:ascii="Arial" w:hAnsi="Arial" w:cs="Arial"/>
                <w:lang w:val="pt-BR" w:eastAsia="es-ES"/>
              </w:rPr>
            </w:pPr>
            <w:r w:rsidRPr="00520137">
              <w:rPr>
                <w:rFonts w:ascii="Arial" w:hAnsi="Arial" w:cs="Arial"/>
                <w:b/>
                <w:lang w:val="pt-BR" w:eastAsia="es-ES"/>
              </w:rPr>
              <w:t>Telef.:</w:t>
            </w:r>
            <w:r w:rsidRPr="00520137">
              <w:rPr>
                <w:rFonts w:ascii="Arial" w:hAnsi="Arial" w:cs="Arial"/>
                <w:lang w:val="pt-BR" w:eastAsia="es-ES"/>
              </w:rPr>
              <w:t xml:space="preserve"> ____________________</w:t>
            </w:r>
          </w:p>
          <w:p w:rsidR="00520137" w:rsidRPr="00520137" w:rsidRDefault="00520137" w:rsidP="00520137">
            <w:pPr>
              <w:widowControl w:val="0"/>
              <w:ind w:left="180" w:hanging="180"/>
              <w:jc w:val="both"/>
              <w:rPr>
                <w:rFonts w:ascii="Arial" w:hAnsi="Arial" w:cs="Arial"/>
                <w:lang w:val="pt-BR" w:eastAsia="es-ES"/>
              </w:rPr>
            </w:pPr>
            <w:r w:rsidRPr="00520137">
              <w:rPr>
                <w:rFonts w:ascii="Arial" w:hAnsi="Arial" w:cs="Arial"/>
                <w:b/>
                <w:lang w:val="pt-BR" w:eastAsia="es-ES"/>
              </w:rPr>
              <w:t xml:space="preserve">E-mail: </w:t>
            </w:r>
            <w:r w:rsidRPr="00520137">
              <w:rPr>
                <w:rFonts w:ascii="Arial" w:hAnsi="Arial" w:cs="Arial"/>
                <w:lang w:val="pt-BR" w:eastAsia="es-ES"/>
              </w:rPr>
              <w:t>____________________</w:t>
            </w:r>
          </w:p>
          <w:p w:rsidR="00520137" w:rsidRPr="00520137" w:rsidRDefault="00520137" w:rsidP="00520137">
            <w:pPr>
              <w:widowControl w:val="0"/>
              <w:ind w:left="180" w:hanging="180"/>
              <w:jc w:val="both"/>
              <w:rPr>
                <w:rFonts w:ascii="Arial" w:hAnsi="Arial" w:cs="Arial"/>
                <w:b/>
                <w:lang w:eastAsia="es-ES"/>
              </w:rPr>
            </w:pPr>
            <w:proofErr w:type="spellStart"/>
            <w:r w:rsidRPr="00520137">
              <w:rPr>
                <w:rFonts w:ascii="Arial" w:hAnsi="Arial" w:cs="Arial"/>
                <w:b/>
                <w:lang w:eastAsia="es-ES"/>
              </w:rPr>
              <w:t>Attn</w:t>
            </w:r>
            <w:proofErr w:type="spellEnd"/>
            <w:r w:rsidRPr="00520137">
              <w:rPr>
                <w:rFonts w:ascii="Arial" w:hAnsi="Arial" w:cs="Arial"/>
                <w:b/>
                <w:lang w:eastAsia="es-ES"/>
              </w:rPr>
              <w:t xml:space="preserve">.: </w:t>
            </w:r>
            <w:r w:rsidRPr="00520137">
              <w:rPr>
                <w:rFonts w:ascii="Arial" w:hAnsi="Arial" w:cs="Arial"/>
                <w:lang w:eastAsia="es-ES"/>
              </w:rPr>
              <w:t>_____________________</w:t>
            </w:r>
          </w:p>
          <w:p w:rsidR="00520137" w:rsidRPr="00520137" w:rsidRDefault="00520137" w:rsidP="00520137">
            <w:pPr>
              <w:widowControl w:val="0"/>
              <w:ind w:left="180" w:hanging="180"/>
              <w:jc w:val="both"/>
              <w:rPr>
                <w:rFonts w:ascii="Arial" w:hAnsi="Arial" w:cs="Arial"/>
                <w:lang w:eastAsia="es-ES"/>
              </w:rPr>
            </w:pPr>
            <w:r w:rsidRPr="00520137">
              <w:rPr>
                <w:rFonts w:ascii="Arial" w:hAnsi="Arial" w:cs="Arial"/>
                <w:lang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520137" w:rsidRPr="00520137" w:rsidRDefault="00520137" w:rsidP="00520137">
            <w:pPr>
              <w:widowControl w:val="0"/>
              <w:ind w:left="-45"/>
              <w:jc w:val="both"/>
              <w:rPr>
                <w:rFonts w:ascii="Arial" w:hAnsi="Arial" w:cs="Arial"/>
                <w:lang w:val="pt-BR" w:eastAsia="es-ES"/>
              </w:rPr>
            </w:pPr>
            <w:r w:rsidRPr="00520137">
              <w:rPr>
                <w:rFonts w:ascii="Arial" w:hAnsi="Arial" w:cs="Arial"/>
                <w:b/>
                <w:lang w:val="pt-BR" w:eastAsia="es-ES"/>
              </w:rPr>
              <w:t>Domicilio:</w:t>
            </w:r>
            <w:r w:rsidRPr="00520137">
              <w:rPr>
                <w:rFonts w:ascii="Arial" w:hAnsi="Arial" w:cs="Arial"/>
                <w:lang w:val="es-ES_tradnl" w:eastAsia="es-ES"/>
              </w:rPr>
              <w:t xml:space="preserve"> ___________________</w:t>
            </w:r>
          </w:p>
          <w:p w:rsidR="00520137" w:rsidRPr="00520137" w:rsidRDefault="00520137" w:rsidP="00520137">
            <w:pPr>
              <w:widowControl w:val="0"/>
              <w:ind w:hanging="45"/>
              <w:jc w:val="both"/>
              <w:rPr>
                <w:rFonts w:ascii="Arial" w:hAnsi="Arial" w:cs="Arial"/>
                <w:lang w:val="pt-BR" w:eastAsia="es-ES"/>
              </w:rPr>
            </w:pPr>
            <w:r w:rsidRPr="00520137">
              <w:rPr>
                <w:rFonts w:ascii="Arial" w:hAnsi="Arial" w:cs="Arial"/>
                <w:b/>
                <w:lang w:val="pt-BR" w:eastAsia="es-ES"/>
              </w:rPr>
              <w:t xml:space="preserve">Telef.: </w:t>
            </w:r>
            <w:r w:rsidRPr="00520137">
              <w:rPr>
                <w:rFonts w:ascii="Arial" w:hAnsi="Arial" w:cs="Arial"/>
                <w:lang w:val="pt-BR" w:eastAsia="es-ES"/>
              </w:rPr>
              <w:t>_______________________</w:t>
            </w:r>
          </w:p>
          <w:p w:rsidR="00520137" w:rsidRPr="00520137" w:rsidRDefault="00520137" w:rsidP="00520137">
            <w:pPr>
              <w:autoSpaceDE w:val="0"/>
              <w:autoSpaceDN w:val="0"/>
              <w:adjustRightInd w:val="0"/>
              <w:rPr>
                <w:rFonts w:ascii="Arial" w:hAnsi="Arial" w:cs="Arial"/>
                <w:b/>
                <w:lang w:val="pt-BR" w:eastAsia="es-ES"/>
              </w:rPr>
            </w:pPr>
            <w:r w:rsidRPr="00520137">
              <w:rPr>
                <w:rFonts w:ascii="Arial" w:hAnsi="Arial" w:cs="Arial"/>
                <w:b/>
                <w:lang w:val="pt-BR" w:eastAsia="es-ES"/>
              </w:rPr>
              <w:t xml:space="preserve">E-mail: </w:t>
            </w:r>
            <w:r w:rsidRPr="00520137">
              <w:rPr>
                <w:rFonts w:ascii="Arial" w:hAnsi="Arial" w:cs="Arial"/>
                <w:lang w:val="pt-BR" w:eastAsia="es-ES"/>
              </w:rPr>
              <w:t>_______________________</w:t>
            </w:r>
          </w:p>
          <w:p w:rsidR="00520137" w:rsidRPr="00520137" w:rsidRDefault="00520137" w:rsidP="00520137">
            <w:pPr>
              <w:autoSpaceDE w:val="0"/>
              <w:autoSpaceDN w:val="0"/>
              <w:adjustRightInd w:val="0"/>
              <w:rPr>
                <w:rFonts w:ascii="Arial" w:hAnsi="Arial" w:cs="Arial"/>
                <w:lang w:val="pt-BR" w:eastAsia="es-ES"/>
              </w:rPr>
            </w:pPr>
            <w:proofErr w:type="spellStart"/>
            <w:r w:rsidRPr="00520137">
              <w:rPr>
                <w:rFonts w:ascii="Arial" w:hAnsi="Arial" w:cs="Arial"/>
                <w:b/>
                <w:lang w:val="pt-BR" w:eastAsia="es-ES"/>
              </w:rPr>
              <w:t>Attn</w:t>
            </w:r>
            <w:proofErr w:type="spellEnd"/>
            <w:r w:rsidRPr="00520137">
              <w:rPr>
                <w:rFonts w:ascii="Arial" w:hAnsi="Arial" w:cs="Arial"/>
                <w:b/>
                <w:lang w:val="pt-BR" w:eastAsia="es-ES"/>
              </w:rPr>
              <w:t>.: ________________________</w:t>
            </w:r>
          </w:p>
          <w:p w:rsidR="00520137" w:rsidRPr="00520137" w:rsidRDefault="00520137" w:rsidP="00520137">
            <w:pPr>
              <w:autoSpaceDE w:val="0"/>
              <w:autoSpaceDN w:val="0"/>
              <w:adjustRightInd w:val="0"/>
              <w:ind w:left="180" w:hanging="180"/>
              <w:rPr>
                <w:rFonts w:ascii="Arial" w:hAnsi="Arial" w:cs="Arial"/>
                <w:caps/>
                <w:lang w:val="pt-BR" w:eastAsia="es-ES"/>
              </w:rPr>
            </w:pPr>
            <w:r w:rsidRPr="00520137">
              <w:rPr>
                <w:rFonts w:ascii="Arial" w:hAnsi="Arial" w:cs="Arial"/>
                <w:lang w:val="pt-BR" w:eastAsia="es-ES"/>
              </w:rPr>
              <w:t xml:space="preserve">___________ - </w:t>
            </w:r>
            <w:proofErr w:type="spellStart"/>
            <w:r w:rsidRPr="00520137">
              <w:rPr>
                <w:rFonts w:ascii="Arial" w:hAnsi="Arial" w:cs="Arial"/>
                <w:lang w:val="pt-BR" w:eastAsia="es-ES"/>
              </w:rPr>
              <w:t>Bolivia</w:t>
            </w:r>
            <w:proofErr w:type="spellEnd"/>
          </w:p>
        </w:tc>
      </w:tr>
    </w:tbl>
    <w:p w:rsidR="00520137" w:rsidRPr="00520137" w:rsidRDefault="00520137" w:rsidP="00520137">
      <w:pPr>
        <w:widowControl w:val="0"/>
        <w:tabs>
          <w:tab w:val="num" w:pos="720"/>
        </w:tabs>
        <w:spacing w:before="120" w:after="120"/>
        <w:ind w:left="720" w:hanging="720"/>
        <w:jc w:val="both"/>
        <w:rPr>
          <w:rFonts w:ascii="Arial" w:hAnsi="Arial" w:cs="Arial"/>
          <w:bCs/>
          <w:lang w:eastAsia="es-ES"/>
        </w:rPr>
      </w:pPr>
      <w:r w:rsidRPr="00520137">
        <w:rPr>
          <w:rFonts w:ascii="Arial" w:hAnsi="Arial" w:cs="Arial"/>
          <w:b/>
          <w:lang w:eastAsia="es-ES"/>
        </w:rPr>
        <w:t>14.2.</w:t>
      </w:r>
      <w:r w:rsidRPr="00520137">
        <w:rPr>
          <w:rFonts w:ascii="Arial" w:hAnsi="Arial" w:cs="Arial"/>
          <w:bCs/>
          <w:lang w:eastAsia="es-ES"/>
        </w:rPr>
        <w:tab/>
        <w:t>Se considerará recibida la notificación o comunicación en la fecha y hora en que se haya realizado la entrega.</w:t>
      </w:r>
    </w:p>
    <w:p w:rsidR="00520137" w:rsidRPr="00520137" w:rsidRDefault="00520137" w:rsidP="00520137">
      <w:pPr>
        <w:widowControl w:val="0"/>
        <w:tabs>
          <w:tab w:val="num" w:pos="720"/>
        </w:tabs>
        <w:spacing w:before="120" w:after="120"/>
        <w:ind w:left="720" w:hanging="720"/>
        <w:jc w:val="both"/>
        <w:rPr>
          <w:rFonts w:ascii="Arial" w:hAnsi="Arial" w:cs="Arial"/>
          <w:lang w:eastAsia="es-ES"/>
        </w:rPr>
      </w:pPr>
      <w:r w:rsidRPr="00520137">
        <w:rPr>
          <w:rFonts w:ascii="Arial" w:hAnsi="Arial" w:cs="Arial"/>
          <w:b/>
          <w:bCs/>
          <w:lang w:eastAsia="es-ES"/>
        </w:rPr>
        <w:t>14.3.</w:t>
      </w:r>
      <w:r w:rsidRPr="00520137">
        <w:rPr>
          <w:rFonts w:ascii="Arial" w:hAnsi="Arial" w:cs="Arial"/>
          <w:bCs/>
          <w:lang w:eastAsia="es-ES"/>
        </w:rPr>
        <w:tab/>
      </w:r>
      <w:r w:rsidRPr="00520137">
        <w:rPr>
          <w:rFonts w:ascii="Arial" w:hAnsi="Arial" w:cs="Arial"/>
          <w:lang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520137" w:rsidRPr="00520137" w:rsidRDefault="00520137" w:rsidP="00520137">
      <w:pPr>
        <w:spacing w:before="120" w:after="120"/>
        <w:jc w:val="both"/>
        <w:rPr>
          <w:rFonts w:ascii="Arial" w:hAnsi="Arial" w:cs="Arial"/>
          <w:b/>
          <w:u w:val="single"/>
          <w:lang w:eastAsia="es-ES"/>
        </w:rPr>
      </w:pPr>
      <w:r w:rsidRPr="00520137">
        <w:rPr>
          <w:rFonts w:ascii="Arial" w:hAnsi="Arial" w:cs="Arial"/>
          <w:b/>
          <w:u w:val="single"/>
          <w:lang w:eastAsia="es-ES"/>
        </w:rPr>
        <w:t xml:space="preserve">DÉCIMA </w:t>
      </w:r>
      <w:proofErr w:type="gramStart"/>
      <w:r w:rsidRPr="00520137">
        <w:rPr>
          <w:rFonts w:ascii="Arial" w:hAnsi="Arial" w:cs="Arial"/>
          <w:b/>
          <w:u w:val="single"/>
          <w:lang w:eastAsia="es-ES"/>
        </w:rPr>
        <w:t>QUINTA.-</w:t>
      </w:r>
      <w:proofErr w:type="gramEnd"/>
      <w:r w:rsidRPr="00520137">
        <w:rPr>
          <w:rFonts w:ascii="Arial" w:hAnsi="Arial" w:cs="Arial"/>
          <w:b/>
          <w:u w:val="single"/>
          <w:lang w:eastAsia="es-ES"/>
        </w:rPr>
        <w:t xml:space="preserve"> (RESPONSABILIDAD Y OBLIGACIONES DEL CONTRATISTA)</w:t>
      </w:r>
    </w:p>
    <w:p w:rsidR="00520137" w:rsidRPr="00520137" w:rsidRDefault="00520137" w:rsidP="00520137">
      <w:pPr>
        <w:spacing w:before="120" w:after="120"/>
        <w:jc w:val="both"/>
        <w:rPr>
          <w:rFonts w:ascii="Arial" w:hAnsi="Arial" w:cs="Arial"/>
          <w:lang w:val="es-ES_tradnl" w:eastAsia="es-ES"/>
        </w:rPr>
      </w:pPr>
      <w:r w:rsidRPr="00520137">
        <w:rPr>
          <w:rFonts w:ascii="Arial" w:hAnsi="Arial" w:cs="Arial"/>
          <w:lang w:val="es-ES_tradnl" w:eastAsia="es-ES"/>
        </w:rPr>
        <w:t xml:space="preserve">El </w:t>
      </w:r>
      <w:r w:rsidRPr="00520137">
        <w:rPr>
          <w:rFonts w:ascii="Arial" w:hAnsi="Arial" w:cs="Arial"/>
          <w:b/>
          <w:lang w:val="es-ES_tradnl" w:eastAsia="es-ES"/>
        </w:rPr>
        <w:t>CONTRATISTA</w:t>
      </w:r>
      <w:r w:rsidRPr="00520137">
        <w:rPr>
          <w:rFonts w:ascii="Arial" w:hAnsi="Arial" w:cs="Arial"/>
          <w:lang w:val="es-ES_tradnl" w:eastAsia="es-ES"/>
        </w:rPr>
        <w:t xml:space="preserve"> se compromete a cumplir con las siguientes responsabilidades y obligaciones, que son de carácter enunciativo y no limitativo:</w:t>
      </w:r>
    </w:p>
    <w:p w:rsidR="00520137" w:rsidRPr="00520137" w:rsidRDefault="00520137" w:rsidP="00520137">
      <w:pPr>
        <w:numPr>
          <w:ilvl w:val="1"/>
          <w:numId w:val="65"/>
        </w:numPr>
        <w:spacing w:before="120" w:after="120"/>
        <w:contextualSpacing/>
        <w:jc w:val="both"/>
        <w:rPr>
          <w:rFonts w:ascii="Arial" w:hAnsi="Arial" w:cs="Arial"/>
          <w:b/>
          <w:lang w:eastAsia="es-ES"/>
        </w:rPr>
      </w:pPr>
      <w:r w:rsidRPr="00520137">
        <w:rPr>
          <w:rFonts w:ascii="Arial" w:hAnsi="Arial" w:cs="Arial"/>
          <w:b/>
          <w:lang w:eastAsia="es-ES"/>
        </w:rPr>
        <w:t xml:space="preserve">  Responsabilidades:</w:t>
      </w:r>
    </w:p>
    <w:p w:rsidR="00520137" w:rsidRPr="00520137" w:rsidRDefault="00520137" w:rsidP="00520137">
      <w:pPr>
        <w:numPr>
          <w:ilvl w:val="0"/>
          <w:numId w:val="63"/>
        </w:numPr>
        <w:spacing w:before="120" w:after="120"/>
        <w:contextualSpacing/>
        <w:jc w:val="both"/>
        <w:rPr>
          <w:rFonts w:ascii="Arial" w:hAnsi="Arial" w:cs="Arial"/>
          <w:lang w:eastAsia="es-ES"/>
        </w:rPr>
      </w:pPr>
      <w:r w:rsidRPr="00520137">
        <w:rPr>
          <w:rFonts w:ascii="Arial" w:hAnsi="Arial" w:cs="Arial"/>
          <w:lang w:eastAsia="es-ES"/>
        </w:rPr>
        <w:t xml:space="preserve">El </w:t>
      </w:r>
      <w:r w:rsidRPr="00520137">
        <w:rPr>
          <w:rFonts w:ascii="Arial" w:hAnsi="Arial" w:cs="Arial"/>
          <w:b/>
          <w:lang w:eastAsia="es-ES"/>
        </w:rPr>
        <w:t>CONTRATISTA</w:t>
      </w:r>
      <w:r w:rsidRPr="00520137">
        <w:rPr>
          <w:rFonts w:ascii="Arial" w:hAnsi="Arial" w:cs="Arial"/>
          <w:lang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520137" w:rsidRPr="00520137" w:rsidRDefault="00520137" w:rsidP="00520137">
      <w:pPr>
        <w:spacing w:before="120" w:after="120"/>
        <w:ind w:left="1065"/>
        <w:contextualSpacing/>
        <w:jc w:val="both"/>
        <w:rPr>
          <w:rFonts w:ascii="Arial" w:hAnsi="Arial" w:cs="Arial"/>
          <w:lang w:eastAsia="es-ES"/>
        </w:rPr>
      </w:pPr>
    </w:p>
    <w:p w:rsidR="00520137" w:rsidRPr="00520137" w:rsidRDefault="00520137" w:rsidP="00520137">
      <w:pPr>
        <w:numPr>
          <w:ilvl w:val="0"/>
          <w:numId w:val="63"/>
        </w:numPr>
        <w:spacing w:before="120" w:after="120"/>
        <w:contextualSpacing/>
        <w:jc w:val="both"/>
        <w:rPr>
          <w:rFonts w:ascii="Arial" w:hAnsi="Arial" w:cs="Arial"/>
          <w:lang w:eastAsia="es-ES"/>
        </w:rPr>
      </w:pPr>
      <w:r w:rsidRPr="00520137">
        <w:rPr>
          <w:rFonts w:ascii="Arial" w:hAnsi="Arial" w:cs="Arial"/>
          <w:lang w:eastAsia="es-ES"/>
        </w:rPr>
        <w:t xml:space="preserve">En </w:t>
      </w:r>
      <w:proofErr w:type="gramStart"/>
      <w:r w:rsidRPr="00520137">
        <w:rPr>
          <w:rFonts w:ascii="Arial" w:hAnsi="Arial" w:cs="Arial"/>
          <w:lang w:eastAsia="es-ES"/>
        </w:rPr>
        <w:t>consecuencia</w:t>
      </w:r>
      <w:proofErr w:type="gramEnd"/>
      <w:r w:rsidRPr="00520137">
        <w:rPr>
          <w:rFonts w:ascii="Arial" w:hAnsi="Arial" w:cs="Arial"/>
          <w:lang w:eastAsia="es-ES"/>
        </w:rPr>
        <w:t xml:space="preserve"> el </w:t>
      </w:r>
      <w:r w:rsidRPr="00520137">
        <w:rPr>
          <w:rFonts w:ascii="Arial" w:hAnsi="Arial" w:cs="Arial"/>
          <w:b/>
          <w:lang w:eastAsia="es-ES"/>
        </w:rPr>
        <w:t>CONTRATISTA</w:t>
      </w:r>
      <w:r w:rsidRPr="00520137">
        <w:rPr>
          <w:rFonts w:ascii="Arial" w:hAnsi="Arial" w:cs="Arial"/>
          <w:lang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520137">
      <w:pPr>
        <w:spacing w:before="120" w:after="120"/>
        <w:ind w:left="1065"/>
        <w:contextualSpacing/>
        <w:jc w:val="both"/>
        <w:rPr>
          <w:rFonts w:ascii="Arial" w:hAnsi="Arial" w:cs="Arial"/>
          <w:lang w:eastAsia="es-ES"/>
        </w:rPr>
      </w:pPr>
      <w:r w:rsidRPr="00520137">
        <w:rPr>
          <w:rFonts w:ascii="Arial" w:hAnsi="Arial" w:cs="Arial"/>
          <w:lang w:eastAsia="es-ES"/>
        </w:rPr>
        <w:t xml:space="preserve">En caso de no responder favorablemente al requerimiento, la </w:t>
      </w:r>
      <w:r w:rsidRPr="00520137">
        <w:rPr>
          <w:rFonts w:ascii="Arial" w:hAnsi="Arial" w:cs="Arial"/>
          <w:b/>
          <w:lang w:eastAsia="es-ES"/>
        </w:rPr>
        <w:t xml:space="preserve">ENTIDAD </w:t>
      </w:r>
      <w:r w:rsidRPr="00520137">
        <w:rPr>
          <w:rFonts w:ascii="Arial" w:hAnsi="Arial" w:cs="Arial"/>
          <w:lang w:eastAsia="es-ES"/>
        </w:rPr>
        <w:t xml:space="preserve">hará conocer a la Contraloría General del Estado, para los efectos legales consiguientes, en razón de que el Servicio ha sido prestado bajo un Contrato administrativo, por lo cual el </w:t>
      </w:r>
      <w:r w:rsidRPr="00520137">
        <w:rPr>
          <w:rFonts w:ascii="Arial" w:hAnsi="Arial" w:cs="Arial"/>
          <w:b/>
          <w:lang w:eastAsia="es-ES"/>
        </w:rPr>
        <w:t>CONTRATISTA</w:t>
      </w:r>
      <w:r w:rsidRPr="00520137">
        <w:rPr>
          <w:rFonts w:ascii="Arial" w:hAnsi="Arial" w:cs="Arial"/>
          <w:lang w:eastAsia="es-ES"/>
        </w:rPr>
        <w:t xml:space="preserve"> es responsable ante el Estado.</w:t>
      </w:r>
    </w:p>
    <w:p w:rsidR="00520137" w:rsidRPr="00520137" w:rsidRDefault="00520137" w:rsidP="00520137">
      <w:pPr>
        <w:spacing w:before="120" w:after="120"/>
        <w:ind w:left="1065"/>
        <w:contextualSpacing/>
        <w:jc w:val="both"/>
        <w:rPr>
          <w:rFonts w:ascii="Arial" w:hAnsi="Arial" w:cs="Arial"/>
          <w:lang w:eastAsia="es-ES"/>
        </w:rPr>
      </w:pPr>
    </w:p>
    <w:p w:rsidR="00520137" w:rsidRPr="00520137" w:rsidRDefault="00520137" w:rsidP="00520137">
      <w:pPr>
        <w:numPr>
          <w:ilvl w:val="0"/>
          <w:numId w:val="63"/>
        </w:numPr>
        <w:spacing w:before="120" w:after="120"/>
        <w:ind w:left="1066"/>
        <w:contextualSpacing/>
        <w:jc w:val="both"/>
        <w:rPr>
          <w:rFonts w:ascii="Arial" w:hAnsi="Arial" w:cs="Arial"/>
          <w:lang w:eastAsia="es-ES"/>
        </w:rPr>
      </w:pPr>
      <w:r w:rsidRPr="00520137">
        <w:rPr>
          <w:rFonts w:ascii="Arial" w:hAnsi="Arial" w:cs="Arial"/>
          <w:lang w:eastAsia="es-ES"/>
        </w:rPr>
        <w:t>Por los efectos resultantes de la inobservancia y/o infracción de las obligaciones del Contrato, leyes, reglamentos y/o cualquier disposición legal.</w:t>
      </w:r>
    </w:p>
    <w:p w:rsidR="00520137" w:rsidRPr="00520137" w:rsidRDefault="00520137" w:rsidP="00520137">
      <w:pPr>
        <w:spacing w:before="120" w:after="120"/>
        <w:ind w:left="1066"/>
        <w:contextualSpacing/>
        <w:jc w:val="both"/>
        <w:rPr>
          <w:rFonts w:ascii="Arial" w:hAnsi="Arial" w:cs="Arial"/>
          <w:lang w:eastAsia="es-ES"/>
        </w:rPr>
      </w:pPr>
    </w:p>
    <w:p w:rsidR="00520137" w:rsidRPr="00520137" w:rsidRDefault="00520137" w:rsidP="00520137">
      <w:pPr>
        <w:numPr>
          <w:ilvl w:val="0"/>
          <w:numId w:val="63"/>
        </w:numPr>
        <w:tabs>
          <w:tab w:val="num" w:pos="1418"/>
        </w:tabs>
        <w:spacing w:before="120" w:after="120"/>
        <w:ind w:left="1066"/>
        <w:contextualSpacing/>
        <w:jc w:val="both"/>
        <w:rPr>
          <w:rFonts w:ascii="Arial" w:hAnsi="Arial" w:cs="Arial"/>
          <w:lang w:eastAsia="es-ES"/>
        </w:rPr>
      </w:pPr>
      <w:r w:rsidRPr="00520137">
        <w:rPr>
          <w:rFonts w:ascii="Arial" w:hAnsi="Arial" w:cs="Arial"/>
          <w:lang w:eastAsia="es-ES"/>
        </w:rPr>
        <w:t xml:space="preserve">Por todo subcontrato suscrito por el </w:t>
      </w:r>
      <w:r w:rsidRPr="00520137">
        <w:rPr>
          <w:rFonts w:ascii="Arial" w:hAnsi="Arial" w:cs="Arial"/>
          <w:b/>
          <w:lang w:eastAsia="es-ES"/>
        </w:rPr>
        <w:t>CONTRATISTA</w:t>
      </w:r>
      <w:r w:rsidRPr="00520137">
        <w:rPr>
          <w:rFonts w:ascii="Arial" w:hAnsi="Arial" w:cs="Arial"/>
          <w:lang w:eastAsia="es-ES"/>
        </w:rPr>
        <w:t xml:space="preserve">, no obligara o pretenderá obligar a la </w:t>
      </w:r>
      <w:r w:rsidRPr="00520137">
        <w:rPr>
          <w:rFonts w:ascii="Arial" w:hAnsi="Arial" w:cs="Arial"/>
          <w:b/>
          <w:lang w:eastAsia="es-ES"/>
        </w:rPr>
        <w:t>ENTIDAD</w:t>
      </w:r>
      <w:r w:rsidRPr="00520137">
        <w:rPr>
          <w:rFonts w:ascii="Arial" w:hAnsi="Arial" w:cs="Arial"/>
          <w:lang w:eastAsia="es-ES"/>
        </w:rPr>
        <w:t xml:space="preserve"> al cumplimiento de las obligaciones laborales, sociales o patronales de los subcontratista, proveedores y/o fabricantes en este sentido la responsabilidad frente a la </w:t>
      </w:r>
      <w:r w:rsidRPr="00520137">
        <w:rPr>
          <w:rFonts w:ascii="Arial" w:hAnsi="Arial" w:cs="Arial"/>
          <w:b/>
          <w:lang w:eastAsia="es-ES"/>
        </w:rPr>
        <w:t>ENTIDAD</w:t>
      </w:r>
      <w:r w:rsidRPr="00520137">
        <w:rPr>
          <w:rFonts w:ascii="Arial" w:hAnsi="Arial" w:cs="Arial"/>
          <w:lang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520137">
        <w:rPr>
          <w:rFonts w:ascii="Arial" w:hAnsi="Arial" w:cs="Arial"/>
          <w:b/>
          <w:lang w:eastAsia="es-ES"/>
        </w:rPr>
        <w:t>CONTRATISTA.</w:t>
      </w:r>
      <w:r w:rsidRPr="00520137">
        <w:rPr>
          <w:rFonts w:ascii="Arial" w:hAnsi="Arial" w:cs="Arial"/>
          <w:lang w:eastAsia="es-ES"/>
        </w:rPr>
        <w:t xml:space="preserve"> </w:t>
      </w:r>
    </w:p>
    <w:p w:rsidR="00520137" w:rsidRPr="00520137" w:rsidRDefault="00520137" w:rsidP="00520137">
      <w:pPr>
        <w:spacing w:before="120" w:after="120"/>
        <w:ind w:left="1065"/>
        <w:contextualSpacing/>
        <w:jc w:val="both"/>
        <w:rPr>
          <w:rFonts w:ascii="Arial" w:hAnsi="Arial" w:cs="Arial"/>
          <w:lang w:eastAsia="es-ES"/>
        </w:rPr>
      </w:pPr>
    </w:p>
    <w:p w:rsidR="00520137" w:rsidRPr="00520137" w:rsidRDefault="00520137" w:rsidP="00520137">
      <w:pPr>
        <w:numPr>
          <w:ilvl w:val="0"/>
          <w:numId w:val="63"/>
        </w:numPr>
        <w:spacing w:before="120" w:after="120"/>
        <w:contextualSpacing/>
        <w:jc w:val="both"/>
        <w:rPr>
          <w:rFonts w:ascii="Arial" w:hAnsi="Arial" w:cs="Arial"/>
          <w:lang w:eastAsia="es-ES"/>
        </w:rPr>
      </w:pPr>
      <w:r w:rsidRPr="00520137">
        <w:rPr>
          <w:rFonts w:ascii="Arial" w:hAnsi="Arial" w:cs="Arial"/>
          <w:lang w:eastAsia="es-ES"/>
        </w:rPr>
        <w:t>Por las indemnizaciones o reclamos ocasionados por errores, negligencia y/o impericias practicados en la ejecución de los Servicios.</w:t>
      </w:r>
    </w:p>
    <w:p w:rsidR="00520137" w:rsidRPr="00520137" w:rsidRDefault="00520137" w:rsidP="00520137">
      <w:pPr>
        <w:spacing w:before="120" w:after="120"/>
        <w:ind w:left="1065"/>
        <w:contextualSpacing/>
        <w:jc w:val="both"/>
        <w:rPr>
          <w:rFonts w:ascii="Arial" w:hAnsi="Arial" w:cs="Arial"/>
          <w:lang w:eastAsia="es-ES"/>
        </w:rPr>
      </w:pPr>
    </w:p>
    <w:p w:rsidR="00520137" w:rsidRPr="00520137" w:rsidRDefault="00520137" w:rsidP="00520137">
      <w:pPr>
        <w:numPr>
          <w:ilvl w:val="0"/>
          <w:numId w:val="63"/>
        </w:numPr>
        <w:spacing w:before="120" w:after="120"/>
        <w:contextualSpacing/>
        <w:jc w:val="both"/>
        <w:rPr>
          <w:rFonts w:ascii="Arial" w:hAnsi="Arial" w:cs="Arial"/>
          <w:lang w:eastAsia="es-ES"/>
        </w:rPr>
      </w:pPr>
      <w:r w:rsidRPr="00520137">
        <w:rPr>
          <w:rFonts w:ascii="Arial" w:hAnsi="Arial" w:cs="Arial"/>
          <w:lang w:eastAsia="es-ES"/>
        </w:rPr>
        <w:t xml:space="preserve">Por las infracciones por el uso de materiales o procesos de ejecución protegidos por marcas o patentes, respondiendo, en este caso, personal y directamente por cualquier </w:t>
      </w:r>
      <w:r w:rsidRPr="00520137">
        <w:rPr>
          <w:rFonts w:ascii="Arial" w:hAnsi="Arial" w:cs="Arial"/>
          <w:lang w:eastAsia="es-ES"/>
        </w:rPr>
        <w:lastRenderedPageBreak/>
        <w:t>indemnización, cargo y/o costo que fuere debido, así como por cualquier reclamo resultante del mal uso que de ellos hicieren.</w:t>
      </w:r>
    </w:p>
    <w:p w:rsidR="00520137" w:rsidRPr="00520137" w:rsidRDefault="00520137" w:rsidP="00520137">
      <w:pPr>
        <w:spacing w:before="120" w:after="120"/>
        <w:contextualSpacing/>
        <w:jc w:val="both"/>
        <w:rPr>
          <w:rFonts w:ascii="Arial" w:hAnsi="Arial" w:cs="Arial"/>
          <w:lang w:eastAsia="es-ES"/>
        </w:rPr>
      </w:pPr>
    </w:p>
    <w:p w:rsidR="00520137" w:rsidRPr="00520137" w:rsidRDefault="00520137" w:rsidP="00520137">
      <w:pPr>
        <w:numPr>
          <w:ilvl w:val="0"/>
          <w:numId w:val="63"/>
        </w:numPr>
        <w:spacing w:before="120" w:after="120"/>
        <w:contextualSpacing/>
        <w:jc w:val="both"/>
        <w:rPr>
          <w:rFonts w:ascii="Arial" w:hAnsi="Arial" w:cs="Arial"/>
          <w:lang w:eastAsia="es-ES"/>
        </w:rPr>
      </w:pPr>
      <w:r w:rsidRPr="00520137">
        <w:rPr>
          <w:rFonts w:ascii="Arial" w:hAnsi="Arial" w:cs="Arial"/>
          <w:lang w:eastAsia="es-ES"/>
        </w:rPr>
        <w:t xml:space="preserve">Por rehacer o reparar, a su costo y en los plazos estipulados por la </w:t>
      </w:r>
      <w:r w:rsidRPr="00520137">
        <w:rPr>
          <w:rFonts w:ascii="Arial" w:hAnsi="Arial" w:cs="Arial"/>
          <w:b/>
          <w:lang w:eastAsia="es-ES"/>
        </w:rPr>
        <w:t>ENTIDAD</w:t>
      </w:r>
      <w:r w:rsidRPr="00520137">
        <w:rPr>
          <w:rFonts w:ascii="Arial" w:hAnsi="Arial" w:cs="Arial"/>
          <w:lang w:eastAsia="es-ES"/>
        </w:rPr>
        <w:t xml:space="preserve">, toda y/o cualquier parte de los Servicios que hubiese sido considerada inaceptable por la </w:t>
      </w:r>
      <w:r w:rsidRPr="00520137">
        <w:rPr>
          <w:rFonts w:ascii="Arial" w:hAnsi="Arial" w:cs="Arial"/>
          <w:b/>
          <w:lang w:eastAsia="es-ES"/>
        </w:rPr>
        <w:t>ENTIDAD</w:t>
      </w:r>
      <w:r w:rsidRPr="00520137">
        <w:rPr>
          <w:rFonts w:ascii="Arial" w:hAnsi="Arial" w:cs="Arial"/>
          <w:lang w:eastAsia="es-ES"/>
        </w:rPr>
        <w:t>.</w:t>
      </w:r>
    </w:p>
    <w:p w:rsidR="00520137" w:rsidRPr="00520137" w:rsidRDefault="00520137" w:rsidP="00520137">
      <w:pPr>
        <w:spacing w:before="120" w:after="120"/>
        <w:ind w:left="1065"/>
        <w:contextualSpacing/>
        <w:jc w:val="both"/>
        <w:rPr>
          <w:rFonts w:ascii="Arial" w:hAnsi="Arial" w:cs="Arial"/>
          <w:lang w:eastAsia="es-ES"/>
        </w:rPr>
      </w:pPr>
    </w:p>
    <w:p w:rsidR="00520137" w:rsidRPr="00520137" w:rsidRDefault="00520137" w:rsidP="00520137">
      <w:pPr>
        <w:numPr>
          <w:ilvl w:val="0"/>
          <w:numId w:val="63"/>
        </w:numPr>
        <w:spacing w:before="120" w:after="120"/>
        <w:contextualSpacing/>
        <w:jc w:val="both"/>
        <w:rPr>
          <w:rFonts w:ascii="Arial" w:hAnsi="Arial" w:cs="Arial"/>
          <w:lang w:eastAsia="es-ES"/>
        </w:rPr>
      </w:pPr>
      <w:r w:rsidRPr="00520137">
        <w:rPr>
          <w:rFonts w:ascii="Arial" w:hAnsi="Arial" w:cs="Arial"/>
          <w:lang w:eastAsia="es-ES"/>
        </w:rPr>
        <w:t xml:space="preserve">El </w:t>
      </w:r>
      <w:r w:rsidRPr="00520137">
        <w:rPr>
          <w:rFonts w:ascii="Arial" w:hAnsi="Arial" w:cs="Arial"/>
          <w:b/>
          <w:lang w:eastAsia="es-ES"/>
        </w:rPr>
        <w:t>CONTRATISTA</w:t>
      </w:r>
      <w:r w:rsidRPr="00520137">
        <w:rPr>
          <w:rFonts w:ascii="Arial" w:hAnsi="Arial" w:cs="Arial"/>
          <w:lang w:eastAsia="es-ES"/>
        </w:rPr>
        <w:t xml:space="preserve"> será el único responsable por reclamos judiciales y/o extrajudiciales efectuados por terceras personas que resulten de actos u omisiones relacionadas exclusivamente con la prestación del Servicio bajo este Contrato.</w:t>
      </w:r>
    </w:p>
    <w:p w:rsidR="00520137" w:rsidRPr="00520137" w:rsidRDefault="00520137" w:rsidP="00520137">
      <w:pPr>
        <w:numPr>
          <w:ilvl w:val="1"/>
          <w:numId w:val="65"/>
        </w:numPr>
        <w:spacing w:before="120" w:after="120"/>
        <w:contextualSpacing/>
        <w:jc w:val="both"/>
        <w:rPr>
          <w:rFonts w:ascii="Arial" w:hAnsi="Arial" w:cs="Arial"/>
          <w:b/>
          <w:lang w:eastAsia="es-ES"/>
        </w:rPr>
      </w:pPr>
      <w:r w:rsidRPr="00520137">
        <w:rPr>
          <w:rFonts w:ascii="Arial" w:hAnsi="Arial" w:cs="Arial"/>
          <w:b/>
          <w:lang w:eastAsia="es-ES"/>
        </w:rPr>
        <w:t xml:space="preserve">  Obligaciones: </w:t>
      </w:r>
    </w:p>
    <w:p w:rsidR="00520137" w:rsidRPr="00520137" w:rsidRDefault="00520137" w:rsidP="00520137">
      <w:pPr>
        <w:numPr>
          <w:ilvl w:val="0"/>
          <w:numId w:val="55"/>
        </w:numPr>
        <w:spacing w:before="120" w:after="120"/>
        <w:ind w:left="1134" w:hanging="425"/>
        <w:contextualSpacing/>
        <w:jc w:val="both"/>
        <w:rPr>
          <w:rFonts w:ascii="Arial" w:hAnsi="Arial" w:cs="Arial"/>
          <w:lang w:eastAsia="es-ES"/>
        </w:rPr>
      </w:pPr>
      <w:r w:rsidRPr="00520137">
        <w:rPr>
          <w:rFonts w:ascii="Arial" w:hAnsi="Arial" w:cs="Arial"/>
          <w:lang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520137">
      <w:pPr>
        <w:numPr>
          <w:ilvl w:val="0"/>
          <w:numId w:val="55"/>
        </w:numPr>
        <w:spacing w:before="120" w:after="120"/>
        <w:ind w:left="1134" w:hanging="425"/>
        <w:contextualSpacing/>
        <w:jc w:val="both"/>
        <w:rPr>
          <w:rFonts w:ascii="Arial" w:hAnsi="Arial" w:cs="Arial"/>
          <w:lang w:eastAsia="es-ES"/>
        </w:rPr>
      </w:pPr>
      <w:r w:rsidRPr="00520137">
        <w:rPr>
          <w:rFonts w:ascii="Arial" w:hAnsi="Arial" w:cs="Arial"/>
          <w:lang w:eastAsia="es-ES"/>
        </w:rPr>
        <w:t>Ejecutar el Servicio de acuerdo a lo previsto en este Contrato, sus anexos y la Ley Aplicable, siendo el único responsable ante cualquier inobservancia.</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520137">
      <w:pPr>
        <w:numPr>
          <w:ilvl w:val="0"/>
          <w:numId w:val="55"/>
        </w:numPr>
        <w:spacing w:before="120" w:after="120"/>
        <w:ind w:left="1134" w:hanging="425"/>
        <w:contextualSpacing/>
        <w:jc w:val="both"/>
        <w:rPr>
          <w:rFonts w:ascii="Arial" w:hAnsi="Arial" w:cs="Arial"/>
          <w:lang w:eastAsia="es-ES"/>
        </w:rPr>
      </w:pPr>
      <w:r w:rsidRPr="00520137">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520137">
      <w:pPr>
        <w:numPr>
          <w:ilvl w:val="0"/>
          <w:numId w:val="55"/>
        </w:numPr>
        <w:spacing w:before="120" w:after="120"/>
        <w:ind w:left="1134" w:hanging="425"/>
        <w:contextualSpacing/>
        <w:jc w:val="both"/>
        <w:rPr>
          <w:rFonts w:ascii="Arial" w:hAnsi="Arial" w:cs="Arial"/>
          <w:lang w:eastAsia="es-ES"/>
        </w:rPr>
      </w:pPr>
      <w:r w:rsidRPr="00520137">
        <w:rPr>
          <w:rFonts w:ascii="Arial" w:hAnsi="Arial" w:cs="Arial"/>
          <w:lang w:eastAsia="es-ES"/>
        </w:rPr>
        <w:t>Asegurar que los contratos suscritos con subcontratistas (cuando corresponda) contengan disposiciones que cumplan con las obligaciones laborales, sociales, ambientales y tributarias, además de la Ley Aplicable.</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520137">
      <w:pPr>
        <w:numPr>
          <w:ilvl w:val="0"/>
          <w:numId w:val="55"/>
        </w:numPr>
        <w:spacing w:before="120" w:after="120"/>
        <w:ind w:left="1134" w:hanging="425"/>
        <w:contextualSpacing/>
        <w:jc w:val="both"/>
        <w:rPr>
          <w:rFonts w:ascii="Arial" w:hAnsi="Arial" w:cs="Arial"/>
          <w:lang w:eastAsia="es-ES"/>
        </w:rPr>
      </w:pPr>
      <w:r w:rsidRPr="00520137">
        <w:rPr>
          <w:rFonts w:ascii="Arial" w:hAnsi="Arial" w:cs="Arial"/>
          <w:lang w:eastAsia="es-ES"/>
        </w:rPr>
        <w:t xml:space="preserve">Cumplir y acatar por sí, por su Personal y subcontratistas las estipulaciones contenidas en este Contrato y Ley Aplicable, así como cualquier determinación de orden legal emanadas de autoridades competentes, siendo el </w:t>
      </w:r>
      <w:r w:rsidRPr="00520137">
        <w:rPr>
          <w:rFonts w:ascii="Arial" w:hAnsi="Arial" w:cs="Arial"/>
          <w:b/>
          <w:lang w:eastAsia="es-ES"/>
        </w:rPr>
        <w:t>CONTRATISTA</w:t>
      </w:r>
      <w:r w:rsidRPr="00520137">
        <w:rPr>
          <w:rFonts w:ascii="Arial" w:hAnsi="Arial" w:cs="Arial"/>
          <w:lang w:eastAsia="es-ES"/>
        </w:rPr>
        <w:t xml:space="preserve"> responsable por los efectos que se originaren de eventuales inobservancias, mencionando de manera enunciativa y no limitativa, las siguientes: </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520137">
      <w:pPr>
        <w:numPr>
          <w:ilvl w:val="0"/>
          <w:numId w:val="56"/>
        </w:numPr>
        <w:spacing w:before="120" w:after="120"/>
        <w:ind w:left="1701" w:hanging="567"/>
        <w:contextualSpacing/>
        <w:jc w:val="both"/>
        <w:rPr>
          <w:rFonts w:ascii="Arial" w:hAnsi="Arial" w:cs="Arial"/>
          <w:lang w:eastAsia="es-ES"/>
        </w:rPr>
      </w:pPr>
      <w:r w:rsidRPr="00520137">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520137" w:rsidRPr="00520137" w:rsidRDefault="00520137" w:rsidP="00520137">
      <w:pPr>
        <w:spacing w:before="120" w:after="120"/>
        <w:ind w:left="1701"/>
        <w:contextualSpacing/>
        <w:jc w:val="both"/>
        <w:rPr>
          <w:rFonts w:ascii="Arial" w:hAnsi="Arial" w:cs="Arial"/>
          <w:lang w:eastAsia="es-ES"/>
        </w:rPr>
      </w:pPr>
    </w:p>
    <w:p w:rsidR="00520137" w:rsidRPr="00520137" w:rsidRDefault="00520137" w:rsidP="00520137">
      <w:pPr>
        <w:numPr>
          <w:ilvl w:val="0"/>
          <w:numId w:val="56"/>
        </w:numPr>
        <w:spacing w:before="120" w:after="120"/>
        <w:ind w:left="1701" w:hanging="567"/>
        <w:contextualSpacing/>
        <w:jc w:val="both"/>
        <w:rPr>
          <w:rFonts w:ascii="Arial" w:hAnsi="Arial" w:cs="Arial"/>
          <w:lang w:eastAsia="es-ES"/>
        </w:rPr>
      </w:pPr>
      <w:r w:rsidRPr="00520137">
        <w:rPr>
          <w:rFonts w:ascii="Arial" w:hAnsi="Arial" w:cs="Arial"/>
          <w:lang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0137">
        <w:rPr>
          <w:rFonts w:ascii="Arial" w:hAnsi="Arial" w:cs="Arial"/>
          <w:b/>
          <w:lang w:eastAsia="es-ES"/>
        </w:rPr>
        <w:t>ENTIDAD</w:t>
      </w:r>
      <w:r w:rsidRPr="00520137">
        <w:rPr>
          <w:rFonts w:ascii="Arial" w:hAnsi="Arial" w:cs="Arial"/>
          <w:lang w:eastAsia="es-ES"/>
        </w:rPr>
        <w:t xml:space="preserve">. </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520137">
      <w:pPr>
        <w:numPr>
          <w:ilvl w:val="0"/>
          <w:numId w:val="55"/>
        </w:numPr>
        <w:spacing w:before="120" w:after="120"/>
        <w:ind w:left="1134" w:hanging="425"/>
        <w:contextualSpacing/>
        <w:jc w:val="both"/>
        <w:rPr>
          <w:rFonts w:ascii="Arial" w:hAnsi="Arial" w:cs="Arial"/>
          <w:lang w:eastAsia="es-ES"/>
        </w:rPr>
      </w:pPr>
      <w:r w:rsidRPr="00520137">
        <w:rPr>
          <w:rFonts w:ascii="Arial" w:hAnsi="Arial" w:cs="Arial"/>
          <w:lang w:eastAsia="es-ES"/>
        </w:rPr>
        <w:t>Planear, programar, dirigir y ejecutar los Servicios con calidad y seguridad, a fin de garantizar el pleno cumplimiento del Contrato.</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520137">
      <w:pPr>
        <w:numPr>
          <w:ilvl w:val="0"/>
          <w:numId w:val="55"/>
        </w:numPr>
        <w:spacing w:before="120" w:after="120"/>
        <w:ind w:left="1134" w:hanging="425"/>
        <w:contextualSpacing/>
        <w:jc w:val="both"/>
        <w:rPr>
          <w:rFonts w:ascii="Arial" w:hAnsi="Arial" w:cs="Arial"/>
          <w:lang w:eastAsia="es-ES"/>
        </w:rPr>
      </w:pPr>
      <w:r w:rsidRPr="00520137">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0137">
        <w:rPr>
          <w:rFonts w:ascii="Arial" w:hAnsi="Arial" w:cs="Arial"/>
          <w:lang w:eastAsia="es-ES"/>
        </w:rPr>
        <w:tab/>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520137">
      <w:pPr>
        <w:numPr>
          <w:ilvl w:val="0"/>
          <w:numId w:val="55"/>
        </w:numPr>
        <w:spacing w:before="120" w:after="120"/>
        <w:ind w:left="1134" w:hanging="425"/>
        <w:contextualSpacing/>
        <w:jc w:val="both"/>
        <w:rPr>
          <w:rFonts w:ascii="Arial" w:hAnsi="Arial" w:cs="Arial"/>
          <w:lang w:eastAsia="es-ES"/>
        </w:rPr>
      </w:pPr>
      <w:r w:rsidRPr="00520137">
        <w:rPr>
          <w:rFonts w:ascii="Arial" w:hAnsi="Arial" w:cs="Arial"/>
          <w:lang w:eastAsia="es-ES"/>
        </w:rPr>
        <w:t xml:space="preserve">Responder por la supervisión, dirección técnica y administrativa y mano de obra de su Personal, necesarias para la ejecución de los Servicios, siendo para todos los efectos, el </w:t>
      </w:r>
      <w:r w:rsidRPr="00520137">
        <w:rPr>
          <w:rFonts w:ascii="Arial" w:hAnsi="Arial" w:cs="Arial"/>
          <w:b/>
          <w:lang w:eastAsia="es-ES"/>
        </w:rPr>
        <w:t>CONTRATISTA</w:t>
      </w:r>
      <w:r w:rsidRPr="00520137">
        <w:rPr>
          <w:rFonts w:ascii="Arial" w:hAnsi="Arial" w:cs="Arial"/>
          <w:lang w:eastAsia="es-ES"/>
        </w:rPr>
        <w:t xml:space="preserve"> único y exclusivo responsable.</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520137">
      <w:pPr>
        <w:numPr>
          <w:ilvl w:val="0"/>
          <w:numId w:val="55"/>
        </w:numPr>
        <w:spacing w:before="120" w:after="120"/>
        <w:ind w:left="1134" w:hanging="425"/>
        <w:contextualSpacing/>
        <w:jc w:val="both"/>
        <w:rPr>
          <w:rFonts w:ascii="Arial" w:hAnsi="Arial" w:cs="Arial"/>
          <w:lang w:eastAsia="es-ES"/>
        </w:rPr>
      </w:pPr>
      <w:r w:rsidRPr="00520137">
        <w:rPr>
          <w:rFonts w:ascii="Arial" w:hAnsi="Arial" w:cs="Arial"/>
          <w:lang w:eastAsia="es-ES"/>
        </w:rPr>
        <w:lastRenderedPageBreak/>
        <w:t xml:space="preserve">Salvaguardar y liberar a la </w:t>
      </w:r>
      <w:r w:rsidRPr="00520137">
        <w:rPr>
          <w:rFonts w:ascii="Arial" w:hAnsi="Arial" w:cs="Arial"/>
          <w:b/>
          <w:lang w:eastAsia="es-ES"/>
        </w:rPr>
        <w:t>ENTIDAD</w:t>
      </w:r>
      <w:r w:rsidRPr="00520137">
        <w:rPr>
          <w:rFonts w:ascii="Arial" w:hAnsi="Arial" w:cs="Arial"/>
          <w:lang w:eastAsia="es-ES"/>
        </w:rPr>
        <w:t xml:space="preserve"> de la responsabilidad de todos los reclamos, representaciones y procesos judiciales de cualquier naturaleza, relacionados con la ejecución de los Servicios. </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520137">
      <w:pPr>
        <w:numPr>
          <w:ilvl w:val="0"/>
          <w:numId w:val="55"/>
        </w:numPr>
        <w:spacing w:before="120" w:after="120"/>
        <w:ind w:left="1134" w:hanging="425"/>
        <w:contextualSpacing/>
        <w:jc w:val="both"/>
        <w:rPr>
          <w:rFonts w:ascii="Arial" w:hAnsi="Arial" w:cs="Arial"/>
          <w:lang w:eastAsia="es-ES"/>
        </w:rPr>
      </w:pPr>
      <w:r w:rsidRPr="00520137">
        <w:rPr>
          <w:rFonts w:ascii="Arial" w:hAnsi="Arial" w:cs="Arial"/>
          <w:lang w:eastAsia="es-ES"/>
        </w:rPr>
        <w:t xml:space="preserve">Responder por los daños o pérdidas causados a la </w:t>
      </w:r>
      <w:r w:rsidRPr="00520137">
        <w:rPr>
          <w:rFonts w:ascii="Arial" w:hAnsi="Arial" w:cs="Arial"/>
          <w:b/>
          <w:lang w:eastAsia="es-ES"/>
        </w:rPr>
        <w:t>ENTIDAD</w:t>
      </w:r>
      <w:r w:rsidRPr="00520137">
        <w:rPr>
          <w:rFonts w:ascii="Arial" w:hAnsi="Arial" w:cs="Arial"/>
          <w:lang w:eastAsia="es-ES"/>
        </w:rPr>
        <w:t xml:space="preserve"> o a terceros, resultantes de acción u omisión en la ejecución de los Servicios.</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520137">
      <w:pPr>
        <w:numPr>
          <w:ilvl w:val="0"/>
          <w:numId w:val="55"/>
        </w:numPr>
        <w:spacing w:before="120" w:after="120"/>
        <w:ind w:left="1134" w:hanging="425"/>
        <w:contextualSpacing/>
        <w:jc w:val="both"/>
        <w:rPr>
          <w:rFonts w:ascii="Arial" w:hAnsi="Arial" w:cs="Arial"/>
          <w:lang w:eastAsia="es-ES"/>
        </w:rPr>
      </w:pPr>
      <w:r w:rsidRPr="00520137">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520137">
      <w:pPr>
        <w:numPr>
          <w:ilvl w:val="0"/>
          <w:numId w:val="55"/>
        </w:numPr>
        <w:spacing w:before="120" w:after="120"/>
        <w:ind w:left="1134" w:hanging="425"/>
        <w:contextualSpacing/>
        <w:jc w:val="both"/>
        <w:rPr>
          <w:rFonts w:ascii="Arial" w:hAnsi="Arial" w:cs="Arial"/>
          <w:lang w:eastAsia="es-ES"/>
        </w:rPr>
      </w:pPr>
      <w:r w:rsidRPr="00520137">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0137">
        <w:rPr>
          <w:rFonts w:ascii="Arial" w:hAnsi="Arial" w:cs="Arial"/>
          <w:b/>
          <w:lang w:eastAsia="es-ES"/>
        </w:rPr>
        <w:t>ENTIDAD</w:t>
      </w:r>
      <w:r w:rsidRPr="00520137">
        <w:rPr>
          <w:rFonts w:ascii="Arial" w:hAnsi="Arial" w:cs="Arial"/>
          <w:lang w:eastAsia="es-ES"/>
        </w:rPr>
        <w:t xml:space="preserve"> de cualquier reclamo. </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520137">
      <w:pPr>
        <w:numPr>
          <w:ilvl w:val="0"/>
          <w:numId w:val="55"/>
        </w:numPr>
        <w:spacing w:before="120" w:after="120"/>
        <w:ind w:left="1134" w:hanging="425"/>
        <w:contextualSpacing/>
        <w:jc w:val="both"/>
        <w:rPr>
          <w:rFonts w:ascii="Arial" w:hAnsi="Arial" w:cs="Arial"/>
          <w:lang w:eastAsia="es-ES"/>
        </w:rPr>
      </w:pPr>
      <w:r w:rsidRPr="00520137">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0137">
        <w:rPr>
          <w:rFonts w:ascii="Arial" w:hAnsi="Arial" w:cs="Arial"/>
          <w:b/>
          <w:lang w:eastAsia="es-ES"/>
        </w:rPr>
        <w:t>ENTIDAD</w:t>
      </w:r>
      <w:r w:rsidRPr="00520137">
        <w:rPr>
          <w:rFonts w:ascii="Arial" w:hAnsi="Arial" w:cs="Arial"/>
          <w:lang w:eastAsia="es-ES"/>
        </w:rPr>
        <w:t xml:space="preserve"> podrá pedir al </w:t>
      </w:r>
      <w:r w:rsidRPr="00520137">
        <w:rPr>
          <w:rFonts w:ascii="Arial" w:hAnsi="Arial" w:cs="Arial"/>
          <w:b/>
          <w:lang w:eastAsia="es-ES"/>
        </w:rPr>
        <w:t>CONTRATISTA</w:t>
      </w:r>
      <w:r w:rsidRPr="00520137">
        <w:rPr>
          <w:rFonts w:ascii="Arial" w:hAnsi="Arial" w:cs="Arial"/>
          <w:lang w:eastAsia="es-ES"/>
        </w:rPr>
        <w:t xml:space="preserve"> en cualquier momento, dentro del término del presente Contrato, una declaración que certifique el cumplimiento de la presente obligación.</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520137">
      <w:pPr>
        <w:numPr>
          <w:ilvl w:val="0"/>
          <w:numId w:val="55"/>
        </w:numPr>
        <w:spacing w:before="120" w:after="120"/>
        <w:ind w:left="1134" w:hanging="425"/>
        <w:contextualSpacing/>
        <w:jc w:val="both"/>
        <w:rPr>
          <w:rFonts w:ascii="Arial" w:hAnsi="Arial" w:cs="Arial"/>
          <w:lang w:eastAsia="es-ES"/>
        </w:rPr>
      </w:pPr>
      <w:r w:rsidRPr="00520137">
        <w:rPr>
          <w:rFonts w:ascii="Arial" w:hAnsi="Arial" w:cs="Arial"/>
          <w:lang w:eastAsia="es-ES"/>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520137">
        <w:rPr>
          <w:rFonts w:ascii="Arial" w:hAnsi="Arial" w:cs="Arial"/>
          <w:lang w:eastAsia="es-ES"/>
        </w:rPr>
        <w:t>sanción  u</w:t>
      </w:r>
      <w:proofErr w:type="gramEnd"/>
      <w:r w:rsidRPr="00520137">
        <w:rPr>
          <w:rFonts w:ascii="Arial" w:hAnsi="Arial" w:cs="Arial"/>
          <w:lang w:eastAsia="es-ES"/>
        </w:rPr>
        <w:t xml:space="preserve"> otros gastos resultantes de dicha inobservancia.</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520137">
      <w:pPr>
        <w:numPr>
          <w:ilvl w:val="0"/>
          <w:numId w:val="55"/>
        </w:numPr>
        <w:spacing w:before="120" w:after="120"/>
        <w:ind w:left="1134" w:hanging="425"/>
        <w:contextualSpacing/>
        <w:jc w:val="both"/>
        <w:rPr>
          <w:rFonts w:ascii="Arial" w:hAnsi="Arial" w:cs="Arial"/>
          <w:lang w:eastAsia="es-ES"/>
        </w:rPr>
      </w:pPr>
      <w:r w:rsidRPr="00520137">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520137">
      <w:pPr>
        <w:numPr>
          <w:ilvl w:val="0"/>
          <w:numId w:val="55"/>
        </w:numPr>
        <w:spacing w:before="120" w:after="120"/>
        <w:ind w:left="1134" w:hanging="425"/>
        <w:contextualSpacing/>
        <w:jc w:val="both"/>
        <w:rPr>
          <w:rFonts w:ascii="Arial" w:hAnsi="Arial" w:cs="Arial"/>
          <w:lang w:eastAsia="es-ES"/>
        </w:rPr>
      </w:pPr>
      <w:r w:rsidRPr="00520137">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520137">
      <w:pPr>
        <w:numPr>
          <w:ilvl w:val="0"/>
          <w:numId w:val="55"/>
        </w:numPr>
        <w:spacing w:before="120" w:after="120"/>
        <w:ind w:left="1134" w:hanging="425"/>
        <w:contextualSpacing/>
        <w:jc w:val="both"/>
        <w:rPr>
          <w:rFonts w:ascii="Arial" w:hAnsi="Arial" w:cs="Arial"/>
          <w:lang w:eastAsia="es-ES"/>
        </w:rPr>
      </w:pPr>
      <w:r w:rsidRPr="00520137">
        <w:rPr>
          <w:rFonts w:ascii="Arial" w:hAnsi="Arial" w:cs="Arial"/>
          <w:lang w:eastAsia="es-ES"/>
        </w:rPr>
        <w:t>Los sueldos pagados a los trabajadores deben obedecer como mínimo, a lo establecido en la Ley Aplicable.</w:t>
      </w:r>
    </w:p>
    <w:p w:rsidR="00520137" w:rsidRPr="00520137" w:rsidRDefault="00520137" w:rsidP="00520137">
      <w:pPr>
        <w:spacing w:before="120" w:after="120"/>
        <w:ind w:left="720"/>
        <w:contextualSpacing/>
        <w:jc w:val="both"/>
        <w:rPr>
          <w:rFonts w:ascii="Arial" w:hAnsi="Arial" w:cs="Arial"/>
          <w:lang w:eastAsia="es-ES"/>
        </w:rPr>
      </w:pPr>
      <w:r w:rsidRPr="00520137">
        <w:rPr>
          <w:rFonts w:ascii="Arial" w:hAnsi="Arial" w:cs="Arial"/>
          <w:lang w:eastAsia="es-ES"/>
        </w:rPr>
        <w:tab/>
      </w:r>
    </w:p>
    <w:p w:rsidR="00520137" w:rsidRPr="00520137" w:rsidRDefault="00520137" w:rsidP="00520137">
      <w:pPr>
        <w:numPr>
          <w:ilvl w:val="0"/>
          <w:numId w:val="55"/>
        </w:numPr>
        <w:spacing w:before="120" w:after="120"/>
        <w:ind w:left="1134" w:hanging="425"/>
        <w:contextualSpacing/>
        <w:jc w:val="both"/>
        <w:rPr>
          <w:rFonts w:ascii="Arial" w:hAnsi="Arial" w:cs="Arial"/>
          <w:lang w:eastAsia="es-ES"/>
        </w:rPr>
      </w:pPr>
      <w:r w:rsidRPr="00520137">
        <w:rPr>
          <w:rFonts w:ascii="Arial" w:hAnsi="Arial" w:cs="Arial"/>
          <w:lang w:eastAsia="es-ES"/>
        </w:rPr>
        <w:t xml:space="preserve">Responsabilizarse por obtener a su costo todas las licencias y autorizaciones de conformidad a la Ley Aplicable con relación a este Contrato y los registros que le exija la </w:t>
      </w:r>
      <w:r w:rsidRPr="00520137">
        <w:rPr>
          <w:rFonts w:ascii="Arial" w:hAnsi="Arial" w:cs="Arial"/>
          <w:b/>
          <w:lang w:eastAsia="es-ES"/>
        </w:rPr>
        <w:t xml:space="preserve">ENTIDAD </w:t>
      </w:r>
      <w:r w:rsidRPr="00520137">
        <w:rPr>
          <w:rFonts w:ascii="Arial" w:hAnsi="Arial" w:cs="Arial"/>
          <w:lang w:eastAsia="es-ES"/>
        </w:rPr>
        <w:t>en conformidad al Contrato.</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520137">
      <w:pPr>
        <w:numPr>
          <w:ilvl w:val="0"/>
          <w:numId w:val="55"/>
        </w:numPr>
        <w:spacing w:before="120" w:after="120"/>
        <w:ind w:left="1134" w:hanging="425"/>
        <w:contextualSpacing/>
        <w:jc w:val="both"/>
        <w:rPr>
          <w:rFonts w:ascii="Arial" w:hAnsi="Arial" w:cs="Arial"/>
          <w:lang w:eastAsia="es-ES"/>
        </w:rPr>
      </w:pPr>
      <w:r w:rsidRPr="00520137">
        <w:rPr>
          <w:rFonts w:ascii="Arial" w:hAnsi="Arial" w:cs="Arial"/>
          <w:lang w:eastAsia="es-ES"/>
        </w:rPr>
        <w:t>Cumplir la legislación laboral y social vigente en el Estado Plurinacional de Bolivia y será también responsable de dicho cumplimiento por parte de sus subcontratistas.</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520137">
      <w:pPr>
        <w:numPr>
          <w:ilvl w:val="0"/>
          <w:numId w:val="55"/>
        </w:numPr>
        <w:spacing w:before="120" w:after="120"/>
        <w:ind w:left="1134" w:hanging="425"/>
        <w:contextualSpacing/>
        <w:jc w:val="both"/>
        <w:rPr>
          <w:rFonts w:ascii="Arial" w:hAnsi="Arial" w:cs="Arial"/>
          <w:lang w:eastAsia="es-ES"/>
        </w:rPr>
      </w:pPr>
      <w:r w:rsidRPr="00520137">
        <w:rPr>
          <w:rFonts w:ascii="Arial" w:hAnsi="Arial" w:cs="Arial"/>
          <w:lang w:eastAsia="es-ES"/>
        </w:rPr>
        <w:t xml:space="preserve">Mantener a la </w:t>
      </w:r>
      <w:r w:rsidRPr="00520137">
        <w:rPr>
          <w:rFonts w:ascii="Arial" w:hAnsi="Arial" w:cs="Arial"/>
          <w:b/>
          <w:lang w:eastAsia="es-ES"/>
        </w:rPr>
        <w:t>ENTIDAD</w:t>
      </w:r>
      <w:r w:rsidRPr="00520137">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520137">
      <w:pPr>
        <w:numPr>
          <w:ilvl w:val="0"/>
          <w:numId w:val="55"/>
        </w:numPr>
        <w:spacing w:before="120" w:after="120"/>
        <w:ind w:left="1134" w:hanging="425"/>
        <w:contextualSpacing/>
        <w:jc w:val="both"/>
        <w:rPr>
          <w:rFonts w:ascii="Arial" w:hAnsi="Arial" w:cs="Arial"/>
          <w:lang w:eastAsia="es-ES"/>
        </w:rPr>
      </w:pPr>
      <w:r w:rsidRPr="00520137">
        <w:rPr>
          <w:rFonts w:ascii="Arial" w:hAnsi="Arial" w:cs="Arial"/>
          <w:lang w:eastAsia="es-ES"/>
        </w:rPr>
        <w:t>Asegurar que los contratos suscritos con subcontratistas contengan disposiciones que cumplan con las obligaciones laborales, sociales, ambientales y tributarias, además de la Ley Aplicable.</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520137">
      <w:pPr>
        <w:numPr>
          <w:ilvl w:val="0"/>
          <w:numId w:val="55"/>
        </w:numPr>
        <w:spacing w:before="120" w:after="120"/>
        <w:ind w:left="1134" w:hanging="425"/>
        <w:contextualSpacing/>
        <w:jc w:val="both"/>
        <w:rPr>
          <w:rFonts w:ascii="Arial" w:hAnsi="Arial" w:cs="Arial"/>
          <w:lang w:eastAsia="es-ES"/>
        </w:rPr>
      </w:pPr>
      <w:r w:rsidRPr="00520137">
        <w:rPr>
          <w:rFonts w:ascii="Arial" w:hAnsi="Arial" w:cs="Arial"/>
          <w:lang w:eastAsia="es-ES"/>
        </w:rPr>
        <w:lastRenderedPageBreak/>
        <w:t xml:space="preserve">Cumplir con las normas laborales respecto al pago de incremento salarial, bonos, doble aguinaldo, primas y cualquier otra obligación laboral, las cuales deben ser asumidas exclusivamente a cuenta y cargo del </w:t>
      </w:r>
      <w:r w:rsidRPr="00520137">
        <w:rPr>
          <w:rFonts w:ascii="Arial" w:hAnsi="Arial" w:cs="Arial"/>
          <w:b/>
          <w:lang w:eastAsia="es-ES"/>
        </w:rPr>
        <w:t>CONTRATISTA</w:t>
      </w:r>
      <w:r w:rsidRPr="00520137">
        <w:rPr>
          <w:rFonts w:ascii="Arial" w:hAnsi="Arial" w:cs="Arial"/>
          <w:lang w:eastAsia="es-ES"/>
        </w:rPr>
        <w:t>.</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520137">
      <w:pPr>
        <w:numPr>
          <w:ilvl w:val="0"/>
          <w:numId w:val="55"/>
        </w:numPr>
        <w:spacing w:before="120" w:after="120"/>
        <w:ind w:left="1134" w:hanging="425"/>
        <w:contextualSpacing/>
        <w:jc w:val="both"/>
        <w:rPr>
          <w:rFonts w:ascii="Arial" w:hAnsi="Arial" w:cs="Arial"/>
          <w:lang w:eastAsia="es-ES"/>
        </w:rPr>
      </w:pPr>
      <w:r w:rsidRPr="00520137">
        <w:rPr>
          <w:rFonts w:ascii="Arial" w:hAnsi="Arial" w:cs="Arial"/>
          <w:lang w:eastAsia="es-ES"/>
        </w:rPr>
        <w:t xml:space="preserve">Realizar el trabajo solicitado conforme a detalle y requerimiento realizado por la </w:t>
      </w:r>
      <w:r w:rsidRPr="00520137">
        <w:rPr>
          <w:rFonts w:ascii="Arial" w:hAnsi="Arial" w:cs="Arial"/>
          <w:b/>
          <w:lang w:eastAsia="es-ES"/>
        </w:rPr>
        <w:t>ENTIDAD</w:t>
      </w:r>
      <w:r w:rsidRPr="00520137">
        <w:rPr>
          <w:rFonts w:ascii="Arial" w:hAnsi="Arial" w:cs="Arial"/>
          <w:lang w:eastAsia="es-ES"/>
        </w:rPr>
        <w:t xml:space="preserve">. </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520137">
      <w:pPr>
        <w:spacing w:after="120"/>
        <w:jc w:val="both"/>
        <w:rPr>
          <w:rFonts w:ascii="Arial" w:hAnsi="Arial" w:cs="Arial"/>
          <w:lang w:eastAsia="es-ES"/>
        </w:rPr>
      </w:pPr>
      <w:r w:rsidRPr="00520137">
        <w:rPr>
          <w:rFonts w:ascii="Arial" w:hAnsi="Arial" w:cs="Arial"/>
          <w:lang w:eastAsia="es-ES"/>
        </w:rPr>
        <w:t xml:space="preserve">Las demás obligaciones y responsabilidades a su cargo </w:t>
      </w:r>
      <w:proofErr w:type="gramStart"/>
      <w:r w:rsidRPr="00520137">
        <w:rPr>
          <w:rFonts w:ascii="Arial" w:hAnsi="Arial" w:cs="Arial"/>
          <w:lang w:eastAsia="es-ES"/>
        </w:rPr>
        <w:t>que</w:t>
      </w:r>
      <w:proofErr w:type="gramEnd"/>
      <w:r w:rsidRPr="00520137">
        <w:rPr>
          <w:rFonts w:ascii="Arial" w:hAnsi="Arial" w:cs="Arial"/>
          <w:lang w:eastAsia="es-ES"/>
        </w:rPr>
        <w:t xml:space="preserve"> sin estar expresamente mencionadas, emerjan del presente Contrato.</w:t>
      </w:r>
    </w:p>
    <w:p w:rsidR="00520137" w:rsidRPr="00520137" w:rsidRDefault="00520137" w:rsidP="00520137">
      <w:pPr>
        <w:spacing w:after="120"/>
        <w:jc w:val="both"/>
        <w:rPr>
          <w:rFonts w:ascii="Arial" w:hAnsi="Arial" w:cs="Arial"/>
          <w:lang w:eastAsia="es-ES"/>
        </w:rPr>
      </w:pPr>
      <w:r w:rsidRPr="00520137">
        <w:rPr>
          <w:rFonts w:ascii="Arial" w:hAnsi="Arial" w:cs="Arial"/>
          <w:b/>
          <w:u w:val="single"/>
          <w:lang w:eastAsia="es-ES"/>
        </w:rPr>
        <w:t xml:space="preserve">DÉCIMA </w:t>
      </w:r>
      <w:proofErr w:type="gramStart"/>
      <w:r w:rsidRPr="00520137">
        <w:rPr>
          <w:rFonts w:ascii="Arial" w:hAnsi="Arial" w:cs="Arial"/>
          <w:b/>
          <w:u w:val="single"/>
          <w:lang w:eastAsia="es-ES"/>
        </w:rPr>
        <w:t>SEXTA.-</w:t>
      </w:r>
      <w:proofErr w:type="gramEnd"/>
      <w:r w:rsidRPr="00520137">
        <w:rPr>
          <w:rFonts w:ascii="Arial" w:hAnsi="Arial" w:cs="Arial"/>
          <w:b/>
          <w:u w:val="single"/>
          <w:lang w:eastAsia="es-ES"/>
        </w:rPr>
        <w:t xml:space="preserve"> (OBLIGACIONES DE LA ENTIDAD)</w:t>
      </w:r>
    </w:p>
    <w:p w:rsidR="00520137" w:rsidRPr="00520137" w:rsidRDefault="00520137" w:rsidP="00520137">
      <w:pPr>
        <w:spacing w:after="120"/>
        <w:ind w:left="709" w:hanging="708"/>
        <w:jc w:val="both"/>
        <w:rPr>
          <w:rFonts w:ascii="Arial" w:hAnsi="Arial" w:cs="Arial"/>
          <w:lang w:eastAsia="es-ES"/>
        </w:rPr>
      </w:pPr>
      <w:proofErr w:type="gramStart"/>
      <w:r w:rsidRPr="00520137">
        <w:rPr>
          <w:rFonts w:ascii="Arial" w:hAnsi="Arial" w:cs="Arial"/>
          <w:lang w:eastAsia="es-ES"/>
        </w:rPr>
        <w:t xml:space="preserve">La  </w:t>
      </w:r>
      <w:r w:rsidRPr="00520137">
        <w:rPr>
          <w:rFonts w:ascii="Arial" w:hAnsi="Arial" w:cs="Arial"/>
          <w:b/>
          <w:lang w:eastAsia="es-ES"/>
        </w:rPr>
        <w:t>ENTIDAD</w:t>
      </w:r>
      <w:proofErr w:type="gramEnd"/>
      <w:r w:rsidRPr="00520137">
        <w:rPr>
          <w:rFonts w:ascii="Arial" w:hAnsi="Arial" w:cs="Arial"/>
          <w:lang w:eastAsia="es-ES"/>
        </w:rPr>
        <w:t xml:space="preserve"> se obliga en su sentido más amplio a cumplir con las siguientes obligaciones:</w:t>
      </w:r>
    </w:p>
    <w:p w:rsidR="00520137" w:rsidRPr="00520137" w:rsidRDefault="00520137" w:rsidP="00520137">
      <w:pPr>
        <w:numPr>
          <w:ilvl w:val="0"/>
          <w:numId w:val="61"/>
        </w:numPr>
        <w:spacing w:before="120" w:after="120"/>
        <w:ind w:left="1068"/>
        <w:contextualSpacing/>
        <w:jc w:val="both"/>
        <w:rPr>
          <w:rFonts w:ascii="Arial" w:hAnsi="Arial" w:cs="Arial"/>
          <w:lang w:eastAsia="es-ES"/>
        </w:rPr>
      </w:pPr>
      <w:r w:rsidRPr="00520137">
        <w:rPr>
          <w:rFonts w:ascii="Arial" w:hAnsi="Arial" w:cs="Arial"/>
          <w:lang w:eastAsia="es-ES"/>
        </w:rPr>
        <w:t xml:space="preserve">Notificar al </w:t>
      </w:r>
      <w:r w:rsidRPr="00520137">
        <w:rPr>
          <w:rFonts w:ascii="Arial" w:hAnsi="Arial" w:cs="Arial"/>
          <w:b/>
          <w:lang w:eastAsia="es-ES"/>
        </w:rPr>
        <w:t xml:space="preserve">CONTRATISTA </w:t>
      </w:r>
      <w:r w:rsidRPr="00520137">
        <w:rPr>
          <w:rFonts w:ascii="Arial" w:hAnsi="Arial" w:cs="Arial"/>
          <w:lang w:eastAsia="es-ES"/>
        </w:rPr>
        <w:t>los defectos e irregularidades encontradas en la ejecución del Servicio, fijando plazos para su corrección.</w:t>
      </w:r>
    </w:p>
    <w:p w:rsidR="00520137" w:rsidRPr="00520137" w:rsidRDefault="00520137" w:rsidP="00520137">
      <w:pPr>
        <w:spacing w:before="120" w:after="120"/>
        <w:ind w:left="1415"/>
        <w:contextualSpacing/>
        <w:jc w:val="both"/>
        <w:rPr>
          <w:rFonts w:ascii="Arial" w:hAnsi="Arial" w:cs="Arial"/>
          <w:lang w:eastAsia="es-ES"/>
        </w:rPr>
      </w:pPr>
    </w:p>
    <w:p w:rsidR="00520137" w:rsidRPr="00520137" w:rsidRDefault="00520137" w:rsidP="00520137">
      <w:pPr>
        <w:numPr>
          <w:ilvl w:val="0"/>
          <w:numId w:val="61"/>
        </w:numPr>
        <w:spacing w:before="120" w:after="120"/>
        <w:ind w:left="1068"/>
        <w:contextualSpacing/>
        <w:jc w:val="both"/>
        <w:rPr>
          <w:rFonts w:ascii="Arial" w:hAnsi="Arial" w:cs="Arial"/>
          <w:lang w:eastAsia="es-ES"/>
        </w:rPr>
      </w:pPr>
      <w:r w:rsidRPr="00520137">
        <w:rPr>
          <w:rFonts w:ascii="Arial" w:hAnsi="Arial" w:cs="Arial"/>
          <w:lang w:eastAsia="es-ES"/>
        </w:rPr>
        <w:t xml:space="preserve">Proporcionar información y detalle para la ejecución del Servicio, comunicando al </w:t>
      </w:r>
      <w:r w:rsidRPr="00520137">
        <w:rPr>
          <w:rFonts w:ascii="Arial" w:hAnsi="Arial" w:cs="Arial"/>
          <w:b/>
          <w:lang w:eastAsia="es-ES"/>
        </w:rPr>
        <w:t>CONTRATISTA</w:t>
      </w:r>
      <w:r w:rsidRPr="00520137">
        <w:rPr>
          <w:rFonts w:ascii="Arial" w:hAnsi="Arial" w:cs="Arial"/>
          <w:lang w:eastAsia="es-ES"/>
        </w:rPr>
        <w:t xml:space="preserve"> eventuales cambios de normas y horarios de trabajo.</w:t>
      </w:r>
    </w:p>
    <w:p w:rsidR="00520137" w:rsidRPr="00520137" w:rsidRDefault="00520137" w:rsidP="00520137">
      <w:pPr>
        <w:spacing w:before="120" w:after="120"/>
        <w:jc w:val="both"/>
        <w:rPr>
          <w:rFonts w:ascii="Arial" w:hAnsi="Arial" w:cs="Arial"/>
          <w:u w:val="single"/>
          <w:lang w:eastAsia="es-ES"/>
        </w:rPr>
      </w:pPr>
      <w:r w:rsidRPr="00520137">
        <w:rPr>
          <w:rFonts w:ascii="Arial" w:hAnsi="Arial" w:cs="Arial"/>
          <w:b/>
          <w:u w:val="single"/>
          <w:lang w:eastAsia="es-ES"/>
        </w:rPr>
        <w:t xml:space="preserve">DÉCIMA </w:t>
      </w:r>
      <w:proofErr w:type="gramStart"/>
      <w:r w:rsidRPr="00520137">
        <w:rPr>
          <w:rFonts w:ascii="Arial" w:hAnsi="Arial" w:cs="Arial"/>
          <w:b/>
          <w:u w:val="single"/>
          <w:lang w:eastAsia="es-ES"/>
        </w:rPr>
        <w:t>SEPTIMA.-</w:t>
      </w:r>
      <w:proofErr w:type="gramEnd"/>
      <w:r w:rsidRPr="00520137">
        <w:rPr>
          <w:rFonts w:ascii="Arial" w:hAnsi="Arial" w:cs="Arial"/>
          <w:b/>
          <w:u w:val="single"/>
          <w:lang w:eastAsia="es-ES"/>
        </w:rPr>
        <w:t xml:space="preserve"> (FISCALIZACIÓN DEL SERVICIO)</w:t>
      </w:r>
    </w:p>
    <w:p w:rsidR="00520137" w:rsidRPr="00520137" w:rsidRDefault="00520137" w:rsidP="00520137">
      <w:pPr>
        <w:spacing w:before="120" w:after="120"/>
        <w:ind w:left="705" w:hanging="705"/>
        <w:jc w:val="both"/>
        <w:rPr>
          <w:rFonts w:ascii="Arial" w:hAnsi="Arial" w:cs="Arial"/>
          <w:lang w:eastAsia="es-ES"/>
        </w:rPr>
      </w:pPr>
      <w:r w:rsidRPr="00520137">
        <w:rPr>
          <w:rFonts w:ascii="Arial" w:hAnsi="Arial" w:cs="Arial"/>
          <w:b/>
          <w:lang w:eastAsia="es-ES"/>
        </w:rPr>
        <w:t xml:space="preserve">17.1. </w:t>
      </w:r>
      <w:r w:rsidRPr="00520137">
        <w:rPr>
          <w:rFonts w:ascii="Arial" w:hAnsi="Arial" w:cs="Arial"/>
          <w:lang w:eastAsia="es-ES"/>
        </w:rPr>
        <w:tab/>
        <w:t xml:space="preserve">La </w:t>
      </w:r>
      <w:r w:rsidRPr="00520137">
        <w:rPr>
          <w:rFonts w:ascii="Arial" w:hAnsi="Arial" w:cs="Arial"/>
          <w:b/>
          <w:lang w:eastAsia="es-ES"/>
        </w:rPr>
        <w:t xml:space="preserve">ENTIDAD </w:t>
      </w:r>
      <w:r w:rsidRPr="00520137">
        <w:rPr>
          <w:rFonts w:ascii="Arial" w:hAnsi="Arial" w:cs="Arial"/>
          <w:lang w:eastAsia="es-ES"/>
        </w:rPr>
        <w:t>designará un Fiscal del Servicio</w:t>
      </w:r>
      <w:r w:rsidRPr="00520137">
        <w:rPr>
          <w:rFonts w:ascii="Arial" w:hAnsi="Arial" w:cs="Arial"/>
          <w:b/>
          <w:lang w:eastAsia="es-ES"/>
        </w:rPr>
        <w:t xml:space="preserve"> </w:t>
      </w:r>
      <w:r w:rsidRPr="00520137">
        <w:rPr>
          <w:rFonts w:ascii="Arial" w:hAnsi="Arial" w:cs="Arial"/>
          <w:lang w:eastAsia="es-ES"/>
        </w:rPr>
        <w:t xml:space="preserve">de seguimiento y control de la ejecución del Contrato, y comunicará oficialmente esta designación al </w:t>
      </w:r>
      <w:r w:rsidRPr="00520137">
        <w:rPr>
          <w:rFonts w:ascii="Arial" w:hAnsi="Arial" w:cs="Arial"/>
          <w:b/>
          <w:lang w:eastAsia="es-ES"/>
        </w:rPr>
        <w:t xml:space="preserve">CONTRATISTA </w:t>
      </w:r>
      <w:r w:rsidRPr="00520137">
        <w:rPr>
          <w:rFonts w:ascii="Arial" w:hAnsi="Arial" w:cs="Arial"/>
          <w:lang w:eastAsia="es-ES"/>
        </w:rPr>
        <w:t>mediante nota expresa y de conformidad a lo determinado en la cláusula (Notificaciones).</w:t>
      </w:r>
    </w:p>
    <w:p w:rsidR="00520137" w:rsidRPr="00520137" w:rsidRDefault="00520137" w:rsidP="00520137">
      <w:pPr>
        <w:tabs>
          <w:tab w:val="left" w:pos="900"/>
        </w:tabs>
        <w:spacing w:before="120" w:after="120"/>
        <w:ind w:left="705" w:hanging="705"/>
        <w:jc w:val="both"/>
        <w:rPr>
          <w:rFonts w:ascii="Arial" w:hAnsi="Arial" w:cs="Arial"/>
          <w:lang w:eastAsia="es-ES"/>
        </w:rPr>
      </w:pPr>
      <w:r w:rsidRPr="00520137">
        <w:rPr>
          <w:rFonts w:ascii="Arial" w:hAnsi="Arial" w:cs="Arial"/>
          <w:b/>
          <w:lang w:eastAsia="es-ES"/>
        </w:rPr>
        <w:t>17.2.</w:t>
      </w:r>
      <w:r w:rsidRPr="00520137">
        <w:rPr>
          <w:rFonts w:ascii="Arial" w:hAnsi="Arial" w:cs="Arial"/>
          <w:lang w:eastAsia="es-ES"/>
        </w:rPr>
        <w:tab/>
        <w:t xml:space="preserve">El Fiscal del Servicio estará a cargo de realizar las tareas relacionadas con la supervisión, fiscalización, control, evaluación, aplicación de multas y cualquier otra decisión que internamente defina la </w:t>
      </w:r>
      <w:r w:rsidRPr="00520137">
        <w:rPr>
          <w:rFonts w:ascii="Arial" w:hAnsi="Arial" w:cs="Arial"/>
          <w:b/>
          <w:lang w:eastAsia="es-ES"/>
        </w:rPr>
        <w:t>ENTIDAD</w:t>
      </w:r>
      <w:r w:rsidRPr="00520137">
        <w:rPr>
          <w:rFonts w:ascii="Arial" w:hAnsi="Arial" w:cs="Arial"/>
          <w:lang w:eastAsia="es-ES"/>
        </w:rPr>
        <w:t xml:space="preserve"> con relación al Contrato.</w:t>
      </w:r>
    </w:p>
    <w:p w:rsidR="00520137" w:rsidRPr="00520137" w:rsidRDefault="00520137" w:rsidP="00520137">
      <w:pPr>
        <w:widowControl w:val="0"/>
        <w:spacing w:before="120" w:after="120"/>
        <w:jc w:val="both"/>
        <w:rPr>
          <w:rFonts w:ascii="Arial" w:hAnsi="Arial" w:cs="Arial"/>
          <w:lang w:eastAsia="es-ES"/>
        </w:rPr>
      </w:pPr>
      <w:r w:rsidRPr="00520137">
        <w:rPr>
          <w:rFonts w:ascii="Arial" w:hAnsi="Arial" w:cs="Arial"/>
          <w:b/>
          <w:lang w:eastAsia="es-ES"/>
        </w:rPr>
        <w:t>17.3.</w:t>
      </w:r>
      <w:r w:rsidRPr="00520137">
        <w:rPr>
          <w:rFonts w:ascii="Arial" w:hAnsi="Arial" w:cs="Arial"/>
          <w:lang w:eastAsia="es-ES"/>
        </w:rPr>
        <w:tab/>
        <w:t>El Fiscal del Servicio tendrá los más amplios poderes, inclusive para:</w:t>
      </w:r>
    </w:p>
    <w:p w:rsidR="00520137" w:rsidRPr="00520137" w:rsidRDefault="00520137" w:rsidP="00520137">
      <w:pPr>
        <w:widowControl w:val="0"/>
        <w:numPr>
          <w:ilvl w:val="0"/>
          <w:numId w:val="60"/>
        </w:numPr>
        <w:tabs>
          <w:tab w:val="num" w:pos="1134"/>
        </w:tabs>
        <w:spacing w:before="120" w:after="120"/>
        <w:ind w:left="1134" w:hanging="425"/>
        <w:jc w:val="both"/>
        <w:rPr>
          <w:rFonts w:ascii="Arial" w:hAnsi="Arial" w:cs="Arial"/>
          <w:lang w:val="es-ES_tradnl" w:eastAsia="es-ES"/>
        </w:rPr>
      </w:pPr>
      <w:r w:rsidRPr="00520137">
        <w:rPr>
          <w:rFonts w:ascii="Arial" w:hAnsi="Arial" w:cs="Arial"/>
          <w:lang w:val="es-ES_tradnl" w:eastAsia="es-ES"/>
        </w:rPr>
        <w:t xml:space="preserve">Ordenar la inmediata sustitución de cualquier empleado del </w:t>
      </w:r>
      <w:r w:rsidRPr="00520137">
        <w:rPr>
          <w:rFonts w:ascii="Arial" w:hAnsi="Arial" w:cs="Arial"/>
          <w:b/>
          <w:lang w:val="es-ES_tradnl" w:eastAsia="es-ES"/>
        </w:rPr>
        <w:t>CONTRATISTA</w:t>
      </w:r>
      <w:r w:rsidRPr="00520137">
        <w:rPr>
          <w:rFonts w:ascii="Arial" w:hAnsi="Arial" w:cs="Arial"/>
          <w:lang w:val="es-ES_tradnl" w:eastAsia="es-ES"/>
        </w:rPr>
        <w:t xml:space="preserve"> </w:t>
      </w:r>
      <w:proofErr w:type="gramStart"/>
      <w:r w:rsidRPr="00520137">
        <w:rPr>
          <w:rFonts w:ascii="Arial" w:hAnsi="Arial" w:cs="Arial"/>
          <w:lang w:val="es-ES_tradnl" w:eastAsia="es-ES"/>
        </w:rPr>
        <w:t>que</w:t>
      </w:r>
      <w:proofErr w:type="gramEnd"/>
      <w:r w:rsidRPr="00520137">
        <w:rPr>
          <w:rFonts w:ascii="Arial" w:hAnsi="Arial" w:cs="Arial"/>
          <w:lang w:val="es-ES_tradnl" w:eastAsia="es-ES"/>
        </w:rPr>
        <w:t xml:space="preserve"> a exclusivo criterio del Fiscal del Servicio, impida o dificulte la actividad fiscalizadora, que su habilitación y experiencia profesional se considere inadecuada o que su rendimiento o calidad no sean satisfactorios.</w:t>
      </w:r>
    </w:p>
    <w:p w:rsidR="00520137" w:rsidRPr="00520137" w:rsidRDefault="00520137" w:rsidP="00520137">
      <w:pPr>
        <w:widowControl w:val="0"/>
        <w:numPr>
          <w:ilvl w:val="0"/>
          <w:numId w:val="60"/>
        </w:numPr>
        <w:tabs>
          <w:tab w:val="num" w:pos="1134"/>
        </w:tabs>
        <w:spacing w:before="120" w:after="120"/>
        <w:ind w:left="1134" w:hanging="425"/>
        <w:jc w:val="both"/>
        <w:rPr>
          <w:rFonts w:ascii="Arial" w:hAnsi="Arial" w:cs="Arial"/>
          <w:lang w:val="es-ES_tradnl" w:eastAsia="es-ES"/>
        </w:rPr>
      </w:pPr>
      <w:r w:rsidRPr="00520137">
        <w:rPr>
          <w:rFonts w:ascii="Arial" w:hAnsi="Arial" w:cs="Arial"/>
          <w:lang w:val="es-ES_tradnl" w:eastAsia="es-ES"/>
        </w:rPr>
        <w:t xml:space="preserve">Interrumpir cualquier parte del </w:t>
      </w:r>
      <w:r w:rsidRPr="00520137">
        <w:rPr>
          <w:rFonts w:ascii="Arial" w:hAnsi="Arial" w:cs="Arial"/>
          <w:lang w:eastAsia="es-ES"/>
        </w:rPr>
        <w:t>Servicio</w:t>
      </w:r>
      <w:r w:rsidRPr="00520137">
        <w:rPr>
          <w:rFonts w:ascii="Arial" w:hAnsi="Arial" w:cs="Arial"/>
          <w:lang w:val="es-ES_tradnl" w:eastAsia="es-ES"/>
        </w:rPr>
        <w:t xml:space="preserve"> ejecutado en desacuerdo con lo determinado en el Contrato.</w:t>
      </w:r>
    </w:p>
    <w:p w:rsidR="00520137" w:rsidRPr="00520137" w:rsidRDefault="00520137" w:rsidP="00520137">
      <w:pPr>
        <w:widowControl w:val="0"/>
        <w:numPr>
          <w:ilvl w:val="0"/>
          <w:numId w:val="60"/>
        </w:numPr>
        <w:tabs>
          <w:tab w:val="num" w:pos="1134"/>
        </w:tabs>
        <w:spacing w:before="120" w:after="120"/>
        <w:ind w:left="1134" w:hanging="425"/>
        <w:jc w:val="both"/>
        <w:rPr>
          <w:rFonts w:ascii="Arial" w:hAnsi="Arial" w:cs="Arial"/>
          <w:lang w:val="es-ES_tradnl" w:eastAsia="es-ES"/>
        </w:rPr>
      </w:pPr>
      <w:r w:rsidRPr="00520137">
        <w:rPr>
          <w:rFonts w:ascii="Arial" w:hAnsi="Arial" w:cs="Arial"/>
          <w:lang w:val="es-ES_tradnl" w:eastAsia="es-ES"/>
        </w:rPr>
        <w:t xml:space="preserve">En caso de inobservancia por parte del </w:t>
      </w:r>
      <w:r w:rsidRPr="00520137">
        <w:rPr>
          <w:rFonts w:ascii="Arial" w:hAnsi="Arial" w:cs="Arial"/>
          <w:b/>
          <w:lang w:val="es-ES_tradnl" w:eastAsia="es-ES"/>
        </w:rPr>
        <w:t>CONTRATISTA</w:t>
      </w:r>
      <w:r w:rsidRPr="00520137">
        <w:rPr>
          <w:rFonts w:ascii="Arial" w:hAnsi="Arial" w:cs="Arial"/>
          <w:lang w:val="es-ES_tradnl" w:eastAsia="es-ES"/>
        </w:rPr>
        <w:t xml:space="preserve"> a las exigencias de la fiscalización, se tendrá además el derecho de aplicación de multas previstas en el Contrato. </w:t>
      </w:r>
    </w:p>
    <w:p w:rsidR="00520137" w:rsidRPr="00520137" w:rsidRDefault="00520137" w:rsidP="00520137">
      <w:pPr>
        <w:widowControl w:val="0"/>
        <w:spacing w:before="120" w:after="120"/>
        <w:ind w:left="709" w:hanging="709"/>
        <w:jc w:val="both"/>
        <w:rPr>
          <w:rFonts w:ascii="Arial" w:hAnsi="Arial" w:cs="Arial"/>
          <w:lang w:eastAsia="es-ES"/>
        </w:rPr>
      </w:pPr>
      <w:r w:rsidRPr="00520137">
        <w:rPr>
          <w:rFonts w:ascii="Arial" w:hAnsi="Arial" w:cs="Arial"/>
          <w:b/>
          <w:lang w:val="es-ES_tradnl" w:eastAsia="es-ES"/>
        </w:rPr>
        <w:t>17.4.</w:t>
      </w:r>
      <w:r w:rsidRPr="00520137">
        <w:rPr>
          <w:rFonts w:ascii="Arial" w:hAnsi="Arial" w:cs="Arial"/>
          <w:lang w:val="es-ES_tradnl" w:eastAsia="es-ES"/>
        </w:rPr>
        <w:t xml:space="preserve"> </w:t>
      </w:r>
      <w:r w:rsidRPr="00520137">
        <w:rPr>
          <w:rFonts w:ascii="Arial" w:hAnsi="Arial" w:cs="Arial"/>
          <w:lang w:val="es-ES_tradnl" w:eastAsia="es-ES"/>
        </w:rPr>
        <w:tab/>
      </w:r>
      <w:r w:rsidRPr="00520137">
        <w:rPr>
          <w:rFonts w:ascii="Arial" w:hAnsi="Arial" w:cs="Arial"/>
          <w:lang w:eastAsia="es-ES"/>
        </w:rPr>
        <w:t xml:space="preserve">El Fiscal del Servicio podrá efectuar cualquier solicitud de rectificación relativa al Servicio ejecutado en desacuerdo con el Contrato, coordinando con el </w:t>
      </w:r>
      <w:r w:rsidRPr="00520137">
        <w:rPr>
          <w:rFonts w:ascii="Arial" w:hAnsi="Arial" w:cs="Arial"/>
          <w:b/>
          <w:lang w:eastAsia="es-ES"/>
        </w:rPr>
        <w:t>CONTRATISTA</w:t>
      </w:r>
      <w:r w:rsidRPr="00520137">
        <w:rPr>
          <w:rFonts w:ascii="Arial" w:hAnsi="Arial" w:cs="Arial"/>
          <w:lang w:eastAsia="es-ES"/>
        </w:rPr>
        <w:t xml:space="preserve"> un plazo máximo para la solución del problema. Luego de dicho aviso, si transcurrido el plazo, el </w:t>
      </w:r>
      <w:r w:rsidRPr="00520137">
        <w:rPr>
          <w:rFonts w:ascii="Arial" w:hAnsi="Arial" w:cs="Arial"/>
          <w:b/>
          <w:lang w:eastAsia="es-ES"/>
        </w:rPr>
        <w:t>CONTRATISTA</w:t>
      </w:r>
      <w:r w:rsidRPr="00520137">
        <w:rPr>
          <w:rFonts w:ascii="Arial" w:hAnsi="Arial" w:cs="Arial"/>
          <w:lang w:eastAsia="es-ES"/>
        </w:rPr>
        <w:t xml:space="preserve"> no procede con dicha solicitud, la misma se constituirá en causal de resolución por incumplimiento de Contrato, reservándose la </w:t>
      </w:r>
      <w:r w:rsidRPr="00520137">
        <w:rPr>
          <w:rFonts w:ascii="Arial" w:hAnsi="Arial" w:cs="Arial"/>
          <w:b/>
          <w:lang w:eastAsia="es-ES"/>
        </w:rPr>
        <w:t>ENTIDAD</w:t>
      </w:r>
      <w:r w:rsidRPr="00520137">
        <w:rPr>
          <w:rFonts w:ascii="Arial" w:hAnsi="Arial" w:cs="Arial"/>
          <w:lang w:eastAsia="es-ES"/>
        </w:rPr>
        <w:t xml:space="preserve"> el derecho de aplicar las multas de acuerdo al Contrato.</w:t>
      </w:r>
    </w:p>
    <w:p w:rsidR="00520137" w:rsidRPr="00520137" w:rsidRDefault="00520137" w:rsidP="00520137">
      <w:pPr>
        <w:widowControl w:val="0"/>
        <w:spacing w:before="120" w:after="120"/>
        <w:ind w:left="709" w:hanging="709"/>
        <w:jc w:val="both"/>
        <w:rPr>
          <w:rFonts w:ascii="Arial" w:hAnsi="Arial" w:cs="Arial"/>
          <w:lang w:eastAsia="es-ES"/>
        </w:rPr>
      </w:pPr>
      <w:r w:rsidRPr="00520137">
        <w:rPr>
          <w:rFonts w:ascii="Arial" w:hAnsi="Arial" w:cs="Arial"/>
          <w:b/>
          <w:lang w:eastAsia="es-ES"/>
        </w:rPr>
        <w:t>17.5.</w:t>
      </w:r>
      <w:r w:rsidRPr="00520137">
        <w:rPr>
          <w:rFonts w:ascii="Arial" w:hAnsi="Arial" w:cs="Arial"/>
          <w:lang w:eastAsia="es-ES"/>
        </w:rPr>
        <w:tab/>
      </w:r>
      <w:r w:rsidRPr="00520137">
        <w:rPr>
          <w:rFonts w:ascii="Arial" w:hAnsi="Arial" w:cs="Arial"/>
          <w:lang w:val="es-ES_tradnl" w:eastAsia="es-ES"/>
        </w:rPr>
        <w:t xml:space="preserve">La acción u omisión, total o parcial, de la fiscalización no exime al </w:t>
      </w:r>
      <w:r w:rsidRPr="00520137">
        <w:rPr>
          <w:rFonts w:ascii="Arial" w:hAnsi="Arial" w:cs="Arial"/>
          <w:b/>
          <w:lang w:val="es-ES_tradnl" w:eastAsia="es-ES"/>
        </w:rPr>
        <w:t>CONTRATISTA</w:t>
      </w:r>
      <w:r w:rsidRPr="00520137">
        <w:rPr>
          <w:rFonts w:ascii="Arial" w:hAnsi="Arial" w:cs="Arial"/>
          <w:lang w:val="es-ES_tradnl" w:eastAsia="es-ES"/>
        </w:rPr>
        <w:t xml:space="preserve"> de su total responsabilidad por la ejecución del </w:t>
      </w:r>
      <w:r w:rsidRPr="00520137">
        <w:rPr>
          <w:rFonts w:ascii="Arial" w:hAnsi="Arial" w:cs="Arial"/>
          <w:lang w:eastAsia="es-ES"/>
        </w:rPr>
        <w:t>Servicio.</w:t>
      </w:r>
    </w:p>
    <w:p w:rsidR="00520137" w:rsidRPr="00520137" w:rsidRDefault="00520137" w:rsidP="00520137">
      <w:pPr>
        <w:spacing w:before="120" w:after="120"/>
        <w:jc w:val="both"/>
        <w:rPr>
          <w:rFonts w:ascii="Arial" w:hAnsi="Arial" w:cs="Arial"/>
          <w:b/>
          <w:u w:val="single"/>
          <w:lang w:eastAsia="es-ES"/>
        </w:rPr>
      </w:pPr>
      <w:r w:rsidRPr="00520137">
        <w:rPr>
          <w:rFonts w:ascii="Arial" w:hAnsi="Arial" w:cs="Arial"/>
          <w:b/>
          <w:u w:val="single"/>
          <w:lang w:eastAsia="es-ES"/>
        </w:rPr>
        <w:t xml:space="preserve">DÉCIMA </w:t>
      </w:r>
      <w:proofErr w:type="gramStart"/>
      <w:r w:rsidRPr="00520137">
        <w:rPr>
          <w:rFonts w:ascii="Arial" w:hAnsi="Arial" w:cs="Arial"/>
          <w:b/>
          <w:u w:val="single"/>
          <w:lang w:eastAsia="es-ES"/>
        </w:rPr>
        <w:t>OCTAVA.-</w:t>
      </w:r>
      <w:proofErr w:type="gramEnd"/>
      <w:r w:rsidRPr="00520137">
        <w:rPr>
          <w:rFonts w:ascii="Arial" w:hAnsi="Arial" w:cs="Arial"/>
          <w:b/>
          <w:u w:val="single"/>
          <w:lang w:eastAsia="es-ES"/>
        </w:rPr>
        <w:t xml:space="preserve"> (REPRESENTANTE DEL CONTRATISTA)</w:t>
      </w:r>
    </w:p>
    <w:p w:rsidR="00520137" w:rsidRPr="00520137" w:rsidRDefault="00520137" w:rsidP="00520137">
      <w:pPr>
        <w:spacing w:before="120" w:after="120"/>
        <w:jc w:val="both"/>
        <w:rPr>
          <w:rFonts w:ascii="Arial" w:hAnsi="Arial" w:cs="Arial"/>
          <w:lang w:eastAsia="es-ES"/>
        </w:rPr>
      </w:pPr>
      <w:r w:rsidRPr="00520137">
        <w:rPr>
          <w:rFonts w:ascii="Arial" w:hAnsi="Arial" w:cs="Arial"/>
          <w:lang w:eastAsia="es-ES"/>
        </w:rPr>
        <w:t xml:space="preserve">El </w:t>
      </w:r>
      <w:r w:rsidRPr="00520137">
        <w:rPr>
          <w:rFonts w:ascii="Arial" w:hAnsi="Arial" w:cs="Arial"/>
          <w:b/>
          <w:lang w:eastAsia="es-ES"/>
        </w:rPr>
        <w:t>CONTRATISTA</w:t>
      </w:r>
      <w:r w:rsidRPr="00520137">
        <w:rPr>
          <w:rFonts w:ascii="Arial" w:hAnsi="Arial" w:cs="Arial"/>
          <w:lang w:eastAsia="es-ES"/>
        </w:rPr>
        <w:t xml:space="preserve"> designará mediante notificación escrita a la </w:t>
      </w:r>
      <w:r w:rsidRPr="00520137">
        <w:rPr>
          <w:rFonts w:ascii="Arial" w:hAnsi="Arial" w:cs="Arial"/>
          <w:b/>
          <w:lang w:eastAsia="es-ES"/>
        </w:rPr>
        <w:t>ENTIDAD</w:t>
      </w:r>
      <w:r w:rsidRPr="00520137">
        <w:rPr>
          <w:rFonts w:ascii="Arial" w:hAnsi="Arial" w:cs="Arial"/>
          <w:lang w:eastAsia="es-ES"/>
        </w:rPr>
        <w:t xml:space="preserve">, a su representante para la entrega del Servicio, dicho personero será denominado agente del Servicio y será presentado oficialmente por el </w:t>
      </w:r>
      <w:r w:rsidRPr="00520137">
        <w:rPr>
          <w:rFonts w:ascii="Arial" w:hAnsi="Arial" w:cs="Arial"/>
          <w:b/>
          <w:lang w:eastAsia="es-ES"/>
        </w:rPr>
        <w:t>CONTRATISTA</w:t>
      </w:r>
      <w:r w:rsidRPr="00520137">
        <w:rPr>
          <w:rFonts w:ascii="Arial" w:hAnsi="Arial" w:cs="Arial"/>
          <w:lang w:eastAsia="es-ES"/>
        </w:rPr>
        <w:t xml:space="preserve"> antes del inicio del mismo, mediante comunicación escrita dirigida a la </w:t>
      </w:r>
      <w:proofErr w:type="gramStart"/>
      <w:r w:rsidRPr="00520137">
        <w:rPr>
          <w:rFonts w:ascii="Arial" w:hAnsi="Arial" w:cs="Arial"/>
          <w:b/>
          <w:lang w:eastAsia="es-ES"/>
        </w:rPr>
        <w:t xml:space="preserve">ENTIDAD  </w:t>
      </w:r>
      <w:r w:rsidRPr="00520137">
        <w:rPr>
          <w:rFonts w:ascii="Arial" w:hAnsi="Arial" w:cs="Arial"/>
          <w:lang w:eastAsia="es-ES"/>
        </w:rPr>
        <w:t>de</w:t>
      </w:r>
      <w:proofErr w:type="gramEnd"/>
      <w:r w:rsidRPr="00520137">
        <w:rPr>
          <w:rFonts w:ascii="Arial" w:hAnsi="Arial" w:cs="Arial"/>
          <w:lang w:eastAsia="es-ES"/>
        </w:rPr>
        <w:t xml:space="preserve"> conformidad a la cláusula (Notificaciones) del presente Contrato.</w:t>
      </w:r>
    </w:p>
    <w:p w:rsidR="00520137" w:rsidRPr="00520137" w:rsidRDefault="00520137" w:rsidP="00520137">
      <w:pPr>
        <w:spacing w:before="120" w:after="120"/>
        <w:jc w:val="both"/>
        <w:rPr>
          <w:rFonts w:ascii="Arial" w:hAnsi="Arial" w:cs="Arial"/>
          <w:b/>
          <w:u w:val="single"/>
          <w:lang w:eastAsia="es-ES"/>
        </w:rPr>
      </w:pPr>
      <w:r w:rsidRPr="00520137">
        <w:rPr>
          <w:rFonts w:ascii="Arial" w:hAnsi="Arial" w:cs="Arial"/>
          <w:lang w:eastAsia="es-ES"/>
        </w:rPr>
        <w:t xml:space="preserve">El agente del Servicio representará al </w:t>
      </w:r>
      <w:r w:rsidRPr="00520137">
        <w:rPr>
          <w:rFonts w:ascii="Arial" w:hAnsi="Arial" w:cs="Arial"/>
          <w:b/>
          <w:lang w:eastAsia="es-ES"/>
        </w:rPr>
        <w:t>CONTRATISTA</w:t>
      </w:r>
      <w:r w:rsidRPr="00520137">
        <w:rPr>
          <w:rFonts w:ascii="Arial" w:hAnsi="Arial" w:cs="Arial"/>
          <w:lang w:eastAsia="es-ES"/>
        </w:rPr>
        <w:t xml:space="preserve"> durante toda la prestación del Servicio y mantendrá coordinación permanente y efectiva con la </w:t>
      </w:r>
      <w:r w:rsidRPr="00520137">
        <w:rPr>
          <w:rFonts w:ascii="Arial" w:hAnsi="Arial" w:cs="Arial"/>
          <w:b/>
          <w:lang w:eastAsia="es-ES"/>
        </w:rPr>
        <w:t>ENTIDAD</w:t>
      </w:r>
      <w:r w:rsidRPr="00520137">
        <w:rPr>
          <w:rFonts w:ascii="Arial" w:hAnsi="Arial" w:cs="Arial"/>
          <w:lang w:eastAsia="es-ES"/>
        </w:rPr>
        <w:t xml:space="preserve"> a través del Fiscal del Servicio, a objeto de atender satisfactoriamente los requerimientos y dar fiel cumplimiento al Contrato.</w:t>
      </w:r>
    </w:p>
    <w:p w:rsidR="00520137" w:rsidRPr="00520137" w:rsidRDefault="00520137" w:rsidP="00520137">
      <w:pPr>
        <w:spacing w:before="120" w:after="120"/>
        <w:jc w:val="both"/>
        <w:rPr>
          <w:rFonts w:ascii="Arial" w:hAnsi="Arial" w:cs="Arial"/>
          <w:b/>
          <w:u w:val="single"/>
          <w:lang w:eastAsia="es-ES"/>
        </w:rPr>
      </w:pPr>
      <w:r w:rsidRPr="00520137">
        <w:rPr>
          <w:rFonts w:ascii="Arial" w:hAnsi="Arial" w:cs="Arial"/>
          <w:b/>
          <w:u w:val="single"/>
          <w:lang w:eastAsia="es-ES"/>
        </w:rPr>
        <w:lastRenderedPageBreak/>
        <w:t xml:space="preserve">DÉCIMA </w:t>
      </w:r>
      <w:proofErr w:type="gramStart"/>
      <w:r w:rsidRPr="00520137">
        <w:rPr>
          <w:rFonts w:ascii="Arial" w:hAnsi="Arial" w:cs="Arial"/>
          <w:b/>
          <w:u w:val="single"/>
          <w:lang w:eastAsia="es-ES"/>
        </w:rPr>
        <w:t>NOVENA.-</w:t>
      </w:r>
      <w:proofErr w:type="gramEnd"/>
      <w:r w:rsidRPr="00520137">
        <w:rPr>
          <w:rFonts w:ascii="Arial" w:hAnsi="Arial" w:cs="Arial"/>
          <w:b/>
          <w:u w:val="single"/>
          <w:lang w:eastAsia="es-ES"/>
        </w:rPr>
        <w:t xml:space="preserve"> (INTRANSFERIBILIDAD DEL CONTRATO)</w:t>
      </w:r>
    </w:p>
    <w:p w:rsidR="00520137" w:rsidRPr="00520137" w:rsidRDefault="00520137" w:rsidP="00520137">
      <w:pPr>
        <w:spacing w:before="120" w:after="120"/>
        <w:jc w:val="both"/>
        <w:rPr>
          <w:rFonts w:ascii="Arial" w:hAnsi="Arial" w:cs="Arial"/>
          <w:lang w:eastAsia="es-ES"/>
        </w:rPr>
      </w:pPr>
      <w:r w:rsidRPr="00520137">
        <w:rPr>
          <w:rFonts w:ascii="Arial" w:hAnsi="Arial" w:cs="Arial"/>
          <w:lang w:eastAsia="es-ES"/>
        </w:rPr>
        <w:t xml:space="preserve">El </w:t>
      </w:r>
      <w:r w:rsidRPr="00520137">
        <w:rPr>
          <w:rFonts w:ascii="Arial" w:hAnsi="Arial" w:cs="Arial"/>
          <w:b/>
          <w:lang w:eastAsia="es-ES"/>
        </w:rPr>
        <w:t>CONTRATISTA</w:t>
      </w:r>
      <w:r w:rsidRPr="00520137">
        <w:rPr>
          <w:rFonts w:ascii="Arial" w:hAnsi="Arial" w:cs="Arial"/>
          <w:lang w:eastAsia="es-ES"/>
        </w:rPr>
        <w:t xml:space="preserve"> bajo ningún título podrá ceder, transferir, subrogar, total o parcialmente este Contrato.</w:t>
      </w:r>
    </w:p>
    <w:p w:rsidR="00520137" w:rsidRPr="00520137" w:rsidRDefault="00520137" w:rsidP="00520137">
      <w:pPr>
        <w:spacing w:before="120" w:after="120"/>
        <w:jc w:val="both"/>
        <w:rPr>
          <w:rFonts w:ascii="Arial" w:hAnsi="Arial" w:cs="Arial"/>
          <w:lang w:eastAsia="es-ES"/>
        </w:rPr>
      </w:pPr>
      <w:r w:rsidRPr="00520137">
        <w:rPr>
          <w:rFonts w:ascii="Arial" w:hAnsi="Arial" w:cs="Arial"/>
          <w:lang w:eastAsia="es-ES"/>
        </w:rPr>
        <w:t xml:space="preserve">En caso excepcional, emergente de causa de fuerza mayor, caso fortuito o necesidad pública, las Partes podrán acordar la cesión o subrogación del Contrato total o parcialmente, previa aprobación de la </w:t>
      </w:r>
      <w:r w:rsidRPr="00520137">
        <w:rPr>
          <w:rFonts w:ascii="Arial" w:hAnsi="Arial" w:cs="Arial"/>
          <w:b/>
          <w:lang w:eastAsia="es-ES"/>
        </w:rPr>
        <w:t>ENTIDAD</w:t>
      </w:r>
      <w:r w:rsidRPr="00520137">
        <w:rPr>
          <w:rFonts w:ascii="Arial" w:hAnsi="Arial" w:cs="Arial"/>
          <w:lang w:eastAsia="es-ES"/>
        </w:rPr>
        <w:t>, bajo los mismos términos y condiciones del presente Contrato.</w:t>
      </w:r>
    </w:p>
    <w:p w:rsidR="00520137" w:rsidRPr="00520137" w:rsidRDefault="00520137" w:rsidP="00520137">
      <w:pPr>
        <w:spacing w:before="120" w:after="120"/>
        <w:jc w:val="both"/>
        <w:rPr>
          <w:rFonts w:ascii="Arial" w:hAnsi="Arial" w:cs="Arial"/>
          <w:lang w:eastAsia="es-ES"/>
        </w:rPr>
      </w:pPr>
      <w:r w:rsidRPr="00520137">
        <w:rPr>
          <w:rFonts w:ascii="Arial" w:hAnsi="Arial" w:cs="Arial"/>
          <w:lang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20137" w:rsidRPr="00520137" w:rsidRDefault="00520137" w:rsidP="00520137">
      <w:pPr>
        <w:spacing w:before="120" w:after="120"/>
        <w:jc w:val="both"/>
        <w:rPr>
          <w:rFonts w:ascii="Arial" w:hAnsi="Arial" w:cs="Arial"/>
          <w:lang w:eastAsia="es-ES"/>
        </w:rPr>
      </w:pPr>
      <w:r w:rsidRPr="00520137">
        <w:rPr>
          <w:rFonts w:ascii="Arial" w:hAnsi="Arial" w:cs="Arial"/>
          <w:lang w:eastAsia="es-ES"/>
        </w:rPr>
        <w:t xml:space="preserve">Una vez aprobada la </w:t>
      </w:r>
      <w:proofErr w:type="spellStart"/>
      <w:r w:rsidRPr="00520137">
        <w:rPr>
          <w:rFonts w:ascii="Arial" w:hAnsi="Arial" w:cs="Arial"/>
          <w:lang w:eastAsia="es-ES"/>
        </w:rPr>
        <w:t>cesion</w:t>
      </w:r>
      <w:proofErr w:type="spellEnd"/>
      <w:r w:rsidRPr="00520137">
        <w:rPr>
          <w:rFonts w:ascii="Arial" w:hAnsi="Arial" w:cs="Arial"/>
          <w:lang w:eastAsia="es-ES"/>
        </w:rPr>
        <w:t>,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20137" w:rsidRPr="00520137" w:rsidRDefault="00520137" w:rsidP="00520137">
      <w:pPr>
        <w:spacing w:before="120" w:after="120"/>
        <w:jc w:val="both"/>
        <w:rPr>
          <w:rFonts w:ascii="Arial" w:hAnsi="Arial" w:cs="Arial"/>
          <w:u w:val="single"/>
          <w:lang w:eastAsia="es-ES"/>
        </w:rPr>
      </w:pPr>
      <w:proofErr w:type="gramStart"/>
      <w:r w:rsidRPr="00520137">
        <w:rPr>
          <w:rFonts w:ascii="Arial" w:hAnsi="Arial" w:cs="Arial"/>
          <w:b/>
          <w:u w:val="single"/>
          <w:lang w:eastAsia="es-ES"/>
        </w:rPr>
        <w:t>VIGESIMA.-</w:t>
      </w:r>
      <w:proofErr w:type="gramEnd"/>
      <w:r w:rsidRPr="00520137">
        <w:rPr>
          <w:rFonts w:ascii="Arial" w:hAnsi="Arial" w:cs="Arial"/>
          <w:b/>
          <w:u w:val="single"/>
          <w:lang w:eastAsia="es-ES"/>
        </w:rPr>
        <w:t xml:space="preserve"> (IMPUESTOS Y TRIBUTOS)</w:t>
      </w:r>
    </w:p>
    <w:p w:rsidR="00520137" w:rsidRPr="00520137" w:rsidRDefault="00520137" w:rsidP="00520137">
      <w:pPr>
        <w:widowControl w:val="0"/>
        <w:spacing w:before="120" w:after="120"/>
        <w:ind w:left="720" w:hanging="720"/>
        <w:jc w:val="both"/>
        <w:rPr>
          <w:rFonts w:ascii="Arial" w:hAnsi="Arial" w:cs="Arial"/>
          <w:lang w:val="es-ES_tradnl" w:eastAsia="es-ES"/>
        </w:rPr>
      </w:pPr>
      <w:r w:rsidRPr="00520137">
        <w:rPr>
          <w:rFonts w:ascii="Arial" w:hAnsi="Arial" w:cs="Arial"/>
          <w:b/>
          <w:lang w:val="es-ES_tradnl" w:eastAsia="es-ES"/>
        </w:rPr>
        <w:t>20.1.</w:t>
      </w:r>
      <w:r w:rsidRPr="00520137">
        <w:rPr>
          <w:rFonts w:ascii="Arial" w:hAnsi="Arial" w:cs="Arial"/>
          <w:b/>
          <w:lang w:val="es-ES_tradnl" w:eastAsia="es-ES"/>
        </w:rPr>
        <w:tab/>
      </w:r>
      <w:r w:rsidRPr="00520137">
        <w:rPr>
          <w:rFonts w:ascii="Arial" w:hAnsi="Arial" w:cs="Arial"/>
          <w:lang w:val="es-ES_tradnl"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0137">
        <w:rPr>
          <w:rFonts w:ascii="Arial" w:hAnsi="Arial" w:cs="Arial"/>
          <w:b/>
          <w:lang w:val="es-ES_tradnl" w:eastAsia="es-ES"/>
        </w:rPr>
        <w:t>CONTRATISTA</w:t>
      </w:r>
      <w:r w:rsidRPr="00520137">
        <w:rPr>
          <w:rFonts w:ascii="Arial" w:hAnsi="Arial" w:cs="Arial"/>
          <w:lang w:val="es-ES_tradnl" w:eastAsia="es-ES"/>
        </w:rPr>
        <w:t xml:space="preserve"> conforme a lo previsto en la Ley Aplicable, sin derecho a reembolso. La </w:t>
      </w:r>
      <w:r w:rsidRPr="00520137">
        <w:rPr>
          <w:rFonts w:ascii="Arial" w:hAnsi="Arial" w:cs="Arial"/>
          <w:b/>
          <w:lang w:val="es-ES_tradnl" w:eastAsia="es-ES"/>
        </w:rPr>
        <w:t>ENTIDAD</w:t>
      </w:r>
      <w:r w:rsidRPr="00520137">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520137" w:rsidRPr="00520137" w:rsidRDefault="00520137" w:rsidP="00520137">
      <w:pPr>
        <w:widowControl w:val="0"/>
        <w:spacing w:before="120" w:after="120"/>
        <w:ind w:left="720" w:hanging="720"/>
        <w:jc w:val="both"/>
        <w:rPr>
          <w:rFonts w:ascii="Arial" w:hAnsi="Arial" w:cs="Arial"/>
          <w:lang w:val="es-ES_tradnl" w:eastAsia="es-ES"/>
        </w:rPr>
      </w:pPr>
      <w:r w:rsidRPr="00520137">
        <w:rPr>
          <w:rFonts w:ascii="Arial" w:hAnsi="Arial" w:cs="Arial"/>
          <w:b/>
          <w:lang w:val="es-ES_tradnl" w:eastAsia="es-ES"/>
        </w:rPr>
        <w:t>20.2.</w:t>
      </w:r>
      <w:r w:rsidRPr="00520137">
        <w:rPr>
          <w:rFonts w:ascii="Arial" w:hAnsi="Arial" w:cs="Arial"/>
          <w:lang w:val="es-ES_tradnl" w:eastAsia="es-ES"/>
        </w:rPr>
        <w:tab/>
        <w:t xml:space="preserve">El </w:t>
      </w:r>
      <w:r w:rsidRPr="00520137">
        <w:rPr>
          <w:rFonts w:ascii="Arial" w:hAnsi="Arial" w:cs="Arial"/>
          <w:b/>
          <w:lang w:val="es-ES_tradnl" w:eastAsia="es-ES"/>
        </w:rPr>
        <w:t>CONTRATISTA</w:t>
      </w:r>
      <w:r w:rsidRPr="00520137">
        <w:rPr>
          <w:rFonts w:ascii="Arial" w:hAnsi="Arial" w:cs="Arial"/>
          <w:lang w:val="es-ES_tradnl" w:eastAsia="es-ES"/>
        </w:rPr>
        <w:t xml:space="preserve"> declara haber considerado en su propuesta los impuestos y/o tributos que tengan incidencia en la ejecución del </w:t>
      </w:r>
      <w:r w:rsidRPr="00520137">
        <w:rPr>
          <w:rFonts w:ascii="Arial" w:hAnsi="Arial" w:cs="Arial"/>
          <w:lang w:eastAsia="es-ES"/>
        </w:rPr>
        <w:t>Servicio</w:t>
      </w:r>
      <w:r w:rsidRPr="00520137">
        <w:rPr>
          <w:rFonts w:ascii="Arial" w:hAnsi="Arial" w:cs="Arial"/>
          <w:lang w:val="es-ES_tradnl" w:eastAsia="es-ES"/>
        </w:rPr>
        <w:t>, no correspondiendo ningún reclamo debido a error en la evaluación, ni solicitar una revisión del precio contractual.</w:t>
      </w:r>
    </w:p>
    <w:p w:rsidR="00520137" w:rsidRPr="00520137" w:rsidRDefault="00520137" w:rsidP="00520137">
      <w:pPr>
        <w:spacing w:before="120" w:after="120" w:line="195" w:lineRule="exact"/>
        <w:jc w:val="both"/>
        <w:rPr>
          <w:rFonts w:ascii="Arial" w:hAnsi="Arial" w:cs="Arial"/>
          <w:b/>
          <w:u w:val="single"/>
          <w:lang w:val="es-ES_tradnl" w:eastAsia="es-ES"/>
        </w:rPr>
      </w:pPr>
      <w:r w:rsidRPr="00520137">
        <w:rPr>
          <w:rFonts w:ascii="Arial" w:hAnsi="Arial" w:cs="Arial"/>
          <w:b/>
          <w:u w:val="single"/>
          <w:lang w:val="es-ES_tradnl" w:eastAsia="es-ES"/>
        </w:rPr>
        <w:t xml:space="preserve">VIGÉSIMA </w:t>
      </w:r>
      <w:proofErr w:type="gramStart"/>
      <w:r w:rsidRPr="00520137">
        <w:rPr>
          <w:rFonts w:ascii="Arial" w:hAnsi="Arial" w:cs="Arial"/>
          <w:b/>
          <w:u w:val="single"/>
          <w:lang w:val="es-ES_tradnl" w:eastAsia="es-ES"/>
        </w:rPr>
        <w:t>PRIMERA.-</w:t>
      </w:r>
      <w:proofErr w:type="gramEnd"/>
      <w:r w:rsidRPr="00520137">
        <w:rPr>
          <w:rFonts w:ascii="Arial" w:hAnsi="Arial" w:cs="Arial"/>
          <w:b/>
          <w:u w:val="single"/>
          <w:lang w:val="es-ES_tradnl" w:eastAsia="es-ES"/>
        </w:rPr>
        <w:t xml:space="preserve"> (CONFIDENCIALIDAD)</w:t>
      </w:r>
    </w:p>
    <w:p w:rsidR="00520137" w:rsidRPr="00520137" w:rsidRDefault="00520137" w:rsidP="00520137">
      <w:pPr>
        <w:shd w:val="clear" w:color="auto" w:fill="FFFFFF"/>
        <w:tabs>
          <w:tab w:val="left" w:pos="426"/>
        </w:tabs>
        <w:spacing w:before="120" w:after="120"/>
        <w:ind w:right="-6"/>
        <w:contextualSpacing/>
        <w:jc w:val="both"/>
        <w:rPr>
          <w:rFonts w:ascii="Arial" w:hAnsi="Arial" w:cs="Arial"/>
          <w:lang w:val="es-BO"/>
        </w:rPr>
      </w:pPr>
      <w:r w:rsidRPr="00520137">
        <w:rPr>
          <w:rFonts w:ascii="Arial" w:hAnsi="Arial" w:cs="Arial"/>
          <w:lang w:val="es-BO"/>
        </w:rPr>
        <w:t xml:space="preserve">El </w:t>
      </w:r>
      <w:r w:rsidRPr="00520137">
        <w:rPr>
          <w:rFonts w:ascii="Arial" w:hAnsi="Arial" w:cs="Arial"/>
          <w:b/>
          <w:bCs/>
          <w:lang w:val="es-BO"/>
        </w:rPr>
        <w:t>CONTRATISTA</w:t>
      </w:r>
      <w:r w:rsidRPr="00520137">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20137" w:rsidRPr="00520137" w:rsidRDefault="00520137" w:rsidP="00520137">
      <w:pPr>
        <w:shd w:val="clear" w:color="auto" w:fill="FFFFFF"/>
        <w:tabs>
          <w:tab w:val="left" w:pos="426"/>
        </w:tabs>
        <w:spacing w:before="120" w:after="120"/>
        <w:ind w:right="-6"/>
        <w:contextualSpacing/>
        <w:jc w:val="both"/>
        <w:rPr>
          <w:rFonts w:ascii="Arial" w:hAnsi="Arial" w:cs="Arial"/>
          <w:lang w:val="es-BO"/>
        </w:rPr>
      </w:pPr>
    </w:p>
    <w:p w:rsidR="00520137" w:rsidRPr="00520137" w:rsidRDefault="00520137" w:rsidP="00520137">
      <w:pPr>
        <w:shd w:val="clear" w:color="auto" w:fill="FFFFFF"/>
        <w:tabs>
          <w:tab w:val="left" w:pos="426"/>
        </w:tabs>
        <w:spacing w:before="120" w:after="120"/>
        <w:ind w:right="-6"/>
        <w:contextualSpacing/>
        <w:jc w:val="both"/>
        <w:rPr>
          <w:rFonts w:ascii="Arial" w:hAnsi="Arial" w:cs="Arial"/>
          <w:lang w:val="es-BO"/>
        </w:rPr>
      </w:pPr>
      <w:r w:rsidRPr="00520137">
        <w:rPr>
          <w:rFonts w:ascii="Arial" w:hAnsi="Arial" w:cs="Arial"/>
          <w:lang w:val="es-BO"/>
        </w:rPr>
        <w:t xml:space="preserve">Las obligaciones que el </w:t>
      </w:r>
      <w:r w:rsidRPr="00520137">
        <w:rPr>
          <w:rFonts w:ascii="Arial" w:hAnsi="Arial" w:cs="Arial"/>
          <w:b/>
          <w:lang w:val="es-BO"/>
        </w:rPr>
        <w:t xml:space="preserve">CONTRATISTA </w:t>
      </w:r>
      <w:r w:rsidRPr="00520137">
        <w:rPr>
          <w:rFonts w:ascii="Arial" w:hAnsi="Arial" w:cs="Arial"/>
          <w:lang w:val="es-BO"/>
        </w:rPr>
        <w:t>asume bajo este Contrato con relación a la confidencialidad, subsistirán una vez finalizado el Contrato.</w:t>
      </w:r>
    </w:p>
    <w:p w:rsidR="00520137" w:rsidRPr="00520137" w:rsidRDefault="00520137" w:rsidP="00520137">
      <w:pPr>
        <w:spacing w:before="120" w:after="120"/>
        <w:contextualSpacing/>
        <w:rPr>
          <w:rFonts w:ascii="Arial" w:hAnsi="Arial" w:cs="Arial"/>
          <w:lang w:val="es-BO"/>
        </w:rPr>
      </w:pPr>
    </w:p>
    <w:p w:rsidR="00520137" w:rsidRPr="00520137" w:rsidRDefault="00520137" w:rsidP="00520137">
      <w:pPr>
        <w:shd w:val="clear" w:color="auto" w:fill="FFFFFF"/>
        <w:tabs>
          <w:tab w:val="left" w:pos="426"/>
        </w:tabs>
        <w:spacing w:before="120" w:after="120"/>
        <w:ind w:right="-6"/>
        <w:contextualSpacing/>
        <w:jc w:val="both"/>
        <w:rPr>
          <w:rFonts w:ascii="Arial" w:hAnsi="Arial" w:cs="Arial"/>
          <w:lang w:val="es-BO"/>
        </w:rPr>
      </w:pPr>
      <w:r w:rsidRPr="00520137">
        <w:rPr>
          <w:rFonts w:ascii="Arial" w:hAnsi="Arial" w:cs="Arial"/>
          <w:lang w:val="es-BO"/>
        </w:rPr>
        <w:t xml:space="preserve">A la terminación del presente Contrato, por resolución o por su cumplimiento, el </w:t>
      </w:r>
      <w:r w:rsidRPr="00520137">
        <w:rPr>
          <w:rFonts w:ascii="Arial" w:hAnsi="Arial" w:cs="Arial"/>
          <w:b/>
          <w:lang w:val="es-BO"/>
        </w:rPr>
        <w:t xml:space="preserve">CONTRATISTA </w:t>
      </w:r>
      <w:r w:rsidRPr="00520137">
        <w:rPr>
          <w:rFonts w:ascii="Arial" w:hAnsi="Arial" w:cs="Arial"/>
          <w:lang w:val="es-BO"/>
        </w:rPr>
        <w:t xml:space="preserve">está en la obligación de entregar de manera inmediata a la </w:t>
      </w:r>
      <w:r w:rsidRPr="00520137">
        <w:rPr>
          <w:rFonts w:ascii="Arial" w:hAnsi="Arial" w:cs="Arial"/>
          <w:b/>
          <w:lang w:val="es-BO"/>
        </w:rPr>
        <w:t>ENTIDAD</w:t>
      </w:r>
      <w:r w:rsidRPr="00520137">
        <w:rPr>
          <w:rFonts w:ascii="Arial" w:hAnsi="Arial" w:cs="Arial"/>
          <w:lang w:val="es-BO"/>
        </w:rPr>
        <w:t xml:space="preserve"> todos los documentos, notas, datos, información, y otros que hubiera entrado en posesión del </w:t>
      </w:r>
      <w:r w:rsidRPr="00520137">
        <w:rPr>
          <w:rFonts w:ascii="Arial" w:hAnsi="Arial" w:cs="Arial"/>
          <w:b/>
          <w:lang w:val="es-BO"/>
        </w:rPr>
        <w:t>CONTRATISTA</w:t>
      </w:r>
      <w:r w:rsidRPr="00520137">
        <w:rPr>
          <w:rFonts w:ascii="Arial" w:hAnsi="Arial" w:cs="Arial"/>
          <w:lang w:val="es-BO"/>
        </w:rPr>
        <w:t xml:space="preserve"> en virtud a la ejecución del presente Contrato, no pudiendo retener el </w:t>
      </w:r>
      <w:r w:rsidRPr="00520137">
        <w:rPr>
          <w:rFonts w:ascii="Arial" w:hAnsi="Arial" w:cs="Arial"/>
          <w:b/>
          <w:lang w:val="es-BO"/>
        </w:rPr>
        <w:t xml:space="preserve">CONTRATISTA </w:t>
      </w:r>
      <w:r w:rsidRPr="00520137">
        <w:rPr>
          <w:rFonts w:ascii="Arial" w:hAnsi="Arial" w:cs="Arial"/>
          <w:lang w:val="es-BO"/>
        </w:rPr>
        <w:t>ninguna copia de los mismos, ya sean en papel o en formato electrónico o digital.</w:t>
      </w:r>
    </w:p>
    <w:p w:rsidR="00520137" w:rsidRPr="00520137" w:rsidRDefault="00520137" w:rsidP="00520137">
      <w:pPr>
        <w:shd w:val="clear" w:color="auto" w:fill="FFFFFF"/>
        <w:tabs>
          <w:tab w:val="left" w:pos="426"/>
        </w:tabs>
        <w:spacing w:before="120" w:after="120"/>
        <w:ind w:right="-6"/>
        <w:contextualSpacing/>
        <w:jc w:val="both"/>
        <w:rPr>
          <w:rFonts w:ascii="Arial" w:hAnsi="Arial" w:cs="Arial"/>
          <w:lang w:val="es-BO"/>
        </w:rPr>
      </w:pPr>
    </w:p>
    <w:p w:rsidR="00520137" w:rsidRPr="00520137" w:rsidRDefault="00520137" w:rsidP="00520137">
      <w:pPr>
        <w:shd w:val="clear" w:color="auto" w:fill="FFFFFF"/>
        <w:tabs>
          <w:tab w:val="left" w:pos="426"/>
        </w:tabs>
        <w:spacing w:before="120" w:after="120"/>
        <w:ind w:right="-6"/>
        <w:contextualSpacing/>
        <w:jc w:val="both"/>
        <w:rPr>
          <w:rFonts w:ascii="Arial" w:hAnsi="Arial" w:cs="Arial"/>
          <w:lang w:val="es-BO"/>
        </w:rPr>
      </w:pPr>
      <w:r w:rsidRPr="00520137">
        <w:rPr>
          <w:rFonts w:ascii="Arial" w:hAnsi="Arial" w:cs="Arial"/>
          <w:lang w:val="es-BO"/>
        </w:rPr>
        <w:t>El incumplimiento de la obligación de confidencialidad importara:</w:t>
      </w:r>
    </w:p>
    <w:p w:rsidR="00520137" w:rsidRPr="00520137" w:rsidRDefault="00520137" w:rsidP="00520137">
      <w:pPr>
        <w:numPr>
          <w:ilvl w:val="0"/>
          <w:numId w:val="62"/>
        </w:numPr>
        <w:shd w:val="clear" w:color="auto" w:fill="FFFFFF"/>
        <w:tabs>
          <w:tab w:val="left" w:pos="426"/>
        </w:tabs>
        <w:spacing w:after="120"/>
        <w:ind w:left="993" w:right="-6" w:hanging="284"/>
        <w:contextualSpacing/>
        <w:jc w:val="both"/>
        <w:rPr>
          <w:rFonts w:ascii="Arial" w:hAnsi="Arial" w:cs="Arial"/>
          <w:b/>
          <w:lang w:val="es-BO" w:eastAsia="es-ES"/>
        </w:rPr>
      </w:pPr>
      <w:r w:rsidRPr="00520137">
        <w:rPr>
          <w:rFonts w:ascii="Arial" w:hAnsi="Arial" w:cs="Arial"/>
          <w:lang w:val="es-BO" w:eastAsia="es-ES"/>
        </w:rPr>
        <w:t>La adopción de medidas judiciales y sanciones de acuerdo a normas pertinentes.</w:t>
      </w:r>
    </w:p>
    <w:p w:rsidR="00520137" w:rsidRPr="00520137" w:rsidRDefault="00520137" w:rsidP="00520137">
      <w:pPr>
        <w:shd w:val="clear" w:color="auto" w:fill="FFFFFF"/>
        <w:tabs>
          <w:tab w:val="left" w:pos="426"/>
          <w:tab w:val="left" w:pos="2093"/>
        </w:tabs>
        <w:spacing w:after="120"/>
        <w:ind w:left="993" w:right="-6"/>
        <w:contextualSpacing/>
        <w:jc w:val="both"/>
        <w:rPr>
          <w:rFonts w:ascii="Arial" w:hAnsi="Arial" w:cs="Arial"/>
          <w:b/>
          <w:lang w:val="es-BO" w:eastAsia="es-ES"/>
        </w:rPr>
      </w:pPr>
      <w:r w:rsidRPr="00520137">
        <w:rPr>
          <w:rFonts w:ascii="Arial" w:hAnsi="Arial" w:cs="Arial"/>
          <w:b/>
          <w:lang w:val="es-BO" w:eastAsia="es-ES"/>
        </w:rPr>
        <w:tab/>
      </w:r>
    </w:p>
    <w:p w:rsidR="00520137" w:rsidRPr="00520137" w:rsidRDefault="00520137" w:rsidP="00520137">
      <w:pPr>
        <w:numPr>
          <w:ilvl w:val="0"/>
          <w:numId w:val="62"/>
        </w:numPr>
        <w:shd w:val="clear" w:color="auto" w:fill="FFFFFF"/>
        <w:tabs>
          <w:tab w:val="left" w:pos="426"/>
        </w:tabs>
        <w:spacing w:after="120"/>
        <w:ind w:left="993" w:right="-6" w:hanging="284"/>
        <w:contextualSpacing/>
        <w:jc w:val="both"/>
        <w:rPr>
          <w:rFonts w:ascii="Arial" w:hAnsi="Arial" w:cs="Arial"/>
          <w:b/>
          <w:lang w:val="es-BO" w:eastAsia="es-ES"/>
        </w:rPr>
      </w:pPr>
      <w:r w:rsidRPr="00520137">
        <w:rPr>
          <w:rFonts w:ascii="Arial" w:hAnsi="Arial" w:cs="Arial"/>
          <w:lang w:val="es-BO" w:eastAsia="es-ES"/>
        </w:rPr>
        <w:t>Responsabilidad por pérdida y daños.</w:t>
      </w:r>
    </w:p>
    <w:p w:rsidR="00520137" w:rsidRPr="00520137" w:rsidRDefault="00520137" w:rsidP="00520137">
      <w:pPr>
        <w:spacing w:before="120" w:after="120"/>
        <w:jc w:val="both"/>
        <w:rPr>
          <w:rFonts w:ascii="Arial" w:hAnsi="Arial" w:cs="Arial"/>
          <w:u w:val="single"/>
          <w:lang w:eastAsia="es-ES"/>
        </w:rPr>
      </w:pPr>
      <w:r w:rsidRPr="00520137">
        <w:rPr>
          <w:rFonts w:ascii="Arial" w:hAnsi="Arial" w:cs="Arial"/>
          <w:b/>
          <w:u w:val="single"/>
          <w:lang w:eastAsia="es-ES"/>
        </w:rPr>
        <w:t xml:space="preserve">VIGESIMA </w:t>
      </w:r>
      <w:proofErr w:type="gramStart"/>
      <w:r w:rsidRPr="00520137">
        <w:rPr>
          <w:rFonts w:ascii="Arial" w:hAnsi="Arial" w:cs="Arial"/>
          <w:b/>
          <w:u w:val="single"/>
          <w:lang w:eastAsia="es-ES"/>
        </w:rPr>
        <w:t>SEGUNDA.-</w:t>
      </w:r>
      <w:proofErr w:type="gramEnd"/>
      <w:r w:rsidRPr="00520137">
        <w:rPr>
          <w:rFonts w:ascii="Arial" w:hAnsi="Arial" w:cs="Arial"/>
          <w:b/>
          <w:u w:val="single"/>
          <w:lang w:eastAsia="es-ES"/>
        </w:rPr>
        <w:t xml:space="preserve"> (CAUSAS DE FUERZA MAYOR Y/O CASO FORTUITO)</w:t>
      </w:r>
    </w:p>
    <w:p w:rsidR="00520137" w:rsidRPr="00520137" w:rsidRDefault="00520137" w:rsidP="00520137">
      <w:pPr>
        <w:spacing w:before="120" w:after="120"/>
        <w:jc w:val="both"/>
        <w:rPr>
          <w:rFonts w:ascii="Arial" w:hAnsi="Arial" w:cs="Arial"/>
          <w:lang w:val="es-ES_tradnl" w:eastAsia="es-ES"/>
        </w:rPr>
      </w:pPr>
      <w:r w:rsidRPr="00520137">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20137" w:rsidRPr="00520137" w:rsidRDefault="00520137" w:rsidP="00520137">
      <w:pPr>
        <w:spacing w:before="120" w:after="120"/>
        <w:jc w:val="both"/>
        <w:rPr>
          <w:rFonts w:ascii="Arial" w:hAnsi="Arial" w:cs="Arial"/>
          <w:lang w:val="es-ES_tradnl" w:eastAsia="es-ES"/>
        </w:rPr>
      </w:pPr>
      <w:r w:rsidRPr="00520137">
        <w:rPr>
          <w:rFonts w:ascii="Arial" w:hAnsi="Arial" w:cs="Arial"/>
          <w:lang w:val="es-ES_tradnl" w:eastAsia="es-ES"/>
        </w:rPr>
        <w:lastRenderedPageBreak/>
        <w:t xml:space="preserve">Con el fin de exceptuar al </w:t>
      </w:r>
      <w:r w:rsidRPr="00520137">
        <w:rPr>
          <w:rFonts w:ascii="Arial" w:hAnsi="Arial" w:cs="Arial"/>
          <w:b/>
          <w:lang w:val="es-ES_tradnl" w:eastAsia="es-ES"/>
        </w:rPr>
        <w:t xml:space="preserve">CONTRATISTA </w:t>
      </w:r>
      <w:r w:rsidRPr="00520137">
        <w:rPr>
          <w:rFonts w:ascii="Arial" w:hAnsi="Arial" w:cs="Arial"/>
          <w:lang w:val="es-ES_tradnl" w:eastAsia="es-ES"/>
        </w:rPr>
        <w:t xml:space="preserve">de determinadas responsabilidades por mora durante la vigencia del presente Contrato, la </w:t>
      </w:r>
      <w:r w:rsidRPr="00520137">
        <w:rPr>
          <w:rFonts w:ascii="Arial" w:hAnsi="Arial" w:cs="Arial"/>
          <w:b/>
          <w:lang w:val="es-ES_tradnl" w:eastAsia="es-ES"/>
        </w:rPr>
        <w:t>ENTIDAD</w:t>
      </w:r>
      <w:r w:rsidRPr="00520137">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520137" w:rsidRPr="00520137" w:rsidRDefault="00520137" w:rsidP="00520137">
      <w:pPr>
        <w:spacing w:before="120" w:after="120"/>
        <w:jc w:val="both"/>
        <w:rPr>
          <w:rFonts w:ascii="Arial" w:hAnsi="Arial" w:cs="Arial"/>
          <w:lang w:val="es-ES_tradnl" w:eastAsia="es-ES"/>
        </w:rPr>
      </w:pPr>
      <w:r w:rsidRPr="00520137">
        <w:rPr>
          <w:rFonts w:ascii="Arial" w:hAnsi="Arial" w:cs="Arial"/>
          <w:lang w:val="es-ES_tradnl" w:eastAsia="es-ES"/>
        </w:rPr>
        <w:t xml:space="preserve">Se entiende por fuerza mayor al obstáculo externo, imprevisto o inevitable que origina una fuerza extraña al hombre y con tal medida impide el cumplimiento de la obligación (ejemplo: incendios, inundaciones y/o desastres </w:t>
      </w:r>
      <w:proofErr w:type="spellStart"/>
      <w:proofErr w:type="gramStart"/>
      <w:r w:rsidRPr="00520137">
        <w:rPr>
          <w:rFonts w:ascii="Arial" w:hAnsi="Arial" w:cs="Arial"/>
          <w:lang w:val="es-ES_tradnl" w:eastAsia="es-ES"/>
        </w:rPr>
        <w:t>naturales,etc</w:t>
      </w:r>
      <w:proofErr w:type="spellEnd"/>
      <w:r w:rsidRPr="00520137">
        <w:rPr>
          <w:rFonts w:ascii="Arial" w:hAnsi="Arial" w:cs="Arial"/>
          <w:lang w:val="es-ES_tradnl" w:eastAsia="es-ES"/>
        </w:rPr>
        <w:t>.</w:t>
      </w:r>
      <w:proofErr w:type="gramEnd"/>
      <w:r w:rsidRPr="00520137">
        <w:rPr>
          <w:rFonts w:ascii="Arial" w:hAnsi="Arial" w:cs="Arial"/>
          <w:lang w:val="es-ES_tradnl" w:eastAsia="es-ES"/>
        </w:rPr>
        <w:t>).</w:t>
      </w:r>
    </w:p>
    <w:p w:rsidR="00520137" w:rsidRPr="00520137" w:rsidRDefault="00520137" w:rsidP="00520137">
      <w:pPr>
        <w:spacing w:before="120" w:after="120"/>
        <w:jc w:val="both"/>
        <w:rPr>
          <w:rFonts w:ascii="Arial" w:hAnsi="Arial" w:cs="Arial"/>
          <w:lang w:val="es-ES_tradnl" w:eastAsia="es-ES"/>
        </w:rPr>
      </w:pPr>
      <w:r w:rsidRPr="00520137">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20137" w:rsidRPr="00520137" w:rsidRDefault="00520137" w:rsidP="00520137">
      <w:pPr>
        <w:spacing w:before="120" w:after="120"/>
        <w:ind w:left="567" w:hanging="567"/>
        <w:jc w:val="both"/>
        <w:rPr>
          <w:rFonts w:ascii="Arial" w:hAnsi="Arial" w:cs="Arial"/>
          <w:b/>
          <w:lang w:val="es-ES_tradnl" w:eastAsia="es-ES"/>
        </w:rPr>
      </w:pPr>
      <w:r w:rsidRPr="00520137">
        <w:rPr>
          <w:rFonts w:ascii="Arial" w:hAnsi="Arial" w:cs="Arial"/>
          <w:b/>
          <w:lang w:val="es-ES_tradnl" w:eastAsia="es-ES"/>
        </w:rPr>
        <w:t>22.1   Condiciones de Validez:</w:t>
      </w:r>
    </w:p>
    <w:p w:rsidR="00520137" w:rsidRPr="00520137" w:rsidRDefault="00520137" w:rsidP="00520137">
      <w:pPr>
        <w:spacing w:before="120" w:after="120"/>
        <w:jc w:val="both"/>
        <w:rPr>
          <w:rFonts w:ascii="Arial" w:hAnsi="Arial" w:cs="Arial"/>
          <w:lang w:val="es-ES_tradnl" w:eastAsia="es-ES"/>
        </w:rPr>
      </w:pPr>
      <w:r w:rsidRPr="00520137">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520137" w:rsidRPr="00520137" w:rsidRDefault="00520137" w:rsidP="00520137">
      <w:pPr>
        <w:numPr>
          <w:ilvl w:val="0"/>
          <w:numId w:val="53"/>
        </w:numPr>
        <w:spacing w:before="120" w:after="120"/>
        <w:ind w:left="1134" w:hanging="283"/>
        <w:jc w:val="both"/>
        <w:rPr>
          <w:rFonts w:ascii="Arial" w:hAnsi="Arial" w:cs="Arial"/>
          <w:lang w:val="es-ES_tradnl" w:eastAsia="es-ES"/>
        </w:rPr>
      </w:pPr>
      <w:r w:rsidRPr="00520137">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520137">
        <w:rPr>
          <w:rFonts w:ascii="Arial" w:hAnsi="Arial" w:cs="Arial"/>
          <w:lang w:val="es-ES_tradnl" w:eastAsia="es-ES"/>
        </w:rPr>
        <w:t>invocante</w:t>
      </w:r>
      <w:proofErr w:type="spellEnd"/>
      <w:r w:rsidRPr="00520137">
        <w:rPr>
          <w:rFonts w:ascii="Arial" w:hAnsi="Arial" w:cs="Arial"/>
          <w:lang w:val="es-ES_tradnl" w:eastAsia="es-ES"/>
        </w:rPr>
        <w:t xml:space="preserve">, o en el caso del </w:t>
      </w:r>
      <w:r w:rsidRPr="00520137">
        <w:rPr>
          <w:rFonts w:ascii="Arial" w:hAnsi="Arial" w:cs="Arial"/>
          <w:b/>
          <w:lang w:val="es-ES_tradnl" w:eastAsia="es-ES"/>
        </w:rPr>
        <w:t>CONTRATISTA</w:t>
      </w:r>
      <w:r w:rsidRPr="00520137">
        <w:rPr>
          <w:rFonts w:ascii="Arial" w:hAnsi="Arial" w:cs="Arial"/>
          <w:lang w:val="es-ES_tradnl" w:eastAsia="es-ES"/>
        </w:rPr>
        <w:t>, será aplicable también a cualquier subcontratista.</w:t>
      </w:r>
    </w:p>
    <w:p w:rsidR="00520137" w:rsidRPr="00520137" w:rsidRDefault="00520137" w:rsidP="00520137">
      <w:pPr>
        <w:numPr>
          <w:ilvl w:val="0"/>
          <w:numId w:val="53"/>
        </w:numPr>
        <w:spacing w:before="120" w:after="120"/>
        <w:ind w:left="1134" w:hanging="283"/>
        <w:contextualSpacing/>
        <w:jc w:val="both"/>
        <w:rPr>
          <w:rFonts w:ascii="Arial" w:hAnsi="Arial" w:cs="Arial"/>
          <w:lang w:val="es-ES_tradnl" w:eastAsia="es-ES"/>
        </w:rPr>
      </w:pPr>
      <w:r w:rsidRPr="00520137">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520137" w:rsidRPr="00520137" w:rsidRDefault="00520137" w:rsidP="00520137">
      <w:pPr>
        <w:tabs>
          <w:tab w:val="left" w:pos="2820"/>
        </w:tabs>
        <w:spacing w:before="120" w:after="120"/>
        <w:ind w:left="1134" w:hanging="283"/>
        <w:contextualSpacing/>
        <w:jc w:val="both"/>
        <w:rPr>
          <w:rFonts w:ascii="Arial" w:hAnsi="Arial" w:cs="Arial"/>
          <w:lang w:val="es-ES_tradnl" w:eastAsia="es-ES"/>
        </w:rPr>
      </w:pPr>
      <w:r w:rsidRPr="00520137">
        <w:rPr>
          <w:rFonts w:ascii="Arial" w:hAnsi="Arial" w:cs="Arial"/>
          <w:lang w:val="es-ES_tradnl" w:eastAsia="es-ES"/>
        </w:rPr>
        <w:tab/>
      </w:r>
      <w:r w:rsidRPr="00520137">
        <w:rPr>
          <w:rFonts w:ascii="Arial" w:hAnsi="Arial" w:cs="Arial"/>
          <w:lang w:val="es-ES_tradnl" w:eastAsia="es-ES"/>
        </w:rPr>
        <w:tab/>
      </w:r>
    </w:p>
    <w:p w:rsidR="00520137" w:rsidRPr="00520137" w:rsidRDefault="00520137" w:rsidP="00520137">
      <w:pPr>
        <w:numPr>
          <w:ilvl w:val="0"/>
          <w:numId w:val="53"/>
        </w:numPr>
        <w:spacing w:before="120" w:after="120"/>
        <w:ind w:left="1134" w:hanging="283"/>
        <w:contextualSpacing/>
        <w:jc w:val="both"/>
        <w:rPr>
          <w:rFonts w:ascii="Arial" w:hAnsi="Arial" w:cs="Arial"/>
          <w:lang w:val="es-ES_tradnl" w:eastAsia="es-ES"/>
        </w:rPr>
      </w:pPr>
      <w:r w:rsidRPr="00520137">
        <w:rPr>
          <w:rFonts w:ascii="Arial" w:hAnsi="Arial" w:cs="Arial"/>
          <w:lang w:val="es-ES_tradnl" w:eastAsia="es-ES"/>
        </w:rPr>
        <w:t>La Parte que invoque la causal de fuerza mayor o caso fortuito haya realizado y continué realizando todos sus esfuerzos para minimizar el efecto de dicha fuerza mayor o caso fortuito, incluido minimizar retrasos en el Servicio</w:t>
      </w:r>
      <w:r w:rsidRPr="00520137">
        <w:rPr>
          <w:rFonts w:ascii="Arial" w:hAnsi="Arial" w:cs="Arial"/>
          <w:b/>
          <w:lang w:val="es-ES_tradnl" w:eastAsia="es-ES"/>
        </w:rPr>
        <w:t xml:space="preserve"> </w:t>
      </w:r>
      <w:r w:rsidRPr="00520137">
        <w:rPr>
          <w:rFonts w:ascii="Arial" w:hAnsi="Arial" w:cs="Arial"/>
          <w:lang w:val="es-ES_tradnl" w:eastAsia="es-ES"/>
        </w:rPr>
        <w:t>y limitar el daño al mismo.</w:t>
      </w:r>
    </w:p>
    <w:p w:rsidR="00520137" w:rsidRPr="00520137" w:rsidRDefault="00520137" w:rsidP="00520137">
      <w:pPr>
        <w:spacing w:before="120" w:after="120"/>
        <w:contextualSpacing/>
        <w:jc w:val="both"/>
        <w:rPr>
          <w:rFonts w:ascii="Arial" w:hAnsi="Arial" w:cs="Arial"/>
          <w:lang w:val="es-ES_tradnl" w:eastAsia="es-ES"/>
        </w:rPr>
      </w:pPr>
    </w:p>
    <w:p w:rsidR="00520137" w:rsidRPr="00520137" w:rsidRDefault="00520137" w:rsidP="00520137">
      <w:pPr>
        <w:spacing w:before="120" w:after="120"/>
        <w:jc w:val="both"/>
        <w:rPr>
          <w:rFonts w:ascii="Arial" w:hAnsi="Arial" w:cs="Arial"/>
          <w:lang w:val="es-ES_tradnl" w:eastAsia="es-ES"/>
        </w:rPr>
      </w:pPr>
      <w:r w:rsidRPr="00520137">
        <w:rPr>
          <w:rFonts w:ascii="Arial" w:hAnsi="Arial" w:cs="Arial"/>
          <w:lang w:val="es-ES_tradnl" w:eastAsia="es-ES"/>
        </w:rPr>
        <w:t xml:space="preserve">Previo cumplimiento por parte del </w:t>
      </w:r>
      <w:r w:rsidRPr="00520137">
        <w:rPr>
          <w:rFonts w:ascii="Arial" w:hAnsi="Arial" w:cs="Arial"/>
          <w:b/>
          <w:lang w:val="es-ES_tradnl" w:eastAsia="es-ES"/>
        </w:rPr>
        <w:t>CONTRATISTA</w:t>
      </w:r>
      <w:r w:rsidRPr="00520137">
        <w:rPr>
          <w:rFonts w:ascii="Arial" w:hAnsi="Arial" w:cs="Arial"/>
          <w:lang w:val="es-ES_tradnl" w:eastAsia="es-ES"/>
        </w:rPr>
        <w:t xml:space="preserve"> de lo establecido precedentemente dentro de los 2 (dos) días hábiles la </w:t>
      </w:r>
      <w:r w:rsidRPr="00520137">
        <w:rPr>
          <w:rFonts w:ascii="Arial" w:hAnsi="Arial" w:cs="Arial"/>
          <w:b/>
          <w:lang w:val="es-ES_tradnl" w:eastAsia="es-ES"/>
        </w:rPr>
        <w:t>ENTIDAD</w:t>
      </w:r>
      <w:r w:rsidRPr="00520137">
        <w:rPr>
          <w:rFonts w:ascii="Arial" w:hAnsi="Arial" w:cs="Arial"/>
          <w:lang w:val="es-ES_tradnl" w:eastAsia="es-ES"/>
        </w:rPr>
        <w:t xml:space="preserve"> debe aprobar la existencia del impedimento, sin el cual, de ninguna manera y por ningún motivo podrá solicitar luego a la </w:t>
      </w:r>
      <w:r w:rsidRPr="00520137">
        <w:rPr>
          <w:rFonts w:ascii="Arial" w:hAnsi="Arial" w:cs="Arial"/>
          <w:b/>
          <w:lang w:val="es-ES_tradnl" w:eastAsia="es-ES"/>
        </w:rPr>
        <w:t>ENTIDAD</w:t>
      </w:r>
      <w:r w:rsidRPr="00520137">
        <w:rPr>
          <w:rFonts w:ascii="Arial" w:hAnsi="Arial" w:cs="Arial"/>
          <w:lang w:val="es-ES_tradnl" w:eastAsia="es-ES"/>
        </w:rPr>
        <w:t xml:space="preserve"> por escrito la ampliación del plazo del Contrato y/o pago de multas.</w:t>
      </w:r>
    </w:p>
    <w:p w:rsidR="00520137" w:rsidRPr="00520137" w:rsidRDefault="00520137" w:rsidP="00520137">
      <w:pPr>
        <w:spacing w:before="120" w:after="120"/>
        <w:ind w:left="567" w:hanging="567"/>
        <w:jc w:val="both"/>
        <w:rPr>
          <w:rFonts w:ascii="Arial" w:hAnsi="Arial" w:cs="Arial"/>
          <w:b/>
          <w:lang w:val="es-ES_tradnl" w:eastAsia="es-ES"/>
        </w:rPr>
      </w:pPr>
      <w:r w:rsidRPr="00520137">
        <w:rPr>
          <w:rFonts w:ascii="Arial" w:hAnsi="Arial" w:cs="Arial"/>
          <w:b/>
          <w:lang w:val="es-ES_tradnl" w:eastAsia="es-ES"/>
        </w:rPr>
        <w:t>22.2   Cumplimiento ininterrumpido:</w:t>
      </w:r>
    </w:p>
    <w:p w:rsidR="00520137" w:rsidRPr="00520137" w:rsidRDefault="00520137" w:rsidP="00520137">
      <w:pPr>
        <w:spacing w:before="120" w:after="120"/>
        <w:jc w:val="both"/>
        <w:rPr>
          <w:rFonts w:ascii="Arial" w:hAnsi="Arial" w:cs="Arial"/>
          <w:lang w:val="es-ES_tradnl" w:eastAsia="es-ES"/>
        </w:rPr>
      </w:pPr>
      <w:r w:rsidRPr="00520137">
        <w:rPr>
          <w:rFonts w:ascii="Arial" w:hAnsi="Arial" w:cs="Arial"/>
          <w:lang w:val="es-ES_tradnl" w:eastAsia="es-ES"/>
        </w:rPr>
        <w:t xml:space="preserve">Cuando ocurra una fuerza mayor o caso fortuito, el </w:t>
      </w:r>
      <w:r w:rsidRPr="00520137">
        <w:rPr>
          <w:rFonts w:ascii="Arial" w:hAnsi="Arial" w:cs="Arial"/>
          <w:b/>
          <w:lang w:val="es-ES_tradnl" w:eastAsia="es-ES"/>
        </w:rPr>
        <w:t xml:space="preserve">CONTRATISTA </w:t>
      </w:r>
      <w:r w:rsidRPr="00520137">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0137">
        <w:rPr>
          <w:rFonts w:ascii="Arial" w:hAnsi="Arial" w:cs="Arial"/>
          <w:b/>
          <w:lang w:val="es-ES_tradnl" w:eastAsia="es-ES"/>
        </w:rPr>
        <w:t>ENTIDAD</w:t>
      </w:r>
      <w:r w:rsidRPr="00520137">
        <w:rPr>
          <w:rFonts w:ascii="Arial" w:hAnsi="Arial" w:cs="Arial"/>
          <w:lang w:val="es-ES_tradnl" w:eastAsia="es-ES"/>
        </w:rPr>
        <w:t xml:space="preserve">. </w:t>
      </w:r>
    </w:p>
    <w:p w:rsidR="00520137" w:rsidRPr="00520137" w:rsidRDefault="00520137" w:rsidP="00520137">
      <w:pPr>
        <w:spacing w:before="120" w:after="120"/>
        <w:ind w:left="567" w:hanging="567"/>
        <w:jc w:val="both"/>
        <w:rPr>
          <w:rFonts w:ascii="Arial" w:hAnsi="Arial" w:cs="Arial"/>
          <w:b/>
          <w:lang w:val="es-ES_tradnl" w:eastAsia="es-ES"/>
        </w:rPr>
      </w:pPr>
      <w:r w:rsidRPr="00520137">
        <w:rPr>
          <w:rFonts w:ascii="Arial" w:hAnsi="Arial" w:cs="Arial"/>
          <w:b/>
          <w:lang w:val="es-ES_tradnl" w:eastAsia="es-ES"/>
        </w:rPr>
        <w:t>22.3   Prórrogas:</w:t>
      </w:r>
    </w:p>
    <w:p w:rsidR="00520137" w:rsidRPr="00520137" w:rsidRDefault="00520137" w:rsidP="00520137">
      <w:pPr>
        <w:spacing w:before="120" w:after="120"/>
        <w:jc w:val="both"/>
        <w:rPr>
          <w:rFonts w:ascii="Arial" w:hAnsi="Arial" w:cs="Arial"/>
          <w:lang w:val="es-ES_tradnl" w:eastAsia="es-ES"/>
        </w:rPr>
      </w:pPr>
      <w:r w:rsidRPr="00520137">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520137" w:rsidRPr="00520137" w:rsidRDefault="00520137" w:rsidP="00520137">
      <w:pPr>
        <w:autoSpaceDE w:val="0"/>
        <w:autoSpaceDN w:val="0"/>
        <w:spacing w:before="120" w:after="120"/>
        <w:jc w:val="both"/>
        <w:rPr>
          <w:rFonts w:ascii="Arial" w:hAnsi="Arial" w:cs="Arial"/>
          <w:lang w:val="es-ES_tradnl" w:eastAsia="es-ES"/>
        </w:rPr>
      </w:pPr>
      <w:r w:rsidRPr="00520137">
        <w:rPr>
          <w:rFonts w:ascii="Arial" w:hAnsi="Arial" w:cs="Arial"/>
          <w:lang w:val="es-ES_tradnl" w:eastAsia="es-ES"/>
        </w:rPr>
        <w:t xml:space="preserve">Durante este periodo las Partes </w:t>
      </w:r>
      <w:proofErr w:type="gramStart"/>
      <w:r w:rsidRPr="00520137">
        <w:rPr>
          <w:rFonts w:ascii="Arial" w:hAnsi="Arial" w:cs="Arial"/>
          <w:lang w:val="es-ES_tradnl" w:eastAsia="es-ES"/>
        </w:rPr>
        <w:t>soportaran</w:t>
      </w:r>
      <w:proofErr w:type="gramEnd"/>
      <w:r w:rsidRPr="00520137">
        <w:rPr>
          <w:rFonts w:ascii="Arial" w:hAnsi="Arial" w:cs="Arial"/>
          <w:lang w:val="es-ES_tradnl" w:eastAsia="es-ES"/>
        </w:rPr>
        <w:t xml:space="preserve"> independientemente sus respectivas perdidas por lo cual no podrán oponerse este argumento a reclamo por pagos debidos bajo el presente Contrato.</w:t>
      </w:r>
    </w:p>
    <w:p w:rsidR="00520137" w:rsidRPr="00520137" w:rsidRDefault="00520137" w:rsidP="00520137">
      <w:pPr>
        <w:spacing w:before="120" w:after="120"/>
        <w:jc w:val="both"/>
        <w:rPr>
          <w:rFonts w:ascii="Arial" w:hAnsi="Arial" w:cs="Arial"/>
          <w:lang w:eastAsia="es-ES"/>
        </w:rPr>
      </w:pPr>
      <w:r w:rsidRPr="00520137">
        <w:rPr>
          <w:rFonts w:ascii="Arial" w:hAnsi="Arial" w:cs="Arial"/>
          <w:lang w:eastAsia="es-ES"/>
        </w:rPr>
        <w:t xml:space="preserve">Si la razón impeditiva o sus causas perduraren por más de 15 (quince) días </w:t>
      </w:r>
      <w:proofErr w:type="gramStart"/>
      <w:r w:rsidRPr="00520137">
        <w:rPr>
          <w:rFonts w:ascii="Arial" w:hAnsi="Arial" w:cs="Arial"/>
          <w:lang w:eastAsia="es-ES"/>
        </w:rPr>
        <w:t>calendario  consecutivos</w:t>
      </w:r>
      <w:proofErr w:type="gramEnd"/>
      <w:r w:rsidRPr="00520137">
        <w:rPr>
          <w:rFonts w:ascii="Arial" w:hAnsi="Arial" w:cs="Arial"/>
          <w:lang w:eastAsia="es-ES"/>
        </w:rPr>
        <w:t>, cualquiera de las Partes deberá notificar a la otra, por escrito, la resolución del Contrato de conformidad a la cláusula (Terminación del Contrato).</w:t>
      </w:r>
    </w:p>
    <w:p w:rsidR="00520137" w:rsidRPr="00520137" w:rsidRDefault="00520137" w:rsidP="00520137">
      <w:pPr>
        <w:spacing w:before="120" w:after="120"/>
        <w:jc w:val="both"/>
        <w:rPr>
          <w:rFonts w:ascii="Arial" w:hAnsi="Arial" w:cs="Arial"/>
          <w:u w:val="single"/>
          <w:lang w:eastAsia="es-ES"/>
        </w:rPr>
      </w:pPr>
      <w:r w:rsidRPr="00520137">
        <w:rPr>
          <w:rFonts w:ascii="Arial" w:hAnsi="Arial" w:cs="Arial"/>
          <w:b/>
          <w:u w:val="single"/>
          <w:lang w:eastAsia="es-ES"/>
        </w:rPr>
        <w:t xml:space="preserve">VIGESIMA </w:t>
      </w:r>
      <w:proofErr w:type="gramStart"/>
      <w:r w:rsidRPr="00520137">
        <w:rPr>
          <w:rFonts w:ascii="Arial" w:hAnsi="Arial" w:cs="Arial"/>
          <w:b/>
          <w:u w:val="single"/>
          <w:lang w:eastAsia="es-ES"/>
        </w:rPr>
        <w:t>TERCERA.-</w:t>
      </w:r>
      <w:proofErr w:type="gramEnd"/>
      <w:r w:rsidRPr="00520137">
        <w:rPr>
          <w:rFonts w:ascii="Arial" w:hAnsi="Arial" w:cs="Arial"/>
          <w:b/>
          <w:u w:val="single"/>
          <w:lang w:eastAsia="es-ES"/>
        </w:rPr>
        <w:t xml:space="preserve"> (TERMINACIÓN DEL CONTRATO)</w:t>
      </w:r>
    </w:p>
    <w:p w:rsidR="00520137" w:rsidRPr="00520137" w:rsidRDefault="00520137" w:rsidP="00520137">
      <w:pPr>
        <w:spacing w:before="120" w:after="120"/>
        <w:jc w:val="both"/>
        <w:rPr>
          <w:rFonts w:ascii="Arial" w:hAnsi="Arial" w:cs="Arial"/>
          <w:lang w:eastAsia="es-ES"/>
        </w:rPr>
      </w:pPr>
      <w:r w:rsidRPr="00520137">
        <w:rPr>
          <w:rFonts w:ascii="Arial" w:hAnsi="Arial" w:cs="Arial"/>
          <w:lang w:eastAsia="es-ES"/>
        </w:rPr>
        <w:t>El presente Contrato concluirá por una de las siguientes causas:</w:t>
      </w:r>
    </w:p>
    <w:p w:rsidR="00520137" w:rsidRPr="00520137" w:rsidRDefault="00520137" w:rsidP="00520137">
      <w:pPr>
        <w:spacing w:before="120" w:after="120"/>
        <w:ind w:left="705" w:hanging="705"/>
        <w:jc w:val="both"/>
        <w:rPr>
          <w:rFonts w:ascii="Arial" w:hAnsi="Arial" w:cs="Arial"/>
          <w:lang w:eastAsia="es-ES"/>
        </w:rPr>
      </w:pPr>
      <w:r w:rsidRPr="00520137">
        <w:rPr>
          <w:rFonts w:ascii="Arial" w:hAnsi="Arial" w:cs="Arial"/>
          <w:b/>
          <w:lang w:eastAsia="es-ES"/>
        </w:rPr>
        <w:lastRenderedPageBreak/>
        <w:t>23.1.</w:t>
      </w:r>
      <w:r w:rsidRPr="00520137">
        <w:rPr>
          <w:rFonts w:ascii="Arial" w:hAnsi="Arial" w:cs="Arial"/>
          <w:b/>
          <w:lang w:eastAsia="es-ES"/>
        </w:rPr>
        <w:tab/>
        <w:t>Por Cumplimiento del Contrato:</w:t>
      </w:r>
      <w:r w:rsidRPr="00520137">
        <w:rPr>
          <w:rFonts w:ascii="Arial" w:hAnsi="Arial" w:cs="Arial"/>
          <w:lang w:eastAsia="es-ES"/>
        </w:rPr>
        <w:t xml:space="preserve"> </w:t>
      </w:r>
    </w:p>
    <w:p w:rsidR="00520137" w:rsidRPr="00520137" w:rsidRDefault="00520137" w:rsidP="00520137">
      <w:pPr>
        <w:spacing w:before="120" w:after="120"/>
        <w:ind w:left="705"/>
        <w:jc w:val="both"/>
        <w:rPr>
          <w:rFonts w:ascii="Arial" w:hAnsi="Arial" w:cs="Arial"/>
          <w:b/>
          <w:lang w:eastAsia="es-ES"/>
        </w:rPr>
      </w:pPr>
      <w:r w:rsidRPr="00520137">
        <w:rPr>
          <w:rFonts w:ascii="Arial" w:hAnsi="Arial" w:cs="Arial"/>
          <w:lang w:eastAsia="es-ES"/>
        </w:rPr>
        <w:t xml:space="preserve">De forma normal, tanto la </w:t>
      </w:r>
      <w:r w:rsidRPr="00520137">
        <w:rPr>
          <w:rFonts w:ascii="Arial" w:hAnsi="Arial" w:cs="Arial"/>
          <w:b/>
          <w:lang w:eastAsia="es-ES"/>
        </w:rPr>
        <w:t xml:space="preserve">ENTIDAD </w:t>
      </w:r>
      <w:r w:rsidRPr="00520137">
        <w:rPr>
          <w:rFonts w:ascii="Arial" w:hAnsi="Arial" w:cs="Arial"/>
          <w:lang w:eastAsia="es-ES"/>
        </w:rPr>
        <w:t xml:space="preserve">como el </w:t>
      </w:r>
      <w:r w:rsidRPr="00520137">
        <w:rPr>
          <w:rFonts w:ascii="Arial" w:hAnsi="Arial" w:cs="Arial"/>
          <w:b/>
          <w:lang w:eastAsia="es-ES"/>
        </w:rPr>
        <w:t>CONTRATISTA</w:t>
      </w:r>
      <w:r w:rsidRPr="00520137">
        <w:rPr>
          <w:rFonts w:ascii="Arial" w:hAnsi="Arial" w:cs="Arial"/>
          <w:lang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0137">
        <w:rPr>
          <w:rFonts w:ascii="Arial" w:hAnsi="Arial" w:cs="Arial"/>
          <w:b/>
          <w:lang w:eastAsia="es-ES"/>
        </w:rPr>
        <w:t>.</w:t>
      </w:r>
    </w:p>
    <w:p w:rsidR="00520137" w:rsidRPr="00520137" w:rsidRDefault="00520137" w:rsidP="00520137">
      <w:pPr>
        <w:spacing w:before="120" w:after="120"/>
        <w:ind w:left="705" w:hanging="705"/>
        <w:jc w:val="both"/>
        <w:rPr>
          <w:rFonts w:ascii="Arial" w:hAnsi="Arial" w:cs="Arial"/>
          <w:lang w:eastAsia="es-ES"/>
        </w:rPr>
      </w:pPr>
      <w:r w:rsidRPr="00520137">
        <w:rPr>
          <w:rFonts w:ascii="Arial" w:hAnsi="Arial" w:cs="Arial"/>
          <w:b/>
          <w:lang w:eastAsia="es-ES"/>
        </w:rPr>
        <w:t>23.2.</w:t>
      </w:r>
      <w:r w:rsidRPr="00520137">
        <w:rPr>
          <w:rFonts w:ascii="Arial" w:hAnsi="Arial" w:cs="Arial"/>
          <w:b/>
          <w:lang w:eastAsia="es-ES"/>
        </w:rPr>
        <w:tab/>
        <w:t xml:space="preserve">Por Resolución del Contrato: </w:t>
      </w:r>
    </w:p>
    <w:p w:rsidR="00520137" w:rsidRPr="00520137" w:rsidRDefault="00520137" w:rsidP="00520137">
      <w:pPr>
        <w:spacing w:before="120" w:after="120"/>
        <w:ind w:left="705"/>
        <w:jc w:val="both"/>
        <w:rPr>
          <w:rFonts w:ascii="Arial" w:hAnsi="Arial" w:cs="Arial"/>
          <w:lang w:eastAsia="es-ES"/>
        </w:rPr>
      </w:pPr>
      <w:r w:rsidRPr="00520137">
        <w:rPr>
          <w:rFonts w:ascii="Arial" w:hAnsi="Arial" w:cs="Arial"/>
          <w:lang w:eastAsia="es-ES"/>
        </w:rPr>
        <w:t xml:space="preserve">Si se diera el caso y como una forma excepcional de terminar el Contrato, a los efectos legales correspondientes, la </w:t>
      </w:r>
      <w:r w:rsidRPr="00520137">
        <w:rPr>
          <w:rFonts w:ascii="Arial" w:hAnsi="Arial" w:cs="Arial"/>
          <w:b/>
          <w:lang w:eastAsia="es-ES"/>
        </w:rPr>
        <w:t>ENTIDAD</w:t>
      </w:r>
      <w:r w:rsidRPr="00520137">
        <w:rPr>
          <w:rFonts w:ascii="Arial" w:hAnsi="Arial" w:cs="Arial"/>
          <w:lang w:eastAsia="es-ES"/>
        </w:rPr>
        <w:t xml:space="preserve"> y el </w:t>
      </w:r>
      <w:r w:rsidRPr="00520137">
        <w:rPr>
          <w:rFonts w:ascii="Arial" w:hAnsi="Arial" w:cs="Arial"/>
          <w:b/>
          <w:lang w:eastAsia="es-ES"/>
        </w:rPr>
        <w:t>CONTRATISTA,</w:t>
      </w:r>
      <w:r w:rsidRPr="00520137">
        <w:rPr>
          <w:rFonts w:ascii="Arial" w:hAnsi="Arial" w:cs="Arial"/>
          <w:lang w:eastAsia="es-ES"/>
        </w:rPr>
        <w:t xml:space="preserve"> acuerdan las siguientes causales para procesar la resolución del Contrato:</w:t>
      </w:r>
    </w:p>
    <w:p w:rsidR="00520137" w:rsidRPr="00520137" w:rsidRDefault="00520137" w:rsidP="00520137">
      <w:pPr>
        <w:spacing w:before="120" w:after="120"/>
        <w:ind w:left="1410" w:hanging="705"/>
        <w:jc w:val="both"/>
        <w:rPr>
          <w:rFonts w:ascii="Arial" w:hAnsi="Arial" w:cs="Arial"/>
          <w:b/>
          <w:lang w:eastAsia="es-ES"/>
        </w:rPr>
      </w:pPr>
      <w:r w:rsidRPr="00520137">
        <w:rPr>
          <w:rFonts w:ascii="Arial" w:hAnsi="Arial" w:cs="Arial"/>
          <w:b/>
          <w:lang w:eastAsia="es-ES"/>
        </w:rPr>
        <w:t>23.2.1.</w:t>
      </w:r>
      <w:r w:rsidRPr="00520137">
        <w:rPr>
          <w:rFonts w:ascii="Arial" w:hAnsi="Arial" w:cs="Arial"/>
          <w:b/>
          <w:lang w:eastAsia="es-ES"/>
        </w:rPr>
        <w:tab/>
        <w:t>Resolución a requerimiento de la ENTIDAD, por causales atribuibles al CONTRATISTA.</w:t>
      </w:r>
    </w:p>
    <w:p w:rsidR="00520137" w:rsidRPr="00520137" w:rsidRDefault="00520137" w:rsidP="00520137">
      <w:pPr>
        <w:spacing w:before="120" w:after="120"/>
        <w:ind w:left="1418" w:hanging="5"/>
        <w:jc w:val="both"/>
        <w:rPr>
          <w:rFonts w:ascii="Arial" w:hAnsi="Arial" w:cs="Arial"/>
          <w:lang w:eastAsia="es-ES"/>
        </w:rPr>
      </w:pPr>
      <w:r w:rsidRPr="00520137">
        <w:rPr>
          <w:rFonts w:ascii="Arial" w:hAnsi="Arial" w:cs="Arial"/>
          <w:lang w:eastAsia="es-ES"/>
        </w:rPr>
        <w:t xml:space="preserve">La </w:t>
      </w:r>
      <w:r w:rsidRPr="00520137">
        <w:rPr>
          <w:rFonts w:ascii="Arial" w:hAnsi="Arial" w:cs="Arial"/>
          <w:b/>
          <w:lang w:eastAsia="es-ES"/>
        </w:rPr>
        <w:t>ENTIDAD</w:t>
      </w:r>
      <w:r w:rsidRPr="00520137">
        <w:rPr>
          <w:rFonts w:ascii="Arial" w:hAnsi="Arial" w:cs="Arial"/>
          <w:lang w:eastAsia="es-ES"/>
        </w:rPr>
        <w:t>, podrá proceder al trámite de resolución del Contrato, en los siguientes casos:</w:t>
      </w:r>
    </w:p>
    <w:p w:rsidR="00520137" w:rsidRPr="00520137" w:rsidRDefault="00520137" w:rsidP="00520137">
      <w:pPr>
        <w:numPr>
          <w:ilvl w:val="0"/>
          <w:numId w:val="58"/>
        </w:numPr>
        <w:spacing w:after="240"/>
        <w:ind w:left="1769" w:hanging="357"/>
        <w:contextualSpacing/>
        <w:jc w:val="both"/>
        <w:rPr>
          <w:rFonts w:ascii="Arial" w:hAnsi="Arial" w:cs="Arial"/>
          <w:lang w:eastAsia="es-ES"/>
        </w:rPr>
      </w:pPr>
      <w:r w:rsidRPr="00520137">
        <w:rPr>
          <w:rFonts w:ascii="Arial" w:hAnsi="Arial" w:cs="Arial"/>
          <w:lang w:eastAsia="es-ES"/>
        </w:rPr>
        <w:t xml:space="preserve">Por disolución del </w:t>
      </w:r>
      <w:r w:rsidRPr="00520137">
        <w:rPr>
          <w:rFonts w:ascii="Arial" w:hAnsi="Arial" w:cs="Arial"/>
          <w:b/>
          <w:lang w:eastAsia="es-ES"/>
        </w:rPr>
        <w:t>CONTRATISTA.</w:t>
      </w:r>
    </w:p>
    <w:p w:rsidR="00520137" w:rsidRPr="00520137" w:rsidRDefault="00520137" w:rsidP="00520137">
      <w:pPr>
        <w:spacing w:after="240"/>
        <w:ind w:left="1770"/>
        <w:contextualSpacing/>
        <w:jc w:val="both"/>
        <w:rPr>
          <w:rFonts w:ascii="Arial" w:hAnsi="Arial" w:cs="Arial"/>
          <w:lang w:eastAsia="es-ES"/>
        </w:rPr>
      </w:pPr>
    </w:p>
    <w:p w:rsidR="00520137" w:rsidRPr="00520137" w:rsidRDefault="00520137" w:rsidP="00520137">
      <w:pPr>
        <w:numPr>
          <w:ilvl w:val="0"/>
          <w:numId w:val="58"/>
        </w:numPr>
        <w:spacing w:after="240"/>
        <w:contextualSpacing/>
        <w:jc w:val="both"/>
        <w:rPr>
          <w:rFonts w:ascii="Arial" w:hAnsi="Arial" w:cs="Arial"/>
          <w:lang w:eastAsia="es-ES"/>
        </w:rPr>
      </w:pPr>
      <w:r w:rsidRPr="00520137">
        <w:rPr>
          <w:rFonts w:ascii="Arial" w:hAnsi="Arial" w:cs="Arial"/>
          <w:lang w:eastAsia="es-ES"/>
        </w:rPr>
        <w:t xml:space="preserve">Por quiebra declarada del </w:t>
      </w:r>
      <w:r w:rsidRPr="00520137">
        <w:rPr>
          <w:rFonts w:ascii="Arial" w:hAnsi="Arial" w:cs="Arial"/>
          <w:b/>
          <w:lang w:eastAsia="es-ES"/>
        </w:rPr>
        <w:t>CONTRATISTA</w:t>
      </w:r>
      <w:r w:rsidRPr="00520137">
        <w:rPr>
          <w:rFonts w:ascii="Arial" w:hAnsi="Arial" w:cs="Arial"/>
          <w:lang w:eastAsia="es-ES"/>
        </w:rPr>
        <w:t>.</w:t>
      </w:r>
    </w:p>
    <w:p w:rsidR="00520137" w:rsidRPr="00520137" w:rsidRDefault="00520137" w:rsidP="00520137">
      <w:pPr>
        <w:spacing w:after="240"/>
        <w:ind w:left="1770"/>
        <w:contextualSpacing/>
        <w:jc w:val="both"/>
        <w:rPr>
          <w:rFonts w:ascii="Arial" w:hAnsi="Arial" w:cs="Arial"/>
          <w:lang w:eastAsia="es-ES"/>
        </w:rPr>
      </w:pPr>
    </w:p>
    <w:p w:rsidR="00520137" w:rsidRPr="00520137" w:rsidRDefault="00520137" w:rsidP="00520137">
      <w:pPr>
        <w:numPr>
          <w:ilvl w:val="0"/>
          <w:numId w:val="58"/>
        </w:numPr>
        <w:spacing w:after="240"/>
        <w:contextualSpacing/>
        <w:jc w:val="both"/>
        <w:rPr>
          <w:rFonts w:ascii="Arial" w:hAnsi="Arial" w:cs="Arial"/>
          <w:lang w:eastAsia="es-ES"/>
        </w:rPr>
      </w:pPr>
      <w:r w:rsidRPr="00520137">
        <w:rPr>
          <w:rFonts w:ascii="Arial" w:hAnsi="Arial" w:cs="Arial"/>
          <w:lang w:eastAsia="es-ES"/>
        </w:rPr>
        <w:t xml:space="preserve">Por incumplimiento en la prestación del Servicio, a requerimiento de la </w:t>
      </w:r>
      <w:r w:rsidRPr="00520137">
        <w:rPr>
          <w:rFonts w:ascii="Arial" w:hAnsi="Arial" w:cs="Arial"/>
          <w:b/>
          <w:lang w:eastAsia="es-ES"/>
        </w:rPr>
        <w:t xml:space="preserve">ENTIDAD </w:t>
      </w:r>
      <w:r w:rsidRPr="00520137">
        <w:rPr>
          <w:rFonts w:ascii="Arial" w:hAnsi="Arial" w:cs="Arial"/>
          <w:lang w:eastAsia="es-ES"/>
        </w:rPr>
        <w:t xml:space="preserve">o el Fiscal del Servicio en asuntos relacionados con el objeto del presente Contrato y lo establecido en las especificaciones </w:t>
      </w:r>
      <w:proofErr w:type="spellStart"/>
      <w:r w:rsidRPr="00520137">
        <w:rPr>
          <w:rFonts w:ascii="Arial" w:hAnsi="Arial" w:cs="Arial"/>
          <w:lang w:eastAsia="es-ES"/>
        </w:rPr>
        <w:t>tecnicas</w:t>
      </w:r>
      <w:proofErr w:type="spellEnd"/>
      <w:r w:rsidRPr="00520137">
        <w:rPr>
          <w:rFonts w:ascii="Arial" w:hAnsi="Arial" w:cs="Arial"/>
          <w:lang w:eastAsia="es-ES"/>
        </w:rPr>
        <w:t xml:space="preserve">. </w:t>
      </w:r>
    </w:p>
    <w:p w:rsidR="00520137" w:rsidRPr="00520137" w:rsidRDefault="00520137" w:rsidP="00520137">
      <w:pPr>
        <w:spacing w:after="240"/>
        <w:ind w:left="1770"/>
        <w:contextualSpacing/>
        <w:jc w:val="both"/>
        <w:rPr>
          <w:rFonts w:ascii="Arial" w:hAnsi="Arial" w:cs="Arial"/>
          <w:lang w:eastAsia="es-ES"/>
        </w:rPr>
      </w:pPr>
    </w:p>
    <w:p w:rsidR="00520137" w:rsidRPr="00520137" w:rsidRDefault="00520137" w:rsidP="00520137">
      <w:pPr>
        <w:numPr>
          <w:ilvl w:val="0"/>
          <w:numId w:val="58"/>
        </w:numPr>
        <w:spacing w:after="240"/>
        <w:contextualSpacing/>
        <w:jc w:val="both"/>
        <w:rPr>
          <w:rFonts w:ascii="Arial" w:hAnsi="Arial" w:cs="Arial"/>
          <w:lang w:eastAsia="es-ES"/>
        </w:rPr>
      </w:pPr>
      <w:r w:rsidRPr="00520137">
        <w:rPr>
          <w:rFonts w:ascii="Arial" w:hAnsi="Arial" w:cs="Arial"/>
          <w:lang w:eastAsia="es-ES"/>
        </w:rPr>
        <w:t>Por paralización del Servicio sin justificación, por el lapso de ____________ días calendario continuos.</w:t>
      </w:r>
    </w:p>
    <w:p w:rsidR="00520137" w:rsidRPr="00520137" w:rsidRDefault="00520137" w:rsidP="00520137">
      <w:pPr>
        <w:spacing w:after="240"/>
        <w:ind w:left="1770"/>
        <w:contextualSpacing/>
        <w:jc w:val="both"/>
        <w:rPr>
          <w:rFonts w:ascii="Arial" w:hAnsi="Arial" w:cs="Arial"/>
          <w:lang w:eastAsia="es-ES"/>
        </w:rPr>
      </w:pPr>
    </w:p>
    <w:p w:rsidR="00520137" w:rsidRPr="00520137" w:rsidRDefault="00520137" w:rsidP="00520137">
      <w:pPr>
        <w:numPr>
          <w:ilvl w:val="0"/>
          <w:numId w:val="58"/>
        </w:numPr>
        <w:spacing w:after="240"/>
        <w:contextualSpacing/>
        <w:jc w:val="both"/>
        <w:rPr>
          <w:rFonts w:ascii="Arial" w:hAnsi="Arial" w:cs="Arial"/>
          <w:lang w:eastAsia="es-ES"/>
        </w:rPr>
      </w:pPr>
      <w:r w:rsidRPr="00520137">
        <w:rPr>
          <w:rFonts w:ascii="Arial" w:hAnsi="Arial" w:cs="Arial"/>
          <w:lang w:eastAsia="es-ES"/>
        </w:rPr>
        <w:t>Por negligencia reiterada (2 veces) en el cumplimiento de las especificaciones técnicas, u otras especificaciones, o instrucciones escritas del Fiscal del Servicio</w:t>
      </w:r>
      <w:r w:rsidRPr="00520137">
        <w:rPr>
          <w:rFonts w:ascii="Arial" w:hAnsi="Arial" w:cs="Arial"/>
          <w:b/>
          <w:lang w:eastAsia="es-ES"/>
        </w:rPr>
        <w:t>.</w:t>
      </w:r>
    </w:p>
    <w:p w:rsidR="00520137" w:rsidRPr="00520137" w:rsidRDefault="00520137" w:rsidP="00520137">
      <w:pPr>
        <w:spacing w:after="240"/>
        <w:ind w:left="1770"/>
        <w:contextualSpacing/>
        <w:jc w:val="both"/>
        <w:rPr>
          <w:rFonts w:ascii="Arial" w:hAnsi="Arial" w:cs="Arial"/>
          <w:lang w:eastAsia="es-ES"/>
        </w:rPr>
      </w:pPr>
    </w:p>
    <w:p w:rsidR="00520137" w:rsidRPr="00520137" w:rsidRDefault="00520137" w:rsidP="00520137">
      <w:pPr>
        <w:numPr>
          <w:ilvl w:val="0"/>
          <w:numId w:val="58"/>
        </w:numPr>
        <w:spacing w:after="240"/>
        <w:contextualSpacing/>
        <w:jc w:val="both"/>
        <w:rPr>
          <w:rFonts w:ascii="Arial" w:hAnsi="Arial" w:cs="Arial"/>
          <w:lang w:eastAsia="es-ES"/>
        </w:rPr>
      </w:pPr>
      <w:r w:rsidRPr="00520137">
        <w:rPr>
          <w:rFonts w:ascii="Arial" w:hAnsi="Arial" w:cs="Arial"/>
          <w:lang w:eastAsia="es-ES"/>
        </w:rPr>
        <w:t>Por falta de pago de salarios a su personal y otras obligaciones contractuales que afecten al Servicio.</w:t>
      </w:r>
    </w:p>
    <w:p w:rsidR="00520137" w:rsidRPr="00520137" w:rsidRDefault="00520137" w:rsidP="00520137">
      <w:pPr>
        <w:spacing w:after="240"/>
        <w:ind w:left="1770"/>
        <w:contextualSpacing/>
        <w:jc w:val="both"/>
        <w:rPr>
          <w:rFonts w:ascii="Arial" w:hAnsi="Arial" w:cs="Arial"/>
          <w:lang w:eastAsia="es-ES"/>
        </w:rPr>
      </w:pPr>
    </w:p>
    <w:p w:rsidR="00520137" w:rsidRPr="00520137" w:rsidRDefault="00520137" w:rsidP="00520137">
      <w:pPr>
        <w:numPr>
          <w:ilvl w:val="0"/>
          <w:numId w:val="58"/>
        </w:numPr>
        <w:spacing w:after="240"/>
        <w:contextualSpacing/>
        <w:jc w:val="both"/>
        <w:rPr>
          <w:rFonts w:ascii="Arial" w:hAnsi="Arial" w:cs="Arial"/>
          <w:lang w:eastAsia="es-ES"/>
        </w:rPr>
      </w:pPr>
      <w:r w:rsidRPr="00520137">
        <w:rPr>
          <w:rFonts w:ascii="Arial" w:hAnsi="Arial" w:cs="Arial"/>
          <w:lang w:eastAsia="es-ES"/>
        </w:rPr>
        <w:t>Cuando el monto de la multa por atraso en la prestación del Servicio alcance el 10% (diez por ciento) del monto total del Contrato, decisión optativa, o el 20% (veinte por ciento), de forma obligatoria.</w:t>
      </w:r>
    </w:p>
    <w:p w:rsidR="00520137" w:rsidRPr="00520137" w:rsidRDefault="00520137" w:rsidP="00520137">
      <w:pPr>
        <w:spacing w:after="240"/>
        <w:ind w:left="720"/>
        <w:contextualSpacing/>
        <w:rPr>
          <w:rFonts w:ascii="Arial" w:hAnsi="Arial" w:cs="Arial"/>
          <w:lang w:eastAsia="es-ES"/>
        </w:rPr>
      </w:pPr>
    </w:p>
    <w:p w:rsidR="00520137" w:rsidRPr="00520137" w:rsidRDefault="00520137" w:rsidP="00520137">
      <w:pPr>
        <w:numPr>
          <w:ilvl w:val="0"/>
          <w:numId w:val="58"/>
        </w:numPr>
        <w:spacing w:after="240"/>
        <w:contextualSpacing/>
        <w:jc w:val="both"/>
        <w:rPr>
          <w:rFonts w:ascii="Arial" w:hAnsi="Arial" w:cs="Arial"/>
          <w:lang w:eastAsia="es-ES"/>
        </w:rPr>
      </w:pPr>
      <w:r w:rsidRPr="00520137">
        <w:rPr>
          <w:rFonts w:ascii="Arial" w:hAnsi="Arial" w:cs="Arial"/>
          <w:lang w:eastAsia="es-ES"/>
        </w:rPr>
        <w:t>Por fuerza mayor o caso fortuito.</w:t>
      </w:r>
    </w:p>
    <w:p w:rsidR="00520137" w:rsidRPr="00520137" w:rsidRDefault="00520137" w:rsidP="00520137">
      <w:pPr>
        <w:spacing w:after="240"/>
        <w:ind w:left="1770"/>
        <w:contextualSpacing/>
        <w:jc w:val="both"/>
        <w:rPr>
          <w:rFonts w:ascii="Arial" w:hAnsi="Arial" w:cs="Arial"/>
          <w:lang w:eastAsia="es-ES"/>
        </w:rPr>
      </w:pPr>
    </w:p>
    <w:p w:rsidR="00520137" w:rsidRPr="00520137" w:rsidRDefault="00520137" w:rsidP="00520137">
      <w:pPr>
        <w:numPr>
          <w:ilvl w:val="0"/>
          <w:numId w:val="58"/>
        </w:numPr>
        <w:spacing w:after="240"/>
        <w:contextualSpacing/>
        <w:jc w:val="both"/>
        <w:rPr>
          <w:rFonts w:ascii="Arial" w:hAnsi="Arial" w:cs="Arial"/>
          <w:lang w:eastAsia="es-ES"/>
        </w:rPr>
      </w:pPr>
      <w:r w:rsidRPr="00520137">
        <w:rPr>
          <w:rFonts w:ascii="Arial" w:hAnsi="Arial" w:cs="Arial"/>
          <w:lang w:eastAsia="es-ES"/>
        </w:rPr>
        <w:t>Por incumplimiento a la cláusula (anticorrupción).</w:t>
      </w:r>
    </w:p>
    <w:p w:rsidR="00520137" w:rsidRPr="00520137" w:rsidRDefault="00520137" w:rsidP="00520137">
      <w:pPr>
        <w:spacing w:before="120" w:after="120"/>
        <w:ind w:left="1410" w:hanging="702"/>
        <w:jc w:val="both"/>
        <w:rPr>
          <w:rFonts w:ascii="Arial" w:hAnsi="Arial" w:cs="Arial"/>
          <w:b/>
          <w:lang w:eastAsia="es-ES"/>
        </w:rPr>
      </w:pPr>
      <w:r w:rsidRPr="00520137">
        <w:rPr>
          <w:rFonts w:ascii="Arial" w:hAnsi="Arial" w:cs="Arial"/>
          <w:b/>
          <w:lang w:eastAsia="es-ES"/>
        </w:rPr>
        <w:t>23.2.2. Resolución a requerimiento del CONTRATISTA por causales atribuibles a la ENTIDAD.</w:t>
      </w:r>
    </w:p>
    <w:p w:rsidR="00520137" w:rsidRPr="00520137" w:rsidRDefault="00520137" w:rsidP="00520137">
      <w:pPr>
        <w:spacing w:before="120" w:after="120"/>
        <w:ind w:left="1410" w:firstLine="6"/>
        <w:jc w:val="both"/>
        <w:rPr>
          <w:rFonts w:ascii="Arial" w:hAnsi="Arial" w:cs="Arial"/>
          <w:lang w:eastAsia="es-ES"/>
        </w:rPr>
      </w:pPr>
      <w:r w:rsidRPr="00520137">
        <w:rPr>
          <w:rFonts w:ascii="Arial" w:hAnsi="Arial" w:cs="Arial"/>
          <w:lang w:eastAsia="es-ES"/>
        </w:rPr>
        <w:t xml:space="preserve">El </w:t>
      </w:r>
      <w:r w:rsidRPr="00520137">
        <w:rPr>
          <w:rFonts w:ascii="Arial" w:hAnsi="Arial" w:cs="Arial"/>
          <w:b/>
          <w:lang w:eastAsia="es-ES"/>
        </w:rPr>
        <w:t>CONTRATISTA,</w:t>
      </w:r>
      <w:r w:rsidRPr="00520137">
        <w:rPr>
          <w:rFonts w:ascii="Arial" w:hAnsi="Arial" w:cs="Arial"/>
          <w:lang w:eastAsia="es-ES"/>
        </w:rPr>
        <w:t xml:space="preserve"> podrá proceder al trámite de resolución del Contrato, en los siguientes casos:</w:t>
      </w:r>
    </w:p>
    <w:p w:rsidR="00520137" w:rsidRPr="00520137" w:rsidRDefault="00520137" w:rsidP="00520137">
      <w:pPr>
        <w:numPr>
          <w:ilvl w:val="0"/>
          <w:numId w:val="59"/>
        </w:numPr>
        <w:spacing w:before="120" w:after="120"/>
        <w:contextualSpacing/>
        <w:jc w:val="both"/>
        <w:rPr>
          <w:rFonts w:ascii="Arial" w:hAnsi="Arial" w:cs="Arial"/>
          <w:lang w:eastAsia="es-ES"/>
        </w:rPr>
      </w:pPr>
      <w:r w:rsidRPr="00520137">
        <w:rPr>
          <w:rFonts w:ascii="Arial" w:hAnsi="Arial" w:cs="Arial"/>
          <w:lang w:eastAsia="es-ES"/>
        </w:rPr>
        <w:t xml:space="preserve">Si apartándose de los términos del Contrato la </w:t>
      </w:r>
      <w:r w:rsidRPr="00520137">
        <w:rPr>
          <w:rFonts w:ascii="Arial" w:hAnsi="Arial" w:cs="Arial"/>
          <w:b/>
          <w:lang w:eastAsia="es-ES"/>
        </w:rPr>
        <w:t>ENTIDAD</w:t>
      </w:r>
      <w:r w:rsidRPr="00520137">
        <w:rPr>
          <w:rFonts w:ascii="Arial" w:hAnsi="Arial" w:cs="Arial"/>
          <w:lang w:eastAsia="es-ES"/>
        </w:rPr>
        <w:t>, a través del Fiscal del Servicio</w:t>
      </w:r>
      <w:r w:rsidRPr="00520137">
        <w:rPr>
          <w:rFonts w:ascii="Arial" w:hAnsi="Arial" w:cs="Arial"/>
          <w:b/>
          <w:lang w:eastAsia="es-ES"/>
        </w:rPr>
        <w:t>,</w:t>
      </w:r>
      <w:r w:rsidRPr="00520137">
        <w:rPr>
          <w:rFonts w:ascii="Arial" w:hAnsi="Arial" w:cs="Arial"/>
          <w:lang w:eastAsia="es-ES"/>
        </w:rPr>
        <w:t xml:space="preserve"> pretende efectuar aumento o disminución en el Servicio, sin cumplir lo establecido por el presente Contrato sin la emisión del Contrato modificatorio correspondiente.</w:t>
      </w:r>
    </w:p>
    <w:p w:rsidR="00520137" w:rsidRPr="00520137" w:rsidRDefault="00520137" w:rsidP="00520137">
      <w:pPr>
        <w:spacing w:before="120" w:after="120"/>
        <w:ind w:left="1776"/>
        <w:contextualSpacing/>
        <w:jc w:val="both"/>
        <w:rPr>
          <w:rFonts w:ascii="Arial" w:hAnsi="Arial" w:cs="Arial"/>
          <w:lang w:eastAsia="es-ES"/>
        </w:rPr>
      </w:pPr>
    </w:p>
    <w:p w:rsidR="00520137" w:rsidRPr="00520137" w:rsidRDefault="00520137" w:rsidP="00520137">
      <w:pPr>
        <w:numPr>
          <w:ilvl w:val="0"/>
          <w:numId w:val="59"/>
        </w:numPr>
        <w:spacing w:before="120" w:after="120"/>
        <w:contextualSpacing/>
        <w:jc w:val="both"/>
        <w:rPr>
          <w:rFonts w:ascii="Arial" w:hAnsi="Arial" w:cs="Arial"/>
          <w:lang w:eastAsia="es-ES"/>
        </w:rPr>
      </w:pPr>
      <w:r w:rsidRPr="00520137">
        <w:rPr>
          <w:rFonts w:ascii="Arial" w:hAnsi="Arial" w:cs="Arial"/>
          <w:lang w:eastAsia="es-ES"/>
        </w:rPr>
        <w:t>Por utilizar o requerir aquellos Servicios que son objeto del presente Contrato, en beneficio de terceras personas.</w:t>
      </w:r>
    </w:p>
    <w:p w:rsidR="00520137" w:rsidRPr="00520137" w:rsidRDefault="00520137" w:rsidP="00520137">
      <w:pPr>
        <w:spacing w:before="120" w:after="120"/>
        <w:ind w:left="720"/>
        <w:contextualSpacing/>
        <w:rPr>
          <w:rFonts w:ascii="Arial" w:hAnsi="Arial" w:cs="Arial"/>
          <w:lang w:eastAsia="es-ES"/>
        </w:rPr>
      </w:pPr>
    </w:p>
    <w:p w:rsidR="00520137" w:rsidRPr="00520137" w:rsidRDefault="00520137" w:rsidP="00520137">
      <w:pPr>
        <w:numPr>
          <w:ilvl w:val="0"/>
          <w:numId w:val="59"/>
        </w:numPr>
        <w:spacing w:before="120" w:after="120"/>
        <w:contextualSpacing/>
        <w:jc w:val="both"/>
        <w:rPr>
          <w:rFonts w:ascii="Arial" w:hAnsi="Arial" w:cs="Arial"/>
          <w:lang w:eastAsia="es-ES"/>
        </w:rPr>
      </w:pPr>
      <w:r w:rsidRPr="00520137">
        <w:rPr>
          <w:rFonts w:ascii="Arial" w:hAnsi="Arial" w:cs="Arial"/>
          <w:lang w:eastAsia="es-ES"/>
        </w:rPr>
        <w:t xml:space="preserve">Por suspensión del Servicio por orden escrita de la </w:t>
      </w:r>
      <w:r w:rsidRPr="00520137">
        <w:rPr>
          <w:rFonts w:ascii="Arial" w:hAnsi="Arial" w:cs="Arial"/>
          <w:b/>
          <w:lang w:eastAsia="es-ES"/>
        </w:rPr>
        <w:t>ENTIDAD</w:t>
      </w:r>
      <w:r w:rsidRPr="00520137">
        <w:rPr>
          <w:rFonts w:ascii="Arial" w:hAnsi="Arial" w:cs="Arial"/>
          <w:lang w:eastAsia="es-ES"/>
        </w:rPr>
        <w:t xml:space="preserve"> por un plazo superior a ________________ días calendario; salvo casos de fuerza mayor o caso fortuito.</w:t>
      </w:r>
    </w:p>
    <w:p w:rsidR="00520137" w:rsidRPr="00520137" w:rsidRDefault="00520137" w:rsidP="00520137">
      <w:pPr>
        <w:spacing w:before="120" w:after="120"/>
        <w:ind w:left="1413" w:hanging="705"/>
        <w:jc w:val="both"/>
        <w:rPr>
          <w:rFonts w:ascii="Arial" w:hAnsi="Arial" w:cs="Arial"/>
          <w:lang w:eastAsia="es-ES"/>
        </w:rPr>
      </w:pPr>
      <w:r w:rsidRPr="00520137">
        <w:rPr>
          <w:rFonts w:ascii="Arial" w:hAnsi="Arial" w:cs="Arial"/>
          <w:b/>
          <w:lang w:eastAsia="es-ES"/>
        </w:rPr>
        <w:lastRenderedPageBreak/>
        <w:t>23.2.</w:t>
      </w:r>
      <w:proofErr w:type="gramStart"/>
      <w:r w:rsidRPr="00520137">
        <w:rPr>
          <w:rFonts w:ascii="Arial" w:hAnsi="Arial" w:cs="Arial"/>
          <w:b/>
          <w:lang w:eastAsia="es-ES"/>
        </w:rPr>
        <w:t>3.</w:t>
      </w:r>
      <w:r w:rsidRPr="00520137">
        <w:rPr>
          <w:rFonts w:ascii="Arial" w:hAnsi="Arial" w:cs="Arial"/>
          <w:color w:val="000000"/>
          <w:lang w:eastAsia="es-ES"/>
        </w:rPr>
        <w:t>Las</w:t>
      </w:r>
      <w:proofErr w:type="gramEnd"/>
      <w:r w:rsidRPr="00520137">
        <w:rPr>
          <w:rFonts w:ascii="Arial" w:hAnsi="Arial" w:cs="Arial"/>
          <w:color w:val="000000"/>
          <w:lang w:eastAsia="es-ES"/>
        </w:rPr>
        <w:t xml:space="preserve">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0137">
        <w:rPr>
          <w:rFonts w:ascii="Arial" w:hAnsi="Arial" w:cs="Arial"/>
          <w:lang w:eastAsia="es-ES"/>
        </w:rPr>
        <w:t xml:space="preserve"> </w:t>
      </w:r>
    </w:p>
    <w:p w:rsidR="00520137" w:rsidRPr="00520137" w:rsidRDefault="00520137" w:rsidP="00520137">
      <w:pPr>
        <w:spacing w:before="120" w:after="120"/>
        <w:ind w:left="1418" w:hanging="709"/>
        <w:contextualSpacing/>
        <w:jc w:val="both"/>
        <w:rPr>
          <w:rFonts w:ascii="Arial" w:hAnsi="Arial" w:cs="Arial"/>
          <w:color w:val="000000"/>
          <w:lang w:eastAsia="es-ES"/>
        </w:rPr>
      </w:pPr>
      <w:r w:rsidRPr="00520137">
        <w:rPr>
          <w:rFonts w:ascii="Arial" w:hAnsi="Arial" w:cs="Arial"/>
          <w:b/>
          <w:color w:val="000000"/>
          <w:lang w:eastAsia="es-ES"/>
        </w:rPr>
        <w:t>23.2.4.</w:t>
      </w:r>
      <w:r w:rsidRPr="00520137">
        <w:rPr>
          <w:rFonts w:ascii="Arial" w:hAnsi="Arial" w:cs="Arial"/>
          <w:b/>
          <w:color w:val="000000"/>
          <w:lang w:eastAsia="es-ES"/>
        </w:rPr>
        <w:tab/>
      </w:r>
      <w:r w:rsidRPr="00520137">
        <w:rPr>
          <w:rFonts w:ascii="Arial" w:hAnsi="Arial" w:cs="Arial"/>
          <w:color w:val="000000"/>
          <w:lang w:eastAsia="es-ES"/>
        </w:rPr>
        <w:t xml:space="preserve">La </w:t>
      </w:r>
      <w:r w:rsidRPr="00520137">
        <w:rPr>
          <w:rFonts w:ascii="Arial" w:hAnsi="Arial" w:cs="Arial"/>
          <w:b/>
          <w:color w:val="000000"/>
          <w:lang w:eastAsia="es-ES"/>
        </w:rPr>
        <w:t xml:space="preserve">ENTIDAD </w:t>
      </w:r>
      <w:r w:rsidRPr="00520137">
        <w:rPr>
          <w:rFonts w:ascii="Arial" w:hAnsi="Arial" w:cs="Arial"/>
          <w:color w:val="000000"/>
          <w:lang w:eastAsia="es-ES"/>
        </w:rPr>
        <w:t xml:space="preserve">en cualquier momento podrá resolver de manera unilateral </w:t>
      </w:r>
      <w:r w:rsidRPr="00520137">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520137">
        <w:rPr>
          <w:rFonts w:ascii="Arial" w:hAnsi="Arial" w:cs="Arial"/>
          <w:b/>
          <w:lang w:eastAsia="es-ES"/>
        </w:rPr>
        <w:t>PROVEEDOR</w:t>
      </w:r>
      <w:r w:rsidRPr="00520137">
        <w:rPr>
          <w:rFonts w:ascii="Arial" w:hAnsi="Arial" w:cs="Arial"/>
          <w:lang w:eastAsia="es-ES"/>
        </w:rPr>
        <w:t>;</w:t>
      </w:r>
      <w:r w:rsidRPr="00520137">
        <w:rPr>
          <w:rFonts w:ascii="Arial" w:hAnsi="Arial" w:cs="Arial"/>
          <w:b/>
          <w:lang w:eastAsia="es-ES"/>
        </w:rPr>
        <w:t xml:space="preserve"> </w:t>
      </w:r>
      <w:r w:rsidRPr="00520137">
        <w:rPr>
          <w:rFonts w:ascii="Arial" w:hAnsi="Arial" w:cs="Arial"/>
          <w:lang w:eastAsia="es-ES"/>
        </w:rPr>
        <w:t>sin lugar a ningún tipo de resarcimiento por parte de la</w:t>
      </w:r>
      <w:r w:rsidRPr="00520137">
        <w:rPr>
          <w:rFonts w:ascii="Arial" w:hAnsi="Arial" w:cs="Arial"/>
          <w:b/>
          <w:lang w:eastAsia="es-ES"/>
        </w:rPr>
        <w:t xml:space="preserve"> ENTIDAD </w:t>
      </w:r>
      <w:r w:rsidRPr="00520137">
        <w:rPr>
          <w:rFonts w:ascii="Arial" w:hAnsi="Arial" w:cs="Arial"/>
          <w:lang w:eastAsia="es-ES"/>
        </w:rPr>
        <w:t>a</w:t>
      </w:r>
      <w:r w:rsidRPr="00520137">
        <w:rPr>
          <w:rFonts w:ascii="Arial" w:hAnsi="Arial" w:cs="Arial"/>
          <w:b/>
          <w:lang w:eastAsia="es-ES"/>
        </w:rPr>
        <w:t xml:space="preserve"> </w:t>
      </w:r>
      <w:r w:rsidRPr="00520137">
        <w:rPr>
          <w:rFonts w:ascii="Arial" w:hAnsi="Arial" w:cs="Arial"/>
          <w:lang w:eastAsia="es-ES"/>
        </w:rPr>
        <w:t>favor del</w:t>
      </w:r>
      <w:r w:rsidRPr="00520137">
        <w:rPr>
          <w:rFonts w:ascii="Arial" w:hAnsi="Arial" w:cs="Arial"/>
          <w:b/>
          <w:lang w:eastAsia="es-ES"/>
        </w:rPr>
        <w:t xml:space="preserve"> PROVEEDOR.</w:t>
      </w:r>
    </w:p>
    <w:p w:rsidR="00520137" w:rsidRPr="00520137" w:rsidRDefault="00520137" w:rsidP="00520137">
      <w:pPr>
        <w:spacing w:before="120" w:after="120"/>
        <w:ind w:left="1413" w:hanging="705"/>
        <w:jc w:val="both"/>
        <w:rPr>
          <w:rFonts w:ascii="Arial" w:hAnsi="Arial" w:cs="Arial"/>
          <w:lang w:eastAsia="es-ES"/>
        </w:rPr>
      </w:pPr>
      <w:r w:rsidRPr="00520137">
        <w:rPr>
          <w:rFonts w:ascii="Arial" w:hAnsi="Arial" w:cs="Arial"/>
          <w:b/>
          <w:lang w:eastAsia="es-ES"/>
        </w:rPr>
        <w:t>23.2.5. Reglas aplicables a la Resolución:</w:t>
      </w:r>
    </w:p>
    <w:p w:rsidR="00520137" w:rsidRPr="00520137" w:rsidRDefault="00520137" w:rsidP="00520137">
      <w:pPr>
        <w:spacing w:before="120" w:after="120"/>
        <w:ind w:left="1413"/>
        <w:jc w:val="both"/>
        <w:rPr>
          <w:rFonts w:ascii="Arial" w:hAnsi="Arial" w:cs="Arial"/>
          <w:lang w:eastAsia="es-ES"/>
        </w:rPr>
      </w:pPr>
      <w:r w:rsidRPr="00520137">
        <w:rPr>
          <w:rFonts w:ascii="Arial" w:hAnsi="Arial" w:cs="Arial"/>
          <w:lang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20137" w:rsidRPr="00520137" w:rsidRDefault="00520137" w:rsidP="00520137">
      <w:pPr>
        <w:spacing w:before="120" w:after="120"/>
        <w:ind w:left="1416"/>
        <w:jc w:val="both"/>
        <w:rPr>
          <w:rFonts w:ascii="Arial" w:hAnsi="Arial" w:cs="Arial"/>
          <w:lang w:val="es-ES_tradnl" w:eastAsia="es-ES"/>
        </w:rPr>
      </w:pPr>
      <w:r w:rsidRPr="00520137">
        <w:rPr>
          <w:rFonts w:ascii="Arial" w:hAnsi="Arial" w:cs="Arial"/>
          <w:lang w:val="es-ES_tradnl" w:eastAsia="es-ES"/>
        </w:rPr>
        <w:t xml:space="preserve">Si dentro de los 10 (diez) días hábiles siguientes de la fecha de notificación, se enmendaran las fallas, se </w:t>
      </w:r>
      <w:proofErr w:type="gramStart"/>
      <w:r w:rsidRPr="00520137">
        <w:rPr>
          <w:rFonts w:ascii="Arial" w:hAnsi="Arial" w:cs="Arial"/>
          <w:lang w:val="es-ES_tradnl" w:eastAsia="es-ES"/>
        </w:rPr>
        <w:t>normalizara</w:t>
      </w:r>
      <w:proofErr w:type="gramEnd"/>
      <w:r w:rsidRPr="00520137">
        <w:rPr>
          <w:rFonts w:ascii="Arial" w:hAnsi="Arial" w:cs="Arial"/>
          <w:lang w:val="es-ES_tradnl" w:eastAsia="es-ES"/>
        </w:rPr>
        <w:t xml:space="preserve">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520137" w:rsidRPr="00520137" w:rsidRDefault="00520137" w:rsidP="00520137">
      <w:pPr>
        <w:spacing w:before="120" w:after="120"/>
        <w:ind w:left="1416"/>
        <w:jc w:val="both"/>
        <w:rPr>
          <w:rFonts w:ascii="Arial" w:hAnsi="Arial" w:cs="Arial"/>
          <w:lang w:val="es-ES_tradnl" w:eastAsia="es-ES"/>
        </w:rPr>
      </w:pPr>
      <w:r w:rsidRPr="00520137">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520137" w:rsidRPr="00520137" w:rsidRDefault="00520137" w:rsidP="00520137">
      <w:pPr>
        <w:spacing w:before="120" w:after="120"/>
        <w:ind w:left="1416"/>
        <w:jc w:val="both"/>
        <w:rPr>
          <w:rFonts w:ascii="Arial" w:hAnsi="Arial" w:cs="Arial"/>
          <w:lang w:val="es-ES_tradnl" w:eastAsia="es-ES"/>
        </w:rPr>
      </w:pPr>
      <w:r w:rsidRPr="00520137">
        <w:rPr>
          <w:rFonts w:ascii="Arial" w:hAnsi="Arial" w:cs="Arial"/>
          <w:lang w:val="es-ES_tradnl" w:eastAsia="es-ES"/>
        </w:rPr>
        <w:t xml:space="preserve">Cuando el monto de la multa, alcance al </w:t>
      </w:r>
      <w:r w:rsidRPr="00520137">
        <w:rPr>
          <w:rFonts w:ascii="Arial" w:hAnsi="Arial" w:cs="Arial"/>
          <w:lang w:eastAsia="es-ES"/>
        </w:rPr>
        <w:t xml:space="preserve">20% (veinte por ciento) </w:t>
      </w:r>
      <w:r w:rsidRPr="00520137">
        <w:rPr>
          <w:rFonts w:ascii="Arial" w:hAnsi="Arial" w:cs="Arial"/>
          <w:lang w:val="es-ES_tradnl" w:eastAsia="es-ES"/>
        </w:rPr>
        <w:t xml:space="preserve">del monto total del Contrato, la </w:t>
      </w:r>
      <w:r w:rsidRPr="00520137">
        <w:rPr>
          <w:rFonts w:ascii="Arial" w:hAnsi="Arial" w:cs="Arial"/>
          <w:b/>
          <w:lang w:val="es-ES_tradnl" w:eastAsia="es-ES"/>
        </w:rPr>
        <w:t>ENTIDAD</w:t>
      </w:r>
      <w:r w:rsidRPr="00520137">
        <w:rPr>
          <w:rFonts w:ascii="Arial" w:hAnsi="Arial" w:cs="Arial"/>
          <w:lang w:val="es-ES_tradnl" w:eastAsia="es-ES"/>
        </w:rPr>
        <w:t xml:space="preserve"> deberá notificar mediante carta notariada que la resolución de Contrato se ha hecho efectiva. </w:t>
      </w:r>
    </w:p>
    <w:p w:rsidR="00520137" w:rsidRPr="00520137" w:rsidRDefault="00520137" w:rsidP="00520137">
      <w:pPr>
        <w:tabs>
          <w:tab w:val="left" w:pos="567"/>
        </w:tabs>
        <w:spacing w:before="120" w:after="120"/>
        <w:ind w:left="1418"/>
        <w:jc w:val="both"/>
        <w:rPr>
          <w:rFonts w:ascii="Arial" w:hAnsi="Arial" w:cs="Arial"/>
          <w:lang w:val="es-ES_tradnl" w:eastAsia="es-ES"/>
        </w:rPr>
      </w:pPr>
      <w:r w:rsidRPr="00520137">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0137">
        <w:rPr>
          <w:rFonts w:ascii="Arial" w:hAnsi="Arial" w:cs="Arial"/>
          <w:color w:val="000000"/>
          <w:lang w:eastAsia="es-ES"/>
        </w:rPr>
        <w:t>incluir los montos a reconocer por las prestaciones ejecutadas por las Partes.</w:t>
      </w:r>
    </w:p>
    <w:p w:rsidR="00520137" w:rsidRPr="00520137" w:rsidRDefault="00520137" w:rsidP="00520137">
      <w:pPr>
        <w:tabs>
          <w:tab w:val="left" w:pos="567"/>
        </w:tabs>
        <w:spacing w:before="120" w:after="120"/>
        <w:ind w:left="1418"/>
        <w:jc w:val="both"/>
        <w:rPr>
          <w:rFonts w:ascii="Arial" w:hAnsi="Arial" w:cs="Arial"/>
          <w:b/>
          <w:bCs/>
          <w:lang w:eastAsia="es-ES"/>
        </w:rPr>
      </w:pPr>
      <w:r w:rsidRPr="00520137">
        <w:rPr>
          <w:rFonts w:ascii="Arial" w:hAnsi="Arial" w:cs="Arial"/>
          <w:lang w:val="es-ES_tradnl" w:eastAsia="es-ES"/>
        </w:rPr>
        <w:t xml:space="preserve">En caso que se proceda a la resolución del Contrato, por razones atribuibles al </w:t>
      </w:r>
      <w:r w:rsidRPr="00520137">
        <w:rPr>
          <w:rFonts w:ascii="Arial" w:hAnsi="Arial" w:cs="Arial"/>
          <w:b/>
          <w:lang w:val="es-ES_tradnl" w:eastAsia="es-ES"/>
        </w:rPr>
        <w:t>CONTRATISTA</w:t>
      </w:r>
      <w:r w:rsidRPr="00520137">
        <w:rPr>
          <w:rFonts w:ascii="Arial" w:hAnsi="Arial" w:cs="Arial"/>
          <w:lang w:val="es-ES_tradnl" w:eastAsia="es-ES"/>
        </w:rPr>
        <w:t>,</w:t>
      </w:r>
      <w:r w:rsidRPr="00520137">
        <w:rPr>
          <w:rFonts w:ascii="Arial" w:hAnsi="Arial" w:cs="Arial"/>
          <w:b/>
          <w:lang w:val="es-ES_tradnl" w:eastAsia="es-ES"/>
        </w:rPr>
        <w:t xml:space="preserve"> </w:t>
      </w:r>
      <w:r w:rsidRPr="00520137">
        <w:rPr>
          <w:rFonts w:ascii="Arial" w:hAnsi="Arial" w:cs="Arial"/>
          <w:lang w:eastAsia="es-ES"/>
        </w:rPr>
        <w:t xml:space="preserve">se consolidara en favor de la </w:t>
      </w:r>
      <w:r w:rsidRPr="00520137">
        <w:rPr>
          <w:rFonts w:ascii="Arial" w:hAnsi="Arial" w:cs="Arial"/>
          <w:b/>
          <w:lang w:eastAsia="es-ES"/>
        </w:rPr>
        <w:t>ENTIDAD</w:t>
      </w:r>
      <w:r w:rsidRPr="00520137">
        <w:rPr>
          <w:rFonts w:ascii="Arial" w:hAnsi="Arial" w:cs="Arial"/>
          <w:lang w:eastAsia="es-ES"/>
        </w:rPr>
        <w:t xml:space="preserve"> la garantía de cumplimiento de Contrato. Por otro </w:t>
      </w:r>
      <w:proofErr w:type="gramStart"/>
      <w:r w:rsidRPr="00520137">
        <w:rPr>
          <w:rFonts w:ascii="Arial" w:hAnsi="Arial" w:cs="Arial"/>
          <w:lang w:eastAsia="es-ES"/>
        </w:rPr>
        <w:t>lado</w:t>
      </w:r>
      <w:proofErr w:type="gramEnd"/>
      <w:r w:rsidRPr="00520137">
        <w:rPr>
          <w:rFonts w:ascii="Arial" w:hAnsi="Arial" w:cs="Arial"/>
          <w:lang w:eastAsia="es-ES"/>
        </w:rPr>
        <w:t xml:space="preserve"> también se consolidan a favor de la </w:t>
      </w:r>
      <w:r w:rsidRPr="00520137">
        <w:rPr>
          <w:rFonts w:ascii="Arial" w:hAnsi="Arial" w:cs="Arial"/>
          <w:b/>
          <w:lang w:eastAsia="es-ES"/>
        </w:rPr>
        <w:t>ENTIDAD</w:t>
      </w:r>
      <w:r w:rsidRPr="00520137">
        <w:rPr>
          <w:rFonts w:ascii="Arial" w:hAnsi="Arial" w:cs="Arial"/>
          <w:lang w:eastAsia="es-ES"/>
        </w:rPr>
        <w:t xml:space="preserve"> las multas o penalidades</w:t>
      </w:r>
      <w:r w:rsidRPr="00520137">
        <w:rPr>
          <w:rFonts w:ascii="Arial" w:hAnsi="Arial" w:cs="Arial"/>
          <w:b/>
          <w:bCs/>
          <w:lang w:eastAsia="es-ES"/>
        </w:rPr>
        <w:t>.</w:t>
      </w:r>
    </w:p>
    <w:p w:rsidR="00520137" w:rsidRPr="00520137" w:rsidRDefault="00520137" w:rsidP="00520137">
      <w:pPr>
        <w:spacing w:before="120" w:after="120"/>
        <w:jc w:val="both"/>
        <w:rPr>
          <w:rFonts w:ascii="Arial" w:hAnsi="Arial" w:cs="Arial"/>
          <w:b/>
          <w:u w:val="single"/>
          <w:lang w:eastAsia="es-ES"/>
        </w:rPr>
      </w:pPr>
      <w:r w:rsidRPr="00520137">
        <w:rPr>
          <w:rFonts w:ascii="Arial" w:hAnsi="Arial" w:cs="Arial"/>
          <w:b/>
          <w:u w:val="single"/>
          <w:lang w:eastAsia="es-ES"/>
        </w:rPr>
        <w:t xml:space="preserve">VIGÉSIMA </w:t>
      </w:r>
      <w:proofErr w:type="gramStart"/>
      <w:r w:rsidRPr="00520137">
        <w:rPr>
          <w:rFonts w:ascii="Arial" w:hAnsi="Arial" w:cs="Arial"/>
          <w:b/>
          <w:u w:val="single"/>
          <w:lang w:eastAsia="es-ES"/>
        </w:rPr>
        <w:t>CUARTA.-</w:t>
      </w:r>
      <w:proofErr w:type="gramEnd"/>
      <w:r w:rsidRPr="00520137">
        <w:rPr>
          <w:rFonts w:ascii="Arial" w:hAnsi="Arial" w:cs="Arial"/>
          <w:b/>
          <w:u w:val="single"/>
          <w:lang w:eastAsia="es-ES"/>
        </w:rPr>
        <w:t xml:space="preserve"> (CIERRE DE CONTRATO)</w:t>
      </w:r>
    </w:p>
    <w:p w:rsidR="00520137" w:rsidRPr="00520137" w:rsidRDefault="00520137" w:rsidP="00520137">
      <w:pPr>
        <w:widowControl w:val="0"/>
        <w:spacing w:before="120" w:after="120"/>
        <w:jc w:val="both"/>
        <w:rPr>
          <w:rFonts w:ascii="Arial" w:hAnsi="Arial" w:cs="Arial"/>
          <w:lang w:eastAsia="es-ES"/>
        </w:rPr>
      </w:pPr>
      <w:r w:rsidRPr="00520137">
        <w:rPr>
          <w:rFonts w:ascii="Arial" w:hAnsi="Arial" w:cs="Arial"/>
          <w:lang w:eastAsia="es-ES"/>
        </w:rPr>
        <w:t>Terminado el Contrato, por su cumplimiento, las Partes firmarán un acta de cierre del Contrato manifestando los términos de recepción o nota de recepción del Servicio efectivamente ejecutado.</w:t>
      </w:r>
    </w:p>
    <w:p w:rsidR="00520137" w:rsidRPr="00520137" w:rsidRDefault="00520137" w:rsidP="00520137">
      <w:pPr>
        <w:widowControl w:val="0"/>
        <w:spacing w:before="120" w:after="120"/>
        <w:jc w:val="both"/>
        <w:rPr>
          <w:rFonts w:ascii="Arial" w:hAnsi="Arial" w:cs="Arial"/>
          <w:lang w:eastAsia="es-ES"/>
        </w:rPr>
      </w:pPr>
      <w:r w:rsidRPr="00520137">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520137" w:rsidRPr="00520137" w:rsidRDefault="00520137" w:rsidP="00520137">
      <w:pPr>
        <w:spacing w:before="120" w:after="120"/>
        <w:jc w:val="both"/>
        <w:rPr>
          <w:rFonts w:ascii="Arial" w:hAnsi="Arial" w:cs="Arial"/>
          <w:u w:val="single"/>
          <w:lang w:eastAsia="es-ES"/>
        </w:rPr>
      </w:pPr>
      <w:r w:rsidRPr="00520137">
        <w:rPr>
          <w:rFonts w:ascii="Arial" w:hAnsi="Arial" w:cs="Arial"/>
          <w:b/>
          <w:u w:val="single"/>
          <w:lang w:eastAsia="es-ES"/>
        </w:rPr>
        <w:t xml:space="preserve">VIGÉSIMA </w:t>
      </w:r>
      <w:proofErr w:type="gramStart"/>
      <w:r w:rsidRPr="00520137">
        <w:rPr>
          <w:rFonts w:ascii="Arial" w:hAnsi="Arial" w:cs="Arial"/>
          <w:b/>
          <w:u w:val="single"/>
          <w:lang w:eastAsia="es-ES"/>
        </w:rPr>
        <w:t>QUINTA.-</w:t>
      </w:r>
      <w:proofErr w:type="gramEnd"/>
      <w:r w:rsidRPr="00520137">
        <w:rPr>
          <w:rFonts w:ascii="Arial" w:hAnsi="Arial" w:cs="Arial"/>
          <w:b/>
          <w:u w:val="single"/>
          <w:lang w:eastAsia="es-ES"/>
        </w:rPr>
        <w:t xml:space="preserve"> (SOLUCIÓN DE CONTROVERSIAS)</w:t>
      </w:r>
    </w:p>
    <w:p w:rsidR="00520137" w:rsidRPr="00520137" w:rsidRDefault="00520137" w:rsidP="00520137">
      <w:pPr>
        <w:spacing w:before="120" w:after="120"/>
        <w:jc w:val="both"/>
        <w:rPr>
          <w:rFonts w:ascii="Arial" w:hAnsi="Arial" w:cs="Arial"/>
          <w:lang w:eastAsia="es-ES"/>
        </w:rPr>
      </w:pPr>
      <w:r w:rsidRPr="00520137">
        <w:rPr>
          <w:rFonts w:ascii="Arial" w:hAnsi="Arial" w:cs="Arial"/>
          <w:lang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520137" w:rsidRPr="00520137" w:rsidRDefault="00520137" w:rsidP="00520137">
      <w:pPr>
        <w:spacing w:before="120" w:after="120"/>
        <w:jc w:val="both"/>
        <w:rPr>
          <w:rFonts w:ascii="Arial" w:hAnsi="Arial" w:cs="Arial"/>
          <w:b/>
          <w:bCs/>
          <w:u w:val="single"/>
          <w:lang w:val="es-ES_tradnl" w:eastAsia="es-ES"/>
        </w:rPr>
      </w:pPr>
      <w:r w:rsidRPr="00520137">
        <w:rPr>
          <w:rFonts w:ascii="Arial" w:hAnsi="Arial" w:cs="Arial"/>
          <w:b/>
          <w:u w:val="single"/>
          <w:lang w:eastAsia="es-ES"/>
        </w:rPr>
        <w:t xml:space="preserve">VIGÉSIMA </w:t>
      </w:r>
      <w:proofErr w:type="gramStart"/>
      <w:r w:rsidRPr="00520137">
        <w:rPr>
          <w:rFonts w:ascii="Arial" w:hAnsi="Arial" w:cs="Arial"/>
          <w:b/>
          <w:u w:val="single"/>
          <w:lang w:eastAsia="es-ES"/>
        </w:rPr>
        <w:t>SEXTA.-</w:t>
      </w:r>
      <w:proofErr w:type="gramEnd"/>
      <w:r w:rsidRPr="00520137">
        <w:rPr>
          <w:rFonts w:ascii="Arial" w:hAnsi="Arial" w:cs="Arial"/>
          <w:b/>
          <w:bCs/>
          <w:u w:val="single"/>
          <w:lang w:val="es-ES_tradnl" w:eastAsia="es-ES"/>
        </w:rPr>
        <w:t xml:space="preserve"> (MODIFICACIÓN AL CONTRATO) </w:t>
      </w:r>
    </w:p>
    <w:p w:rsidR="00520137" w:rsidRPr="00520137" w:rsidRDefault="00520137" w:rsidP="00520137">
      <w:pPr>
        <w:spacing w:before="120"/>
        <w:jc w:val="both"/>
        <w:rPr>
          <w:rFonts w:ascii="Arial" w:hAnsi="Arial" w:cs="Arial"/>
          <w:lang w:val="es-BO"/>
        </w:rPr>
      </w:pPr>
      <w:r w:rsidRPr="00520137">
        <w:rPr>
          <w:rFonts w:ascii="Arial" w:hAnsi="Arial" w:cs="Arial"/>
          <w:lang w:val="es-BO" w:eastAsia="es-ES"/>
        </w:rPr>
        <w:t xml:space="preserve">El Contrato podrá ser modificado por uno o varios contratos modificatorios, debidamente justificados y/o documentados, los cuales deberán ser aprobados por la </w:t>
      </w:r>
      <w:r w:rsidRPr="00520137">
        <w:rPr>
          <w:rFonts w:ascii="Arial" w:hAnsi="Arial" w:cs="Arial"/>
          <w:b/>
          <w:bCs/>
          <w:lang w:val="es-BO" w:eastAsia="es-ES"/>
        </w:rPr>
        <w:t xml:space="preserve">ENTIDAD, </w:t>
      </w:r>
      <w:r w:rsidRPr="00520137">
        <w:rPr>
          <w:rFonts w:ascii="Arial" w:hAnsi="Arial" w:cs="Arial"/>
          <w:lang w:val="es-BO" w:eastAsia="es-ES"/>
        </w:rPr>
        <w:t xml:space="preserve">mismos que pueden afectar el alcance, monto y/o plazo previo acuerdo entre Partes. Dichas modificaciones deberán estar destinadas </w:t>
      </w:r>
      <w:r w:rsidRPr="00520137">
        <w:rPr>
          <w:rFonts w:ascii="Arial" w:hAnsi="Arial" w:cs="Arial"/>
          <w:lang w:val="es-BO" w:eastAsia="es-ES"/>
        </w:rPr>
        <w:lastRenderedPageBreak/>
        <w:t>al cumplimiento del objeto de la contratación y estar sustentadas por informes técnico y legal que establezcan la viabilidad técnica, legal y de financiamiento.</w:t>
      </w:r>
    </w:p>
    <w:p w:rsidR="00520137" w:rsidRPr="00520137" w:rsidRDefault="00520137" w:rsidP="00520137">
      <w:pPr>
        <w:spacing w:before="120"/>
        <w:jc w:val="both"/>
        <w:rPr>
          <w:rFonts w:ascii="Arial" w:hAnsi="Arial" w:cs="Arial"/>
          <w:lang w:val="es-BO" w:eastAsia="es-ES"/>
        </w:rPr>
      </w:pPr>
      <w:r w:rsidRPr="00520137">
        <w:rPr>
          <w:rFonts w:ascii="Arial" w:hAnsi="Arial" w:cs="Arial"/>
          <w:lang w:val="es-BO" w:eastAsia="es-ES"/>
        </w:rPr>
        <w:t xml:space="preserve">Las referidas modificaciones se realizarán a través de uno o varios contratos modificatorios, que sumados no deberán exceder el 10% (diez por ciento) del monto del Contrato principal. </w:t>
      </w:r>
    </w:p>
    <w:p w:rsidR="00520137" w:rsidRPr="00520137" w:rsidRDefault="00520137" w:rsidP="00520137">
      <w:pPr>
        <w:spacing w:before="120" w:after="120"/>
        <w:jc w:val="both"/>
        <w:rPr>
          <w:rFonts w:ascii="Arial" w:hAnsi="Arial" w:cs="Arial"/>
          <w:b/>
          <w:u w:val="single"/>
          <w:lang w:eastAsia="es-ES"/>
        </w:rPr>
      </w:pPr>
      <w:r w:rsidRPr="00520137">
        <w:rPr>
          <w:rFonts w:ascii="Arial" w:hAnsi="Arial" w:cs="Arial"/>
          <w:b/>
          <w:u w:val="single"/>
          <w:lang w:eastAsia="es-ES"/>
        </w:rPr>
        <w:t xml:space="preserve">VIGÉSIMA </w:t>
      </w:r>
      <w:proofErr w:type="gramStart"/>
      <w:r w:rsidRPr="00520137">
        <w:rPr>
          <w:rFonts w:ascii="Arial" w:hAnsi="Arial" w:cs="Arial"/>
          <w:b/>
          <w:u w:val="single"/>
          <w:lang w:eastAsia="es-ES"/>
        </w:rPr>
        <w:t>SEPTIMA.-</w:t>
      </w:r>
      <w:proofErr w:type="gramEnd"/>
      <w:r w:rsidRPr="00520137">
        <w:rPr>
          <w:rFonts w:ascii="Arial" w:hAnsi="Arial" w:cs="Arial"/>
          <w:b/>
          <w:u w:val="single"/>
          <w:lang w:eastAsia="es-ES"/>
        </w:rPr>
        <w:t xml:space="preserve"> (ANTICORRUPCIÓN) </w:t>
      </w:r>
    </w:p>
    <w:p w:rsidR="00520137" w:rsidRPr="00520137" w:rsidRDefault="00520137" w:rsidP="00520137">
      <w:pPr>
        <w:spacing w:before="120" w:after="120"/>
        <w:jc w:val="both"/>
        <w:rPr>
          <w:rFonts w:ascii="Arial" w:hAnsi="Arial" w:cs="Arial"/>
          <w:lang w:eastAsia="es-ES"/>
        </w:rPr>
      </w:pPr>
      <w:r w:rsidRPr="00520137">
        <w:rPr>
          <w:rFonts w:ascii="Arial" w:hAnsi="Arial" w:cs="Arial"/>
          <w:lang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0137">
        <w:rPr>
          <w:rFonts w:ascii="Arial" w:hAnsi="Arial" w:cs="Arial"/>
          <w:b/>
          <w:lang w:eastAsia="es-ES"/>
        </w:rPr>
        <w:t>ENTIDAD</w:t>
      </w:r>
      <w:r w:rsidRPr="00520137">
        <w:rPr>
          <w:rFonts w:ascii="Arial" w:hAnsi="Arial" w:cs="Arial"/>
          <w:lang w:eastAsia="es-ES"/>
        </w:rPr>
        <w:t xml:space="preserve"> resuelva el presente Contrato y se ejecuten las garantías que se encuentren vigentes al momento de la resolución.  </w:t>
      </w:r>
    </w:p>
    <w:p w:rsidR="00520137" w:rsidRPr="00520137" w:rsidRDefault="00520137" w:rsidP="00520137">
      <w:pPr>
        <w:spacing w:before="120" w:after="120"/>
        <w:jc w:val="both"/>
        <w:rPr>
          <w:rFonts w:ascii="Arial" w:hAnsi="Arial" w:cs="Arial"/>
          <w:u w:val="single"/>
          <w:lang w:eastAsia="es-ES"/>
        </w:rPr>
      </w:pPr>
      <w:r w:rsidRPr="00520137">
        <w:rPr>
          <w:rFonts w:ascii="Arial" w:hAnsi="Arial" w:cs="Arial"/>
          <w:b/>
          <w:u w:val="single"/>
          <w:lang w:eastAsia="es-ES"/>
        </w:rPr>
        <w:t xml:space="preserve">VIGÉSIMA </w:t>
      </w:r>
      <w:proofErr w:type="gramStart"/>
      <w:r w:rsidRPr="00520137">
        <w:rPr>
          <w:rFonts w:ascii="Arial" w:hAnsi="Arial" w:cs="Arial"/>
          <w:b/>
          <w:u w:val="single"/>
          <w:lang w:eastAsia="es-ES"/>
        </w:rPr>
        <w:t>OCTAVA.-</w:t>
      </w:r>
      <w:proofErr w:type="gramEnd"/>
      <w:r w:rsidRPr="00520137">
        <w:rPr>
          <w:rFonts w:ascii="Arial" w:hAnsi="Arial" w:cs="Arial"/>
          <w:b/>
          <w:u w:val="single"/>
          <w:lang w:eastAsia="es-ES"/>
        </w:rPr>
        <w:t xml:space="preserve"> (CONFORMIDAD)</w:t>
      </w:r>
    </w:p>
    <w:p w:rsidR="00520137" w:rsidRPr="00520137" w:rsidRDefault="00520137" w:rsidP="00520137">
      <w:pPr>
        <w:spacing w:before="120" w:after="120"/>
        <w:jc w:val="both"/>
        <w:rPr>
          <w:rFonts w:ascii="Arial" w:hAnsi="Arial" w:cs="Arial"/>
          <w:lang w:val="es-BO" w:eastAsia="es-BO"/>
        </w:rPr>
      </w:pPr>
      <w:r w:rsidRPr="00520137">
        <w:rPr>
          <w:rFonts w:ascii="Arial" w:hAnsi="Arial" w:cs="Arial"/>
          <w:lang w:eastAsia="es-ES"/>
        </w:rPr>
        <w:t>En señal de conformidad y para su fiel y estricto cumplimiento, suscribimos el presente Contrato en 4 (cuatro) ejemplares de un mismo tenor y validez, _______________________</w:t>
      </w:r>
      <w:r w:rsidRPr="00520137">
        <w:rPr>
          <w:rFonts w:ascii="Arial" w:hAnsi="Arial" w:cs="Arial"/>
          <w:lang w:val="es-BO" w:eastAsia="es-BO"/>
        </w:rPr>
        <w:t xml:space="preserve">, </w:t>
      </w:r>
      <w:r w:rsidRPr="00520137">
        <w:rPr>
          <w:rFonts w:ascii="Arial" w:hAnsi="Arial" w:cs="Arial"/>
          <w:lang w:eastAsia="es-ES"/>
        </w:rPr>
        <w:t xml:space="preserve">en representación legal de la </w:t>
      </w:r>
      <w:r w:rsidRPr="00520137">
        <w:rPr>
          <w:rFonts w:ascii="Arial" w:hAnsi="Arial" w:cs="Arial"/>
          <w:b/>
          <w:lang w:eastAsia="es-ES"/>
        </w:rPr>
        <w:t>ENTIDAD</w:t>
      </w:r>
      <w:r w:rsidRPr="00520137">
        <w:rPr>
          <w:rFonts w:ascii="Arial" w:hAnsi="Arial" w:cs="Arial"/>
          <w:lang w:eastAsia="es-ES"/>
        </w:rPr>
        <w:t xml:space="preserve">, y ______________________ en representación del </w:t>
      </w:r>
      <w:r w:rsidRPr="00520137">
        <w:rPr>
          <w:rFonts w:ascii="Arial" w:hAnsi="Arial" w:cs="Arial"/>
          <w:b/>
          <w:lang w:eastAsia="es-ES"/>
        </w:rPr>
        <w:t>CONTRATISTA</w:t>
      </w:r>
      <w:r w:rsidRPr="00520137">
        <w:rPr>
          <w:rFonts w:ascii="Arial" w:hAnsi="Arial" w:cs="Arial"/>
          <w:lang w:eastAsia="es-ES"/>
        </w:rPr>
        <w:t>.</w:t>
      </w:r>
    </w:p>
    <w:p w:rsidR="00520137" w:rsidRPr="00520137" w:rsidRDefault="00520137" w:rsidP="00520137">
      <w:pPr>
        <w:spacing w:before="120" w:after="120"/>
        <w:jc w:val="both"/>
        <w:rPr>
          <w:rFonts w:ascii="Arial" w:hAnsi="Arial" w:cs="Arial"/>
          <w:lang w:eastAsia="es-ES"/>
        </w:rPr>
      </w:pPr>
      <w:r w:rsidRPr="00520137">
        <w:rPr>
          <w:rFonts w:ascii="Arial" w:hAnsi="Arial" w:cs="Arial"/>
          <w:lang w:eastAsia="es-ES"/>
        </w:rPr>
        <w:t>Este documento, conforme a disposiciones legales de control fiscal vigentes, será registrado ante la Contraloría General del Estado en idioma castellano.</w:t>
      </w:r>
    </w:p>
    <w:p w:rsidR="00520137" w:rsidRPr="00520137" w:rsidRDefault="00520137" w:rsidP="00520137">
      <w:pPr>
        <w:spacing w:before="120" w:after="120"/>
        <w:jc w:val="both"/>
        <w:rPr>
          <w:rFonts w:ascii="Arial" w:hAnsi="Arial" w:cs="Arial"/>
          <w:lang w:eastAsia="es-ES"/>
        </w:rPr>
      </w:pPr>
    </w:p>
    <w:p w:rsidR="00520137" w:rsidRPr="00520137" w:rsidRDefault="00520137" w:rsidP="00520137">
      <w:pPr>
        <w:spacing w:before="120" w:after="120"/>
        <w:jc w:val="both"/>
        <w:rPr>
          <w:rFonts w:ascii="Arial" w:hAnsi="Arial" w:cs="Arial"/>
          <w:lang w:eastAsia="es-ES"/>
        </w:rPr>
      </w:pPr>
    </w:p>
    <w:p w:rsidR="00520137" w:rsidRPr="00520137" w:rsidRDefault="00520137" w:rsidP="00520137">
      <w:pPr>
        <w:spacing w:before="120" w:after="120"/>
        <w:jc w:val="both"/>
        <w:rPr>
          <w:rFonts w:ascii="Arial" w:hAnsi="Arial" w:cs="Arial"/>
          <w:lang w:eastAsia="es-ES"/>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520137" w:rsidRPr="00520137" w:rsidTr="00520137">
        <w:tc>
          <w:tcPr>
            <w:tcW w:w="4914" w:type="dxa"/>
          </w:tcPr>
          <w:p w:rsidR="00520137" w:rsidRPr="00520137" w:rsidRDefault="00520137" w:rsidP="00520137">
            <w:pPr>
              <w:rPr>
                <w:rFonts w:ascii="Arial" w:hAnsi="Arial" w:cs="Arial"/>
                <w:sz w:val="20"/>
                <w:lang w:eastAsia="es-ES"/>
              </w:rPr>
            </w:pPr>
            <w:r w:rsidRPr="00520137">
              <w:rPr>
                <w:rFonts w:ascii="Arial" w:hAnsi="Arial" w:cs="Arial"/>
                <w:sz w:val="20"/>
                <w:lang w:eastAsia="es-ES"/>
              </w:rPr>
              <w:t xml:space="preserve">         Lic. __________________</w:t>
            </w:r>
          </w:p>
        </w:tc>
        <w:tc>
          <w:tcPr>
            <w:tcW w:w="4914" w:type="dxa"/>
          </w:tcPr>
          <w:p w:rsidR="00520137" w:rsidRPr="00520137" w:rsidRDefault="00520137" w:rsidP="00520137">
            <w:pPr>
              <w:rPr>
                <w:rFonts w:ascii="Arial" w:hAnsi="Arial" w:cs="Arial"/>
                <w:sz w:val="20"/>
                <w:lang w:eastAsia="es-ES"/>
              </w:rPr>
            </w:pPr>
            <w:r w:rsidRPr="00520137">
              <w:rPr>
                <w:rFonts w:ascii="Arial" w:hAnsi="Arial" w:cs="Arial"/>
                <w:sz w:val="20"/>
                <w:lang w:eastAsia="es-ES"/>
              </w:rPr>
              <w:t xml:space="preserve">          Sr. ________________________</w:t>
            </w:r>
          </w:p>
        </w:tc>
      </w:tr>
      <w:tr w:rsidR="00520137" w:rsidRPr="00520137" w:rsidTr="00520137">
        <w:tc>
          <w:tcPr>
            <w:tcW w:w="4914" w:type="dxa"/>
          </w:tcPr>
          <w:p w:rsidR="00520137" w:rsidRPr="00520137" w:rsidRDefault="00520137" w:rsidP="00520137">
            <w:pPr>
              <w:rPr>
                <w:rFonts w:ascii="Arial" w:hAnsi="Arial" w:cs="Arial"/>
                <w:i/>
                <w:sz w:val="20"/>
                <w:lang w:eastAsia="es-ES"/>
              </w:rPr>
            </w:pPr>
            <w:r w:rsidRPr="00520137">
              <w:rPr>
                <w:rFonts w:ascii="Arial" w:hAnsi="Arial" w:cs="Arial"/>
                <w:i/>
                <w:sz w:val="20"/>
                <w:lang w:eastAsia="es-ES"/>
              </w:rPr>
              <w:t xml:space="preserve">                       cargo</w:t>
            </w:r>
          </w:p>
          <w:p w:rsidR="00520137" w:rsidRPr="00520137" w:rsidRDefault="00520137" w:rsidP="00520137">
            <w:pPr>
              <w:rPr>
                <w:rFonts w:ascii="Arial" w:hAnsi="Arial" w:cs="Arial"/>
                <w:b/>
                <w:sz w:val="20"/>
                <w:lang w:eastAsia="es-ES"/>
              </w:rPr>
            </w:pPr>
            <w:r w:rsidRPr="00520137">
              <w:rPr>
                <w:rFonts w:ascii="Arial" w:hAnsi="Arial" w:cs="Arial"/>
                <w:i/>
                <w:sz w:val="20"/>
                <w:lang w:eastAsia="es-ES"/>
              </w:rPr>
              <w:t xml:space="preserve">              </w:t>
            </w:r>
            <w:r w:rsidRPr="00520137">
              <w:rPr>
                <w:rFonts w:ascii="Arial" w:hAnsi="Arial" w:cs="Arial"/>
                <w:b/>
                <w:sz w:val="20"/>
                <w:lang w:eastAsia="es-ES"/>
              </w:rPr>
              <w:t xml:space="preserve"> YPFB - ENTIDAD</w:t>
            </w:r>
          </w:p>
        </w:tc>
        <w:tc>
          <w:tcPr>
            <w:tcW w:w="4914" w:type="dxa"/>
          </w:tcPr>
          <w:p w:rsidR="00520137" w:rsidRPr="00520137" w:rsidRDefault="00520137" w:rsidP="00520137">
            <w:pPr>
              <w:rPr>
                <w:rFonts w:ascii="Arial" w:hAnsi="Arial" w:cs="Arial"/>
                <w:i/>
                <w:sz w:val="20"/>
                <w:lang w:eastAsia="es-ES"/>
              </w:rPr>
            </w:pPr>
            <w:r w:rsidRPr="00520137">
              <w:rPr>
                <w:rFonts w:ascii="Arial" w:hAnsi="Arial" w:cs="Arial"/>
                <w:i/>
                <w:sz w:val="20"/>
                <w:lang w:eastAsia="es-ES"/>
              </w:rPr>
              <w:t xml:space="preserve">                         nombre empresa</w:t>
            </w:r>
          </w:p>
          <w:p w:rsidR="00520137" w:rsidRPr="00520137" w:rsidRDefault="00520137" w:rsidP="00520137">
            <w:pPr>
              <w:rPr>
                <w:rFonts w:ascii="Arial" w:hAnsi="Arial" w:cs="Arial"/>
                <w:b/>
                <w:sz w:val="20"/>
                <w:lang w:eastAsia="es-ES"/>
              </w:rPr>
            </w:pPr>
            <w:r w:rsidRPr="00520137">
              <w:rPr>
                <w:rFonts w:ascii="Arial" w:hAnsi="Arial" w:cs="Arial"/>
                <w:b/>
                <w:sz w:val="20"/>
                <w:lang w:eastAsia="es-ES"/>
              </w:rPr>
              <w:t xml:space="preserve">                            PROVEEDOR</w:t>
            </w:r>
          </w:p>
        </w:tc>
      </w:tr>
    </w:tbl>
    <w:p w:rsidR="00520137" w:rsidRPr="00520137" w:rsidRDefault="00520137" w:rsidP="00520137">
      <w:pPr>
        <w:spacing w:before="120" w:after="120"/>
        <w:jc w:val="both"/>
        <w:rPr>
          <w:rFonts w:ascii="Arial" w:hAnsi="Arial" w:cs="Arial"/>
          <w:lang w:eastAsia="es-ES"/>
        </w:rPr>
      </w:pPr>
    </w:p>
    <w:p w:rsidR="00520137" w:rsidRPr="004854C5" w:rsidRDefault="00520137" w:rsidP="007D4619">
      <w:pPr>
        <w:jc w:val="center"/>
        <w:rPr>
          <w:rFonts w:asciiTheme="minorHAnsi" w:hAnsiTheme="minorHAnsi" w:cstheme="minorHAnsi"/>
          <w:b/>
          <w:bCs/>
          <w:sz w:val="22"/>
          <w:szCs w:val="22"/>
        </w:rPr>
      </w:pPr>
    </w:p>
    <w:sectPr w:rsidR="00520137" w:rsidRPr="004854C5" w:rsidSect="0078425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4D69" w:rsidRDefault="00164D69">
      <w:r>
        <w:separator/>
      </w:r>
    </w:p>
  </w:endnote>
  <w:endnote w:type="continuationSeparator" w:id="0">
    <w:p w:rsidR="00164D69" w:rsidRDefault="00164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ijaya">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209" w:rsidRPr="006B79AF" w:rsidRDefault="000D2209">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925C4D">
      <w:rPr>
        <w:rFonts w:ascii="Calibri" w:hAnsi="Calibri" w:cs="Calibri"/>
        <w:noProof/>
      </w:rPr>
      <w:t>2</w:t>
    </w:r>
    <w:r w:rsidRPr="006B79AF">
      <w:rPr>
        <w:rFonts w:ascii="Calibri" w:hAnsi="Calibri" w:cs="Calibri"/>
      </w:rPr>
      <w:fldChar w:fldCharType="end"/>
    </w:r>
  </w:p>
  <w:p w:rsidR="000D2209" w:rsidRDefault="000D220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4D69" w:rsidRDefault="00164D69">
      <w:r>
        <w:separator/>
      </w:r>
    </w:p>
  </w:footnote>
  <w:footnote w:type="continuationSeparator" w:id="0">
    <w:p w:rsidR="00164D69" w:rsidRDefault="00164D69">
      <w:r>
        <w:continuationSeparator/>
      </w:r>
    </w:p>
  </w:footnote>
  <w:footnote w:id="1">
    <w:p w:rsidR="000D2209" w:rsidRDefault="000D2209" w:rsidP="00520137">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9981420"/>
    <w:multiLevelType w:val="hybridMultilevel"/>
    <w:tmpl w:val="69E610A4"/>
    <w:lvl w:ilvl="0" w:tplc="97089E90">
      <w:numFmt w:val="bullet"/>
      <w:lvlText w:val="-"/>
      <w:lvlJc w:val="left"/>
      <w:pPr>
        <w:ind w:left="1418" w:hanging="360"/>
      </w:pPr>
      <w:rPr>
        <w:rFonts w:ascii="Verdana" w:eastAsia="Times New Roman" w:hAnsi="Verdana" w:cs="Calibri" w:hint="default"/>
      </w:rPr>
    </w:lvl>
    <w:lvl w:ilvl="1" w:tplc="400A0003" w:tentative="1">
      <w:start w:val="1"/>
      <w:numFmt w:val="bullet"/>
      <w:lvlText w:val="o"/>
      <w:lvlJc w:val="left"/>
      <w:pPr>
        <w:ind w:left="2138" w:hanging="360"/>
      </w:pPr>
      <w:rPr>
        <w:rFonts w:ascii="Courier New" w:hAnsi="Courier New" w:cs="Courier New" w:hint="default"/>
      </w:rPr>
    </w:lvl>
    <w:lvl w:ilvl="2" w:tplc="400A0005" w:tentative="1">
      <w:start w:val="1"/>
      <w:numFmt w:val="bullet"/>
      <w:lvlText w:val=""/>
      <w:lvlJc w:val="left"/>
      <w:pPr>
        <w:ind w:left="2858" w:hanging="360"/>
      </w:pPr>
      <w:rPr>
        <w:rFonts w:ascii="Wingdings" w:hAnsi="Wingdings" w:hint="default"/>
      </w:rPr>
    </w:lvl>
    <w:lvl w:ilvl="3" w:tplc="400A0001" w:tentative="1">
      <w:start w:val="1"/>
      <w:numFmt w:val="bullet"/>
      <w:lvlText w:val=""/>
      <w:lvlJc w:val="left"/>
      <w:pPr>
        <w:ind w:left="3578" w:hanging="360"/>
      </w:pPr>
      <w:rPr>
        <w:rFonts w:ascii="Symbol" w:hAnsi="Symbol" w:hint="default"/>
      </w:rPr>
    </w:lvl>
    <w:lvl w:ilvl="4" w:tplc="400A0003" w:tentative="1">
      <w:start w:val="1"/>
      <w:numFmt w:val="bullet"/>
      <w:lvlText w:val="o"/>
      <w:lvlJc w:val="left"/>
      <w:pPr>
        <w:ind w:left="4298" w:hanging="360"/>
      </w:pPr>
      <w:rPr>
        <w:rFonts w:ascii="Courier New" w:hAnsi="Courier New" w:cs="Courier New" w:hint="default"/>
      </w:rPr>
    </w:lvl>
    <w:lvl w:ilvl="5" w:tplc="400A0005" w:tentative="1">
      <w:start w:val="1"/>
      <w:numFmt w:val="bullet"/>
      <w:lvlText w:val=""/>
      <w:lvlJc w:val="left"/>
      <w:pPr>
        <w:ind w:left="5018" w:hanging="360"/>
      </w:pPr>
      <w:rPr>
        <w:rFonts w:ascii="Wingdings" w:hAnsi="Wingdings" w:hint="default"/>
      </w:rPr>
    </w:lvl>
    <w:lvl w:ilvl="6" w:tplc="400A0001" w:tentative="1">
      <w:start w:val="1"/>
      <w:numFmt w:val="bullet"/>
      <w:lvlText w:val=""/>
      <w:lvlJc w:val="left"/>
      <w:pPr>
        <w:ind w:left="5738" w:hanging="360"/>
      </w:pPr>
      <w:rPr>
        <w:rFonts w:ascii="Symbol" w:hAnsi="Symbol" w:hint="default"/>
      </w:rPr>
    </w:lvl>
    <w:lvl w:ilvl="7" w:tplc="400A0003" w:tentative="1">
      <w:start w:val="1"/>
      <w:numFmt w:val="bullet"/>
      <w:lvlText w:val="o"/>
      <w:lvlJc w:val="left"/>
      <w:pPr>
        <w:ind w:left="6458" w:hanging="360"/>
      </w:pPr>
      <w:rPr>
        <w:rFonts w:ascii="Courier New" w:hAnsi="Courier New" w:cs="Courier New" w:hint="default"/>
      </w:rPr>
    </w:lvl>
    <w:lvl w:ilvl="8" w:tplc="400A0005" w:tentative="1">
      <w:start w:val="1"/>
      <w:numFmt w:val="bullet"/>
      <w:lvlText w:val=""/>
      <w:lvlJc w:val="left"/>
      <w:pPr>
        <w:ind w:left="7178" w:hanging="360"/>
      </w:pPr>
      <w:rPr>
        <w:rFonts w:ascii="Wingdings" w:hAnsi="Wingdings" w:hint="default"/>
      </w:rPr>
    </w:lvl>
  </w:abstractNum>
  <w:abstractNum w:abstractNumId="16" w15:restartNumberingAfterBreak="0">
    <w:nsid w:val="19B30B6C"/>
    <w:multiLevelType w:val="hybridMultilevel"/>
    <w:tmpl w:val="B868101A"/>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7"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15:restartNumberingAfterBreak="0">
    <w:nsid w:val="236339E0"/>
    <w:multiLevelType w:val="hybridMultilevel"/>
    <w:tmpl w:val="24DA26F0"/>
    <w:lvl w:ilvl="0" w:tplc="478AC6CC">
      <w:numFmt w:val="bullet"/>
      <w:lvlText w:val="-"/>
      <w:lvlJc w:val="left"/>
      <w:pPr>
        <w:ind w:left="1188" w:hanging="360"/>
      </w:pPr>
      <w:rPr>
        <w:rFonts w:ascii="Verdana" w:eastAsia="Times New Roman" w:hAnsi="Verdana" w:cs="Calibri" w:hint="default"/>
      </w:rPr>
    </w:lvl>
    <w:lvl w:ilvl="1" w:tplc="400A0003" w:tentative="1">
      <w:start w:val="1"/>
      <w:numFmt w:val="bullet"/>
      <w:lvlText w:val="o"/>
      <w:lvlJc w:val="left"/>
      <w:pPr>
        <w:ind w:left="1908" w:hanging="360"/>
      </w:pPr>
      <w:rPr>
        <w:rFonts w:ascii="Courier New" w:hAnsi="Courier New" w:cs="Courier New" w:hint="default"/>
      </w:rPr>
    </w:lvl>
    <w:lvl w:ilvl="2" w:tplc="400A0005" w:tentative="1">
      <w:start w:val="1"/>
      <w:numFmt w:val="bullet"/>
      <w:lvlText w:val=""/>
      <w:lvlJc w:val="left"/>
      <w:pPr>
        <w:ind w:left="2628" w:hanging="360"/>
      </w:pPr>
      <w:rPr>
        <w:rFonts w:ascii="Wingdings" w:hAnsi="Wingdings" w:hint="default"/>
      </w:rPr>
    </w:lvl>
    <w:lvl w:ilvl="3" w:tplc="400A0001" w:tentative="1">
      <w:start w:val="1"/>
      <w:numFmt w:val="bullet"/>
      <w:lvlText w:val=""/>
      <w:lvlJc w:val="left"/>
      <w:pPr>
        <w:ind w:left="3348" w:hanging="360"/>
      </w:pPr>
      <w:rPr>
        <w:rFonts w:ascii="Symbol" w:hAnsi="Symbol" w:hint="default"/>
      </w:rPr>
    </w:lvl>
    <w:lvl w:ilvl="4" w:tplc="400A0003" w:tentative="1">
      <w:start w:val="1"/>
      <w:numFmt w:val="bullet"/>
      <w:lvlText w:val="o"/>
      <w:lvlJc w:val="left"/>
      <w:pPr>
        <w:ind w:left="4068" w:hanging="360"/>
      </w:pPr>
      <w:rPr>
        <w:rFonts w:ascii="Courier New" w:hAnsi="Courier New" w:cs="Courier New" w:hint="default"/>
      </w:rPr>
    </w:lvl>
    <w:lvl w:ilvl="5" w:tplc="400A0005" w:tentative="1">
      <w:start w:val="1"/>
      <w:numFmt w:val="bullet"/>
      <w:lvlText w:val=""/>
      <w:lvlJc w:val="left"/>
      <w:pPr>
        <w:ind w:left="4788" w:hanging="360"/>
      </w:pPr>
      <w:rPr>
        <w:rFonts w:ascii="Wingdings" w:hAnsi="Wingdings" w:hint="default"/>
      </w:rPr>
    </w:lvl>
    <w:lvl w:ilvl="6" w:tplc="400A0001" w:tentative="1">
      <w:start w:val="1"/>
      <w:numFmt w:val="bullet"/>
      <w:lvlText w:val=""/>
      <w:lvlJc w:val="left"/>
      <w:pPr>
        <w:ind w:left="5508" w:hanging="360"/>
      </w:pPr>
      <w:rPr>
        <w:rFonts w:ascii="Symbol" w:hAnsi="Symbol" w:hint="default"/>
      </w:rPr>
    </w:lvl>
    <w:lvl w:ilvl="7" w:tplc="400A0003" w:tentative="1">
      <w:start w:val="1"/>
      <w:numFmt w:val="bullet"/>
      <w:lvlText w:val="o"/>
      <w:lvlJc w:val="left"/>
      <w:pPr>
        <w:ind w:left="6228" w:hanging="360"/>
      </w:pPr>
      <w:rPr>
        <w:rFonts w:ascii="Courier New" w:hAnsi="Courier New" w:cs="Courier New" w:hint="default"/>
      </w:rPr>
    </w:lvl>
    <w:lvl w:ilvl="8" w:tplc="400A0005" w:tentative="1">
      <w:start w:val="1"/>
      <w:numFmt w:val="bullet"/>
      <w:lvlText w:val=""/>
      <w:lvlJc w:val="left"/>
      <w:pPr>
        <w:ind w:left="6948" w:hanging="360"/>
      </w:pPr>
      <w:rPr>
        <w:rFonts w:ascii="Wingdings" w:hAnsi="Wingdings" w:hint="default"/>
      </w:rPr>
    </w:lvl>
  </w:abstractNum>
  <w:abstractNum w:abstractNumId="21"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6B76A73"/>
    <w:multiLevelType w:val="hybridMultilevel"/>
    <w:tmpl w:val="33CA180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15:restartNumberingAfterBreak="0">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9"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3EBC76BB"/>
    <w:multiLevelType w:val="hybridMultilevel"/>
    <w:tmpl w:val="6588A568"/>
    <w:lvl w:ilvl="0" w:tplc="11B8275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EF623CF"/>
    <w:multiLevelType w:val="hybridMultilevel"/>
    <w:tmpl w:val="18443016"/>
    <w:lvl w:ilvl="0" w:tplc="464EAC06">
      <w:start w:val="3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FDE70F3"/>
    <w:multiLevelType w:val="hybridMultilevel"/>
    <w:tmpl w:val="3C2255C8"/>
    <w:lvl w:ilvl="0" w:tplc="3D487948">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14F3EEB"/>
    <w:multiLevelType w:val="hybridMultilevel"/>
    <w:tmpl w:val="08D8A3B0"/>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42" w15:restartNumberingAfterBreak="0">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4"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15:restartNumberingAfterBreak="0">
    <w:nsid w:val="4FDD1E4A"/>
    <w:multiLevelType w:val="hybridMultilevel"/>
    <w:tmpl w:val="08D8B384"/>
    <w:lvl w:ilvl="0" w:tplc="2DF0CEE6">
      <w:start w:val="1"/>
      <w:numFmt w:val="upp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15:restartNumberingAfterBreak="0">
    <w:nsid w:val="506323D0"/>
    <w:multiLevelType w:val="hybridMultilevel"/>
    <w:tmpl w:val="94A4BCA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15:restartNumberingAfterBreak="0">
    <w:nsid w:val="50674686"/>
    <w:multiLevelType w:val="hybridMultilevel"/>
    <w:tmpl w:val="8648E076"/>
    <w:lvl w:ilvl="0" w:tplc="464C2244">
      <w:start w:val="1"/>
      <w:numFmt w:val="bullet"/>
      <w:lvlText w:val="-"/>
      <w:lvlJc w:val="left"/>
      <w:pPr>
        <w:ind w:left="1778" w:hanging="360"/>
      </w:pPr>
      <w:rPr>
        <w:rFonts w:ascii="Calibri" w:eastAsia="Calibri" w:hAnsi="Calibri" w:cs="Calibri" w:hint="default"/>
      </w:rPr>
    </w:lvl>
    <w:lvl w:ilvl="1" w:tplc="400A0003" w:tentative="1">
      <w:start w:val="1"/>
      <w:numFmt w:val="bullet"/>
      <w:lvlText w:val="o"/>
      <w:lvlJc w:val="left"/>
      <w:pPr>
        <w:ind w:left="2498" w:hanging="360"/>
      </w:pPr>
      <w:rPr>
        <w:rFonts w:ascii="Courier New" w:hAnsi="Courier New" w:cs="Courier New" w:hint="default"/>
      </w:rPr>
    </w:lvl>
    <w:lvl w:ilvl="2" w:tplc="400A0005" w:tentative="1">
      <w:start w:val="1"/>
      <w:numFmt w:val="bullet"/>
      <w:lvlText w:val=""/>
      <w:lvlJc w:val="left"/>
      <w:pPr>
        <w:ind w:left="3218" w:hanging="360"/>
      </w:pPr>
      <w:rPr>
        <w:rFonts w:ascii="Wingdings" w:hAnsi="Wingdings" w:hint="default"/>
      </w:rPr>
    </w:lvl>
    <w:lvl w:ilvl="3" w:tplc="400A0001" w:tentative="1">
      <w:start w:val="1"/>
      <w:numFmt w:val="bullet"/>
      <w:lvlText w:val=""/>
      <w:lvlJc w:val="left"/>
      <w:pPr>
        <w:ind w:left="3938" w:hanging="360"/>
      </w:pPr>
      <w:rPr>
        <w:rFonts w:ascii="Symbol" w:hAnsi="Symbol" w:hint="default"/>
      </w:rPr>
    </w:lvl>
    <w:lvl w:ilvl="4" w:tplc="400A0003" w:tentative="1">
      <w:start w:val="1"/>
      <w:numFmt w:val="bullet"/>
      <w:lvlText w:val="o"/>
      <w:lvlJc w:val="left"/>
      <w:pPr>
        <w:ind w:left="4658" w:hanging="360"/>
      </w:pPr>
      <w:rPr>
        <w:rFonts w:ascii="Courier New" w:hAnsi="Courier New" w:cs="Courier New" w:hint="default"/>
      </w:rPr>
    </w:lvl>
    <w:lvl w:ilvl="5" w:tplc="400A0005" w:tentative="1">
      <w:start w:val="1"/>
      <w:numFmt w:val="bullet"/>
      <w:lvlText w:val=""/>
      <w:lvlJc w:val="left"/>
      <w:pPr>
        <w:ind w:left="5378" w:hanging="360"/>
      </w:pPr>
      <w:rPr>
        <w:rFonts w:ascii="Wingdings" w:hAnsi="Wingdings" w:hint="default"/>
      </w:rPr>
    </w:lvl>
    <w:lvl w:ilvl="6" w:tplc="400A0001" w:tentative="1">
      <w:start w:val="1"/>
      <w:numFmt w:val="bullet"/>
      <w:lvlText w:val=""/>
      <w:lvlJc w:val="left"/>
      <w:pPr>
        <w:ind w:left="6098" w:hanging="360"/>
      </w:pPr>
      <w:rPr>
        <w:rFonts w:ascii="Symbol" w:hAnsi="Symbol" w:hint="default"/>
      </w:rPr>
    </w:lvl>
    <w:lvl w:ilvl="7" w:tplc="400A0003" w:tentative="1">
      <w:start w:val="1"/>
      <w:numFmt w:val="bullet"/>
      <w:lvlText w:val="o"/>
      <w:lvlJc w:val="left"/>
      <w:pPr>
        <w:ind w:left="6818" w:hanging="360"/>
      </w:pPr>
      <w:rPr>
        <w:rFonts w:ascii="Courier New" w:hAnsi="Courier New" w:cs="Courier New" w:hint="default"/>
      </w:rPr>
    </w:lvl>
    <w:lvl w:ilvl="8" w:tplc="400A0005" w:tentative="1">
      <w:start w:val="1"/>
      <w:numFmt w:val="bullet"/>
      <w:lvlText w:val=""/>
      <w:lvlJc w:val="left"/>
      <w:pPr>
        <w:ind w:left="7538" w:hanging="360"/>
      </w:pPr>
      <w:rPr>
        <w:rFonts w:ascii="Wingdings" w:hAnsi="Wingdings" w:hint="default"/>
      </w:rPr>
    </w:lvl>
  </w:abstractNum>
  <w:abstractNum w:abstractNumId="49"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55CE0318"/>
    <w:multiLevelType w:val="hybridMultilevel"/>
    <w:tmpl w:val="442A8928"/>
    <w:lvl w:ilvl="0" w:tplc="51A6A59E">
      <w:numFmt w:val="bullet"/>
      <w:lvlText w:val="-"/>
      <w:lvlJc w:val="left"/>
      <w:pPr>
        <w:ind w:left="720" w:hanging="360"/>
      </w:pPr>
      <w:rPr>
        <w:rFonts w:ascii="Calibri" w:eastAsia="Calibri" w:hAnsi="Calibri"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15:restartNumberingAfterBreak="0">
    <w:nsid w:val="55D648FC"/>
    <w:multiLevelType w:val="hybridMultilevel"/>
    <w:tmpl w:val="7652BD16"/>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15:restartNumberingAfterBreak="0">
    <w:nsid w:val="57923A88"/>
    <w:multiLevelType w:val="hybridMultilevel"/>
    <w:tmpl w:val="F6888438"/>
    <w:lvl w:ilvl="0" w:tplc="CDF26094">
      <w:start w:val="1"/>
      <w:numFmt w:val="lowerLetter"/>
      <w:lvlText w:val="%1)"/>
      <w:lvlJc w:val="left"/>
      <w:pPr>
        <w:ind w:left="786" w:hanging="360"/>
      </w:pPr>
      <w:rPr>
        <w:rFonts w:hint="default"/>
        <w:b w:val="0"/>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A786D9F"/>
    <w:multiLevelType w:val="hybridMultilevel"/>
    <w:tmpl w:val="88E07738"/>
    <w:lvl w:ilvl="0" w:tplc="400A000F">
      <w:start w:val="1"/>
      <w:numFmt w:val="decimal"/>
      <w:lvlText w:val="%1."/>
      <w:lvlJc w:val="left"/>
      <w:pPr>
        <w:ind w:left="644" w:hanging="360"/>
      </w:pPr>
    </w:lvl>
    <w:lvl w:ilvl="1" w:tplc="0C0A0019" w:tentative="1">
      <w:start w:val="1"/>
      <w:numFmt w:val="lowerLetter"/>
      <w:lvlText w:val="%2."/>
      <w:lvlJc w:val="left"/>
      <w:pPr>
        <w:ind w:left="-1003" w:hanging="360"/>
      </w:pPr>
    </w:lvl>
    <w:lvl w:ilvl="2" w:tplc="0C0A001B" w:tentative="1">
      <w:start w:val="1"/>
      <w:numFmt w:val="lowerRoman"/>
      <w:lvlText w:val="%3."/>
      <w:lvlJc w:val="right"/>
      <w:pPr>
        <w:ind w:left="-283" w:hanging="180"/>
      </w:pPr>
    </w:lvl>
    <w:lvl w:ilvl="3" w:tplc="0C0A000F" w:tentative="1">
      <w:start w:val="1"/>
      <w:numFmt w:val="decimal"/>
      <w:lvlText w:val="%4."/>
      <w:lvlJc w:val="left"/>
      <w:pPr>
        <w:ind w:left="437" w:hanging="360"/>
      </w:pPr>
    </w:lvl>
    <w:lvl w:ilvl="4" w:tplc="0C0A0019" w:tentative="1">
      <w:start w:val="1"/>
      <w:numFmt w:val="lowerLetter"/>
      <w:lvlText w:val="%5."/>
      <w:lvlJc w:val="left"/>
      <w:pPr>
        <w:ind w:left="1157" w:hanging="360"/>
      </w:pPr>
    </w:lvl>
    <w:lvl w:ilvl="5" w:tplc="0C0A001B" w:tentative="1">
      <w:start w:val="1"/>
      <w:numFmt w:val="lowerRoman"/>
      <w:lvlText w:val="%6."/>
      <w:lvlJc w:val="right"/>
      <w:pPr>
        <w:ind w:left="1877" w:hanging="180"/>
      </w:pPr>
    </w:lvl>
    <w:lvl w:ilvl="6" w:tplc="0C0A000F" w:tentative="1">
      <w:start w:val="1"/>
      <w:numFmt w:val="decimal"/>
      <w:lvlText w:val="%7."/>
      <w:lvlJc w:val="left"/>
      <w:pPr>
        <w:ind w:left="2597" w:hanging="360"/>
      </w:pPr>
    </w:lvl>
    <w:lvl w:ilvl="7" w:tplc="0C0A0019" w:tentative="1">
      <w:start w:val="1"/>
      <w:numFmt w:val="lowerLetter"/>
      <w:lvlText w:val="%8."/>
      <w:lvlJc w:val="left"/>
      <w:pPr>
        <w:ind w:left="3317" w:hanging="360"/>
      </w:pPr>
    </w:lvl>
    <w:lvl w:ilvl="8" w:tplc="0C0A001B" w:tentative="1">
      <w:start w:val="1"/>
      <w:numFmt w:val="lowerRoman"/>
      <w:lvlText w:val="%9."/>
      <w:lvlJc w:val="right"/>
      <w:pPr>
        <w:ind w:left="4037" w:hanging="180"/>
      </w:pPr>
    </w:lvl>
  </w:abstractNum>
  <w:abstractNum w:abstractNumId="5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64206E56"/>
    <w:multiLevelType w:val="hybridMultilevel"/>
    <w:tmpl w:val="18D61E56"/>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0"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3" w15:restartNumberingAfterBreak="0">
    <w:nsid w:val="6F0E3669"/>
    <w:multiLevelType w:val="hybridMultilevel"/>
    <w:tmpl w:val="69EE5F0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4"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7"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7C633EFA"/>
    <w:multiLevelType w:val="hybridMultilevel"/>
    <w:tmpl w:val="464661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0"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4"/>
  </w:num>
  <w:num w:numId="2">
    <w:abstractNumId w:val="22"/>
  </w:num>
  <w:num w:numId="3">
    <w:abstractNumId w:val="56"/>
  </w:num>
  <w:num w:numId="4">
    <w:abstractNumId w:val="9"/>
  </w:num>
  <w:num w:numId="5">
    <w:abstractNumId w:val="32"/>
  </w:num>
  <w:num w:numId="6">
    <w:abstractNumId w:val="34"/>
  </w:num>
  <w:num w:numId="7">
    <w:abstractNumId w:val="0"/>
  </w:num>
  <w:num w:numId="8">
    <w:abstractNumId w:val="64"/>
  </w:num>
  <w:num w:numId="9">
    <w:abstractNumId w:val="8"/>
  </w:num>
  <w:num w:numId="10">
    <w:abstractNumId w:val="10"/>
  </w:num>
  <w:num w:numId="11">
    <w:abstractNumId w:val="49"/>
  </w:num>
  <w:num w:numId="12">
    <w:abstractNumId w:val="45"/>
  </w:num>
  <w:num w:numId="13">
    <w:abstractNumId w:val="2"/>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52"/>
  </w:num>
  <w:num w:numId="17">
    <w:abstractNumId w:val="30"/>
  </w:num>
  <w:num w:numId="18">
    <w:abstractNumId w:val="4"/>
  </w:num>
  <w:num w:numId="19">
    <w:abstractNumId w:val="67"/>
  </w:num>
  <w:num w:numId="20">
    <w:abstractNumId w:val="57"/>
  </w:num>
  <w:num w:numId="21">
    <w:abstractNumId w:val="36"/>
  </w:num>
  <w:num w:numId="22">
    <w:abstractNumId w:val="26"/>
  </w:num>
  <w:num w:numId="23">
    <w:abstractNumId w:val="70"/>
  </w:num>
  <w:num w:numId="24">
    <w:abstractNumId w:val="71"/>
  </w:num>
  <w:num w:numId="25">
    <w:abstractNumId w:val="12"/>
  </w:num>
  <w:num w:numId="26">
    <w:abstractNumId w:val="23"/>
  </w:num>
  <w:num w:numId="27">
    <w:abstractNumId w:val="65"/>
  </w:num>
  <w:num w:numId="28">
    <w:abstractNumId w:val="17"/>
  </w:num>
  <w:num w:numId="29">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num>
  <w:num w:numId="33">
    <w:abstractNumId w:val="35"/>
  </w:num>
  <w:num w:numId="34">
    <w:abstractNumId w:val="5"/>
  </w:num>
  <w:num w:numId="35">
    <w:abstractNumId w:val="16"/>
  </w:num>
  <w:num w:numId="36">
    <w:abstractNumId w:val="41"/>
  </w:num>
  <w:num w:numId="37">
    <w:abstractNumId w:val="55"/>
  </w:num>
  <w:num w:numId="38">
    <w:abstractNumId w:val="1"/>
  </w:num>
  <w:num w:numId="39">
    <w:abstractNumId w:val="38"/>
  </w:num>
  <w:num w:numId="40">
    <w:abstractNumId w:val="24"/>
  </w:num>
  <w:num w:numId="41">
    <w:abstractNumId w:val="68"/>
  </w:num>
  <w:num w:numId="42">
    <w:abstractNumId w:val="53"/>
  </w:num>
  <w:num w:numId="43">
    <w:abstractNumId w:val="42"/>
  </w:num>
  <w:num w:numId="44">
    <w:abstractNumId w:val="28"/>
  </w:num>
  <w:num w:numId="45">
    <w:abstractNumId w:val="48"/>
  </w:num>
  <w:num w:numId="46">
    <w:abstractNumId w:val="47"/>
  </w:num>
  <w:num w:numId="47">
    <w:abstractNumId w:val="44"/>
  </w:num>
  <w:num w:numId="48">
    <w:abstractNumId w:val="61"/>
  </w:num>
  <w:num w:numId="49">
    <w:abstractNumId w:val="60"/>
  </w:num>
  <w:num w:numId="50">
    <w:abstractNumId w:val="13"/>
  </w:num>
  <w:num w:numId="51">
    <w:abstractNumId w:val="33"/>
  </w:num>
  <w:num w:numId="52">
    <w:abstractNumId w:val="46"/>
  </w:num>
  <w:num w:numId="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9"/>
  </w:num>
  <w:num w:numId="55">
    <w:abstractNumId w:val="54"/>
  </w:num>
  <w:num w:numId="56">
    <w:abstractNumId w:val="58"/>
  </w:num>
  <w:num w:numId="57">
    <w:abstractNumId w:val="43"/>
  </w:num>
  <w:num w:numId="58">
    <w:abstractNumId w:val="69"/>
  </w:num>
  <w:num w:numId="59">
    <w:abstractNumId w:val="25"/>
  </w:num>
  <w:num w:numId="60">
    <w:abstractNumId w:val="18"/>
  </w:num>
  <w:num w:numId="61">
    <w:abstractNumId w:val="66"/>
  </w:num>
  <w:num w:numId="62">
    <w:abstractNumId w:val="11"/>
  </w:num>
  <w:num w:numId="63">
    <w:abstractNumId w:val="21"/>
  </w:num>
  <w:num w:numId="64">
    <w:abstractNumId w:val="62"/>
  </w:num>
  <w:num w:numId="65">
    <w:abstractNumId w:val="6"/>
  </w:num>
  <w:num w:numId="66">
    <w:abstractNumId w:val="20"/>
  </w:num>
  <w:num w:numId="67">
    <w:abstractNumId w:val="39"/>
  </w:num>
  <w:num w:numId="68">
    <w:abstractNumId w:val="59"/>
  </w:num>
  <w:num w:numId="69">
    <w:abstractNumId w:val="7"/>
  </w:num>
  <w:num w:numId="70">
    <w:abstractNumId w:val="51"/>
  </w:num>
  <w:num w:numId="71">
    <w:abstractNumId w:val="40"/>
  </w:num>
  <w:num w:numId="72">
    <w:abstractNumId w:val="50"/>
  </w:num>
  <w:num w:numId="73">
    <w:abstractNumId w:val="63"/>
  </w:num>
  <w:num w:numId="74">
    <w:abstractNumId w:val="15"/>
  </w:num>
  <w:num w:numId="75">
    <w:abstractNumId w:val="50"/>
    <w:lvlOverride w:ilvl="0"/>
    <w:lvlOverride w:ilvl="1"/>
    <w:lvlOverride w:ilvl="2"/>
    <w:lvlOverride w:ilvl="3"/>
    <w:lvlOverride w:ilvl="4"/>
    <w:lvlOverride w:ilvl="5"/>
    <w:lvlOverride w:ilvl="6"/>
    <w:lvlOverride w:ilvl="7"/>
    <w:lvlOverride w:ilvl="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1DB"/>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63"/>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A37"/>
    <w:rsid w:val="000C4B36"/>
    <w:rsid w:val="000C4EF9"/>
    <w:rsid w:val="000C4FE7"/>
    <w:rsid w:val="000C58B7"/>
    <w:rsid w:val="000C59EB"/>
    <w:rsid w:val="000C74F7"/>
    <w:rsid w:val="000C75C5"/>
    <w:rsid w:val="000C760B"/>
    <w:rsid w:val="000C7F0F"/>
    <w:rsid w:val="000D08EC"/>
    <w:rsid w:val="000D0A4E"/>
    <w:rsid w:val="000D1730"/>
    <w:rsid w:val="000D1E18"/>
    <w:rsid w:val="000D2209"/>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2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4D69"/>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3D5C"/>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13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067"/>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017"/>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02E"/>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07D93"/>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651"/>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41B"/>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AF9"/>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253"/>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6C3"/>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C4D"/>
    <w:rsid w:val="00925FA4"/>
    <w:rsid w:val="00926550"/>
    <w:rsid w:val="00926DF9"/>
    <w:rsid w:val="00926F04"/>
    <w:rsid w:val="009271AF"/>
    <w:rsid w:val="00927537"/>
    <w:rsid w:val="00927D0E"/>
    <w:rsid w:val="00927FA4"/>
    <w:rsid w:val="00927FED"/>
    <w:rsid w:val="009306BF"/>
    <w:rsid w:val="0093094E"/>
    <w:rsid w:val="009310E0"/>
    <w:rsid w:val="009311F2"/>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340"/>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2A0"/>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14"/>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6F2A"/>
    <w:rsid w:val="00A374EC"/>
    <w:rsid w:val="00A40FB1"/>
    <w:rsid w:val="00A41278"/>
    <w:rsid w:val="00A41B99"/>
    <w:rsid w:val="00A41BBF"/>
    <w:rsid w:val="00A41BD7"/>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3EFC"/>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6C67"/>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1CC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5D9"/>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D7EAD"/>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181"/>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422"/>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0DE5D5"/>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Segund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
    <w:name w:val="Apendice A"/>
    <w:basedOn w:val="Normal"/>
    <w:link w:val="ApendiceACar"/>
    <w:rsid w:val="00A36F2A"/>
    <w:pPr>
      <w:numPr>
        <w:numId w:val="43"/>
      </w:numPr>
      <w:jc w:val="both"/>
    </w:pPr>
    <w:rPr>
      <w:rFonts w:ascii="Arial" w:hAnsi="Arial"/>
      <w:b/>
      <w:bCs/>
      <w:sz w:val="22"/>
      <w:szCs w:val="22"/>
      <w:lang w:val="x-none" w:eastAsia="x-none"/>
    </w:rPr>
  </w:style>
  <w:style w:type="character" w:customStyle="1" w:styleId="ApendiceACar">
    <w:name w:val="Apendice A Car"/>
    <w:link w:val="ApendiceA"/>
    <w:rsid w:val="00A36F2A"/>
    <w:rPr>
      <w:rFonts w:ascii="Arial" w:hAnsi="Arial"/>
      <w:b/>
      <w:bCs/>
      <w:sz w:val="22"/>
      <w:szCs w:val="22"/>
      <w:lang w:val="x-none" w:eastAsia="x-none"/>
    </w:rPr>
  </w:style>
  <w:style w:type="paragraph" w:customStyle="1" w:styleId="ApendiceA2">
    <w:name w:val="Apendice A2"/>
    <w:basedOn w:val="Normal"/>
    <w:link w:val="ApendiceA2Car"/>
    <w:rsid w:val="00A36F2A"/>
    <w:pPr>
      <w:jc w:val="both"/>
    </w:pPr>
    <w:rPr>
      <w:rFonts w:ascii="Arial" w:hAnsi="Arial"/>
      <w:sz w:val="22"/>
      <w:szCs w:val="22"/>
      <w:lang w:eastAsia="es-ES"/>
    </w:rPr>
  </w:style>
  <w:style w:type="character" w:customStyle="1" w:styleId="ApendiceA2Car">
    <w:name w:val="Apendice A2 Car"/>
    <w:link w:val="ApendiceA2"/>
    <w:rsid w:val="00A36F2A"/>
    <w:rPr>
      <w:rFonts w:ascii="Arial" w:hAnsi="Arial"/>
      <w:sz w:val="22"/>
      <w:szCs w:val="22"/>
      <w:lang w:val="es-ES" w:eastAsia="es-ES"/>
    </w:rPr>
  </w:style>
  <w:style w:type="table" w:customStyle="1" w:styleId="Tablaconcuadrcula2">
    <w:name w:val="Tabla con cuadrícula2"/>
    <w:basedOn w:val="Tablanormal"/>
    <w:next w:val="Tablaconcuadrcula"/>
    <w:uiPriority w:val="59"/>
    <w:rsid w:val="00F64181"/>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
    <w:name w:val="Tabla con cuadrícula3"/>
    <w:basedOn w:val="Tablanormal"/>
    <w:next w:val="Tablaconcuadrcula"/>
    <w:uiPriority w:val="59"/>
    <w:rsid w:val="00520137"/>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e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6.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emf"/><Relationship Id="rId28" Type="http://schemas.openxmlformats.org/officeDocument/2006/relationships/image" Target="media/image14.jpeg"/><Relationship Id="rId10" Type="http://schemas.openxmlformats.org/officeDocument/2006/relationships/hyperlink" Target="http://www.ypfb.gob.bo"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8.jpeg"/><Relationship Id="rId27" Type="http://schemas.openxmlformats.org/officeDocument/2006/relationships/image" Target="media/image13.emf"/><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3C7F6-EDCF-4CCA-B03C-EBC3496AF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59</Pages>
  <Words>18962</Words>
  <Characters>104295</Characters>
  <Application>Microsoft Office Word</Application>
  <DocSecurity>0</DocSecurity>
  <Lines>869</Lines>
  <Paragraphs>246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123011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Donald Romero Ortiz</cp:lastModifiedBy>
  <cp:revision>5</cp:revision>
  <cp:lastPrinted>2019-04-30T23:11:00Z</cp:lastPrinted>
  <dcterms:created xsi:type="dcterms:W3CDTF">2019-04-30T22:43:00Z</dcterms:created>
  <dcterms:modified xsi:type="dcterms:W3CDTF">2019-04-30T23:11:00Z</dcterms:modified>
</cp:coreProperties>
</file>