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160983">
        <w:rPr>
          <w:rFonts w:ascii="Bookman Old Style" w:hAnsi="Bookman Old Style"/>
          <w:b/>
          <w:color w:val="A6A6A6" w:themeColor="background1" w:themeShade="A6"/>
        </w:rPr>
        <w:t>1</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E975E2" w:rsidRDefault="00355595" w:rsidP="00355595">
      <w:pPr>
        <w:jc w:val="both"/>
        <w:rPr>
          <w:rFonts w:ascii="Bookman Old Style" w:hAnsi="Bookman Old Style"/>
          <w:sz w:val="2"/>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YPFB entregará a la CONTRATISTA el Procedimiento Gerencial de Residuos Sólidos para su aplicación, según corresponda durante la ejecución de sus actividades.</w:t>
      </w:r>
    </w:p>
    <w:p w:rsidR="008931E8" w:rsidRDefault="008931E8" w:rsidP="00886DF5">
      <w:pPr>
        <w:spacing w:after="0" w:line="240" w:lineRule="auto"/>
        <w:rPr>
          <w:rFonts w:ascii="Bookman Old Style" w:hAnsi="Bookman Old Style"/>
          <w:b/>
          <w:color w:val="A6A6A6" w:themeColor="background1" w:themeShade="A6"/>
        </w:rPr>
      </w:pPr>
    </w:p>
    <w:p w:rsidR="008236F2" w:rsidRPr="00E21B68" w:rsidRDefault="008236F2" w:rsidP="008236F2">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Pr>
          <w:rFonts w:ascii="Bookman Old Style" w:hAnsi="Bookman Old Style"/>
          <w:sz w:val="20"/>
          <w:szCs w:val="20"/>
        </w:rPr>
        <w:t>las especificaciones técnicas</w:t>
      </w:r>
      <w:r w:rsidRPr="00E21B68">
        <w:rPr>
          <w:rFonts w:ascii="Bookman Old Style" w:hAnsi="Bookman Old Style"/>
          <w:sz w:val="20"/>
          <w:szCs w:val="20"/>
        </w:rPr>
        <w:t xml:space="preserve">. </w:t>
      </w:r>
    </w:p>
    <w:p w:rsidR="008236F2" w:rsidRDefault="008236F2" w:rsidP="008236F2">
      <w:pPr>
        <w:spacing w:before="60" w:after="60" w:line="240" w:lineRule="auto"/>
        <w:jc w:val="both"/>
        <w:rPr>
          <w:rFonts w:ascii="Bookman Old Style" w:hAnsi="Bookman Old Style"/>
          <w:sz w:val="20"/>
          <w:szCs w:val="20"/>
        </w:rPr>
      </w:pPr>
    </w:p>
    <w:p w:rsidR="008236F2" w:rsidRDefault="008236F2" w:rsidP="00886DF5">
      <w:pPr>
        <w:spacing w:after="0" w:line="240" w:lineRule="auto"/>
        <w:rPr>
          <w:rFonts w:ascii="Bookman Old Style" w:hAnsi="Bookman Old Style"/>
          <w:b/>
          <w:color w:val="A6A6A6" w:themeColor="background1" w:themeShade="A6"/>
        </w:rPr>
        <w:sectPr w:rsidR="008236F2"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tbl>
      <w:tblPr>
        <w:tblW w:w="10778" w:type="dxa"/>
        <w:tblInd w:w="100" w:type="dxa"/>
        <w:tblCellMar>
          <w:left w:w="70" w:type="dxa"/>
          <w:right w:w="70" w:type="dxa"/>
        </w:tblCellMar>
        <w:tblLook w:val="04A0" w:firstRow="1" w:lastRow="0" w:firstColumn="1" w:lastColumn="0" w:noHBand="0" w:noVBand="1"/>
      </w:tblPr>
      <w:tblGrid>
        <w:gridCol w:w="2463"/>
        <w:gridCol w:w="3756"/>
        <w:gridCol w:w="2104"/>
        <w:gridCol w:w="2455"/>
      </w:tblGrid>
      <w:tr w:rsidR="0096382E" w:rsidRPr="00183699" w:rsidTr="008236F2">
        <w:trPr>
          <w:trHeight w:val="280"/>
        </w:trPr>
        <w:tc>
          <w:tcPr>
            <w:tcW w:w="10778"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8236F2" w:rsidRDefault="0096382E" w:rsidP="008236F2">
            <w:pPr>
              <w:pStyle w:val="Prrafodelista"/>
              <w:numPr>
                <w:ilvl w:val="0"/>
                <w:numId w:val="13"/>
              </w:numPr>
              <w:spacing w:after="0" w:line="240" w:lineRule="auto"/>
              <w:ind w:left="246" w:hanging="246"/>
              <w:jc w:val="both"/>
              <w:rPr>
                <w:rFonts w:ascii="Times New Roman" w:eastAsia="Times New Roman" w:hAnsi="Times New Roman" w:cs="Times New Roman"/>
                <w:b/>
                <w:color w:val="FFFFFF" w:themeColor="background1"/>
                <w:lang w:eastAsia="es-BO"/>
              </w:rPr>
            </w:pPr>
            <w:r w:rsidRPr="008236F2">
              <w:rPr>
                <w:rFonts w:ascii="Times New Roman" w:eastAsia="Times New Roman" w:hAnsi="Times New Roman" w:cs="Times New Roman"/>
                <w:b/>
                <w:color w:val="FFFFFF" w:themeColor="background1"/>
                <w:lang w:eastAsia="es-BO"/>
              </w:rPr>
              <w:t xml:space="preserve"> SERVICIOS DE INSTALACION DE VALVULAS</w:t>
            </w:r>
            <w:r w:rsidR="001333A5" w:rsidRPr="008236F2">
              <w:rPr>
                <w:rFonts w:ascii="Times New Roman" w:eastAsia="Times New Roman" w:hAnsi="Times New Roman" w:cs="Times New Roman"/>
                <w:b/>
                <w:color w:val="FFFFFF" w:themeColor="background1"/>
                <w:lang w:eastAsia="es-BO"/>
              </w:rPr>
              <w:t xml:space="preserve"> RED PRIMARIA</w:t>
            </w:r>
            <w:r w:rsidRPr="008236F2">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sidRPr="008236F2">
              <w:rPr>
                <w:rFonts w:ascii="Times New Roman" w:eastAsia="Times New Roman" w:hAnsi="Times New Roman" w:cs="Times New Roman"/>
                <w:b/>
                <w:color w:val="FFFFFF" w:themeColor="background1"/>
                <w:lang w:eastAsia="es-BO"/>
              </w:rPr>
              <w:t xml:space="preserve"> SUMINISTRO DE ENERGÍA ELÉCTRICA,</w:t>
            </w:r>
            <w:r w:rsidRPr="008236F2">
              <w:rPr>
                <w:rFonts w:ascii="Times New Roman" w:eastAsia="Times New Roman" w:hAnsi="Times New Roman" w:cs="Times New Roman"/>
                <w:b/>
                <w:color w:val="FFFFFF" w:themeColor="background1"/>
                <w:lang w:eastAsia="es-BO"/>
              </w:rPr>
              <w:t xml:space="preserve"> ODORIZADOR, EDR Y EJECUCION DE HOT TAP</w:t>
            </w:r>
          </w:p>
        </w:tc>
      </w:tr>
      <w:tr w:rsidR="0096382E" w:rsidRPr="00E8489F" w:rsidTr="008236F2">
        <w:trPr>
          <w:trHeight w:val="280"/>
        </w:trPr>
        <w:tc>
          <w:tcPr>
            <w:tcW w:w="10778"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042BA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042BAF" w:rsidRPr="00E8489F" w:rsidTr="008236F2">
        <w:trPr>
          <w:trHeight w:val="280"/>
        </w:trPr>
        <w:tc>
          <w:tcPr>
            <w:tcW w:w="10778"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8236F2">
        <w:trPr>
          <w:trHeight w:val="280"/>
        </w:trPr>
        <w:tc>
          <w:tcPr>
            <w:tcW w:w="6219"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8236F2">
        <w:trPr>
          <w:trHeight w:val="450"/>
        </w:trPr>
        <w:tc>
          <w:tcPr>
            <w:tcW w:w="6219"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8236F2">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236F2">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236F2">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236F2">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236F2">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236F2">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8236F2">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8236F2">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236F2">
        <w:trPr>
          <w:trHeight w:val="280"/>
        </w:trPr>
        <w:tc>
          <w:tcPr>
            <w:tcW w:w="2463"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8236F2">
        <w:trPr>
          <w:trHeight w:val="450"/>
        </w:trPr>
        <w:tc>
          <w:tcPr>
            <w:tcW w:w="2463"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Pr="00E975E2" w:rsidRDefault="00C32C53" w:rsidP="0096382E">
      <w:pPr>
        <w:rPr>
          <w:sz w:val="2"/>
        </w:rPr>
      </w:pPr>
    </w:p>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8236F2"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E975E2">
        <w:trPr>
          <w:trHeight w:val="9543"/>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830"/>
              <w:gridCol w:w="1418"/>
              <w:gridCol w:w="1083"/>
            </w:tblGrid>
            <w:tr w:rsidR="0096382E" w:rsidRPr="00042BAF" w:rsidTr="008236F2">
              <w:trPr>
                <w:jc w:val="center"/>
              </w:trPr>
              <w:tc>
                <w:tcPr>
                  <w:tcW w:w="828"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1116"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219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450" w:type="dxa"/>
                </w:tcPr>
                <w:p w:rsidR="0096382E" w:rsidRPr="00042BAF" w:rsidRDefault="0096382E" w:rsidP="008236F2">
                  <w:pPr>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8236F2">
                  <w:pPr>
                    <w:jc w:val="center"/>
                    <w:rPr>
                      <w:rFonts w:ascii="Times" w:hAnsi="Times" w:cs="Times"/>
                      <w:b/>
                      <w:sz w:val="20"/>
                      <w:szCs w:val="20"/>
                      <w:lang w:eastAsia="es-BO"/>
                    </w:rPr>
                  </w:pPr>
                  <w:r w:rsidRPr="00042BAF">
                    <w:rPr>
                      <w:rFonts w:ascii="Times" w:hAnsi="Times" w:cs="Times"/>
                      <w:b/>
                      <w:sz w:val="20"/>
                      <w:szCs w:val="20"/>
                      <w:lang w:eastAsia="es-BO"/>
                    </w:rPr>
                    <w:t>(Inicio)</w:t>
                  </w:r>
                </w:p>
              </w:tc>
              <w:tc>
                <w:tcPr>
                  <w:tcW w:w="1830" w:type="dxa"/>
                </w:tcPr>
                <w:p w:rsidR="0096382E" w:rsidRPr="00042BAF" w:rsidRDefault="0096382E" w:rsidP="008236F2">
                  <w:pPr>
                    <w:spacing w:before="100" w:before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8236F2">
                  <w:pPr>
                    <w:spacing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418"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083"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8236F2">
              <w:trPr>
                <w:jc w:val="center"/>
              </w:trPr>
              <w:tc>
                <w:tcPr>
                  <w:tcW w:w="828"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16"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219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50"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830"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8"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083"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Pr="008236F2" w:rsidRDefault="0096382E" w:rsidP="008236F2">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8236F2">
            <w:pPr>
              <w:pStyle w:val="Prrafodelista"/>
              <w:numPr>
                <w:ilvl w:val="1"/>
                <w:numId w:val="7"/>
              </w:numPr>
              <w:spacing w:after="0"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8236F2">
            <w:pPr>
              <w:spacing w:after="0"/>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8236F2">
            <w:pPr>
              <w:pStyle w:val="Prrafodelista"/>
              <w:numPr>
                <w:ilvl w:val="0"/>
                <w:numId w:val="8"/>
              </w:numPr>
              <w:spacing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8236F2">
            <w:pPr>
              <w:pStyle w:val="Prrafodelista"/>
              <w:numPr>
                <w:ilvl w:val="1"/>
                <w:numId w:val="7"/>
              </w:numPr>
              <w:spacing w:before="100" w:beforeAutospacing="1" w:after="0"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8236F2">
            <w:pPr>
              <w:spacing w:after="0"/>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lastRenderedPageBreak/>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bookmarkStart w:id="0" w:name="_GoBack"/>
            <w:bookmarkEnd w:id="0"/>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F3" w:rsidRDefault="007C17F3" w:rsidP="004E1A67">
      <w:pPr>
        <w:spacing w:after="0" w:line="240" w:lineRule="auto"/>
      </w:pPr>
      <w:r>
        <w:separator/>
      </w:r>
    </w:p>
  </w:endnote>
  <w:endnote w:type="continuationSeparator" w:id="0">
    <w:p w:rsidR="007C17F3" w:rsidRDefault="007C17F3"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F3" w:rsidRDefault="007C17F3" w:rsidP="004E1A67">
      <w:pPr>
        <w:spacing w:after="0" w:line="240" w:lineRule="auto"/>
      </w:pPr>
      <w:r>
        <w:separator/>
      </w:r>
    </w:p>
  </w:footnote>
  <w:footnote w:type="continuationSeparator" w:id="0">
    <w:p w:rsidR="007C17F3" w:rsidRDefault="007C17F3"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58ED0A4D" wp14:editId="18B11B18">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160983">
          <w:pPr>
            <w:pStyle w:val="Encabezado"/>
            <w:jc w:val="center"/>
            <w:rPr>
              <w:rFonts w:ascii="Bookman Old Style" w:hAnsi="Bookman Old Style"/>
              <w:b/>
              <w:sz w:val="18"/>
            </w:rPr>
          </w:pPr>
          <w:r w:rsidRPr="00160983">
            <w:rPr>
              <w:rFonts w:ascii="Bookman Old Style" w:hAnsi="Bookman Old Style"/>
              <w:b/>
            </w:rPr>
            <w:t xml:space="preserve">ANEXO </w:t>
          </w:r>
          <w:r w:rsidR="00160983" w:rsidRPr="00160983">
            <w:rPr>
              <w:rFonts w:ascii="Bookman Old Style" w:hAnsi="Bookman Old Style"/>
              <w:b/>
            </w:rPr>
            <w:t>1</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E975E2">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E975E2">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8236F2">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E975E2">
                <w:rPr>
                  <w:rFonts w:ascii="Bookman Old Style" w:hAnsi="Bookman Old Style"/>
                  <w:noProof/>
                  <w:sz w:val="18"/>
                </w:rPr>
                <w:t>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E975E2">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15:restartNumberingAfterBreak="0">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72351EE3"/>
    <w:multiLevelType w:val="hybridMultilevel"/>
    <w:tmpl w:val="7480D20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B19F3"/>
    <w:rsid w:val="007C17F3"/>
    <w:rsid w:val="007E58CA"/>
    <w:rsid w:val="007E64A6"/>
    <w:rsid w:val="00801921"/>
    <w:rsid w:val="008236F2"/>
    <w:rsid w:val="008337D4"/>
    <w:rsid w:val="00870A6B"/>
    <w:rsid w:val="00880FE8"/>
    <w:rsid w:val="00886DF5"/>
    <w:rsid w:val="008931E8"/>
    <w:rsid w:val="008B1D50"/>
    <w:rsid w:val="008D1A49"/>
    <w:rsid w:val="008D44E5"/>
    <w:rsid w:val="00920E9E"/>
    <w:rsid w:val="0096382E"/>
    <w:rsid w:val="009C1230"/>
    <w:rsid w:val="00A33250"/>
    <w:rsid w:val="00A413AB"/>
    <w:rsid w:val="00AA1AED"/>
    <w:rsid w:val="00AB2290"/>
    <w:rsid w:val="00AC3A83"/>
    <w:rsid w:val="00AC7870"/>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975E2"/>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FF45-F85F-411F-8F73-ECC25A48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1254</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5</cp:revision>
  <cp:lastPrinted>2016-06-10T15:18:00Z</cp:lastPrinted>
  <dcterms:created xsi:type="dcterms:W3CDTF">2018-05-29T18:48:00Z</dcterms:created>
  <dcterms:modified xsi:type="dcterms:W3CDTF">2018-10-02T14:30:00Z</dcterms:modified>
</cp:coreProperties>
</file>