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76A9" w:rsidRDefault="006576A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576A9" w:rsidRDefault="006576A9" w:rsidP="007B5395">
                            <w:pPr>
                              <w:ind w:left="142"/>
                              <w:jc w:val="center"/>
                              <w:rPr>
                                <w:rFonts w:ascii="Verdana" w:hAnsi="Verdana"/>
                                <w:b/>
                              </w:rPr>
                            </w:pPr>
                          </w:p>
                          <w:p w:rsidR="006576A9" w:rsidRDefault="006576A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576A9" w:rsidRPr="00103622" w:rsidRDefault="006576A9" w:rsidP="007B5395">
                            <w:pPr>
                              <w:ind w:left="142"/>
                              <w:jc w:val="center"/>
                              <w:rPr>
                                <w:rFonts w:ascii="Century Gothic" w:hAnsi="Century Gothic" w:cs="Arial"/>
                                <w:b/>
                                <w:sz w:val="32"/>
                                <w:szCs w:val="32"/>
                                <w:lang w:val="es-MX"/>
                              </w:rPr>
                            </w:pPr>
                          </w:p>
                          <w:p w:rsidR="006576A9" w:rsidRDefault="006576A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576A9" w:rsidRDefault="006576A9" w:rsidP="007B5395">
                            <w:pPr>
                              <w:jc w:val="center"/>
                              <w:rPr>
                                <w:rFonts w:ascii="Century Gothic" w:hAnsi="Century Gothic" w:cs="Arial"/>
                                <w:b/>
                                <w:sz w:val="28"/>
                                <w:szCs w:val="32"/>
                              </w:rPr>
                            </w:pPr>
                          </w:p>
                          <w:p w:rsidR="006576A9" w:rsidRDefault="006576A9" w:rsidP="007B5395">
                            <w:pPr>
                              <w:jc w:val="center"/>
                              <w:rPr>
                                <w:rFonts w:ascii="Century Gothic" w:hAnsi="Century Gothic" w:cs="Arial"/>
                                <w:b/>
                                <w:sz w:val="28"/>
                                <w:szCs w:val="32"/>
                              </w:rPr>
                            </w:pPr>
                          </w:p>
                          <w:p w:rsidR="006576A9" w:rsidRPr="00D94CE2" w:rsidRDefault="006576A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576A9" w:rsidRPr="00D94CE2" w:rsidRDefault="006576A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576A9" w:rsidRPr="00F40D69" w:rsidRDefault="006576A9" w:rsidP="007B5395">
                            <w:pPr>
                              <w:ind w:left="142"/>
                              <w:jc w:val="center"/>
                              <w:rPr>
                                <w:rFonts w:ascii="Century Gothic" w:hAnsi="Century Gothic" w:cs="Arial"/>
                                <w:b/>
                                <w:sz w:val="28"/>
                                <w:szCs w:val="28"/>
                              </w:rPr>
                            </w:pPr>
                          </w:p>
                          <w:p w:rsidR="006576A9" w:rsidRPr="00103622" w:rsidRDefault="006576A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576A9" w:rsidRPr="00786BDF" w:rsidRDefault="006576A9" w:rsidP="007B5395">
                            <w:pPr>
                              <w:ind w:left="142"/>
                              <w:rPr>
                                <w:rFonts w:ascii="Century Gothic" w:hAnsi="Century Gothic"/>
                                <w:b/>
                                <w:sz w:val="28"/>
                                <w:szCs w:val="28"/>
                                <w:lang w:val="es-MX"/>
                              </w:rPr>
                            </w:pPr>
                          </w:p>
                          <w:p w:rsidR="006576A9" w:rsidRPr="00786BDF" w:rsidRDefault="006576A9"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OBJETO: “</w:t>
                            </w:r>
                            <w:r w:rsidRPr="006576A9">
                              <w:rPr>
                                <w:rFonts w:ascii="Century Gothic" w:hAnsi="Century Gothic" w:cs="Century Gothic"/>
                                <w:b/>
                                <w:bCs/>
                                <w:sz w:val="28"/>
                                <w:szCs w:val="28"/>
                              </w:rPr>
                              <w:t>ADQUISICION DE PINTURA Y DILUYENTE PARA EL DTCC</w:t>
                            </w:r>
                            <w:r w:rsidRPr="00786BDF">
                              <w:rPr>
                                <w:rFonts w:ascii="Century Gothic" w:hAnsi="Century Gothic" w:cs="Century Gothic"/>
                                <w:b/>
                                <w:bCs/>
                                <w:sz w:val="28"/>
                                <w:szCs w:val="28"/>
                              </w:rPr>
                              <w:t>”</w:t>
                            </w:r>
                          </w:p>
                          <w:p w:rsidR="006576A9" w:rsidRPr="00786BDF" w:rsidRDefault="006576A9" w:rsidP="007B5395">
                            <w:pPr>
                              <w:jc w:val="center"/>
                              <w:rPr>
                                <w:rFonts w:ascii="Century Gothic" w:hAnsi="Century Gothic" w:cs="Century Gothic"/>
                                <w:b/>
                                <w:bCs/>
                                <w:sz w:val="28"/>
                                <w:szCs w:val="28"/>
                              </w:rPr>
                            </w:pPr>
                          </w:p>
                          <w:p w:rsidR="006576A9" w:rsidRPr="00786BDF" w:rsidRDefault="006576A9"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CODIGO: GCC-CDL-DTCC-2</w:t>
                            </w:r>
                            <w:r>
                              <w:rPr>
                                <w:rFonts w:ascii="Century Gothic" w:hAnsi="Century Gothic" w:cs="Century Gothic"/>
                                <w:b/>
                                <w:bCs/>
                                <w:sz w:val="28"/>
                                <w:szCs w:val="28"/>
                              </w:rPr>
                              <w:t>6</w:t>
                            </w:r>
                            <w:r w:rsidRPr="00786BDF">
                              <w:rPr>
                                <w:rFonts w:ascii="Century Gothic" w:hAnsi="Century Gothic" w:cs="Century Gothic"/>
                                <w:b/>
                                <w:bCs/>
                                <w:sz w:val="28"/>
                                <w:szCs w:val="28"/>
                              </w:rPr>
                              <w:t>-19</w:t>
                            </w:r>
                          </w:p>
                          <w:p w:rsidR="006576A9" w:rsidRPr="00786BDF" w:rsidRDefault="006576A9" w:rsidP="007B5395">
                            <w:pPr>
                              <w:jc w:val="center"/>
                              <w:rPr>
                                <w:rFonts w:ascii="Century Gothic" w:hAnsi="Century Gothic"/>
                                <w:b/>
                                <w:sz w:val="28"/>
                                <w:szCs w:val="28"/>
                                <w:lang w:val="es-ES_tradnl"/>
                              </w:rPr>
                            </w:pPr>
                            <w:r w:rsidRPr="00786BDF">
                              <w:rPr>
                                <w:rFonts w:ascii="Century Gothic" w:hAnsi="Century Gothic" w:cs="Century Gothic"/>
                                <w:b/>
                                <w:bCs/>
                                <w:sz w:val="28"/>
                                <w:szCs w:val="28"/>
                              </w:rPr>
                              <w:t>(Primera Convocatoria</w:t>
                            </w:r>
                            <w:r w:rsidRPr="00786BDF">
                              <w:rPr>
                                <w:rFonts w:ascii="Century Gothic" w:hAnsi="Century Gothic"/>
                                <w:b/>
                                <w:sz w:val="28"/>
                                <w:szCs w:val="28"/>
                                <w:lang w:val="es-ES_tradnl"/>
                              </w:rPr>
                              <w:t>)</w:t>
                            </w:r>
                          </w:p>
                          <w:p w:rsidR="006576A9" w:rsidRPr="00103622" w:rsidRDefault="006576A9" w:rsidP="007B5395">
                            <w:pPr>
                              <w:jc w:val="center"/>
                              <w:rPr>
                                <w:rFonts w:ascii="Century Gothic" w:hAnsi="Century Gothic"/>
                                <w:sz w:val="32"/>
                                <w:szCs w:val="32"/>
                                <w:lang w:val="es-ES_tradnl"/>
                              </w:rPr>
                            </w:pPr>
                          </w:p>
                          <w:p w:rsidR="006576A9" w:rsidRPr="00103622" w:rsidRDefault="006576A9" w:rsidP="007B5395">
                            <w:pPr>
                              <w:ind w:right="930"/>
                              <w:jc w:val="center"/>
                              <w:rPr>
                                <w:rFonts w:ascii="Century Gothic" w:hAnsi="Century Gothic"/>
                                <w:sz w:val="32"/>
                                <w:szCs w:val="32"/>
                                <w:lang w:val="es-ES_tradnl"/>
                              </w:rPr>
                            </w:pPr>
                          </w:p>
                          <w:p w:rsidR="006576A9" w:rsidRPr="00103622" w:rsidRDefault="006576A9" w:rsidP="007B5395">
                            <w:pPr>
                              <w:ind w:right="930"/>
                              <w:jc w:val="center"/>
                              <w:rPr>
                                <w:rFonts w:ascii="Century Gothic" w:hAnsi="Century Gothic"/>
                                <w:sz w:val="32"/>
                                <w:szCs w:val="32"/>
                                <w:lang w:val="es-ES_tradnl"/>
                              </w:rPr>
                            </w:pPr>
                          </w:p>
                          <w:p w:rsidR="006576A9" w:rsidRDefault="006576A9" w:rsidP="007B5395">
                            <w:pPr>
                              <w:ind w:right="930"/>
                              <w:jc w:val="center"/>
                              <w:rPr>
                                <w:rFonts w:ascii="Century Gothic" w:hAnsi="Century Gothic"/>
                                <w:lang w:val="es-ES_tradnl"/>
                              </w:rPr>
                            </w:pPr>
                          </w:p>
                          <w:p w:rsidR="006576A9" w:rsidRPr="009C5A35" w:rsidRDefault="006576A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6576A9" w:rsidRDefault="006576A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576A9" w:rsidRDefault="006576A9" w:rsidP="007B5395">
                      <w:pPr>
                        <w:ind w:left="142"/>
                        <w:jc w:val="center"/>
                        <w:rPr>
                          <w:rFonts w:ascii="Verdana" w:hAnsi="Verdana"/>
                          <w:b/>
                        </w:rPr>
                      </w:pPr>
                    </w:p>
                    <w:p w:rsidR="006576A9" w:rsidRDefault="006576A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576A9" w:rsidRPr="00103622" w:rsidRDefault="006576A9" w:rsidP="007B5395">
                      <w:pPr>
                        <w:ind w:left="142"/>
                        <w:jc w:val="center"/>
                        <w:rPr>
                          <w:rFonts w:ascii="Century Gothic" w:hAnsi="Century Gothic" w:cs="Arial"/>
                          <w:b/>
                          <w:sz w:val="32"/>
                          <w:szCs w:val="32"/>
                          <w:lang w:val="es-MX"/>
                        </w:rPr>
                      </w:pPr>
                    </w:p>
                    <w:p w:rsidR="006576A9" w:rsidRDefault="006576A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576A9" w:rsidRDefault="006576A9" w:rsidP="007B5395">
                      <w:pPr>
                        <w:jc w:val="center"/>
                        <w:rPr>
                          <w:rFonts w:ascii="Century Gothic" w:hAnsi="Century Gothic" w:cs="Arial"/>
                          <w:b/>
                          <w:sz w:val="28"/>
                          <w:szCs w:val="32"/>
                        </w:rPr>
                      </w:pPr>
                    </w:p>
                    <w:p w:rsidR="006576A9" w:rsidRDefault="006576A9" w:rsidP="007B5395">
                      <w:pPr>
                        <w:jc w:val="center"/>
                        <w:rPr>
                          <w:rFonts w:ascii="Century Gothic" w:hAnsi="Century Gothic" w:cs="Arial"/>
                          <w:b/>
                          <w:sz w:val="28"/>
                          <w:szCs w:val="32"/>
                        </w:rPr>
                      </w:pPr>
                    </w:p>
                    <w:p w:rsidR="006576A9" w:rsidRPr="00D94CE2" w:rsidRDefault="006576A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576A9" w:rsidRPr="00D94CE2" w:rsidRDefault="006576A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576A9" w:rsidRPr="00F40D69" w:rsidRDefault="006576A9" w:rsidP="007B5395">
                      <w:pPr>
                        <w:ind w:left="142"/>
                        <w:jc w:val="center"/>
                        <w:rPr>
                          <w:rFonts w:ascii="Century Gothic" w:hAnsi="Century Gothic" w:cs="Arial"/>
                          <w:b/>
                          <w:sz w:val="28"/>
                          <w:szCs w:val="28"/>
                        </w:rPr>
                      </w:pPr>
                    </w:p>
                    <w:p w:rsidR="006576A9" w:rsidRPr="00103622" w:rsidRDefault="006576A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576A9" w:rsidRPr="00786BDF" w:rsidRDefault="006576A9" w:rsidP="007B5395">
                      <w:pPr>
                        <w:ind w:left="142"/>
                        <w:rPr>
                          <w:rFonts w:ascii="Century Gothic" w:hAnsi="Century Gothic"/>
                          <w:b/>
                          <w:sz w:val="28"/>
                          <w:szCs w:val="28"/>
                          <w:lang w:val="es-MX"/>
                        </w:rPr>
                      </w:pPr>
                    </w:p>
                    <w:p w:rsidR="006576A9" w:rsidRPr="00786BDF" w:rsidRDefault="006576A9"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OBJETO: “</w:t>
                      </w:r>
                      <w:r w:rsidRPr="006576A9">
                        <w:rPr>
                          <w:rFonts w:ascii="Century Gothic" w:hAnsi="Century Gothic" w:cs="Century Gothic"/>
                          <w:b/>
                          <w:bCs/>
                          <w:sz w:val="28"/>
                          <w:szCs w:val="28"/>
                        </w:rPr>
                        <w:t>ADQUISICION DE PINTURA Y DILUYENTE PARA EL DTCC</w:t>
                      </w:r>
                      <w:r w:rsidRPr="00786BDF">
                        <w:rPr>
                          <w:rFonts w:ascii="Century Gothic" w:hAnsi="Century Gothic" w:cs="Century Gothic"/>
                          <w:b/>
                          <w:bCs/>
                          <w:sz w:val="28"/>
                          <w:szCs w:val="28"/>
                        </w:rPr>
                        <w:t>”</w:t>
                      </w:r>
                    </w:p>
                    <w:p w:rsidR="006576A9" w:rsidRPr="00786BDF" w:rsidRDefault="006576A9" w:rsidP="007B5395">
                      <w:pPr>
                        <w:jc w:val="center"/>
                        <w:rPr>
                          <w:rFonts w:ascii="Century Gothic" w:hAnsi="Century Gothic" w:cs="Century Gothic"/>
                          <w:b/>
                          <w:bCs/>
                          <w:sz w:val="28"/>
                          <w:szCs w:val="28"/>
                        </w:rPr>
                      </w:pPr>
                    </w:p>
                    <w:p w:rsidR="006576A9" w:rsidRPr="00786BDF" w:rsidRDefault="006576A9"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CODIGO: GCC-CDL-DTCC-2</w:t>
                      </w:r>
                      <w:r>
                        <w:rPr>
                          <w:rFonts w:ascii="Century Gothic" w:hAnsi="Century Gothic" w:cs="Century Gothic"/>
                          <w:b/>
                          <w:bCs/>
                          <w:sz w:val="28"/>
                          <w:szCs w:val="28"/>
                        </w:rPr>
                        <w:t>6</w:t>
                      </w:r>
                      <w:r w:rsidRPr="00786BDF">
                        <w:rPr>
                          <w:rFonts w:ascii="Century Gothic" w:hAnsi="Century Gothic" w:cs="Century Gothic"/>
                          <w:b/>
                          <w:bCs/>
                          <w:sz w:val="28"/>
                          <w:szCs w:val="28"/>
                        </w:rPr>
                        <w:t>-19</w:t>
                      </w:r>
                    </w:p>
                    <w:p w:rsidR="006576A9" w:rsidRPr="00786BDF" w:rsidRDefault="006576A9" w:rsidP="007B5395">
                      <w:pPr>
                        <w:jc w:val="center"/>
                        <w:rPr>
                          <w:rFonts w:ascii="Century Gothic" w:hAnsi="Century Gothic"/>
                          <w:b/>
                          <w:sz w:val="28"/>
                          <w:szCs w:val="28"/>
                          <w:lang w:val="es-ES_tradnl"/>
                        </w:rPr>
                      </w:pPr>
                      <w:r w:rsidRPr="00786BDF">
                        <w:rPr>
                          <w:rFonts w:ascii="Century Gothic" w:hAnsi="Century Gothic" w:cs="Century Gothic"/>
                          <w:b/>
                          <w:bCs/>
                          <w:sz w:val="28"/>
                          <w:szCs w:val="28"/>
                        </w:rPr>
                        <w:t>(Primera Convocatoria</w:t>
                      </w:r>
                      <w:r w:rsidRPr="00786BDF">
                        <w:rPr>
                          <w:rFonts w:ascii="Century Gothic" w:hAnsi="Century Gothic"/>
                          <w:b/>
                          <w:sz w:val="28"/>
                          <w:szCs w:val="28"/>
                          <w:lang w:val="es-ES_tradnl"/>
                        </w:rPr>
                        <w:t>)</w:t>
                      </w:r>
                    </w:p>
                    <w:p w:rsidR="006576A9" w:rsidRPr="00103622" w:rsidRDefault="006576A9" w:rsidP="007B5395">
                      <w:pPr>
                        <w:jc w:val="center"/>
                        <w:rPr>
                          <w:rFonts w:ascii="Century Gothic" w:hAnsi="Century Gothic"/>
                          <w:sz w:val="32"/>
                          <w:szCs w:val="32"/>
                          <w:lang w:val="es-ES_tradnl"/>
                        </w:rPr>
                      </w:pPr>
                    </w:p>
                    <w:p w:rsidR="006576A9" w:rsidRPr="00103622" w:rsidRDefault="006576A9" w:rsidP="007B5395">
                      <w:pPr>
                        <w:ind w:right="930"/>
                        <w:jc w:val="center"/>
                        <w:rPr>
                          <w:rFonts w:ascii="Century Gothic" w:hAnsi="Century Gothic"/>
                          <w:sz w:val="32"/>
                          <w:szCs w:val="32"/>
                          <w:lang w:val="es-ES_tradnl"/>
                        </w:rPr>
                      </w:pPr>
                    </w:p>
                    <w:p w:rsidR="006576A9" w:rsidRPr="00103622" w:rsidRDefault="006576A9" w:rsidP="007B5395">
                      <w:pPr>
                        <w:ind w:right="930"/>
                        <w:jc w:val="center"/>
                        <w:rPr>
                          <w:rFonts w:ascii="Century Gothic" w:hAnsi="Century Gothic"/>
                          <w:sz w:val="32"/>
                          <w:szCs w:val="32"/>
                          <w:lang w:val="es-ES_tradnl"/>
                        </w:rPr>
                      </w:pPr>
                    </w:p>
                    <w:p w:rsidR="006576A9" w:rsidRDefault="006576A9" w:rsidP="007B5395">
                      <w:pPr>
                        <w:ind w:right="930"/>
                        <w:jc w:val="center"/>
                        <w:rPr>
                          <w:rFonts w:ascii="Century Gothic" w:hAnsi="Century Gothic"/>
                          <w:lang w:val="es-ES_tradnl"/>
                        </w:rPr>
                      </w:pPr>
                    </w:p>
                    <w:p w:rsidR="006576A9" w:rsidRPr="009C5A35" w:rsidRDefault="006576A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76A9" w:rsidRPr="00AD6AF2" w:rsidRDefault="006576A9" w:rsidP="00795A5A">
                            <w:pPr>
                              <w:ind w:right="930"/>
                              <w:jc w:val="center"/>
                              <w:rPr>
                                <w:rFonts w:ascii="Century Gothic" w:hAnsi="Century Gothic"/>
                                <w:sz w:val="14"/>
                                <w:lang w:val="es-ES_tradnl"/>
                              </w:rPr>
                            </w:pPr>
                          </w:p>
                          <w:p w:rsidR="006576A9" w:rsidRPr="00AD6AF2" w:rsidRDefault="006576A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576A9" w:rsidRPr="00AD6AF2" w:rsidRDefault="006576A9" w:rsidP="00795A5A">
                      <w:pPr>
                        <w:ind w:right="930"/>
                        <w:jc w:val="center"/>
                        <w:rPr>
                          <w:rFonts w:ascii="Century Gothic" w:hAnsi="Century Gothic"/>
                          <w:sz w:val="14"/>
                          <w:lang w:val="es-ES_tradnl"/>
                        </w:rPr>
                      </w:pPr>
                    </w:p>
                    <w:p w:rsidR="006576A9" w:rsidRPr="00AD6AF2" w:rsidRDefault="006576A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274458" w:rsidRPr="00274458" w:rsidTr="00550E34">
        <w:trPr>
          <w:trHeight w:val="363"/>
          <w:jc w:val="center"/>
        </w:trPr>
        <w:tc>
          <w:tcPr>
            <w:tcW w:w="4667" w:type="dxa"/>
            <w:tcBorders>
              <w:right w:val="single" w:sz="4" w:space="0" w:color="auto"/>
            </w:tcBorders>
            <w:shd w:val="clear" w:color="auto" w:fill="auto"/>
            <w:vAlign w:val="center"/>
          </w:tcPr>
          <w:p w:rsidR="008C2EB6" w:rsidRPr="00274458" w:rsidRDefault="008C2EB6" w:rsidP="00550E34">
            <w:pPr>
              <w:jc w:val="center"/>
              <w:rPr>
                <w:rFonts w:ascii="Verdana" w:eastAsia="Calibri" w:hAnsi="Verdana" w:cs="Arial"/>
                <w:b/>
                <w:color w:val="FFFFFF" w:themeColor="background1"/>
                <w:sz w:val="16"/>
                <w:szCs w:val="16"/>
              </w:rPr>
            </w:pPr>
            <w:r w:rsidRPr="00274458">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8C2EB6" w:rsidRPr="00274458" w:rsidRDefault="008C2EB6" w:rsidP="00550E34">
            <w:pPr>
              <w:jc w:val="center"/>
              <w:rPr>
                <w:rFonts w:ascii="Verdana" w:eastAsia="Calibri" w:hAnsi="Verdana" w:cs="Arial"/>
                <w:b/>
                <w:color w:val="FFFFFF" w:themeColor="background1"/>
                <w:sz w:val="16"/>
                <w:szCs w:val="16"/>
              </w:rPr>
            </w:pPr>
            <w:r w:rsidRPr="00274458">
              <w:rPr>
                <w:rFonts w:ascii="Verdana" w:eastAsia="Calibri" w:hAnsi="Verdana" w:cs="Arial"/>
                <w:b/>
                <w:color w:val="FFFFFF" w:themeColor="background1"/>
                <w:sz w:val="16"/>
                <w:szCs w:val="16"/>
              </w:rPr>
              <w:t>FECHA DE ELABORACIÓN:</w:t>
            </w:r>
          </w:p>
        </w:tc>
      </w:tr>
      <w:tr w:rsidR="00274458" w:rsidRPr="00274458" w:rsidTr="00550E34">
        <w:trPr>
          <w:trHeight w:val="1194"/>
          <w:jc w:val="center"/>
        </w:trPr>
        <w:tc>
          <w:tcPr>
            <w:tcW w:w="4667" w:type="dxa"/>
            <w:tcBorders>
              <w:right w:val="single" w:sz="4" w:space="0" w:color="auto"/>
            </w:tcBorders>
            <w:shd w:val="clear" w:color="auto" w:fill="auto"/>
            <w:vAlign w:val="bottom"/>
          </w:tcPr>
          <w:p w:rsidR="008C2EB6" w:rsidRPr="00274458" w:rsidRDefault="008C2EB6" w:rsidP="00550E34">
            <w:pPr>
              <w:spacing w:line="240" w:lineRule="atLeast"/>
              <w:jc w:val="center"/>
              <w:rPr>
                <w:rFonts w:ascii="Lucida Handwriting" w:eastAsia="Calibri" w:hAnsi="Lucida Handwriting" w:cs="Arial"/>
                <w:b/>
                <w:i/>
                <w:color w:val="FFFFFF" w:themeColor="background1"/>
                <w:sz w:val="14"/>
                <w:szCs w:val="18"/>
              </w:rPr>
            </w:pPr>
            <w:r w:rsidRPr="00274458">
              <w:rPr>
                <w:rFonts w:ascii="Verdana" w:eastAsia="Calibri" w:hAnsi="Verdana" w:cs="Arial"/>
                <w:b/>
                <w:color w:val="FFFFFF" w:themeColor="background1"/>
                <w:sz w:val="12"/>
                <w:szCs w:val="18"/>
              </w:rPr>
              <w:t>________________________________________</w:t>
            </w:r>
          </w:p>
          <w:p w:rsidR="008C2EB6" w:rsidRPr="00274458" w:rsidRDefault="008C2EB6" w:rsidP="00550E34">
            <w:pPr>
              <w:jc w:val="center"/>
              <w:rPr>
                <w:rFonts w:ascii="Verdana" w:eastAsia="Calibri" w:hAnsi="Verdana" w:cs="Arial"/>
                <w:b/>
                <w:color w:val="FFFFFF" w:themeColor="background1"/>
                <w:sz w:val="12"/>
                <w:szCs w:val="18"/>
              </w:rPr>
            </w:pPr>
            <w:r w:rsidRPr="00274458">
              <w:rPr>
                <w:rFonts w:ascii="Verdana" w:eastAsia="Calibri" w:hAnsi="Verdana" w:cs="Arial"/>
                <w:b/>
                <w:color w:val="FFFFFF" w:themeColor="background1"/>
                <w:sz w:val="12"/>
                <w:szCs w:val="18"/>
              </w:rPr>
              <w:t>Firma y Sello</w:t>
            </w:r>
          </w:p>
          <w:p w:rsidR="008C2EB6" w:rsidRPr="00274458" w:rsidRDefault="008C2EB6" w:rsidP="00550E34">
            <w:pPr>
              <w:rPr>
                <w:rFonts w:ascii="Verdana" w:eastAsia="Calibri" w:hAnsi="Verdana" w:cs="Arial"/>
                <w:b/>
                <w:color w:val="FFFFFF" w:themeColor="background1"/>
                <w:sz w:val="18"/>
                <w:szCs w:val="18"/>
              </w:rPr>
            </w:pPr>
          </w:p>
        </w:tc>
        <w:tc>
          <w:tcPr>
            <w:tcW w:w="4446" w:type="dxa"/>
            <w:tcBorders>
              <w:right w:val="single" w:sz="4" w:space="0" w:color="auto"/>
            </w:tcBorders>
          </w:tcPr>
          <w:p w:rsidR="008C2EB6" w:rsidRPr="0027445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7445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7445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7445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74458" w:rsidRDefault="008C2EB6" w:rsidP="00550E34">
            <w:pPr>
              <w:jc w:val="center"/>
              <w:rPr>
                <w:rFonts w:ascii="Verdana" w:eastAsia="Calibri" w:hAnsi="Verdana" w:cs="Arial"/>
                <w:b/>
                <w:color w:val="FFFFFF" w:themeColor="background1"/>
                <w:sz w:val="12"/>
                <w:szCs w:val="18"/>
              </w:rPr>
            </w:pPr>
            <w:r w:rsidRPr="00274458">
              <w:rPr>
                <w:rFonts w:ascii="Verdana" w:eastAsia="Calibri" w:hAnsi="Verdana" w:cs="Arial"/>
                <w:b/>
                <w:color w:val="FFFFFF" w:themeColor="background1"/>
                <w:sz w:val="12"/>
                <w:szCs w:val="18"/>
              </w:rPr>
              <w:t>Fecha:____/_____/________</w:t>
            </w:r>
          </w:p>
          <w:p w:rsidR="008C2EB6" w:rsidRPr="00274458"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786BDF" w:rsidRDefault="00786BDF"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86BDF" w:rsidP="00786BDF">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86BDF" w:rsidP="00542D28">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2D28">
              <w:rPr>
                <w:rFonts w:asciiTheme="minorHAnsi" w:eastAsia="Calibri" w:hAnsiTheme="minorHAnsi" w:cstheme="minorHAnsi"/>
                <w:b/>
                <w:i/>
                <w:sz w:val="22"/>
                <w:szCs w:val="22"/>
              </w:rPr>
              <w:t>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576A9" w:rsidP="006576A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786BDF"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 (Bs.)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86BDF"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274458">
            <w:pPr>
              <w:rPr>
                <w:rFonts w:asciiTheme="minorHAnsi" w:hAnsiTheme="minorHAnsi" w:cstheme="minorHAnsi"/>
                <w:sz w:val="22"/>
                <w:szCs w:val="22"/>
              </w:rPr>
            </w:pPr>
            <w:r w:rsidRPr="00276B80">
              <w:rPr>
                <w:rFonts w:asciiTheme="minorHAnsi" w:hAnsiTheme="minorHAnsi" w:cstheme="minorHAnsi"/>
                <w:sz w:val="22"/>
                <w:szCs w:val="22"/>
              </w:rPr>
              <w:t>Fecha:</w:t>
            </w:r>
            <w:r w:rsidR="00786BDF">
              <w:rPr>
                <w:rFonts w:asciiTheme="minorHAnsi" w:hAnsiTheme="minorHAnsi" w:cstheme="minorHAnsi"/>
                <w:sz w:val="22"/>
                <w:szCs w:val="22"/>
              </w:rPr>
              <w:t xml:space="preserve"> </w:t>
            </w:r>
            <w:r w:rsidR="006576A9">
              <w:rPr>
                <w:rFonts w:asciiTheme="minorHAnsi" w:hAnsiTheme="minorHAnsi" w:cstheme="minorHAnsi"/>
                <w:sz w:val="22"/>
                <w:szCs w:val="22"/>
              </w:rPr>
              <w:t>0</w:t>
            </w:r>
            <w:r w:rsidR="00274458">
              <w:rPr>
                <w:rFonts w:asciiTheme="minorHAnsi" w:hAnsiTheme="minorHAnsi" w:cstheme="minorHAnsi"/>
                <w:sz w:val="22"/>
                <w:szCs w:val="22"/>
              </w:rPr>
              <w:t>7</w:t>
            </w:r>
            <w:r w:rsidR="006576A9">
              <w:rPr>
                <w:rFonts w:asciiTheme="minorHAnsi" w:hAnsiTheme="minorHAnsi" w:cstheme="minorHAnsi"/>
                <w:sz w:val="22"/>
                <w:szCs w:val="22"/>
              </w:rPr>
              <w:t>/05/2019</w:t>
            </w:r>
          </w:p>
        </w:tc>
      </w:tr>
      <w:tr w:rsidR="00786BDF"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86BDF" w:rsidRPr="00552079" w:rsidTr="000E1D5D">
        <w:trPr>
          <w:trHeight w:val="30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86BDF" w:rsidRPr="00E96DA9" w:rsidRDefault="00786BDF" w:rsidP="00786BDF">
            <w:pPr>
              <w:jc w:val="both"/>
              <w:rPr>
                <w:rFonts w:asciiTheme="minorHAnsi" w:hAnsiTheme="minorHAnsi" w:cstheme="minorHAnsi"/>
                <w:sz w:val="22"/>
                <w:szCs w:val="22"/>
              </w:rPr>
            </w:pPr>
            <w:r w:rsidRPr="00E96DA9">
              <w:rPr>
                <w:rFonts w:asciiTheme="minorHAnsi" w:hAnsiTheme="minorHAnsi" w:cstheme="minorHAnsi"/>
                <w:sz w:val="22"/>
                <w:szCs w:val="22"/>
              </w:rPr>
              <w:t xml:space="preserve">Inspección Previa </w:t>
            </w:r>
            <w:r w:rsidRPr="00E96DA9">
              <w:rPr>
                <w:rFonts w:ascii="Calibri" w:hAnsi="Calibri" w:cs="Arial"/>
                <w:i/>
                <w:sz w:val="16"/>
                <w:szCs w:val="16"/>
              </w:rPr>
              <w:t xml:space="preserve"> (N/A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bookmarkStart w:id="0" w:name="_GoBack"/>
            <w:bookmarkEnd w:id="0"/>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786BDF">
            <w:pPr>
              <w:jc w:val="cente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lang w:val="es-ES_tradnl"/>
              </w:rPr>
            </w:pPr>
          </w:p>
        </w:tc>
      </w:tr>
      <w:tr w:rsidR="00786BDF" w:rsidRPr="00552079" w:rsidTr="000E1D5D">
        <w:trPr>
          <w:trHeight w:val="155"/>
        </w:trPr>
        <w:tc>
          <w:tcPr>
            <w:tcW w:w="433" w:type="dxa"/>
            <w:vAlign w:val="center"/>
          </w:tcPr>
          <w:p w:rsidR="00786BDF" w:rsidRPr="00552079" w:rsidRDefault="00786BDF" w:rsidP="00786BDF">
            <w:pPr>
              <w:rPr>
                <w:rFonts w:asciiTheme="minorHAnsi" w:hAnsiTheme="minorHAnsi" w:cstheme="minorHAnsi"/>
                <w:sz w:val="22"/>
                <w:szCs w:val="22"/>
              </w:rPr>
            </w:pPr>
          </w:p>
        </w:tc>
        <w:tc>
          <w:tcPr>
            <w:tcW w:w="3106" w:type="dxa"/>
            <w:vAlign w:val="center"/>
          </w:tcPr>
          <w:p w:rsidR="00786BDF" w:rsidRPr="00E96DA9" w:rsidRDefault="00786BDF" w:rsidP="00786BDF">
            <w:pPr>
              <w:jc w:val="both"/>
              <w:rPr>
                <w:rFonts w:asciiTheme="minorHAnsi" w:hAnsiTheme="minorHAnsi" w:cstheme="minorHAnsi"/>
                <w:sz w:val="22"/>
                <w:szCs w:val="22"/>
              </w:rPr>
            </w:pPr>
          </w:p>
        </w:tc>
        <w:tc>
          <w:tcPr>
            <w:tcW w:w="2921" w:type="dxa"/>
            <w:gridSpan w:val="4"/>
          </w:tcPr>
          <w:p w:rsidR="00786BDF" w:rsidRPr="00E96DA9" w:rsidRDefault="00786BDF" w:rsidP="00786BDF">
            <w:pPr>
              <w:jc w:val="center"/>
              <w:rPr>
                <w:rFonts w:asciiTheme="minorHAnsi" w:hAnsiTheme="minorHAnsi" w:cstheme="minorHAnsi"/>
                <w:sz w:val="22"/>
                <w:szCs w:val="22"/>
              </w:rPr>
            </w:pPr>
          </w:p>
        </w:tc>
        <w:tc>
          <w:tcPr>
            <w:tcW w:w="3534" w:type="dxa"/>
          </w:tcPr>
          <w:p w:rsidR="00786BDF" w:rsidRPr="00E96DA9" w:rsidRDefault="00786BDF" w:rsidP="00786BDF">
            <w:pPr>
              <w:jc w:val="both"/>
              <w:rPr>
                <w:rFonts w:asciiTheme="minorHAnsi" w:hAnsiTheme="minorHAnsi" w:cstheme="minorHAnsi"/>
                <w:sz w:val="22"/>
                <w:szCs w:val="22"/>
              </w:rPr>
            </w:pPr>
          </w:p>
        </w:tc>
      </w:tr>
      <w:tr w:rsidR="00786BDF" w:rsidRPr="00552079" w:rsidTr="000E1D5D">
        <w:trPr>
          <w:trHeight w:val="433"/>
        </w:trPr>
        <w:tc>
          <w:tcPr>
            <w:tcW w:w="433" w:type="dxa"/>
            <w:shd w:val="clear" w:color="auto" w:fill="auto"/>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786BDF" w:rsidRPr="00E96DA9" w:rsidRDefault="00786BDF" w:rsidP="00786BDF">
            <w:pPr>
              <w:jc w:val="both"/>
              <w:rPr>
                <w:rFonts w:asciiTheme="minorHAnsi" w:hAnsiTheme="minorHAnsi" w:cstheme="minorHAnsi"/>
                <w:sz w:val="22"/>
                <w:szCs w:val="22"/>
                <w:lang w:val="es-ES_tradnl"/>
              </w:rPr>
            </w:pPr>
            <w:r w:rsidRPr="00E96DA9">
              <w:rPr>
                <w:rFonts w:asciiTheme="minorHAnsi" w:hAnsiTheme="minorHAnsi" w:cstheme="minorHAnsi"/>
                <w:sz w:val="22"/>
                <w:szCs w:val="22"/>
              </w:rPr>
              <w:t xml:space="preserve">Consultas Escritas </w:t>
            </w:r>
            <w:r w:rsidRPr="00E96DA9">
              <w:rPr>
                <w:rFonts w:ascii="Calibri" w:hAnsi="Calibri" w:cs="Arial"/>
                <w:i/>
                <w:sz w:val="16"/>
                <w:szCs w:val="16"/>
              </w:rPr>
              <w:t>(N/A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D7A06">
        <w:trPr>
          <w:trHeight w:val="65"/>
        </w:trPr>
        <w:tc>
          <w:tcPr>
            <w:tcW w:w="433" w:type="dxa"/>
            <w:vAlign w:val="center"/>
          </w:tcPr>
          <w:p w:rsidR="00786BDF" w:rsidRPr="00552079" w:rsidRDefault="00786BDF" w:rsidP="00786BDF">
            <w:pPr>
              <w:jc w:val="center"/>
              <w:rPr>
                <w:rFonts w:asciiTheme="minorHAnsi" w:hAnsiTheme="minorHAnsi" w:cstheme="minorHAnsi"/>
                <w:sz w:val="22"/>
                <w:szCs w:val="22"/>
              </w:rPr>
            </w:pPr>
          </w:p>
        </w:tc>
        <w:tc>
          <w:tcPr>
            <w:tcW w:w="3106" w:type="dxa"/>
            <w:vAlign w:val="center"/>
          </w:tcPr>
          <w:p w:rsidR="00786BDF" w:rsidRPr="00E96DA9" w:rsidRDefault="00786BDF" w:rsidP="00786BDF">
            <w:pPr>
              <w:rPr>
                <w:rFonts w:asciiTheme="minorHAnsi" w:hAnsiTheme="minorHAnsi" w:cstheme="minorHAnsi"/>
                <w:sz w:val="22"/>
                <w:szCs w:val="22"/>
              </w:rPr>
            </w:pPr>
          </w:p>
        </w:tc>
        <w:tc>
          <w:tcPr>
            <w:tcW w:w="2921" w:type="dxa"/>
            <w:gridSpan w:val="4"/>
          </w:tcPr>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D7A06">
        <w:trPr>
          <w:trHeight w:val="37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786BDF" w:rsidRPr="00E96DA9" w:rsidRDefault="00786BDF" w:rsidP="00786BDF">
            <w:pPr>
              <w:jc w:val="both"/>
              <w:rPr>
                <w:rFonts w:asciiTheme="minorHAnsi" w:hAnsiTheme="minorHAnsi" w:cstheme="minorHAnsi"/>
                <w:sz w:val="22"/>
                <w:szCs w:val="22"/>
              </w:rPr>
            </w:pPr>
            <w:r w:rsidRPr="00E96DA9">
              <w:rPr>
                <w:rFonts w:asciiTheme="minorHAnsi" w:hAnsiTheme="minorHAnsi" w:cstheme="minorHAnsi"/>
                <w:sz w:val="22"/>
                <w:szCs w:val="22"/>
              </w:rPr>
              <w:t xml:space="preserve">Reunión de Aclaración </w:t>
            </w:r>
            <w:r w:rsidRPr="00E96DA9">
              <w:rPr>
                <w:rFonts w:ascii="Calibri" w:hAnsi="Calibri" w:cs="Arial"/>
                <w:i/>
                <w:sz w:val="16"/>
                <w:szCs w:val="16"/>
              </w:rPr>
              <w:t>(N/A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86BDF" w:rsidRPr="00552079" w:rsidTr="000E1D5D">
        <w:trPr>
          <w:trHeight w:val="37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Presentación de Propuestas.</w:t>
            </w:r>
          </w:p>
        </w:tc>
        <w:tc>
          <w:tcPr>
            <w:tcW w:w="1393"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6576A9" w:rsidP="005D0250">
            <w:pPr>
              <w:rPr>
                <w:rFonts w:asciiTheme="minorHAnsi" w:hAnsiTheme="minorHAnsi" w:cstheme="minorHAnsi"/>
                <w:sz w:val="22"/>
                <w:szCs w:val="22"/>
              </w:rPr>
            </w:pPr>
            <w:r>
              <w:rPr>
                <w:rFonts w:asciiTheme="minorHAnsi" w:hAnsiTheme="minorHAnsi" w:cstheme="minorHAnsi"/>
                <w:sz w:val="22"/>
                <w:szCs w:val="22"/>
              </w:rPr>
              <w:t>1</w:t>
            </w:r>
            <w:r w:rsidR="005D0250">
              <w:rPr>
                <w:rFonts w:asciiTheme="minorHAnsi" w:hAnsiTheme="minorHAnsi" w:cstheme="minorHAnsi"/>
                <w:sz w:val="22"/>
                <w:szCs w:val="22"/>
              </w:rPr>
              <w:t>4</w:t>
            </w:r>
            <w:r>
              <w:rPr>
                <w:rFonts w:asciiTheme="minorHAnsi" w:hAnsiTheme="minorHAnsi" w:cstheme="minorHAnsi"/>
                <w:sz w:val="22"/>
                <w:szCs w:val="22"/>
              </w:rPr>
              <w:t>/</w:t>
            </w:r>
            <w:r w:rsidR="00786BDF">
              <w:rPr>
                <w:rFonts w:asciiTheme="minorHAnsi" w:hAnsiTheme="minorHAnsi" w:cstheme="minorHAnsi"/>
                <w:sz w:val="22"/>
                <w:szCs w:val="22"/>
              </w:rPr>
              <w:t>05/2019</w:t>
            </w: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786BDF" w:rsidRPr="00E96DA9" w:rsidRDefault="00786BDF" w:rsidP="005D0250">
            <w:pPr>
              <w:jc w:val="center"/>
              <w:rPr>
                <w:rFonts w:asciiTheme="minorHAnsi" w:hAnsiTheme="minorHAnsi" w:cstheme="minorHAnsi"/>
                <w:sz w:val="22"/>
                <w:szCs w:val="22"/>
              </w:rPr>
            </w:pPr>
            <w:r w:rsidRPr="00E96DA9">
              <w:rPr>
                <w:rFonts w:asciiTheme="minorHAnsi" w:hAnsiTheme="minorHAnsi" w:cstheme="minorHAnsi"/>
                <w:sz w:val="22"/>
                <w:szCs w:val="22"/>
              </w:rPr>
              <w:t>1</w:t>
            </w:r>
            <w:r w:rsidR="005D0250">
              <w:rPr>
                <w:rFonts w:asciiTheme="minorHAnsi" w:hAnsiTheme="minorHAnsi" w:cstheme="minorHAnsi"/>
                <w:sz w:val="22"/>
                <w:szCs w:val="22"/>
              </w:rPr>
              <w:t>0</w:t>
            </w:r>
            <w:r w:rsidRPr="00E96DA9">
              <w:rPr>
                <w:rFonts w:asciiTheme="minorHAnsi" w:hAnsiTheme="minorHAnsi" w:cstheme="minorHAnsi"/>
                <w:sz w:val="22"/>
                <w:szCs w:val="22"/>
              </w:rPr>
              <w:t>:00</w:t>
            </w:r>
          </w:p>
        </w:tc>
        <w:tc>
          <w:tcPr>
            <w:tcW w:w="3534" w:type="dxa"/>
          </w:tcPr>
          <w:p w:rsidR="00786BDF" w:rsidRPr="00E96DA9" w:rsidRDefault="00786BDF" w:rsidP="00786BDF">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786BDF" w:rsidRPr="00E96DA9" w:rsidRDefault="00786BDF" w:rsidP="00786BDF">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786BDF" w:rsidRPr="00552079" w:rsidTr="000D7A06">
        <w:trPr>
          <w:trHeight w:val="214"/>
        </w:trPr>
        <w:tc>
          <w:tcPr>
            <w:tcW w:w="433" w:type="dxa"/>
            <w:vAlign w:val="center"/>
          </w:tcPr>
          <w:p w:rsidR="00786BDF" w:rsidRPr="00552079" w:rsidRDefault="00786BDF" w:rsidP="00786BDF">
            <w:pPr>
              <w:jc w:val="center"/>
              <w:rPr>
                <w:rFonts w:asciiTheme="minorHAnsi" w:hAnsiTheme="minorHAnsi" w:cstheme="minorHAnsi"/>
                <w:sz w:val="22"/>
                <w:szCs w:val="22"/>
              </w:rPr>
            </w:pPr>
          </w:p>
        </w:tc>
        <w:tc>
          <w:tcPr>
            <w:tcW w:w="3106" w:type="dxa"/>
            <w:vAlign w:val="center"/>
          </w:tcPr>
          <w:p w:rsidR="00786BDF" w:rsidRPr="00E96DA9" w:rsidRDefault="00786BDF" w:rsidP="00786BDF">
            <w:pPr>
              <w:rPr>
                <w:rFonts w:asciiTheme="minorHAnsi" w:hAnsiTheme="minorHAnsi" w:cstheme="minorHAnsi"/>
                <w:sz w:val="22"/>
                <w:szCs w:val="22"/>
              </w:rPr>
            </w:pPr>
          </w:p>
        </w:tc>
        <w:tc>
          <w:tcPr>
            <w:tcW w:w="2921" w:type="dxa"/>
            <w:gridSpan w:val="4"/>
            <w:vAlign w:val="center"/>
          </w:tcPr>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center"/>
              <w:rPr>
                <w:rFonts w:asciiTheme="minorHAnsi" w:hAnsiTheme="minorHAnsi" w:cstheme="minorHAnsi"/>
                <w:sz w:val="22"/>
                <w:szCs w:val="22"/>
              </w:rPr>
            </w:pPr>
          </w:p>
        </w:tc>
      </w:tr>
      <w:tr w:rsidR="00786BDF" w:rsidRPr="00552079" w:rsidTr="000D7A06">
        <w:trPr>
          <w:trHeight w:val="416"/>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Apertura de Propuestas.</w:t>
            </w:r>
          </w:p>
        </w:tc>
        <w:tc>
          <w:tcPr>
            <w:tcW w:w="1345" w:type="dxa"/>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147A1E" w:rsidP="005D0250">
            <w:pPr>
              <w:rPr>
                <w:rFonts w:asciiTheme="minorHAnsi" w:hAnsiTheme="minorHAnsi" w:cstheme="minorHAnsi"/>
                <w:sz w:val="22"/>
                <w:szCs w:val="22"/>
              </w:rPr>
            </w:pPr>
            <w:r>
              <w:rPr>
                <w:rFonts w:asciiTheme="minorHAnsi" w:hAnsiTheme="minorHAnsi" w:cstheme="minorHAnsi"/>
                <w:sz w:val="22"/>
                <w:szCs w:val="22"/>
              </w:rPr>
              <w:t>1</w:t>
            </w:r>
            <w:r w:rsidR="005D0250">
              <w:rPr>
                <w:rFonts w:asciiTheme="minorHAnsi" w:hAnsiTheme="minorHAnsi" w:cstheme="minorHAnsi"/>
                <w:sz w:val="22"/>
                <w:szCs w:val="22"/>
              </w:rPr>
              <w:t>4</w:t>
            </w:r>
            <w:r w:rsidR="00786BDF">
              <w:rPr>
                <w:rFonts w:asciiTheme="minorHAnsi" w:hAnsiTheme="minorHAnsi" w:cstheme="minorHAnsi"/>
                <w:sz w:val="22"/>
                <w:szCs w:val="22"/>
              </w:rPr>
              <w:t>/05/2019</w:t>
            </w:r>
          </w:p>
        </w:tc>
        <w:tc>
          <w:tcPr>
            <w:tcW w:w="1576" w:type="dxa"/>
            <w:gridSpan w:val="3"/>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5D0250">
            <w:pPr>
              <w:jc w:val="center"/>
              <w:rPr>
                <w:rFonts w:asciiTheme="minorHAnsi" w:hAnsiTheme="minorHAnsi" w:cstheme="minorHAnsi"/>
                <w:sz w:val="22"/>
                <w:szCs w:val="22"/>
              </w:rPr>
            </w:pPr>
            <w:r w:rsidRPr="00E96DA9">
              <w:rPr>
                <w:rFonts w:asciiTheme="minorHAnsi" w:hAnsiTheme="minorHAnsi" w:cstheme="minorHAnsi"/>
                <w:sz w:val="22"/>
                <w:szCs w:val="22"/>
              </w:rPr>
              <w:t>1</w:t>
            </w:r>
            <w:r w:rsidR="005D0250">
              <w:rPr>
                <w:rFonts w:asciiTheme="minorHAnsi" w:hAnsiTheme="minorHAnsi" w:cstheme="minorHAnsi"/>
                <w:sz w:val="22"/>
                <w:szCs w:val="22"/>
              </w:rPr>
              <w:t>0</w:t>
            </w:r>
            <w:r w:rsidRPr="00E96DA9">
              <w:rPr>
                <w:rFonts w:asciiTheme="minorHAnsi" w:hAnsiTheme="minorHAnsi" w:cstheme="minorHAnsi"/>
                <w:sz w:val="22"/>
                <w:szCs w:val="22"/>
              </w:rPr>
              <w:t>:30</w:t>
            </w:r>
          </w:p>
        </w:tc>
        <w:tc>
          <w:tcPr>
            <w:tcW w:w="3534" w:type="dxa"/>
          </w:tcPr>
          <w:p w:rsidR="00786BDF" w:rsidRPr="00E96DA9" w:rsidRDefault="00786BDF" w:rsidP="00786BDF">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786BDF" w:rsidRPr="00E96DA9" w:rsidRDefault="00786BDF" w:rsidP="00786BDF">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786BDF"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786BDF"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786BDF" w:rsidRDefault="00EA7EC8" w:rsidP="00EA7EC8">
            <w:pPr>
              <w:jc w:val="both"/>
              <w:rPr>
                <w:rFonts w:asciiTheme="minorHAnsi" w:hAnsiTheme="minorHAnsi" w:cstheme="minorHAnsi"/>
                <w:sz w:val="22"/>
                <w:szCs w:val="22"/>
              </w:rPr>
            </w:pPr>
            <w:r w:rsidRPr="00786BDF">
              <w:rPr>
                <w:rFonts w:asciiTheme="minorHAnsi" w:hAnsiTheme="minorHAnsi" w:cstheme="minorHAnsi"/>
                <w:sz w:val="22"/>
                <w:szCs w:val="22"/>
              </w:rPr>
              <w:t xml:space="preserve">Fecha Estimada: </w:t>
            </w:r>
          </w:p>
          <w:p w:rsidR="00EA7EC8" w:rsidRPr="00786BDF" w:rsidRDefault="00147A1E" w:rsidP="005D0250">
            <w:pPr>
              <w:jc w:val="both"/>
              <w:rPr>
                <w:rFonts w:asciiTheme="minorHAnsi" w:hAnsiTheme="minorHAnsi" w:cstheme="minorHAnsi"/>
                <w:sz w:val="22"/>
                <w:szCs w:val="22"/>
              </w:rPr>
            </w:pPr>
            <w:r>
              <w:rPr>
                <w:rFonts w:asciiTheme="minorHAnsi" w:hAnsiTheme="minorHAnsi" w:cstheme="minorHAnsi"/>
                <w:sz w:val="22"/>
                <w:szCs w:val="22"/>
              </w:rPr>
              <w:t>1</w:t>
            </w:r>
            <w:r w:rsidR="005D0250">
              <w:rPr>
                <w:rFonts w:asciiTheme="minorHAnsi" w:hAnsiTheme="minorHAnsi" w:cstheme="minorHAnsi"/>
                <w:sz w:val="22"/>
                <w:szCs w:val="22"/>
              </w:rPr>
              <w:t>4</w:t>
            </w:r>
            <w:r w:rsidR="00786BDF" w:rsidRPr="00786BDF">
              <w:rPr>
                <w:rFonts w:asciiTheme="minorHAnsi" w:hAnsiTheme="minorHAnsi" w:cstheme="minorHAnsi"/>
                <w:sz w:val="22"/>
                <w:szCs w:val="22"/>
              </w:rPr>
              <w:t>/07/2019</w:t>
            </w:r>
          </w:p>
        </w:tc>
        <w:tc>
          <w:tcPr>
            <w:tcW w:w="3534" w:type="dxa"/>
            <w:vAlign w:val="center"/>
          </w:tcPr>
          <w:p w:rsidR="00EA7EC8" w:rsidRPr="00786BDF" w:rsidRDefault="00EA7EC8" w:rsidP="00EA7EC8">
            <w:pPr>
              <w:rPr>
                <w:rFonts w:asciiTheme="minorHAnsi" w:hAnsiTheme="minorHAnsi" w:cstheme="minorHAnsi"/>
                <w:sz w:val="18"/>
                <w:szCs w:val="18"/>
                <w:lang w:val="es-BO"/>
              </w:rPr>
            </w:pPr>
            <w:r w:rsidRPr="00786BDF">
              <w:rPr>
                <w:rFonts w:asciiTheme="minorHAnsi" w:hAnsiTheme="minorHAnsi" w:cstheme="minorHAnsi"/>
                <w:sz w:val="18"/>
                <w:szCs w:val="18"/>
                <w:lang w:val="es-BO"/>
              </w:rPr>
              <w:t xml:space="preserve">Página web de YPFB: </w:t>
            </w:r>
            <w:hyperlink r:id="rId11" w:history="1">
              <w:r w:rsidRPr="00786BDF">
                <w:rPr>
                  <w:rStyle w:val="Hipervnculo"/>
                  <w:rFonts w:asciiTheme="minorHAnsi" w:hAnsiTheme="minorHAnsi" w:cstheme="minorHAnsi"/>
                  <w:color w:val="auto"/>
                  <w:sz w:val="18"/>
                  <w:szCs w:val="18"/>
                  <w:lang w:val="es-BO"/>
                </w:rPr>
                <w:t>www.ypfb.gob.bo</w:t>
              </w:r>
            </w:hyperlink>
            <w:r w:rsidRPr="00786BDF">
              <w:rPr>
                <w:rFonts w:asciiTheme="minorHAnsi" w:hAnsiTheme="minorHAnsi" w:cstheme="minorHAnsi"/>
                <w:sz w:val="18"/>
                <w:szCs w:val="18"/>
                <w:lang w:val="es-BO"/>
              </w:rPr>
              <w:t xml:space="preserve">  </w:t>
            </w:r>
          </w:p>
        </w:tc>
      </w:tr>
      <w:tr w:rsidR="00786BDF"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786BDF" w:rsidRDefault="00EA7EC8" w:rsidP="00EA7EC8">
            <w:pPr>
              <w:jc w:val="center"/>
              <w:rPr>
                <w:rFonts w:asciiTheme="minorHAnsi" w:hAnsiTheme="minorHAnsi" w:cstheme="minorHAnsi"/>
                <w:sz w:val="22"/>
                <w:szCs w:val="22"/>
              </w:rPr>
            </w:pPr>
          </w:p>
        </w:tc>
        <w:tc>
          <w:tcPr>
            <w:tcW w:w="3534" w:type="dxa"/>
            <w:vAlign w:val="center"/>
          </w:tcPr>
          <w:p w:rsidR="00EA7EC8" w:rsidRPr="00786BDF"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786BDF" w:rsidRDefault="00EA7EC8" w:rsidP="00EA7EC8">
            <w:pPr>
              <w:jc w:val="both"/>
              <w:rPr>
                <w:rFonts w:asciiTheme="minorHAnsi" w:hAnsiTheme="minorHAnsi" w:cstheme="minorHAnsi"/>
                <w:sz w:val="22"/>
                <w:szCs w:val="22"/>
              </w:rPr>
            </w:pPr>
            <w:r w:rsidRPr="00786BDF">
              <w:rPr>
                <w:rFonts w:asciiTheme="minorHAnsi" w:hAnsiTheme="minorHAnsi" w:cstheme="minorHAnsi"/>
                <w:sz w:val="22"/>
                <w:szCs w:val="22"/>
              </w:rPr>
              <w:t xml:space="preserve">Fecha Estimada: </w:t>
            </w:r>
          </w:p>
          <w:p w:rsidR="00EA7EC8" w:rsidRPr="00542D28" w:rsidRDefault="00147A1E" w:rsidP="005D0250">
            <w:pPr>
              <w:jc w:val="both"/>
              <w:rPr>
                <w:rFonts w:asciiTheme="minorHAnsi" w:hAnsiTheme="minorHAnsi" w:cstheme="minorHAnsi"/>
                <w:sz w:val="22"/>
                <w:szCs w:val="22"/>
                <w:lang w:val="es-BO"/>
              </w:rPr>
            </w:pPr>
            <w:r>
              <w:rPr>
                <w:rFonts w:asciiTheme="minorHAnsi" w:hAnsiTheme="minorHAnsi" w:cstheme="minorHAnsi"/>
                <w:sz w:val="22"/>
                <w:szCs w:val="22"/>
              </w:rPr>
              <w:t>2</w:t>
            </w:r>
            <w:r w:rsidR="005D0250">
              <w:rPr>
                <w:rFonts w:asciiTheme="minorHAnsi" w:hAnsiTheme="minorHAnsi" w:cstheme="minorHAnsi"/>
                <w:sz w:val="22"/>
                <w:szCs w:val="22"/>
              </w:rPr>
              <w:t>4</w:t>
            </w:r>
            <w:r w:rsidR="00786BDF" w:rsidRPr="00542D28">
              <w:rPr>
                <w:rFonts w:asciiTheme="minorHAnsi" w:hAnsiTheme="minorHAnsi" w:cstheme="minorHAnsi"/>
                <w:sz w:val="22"/>
                <w:szCs w:val="22"/>
              </w:rPr>
              <w:t>/08/2019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67"/>
        <w:gridCol w:w="3459"/>
        <w:gridCol w:w="953"/>
        <w:gridCol w:w="959"/>
        <w:gridCol w:w="1433"/>
        <w:gridCol w:w="1414"/>
      </w:tblGrid>
      <w:tr w:rsidR="00147A1E" w:rsidRPr="0095452C" w:rsidTr="002E429A">
        <w:trPr>
          <w:trHeight w:val="435"/>
          <w:jc w:val="center"/>
        </w:trPr>
        <w:tc>
          <w:tcPr>
            <w:tcW w:w="9300" w:type="dxa"/>
            <w:gridSpan w:val="7"/>
            <w:shd w:val="clear" w:color="auto" w:fill="D9D9D9"/>
            <w:vAlign w:val="center"/>
          </w:tcPr>
          <w:p w:rsidR="00147A1E" w:rsidRPr="0095452C" w:rsidRDefault="00147A1E" w:rsidP="00147A1E">
            <w:pPr>
              <w:ind w:left="705"/>
              <w:jc w:val="center"/>
              <w:rPr>
                <w:rFonts w:asciiTheme="minorHAnsi" w:hAnsiTheme="minorHAnsi" w:cstheme="minorHAnsi"/>
                <w:b/>
                <w:sz w:val="16"/>
                <w:szCs w:val="16"/>
              </w:rPr>
            </w:pPr>
            <w:r w:rsidRPr="0095452C">
              <w:rPr>
                <w:rFonts w:asciiTheme="minorHAnsi" w:hAnsiTheme="minorHAnsi" w:cstheme="minorHAnsi"/>
                <w:b/>
                <w:sz w:val="16"/>
                <w:szCs w:val="16"/>
              </w:rPr>
              <w:lastRenderedPageBreak/>
              <w:t>PRECIO REFERENCIAL</w:t>
            </w:r>
          </w:p>
          <w:p w:rsidR="00147A1E" w:rsidRPr="0095452C" w:rsidRDefault="00147A1E" w:rsidP="00147A1E">
            <w:pPr>
              <w:jc w:val="center"/>
              <w:rPr>
                <w:rFonts w:asciiTheme="minorHAnsi" w:hAnsiTheme="minorHAnsi" w:cs="Calibri"/>
                <w:b/>
                <w:bCs/>
                <w:sz w:val="16"/>
                <w:szCs w:val="16"/>
                <w:lang w:val="es-ES_tradnl" w:eastAsia="es-BO"/>
              </w:rPr>
            </w:pPr>
            <w:r w:rsidRPr="0095452C">
              <w:rPr>
                <w:rFonts w:asciiTheme="minorHAnsi" w:hAnsiTheme="minorHAnsi" w:cstheme="minorHAnsi"/>
                <w:b/>
                <w:sz w:val="16"/>
                <w:szCs w:val="16"/>
              </w:rPr>
              <w:t>DE ACUERDO A LA MONEDA ESTABLECIDA EN EL PROCESO DE CONTRATACIÓN (Bs.)</w:t>
            </w:r>
          </w:p>
        </w:tc>
      </w:tr>
      <w:tr w:rsidR="00147A1E" w:rsidRPr="0095452C" w:rsidTr="00A61B0D">
        <w:trPr>
          <w:trHeight w:val="435"/>
          <w:jc w:val="center"/>
        </w:trPr>
        <w:tc>
          <w:tcPr>
            <w:tcW w:w="515" w:type="dxa"/>
            <w:shd w:val="clear" w:color="auto" w:fill="D9D9D9"/>
            <w:vAlign w:val="center"/>
            <w:hideMark/>
          </w:tcPr>
          <w:p w:rsidR="00147A1E" w:rsidRPr="0095452C" w:rsidRDefault="00147A1E" w:rsidP="00A61B0D">
            <w:pPr>
              <w:jc w:val="center"/>
              <w:rPr>
                <w:rFonts w:asciiTheme="minorHAnsi" w:hAnsiTheme="minorHAnsi" w:cs="Calibri"/>
                <w:b/>
                <w:bCs/>
                <w:sz w:val="16"/>
                <w:szCs w:val="16"/>
                <w:lang w:eastAsia="es-BO"/>
              </w:rPr>
            </w:pPr>
            <w:r w:rsidRPr="0095452C">
              <w:rPr>
                <w:rFonts w:asciiTheme="minorHAnsi" w:hAnsiTheme="minorHAnsi" w:cs="Calibri"/>
                <w:b/>
                <w:bCs/>
                <w:sz w:val="16"/>
                <w:szCs w:val="16"/>
                <w:lang w:val="es-ES_tradnl" w:eastAsia="es-BO"/>
              </w:rPr>
              <w:t>Nº LOTE</w:t>
            </w:r>
          </w:p>
        </w:tc>
        <w:tc>
          <w:tcPr>
            <w:tcW w:w="567" w:type="dxa"/>
            <w:shd w:val="clear" w:color="auto" w:fill="D9D9D9"/>
          </w:tcPr>
          <w:p w:rsidR="00147A1E" w:rsidRPr="0095452C" w:rsidRDefault="00147A1E" w:rsidP="00A61B0D">
            <w:pPr>
              <w:jc w:val="center"/>
              <w:rPr>
                <w:rFonts w:asciiTheme="minorHAnsi" w:hAnsiTheme="minorHAnsi" w:cs="Calibri"/>
                <w:b/>
                <w:bCs/>
                <w:sz w:val="16"/>
                <w:szCs w:val="16"/>
                <w:lang w:val="es-ES_tradnl" w:eastAsia="es-BO"/>
              </w:rPr>
            </w:pPr>
            <w:r w:rsidRPr="0095452C">
              <w:rPr>
                <w:rFonts w:asciiTheme="minorHAnsi" w:hAnsiTheme="minorHAnsi" w:cs="Calibri"/>
                <w:b/>
                <w:bCs/>
                <w:sz w:val="16"/>
                <w:szCs w:val="16"/>
                <w:lang w:val="es-ES_tradnl" w:eastAsia="es-BO"/>
              </w:rPr>
              <w:t>Nº ITEM</w:t>
            </w:r>
          </w:p>
        </w:tc>
        <w:tc>
          <w:tcPr>
            <w:tcW w:w="3459" w:type="dxa"/>
            <w:shd w:val="clear" w:color="auto" w:fill="D9D9D9"/>
            <w:vAlign w:val="center"/>
            <w:hideMark/>
          </w:tcPr>
          <w:p w:rsidR="00147A1E" w:rsidRPr="0095452C" w:rsidRDefault="00147A1E" w:rsidP="00A61B0D">
            <w:pPr>
              <w:jc w:val="center"/>
              <w:rPr>
                <w:rFonts w:asciiTheme="minorHAnsi" w:hAnsiTheme="minorHAnsi" w:cs="Calibri"/>
                <w:b/>
                <w:bCs/>
                <w:sz w:val="16"/>
                <w:szCs w:val="16"/>
                <w:lang w:eastAsia="es-BO"/>
              </w:rPr>
            </w:pPr>
            <w:r w:rsidRPr="0095452C">
              <w:rPr>
                <w:rFonts w:asciiTheme="minorHAnsi" w:hAnsiTheme="minorHAnsi" w:cs="Calibri"/>
                <w:b/>
                <w:bCs/>
                <w:sz w:val="16"/>
                <w:szCs w:val="16"/>
                <w:lang w:val="es-ES_tradnl" w:eastAsia="es-BO"/>
              </w:rPr>
              <w:t>DETALLE DEL BIEN</w:t>
            </w:r>
          </w:p>
        </w:tc>
        <w:tc>
          <w:tcPr>
            <w:tcW w:w="953" w:type="dxa"/>
            <w:shd w:val="clear" w:color="auto" w:fill="D9D9D9"/>
            <w:vAlign w:val="center"/>
            <w:hideMark/>
          </w:tcPr>
          <w:p w:rsidR="00147A1E" w:rsidRPr="0095452C" w:rsidRDefault="00147A1E" w:rsidP="00A61B0D">
            <w:pPr>
              <w:jc w:val="center"/>
              <w:rPr>
                <w:rFonts w:asciiTheme="minorHAnsi" w:hAnsiTheme="minorHAnsi" w:cs="Calibri"/>
                <w:b/>
                <w:bCs/>
                <w:sz w:val="16"/>
                <w:szCs w:val="16"/>
                <w:lang w:eastAsia="es-BO"/>
              </w:rPr>
            </w:pPr>
            <w:r w:rsidRPr="0095452C">
              <w:rPr>
                <w:rFonts w:asciiTheme="minorHAnsi" w:hAnsiTheme="minorHAnsi" w:cs="Calibri"/>
                <w:b/>
                <w:bCs/>
                <w:sz w:val="16"/>
                <w:szCs w:val="16"/>
                <w:lang w:eastAsia="es-BO"/>
              </w:rPr>
              <w:t>CANTIDAD</w:t>
            </w:r>
          </w:p>
        </w:tc>
        <w:tc>
          <w:tcPr>
            <w:tcW w:w="959" w:type="dxa"/>
            <w:shd w:val="clear" w:color="auto" w:fill="D9D9D9"/>
            <w:vAlign w:val="center"/>
          </w:tcPr>
          <w:p w:rsidR="00147A1E" w:rsidRPr="0095452C" w:rsidRDefault="00147A1E" w:rsidP="00A61B0D">
            <w:pPr>
              <w:jc w:val="center"/>
              <w:rPr>
                <w:rFonts w:asciiTheme="minorHAnsi" w:hAnsiTheme="minorHAnsi" w:cs="Calibri"/>
                <w:b/>
                <w:bCs/>
                <w:sz w:val="16"/>
                <w:szCs w:val="16"/>
                <w:lang w:val="es-ES_tradnl" w:eastAsia="es-BO"/>
              </w:rPr>
            </w:pPr>
            <w:r w:rsidRPr="0095452C">
              <w:rPr>
                <w:rFonts w:asciiTheme="minorHAnsi" w:hAnsiTheme="minorHAnsi" w:cs="Calibri"/>
                <w:b/>
                <w:bCs/>
                <w:sz w:val="16"/>
                <w:szCs w:val="16"/>
                <w:lang w:val="es-ES_tradnl" w:eastAsia="es-BO"/>
              </w:rPr>
              <w:t>UNIDAD DE MEDIDA</w:t>
            </w:r>
          </w:p>
        </w:tc>
        <w:tc>
          <w:tcPr>
            <w:tcW w:w="1433" w:type="dxa"/>
            <w:shd w:val="clear" w:color="auto" w:fill="D9D9D9"/>
            <w:vAlign w:val="center"/>
          </w:tcPr>
          <w:p w:rsidR="00147A1E" w:rsidRPr="0095452C" w:rsidRDefault="00147A1E" w:rsidP="00A61B0D">
            <w:pPr>
              <w:jc w:val="center"/>
              <w:rPr>
                <w:rFonts w:asciiTheme="minorHAnsi" w:hAnsiTheme="minorHAnsi" w:cs="Calibri"/>
                <w:b/>
                <w:bCs/>
                <w:sz w:val="16"/>
                <w:szCs w:val="16"/>
                <w:lang w:val="es-ES_tradnl" w:eastAsia="es-BO"/>
              </w:rPr>
            </w:pPr>
            <w:r w:rsidRPr="0095452C">
              <w:rPr>
                <w:rFonts w:asciiTheme="minorHAnsi" w:hAnsiTheme="minorHAnsi" w:cs="Calibri"/>
                <w:b/>
                <w:bCs/>
                <w:sz w:val="16"/>
                <w:szCs w:val="16"/>
                <w:lang w:val="es-ES_tradnl" w:eastAsia="es-BO"/>
              </w:rPr>
              <w:t xml:space="preserve">PRECIO UNITARIO </w:t>
            </w:r>
          </w:p>
          <w:p w:rsidR="00147A1E" w:rsidRPr="0095452C" w:rsidRDefault="00147A1E" w:rsidP="00A61B0D">
            <w:pPr>
              <w:jc w:val="center"/>
              <w:rPr>
                <w:rFonts w:asciiTheme="minorHAnsi" w:hAnsiTheme="minorHAnsi" w:cs="Calibri"/>
                <w:b/>
                <w:bCs/>
                <w:sz w:val="16"/>
                <w:szCs w:val="16"/>
                <w:lang w:val="es-ES_tradnl" w:eastAsia="es-BO"/>
              </w:rPr>
            </w:pPr>
            <w:r w:rsidRPr="0095452C">
              <w:rPr>
                <w:rFonts w:asciiTheme="minorHAnsi" w:hAnsiTheme="minorHAnsi" w:cs="Calibri"/>
                <w:b/>
                <w:bCs/>
                <w:sz w:val="16"/>
                <w:szCs w:val="16"/>
                <w:lang w:val="es-ES_tradnl" w:eastAsia="es-BO"/>
              </w:rPr>
              <w:t xml:space="preserve"> </w:t>
            </w:r>
            <w:r w:rsidRPr="0095452C">
              <w:rPr>
                <w:rFonts w:asciiTheme="minorHAnsi" w:hAnsiTheme="minorHAnsi" w:cs="Calibri"/>
                <w:b/>
                <w:bCs/>
                <w:sz w:val="16"/>
                <w:szCs w:val="16"/>
                <w:lang w:eastAsia="es-BO"/>
              </w:rPr>
              <w:t>(Bs.)</w:t>
            </w:r>
          </w:p>
        </w:tc>
        <w:tc>
          <w:tcPr>
            <w:tcW w:w="1414" w:type="dxa"/>
            <w:shd w:val="clear" w:color="auto" w:fill="D9D9D9"/>
            <w:vAlign w:val="center"/>
          </w:tcPr>
          <w:p w:rsidR="00147A1E" w:rsidRPr="0095452C" w:rsidRDefault="00147A1E" w:rsidP="00A61B0D">
            <w:pPr>
              <w:jc w:val="center"/>
              <w:rPr>
                <w:rFonts w:asciiTheme="minorHAnsi" w:hAnsiTheme="minorHAnsi" w:cs="Calibri"/>
                <w:b/>
                <w:bCs/>
                <w:sz w:val="16"/>
                <w:szCs w:val="16"/>
                <w:lang w:val="es-ES_tradnl" w:eastAsia="es-BO"/>
              </w:rPr>
            </w:pPr>
            <w:r w:rsidRPr="0095452C">
              <w:rPr>
                <w:rFonts w:asciiTheme="minorHAnsi" w:hAnsiTheme="minorHAnsi" w:cs="Calibri"/>
                <w:b/>
                <w:bCs/>
                <w:sz w:val="16"/>
                <w:szCs w:val="16"/>
                <w:lang w:val="es-ES_tradnl" w:eastAsia="es-BO"/>
              </w:rPr>
              <w:t>PRECIO TOTAL</w:t>
            </w:r>
          </w:p>
          <w:p w:rsidR="00147A1E" w:rsidRPr="0095452C" w:rsidRDefault="00147A1E" w:rsidP="00A61B0D">
            <w:pPr>
              <w:jc w:val="center"/>
              <w:rPr>
                <w:rFonts w:asciiTheme="minorHAnsi" w:hAnsiTheme="minorHAnsi" w:cs="Calibri"/>
                <w:b/>
                <w:bCs/>
                <w:sz w:val="16"/>
                <w:szCs w:val="16"/>
                <w:lang w:val="es-ES_tradnl" w:eastAsia="es-BO"/>
              </w:rPr>
            </w:pPr>
            <w:r w:rsidRPr="0095452C">
              <w:rPr>
                <w:rFonts w:asciiTheme="minorHAnsi" w:hAnsiTheme="minorHAnsi" w:cs="Calibri"/>
                <w:b/>
                <w:bCs/>
                <w:sz w:val="16"/>
                <w:szCs w:val="16"/>
                <w:lang w:eastAsia="es-BO"/>
              </w:rPr>
              <w:t>(Bs.)</w:t>
            </w:r>
          </w:p>
        </w:tc>
      </w:tr>
      <w:tr w:rsidR="00147A1E" w:rsidRPr="0095452C" w:rsidTr="0095452C">
        <w:trPr>
          <w:trHeight w:hRule="exact" w:val="684"/>
          <w:jc w:val="center"/>
        </w:trPr>
        <w:tc>
          <w:tcPr>
            <w:tcW w:w="515" w:type="dxa"/>
            <w:vMerge w:val="restart"/>
            <w:shd w:val="clear" w:color="auto" w:fill="auto"/>
            <w:vAlign w:val="center"/>
          </w:tcPr>
          <w:p w:rsidR="00147A1E" w:rsidRPr="0095452C" w:rsidRDefault="00147A1E" w:rsidP="00A61B0D">
            <w:pPr>
              <w:jc w:val="center"/>
              <w:rPr>
                <w:rFonts w:asciiTheme="minorHAnsi" w:hAnsiTheme="minorHAnsi" w:cs="Calibri"/>
                <w:color w:val="000000"/>
                <w:sz w:val="16"/>
                <w:szCs w:val="16"/>
                <w:lang w:eastAsia="es-BO"/>
              </w:rPr>
            </w:pPr>
            <w:r w:rsidRPr="0095452C">
              <w:rPr>
                <w:rFonts w:asciiTheme="minorHAnsi" w:hAnsiTheme="minorHAnsi" w:cs="Calibri"/>
                <w:color w:val="000000"/>
                <w:sz w:val="16"/>
                <w:szCs w:val="16"/>
                <w:lang w:eastAsia="es-BO"/>
              </w:rPr>
              <w:t>1</w:t>
            </w:r>
          </w:p>
        </w:tc>
        <w:tc>
          <w:tcPr>
            <w:tcW w:w="567" w:type="dxa"/>
            <w:vAlign w:val="center"/>
          </w:tcPr>
          <w:p w:rsidR="00147A1E" w:rsidRPr="0095452C" w:rsidRDefault="00147A1E" w:rsidP="00A61B0D">
            <w:pPr>
              <w:jc w:val="center"/>
              <w:rPr>
                <w:rFonts w:asciiTheme="minorHAnsi" w:hAnsiTheme="minorHAnsi"/>
                <w:bCs/>
                <w:color w:val="000000"/>
                <w:sz w:val="16"/>
                <w:szCs w:val="16"/>
                <w:lang w:val="es-BO" w:eastAsia="es-BO"/>
              </w:rPr>
            </w:pPr>
            <w:r w:rsidRPr="0095452C">
              <w:rPr>
                <w:rFonts w:asciiTheme="minorHAnsi" w:hAnsiTheme="minorHAnsi"/>
                <w:bCs/>
                <w:color w:val="000000"/>
                <w:sz w:val="16"/>
                <w:szCs w:val="16"/>
              </w:rPr>
              <w:t>1</w:t>
            </w:r>
          </w:p>
        </w:tc>
        <w:tc>
          <w:tcPr>
            <w:tcW w:w="3459" w:type="dxa"/>
            <w:shd w:val="clear" w:color="auto" w:fill="auto"/>
            <w:vAlign w:val="center"/>
          </w:tcPr>
          <w:p w:rsidR="00147A1E" w:rsidRPr="0095452C" w:rsidRDefault="00147A1E" w:rsidP="00A61B0D">
            <w:pPr>
              <w:rPr>
                <w:rFonts w:asciiTheme="minorHAnsi" w:hAnsiTheme="minorHAnsi"/>
                <w:bCs/>
                <w:color w:val="000000"/>
                <w:sz w:val="16"/>
                <w:szCs w:val="16"/>
                <w:lang w:val="es-BO" w:eastAsia="es-BO"/>
              </w:rPr>
            </w:pPr>
            <w:r w:rsidRPr="0095452C">
              <w:rPr>
                <w:rFonts w:asciiTheme="minorHAnsi" w:hAnsiTheme="minorHAnsi"/>
                <w:bCs/>
                <w:color w:val="000000"/>
                <w:sz w:val="16"/>
                <w:szCs w:val="16"/>
              </w:rPr>
              <w:t>PINTURA – ACRÍLICA COLOR AMARILLO CATERPILLAR (AMARILLO GARRAFA)</w:t>
            </w:r>
          </w:p>
        </w:tc>
        <w:tc>
          <w:tcPr>
            <w:tcW w:w="953" w:type="dxa"/>
            <w:shd w:val="clear" w:color="auto" w:fill="auto"/>
            <w:vAlign w:val="center"/>
          </w:tcPr>
          <w:p w:rsidR="00147A1E" w:rsidRPr="0095452C" w:rsidRDefault="00147A1E" w:rsidP="00A61B0D">
            <w:pPr>
              <w:jc w:val="center"/>
              <w:rPr>
                <w:rFonts w:asciiTheme="minorHAnsi" w:hAnsiTheme="minorHAnsi"/>
                <w:bCs/>
                <w:color w:val="000000"/>
                <w:sz w:val="16"/>
                <w:szCs w:val="16"/>
                <w:lang w:val="es-BO" w:eastAsia="es-BO"/>
              </w:rPr>
            </w:pPr>
            <w:r w:rsidRPr="0095452C">
              <w:rPr>
                <w:rFonts w:asciiTheme="minorHAnsi" w:hAnsiTheme="minorHAnsi"/>
                <w:bCs/>
                <w:color w:val="000000"/>
                <w:sz w:val="16"/>
                <w:szCs w:val="16"/>
              </w:rPr>
              <w:t>35</w:t>
            </w:r>
          </w:p>
        </w:tc>
        <w:tc>
          <w:tcPr>
            <w:tcW w:w="959" w:type="dxa"/>
            <w:vAlign w:val="center"/>
          </w:tcPr>
          <w:p w:rsidR="00147A1E" w:rsidRPr="0095452C" w:rsidRDefault="00147A1E" w:rsidP="00A61B0D">
            <w:pPr>
              <w:jc w:val="center"/>
              <w:rPr>
                <w:rFonts w:asciiTheme="minorHAnsi" w:hAnsiTheme="minorHAnsi"/>
                <w:color w:val="FF0000"/>
                <w:sz w:val="16"/>
                <w:szCs w:val="16"/>
                <w:lang w:val="es-BO" w:eastAsia="es-BO"/>
              </w:rPr>
            </w:pPr>
            <w:r w:rsidRPr="0095452C">
              <w:rPr>
                <w:rFonts w:asciiTheme="minorHAnsi" w:hAnsiTheme="minorHAnsi"/>
                <w:color w:val="FF0000"/>
                <w:sz w:val="16"/>
                <w:szCs w:val="16"/>
              </w:rPr>
              <w:t>TAMBOR  (200 LITROS)</w:t>
            </w:r>
          </w:p>
        </w:tc>
        <w:tc>
          <w:tcPr>
            <w:tcW w:w="1433" w:type="dxa"/>
            <w:vAlign w:val="center"/>
          </w:tcPr>
          <w:p w:rsidR="00147A1E" w:rsidRPr="0095452C" w:rsidRDefault="00147A1E" w:rsidP="00A61B0D">
            <w:pPr>
              <w:jc w:val="center"/>
              <w:rPr>
                <w:rFonts w:asciiTheme="minorHAnsi" w:hAnsiTheme="minorHAnsi"/>
                <w:color w:val="000000"/>
                <w:sz w:val="16"/>
                <w:szCs w:val="16"/>
                <w:lang w:val="es-BO" w:eastAsia="es-BO"/>
              </w:rPr>
            </w:pPr>
            <w:r w:rsidRPr="0095452C">
              <w:rPr>
                <w:rFonts w:asciiTheme="minorHAnsi" w:hAnsiTheme="minorHAnsi"/>
                <w:color w:val="000000"/>
                <w:sz w:val="16"/>
                <w:szCs w:val="16"/>
              </w:rPr>
              <w:t>7.500,00</w:t>
            </w:r>
          </w:p>
        </w:tc>
        <w:tc>
          <w:tcPr>
            <w:tcW w:w="1414" w:type="dxa"/>
            <w:vAlign w:val="center"/>
          </w:tcPr>
          <w:p w:rsidR="00147A1E" w:rsidRPr="0095452C" w:rsidRDefault="00147A1E" w:rsidP="00A61B0D">
            <w:pPr>
              <w:jc w:val="center"/>
              <w:rPr>
                <w:rFonts w:asciiTheme="minorHAnsi" w:hAnsiTheme="minorHAnsi"/>
                <w:color w:val="000000"/>
                <w:sz w:val="16"/>
                <w:szCs w:val="16"/>
                <w:lang w:val="es-BO" w:eastAsia="es-BO"/>
              </w:rPr>
            </w:pPr>
            <w:r w:rsidRPr="0095452C">
              <w:rPr>
                <w:rFonts w:asciiTheme="minorHAnsi" w:hAnsiTheme="minorHAnsi"/>
                <w:color w:val="000000"/>
                <w:sz w:val="16"/>
                <w:szCs w:val="16"/>
              </w:rPr>
              <w:t>262.500,00</w:t>
            </w:r>
          </w:p>
        </w:tc>
      </w:tr>
      <w:tr w:rsidR="00147A1E" w:rsidRPr="0095452C" w:rsidTr="0095452C">
        <w:trPr>
          <w:trHeight w:hRule="exact" w:val="271"/>
          <w:jc w:val="center"/>
        </w:trPr>
        <w:tc>
          <w:tcPr>
            <w:tcW w:w="515" w:type="dxa"/>
            <w:vMerge/>
            <w:shd w:val="clear" w:color="auto" w:fill="auto"/>
            <w:vAlign w:val="center"/>
          </w:tcPr>
          <w:p w:rsidR="00147A1E" w:rsidRPr="0095452C" w:rsidRDefault="00147A1E" w:rsidP="00A61B0D">
            <w:pPr>
              <w:jc w:val="center"/>
              <w:rPr>
                <w:rFonts w:asciiTheme="minorHAnsi" w:hAnsiTheme="minorHAnsi" w:cs="Calibri"/>
                <w:color w:val="000000"/>
                <w:sz w:val="16"/>
                <w:szCs w:val="16"/>
                <w:lang w:eastAsia="es-BO"/>
              </w:rPr>
            </w:pPr>
          </w:p>
        </w:tc>
        <w:tc>
          <w:tcPr>
            <w:tcW w:w="7371" w:type="dxa"/>
            <w:gridSpan w:val="5"/>
            <w:vAlign w:val="center"/>
          </w:tcPr>
          <w:p w:rsidR="00147A1E" w:rsidRPr="0095452C" w:rsidRDefault="00147A1E" w:rsidP="0095452C">
            <w:pPr>
              <w:jc w:val="right"/>
              <w:rPr>
                <w:rFonts w:asciiTheme="minorHAnsi" w:hAnsiTheme="minorHAnsi"/>
                <w:color w:val="000000"/>
                <w:sz w:val="16"/>
                <w:szCs w:val="16"/>
              </w:rPr>
            </w:pPr>
            <w:r w:rsidRPr="0095452C">
              <w:rPr>
                <w:rFonts w:asciiTheme="minorHAnsi" w:hAnsiTheme="minorHAnsi"/>
                <w:b/>
                <w:bCs/>
                <w:color w:val="000000"/>
                <w:sz w:val="16"/>
                <w:szCs w:val="16"/>
              </w:rPr>
              <w:t>TOTAL DEL LOTE 1</w:t>
            </w:r>
          </w:p>
        </w:tc>
        <w:tc>
          <w:tcPr>
            <w:tcW w:w="1414" w:type="dxa"/>
            <w:vAlign w:val="center"/>
          </w:tcPr>
          <w:p w:rsidR="00147A1E" w:rsidRPr="0095452C" w:rsidRDefault="00147A1E" w:rsidP="00A61B0D">
            <w:pPr>
              <w:jc w:val="center"/>
              <w:rPr>
                <w:rFonts w:asciiTheme="minorHAnsi" w:hAnsiTheme="minorHAnsi"/>
                <w:b/>
                <w:color w:val="000000"/>
                <w:sz w:val="16"/>
                <w:szCs w:val="16"/>
              </w:rPr>
            </w:pPr>
            <w:r w:rsidRPr="0095452C">
              <w:rPr>
                <w:rFonts w:asciiTheme="minorHAnsi" w:hAnsiTheme="minorHAnsi"/>
                <w:b/>
                <w:color w:val="000000"/>
                <w:sz w:val="16"/>
                <w:szCs w:val="16"/>
              </w:rPr>
              <w:t>262.500,00</w:t>
            </w:r>
          </w:p>
        </w:tc>
      </w:tr>
      <w:tr w:rsidR="00147A1E" w:rsidRPr="0095452C" w:rsidTr="0095452C">
        <w:trPr>
          <w:trHeight w:hRule="exact" w:val="426"/>
          <w:jc w:val="center"/>
        </w:trPr>
        <w:tc>
          <w:tcPr>
            <w:tcW w:w="515" w:type="dxa"/>
            <w:vMerge w:val="restart"/>
            <w:shd w:val="clear" w:color="auto" w:fill="auto"/>
            <w:vAlign w:val="center"/>
          </w:tcPr>
          <w:p w:rsidR="00147A1E" w:rsidRPr="0095452C" w:rsidRDefault="00147A1E" w:rsidP="00A61B0D">
            <w:pPr>
              <w:jc w:val="center"/>
              <w:rPr>
                <w:rFonts w:asciiTheme="minorHAnsi" w:hAnsiTheme="minorHAnsi" w:cs="Calibri"/>
                <w:color w:val="000000"/>
                <w:sz w:val="16"/>
                <w:szCs w:val="16"/>
                <w:lang w:eastAsia="es-BO"/>
              </w:rPr>
            </w:pPr>
            <w:r w:rsidRPr="0095452C">
              <w:rPr>
                <w:rFonts w:asciiTheme="minorHAnsi" w:hAnsiTheme="minorHAnsi" w:cs="Calibri"/>
                <w:color w:val="000000"/>
                <w:sz w:val="16"/>
                <w:szCs w:val="16"/>
                <w:lang w:eastAsia="es-BO"/>
              </w:rPr>
              <w:t>2</w:t>
            </w:r>
          </w:p>
        </w:tc>
        <w:tc>
          <w:tcPr>
            <w:tcW w:w="567" w:type="dxa"/>
            <w:vAlign w:val="center"/>
          </w:tcPr>
          <w:p w:rsidR="00147A1E" w:rsidRPr="0095452C" w:rsidRDefault="00147A1E" w:rsidP="00A61B0D">
            <w:pPr>
              <w:jc w:val="center"/>
              <w:rPr>
                <w:rFonts w:asciiTheme="minorHAnsi" w:hAnsiTheme="minorHAnsi"/>
                <w:bCs/>
                <w:color w:val="000000"/>
                <w:sz w:val="16"/>
                <w:szCs w:val="16"/>
              </w:rPr>
            </w:pPr>
            <w:r w:rsidRPr="0095452C">
              <w:rPr>
                <w:rFonts w:asciiTheme="minorHAnsi" w:hAnsiTheme="minorHAnsi"/>
                <w:bCs/>
                <w:color w:val="000000"/>
                <w:sz w:val="16"/>
                <w:szCs w:val="16"/>
              </w:rPr>
              <w:t>1</w:t>
            </w:r>
          </w:p>
        </w:tc>
        <w:tc>
          <w:tcPr>
            <w:tcW w:w="3459" w:type="dxa"/>
            <w:shd w:val="clear" w:color="auto" w:fill="auto"/>
            <w:vAlign w:val="center"/>
          </w:tcPr>
          <w:p w:rsidR="00147A1E" w:rsidRPr="0095452C" w:rsidRDefault="00147A1E" w:rsidP="00A61B0D">
            <w:pPr>
              <w:rPr>
                <w:rFonts w:asciiTheme="minorHAnsi" w:hAnsiTheme="minorHAnsi"/>
                <w:bCs/>
                <w:color w:val="000000"/>
                <w:sz w:val="16"/>
                <w:szCs w:val="16"/>
              </w:rPr>
            </w:pPr>
            <w:r w:rsidRPr="0095452C">
              <w:rPr>
                <w:rFonts w:asciiTheme="minorHAnsi" w:hAnsiTheme="minorHAnsi"/>
                <w:bCs/>
                <w:color w:val="000000"/>
                <w:sz w:val="16"/>
                <w:szCs w:val="16"/>
              </w:rPr>
              <w:t>PINTURA DEMARCACIÓN REFLECTORA AMARILLA</w:t>
            </w:r>
          </w:p>
        </w:tc>
        <w:tc>
          <w:tcPr>
            <w:tcW w:w="953" w:type="dxa"/>
            <w:shd w:val="clear" w:color="auto" w:fill="auto"/>
            <w:vAlign w:val="center"/>
          </w:tcPr>
          <w:p w:rsidR="00147A1E" w:rsidRPr="0095452C" w:rsidRDefault="00147A1E" w:rsidP="00A61B0D">
            <w:pPr>
              <w:jc w:val="center"/>
              <w:rPr>
                <w:rFonts w:asciiTheme="minorHAnsi" w:hAnsiTheme="minorHAnsi"/>
                <w:bCs/>
                <w:color w:val="000000"/>
                <w:sz w:val="16"/>
                <w:szCs w:val="16"/>
              </w:rPr>
            </w:pPr>
            <w:r w:rsidRPr="0095452C">
              <w:rPr>
                <w:rFonts w:asciiTheme="minorHAnsi" w:hAnsiTheme="minorHAnsi"/>
                <w:bCs/>
                <w:color w:val="000000"/>
                <w:sz w:val="16"/>
                <w:szCs w:val="16"/>
              </w:rPr>
              <w:t>5</w:t>
            </w:r>
          </w:p>
        </w:tc>
        <w:tc>
          <w:tcPr>
            <w:tcW w:w="959" w:type="dxa"/>
            <w:vAlign w:val="center"/>
          </w:tcPr>
          <w:p w:rsidR="00147A1E" w:rsidRPr="0095452C" w:rsidRDefault="00147A1E" w:rsidP="00A61B0D">
            <w:pPr>
              <w:jc w:val="center"/>
              <w:rPr>
                <w:rFonts w:asciiTheme="minorHAnsi" w:hAnsiTheme="minorHAnsi"/>
                <w:color w:val="FF0000"/>
                <w:sz w:val="16"/>
                <w:szCs w:val="16"/>
              </w:rPr>
            </w:pPr>
            <w:r w:rsidRPr="0095452C">
              <w:rPr>
                <w:rFonts w:asciiTheme="minorHAnsi" w:hAnsiTheme="minorHAnsi"/>
                <w:color w:val="FF0000"/>
                <w:sz w:val="16"/>
                <w:szCs w:val="16"/>
              </w:rPr>
              <w:t>BALDES (18 LITROS)</w:t>
            </w:r>
          </w:p>
        </w:tc>
        <w:tc>
          <w:tcPr>
            <w:tcW w:w="1433"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982,20</w:t>
            </w:r>
          </w:p>
        </w:tc>
        <w:tc>
          <w:tcPr>
            <w:tcW w:w="1414"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4.911,00</w:t>
            </w:r>
          </w:p>
        </w:tc>
      </w:tr>
      <w:tr w:rsidR="00147A1E" w:rsidRPr="0095452C" w:rsidTr="0095452C">
        <w:trPr>
          <w:trHeight w:hRule="exact" w:val="433"/>
          <w:jc w:val="center"/>
        </w:trPr>
        <w:tc>
          <w:tcPr>
            <w:tcW w:w="515" w:type="dxa"/>
            <w:vMerge/>
            <w:shd w:val="clear" w:color="auto" w:fill="auto"/>
            <w:vAlign w:val="center"/>
          </w:tcPr>
          <w:p w:rsidR="00147A1E" w:rsidRPr="0095452C" w:rsidRDefault="00147A1E" w:rsidP="00A61B0D">
            <w:pPr>
              <w:jc w:val="center"/>
              <w:rPr>
                <w:rFonts w:asciiTheme="minorHAnsi" w:hAnsiTheme="minorHAnsi" w:cs="Calibri"/>
                <w:color w:val="000000"/>
                <w:sz w:val="16"/>
                <w:szCs w:val="16"/>
                <w:lang w:eastAsia="es-BO"/>
              </w:rPr>
            </w:pPr>
          </w:p>
        </w:tc>
        <w:tc>
          <w:tcPr>
            <w:tcW w:w="567" w:type="dxa"/>
            <w:vAlign w:val="center"/>
          </w:tcPr>
          <w:p w:rsidR="00147A1E" w:rsidRPr="0095452C" w:rsidRDefault="00147A1E" w:rsidP="00A61B0D">
            <w:pPr>
              <w:jc w:val="center"/>
              <w:rPr>
                <w:rFonts w:asciiTheme="minorHAnsi" w:hAnsiTheme="minorHAnsi"/>
                <w:bCs/>
                <w:color w:val="000000"/>
                <w:sz w:val="16"/>
                <w:szCs w:val="16"/>
              </w:rPr>
            </w:pPr>
            <w:r w:rsidRPr="0095452C">
              <w:rPr>
                <w:rFonts w:asciiTheme="minorHAnsi" w:hAnsiTheme="minorHAnsi"/>
                <w:bCs/>
                <w:color w:val="000000"/>
                <w:sz w:val="16"/>
                <w:szCs w:val="16"/>
              </w:rPr>
              <w:t>2</w:t>
            </w:r>
          </w:p>
        </w:tc>
        <w:tc>
          <w:tcPr>
            <w:tcW w:w="3459" w:type="dxa"/>
            <w:shd w:val="clear" w:color="auto" w:fill="auto"/>
            <w:vAlign w:val="center"/>
          </w:tcPr>
          <w:p w:rsidR="00147A1E" w:rsidRPr="0095452C" w:rsidRDefault="00147A1E" w:rsidP="00A61B0D">
            <w:pPr>
              <w:rPr>
                <w:rFonts w:asciiTheme="minorHAnsi" w:hAnsiTheme="minorHAnsi"/>
                <w:bCs/>
                <w:color w:val="000000"/>
                <w:sz w:val="16"/>
                <w:szCs w:val="16"/>
              </w:rPr>
            </w:pPr>
            <w:r w:rsidRPr="0095452C">
              <w:rPr>
                <w:rFonts w:asciiTheme="minorHAnsi" w:hAnsiTheme="minorHAnsi"/>
                <w:bCs/>
                <w:color w:val="000000"/>
                <w:sz w:val="16"/>
                <w:szCs w:val="16"/>
              </w:rPr>
              <w:t>PINTURA DEMARCACIÓN REFLECTORA BLANCO</w:t>
            </w:r>
          </w:p>
        </w:tc>
        <w:tc>
          <w:tcPr>
            <w:tcW w:w="953" w:type="dxa"/>
            <w:shd w:val="clear" w:color="auto" w:fill="auto"/>
            <w:vAlign w:val="center"/>
          </w:tcPr>
          <w:p w:rsidR="00147A1E" w:rsidRPr="0095452C" w:rsidRDefault="00147A1E" w:rsidP="00A61B0D">
            <w:pPr>
              <w:jc w:val="center"/>
              <w:rPr>
                <w:rFonts w:asciiTheme="minorHAnsi" w:hAnsiTheme="minorHAnsi"/>
                <w:bCs/>
                <w:color w:val="000000"/>
                <w:sz w:val="16"/>
                <w:szCs w:val="16"/>
                <w:lang w:val="es-BO"/>
              </w:rPr>
            </w:pPr>
            <w:r w:rsidRPr="0095452C">
              <w:rPr>
                <w:rFonts w:asciiTheme="minorHAnsi" w:hAnsiTheme="minorHAnsi"/>
                <w:bCs/>
                <w:color w:val="000000"/>
                <w:sz w:val="16"/>
                <w:szCs w:val="16"/>
              </w:rPr>
              <w:t>5</w:t>
            </w:r>
          </w:p>
        </w:tc>
        <w:tc>
          <w:tcPr>
            <w:tcW w:w="959" w:type="dxa"/>
            <w:vAlign w:val="center"/>
          </w:tcPr>
          <w:p w:rsidR="00147A1E" w:rsidRPr="0095452C" w:rsidRDefault="00147A1E" w:rsidP="00A61B0D">
            <w:pPr>
              <w:jc w:val="center"/>
              <w:rPr>
                <w:rFonts w:asciiTheme="minorHAnsi" w:hAnsiTheme="minorHAnsi"/>
                <w:color w:val="FF0000"/>
                <w:sz w:val="16"/>
                <w:szCs w:val="16"/>
              </w:rPr>
            </w:pPr>
            <w:r w:rsidRPr="0095452C">
              <w:rPr>
                <w:rFonts w:asciiTheme="minorHAnsi" w:hAnsiTheme="minorHAnsi"/>
                <w:color w:val="FF0000"/>
                <w:sz w:val="16"/>
                <w:szCs w:val="16"/>
              </w:rPr>
              <w:t>BALDES (18 LITROS)</w:t>
            </w:r>
          </w:p>
        </w:tc>
        <w:tc>
          <w:tcPr>
            <w:tcW w:w="1433"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845,92</w:t>
            </w:r>
          </w:p>
        </w:tc>
        <w:tc>
          <w:tcPr>
            <w:tcW w:w="1414"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4.229,60</w:t>
            </w:r>
          </w:p>
        </w:tc>
      </w:tr>
      <w:tr w:rsidR="00147A1E" w:rsidRPr="0095452C" w:rsidTr="0095452C">
        <w:trPr>
          <w:trHeight w:hRule="exact" w:val="425"/>
          <w:jc w:val="center"/>
        </w:trPr>
        <w:tc>
          <w:tcPr>
            <w:tcW w:w="515" w:type="dxa"/>
            <w:vMerge/>
            <w:shd w:val="clear" w:color="auto" w:fill="auto"/>
            <w:vAlign w:val="center"/>
          </w:tcPr>
          <w:p w:rsidR="00147A1E" w:rsidRPr="0095452C" w:rsidRDefault="00147A1E" w:rsidP="00A61B0D">
            <w:pPr>
              <w:jc w:val="center"/>
              <w:rPr>
                <w:rFonts w:asciiTheme="minorHAnsi" w:hAnsiTheme="minorHAnsi" w:cs="Calibri"/>
                <w:color w:val="000000"/>
                <w:sz w:val="16"/>
                <w:szCs w:val="16"/>
                <w:lang w:eastAsia="es-BO"/>
              </w:rPr>
            </w:pPr>
          </w:p>
        </w:tc>
        <w:tc>
          <w:tcPr>
            <w:tcW w:w="567" w:type="dxa"/>
            <w:vAlign w:val="center"/>
          </w:tcPr>
          <w:p w:rsidR="00147A1E" w:rsidRPr="0095452C" w:rsidRDefault="00147A1E" w:rsidP="00A61B0D">
            <w:pPr>
              <w:jc w:val="center"/>
              <w:rPr>
                <w:rFonts w:asciiTheme="minorHAnsi" w:hAnsiTheme="minorHAnsi"/>
                <w:bCs/>
                <w:color w:val="000000"/>
                <w:sz w:val="16"/>
                <w:szCs w:val="16"/>
              </w:rPr>
            </w:pPr>
            <w:r w:rsidRPr="0095452C">
              <w:rPr>
                <w:rFonts w:asciiTheme="minorHAnsi" w:hAnsiTheme="minorHAnsi"/>
                <w:bCs/>
                <w:color w:val="000000"/>
                <w:sz w:val="16"/>
                <w:szCs w:val="16"/>
              </w:rPr>
              <w:t>3</w:t>
            </w:r>
          </w:p>
        </w:tc>
        <w:tc>
          <w:tcPr>
            <w:tcW w:w="3459" w:type="dxa"/>
            <w:shd w:val="clear" w:color="auto" w:fill="auto"/>
            <w:vAlign w:val="center"/>
          </w:tcPr>
          <w:p w:rsidR="00147A1E" w:rsidRPr="0095452C" w:rsidRDefault="00147A1E" w:rsidP="00A61B0D">
            <w:pPr>
              <w:rPr>
                <w:rFonts w:asciiTheme="minorHAnsi" w:hAnsiTheme="minorHAnsi"/>
                <w:bCs/>
                <w:color w:val="000000"/>
                <w:sz w:val="16"/>
                <w:szCs w:val="16"/>
              </w:rPr>
            </w:pPr>
            <w:r w:rsidRPr="0095452C">
              <w:rPr>
                <w:rFonts w:asciiTheme="minorHAnsi" w:hAnsiTheme="minorHAnsi"/>
                <w:bCs/>
                <w:color w:val="000000"/>
                <w:sz w:val="16"/>
                <w:szCs w:val="16"/>
              </w:rPr>
              <w:t>PINTURA DE DEMARCACIÓN REFLECTORA VERDE</w:t>
            </w:r>
          </w:p>
        </w:tc>
        <w:tc>
          <w:tcPr>
            <w:tcW w:w="953" w:type="dxa"/>
            <w:shd w:val="clear" w:color="auto" w:fill="auto"/>
            <w:vAlign w:val="center"/>
          </w:tcPr>
          <w:p w:rsidR="00147A1E" w:rsidRPr="0095452C" w:rsidRDefault="00147A1E" w:rsidP="00A61B0D">
            <w:pPr>
              <w:jc w:val="center"/>
              <w:rPr>
                <w:rFonts w:asciiTheme="minorHAnsi" w:hAnsiTheme="minorHAnsi"/>
                <w:bCs/>
                <w:color w:val="000000"/>
                <w:sz w:val="16"/>
                <w:szCs w:val="16"/>
              </w:rPr>
            </w:pPr>
            <w:r w:rsidRPr="0095452C">
              <w:rPr>
                <w:rFonts w:asciiTheme="minorHAnsi" w:hAnsiTheme="minorHAnsi"/>
                <w:bCs/>
                <w:color w:val="000000"/>
                <w:sz w:val="16"/>
                <w:szCs w:val="16"/>
              </w:rPr>
              <w:t>5</w:t>
            </w:r>
          </w:p>
        </w:tc>
        <w:tc>
          <w:tcPr>
            <w:tcW w:w="959" w:type="dxa"/>
            <w:vAlign w:val="center"/>
          </w:tcPr>
          <w:p w:rsidR="00147A1E" w:rsidRPr="0095452C" w:rsidRDefault="00147A1E" w:rsidP="00A61B0D">
            <w:pPr>
              <w:jc w:val="center"/>
              <w:rPr>
                <w:rFonts w:asciiTheme="minorHAnsi" w:hAnsiTheme="minorHAnsi"/>
                <w:color w:val="FF0000"/>
                <w:sz w:val="16"/>
                <w:szCs w:val="16"/>
              </w:rPr>
            </w:pPr>
            <w:r w:rsidRPr="0095452C">
              <w:rPr>
                <w:rFonts w:asciiTheme="minorHAnsi" w:hAnsiTheme="minorHAnsi"/>
                <w:color w:val="FF0000"/>
                <w:sz w:val="16"/>
                <w:szCs w:val="16"/>
              </w:rPr>
              <w:t>BALDES (18 LITROS)</w:t>
            </w:r>
          </w:p>
        </w:tc>
        <w:tc>
          <w:tcPr>
            <w:tcW w:w="1433"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943,50</w:t>
            </w:r>
          </w:p>
        </w:tc>
        <w:tc>
          <w:tcPr>
            <w:tcW w:w="1414"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4.717,50</w:t>
            </w:r>
          </w:p>
        </w:tc>
      </w:tr>
      <w:tr w:rsidR="00147A1E" w:rsidRPr="0095452C" w:rsidTr="0095452C">
        <w:trPr>
          <w:trHeight w:hRule="exact" w:val="289"/>
          <w:jc w:val="center"/>
        </w:trPr>
        <w:tc>
          <w:tcPr>
            <w:tcW w:w="515" w:type="dxa"/>
            <w:vMerge/>
            <w:shd w:val="clear" w:color="auto" w:fill="auto"/>
            <w:vAlign w:val="center"/>
          </w:tcPr>
          <w:p w:rsidR="00147A1E" w:rsidRPr="0095452C" w:rsidRDefault="00147A1E" w:rsidP="00A61B0D">
            <w:pPr>
              <w:jc w:val="center"/>
              <w:rPr>
                <w:rFonts w:asciiTheme="minorHAnsi" w:hAnsiTheme="minorHAnsi" w:cs="Calibri"/>
                <w:color w:val="000000"/>
                <w:sz w:val="16"/>
                <w:szCs w:val="16"/>
                <w:lang w:eastAsia="es-BO"/>
              </w:rPr>
            </w:pPr>
          </w:p>
        </w:tc>
        <w:tc>
          <w:tcPr>
            <w:tcW w:w="7371" w:type="dxa"/>
            <w:gridSpan w:val="5"/>
            <w:vAlign w:val="center"/>
          </w:tcPr>
          <w:p w:rsidR="00147A1E" w:rsidRPr="0095452C" w:rsidRDefault="00147A1E" w:rsidP="0095452C">
            <w:pPr>
              <w:jc w:val="right"/>
              <w:rPr>
                <w:rFonts w:asciiTheme="minorHAnsi" w:hAnsiTheme="minorHAnsi"/>
                <w:color w:val="000000"/>
                <w:sz w:val="16"/>
                <w:szCs w:val="16"/>
              </w:rPr>
            </w:pPr>
            <w:r w:rsidRPr="0095452C">
              <w:rPr>
                <w:rFonts w:asciiTheme="minorHAnsi" w:hAnsiTheme="minorHAnsi"/>
                <w:b/>
                <w:bCs/>
                <w:color w:val="000000"/>
                <w:sz w:val="16"/>
                <w:szCs w:val="16"/>
              </w:rPr>
              <w:t>TOTAL DEL LOTE 2</w:t>
            </w:r>
          </w:p>
        </w:tc>
        <w:tc>
          <w:tcPr>
            <w:tcW w:w="1414" w:type="dxa"/>
            <w:vAlign w:val="center"/>
          </w:tcPr>
          <w:p w:rsidR="00147A1E" w:rsidRPr="0095452C" w:rsidRDefault="00147A1E" w:rsidP="00A61B0D">
            <w:pPr>
              <w:jc w:val="center"/>
              <w:rPr>
                <w:rFonts w:asciiTheme="minorHAnsi" w:hAnsiTheme="minorHAnsi"/>
                <w:b/>
                <w:color w:val="000000"/>
                <w:sz w:val="16"/>
                <w:szCs w:val="16"/>
              </w:rPr>
            </w:pPr>
            <w:r w:rsidRPr="0095452C">
              <w:rPr>
                <w:rFonts w:asciiTheme="minorHAnsi" w:hAnsiTheme="minorHAnsi"/>
                <w:b/>
                <w:color w:val="000000"/>
                <w:sz w:val="16"/>
                <w:szCs w:val="16"/>
              </w:rPr>
              <w:t>13.858,10</w:t>
            </w:r>
          </w:p>
        </w:tc>
      </w:tr>
      <w:tr w:rsidR="00147A1E" w:rsidRPr="0095452C" w:rsidTr="0095452C">
        <w:trPr>
          <w:trHeight w:hRule="exact" w:val="421"/>
          <w:jc w:val="center"/>
        </w:trPr>
        <w:tc>
          <w:tcPr>
            <w:tcW w:w="515" w:type="dxa"/>
            <w:vMerge w:val="restart"/>
            <w:shd w:val="clear" w:color="auto" w:fill="auto"/>
            <w:vAlign w:val="center"/>
          </w:tcPr>
          <w:p w:rsidR="00147A1E" w:rsidRPr="0095452C" w:rsidRDefault="00147A1E" w:rsidP="00A61B0D">
            <w:pPr>
              <w:jc w:val="center"/>
              <w:rPr>
                <w:rFonts w:asciiTheme="minorHAnsi" w:hAnsiTheme="minorHAnsi" w:cs="Calibri"/>
                <w:color w:val="000000"/>
                <w:sz w:val="16"/>
                <w:szCs w:val="16"/>
                <w:lang w:eastAsia="es-BO"/>
              </w:rPr>
            </w:pPr>
            <w:r w:rsidRPr="0095452C">
              <w:rPr>
                <w:rFonts w:asciiTheme="minorHAnsi" w:hAnsiTheme="minorHAnsi" w:cs="Calibri"/>
                <w:color w:val="000000"/>
                <w:sz w:val="16"/>
                <w:szCs w:val="16"/>
                <w:lang w:eastAsia="es-BO"/>
              </w:rPr>
              <w:t>3</w:t>
            </w:r>
          </w:p>
          <w:p w:rsidR="00147A1E" w:rsidRPr="0095452C" w:rsidRDefault="00147A1E" w:rsidP="00A61B0D">
            <w:pPr>
              <w:jc w:val="center"/>
              <w:rPr>
                <w:rFonts w:asciiTheme="minorHAnsi" w:hAnsiTheme="minorHAnsi" w:cs="Calibri"/>
                <w:color w:val="000000"/>
                <w:sz w:val="16"/>
                <w:szCs w:val="16"/>
                <w:lang w:eastAsia="es-BO"/>
              </w:rPr>
            </w:pPr>
          </w:p>
        </w:tc>
        <w:tc>
          <w:tcPr>
            <w:tcW w:w="567" w:type="dxa"/>
            <w:vAlign w:val="center"/>
          </w:tcPr>
          <w:p w:rsidR="00147A1E" w:rsidRPr="0095452C" w:rsidRDefault="00147A1E" w:rsidP="00A61B0D">
            <w:pPr>
              <w:jc w:val="center"/>
              <w:rPr>
                <w:rFonts w:asciiTheme="minorHAnsi" w:hAnsiTheme="minorHAnsi"/>
                <w:bCs/>
                <w:color w:val="000000"/>
                <w:sz w:val="16"/>
                <w:szCs w:val="16"/>
              </w:rPr>
            </w:pPr>
            <w:r w:rsidRPr="0095452C">
              <w:rPr>
                <w:rFonts w:asciiTheme="minorHAnsi" w:hAnsiTheme="minorHAnsi"/>
                <w:bCs/>
                <w:color w:val="000000"/>
                <w:sz w:val="16"/>
                <w:szCs w:val="16"/>
              </w:rPr>
              <w:t>1</w:t>
            </w:r>
          </w:p>
        </w:tc>
        <w:tc>
          <w:tcPr>
            <w:tcW w:w="3459" w:type="dxa"/>
            <w:shd w:val="clear" w:color="auto" w:fill="auto"/>
            <w:vAlign w:val="center"/>
          </w:tcPr>
          <w:p w:rsidR="00147A1E" w:rsidRPr="0095452C" w:rsidRDefault="00147A1E" w:rsidP="00A61B0D">
            <w:pPr>
              <w:rPr>
                <w:rFonts w:asciiTheme="minorHAnsi" w:hAnsiTheme="minorHAnsi"/>
                <w:bCs/>
                <w:color w:val="000000"/>
                <w:sz w:val="16"/>
                <w:szCs w:val="16"/>
              </w:rPr>
            </w:pPr>
            <w:r w:rsidRPr="0095452C">
              <w:rPr>
                <w:rFonts w:asciiTheme="minorHAnsi" w:hAnsiTheme="minorHAnsi"/>
                <w:bCs/>
                <w:color w:val="000000"/>
                <w:sz w:val="16"/>
                <w:szCs w:val="16"/>
              </w:rPr>
              <w:t>PINTURA SINTÉTICA TIPO INDUSTRIAL VERDE</w:t>
            </w:r>
          </w:p>
        </w:tc>
        <w:tc>
          <w:tcPr>
            <w:tcW w:w="953" w:type="dxa"/>
            <w:shd w:val="clear" w:color="auto" w:fill="auto"/>
            <w:vAlign w:val="center"/>
          </w:tcPr>
          <w:p w:rsidR="00147A1E" w:rsidRPr="0095452C" w:rsidRDefault="00147A1E" w:rsidP="00A61B0D">
            <w:pPr>
              <w:jc w:val="center"/>
              <w:rPr>
                <w:rFonts w:asciiTheme="minorHAnsi" w:hAnsiTheme="minorHAnsi"/>
                <w:bCs/>
                <w:color w:val="000000"/>
                <w:sz w:val="16"/>
                <w:szCs w:val="16"/>
                <w:lang w:val="es-BO"/>
              </w:rPr>
            </w:pPr>
            <w:r w:rsidRPr="0095452C">
              <w:rPr>
                <w:rFonts w:asciiTheme="minorHAnsi" w:hAnsiTheme="minorHAnsi"/>
                <w:bCs/>
                <w:color w:val="000000"/>
                <w:sz w:val="16"/>
                <w:szCs w:val="16"/>
              </w:rPr>
              <w:t>5</w:t>
            </w:r>
          </w:p>
        </w:tc>
        <w:tc>
          <w:tcPr>
            <w:tcW w:w="959" w:type="dxa"/>
            <w:vAlign w:val="center"/>
          </w:tcPr>
          <w:p w:rsidR="00147A1E" w:rsidRPr="0095452C" w:rsidRDefault="00147A1E" w:rsidP="00A61B0D">
            <w:pPr>
              <w:jc w:val="center"/>
              <w:rPr>
                <w:rFonts w:asciiTheme="minorHAnsi" w:hAnsiTheme="minorHAnsi"/>
                <w:color w:val="FF0000"/>
                <w:sz w:val="16"/>
                <w:szCs w:val="16"/>
              </w:rPr>
            </w:pPr>
            <w:r w:rsidRPr="0095452C">
              <w:rPr>
                <w:rFonts w:asciiTheme="minorHAnsi" w:hAnsiTheme="minorHAnsi"/>
                <w:color w:val="FF0000"/>
                <w:sz w:val="16"/>
                <w:szCs w:val="16"/>
              </w:rPr>
              <w:t>GALÓN (3.5 LITROS)</w:t>
            </w:r>
          </w:p>
        </w:tc>
        <w:tc>
          <w:tcPr>
            <w:tcW w:w="1433"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177,20</w:t>
            </w:r>
          </w:p>
        </w:tc>
        <w:tc>
          <w:tcPr>
            <w:tcW w:w="1414"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886,00</w:t>
            </w:r>
          </w:p>
        </w:tc>
      </w:tr>
      <w:tr w:rsidR="00147A1E" w:rsidRPr="0095452C" w:rsidTr="0095452C">
        <w:trPr>
          <w:trHeight w:hRule="exact" w:val="427"/>
          <w:jc w:val="center"/>
        </w:trPr>
        <w:tc>
          <w:tcPr>
            <w:tcW w:w="515" w:type="dxa"/>
            <w:vMerge/>
            <w:shd w:val="clear" w:color="auto" w:fill="auto"/>
            <w:vAlign w:val="center"/>
          </w:tcPr>
          <w:p w:rsidR="00147A1E" w:rsidRPr="0095452C" w:rsidRDefault="00147A1E" w:rsidP="00A61B0D">
            <w:pPr>
              <w:jc w:val="center"/>
              <w:rPr>
                <w:rFonts w:asciiTheme="minorHAnsi" w:hAnsiTheme="minorHAnsi" w:cs="Calibri"/>
                <w:color w:val="000000"/>
                <w:sz w:val="16"/>
                <w:szCs w:val="16"/>
                <w:lang w:eastAsia="es-BO"/>
              </w:rPr>
            </w:pPr>
          </w:p>
        </w:tc>
        <w:tc>
          <w:tcPr>
            <w:tcW w:w="567" w:type="dxa"/>
            <w:vAlign w:val="center"/>
          </w:tcPr>
          <w:p w:rsidR="00147A1E" w:rsidRPr="0095452C" w:rsidRDefault="00147A1E" w:rsidP="00A61B0D">
            <w:pPr>
              <w:jc w:val="center"/>
              <w:rPr>
                <w:rFonts w:asciiTheme="minorHAnsi" w:hAnsiTheme="minorHAnsi"/>
                <w:bCs/>
                <w:color w:val="000000"/>
                <w:sz w:val="16"/>
                <w:szCs w:val="16"/>
              </w:rPr>
            </w:pPr>
            <w:r w:rsidRPr="0095452C">
              <w:rPr>
                <w:rFonts w:asciiTheme="minorHAnsi" w:hAnsiTheme="minorHAnsi"/>
                <w:bCs/>
                <w:color w:val="000000"/>
                <w:sz w:val="16"/>
                <w:szCs w:val="16"/>
              </w:rPr>
              <w:t>2</w:t>
            </w:r>
          </w:p>
        </w:tc>
        <w:tc>
          <w:tcPr>
            <w:tcW w:w="3459" w:type="dxa"/>
            <w:shd w:val="clear" w:color="auto" w:fill="auto"/>
            <w:vAlign w:val="center"/>
          </w:tcPr>
          <w:p w:rsidR="00147A1E" w:rsidRPr="0095452C" w:rsidRDefault="00147A1E" w:rsidP="00A61B0D">
            <w:pPr>
              <w:rPr>
                <w:rFonts w:asciiTheme="minorHAnsi" w:hAnsiTheme="minorHAnsi"/>
                <w:bCs/>
                <w:color w:val="000000"/>
                <w:sz w:val="16"/>
                <w:szCs w:val="16"/>
              </w:rPr>
            </w:pPr>
            <w:r w:rsidRPr="0095452C">
              <w:rPr>
                <w:rFonts w:asciiTheme="minorHAnsi" w:hAnsiTheme="minorHAnsi"/>
                <w:bCs/>
                <w:color w:val="000000"/>
                <w:sz w:val="16"/>
                <w:szCs w:val="16"/>
              </w:rPr>
              <w:t>PINTURA SINTÉTICA TIPO INDUSTRIAL NEGRO</w:t>
            </w:r>
          </w:p>
        </w:tc>
        <w:tc>
          <w:tcPr>
            <w:tcW w:w="953" w:type="dxa"/>
            <w:shd w:val="clear" w:color="auto" w:fill="auto"/>
            <w:vAlign w:val="center"/>
          </w:tcPr>
          <w:p w:rsidR="00147A1E" w:rsidRPr="0095452C" w:rsidRDefault="00147A1E" w:rsidP="00A61B0D">
            <w:pPr>
              <w:jc w:val="center"/>
              <w:rPr>
                <w:rFonts w:asciiTheme="minorHAnsi" w:hAnsiTheme="minorHAnsi"/>
                <w:bCs/>
                <w:color w:val="000000"/>
                <w:sz w:val="16"/>
                <w:szCs w:val="16"/>
              </w:rPr>
            </w:pPr>
            <w:r w:rsidRPr="0095452C">
              <w:rPr>
                <w:rFonts w:asciiTheme="minorHAnsi" w:hAnsiTheme="minorHAnsi"/>
                <w:bCs/>
                <w:color w:val="000000"/>
                <w:sz w:val="16"/>
                <w:szCs w:val="16"/>
              </w:rPr>
              <w:t>5</w:t>
            </w:r>
          </w:p>
        </w:tc>
        <w:tc>
          <w:tcPr>
            <w:tcW w:w="959" w:type="dxa"/>
            <w:vAlign w:val="center"/>
          </w:tcPr>
          <w:p w:rsidR="00147A1E" w:rsidRPr="0095452C" w:rsidRDefault="00147A1E" w:rsidP="00A61B0D">
            <w:pPr>
              <w:jc w:val="center"/>
              <w:rPr>
                <w:rFonts w:asciiTheme="minorHAnsi" w:hAnsiTheme="minorHAnsi"/>
                <w:color w:val="FF0000"/>
                <w:sz w:val="16"/>
                <w:szCs w:val="16"/>
              </w:rPr>
            </w:pPr>
            <w:r w:rsidRPr="0095452C">
              <w:rPr>
                <w:rFonts w:asciiTheme="minorHAnsi" w:hAnsiTheme="minorHAnsi"/>
                <w:color w:val="FF0000"/>
                <w:sz w:val="16"/>
                <w:szCs w:val="16"/>
              </w:rPr>
              <w:t>GALÓN (3.5 LITROS)</w:t>
            </w:r>
          </w:p>
        </w:tc>
        <w:tc>
          <w:tcPr>
            <w:tcW w:w="1433"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177,20</w:t>
            </w:r>
          </w:p>
        </w:tc>
        <w:tc>
          <w:tcPr>
            <w:tcW w:w="1414"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886,00</w:t>
            </w:r>
          </w:p>
        </w:tc>
      </w:tr>
      <w:tr w:rsidR="00147A1E" w:rsidRPr="0095452C" w:rsidTr="0095452C">
        <w:trPr>
          <w:trHeight w:hRule="exact" w:val="419"/>
          <w:jc w:val="center"/>
        </w:trPr>
        <w:tc>
          <w:tcPr>
            <w:tcW w:w="515" w:type="dxa"/>
            <w:vMerge/>
            <w:shd w:val="clear" w:color="auto" w:fill="auto"/>
            <w:vAlign w:val="center"/>
          </w:tcPr>
          <w:p w:rsidR="00147A1E" w:rsidRPr="0095452C" w:rsidRDefault="00147A1E" w:rsidP="00A61B0D">
            <w:pPr>
              <w:jc w:val="center"/>
              <w:rPr>
                <w:rFonts w:asciiTheme="minorHAnsi" w:hAnsiTheme="minorHAnsi" w:cs="Calibri"/>
                <w:color w:val="000000"/>
                <w:sz w:val="16"/>
                <w:szCs w:val="16"/>
                <w:lang w:eastAsia="es-BO"/>
              </w:rPr>
            </w:pPr>
          </w:p>
        </w:tc>
        <w:tc>
          <w:tcPr>
            <w:tcW w:w="567" w:type="dxa"/>
            <w:vAlign w:val="center"/>
          </w:tcPr>
          <w:p w:rsidR="00147A1E" w:rsidRPr="0095452C" w:rsidRDefault="00147A1E" w:rsidP="00A61B0D">
            <w:pPr>
              <w:jc w:val="center"/>
              <w:rPr>
                <w:rFonts w:asciiTheme="minorHAnsi" w:hAnsiTheme="minorHAnsi"/>
                <w:bCs/>
                <w:color w:val="000000"/>
                <w:sz w:val="16"/>
                <w:szCs w:val="16"/>
              </w:rPr>
            </w:pPr>
            <w:r w:rsidRPr="0095452C">
              <w:rPr>
                <w:rFonts w:asciiTheme="minorHAnsi" w:hAnsiTheme="minorHAnsi"/>
                <w:bCs/>
                <w:color w:val="000000"/>
                <w:sz w:val="16"/>
                <w:szCs w:val="16"/>
              </w:rPr>
              <w:t>3</w:t>
            </w:r>
          </w:p>
        </w:tc>
        <w:tc>
          <w:tcPr>
            <w:tcW w:w="3459" w:type="dxa"/>
            <w:shd w:val="clear" w:color="auto" w:fill="auto"/>
            <w:vAlign w:val="center"/>
          </w:tcPr>
          <w:p w:rsidR="00147A1E" w:rsidRPr="0095452C" w:rsidRDefault="00147A1E" w:rsidP="00A61B0D">
            <w:pPr>
              <w:rPr>
                <w:rFonts w:asciiTheme="minorHAnsi" w:hAnsiTheme="minorHAnsi"/>
                <w:bCs/>
                <w:color w:val="000000"/>
                <w:sz w:val="16"/>
                <w:szCs w:val="16"/>
              </w:rPr>
            </w:pPr>
            <w:r w:rsidRPr="0095452C">
              <w:rPr>
                <w:rFonts w:asciiTheme="minorHAnsi" w:hAnsiTheme="minorHAnsi"/>
                <w:bCs/>
                <w:color w:val="000000"/>
                <w:sz w:val="16"/>
                <w:szCs w:val="16"/>
              </w:rPr>
              <w:t>PINTURA LÁTEX INTERIOR Y EXTERIOR COLOR BLANCO</w:t>
            </w:r>
          </w:p>
        </w:tc>
        <w:tc>
          <w:tcPr>
            <w:tcW w:w="953" w:type="dxa"/>
            <w:shd w:val="clear" w:color="auto" w:fill="auto"/>
            <w:vAlign w:val="center"/>
          </w:tcPr>
          <w:p w:rsidR="00147A1E" w:rsidRPr="0095452C" w:rsidRDefault="00147A1E" w:rsidP="00A61B0D">
            <w:pPr>
              <w:jc w:val="center"/>
              <w:rPr>
                <w:rFonts w:asciiTheme="minorHAnsi" w:hAnsiTheme="minorHAnsi"/>
                <w:bCs/>
                <w:color w:val="000000"/>
                <w:sz w:val="16"/>
                <w:szCs w:val="16"/>
              </w:rPr>
            </w:pPr>
            <w:r w:rsidRPr="0095452C">
              <w:rPr>
                <w:rFonts w:asciiTheme="minorHAnsi" w:hAnsiTheme="minorHAnsi"/>
                <w:bCs/>
                <w:color w:val="000000"/>
                <w:sz w:val="16"/>
                <w:szCs w:val="16"/>
              </w:rPr>
              <w:t>15</w:t>
            </w:r>
          </w:p>
        </w:tc>
        <w:tc>
          <w:tcPr>
            <w:tcW w:w="959" w:type="dxa"/>
            <w:vAlign w:val="center"/>
          </w:tcPr>
          <w:p w:rsidR="00147A1E" w:rsidRPr="0095452C" w:rsidRDefault="00147A1E" w:rsidP="00A61B0D">
            <w:pPr>
              <w:jc w:val="center"/>
              <w:rPr>
                <w:rFonts w:asciiTheme="minorHAnsi" w:hAnsiTheme="minorHAnsi"/>
                <w:color w:val="FF0000"/>
                <w:sz w:val="16"/>
                <w:szCs w:val="16"/>
              </w:rPr>
            </w:pPr>
            <w:r w:rsidRPr="0095452C">
              <w:rPr>
                <w:rFonts w:asciiTheme="minorHAnsi" w:hAnsiTheme="minorHAnsi"/>
                <w:color w:val="FF0000"/>
                <w:sz w:val="16"/>
                <w:szCs w:val="16"/>
              </w:rPr>
              <w:t>BALDE (18 LITROS)</w:t>
            </w:r>
          </w:p>
        </w:tc>
        <w:tc>
          <w:tcPr>
            <w:tcW w:w="1433"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414,77</w:t>
            </w:r>
          </w:p>
        </w:tc>
        <w:tc>
          <w:tcPr>
            <w:tcW w:w="1414"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6.221,55</w:t>
            </w:r>
          </w:p>
        </w:tc>
      </w:tr>
      <w:tr w:rsidR="00147A1E" w:rsidRPr="0095452C" w:rsidTr="0095452C">
        <w:trPr>
          <w:trHeight w:hRule="exact" w:val="425"/>
          <w:jc w:val="center"/>
        </w:trPr>
        <w:tc>
          <w:tcPr>
            <w:tcW w:w="515" w:type="dxa"/>
            <w:vMerge/>
            <w:shd w:val="clear" w:color="auto" w:fill="auto"/>
            <w:vAlign w:val="center"/>
          </w:tcPr>
          <w:p w:rsidR="00147A1E" w:rsidRPr="0095452C" w:rsidRDefault="00147A1E" w:rsidP="00A61B0D">
            <w:pPr>
              <w:jc w:val="center"/>
              <w:rPr>
                <w:rFonts w:asciiTheme="minorHAnsi" w:hAnsiTheme="minorHAnsi" w:cs="Calibri"/>
                <w:color w:val="000000"/>
                <w:sz w:val="16"/>
                <w:szCs w:val="16"/>
                <w:lang w:eastAsia="es-BO"/>
              </w:rPr>
            </w:pPr>
          </w:p>
        </w:tc>
        <w:tc>
          <w:tcPr>
            <w:tcW w:w="567" w:type="dxa"/>
            <w:vAlign w:val="center"/>
          </w:tcPr>
          <w:p w:rsidR="00147A1E" w:rsidRPr="0095452C" w:rsidRDefault="00147A1E" w:rsidP="00A61B0D">
            <w:pPr>
              <w:jc w:val="center"/>
              <w:rPr>
                <w:rFonts w:asciiTheme="minorHAnsi" w:hAnsiTheme="minorHAnsi"/>
                <w:bCs/>
                <w:color w:val="000000"/>
                <w:sz w:val="16"/>
                <w:szCs w:val="16"/>
              </w:rPr>
            </w:pPr>
            <w:r w:rsidRPr="0095452C">
              <w:rPr>
                <w:rFonts w:asciiTheme="minorHAnsi" w:hAnsiTheme="minorHAnsi"/>
                <w:bCs/>
                <w:color w:val="000000"/>
                <w:sz w:val="16"/>
                <w:szCs w:val="16"/>
              </w:rPr>
              <w:t>4</w:t>
            </w:r>
          </w:p>
        </w:tc>
        <w:tc>
          <w:tcPr>
            <w:tcW w:w="3459" w:type="dxa"/>
            <w:shd w:val="clear" w:color="auto" w:fill="auto"/>
            <w:vAlign w:val="center"/>
          </w:tcPr>
          <w:p w:rsidR="00147A1E" w:rsidRPr="0095452C" w:rsidRDefault="00147A1E" w:rsidP="00A61B0D">
            <w:pPr>
              <w:rPr>
                <w:rFonts w:asciiTheme="minorHAnsi" w:hAnsiTheme="minorHAnsi"/>
                <w:bCs/>
                <w:color w:val="000000"/>
                <w:sz w:val="16"/>
                <w:szCs w:val="16"/>
              </w:rPr>
            </w:pPr>
            <w:r w:rsidRPr="0095452C">
              <w:rPr>
                <w:rFonts w:asciiTheme="minorHAnsi" w:hAnsiTheme="minorHAnsi"/>
                <w:bCs/>
                <w:color w:val="000000"/>
                <w:sz w:val="16"/>
                <w:szCs w:val="16"/>
              </w:rPr>
              <w:t>PINTURA SINTÉTICA ROJO</w:t>
            </w:r>
          </w:p>
        </w:tc>
        <w:tc>
          <w:tcPr>
            <w:tcW w:w="953" w:type="dxa"/>
            <w:shd w:val="clear" w:color="auto" w:fill="auto"/>
            <w:vAlign w:val="center"/>
          </w:tcPr>
          <w:p w:rsidR="00147A1E" w:rsidRPr="0095452C" w:rsidRDefault="00147A1E" w:rsidP="00A61B0D">
            <w:pPr>
              <w:jc w:val="center"/>
              <w:rPr>
                <w:rFonts w:asciiTheme="minorHAnsi" w:hAnsiTheme="minorHAnsi"/>
                <w:bCs/>
                <w:color w:val="000000"/>
                <w:sz w:val="16"/>
                <w:szCs w:val="16"/>
                <w:lang w:val="es-BO"/>
              </w:rPr>
            </w:pPr>
            <w:r w:rsidRPr="0095452C">
              <w:rPr>
                <w:rFonts w:asciiTheme="minorHAnsi" w:hAnsiTheme="minorHAnsi"/>
                <w:bCs/>
                <w:color w:val="000000"/>
                <w:sz w:val="16"/>
                <w:szCs w:val="16"/>
              </w:rPr>
              <w:t>10</w:t>
            </w:r>
          </w:p>
        </w:tc>
        <w:tc>
          <w:tcPr>
            <w:tcW w:w="959" w:type="dxa"/>
            <w:vAlign w:val="center"/>
          </w:tcPr>
          <w:p w:rsidR="00147A1E" w:rsidRPr="0095452C" w:rsidRDefault="00147A1E" w:rsidP="00A61B0D">
            <w:pPr>
              <w:jc w:val="center"/>
              <w:rPr>
                <w:rFonts w:asciiTheme="minorHAnsi" w:hAnsiTheme="minorHAnsi"/>
                <w:color w:val="FF0000"/>
                <w:sz w:val="16"/>
                <w:szCs w:val="16"/>
              </w:rPr>
            </w:pPr>
            <w:r w:rsidRPr="0095452C">
              <w:rPr>
                <w:rFonts w:asciiTheme="minorHAnsi" w:hAnsiTheme="minorHAnsi"/>
                <w:color w:val="FF0000"/>
                <w:sz w:val="16"/>
                <w:szCs w:val="16"/>
              </w:rPr>
              <w:t>GALÓN (3.5 LITROS)</w:t>
            </w:r>
          </w:p>
        </w:tc>
        <w:tc>
          <w:tcPr>
            <w:tcW w:w="1433"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127,47</w:t>
            </w:r>
          </w:p>
        </w:tc>
        <w:tc>
          <w:tcPr>
            <w:tcW w:w="1414"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1.274,70</w:t>
            </w:r>
          </w:p>
        </w:tc>
      </w:tr>
      <w:tr w:rsidR="00147A1E" w:rsidRPr="0095452C" w:rsidTr="0095452C">
        <w:trPr>
          <w:trHeight w:hRule="exact" w:val="431"/>
          <w:jc w:val="center"/>
        </w:trPr>
        <w:tc>
          <w:tcPr>
            <w:tcW w:w="515" w:type="dxa"/>
            <w:vMerge/>
            <w:shd w:val="clear" w:color="auto" w:fill="auto"/>
            <w:vAlign w:val="center"/>
          </w:tcPr>
          <w:p w:rsidR="00147A1E" w:rsidRPr="0095452C" w:rsidRDefault="00147A1E" w:rsidP="00A61B0D">
            <w:pPr>
              <w:jc w:val="center"/>
              <w:rPr>
                <w:rFonts w:asciiTheme="minorHAnsi" w:hAnsiTheme="minorHAnsi" w:cs="Calibri"/>
                <w:color w:val="000000"/>
                <w:sz w:val="16"/>
                <w:szCs w:val="16"/>
                <w:lang w:eastAsia="es-BO"/>
              </w:rPr>
            </w:pPr>
          </w:p>
        </w:tc>
        <w:tc>
          <w:tcPr>
            <w:tcW w:w="567" w:type="dxa"/>
            <w:vAlign w:val="center"/>
          </w:tcPr>
          <w:p w:rsidR="00147A1E" w:rsidRPr="0095452C" w:rsidRDefault="00147A1E" w:rsidP="00A61B0D">
            <w:pPr>
              <w:jc w:val="center"/>
              <w:rPr>
                <w:rFonts w:asciiTheme="minorHAnsi" w:hAnsiTheme="minorHAnsi"/>
                <w:bCs/>
                <w:color w:val="000000"/>
                <w:sz w:val="16"/>
                <w:szCs w:val="16"/>
              </w:rPr>
            </w:pPr>
            <w:r w:rsidRPr="0095452C">
              <w:rPr>
                <w:rFonts w:asciiTheme="minorHAnsi" w:hAnsiTheme="minorHAnsi"/>
                <w:bCs/>
                <w:color w:val="000000"/>
                <w:sz w:val="16"/>
                <w:szCs w:val="16"/>
              </w:rPr>
              <w:t>5</w:t>
            </w:r>
          </w:p>
        </w:tc>
        <w:tc>
          <w:tcPr>
            <w:tcW w:w="3459" w:type="dxa"/>
            <w:shd w:val="clear" w:color="auto" w:fill="auto"/>
            <w:vAlign w:val="center"/>
          </w:tcPr>
          <w:p w:rsidR="00147A1E" w:rsidRPr="0095452C" w:rsidRDefault="00147A1E" w:rsidP="00A61B0D">
            <w:pPr>
              <w:rPr>
                <w:rFonts w:asciiTheme="minorHAnsi" w:hAnsiTheme="minorHAnsi"/>
                <w:bCs/>
                <w:color w:val="000000"/>
                <w:sz w:val="16"/>
                <w:szCs w:val="16"/>
              </w:rPr>
            </w:pPr>
            <w:r w:rsidRPr="0095452C">
              <w:rPr>
                <w:rFonts w:asciiTheme="minorHAnsi" w:hAnsiTheme="minorHAnsi"/>
                <w:bCs/>
                <w:color w:val="000000"/>
                <w:sz w:val="16"/>
                <w:szCs w:val="16"/>
              </w:rPr>
              <w:t>DILUYENTE - THINNER</w:t>
            </w:r>
          </w:p>
        </w:tc>
        <w:tc>
          <w:tcPr>
            <w:tcW w:w="953" w:type="dxa"/>
            <w:shd w:val="clear" w:color="auto" w:fill="auto"/>
            <w:vAlign w:val="center"/>
          </w:tcPr>
          <w:p w:rsidR="00147A1E" w:rsidRPr="0095452C" w:rsidRDefault="00147A1E" w:rsidP="00A61B0D">
            <w:pPr>
              <w:jc w:val="center"/>
              <w:rPr>
                <w:rFonts w:asciiTheme="minorHAnsi" w:hAnsiTheme="minorHAnsi"/>
                <w:bCs/>
                <w:color w:val="000000"/>
                <w:sz w:val="16"/>
                <w:szCs w:val="16"/>
              </w:rPr>
            </w:pPr>
            <w:r w:rsidRPr="0095452C">
              <w:rPr>
                <w:rFonts w:asciiTheme="minorHAnsi" w:hAnsiTheme="minorHAnsi"/>
                <w:bCs/>
                <w:color w:val="000000"/>
                <w:sz w:val="16"/>
                <w:szCs w:val="16"/>
              </w:rPr>
              <w:t>10</w:t>
            </w:r>
          </w:p>
        </w:tc>
        <w:tc>
          <w:tcPr>
            <w:tcW w:w="959" w:type="dxa"/>
            <w:vAlign w:val="center"/>
          </w:tcPr>
          <w:p w:rsidR="00147A1E" w:rsidRPr="0095452C" w:rsidRDefault="00147A1E" w:rsidP="00A61B0D">
            <w:pPr>
              <w:jc w:val="center"/>
              <w:rPr>
                <w:rFonts w:asciiTheme="minorHAnsi" w:hAnsiTheme="minorHAnsi"/>
                <w:color w:val="FF0000"/>
                <w:sz w:val="16"/>
                <w:szCs w:val="16"/>
              </w:rPr>
            </w:pPr>
            <w:r w:rsidRPr="0095452C">
              <w:rPr>
                <w:rFonts w:asciiTheme="minorHAnsi" w:hAnsiTheme="minorHAnsi"/>
                <w:color w:val="FF0000"/>
                <w:sz w:val="16"/>
                <w:szCs w:val="16"/>
              </w:rPr>
              <w:t>GALON (4 LITROS)</w:t>
            </w:r>
          </w:p>
        </w:tc>
        <w:tc>
          <w:tcPr>
            <w:tcW w:w="1433"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161,94</w:t>
            </w:r>
          </w:p>
        </w:tc>
        <w:tc>
          <w:tcPr>
            <w:tcW w:w="1414"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1.619,40</w:t>
            </w:r>
          </w:p>
        </w:tc>
      </w:tr>
      <w:tr w:rsidR="00147A1E" w:rsidRPr="0095452C" w:rsidTr="0095452C">
        <w:trPr>
          <w:trHeight w:hRule="exact" w:val="423"/>
          <w:jc w:val="center"/>
        </w:trPr>
        <w:tc>
          <w:tcPr>
            <w:tcW w:w="515" w:type="dxa"/>
            <w:vMerge/>
            <w:shd w:val="clear" w:color="auto" w:fill="auto"/>
            <w:vAlign w:val="center"/>
          </w:tcPr>
          <w:p w:rsidR="00147A1E" w:rsidRPr="0095452C" w:rsidRDefault="00147A1E" w:rsidP="00A61B0D">
            <w:pPr>
              <w:jc w:val="center"/>
              <w:rPr>
                <w:rFonts w:asciiTheme="minorHAnsi" w:hAnsiTheme="minorHAnsi" w:cs="Calibri"/>
                <w:color w:val="000000"/>
                <w:sz w:val="16"/>
                <w:szCs w:val="16"/>
                <w:lang w:eastAsia="es-BO"/>
              </w:rPr>
            </w:pPr>
          </w:p>
        </w:tc>
        <w:tc>
          <w:tcPr>
            <w:tcW w:w="567" w:type="dxa"/>
            <w:vAlign w:val="center"/>
          </w:tcPr>
          <w:p w:rsidR="00147A1E" w:rsidRPr="0095452C" w:rsidRDefault="00147A1E" w:rsidP="00A61B0D">
            <w:pPr>
              <w:jc w:val="center"/>
              <w:rPr>
                <w:rFonts w:asciiTheme="minorHAnsi" w:hAnsiTheme="minorHAnsi"/>
                <w:bCs/>
                <w:color w:val="1F497D"/>
                <w:sz w:val="16"/>
                <w:szCs w:val="16"/>
              </w:rPr>
            </w:pPr>
            <w:r w:rsidRPr="0095452C">
              <w:rPr>
                <w:rFonts w:asciiTheme="minorHAnsi" w:hAnsiTheme="minorHAnsi"/>
                <w:bCs/>
                <w:color w:val="1F497D"/>
                <w:sz w:val="16"/>
                <w:szCs w:val="16"/>
              </w:rPr>
              <w:t>6</w:t>
            </w:r>
          </w:p>
        </w:tc>
        <w:tc>
          <w:tcPr>
            <w:tcW w:w="3459" w:type="dxa"/>
            <w:shd w:val="clear" w:color="auto" w:fill="auto"/>
            <w:vAlign w:val="center"/>
          </w:tcPr>
          <w:p w:rsidR="00147A1E" w:rsidRPr="0095452C" w:rsidRDefault="00147A1E" w:rsidP="00A61B0D">
            <w:pPr>
              <w:rPr>
                <w:rFonts w:asciiTheme="minorHAnsi" w:hAnsiTheme="minorHAnsi"/>
                <w:bCs/>
                <w:color w:val="000000"/>
                <w:sz w:val="16"/>
                <w:szCs w:val="16"/>
              </w:rPr>
            </w:pPr>
            <w:r w:rsidRPr="0095452C">
              <w:rPr>
                <w:rFonts w:asciiTheme="minorHAnsi" w:hAnsiTheme="minorHAnsi"/>
                <w:bCs/>
                <w:color w:val="000000"/>
                <w:sz w:val="16"/>
                <w:szCs w:val="16"/>
              </w:rPr>
              <w:t>MASA ACRILICA (o similar)</w:t>
            </w:r>
          </w:p>
        </w:tc>
        <w:tc>
          <w:tcPr>
            <w:tcW w:w="953" w:type="dxa"/>
            <w:shd w:val="clear" w:color="auto" w:fill="auto"/>
            <w:vAlign w:val="center"/>
          </w:tcPr>
          <w:p w:rsidR="00147A1E" w:rsidRPr="0095452C" w:rsidRDefault="00147A1E" w:rsidP="00A61B0D">
            <w:pPr>
              <w:jc w:val="center"/>
              <w:rPr>
                <w:rFonts w:asciiTheme="minorHAnsi" w:hAnsiTheme="minorHAnsi"/>
                <w:color w:val="FF0000"/>
                <w:sz w:val="16"/>
                <w:szCs w:val="16"/>
              </w:rPr>
            </w:pPr>
            <w:r w:rsidRPr="0095452C">
              <w:rPr>
                <w:rFonts w:asciiTheme="minorHAnsi" w:hAnsiTheme="minorHAnsi"/>
                <w:color w:val="FF0000"/>
                <w:sz w:val="16"/>
                <w:szCs w:val="16"/>
              </w:rPr>
              <w:t>1</w:t>
            </w:r>
          </w:p>
        </w:tc>
        <w:tc>
          <w:tcPr>
            <w:tcW w:w="959" w:type="dxa"/>
            <w:vAlign w:val="center"/>
          </w:tcPr>
          <w:p w:rsidR="00147A1E" w:rsidRPr="0095452C" w:rsidRDefault="00147A1E" w:rsidP="00A61B0D">
            <w:pPr>
              <w:jc w:val="center"/>
              <w:rPr>
                <w:rFonts w:asciiTheme="minorHAnsi" w:hAnsiTheme="minorHAnsi"/>
                <w:color w:val="FF0000"/>
                <w:sz w:val="16"/>
                <w:szCs w:val="16"/>
              </w:rPr>
            </w:pPr>
            <w:r w:rsidRPr="0095452C">
              <w:rPr>
                <w:rFonts w:asciiTheme="minorHAnsi" w:hAnsiTheme="minorHAnsi"/>
                <w:color w:val="FF0000"/>
                <w:sz w:val="16"/>
                <w:szCs w:val="16"/>
              </w:rPr>
              <w:t>BALDE (18 LITROS)</w:t>
            </w:r>
          </w:p>
        </w:tc>
        <w:tc>
          <w:tcPr>
            <w:tcW w:w="1433"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314,24</w:t>
            </w:r>
          </w:p>
        </w:tc>
        <w:tc>
          <w:tcPr>
            <w:tcW w:w="1414" w:type="dxa"/>
            <w:vAlign w:val="center"/>
          </w:tcPr>
          <w:p w:rsidR="00147A1E" w:rsidRPr="0095452C" w:rsidRDefault="00147A1E" w:rsidP="00A61B0D">
            <w:pPr>
              <w:jc w:val="center"/>
              <w:rPr>
                <w:rFonts w:asciiTheme="minorHAnsi" w:hAnsiTheme="minorHAnsi"/>
                <w:color w:val="000000"/>
                <w:sz w:val="16"/>
                <w:szCs w:val="16"/>
              </w:rPr>
            </w:pPr>
            <w:r w:rsidRPr="0095452C">
              <w:rPr>
                <w:rFonts w:asciiTheme="minorHAnsi" w:hAnsiTheme="minorHAnsi"/>
                <w:color w:val="000000"/>
                <w:sz w:val="16"/>
                <w:szCs w:val="16"/>
              </w:rPr>
              <w:t>314,24</w:t>
            </w:r>
          </w:p>
        </w:tc>
      </w:tr>
      <w:tr w:rsidR="00147A1E" w:rsidRPr="0095452C" w:rsidTr="0095452C">
        <w:trPr>
          <w:trHeight w:hRule="exact" w:val="288"/>
          <w:jc w:val="center"/>
        </w:trPr>
        <w:tc>
          <w:tcPr>
            <w:tcW w:w="515" w:type="dxa"/>
            <w:vMerge/>
            <w:shd w:val="clear" w:color="auto" w:fill="auto"/>
            <w:vAlign w:val="center"/>
          </w:tcPr>
          <w:p w:rsidR="00147A1E" w:rsidRPr="0095452C" w:rsidRDefault="00147A1E" w:rsidP="00A61B0D">
            <w:pPr>
              <w:jc w:val="center"/>
              <w:rPr>
                <w:rFonts w:asciiTheme="minorHAnsi" w:hAnsiTheme="minorHAnsi" w:cs="Calibri"/>
                <w:color w:val="000000"/>
                <w:sz w:val="16"/>
                <w:szCs w:val="16"/>
                <w:lang w:eastAsia="es-BO"/>
              </w:rPr>
            </w:pPr>
          </w:p>
        </w:tc>
        <w:tc>
          <w:tcPr>
            <w:tcW w:w="7371" w:type="dxa"/>
            <w:gridSpan w:val="5"/>
            <w:vAlign w:val="center"/>
          </w:tcPr>
          <w:p w:rsidR="00147A1E" w:rsidRPr="0095452C" w:rsidRDefault="00147A1E" w:rsidP="0095452C">
            <w:pPr>
              <w:jc w:val="right"/>
              <w:rPr>
                <w:rFonts w:asciiTheme="minorHAnsi" w:hAnsiTheme="minorHAnsi"/>
                <w:color w:val="000000"/>
                <w:sz w:val="16"/>
                <w:szCs w:val="16"/>
              </w:rPr>
            </w:pPr>
            <w:r w:rsidRPr="0095452C">
              <w:rPr>
                <w:rFonts w:asciiTheme="minorHAnsi" w:hAnsiTheme="minorHAnsi"/>
                <w:b/>
                <w:bCs/>
                <w:color w:val="000000"/>
                <w:sz w:val="16"/>
                <w:szCs w:val="16"/>
              </w:rPr>
              <w:t xml:space="preserve"> TOTAL DEL LOTE 3</w:t>
            </w:r>
          </w:p>
        </w:tc>
        <w:tc>
          <w:tcPr>
            <w:tcW w:w="1414" w:type="dxa"/>
            <w:vAlign w:val="center"/>
          </w:tcPr>
          <w:p w:rsidR="00147A1E" w:rsidRPr="0095452C" w:rsidRDefault="00147A1E" w:rsidP="00A61B0D">
            <w:pPr>
              <w:jc w:val="center"/>
              <w:rPr>
                <w:rFonts w:asciiTheme="minorHAnsi" w:hAnsiTheme="minorHAnsi"/>
                <w:b/>
                <w:color w:val="000000"/>
                <w:sz w:val="16"/>
                <w:szCs w:val="16"/>
              </w:rPr>
            </w:pPr>
            <w:r w:rsidRPr="0095452C">
              <w:rPr>
                <w:rFonts w:asciiTheme="minorHAnsi" w:hAnsiTheme="minorHAnsi"/>
                <w:b/>
                <w:color w:val="000000"/>
                <w:sz w:val="16"/>
                <w:szCs w:val="16"/>
              </w:rPr>
              <w:t>11.201,89</w:t>
            </w:r>
          </w:p>
        </w:tc>
      </w:tr>
    </w:tbl>
    <w:p w:rsidR="00147A1E" w:rsidRDefault="00147A1E" w:rsidP="00D62DD9">
      <w:pPr>
        <w:rPr>
          <w:rFonts w:asciiTheme="minorHAnsi" w:hAnsiTheme="minorHAnsi" w:cstheme="minorHAnsi"/>
          <w:sz w:val="22"/>
          <w:szCs w:val="22"/>
        </w:rPr>
      </w:pPr>
    </w:p>
    <w:p w:rsidR="00147A1E" w:rsidRDefault="00147A1E" w:rsidP="00D62DD9">
      <w:pPr>
        <w:rPr>
          <w:rFonts w:asciiTheme="minorHAnsi" w:hAnsiTheme="minorHAnsi" w:cstheme="minorHAnsi"/>
          <w:sz w:val="22"/>
          <w:szCs w:val="22"/>
        </w:rPr>
      </w:pPr>
    </w:p>
    <w:p w:rsidR="00147A1E" w:rsidRDefault="00147A1E" w:rsidP="00D62DD9">
      <w:pPr>
        <w:rPr>
          <w:rFonts w:asciiTheme="minorHAnsi" w:hAnsiTheme="minorHAnsi" w:cstheme="minorHAnsi"/>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3607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3607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3607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360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360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lastRenderedPageBreak/>
        <w:t xml:space="preserve">Cooperativas (cuando sus documentos de constitución así lo determinen). </w:t>
      </w:r>
    </w:p>
    <w:p w:rsidR="00C12457" w:rsidRPr="00E75688" w:rsidRDefault="00C12457"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116013">
        <w:rPr>
          <w:rFonts w:asciiTheme="minorHAnsi" w:hAnsiTheme="minorHAnsi" w:cstheme="minorHAnsi"/>
          <w:b/>
          <w:sz w:val="22"/>
          <w:szCs w:val="22"/>
        </w:rPr>
        <w:t xml:space="preserve"> </w:t>
      </w:r>
      <w:r w:rsidR="00116013">
        <w:rPr>
          <w:rFonts w:asciiTheme="minorHAnsi" w:hAnsiTheme="minorHAnsi" w:cstheme="minorHAnsi"/>
          <w:b/>
          <w:color w:val="FF0000"/>
          <w:sz w:val="22"/>
          <w:szCs w:val="22"/>
        </w:rPr>
        <w:t>“</w:t>
      </w:r>
      <w:r w:rsidR="00116013" w:rsidRPr="00207ADB">
        <w:rPr>
          <w:rFonts w:asciiTheme="minorHAnsi" w:hAnsiTheme="minorHAnsi" w:cstheme="minorHAnsi"/>
          <w:b/>
          <w:color w:val="FF0000"/>
          <w:sz w:val="22"/>
          <w:szCs w:val="22"/>
        </w:rPr>
        <w:t>NO APLICA</w:t>
      </w:r>
      <w:r w:rsidR="00116013">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3607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3607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116013" w:rsidRDefault="00116013"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360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36077">
      <w:pPr>
        <w:pStyle w:val="Sinespaciado4"/>
        <w:numPr>
          <w:ilvl w:val="0"/>
          <w:numId w:val="27"/>
        </w:numPr>
        <w:ind w:left="851"/>
        <w:jc w:val="both"/>
      </w:pPr>
      <w:r w:rsidRPr="006F470A">
        <w:t>Que tengan sentencia ejecutoriada, con impedimento para ejercer el comercio.</w:t>
      </w:r>
    </w:p>
    <w:p w:rsidR="006A773C" w:rsidRPr="006F470A" w:rsidRDefault="006A773C" w:rsidP="009360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360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3607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36077">
      <w:pPr>
        <w:pStyle w:val="Sinespaciado4"/>
        <w:numPr>
          <w:ilvl w:val="0"/>
          <w:numId w:val="27"/>
        </w:numPr>
        <w:ind w:left="851"/>
        <w:jc w:val="both"/>
      </w:pPr>
      <w:r w:rsidRPr="002932FE">
        <w:t>Que hubiesen declarado su disolución o quiebra.</w:t>
      </w:r>
    </w:p>
    <w:p w:rsidR="006A773C" w:rsidRPr="006F470A" w:rsidRDefault="006A773C" w:rsidP="009360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3607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360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360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360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lastRenderedPageBreak/>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116013">
        <w:rPr>
          <w:rFonts w:asciiTheme="minorHAnsi" w:hAnsiTheme="minorHAnsi" w:cstheme="minorHAnsi"/>
          <w:sz w:val="22"/>
          <w:szCs w:val="22"/>
        </w:rPr>
        <w:t>expresarse en 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360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 xml:space="preserve">A todos los proponentes, en caso de Declaración Desierta o Cancelación. </w:t>
      </w:r>
    </w:p>
    <w:p w:rsidR="00516E8E" w:rsidRPr="00A75DC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360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360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360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360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36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36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360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360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360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36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36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1B2405" w:rsidRDefault="001B2405"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36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36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360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11601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Pr="00116013">
        <w:rPr>
          <w:rFonts w:asciiTheme="minorHAnsi" w:hAnsiTheme="minorHAnsi" w:cstheme="minorHAnsi"/>
          <w:b/>
          <w:sz w:val="22"/>
          <w:szCs w:val="22"/>
        </w:rPr>
        <w:t>PREVIA</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900663" w:rsidRPr="00116013" w:rsidRDefault="00900663" w:rsidP="00B37050">
      <w:pPr>
        <w:jc w:val="both"/>
        <w:rPr>
          <w:rFonts w:asciiTheme="minorHAnsi" w:hAnsiTheme="minorHAnsi" w:cstheme="minorHAnsi"/>
          <w:sz w:val="22"/>
          <w:szCs w:val="22"/>
          <w:lang w:val="es-ES_tradnl"/>
        </w:rPr>
      </w:pPr>
    </w:p>
    <w:p w:rsidR="00900663" w:rsidRPr="00116013" w:rsidRDefault="00900663" w:rsidP="002750AD">
      <w:pPr>
        <w:pStyle w:val="Prrafodelista"/>
        <w:numPr>
          <w:ilvl w:val="0"/>
          <w:numId w:val="3"/>
        </w:numPr>
        <w:ind w:left="426" w:hanging="426"/>
        <w:jc w:val="both"/>
        <w:rPr>
          <w:rFonts w:asciiTheme="minorHAnsi" w:hAnsiTheme="minorHAnsi" w:cstheme="minorHAnsi"/>
          <w:b/>
          <w:sz w:val="22"/>
          <w:szCs w:val="22"/>
        </w:rPr>
      </w:pPr>
      <w:r w:rsidRPr="00116013">
        <w:rPr>
          <w:rFonts w:asciiTheme="minorHAnsi" w:hAnsiTheme="minorHAnsi" w:cstheme="minorHAnsi"/>
          <w:b/>
          <w:sz w:val="22"/>
          <w:szCs w:val="22"/>
        </w:rPr>
        <w:t>CONSULTAS ESCRITAS AL DBC</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F57197" w:rsidRPr="00116013" w:rsidRDefault="00F57197" w:rsidP="00B37050">
      <w:pPr>
        <w:tabs>
          <w:tab w:val="num" w:pos="993"/>
        </w:tabs>
        <w:jc w:val="both"/>
        <w:rPr>
          <w:rFonts w:asciiTheme="minorHAnsi" w:hAnsiTheme="minorHAnsi" w:cstheme="minorHAnsi"/>
          <w:sz w:val="22"/>
          <w:szCs w:val="22"/>
        </w:rPr>
      </w:pPr>
    </w:p>
    <w:p w:rsidR="00900663" w:rsidRPr="00116013" w:rsidRDefault="00015B4A" w:rsidP="002750AD">
      <w:pPr>
        <w:pStyle w:val="Prrafodelista"/>
        <w:numPr>
          <w:ilvl w:val="0"/>
          <w:numId w:val="3"/>
        </w:numPr>
        <w:ind w:left="426" w:hanging="426"/>
        <w:jc w:val="both"/>
        <w:rPr>
          <w:rFonts w:asciiTheme="minorHAnsi" w:hAnsiTheme="minorHAnsi" w:cstheme="minorHAnsi"/>
          <w:b/>
          <w:sz w:val="22"/>
          <w:szCs w:val="22"/>
        </w:rPr>
      </w:pPr>
      <w:r w:rsidRPr="00116013">
        <w:rPr>
          <w:rFonts w:asciiTheme="minorHAnsi" w:hAnsiTheme="minorHAnsi" w:cstheme="minorHAnsi"/>
          <w:b/>
          <w:sz w:val="22"/>
          <w:szCs w:val="22"/>
        </w:rPr>
        <w:t>REUNIÓN DE ACLARACIÓN</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360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36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36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360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980492" w:rsidRDefault="00980492" w:rsidP="007C15AF">
      <w:pPr>
        <w:pStyle w:val="Prrafodelista"/>
        <w:ind w:left="360"/>
        <w:rPr>
          <w:rFonts w:asciiTheme="minorHAnsi" w:hAnsiTheme="minorHAnsi" w:cstheme="minorHAnsi"/>
          <w:bCs/>
          <w:sz w:val="22"/>
          <w:szCs w:val="22"/>
          <w:lang w:eastAsia="es-BO"/>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116013" w:rsidRDefault="00116013"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36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36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w:t>
      </w:r>
      <w:r w:rsidRPr="00365997">
        <w:rPr>
          <w:rFonts w:asciiTheme="minorHAnsi" w:hAnsiTheme="minorHAnsi" w:cstheme="minorHAnsi"/>
          <w:sz w:val="22"/>
          <w:szCs w:val="22"/>
        </w:rPr>
        <w:lastRenderedPageBreak/>
        <w:t>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360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360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360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360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116013">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360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360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36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36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360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360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3607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3607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36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980492" w:rsidRPr="006F470A" w:rsidRDefault="002E1881" w:rsidP="0098049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980492">
        <w:rPr>
          <w:rFonts w:asciiTheme="minorHAnsi" w:hAnsiTheme="minorHAnsi" w:cstheme="minorHAnsi"/>
          <w:sz w:val="22"/>
          <w:szCs w:val="22"/>
          <w:lang w:val="es-BO"/>
        </w:rPr>
        <w:t>(PRECISAR PARA LOS LOTES QUE PRESENTA OFERTA)</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36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980492">
        <w:rPr>
          <w:rFonts w:asciiTheme="minorHAnsi" w:hAnsiTheme="minorHAnsi" w:cstheme="minorHAnsi"/>
          <w:sz w:val="22"/>
          <w:szCs w:val="22"/>
          <w:lang w:val="es-BO"/>
        </w:rPr>
        <w:t xml:space="preserve"> (PRECISAR PARA LOS LOTES QUE PRESENTA OFERTA)</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172E66" w:rsidRPr="00E96DA9" w:rsidRDefault="00172E66" w:rsidP="00172E66">
      <w:pPr>
        <w:pStyle w:val="Normal2"/>
        <w:ind w:left="2835" w:hanging="2126"/>
        <w:rPr>
          <w:rFonts w:ascii="Calibri" w:hAnsi="Calibri" w:cs="Calibri"/>
          <w:sz w:val="22"/>
          <w:szCs w:val="22"/>
          <w:lang w:val="es-BO"/>
        </w:rPr>
      </w:pPr>
      <w:r w:rsidRPr="00E96DA9">
        <w:rPr>
          <w:rFonts w:ascii="Calibri" w:hAnsi="Calibri" w:cs="Calibri"/>
          <w:sz w:val="22"/>
          <w:szCs w:val="22"/>
          <w:lang w:val="es-BO"/>
        </w:rPr>
        <w:t>Formulario C-3</w:t>
      </w:r>
      <w:r w:rsidRPr="00E96DA9">
        <w:rPr>
          <w:rFonts w:ascii="Calibri" w:hAnsi="Calibri" w:cs="Calibri"/>
          <w:sz w:val="22"/>
          <w:szCs w:val="22"/>
          <w:lang w:val="es-BO"/>
        </w:rPr>
        <w:tab/>
        <w:t>Experiencia General y Específica del Proponente</w:t>
      </w:r>
    </w:p>
    <w:p w:rsidR="00172E66" w:rsidRPr="006F470A" w:rsidRDefault="00172E66" w:rsidP="00172E66">
      <w:pPr>
        <w:pStyle w:val="Normal2"/>
        <w:tabs>
          <w:tab w:val="left" w:pos="1701"/>
        </w:tabs>
        <w:ind w:left="1417"/>
        <w:rPr>
          <w:rFonts w:asciiTheme="minorHAnsi" w:hAnsiTheme="minorHAnsi" w:cstheme="minorHAnsi"/>
          <w:sz w:val="22"/>
          <w:szCs w:val="22"/>
          <w:lang w:val="es-BO"/>
        </w:rPr>
      </w:pPr>
    </w:p>
    <w:p w:rsidR="00F9669E" w:rsidRPr="00172E66" w:rsidRDefault="00F9669E" w:rsidP="00775867">
      <w:pPr>
        <w:jc w:val="center"/>
        <w:rPr>
          <w:rFonts w:asciiTheme="minorHAnsi" w:hAnsiTheme="minorHAnsi" w:cstheme="minorHAnsi"/>
          <w:b/>
          <w:sz w:val="22"/>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360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3607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360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360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3607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360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360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360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360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36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36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36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360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360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3607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360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360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360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791E9C" w:rsidRDefault="00116013" w:rsidP="001C043B">
      <w:pPr>
        <w:jc w:val="center"/>
        <w:rPr>
          <w:lang w:val="es-BO" w:eastAsia="es-BO"/>
        </w:rPr>
      </w:pPr>
      <w:r w:rsidRPr="00791E9C">
        <w:rPr>
          <w:rFonts w:ascii="Segoe UI" w:hAnsi="Segoe UI" w:cs="Segoe UI"/>
          <w:b/>
          <w:bCs/>
        </w:rPr>
        <w:t>En Bolivianos (Bs.)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91"/>
        <w:gridCol w:w="993"/>
        <w:gridCol w:w="942"/>
        <w:gridCol w:w="1701"/>
        <w:gridCol w:w="1553"/>
      </w:tblGrid>
      <w:tr w:rsidR="00980492" w:rsidRPr="00980492" w:rsidTr="006576A9">
        <w:trPr>
          <w:trHeight w:val="404"/>
          <w:jc w:val="center"/>
        </w:trPr>
        <w:tc>
          <w:tcPr>
            <w:tcW w:w="9720" w:type="dxa"/>
            <w:gridSpan w:val="7"/>
            <w:shd w:val="clear" w:color="auto" w:fill="D9D9D9" w:themeFill="background1" w:themeFillShade="D9"/>
            <w:tcMar>
              <w:left w:w="0" w:type="dxa"/>
              <w:right w:w="0" w:type="dxa"/>
            </w:tcMar>
            <w:vAlign w:val="center"/>
          </w:tcPr>
          <w:p w:rsidR="00980492" w:rsidRPr="00980492" w:rsidRDefault="00980492" w:rsidP="009E2372">
            <w:pPr>
              <w:jc w:val="center"/>
              <w:rPr>
                <w:rFonts w:asciiTheme="minorHAnsi" w:hAnsiTheme="minorHAnsi" w:cstheme="minorHAnsi"/>
                <w:b/>
                <w:lang w:val="es-BO"/>
              </w:rPr>
            </w:pPr>
            <w:r w:rsidRPr="00980492">
              <w:rPr>
                <w:rFonts w:asciiTheme="minorHAnsi" w:hAnsiTheme="minorHAnsi"/>
                <w:b/>
                <w:bCs/>
                <w:color w:val="000000"/>
              </w:rPr>
              <w:t>LOTE 1</w:t>
            </w:r>
          </w:p>
        </w:tc>
      </w:tr>
      <w:tr w:rsidR="00FA78A9" w:rsidRPr="00980492" w:rsidTr="00980492">
        <w:trPr>
          <w:trHeight w:val="404"/>
          <w:jc w:val="center"/>
        </w:trPr>
        <w:tc>
          <w:tcPr>
            <w:tcW w:w="486" w:type="dxa"/>
            <w:shd w:val="clear" w:color="auto" w:fill="D9D9D9" w:themeFill="background1" w:themeFillShade="D9"/>
            <w:tcMar>
              <w:left w:w="0" w:type="dxa"/>
              <w:right w:w="0" w:type="dxa"/>
            </w:tcMar>
            <w:vAlign w:val="center"/>
          </w:tcPr>
          <w:p w:rsidR="00FA78A9" w:rsidRPr="00980492" w:rsidRDefault="00980492" w:rsidP="00C111B4">
            <w:pPr>
              <w:jc w:val="center"/>
              <w:rPr>
                <w:rFonts w:asciiTheme="minorHAnsi" w:hAnsiTheme="minorHAnsi" w:cstheme="minorHAnsi"/>
                <w:b/>
                <w:lang w:val="es-BO"/>
              </w:rPr>
            </w:pPr>
            <w:r w:rsidRPr="00980492">
              <w:rPr>
                <w:rFonts w:asciiTheme="minorHAnsi" w:hAnsiTheme="minorHAnsi" w:cstheme="minorHAnsi"/>
                <w:b/>
                <w:lang w:val="es-BO"/>
              </w:rPr>
              <w:t xml:space="preserve">ITEM </w:t>
            </w:r>
            <w:r w:rsidR="00116013" w:rsidRPr="00980492">
              <w:rPr>
                <w:rFonts w:asciiTheme="minorHAnsi" w:hAnsiTheme="minorHAnsi" w:cstheme="minorHAnsi"/>
                <w:b/>
                <w:lang w:val="es-BO"/>
              </w:rPr>
              <w:t>N°</w:t>
            </w:r>
          </w:p>
        </w:tc>
        <w:tc>
          <w:tcPr>
            <w:tcW w:w="4045" w:type="dxa"/>
            <w:gridSpan w:val="2"/>
            <w:shd w:val="clear" w:color="auto" w:fill="D9D9D9" w:themeFill="background1" w:themeFillShade="D9"/>
            <w:vAlign w:val="center"/>
          </w:tcPr>
          <w:p w:rsidR="00FA78A9" w:rsidRPr="00980492" w:rsidRDefault="000221D3" w:rsidP="001610B8">
            <w:pPr>
              <w:jc w:val="center"/>
              <w:rPr>
                <w:rFonts w:asciiTheme="minorHAnsi" w:hAnsiTheme="minorHAnsi" w:cstheme="minorHAnsi"/>
                <w:b/>
                <w:lang w:val="es-BO"/>
              </w:rPr>
            </w:pPr>
            <w:r w:rsidRPr="00980492">
              <w:rPr>
                <w:rFonts w:asciiTheme="minorHAnsi" w:hAnsiTheme="minorHAnsi" w:cstheme="minorHAnsi"/>
                <w:b/>
                <w:lang w:val="es-BO"/>
              </w:rPr>
              <w:t>Detalle</w:t>
            </w:r>
            <w:r w:rsidR="001610B8" w:rsidRPr="00980492">
              <w:rPr>
                <w:rFonts w:asciiTheme="minorHAnsi" w:hAnsiTheme="minorHAnsi" w:cstheme="minorHAnsi"/>
                <w:b/>
                <w:lang w:val="es-BO"/>
              </w:rPr>
              <w:t xml:space="preserve"> </w:t>
            </w:r>
          </w:p>
        </w:tc>
        <w:tc>
          <w:tcPr>
            <w:tcW w:w="993" w:type="dxa"/>
            <w:shd w:val="clear" w:color="auto" w:fill="D9D9D9" w:themeFill="background1" w:themeFillShade="D9"/>
            <w:vAlign w:val="center"/>
          </w:tcPr>
          <w:p w:rsidR="00FA78A9" w:rsidRPr="00980492" w:rsidRDefault="00980492" w:rsidP="00C111B4">
            <w:pPr>
              <w:jc w:val="center"/>
              <w:rPr>
                <w:rFonts w:asciiTheme="minorHAnsi" w:hAnsiTheme="minorHAnsi" w:cstheme="minorHAnsi"/>
                <w:b/>
                <w:lang w:val="es-BO"/>
              </w:rPr>
            </w:pPr>
            <w:r>
              <w:rPr>
                <w:rFonts w:asciiTheme="minorHAnsi" w:hAnsiTheme="minorHAnsi" w:cstheme="minorHAnsi"/>
                <w:b/>
                <w:lang w:val="es-BO"/>
              </w:rPr>
              <w:t>Cantidad</w:t>
            </w:r>
          </w:p>
        </w:tc>
        <w:tc>
          <w:tcPr>
            <w:tcW w:w="942" w:type="dxa"/>
            <w:shd w:val="clear" w:color="auto" w:fill="D9D9D9" w:themeFill="background1" w:themeFillShade="D9"/>
            <w:vAlign w:val="center"/>
          </w:tcPr>
          <w:p w:rsidR="00FA78A9" w:rsidRPr="00980492" w:rsidRDefault="00980492" w:rsidP="00980492">
            <w:pPr>
              <w:jc w:val="center"/>
              <w:rPr>
                <w:rFonts w:asciiTheme="minorHAnsi" w:hAnsiTheme="minorHAnsi" w:cstheme="minorHAnsi"/>
                <w:b/>
                <w:lang w:val="es-BO"/>
              </w:rPr>
            </w:pPr>
            <w:r>
              <w:rPr>
                <w:rFonts w:asciiTheme="minorHAnsi" w:hAnsiTheme="minorHAnsi" w:cstheme="minorHAnsi"/>
                <w:b/>
                <w:lang w:val="es-BO"/>
              </w:rPr>
              <w:t>Unidad</w:t>
            </w:r>
          </w:p>
        </w:tc>
        <w:tc>
          <w:tcPr>
            <w:tcW w:w="1701" w:type="dxa"/>
            <w:shd w:val="clear" w:color="auto" w:fill="D9D9D9" w:themeFill="background1" w:themeFillShade="D9"/>
            <w:vAlign w:val="center"/>
          </w:tcPr>
          <w:p w:rsidR="00FA78A9" w:rsidRPr="00980492" w:rsidRDefault="00FA78A9" w:rsidP="00C111B4">
            <w:pPr>
              <w:jc w:val="center"/>
              <w:rPr>
                <w:rFonts w:asciiTheme="minorHAnsi" w:hAnsiTheme="minorHAnsi" w:cstheme="minorHAnsi"/>
                <w:b/>
                <w:lang w:val="es-BO"/>
              </w:rPr>
            </w:pPr>
            <w:r w:rsidRPr="00980492">
              <w:rPr>
                <w:rFonts w:asciiTheme="minorHAnsi" w:hAnsiTheme="minorHAnsi" w:cstheme="minorHAnsi"/>
                <w:b/>
                <w:lang w:val="es-BO"/>
              </w:rPr>
              <w:t>Precio Unitario (Numeral)</w:t>
            </w:r>
          </w:p>
        </w:tc>
        <w:tc>
          <w:tcPr>
            <w:tcW w:w="1553" w:type="dxa"/>
            <w:shd w:val="clear" w:color="auto" w:fill="D9D9D9" w:themeFill="background1" w:themeFillShade="D9"/>
            <w:vAlign w:val="center"/>
          </w:tcPr>
          <w:p w:rsidR="00FA78A9" w:rsidRPr="00980492" w:rsidRDefault="00FA78A9" w:rsidP="00C111B4">
            <w:pPr>
              <w:jc w:val="center"/>
              <w:rPr>
                <w:rFonts w:asciiTheme="minorHAnsi" w:hAnsiTheme="minorHAnsi" w:cstheme="minorHAnsi"/>
                <w:b/>
                <w:lang w:val="es-BO"/>
              </w:rPr>
            </w:pPr>
            <w:r w:rsidRPr="00980492">
              <w:rPr>
                <w:rFonts w:asciiTheme="minorHAnsi" w:hAnsiTheme="minorHAnsi" w:cstheme="minorHAnsi"/>
                <w:b/>
                <w:lang w:val="es-BO"/>
              </w:rPr>
              <w:t>Precio Total (Numeral)</w:t>
            </w:r>
          </w:p>
        </w:tc>
      </w:tr>
      <w:tr w:rsidR="009E2372" w:rsidRPr="00980492" w:rsidTr="00AE244A">
        <w:trPr>
          <w:trHeight w:val="401"/>
          <w:jc w:val="center"/>
        </w:trPr>
        <w:tc>
          <w:tcPr>
            <w:tcW w:w="486" w:type="dxa"/>
            <w:shd w:val="clear" w:color="auto" w:fill="FFFFFF"/>
            <w:tcMar>
              <w:left w:w="0" w:type="dxa"/>
              <w:right w:w="0" w:type="dxa"/>
            </w:tcMar>
          </w:tcPr>
          <w:p w:rsidR="009E2372" w:rsidRPr="00980492" w:rsidRDefault="009E2372" w:rsidP="009E2372">
            <w:pPr>
              <w:jc w:val="center"/>
              <w:rPr>
                <w:rFonts w:ascii="Calibri" w:hAnsi="Calibri"/>
                <w:bCs/>
                <w:color w:val="000000"/>
                <w:sz w:val="18"/>
                <w:szCs w:val="22"/>
              </w:rPr>
            </w:pPr>
            <w:r w:rsidRPr="00980492">
              <w:rPr>
                <w:rFonts w:ascii="Calibri" w:hAnsi="Calibri"/>
                <w:bCs/>
                <w:color w:val="000000"/>
                <w:sz w:val="18"/>
                <w:szCs w:val="22"/>
              </w:rPr>
              <w:t>1</w:t>
            </w:r>
          </w:p>
        </w:tc>
        <w:tc>
          <w:tcPr>
            <w:tcW w:w="4045" w:type="dxa"/>
            <w:gridSpan w:val="2"/>
            <w:shd w:val="clear" w:color="auto" w:fill="FFFFFF"/>
            <w:vAlign w:val="center"/>
          </w:tcPr>
          <w:p w:rsidR="009E2372" w:rsidRPr="0095452C" w:rsidRDefault="009E2372" w:rsidP="009E2372">
            <w:pPr>
              <w:rPr>
                <w:rFonts w:asciiTheme="minorHAnsi" w:hAnsiTheme="minorHAnsi"/>
                <w:bCs/>
                <w:color w:val="000000"/>
                <w:sz w:val="16"/>
                <w:szCs w:val="16"/>
                <w:lang w:val="es-BO" w:eastAsia="es-BO"/>
              </w:rPr>
            </w:pPr>
            <w:r w:rsidRPr="0095452C">
              <w:rPr>
                <w:rFonts w:asciiTheme="minorHAnsi" w:hAnsiTheme="minorHAnsi"/>
                <w:bCs/>
                <w:color w:val="000000"/>
                <w:sz w:val="16"/>
                <w:szCs w:val="16"/>
              </w:rPr>
              <w:t>PINTURA – ACRÍLICA COLOR AMARILLO CATERPILLAR (AMARILLO GARRAFA)</w:t>
            </w:r>
          </w:p>
        </w:tc>
        <w:tc>
          <w:tcPr>
            <w:tcW w:w="993" w:type="dxa"/>
            <w:shd w:val="clear" w:color="auto" w:fill="FFFFFF"/>
            <w:vAlign w:val="center"/>
          </w:tcPr>
          <w:p w:rsidR="009E2372" w:rsidRPr="0095452C" w:rsidRDefault="009E2372" w:rsidP="009E2372">
            <w:pPr>
              <w:jc w:val="center"/>
              <w:rPr>
                <w:rFonts w:asciiTheme="minorHAnsi" w:hAnsiTheme="minorHAnsi"/>
                <w:bCs/>
                <w:color w:val="000000"/>
                <w:sz w:val="16"/>
                <w:szCs w:val="16"/>
                <w:lang w:val="es-BO" w:eastAsia="es-BO"/>
              </w:rPr>
            </w:pPr>
            <w:r w:rsidRPr="0095452C">
              <w:rPr>
                <w:rFonts w:asciiTheme="minorHAnsi" w:hAnsiTheme="minorHAnsi"/>
                <w:bCs/>
                <w:color w:val="000000"/>
                <w:sz w:val="16"/>
                <w:szCs w:val="16"/>
              </w:rPr>
              <w:t>35</w:t>
            </w:r>
          </w:p>
        </w:tc>
        <w:tc>
          <w:tcPr>
            <w:tcW w:w="942" w:type="dxa"/>
            <w:shd w:val="clear" w:color="auto" w:fill="FFFFFF"/>
            <w:vAlign w:val="center"/>
          </w:tcPr>
          <w:p w:rsidR="009E2372" w:rsidRPr="0095452C" w:rsidRDefault="009E2372" w:rsidP="009E2372">
            <w:pPr>
              <w:jc w:val="center"/>
              <w:rPr>
                <w:rFonts w:asciiTheme="minorHAnsi" w:hAnsiTheme="minorHAnsi"/>
                <w:color w:val="FF0000"/>
                <w:sz w:val="16"/>
                <w:szCs w:val="16"/>
                <w:lang w:val="es-BO" w:eastAsia="es-BO"/>
              </w:rPr>
            </w:pPr>
            <w:r w:rsidRPr="0095452C">
              <w:rPr>
                <w:rFonts w:asciiTheme="minorHAnsi" w:hAnsiTheme="minorHAnsi"/>
                <w:color w:val="FF0000"/>
                <w:sz w:val="16"/>
                <w:szCs w:val="16"/>
              </w:rPr>
              <w:t>TAMBOR  (200 LITROS)</w:t>
            </w:r>
          </w:p>
        </w:tc>
        <w:tc>
          <w:tcPr>
            <w:tcW w:w="1701" w:type="dxa"/>
            <w:shd w:val="clear" w:color="auto" w:fill="FFFFFF"/>
            <w:vAlign w:val="center"/>
          </w:tcPr>
          <w:p w:rsidR="009E2372" w:rsidRPr="00980492" w:rsidRDefault="009E2372" w:rsidP="009E2372">
            <w:pPr>
              <w:rPr>
                <w:rFonts w:asciiTheme="minorHAnsi" w:hAnsiTheme="minorHAnsi" w:cstheme="minorHAnsi"/>
                <w:lang w:val="es-BO"/>
              </w:rPr>
            </w:pPr>
          </w:p>
        </w:tc>
        <w:tc>
          <w:tcPr>
            <w:tcW w:w="1553" w:type="dxa"/>
            <w:shd w:val="clear" w:color="auto" w:fill="FFFFFF"/>
            <w:vAlign w:val="center"/>
          </w:tcPr>
          <w:p w:rsidR="009E2372" w:rsidRPr="00980492" w:rsidRDefault="009E2372" w:rsidP="009E2372">
            <w:pPr>
              <w:jc w:val="center"/>
              <w:rPr>
                <w:rFonts w:asciiTheme="minorHAnsi" w:hAnsiTheme="minorHAnsi" w:cstheme="minorHAnsi"/>
                <w:lang w:val="es-BO"/>
              </w:rPr>
            </w:pPr>
          </w:p>
        </w:tc>
      </w:tr>
      <w:tr w:rsidR="00FA78A9" w:rsidRPr="00980492" w:rsidTr="00200280">
        <w:trPr>
          <w:trHeight w:val="401"/>
          <w:jc w:val="center"/>
        </w:trPr>
        <w:tc>
          <w:tcPr>
            <w:tcW w:w="8167" w:type="dxa"/>
            <w:gridSpan w:val="6"/>
            <w:shd w:val="clear" w:color="auto" w:fill="auto"/>
            <w:tcMar>
              <w:left w:w="0" w:type="dxa"/>
              <w:right w:w="0" w:type="dxa"/>
            </w:tcMar>
            <w:vAlign w:val="center"/>
          </w:tcPr>
          <w:p w:rsidR="00FA78A9" w:rsidRPr="00980492" w:rsidRDefault="00FA78A9" w:rsidP="00C111B4">
            <w:pPr>
              <w:jc w:val="right"/>
              <w:rPr>
                <w:rFonts w:asciiTheme="minorHAnsi" w:hAnsiTheme="minorHAnsi" w:cstheme="minorHAnsi"/>
                <w:lang w:val="es-BO"/>
              </w:rPr>
            </w:pPr>
            <w:r w:rsidRPr="00980492">
              <w:rPr>
                <w:rFonts w:asciiTheme="minorHAnsi" w:hAnsiTheme="minorHAnsi" w:cstheme="minorHAnsi"/>
                <w:b/>
                <w:lang w:val="es-BO"/>
              </w:rPr>
              <w:t>PRECIO TOTAL (Numeral)</w:t>
            </w:r>
          </w:p>
        </w:tc>
        <w:tc>
          <w:tcPr>
            <w:tcW w:w="1553" w:type="dxa"/>
            <w:shd w:val="clear" w:color="auto" w:fill="auto"/>
            <w:vAlign w:val="center"/>
          </w:tcPr>
          <w:p w:rsidR="00FA78A9" w:rsidRPr="00980492" w:rsidRDefault="00FA78A9" w:rsidP="00C111B4">
            <w:pPr>
              <w:jc w:val="center"/>
              <w:rPr>
                <w:rFonts w:asciiTheme="minorHAnsi" w:hAnsiTheme="minorHAnsi" w:cstheme="minorHAnsi"/>
                <w:lang w:val="es-BO"/>
              </w:rPr>
            </w:pPr>
          </w:p>
        </w:tc>
      </w:tr>
      <w:tr w:rsidR="00FA78A9" w:rsidRPr="00980492" w:rsidTr="00200280">
        <w:trPr>
          <w:trHeight w:val="401"/>
          <w:jc w:val="center"/>
        </w:trPr>
        <w:tc>
          <w:tcPr>
            <w:tcW w:w="2340" w:type="dxa"/>
            <w:gridSpan w:val="2"/>
            <w:shd w:val="clear" w:color="auto" w:fill="auto"/>
            <w:tcMar>
              <w:left w:w="0" w:type="dxa"/>
              <w:right w:w="0" w:type="dxa"/>
            </w:tcMar>
            <w:vAlign w:val="center"/>
          </w:tcPr>
          <w:p w:rsidR="00FA78A9" w:rsidRPr="00980492" w:rsidRDefault="00FA78A9" w:rsidP="00C111B4">
            <w:pPr>
              <w:rPr>
                <w:rFonts w:asciiTheme="minorHAnsi" w:hAnsiTheme="minorHAnsi" w:cstheme="minorHAnsi"/>
                <w:lang w:val="es-BO"/>
              </w:rPr>
            </w:pPr>
            <w:r w:rsidRPr="00980492">
              <w:rPr>
                <w:rFonts w:asciiTheme="minorHAnsi" w:hAnsiTheme="minorHAnsi" w:cstheme="minorHAnsi"/>
                <w:b/>
                <w:lang w:val="es-BO"/>
              </w:rPr>
              <w:t>PRECIO TOTAL (Literal)</w:t>
            </w:r>
          </w:p>
        </w:tc>
        <w:tc>
          <w:tcPr>
            <w:tcW w:w="7380" w:type="dxa"/>
            <w:gridSpan w:val="5"/>
            <w:shd w:val="clear" w:color="auto" w:fill="auto"/>
            <w:vAlign w:val="center"/>
          </w:tcPr>
          <w:p w:rsidR="00FA78A9" w:rsidRPr="00980492" w:rsidRDefault="00FA78A9" w:rsidP="00C111B4">
            <w:pPr>
              <w:jc w:val="center"/>
              <w:rPr>
                <w:rFonts w:asciiTheme="minorHAnsi" w:hAnsiTheme="minorHAnsi" w:cstheme="minorHAnsi"/>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Default="00FA78A9"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80492" w:rsidRPr="006F470A" w:rsidRDefault="00980492" w:rsidP="00980492">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980492" w:rsidRPr="006F470A" w:rsidRDefault="00980492" w:rsidP="0098049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980492" w:rsidRPr="00791E9C" w:rsidRDefault="00980492" w:rsidP="00980492">
      <w:pPr>
        <w:jc w:val="center"/>
        <w:rPr>
          <w:lang w:val="es-BO" w:eastAsia="es-BO"/>
        </w:rPr>
      </w:pPr>
      <w:r w:rsidRPr="00791E9C">
        <w:rPr>
          <w:rFonts w:ascii="Segoe UI" w:hAnsi="Segoe UI" w:cs="Segoe UI"/>
          <w:b/>
          <w:bCs/>
        </w:rPr>
        <w:t>En Bolivianos (Bs.)</w:t>
      </w:r>
    </w:p>
    <w:p w:rsidR="00980492" w:rsidRPr="006F470A" w:rsidRDefault="00980492" w:rsidP="00FA78A9">
      <w:pPr>
        <w:rPr>
          <w:rFonts w:asciiTheme="minorHAnsi" w:hAnsiTheme="minorHAnsi" w:cstheme="minorHAnsi"/>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908"/>
        <w:gridCol w:w="1134"/>
        <w:gridCol w:w="1417"/>
        <w:gridCol w:w="1368"/>
        <w:gridCol w:w="1553"/>
      </w:tblGrid>
      <w:tr w:rsidR="00980492" w:rsidRPr="00980492" w:rsidTr="006576A9">
        <w:trPr>
          <w:trHeight w:val="404"/>
          <w:jc w:val="center"/>
        </w:trPr>
        <w:tc>
          <w:tcPr>
            <w:tcW w:w="9720" w:type="dxa"/>
            <w:gridSpan w:val="7"/>
            <w:shd w:val="clear" w:color="auto" w:fill="D9D9D9" w:themeFill="background1" w:themeFillShade="D9"/>
            <w:tcMar>
              <w:left w:w="0" w:type="dxa"/>
              <w:right w:w="0" w:type="dxa"/>
            </w:tcMar>
            <w:vAlign w:val="center"/>
          </w:tcPr>
          <w:p w:rsidR="00980492" w:rsidRPr="00980492" w:rsidRDefault="00980492" w:rsidP="009E2372">
            <w:pPr>
              <w:jc w:val="center"/>
              <w:rPr>
                <w:rFonts w:asciiTheme="minorHAnsi" w:hAnsiTheme="minorHAnsi" w:cstheme="minorHAnsi"/>
                <w:b/>
                <w:lang w:val="es-BO"/>
              </w:rPr>
            </w:pPr>
            <w:r w:rsidRPr="00980492">
              <w:rPr>
                <w:rFonts w:asciiTheme="minorHAnsi" w:hAnsiTheme="minorHAnsi"/>
                <w:b/>
                <w:bCs/>
                <w:color w:val="000000"/>
              </w:rPr>
              <w:t xml:space="preserve">LOTE </w:t>
            </w:r>
            <w:r>
              <w:rPr>
                <w:rFonts w:asciiTheme="minorHAnsi" w:hAnsiTheme="minorHAnsi"/>
                <w:b/>
                <w:bCs/>
                <w:color w:val="000000"/>
              </w:rPr>
              <w:t>2</w:t>
            </w:r>
          </w:p>
        </w:tc>
      </w:tr>
      <w:tr w:rsidR="00980492" w:rsidRPr="00980492" w:rsidTr="009E2372">
        <w:trPr>
          <w:trHeight w:val="404"/>
          <w:jc w:val="center"/>
        </w:trPr>
        <w:tc>
          <w:tcPr>
            <w:tcW w:w="486" w:type="dxa"/>
            <w:shd w:val="clear" w:color="auto" w:fill="D9D9D9" w:themeFill="background1" w:themeFillShade="D9"/>
            <w:tcMar>
              <w:left w:w="0" w:type="dxa"/>
              <w:right w:w="0" w:type="dxa"/>
            </w:tcMar>
            <w:vAlign w:val="center"/>
          </w:tcPr>
          <w:p w:rsidR="00980492" w:rsidRPr="00980492" w:rsidRDefault="00980492" w:rsidP="006576A9">
            <w:pPr>
              <w:jc w:val="center"/>
              <w:rPr>
                <w:rFonts w:asciiTheme="minorHAnsi" w:hAnsiTheme="minorHAnsi" w:cstheme="minorHAnsi"/>
                <w:b/>
                <w:lang w:val="es-BO"/>
              </w:rPr>
            </w:pPr>
            <w:r w:rsidRPr="00980492">
              <w:rPr>
                <w:rFonts w:asciiTheme="minorHAnsi" w:hAnsiTheme="minorHAnsi" w:cstheme="minorHAnsi"/>
                <w:b/>
                <w:lang w:val="es-BO"/>
              </w:rPr>
              <w:t>ITEM N°</w:t>
            </w:r>
          </w:p>
        </w:tc>
        <w:tc>
          <w:tcPr>
            <w:tcW w:w="3762" w:type="dxa"/>
            <w:gridSpan w:val="2"/>
            <w:shd w:val="clear" w:color="auto" w:fill="D9D9D9" w:themeFill="background1" w:themeFillShade="D9"/>
            <w:vAlign w:val="center"/>
          </w:tcPr>
          <w:p w:rsidR="00980492" w:rsidRPr="00980492" w:rsidRDefault="00980492" w:rsidP="006576A9">
            <w:pPr>
              <w:jc w:val="center"/>
              <w:rPr>
                <w:rFonts w:asciiTheme="minorHAnsi" w:hAnsiTheme="minorHAnsi" w:cstheme="minorHAnsi"/>
                <w:b/>
                <w:lang w:val="es-BO"/>
              </w:rPr>
            </w:pPr>
            <w:r w:rsidRPr="00980492">
              <w:rPr>
                <w:rFonts w:asciiTheme="minorHAnsi" w:hAnsiTheme="minorHAnsi" w:cstheme="minorHAnsi"/>
                <w:b/>
                <w:lang w:val="es-BO"/>
              </w:rPr>
              <w:t xml:space="preserve">Detalle </w:t>
            </w:r>
          </w:p>
        </w:tc>
        <w:tc>
          <w:tcPr>
            <w:tcW w:w="1134" w:type="dxa"/>
            <w:shd w:val="clear" w:color="auto" w:fill="D9D9D9" w:themeFill="background1" w:themeFillShade="D9"/>
            <w:vAlign w:val="center"/>
          </w:tcPr>
          <w:p w:rsidR="00980492" w:rsidRPr="00980492" w:rsidRDefault="00980492" w:rsidP="006576A9">
            <w:pPr>
              <w:jc w:val="center"/>
              <w:rPr>
                <w:rFonts w:asciiTheme="minorHAnsi" w:hAnsiTheme="minorHAnsi" w:cstheme="minorHAnsi"/>
                <w:b/>
                <w:lang w:val="es-BO"/>
              </w:rPr>
            </w:pPr>
            <w:r>
              <w:rPr>
                <w:rFonts w:asciiTheme="minorHAnsi" w:hAnsiTheme="minorHAnsi" w:cstheme="minorHAnsi"/>
                <w:b/>
                <w:lang w:val="es-BO"/>
              </w:rPr>
              <w:t>Cantidad</w:t>
            </w:r>
          </w:p>
        </w:tc>
        <w:tc>
          <w:tcPr>
            <w:tcW w:w="1417" w:type="dxa"/>
            <w:shd w:val="clear" w:color="auto" w:fill="D9D9D9" w:themeFill="background1" w:themeFillShade="D9"/>
            <w:vAlign w:val="center"/>
          </w:tcPr>
          <w:p w:rsidR="00980492" w:rsidRPr="00980492" w:rsidRDefault="00980492" w:rsidP="006576A9">
            <w:pPr>
              <w:jc w:val="center"/>
              <w:rPr>
                <w:rFonts w:asciiTheme="minorHAnsi" w:hAnsiTheme="minorHAnsi" w:cstheme="minorHAnsi"/>
                <w:b/>
                <w:lang w:val="es-BO"/>
              </w:rPr>
            </w:pPr>
            <w:r>
              <w:rPr>
                <w:rFonts w:asciiTheme="minorHAnsi" w:hAnsiTheme="minorHAnsi" w:cstheme="minorHAnsi"/>
                <w:b/>
                <w:lang w:val="es-BO"/>
              </w:rPr>
              <w:t>Unidad</w:t>
            </w:r>
          </w:p>
        </w:tc>
        <w:tc>
          <w:tcPr>
            <w:tcW w:w="1368" w:type="dxa"/>
            <w:shd w:val="clear" w:color="auto" w:fill="D9D9D9" w:themeFill="background1" w:themeFillShade="D9"/>
            <w:vAlign w:val="center"/>
          </w:tcPr>
          <w:p w:rsidR="00980492" w:rsidRPr="00980492" w:rsidRDefault="00980492" w:rsidP="006576A9">
            <w:pPr>
              <w:jc w:val="center"/>
              <w:rPr>
                <w:rFonts w:asciiTheme="minorHAnsi" w:hAnsiTheme="minorHAnsi" w:cstheme="minorHAnsi"/>
                <w:b/>
                <w:lang w:val="es-BO"/>
              </w:rPr>
            </w:pPr>
            <w:r w:rsidRPr="00980492">
              <w:rPr>
                <w:rFonts w:asciiTheme="minorHAnsi" w:hAnsiTheme="minorHAnsi" w:cstheme="minorHAnsi"/>
                <w:b/>
                <w:lang w:val="es-BO"/>
              </w:rPr>
              <w:t>Precio Unitario (Numeral)</w:t>
            </w:r>
          </w:p>
        </w:tc>
        <w:tc>
          <w:tcPr>
            <w:tcW w:w="1553" w:type="dxa"/>
            <w:shd w:val="clear" w:color="auto" w:fill="D9D9D9" w:themeFill="background1" w:themeFillShade="D9"/>
            <w:vAlign w:val="center"/>
          </w:tcPr>
          <w:p w:rsidR="00980492" w:rsidRPr="00980492" w:rsidRDefault="00980492" w:rsidP="006576A9">
            <w:pPr>
              <w:jc w:val="center"/>
              <w:rPr>
                <w:rFonts w:asciiTheme="minorHAnsi" w:hAnsiTheme="minorHAnsi" w:cstheme="minorHAnsi"/>
                <w:b/>
                <w:lang w:val="es-BO"/>
              </w:rPr>
            </w:pPr>
            <w:r w:rsidRPr="00980492">
              <w:rPr>
                <w:rFonts w:asciiTheme="minorHAnsi" w:hAnsiTheme="minorHAnsi" w:cstheme="minorHAnsi"/>
                <w:b/>
                <w:lang w:val="es-BO"/>
              </w:rPr>
              <w:t>Precio Total (Numeral)</w:t>
            </w:r>
          </w:p>
        </w:tc>
      </w:tr>
      <w:tr w:rsidR="009E2372" w:rsidRPr="00980492" w:rsidTr="009E2372">
        <w:trPr>
          <w:trHeight w:val="401"/>
          <w:jc w:val="center"/>
        </w:trPr>
        <w:tc>
          <w:tcPr>
            <w:tcW w:w="486" w:type="dxa"/>
            <w:shd w:val="clear" w:color="auto" w:fill="FFFFFF"/>
            <w:tcMar>
              <w:left w:w="0" w:type="dxa"/>
              <w:right w:w="0" w:type="dxa"/>
            </w:tcMar>
            <w:vAlign w:val="center"/>
          </w:tcPr>
          <w:p w:rsidR="009E2372" w:rsidRPr="0095452C" w:rsidRDefault="009E2372" w:rsidP="009E2372">
            <w:pPr>
              <w:jc w:val="center"/>
              <w:rPr>
                <w:rFonts w:asciiTheme="minorHAnsi" w:hAnsiTheme="minorHAnsi"/>
                <w:bCs/>
                <w:color w:val="000000"/>
                <w:sz w:val="16"/>
                <w:szCs w:val="16"/>
              </w:rPr>
            </w:pPr>
            <w:r w:rsidRPr="0095452C">
              <w:rPr>
                <w:rFonts w:asciiTheme="minorHAnsi" w:hAnsiTheme="minorHAnsi"/>
                <w:bCs/>
                <w:color w:val="000000"/>
                <w:sz w:val="16"/>
                <w:szCs w:val="16"/>
              </w:rPr>
              <w:t>1</w:t>
            </w:r>
          </w:p>
        </w:tc>
        <w:tc>
          <w:tcPr>
            <w:tcW w:w="3762" w:type="dxa"/>
            <w:gridSpan w:val="2"/>
            <w:shd w:val="clear" w:color="auto" w:fill="FFFFFF"/>
            <w:vAlign w:val="center"/>
          </w:tcPr>
          <w:p w:rsidR="009E2372" w:rsidRPr="0095452C" w:rsidRDefault="009E2372" w:rsidP="009E2372">
            <w:pPr>
              <w:rPr>
                <w:rFonts w:asciiTheme="minorHAnsi" w:hAnsiTheme="minorHAnsi"/>
                <w:bCs/>
                <w:color w:val="000000"/>
                <w:sz w:val="16"/>
                <w:szCs w:val="16"/>
              </w:rPr>
            </w:pPr>
            <w:r w:rsidRPr="0095452C">
              <w:rPr>
                <w:rFonts w:asciiTheme="minorHAnsi" w:hAnsiTheme="minorHAnsi"/>
                <w:bCs/>
                <w:color w:val="000000"/>
                <w:sz w:val="16"/>
                <w:szCs w:val="16"/>
              </w:rPr>
              <w:t>PINTURA DEMARCACIÓN REFLECTORA AMARILLA</w:t>
            </w:r>
          </w:p>
        </w:tc>
        <w:tc>
          <w:tcPr>
            <w:tcW w:w="1134" w:type="dxa"/>
            <w:shd w:val="clear" w:color="auto" w:fill="FFFFFF"/>
            <w:vAlign w:val="center"/>
          </w:tcPr>
          <w:p w:rsidR="009E2372" w:rsidRPr="0095452C" w:rsidRDefault="009E2372" w:rsidP="009E2372">
            <w:pPr>
              <w:jc w:val="center"/>
              <w:rPr>
                <w:rFonts w:asciiTheme="minorHAnsi" w:hAnsiTheme="minorHAnsi"/>
                <w:bCs/>
                <w:color w:val="000000"/>
                <w:sz w:val="16"/>
                <w:szCs w:val="16"/>
              </w:rPr>
            </w:pPr>
            <w:r w:rsidRPr="0095452C">
              <w:rPr>
                <w:rFonts w:asciiTheme="minorHAnsi" w:hAnsiTheme="minorHAnsi"/>
                <w:bCs/>
                <w:color w:val="000000"/>
                <w:sz w:val="16"/>
                <w:szCs w:val="16"/>
              </w:rPr>
              <w:t>5</w:t>
            </w:r>
          </w:p>
        </w:tc>
        <w:tc>
          <w:tcPr>
            <w:tcW w:w="1417" w:type="dxa"/>
            <w:shd w:val="clear" w:color="auto" w:fill="FFFFFF"/>
            <w:vAlign w:val="center"/>
          </w:tcPr>
          <w:p w:rsidR="009E2372" w:rsidRPr="0095452C" w:rsidRDefault="009E2372" w:rsidP="009E2372">
            <w:pPr>
              <w:jc w:val="center"/>
              <w:rPr>
                <w:rFonts w:asciiTheme="minorHAnsi" w:hAnsiTheme="minorHAnsi"/>
                <w:color w:val="FF0000"/>
                <w:sz w:val="16"/>
                <w:szCs w:val="16"/>
              </w:rPr>
            </w:pPr>
            <w:r w:rsidRPr="0095452C">
              <w:rPr>
                <w:rFonts w:asciiTheme="minorHAnsi" w:hAnsiTheme="minorHAnsi"/>
                <w:color w:val="FF0000"/>
                <w:sz w:val="16"/>
                <w:szCs w:val="16"/>
              </w:rPr>
              <w:t>BALDES (18 LITROS)</w:t>
            </w:r>
          </w:p>
        </w:tc>
        <w:tc>
          <w:tcPr>
            <w:tcW w:w="1368" w:type="dxa"/>
            <w:shd w:val="clear" w:color="auto" w:fill="FFFFFF"/>
            <w:vAlign w:val="center"/>
          </w:tcPr>
          <w:p w:rsidR="009E2372" w:rsidRPr="00980492" w:rsidRDefault="009E2372" w:rsidP="009E2372">
            <w:pPr>
              <w:rPr>
                <w:rFonts w:asciiTheme="minorHAnsi" w:hAnsiTheme="minorHAnsi" w:cstheme="minorHAnsi"/>
                <w:lang w:val="es-BO"/>
              </w:rPr>
            </w:pPr>
          </w:p>
        </w:tc>
        <w:tc>
          <w:tcPr>
            <w:tcW w:w="1553" w:type="dxa"/>
            <w:shd w:val="clear" w:color="auto" w:fill="FFFFFF"/>
            <w:vAlign w:val="center"/>
          </w:tcPr>
          <w:p w:rsidR="009E2372" w:rsidRPr="00980492" w:rsidRDefault="009E2372" w:rsidP="009E2372">
            <w:pPr>
              <w:jc w:val="center"/>
              <w:rPr>
                <w:rFonts w:asciiTheme="minorHAnsi" w:hAnsiTheme="minorHAnsi" w:cstheme="minorHAnsi"/>
                <w:lang w:val="es-BO"/>
              </w:rPr>
            </w:pPr>
          </w:p>
        </w:tc>
      </w:tr>
      <w:tr w:rsidR="009E2372" w:rsidRPr="00980492" w:rsidTr="009E2372">
        <w:trPr>
          <w:trHeight w:val="401"/>
          <w:jc w:val="center"/>
        </w:trPr>
        <w:tc>
          <w:tcPr>
            <w:tcW w:w="486" w:type="dxa"/>
            <w:shd w:val="clear" w:color="auto" w:fill="FFFFFF"/>
            <w:tcMar>
              <w:left w:w="0" w:type="dxa"/>
              <w:right w:w="0" w:type="dxa"/>
            </w:tcMar>
            <w:vAlign w:val="center"/>
          </w:tcPr>
          <w:p w:rsidR="009E2372" w:rsidRPr="0095452C" w:rsidRDefault="009E2372" w:rsidP="009E2372">
            <w:pPr>
              <w:jc w:val="center"/>
              <w:rPr>
                <w:rFonts w:asciiTheme="minorHAnsi" w:hAnsiTheme="minorHAnsi"/>
                <w:bCs/>
                <w:color w:val="000000"/>
                <w:sz w:val="16"/>
                <w:szCs w:val="16"/>
              </w:rPr>
            </w:pPr>
            <w:r w:rsidRPr="0095452C">
              <w:rPr>
                <w:rFonts w:asciiTheme="minorHAnsi" w:hAnsiTheme="minorHAnsi"/>
                <w:bCs/>
                <w:color w:val="000000"/>
                <w:sz w:val="16"/>
                <w:szCs w:val="16"/>
              </w:rPr>
              <w:t>2</w:t>
            </w:r>
          </w:p>
        </w:tc>
        <w:tc>
          <w:tcPr>
            <w:tcW w:w="3762" w:type="dxa"/>
            <w:gridSpan w:val="2"/>
            <w:shd w:val="clear" w:color="auto" w:fill="FFFFFF"/>
            <w:vAlign w:val="center"/>
          </w:tcPr>
          <w:p w:rsidR="009E2372" w:rsidRPr="0095452C" w:rsidRDefault="009E2372" w:rsidP="009E2372">
            <w:pPr>
              <w:rPr>
                <w:rFonts w:asciiTheme="minorHAnsi" w:hAnsiTheme="minorHAnsi"/>
                <w:bCs/>
                <w:color w:val="000000"/>
                <w:sz w:val="16"/>
                <w:szCs w:val="16"/>
              </w:rPr>
            </w:pPr>
            <w:r w:rsidRPr="0095452C">
              <w:rPr>
                <w:rFonts w:asciiTheme="minorHAnsi" w:hAnsiTheme="minorHAnsi"/>
                <w:bCs/>
                <w:color w:val="000000"/>
                <w:sz w:val="16"/>
                <w:szCs w:val="16"/>
              </w:rPr>
              <w:t>PINTURA DEMARCACIÓN REFLECTORA BLANCO</w:t>
            </w:r>
          </w:p>
        </w:tc>
        <w:tc>
          <w:tcPr>
            <w:tcW w:w="1134" w:type="dxa"/>
            <w:shd w:val="clear" w:color="auto" w:fill="FFFFFF"/>
            <w:vAlign w:val="center"/>
          </w:tcPr>
          <w:p w:rsidR="009E2372" w:rsidRPr="0095452C" w:rsidRDefault="009E2372" w:rsidP="009E2372">
            <w:pPr>
              <w:jc w:val="center"/>
              <w:rPr>
                <w:rFonts w:asciiTheme="minorHAnsi" w:hAnsiTheme="minorHAnsi"/>
                <w:bCs/>
                <w:color w:val="000000"/>
                <w:sz w:val="16"/>
                <w:szCs w:val="16"/>
                <w:lang w:val="es-BO"/>
              </w:rPr>
            </w:pPr>
            <w:r w:rsidRPr="0095452C">
              <w:rPr>
                <w:rFonts w:asciiTheme="minorHAnsi" w:hAnsiTheme="minorHAnsi"/>
                <w:bCs/>
                <w:color w:val="000000"/>
                <w:sz w:val="16"/>
                <w:szCs w:val="16"/>
              </w:rPr>
              <w:t>5</w:t>
            </w:r>
          </w:p>
        </w:tc>
        <w:tc>
          <w:tcPr>
            <w:tcW w:w="1417" w:type="dxa"/>
            <w:shd w:val="clear" w:color="auto" w:fill="FFFFFF"/>
            <w:vAlign w:val="center"/>
          </w:tcPr>
          <w:p w:rsidR="009E2372" w:rsidRPr="0095452C" w:rsidRDefault="009E2372" w:rsidP="009E2372">
            <w:pPr>
              <w:jc w:val="center"/>
              <w:rPr>
                <w:rFonts w:asciiTheme="minorHAnsi" w:hAnsiTheme="minorHAnsi"/>
                <w:color w:val="FF0000"/>
                <w:sz w:val="16"/>
                <w:szCs w:val="16"/>
              </w:rPr>
            </w:pPr>
            <w:r w:rsidRPr="0095452C">
              <w:rPr>
                <w:rFonts w:asciiTheme="minorHAnsi" w:hAnsiTheme="minorHAnsi"/>
                <w:color w:val="FF0000"/>
                <w:sz w:val="16"/>
                <w:szCs w:val="16"/>
              </w:rPr>
              <w:t>BALDES (18 LITROS)</w:t>
            </w:r>
          </w:p>
        </w:tc>
        <w:tc>
          <w:tcPr>
            <w:tcW w:w="1368" w:type="dxa"/>
            <w:shd w:val="clear" w:color="auto" w:fill="FFFFFF"/>
            <w:vAlign w:val="center"/>
          </w:tcPr>
          <w:p w:rsidR="009E2372" w:rsidRPr="00980492" w:rsidRDefault="009E2372" w:rsidP="009E2372">
            <w:pPr>
              <w:rPr>
                <w:rFonts w:asciiTheme="minorHAnsi" w:hAnsiTheme="minorHAnsi" w:cstheme="minorHAnsi"/>
                <w:lang w:val="es-BO"/>
              </w:rPr>
            </w:pPr>
          </w:p>
        </w:tc>
        <w:tc>
          <w:tcPr>
            <w:tcW w:w="1553" w:type="dxa"/>
            <w:shd w:val="clear" w:color="auto" w:fill="FFFFFF"/>
            <w:vAlign w:val="center"/>
          </w:tcPr>
          <w:p w:rsidR="009E2372" w:rsidRPr="00980492" w:rsidRDefault="009E2372" w:rsidP="009E2372">
            <w:pPr>
              <w:jc w:val="center"/>
              <w:rPr>
                <w:rFonts w:asciiTheme="minorHAnsi" w:hAnsiTheme="minorHAnsi" w:cstheme="minorHAnsi"/>
                <w:lang w:val="es-BO"/>
              </w:rPr>
            </w:pPr>
          </w:p>
        </w:tc>
      </w:tr>
      <w:tr w:rsidR="009E2372" w:rsidRPr="00980492" w:rsidTr="009E2372">
        <w:trPr>
          <w:trHeight w:val="401"/>
          <w:jc w:val="center"/>
        </w:trPr>
        <w:tc>
          <w:tcPr>
            <w:tcW w:w="486" w:type="dxa"/>
            <w:shd w:val="clear" w:color="auto" w:fill="FFFFFF"/>
            <w:tcMar>
              <w:left w:w="0" w:type="dxa"/>
              <w:right w:w="0" w:type="dxa"/>
            </w:tcMar>
            <w:vAlign w:val="center"/>
          </w:tcPr>
          <w:p w:rsidR="009E2372" w:rsidRPr="0095452C" w:rsidRDefault="009E2372" w:rsidP="009E2372">
            <w:pPr>
              <w:jc w:val="center"/>
              <w:rPr>
                <w:rFonts w:asciiTheme="minorHAnsi" w:hAnsiTheme="minorHAnsi"/>
                <w:bCs/>
                <w:color w:val="000000"/>
                <w:sz w:val="16"/>
                <w:szCs w:val="16"/>
              </w:rPr>
            </w:pPr>
            <w:r w:rsidRPr="0095452C">
              <w:rPr>
                <w:rFonts w:asciiTheme="minorHAnsi" w:hAnsiTheme="minorHAnsi"/>
                <w:bCs/>
                <w:color w:val="000000"/>
                <w:sz w:val="16"/>
                <w:szCs w:val="16"/>
              </w:rPr>
              <w:t>3</w:t>
            </w:r>
          </w:p>
        </w:tc>
        <w:tc>
          <w:tcPr>
            <w:tcW w:w="3762" w:type="dxa"/>
            <w:gridSpan w:val="2"/>
            <w:shd w:val="clear" w:color="auto" w:fill="FFFFFF"/>
            <w:vAlign w:val="center"/>
          </w:tcPr>
          <w:p w:rsidR="009E2372" w:rsidRPr="0095452C" w:rsidRDefault="009E2372" w:rsidP="009E2372">
            <w:pPr>
              <w:rPr>
                <w:rFonts w:asciiTheme="minorHAnsi" w:hAnsiTheme="minorHAnsi"/>
                <w:bCs/>
                <w:color w:val="000000"/>
                <w:sz w:val="16"/>
                <w:szCs w:val="16"/>
              </w:rPr>
            </w:pPr>
            <w:r w:rsidRPr="0095452C">
              <w:rPr>
                <w:rFonts w:asciiTheme="minorHAnsi" w:hAnsiTheme="minorHAnsi"/>
                <w:bCs/>
                <w:color w:val="000000"/>
                <w:sz w:val="16"/>
                <w:szCs w:val="16"/>
              </w:rPr>
              <w:t>PINTURA DE DEMARCACIÓN REFLECTORA VERDE</w:t>
            </w:r>
          </w:p>
        </w:tc>
        <w:tc>
          <w:tcPr>
            <w:tcW w:w="1134" w:type="dxa"/>
            <w:shd w:val="clear" w:color="auto" w:fill="FFFFFF"/>
            <w:vAlign w:val="center"/>
          </w:tcPr>
          <w:p w:rsidR="009E2372" w:rsidRPr="0095452C" w:rsidRDefault="009E2372" w:rsidP="009E2372">
            <w:pPr>
              <w:jc w:val="center"/>
              <w:rPr>
                <w:rFonts w:asciiTheme="minorHAnsi" w:hAnsiTheme="minorHAnsi"/>
                <w:bCs/>
                <w:color w:val="000000"/>
                <w:sz w:val="16"/>
                <w:szCs w:val="16"/>
              </w:rPr>
            </w:pPr>
            <w:r w:rsidRPr="0095452C">
              <w:rPr>
                <w:rFonts w:asciiTheme="minorHAnsi" w:hAnsiTheme="minorHAnsi"/>
                <w:bCs/>
                <w:color w:val="000000"/>
                <w:sz w:val="16"/>
                <w:szCs w:val="16"/>
              </w:rPr>
              <w:t>5</w:t>
            </w:r>
          </w:p>
        </w:tc>
        <w:tc>
          <w:tcPr>
            <w:tcW w:w="1417" w:type="dxa"/>
            <w:shd w:val="clear" w:color="auto" w:fill="FFFFFF"/>
            <w:vAlign w:val="center"/>
          </w:tcPr>
          <w:p w:rsidR="009E2372" w:rsidRPr="0095452C" w:rsidRDefault="009E2372" w:rsidP="009E2372">
            <w:pPr>
              <w:jc w:val="center"/>
              <w:rPr>
                <w:rFonts w:asciiTheme="minorHAnsi" w:hAnsiTheme="minorHAnsi"/>
                <w:color w:val="FF0000"/>
                <w:sz w:val="16"/>
                <w:szCs w:val="16"/>
              </w:rPr>
            </w:pPr>
            <w:r w:rsidRPr="0095452C">
              <w:rPr>
                <w:rFonts w:asciiTheme="minorHAnsi" w:hAnsiTheme="minorHAnsi"/>
                <w:color w:val="FF0000"/>
                <w:sz w:val="16"/>
                <w:szCs w:val="16"/>
              </w:rPr>
              <w:t>BALDES (18 LITROS)</w:t>
            </w:r>
          </w:p>
        </w:tc>
        <w:tc>
          <w:tcPr>
            <w:tcW w:w="1368" w:type="dxa"/>
            <w:shd w:val="clear" w:color="auto" w:fill="FFFFFF"/>
            <w:vAlign w:val="center"/>
          </w:tcPr>
          <w:p w:rsidR="009E2372" w:rsidRPr="00980492" w:rsidRDefault="009E2372" w:rsidP="009E2372">
            <w:pPr>
              <w:rPr>
                <w:rFonts w:asciiTheme="minorHAnsi" w:hAnsiTheme="minorHAnsi" w:cstheme="minorHAnsi"/>
                <w:lang w:val="es-BO"/>
              </w:rPr>
            </w:pPr>
          </w:p>
        </w:tc>
        <w:tc>
          <w:tcPr>
            <w:tcW w:w="1553" w:type="dxa"/>
            <w:shd w:val="clear" w:color="auto" w:fill="FFFFFF"/>
            <w:vAlign w:val="center"/>
          </w:tcPr>
          <w:p w:rsidR="009E2372" w:rsidRPr="00980492" w:rsidRDefault="009E2372" w:rsidP="009E2372">
            <w:pPr>
              <w:jc w:val="center"/>
              <w:rPr>
                <w:rFonts w:asciiTheme="minorHAnsi" w:hAnsiTheme="minorHAnsi" w:cstheme="minorHAnsi"/>
                <w:lang w:val="es-BO"/>
              </w:rPr>
            </w:pPr>
          </w:p>
        </w:tc>
      </w:tr>
      <w:tr w:rsidR="00980492" w:rsidRPr="00980492" w:rsidTr="006576A9">
        <w:trPr>
          <w:trHeight w:val="401"/>
          <w:jc w:val="center"/>
        </w:trPr>
        <w:tc>
          <w:tcPr>
            <w:tcW w:w="8167" w:type="dxa"/>
            <w:gridSpan w:val="6"/>
            <w:shd w:val="clear" w:color="auto" w:fill="auto"/>
            <w:tcMar>
              <w:left w:w="0" w:type="dxa"/>
              <w:right w:w="0" w:type="dxa"/>
            </w:tcMar>
            <w:vAlign w:val="center"/>
          </w:tcPr>
          <w:p w:rsidR="00980492" w:rsidRPr="00980492" w:rsidRDefault="00980492" w:rsidP="006576A9">
            <w:pPr>
              <w:jc w:val="right"/>
              <w:rPr>
                <w:rFonts w:asciiTheme="minorHAnsi" w:hAnsiTheme="minorHAnsi" w:cstheme="minorHAnsi"/>
                <w:lang w:val="es-BO"/>
              </w:rPr>
            </w:pPr>
            <w:r w:rsidRPr="00980492">
              <w:rPr>
                <w:rFonts w:asciiTheme="minorHAnsi" w:hAnsiTheme="minorHAnsi" w:cstheme="minorHAnsi"/>
                <w:b/>
                <w:lang w:val="es-BO"/>
              </w:rPr>
              <w:t>PRECIO TOTAL (Numeral)</w:t>
            </w:r>
          </w:p>
        </w:tc>
        <w:tc>
          <w:tcPr>
            <w:tcW w:w="1553" w:type="dxa"/>
            <w:shd w:val="clear" w:color="auto" w:fill="auto"/>
            <w:vAlign w:val="center"/>
          </w:tcPr>
          <w:p w:rsidR="00980492" w:rsidRPr="00980492" w:rsidRDefault="00980492" w:rsidP="006576A9">
            <w:pPr>
              <w:jc w:val="center"/>
              <w:rPr>
                <w:rFonts w:asciiTheme="minorHAnsi" w:hAnsiTheme="minorHAnsi" w:cstheme="minorHAnsi"/>
                <w:lang w:val="es-BO"/>
              </w:rPr>
            </w:pPr>
          </w:p>
        </w:tc>
      </w:tr>
      <w:tr w:rsidR="00980492" w:rsidRPr="00980492" w:rsidTr="006576A9">
        <w:trPr>
          <w:trHeight w:val="401"/>
          <w:jc w:val="center"/>
        </w:trPr>
        <w:tc>
          <w:tcPr>
            <w:tcW w:w="2340" w:type="dxa"/>
            <w:gridSpan w:val="2"/>
            <w:shd w:val="clear" w:color="auto" w:fill="auto"/>
            <w:tcMar>
              <w:left w:w="0" w:type="dxa"/>
              <w:right w:w="0" w:type="dxa"/>
            </w:tcMar>
            <w:vAlign w:val="center"/>
          </w:tcPr>
          <w:p w:rsidR="00980492" w:rsidRPr="00980492" w:rsidRDefault="00980492" w:rsidP="006576A9">
            <w:pPr>
              <w:rPr>
                <w:rFonts w:asciiTheme="minorHAnsi" w:hAnsiTheme="minorHAnsi" w:cstheme="minorHAnsi"/>
                <w:lang w:val="es-BO"/>
              </w:rPr>
            </w:pPr>
            <w:r w:rsidRPr="00980492">
              <w:rPr>
                <w:rFonts w:asciiTheme="minorHAnsi" w:hAnsiTheme="minorHAnsi" w:cstheme="minorHAnsi"/>
                <w:b/>
                <w:lang w:val="es-BO"/>
              </w:rPr>
              <w:t>PRECIO TOTAL (Literal)</w:t>
            </w:r>
          </w:p>
        </w:tc>
        <w:tc>
          <w:tcPr>
            <w:tcW w:w="7380" w:type="dxa"/>
            <w:gridSpan w:val="5"/>
            <w:shd w:val="clear" w:color="auto" w:fill="auto"/>
            <w:vAlign w:val="center"/>
          </w:tcPr>
          <w:p w:rsidR="00980492" w:rsidRPr="00980492" w:rsidRDefault="00980492" w:rsidP="006576A9">
            <w:pPr>
              <w:jc w:val="center"/>
              <w:rPr>
                <w:rFonts w:asciiTheme="minorHAnsi" w:hAnsiTheme="minorHAnsi" w:cstheme="minorHAnsi"/>
                <w:lang w:val="es-BO"/>
              </w:rPr>
            </w:pPr>
          </w:p>
        </w:tc>
      </w:tr>
    </w:tbl>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E2372" w:rsidRDefault="009E2372" w:rsidP="00FA78A9">
      <w:pPr>
        <w:rPr>
          <w:rFonts w:asciiTheme="minorHAnsi" w:hAnsiTheme="minorHAnsi" w:cstheme="minorHAnsi"/>
          <w:sz w:val="22"/>
          <w:szCs w:val="22"/>
          <w:lang w:val="es-MX"/>
        </w:rPr>
      </w:pPr>
    </w:p>
    <w:p w:rsidR="009E2372" w:rsidRDefault="009E2372" w:rsidP="00FA78A9">
      <w:pPr>
        <w:rPr>
          <w:rFonts w:asciiTheme="minorHAnsi" w:hAnsiTheme="minorHAnsi" w:cstheme="minorHAnsi"/>
          <w:sz w:val="22"/>
          <w:szCs w:val="22"/>
          <w:lang w:val="es-MX"/>
        </w:rPr>
      </w:pPr>
    </w:p>
    <w:p w:rsidR="009E2372" w:rsidRDefault="009E2372" w:rsidP="00FA78A9">
      <w:pPr>
        <w:rPr>
          <w:rFonts w:asciiTheme="minorHAnsi" w:hAnsiTheme="minorHAnsi" w:cstheme="minorHAnsi"/>
          <w:sz w:val="22"/>
          <w:szCs w:val="22"/>
          <w:lang w:val="es-MX"/>
        </w:rPr>
      </w:pPr>
    </w:p>
    <w:p w:rsidR="009E2372" w:rsidRDefault="009E2372" w:rsidP="00FA78A9">
      <w:pPr>
        <w:rPr>
          <w:rFonts w:asciiTheme="minorHAnsi" w:hAnsiTheme="minorHAnsi" w:cstheme="minorHAnsi"/>
          <w:sz w:val="22"/>
          <w:szCs w:val="22"/>
          <w:lang w:val="es-MX"/>
        </w:rPr>
      </w:pPr>
    </w:p>
    <w:p w:rsidR="009E2372" w:rsidRDefault="009E2372" w:rsidP="00FA78A9">
      <w:pPr>
        <w:rPr>
          <w:rFonts w:asciiTheme="minorHAnsi" w:hAnsiTheme="minorHAnsi" w:cstheme="minorHAnsi"/>
          <w:sz w:val="22"/>
          <w:szCs w:val="22"/>
          <w:lang w:val="es-MX"/>
        </w:rPr>
      </w:pPr>
    </w:p>
    <w:p w:rsidR="009E2372" w:rsidRDefault="009E2372" w:rsidP="00FA78A9">
      <w:pPr>
        <w:rPr>
          <w:rFonts w:asciiTheme="minorHAnsi" w:hAnsiTheme="minorHAnsi" w:cstheme="minorHAnsi"/>
          <w:sz w:val="22"/>
          <w:szCs w:val="22"/>
          <w:lang w:val="es-MX"/>
        </w:rPr>
      </w:pPr>
    </w:p>
    <w:p w:rsidR="009E2372" w:rsidRDefault="009E2372" w:rsidP="00FA78A9">
      <w:pPr>
        <w:rPr>
          <w:rFonts w:asciiTheme="minorHAnsi" w:hAnsiTheme="minorHAnsi" w:cstheme="minorHAnsi"/>
          <w:sz w:val="22"/>
          <w:szCs w:val="22"/>
          <w:lang w:val="es-MX"/>
        </w:rPr>
      </w:pPr>
    </w:p>
    <w:p w:rsidR="009E2372" w:rsidRDefault="009E2372" w:rsidP="00FA78A9">
      <w:pPr>
        <w:rPr>
          <w:rFonts w:asciiTheme="minorHAnsi" w:hAnsiTheme="minorHAnsi" w:cstheme="minorHAnsi"/>
          <w:sz w:val="22"/>
          <w:szCs w:val="22"/>
          <w:lang w:val="es-MX"/>
        </w:rPr>
      </w:pPr>
    </w:p>
    <w:p w:rsidR="00980492" w:rsidRPr="006F470A" w:rsidRDefault="00980492" w:rsidP="00980492">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980492" w:rsidRPr="006F470A" w:rsidRDefault="00980492" w:rsidP="0098049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980492" w:rsidRPr="00791E9C" w:rsidRDefault="00980492" w:rsidP="00980492">
      <w:pPr>
        <w:jc w:val="center"/>
        <w:rPr>
          <w:lang w:val="es-BO" w:eastAsia="es-BO"/>
        </w:rPr>
      </w:pPr>
      <w:r w:rsidRPr="00791E9C">
        <w:rPr>
          <w:rFonts w:ascii="Segoe UI" w:hAnsi="Segoe UI" w:cs="Segoe UI"/>
          <w:b/>
          <w:bCs/>
        </w:rPr>
        <w:t>En Bolivianos (Bs.)</w:t>
      </w:r>
    </w:p>
    <w:p w:rsidR="00980492" w:rsidRPr="006F470A" w:rsidRDefault="00980492" w:rsidP="00980492">
      <w:pPr>
        <w:rPr>
          <w:rFonts w:asciiTheme="minorHAnsi" w:hAnsiTheme="minorHAnsi" w:cstheme="minorHAnsi"/>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91"/>
        <w:gridCol w:w="993"/>
        <w:gridCol w:w="1275"/>
        <w:gridCol w:w="1368"/>
        <w:gridCol w:w="1553"/>
      </w:tblGrid>
      <w:tr w:rsidR="00980492" w:rsidRPr="00980492" w:rsidTr="006576A9">
        <w:trPr>
          <w:trHeight w:val="404"/>
          <w:jc w:val="center"/>
        </w:trPr>
        <w:tc>
          <w:tcPr>
            <w:tcW w:w="9720" w:type="dxa"/>
            <w:gridSpan w:val="7"/>
            <w:shd w:val="clear" w:color="auto" w:fill="D9D9D9" w:themeFill="background1" w:themeFillShade="D9"/>
            <w:tcMar>
              <w:left w:w="0" w:type="dxa"/>
              <w:right w:w="0" w:type="dxa"/>
            </w:tcMar>
            <w:vAlign w:val="center"/>
          </w:tcPr>
          <w:p w:rsidR="00980492" w:rsidRPr="00980492" w:rsidRDefault="00980492" w:rsidP="009E2372">
            <w:pPr>
              <w:jc w:val="center"/>
              <w:rPr>
                <w:rFonts w:asciiTheme="minorHAnsi" w:hAnsiTheme="minorHAnsi" w:cstheme="minorHAnsi"/>
                <w:b/>
                <w:lang w:val="es-BO"/>
              </w:rPr>
            </w:pPr>
            <w:r w:rsidRPr="00980492">
              <w:rPr>
                <w:rFonts w:asciiTheme="minorHAnsi" w:hAnsiTheme="minorHAnsi"/>
                <w:b/>
                <w:bCs/>
                <w:color w:val="000000"/>
              </w:rPr>
              <w:t xml:space="preserve">LOTE </w:t>
            </w:r>
            <w:r>
              <w:rPr>
                <w:rFonts w:asciiTheme="minorHAnsi" w:hAnsiTheme="minorHAnsi"/>
                <w:b/>
                <w:bCs/>
                <w:color w:val="000000"/>
              </w:rPr>
              <w:t>3</w:t>
            </w:r>
          </w:p>
        </w:tc>
      </w:tr>
      <w:tr w:rsidR="00980492" w:rsidRPr="00980492" w:rsidTr="009E2372">
        <w:trPr>
          <w:trHeight w:val="404"/>
          <w:jc w:val="center"/>
        </w:trPr>
        <w:tc>
          <w:tcPr>
            <w:tcW w:w="486" w:type="dxa"/>
            <w:shd w:val="clear" w:color="auto" w:fill="D9D9D9" w:themeFill="background1" w:themeFillShade="D9"/>
            <w:tcMar>
              <w:left w:w="0" w:type="dxa"/>
              <w:right w:w="0" w:type="dxa"/>
            </w:tcMar>
            <w:vAlign w:val="center"/>
          </w:tcPr>
          <w:p w:rsidR="00980492" w:rsidRPr="00980492" w:rsidRDefault="00980492" w:rsidP="006576A9">
            <w:pPr>
              <w:jc w:val="center"/>
              <w:rPr>
                <w:rFonts w:asciiTheme="minorHAnsi" w:hAnsiTheme="minorHAnsi" w:cstheme="minorHAnsi"/>
                <w:b/>
                <w:lang w:val="es-BO"/>
              </w:rPr>
            </w:pPr>
            <w:r w:rsidRPr="00980492">
              <w:rPr>
                <w:rFonts w:asciiTheme="minorHAnsi" w:hAnsiTheme="minorHAnsi" w:cstheme="minorHAnsi"/>
                <w:b/>
                <w:lang w:val="es-BO"/>
              </w:rPr>
              <w:t>ITEM N°</w:t>
            </w:r>
          </w:p>
        </w:tc>
        <w:tc>
          <w:tcPr>
            <w:tcW w:w="4045" w:type="dxa"/>
            <w:gridSpan w:val="2"/>
            <w:shd w:val="clear" w:color="auto" w:fill="D9D9D9" w:themeFill="background1" w:themeFillShade="D9"/>
            <w:vAlign w:val="center"/>
          </w:tcPr>
          <w:p w:rsidR="00980492" w:rsidRPr="00980492" w:rsidRDefault="00980492" w:rsidP="006576A9">
            <w:pPr>
              <w:jc w:val="center"/>
              <w:rPr>
                <w:rFonts w:asciiTheme="minorHAnsi" w:hAnsiTheme="minorHAnsi" w:cstheme="minorHAnsi"/>
                <w:b/>
                <w:lang w:val="es-BO"/>
              </w:rPr>
            </w:pPr>
            <w:r w:rsidRPr="00980492">
              <w:rPr>
                <w:rFonts w:asciiTheme="minorHAnsi" w:hAnsiTheme="minorHAnsi" w:cstheme="minorHAnsi"/>
                <w:b/>
                <w:lang w:val="es-BO"/>
              </w:rPr>
              <w:t xml:space="preserve">Detalle </w:t>
            </w:r>
          </w:p>
        </w:tc>
        <w:tc>
          <w:tcPr>
            <w:tcW w:w="993" w:type="dxa"/>
            <w:shd w:val="clear" w:color="auto" w:fill="D9D9D9" w:themeFill="background1" w:themeFillShade="D9"/>
            <w:vAlign w:val="center"/>
          </w:tcPr>
          <w:p w:rsidR="00980492" w:rsidRPr="00980492" w:rsidRDefault="00980492" w:rsidP="006576A9">
            <w:pPr>
              <w:jc w:val="center"/>
              <w:rPr>
                <w:rFonts w:asciiTheme="minorHAnsi" w:hAnsiTheme="minorHAnsi" w:cstheme="minorHAnsi"/>
                <w:b/>
                <w:lang w:val="es-BO"/>
              </w:rPr>
            </w:pPr>
            <w:r>
              <w:rPr>
                <w:rFonts w:asciiTheme="minorHAnsi" w:hAnsiTheme="minorHAnsi" w:cstheme="minorHAnsi"/>
                <w:b/>
                <w:lang w:val="es-BO"/>
              </w:rPr>
              <w:t>Cantidad</w:t>
            </w:r>
          </w:p>
        </w:tc>
        <w:tc>
          <w:tcPr>
            <w:tcW w:w="1275" w:type="dxa"/>
            <w:shd w:val="clear" w:color="auto" w:fill="D9D9D9" w:themeFill="background1" w:themeFillShade="D9"/>
            <w:vAlign w:val="center"/>
          </w:tcPr>
          <w:p w:rsidR="00980492" w:rsidRPr="00980492" w:rsidRDefault="00980492" w:rsidP="006576A9">
            <w:pPr>
              <w:jc w:val="center"/>
              <w:rPr>
                <w:rFonts w:asciiTheme="minorHAnsi" w:hAnsiTheme="minorHAnsi" w:cstheme="minorHAnsi"/>
                <w:b/>
                <w:lang w:val="es-BO"/>
              </w:rPr>
            </w:pPr>
            <w:r>
              <w:rPr>
                <w:rFonts w:asciiTheme="minorHAnsi" w:hAnsiTheme="minorHAnsi" w:cstheme="minorHAnsi"/>
                <w:b/>
                <w:lang w:val="es-BO"/>
              </w:rPr>
              <w:t>Unidad</w:t>
            </w:r>
          </w:p>
        </w:tc>
        <w:tc>
          <w:tcPr>
            <w:tcW w:w="1368" w:type="dxa"/>
            <w:shd w:val="clear" w:color="auto" w:fill="D9D9D9" w:themeFill="background1" w:themeFillShade="D9"/>
            <w:vAlign w:val="center"/>
          </w:tcPr>
          <w:p w:rsidR="00980492" w:rsidRPr="00980492" w:rsidRDefault="00980492" w:rsidP="006576A9">
            <w:pPr>
              <w:jc w:val="center"/>
              <w:rPr>
                <w:rFonts w:asciiTheme="minorHAnsi" w:hAnsiTheme="minorHAnsi" w:cstheme="minorHAnsi"/>
                <w:b/>
                <w:lang w:val="es-BO"/>
              </w:rPr>
            </w:pPr>
            <w:r w:rsidRPr="00980492">
              <w:rPr>
                <w:rFonts w:asciiTheme="minorHAnsi" w:hAnsiTheme="minorHAnsi" w:cstheme="minorHAnsi"/>
                <w:b/>
                <w:lang w:val="es-BO"/>
              </w:rPr>
              <w:t>Precio Unitario (Numeral)</w:t>
            </w:r>
          </w:p>
        </w:tc>
        <w:tc>
          <w:tcPr>
            <w:tcW w:w="1553" w:type="dxa"/>
            <w:shd w:val="clear" w:color="auto" w:fill="D9D9D9" w:themeFill="background1" w:themeFillShade="D9"/>
            <w:vAlign w:val="center"/>
          </w:tcPr>
          <w:p w:rsidR="00980492" w:rsidRPr="00980492" w:rsidRDefault="00980492" w:rsidP="006576A9">
            <w:pPr>
              <w:jc w:val="center"/>
              <w:rPr>
                <w:rFonts w:asciiTheme="minorHAnsi" w:hAnsiTheme="minorHAnsi" w:cstheme="minorHAnsi"/>
                <w:b/>
                <w:lang w:val="es-BO"/>
              </w:rPr>
            </w:pPr>
            <w:r w:rsidRPr="00980492">
              <w:rPr>
                <w:rFonts w:asciiTheme="minorHAnsi" w:hAnsiTheme="minorHAnsi" w:cstheme="minorHAnsi"/>
                <w:b/>
                <w:lang w:val="es-BO"/>
              </w:rPr>
              <w:t>Precio Total (Numeral)</w:t>
            </w:r>
          </w:p>
        </w:tc>
      </w:tr>
      <w:tr w:rsidR="009E2372" w:rsidRPr="00980492" w:rsidTr="009E2372">
        <w:trPr>
          <w:trHeight w:val="401"/>
          <w:jc w:val="center"/>
        </w:trPr>
        <w:tc>
          <w:tcPr>
            <w:tcW w:w="486" w:type="dxa"/>
            <w:shd w:val="clear" w:color="auto" w:fill="FFFFFF"/>
            <w:tcMar>
              <w:left w:w="0" w:type="dxa"/>
              <w:right w:w="0" w:type="dxa"/>
            </w:tcMar>
            <w:vAlign w:val="center"/>
          </w:tcPr>
          <w:p w:rsidR="009E2372" w:rsidRPr="0095452C" w:rsidRDefault="009E2372" w:rsidP="009E2372">
            <w:pPr>
              <w:jc w:val="center"/>
              <w:rPr>
                <w:rFonts w:asciiTheme="minorHAnsi" w:hAnsiTheme="minorHAnsi"/>
                <w:bCs/>
                <w:color w:val="000000"/>
                <w:sz w:val="16"/>
                <w:szCs w:val="16"/>
              </w:rPr>
            </w:pPr>
            <w:r w:rsidRPr="0095452C">
              <w:rPr>
                <w:rFonts w:asciiTheme="minorHAnsi" w:hAnsiTheme="minorHAnsi"/>
                <w:bCs/>
                <w:color w:val="000000"/>
                <w:sz w:val="16"/>
                <w:szCs w:val="16"/>
              </w:rPr>
              <w:t>1</w:t>
            </w:r>
          </w:p>
        </w:tc>
        <w:tc>
          <w:tcPr>
            <w:tcW w:w="4045" w:type="dxa"/>
            <w:gridSpan w:val="2"/>
            <w:shd w:val="clear" w:color="auto" w:fill="FFFFFF"/>
            <w:vAlign w:val="center"/>
          </w:tcPr>
          <w:p w:rsidR="009E2372" w:rsidRPr="0095452C" w:rsidRDefault="009E2372" w:rsidP="009E2372">
            <w:pPr>
              <w:rPr>
                <w:rFonts w:asciiTheme="minorHAnsi" w:hAnsiTheme="minorHAnsi"/>
                <w:bCs/>
                <w:color w:val="000000"/>
                <w:sz w:val="16"/>
                <w:szCs w:val="16"/>
              </w:rPr>
            </w:pPr>
            <w:r w:rsidRPr="0095452C">
              <w:rPr>
                <w:rFonts w:asciiTheme="minorHAnsi" w:hAnsiTheme="minorHAnsi"/>
                <w:bCs/>
                <w:color w:val="000000"/>
                <w:sz w:val="16"/>
                <w:szCs w:val="16"/>
              </w:rPr>
              <w:t>PINTURA SINTÉTICA TIPO INDUSTRIAL VERDE</w:t>
            </w:r>
          </w:p>
        </w:tc>
        <w:tc>
          <w:tcPr>
            <w:tcW w:w="993" w:type="dxa"/>
            <w:shd w:val="clear" w:color="auto" w:fill="FFFFFF"/>
            <w:vAlign w:val="center"/>
          </w:tcPr>
          <w:p w:rsidR="009E2372" w:rsidRPr="0095452C" w:rsidRDefault="009E2372" w:rsidP="009E2372">
            <w:pPr>
              <w:jc w:val="center"/>
              <w:rPr>
                <w:rFonts w:asciiTheme="minorHAnsi" w:hAnsiTheme="minorHAnsi"/>
                <w:bCs/>
                <w:color w:val="000000"/>
                <w:sz w:val="16"/>
                <w:szCs w:val="16"/>
                <w:lang w:val="es-BO"/>
              </w:rPr>
            </w:pPr>
            <w:r w:rsidRPr="0095452C">
              <w:rPr>
                <w:rFonts w:asciiTheme="minorHAnsi" w:hAnsiTheme="minorHAnsi"/>
                <w:bCs/>
                <w:color w:val="000000"/>
                <w:sz w:val="16"/>
                <w:szCs w:val="16"/>
              </w:rPr>
              <w:t>5</w:t>
            </w:r>
          </w:p>
        </w:tc>
        <w:tc>
          <w:tcPr>
            <w:tcW w:w="1275" w:type="dxa"/>
            <w:shd w:val="clear" w:color="auto" w:fill="FFFFFF"/>
            <w:vAlign w:val="center"/>
          </w:tcPr>
          <w:p w:rsidR="009E2372" w:rsidRPr="0095452C" w:rsidRDefault="009E2372" w:rsidP="009E2372">
            <w:pPr>
              <w:jc w:val="center"/>
              <w:rPr>
                <w:rFonts w:asciiTheme="minorHAnsi" w:hAnsiTheme="minorHAnsi"/>
                <w:color w:val="FF0000"/>
                <w:sz w:val="16"/>
                <w:szCs w:val="16"/>
              </w:rPr>
            </w:pPr>
            <w:r w:rsidRPr="0095452C">
              <w:rPr>
                <w:rFonts w:asciiTheme="minorHAnsi" w:hAnsiTheme="minorHAnsi"/>
                <w:color w:val="FF0000"/>
                <w:sz w:val="16"/>
                <w:szCs w:val="16"/>
              </w:rPr>
              <w:t>GALÓN (3.5 LITROS)</w:t>
            </w:r>
          </w:p>
        </w:tc>
        <w:tc>
          <w:tcPr>
            <w:tcW w:w="1368" w:type="dxa"/>
            <w:shd w:val="clear" w:color="auto" w:fill="FFFFFF"/>
            <w:vAlign w:val="center"/>
          </w:tcPr>
          <w:p w:rsidR="009E2372" w:rsidRPr="00980492" w:rsidRDefault="009E2372" w:rsidP="009E2372">
            <w:pPr>
              <w:rPr>
                <w:rFonts w:asciiTheme="minorHAnsi" w:hAnsiTheme="minorHAnsi" w:cstheme="minorHAnsi"/>
                <w:lang w:val="es-BO"/>
              </w:rPr>
            </w:pPr>
          </w:p>
        </w:tc>
        <w:tc>
          <w:tcPr>
            <w:tcW w:w="1553" w:type="dxa"/>
            <w:shd w:val="clear" w:color="auto" w:fill="FFFFFF"/>
            <w:vAlign w:val="center"/>
          </w:tcPr>
          <w:p w:rsidR="009E2372" w:rsidRPr="00980492" w:rsidRDefault="009E2372" w:rsidP="009E2372">
            <w:pPr>
              <w:jc w:val="center"/>
              <w:rPr>
                <w:rFonts w:asciiTheme="minorHAnsi" w:hAnsiTheme="minorHAnsi" w:cstheme="minorHAnsi"/>
                <w:lang w:val="es-BO"/>
              </w:rPr>
            </w:pPr>
          </w:p>
        </w:tc>
      </w:tr>
      <w:tr w:rsidR="009E2372" w:rsidRPr="00980492" w:rsidTr="009E2372">
        <w:trPr>
          <w:trHeight w:val="401"/>
          <w:jc w:val="center"/>
        </w:trPr>
        <w:tc>
          <w:tcPr>
            <w:tcW w:w="486" w:type="dxa"/>
            <w:shd w:val="clear" w:color="auto" w:fill="FFFFFF"/>
            <w:tcMar>
              <w:left w:w="0" w:type="dxa"/>
              <w:right w:w="0" w:type="dxa"/>
            </w:tcMar>
            <w:vAlign w:val="center"/>
          </w:tcPr>
          <w:p w:rsidR="009E2372" w:rsidRPr="0095452C" w:rsidRDefault="009E2372" w:rsidP="009E2372">
            <w:pPr>
              <w:jc w:val="center"/>
              <w:rPr>
                <w:rFonts w:asciiTheme="minorHAnsi" w:hAnsiTheme="minorHAnsi"/>
                <w:bCs/>
                <w:color w:val="000000"/>
                <w:sz w:val="16"/>
                <w:szCs w:val="16"/>
              </w:rPr>
            </w:pPr>
            <w:r w:rsidRPr="0095452C">
              <w:rPr>
                <w:rFonts w:asciiTheme="minorHAnsi" w:hAnsiTheme="minorHAnsi"/>
                <w:bCs/>
                <w:color w:val="000000"/>
                <w:sz w:val="16"/>
                <w:szCs w:val="16"/>
              </w:rPr>
              <w:t>2</w:t>
            </w:r>
          </w:p>
        </w:tc>
        <w:tc>
          <w:tcPr>
            <w:tcW w:w="4045" w:type="dxa"/>
            <w:gridSpan w:val="2"/>
            <w:shd w:val="clear" w:color="auto" w:fill="FFFFFF"/>
            <w:vAlign w:val="center"/>
          </w:tcPr>
          <w:p w:rsidR="009E2372" w:rsidRPr="0095452C" w:rsidRDefault="009E2372" w:rsidP="009E2372">
            <w:pPr>
              <w:rPr>
                <w:rFonts w:asciiTheme="minorHAnsi" w:hAnsiTheme="minorHAnsi"/>
                <w:bCs/>
                <w:color w:val="000000"/>
                <w:sz w:val="16"/>
                <w:szCs w:val="16"/>
              </w:rPr>
            </w:pPr>
            <w:r w:rsidRPr="0095452C">
              <w:rPr>
                <w:rFonts w:asciiTheme="minorHAnsi" w:hAnsiTheme="minorHAnsi"/>
                <w:bCs/>
                <w:color w:val="000000"/>
                <w:sz w:val="16"/>
                <w:szCs w:val="16"/>
              </w:rPr>
              <w:t>PINTURA SINTÉTICA TIPO INDUSTRIAL NEGRO</w:t>
            </w:r>
          </w:p>
        </w:tc>
        <w:tc>
          <w:tcPr>
            <w:tcW w:w="993" w:type="dxa"/>
            <w:shd w:val="clear" w:color="auto" w:fill="FFFFFF"/>
            <w:vAlign w:val="center"/>
          </w:tcPr>
          <w:p w:rsidR="009E2372" w:rsidRPr="0095452C" w:rsidRDefault="009E2372" w:rsidP="009E2372">
            <w:pPr>
              <w:jc w:val="center"/>
              <w:rPr>
                <w:rFonts w:asciiTheme="minorHAnsi" w:hAnsiTheme="minorHAnsi"/>
                <w:bCs/>
                <w:color w:val="000000"/>
                <w:sz w:val="16"/>
                <w:szCs w:val="16"/>
              </w:rPr>
            </w:pPr>
            <w:r w:rsidRPr="0095452C">
              <w:rPr>
                <w:rFonts w:asciiTheme="minorHAnsi" w:hAnsiTheme="minorHAnsi"/>
                <w:bCs/>
                <w:color w:val="000000"/>
                <w:sz w:val="16"/>
                <w:szCs w:val="16"/>
              </w:rPr>
              <w:t>5</w:t>
            </w:r>
          </w:p>
        </w:tc>
        <w:tc>
          <w:tcPr>
            <w:tcW w:w="1275" w:type="dxa"/>
            <w:shd w:val="clear" w:color="auto" w:fill="FFFFFF"/>
            <w:vAlign w:val="center"/>
          </w:tcPr>
          <w:p w:rsidR="009E2372" w:rsidRPr="0095452C" w:rsidRDefault="009E2372" w:rsidP="009E2372">
            <w:pPr>
              <w:jc w:val="center"/>
              <w:rPr>
                <w:rFonts w:asciiTheme="minorHAnsi" w:hAnsiTheme="minorHAnsi"/>
                <w:color w:val="FF0000"/>
                <w:sz w:val="16"/>
                <w:szCs w:val="16"/>
              </w:rPr>
            </w:pPr>
            <w:r w:rsidRPr="0095452C">
              <w:rPr>
                <w:rFonts w:asciiTheme="minorHAnsi" w:hAnsiTheme="minorHAnsi"/>
                <w:color w:val="FF0000"/>
                <w:sz w:val="16"/>
                <w:szCs w:val="16"/>
              </w:rPr>
              <w:t>GALÓN (3.5 LITROS)</w:t>
            </w:r>
          </w:p>
        </w:tc>
        <w:tc>
          <w:tcPr>
            <w:tcW w:w="1368" w:type="dxa"/>
            <w:shd w:val="clear" w:color="auto" w:fill="FFFFFF"/>
            <w:vAlign w:val="center"/>
          </w:tcPr>
          <w:p w:rsidR="009E2372" w:rsidRPr="00980492" w:rsidRDefault="009E2372" w:rsidP="009E2372">
            <w:pPr>
              <w:rPr>
                <w:rFonts w:asciiTheme="minorHAnsi" w:hAnsiTheme="minorHAnsi" w:cstheme="minorHAnsi"/>
                <w:lang w:val="es-BO"/>
              </w:rPr>
            </w:pPr>
          </w:p>
        </w:tc>
        <w:tc>
          <w:tcPr>
            <w:tcW w:w="1553" w:type="dxa"/>
            <w:shd w:val="clear" w:color="auto" w:fill="FFFFFF"/>
            <w:vAlign w:val="center"/>
          </w:tcPr>
          <w:p w:rsidR="009E2372" w:rsidRPr="00980492" w:rsidRDefault="009E2372" w:rsidP="009E2372">
            <w:pPr>
              <w:jc w:val="center"/>
              <w:rPr>
                <w:rFonts w:asciiTheme="minorHAnsi" w:hAnsiTheme="minorHAnsi" w:cstheme="minorHAnsi"/>
                <w:lang w:val="es-BO"/>
              </w:rPr>
            </w:pPr>
          </w:p>
        </w:tc>
      </w:tr>
      <w:tr w:rsidR="009E2372" w:rsidRPr="00980492" w:rsidTr="009E2372">
        <w:trPr>
          <w:trHeight w:val="401"/>
          <w:jc w:val="center"/>
        </w:trPr>
        <w:tc>
          <w:tcPr>
            <w:tcW w:w="486" w:type="dxa"/>
            <w:shd w:val="clear" w:color="auto" w:fill="FFFFFF"/>
            <w:tcMar>
              <w:left w:w="0" w:type="dxa"/>
              <w:right w:w="0" w:type="dxa"/>
            </w:tcMar>
            <w:vAlign w:val="center"/>
          </w:tcPr>
          <w:p w:rsidR="009E2372" w:rsidRPr="0095452C" w:rsidRDefault="009E2372" w:rsidP="009E2372">
            <w:pPr>
              <w:jc w:val="center"/>
              <w:rPr>
                <w:rFonts w:asciiTheme="minorHAnsi" w:hAnsiTheme="minorHAnsi"/>
                <w:bCs/>
                <w:color w:val="000000"/>
                <w:sz w:val="16"/>
                <w:szCs w:val="16"/>
              </w:rPr>
            </w:pPr>
            <w:r w:rsidRPr="0095452C">
              <w:rPr>
                <w:rFonts w:asciiTheme="minorHAnsi" w:hAnsiTheme="minorHAnsi"/>
                <w:bCs/>
                <w:color w:val="000000"/>
                <w:sz w:val="16"/>
                <w:szCs w:val="16"/>
              </w:rPr>
              <w:t>3</w:t>
            </w:r>
          </w:p>
        </w:tc>
        <w:tc>
          <w:tcPr>
            <w:tcW w:w="4045" w:type="dxa"/>
            <w:gridSpan w:val="2"/>
            <w:shd w:val="clear" w:color="auto" w:fill="FFFFFF"/>
            <w:vAlign w:val="center"/>
          </w:tcPr>
          <w:p w:rsidR="009E2372" w:rsidRPr="0095452C" w:rsidRDefault="009E2372" w:rsidP="009E2372">
            <w:pPr>
              <w:rPr>
                <w:rFonts w:asciiTheme="minorHAnsi" w:hAnsiTheme="minorHAnsi"/>
                <w:bCs/>
                <w:color w:val="000000"/>
                <w:sz w:val="16"/>
                <w:szCs w:val="16"/>
              </w:rPr>
            </w:pPr>
            <w:r w:rsidRPr="0095452C">
              <w:rPr>
                <w:rFonts w:asciiTheme="minorHAnsi" w:hAnsiTheme="minorHAnsi"/>
                <w:bCs/>
                <w:color w:val="000000"/>
                <w:sz w:val="16"/>
                <w:szCs w:val="16"/>
              </w:rPr>
              <w:t>PINTURA LÁTEX INTERIOR Y EXTERIOR COLOR BLANCO</w:t>
            </w:r>
          </w:p>
        </w:tc>
        <w:tc>
          <w:tcPr>
            <w:tcW w:w="993" w:type="dxa"/>
            <w:shd w:val="clear" w:color="auto" w:fill="FFFFFF"/>
            <w:vAlign w:val="center"/>
          </w:tcPr>
          <w:p w:rsidR="009E2372" w:rsidRPr="0095452C" w:rsidRDefault="009E2372" w:rsidP="009E2372">
            <w:pPr>
              <w:jc w:val="center"/>
              <w:rPr>
                <w:rFonts w:asciiTheme="minorHAnsi" w:hAnsiTheme="minorHAnsi"/>
                <w:bCs/>
                <w:color w:val="000000"/>
                <w:sz w:val="16"/>
                <w:szCs w:val="16"/>
              </w:rPr>
            </w:pPr>
            <w:r w:rsidRPr="0095452C">
              <w:rPr>
                <w:rFonts w:asciiTheme="minorHAnsi" w:hAnsiTheme="minorHAnsi"/>
                <w:bCs/>
                <w:color w:val="000000"/>
                <w:sz w:val="16"/>
                <w:szCs w:val="16"/>
              </w:rPr>
              <w:t>15</w:t>
            </w:r>
          </w:p>
        </w:tc>
        <w:tc>
          <w:tcPr>
            <w:tcW w:w="1275" w:type="dxa"/>
            <w:shd w:val="clear" w:color="auto" w:fill="FFFFFF"/>
            <w:vAlign w:val="center"/>
          </w:tcPr>
          <w:p w:rsidR="009E2372" w:rsidRPr="0095452C" w:rsidRDefault="009E2372" w:rsidP="009E2372">
            <w:pPr>
              <w:jc w:val="center"/>
              <w:rPr>
                <w:rFonts w:asciiTheme="minorHAnsi" w:hAnsiTheme="minorHAnsi"/>
                <w:color w:val="FF0000"/>
                <w:sz w:val="16"/>
                <w:szCs w:val="16"/>
              </w:rPr>
            </w:pPr>
            <w:r w:rsidRPr="0095452C">
              <w:rPr>
                <w:rFonts w:asciiTheme="minorHAnsi" w:hAnsiTheme="minorHAnsi"/>
                <w:color w:val="FF0000"/>
                <w:sz w:val="16"/>
                <w:szCs w:val="16"/>
              </w:rPr>
              <w:t>BALDE (18 LITROS)</w:t>
            </w:r>
          </w:p>
        </w:tc>
        <w:tc>
          <w:tcPr>
            <w:tcW w:w="1368" w:type="dxa"/>
            <w:shd w:val="clear" w:color="auto" w:fill="FFFFFF"/>
            <w:vAlign w:val="center"/>
          </w:tcPr>
          <w:p w:rsidR="009E2372" w:rsidRPr="00980492" w:rsidRDefault="009E2372" w:rsidP="009E2372">
            <w:pPr>
              <w:rPr>
                <w:rFonts w:asciiTheme="minorHAnsi" w:hAnsiTheme="minorHAnsi" w:cstheme="minorHAnsi"/>
                <w:lang w:val="es-BO"/>
              </w:rPr>
            </w:pPr>
          </w:p>
        </w:tc>
        <w:tc>
          <w:tcPr>
            <w:tcW w:w="1553" w:type="dxa"/>
            <w:shd w:val="clear" w:color="auto" w:fill="FFFFFF"/>
            <w:vAlign w:val="center"/>
          </w:tcPr>
          <w:p w:rsidR="009E2372" w:rsidRPr="00980492" w:rsidRDefault="009E2372" w:rsidP="009E2372">
            <w:pPr>
              <w:jc w:val="center"/>
              <w:rPr>
                <w:rFonts w:asciiTheme="minorHAnsi" w:hAnsiTheme="minorHAnsi" w:cstheme="minorHAnsi"/>
                <w:lang w:val="es-BO"/>
              </w:rPr>
            </w:pPr>
          </w:p>
        </w:tc>
      </w:tr>
      <w:tr w:rsidR="009E2372" w:rsidRPr="00980492" w:rsidTr="009E2372">
        <w:trPr>
          <w:trHeight w:val="401"/>
          <w:jc w:val="center"/>
        </w:trPr>
        <w:tc>
          <w:tcPr>
            <w:tcW w:w="486" w:type="dxa"/>
            <w:shd w:val="clear" w:color="auto" w:fill="FFFFFF"/>
            <w:tcMar>
              <w:left w:w="0" w:type="dxa"/>
              <w:right w:w="0" w:type="dxa"/>
            </w:tcMar>
            <w:vAlign w:val="center"/>
          </w:tcPr>
          <w:p w:rsidR="009E2372" w:rsidRPr="0095452C" w:rsidRDefault="009E2372" w:rsidP="009E2372">
            <w:pPr>
              <w:jc w:val="center"/>
              <w:rPr>
                <w:rFonts w:asciiTheme="minorHAnsi" w:hAnsiTheme="minorHAnsi"/>
                <w:bCs/>
                <w:color w:val="000000"/>
                <w:sz w:val="16"/>
                <w:szCs w:val="16"/>
              </w:rPr>
            </w:pPr>
            <w:r w:rsidRPr="0095452C">
              <w:rPr>
                <w:rFonts w:asciiTheme="minorHAnsi" w:hAnsiTheme="minorHAnsi"/>
                <w:bCs/>
                <w:color w:val="000000"/>
                <w:sz w:val="16"/>
                <w:szCs w:val="16"/>
              </w:rPr>
              <w:t>4</w:t>
            </w:r>
          </w:p>
        </w:tc>
        <w:tc>
          <w:tcPr>
            <w:tcW w:w="4045" w:type="dxa"/>
            <w:gridSpan w:val="2"/>
            <w:shd w:val="clear" w:color="auto" w:fill="FFFFFF"/>
            <w:vAlign w:val="center"/>
          </w:tcPr>
          <w:p w:rsidR="009E2372" w:rsidRPr="0095452C" w:rsidRDefault="009E2372" w:rsidP="009E2372">
            <w:pPr>
              <w:rPr>
                <w:rFonts w:asciiTheme="minorHAnsi" w:hAnsiTheme="minorHAnsi"/>
                <w:bCs/>
                <w:color w:val="000000"/>
                <w:sz w:val="16"/>
                <w:szCs w:val="16"/>
              </w:rPr>
            </w:pPr>
            <w:r w:rsidRPr="0095452C">
              <w:rPr>
                <w:rFonts w:asciiTheme="minorHAnsi" w:hAnsiTheme="minorHAnsi"/>
                <w:bCs/>
                <w:color w:val="000000"/>
                <w:sz w:val="16"/>
                <w:szCs w:val="16"/>
              </w:rPr>
              <w:t>PINTURA SINTÉTICA ROJO</w:t>
            </w:r>
          </w:p>
        </w:tc>
        <w:tc>
          <w:tcPr>
            <w:tcW w:w="993" w:type="dxa"/>
            <w:shd w:val="clear" w:color="auto" w:fill="FFFFFF"/>
            <w:vAlign w:val="center"/>
          </w:tcPr>
          <w:p w:rsidR="009E2372" w:rsidRPr="0095452C" w:rsidRDefault="009E2372" w:rsidP="009E2372">
            <w:pPr>
              <w:jc w:val="center"/>
              <w:rPr>
                <w:rFonts w:asciiTheme="minorHAnsi" w:hAnsiTheme="minorHAnsi"/>
                <w:bCs/>
                <w:color w:val="000000"/>
                <w:sz w:val="16"/>
                <w:szCs w:val="16"/>
                <w:lang w:val="es-BO"/>
              </w:rPr>
            </w:pPr>
            <w:r w:rsidRPr="0095452C">
              <w:rPr>
                <w:rFonts w:asciiTheme="minorHAnsi" w:hAnsiTheme="minorHAnsi"/>
                <w:bCs/>
                <w:color w:val="000000"/>
                <w:sz w:val="16"/>
                <w:szCs w:val="16"/>
              </w:rPr>
              <w:t>10</w:t>
            </w:r>
          </w:p>
        </w:tc>
        <w:tc>
          <w:tcPr>
            <w:tcW w:w="1275" w:type="dxa"/>
            <w:shd w:val="clear" w:color="auto" w:fill="FFFFFF"/>
            <w:vAlign w:val="center"/>
          </w:tcPr>
          <w:p w:rsidR="009E2372" w:rsidRPr="0095452C" w:rsidRDefault="009E2372" w:rsidP="009E2372">
            <w:pPr>
              <w:jc w:val="center"/>
              <w:rPr>
                <w:rFonts w:asciiTheme="minorHAnsi" w:hAnsiTheme="minorHAnsi"/>
                <w:color w:val="FF0000"/>
                <w:sz w:val="16"/>
                <w:szCs w:val="16"/>
              </w:rPr>
            </w:pPr>
            <w:r w:rsidRPr="0095452C">
              <w:rPr>
                <w:rFonts w:asciiTheme="minorHAnsi" w:hAnsiTheme="minorHAnsi"/>
                <w:color w:val="FF0000"/>
                <w:sz w:val="16"/>
                <w:szCs w:val="16"/>
              </w:rPr>
              <w:t>GALÓN (3.5 LITROS)</w:t>
            </w:r>
          </w:p>
        </w:tc>
        <w:tc>
          <w:tcPr>
            <w:tcW w:w="1368" w:type="dxa"/>
            <w:shd w:val="clear" w:color="auto" w:fill="FFFFFF"/>
            <w:vAlign w:val="center"/>
          </w:tcPr>
          <w:p w:rsidR="009E2372" w:rsidRPr="00980492" w:rsidRDefault="009E2372" w:rsidP="009E2372">
            <w:pPr>
              <w:rPr>
                <w:rFonts w:asciiTheme="minorHAnsi" w:hAnsiTheme="minorHAnsi" w:cstheme="minorHAnsi"/>
                <w:lang w:val="es-BO"/>
              </w:rPr>
            </w:pPr>
          </w:p>
        </w:tc>
        <w:tc>
          <w:tcPr>
            <w:tcW w:w="1553" w:type="dxa"/>
            <w:shd w:val="clear" w:color="auto" w:fill="FFFFFF"/>
            <w:vAlign w:val="center"/>
          </w:tcPr>
          <w:p w:rsidR="009E2372" w:rsidRPr="00980492" w:rsidRDefault="009E2372" w:rsidP="009E2372">
            <w:pPr>
              <w:jc w:val="center"/>
              <w:rPr>
                <w:rFonts w:asciiTheme="minorHAnsi" w:hAnsiTheme="minorHAnsi" w:cstheme="minorHAnsi"/>
                <w:lang w:val="es-BO"/>
              </w:rPr>
            </w:pPr>
          </w:p>
        </w:tc>
      </w:tr>
      <w:tr w:rsidR="009E2372" w:rsidRPr="00980492" w:rsidTr="009E2372">
        <w:trPr>
          <w:trHeight w:val="401"/>
          <w:jc w:val="center"/>
        </w:trPr>
        <w:tc>
          <w:tcPr>
            <w:tcW w:w="486" w:type="dxa"/>
            <w:shd w:val="clear" w:color="auto" w:fill="FFFFFF"/>
            <w:tcMar>
              <w:left w:w="0" w:type="dxa"/>
              <w:right w:w="0" w:type="dxa"/>
            </w:tcMar>
            <w:vAlign w:val="center"/>
          </w:tcPr>
          <w:p w:rsidR="009E2372" w:rsidRPr="0095452C" w:rsidRDefault="009E2372" w:rsidP="009E2372">
            <w:pPr>
              <w:jc w:val="center"/>
              <w:rPr>
                <w:rFonts w:asciiTheme="minorHAnsi" w:hAnsiTheme="minorHAnsi"/>
                <w:bCs/>
                <w:color w:val="000000"/>
                <w:sz w:val="16"/>
                <w:szCs w:val="16"/>
              </w:rPr>
            </w:pPr>
            <w:r w:rsidRPr="0095452C">
              <w:rPr>
                <w:rFonts w:asciiTheme="minorHAnsi" w:hAnsiTheme="minorHAnsi"/>
                <w:bCs/>
                <w:color w:val="000000"/>
                <w:sz w:val="16"/>
                <w:szCs w:val="16"/>
              </w:rPr>
              <w:t>5</w:t>
            </w:r>
          </w:p>
        </w:tc>
        <w:tc>
          <w:tcPr>
            <w:tcW w:w="4045" w:type="dxa"/>
            <w:gridSpan w:val="2"/>
            <w:shd w:val="clear" w:color="auto" w:fill="FFFFFF"/>
            <w:vAlign w:val="center"/>
          </w:tcPr>
          <w:p w:rsidR="009E2372" w:rsidRPr="0095452C" w:rsidRDefault="009E2372" w:rsidP="009E2372">
            <w:pPr>
              <w:rPr>
                <w:rFonts w:asciiTheme="minorHAnsi" w:hAnsiTheme="minorHAnsi"/>
                <w:bCs/>
                <w:color w:val="000000"/>
                <w:sz w:val="16"/>
                <w:szCs w:val="16"/>
              </w:rPr>
            </w:pPr>
            <w:r w:rsidRPr="0095452C">
              <w:rPr>
                <w:rFonts w:asciiTheme="minorHAnsi" w:hAnsiTheme="minorHAnsi"/>
                <w:bCs/>
                <w:color w:val="000000"/>
                <w:sz w:val="16"/>
                <w:szCs w:val="16"/>
              </w:rPr>
              <w:t>DILUYENTE - THINNER</w:t>
            </w:r>
          </w:p>
        </w:tc>
        <w:tc>
          <w:tcPr>
            <w:tcW w:w="993" w:type="dxa"/>
            <w:shd w:val="clear" w:color="auto" w:fill="FFFFFF"/>
            <w:vAlign w:val="center"/>
          </w:tcPr>
          <w:p w:rsidR="009E2372" w:rsidRPr="0095452C" w:rsidRDefault="009E2372" w:rsidP="009E2372">
            <w:pPr>
              <w:jc w:val="center"/>
              <w:rPr>
                <w:rFonts w:asciiTheme="minorHAnsi" w:hAnsiTheme="minorHAnsi"/>
                <w:bCs/>
                <w:color w:val="000000"/>
                <w:sz w:val="16"/>
                <w:szCs w:val="16"/>
              </w:rPr>
            </w:pPr>
            <w:r w:rsidRPr="0095452C">
              <w:rPr>
                <w:rFonts w:asciiTheme="minorHAnsi" w:hAnsiTheme="minorHAnsi"/>
                <w:bCs/>
                <w:color w:val="000000"/>
                <w:sz w:val="16"/>
                <w:szCs w:val="16"/>
              </w:rPr>
              <w:t>10</w:t>
            </w:r>
          </w:p>
        </w:tc>
        <w:tc>
          <w:tcPr>
            <w:tcW w:w="1275" w:type="dxa"/>
            <w:shd w:val="clear" w:color="auto" w:fill="FFFFFF"/>
            <w:vAlign w:val="center"/>
          </w:tcPr>
          <w:p w:rsidR="009E2372" w:rsidRPr="0095452C" w:rsidRDefault="009E2372" w:rsidP="009E2372">
            <w:pPr>
              <w:jc w:val="center"/>
              <w:rPr>
                <w:rFonts w:asciiTheme="minorHAnsi" w:hAnsiTheme="minorHAnsi"/>
                <w:color w:val="FF0000"/>
                <w:sz w:val="16"/>
                <w:szCs w:val="16"/>
              </w:rPr>
            </w:pPr>
            <w:r w:rsidRPr="0095452C">
              <w:rPr>
                <w:rFonts w:asciiTheme="minorHAnsi" w:hAnsiTheme="minorHAnsi"/>
                <w:color w:val="FF0000"/>
                <w:sz w:val="16"/>
                <w:szCs w:val="16"/>
              </w:rPr>
              <w:t>GALON (4 LITROS)</w:t>
            </w:r>
          </w:p>
        </w:tc>
        <w:tc>
          <w:tcPr>
            <w:tcW w:w="1368" w:type="dxa"/>
            <w:shd w:val="clear" w:color="auto" w:fill="FFFFFF"/>
            <w:vAlign w:val="center"/>
          </w:tcPr>
          <w:p w:rsidR="009E2372" w:rsidRPr="00980492" w:rsidRDefault="009E2372" w:rsidP="009E2372">
            <w:pPr>
              <w:rPr>
                <w:rFonts w:asciiTheme="minorHAnsi" w:hAnsiTheme="minorHAnsi" w:cstheme="minorHAnsi"/>
                <w:lang w:val="es-BO"/>
              </w:rPr>
            </w:pPr>
          </w:p>
        </w:tc>
        <w:tc>
          <w:tcPr>
            <w:tcW w:w="1553" w:type="dxa"/>
            <w:shd w:val="clear" w:color="auto" w:fill="FFFFFF"/>
            <w:vAlign w:val="center"/>
          </w:tcPr>
          <w:p w:rsidR="009E2372" w:rsidRPr="00980492" w:rsidRDefault="009E2372" w:rsidP="009E2372">
            <w:pPr>
              <w:jc w:val="center"/>
              <w:rPr>
                <w:rFonts w:asciiTheme="minorHAnsi" w:hAnsiTheme="minorHAnsi" w:cstheme="minorHAnsi"/>
                <w:lang w:val="es-BO"/>
              </w:rPr>
            </w:pPr>
          </w:p>
        </w:tc>
      </w:tr>
      <w:tr w:rsidR="009E2372" w:rsidRPr="00980492" w:rsidTr="009E2372">
        <w:trPr>
          <w:trHeight w:val="401"/>
          <w:jc w:val="center"/>
        </w:trPr>
        <w:tc>
          <w:tcPr>
            <w:tcW w:w="486" w:type="dxa"/>
            <w:shd w:val="clear" w:color="auto" w:fill="FFFFFF"/>
            <w:tcMar>
              <w:left w:w="0" w:type="dxa"/>
              <w:right w:w="0" w:type="dxa"/>
            </w:tcMar>
            <w:vAlign w:val="center"/>
          </w:tcPr>
          <w:p w:rsidR="009E2372" w:rsidRPr="0095452C" w:rsidRDefault="009E2372" w:rsidP="009E2372">
            <w:pPr>
              <w:jc w:val="center"/>
              <w:rPr>
                <w:rFonts w:asciiTheme="minorHAnsi" w:hAnsiTheme="minorHAnsi"/>
                <w:bCs/>
                <w:color w:val="1F497D"/>
                <w:sz w:val="16"/>
                <w:szCs w:val="16"/>
              </w:rPr>
            </w:pPr>
            <w:r w:rsidRPr="0095452C">
              <w:rPr>
                <w:rFonts w:asciiTheme="minorHAnsi" w:hAnsiTheme="minorHAnsi"/>
                <w:bCs/>
                <w:color w:val="1F497D"/>
                <w:sz w:val="16"/>
                <w:szCs w:val="16"/>
              </w:rPr>
              <w:t>6</w:t>
            </w:r>
          </w:p>
        </w:tc>
        <w:tc>
          <w:tcPr>
            <w:tcW w:w="4045" w:type="dxa"/>
            <w:gridSpan w:val="2"/>
            <w:shd w:val="clear" w:color="auto" w:fill="FFFFFF"/>
            <w:vAlign w:val="center"/>
          </w:tcPr>
          <w:p w:rsidR="009E2372" w:rsidRPr="0095452C" w:rsidRDefault="009E2372" w:rsidP="009E2372">
            <w:pPr>
              <w:rPr>
                <w:rFonts w:asciiTheme="minorHAnsi" w:hAnsiTheme="minorHAnsi"/>
                <w:bCs/>
                <w:color w:val="000000"/>
                <w:sz w:val="16"/>
                <w:szCs w:val="16"/>
              </w:rPr>
            </w:pPr>
            <w:r w:rsidRPr="0095452C">
              <w:rPr>
                <w:rFonts w:asciiTheme="minorHAnsi" w:hAnsiTheme="minorHAnsi"/>
                <w:bCs/>
                <w:color w:val="000000"/>
                <w:sz w:val="16"/>
                <w:szCs w:val="16"/>
              </w:rPr>
              <w:t>MASA ACRILICA (o similar)</w:t>
            </w:r>
          </w:p>
        </w:tc>
        <w:tc>
          <w:tcPr>
            <w:tcW w:w="993" w:type="dxa"/>
            <w:shd w:val="clear" w:color="auto" w:fill="FFFFFF"/>
            <w:vAlign w:val="center"/>
          </w:tcPr>
          <w:p w:rsidR="009E2372" w:rsidRPr="0095452C" w:rsidRDefault="009E2372" w:rsidP="009E2372">
            <w:pPr>
              <w:jc w:val="center"/>
              <w:rPr>
                <w:rFonts w:asciiTheme="minorHAnsi" w:hAnsiTheme="minorHAnsi"/>
                <w:color w:val="FF0000"/>
                <w:sz w:val="16"/>
                <w:szCs w:val="16"/>
              </w:rPr>
            </w:pPr>
            <w:r w:rsidRPr="0095452C">
              <w:rPr>
                <w:rFonts w:asciiTheme="minorHAnsi" w:hAnsiTheme="minorHAnsi"/>
                <w:color w:val="FF0000"/>
                <w:sz w:val="16"/>
                <w:szCs w:val="16"/>
              </w:rPr>
              <w:t>1</w:t>
            </w:r>
          </w:p>
        </w:tc>
        <w:tc>
          <w:tcPr>
            <w:tcW w:w="1275" w:type="dxa"/>
            <w:shd w:val="clear" w:color="auto" w:fill="FFFFFF"/>
            <w:vAlign w:val="center"/>
          </w:tcPr>
          <w:p w:rsidR="009E2372" w:rsidRPr="0095452C" w:rsidRDefault="009E2372" w:rsidP="009E2372">
            <w:pPr>
              <w:jc w:val="center"/>
              <w:rPr>
                <w:rFonts w:asciiTheme="minorHAnsi" w:hAnsiTheme="minorHAnsi"/>
                <w:color w:val="FF0000"/>
                <w:sz w:val="16"/>
                <w:szCs w:val="16"/>
              </w:rPr>
            </w:pPr>
            <w:r w:rsidRPr="0095452C">
              <w:rPr>
                <w:rFonts w:asciiTheme="minorHAnsi" w:hAnsiTheme="minorHAnsi"/>
                <w:color w:val="FF0000"/>
                <w:sz w:val="16"/>
                <w:szCs w:val="16"/>
              </w:rPr>
              <w:t>BALDE (18 LITROS)</w:t>
            </w:r>
          </w:p>
        </w:tc>
        <w:tc>
          <w:tcPr>
            <w:tcW w:w="1368" w:type="dxa"/>
            <w:shd w:val="clear" w:color="auto" w:fill="FFFFFF"/>
            <w:vAlign w:val="center"/>
          </w:tcPr>
          <w:p w:rsidR="009E2372" w:rsidRPr="00980492" w:rsidRDefault="009E2372" w:rsidP="009E2372">
            <w:pPr>
              <w:rPr>
                <w:rFonts w:asciiTheme="minorHAnsi" w:hAnsiTheme="minorHAnsi" w:cstheme="minorHAnsi"/>
                <w:lang w:val="es-BO"/>
              </w:rPr>
            </w:pPr>
          </w:p>
        </w:tc>
        <w:tc>
          <w:tcPr>
            <w:tcW w:w="1553" w:type="dxa"/>
            <w:shd w:val="clear" w:color="auto" w:fill="FFFFFF"/>
            <w:vAlign w:val="center"/>
          </w:tcPr>
          <w:p w:rsidR="009E2372" w:rsidRPr="00980492" w:rsidRDefault="009E2372" w:rsidP="009E2372">
            <w:pPr>
              <w:jc w:val="center"/>
              <w:rPr>
                <w:rFonts w:asciiTheme="minorHAnsi" w:hAnsiTheme="minorHAnsi" w:cstheme="minorHAnsi"/>
                <w:lang w:val="es-BO"/>
              </w:rPr>
            </w:pPr>
          </w:p>
        </w:tc>
      </w:tr>
      <w:tr w:rsidR="00980492" w:rsidRPr="00980492" w:rsidTr="006576A9">
        <w:trPr>
          <w:trHeight w:val="401"/>
          <w:jc w:val="center"/>
        </w:trPr>
        <w:tc>
          <w:tcPr>
            <w:tcW w:w="8167" w:type="dxa"/>
            <w:gridSpan w:val="6"/>
            <w:shd w:val="clear" w:color="auto" w:fill="auto"/>
            <w:tcMar>
              <w:left w:w="0" w:type="dxa"/>
              <w:right w:w="0" w:type="dxa"/>
            </w:tcMar>
            <w:vAlign w:val="center"/>
          </w:tcPr>
          <w:p w:rsidR="00980492" w:rsidRPr="00980492" w:rsidRDefault="00980492" w:rsidP="006576A9">
            <w:pPr>
              <w:jc w:val="right"/>
              <w:rPr>
                <w:rFonts w:asciiTheme="minorHAnsi" w:hAnsiTheme="minorHAnsi" w:cstheme="minorHAnsi"/>
                <w:lang w:val="es-BO"/>
              </w:rPr>
            </w:pPr>
            <w:r w:rsidRPr="00980492">
              <w:rPr>
                <w:rFonts w:asciiTheme="minorHAnsi" w:hAnsiTheme="minorHAnsi" w:cstheme="minorHAnsi"/>
                <w:b/>
                <w:lang w:val="es-BO"/>
              </w:rPr>
              <w:t>PRECIO TOTAL (Numeral)</w:t>
            </w:r>
          </w:p>
        </w:tc>
        <w:tc>
          <w:tcPr>
            <w:tcW w:w="1553" w:type="dxa"/>
            <w:shd w:val="clear" w:color="auto" w:fill="auto"/>
            <w:vAlign w:val="center"/>
          </w:tcPr>
          <w:p w:rsidR="00980492" w:rsidRPr="00980492" w:rsidRDefault="00980492" w:rsidP="006576A9">
            <w:pPr>
              <w:jc w:val="center"/>
              <w:rPr>
                <w:rFonts w:asciiTheme="minorHAnsi" w:hAnsiTheme="minorHAnsi" w:cstheme="minorHAnsi"/>
                <w:lang w:val="es-BO"/>
              </w:rPr>
            </w:pPr>
          </w:p>
        </w:tc>
      </w:tr>
      <w:tr w:rsidR="00980492" w:rsidRPr="00980492" w:rsidTr="006576A9">
        <w:trPr>
          <w:trHeight w:val="401"/>
          <w:jc w:val="center"/>
        </w:trPr>
        <w:tc>
          <w:tcPr>
            <w:tcW w:w="2340" w:type="dxa"/>
            <w:gridSpan w:val="2"/>
            <w:shd w:val="clear" w:color="auto" w:fill="auto"/>
            <w:tcMar>
              <w:left w:w="0" w:type="dxa"/>
              <w:right w:w="0" w:type="dxa"/>
            </w:tcMar>
            <w:vAlign w:val="center"/>
          </w:tcPr>
          <w:p w:rsidR="00980492" w:rsidRPr="00980492" w:rsidRDefault="00980492" w:rsidP="006576A9">
            <w:pPr>
              <w:rPr>
                <w:rFonts w:asciiTheme="minorHAnsi" w:hAnsiTheme="minorHAnsi" w:cstheme="minorHAnsi"/>
                <w:lang w:val="es-BO"/>
              </w:rPr>
            </w:pPr>
            <w:r w:rsidRPr="00980492">
              <w:rPr>
                <w:rFonts w:asciiTheme="minorHAnsi" w:hAnsiTheme="minorHAnsi" w:cstheme="minorHAnsi"/>
                <w:b/>
                <w:lang w:val="es-BO"/>
              </w:rPr>
              <w:t>PRECIO TOTAL (Literal)</w:t>
            </w:r>
          </w:p>
        </w:tc>
        <w:tc>
          <w:tcPr>
            <w:tcW w:w="7380" w:type="dxa"/>
            <w:gridSpan w:val="5"/>
            <w:shd w:val="clear" w:color="auto" w:fill="auto"/>
            <w:vAlign w:val="center"/>
          </w:tcPr>
          <w:p w:rsidR="00980492" w:rsidRPr="00980492" w:rsidRDefault="00980492" w:rsidP="006576A9">
            <w:pPr>
              <w:jc w:val="center"/>
              <w:rPr>
                <w:rFonts w:asciiTheme="minorHAnsi" w:hAnsiTheme="minorHAnsi" w:cstheme="minorHAnsi"/>
                <w:lang w:val="es-BO"/>
              </w:rPr>
            </w:pPr>
          </w:p>
        </w:tc>
      </w:tr>
    </w:tbl>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9B3840">
          <w:footerReference w:type="default" r:id="rId18"/>
          <w:footerReference w:type="first" r:id="rId19"/>
          <w:pgSz w:w="12242" w:h="15842" w:code="1"/>
          <w:pgMar w:top="1418" w:right="1418" w:bottom="425" w:left="1418"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DF58B1" w:rsidRDefault="00DF58B1" w:rsidP="0013510E">
      <w:pPr>
        <w:jc w:val="center"/>
        <w:rPr>
          <w:rFonts w:asciiTheme="minorHAnsi" w:hAnsiTheme="minorHAnsi" w:cstheme="minorHAnsi"/>
          <w:b/>
          <w:sz w:val="22"/>
          <w:szCs w:val="22"/>
          <w:lang w:val="es-BO"/>
        </w:rPr>
      </w:pPr>
    </w:p>
    <w:p w:rsidR="009E2372" w:rsidRPr="006F470A" w:rsidRDefault="009E2372" w:rsidP="0013510E">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w:t>
      </w:r>
    </w:p>
    <w:p w:rsidR="00F9669E" w:rsidRPr="006F470A" w:rsidRDefault="00F9669E" w:rsidP="0013510E">
      <w:pPr>
        <w:jc w:val="center"/>
        <w:rPr>
          <w:rFonts w:asciiTheme="minorHAnsi" w:hAnsiTheme="minorHAnsi" w:cstheme="minorHAnsi"/>
          <w:b/>
          <w:sz w:val="18"/>
          <w:szCs w:val="18"/>
        </w:rPr>
      </w:pPr>
    </w:p>
    <w:tbl>
      <w:tblPr>
        <w:tblW w:w="1331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06"/>
        <w:gridCol w:w="6804"/>
      </w:tblGrid>
      <w:tr w:rsidR="000221D3" w:rsidRPr="006F470A" w:rsidTr="00DF58B1">
        <w:trPr>
          <w:trHeight w:val="226"/>
          <w:tblHeader/>
          <w:jc w:val="center"/>
        </w:trPr>
        <w:tc>
          <w:tcPr>
            <w:tcW w:w="6506"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80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F58B1">
        <w:trPr>
          <w:cantSplit/>
          <w:trHeight w:val="681"/>
          <w:jc w:val="center"/>
        </w:trPr>
        <w:tc>
          <w:tcPr>
            <w:tcW w:w="6506"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80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6A1B8F" w:rsidRPr="006F470A" w:rsidTr="00DF58B1">
        <w:trPr>
          <w:trHeight w:val="207"/>
          <w:jc w:val="center"/>
        </w:trPr>
        <w:tc>
          <w:tcPr>
            <w:tcW w:w="6506" w:type="dxa"/>
            <w:vAlign w:val="center"/>
          </w:tcPr>
          <w:p w:rsidR="006A1B8F" w:rsidRPr="00FD291B" w:rsidRDefault="00EE3A18" w:rsidP="006A1B8F">
            <w:pPr>
              <w:autoSpaceDE w:val="0"/>
              <w:autoSpaceDN w:val="0"/>
              <w:adjustRightInd w:val="0"/>
              <w:rPr>
                <w:rFonts w:ascii="Verdana" w:hAnsi="Verdana" w:cs="Calibri"/>
                <w:b/>
                <w:bCs/>
                <w:sz w:val="18"/>
                <w:szCs w:val="18"/>
                <w:lang w:eastAsia="es-BO"/>
              </w:rPr>
            </w:pPr>
            <w:r w:rsidRPr="003F2292">
              <w:rPr>
                <w:rFonts w:ascii="Verdana" w:hAnsi="Verdana" w:cs="Calibri"/>
                <w:b/>
                <w:bCs/>
                <w:sz w:val="18"/>
                <w:szCs w:val="18"/>
              </w:rPr>
              <w:t xml:space="preserve">DESCRIPCIÓN DEL </w:t>
            </w:r>
            <w:r>
              <w:rPr>
                <w:rFonts w:ascii="Verdana" w:hAnsi="Verdana" w:cs="Calibri"/>
                <w:b/>
                <w:bCs/>
                <w:sz w:val="18"/>
                <w:szCs w:val="18"/>
              </w:rPr>
              <w:t>BIEN</w:t>
            </w:r>
          </w:p>
        </w:tc>
        <w:tc>
          <w:tcPr>
            <w:tcW w:w="6804" w:type="dxa"/>
            <w:vAlign w:val="center"/>
          </w:tcPr>
          <w:p w:rsidR="006A1B8F" w:rsidRPr="006F470A" w:rsidRDefault="006A1B8F" w:rsidP="006A1B8F">
            <w:pPr>
              <w:rPr>
                <w:rFonts w:asciiTheme="minorHAnsi" w:hAnsiTheme="minorHAnsi" w:cstheme="minorHAnsi"/>
                <w:b/>
                <w:sz w:val="18"/>
                <w:szCs w:val="18"/>
              </w:rPr>
            </w:pPr>
          </w:p>
        </w:tc>
      </w:tr>
      <w:tr w:rsidR="006A1B8F" w:rsidRPr="006F470A" w:rsidTr="00DF58B1">
        <w:trPr>
          <w:trHeight w:val="207"/>
          <w:jc w:val="center"/>
        </w:trPr>
        <w:tc>
          <w:tcPr>
            <w:tcW w:w="6506" w:type="dxa"/>
            <w:vAlign w:val="center"/>
          </w:tcPr>
          <w:tbl>
            <w:tblPr>
              <w:tblW w:w="6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2268"/>
              <w:gridCol w:w="2551"/>
            </w:tblGrid>
            <w:tr w:rsidR="00DF58B1" w:rsidRPr="00B20D2E" w:rsidTr="00DF58B1">
              <w:tc>
                <w:tcPr>
                  <w:tcW w:w="6334" w:type="dxa"/>
                  <w:gridSpan w:val="3"/>
                </w:tcPr>
                <w:p w:rsidR="00DF58B1" w:rsidRPr="00B20D2E" w:rsidRDefault="00DF58B1" w:rsidP="00DF58B1">
                  <w:pPr>
                    <w:jc w:val="center"/>
                    <w:rPr>
                      <w:rFonts w:asciiTheme="minorHAnsi" w:hAnsiTheme="minorHAnsi" w:cs="Calibri"/>
                      <w:b/>
                      <w:color w:val="000000"/>
                      <w:sz w:val="16"/>
                      <w:szCs w:val="16"/>
                    </w:rPr>
                  </w:pPr>
                  <w:r w:rsidRPr="00B20D2E">
                    <w:rPr>
                      <w:rFonts w:asciiTheme="minorHAnsi" w:hAnsiTheme="minorHAnsi" w:cs="Calibri"/>
                      <w:b/>
                      <w:color w:val="000000"/>
                      <w:sz w:val="16"/>
                      <w:szCs w:val="16"/>
                    </w:rPr>
                    <w:t>LOTE 1</w:t>
                  </w:r>
                </w:p>
              </w:tc>
            </w:tr>
            <w:tr w:rsidR="00DF58B1" w:rsidRPr="00B20D2E" w:rsidTr="00DF58B1">
              <w:tc>
                <w:tcPr>
                  <w:tcW w:w="1515" w:type="dxa"/>
                </w:tcPr>
                <w:p w:rsidR="00DF58B1" w:rsidRPr="00B20D2E" w:rsidRDefault="00DF58B1" w:rsidP="00DF58B1">
                  <w:pPr>
                    <w:jc w:val="center"/>
                    <w:rPr>
                      <w:rFonts w:asciiTheme="minorHAnsi" w:hAnsiTheme="minorHAnsi"/>
                      <w:sz w:val="16"/>
                      <w:szCs w:val="16"/>
                    </w:rPr>
                  </w:pPr>
                  <w:r w:rsidRPr="00B20D2E">
                    <w:rPr>
                      <w:rFonts w:asciiTheme="minorHAnsi" w:hAnsiTheme="minorHAnsi" w:cs="Calibri"/>
                      <w:b/>
                      <w:color w:val="000000"/>
                      <w:sz w:val="16"/>
                      <w:szCs w:val="16"/>
                    </w:rPr>
                    <w:t>ÍTEM N°</w:t>
                  </w:r>
                </w:p>
              </w:tc>
              <w:tc>
                <w:tcPr>
                  <w:tcW w:w="4819" w:type="dxa"/>
                  <w:gridSpan w:val="2"/>
                  <w:shd w:val="clear" w:color="auto" w:fill="auto"/>
                </w:tcPr>
                <w:p w:rsidR="00DF58B1" w:rsidRPr="00B20D2E" w:rsidRDefault="00DF58B1" w:rsidP="00DF58B1">
                  <w:pPr>
                    <w:jc w:val="center"/>
                    <w:rPr>
                      <w:rFonts w:asciiTheme="minorHAnsi" w:hAnsiTheme="minorHAnsi"/>
                      <w:sz w:val="16"/>
                      <w:szCs w:val="16"/>
                    </w:rPr>
                  </w:pPr>
                  <w:r w:rsidRPr="00B20D2E">
                    <w:rPr>
                      <w:rFonts w:asciiTheme="minorHAnsi" w:hAnsiTheme="minorHAnsi" w:cs="Calibri"/>
                      <w:b/>
                      <w:color w:val="000000"/>
                      <w:sz w:val="16"/>
                      <w:szCs w:val="16"/>
                    </w:rPr>
                    <w:t>CARACTERÍSTICAS TÉCNICAS</w:t>
                  </w:r>
                </w:p>
              </w:tc>
            </w:tr>
            <w:tr w:rsidR="00DF58B1" w:rsidRPr="00B20D2E" w:rsidTr="00DF58B1">
              <w:tc>
                <w:tcPr>
                  <w:tcW w:w="1515" w:type="dxa"/>
                  <w:vMerge w:val="restart"/>
                  <w:vAlign w:val="center"/>
                </w:tcPr>
                <w:p w:rsidR="00DF58B1" w:rsidRPr="00B20D2E" w:rsidRDefault="00DF58B1" w:rsidP="00DF58B1">
                  <w:pPr>
                    <w:spacing w:before="60" w:after="60"/>
                    <w:jc w:val="center"/>
                    <w:rPr>
                      <w:rFonts w:asciiTheme="minorHAnsi" w:hAnsiTheme="minorHAnsi"/>
                      <w:sz w:val="16"/>
                      <w:szCs w:val="16"/>
                    </w:rPr>
                  </w:pPr>
                  <w:r w:rsidRPr="00B20D2E">
                    <w:rPr>
                      <w:rFonts w:asciiTheme="minorHAnsi" w:hAnsiTheme="minorHAnsi" w:cs="Calibri"/>
                      <w:bCs/>
                      <w:sz w:val="16"/>
                      <w:szCs w:val="16"/>
                      <w:lang w:val="es-BO"/>
                    </w:rPr>
                    <w:t>1</w:t>
                  </w:r>
                </w:p>
                <w:p w:rsidR="00DF58B1" w:rsidRPr="00B20D2E" w:rsidRDefault="00DF58B1" w:rsidP="00DF58B1">
                  <w:pPr>
                    <w:spacing w:before="60" w:after="60"/>
                    <w:jc w:val="center"/>
                    <w:rPr>
                      <w:rFonts w:asciiTheme="minorHAnsi" w:hAnsiTheme="minorHAnsi"/>
                      <w:sz w:val="16"/>
                      <w:szCs w:val="16"/>
                    </w:rPr>
                  </w:pPr>
                  <w:r w:rsidRPr="00B20D2E">
                    <w:rPr>
                      <w:rFonts w:asciiTheme="minorHAnsi" w:hAnsiTheme="minorHAnsi"/>
                      <w:sz w:val="16"/>
                      <w:szCs w:val="16"/>
                    </w:rPr>
                    <w:t>PINTURA – ACRÍLICA COLOR AMARILLO CATERPILLAR (AMARILLO GARRAFA)</w:t>
                  </w:r>
                </w:p>
              </w:tc>
              <w:tc>
                <w:tcPr>
                  <w:tcW w:w="2268" w:type="dxa"/>
                  <w:shd w:val="clear" w:color="auto" w:fill="auto"/>
                  <w:vAlign w:val="center"/>
                </w:tcPr>
                <w:p w:rsidR="00DF58B1" w:rsidRPr="00B20D2E" w:rsidRDefault="00DF58B1" w:rsidP="00DF58B1">
                  <w:pPr>
                    <w:rPr>
                      <w:rFonts w:asciiTheme="minorHAnsi" w:hAnsiTheme="minorHAnsi" w:cs="Calibri"/>
                      <w:color w:val="000000"/>
                      <w:sz w:val="16"/>
                      <w:szCs w:val="16"/>
                    </w:rPr>
                  </w:pPr>
                  <w:r w:rsidRPr="00B20D2E">
                    <w:rPr>
                      <w:rFonts w:asciiTheme="minorHAnsi" w:hAnsiTheme="minorHAnsi" w:cs="Calibri"/>
                      <w:color w:val="000000"/>
                      <w:sz w:val="16"/>
                      <w:szCs w:val="16"/>
                    </w:rPr>
                    <w:t>Marca</w:t>
                  </w:r>
                </w:p>
                <w:p w:rsidR="00DF58B1" w:rsidRPr="00B20D2E" w:rsidRDefault="00DF58B1" w:rsidP="00DF58B1">
                  <w:pPr>
                    <w:rPr>
                      <w:rFonts w:asciiTheme="minorHAnsi" w:hAnsiTheme="minorHAnsi"/>
                      <w:sz w:val="16"/>
                      <w:szCs w:val="16"/>
                    </w:rPr>
                  </w:pPr>
                </w:p>
              </w:tc>
              <w:tc>
                <w:tcPr>
                  <w:tcW w:w="2551" w:type="dxa"/>
                  <w:shd w:val="clear" w:color="auto" w:fill="auto"/>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(el proponente deberá especificar en su oferta)</w:t>
                  </w:r>
                </w:p>
              </w:tc>
            </w:tr>
            <w:tr w:rsidR="00DF58B1" w:rsidRPr="00B20D2E" w:rsidTr="00DF58B1">
              <w:tc>
                <w:tcPr>
                  <w:tcW w:w="1515" w:type="dxa"/>
                  <w:vMerge/>
                  <w:vAlign w:val="center"/>
                </w:tcPr>
                <w:p w:rsidR="00DF58B1" w:rsidRPr="00B20D2E" w:rsidRDefault="00DF58B1" w:rsidP="00DF58B1">
                  <w:pPr>
                    <w:spacing w:before="60" w:after="60"/>
                    <w:jc w:val="center"/>
                    <w:rPr>
                      <w:rFonts w:asciiTheme="minorHAnsi" w:hAnsiTheme="minorHAnsi" w:cs="Calibri"/>
                      <w:bCs/>
                      <w:sz w:val="16"/>
                      <w:szCs w:val="16"/>
                      <w:lang w:val="es-BO"/>
                    </w:rPr>
                  </w:pPr>
                </w:p>
              </w:tc>
              <w:tc>
                <w:tcPr>
                  <w:tcW w:w="2268" w:type="dxa"/>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Color</w:t>
                  </w:r>
                </w:p>
              </w:tc>
              <w:tc>
                <w:tcPr>
                  <w:tcW w:w="2551" w:type="dxa"/>
                  <w:shd w:val="clear" w:color="auto" w:fill="auto"/>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Amarillo Caterpillar (amarillo garrafa)</w:t>
                  </w:r>
                </w:p>
              </w:tc>
            </w:tr>
            <w:tr w:rsidR="00DF58B1" w:rsidRPr="00B20D2E" w:rsidTr="00DF58B1">
              <w:tc>
                <w:tcPr>
                  <w:tcW w:w="1515" w:type="dxa"/>
                  <w:vMerge/>
                  <w:vAlign w:val="center"/>
                </w:tcPr>
                <w:p w:rsidR="00DF58B1" w:rsidRPr="00B20D2E" w:rsidRDefault="00DF58B1" w:rsidP="00DF58B1">
                  <w:pPr>
                    <w:spacing w:before="60" w:after="60"/>
                    <w:jc w:val="center"/>
                    <w:rPr>
                      <w:rFonts w:asciiTheme="minorHAnsi" w:hAnsiTheme="minorHAnsi" w:cs="Calibri"/>
                      <w:bCs/>
                      <w:sz w:val="16"/>
                      <w:szCs w:val="16"/>
                      <w:lang w:val="es-BO"/>
                    </w:rPr>
                  </w:pPr>
                </w:p>
              </w:tc>
              <w:tc>
                <w:tcPr>
                  <w:tcW w:w="2268" w:type="dxa"/>
                  <w:shd w:val="clear" w:color="auto" w:fill="auto"/>
                  <w:vAlign w:val="center"/>
                </w:tcPr>
                <w:p w:rsidR="00DF58B1" w:rsidRPr="00B20D2E" w:rsidRDefault="00DF58B1" w:rsidP="00DF58B1">
                  <w:pPr>
                    <w:rPr>
                      <w:rFonts w:asciiTheme="minorHAnsi" w:hAnsiTheme="minorHAnsi" w:cs="Calibri"/>
                      <w:color w:val="000000"/>
                      <w:sz w:val="16"/>
                      <w:szCs w:val="16"/>
                    </w:rPr>
                  </w:pPr>
                  <w:r w:rsidRPr="00B20D2E">
                    <w:rPr>
                      <w:rFonts w:asciiTheme="minorHAnsi" w:hAnsiTheme="minorHAnsi" w:cs="Calibri"/>
                      <w:color w:val="000000"/>
                      <w:sz w:val="16"/>
                      <w:szCs w:val="16"/>
                    </w:rPr>
                    <w:t>Código</w:t>
                  </w:r>
                </w:p>
                <w:p w:rsidR="00DF58B1" w:rsidRPr="00B20D2E" w:rsidRDefault="00DF58B1" w:rsidP="00DF58B1">
                  <w:pPr>
                    <w:rPr>
                      <w:rFonts w:asciiTheme="minorHAnsi" w:hAnsiTheme="minorHAnsi" w:cs="Calibri"/>
                      <w:color w:val="000000"/>
                      <w:sz w:val="16"/>
                      <w:szCs w:val="16"/>
                    </w:rPr>
                  </w:pPr>
                </w:p>
              </w:tc>
              <w:tc>
                <w:tcPr>
                  <w:tcW w:w="2551" w:type="dxa"/>
                  <w:shd w:val="clear" w:color="auto" w:fill="auto"/>
                </w:tcPr>
                <w:p w:rsidR="00DF58B1" w:rsidRPr="00B20D2E" w:rsidRDefault="00DF58B1" w:rsidP="00DF58B1">
                  <w:pPr>
                    <w:rPr>
                      <w:rFonts w:asciiTheme="minorHAnsi" w:hAnsiTheme="minorHAnsi" w:cs="Calibri"/>
                      <w:color w:val="000000"/>
                      <w:sz w:val="16"/>
                      <w:szCs w:val="16"/>
                    </w:rPr>
                  </w:pPr>
                  <w:r w:rsidRPr="00B20D2E">
                    <w:rPr>
                      <w:rFonts w:asciiTheme="minorHAnsi" w:hAnsiTheme="minorHAnsi" w:cs="Calibri"/>
                      <w:color w:val="000000"/>
                      <w:sz w:val="16"/>
                      <w:szCs w:val="16"/>
                    </w:rPr>
                    <w:t>(el proponente deberá especificar en su oferta)</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Tipo de pintura</w:t>
                  </w:r>
                </w:p>
              </w:tc>
              <w:tc>
                <w:tcPr>
                  <w:tcW w:w="2551" w:type="dxa"/>
                  <w:shd w:val="clear" w:color="auto" w:fill="auto"/>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Acrílico</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Temperatura Mínima de Aplicación</w:t>
                  </w:r>
                </w:p>
              </w:tc>
              <w:tc>
                <w:tcPr>
                  <w:tcW w:w="2551" w:type="dxa"/>
                  <w:shd w:val="clear" w:color="auto" w:fill="auto"/>
                </w:tcPr>
                <w:p w:rsidR="00DF58B1" w:rsidRPr="00B20D2E" w:rsidRDefault="00DF58B1" w:rsidP="00DF58B1">
                  <w:pPr>
                    <w:rPr>
                      <w:rFonts w:asciiTheme="minorHAnsi" w:hAnsiTheme="minorHAnsi"/>
                      <w:sz w:val="16"/>
                      <w:szCs w:val="16"/>
                    </w:rPr>
                  </w:pPr>
                  <w:smartTag w:uri="urn:schemas-microsoft-com:office:smarttags" w:element="metricconverter">
                    <w:smartTagPr>
                      <w:attr w:name="ProductID" w:val="10ﾰC"/>
                    </w:smartTagPr>
                    <w:r w:rsidRPr="00B20D2E">
                      <w:rPr>
                        <w:rFonts w:asciiTheme="minorHAnsi" w:hAnsiTheme="minorHAnsi" w:cs="Calibri"/>
                        <w:color w:val="000000"/>
                        <w:sz w:val="16"/>
                        <w:szCs w:val="16"/>
                      </w:rPr>
                      <w:t>10°C</w:t>
                    </w:r>
                  </w:smartTag>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Acabado</w:t>
                  </w:r>
                </w:p>
              </w:tc>
              <w:tc>
                <w:tcPr>
                  <w:tcW w:w="2551" w:type="dxa"/>
                  <w:shd w:val="clear" w:color="auto" w:fill="auto"/>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Brillo</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Humedad Relativa</w:t>
                  </w:r>
                </w:p>
              </w:tc>
              <w:tc>
                <w:tcPr>
                  <w:tcW w:w="2551" w:type="dxa"/>
                  <w:shd w:val="clear" w:color="auto" w:fill="auto"/>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No mayor a 90%</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4819" w:type="dxa"/>
                  <w:gridSpan w:val="2"/>
                  <w:shd w:val="clear" w:color="auto" w:fill="auto"/>
                  <w:vAlign w:val="center"/>
                </w:tcPr>
                <w:p w:rsidR="00DF58B1" w:rsidRPr="00B20D2E" w:rsidRDefault="00DF58B1" w:rsidP="00DF58B1">
                  <w:pPr>
                    <w:rPr>
                      <w:rFonts w:asciiTheme="minorHAnsi" w:hAnsiTheme="minorHAnsi" w:cs="Calibri"/>
                      <w:b/>
                      <w:bCs/>
                      <w:iCs/>
                      <w:color w:val="000000"/>
                      <w:sz w:val="16"/>
                      <w:szCs w:val="16"/>
                    </w:rPr>
                  </w:pPr>
                  <w:r w:rsidRPr="00B20D2E">
                    <w:rPr>
                      <w:rFonts w:asciiTheme="minorHAnsi" w:hAnsiTheme="minorHAnsi" w:cs="Calibri"/>
                      <w:b/>
                      <w:bCs/>
                      <w:iCs/>
                      <w:color w:val="000000"/>
                      <w:sz w:val="16"/>
                      <w:szCs w:val="16"/>
                    </w:rPr>
                    <w:t>Tiempo de Secado (</w:t>
                  </w:r>
                  <w:smartTag w:uri="urn:schemas-microsoft-com:office:smarttags" w:element="metricconverter">
                    <w:smartTagPr>
                      <w:attr w:name="ProductID" w:val="25ﾰC"/>
                    </w:smartTagPr>
                    <w:r w:rsidRPr="00B20D2E">
                      <w:rPr>
                        <w:rFonts w:asciiTheme="minorHAnsi" w:hAnsiTheme="minorHAnsi" w:cs="Calibri"/>
                        <w:b/>
                        <w:bCs/>
                        <w:iCs/>
                        <w:color w:val="000000"/>
                        <w:sz w:val="16"/>
                        <w:szCs w:val="16"/>
                      </w:rPr>
                      <w:t>25°C</w:t>
                    </w:r>
                  </w:smartTag>
                  <w:r w:rsidRPr="00B20D2E">
                    <w:rPr>
                      <w:rFonts w:asciiTheme="minorHAnsi" w:hAnsiTheme="minorHAnsi" w:cs="Calibri"/>
                      <w:b/>
                      <w:bCs/>
                      <w:iCs/>
                      <w:color w:val="000000"/>
                      <w:sz w:val="16"/>
                      <w:szCs w:val="16"/>
                    </w:rPr>
                    <w:t>)</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Al Tacto</w:t>
                  </w:r>
                </w:p>
              </w:tc>
              <w:tc>
                <w:tcPr>
                  <w:tcW w:w="2551" w:type="dxa"/>
                  <w:shd w:val="clear" w:color="auto" w:fill="auto"/>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8 minutos</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Repintado</w:t>
                  </w:r>
                </w:p>
              </w:tc>
              <w:tc>
                <w:tcPr>
                  <w:tcW w:w="2551" w:type="dxa"/>
                  <w:shd w:val="clear" w:color="auto" w:fill="auto"/>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15 minutos</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Duro</w:t>
                  </w:r>
                </w:p>
              </w:tc>
              <w:tc>
                <w:tcPr>
                  <w:tcW w:w="2551" w:type="dxa"/>
                  <w:shd w:val="clear" w:color="auto" w:fill="auto"/>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12 Horas</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4819" w:type="dxa"/>
                  <w:gridSpan w:val="2"/>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b/>
                      <w:bCs/>
                      <w:iCs/>
                      <w:color w:val="000000"/>
                      <w:sz w:val="16"/>
                      <w:szCs w:val="16"/>
                    </w:rPr>
                    <w:t>Espesor Recomendado por Capa</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Mojado</w:t>
                  </w:r>
                </w:p>
              </w:tc>
              <w:tc>
                <w:tcPr>
                  <w:tcW w:w="2551" w:type="dxa"/>
                  <w:shd w:val="clear" w:color="auto" w:fill="auto"/>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108 Micrómetros</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Seco</w:t>
                  </w:r>
                </w:p>
              </w:tc>
              <w:tc>
                <w:tcPr>
                  <w:tcW w:w="2551" w:type="dxa"/>
                  <w:shd w:val="clear" w:color="auto" w:fill="auto"/>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50 Micrómetros</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Rendimiento</w:t>
                  </w:r>
                </w:p>
              </w:tc>
              <w:tc>
                <w:tcPr>
                  <w:tcW w:w="2551" w:type="dxa"/>
                  <w:shd w:val="clear" w:color="auto" w:fill="auto"/>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9 m2/Litro a 50 Micrones de Espesor seco teórico</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4819" w:type="dxa"/>
                  <w:gridSpan w:val="2"/>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b/>
                      <w:bCs/>
                      <w:iCs/>
                      <w:color w:val="000000"/>
                      <w:sz w:val="16"/>
                      <w:szCs w:val="16"/>
                    </w:rPr>
                    <w:t>Porcentaje de Sólidos</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Volumen</w:t>
                  </w:r>
                </w:p>
              </w:tc>
              <w:tc>
                <w:tcPr>
                  <w:tcW w:w="2551" w:type="dxa"/>
                  <w:shd w:val="clear" w:color="auto" w:fill="auto"/>
                </w:tcPr>
                <w:p w:rsidR="00DF58B1" w:rsidRPr="00B20D2E" w:rsidRDefault="00DF58B1" w:rsidP="00DF58B1">
                  <w:pPr>
                    <w:rPr>
                      <w:rFonts w:asciiTheme="minorHAnsi" w:hAnsiTheme="minorHAnsi"/>
                      <w:sz w:val="16"/>
                      <w:szCs w:val="16"/>
                    </w:rPr>
                  </w:pPr>
                  <w:r w:rsidRPr="00B20D2E">
                    <w:rPr>
                      <w:rFonts w:asciiTheme="minorHAnsi" w:hAnsiTheme="minorHAnsi" w:cs="Calibri"/>
                      <w:color w:val="000000"/>
                      <w:sz w:val="16"/>
                      <w:szCs w:val="16"/>
                    </w:rPr>
                    <w:t>45% +/- 2%</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tcPr>
                <w:p w:rsidR="00DF58B1" w:rsidRPr="00B20D2E" w:rsidRDefault="00DF58B1" w:rsidP="00DF58B1">
                  <w:pPr>
                    <w:rPr>
                      <w:rFonts w:asciiTheme="minorHAnsi" w:hAnsiTheme="minorHAnsi" w:cs="Calibri"/>
                      <w:color w:val="000000"/>
                      <w:sz w:val="16"/>
                      <w:szCs w:val="16"/>
                    </w:rPr>
                  </w:pPr>
                  <w:r w:rsidRPr="00B20D2E">
                    <w:rPr>
                      <w:rFonts w:asciiTheme="minorHAnsi" w:hAnsiTheme="minorHAnsi" w:cs="Calibri"/>
                      <w:b/>
                      <w:bCs/>
                      <w:iCs/>
                      <w:color w:val="000000"/>
                      <w:sz w:val="16"/>
                      <w:szCs w:val="16"/>
                    </w:rPr>
                    <w:t>Diluyente</w:t>
                  </w:r>
                </w:p>
              </w:tc>
              <w:tc>
                <w:tcPr>
                  <w:tcW w:w="2551" w:type="dxa"/>
                  <w:shd w:val="clear" w:color="auto" w:fill="auto"/>
                </w:tcPr>
                <w:p w:rsidR="00DF58B1" w:rsidRPr="00B20D2E" w:rsidRDefault="00DF58B1" w:rsidP="00DF58B1">
                  <w:pPr>
                    <w:rPr>
                      <w:rFonts w:asciiTheme="minorHAnsi" w:hAnsiTheme="minorHAnsi" w:cs="Calibri"/>
                      <w:color w:val="000000"/>
                      <w:sz w:val="16"/>
                      <w:szCs w:val="16"/>
                    </w:rPr>
                  </w:pPr>
                  <w:r w:rsidRPr="00B20D2E">
                    <w:rPr>
                      <w:rFonts w:asciiTheme="minorHAnsi" w:hAnsiTheme="minorHAnsi" w:cs="Calibri"/>
                      <w:color w:val="000000"/>
                      <w:sz w:val="16"/>
                      <w:szCs w:val="16"/>
                    </w:rPr>
                    <w:t>Gasolina Especial</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tcPr>
                <w:p w:rsidR="00DF58B1" w:rsidRPr="00B20D2E" w:rsidRDefault="00DF58B1" w:rsidP="00DF58B1">
                  <w:pPr>
                    <w:rPr>
                      <w:rFonts w:asciiTheme="minorHAnsi" w:hAnsiTheme="minorHAnsi" w:cs="Calibri"/>
                      <w:b/>
                      <w:bCs/>
                      <w:iCs/>
                      <w:color w:val="000000"/>
                      <w:sz w:val="16"/>
                      <w:szCs w:val="16"/>
                    </w:rPr>
                  </w:pPr>
                  <w:r w:rsidRPr="00B20D2E">
                    <w:rPr>
                      <w:rFonts w:asciiTheme="minorHAnsi" w:hAnsiTheme="minorHAnsi" w:cs="Calibri"/>
                      <w:b/>
                      <w:bCs/>
                      <w:iCs/>
                      <w:color w:val="000000"/>
                      <w:sz w:val="16"/>
                      <w:szCs w:val="16"/>
                    </w:rPr>
                    <w:t>Tiempo de almacenaje en almacén</w:t>
                  </w:r>
                </w:p>
              </w:tc>
              <w:tc>
                <w:tcPr>
                  <w:tcW w:w="2551" w:type="dxa"/>
                  <w:shd w:val="clear" w:color="auto" w:fill="auto"/>
                  <w:vAlign w:val="center"/>
                </w:tcPr>
                <w:p w:rsidR="00DF58B1" w:rsidRPr="00B20D2E" w:rsidRDefault="00DF58B1" w:rsidP="00DF58B1">
                  <w:pPr>
                    <w:rPr>
                      <w:rFonts w:asciiTheme="minorHAnsi" w:hAnsiTheme="minorHAnsi" w:cs="Calibri"/>
                      <w:color w:val="000000"/>
                      <w:sz w:val="16"/>
                      <w:szCs w:val="16"/>
                    </w:rPr>
                  </w:pPr>
                  <w:r w:rsidRPr="00B20D2E">
                    <w:rPr>
                      <w:rFonts w:asciiTheme="minorHAnsi" w:hAnsiTheme="minorHAnsi" w:cs="Calibri"/>
                      <w:color w:val="000000"/>
                      <w:sz w:val="16"/>
                      <w:szCs w:val="16"/>
                    </w:rPr>
                    <w:t>Hasta diciembre del año 2021</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jc w:val="center"/>
                    <w:rPr>
                      <w:rFonts w:asciiTheme="minorHAnsi" w:hAnsiTheme="minorHAnsi" w:cs="Calibri"/>
                      <w:b/>
                      <w:bCs/>
                      <w:iCs/>
                      <w:color w:val="000000"/>
                      <w:sz w:val="16"/>
                      <w:szCs w:val="16"/>
                    </w:rPr>
                  </w:pPr>
                  <w:r w:rsidRPr="00B20D2E">
                    <w:rPr>
                      <w:rFonts w:asciiTheme="minorHAnsi" w:hAnsiTheme="minorHAnsi" w:cs="Calibri"/>
                      <w:b/>
                      <w:bCs/>
                      <w:sz w:val="16"/>
                      <w:szCs w:val="16"/>
                    </w:rPr>
                    <w:t>Ventajas que debe poseer la pintura</w:t>
                  </w:r>
                </w:p>
              </w:tc>
              <w:tc>
                <w:tcPr>
                  <w:tcW w:w="2551" w:type="dxa"/>
                  <w:shd w:val="clear" w:color="auto" w:fill="auto"/>
                </w:tcPr>
                <w:p w:rsidR="00DF58B1" w:rsidRPr="00B20D2E" w:rsidRDefault="00DF58B1"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Excelente adherencia.</w:t>
                  </w:r>
                </w:p>
                <w:p w:rsidR="00DF58B1" w:rsidRPr="00DF58B1" w:rsidRDefault="00DF58B1" w:rsidP="00447A12">
                  <w:pPr>
                    <w:pStyle w:val="Textoindependiente"/>
                    <w:numPr>
                      <w:ilvl w:val="0"/>
                      <w:numId w:val="52"/>
                    </w:numPr>
                    <w:spacing w:after="0"/>
                    <w:rPr>
                      <w:rFonts w:asciiTheme="minorHAnsi" w:hAnsiTheme="minorHAnsi" w:cs="Calibri"/>
                      <w:bCs/>
                      <w:sz w:val="16"/>
                      <w:szCs w:val="16"/>
                      <w:lang w:val="es-BO"/>
                    </w:rPr>
                  </w:pPr>
                  <w:r w:rsidRPr="00DF58B1">
                    <w:rPr>
                      <w:rFonts w:asciiTheme="minorHAnsi" w:hAnsiTheme="minorHAnsi" w:cs="Calibri"/>
                      <w:bCs/>
                      <w:sz w:val="16"/>
                      <w:szCs w:val="16"/>
                      <w:lang w:val="es-BO"/>
                    </w:rPr>
                    <w:t>Excelente resistencia mecánica a golpes, raspaduras y a la intemperie.</w:t>
                  </w:r>
                </w:p>
                <w:p w:rsidR="00DF58B1" w:rsidRPr="00B20D2E" w:rsidRDefault="00DF58B1"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lastRenderedPageBreak/>
                    <w:t>Excelente acabado y brillo.</w:t>
                  </w:r>
                </w:p>
              </w:tc>
            </w:tr>
            <w:tr w:rsidR="00DF58B1" w:rsidRPr="00B20D2E" w:rsidTr="00DF58B1">
              <w:trPr>
                <w:trHeight w:val="1506"/>
              </w:trPr>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jc w:val="center"/>
                    <w:rPr>
                      <w:rFonts w:asciiTheme="minorHAnsi" w:hAnsiTheme="minorHAnsi" w:cs="Calibri"/>
                      <w:b/>
                      <w:bCs/>
                      <w:sz w:val="16"/>
                      <w:szCs w:val="16"/>
                    </w:rPr>
                  </w:pPr>
                  <w:r w:rsidRPr="00B20D2E">
                    <w:rPr>
                      <w:rFonts w:asciiTheme="minorHAnsi" w:hAnsiTheme="minorHAnsi" w:cs="Calibri"/>
                      <w:b/>
                      <w:bCs/>
                      <w:sz w:val="16"/>
                      <w:szCs w:val="16"/>
                    </w:rPr>
                    <w:t>CERTIFICACIÓN DE CALIDAD</w:t>
                  </w:r>
                </w:p>
              </w:tc>
              <w:tc>
                <w:tcPr>
                  <w:tcW w:w="2551" w:type="dxa"/>
                  <w:shd w:val="clear" w:color="auto" w:fill="auto"/>
                </w:tcPr>
                <w:p w:rsidR="00DF58B1" w:rsidRPr="00DF58B1" w:rsidRDefault="00DF58B1" w:rsidP="00DF58B1">
                  <w:pPr>
                    <w:pStyle w:val="Textoindependiente"/>
                    <w:spacing w:after="0"/>
                    <w:rPr>
                      <w:rFonts w:asciiTheme="minorHAnsi" w:hAnsiTheme="minorHAnsi" w:cs="Calibri"/>
                      <w:bCs/>
                      <w:sz w:val="16"/>
                      <w:szCs w:val="16"/>
                      <w:lang w:val="es-BO"/>
                    </w:rPr>
                  </w:pPr>
                  <w:r w:rsidRPr="00DF58B1">
                    <w:rPr>
                      <w:rFonts w:asciiTheme="minorHAnsi" w:hAnsiTheme="minorHAnsi" w:cs="Calibri"/>
                      <w:bCs/>
                      <w:sz w:val="16"/>
                      <w:szCs w:val="16"/>
                      <w:lang w:val="es-BO"/>
                    </w:rPr>
                    <w:t>Certificado de calidad emitida por IBNORCA en original, con las recomendaciones y conclusiones de que el producto cumple con las características de requerimiento, además el certificado debe tener adjunto de los resultados de laboratorio.</w:t>
                  </w:r>
                </w:p>
              </w:tc>
            </w:tr>
            <w:tr w:rsidR="00DF58B1" w:rsidRPr="00B20D2E" w:rsidTr="00DF58B1">
              <w:tc>
                <w:tcPr>
                  <w:tcW w:w="1515" w:type="dxa"/>
                  <w:vMerge/>
                </w:tcPr>
                <w:p w:rsidR="00DF58B1" w:rsidRPr="00B20D2E" w:rsidRDefault="00DF58B1" w:rsidP="00DF58B1">
                  <w:pPr>
                    <w:rPr>
                      <w:rFonts w:asciiTheme="minorHAnsi" w:hAnsiTheme="minorHAnsi"/>
                      <w:sz w:val="16"/>
                      <w:szCs w:val="16"/>
                    </w:rPr>
                  </w:pPr>
                </w:p>
              </w:tc>
              <w:tc>
                <w:tcPr>
                  <w:tcW w:w="2268" w:type="dxa"/>
                  <w:shd w:val="clear" w:color="auto" w:fill="auto"/>
                  <w:vAlign w:val="center"/>
                </w:tcPr>
                <w:p w:rsidR="00DF58B1" w:rsidRPr="00B20D2E" w:rsidRDefault="00DF58B1" w:rsidP="00DF58B1">
                  <w:pPr>
                    <w:jc w:val="center"/>
                    <w:rPr>
                      <w:rFonts w:asciiTheme="minorHAnsi" w:hAnsiTheme="minorHAnsi" w:cs="Calibri"/>
                      <w:b/>
                      <w:bCs/>
                      <w:sz w:val="16"/>
                      <w:szCs w:val="16"/>
                    </w:rPr>
                  </w:pPr>
                  <w:r w:rsidRPr="00B20D2E">
                    <w:rPr>
                      <w:rFonts w:asciiTheme="minorHAnsi" w:hAnsiTheme="minorHAnsi" w:cs="Calibri"/>
                      <w:b/>
                      <w:bCs/>
                      <w:sz w:val="16"/>
                      <w:szCs w:val="16"/>
                    </w:rPr>
                    <w:t>GARANTÍA TÉCNICA</w:t>
                  </w:r>
                </w:p>
              </w:tc>
              <w:tc>
                <w:tcPr>
                  <w:tcW w:w="2551" w:type="dxa"/>
                  <w:shd w:val="clear" w:color="auto" w:fill="auto"/>
                </w:tcPr>
                <w:p w:rsidR="00DF58B1" w:rsidRPr="00DF58B1" w:rsidRDefault="00DF58B1" w:rsidP="00DF58B1">
                  <w:pPr>
                    <w:pStyle w:val="Textoindependiente"/>
                    <w:spacing w:after="0"/>
                    <w:rPr>
                      <w:rFonts w:asciiTheme="minorHAnsi" w:hAnsiTheme="minorHAnsi" w:cs="Calibri"/>
                      <w:bCs/>
                      <w:sz w:val="16"/>
                      <w:szCs w:val="16"/>
                      <w:lang w:val="es-BO"/>
                    </w:rPr>
                  </w:pPr>
                  <w:r w:rsidRPr="00DF58B1">
                    <w:rPr>
                      <w:rFonts w:asciiTheme="minorHAnsi" w:hAnsiTheme="minorHAnsi" w:cs="Calibri"/>
                      <w:bCs/>
                      <w:sz w:val="16"/>
                      <w:szCs w:val="16"/>
                      <w:lang w:val="es-BO"/>
                    </w:rPr>
                    <w:t xml:space="preserve">Presentación de un certificado de garantía por defectos de fabricación o vencimiento, emitida por el proveedor, mismo certificado debe tener vigencia hasta Diciembre 2021 y debe incluir la cláusula de que el proveedor cambiara cuantas veces sea necesaria para YPFB sin consto alguno en caso de encontrarse productos en mal estado antes de su fecha de vencimiento.  </w:t>
                  </w:r>
                </w:p>
              </w:tc>
            </w:tr>
            <w:tr w:rsidR="00DF58B1" w:rsidRPr="00B20D2E" w:rsidTr="00DF58B1">
              <w:tc>
                <w:tcPr>
                  <w:tcW w:w="6334" w:type="dxa"/>
                  <w:gridSpan w:val="3"/>
                  <w:vAlign w:val="center"/>
                </w:tcPr>
                <w:p w:rsidR="00DF58B1" w:rsidRPr="00B20D2E" w:rsidRDefault="00DF58B1" w:rsidP="00DF58B1">
                  <w:pPr>
                    <w:rPr>
                      <w:rFonts w:asciiTheme="minorHAnsi" w:hAnsiTheme="minorHAnsi" w:cs="Calibri"/>
                      <w:color w:val="000000"/>
                      <w:sz w:val="16"/>
                      <w:szCs w:val="16"/>
                    </w:rPr>
                  </w:pPr>
                </w:p>
              </w:tc>
            </w:tr>
          </w:tbl>
          <w:p w:rsidR="006A1B8F" w:rsidRPr="006A1B8F" w:rsidRDefault="006A1B8F" w:rsidP="006A1B8F">
            <w:pPr>
              <w:rPr>
                <w:rFonts w:asciiTheme="minorHAnsi" w:hAnsiTheme="minorHAnsi" w:cs="Calibri"/>
                <w:lang w:eastAsia="es-BO"/>
              </w:rPr>
            </w:pPr>
          </w:p>
        </w:tc>
        <w:tc>
          <w:tcPr>
            <w:tcW w:w="6804" w:type="dxa"/>
            <w:vAlign w:val="center"/>
          </w:tcPr>
          <w:p w:rsidR="006A1B8F" w:rsidRPr="006F470A" w:rsidRDefault="006A1B8F" w:rsidP="006A1B8F">
            <w:pPr>
              <w:rPr>
                <w:rFonts w:asciiTheme="minorHAnsi" w:hAnsiTheme="minorHAnsi" w:cstheme="minorHAnsi"/>
                <w:b/>
                <w:sz w:val="18"/>
                <w:szCs w:val="18"/>
              </w:rPr>
            </w:pPr>
          </w:p>
        </w:tc>
      </w:tr>
      <w:tr w:rsidR="0038184D" w:rsidRPr="006F470A" w:rsidTr="00DF58B1">
        <w:trPr>
          <w:trHeight w:val="224"/>
          <w:jc w:val="center"/>
        </w:trPr>
        <w:tc>
          <w:tcPr>
            <w:tcW w:w="6506" w:type="dxa"/>
            <w:vAlign w:val="center"/>
          </w:tcPr>
          <w:p w:rsidR="0038184D" w:rsidRPr="0038184D" w:rsidRDefault="0038184D" w:rsidP="0038184D">
            <w:pPr>
              <w:rPr>
                <w:rFonts w:asciiTheme="minorHAnsi" w:hAnsiTheme="minorHAnsi" w:cs="Calibri"/>
                <w:sz w:val="16"/>
                <w:szCs w:val="16"/>
              </w:rPr>
            </w:pPr>
            <w:r w:rsidRPr="0038184D">
              <w:rPr>
                <w:rFonts w:asciiTheme="minorHAnsi" w:hAnsiTheme="minorHAnsi" w:cs="Calibri"/>
                <w:b/>
                <w:bCs/>
                <w:sz w:val="16"/>
                <w:szCs w:val="16"/>
              </w:rPr>
              <w:lastRenderedPageBreak/>
              <w:t>PLAZO DE ENTREGA (PARA TODOS LO LOTES)</w:t>
            </w:r>
          </w:p>
        </w:tc>
        <w:tc>
          <w:tcPr>
            <w:tcW w:w="6804" w:type="dxa"/>
            <w:vAlign w:val="center"/>
          </w:tcPr>
          <w:p w:rsidR="0038184D" w:rsidRPr="006F470A" w:rsidRDefault="0038184D" w:rsidP="0038184D">
            <w:pPr>
              <w:rPr>
                <w:rFonts w:asciiTheme="minorHAnsi" w:hAnsiTheme="minorHAnsi" w:cstheme="minorHAnsi"/>
                <w:b/>
                <w:sz w:val="18"/>
                <w:szCs w:val="18"/>
              </w:rPr>
            </w:pPr>
          </w:p>
        </w:tc>
      </w:tr>
      <w:tr w:rsidR="0038184D" w:rsidRPr="006F470A" w:rsidTr="0038184D">
        <w:trPr>
          <w:trHeight w:val="482"/>
          <w:jc w:val="center"/>
        </w:trPr>
        <w:tc>
          <w:tcPr>
            <w:tcW w:w="6506" w:type="dxa"/>
            <w:vAlign w:val="center"/>
          </w:tcPr>
          <w:p w:rsidR="0038184D" w:rsidRPr="0038184D" w:rsidRDefault="0038184D" w:rsidP="0038184D">
            <w:pPr>
              <w:autoSpaceDE w:val="0"/>
              <w:autoSpaceDN w:val="0"/>
              <w:adjustRightInd w:val="0"/>
              <w:jc w:val="both"/>
              <w:rPr>
                <w:rFonts w:asciiTheme="minorHAnsi" w:hAnsiTheme="minorHAnsi" w:cs="Calibri"/>
                <w:sz w:val="16"/>
                <w:szCs w:val="16"/>
              </w:rPr>
            </w:pPr>
            <w:r w:rsidRPr="0038184D">
              <w:rPr>
                <w:rFonts w:asciiTheme="minorHAnsi" w:hAnsiTheme="minorHAnsi" w:cs="Calibri"/>
                <w:sz w:val="16"/>
                <w:szCs w:val="16"/>
              </w:rPr>
              <w:t>El plazo de entrega es de 30 días calendario, este plazo se contabilizara a partir de la firma de contrato.</w:t>
            </w:r>
          </w:p>
        </w:tc>
        <w:tc>
          <w:tcPr>
            <w:tcW w:w="6804" w:type="dxa"/>
            <w:vAlign w:val="center"/>
          </w:tcPr>
          <w:p w:rsidR="0038184D" w:rsidRPr="006F470A" w:rsidRDefault="0038184D" w:rsidP="0038184D">
            <w:pPr>
              <w:rPr>
                <w:rFonts w:asciiTheme="minorHAnsi" w:hAnsiTheme="minorHAnsi" w:cstheme="minorHAnsi"/>
                <w:b/>
                <w:sz w:val="18"/>
                <w:szCs w:val="18"/>
              </w:rPr>
            </w:pPr>
          </w:p>
        </w:tc>
      </w:tr>
      <w:tr w:rsidR="0038184D" w:rsidRPr="006F470A" w:rsidTr="00DF58B1">
        <w:trPr>
          <w:trHeight w:val="224"/>
          <w:jc w:val="center"/>
        </w:trPr>
        <w:tc>
          <w:tcPr>
            <w:tcW w:w="6506" w:type="dxa"/>
            <w:vAlign w:val="center"/>
          </w:tcPr>
          <w:p w:rsidR="0038184D" w:rsidRPr="0038184D" w:rsidRDefault="0038184D" w:rsidP="0038184D">
            <w:pPr>
              <w:jc w:val="both"/>
              <w:rPr>
                <w:rFonts w:asciiTheme="minorHAnsi" w:hAnsiTheme="minorHAnsi" w:cs="Calibri"/>
                <w:b/>
                <w:bCs/>
                <w:sz w:val="16"/>
                <w:szCs w:val="16"/>
                <w:lang w:eastAsia="es-BO"/>
              </w:rPr>
            </w:pPr>
            <w:r w:rsidRPr="0038184D">
              <w:rPr>
                <w:rFonts w:asciiTheme="minorHAnsi" w:hAnsiTheme="minorHAnsi" w:cs="Calibri"/>
                <w:b/>
                <w:bCs/>
                <w:sz w:val="16"/>
                <w:szCs w:val="16"/>
              </w:rPr>
              <w:t>EXPERIENCIA (PARA TODOS LO LOTES)</w:t>
            </w:r>
          </w:p>
        </w:tc>
        <w:tc>
          <w:tcPr>
            <w:tcW w:w="6804" w:type="dxa"/>
            <w:vAlign w:val="center"/>
          </w:tcPr>
          <w:p w:rsidR="0038184D" w:rsidRPr="006F470A" w:rsidRDefault="0038184D" w:rsidP="0038184D">
            <w:pPr>
              <w:rPr>
                <w:rFonts w:asciiTheme="minorHAnsi" w:hAnsiTheme="minorHAnsi" w:cstheme="minorHAnsi"/>
                <w:b/>
                <w:sz w:val="18"/>
                <w:szCs w:val="18"/>
              </w:rPr>
            </w:pPr>
          </w:p>
        </w:tc>
      </w:tr>
      <w:tr w:rsidR="0038184D" w:rsidRPr="006F470A" w:rsidTr="00DF58B1">
        <w:trPr>
          <w:trHeight w:val="224"/>
          <w:jc w:val="center"/>
        </w:trPr>
        <w:tc>
          <w:tcPr>
            <w:tcW w:w="6506" w:type="dxa"/>
            <w:vAlign w:val="center"/>
          </w:tcPr>
          <w:p w:rsidR="0038184D" w:rsidRPr="0038184D" w:rsidRDefault="0038184D" w:rsidP="0038184D">
            <w:pPr>
              <w:autoSpaceDE w:val="0"/>
              <w:autoSpaceDN w:val="0"/>
              <w:adjustRightInd w:val="0"/>
              <w:jc w:val="both"/>
              <w:rPr>
                <w:rFonts w:asciiTheme="minorHAnsi" w:hAnsiTheme="minorHAnsi" w:cs="Calibri"/>
                <w:sz w:val="16"/>
                <w:szCs w:val="16"/>
              </w:rPr>
            </w:pPr>
            <w:r w:rsidRPr="0038184D">
              <w:rPr>
                <w:rFonts w:asciiTheme="minorHAnsi" w:hAnsiTheme="minorHAnsi" w:cs="Calibri"/>
                <w:sz w:val="16"/>
                <w:szCs w:val="16"/>
              </w:rPr>
              <w:t>Los proponentes deberán presentar 3 experiencias en la comercialización pintura, mismos deberán adjuntar fotocopias simples de (órdenes de compra, contrato, facturas, o documento equivalente) que respalden técnicamente la experiencia en el rubro.</w:t>
            </w:r>
          </w:p>
          <w:p w:rsidR="0038184D" w:rsidRPr="0038184D" w:rsidRDefault="0038184D" w:rsidP="0038184D">
            <w:pPr>
              <w:autoSpaceDE w:val="0"/>
              <w:autoSpaceDN w:val="0"/>
              <w:adjustRightInd w:val="0"/>
              <w:jc w:val="both"/>
              <w:rPr>
                <w:rFonts w:asciiTheme="minorHAnsi" w:hAnsiTheme="minorHAnsi" w:cs="Calibri"/>
                <w:sz w:val="16"/>
                <w:szCs w:val="16"/>
              </w:rPr>
            </w:pPr>
          </w:p>
        </w:tc>
        <w:tc>
          <w:tcPr>
            <w:tcW w:w="6804" w:type="dxa"/>
            <w:vAlign w:val="center"/>
          </w:tcPr>
          <w:p w:rsidR="0038184D" w:rsidRPr="006F470A" w:rsidRDefault="0038184D" w:rsidP="0038184D">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FA78A9">
      <w:pPr>
        <w:jc w:val="center"/>
        <w:rPr>
          <w:rFonts w:asciiTheme="minorHAnsi" w:hAnsiTheme="minorHAnsi" w:cstheme="minorHAnsi"/>
          <w:b/>
          <w:sz w:val="22"/>
          <w:szCs w:val="22"/>
        </w:rPr>
      </w:pPr>
    </w:p>
    <w:p w:rsidR="004410FA" w:rsidRDefault="004410FA" w:rsidP="00FA78A9">
      <w:pPr>
        <w:jc w:val="center"/>
        <w:rPr>
          <w:rFonts w:asciiTheme="minorHAnsi" w:hAnsiTheme="minorHAnsi" w:cstheme="minorHAnsi"/>
          <w:b/>
          <w:sz w:val="22"/>
          <w:szCs w:val="22"/>
        </w:rPr>
      </w:pPr>
    </w:p>
    <w:p w:rsidR="00DF58B1" w:rsidRDefault="00DF58B1" w:rsidP="00FA78A9">
      <w:pPr>
        <w:jc w:val="center"/>
        <w:rPr>
          <w:rFonts w:asciiTheme="minorHAnsi" w:hAnsiTheme="minorHAnsi" w:cstheme="minorHAnsi"/>
          <w:b/>
          <w:sz w:val="22"/>
          <w:szCs w:val="22"/>
        </w:rPr>
      </w:pPr>
    </w:p>
    <w:p w:rsidR="0038184D" w:rsidRDefault="0038184D" w:rsidP="00FA78A9">
      <w:pPr>
        <w:jc w:val="center"/>
        <w:rPr>
          <w:rFonts w:asciiTheme="minorHAnsi" w:hAnsiTheme="minorHAnsi" w:cstheme="minorHAnsi"/>
          <w:b/>
          <w:sz w:val="22"/>
          <w:szCs w:val="22"/>
        </w:rPr>
      </w:pPr>
    </w:p>
    <w:p w:rsidR="0038184D" w:rsidRDefault="0038184D" w:rsidP="00FA78A9">
      <w:pPr>
        <w:jc w:val="center"/>
        <w:rPr>
          <w:rFonts w:asciiTheme="minorHAnsi" w:hAnsiTheme="minorHAnsi" w:cstheme="minorHAnsi"/>
          <w:b/>
          <w:sz w:val="22"/>
          <w:szCs w:val="22"/>
        </w:rPr>
      </w:pPr>
    </w:p>
    <w:p w:rsidR="00DF58B1" w:rsidRDefault="00DF58B1" w:rsidP="00FA78A9">
      <w:pPr>
        <w:jc w:val="center"/>
        <w:rPr>
          <w:rFonts w:asciiTheme="minorHAnsi" w:hAnsiTheme="minorHAnsi" w:cstheme="minorHAnsi"/>
          <w:b/>
          <w:sz w:val="22"/>
          <w:szCs w:val="22"/>
        </w:rPr>
      </w:pPr>
    </w:p>
    <w:p w:rsidR="00DF58B1" w:rsidRPr="006F470A" w:rsidRDefault="00DF58B1" w:rsidP="00DF58B1">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F58B1" w:rsidRDefault="00DF58B1" w:rsidP="00DF58B1">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DF58B1" w:rsidRDefault="00DF58B1" w:rsidP="00DF58B1">
      <w:pPr>
        <w:jc w:val="center"/>
        <w:rPr>
          <w:rFonts w:asciiTheme="minorHAnsi" w:hAnsiTheme="minorHAnsi" w:cstheme="minorHAnsi"/>
          <w:b/>
          <w:sz w:val="22"/>
          <w:szCs w:val="22"/>
          <w:lang w:val="es-BO"/>
        </w:rPr>
      </w:pPr>
    </w:p>
    <w:p w:rsidR="00DF58B1" w:rsidRPr="006F470A" w:rsidRDefault="00DF58B1" w:rsidP="00DF58B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LOTE </w:t>
      </w:r>
      <w:r w:rsidR="0038184D">
        <w:rPr>
          <w:rFonts w:asciiTheme="minorHAnsi" w:hAnsiTheme="minorHAnsi" w:cstheme="minorHAnsi"/>
          <w:b/>
          <w:sz w:val="22"/>
          <w:szCs w:val="22"/>
          <w:lang w:val="es-BO"/>
        </w:rPr>
        <w:t>2</w:t>
      </w:r>
    </w:p>
    <w:p w:rsidR="00DF58B1" w:rsidRPr="006F470A" w:rsidRDefault="00DF58B1" w:rsidP="00DF58B1">
      <w:pPr>
        <w:jc w:val="center"/>
        <w:rPr>
          <w:rFonts w:asciiTheme="minorHAnsi" w:hAnsiTheme="minorHAnsi" w:cstheme="minorHAnsi"/>
          <w:b/>
          <w:sz w:val="18"/>
          <w:szCs w:val="18"/>
        </w:rPr>
      </w:pPr>
    </w:p>
    <w:tbl>
      <w:tblPr>
        <w:tblW w:w="1331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22"/>
        <w:gridCol w:w="7088"/>
      </w:tblGrid>
      <w:tr w:rsidR="00DF58B1" w:rsidRPr="006F470A" w:rsidTr="0038184D">
        <w:trPr>
          <w:trHeight w:val="226"/>
          <w:tblHeader/>
          <w:jc w:val="center"/>
        </w:trPr>
        <w:tc>
          <w:tcPr>
            <w:tcW w:w="6222" w:type="dxa"/>
            <w:vMerge w:val="restart"/>
            <w:shd w:val="clear" w:color="auto" w:fill="D9D9D9" w:themeFill="background1" w:themeFillShade="D9"/>
            <w:vAlign w:val="center"/>
          </w:tcPr>
          <w:p w:rsidR="00DF58B1" w:rsidRPr="006F470A" w:rsidRDefault="00DF58B1" w:rsidP="00A61B0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7088" w:type="dxa"/>
            <w:vMerge w:val="restart"/>
            <w:shd w:val="clear" w:color="auto" w:fill="D9D9D9" w:themeFill="background1" w:themeFillShade="D9"/>
            <w:vAlign w:val="center"/>
          </w:tcPr>
          <w:p w:rsidR="00DF58B1" w:rsidRPr="006F470A" w:rsidRDefault="00DF58B1" w:rsidP="00A61B0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DF58B1" w:rsidRPr="006F470A" w:rsidRDefault="00DF58B1" w:rsidP="00A61B0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DF58B1" w:rsidRPr="006F470A" w:rsidTr="0038184D">
        <w:trPr>
          <w:cantSplit/>
          <w:trHeight w:val="681"/>
          <w:jc w:val="center"/>
        </w:trPr>
        <w:tc>
          <w:tcPr>
            <w:tcW w:w="6222" w:type="dxa"/>
            <w:vMerge/>
            <w:shd w:val="clear" w:color="auto" w:fill="D9D9D9" w:themeFill="background1" w:themeFillShade="D9"/>
            <w:vAlign w:val="center"/>
          </w:tcPr>
          <w:p w:rsidR="00DF58B1" w:rsidRPr="006F470A" w:rsidRDefault="00DF58B1" w:rsidP="00A61B0D">
            <w:pPr>
              <w:jc w:val="center"/>
              <w:rPr>
                <w:rFonts w:asciiTheme="minorHAnsi" w:hAnsiTheme="minorHAnsi" w:cstheme="minorHAnsi"/>
                <w:b/>
                <w:sz w:val="18"/>
                <w:szCs w:val="18"/>
              </w:rPr>
            </w:pPr>
          </w:p>
        </w:tc>
        <w:tc>
          <w:tcPr>
            <w:tcW w:w="7088" w:type="dxa"/>
            <w:vMerge/>
            <w:shd w:val="clear" w:color="auto" w:fill="D9D9D9" w:themeFill="background1" w:themeFillShade="D9"/>
            <w:vAlign w:val="center"/>
          </w:tcPr>
          <w:p w:rsidR="00DF58B1" w:rsidRPr="006F470A" w:rsidRDefault="00DF58B1" w:rsidP="00A61B0D">
            <w:pPr>
              <w:jc w:val="center"/>
              <w:rPr>
                <w:rFonts w:asciiTheme="minorHAnsi" w:hAnsiTheme="minorHAnsi" w:cstheme="minorHAnsi"/>
                <w:b/>
                <w:sz w:val="18"/>
                <w:szCs w:val="18"/>
              </w:rPr>
            </w:pPr>
          </w:p>
        </w:tc>
      </w:tr>
      <w:tr w:rsidR="00DF58B1" w:rsidRPr="006F470A" w:rsidTr="0038184D">
        <w:trPr>
          <w:trHeight w:val="207"/>
          <w:jc w:val="center"/>
        </w:trPr>
        <w:tc>
          <w:tcPr>
            <w:tcW w:w="6222" w:type="dxa"/>
            <w:vAlign w:val="center"/>
          </w:tcPr>
          <w:p w:rsidR="00DF58B1" w:rsidRPr="00FD291B" w:rsidRDefault="00DF58B1" w:rsidP="00A61B0D">
            <w:pPr>
              <w:autoSpaceDE w:val="0"/>
              <w:autoSpaceDN w:val="0"/>
              <w:adjustRightInd w:val="0"/>
              <w:rPr>
                <w:rFonts w:ascii="Verdana" w:hAnsi="Verdana" w:cs="Calibri"/>
                <w:b/>
                <w:bCs/>
                <w:sz w:val="18"/>
                <w:szCs w:val="18"/>
                <w:lang w:eastAsia="es-BO"/>
              </w:rPr>
            </w:pPr>
            <w:r w:rsidRPr="003F2292">
              <w:rPr>
                <w:rFonts w:ascii="Verdana" w:hAnsi="Verdana" w:cs="Calibri"/>
                <w:b/>
                <w:bCs/>
                <w:sz w:val="18"/>
                <w:szCs w:val="18"/>
              </w:rPr>
              <w:t xml:space="preserve">DESCRIPCIÓN DEL </w:t>
            </w:r>
            <w:r>
              <w:rPr>
                <w:rFonts w:ascii="Verdana" w:hAnsi="Verdana" w:cs="Calibri"/>
                <w:b/>
                <w:bCs/>
                <w:sz w:val="18"/>
                <w:szCs w:val="18"/>
              </w:rPr>
              <w:t>BIEN</w:t>
            </w:r>
          </w:p>
        </w:tc>
        <w:tc>
          <w:tcPr>
            <w:tcW w:w="7088" w:type="dxa"/>
            <w:vAlign w:val="center"/>
          </w:tcPr>
          <w:p w:rsidR="00DF58B1" w:rsidRPr="006F470A" w:rsidRDefault="00DF58B1" w:rsidP="00A61B0D">
            <w:pPr>
              <w:rPr>
                <w:rFonts w:asciiTheme="minorHAnsi" w:hAnsiTheme="minorHAnsi" w:cstheme="minorHAnsi"/>
                <w:b/>
                <w:sz w:val="18"/>
                <w:szCs w:val="18"/>
              </w:rPr>
            </w:pPr>
          </w:p>
        </w:tc>
      </w:tr>
      <w:tr w:rsidR="00DF58B1" w:rsidRPr="006F470A" w:rsidTr="0038184D">
        <w:trPr>
          <w:trHeight w:val="207"/>
          <w:jc w:val="center"/>
        </w:trPr>
        <w:tc>
          <w:tcPr>
            <w:tcW w:w="6222" w:type="dxa"/>
            <w:vAlign w:val="center"/>
          </w:tcPr>
          <w:tbl>
            <w:tblPr>
              <w:tblW w:w="5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1710"/>
              <w:gridCol w:w="2977"/>
            </w:tblGrid>
            <w:tr w:rsidR="0038184D" w:rsidRPr="00B20D2E" w:rsidTr="0038184D">
              <w:tc>
                <w:tcPr>
                  <w:tcW w:w="5909" w:type="dxa"/>
                  <w:gridSpan w:val="3"/>
                  <w:vAlign w:val="center"/>
                </w:tcPr>
                <w:p w:rsidR="0038184D" w:rsidRPr="00B20D2E" w:rsidRDefault="0038184D" w:rsidP="0038184D">
                  <w:pPr>
                    <w:jc w:val="center"/>
                    <w:rPr>
                      <w:rFonts w:asciiTheme="minorHAnsi" w:hAnsiTheme="minorHAnsi" w:cs="Calibri"/>
                      <w:color w:val="000000"/>
                      <w:sz w:val="16"/>
                      <w:szCs w:val="16"/>
                    </w:rPr>
                  </w:pPr>
                  <w:r w:rsidRPr="00B20D2E">
                    <w:rPr>
                      <w:rFonts w:asciiTheme="minorHAnsi" w:hAnsiTheme="minorHAnsi" w:cs="Calibri"/>
                      <w:b/>
                      <w:color w:val="000000"/>
                      <w:sz w:val="16"/>
                      <w:szCs w:val="16"/>
                    </w:rPr>
                    <w:t>LOTE 2</w:t>
                  </w:r>
                </w:p>
              </w:tc>
            </w:tr>
            <w:tr w:rsidR="0038184D" w:rsidRPr="00B20D2E" w:rsidTr="0038184D">
              <w:tc>
                <w:tcPr>
                  <w:tcW w:w="1222" w:type="dxa"/>
                  <w:vMerge w:val="restart"/>
                </w:tcPr>
                <w:p w:rsidR="0038184D" w:rsidRPr="00B20D2E" w:rsidRDefault="0038184D" w:rsidP="0038184D">
                  <w:pPr>
                    <w:spacing w:before="60" w:after="60"/>
                    <w:jc w:val="center"/>
                    <w:rPr>
                      <w:rFonts w:asciiTheme="minorHAnsi" w:hAnsiTheme="minorHAnsi" w:cs="Calibri"/>
                      <w:b/>
                      <w:bCs/>
                      <w:sz w:val="16"/>
                      <w:szCs w:val="16"/>
                      <w:lang w:val="es-BO"/>
                    </w:rPr>
                  </w:pPr>
                </w:p>
                <w:p w:rsidR="0038184D" w:rsidRPr="00B20D2E" w:rsidRDefault="0038184D" w:rsidP="0038184D">
                  <w:pPr>
                    <w:spacing w:before="60" w:after="60"/>
                    <w:jc w:val="center"/>
                    <w:rPr>
                      <w:rFonts w:asciiTheme="minorHAnsi" w:hAnsiTheme="minorHAnsi" w:cs="Calibri"/>
                      <w:b/>
                      <w:bCs/>
                      <w:sz w:val="16"/>
                      <w:szCs w:val="16"/>
                      <w:lang w:val="es-BO"/>
                    </w:rPr>
                  </w:pPr>
                </w:p>
                <w:p w:rsidR="0038184D" w:rsidRPr="00B20D2E" w:rsidRDefault="0038184D" w:rsidP="0038184D">
                  <w:pPr>
                    <w:spacing w:before="60" w:after="60"/>
                    <w:jc w:val="center"/>
                    <w:rPr>
                      <w:rFonts w:asciiTheme="minorHAnsi" w:hAnsiTheme="minorHAnsi" w:cs="Calibri"/>
                      <w:b/>
                      <w:bCs/>
                      <w:sz w:val="16"/>
                      <w:szCs w:val="16"/>
                      <w:lang w:val="es-BO"/>
                    </w:rPr>
                  </w:pPr>
                </w:p>
                <w:p w:rsidR="0038184D" w:rsidRPr="00B20D2E" w:rsidRDefault="0038184D" w:rsidP="0038184D">
                  <w:pPr>
                    <w:spacing w:before="60" w:after="60"/>
                    <w:jc w:val="center"/>
                    <w:rPr>
                      <w:rFonts w:asciiTheme="minorHAnsi" w:hAnsiTheme="minorHAnsi" w:cs="Calibri"/>
                      <w:b/>
                      <w:bCs/>
                      <w:sz w:val="16"/>
                      <w:szCs w:val="16"/>
                      <w:lang w:val="es-BO"/>
                    </w:rPr>
                  </w:pPr>
                </w:p>
                <w:p w:rsidR="0038184D" w:rsidRPr="00B20D2E" w:rsidRDefault="0038184D" w:rsidP="0038184D">
                  <w:pPr>
                    <w:spacing w:before="60" w:after="60"/>
                    <w:jc w:val="center"/>
                    <w:rPr>
                      <w:rFonts w:asciiTheme="minorHAnsi" w:hAnsiTheme="minorHAnsi" w:cs="Calibri"/>
                      <w:b/>
                      <w:bCs/>
                      <w:sz w:val="16"/>
                      <w:szCs w:val="16"/>
                      <w:lang w:val="es-BO"/>
                    </w:rPr>
                  </w:pPr>
                  <w:r w:rsidRPr="00B20D2E">
                    <w:rPr>
                      <w:rFonts w:asciiTheme="minorHAnsi" w:hAnsiTheme="minorHAnsi" w:cs="Calibri"/>
                      <w:b/>
                      <w:bCs/>
                      <w:sz w:val="16"/>
                      <w:szCs w:val="16"/>
                      <w:lang w:val="es-BO"/>
                    </w:rPr>
                    <w:t>1</w:t>
                  </w:r>
                </w:p>
                <w:p w:rsidR="0038184D" w:rsidRPr="00B20D2E" w:rsidRDefault="0038184D" w:rsidP="0038184D">
                  <w:pPr>
                    <w:jc w:val="center"/>
                    <w:rPr>
                      <w:rFonts w:asciiTheme="minorHAnsi" w:hAnsiTheme="minorHAnsi"/>
                      <w:sz w:val="16"/>
                      <w:szCs w:val="16"/>
                    </w:rPr>
                  </w:pPr>
                  <w:r w:rsidRPr="00B20D2E">
                    <w:rPr>
                      <w:rFonts w:asciiTheme="minorHAnsi" w:hAnsiTheme="minorHAnsi"/>
                      <w:sz w:val="16"/>
                      <w:szCs w:val="16"/>
                    </w:rPr>
                    <w:t>PINTURA DEMARCACIÓN REFLECTORA AMARILLA</w:t>
                  </w:r>
                </w:p>
              </w:tc>
              <w:tc>
                <w:tcPr>
                  <w:tcW w:w="1710"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b/>
                      <w:color w:val="000000"/>
                      <w:sz w:val="16"/>
                      <w:szCs w:val="16"/>
                    </w:rPr>
                    <w:t>Colores</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color w:val="000000"/>
                      <w:sz w:val="16"/>
                      <w:szCs w:val="16"/>
                    </w:rPr>
                  </w:pPr>
                  <w:r w:rsidRPr="00B20D2E">
                    <w:rPr>
                      <w:rFonts w:asciiTheme="minorHAnsi" w:hAnsiTheme="minorHAnsi" w:cs="Calibri"/>
                      <w:color w:val="000000"/>
                      <w:sz w:val="16"/>
                      <w:szCs w:val="16"/>
                    </w:rPr>
                    <w:t>Amarillo</w:t>
                  </w:r>
                </w:p>
              </w:tc>
            </w:tr>
            <w:tr w:rsidR="0038184D" w:rsidRPr="00B20D2E" w:rsidTr="0038184D">
              <w:tc>
                <w:tcPr>
                  <w:tcW w:w="1222" w:type="dxa"/>
                  <w:vMerge/>
                </w:tcPr>
                <w:p w:rsidR="0038184D" w:rsidRPr="00B20D2E" w:rsidRDefault="0038184D" w:rsidP="0038184D">
                  <w:pPr>
                    <w:spacing w:before="60" w:after="60"/>
                    <w:jc w:val="center"/>
                    <w:rPr>
                      <w:rFonts w:asciiTheme="minorHAnsi" w:hAnsiTheme="minorHAnsi" w:cs="Calibri"/>
                      <w:b/>
                      <w:bCs/>
                      <w:sz w:val="16"/>
                      <w:szCs w:val="16"/>
                      <w:lang w:val="es-BO"/>
                    </w:rPr>
                  </w:pPr>
                </w:p>
              </w:tc>
              <w:tc>
                <w:tcPr>
                  <w:tcW w:w="1710"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Marca</w:t>
                  </w:r>
                </w:p>
                <w:p w:rsidR="0038184D" w:rsidRPr="00B20D2E" w:rsidRDefault="0038184D" w:rsidP="0038184D">
                  <w:pPr>
                    <w:rPr>
                      <w:rFonts w:asciiTheme="minorHAnsi" w:hAnsiTheme="minorHAnsi"/>
                      <w:sz w:val="16"/>
                      <w:szCs w:val="16"/>
                    </w:rPr>
                  </w:pPr>
                </w:p>
              </w:tc>
              <w:tc>
                <w:tcPr>
                  <w:tcW w:w="2977"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22" w:type="dxa"/>
                  <w:vMerge/>
                </w:tcPr>
                <w:p w:rsidR="0038184D" w:rsidRPr="00B20D2E" w:rsidRDefault="0038184D" w:rsidP="0038184D">
                  <w:pPr>
                    <w:spacing w:before="60" w:after="60"/>
                    <w:jc w:val="center"/>
                    <w:rPr>
                      <w:rFonts w:asciiTheme="minorHAnsi" w:hAnsiTheme="minorHAnsi" w:cs="Calibri"/>
                      <w:b/>
                      <w:bCs/>
                      <w:sz w:val="16"/>
                      <w:szCs w:val="16"/>
                      <w:lang w:val="es-BO"/>
                    </w:rPr>
                  </w:pPr>
                </w:p>
              </w:tc>
              <w:tc>
                <w:tcPr>
                  <w:tcW w:w="1710"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Código</w:t>
                  </w:r>
                </w:p>
                <w:p w:rsidR="0038184D" w:rsidRPr="00B20D2E" w:rsidRDefault="0038184D" w:rsidP="0038184D">
                  <w:pPr>
                    <w:rPr>
                      <w:rFonts w:asciiTheme="minorHAnsi" w:hAnsiTheme="minorHAnsi" w:cs="Calibri"/>
                      <w:color w:val="000000"/>
                      <w:sz w:val="16"/>
                      <w:szCs w:val="16"/>
                    </w:rPr>
                  </w:pPr>
                </w:p>
              </w:tc>
              <w:tc>
                <w:tcPr>
                  <w:tcW w:w="2977" w:type="dxa"/>
                  <w:shd w:val="clear" w:color="auto" w:fill="auto"/>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color w:val="000000"/>
                      <w:sz w:val="16"/>
                      <w:szCs w:val="16"/>
                    </w:rPr>
                  </w:pPr>
                  <w:r w:rsidRPr="00B20D2E">
                    <w:rPr>
                      <w:rFonts w:asciiTheme="minorHAnsi" w:hAnsiTheme="minorHAnsi" w:cs="Calibri"/>
                      <w:color w:val="000000"/>
                      <w:sz w:val="16"/>
                      <w:szCs w:val="16"/>
                    </w:rPr>
                    <w:t>Tipo de pintura</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color w:val="000000"/>
                      <w:sz w:val="16"/>
                      <w:szCs w:val="16"/>
                    </w:rPr>
                  </w:pPr>
                  <w:r w:rsidRPr="00B20D2E">
                    <w:rPr>
                      <w:rFonts w:asciiTheme="minorHAnsi" w:hAnsiTheme="minorHAnsi" w:cs="Calibri"/>
                      <w:color w:val="000000"/>
                      <w:sz w:val="16"/>
                      <w:szCs w:val="16"/>
                    </w:rPr>
                    <w:t>Demarcación Reflectiva</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Temperatura Mínima de Aplicación</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smartTag w:uri="urn:schemas-microsoft-com:office:smarttags" w:element="metricconverter">
                    <w:smartTagPr>
                      <w:attr w:name="ProductID" w:val="10ﾰC"/>
                    </w:smartTagPr>
                    <w:r w:rsidRPr="00B20D2E">
                      <w:rPr>
                        <w:rFonts w:asciiTheme="minorHAnsi" w:hAnsiTheme="minorHAnsi" w:cs="Calibri"/>
                        <w:color w:val="000000"/>
                        <w:sz w:val="16"/>
                        <w:szCs w:val="16"/>
                      </w:rPr>
                      <w:t>10°C</w:t>
                    </w:r>
                  </w:smartTag>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Acabado</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Semi mate</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Humedad Relativa</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No mayor a 90%</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Tiempo de Secado (</w:t>
                  </w:r>
                  <w:smartTag w:uri="urn:schemas-microsoft-com:office:smarttags" w:element="metricconverter">
                    <w:smartTagPr>
                      <w:attr w:name="ProductID" w:val="25ﾰC"/>
                    </w:smartTagPr>
                    <w:r w:rsidRPr="00B20D2E">
                      <w:rPr>
                        <w:rFonts w:asciiTheme="minorHAnsi" w:hAnsiTheme="minorHAnsi" w:cs="Calibri"/>
                        <w:b/>
                        <w:bCs/>
                        <w:iCs/>
                        <w:color w:val="000000"/>
                        <w:sz w:val="16"/>
                        <w:szCs w:val="16"/>
                      </w:rPr>
                      <w:t>25°C</w:t>
                    </w:r>
                  </w:smartTag>
                  <w:r w:rsidRPr="00B20D2E">
                    <w:rPr>
                      <w:rFonts w:asciiTheme="minorHAnsi" w:hAnsiTheme="minorHAnsi" w:cs="Calibri"/>
                      <w:b/>
                      <w:bCs/>
                      <w:iCs/>
                      <w:color w:val="000000"/>
                      <w:sz w:val="16"/>
                      <w:szCs w:val="16"/>
                    </w:rPr>
                    <w:t>)</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Al Tacto</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3 minutos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Transitable</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60 minutos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Duro</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15 minutos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Espesor Recomendado por Capa</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Seco</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50 – 150 micrones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Rendimiento</w:t>
                  </w:r>
                </w:p>
              </w:tc>
              <w:tc>
                <w:tcPr>
                  <w:tcW w:w="2977" w:type="dxa"/>
                  <w:shd w:val="clear" w:color="auto" w:fill="auto"/>
                </w:tcPr>
                <w:p w:rsidR="0038184D" w:rsidRPr="0038184D" w:rsidRDefault="0038184D" w:rsidP="0038184D">
                  <w:pPr>
                    <w:pStyle w:val="Textoindependiente"/>
                    <w:spacing w:after="0"/>
                    <w:rPr>
                      <w:rFonts w:asciiTheme="minorHAnsi" w:hAnsiTheme="minorHAnsi" w:cs="Calibri"/>
                      <w:color w:val="000000"/>
                      <w:sz w:val="16"/>
                      <w:szCs w:val="16"/>
                      <w:lang w:val="es-BO"/>
                    </w:rPr>
                  </w:pPr>
                  <w:r w:rsidRPr="0038184D">
                    <w:rPr>
                      <w:rFonts w:asciiTheme="minorHAnsi" w:hAnsiTheme="minorHAnsi" w:cs="Calibri"/>
                      <w:color w:val="000000"/>
                      <w:sz w:val="16"/>
                      <w:szCs w:val="16"/>
                      <w:lang w:val="es-BO"/>
                    </w:rPr>
                    <w:t>4.8 m2/litros a 100mm de espesor</w:t>
                  </w:r>
                </w:p>
                <w:p w:rsidR="0038184D" w:rsidRPr="0038184D" w:rsidRDefault="0038184D" w:rsidP="0038184D">
                  <w:pPr>
                    <w:pStyle w:val="Textoindependiente"/>
                    <w:spacing w:after="0"/>
                    <w:rPr>
                      <w:rFonts w:asciiTheme="minorHAnsi" w:hAnsiTheme="minorHAnsi" w:cs="Calibri"/>
                      <w:color w:val="000000"/>
                      <w:sz w:val="16"/>
                      <w:szCs w:val="16"/>
                      <w:lang w:val="es-BO"/>
                    </w:rPr>
                  </w:pPr>
                  <w:r w:rsidRPr="0038184D">
                    <w:rPr>
                      <w:rFonts w:asciiTheme="minorHAnsi" w:hAnsiTheme="minorHAnsi" w:cs="Calibri"/>
                      <w:color w:val="000000"/>
                      <w:sz w:val="16"/>
                      <w:szCs w:val="16"/>
                      <w:lang w:val="es-BO"/>
                    </w:rPr>
                    <w:t>2.4m2/litros a 200 mm de espesor</w:t>
                  </w:r>
                </w:p>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color w:val="000000"/>
                      <w:sz w:val="16"/>
                      <w:szCs w:val="16"/>
                      <w:lang w:val="es-BO"/>
                    </w:rPr>
                    <w:t>1.2m2/litros a 400 mm de espesor</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Porcentaje de Sólidos</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Volumen</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45% +/- 1%</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Diluyente</w:t>
                  </w:r>
                </w:p>
              </w:tc>
              <w:tc>
                <w:tcPr>
                  <w:tcW w:w="2977" w:type="dxa"/>
                  <w:shd w:val="clear" w:color="auto" w:fill="auto"/>
                </w:tcPr>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color w:val="000000"/>
                      <w:sz w:val="16"/>
                      <w:szCs w:val="16"/>
                      <w:lang w:val="es-BO"/>
                    </w:rPr>
                    <w:t>Gasolina Especial/Thinner de demarcación</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Tiempo de almacenaje en almacén</w:t>
                  </w:r>
                </w:p>
              </w:tc>
              <w:tc>
                <w:tcPr>
                  <w:tcW w:w="2977" w:type="dxa"/>
                  <w:shd w:val="clear" w:color="auto" w:fill="auto"/>
                  <w:vAlign w:val="center"/>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Hasta diciembre del año 2021</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sz w:val="16"/>
                      <w:szCs w:val="16"/>
                    </w:rPr>
                    <w:t>Ventajas que debe poseer la pintura</w:t>
                  </w:r>
                </w:p>
              </w:tc>
              <w:tc>
                <w:tcPr>
                  <w:tcW w:w="2977" w:type="dxa"/>
                  <w:shd w:val="clear" w:color="auto" w:fill="auto"/>
                </w:tcPr>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Facilidad de repintado</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Microesferas que reflejen la luz</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lastRenderedPageBreak/>
                    <w:t>Adherencia a cemento y asfalto</w:t>
                  </w:r>
                </w:p>
                <w:p w:rsidR="0038184D" w:rsidRPr="0038184D" w:rsidRDefault="0038184D" w:rsidP="00447A12">
                  <w:pPr>
                    <w:pStyle w:val="Textoindependiente"/>
                    <w:numPr>
                      <w:ilvl w:val="0"/>
                      <w:numId w:val="52"/>
                    </w:numPr>
                    <w:spacing w:after="0"/>
                    <w:rPr>
                      <w:rFonts w:asciiTheme="minorHAnsi" w:hAnsiTheme="minorHAnsi" w:cs="Calibri"/>
                      <w:bCs/>
                      <w:sz w:val="16"/>
                      <w:szCs w:val="16"/>
                      <w:lang w:val="es-BO"/>
                    </w:rPr>
                  </w:pPr>
                  <w:r w:rsidRPr="0038184D">
                    <w:rPr>
                      <w:rFonts w:asciiTheme="minorHAnsi" w:hAnsiTheme="minorHAnsi" w:cs="Calibri"/>
                      <w:bCs/>
                      <w:sz w:val="16"/>
                      <w:szCs w:val="16"/>
                      <w:lang w:val="es-BO"/>
                    </w:rPr>
                    <w:t>Resistencia a abrasión, grasas y aceites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sz w:val="16"/>
                      <w:szCs w:val="16"/>
                    </w:rPr>
                    <w:t>GARANTÍA TÉCNICA</w:t>
                  </w:r>
                </w:p>
              </w:tc>
              <w:tc>
                <w:tcPr>
                  <w:tcW w:w="2977" w:type="dxa"/>
                  <w:shd w:val="clear" w:color="auto" w:fill="auto"/>
                </w:tcPr>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bCs/>
                      <w:sz w:val="16"/>
                      <w:szCs w:val="16"/>
                      <w:lang w:val="es-BO"/>
                    </w:rPr>
                    <w:t xml:space="preserve">Presentación de un certificado de garantía por defectos de fabricación o vencimiento, emitida por el proveedor, mismo certificado debe tener vigencia de 2 años y debe incluir la cláusula de que el proveedor cambiara cuantas veces sea necesaria para YPFB sin consto alguno en caso de encontrarse productos en mal estado.  </w:t>
                  </w:r>
                </w:p>
              </w:tc>
            </w:tr>
            <w:tr w:rsidR="0038184D" w:rsidRPr="00B20D2E" w:rsidTr="0038184D">
              <w:tc>
                <w:tcPr>
                  <w:tcW w:w="1222" w:type="dxa"/>
                  <w:vMerge w:val="restart"/>
                  <w:vAlign w:val="center"/>
                </w:tcPr>
                <w:p w:rsidR="0038184D" w:rsidRPr="00B20D2E" w:rsidRDefault="0038184D" w:rsidP="0038184D">
                  <w:pPr>
                    <w:spacing w:before="60" w:after="60"/>
                    <w:jc w:val="center"/>
                    <w:rPr>
                      <w:rFonts w:asciiTheme="minorHAnsi" w:hAnsiTheme="minorHAnsi" w:cs="Calibri"/>
                      <w:b/>
                      <w:bCs/>
                      <w:sz w:val="16"/>
                      <w:szCs w:val="16"/>
                      <w:lang w:val="es-BO"/>
                    </w:rPr>
                  </w:pPr>
                </w:p>
                <w:p w:rsidR="0038184D" w:rsidRPr="00B20D2E" w:rsidRDefault="0038184D" w:rsidP="0038184D">
                  <w:pPr>
                    <w:spacing w:before="60" w:after="60"/>
                    <w:jc w:val="center"/>
                    <w:rPr>
                      <w:rFonts w:asciiTheme="minorHAnsi" w:hAnsiTheme="minorHAnsi" w:cs="Calibri"/>
                      <w:b/>
                      <w:bCs/>
                      <w:sz w:val="16"/>
                      <w:szCs w:val="16"/>
                      <w:lang w:val="es-BO"/>
                    </w:rPr>
                  </w:pPr>
                  <w:r w:rsidRPr="00B20D2E">
                    <w:rPr>
                      <w:rFonts w:asciiTheme="minorHAnsi" w:hAnsiTheme="minorHAnsi" w:cs="Calibri"/>
                      <w:b/>
                      <w:bCs/>
                      <w:sz w:val="16"/>
                      <w:szCs w:val="16"/>
                      <w:lang w:val="es-BO"/>
                    </w:rPr>
                    <w:t>2</w:t>
                  </w:r>
                </w:p>
                <w:p w:rsidR="0038184D" w:rsidRPr="00B20D2E" w:rsidRDefault="0038184D" w:rsidP="0038184D">
                  <w:pPr>
                    <w:spacing w:before="60" w:after="60"/>
                    <w:jc w:val="center"/>
                    <w:rPr>
                      <w:rFonts w:asciiTheme="minorHAnsi" w:hAnsiTheme="minorHAnsi"/>
                      <w:sz w:val="16"/>
                      <w:szCs w:val="16"/>
                    </w:rPr>
                  </w:pPr>
                  <w:r w:rsidRPr="00B20D2E">
                    <w:rPr>
                      <w:rFonts w:asciiTheme="minorHAnsi" w:hAnsiTheme="minorHAnsi"/>
                      <w:sz w:val="16"/>
                      <w:szCs w:val="16"/>
                    </w:rPr>
                    <w:t>PINTURA DEMARCACIÓN REFLECTORA BLANCO</w:t>
                  </w:r>
                </w:p>
              </w:tc>
              <w:tc>
                <w:tcPr>
                  <w:tcW w:w="1710"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b/>
                      <w:color w:val="000000"/>
                      <w:sz w:val="16"/>
                      <w:szCs w:val="16"/>
                    </w:rPr>
                    <w:t>Colores</w:t>
                  </w:r>
                </w:p>
              </w:tc>
              <w:tc>
                <w:tcPr>
                  <w:tcW w:w="2977" w:type="dxa"/>
                  <w:shd w:val="clear" w:color="auto" w:fill="auto"/>
                </w:tcPr>
                <w:p w:rsidR="0038184D" w:rsidRPr="00B20D2E" w:rsidRDefault="0038184D" w:rsidP="00447A12">
                  <w:pPr>
                    <w:numPr>
                      <w:ilvl w:val="0"/>
                      <w:numId w:val="53"/>
                    </w:numPr>
                    <w:rPr>
                      <w:rFonts w:asciiTheme="minorHAnsi" w:hAnsiTheme="minorHAnsi"/>
                      <w:sz w:val="16"/>
                      <w:szCs w:val="16"/>
                    </w:rPr>
                  </w:pPr>
                  <w:r w:rsidRPr="00B20D2E">
                    <w:rPr>
                      <w:rFonts w:asciiTheme="minorHAnsi" w:hAnsiTheme="minorHAnsi" w:cs="Calibri"/>
                      <w:color w:val="000000"/>
                      <w:sz w:val="16"/>
                      <w:szCs w:val="16"/>
                    </w:rPr>
                    <w:t xml:space="preserve"> Blanco</w:t>
                  </w:r>
                </w:p>
              </w:tc>
            </w:tr>
            <w:tr w:rsidR="0038184D" w:rsidRPr="00B20D2E" w:rsidTr="0038184D">
              <w:tc>
                <w:tcPr>
                  <w:tcW w:w="1222" w:type="dxa"/>
                  <w:vMerge/>
                  <w:vAlign w:val="center"/>
                </w:tcPr>
                <w:p w:rsidR="0038184D" w:rsidRPr="00B20D2E" w:rsidRDefault="0038184D" w:rsidP="0038184D">
                  <w:pPr>
                    <w:spacing w:before="60" w:after="60"/>
                    <w:jc w:val="center"/>
                    <w:rPr>
                      <w:rFonts w:asciiTheme="minorHAnsi" w:hAnsiTheme="minorHAnsi" w:cs="Calibri"/>
                      <w:b/>
                      <w:bCs/>
                      <w:sz w:val="16"/>
                      <w:szCs w:val="16"/>
                      <w:lang w:val="es-BO"/>
                    </w:rPr>
                  </w:pPr>
                </w:p>
              </w:tc>
              <w:tc>
                <w:tcPr>
                  <w:tcW w:w="1710"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Marca</w:t>
                  </w:r>
                </w:p>
                <w:p w:rsidR="0038184D" w:rsidRPr="00B20D2E" w:rsidRDefault="0038184D" w:rsidP="0038184D">
                  <w:pPr>
                    <w:rPr>
                      <w:rFonts w:asciiTheme="minorHAnsi" w:hAnsiTheme="minorHAnsi"/>
                      <w:sz w:val="16"/>
                      <w:szCs w:val="16"/>
                    </w:rPr>
                  </w:pPr>
                </w:p>
              </w:tc>
              <w:tc>
                <w:tcPr>
                  <w:tcW w:w="2977"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22" w:type="dxa"/>
                  <w:vMerge/>
                  <w:vAlign w:val="center"/>
                </w:tcPr>
                <w:p w:rsidR="0038184D" w:rsidRPr="00B20D2E" w:rsidRDefault="0038184D" w:rsidP="0038184D">
                  <w:pPr>
                    <w:spacing w:before="60" w:after="60"/>
                    <w:jc w:val="center"/>
                    <w:rPr>
                      <w:rFonts w:asciiTheme="minorHAnsi" w:hAnsiTheme="minorHAnsi" w:cs="Calibri"/>
                      <w:b/>
                      <w:bCs/>
                      <w:sz w:val="16"/>
                      <w:szCs w:val="16"/>
                      <w:lang w:val="es-BO"/>
                    </w:rPr>
                  </w:pPr>
                </w:p>
              </w:tc>
              <w:tc>
                <w:tcPr>
                  <w:tcW w:w="1710"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Código</w:t>
                  </w:r>
                </w:p>
                <w:p w:rsidR="0038184D" w:rsidRPr="00B20D2E" w:rsidRDefault="0038184D" w:rsidP="0038184D">
                  <w:pPr>
                    <w:rPr>
                      <w:rFonts w:asciiTheme="minorHAnsi" w:hAnsiTheme="minorHAnsi" w:cs="Calibri"/>
                      <w:color w:val="000000"/>
                      <w:sz w:val="16"/>
                      <w:szCs w:val="16"/>
                    </w:rPr>
                  </w:pPr>
                </w:p>
              </w:tc>
              <w:tc>
                <w:tcPr>
                  <w:tcW w:w="2977" w:type="dxa"/>
                  <w:shd w:val="clear" w:color="auto" w:fill="auto"/>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Tipo de pintura</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Demarcación Reflectiva</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Temperatura Mínima de Aplicación</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smartTag w:uri="urn:schemas-microsoft-com:office:smarttags" w:element="metricconverter">
                    <w:smartTagPr>
                      <w:attr w:name="ProductID" w:val="10ﾰC"/>
                    </w:smartTagPr>
                    <w:r w:rsidRPr="00B20D2E">
                      <w:rPr>
                        <w:rFonts w:asciiTheme="minorHAnsi" w:hAnsiTheme="minorHAnsi" w:cs="Calibri"/>
                        <w:color w:val="000000"/>
                        <w:sz w:val="16"/>
                        <w:szCs w:val="16"/>
                      </w:rPr>
                      <w:t>10°C</w:t>
                    </w:r>
                  </w:smartTag>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Acabado</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Semi mate</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Humedad Relativa</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No mayor a 90%</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Tiempo de Secado (</w:t>
                  </w:r>
                  <w:smartTag w:uri="urn:schemas-microsoft-com:office:smarttags" w:element="metricconverter">
                    <w:smartTagPr>
                      <w:attr w:name="ProductID" w:val="25ﾰC"/>
                    </w:smartTagPr>
                    <w:r w:rsidRPr="00B20D2E">
                      <w:rPr>
                        <w:rFonts w:asciiTheme="minorHAnsi" w:hAnsiTheme="minorHAnsi" w:cs="Calibri"/>
                        <w:b/>
                        <w:bCs/>
                        <w:iCs/>
                        <w:color w:val="000000"/>
                        <w:sz w:val="16"/>
                        <w:szCs w:val="16"/>
                      </w:rPr>
                      <w:t>25°C</w:t>
                    </w:r>
                  </w:smartTag>
                  <w:r w:rsidRPr="00B20D2E">
                    <w:rPr>
                      <w:rFonts w:asciiTheme="minorHAnsi" w:hAnsiTheme="minorHAnsi" w:cs="Calibri"/>
                      <w:b/>
                      <w:bCs/>
                      <w:iCs/>
                      <w:color w:val="000000"/>
                      <w:sz w:val="16"/>
                      <w:szCs w:val="16"/>
                    </w:rPr>
                    <w:t>)</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Al Tacto</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3 minutos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Transitable</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60 minutos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Duro</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15 minutos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Espesor Recomendado por Capa</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Seco</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50 – 150 micrones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Rendimiento</w:t>
                  </w:r>
                </w:p>
              </w:tc>
              <w:tc>
                <w:tcPr>
                  <w:tcW w:w="2977" w:type="dxa"/>
                  <w:shd w:val="clear" w:color="auto" w:fill="auto"/>
                </w:tcPr>
                <w:p w:rsidR="0038184D" w:rsidRPr="0038184D" w:rsidRDefault="0038184D" w:rsidP="0038184D">
                  <w:pPr>
                    <w:pStyle w:val="Textoindependiente"/>
                    <w:spacing w:after="0"/>
                    <w:rPr>
                      <w:rFonts w:asciiTheme="minorHAnsi" w:hAnsiTheme="minorHAnsi" w:cs="Calibri"/>
                      <w:color w:val="000000"/>
                      <w:sz w:val="16"/>
                      <w:szCs w:val="16"/>
                      <w:lang w:val="es-BO"/>
                    </w:rPr>
                  </w:pPr>
                  <w:r w:rsidRPr="0038184D">
                    <w:rPr>
                      <w:rFonts w:asciiTheme="minorHAnsi" w:hAnsiTheme="minorHAnsi" w:cs="Calibri"/>
                      <w:color w:val="000000"/>
                      <w:sz w:val="16"/>
                      <w:szCs w:val="16"/>
                      <w:lang w:val="es-BO"/>
                    </w:rPr>
                    <w:t>4.8 m2/litros a 100mm de espesor</w:t>
                  </w:r>
                </w:p>
                <w:p w:rsidR="0038184D" w:rsidRPr="0038184D" w:rsidRDefault="0038184D" w:rsidP="0038184D">
                  <w:pPr>
                    <w:pStyle w:val="Textoindependiente"/>
                    <w:spacing w:after="0"/>
                    <w:rPr>
                      <w:rFonts w:asciiTheme="minorHAnsi" w:hAnsiTheme="minorHAnsi" w:cs="Calibri"/>
                      <w:color w:val="000000"/>
                      <w:sz w:val="16"/>
                      <w:szCs w:val="16"/>
                      <w:lang w:val="es-BO"/>
                    </w:rPr>
                  </w:pPr>
                  <w:r w:rsidRPr="0038184D">
                    <w:rPr>
                      <w:rFonts w:asciiTheme="minorHAnsi" w:hAnsiTheme="minorHAnsi" w:cs="Calibri"/>
                      <w:color w:val="000000"/>
                      <w:sz w:val="16"/>
                      <w:szCs w:val="16"/>
                      <w:lang w:val="es-BO"/>
                    </w:rPr>
                    <w:t>2.4m2/litros a 200 mm de espesor</w:t>
                  </w:r>
                </w:p>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color w:val="000000"/>
                      <w:sz w:val="16"/>
                      <w:szCs w:val="16"/>
                      <w:lang w:val="es-BO"/>
                    </w:rPr>
                    <w:t>1.2m2/litros a 400 mm de espesor</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Porcentaje de Sólidos</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Volumen</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45% +/- 1%</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Diluyente</w:t>
                  </w:r>
                </w:p>
              </w:tc>
              <w:tc>
                <w:tcPr>
                  <w:tcW w:w="2977" w:type="dxa"/>
                  <w:shd w:val="clear" w:color="auto" w:fill="auto"/>
                </w:tcPr>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color w:val="000000"/>
                      <w:sz w:val="16"/>
                      <w:szCs w:val="16"/>
                      <w:lang w:val="es-BO"/>
                    </w:rPr>
                    <w:t>Gasolina Especial/Thinner de demarcación</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Tiempo de almacenaje en almacén</w:t>
                  </w:r>
                </w:p>
              </w:tc>
              <w:tc>
                <w:tcPr>
                  <w:tcW w:w="2977" w:type="dxa"/>
                  <w:shd w:val="clear" w:color="auto" w:fill="auto"/>
                  <w:vAlign w:val="center"/>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Hasta diciembre del año 2020</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sz w:val="16"/>
                      <w:szCs w:val="16"/>
                    </w:rPr>
                    <w:t>Ventajas que debe poseer la pintura</w:t>
                  </w:r>
                </w:p>
              </w:tc>
              <w:tc>
                <w:tcPr>
                  <w:tcW w:w="2977" w:type="dxa"/>
                  <w:shd w:val="clear" w:color="auto" w:fill="auto"/>
                </w:tcPr>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Facilidad de repintado</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Microesferas que reflejen la luz</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Adherencia a cemento y asfalto</w:t>
                  </w:r>
                </w:p>
                <w:p w:rsidR="0038184D" w:rsidRPr="0038184D" w:rsidRDefault="0038184D" w:rsidP="00447A12">
                  <w:pPr>
                    <w:pStyle w:val="Textoindependiente"/>
                    <w:numPr>
                      <w:ilvl w:val="0"/>
                      <w:numId w:val="52"/>
                    </w:numPr>
                    <w:spacing w:after="0"/>
                    <w:rPr>
                      <w:rFonts w:asciiTheme="minorHAnsi" w:hAnsiTheme="minorHAnsi" w:cs="Calibri"/>
                      <w:bCs/>
                      <w:sz w:val="16"/>
                      <w:szCs w:val="16"/>
                      <w:lang w:val="es-BO"/>
                    </w:rPr>
                  </w:pPr>
                  <w:r w:rsidRPr="0038184D">
                    <w:rPr>
                      <w:rFonts w:asciiTheme="minorHAnsi" w:hAnsiTheme="minorHAnsi" w:cs="Calibri"/>
                      <w:bCs/>
                      <w:sz w:val="16"/>
                      <w:szCs w:val="16"/>
                      <w:lang w:val="es-BO"/>
                    </w:rPr>
                    <w:t>Resistencia a abrasión, grasas y aceites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sz w:val="16"/>
                      <w:szCs w:val="16"/>
                    </w:rPr>
                    <w:t>GARANTÍA TÉCNICA</w:t>
                  </w:r>
                </w:p>
              </w:tc>
              <w:tc>
                <w:tcPr>
                  <w:tcW w:w="2977" w:type="dxa"/>
                  <w:shd w:val="clear" w:color="auto" w:fill="auto"/>
                </w:tcPr>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bCs/>
                      <w:sz w:val="16"/>
                      <w:szCs w:val="16"/>
                      <w:lang w:val="es-BO"/>
                    </w:rPr>
                    <w:t xml:space="preserve">Presentación de un certificado de garantía por defectos de fabricación o vencimiento, emitida por el proveedor, mismo certificado debe tener vigencia de 2 años y debe incluir la cláusula de que el proveedor cambiara cuantas veces sea necesaria para YPFB sin consto alguno en caso de encontrarse productos en mal estado.  </w:t>
                  </w:r>
                </w:p>
              </w:tc>
            </w:tr>
            <w:tr w:rsidR="0038184D" w:rsidRPr="00B20D2E" w:rsidTr="0038184D">
              <w:tc>
                <w:tcPr>
                  <w:tcW w:w="1222" w:type="dxa"/>
                  <w:vMerge w:val="restart"/>
                  <w:vAlign w:val="center"/>
                </w:tcPr>
                <w:p w:rsidR="0038184D" w:rsidRPr="00B20D2E" w:rsidRDefault="0038184D" w:rsidP="0038184D">
                  <w:pPr>
                    <w:jc w:val="center"/>
                    <w:rPr>
                      <w:rFonts w:asciiTheme="minorHAnsi" w:hAnsiTheme="minorHAnsi"/>
                      <w:sz w:val="16"/>
                      <w:szCs w:val="16"/>
                    </w:rPr>
                  </w:pPr>
                  <w:r w:rsidRPr="00B20D2E">
                    <w:rPr>
                      <w:rFonts w:asciiTheme="minorHAnsi" w:hAnsiTheme="minorHAnsi"/>
                      <w:sz w:val="16"/>
                      <w:szCs w:val="16"/>
                    </w:rPr>
                    <w:t>3</w:t>
                  </w:r>
                </w:p>
                <w:p w:rsidR="0038184D" w:rsidRPr="00B20D2E" w:rsidRDefault="0038184D" w:rsidP="0038184D">
                  <w:pPr>
                    <w:jc w:val="center"/>
                    <w:rPr>
                      <w:rFonts w:asciiTheme="minorHAnsi" w:hAnsiTheme="minorHAnsi"/>
                      <w:sz w:val="16"/>
                      <w:szCs w:val="16"/>
                    </w:rPr>
                  </w:pPr>
                  <w:r w:rsidRPr="00B20D2E">
                    <w:rPr>
                      <w:rFonts w:asciiTheme="minorHAnsi" w:hAnsiTheme="minorHAnsi"/>
                      <w:sz w:val="16"/>
                      <w:szCs w:val="16"/>
                    </w:rPr>
                    <w:t>PINTURA DE DEMARCACIÓN REFLECTORA VERDE</w:t>
                  </w:r>
                </w:p>
              </w:tc>
              <w:tc>
                <w:tcPr>
                  <w:tcW w:w="1710"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b/>
                      <w:color w:val="000000"/>
                      <w:sz w:val="16"/>
                      <w:szCs w:val="16"/>
                    </w:rPr>
                    <w:t>Colores</w:t>
                  </w:r>
                </w:p>
              </w:tc>
              <w:tc>
                <w:tcPr>
                  <w:tcW w:w="2977" w:type="dxa"/>
                  <w:shd w:val="clear" w:color="auto" w:fill="auto"/>
                </w:tcPr>
                <w:p w:rsidR="0038184D" w:rsidRPr="00B20D2E" w:rsidRDefault="0038184D" w:rsidP="00447A12">
                  <w:pPr>
                    <w:numPr>
                      <w:ilvl w:val="0"/>
                      <w:numId w:val="53"/>
                    </w:numPr>
                    <w:rPr>
                      <w:rFonts w:asciiTheme="minorHAnsi" w:hAnsiTheme="minorHAnsi"/>
                      <w:sz w:val="16"/>
                      <w:szCs w:val="16"/>
                    </w:rPr>
                  </w:pPr>
                  <w:r w:rsidRPr="00B20D2E">
                    <w:rPr>
                      <w:rFonts w:asciiTheme="minorHAnsi" w:hAnsiTheme="minorHAnsi" w:cs="Calibri"/>
                      <w:color w:val="000000"/>
                      <w:sz w:val="16"/>
                      <w:szCs w:val="16"/>
                    </w:rPr>
                    <w:t>Verde</w:t>
                  </w:r>
                </w:p>
              </w:tc>
            </w:tr>
            <w:tr w:rsidR="0038184D" w:rsidRPr="00B20D2E" w:rsidTr="0038184D">
              <w:tc>
                <w:tcPr>
                  <w:tcW w:w="1222" w:type="dxa"/>
                  <w:vMerge/>
                  <w:vAlign w:val="center"/>
                </w:tcPr>
                <w:p w:rsidR="0038184D" w:rsidRPr="00B20D2E" w:rsidRDefault="0038184D" w:rsidP="0038184D">
                  <w:pPr>
                    <w:jc w:val="center"/>
                    <w:rPr>
                      <w:rFonts w:asciiTheme="minorHAnsi" w:hAnsiTheme="minorHAnsi"/>
                      <w:sz w:val="16"/>
                      <w:szCs w:val="16"/>
                    </w:rPr>
                  </w:pPr>
                </w:p>
              </w:tc>
              <w:tc>
                <w:tcPr>
                  <w:tcW w:w="1710"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Marca</w:t>
                  </w:r>
                </w:p>
                <w:p w:rsidR="0038184D" w:rsidRPr="00B20D2E" w:rsidRDefault="0038184D" w:rsidP="0038184D">
                  <w:pPr>
                    <w:rPr>
                      <w:rFonts w:asciiTheme="minorHAnsi" w:hAnsiTheme="minorHAnsi"/>
                      <w:sz w:val="16"/>
                      <w:szCs w:val="16"/>
                    </w:rPr>
                  </w:pPr>
                </w:p>
              </w:tc>
              <w:tc>
                <w:tcPr>
                  <w:tcW w:w="2977"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22" w:type="dxa"/>
                  <w:vMerge/>
                  <w:vAlign w:val="center"/>
                </w:tcPr>
                <w:p w:rsidR="0038184D" w:rsidRPr="00B20D2E" w:rsidRDefault="0038184D" w:rsidP="0038184D">
                  <w:pPr>
                    <w:jc w:val="center"/>
                    <w:rPr>
                      <w:rFonts w:asciiTheme="minorHAnsi" w:hAnsiTheme="minorHAnsi"/>
                      <w:sz w:val="16"/>
                      <w:szCs w:val="16"/>
                    </w:rPr>
                  </w:pPr>
                </w:p>
              </w:tc>
              <w:tc>
                <w:tcPr>
                  <w:tcW w:w="1710"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Código</w:t>
                  </w:r>
                </w:p>
                <w:p w:rsidR="0038184D" w:rsidRPr="00B20D2E" w:rsidRDefault="0038184D" w:rsidP="0038184D">
                  <w:pPr>
                    <w:rPr>
                      <w:rFonts w:asciiTheme="minorHAnsi" w:hAnsiTheme="minorHAnsi" w:cs="Calibri"/>
                      <w:color w:val="000000"/>
                      <w:sz w:val="16"/>
                      <w:szCs w:val="16"/>
                    </w:rPr>
                  </w:pPr>
                </w:p>
              </w:tc>
              <w:tc>
                <w:tcPr>
                  <w:tcW w:w="2977" w:type="dxa"/>
                  <w:shd w:val="clear" w:color="auto" w:fill="auto"/>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Tipo de pintura</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Demarcación Reflectiva</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Temperatura Mínima de Aplicación</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smartTag w:uri="urn:schemas-microsoft-com:office:smarttags" w:element="metricconverter">
                    <w:smartTagPr>
                      <w:attr w:name="ProductID" w:val="10ﾰC"/>
                    </w:smartTagPr>
                    <w:r w:rsidRPr="00B20D2E">
                      <w:rPr>
                        <w:rFonts w:asciiTheme="minorHAnsi" w:hAnsiTheme="minorHAnsi" w:cs="Calibri"/>
                        <w:color w:val="000000"/>
                        <w:sz w:val="16"/>
                        <w:szCs w:val="16"/>
                      </w:rPr>
                      <w:t>10°C</w:t>
                    </w:r>
                  </w:smartTag>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Acabado</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Semi mate</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Humedad Relativa</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No mayor a 90%</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Tiempo de Secado (</w:t>
                  </w:r>
                  <w:smartTag w:uri="urn:schemas-microsoft-com:office:smarttags" w:element="metricconverter">
                    <w:smartTagPr>
                      <w:attr w:name="ProductID" w:val="25ﾰC"/>
                    </w:smartTagPr>
                    <w:r w:rsidRPr="00B20D2E">
                      <w:rPr>
                        <w:rFonts w:asciiTheme="minorHAnsi" w:hAnsiTheme="minorHAnsi" w:cs="Calibri"/>
                        <w:b/>
                        <w:bCs/>
                        <w:iCs/>
                        <w:color w:val="000000"/>
                        <w:sz w:val="16"/>
                        <w:szCs w:val="16"/>
                      </w:rPr>
                      <w:t>25°C</w:t>
                    </w:r>
                  </w:smartTag>
                  <w:r w:rsidRPr="00B20D2E">
                    <w:rPr>
                      <w:rFonts w:asciiTheme="minorHAnsi" w:hAnsiTheme="minorHAnsi" w:cs="Calibri"/>
                      <w:b/>
                      <w:bCs/>
                      <w:iCs/>
                      <w:color w:val="000000"/>
                      <w:sz w:val="16"/>
                      <w:szCs w:val="16"/>
                    </w:rPr>
                    <w:t>)</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Al Tacto</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3 minutos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Transitable</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60 minutos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Duro</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15 minutos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Espesor Recomendado por Capa</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Seco</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50 – 150 micrones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Rendimiento</w:t>
                  </w:r>
                </w:p>
              </w:tc>
              <w:tc>
                <w:tcPr>
                  <w:tcW w:w="2977" w:type="dxa"/>
                  <w:shd w:val="clear" w:color="auto" w:fill="auto"/>
                </w:tcPr>
                <w:p w:rsidR="0038184D" w:rsidRPr="0038184D" w:rsidRDefault="0038184D" w:rsidP="0038184D">
                  <w:pPr>
                    <w:pStyle w:val="Textoindependiente"/>
                    <w:spacing w:after="0"/>
                    <w:rPr>
                      <w:rFonts w:asciiTheme="minorHAnsi" w:hAnsiTheme="minorHAnsi" w:cs="Calibri"/>
                      <w:color w:val="000000"/>
                      <w:sz w:val="16"/>
                      <w:szCs w:val="16"/>
                      <w:lang w:val="es-BO"/>
                    </w:rPr>
                  </w:pPr>
                  <w:r w:rsidRPr="0038184D">
                    <w:rPr>
                      <w:rFonts w:asciiTheme="minorHAnsi" w:hAnsiTheme="minorHAnsi" w:cs="Calibri"/>
                      <w:color w:val="000000"/>
                      <w:sz w:val="16"/>
                      <w:szCs w:val="16"/>
                      <w:lang w:val="es-BO"/>
                    </w:rPr>
                    <w:t>4.8 m2/litros a 100mm de espesor</w:t>
                  </w:r>
                </w:p>
                <w:p w:rsidR="0038184D" w:rsidRPr="0038184D" w:rsidRDefault="0038184D" w:rsidP="0038184D">
                  <w:pPr>
                    <w:pStyle w:val="Textoindependiente"/>
                    <w:spacing w:after="0"/>
                    <w:rPr>
                      <w:rFonts w:asciiTheme="minorHAnsi" w:hAnsiTheme="minorHAnsi" w:cs="Calibri"/>
                      <w:color w:val="000000"/>
                      <w:sz w:val="16"/>
                      <w:szCs w:val="16"/>
                      <w:lang w:val="es-BO"/>
                    </w:rPr>
                  </w:pPr>
                  <w:r w:rsidRPr="0038184D">
                    <w:rPr>
                      <w:rFonts w:asciiTheme="minorHAnsi" w:hAnsiTheme="minorHAnsi" w:cs="Calibri"/>
                      <w:color w:val="000000"/>
                      <w:sz w:val="16"/>
                      <w:szCs w:val="16"/>
                      <w:lang w:val="es-BO"/>
                    </w:rPr>
                    <w:t>2.4m2/litros a 200 mm de espesor</w:t>
                  </w:r>
                </w:p>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color w:val="000000"/>
                      <w:sz w:val="16"/>
                      <w:szCs w:val="16"/>
                      <w:lang w:val="es-BO"/>
                    </w:rPr>
                    <w:t>1.2m2/litros a 400 mm de espesor</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Porcentaje de Sólidos</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Volumen</w:t>
                  </w:r>
                </w:p>
              </w:tc>
              <w:tc>
                <w:tcPr>
                  <w:tcW w:w="2977"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45% +/- 1%</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Diluyente</w:t>
                  </w:r>
                </w:p>
              </w:tc>
              <w:tc>
                <w:tcPr>
                  <w:tcW w:w="2977" w:type="dxa"/>
                  <w:shd w:val="clear" w:color="auto" w:fill="auto"/>
                </w:tcPr>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color w:val="000000"/>
                      <w:sz w:val="16"/>
                      <w:szCs w:val="16"/>
                      <w:lang w:val="es-BO"/>
                    </w:rPr>
                    <w:t>Gasolina Especial/Thinner de demarcación</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Tiempo de almacenaje en almacén</w:t>
                  </w:r>
                </w:p>
              </w:tc>
              <w:tc>
                <w:tcPr>
                  <w:tcW w:w="2977" w:type="dxa"/>
                  <w:shd w:val="clear" w:color="auto" w:fill="auto"/>
                  <w:vAlign w:val="center"/>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Hasta diciembre del año 2020</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sz w:val="16"/>
                      <w:szCs w:val="16"/>
                    </w:rPr>
                    <w:t>Ventajas que debe poseer la pintura</w:t>
                  </w:r>
                </w:p>
              </w:tc>
              <w:tc>
                <w:tcPr>
                  <w:tcW w:w="2977" w:type="dxa"/>
                  <w:shd w:val="clear" w:color="auto" w:fill="auto"/>
                </w:tcPr>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Facilidad de repintado</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Microesferas que reflejen la luz</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Adherencia a cemento y asfalto</w:t>
                  </w:r>
                </w:p>
                <w:p w:rsidR="0038184D" w:rsidRPr="0038184D" w:rsidRDefault="0038184D" w:rsidP="00447A12">
                  <w:pPr>
                    <w:pStyle w:val="Textoindependiente"/>
                    <w:numPr>
                      <w:ilvl w:val="0"/>
                      <w:numId w:val="52"/>
                    </w:numPr>
                    <w:spacing w:after="0"/>
                    <w:rPr>
                      <w:rFonts w:asciiTheme="minorHAnsi" w:hAnsiTheme="minorHAnsi" w:cs="Calibri"/>
                      <w:bCs/>
                      <w:sz w:val="16"/>
                      <w:szCs w:val="16"/>
                      <w:lang w:val="es-BO"/>
                    </w:rPr>
                  </w:pPr>
                  <w:r w:rsidRPr="0038184D">
                    <w:rPr>
                      <w:rFonts w:asciiTheme="minorHAnsi" w:hAnsiTheme="minorHAnsi" w:cs="Calibri"/>
                      <w:bCs/>
                      <w:sz w:val="16"/>
                      <w:szCs w:val="16"/>
                      <w:lang w:val="es-BO"/>
                    </w:rPr>
                    <w:t>Resistencia a abrasión, grasas y aceites</w:t>
                  </w:r>
                </w:p>
              </w:tc>
            </w:tr>
            <w:tr w:rsidR="0038184D" w:rsidRPr="00B20D2E" w:rsidTr="0038184D">
              <w:tc>
                <w:tcPr>
                  <w:tcW w:w="1222" w:type="dxa"/>
                  <w:vMerge/>
                </w:tcPr>
                <w:p w:rsidR="0038184D" w:rsidRPr="00B20D2E" w:rsidRDefault="0038184D" w:rsidP="0038184D">
                  <w:pPr>
                    <w:rPr>
                      <w:rFonts w:asciiTheme="minorHAnsi" w:hAnsiTheme="minorHAnsi"/>
                      <w:sz w:val="16"/>
                      <w:szCs w:val="16"/>
                    </w:rPr>
                  </w:pPr>
                </w:p>
              </w:tc>
              <w:tc>
                <w:tcPr>
                  <w:tcW w:w="1710"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sz w:val="16"/>
                      <w:szCs w:val="16"/>
                    </w:rPr>
                    <w:t>GARANTÍA TÉCNICA</w:t>
                  </w:r>
                </w:p>
              </w:tc>
              <w:tc>
                <w:tcPr>
                  <w:tcW w:w="2977" w:type="dxa"/>
                  <w:shd w:val="clear" w:color="auto" w:fill="auto"/>
                </w:tcPr>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bCs/>
                      <w:sz w:val="16"/>
                      <w:szCs w:val="16"/>
                      <w:lang w:val="es-BO"/>
                    </w:rPr>
                    <w:t xml:space="preserve">Presentación de un certificado de garantía por defectos de fabricación o vencimiento, emitida por el proveedor, mismo certificado debe tener vigencia de 2 años y debe incluir la cláusula de que el proveedor cambiara cuantas veces sea necesaria para YPFB sin consto alguno en caso de encontrarse productos en mal estado.  </w:t>
                  </w:r>
                </w:p>
              </w:tc>
            </w:tr>
          </w:tbl>
          <w:p w:rsidR="00DF58B1" w:rsidRPr="006A1B8F" w:rsidRDefault="00DF58B1" w:rsidP="00A61B0D">
            <w:pPr>
              <w:rPr>
                <w:rFonts w:asciiTheme="minorHAnsi" w:hAnsiTheme="minorHAnsi" w:cs="Calibri"/>
                <w:lang w:eastAsia="es-BO"/>
              </w:rPr>
            </w:pPr>
          </w:p>
        </w:tc>
        <w:tc>
          <w:tcPr>
            <w:tcW w:w="7088" w:type="dxa"/>
            <w:vAlign w:val="center"/>
          </w:tcPr>
          <w:p w:rsidR="00DF58B1" w:rsidRPr="006F470A" w:rsidRDefault="00DF58B1" w:rsidP="00A61B0D">
            <w:pPr>
              <w:rPr>
                <w:rFonts w:asciiTheme="minorHAnsi" w:hAnsiTheme="minorHAnsi" w:cstheme="minorHAnsi"/>
                <w:b/>
                <w:sz w:val="18"/>
                <w:szCs w:val="18"/>
              </w:rPr>
            </w:pPr>
          </w:p>
        </w:tc>
      </w:tr>
      <w:tr w:rsidR="0038184D" w:rsidRPr="006F470A" w:rsidTr="0038184D">
        <w:trPr>
          <w:trHeight w:val="224"/>
          <w:jc w:val="center"/>
        </w:trPr>
        <w:tc>
          <w:tcPr>
            <w:tcW w:w="6222" w:type="dxa"/>
            <w:vAlign w:val="center"/>
          </w:tcPr>
          <w:p w:rsidR="0038184D" w:rsidRPr="0038184D" w:rsidRDefault="0038184D" w:rsidP="0038184D">
            <w:pPr>
              <w:rPr>
                <w:rFonts w:asciiTheme="minorHAnsi" w:hAnsiTheme="minorHAnsi" w:cs="Calibri"/>
                <w:sz w:val="16"/>
                <w:szCs w:val="16"/>
              </w:rPr>
            </w:pPr>
            <w:r w:rsidRPr="0038184D">
              <w:rPr>
                <w:rFonts w:asciiTheme="minorHAnsi" w:hAnsiTheme="minorHAnsi" w:cs="Calibri"/>
                <w:b/>
                <w:bCs/>
                <w:sz w:val="16"/>
                <w:szCs w:val="16"/>
              </w:rPr>
              <w:lastRenderedPageBreak/>
              <w:t>PLAZO DE ENTREGA (PARA TODOS LO LOTES)</w:t>
            </w:r>
          </w:p>
        </w:tc>
        <w:tc>
          <w:tcPr>
            <w:tcW w:w="7088" w:type="dxa"/>
            <w:vAlign w:val="center"/>
          </w:tcPr>
          <w:p w:rsidR="0038184D" w:rsidRPr="006F470A" w:rsidRDefault="0038184D" w:rsidP="0038184D">
            <w:pPr>
              <w:rPr>
                <w:rFonts w:asciiTheme="minorHAnsi" w:hAnsiTheme="minorHAnsi" w:cstheme="minorHAnsi"/>
                <w:b/>
                <w:sz w:val="18"/>
                <w:szCs w:val="18"/>
              </w:rPr>
            </w:pPr>
          </w:p>
        </w:tc>
      </w:tr>
      <w:tr w:rsidR="0038184D" w:rsidRPr="006F470A" w:rsidTr="0038184D">
        <w:trPr>
          <w:trHeight w:val="224"/>
          <w:jc w:val="center"/>
        </w:trPr>
        <w:tc>
          <w:tcPr>
            <w:tcW w:w="6222" w:type="dxa"/>
            <w:vAlign w:val="center"/>
          </w:tcPr>
          <w:p w:rsidR="0038184D" w:rsidRPr="0038184D" w:rsidRDefault="0038184D" w:rsidP="0038184D">
            <w:pPr>
              <w:autoSpaceDE w:val="0"/>
              <w:autoSpaceDN w:val="0"/>
              <w:adjustRightInd w:val="0"/>
              <w:jc w:val="both"/>
              <w:rPr>
                <w:rFonts w:asciiTheme="minorHAnsi" w:hAnsiTheme="minorHAnsi" w:cs="Calibri"/>
                <w:sz w:val="16"/>
                <w:szCs w:val="16"/>
              </w:rPr>
            </w:pPr>
            <w:r w:rsidRPr="0038184D">
              <w:rPr>
                <w:rFonts w:asciiTheme="minorHAnsi" w:hAnsiTheme="minorHAnsi" w:cs="Calibri"/>
                <w:sz w:val="16"/>
                <w:szCs w:val="16"/>
              </w:rPr>
              <w:t>El plazo de entrega es de 30 días calendario, este plazo se contabilizara a partir de la firma de contrato.</w:t>
            </w:r>
          </w:p>
        </w:tc>
        <w:tc>
          <w:tcPr>
            <w:tcW w:w="7088" w:type="dxa"/>
            <w:vAlign w:val="center"/>
          </w:tcPr>
          <w:p w:rsidR="0038184D" w:rsidRPr="006F470A" w:rsidRDefault="0038184D" w:rsidP="0038184D">
            <w:pPr>
              <w:rPr>
                <w:rFonts w:asciiTheme="minorHAnsi" w:hAnsiTheme="minorHAnsi" w:cstheme="minorHAnsi"/>
                <w:b/>
                <w:sz w:val="18"/>
                <w:szCs w:val="18"/>
              </w:rPr>
            </w:pPr>
          </w:p>
        </w:tc>
      </w:tr>
      <w:tr w:rsidR="0038184D" w:rsidRPr="006F470A" w:rsidTr="0038184D">
        <w:trPr>
          <w:trHeight w:val="224"/>
          <w:jc w:val="center"/>
        </w:trPr>
        <w:tc>
          <w:tcPr>
            <w:tcW w:w="6222" w:type="dxa"/>
            <w:vAlign w:val="center"/>
          </w:tcPr>
          <w:p w:rsidR="0038184D" w:rsidRPr="0038184D" w:rsidRDefault="0038184D" w:rsidP="0038184D">
            <w:pPr>
              <w:jc w:val="both"/>
              <w:rPr>
                <w:rFonts w:asciiTheme="minorHAnsi" w:hAnsiTheme="minorHAnsi" w:cs="Calibri"/>
                <w:b/>
                <w:bCs/>
                <w:sz w:val="16"/>
                <w:szCs w:val="16"/>
                <w:lang w:eastAsia="es-BO"/>
              </w:rPr>
            </w:pPr>
            <w:r w:rsidRPr="0038184D">
              <w:rPr>
                <w:rFonts w:asciiTheme="minorHAnsi" w:hAnsiTheme="minorHAnsi" w:cs="Calibri"/>
                <w:b/>
                <w:bCs/>
                <w:sz w:val="16"/>
                <w:szCs w:val="16"/>
              </w:rPr>
              <w:t>EXPERIENCIA (PARA TODOS LO LOTES)</w:t>
            </w:r>
          </w:p>
        </w:tc>
        <w:tc>
          <w:tcPr>
            <w:tcW w:w="7088" w:type="dxa"/>
            <w:vAlign w:val="center"/>
          </w:tcPr>
          <w:p w:rsidR="0038184D" w:rsidRPr="006F470A" w:rsidRDefault="0038184D" w:rsidP="0038184D">
            <w:pPr>
              <w:rPr>
                <w:rFonts w:asciiTheme="minorHAnsi" w:hAnsiTheme="minorHAnsi" w:cstheme="minorHAnsi"/>
                <w:b/>
                <w:sz w:val="18"/>
                <w:szCs w:val="18"/>
              </w:rPr>
            </w:pPr>
          </w:p>
        </w:tc>
      </w:tr>
      <w:tr w:rsidR="0038184D" w:rsidRPr="006F470A" w:rsidTr="0038184D">
        <w:trPr>
          <w:trHeight w:val="224"/>
          <w:jc w:val="center"/>
        </w:trPr>
        <w:tc>
          <w:tcPr>
            <w:tcW w:w="6222" w:type="dxa"/>
            <w:vAlign w:val="center"/>
          </w:tcPr>
          <w:p w:rsidR="0038184D" w:rsidRPr="0038184D" w:rsidRDefault="0038184D" w:rsidP="0038184D">
            <w:pPr>
              <w:autoSpaceDE w:val="0"/>
              <w:autoSpaceDN w:val="0"/>
              <w:adjustRightInd w:val="0"/>
              <w:jc w:val="both"/>
              <w:rPr>
                <w:rFonts w:asciiTheme="minorHAnsi" w:hAnsiTheme="minorHAnsi" w:cs="Calibri"/>
                <w:sz w:val="16"/>
                <w:szCs w:val="16"/>
              </w:rPr>
            </w:pPr>
            <w:r w:rsidRPr="0038184D">
              <w:rPr>
                <w:rFonts w:asciiTheme="minorHAnsi" w:hAnsiTheme="minorHAnsi" w:cs="Calibri"/>
                <w:sz w:val="16"/>
                <w:szCs w:val="16"/>
              </w:rPr>
              <w:t>Los proponentes deberán presentar 3 experiencias en la comercialización pintura, mismos deberán adjuntar fotocopias simples de (órdenes de compra, contrato, facturas, o documento equivalente) que respalden técnicamente la experiencia en el rubro.</w:t>
            </w:r>
          </w:p>
          <w:p w:rsidR="0038184D" w:rsidRPr="0038184D" w:rsidRDefault="0038184D" w:rsidP="0038184D">
            <w:pPr>
              <w:autoSpaceDE w:val="0"/>
              <w:autoSpaceDN w:val="0"/>
              <w:adjustRightInd w:val="0"/>
              <w:jc w:val="both"/>
              <w:rPr>
                <w:rFonts w:asciiTheme="minorHAnsi" w:hAnsiTheme="minorHAnsi" w:cs="Calibri"/>
                <w:sz w:val="16"/>
                <w:szCs w:val="16"/>
              </w:rPr>
            </w:pPr>
          </w:p>
        </w:tc>
        <w:tc>
          <w:tcPr>
            <w:tcW w:w="7088" w:type="dxa"/>
            <w:vAlign w:val="center"/>
          </w:tcPr>
          <w:p w:rsidR="0038184D" w:rsidRPr="006F470A" w:rsidRDefault="0038184D" w:rsidP="0038184D">
            <w:pPr>
              <w:rPr>
                <w:rFonts w:asciiTheme="minorHAnsi" w:hAnsiTheme="minorHAnsi" w:cstheme="minorHAnsi"/>
                <w:b/>
                <w:sz w:val="18"/>
                <w:szCs w:val="18"/>
              </w:rPr>
            </w:pPr>
          </w:p>
        </w:tc>
      </w:tr>
    </w:tbl>
    <w:p w:rsidR="00DF58B1" w:rsidRPr="006F470A" w:rsidRDefault="00DF58B1" w:rsidP="00DF58B1">
      <w:pPr>
        <w:jc w:val="center"/>
        <w:rPr>
          <w:rFonts w:asciiTheme="minorHAnsi" w:hAnsiTheme="minorHAnsi" w:cstheme="minorHAnsi"/>
          <w:b/>
          <w:sz w:val="18"/>
          <w:szCs w:val="18"/>
        </w:rPr>
      </w:pPr>
    </w:p>
    <w:p w:rsidR="00DF58B1" w:rsidRPr="006F470A" w:rsidRDefault="00DF58B1" w:rsidP="00DF58B1">
      <w:pPr>
        <w:jc w:val="center"/>
        <w:rPr>
          <w:rFonts w:asciiTheme="minorHAnsi" w:hAnsiTheme="minorHAnsi" w:cstheme="minorHAnsi"/>
          <w:b/>
          <w:sz w:val="22"/>
          <w:szCs w:val="22"/>
        </w:rPr>
      </w:pPr>
    </w:p>
    <w:p w:rsidR="00DF58B1" w:rsidRDefault="00DF58B1" w:rsidP="00DF58B1">
      <w:pPr>
        <w:jc w:val="center"/>
        <w:rPr>
          <w:rFonts w:asciiTheme="minorHAnsi" w:hAnsiTheme="minorHAnsi" w:cstheme="minorHAnsi"/>
          <w:b/>
          <w:sz w:val="22"/>
          <w:szCs w:val="22"/>
        </w:rPr>
        <w:sectPr w:rsidR="00DF58B1" w:rsidSect="00200280">
          <w:pgSz w:w="15842" w:h="12242" w:orient="landscape" w:code="1"/>
          <w:pgMar w:top="1418" w:right="567" w:bottom="1701" w:left="1701" w:header="624" w:footer="851" w:gutter="0"/>
          <w:cols w:space="708"/>
          <w:titlePg/>
          <w:docGrid w:linePitch="360"/>
        </w:sectPr>
      </w:pPr>
    </w:p>
    <w:p w:rsidR="00DF58B1" w:rsidRPr="006F470A" w:rsidRDefault="00DF58B1" w:rsidP="00DF58B1">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F58B1" w:rsidRDefault="00DF58B1" w:rsidP="00DF58B1">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DF58B1" w:rsidRDefault="00DF58B1" w:rsidP="00DF58B1">
      <w:pPr>
        <w:jc w:val="center"/>
        <w:rPr>
          <w:rFonts w:asciiTheme="minorHAnsi" w:hAnsiTheme="minorHAnsi" w:cstheme="minorHAnsi"/>
          <w:b/>
          <w:sz w:val="22"/>
          <w:szCs w:val="22"/>
          <w:lang w:val="es-BO"/>
        </w:rPr>
      </w:pPr>
    </w:p>
    <w:p w:rsidR="00DF58B1" w:rsidRPr="006F470A" w:rsidRDefault="00DF58B1" w:rsidP="00DF58B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LOTE </w:t>
      </w:r>
      <w:r w:rsidR="0038184D">
        <w:rPr>
          <w:rFonts w:asciiTheme="minorHAnsi" w:hAnsiTheme="minorHAnsi" w:cstheme="minorHAnsi"/>
          <w:b/>
          <w:sz w:val="22"/>
          <w:szCs w:val="22"/>
          <w:lang w:val="es-BO"/>
        </w:rPr>
        <w:t>3</w:t>
      </w:r>
    </w:p>
    <w:p w:rsidR="00DF58B1" w:rsidRPr="006F470A" w:rsidRDefault="00DF58B1" w:rsidP="00DF58B1">
      <w:pPr>
        <w:jc w:val="center"/>
        <w:rPr>
          <w:rFonts w:asciiTheme="minorHAnsi" w:hAnsiTheme="minorHAnsi" w:cstheme="minorHAnsi"/>
          <w:b/>
          <w:sz w:val="18"/>
          <w:szCs w:val="18"/>
        </w:rPr>
      </w:pPr>
    </w:p>
    <w:tbl>
      <w:tblPr>
        <w:tblW w:w="1331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06"/>
        <w:gridCol w:w="6804"/>
      </w:tblGrid>
      <w:tr w:rsidR="00DF58B1" w:rsidRPr="006F470A" w:rsidTr="00A61B0D">
        <w:trPr>
          <w:trHeight w:val="226"/>
          <w:tblHeader/>
          <w:jc w:val="center"/>
        </w:trPr>
        <w:tc>
          <w:tcPr>
            <w:tcW w:w="6506" w:type="dxa"/>
            <w:vMerge w:val="restart"/>
            <w:shd w:val="clear" w:color="auto" w:fill="D9D9D9" w:themeFill="background1" w:themeFillShade="D9"/>
            <w:vAlign w:val="center"/>
          </w:tcPr>
          <w:p w:rsidR="00DF58B1" w:rsidRPr="006F470A" w:rsidRDefault="00DF58B1" w:rsidP="00A61B0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6804" w:type="dxa"/>
            <w:vMerge w:val="restart"/>
            <w:shd w:val="clear" w:color="auto" w:fill="D9D9D9" w:themeFill="background1" w:themeFillShade="D9"/>
            <w:vAlign w:val="center"/>
          </w:tcPr>
          <w:p w:rsidR="00DF58B1" w:rsidRPr="006F470A" w:rsidRDefault="00DF58B1" w:rsidP="00A61B0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DF58B1" w:rsidRPr="006F470A" w:rsidRDefault="00DF58B1" w:rsidP="00A61B0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DF58B1" w:rsidRPr="006F470A" w:rsidTr="00A61B0D">
        <w:trPr>
          <w:cantSplit/>
          <w:trHeight w:val="681"/>
          <w:jc w:val="center"/>
        </w:trPr>
        <w:tc>
          <w:tcPr>
            <w:tcW w:w="6506" w:type="dxa"/>
            <w:vMerge/>
            <w:shd w:val="clear" w:color="auto" w:fill="D9D9D9" w:themeFill="background1" w:themeFillShade="D9"/>
            <w:vAlign w:val="center"/>
          </w:tcPr>
          <w:p w:rsidR="00DF58B1" w:rsidRPr="006F470A" w:rsidRDefault="00DF58B1" w:rsidP="00A61B0D">
            <w:pPr>
              <w:jc w:val="center"/>
              <w:rPr>
                <w:rFonts w:asciiTheme="minorHAnsi" w:hAnsiTheme="minorHAnsi" w:cstheme="minorHAnsi"/>
                <w:b/>
                <w:sz w:val="18"/>
                <w:szCs w:val="18"/>
              </w:rPr>
            </w:pPr>
          </w:p>
        </w:tc>
        <w:tc>
          <w:tcPr>
            <w:tcW w:w="6804" w:type="dxa"/>
            <w:vMerge/>
            <w:shd w:val="clear" w:color="auto" w:fill="D9D9D9" w:themeFill="background1" w:themeFillShade="D9"/>
            <w:vAlign w:val="center"/>
          </w:tcPr>
          <w:p w:rsidR="00DF58B1" w:rsidRPr="006F470A" w:rsidRDefault="00DF58B1" w:rsidP="00A61B0D">
            <w:pPr>
              <w:jc w:val="center"/>
              <w:rPr>
                <w:rFonts w:asciiTheme="minorHAnsi" w:hAnsiTheme="minorHAnsi" w:cstheme="minorHAnsi"/>
                <w:b/>
                <w:sz w:val="18"/>
                <w:szCs w:val="18"/>
              </w:rPr>
            </w:pPr>
          </w:p>
        </w:tc>
      </w:tr>
      <w:tr w:rsidR="00DF58B1" w:rsidRPr="006F470A" w:rsidTr="00A61B0D">
        <w:trPr>
          <w:trHeight w:val="207"/>
          <w:jc w:val="center"/>
        </w:trPr>
        <w:tc>
          <w:tcPr>
            <w:tcW w:w="6506" w:type="dxa"/>
            <w:vAlign w:val="center"/>
          </w:tcPr>
          <w:p w:rsidR="00DF58B1" w:rsidRPr="00FD291B" w:rsidRDefault="00DF58B1" w:rsidP="00A61B0D">
            <w:pPr>
              <w:autoSpaceDE w:val="0"/>
              <w:autoSpaceDN w:val="0"/>
              <w:adjustRightInd w:val="0"/>
              <w:rPr>
                <w:rFonts w:ascii="Verdana" w:hAnsi="Verdana" w:cs="Calibri"/>
                <w:b/>
                <w:bCs/>
                <w:sz w:val="18"/>
                <w:szCs w:val="18"/>
                <w:lang w:eastAsia="es-BO"/>
              </w:rPr>
            </w:pPr>
            <w:r w:rsidRPr="003F2292">
              <w:rPr>
                <w:rFonts w:ascii="Verdana" w:hAnsi="Verdana" w:cs="Calibri"/>
                <w:b/>
                <w:bCs/>
                <w:sz w:val="18"/>
                <w:szCs w:val="18"/>
              </w:rPr>
              <w:t xml:space="preserve">DESCRIPCIÓN DEL </w:t>
            </w:r>
            <w:r>
              <w:rPr>
                <w:rFonts w:ascii="Verdana" w:hAnsi="Verdana" w:cs="Calibri"/>
                <w:b/>
                <w:bCs/>
                <w:sz w:val="18"/>
                <w:szCs w:val="18"/>
              </w:rPr>
              <w:t>BIEN</w:t>
            </w:r>
          </w:p>
        </w:tc>
        <w:tc>
          <w:tcPr>
            <w:tcW w:w="6804" w:type="dxa"/>
            <w:vAlign w:val="center"/>
          </w:tcPr>
          <w:p w:rsidR="00DF58B1" w:rsidRPr="006F470A" w:rsidRDefault="00DF58B1" w:rsidP="00A61B0D">
            <w:pPr>
              <w:rPr>
                <w:rFonts w:asciiTheme="minorHAnsi" w:hAnsiTheme="minorHAnsi" w:cstheme="minorHAnsi"/>
                <w:b/>
                <w:sz w:val="18"/>
                <w:szCs w:val="18"/>
              </w:rPr>
            </w:pPr>
          </w:p>
        </w:tc>
      </w:tr>
      <w:tr w:rsidR="00DF58B1" w:rsidRPr="006F470A" w:rsidTr="00A61B0D">
        <w:trPr>
          <w:trHeight w:val="207"/>
          <w:jc w:val="center"/>
        </w:trPr>
        <w:tc>
          <w:tcPr>
            <w:tcW w:w="6506" w:type="dxa"/>
            <w:vAlign w:val="center"/>
          </w:tcPr>
          <w:tbl>
            <w:tblPr>
              <w:tblW w:w="6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843"/>
              <w:gridCol w:w="3118"/>
            </w:tblGrid>
            <w:tr w:rsidR="0038184D" w:rsidRPr="00B20D2E" w:rsidTr="0038184D">
              <w:tc>
                <w:tcPr>
                  <w:tcW w:w="1231" w:type="dxa"/>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color w:val="000000"/>
                      <w:sz w:val="16"/>
                      <w:szCs w:val="16"/>
                    </w:rPr>
                    <w:t>LOTE 3</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31" w:type="dxa"/>
                  <w:vMerge w:val="restart"/>
                  <w:vAlign w:val="center"/>
                </w:tcPr>
                <w:p w:rsidR="0038184D" w:rsidRPr="00B20D2E" w:rsidRDefault="0038184D" w:rsidP="0038184D">
                  <w:pPr>
                    <w:spacing w:before="60" w:after="60"/>
                    <w:jc w:val="center"/>
                    <w:rPr>
                      <w:rFonts w:asciiTheme="minorHAnsi" w:hAnsiTheme="minorHAnsi" w:cs="Calibri"/>
                      <w:b/>
                      <w:bCs/>
                      <w:sz w:val="16"/>
                      <w:szCs w:val="16"/>
                      <w:lang w:val="es-BO"/>
                    </w:rPr>
                  </w:pPr>
                  <w:r w:rsidRPr="00B20D2E">
                    <w:rPr>
                      <w:rFonts w:asciiTheme="minorHAnsi" w:hAnsiTheme="minorHAnsi" w:cs="Calibri"/>
                      <w:b/>
                      <w:bCs/>
                      <w:sz w:val="16"/>
                      <w:szCs w:val="16"/>
                      <w:lang w:val="es-BO"/>
                    </w:rPr>
                    <w:t>1</w:t>
                  </w:r>
                </w:p>
                <w:p w:rsidR="0038184D" w:rsidRPr="00B20D2E" w:rsidRDefault="0038184D" w:rsidP="0038184D">
                  <w:pPr>
                    <w:spacing w:before="60" w:after="60"/>
                    <w:jc w:val="center"/>
                    <w:rPr>
                      <w:rFonts w:asciiTheme="minorHAnsi" w:hAnsiTheme="minorHAnsi"/>
                      <w:sz w:val="16"/>
                      <w:szCs w:val="16"/>
                    </w:rPr>
                  </w:pPr>
                  <w:r w:rsidRPr="00B20D2E">
                    <w:rPr>
                      <w:rFonts w:asciiTheme="minorHAnsi" w:hAnsiTheme="minorHAnsi"/>
                      <w:sz w:val="16"/>
                      <w:szCs w:val="16"/>
                    </w:rPr>
                    <w:t>PINTURA SINTÉTICA TIPO INDUSTRIAL VERDE</w:t>
                  </w: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b/>
                      <w:color w:val="000000"/>
                      <w:sz w:val="16"/>
                      <w:szCs w:val="16"/>
                    </w:rPr>
                    <w:t>Colores</w:t>
                  </w:r>
                </w:p>
              </w:tc>
              <w:tc>
                <w:tcPr>
                  <w:tcW w:w="3118" w:type="dxa"/>
                  <w:shd w:val="clear" w:color="auto" w:fill="auto"/>
                </w:tcPr>
                <w:p w:rsidR="0038184D" w:rsidRPr="00B20D2E" w:rsidRDefault="0038184D" w:rsidP="00447A12">
                  <w:pPr>
                    <w:numPr>
                      <w:ilvl w:val="0"/>
                      <w:numId w:val="53"/>
                    </w:numPr>
                    <w:rPr>
                      <w:rFonts w:asciiTheme="minorHAnsi" w:hAnsiTheme="minorHAnsi"/>
                      <w:sz w:val="16"/>
                      <w:szCs w:val="16"/>
                    </w:rPr>
                  </w:pPr>
                  <w:r w:rsidRPr="00B20D2E">
                    <w:rPr>
                      <w:rFonts w:asciiTheme="minorHAnsi" w:hAnsiTheme="minorHAnsi" w:cs="Calibri"/>
                      <w:color w:val="000000"/>
                      <w:sz w:val="16"/>
                      <w:szCs w:val="16"/>
                    </w:rPr>
                    <w:t>Verde</w:t>
                  </w:r>
                </w:p>
              </w:tc>
            </w:tr>
            <w:tr w:rsidR="0038184D" w:rsidRPr="00B20D2E" w:rsidTr="0038184D">
              <w:tc>
                <w:tcPr>
                  <w:tcW w:w="1231" w:type="dxa"/>
                  <w:vMerge/>
                  <w:vAlign w:val="center"/>
                </w:tcPr>
                <w:p w:rsidR="0038184D" w:rsidRPr="00B20D2E" w:rsidRDefault="0038184D" w:rsidP="0038184D">
                  <w:pPr>
                    <w:spacing w:before="60" w:after="60"/>
                    <w:jc w:val="center"/>
                    <w:rPr>
                      <w:rFonts w:asciiTheme="minorHAnsi" w:hAnsiTheme="minorHAnsi" w:cs="Calibri"/>
                      <w:b/>
                      <w:bCs/>
                      <w:sz w:val="16"/>
                      <w:szCs w:val="16"/>
                      <w:lang w:val="es-BO"/>
                    </w:rPr>
                  </w:pPr>
                </w:p>
              </w:tc>
              <w:tc>
                <w:tcPr>
                  <w:tcW w:w="1843"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Marca</w:t>
                  </w:r>
                </w:p>
                <w:p w:rsidR="0038184D" w:rsidRPr="00B20D2E" w:rsidRDefault="0038184D" w:rsidP="0038184D">
                  <w:pPr>
                    <w:rPr>
                      <w:rFonts w:asciiTheme="minorHAnsi" w:hAnsiTheme="minorHAnsi"/>
                      <w:sz w:val="16"/>
                      <w:szCs w:val="16"/>
                    </w:rPr>
                  </w:pP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31" w:type="dxa"/>
                  <w:vMerge/>
                  <w:vAlign w:val="center"/>
                </w:tcPr>
                <w:p w:rsidR="0038184D" w:rsidRPr="00B20D2E" w:rsidRDefault="0038184D" w:rsidP="0038184D">
                  <w:pPr>
                    <w:spacing w:before="60" w:after="60"/>
                    <w:jc w:val="center"/>
                    <w:rPr>
                      <w:rFonts w:asciiTheme="minorHAnsi" w:hAnsiTheme="minorHAnsi" w:cs="Calibri"/>
                      <w:b/>
                      <w:bCs/>
                      <w:sz w:val="16"/>
                      <w:szCs w:val="16"/>
                      <w:lang w:val="es-BO"/>
                    </w:rPr>
                  </w:pPr>
                </w:p>
              </w:tc>
              <w:tc>
                <w:tcPr>
                  <w:tcW w:w="1843"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Código</w:t>
                  </w:r>
                </w:p>
                <w:p w:rsidR="0038184D" w:rsidRPr="00B20D2E" w:rsidRDefault="0038184D" w:rsidP="0038184D">
                  <w:pPr>
                    <w:rPr>
                      <w:rFonts w:asciiTheme="minorHAnsi" w:hAnsiTheme="minorHAnsi" w:cs="Calibri"/>
                      <w:color w:val="000000"/>
                      <w:sz w:val="16"/>
                      <w:szCs w:val="16"/>
                    </w:rPr>
                  </w:pPr>
                </w:p>
              </w:tc>
              <w:tc>
                <w:tcPr>
                  <w:tcW w:w="3118" w:type="dxa"/>
                  <w:shd w:val="clear" w:color="auto" w:fill="auto"/>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Tipo de pintura</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Sintética Brillo – tipo industrial</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Temperatura Mínima de Aplicación</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6°C</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Acabado</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Brillante</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Humedad Relativa</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No mayor a 90%</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Tiempo de Secado (</w:t>
                  </w:r>
                  <w:smartTag w:uri="urn:schemas-microsoft-com:office:smarttags" w:element="metricconverter">
                    <w:smartTagPr>
                      <w:attr w:name="ProductID" w:val="25ﾰC"/>
                    </w:smartTagPr>
                    <w:r w:rsidRPr="00B20D2E">
                      <w:rPr>
                        <w:rFonts w:asciiTheme="minorHAnsi" w:hAnsiTheme="minorHAnsi" w:cs="Calibri"/>
                        <w:b/>
                        <w:bCs/>
                        <w:iCs/>
                        <w:color w:val="000000"/>
                        <w:sz w:val="16"/>
                        <w:szCs w:val="16"/>
                      </w:rPr>
                      <w:t>25°C</w:t>
                    </w:r>
                  </w:smartTag>
                  <w:r w:rsidRPr="00B20D2E">
                    <w:rPr>
                      <w:rFonts w:asciiTheme="minorHAnsi" w:hAnsiTheme="minorHAnsi" w:cs="Calibri"/>
                      <w:b/>
                      <w:bCs/>
                      <w:iCs/>
                      <w:color w:val="000000"/>
                      <w:sz w:val="16"/>
                      <w:szCs w:val="16"/>
                    </w:rPr>
                    <w:t>)</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Al Tacto</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1 hora</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Libre de Polvo</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2 horas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color w:val="000000"/>
                      <w:sz w:val="16"/>
                      <w:szCs w:val="16"/>
                    </w:rPr>
                  </w:pPr>
                  <w:r w:rsidRPr="00B20D2E">
                    <w:rPr>
                      <w:rFonts w:asciiTheme="minorHAnsi" w:hAnsiTheme="minorHAnsi" w:cs="Calibri"/>
                      <w:color w:val="000000"/>
                      <w:sz w:val="16"/>
                      <w:szCs w:val="16"/>
                    </w:rPr>
                    <w:t>Repintado</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color w:val="000000"/>
                      <w:sz w:val="16"/>
                      <w:szCs w:val="16"/>
                    </w:rPr>
                  </w:pPr>
                  <w:r w:rsidRPr="00B20D2E">
                    <w:rPr>
                      <w:rFonts w:asciiTheme="minorHAnsi" w:hAnsiTheme="minorHAnsi" w:cs="Calibri"/>
                      <w:color w:val="000000"/>
                      <w:sz w:val="16"/>
                      <w:szCs w:val="16"/>
                    </w:rPr>
                    <w:t>6 horas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Duro</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24 horas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Espesor Recomendado por Capa</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Seco</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40 micrones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Rendimiento</w:t>
                  </w:r>
                </w:p>
              </w:tc>
              <w:tc>
                <w:tcPr>
                  <w:tcW w:w="3118" w:type="dxa"/>
                  <w:shd w:val="clear" w:color="auto" w:fill="auto"/>
                </w:tcPr>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bCs/>
                      <w:sz w:val="16"/>
                      <w:szCs w:val="16"/>
                      <w:lang w:val="es-BO"/>
                    </w:rPr>
                    <w:t>38-40 m2/galón a 40 micrones de espesor</w:t>
                  </w:r>
                </w:p>
                <w:p w:rsidR="0038184D" w:rsidRPr="0038184D" w:rsidRDefault="0038184D" w:rsidP="0038184D">
                  <w:pPr>
                    <w:pStyle w:val="Textoindependiente"/>
                    <w:spacing w:after="0"/>
                    <w:rPr>
                      <w:rFonts w:asciiTheme="minorHAnsi" w:hAnsiTheme="minorHAnsi" w:cs="Calibri"/>
                      <w:bCs/>
                      <w:sz w:val="16"/>
                      <w:szCs w:val="16"/>
                      <w:lang w:val="es-BO"/>
                    </w:rPr>
                  </w:pP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Porcentaje de Sólidos</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Volumen</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44% +/- 2%</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Diluyente</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Gasolina Especial</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Tiempo de almacenaje en almacén</w:t>
                  </w:r>
                </w:p>
              </w:tc>
              <w:tc>
                <w:tcPr>
                  <w:tcW w:w="3118" w:type="dxa"/>
                  <w:shd w:val="clear" w:color="auto" w:fill="auto"/>
                  <w:vAlign w:val="center"/>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2 años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sz w:val="16"/>
                      <w:szCs w:val="16"/>
                    </w:rPr>
                    <w:t>Ventajas que debe poseer la pintura</w:t>
                  </w:r>
                </w:p>
              </w:tc>
              <w:tc>
                <w:tcPr>
                  <w:tcW w:w="3118" w:type="dxa"/>
                  <w:shd w:val="clear" w:color="auto" w:fill="auto"/>
                </w:tcPr>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Facilidad de repintado</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Buena resistencia a la luz</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Lavable</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Resistente a la abrasión</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 xml:space="preserve">Buena adherencia </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sz w:val="16"/>
                      <w:szCs w:val="16"/>
                    </w:rPr>
                    <w:t>GARANTÍA TÉCNICA</w:t>
                  </w:r>
                </w:p>
              </w:tc>
              <w:tc>
                <w:tcPr>
                  <w:tcW w:w="3118" w:type="dxa"/>
                  <w:shd w:val="clear" w:color="auto" w:fill="auto"/>
                </w:tcPr>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bCs/>
                      <w:sz w:val="16"/>
                      <w:szCs w:val="16"/>
                      <w:lang w:val="es-BO"/>
                    </w:rPr>
                    <w:t xml:space="preserve">Presentación de un certificado de garantía por defectos de fabricación o vencimiento, emitida por el proveedor, mismo certificado debe tener vigencia de 2 años y debe incluir la cláusula de que el proveedor cambiara cuantas veces sea necesaria para YPFB sin consto alguno en caso de encontrarse productos en mal estado.  </w:t>
                  </w:r>
                </w:p>
              </w:tc>
            </w:tr>
            <w:tr w:rsidR="0038184D" w:rsidRPr="00B20D2E" w:rsidTr="0038184D">
              <w:tc>
                <w:tcPr>
                  <w:tcW w:w="1231" w:type="dxa"/>
                  <w:vMerge w:val="restart"/>
                  <w:vAlign w:val="center"/>
                </w:tcPr>
                <w:p w:rsidR="0038184D" w:rsidRPr="00B20D2E" w:rsidRDefault="0038184D" w:rsidP="0038184D">
                  <w:pPr>
                    <w:spacing w:before="60" w:after="60"/>
                    <w:jc w:val="center"/>
                    <w:rPr>
                      <w:rFonts w:asciiTheme="minorHAnsi" w:hAnsiTheme="minorHAnsi" w:cs="Calibri"/>
                      <w:b/>
                      <w:bCs/>
                      <w:sz w:val="16"/>
                      <w:szCs w:val="16"/>
                      <w:lang w:val="es-BO"/>
                    </w:rPr>
                  </w:pPr>
                  <w:r w:rsidRPr="00B20D2E">
                    <w:rPr>
                      <w:rFonts w:asciiTheme="minorHAnsi" w:hAnsiTheme="minorHAnsi" w:cs="Calibri"/>
                      <w:b/>
                      <w:bCs/>
                      <w:sz w:val="16"/>
                      <w:szCs w:val="16"/>
                      <w:lang w:val="es-BO"/>
                    </w:rPr>
                    <w:lastRenderedPageBreak/>
                    <w:t>2</w:t>
                  </w:r>
                </w:p>
                <w:p w:rsidR="0038184D" w:rsidRPr="00B20D2E" w:rsidRDefault="0038184D" w:rsidP="0038184D">
                  <w:pPr>
                    <w:spacing w:before="60" w:after="60"/>
                    <w:jc w:val="center"/>
                    <w:rPr>
                      <w:rFonts w:asciiTheme="minorHAnsi" w:hAnsiTheme="minorHAnsi"/>
                      <w:sz w:val="16"/>
                      <w:szCs w:val="16"/>
                    </w:rPr>
                  </w:pPr>
                  <w:r w:rsidRPr="00B20D2E">
                    <w:rPr>
                      <w:rFonts w:asciiTheme="minorHAnsi" w:hAnsiTheme="minorHAnsi"/>
                      <w:sz w:val="16"/>
                      <w:szCs w:val="16"/>
                    </w:rPr>
                    <w:t>PINTURA SINTÉTICA TIPO INDUSTRIAL NEGRO</w:t>
                  </w: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b/>
                      <w:color w:val="000000"/>
                      <w:sz w:val="16"/>
                      <w:szCs w:val="16"/>
                    </w:rPr>
                    <w:t>Colores</w:t>
                  </w:r>
                </w:p>
              </w:tc>
              <w:tc>
                <w:tcPr>
                  <w:tcW w:w="3118" w:type="dxa"/>
                  <w:shd w:val="clear" w:color="auto" w:fill="auto"/>
                </w:tcPr>
                <w:p w:rsidR="0038184D" w:rsidRPr="00B20D2E" w:rsidRDefault="0038184D" w:rsidP="00447A12">
                  <w:pPr>
                    <w:numPr>
                      <w:ilvl w:val="0"/>
                      <w:numId w:val="53"/>
                    </w:numPr>
                    <w:rPr>
                      <w:rFonts w:asciiTheme="minorHAnsi" w:hAnsiTheme="minorHAnsi"/>
                      <w:sz w:val="16"/>
                      <w:szCs w:val="16"/>
                    </w:rPr>
                  </w:pPr>
                  <w:r w:rsidRPr="00B20D2E">
                    <w:rPr>
                      <w:rFonts w:asciiTheme="minorHAnsi" w:hAnsiTheme="minorHAnsi" w:cs="Calibri"/>
                      <w:color w:val="000000"/>
                      <w:sz w:val="16"/>
                      <w:szCs w:val="16"/>
                    </w:rPr>
                    <w:t>Negro</w:t>
                  </w:r>
                </w:p>
              </w:tc>
            </w:tr>
            <w:tr w:rsidR="0038184D" w:rsidRPr="00B20D2E" w:rsidTr="0038184D">
              <w:tc>
                <w:tcPr>
                  <w:tcW w:w="1231" w:type="dxa"/>
                  <w:vMerge/>
                  <w:vAlign w:val="center"/>
                </w:tcPr>
                <w:p w:rsidR="0038184D" w:rsidRPr="00B20D2E" w:rsidRDefault="0038184D" w:rsidP="0038184D">
                  <w:pPr>
                    <w:spacing w:before="60" w:after="60"/>
                    <w:jc w:val="center"/>
                    <w:rPr>
                      <w:rFonts w:asciiTheme="minorHAnsi" w:hAnsiTheme="minorHAnsi" w:cs="Calibri"/>
                      <w:b/>
                      <w:bCs/>
                      <w:sz w:val="16"/>
                      <w:szCs w:val="16"/>
                      <w:lang w:val="es-BO"/>
                    </w:rPr>
                  </w:pPr>
                </w:p>
              </w:tc>
              <w:tc>
                <w:tcPr>
                  <w:tcW w:w="1843"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Marca</w:t>
                  </w:r>
                </w:p>
                <w:p w:rsidR="0038184D" w:rsidRPr="00B20D2E" w:rsidRDefault="0038184D" w:rsidP="0038184D">
                  <w:pPr>
                    <w:rPr>
                      <w:rFonts w:asciiTheme="minorHAnsi" w:hAnsiTheme="minorHAnsi"/>
                      <w:sz w:val="16"/>
                      <w:szCs w:val="16"/>
                    </w:rPr>
                  </w:pP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31" w:type="dxa"/>
                  <w:vMerge/>
                  <w:vAlign w:val="center"/>
                </w:tcPr>
                <w:p w:rsidR="0038184D" w:rsidRPr="00B20D2E" w:rsidRDefault="0038184D" w:rsidP="0038184D">
                  <w:pPr>
                    <w:spacing w:before="60" w:after="60"/>
                    <w:jc w:val="center"/>
                    <w:rPr>
                      <w:rFonts w:asciiTheme="minorHAnsi" w:hAnsiTheme="minorHAnsi" w:cs="Calibri"/>
                      <w:b/>
                      <w:bCs/>
                      <w:sz w:val="16"/>
                      <w:szCs w:val="16"/>
                      <w:lang w:val="es-BO"/>
                    </w:rPr>
                  </w:pPr>
                </w:p>
              </w:tc>
              <w:tc>
                <w:tcPr>
                  <w:tcW w:w="1843"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Código</w:t>
                  </w:r>
                </w:p>
                <w:p w:rsidR="0038184D" w:rsidRPr="00B20D2E" w:rsidRDefault="0038184D" w:rsidP="0038184D">
                  <w:pPr>
                    <w:rPr>
                      <w:rFonts w:asciiTheme="minorHAnsi" w:hAnsiTheme="minorHAnsi" w:cs="Calibri"/>
                      <w:color w:val="000000"/>
                      <w:sz w:val="16"/>
                      <w:szCs w:val="16"/>
                    </w:rPr>
                  </w:pPr>
                </w:p>
              </w:tc>
              <w:tc>
                <w:tcPr>
                  <w:tcW w:w="3118" w:type="dxa"/>
                  <w:shd w:val="clear" w:color="auto" w:fill="auto"/>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Tipo de pintura</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Sintética Brillo – tipo industrial</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Temperatura Mínima de Aplicación</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6°C</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Acabado</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Brillante</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Humedad Relativa</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No mayor a 90%</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Tiempo de Secado (</w:t>
                  </w:r>
                  <w:smartTag w:uri="urn:schemas-microsoft-com:office:smarttags" w:element="metricconverter">
                    <w:smartTagPr>
                      <w:attr w:name="ProductID" w:val="25ﾰC"/>
                    </w:smartTagPr>
                    <w:r w:rsidRPr="00B20D2E">
                      <w:rPr>
                        <w:rFonts w:asciiTheme="minorHAnsi" w:hAnsiTheme="minorHAnsi" w:cs="Calibri"/>
                        <w:b/>
                        <w:bCs/>
                        <w:iCs/>
                        <w:color w:val="000000"/>
                        <w:sz w:val="16"/>
                        <w:szCs w:val="16"/>
                      </w:rPr>
                      <w:t>25°C</w:t>
                    </w:r>
                  </w:smartTag>
                  <w:r w:rsidRPr="00B20D2E">
                    <w:rPr>
                      <w:rFonts w:asciiTheme="minorHAnsi" w:hAnsiTheme="minorHAnsi" w:cs="Calibri"/>
                      <w:b/>
                      <w:bCs/>
                      <w:iCs/>
                      <w:color w:val="000000"/>
                      <w:sz w:val="16"/>
                      <w:szCs w:val="16"/>
                    </w:rPr>
                    <w:t>)</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Al Tacto</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1 hora</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Libre de Polvo</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2 horas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color w:val="000000"/>
                      <w:sz w:val="16"/>
                      <w:szCs w:val="16"/>
                    </w:rPr>
                  </w:pPr>
                  <w:r w:rsidRPr="00B20D2E">
                    <w:rPr>
                      <w:rFonts w:asciiTheme="minorHAnsi" w:hAnsiTheme="minorHAnsi" w:cs="Calibri"/>
                      <w:color w:val="000000"/>
                      <w:sz w:val="16"/>
                      <w:szCs w:val="16"/>
                    </w:rPr>
                    <w:t>Repintado</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color w:val="000000"/>
                      <w:sz w:val="16"/>
                      <w:szCs w:val="16"/>
                    </w:rPr>
                  </w:pPr>
                  <w:r w:rsidRPr="00B20D2E">
                    <w:rPr>
                      <w:rFonts w:asciiTheme="minorHAnsi" w:hAnsiTheme="minorHAnsi" w:cs="Calibri"/>
                      <w:color w:val="000000"/>
                      <w:sz w:val="16"/>
                      <w:szCs w:val="16"/>
                    </w:rPr>
                    <w:t>6 horas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Duro</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24 horas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Espesor Recomendado por Capa</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Seco</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40 micrones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Rendimiento</w:t>
                  </w:r>
                </w:p>
              </w:tc>
              <w:tc>
                <w:tcPr>
                  <w:tcW w:w="3118" w:type="dxa"/>
                  <w:shd w:val="clear" w:color="auto" w:fill="auto"/>
                </w:tcPr>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bCs/>
                      <w:sz w:val="16"/>
                      <w:szCs w:val="16"/>
                      <w:lang w:val="es-BO"/>
                    </w:rPr>
                    <w:t>38-40 m2/galón a 40 micrones de espesor</w:t>
                  </w:r>
                </w:p>
                <w:p w:rsidR="0038184D" w:rsidRPr="0038184D" w:rsidRDefault="0038184D" w:rsidP="0038184D">
                  <w:pPr>
                    <w:pStyle w:val="Textoindependiente"/>
                    <w:spacing w:after="0"/>
                    <w:rPr>
                      <w:rFonts w:asciiTheme="minorHAnsi" w:hAnsiTheme="minorHAnsi" w:cs="Calibri"/>
                      <w:bCs/>
                      <w:sz w:val="16"/>
                      <w:szCs w:val="16"/>
                      <w:lang w:val="es-BO"/>
                    </w:rPr>
                  </w:pP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Porcentaje de Sólidos</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color w:val="000000"/>
                      <w:sz w:val="16"/>
                      <w:szCs w:val="16"/>
                    </w:rPr>
                    <w:t>Volumen</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44% +/- 2%</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Diluyente</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Gasolina Especial</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iCs/>
                      <w:color w:val="000000"/>
                      <w:sz w:val="16"/>
                      <w:szCs w:val="16"/>
                    </w:rPr>
                    <w:t>Tiempo de almacenaje en almacén</w:t>
                  </w:r>
                </w:p>
              </w:tc>
              <w:tc>
                <w:tcPr>
                  <w:tcW w:w="3118" w:type="dxa"/>
                  <w:shd w:val="clear" w:color="auto" w:fill="auto"/>
                  <w:vAlign w:val="center"/>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color w:val="000000"/>
                      <w:sz w:val="16"/>
                      <w:szCs w:val="16"/>
                    </w:rPr>
                    <w:t>2 años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sz w:val="16"/>
                      <w:szCs w:val="16"/>
                    </w:rPr>
                    <w:t>Ventajas que debe poseer la pintura</w:t>
                  </w:r>
                </w:p>
              </w:tc>
              <w:tc>
                <w:tcPr>
                  <w:tcW w:w="3118" w:type="dxa"/>
                  <w:shd w:val="clear" w:color="auto" w:fill="auto"/>
                </w:tcPr>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Facilidad de repintado</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Buena resistencia a la luz</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Lavable</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Resistente a la abrasión</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 xml:space="preserve">Buena adherencia </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sz w:val="16"/>
                      <w:szCs w:val="16"/>
                    </w:rPr>
                    <w:t>GARANTÍA TÉCNICA</w:t>
                  </w:r>
                </w:p>
              </w:tc>
              <w:tc>
                <w:tcPr>
                  <w:tcW w:w="3118" w:type="dxa"/>
                  <w:shd w:val="clear" w:color="auto" w:fill="auto"/>
                </w:tcPr>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bCs/>
                      <w:sz w:val="16"/>
                      <w:szCs w:val="16"/>
                      <w:lang w:val="es-BO"/>
                    </w:rPr>
                    <w:t xml:space="preserve">Presentación de un certificado de garantía por defectos de fabricación o vencimiento, emitida por el proveedor, mismo certificado debe tener vigencia de 2 años y debe incluir la cláusula de que el proveedor cambiara cuantas veces sea necesaria para YPFB sin consto alguno en caso de encontrarse productos en mal estado.  </w:t>
                  </w:r>
                </w:p>
              </w:tc>
            </w:tr>
            <w:tr w:rsidR="0038184D" w:rsidRPr="00B20D2E" w:rsidTr="0038184D">
              <w:tc>
                <w:tcPr>
                  <w:tcW w:w="1231" w:type="dxa"/>
                  <w:vMerge w:val="restart"/>
                  <w:vAlign w:val="center"/>
                </w:tcPr>
                <w:p w:rsidR="0038184D" w:rsidRPr="00B20D2E" w:rsidRDefault="0038184D" w:rsidP="0038184D">
                  <w:pPr>
                    <w:spacing w:before="60" w:after="60"/>
                    <w:jc w:val="center"/>
                    <w:rPr>
                      <w:rFonts w:asciiTheme="minorHAnsi" w:hAnsiTheme="minorHAnsi" w:cs="Calibri"/>
                      <w:b/>
                      <w:bCs/>
                      <w:sz w:val="16"/>
                      <w:szCs w:val="16"/>
                      <w:lang w:val="es-BO"/>
                    </w:rPr>
                  </w:pPr>
                  <w:r w:rsidRPr="00B20D2E">
                    <w:rPr>
                      <w:rFonts w:asciiTheme="minorHAnsi" w:hAnsiTheme="minorHAnsi" w:cs="Calibri"/>
                      <w:b/>
                      <w:bCs/>
                      <w:sz w:val="16"/>
                      <w:szCs w:val="16"/>
                      <w:lang w:val="es-BO"/>
                    </w:rPr>
                    <w:lastRenderedPageBreak/>
                    <w:t>3</w:t>
                  </w:r>
                </w:p>
                <w:p w:rsidR="0038184D" w:rsidRPr="00B20D2E" w:rsidRDefault="0038184D" w:rsidP="0038184D">
                  <w:pPr>
                    <w:spacing w:before="60" w:after="60"/>
                    <w:jc w:val="center"/>
                    <w:rPr>
                      <w:rFonts w:asciiTheme="minorHAnsi" w:hAnsiTheme="minorHAnsi"/>
                      <w:sz w:val="16"/>
                      <w:szCs w:val="16"/>
                    </w:rPr>
                  </w:pPr>
                  <w:r w:rsidRPr="00B20D2E">
                    <w:rPr>
                      <w:rFonts w:asciiTheme="minorHAnsi" w:hAnsiTheme="minorHAnsi"/>
                      <w:sz w:val="16"/>
                      <w:szCs w:val="16"/>
                    </w:rPr>
                    <w:t>PINTURA LÁTEX INTERIOR Y EXTERIOR COLOR BLANCO</w:t>
                  </w: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b/>
                      <w:color w:val="000000"/>
                      <w:sz w:val="16"/>
                      <w:szCs w:val="16"/>
                    </w:rPr>
                    <w:t>Color</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b/>
                      <w:color w:val="000000"/>
                      <w:sz w:val="16"/>
                      <w:szCs w:val="16"/>
                    </w:rPr>
                    <w:t>Blanco</w:t>
                  </w:r>
                </w:p>
              </w:tc>
            </w:tr>
            <w:tr w:rsidR="0038184D" w:rsidRPr="00B20D2E" w:rsidTr="0038184D">
              <w:tc>
                <w:tcPr>
                  <w:tcW w:w="1231" w:type="dxa"/>
                  <w:vMerge/>
                  <w:vAlign w:val="center"/>
                </w:tcPr>
                <w:p w:rsidR="0038184D" w:rsidRPr="00B20D2E" w:rsidRDefault="0038184D" w:rsidP="0038184D">
                  <w:pPr>
                    <w:spacing w:before="60" w:after="60"/>
                    <w:jc w:val="center"/>
                    <w:rPr>
                      <w:rFonts w:asciiTheme="minorHAnsi" w:hAnsiTheme="minorHAnsi" w:cs="Calibri"/>
                      <w:b/>
                      <w:bCs/>
                      <w:sz w:val="16"/>
                      <w:szCs w:val="16"/>
                      <w:lang w:val="es-BO"/>
                    </w:rPr>
                  </w:pPr>
                </w:p>
              </w:tc>
              <w:tc>
                <w:tcPr>
                  <w:tcW w:w="1843"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Marca</w:t>
                  </w:r>
                </w:p>
                <w:p w:rsidR="0038184D" w:rsidRPr="00B20D2E" w:rsidRDefault="0038184D" w:rsidP="0038184D">
                  <w:pPr>
                    <w:rPr>
                      <w:rFonts w:asciiTheme="minorHAnsi" w:hAnsiTheme="minorHAnsi"/>
                      <w:sz w:val="16"/>
                      <w:szCs w:val="16"/>
                    </w:rPr>
                  </w:pP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31" w:type="dxa"/>
                  <w:vMerge/>
                  <w:vAlign w:val="center"/>
                </w:tcPr>
                <w:p w:rsidR="0038184D" w:rsidRPr="00B20D2E" w:rsidRDefault="0038184D" w:rsidP="0038184D">
                  <w:pPr>
                    <w:spacing w:before="60" w:after="60"/>
                    <w:jc w:val="center"/>
                    <w:rPr>
                      <w:rFonts w:asciiTheme="minorHAnsi" w:hAnsiTheme="minorHAnsi" w:cs="Calibri"/>
                      <w:b/>
                      <w:bCs/>
                      <w:sz w:val="16"/>
                      <w:szCs w:val="16"/>
                      <w:lang w:val="es-BO"/>
                    </w:rPr>
                  </w:pPr>
                </w:p>
              </w:tc>
              <w:tc>
                <w:tcPr>
                  <w:tcW w:w="1843"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Código</w:t>
                  </w:r>
                </w:p>
                <w:p w:rsidR="0038184D" w:rsidRPr="00B20D2E" w:rsidRDefault="0038184D" w:rsidP="0038184D">
                  <w:pPr>
                    <w:rPr>
                      <w:rFonts w:asciiTheme="minorHAnsi" w:hAnsiTheme="minorHAnsi" w:cs="Calibri"/>
                      <w:color w:val="000000"/>
                      <w:sz w:val="16"/>
                      <w:szCs w:val="16"/>
                    </w:rPr>
                  </w:pPr>
                </w:p>
              </w:tc>
              <w:tc>
                <w:tcPr>
                  <w:tcW w:w="3118" w:type="dxa"/>
                  <w:shd w:val="clear" w:color="auto" w:fill="auto"/>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Tipo de pintura</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 xml:space="preserve">Látex para interior y exterior </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Temperatura Mínima de Aplicación</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7°C</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Acabado</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 xml:space="preserve">Mate </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Humedad Relativa</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No mayor a 90%</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cs="Calibri"/>
                      <w:b/>
                      <w:bCs/>
                      <w:iCs/>
                      <w:color w:val="000000"/>
                      <w:sz w:val="16"/>
                      <w:szCs w:val="16"/>
                    </w:rPr>
                  </w:pPr>
                  <w:r w:rsidRPr="00B20D2E">
                    <w:rPr>
                      <w:rFonts w:asciiTheme="minorHAnsi" w:hAnsiTheme="minorHAnsi" w:cs="Calibri"/>
                      <w:b/>
                      <w:bCs/>
                      <w:iCs/>
                      <w:color w:val="000000"/>
                      <w:sz w:val="16"/>
                      <w:szCs w:val="16"/>
                    </w:rPr>
                    <w:t>Tiempo de Secado (</w:t>
                  </w:r>
                  <w:smartTag w:uri="urn:schemas-microsoft-com:office:smarttags" w:element="metricconverter">
                    <w:smartTagPr>
                      <w:attr w:name="ProductID" w:val="25ﾰC"/>
                    </w:smartTagPr>
                    <w:r w:rsidRPr="00B20D2E">
                      <w:rPr>
                        <w:rFonts w:asciiTheme="minorHAnsi" w:hAnsiTheme="minorHAnsi" w:cs="Calibri"/>
                        <w:b/>
                        <w:bCs/>
                        <w:iCs/>
                        <w:color w:val="000000"/>
                        <w:sz w:val="16"/>
                        <w:szCs w:val="16"/>
                      </w:rPr>
                      <w:t>25°C</w:t>
                    </w:r>
                  </w:smartTag>
                  <w:r w:rsidRPr="00B20D2E">
                    <w:rPr>
                      <w:rFonts w:asciiTheme="minorHAnsi" w:hAnsiTheme="minorHAnsi" w:cs="Calibri"/>
                      <w:b/>
                      <w:bCs/>
                      <w:iCs/>
                      <w:color w:val="000000"/>
                      <w:sz w:val="16"/>
                      <w:szCs w:val="16"/>
                    </w:rPr>
                    <w:t>)</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Al Tacto</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10 minutos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Repintado</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4 Horas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Duro</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4 Horas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b/>
                      <w:bCs/>
                      <w:iCs/>
                      <w:color w:val="000000"/>
                      <w:sz w:val="16"/>
                      <w:szCs w:val="16"/>
                    </w:rPr>
                    <w:t>Espesor Recomendado por Capa</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Seco</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35 Micrómetros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Rendimiento</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30-35 m2/galón a 35 micrones de espesor</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b/>
                      <w:bCs/>
                      <w:iCs/>
                      <w:color w:val="000000"/>
                      <w:sz w:val="16"/>
                      <w:szCs w:val="16"/>
                    </w:rPr>
                    <w:t>Porcentaje de Sólidos</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Volumen</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36% +/- 2%</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b/>
                      <w:bCs/>
                      <w:iCs/>
                      <w:color w:val="000000"/>
                      <w:sz w:val="16"/>
                      <w:szCs w:val="16"/>
                    </w:rPr>
                    <w:t>Diluyente</w:t>
                  </w:r>
                </w:p>
              </w:tc>
              <w:tc>
                <w:tcPr>
                  <w:tcW w:w="3118" w:type="dxa"/>
                  <w:shd w:val="clear" w:color="auto" w:fill="auto"/>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 xml:space="preserve">Agua </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tcPr>
                <w:p w:rsidR="0038184D" w:rsidRPr="00B20D2E" w:rsidRDefault="0038184D" w:rsidP="0038184D">
                  <w:pPr>
                    <w:rPr>
                      <w:rFonts w:asciiTheme="minorHAnsi" w:hAnsiTheme="minorHAnsi" w:cs="Calibri"/>
                      <w:b/>
                      <w:bCs/>
                      <w:iCs/>
                      <w:color w:val="000000"/>
                      <w:sz w:val="16"/>
                      <w:szCs w:val="16"/>
                    </w:rPr>
                  </w:pPr>
                  <w:r w:rsidRPr="00B20D2E">
                    <w:rPr>
                      <w:rFonts w:asciiTheme="minorHAnsi" w:hAnsiTheme="minorHAnsi" w:cs="Calibri"/>
                      <w:b/>
                      <w:bCs/>
                      <w:iCs/>
                      <w:color w:val="000000"/>
                      <w:sz w:val="16"/>
                      <w:szCs w:val="16"/>
                    </w:rPr>
                    <w:t>Tiempo de almacenaje en almacén</w:t>
                  </w:r>
                </w:p>
              </w:tc>
              <w:tc>
                <w:tcPr>
                  <w:tcW w:w="3118"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2 años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iCs/>
                      <w:color w:val="000000"/>
                      <w:sz w:val="16"/>
                      <w:szCs w:val="16"/>
                    </w:rPr>
                  </w:pPr>
                  <w:r w:rsidRPr="00B20D2E">
                    <w:rPr>
                      <w:rFonts w:asciiTheme="minorHAnsi" w:hAnsiTheme="minorHAnsi" w:cs="Calibri"/>
                      <w:b/>
                      <w:bCs/>
                      <w:sz w:val="16"/>
                      <w:szCs w:val="16"/>
                    </w:rPr>
                    <w:t>Ventajas que debe poseer la pintura</w:t>
                  </w:r>
                </w:p>
              </w:tc>
              <w:tc>
                <w:tcPr>
                  <w:tcW w:w="3118" w:type="dxa"/>
                  <w:shd w:val="clear" w:color="auto" w:fill="auto"/>
                </w:tcPr>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Lavable</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Resistencia a la abrasión</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 xml:space="preserve">Baja toxicidad </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 xml:space="preserve">Resistencia a la alcalinidad </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sz w:val="16"/>
                      <w:szCs w:val="16"/>
                    </w:rPr>
                    <w:t>GARANTÍA TÉCNICA</w:t>
                  </w:r>
                </w:p>
              </w:tc>
              <w:tc>
                <w:tcPr>
                  <w:tcW w:w="3118" w:type="dxa"/>
                  <w:shd w:val="clear" w:color="auto" w:fill="auto"/>
                </w:tcPr>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bCs/>
                      <w:sz w:val="16"/>
                      <w:szCs w:val="16"/>
                      <w:lang w:val="es-BO"/>
                    </w:rPr>
                    <w:t xml:space="preserve">Presentación de un certificado de garantía por defectos de fabricación o vencimiento, emitida por el proveedor, mismo certificado debe tener vigencia de dos años y debe </w:t>
                  </w:r>
                  <w:r w:rsidRPr="0038184D">
                    <w:rPr>
                      <w:rFonts w:asciiTheme="minorHAnsi" w:hAnsiTheme="minorHAnsi" w:cs="Calibri"/>
                      <w:bCs/>
                      <w:sz w:val="16"/>
                      <w:szCs w:val="16"/>
                      <w:lang w:val="es-BO"/>
                    </w:rPr>
                    <w:lastRenderedPageBreak/>
                    <w:t xml:space="preserve">incluir la cláusula de que el proveedor cambiara cuantas veces sea necesaria para YPFB sin consto alguno en caso de encontrarse productos en mal estado.  </w:t>
                  </w:r>
                </w:p>
              </w:tc>
            </w:tr>
            <w:tr w:rsidR="0038184D" w:rsidRPr="00B20D2E" w:rsidTr="0038184D">
              <w:tc>
                <w:tcPr>
                  <w:tcW w:w="1231" w:type="dxa"/>
                  <w:vMerge w:val="restart"/>
                  <w:vAlign w:val="center"/>
                </w:tcPr>
                <w:p w:rsidR="0038184D" w:rsidRPr="00B20D2E" w:rsidRDefault="0038184D" w:rsidP="0038184D">
                  <w:pPr>
                    <w:spacing w:before="60" w:after="60"/>
                    <w:jc w:val="center"/>
                    <w:rPr>
                      <w:rFonts w:asciiTheme="minorHAnsi" w:hAnsiTheme="minorHAnsi" w:cs="Calibri"/>
                      <w:b/>
                      <w:bCs/>
                      <w:sz w:val="16"/>
                      <w:szCs w:val="16"/>
                      <w:lang w:val="es-BO"/>
                    </w:rPr>
                  </w:pPr>
                  <w:r w:rsidRPr="00B20D2E">
                    <w:rPr>
                      <w:rFonts w:asciiTheme="minorHAnsi" w:hAnsiTheme="minorHAnsi" w:cs="Calibri"/>
                      <w:b/>
                      <w:bCs/>
                      <w:sz w:val="16"/>
                      <w:szCs w:val="16"/>
                      <w:lang w:val="es-BO"/>
                    </w:rPr>
                    <w:lastRenderedPageBreak/>
                    <w:t>4</w:t>
                  </w:r>
                </w:p>
                <w:p w:rsidR="0038184D" w:rsidRPr="00B20D2E" w:rsidRDefault="0038184D" w:rsidP="0038184D">
                  <w:pPr>
                    <w:spacing w:before="60" w:after="60"/>
                    <w:jc w:val="center"/>
                    <w:rPr>
                      <w:rFonts w:asciiTheme="minorHAnsi" w:hAnsiTheme="minorHAnsi"/>
                      <w:sz w:val="16"/>
                      <w:szCs w:val="16"/>
                    </w:rPr>
                  </w:pPr>
                  <w:r w:rsidRPr="00B20D2E">
                    <w:rPr>
                      <w:rFonts w:asciiTheme="minorHAnsi" w:hAnsiTheme="minorHAnsi"/>
                      <w:sz w:val="16"/>
                      <w:szCs w:val="16"/>
                    </w:rPr>
                    <w:t>PINTURA SINTÉTICA ROJO</w:t>
                  </w: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b/>
                      <w:color w:val="000000"/>
                      <w:sz w:val="16"/>
                      <w:szCs w:val="16"/>
                    </w:rPr>
                    <w:t>Color</w:t>
                  </w:r>
                </w:p>
              </w:tc>
              <w:tc>
                <w:tcPr>
                  <w:tcW w:w="3118" w:type="dxa"/>
                  <w:shd w:val="clear" w:color="auto" w:fill="auto"/>
                </w:tcPr>
                <w:p w:rsidR="0038184D" w:rsidRPr="00B20D2E" w:rsidRDefault="0038184D" w:rsidP="00447A12">
                  <w:pPr>
                    <w:numPr>
                      <w:ilvl w:val="0"/>
                      <w:numId w:val="54"/>
                    </w:numPr>
                    <w:rPr>
                      <w:rFonts w:asciiTheme="minorHAnsi" w:hAnsiTheme="minorHAnsi"/>
                      <w:sz w:val="16"/>
                      <w:szCs w:val="16"/>
                    </w:rPr>
                  </w:pPr>
                  <w:r w:rsidRPr="00B20D2E">
                    <w:rPr>
                      <w:rFonts w:asciiTheme="minorHAnsi" w:hAnsiTheme="minorHAnsi" w:cs="Calibri"/>
                      <w:b/>
                      <w:color w:val="000000"/>
                      <w:sz w:val="16"/>
                      <w:szCs w:val="16"/>
                    </w:rPr>
                    <w:t xml:space="preserve">Rojo </w:t>
                  </w:r>
                </w:p>
              </w:tc>
            </w:tr>
            <w:tr w:rsidR="0038184D" w:rsidRPr="00B20D2E" w:rsidTr="0038184D">
              <w:tc>
                <w:tcPr>
                  <w:tcW w:w="1231" w:type="dxa"/>
                  <w:vMerge/>
                  <w:vAlign w:val="center"/>
                </w:tcPr>
                <w:p w:rsidR="0038184D" w:rsidRPr="00B20D2E" w:rsidRDefault="0038184D" w:rsidP="0038184D">
                  <w:pPr>
                    <w:spacing w:before="60" w:after="60"/>
                    <w:jc w:val="center"/>
                    <w:rPr>
                      <w:rFonts w:asciiTheme="minorHAnsi" w:hAnsiTheme="minorHAnsi" w:cs="Calibri"/>
                      <w:b/>
                      <w:bCs/>
                      <w:sz w:val="16"/>
                      <w:szCs w:val="16"/>
                      <w:lang w:val="es-BO"/>
                    </w:rPr>
                  </w:pPr>
                </w:p>
              </w:tc>
              <w:tc>
                <w:tcPr>
                  <w:tcW w:w="1843"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Marca</w:t>
                  </w:r>
                </w:p>
                <w:p w:rsidR="0038184D" w:rsidRPr="00B20D2E" w:rsidRDefault="0038184D" w:rsidP="0038184D">
                  <w:pPr>
                    <w:rPr>
                      <w:rFonts w:asciiTheme="minorHAnsi" w:hAnsiTheme="minorHAnsi"/>
                      <w:sz w:val="16"/>
                      <w:szCs w:val="16"/>
                    </w:rPr>
                  </w:pP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31" w:type="dxa"/>
                  <w:vMerge/>
                  <w:vAlign w:val="center"/>
                </w:tcPr>
                <w:p w:rsidR="0038184D" w:rsidRPr="00B20D2E" w:rsidRDefault="0038184D" w:rsidP="0038184D">
                  <w:pPr>
                    <w:spacing w:before="60" w:after="60"/>
                    <w:jc w:val="center"/>
                    <w:rPr>
                      <w:rFonts w:asciiTheme="minorHAnsi" w:hAnsiTheme="minorHAnsi" w:cs="Calibri"/>
                      <w:b/>
                      <w:bCs/>
                      <w:sz w:val="16"/>
                      <w:szCs w:val="16"/>
                      <w:lang w:val="es-BO"/>
                    </w:rPr>
                  </w:pPr>
                </w:p>
              </w:tc>
              <w:tc>
                <w:tcPr>
                  <w:tcW w:w="1843"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Código</w:t>
                  </w:r>
                </w:p>
                <w:p w:rsidR="0038184D" w:rsidRPr="00B20D2E" w:rsidRDefault="0038184D" w:rsidP="0038184D">
                  <w:pPr>
                    <w:rPr>
                      <w:rFonts w:asciiTheme="minorHAnsi" w:hAnsiTheme="minorHAnsi" w:cs="Calibri"/>
                      <w:color w:val="000000"/>
                      <w:sz w:val="16"/>
                      <w:szCs w:val="16"/>
                    </w:rPr>
                  </w:pPr>
                </w:p>
              </w:tc>
              <w:tc>
                <w:tcPr>
                  <w:tcW w:w="3118" w:type="dxa"/>
                  <w:shd w:val="clear" w:color="auto" w:fill="auto"/>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(el proponente deberá especificar en su oferta)</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Tipo de pintura</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 xml:space="preserve">Sintética </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Temperatura Mínima de Aplicación</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6° C</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Acabado</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Mate</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Humedad Relativa</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No mayor a 90%</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cs="Calibri"/>
                      <w:b/>
                      <w:bCs/>
                      <w:iCs/>
                      <w:color w:val="000000"/>
                      <w:sz w:val="16"/>
                      <w:szCs w:val="16"/>
                    </w:rPr>
                  </w:pPr>
                  <w:r w:rsidRPr="00B20D2E">
                    <w:rPr>
                      <w:rFonts w:asciiTheme="minorHAnsi" w:hAnsiTheme="minorHAnsi" w:cs="Calibri"/>
                      <w:b/>
                      <w:bCs/>
                      <w:iCs/>
                      <w:color w:val="000000"/>
                      <w:sz w:val="16"/>
                      <w:szCs w:val="16"/>
                    </w:rPr>
                    <w:t>Tiempo de Secado (</w:t>
                  </w:r>
                  <w:smartTag w:uri="urn:schemas-microsoft-com:office:smarttags" w:element="metricconverter">
                    <w:smartTagPr>
                      <w:attr w:name="ProductID" w:val="25ﾰC"/>
                    </w:smartTagPr>
                    <w:r w:rsidRPr="00B20D2E">
                      <w:rPr>
                        <w:rFonts w:asciiTheme="minorHAnsi" w:hAnsiTheme="minorHAnsi" w:cs="Calibri"/>
                        <w:b/>
                        <w:bCs/>
                        <w:iCs/>
                        <w:color w:val="000000"/>
                        <w:sz w:val="16"/>
                        <w:szCs w:val="16"/>
                      </w:rPr>
                      <w:t>25°C</w:t>
                    </w:r>
                  </w:smartTag>
                  <w:r w:rsidRPr="00B20D2E">
                    <w:rPr>
                      <w:rFonts w:asciiTheme="minorHAnsi" w:hAnsiTheme="minorHAnsi" w:cs="Calibri"/>
                      <w:b/>
                      <w:bCs/>
                      <w:iCs/>
                      <w:color w:val="000000"/>
                      <w:sz w:val="16"/>
                      <w:szCs w:val="16"/>
                    </w:rPr>
                    <w:t>)</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Al Tacto</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8 minutos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Repintado</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15 minutos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Duro</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12 Horas</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b/>
                      <w:bCs/>
                      <w:iCs/>
                      <w:color w:val="000000"/>
                      <w:sz w:val="16"/>
                      <w:szCs w:val="16"/>
                    </w:rPr>
                    <w:t>Porcentaje de Sólidos</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Volumen</w:t>
                  </w:r>
                </w:p>
              </w:tc>
              <w:tc>
                <w:tcPr>
                  <w:tcW w:w="3118" w:type="dxa"/>
                  <w:shd w:val="clear" w:color="auto" w:fill="auto"/>
                </w:tcPr>
                <w:p w:rsidR="0038184D" w:rsidRPr="00B20D2E" w:rsidRDefault="0038184D" w:rsidP="0038184D">
                  <w:pPr>
                    <w:rPr>
                      <w:rFonts w:asciiTheme="minorHAnsi" w:hAnsiTheme="minorHAnsi"/>
                      <w:sz w:val="16"/>
                      <w:szCs w:val="16"/>
                    </w:rPr>
                  </w:pPr>
                  <w:r w:rsidRPr="00B20D2E">
                    <w:rPr>
                      <w:rFonts w:asciiTheme="minorHAnsi" w:hAnsiTheme="minorHAnsi" w:cs="Calibri"/>
                      <w:color w:val="000000"/>
                      <w:sz w:val="16"/>
                      <w:szCs w:val="16"/>
                    </w:rPr>
                    <w:t>45% +/- 2%</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b/>
                      <w:bCs/>
                      <w:iCs/>
                      <w:color w:val="000000"/>
                      <w:sz w:val="16"/>
                      <w:szCs w:val="16"/>
                    </w:rPr>
                    <w:t>Diluyente</w:t>
                  </w:r>
                </w:p>
              </w:tc>
              <w:tc>
                <w:tcPr>
                  <w:tcW w:w="3118" w:type="dxa"/>
                  <w:shd w:val="clear" w:color="auto" w:fill="auto"/>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Gasolina Especial</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tcPr>
                <w:p w:rsidR="0038184D" w:rsidRPr="00B20D2E" w:rsidRDefault="0038184D" w:rsidP="0038184D">
                  <w:pPr>
                    <w:rPr>
                      <w:rFonts w:asciiTheme="minorHAnsi" w:hAnsiTheme="minorHAnsi" w:cs="Calibri"/>
                      <w:b/>
                      <w:bCs/>
                      <w:iCs/>
                      <w:color w:val="000000"/>
                      <w:sz w:val="16"/>
                      <w:szCs w:val="16"/>
                    </w:rPr>
                  </w:pPr>
                  <w:r w:rsidRPr="00B20D2E">
                    <w:rPr>
                      <w:rFonts w:asciiTheme="minorHAnsi" w:hAnsiTheme="minorHAnsi" w:cs="Calibri"/>
                      <w:b/>
                      <w:bCs/>
                      <w:iCs/>
                      <w:color w:val="000000"/>
                      <w:sz w:val="16"/>
                      <w:szCs w:val="16"/>
                    </w:rPr>
                    <w:t>Tiempo de almacenaje en almacén</w:t>
                  </w:r>
                </w:p>
              </w:tc>
              <w:tc>
                <w:tcPr>
                  <w:tcW w:w="3118" w:type="dxa"/>
                  <w:shd w:val="clear" w:color="auto" w:fill="auto"/>
                  <w:vAlign w:val="center"/>
                </w:tcPr>
                <w:p w:rsidR="0038184D" w:rsidRPr="00B20D2E" w:rsidRDefault="0038184D" w:rsidP="0038184D">
                  <w:pPr>
                    <w:rPr>
                      <w:rFonts w:asciiTheme="minorHAnsi" w:hAnsiTheme="minorHAnsi" w:cs="Calibri"/>
                      <w:color w:val="000000"/>
                      <w:sz w:val="16"/>
                      <w:szCs w:val="16"/>
                    </w:rPr>
                  </w:pPr>
                  <w:r w:rsidRPr="00B20D2E">
                    <w:rPr>
                      <w:rFonts w:asciiTheme="minorHAnsi" w:hAnsiTheme="minorHAnsi" w:cs="Calibri"/>
                      <w:color w:val="000000"/>
                      <w:sz w:val="16"/>
                      <w:szCs w:val="16"/>
                    </w:rPr>
                    <w:t>Hasta diciembre del año 2020</w:t>
                  </w:r>
                </w:p>
              </w:tc>
            </w:tr>
            <w:tr w:rsidR="0038184D" w:rsidRPr="00B20D2E" w:rsidTr="0038184D">
              <w:trPr>
                <w:trHeight w:val="1686"/>
              </w:trPr>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iCs/>
                      <w:color w:val="000000"/>
                      <w:sz w:val="16"/>
                      <w:szCs w:val="16"/>
                    </w:rPr>
                  </w:pPr>
                  <w:r w:rsidRPr="00B20D2E">
                    <w:rPr>
                      <w:rFonts w:asciiTheme="minorHAnsi" w:hAnsiTheme="minorHAnsi" w:cs="Calibri"/>
                      <w:b/>
                      <w:bCs/>
                      <w:sz w:val="16"/>
                      <w:szCs w:val="16"/>
                    </w:rPr>
                    <w:t>Ventajas que debe poseer la pintura</w:t>
                  </w:r>
                </w:p>
              </w:tc>
              <w:tc>
                <w:tcPr>
                  <w:tcW w:w="3118" w:type="dxa"/>
                  <w:shd w:val="clear" w:color="auto" w:fill="auto"/>
                </w:tcPr>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Excelente adherencia.</w:t>
                  </w:r>
                </w:p>
                <w:p w:rsidR="0038184D" w:rsidRPr="0038184D" w:rsidRDefault="0038184D" w:rsidP="00447A12">
                  <w:pPr>
                    <w:pStyle w:val="Textoindependiente"/>
                    <w:numPr>
                      <w:ilvl w:val="0"/>
                      <w:numId w:val="52"/>
                    </w:numPr>
                    <w:spacing w:after="0"/>
                    <w:rPr>
                      <w:rFonts w:asciiTheme="minorHAnsi" w:hAnsiTheme="minorHAnsi" w:cs="Calibri"/>
                      <w:bCs/>
                      <w:sz w:val="16"/>
                      <w:szCs w:val="16"/>
                      <w:lang w:val="es-BO"/>
                    </w:rPr>
                  </w:pPr>
                  <w:r w:rsidRPr="0038184D">
                    <w:rPr>
                      <w:rFonts w:asciiTheme="minorHAnsi" w:hAnsiTheme="minorHAnsi" w:cs="Calibri"/>
                      <w:bCs/>
                      <w:sz w:val="16"/>
                      <w:szCs w:val="16"/>
                      <w:lang w:val="es-BO"/>
                    </w:rPr>
                    <w:t>Excelente resistencia mecánica a golpes, raspaduras y a la intemperie.</w:t>
                  </w:r>
                </w:p>
                <w:p w:rsidR="0038184D" w:rsidRPr="00B20D2E" w:rsidRDefault="0038184D" w:rsidP="00447A12">
                  <w:pPr>
                    <w:pStyle w:val="Textoindependiente"/>
                    <w:numPr>
                      <w:ilvl w:val="0"/>
                      <w:numId w:val="52"/>
                    </w:numPr>
                    <w:spacing w:after="0"/>
                    <w:rPr>
                      <w:rFonts w:asciiTheme="minorHAnsi" w:hAnsiTheme="minorHAnsi" w:cs="Calibri"/>
                      <w:bCs/>
                      <w:sz w:val="16"/>
                      <w:szCs w:val="16"/>
                    </w:rPr>
                  </w:pPr>
                  <w:r w:rsidRPr="00B20D2E">
                    <w:rPr>
                      <w:rFonts w:asciiTheme="minorHAnsi" w:hAnsiTheme="minorHAnsi" w:cs="Calibri"/>
                      <w:bCs/>
                      <w:sz w:val="16"/>
                      <w:szCs w:val="16"/>
                    </w:rPr>
                    <w:t>Excelente acabado y brillo.</w:t>
                  </w:r>
                </w:p>
              </w:tc>
            </w:tr>
            <w:tr w:rsidR="0038184D" w:rsidRPr="00B20D2E" w:rsidTr="0038184D">
              <w:tc>
                <w:tcPr>
                  <w:tcW w:w="1231" w:type="dxa"/>
                  <w:vMerge/>
                </w:tcPr>
                <w:p w:rsidR="0038184D" w:rsidRPr="00B20D2E" w:rsidRDefault="0038184D" w:rsidP="0038184D">
                  <w:pPr>
                    <w:rPr>
                      <w:rFonts w:asciiTheme="minorHAnsi" w:hAnsiTheme="minorHAnsi"/>
                      <w:sz w:val="16"/>
                      <w:szCs w:val="16"/>
                    </w:rPr>
                  </w:pP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sz w:val="16"/>
                      <w:szCs w:val="16"/>
                    </w:rPr>
                    <w:t>GARANTÍA TÉCNICA</w:t>
                  </w:r>
                </w:p>
              </w:tc>
              <w:tc>
                <w:tcPr>
                  <w:tcW w:w="3118" w:type="dxa"/>
                  <w:shd w:val="clear" w:color="auto" w:fill="auto"/>
                </w:tcPr>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bCs/>
                      <w:sz w:val="16"/>
                      <w:szCs w:val="16"/>
                      <w:lang w:val="es-BO"/>
                    </w:rPr>
                    <w:t xml:space="preserve">Presentación de un certificado de garantía por defectos de fabricación o vencimiento, emitida por el proveedor, mismo certificado debe tener vigencia dos años y debe incluir la cláusula de que el proveedor cambiara cuantas veces sea necesaria para YPFB sin </w:t>
                  </w:r>
                  <w:r w:rsidRPr="0038184D">
                    <w:rPr>
                      <w:rFonts w:asciiTheme="minorHAnsi" w:hAnsiTheme="minorHAnsi" w:cs="Calibri"/>
                      <w:bCs/>
                      <w:sz w:val="16"/>
                      <w:szCs w:val="16"/>
                      <w:lang w:val="es-BO"/>
                    </w:rPr>
                    <w:lastRenderedPageBreak/>
                    <w:t xml:space="preserve">consto alguno en caso de encontrarse productos en mal estado.  </w:t>
                  </w:r>
                </w:p>
              </w:tc>
            </w:tr>
            <w:tr w:rsidR="0038184D" w:rsidRPr="00B20D2E" w:rsidTr="0038184D">
              <w:tc>
                <w:tcPr>
                  <w:tcW w:w="1231" w:type="dxa"/>
                  <w:vAlign w:val="center"/>
                </w:tcPr>
                <w:p w:rsidR="0038184D" w:rsidRPr="00B20D2E" w:rsidRDefault="0038184D" w:rsidP="0038184D">
                  <w:pPr>
                    <w:jc w:val="center"/>
                    <w:rPr>
                      <w:rFonts w:asciiTheme="minorHAnsi" w:hAnsiTheme="minorHAnsi"/>
                      <w:b/>
                      <w:sz w:val="16"/>
                      <w:szCs w:val="16"/>
                    </w:rPr>
                  </w:pPr>
                  <w:r w:rsidRPr="00B20D2E">
                    <w:rPr>
                      <w:rFonts w:asciiTheme="minorHAnsi" w:hAnsiTheme="minorHAnsi"/>
                      <w:b/>
                      <w:sz w:val="16"/>
                      <w:szCs w:val="16"/>
                    </w:rPr>
                    <w:lastRenderedPageBreak/>
                    <w:t>5</w:t>
                  </w:r>
                </w:p>
                <w:p w:rsidR="0038184D" w:rsidRPr="00B20D2E" w:rsidRDefault="0038184D" w:rsidP="0038184D">
                  <w:pPr>
                    <w:jc w:val="center"/>
                    <w:rPr>
                      <w:rFonts w:asciiTheme="minorHAnsi" w:hAnsiTheme="minorHAnsi"/>
                      <w:b/>
                      <w:sz w:val="16"/>
                      <w:szCs w:val="16"/>
                    </w:rPr>
                  </w:pPr>
                  <w:r w:rsidRPr="00B20D2E">
                    <w:rPr>
                      <w:rFonts w:asciiTheme="minorHAnsi" w:hAnsiTheme="minorHAnsi"/>
                      <w:sz w:val="16"/>
                      <w:szCs w:val="16"/>
                    </w:rPr>
                    <w:t>DILUYENTE - THINNER</w:t>
                  </w: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b/>
                      <w:bCs/>
                      <w:color w:val="000000"/>
                      <w:sz w:val="16"/>
                      <w:szCs w:val="16"/>
                      <w:lang w:val="es-MX"/>
                    </w:rPr>
                    <w:t>Diluyente – Thinner</w:t>
                  </w:r>
                </w:p>
              </w:tc>
              <w:tc>
                <w:tcPr>
                  <w:tcW w:w="3118" w:type="dxa"/>
                  <w:shd w:val="clear" w:color="auto" w:fill="auto"/>
                </w:tcPr>
                <w:p w:rsidR="0038184D" w:rsidRPr="00B20D2E" w:rsidRDefault="0038184D" w:rsidP="0038184D">
                  <w:pPr>
                    <w:pStyle w:val="Textoindependiente"/>
                    <w:spacing w:after="0"/>
                    <w:rPr>
                      <w:rFonts w:asciiTheme="minorHAnsi" w:hAnsiTheme="minorHAnsi" w:cs="Calibri"/>
                      <w:bCs/>
                      <w:sz w:val="16"/>
                      <w:szCs w:val="16"/>
                    </w:rPr>
                  </w:pPr>
                  <w:r w:rsidRPr="00B20D2E">
                    <w:rPr>
                      <w:rFonts w:asciiTheme="minorHAnsi" w:hAnsiTheme="minorHAnsi" w:cs="Calibri"/>
                      <w:bCs/>
                      <w:sz w:val="16"/>
                      <w:szCs w:val="16"/>
                    </w:rPr>
                    <w:t>Disolvente para pintura epoxica</w:t>
                  </w:r>
                </w:p>
              </w:tc>
            </w:tr>
            <w:tr w:rsidR="0038184D" w:rsidRPr="00B20D2E" w:rsidTr="0038184D">
              <w:tc>
                <w:tcPr>
                  <w:tcW w:w="1231" w:type="dxa"/>
                  <w:vAlign w:val="center"/>
                </w:tcPr>
                <w:p w:rsidR="0038184D" w:rsidRPr="00B20D2E" w:rsidRDefault="0038184D" w:rsidP="0038184D">
                  <w:pPr>
                    <w:jc w:val="center"/>
                    <w:rPr>
                      <w:rFonts w:asciiTheme="minorHAnsi" w:hAnsiTheme="minorHAnsi"/>
                      <w:b/>
                      <w:sz w:val="16"/>
                      <w:szCs w:val="16"/>
                    </w:rPr>
                  </w:pPr>
                  <w:r w:rsidRPr="00B20D2E">
                    <w:rPr>
                      <w:rFonts w:asciiTheme="minorHAnsi" w:hAnsiTheme="minorHAnsi"/>
                      <w:b/>
                      <w:sz w:val="16"/>
                      <w:szCs w:val="16"/>
                    </w:rPr>
                    <w:t>6</w:t>
                  </w:r>
                </w:p>
                <w:p w:rsidR="0038184D" w:rsidRPr="00B20D2E" w:rsidRDefault="0038184D" w:rsidP="0038184D">
                  <w:pPr>
                    <w:jc w:val="center"/>
                    <w:rPr>
                      <w:rFonts w:asciiTheme="minorHAnsi" w:hAnsiTheme="minorHAnsi"/>
                      <w:b/>
                      <w:sz w:val="16"/>
                      <w:szCs w:val="16"/>
                    </w:rPr>
                  </w:pPr>
                  <w:r w:rsidRPr="00B20D2E">
                    <w:rPr>
                      <w:rFonts w:asciiTheme="minorHAnsi" w:hAnsiTheme="minorHAnsi"/>
                      <w:sz w:val="16"/>
                      <w:szCs w:val="16"/>
                    </w:rPr>
                    <w:t>MASA ACRILICA</w:t>
                  </w:r>
                </w:p>
              </w:tc>
              <w:tc>
                <w:tcPr>
                  <w:tcW w:w="1843" w:type="dxa"/>
                  <w:shd w:val="clear" w:color="auto" w:fill="auto"/>
                  <w:vAlign w:val="center"/>
                </w:tcPr>
                <w:p w:rsidR="0038184D" w:rsidRPr="00B20D2E" w:rsidRDefault="0038184D" w:rsidP="0038184D">
                  <w:pPr>
                    <w:jc w:val="center"/>
                    <w:rPr>
                      <w:rFonts w:asciiTheme="minorHAnsi" w:hAnsiTheme="minorHAnsi" w:cs="Calibri"/>
                      <w:b/>
                      <w:bCs/>
                      <w:sz w:val="16"/>
                      <w:szCs w:val="16"/>
                    </w:rPr>
                  </w:pPr>
                  <w:r w:rsidRPr="00B20D2E">
                    <w:rPr>
                      <w:rFonts w:asciiTheme="minorHAnsi" w:hAnsiTheme="minorHAnsi" w:cs="Calibri"/>
                      <w:b/>
                      <w:bCs/>
                      <w:sz w:val="16"/>
                      <w:szCs w:val="16"/>
                    </w:rPr>
                    <w:t>Masa Acrílica ( o similar)</w:t>
                  </w:r>
                </w:p>
              </w:tc>
              <w:tc>
                <w:tcPr>
                  <w:tcW w:w="3118" w:type="dxa"/>
                  <w:shd w:val="clear" w:color="auto" w:fill="auto"/>
                </w:tcPr>
                <w:p w:rsidR="0038184D" w:rsidRPr="0038184D" w:rsidRDefault="0038184D" w:rsidP="0038184D">
                  <w:pPr>
                    <w:pStyle w:val="Textoindependiente"/>
                    <w:spacing w:after="0"/>
                    <w:rPr>
                      <w:rFonts w:asciiTheme="minorHAnsi" w:hAnsiTheme="minorHAnsi" w:cs="Calibri"/>
                      <w:bCs/>
                      <w:sz w:val="16"/>
                      <w:szCs w:val="16"/>
                      <w:lang w:val="es-BO"/>
                    </w:rPr>
                  </w:pPr>
                  <w:r w:rsidRPr="0038184D">
                    <w:rPr>
                      <w:rFonts w:asciiTheme="minorHAnsi" w:hAnsiTheme="minorHAnsi" w:cs="Calibri"/>
                      <w:bCs/>
                      <w:sz w:val="16"/>
                      <w:szCs w:val="16"/>
                      <w:lang w:val="es-BO"/>
                    </w:rPr>
                    <w:t>Masa acrílica para uniformizar y nivelar superficies externas e internas</w:t>
                  </w:r>
                </w:p>
              </w:tc>
            </w:tr>
          </w:tbl>
          <w:p w:rsidR="00DF58B1" w:rsidRPr="006A1B8F" w:rsidRDefault="00DF58B1" w:rsidP="00A61B0D">
            <w:pPr>
              <w:rPr>
                <w:rFonts w:asciiTheme="minorHAnsi" w:hAnsiTheme="minorHAnsi" w:cs="Calibri"/>
                <w:lang w:eastAsia="es-BO"/>
              </w:rPr>
            </w:pPr>
          </w:p>
        </w:tc>
        <w:tc>
          <w:tcPr>
            <w:tcW w:w="6804" w:type="dxa"/>
            <w:vAlign w:val="center"/>
          </w:tcPr>
          <w:p w:rsidR="00DF58B1" w:rsidRPr="006F470A" w:rsidRDefault="00DF58B1" w:rsidP="00A61B0D">
            <w:pPr>
              <w:rPr>
                <w:rFonts w:asciiTheme="minorHAnsi" w:hAnsiTheme="minorHAnsi" w:cstheme="minorHAnsi"/>
                <w:b/>
                <w:sz w:val="18"/>
                <w:szCs w:val="18"/>
              </w:rPr>
            </w:pPr>
          </w:p>
        </w:tc>
      </w:tr>
      <w:tr w:rsidR="0038184D" w:rsidRPr="006F470A" w:rsidTr="00A61B0D">
        <w:trPr>
          <w:trHeight w:val="224"/>
          <w:jc w:val="center"/>
        </w:trPr>
        <w:tc>
          <w:tcPr>
            <w:tcW w:w="6506" w:type="dxa"/>
            <w:vAlign w:val="center"/>
          </w:tcPr>
          <w:p w:rsidR="0038184D" w:rsidRPr="0038184D" w:rsidRDefault="0038184D" w:rsidP="0038184D">
            <w:pPr>
              <w:rPr>
                <w:rFonts w:asciiTheme="minorHAnsi" w:hAnsiTheme="minorHAnsi" w:cs="Calibri"/>
                <w:sz w:val="16"/>
                <w:szCs w:val="16"/>
              </w:rPr>
            </w:pPr>
            <w:r w:rsidRPr="0038184D">
              <w:rPr>
                <w:rFonts w:asciiTheme="minorHAnsi" w:hAnsiTheme="minorHAnsi" w:cs="Calibri"/>
                <w:b/>
                <w:bCs/>
                <w:sz w:val="16"/>
                <w:szCs w:val="16"/>
              </w:rPr>
              <w:lastRenderedPageBreak/>
              <w:t>PLAZO DE ENTREGA (PARA TODOS LO LOTES)</w:t>
            </w:r>
          </w:p>
        </w:tc>
        <w:tc>
          <w:tcPr>
            <w:tcW w:w="6804" w:type="dxa"/>
            <w:vAlign w:val="center"/>
          </w:tcPr>
          <w:p w:rsidR="0038184D" w:rsidRPr="006F470A" w:rsidRDefault="0038184D" w:rsidP="0038184D">
            <w:pPr>
              <w:rPr>
                <w:rFonts w:asciiTheme="minorHAnsi" w:hAnsiTheme="minorHAnsi" w:cstheme="minorHAnsi"/>
                <w:b/>
                <w:sz w:val="18"/>
                <w:szCs w:val="18"/>
              </w:rPr>
            </w:pPr>
          </w:p>
        </w:tc>
      </w:tr>
      <w:tr w:rsidR="0038184D" w:rsidRPr="006F470A" w:rsidTr="00A61B0D">
        <w:trPr>
          <w:trHeight w:val="224"/>
          <w:jc w:val="center"/>
        </w:trPr>
        <w:tc>
          <w:tcPr>
            <w:tcW w:w="6506" w:type="dxa"/>
            <w:vAlign w:val="center"/>
          </w:tcPr>
          <w:p w:rsidR="0038184D" w:rsidRPr="0038184D" w:rsidRDefault="0038184D" w:rsidP="0038184D">
            <w:pPr>
              <w:autoSpaceDE w:val="0"/>
              <w:autoSpaceDN w:val="0"/>
              <w:adjustRightInd w:val="0"/>
              <w:jc w:val="both"/>
              <w:rPr>
                <w:rFonts w:asciiTheme="minorHAnsi" w:hAnsiTheme="minorHAnsi" w:cs="Calibri"/>
                <w:sz w:val="16"/>
                <w:szCs w:val="16"/>
              </w:rPr>
            </w:pPr>
            <w:r w:rsidRPr="0038184D">
              <w:rPr>
                <w:rFonts w:asciiTheme="minorHAnsi" w:hAnsiTheme="minorHAnsi" w:cs="Calibri"/>
                <w:sz w:val="16"/>
                <w:szCs w:val="16"/>
              </w:rPr>
              <w:t>El plazo de entrega es de 30 días calendario, este plazo se contabilizara a partir de la firma de contrato.</w:t>
            </w:r>
          </w:p>
        </w:tc>
        <w:tc>
          <w:tcPr>
            <w:tcW w:w="6804" w:type="dxa"/>
            <w:vAlign w:val="center"/>
          </w:tcPr>
          <w:p w:rsidR="0038184D" w:rsidRPr="006F470A" w:rsidRDefault="0038184D" w:rsidP="0038184D">
            <w:pPr>
              <w:rPr>
                <w:rFonts w:asciiTheme="minorHAnsi" w:hAnsiTheme="minorHAnsi" w:cstheme="minorHAnsi"/>
                <w:b/>
                <w:sz w:val="18"/>
                <w:szCs w:val="18"/>
              </w:rPr>
            </w:pPr>
          </w:p>
        </w:tc>
      </w:tr>
      <w:tr w:rsidR="0038184D" w:rsidRPr="006F470A" w:rsidTr="00A61B0D">
        <w:trPr>
          <w:trHeight w:val="224"/>
          <w:jc w:val="center"/>
        </w:trPr>
        <w:tc>
          <w:tcPr>
            <w:tcW w:w="6506" w:type="dxa"/>
            <w:vAlign w:val="center"/>
          </w:tcPr>
          <w:p w:rsidR="0038184D" w:rsidRPr="0038184D" w:rsidRDefault="0038184D" w:rsidP="0038184D">
            <w:pPr>
              <w:jc w:val="both"/>
              <w:rPr>
                <w:rFonts w:asciiTheme="minorHAnsi" w:hAnsiTheme="minorHAnsi" w:cs="Calibri"/>
                <w:b/>
                <w:bCs/>
                <w:sz w:val="16"/>
                <w:szCs w:val="16"/>
                <w:lang w:eastAsia="es-BO"/>
              </w:rPr>
            </w:pPr>
            <w:r w:rsidRPr="0038184D">
              <w:rPr>
                <w:rFonts w:asciiTheme="minorHAnsi" w:hAnsiTheme="minorHAnsi" w:cs="Calibri"/>
                <w:b/>
                <w:bCs/>
                <w:sz w:val="16"/>
                <w:szCs w:val="16"/>
              </w:rPr>
              <w:t>EXPERIENCIA (PARA TODOS LO LOTES)</w:t>
            </w:r>
          </w:p>
        </w:tc>
        <w:tc>
          <w:tcPr>
            <w:tcW w:w="6804" w:type="dxa"/>
            <w:vAlign w:val="center"/>
          </w:tcPr>
          <w:p w:rsidR="0038184D" w:rsidRPr="006F470A" w:rsidRDefault="0038184D" w:rsidP="0038184D">
            <w:pPr>
              <w:rPr>
                <w:rFonts w:asciiTheme="minorHAnsi" w:hAnsiTheme="minorHAnsi" w:cstheme="minorHAnsi"/>
                <w:b/>
                <w:sz w:val="18"/>
                <w:szCs w:val="18"/>
              </w:rPr>
            </w:pPr>
          </w:p>
        </w:tc>
      </w:tr>
      <w:tr w:rsidR="0038184D" w:rsidRPr="006F470A" w:rsidTr="00A61B0D">
        <w:trPr>
          <w:trHeight w:val="224"/>
          <w:jc w:val="center"/>
        </w:trPr>
        <w:tc>
          <w:tcPr>
            <w:tcW w:w="6506" w:type="dxa"/>
            <w:vAlign w:val="center"/>
          </w:tcPr>
          <w:p w:rsidR="0038184D" w:rsidRPr="0038184D" w:rsidRDefault="0038184D" w:rsidP="0038184D">
            <w:pPr>
              <w:autoSpaceDE w:val="0"/>
              <w:autoSpaceDN w:val="0"/>
              <w:adjustRightInd w:val="0"/>
              <w:jc w:val="both"/>
              <w:rPr>
                <w:rFonts w:asciiTheme="minorHAnsi" w:hAnsiTheme="minorHAnsi" w:cs="Calibri"/>
                <w:sz w:val="16"/>
                <w:szCs w:val="16"/>
              </w:rPr>
            </w:pPr>
            <w:r w:rsidRPr="0038184D">
              <w:rPr>
                <w:rFonts w:asciiTheme="minorHAnsi" w:hAnsiTheme="minorHAnsi" w:cs="Calibri"/>
                <w:sz w:val="16"/>
                <w:szCs w:val="16"/>
              </w:rPr>
              <w:t>Los proponentes deberán presentar 3 experiencias en la comercialización pintura, mismos deberán adjuntar fotocopias simples de (órdenes de compra, contrato, facturas, o documento equivalente) que respalden técnicamente la experiencia en el rubro.</w:t>
            </w:r>
          </w:p>
          <w:p w:rsidR="0038184D" w:rsidRPr="0038184D" w:rsidRDefault="0038184D" w:rsidP="0038184D">
            <w:pPr>
              <w:autoSpaceDE w:val="0"/>
              <w:autoSpaceDN w:val="0"/>
              <w:adjustRightInd w:val="0"/>
              <w:jc w:val="both"/>
              <w:rPr>
                <w:rFonts w:asciiTheme="minorHAnsi" w:hAnsiTheme="minorHAnsi" w:cs="Calibri"/>
                <w:sz w:val="16"/>
                <w:szCs w:val="16"/>
              </w:rPr>
            </w:pPr>
          </w:p>
        </w:tc>
        <w:tc>
          <w:tcPr>
            <w:tcW w:w="6804" w:type="dxa"/>
            <w:vAlign w:val="center"/>
          </w:tcPr>
          <w:p w:rsidR="0038184D" w:rsidRPr="006F470A" w:rsidRDefault="0038184D" w:rsidP="0038184D">
            <w:pPr>
              <w:rPr>
                <w:rFonts w:asciiTheme="minorHAnsi" w:hAnsiTheme="minorHAnsi" w:cstheme="minorHAnsi"/>
                <w:b/>
                <w:sz w:val="18"/>
                <w:szCs w:val="18"/>
              </w:rPr>
            </w:pPr>
          </w:p>
        </w:tc>
      </w:tr>
    </w:tbl>
    <w:p w:rsidR="00DF58B1" w:rsidRPr="006F470A" w:rsidRDefault="00DF58B1" w:rsidP="00DF58B1">
      <w:pPr>
        <w:jc w:val="center"/>
        <w:rPr>
          <w:rFonts w:asciiTheme="minorHAnsi" w:hAnsiTheme="minorHAnsi" w:cstheme="minorHAnsi"/>
          <w:b/>
          <w:sz w:val="18"/>
          <w:szCs w:val="18"/>
        </w:rPr>
      </w:pPr>
    </w:p>
    <w:p w:rsidR="00DF58B1" w:rsidRPr="006F470A" w:rsidRDefault="00DF58B1" w:rsidP="00DF58B1">
      <w:pPr>
        <w:jc w:val="center"/>
        <w:rPr>
          <w:rFonts w:asciiTheme="minorHAnsi" w:hAnsiTheme="minorHAnsi" w:cstheme="minorHAnsi"/>
          <w:b/>
          <w:sz w:val="22"/>
          <w:szCs w:val="22"/>
        </w:rPr>
      </w:pPr>
    </w:p>
    <w:p w:rsidR="00DF58B1" w:rsidRDefault="00DF58B1" w:rsidP="00FA78A9">
      <w:pPr>
        <w:jc w:val="center"/>
        <w:rPr>
          <w:rFonts w:asciiTheme="minorHAnsi" w:hAnsiTheme="minorHAnsi" w:cstheme="minorHAnsi"/>
          <w:b/>
          <w:sz w:val="22"/>
          <w:szCs w:val="22"/>
        </w:rPr>
      </w:pPr>
    </w:p>
    <w:p w:rsidR="00DF58B1" w:rsidRDefault="00DF58B1" w:rsidP="00FA78A9">
      <w:pPr>
        <w:jc w:val="center"/>
        <w:rPr>
          <w:rFonts w:asciiTheme="minorHAnsi" w:hAnsiTheme="minorHAnsi" w:cstheme="minorHAnsi"/>
          <w:b/>
          <w:sz w:val="22"/>
          <w:szCs w:val="22"/>
        </w:rPr>
      </w:pPr>
    </w:p>
    <w:p w:rsidR="00DF58B1" w:rsidRDefault="00DF58B1" w:rsidP="00FA78A9">
      <w:pPr>
        <w:jc w:val="center"/>
        <w:rPr>
          <w:rFonts w:asciiTheme="minorHAnsi" w:hAnsiTheme="minorHAnsi" w:cstheme="minorHAnsi"/>
          <w:b/>
          <w:sz w:val="22"/>
          <w:szCs w:val="22"/>
        </w:rPr>
        <w:sectPr w:rsidR="00DF58B1" w:rsidSect="00200280">
          <w:pgSz w:w="15842" w:h="12242" w:orient="landscape" w:code="1"/>
          <w:pgMar w:top="1418" w:right="567" w:bottom="1701" w:left="1701"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AC016E" w:rsidRPr="006F470A" w:rsidRDefault="00AC016E"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B6043B" w:rsidRDefault="00B6043B" w:rsidP="0038184D">
      <w:pPr>
        <w:jc w:val="center"/>
        <w:rPr>
          <w:rFonts w:asciiTheme="minorHAnsi" w:hAnsiTheme="minorHAnsi" w:cstheme="minorHAnsi"/>
          <w:b/>
          <w:sz w:val="22"/>
          <w:szCs w:val="22"/>
        </w:rPr>
        <w:sectPr w:rsidR="00B6043B" w:rsidSect="001B4278">
          <w:pgSz w:w="12242" w:h="15842" w:code="1"/>
          <w:pgMar w:top="1701" w:right="1418" w:bottom="567" w:left="1701" w:header="624" w:footer="851" w:gutter="0"/>
          <w:cols w:space="708"/>
          <w:titlePg/>
          <w:docGrid w:linePitch="360"/>
        </w:sectPr>
      </w:pPr>
    </w:p>
    <w:p w:rsidR="0038184D" w:rsidRPr="00552079" w:rsidRDefault="0038184D" w:rsidP="0038184D">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38184D" w:rsidRDefault="0038184D" w:rsidP="0038184D">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38184D" w:rsidRPr="00552079" w:rsidRDefault="0038184D" w:rsidP="0038184D">
      <w:pPr>
        <w:jc w:val="center"/>
        <w:rPr>
          <w:rFonts w:asciiTheme="minorHAnsi" w:hAnsiTheme="minorHAnsi" w:cstheme="minorHAnsi"/>
          <w:b/>
          <w:bCs/>
          <w:sz w:val="22"/>
          <w:szCs w:val="22"/>
          <w:lang w:eastAsia="es-BO"/>
        </w:rPr>
      </w:pPr>
    </w:p>
    <w:p w:rsidR="0038184D" w:rsidRDefault="0038184D" w:rsidP="0038184D">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8184D" w:rsidRPr="00EB5ED3" w:rsidRDefault="0038184D" w:rsidP="0038184D">
      <w:pPr>
        <w:ind w:left="-709"/>
        <w:rPr>
          <w:rFonts w:asciiTheme="minorHAnsi" w:hAnsiTheme="minorHAnsi" w:cstheme="minorHAnsi"/>
          <w:b/>
          <w:sz w:val="8"/>
          <w:szCs w:val="22"/>
        </w:rPr>
      </w:pPr>
    </w:p>
    <w:tbl>
      <w:tblPr>
        <w:tblW w:w="12890" w:type="dxa"/>
        <w:jc w:val="center"/>
        <w:tblLayout w:type="fixed"/>
        <w:tblCellMar>
          <w:left w:w="70" w:type="dxa"/>
          <w:right w:w="70" w:type="dxa"/>
        </w:tblCellMar>
        <w:tblLook w:val="04A0" w:firstRow="1" w:lastRow="0" w:firstColumn="1" w:lastColumn="0" w:noHBand="0" w:noVBand="1"/>
      </w:tblPr>
      <w:tblGrid>
        <w:gridCol w:w="416"/>
        <w:gridCol w:w="2976"/>
        <w:gridCol w:w="3149"/>
        <w:gridCol w:w="709"/>
        <w:gridCol w:w="708"/>
        <w:gridCol w:w="1531"/>
        <w:gridCol w:w="1841"/>
        <w:gridCol w:w="1560"/>
      </w:tblGrid>
      <w:tr w:rsidR="0038184D" w:rsidRPr="00C41BD6" w:rsidTr="00A61B0D">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8184D" w:rsidRPr="00C41BD6" w:rsidRDefault="0038184D" w:rsidP="00A61B0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9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8184D" w:rsidRPr="00C41BD6" w:rsidRDefault="0038184D" w:rsidP="00A61B0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14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38184D" w:rsidRPr="00C41BD6" w:rsidRDefault="0038184D" w:rsidP="00A61B0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38184D" w:rsidRPr="00C41BD6" w:rsidRDefault="0038184D" w:rsidP="00A61B0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38184D" w:rsidRPr="00C41BD6" w:rsidRDefault="0038184D" w:rsidP="00A61B0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40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38184D" w:rsidRPr="00C41BD6" w:rsidRDefault="0038184D" w:rsidP="00A61B0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38184D" w:rsidRPr="00552079" w:rsidTr="00A61B0D">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38184D" w:rsidRPr="00552079" w:rsidRDefault="0038184D" w:rsidP="00A61B0D">
            <w:pPr>
              <w:rPr>
                <w:rFonts w:asciiTheme="minorHAnsi" w:hAnsiTheme="minorHAnsi" w:cstheme="minorHAnsi"/>
                <w:b/>
                <w:bCs/>
                <w:sz w:val="22"/>
                <w:szCs w:val="22"/>
                <w:lang w:eastAsia="es-BO"/>
              </w:rPr>
            </w:pPr>
          </w:p>
        </w:tc>
        <w:tc>
          <w:tcPr>
            <w:tcW w:w="29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38184D" w:rsidRPr="00552079" w:rsidRDefault="0038184D" w:rsidP="00A61B0D">
            <w:pPr>
              <w:rPr>
                <w:rFonts w:asciiTheme="minorHAnsi" w:hAnsiTheme="minorHAnsi" w:cstheme="minorHAnsi"/>
                <w:b/>
                <w:bCs/>
                <w:sz w:val="22"/>
                <w:szCs w:val="22"/>
                <w:lang w:eastAsia="es-BO"/>
              </w:rPr>
            </w:pPr>
          </w:p>
        </w:tc>
        <w:tc>
          <w:tcPr>
            <w:tcW w:w="314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38184D" w:rsidRPr="00552079" w:rsidRDefault="0038184D" w:rsidP="00A61B0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38184D" w:rsidRPr="00C41BD6" w:rsidRDefault="0038184D" w:rsidP="00A61B0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38184D" w:rsidRPr="00C41BD6" w:rsidRDefault="0038184D" w:rsidP="00A61B0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38184D" w:rsidRPr="00552079" w:rsidRDefault="0038184D" w:rsidP="00A61B0D">
            <w:pPr>
              <w:rPr>
                <w:rFonts w:asciiTheme="minorHAnsi" w:hAnsiTheme="minorHAnsi" w:cstheme="minorHAnsi"/>
                <w:b/>
                <w:bCs/>
                <w:sz w:val="22"/>
                <w:szCs w:val="22"/>
                <w:lang w:eastAsia="es-BO"/>
              </w:rPr>
            </w:pPr>
          </w:p>
        </w:tc>
        <w:tc>
          <w:tcPr>
            <w:tcW w:w="1841" w:type="dxa"/>
            <w:tcBorders>
              <w:top w:val="nil"/>
              <w:left w:val="nil"/>
              <w:bottom w:val="single" w:sz="12" w:space="0" w:color="auto"/>
              <w:right w:val="single" w:sz="8" w:space="0" w:color="auto"/>
            </w:tcBorders>
            <w:shd w:val="clear" w:color="auto" w:fill="D9D9D9" w:themeFill="background1" w:themeFillShade="D9"/>
            <w:vAlign w:val="center"/>
            <w:hideMark/>
          </w:tcPr>
          <w:p w:rsidR="0038184D" w:rsidRPr="00C41BD6" w:rsidRDefault="0038184D" w:rsidP="00A61B0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38184D" w:rsidRPr="00C41BD6" w:rsidRDefault="0038184D" w:rsidP="00A61B0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60" w:type="dxa"/>
            <w:tcBorders>
              <w:top w:val="nil"/>
              <w:left w:val="nil"/>
              <w:bottom w:val="single" w:sz="12" w:space="0" w:color="auto"/>
              <w:right w:val="single" w:sz="4" w:space="0" w:color="auto"/>
            </w:tcBorders>
            <w:shd w:val="clear" w:color="auto" w:fill="D9D9D9" w:themeFill="background1" w:themeFillShade="D9"/>
            <w:vAlign w:val="center"/>
            <w:hideMark/>
          </w:tcPr>
          <w:p w:rsidR="0038184D" w:rsidRPr="00C41BD6" w:rsidRDefault="0038184D" w:rsidP="00A61B0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38184D" w:rsidRPr="00C41BD6" w:rsidRDefault="0038184D" w:rsidP="00A61B0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38184D" w:rsidRPr="00552079" w:rsidTr="00A61B0D">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976"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38184D" w:rsidRPr="00552079" w:rsidRDefault="0038184D" w:rsidP="00A61B0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38184D" w:rsidRPr="00552079" w:rsidRDefault="0038184D" w:rsidP="00A61B0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8184D" w:rsidRPr="00552079" w:rsidTr="00A61B0D">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976"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38184D" w:rsidRPr="00552079" w:rsidRDefault="0038184D" w:rsidP="00A61B0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38184D" w:rsidRPr="00552079" w:rsidRDefault="0038184D" w:rsidP="00A61B0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8184D" w:rsidRPr="00552079" w:rsidTr="00A61B0D">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976"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38184D" w:rsidRPr="00552079" w:rsidRDefault="0038184D" w:rsidP="00A61B0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38184D" w:rsidRPr="00552079" w:rsidRDefault="0038184D" w:rsidP="00A61B0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8184D" w:rsidRPr="00552079" w:rsidTr="00A61B0D">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976"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38184D" w:rsidRPr="00552079" w:rsidRDefault="0038184D" w:rsidP="00A61B0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38184D" w:rsidRPr="00552079" w:rsidRDefault="0038184D" w:rsidP="00A61B0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8184D" w:rsidRPr="00552079" w:rsidTr="00A61B0D">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976"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38184D" w:rsidRPr="00552079" w:rsidRDefault="0038184D" w:rsidP="00A61B0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38184D" w:rsidRPr="00552079" w:rsidRDefault="0038184D" w:rsidP="00A61B0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8184D" w:rsidRPr="00552079" w:rsidTr="00A61B0D">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976" w:type="dxa"/>
            <w:tcBorders>
              <w:top w:val="nil"/>
              <w:left w:val="nil"/>
              <w:bottom w:val="single" w:sz="12"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12"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38184D" w:rsidRPr="00552079" w:rsidRDefault="0038184D" w:rsidP="00A61B0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38184D" w:rsidRPr="00552079" w:rsidRDefault="0038184D" w:rsidP="00A61B0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12" w:space="0" w:color="auto"/>
              <w:right w:val="single" w:sz="8"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12" w:space="0" w:color="auto"/>
              <w:right w:val="single" w:sz="4" w:space="0" w:color="auto"/>
            </w:tcBorders>
            <w:shd w:val="clear" w:color="000000" w:fill="FFFFFF"/>
            <w:vAlign w:val="center"/>
            <w:hideMark/>
          </w:tcPr>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8184D" w:rsidRPr="00552079" w:rsidRDefault="0038184D" w:rsidP="00A61B0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8184D" w:rsidRPr="00552079" w:rsidTr="00A61B0D">
        <w:trPr>
          <w:trHeight w:val="449"/>
          <w:jc w:val="center"/>
        </w:trPr>
        <w:tc>
          <w:tcPr>
            <w:tcW w:w="12890"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38184D" w:rsidRPr="0030274D" w:rsidRDefault="0038184D" w:rsidP="00A61B0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38184D" w:rsidRPr="005D1446" w:rsidTr="00A61B0D">
        <w:trPr>
          <w:trHeight w:val="2138"/>
          <w:jc w:val="center"/>
        </w:trPr>
        <w:tc>
          <w:tcPr>
            <w:tcW w:w="12890"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8184D" w:rsidRDefault="0038184D" w:rsidP="00A61B0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38184D" w:rsidRPr="00582371" w:rsidRDefault="0038184D" w:rsidP="00A61B0D">
            <w:pPr>
              <w:rPr>
                <w:rFonts w:asciiTheme="minorHAnsi" w:hAnsiTheme="minorHAnsi" w:cstheme="minorHAnsi"/>
                <w:b/>
                <w:color w:val="000000"/>
                <w:lang w:eastAsia="es-BO"/>
              </w:rPr>
            </w:pPr>
          </w:p>
          <w:p w:rsidR="0038184D" w:rsidRPr="009229E3" w:rsidRDefault="0038184D" w:rsidP="00A61B0D">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38184D" w:rsidRDefault="0038184D" w:rsidP="00A61B0D">
            <w:pPr>
              <w:pStyle w:val="Prrafodelista"/>
              <w:ind w:left="487"/>
              <w:jc w:val="both"/>
              <w:rPr>
                <w:rFonts w:ascii="Calibri" w:hAnsi="Calibri" w:cs="Calibri"/>
                <w:b/>
                <w:bCs/>
                <w:color w:val="000000"/>
              </w:rPr>
            </w:pPr>
          </w:p>
          <w:p w:rsidR="0038184D" w:rsidRPr="009229E3" w:rsidRDefault="0038184D" w:rsidP="00A61B0D">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8184D" w:rsidRPr="00223744" w:rsidRDefault="0038184D" w:rsidP="00A61B0D">
            <w:pPr>
              <w:pStyle w:val="Prrafodelista"/>
              <w:ind w:left="3087"/>
              <w:jc w:val="both"/>
              <w:rPr>
                <w:rFonts w:asciiTheme="minorHAnsi" w:hAnsiTheme="minorHAnsi" w:cstheme="minorHAnsi"/>
                <w:bCs/>
                <w:sz w:val="18"/>
                <w:szCs w:val="18"/>
                <w:lang w:eastAsia="es-BO"/>
              </w:rPr>
            </w:pPr>
          </w:p>
        </w:tc>
      </w:tr>
    </w:tbl>
    <w:p w:rsidR="00235790" w:rsidRDefault="00235790" w:rsidP="0038184D">
      <w:pPr>
        <w:rPr>
          <w:rFonts w:asciiTheme="minorHAnsi" w:hAnsiTheme="minorHAnsi" w:cstheme="minorHAnsi"/>
          <w:b/>
          <w:sz w:val="22"/>
          <w:szCs w:val="22"/>
        </w:rPr>
        <w:sectPr w:rsidR="00235790" w:rsidSect="00B6043B">
          <w:pgSz w:w="15842" w:h="12242" w:orient="landscape" w:code="1"/>
          <w:pgMar w:top="1418" w:right="567" w:bottom="1701" w:left="1701" w:header="624" w:footer="851" w:gutter="0"/>
          <w:cols w:space="708"/>
          <w:titlePg/>
          <w:docGrid w:linePitch="360"/>
        </w:sectPr>
      </w:pPr>
    </w:p>
    <w:p w:rsidR="0038184D" w:rsidRPr="00C41BD6" w:rsidRDefault="0038184D" w:rsidP="0038184D">
      <w:pPr>
        <w:rPr>
          <w:rFonts w:asciiTheme="minorHAnsi" w:hAnsiTheme="minorHAnsi" w:cstheme="minorHAnsi"/>
          <w:b/>
          <w:sz w:val="22"/>
          <w:szCs w:val="22"/>
        </w:rPr>
      </w:pPr>
    </w:p>
    <w:p w:rsidR="00432E57" w:rsidRPr="00365997" w:rsidRDefault="00235790" w:rsidP="00432E57">
      <w:pPr>
        <w:jc w:val="center"/>
        <w:rPr>
          <w:rFonts w:asciiTheme="minorHAnsi" w:hAnsiTheme="minorHAnsi" w:cstheme="minorHAnsi"/>
          <w:b/>
          <w:sz w:val="22"/>
          <w:szCs w:val="22"/>
        </w:rPr>
      </w:pPr>
      <w:r>
        <w:rPr>
          <w:rFonts w:asciiTheme="minorHAnsi" w:hAnsiTheme="minorHAnsi" w:cstheme="minorHAnsi"/>
          <w:b/>
          <w:sz w:val="22"/>
          <w:szCs w:val="22"/>
        </w:rPr>
        <w:t>P</w:t>
      </w:r>
      <w:r w:rsidR="00432E57" w:rsidRPr="00365997">
        <w:rPr>
          <w:rFonts w:asciiTheme="minorHAnsi" w:hAnsiTheme="minorHAnsi" w:cstheme="minorHAnsi"/>
          <w:b/>
          <w:sz w:val="22"/>
          <w:szCs w:val="22"/>
        </w:rPr>
        <w:t>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360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A83824"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83824">
        <w:rPr>
          <w:rFonts w:asciiTheme="minorHAnsi" w:hAnsiTheme="minorHAnsi" w:cstheme="minorHAnsi"/>
          <w:b/>
        </w:rPr>
        <w:t>(CUANDO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360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360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D337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3pt;height:17.85pt" o:ole="">
            <v:imagedata r:id="rId20" o:title=""/>
          </v:shape>
          <o:OLEObject Type="Embed" ProgID="Equation.3" ShapeID="_x0000_i1025" DrawAspect="Content" ObjectID="_1618720695"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6pt;height:11.7pt" o:ole="">
            <v:imagedata r:id="rId22" o:title=""/>
          </v:shape>
          <o:OLEObject Type="Embed" ProgID="Equation.3" ShapeID="_x0000_i1026" DrawAspect="Content" ObjectID="_1618720696"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85pt;height:11.7pt" o:ole="">
            <v:imagedata r:id="rId24" o:title=""/>
          </v:shape>
          <o:OLEObject Type="Embed" ProgID="Equation.3" ShapeID="_x0000_i1027" DrawAspect="Content" ObjectID="_1618720697"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85pt;height:17.85pt" o:ole="">
            <v:imagedata r:id="rId26" o:title=""/>
          </v:shape>
          <o:OLEObject Type="Embed" ProgID="Equation.3" ShapeID="_x0000_i1028" DrawAspect="Content" ObjectID="_1618720698"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83824" w:rsidRDefault="00A83824" w:rsidP="00432E57">
      <w:pPr>
        <w:pStyle w:val="Sinespaciado"/>
        <w:ind w:left="284"/>
        <w:jc w:val="both"/>
        <w:rPr>
          <w:rFonts w:asciiTheme="minorHAnsi" w:hAnsiTheme="minorHAnsi" w:cstheme="minorHAnsi"/>
        </w:rPr>
      </w:pPr>
    </w:p>
    <w:p w:rsidR="001827E0" w:rsidRDefault="001827E0" w:rsidP="00432E57">
      <w:pPr>
        <w:pStyle w:val="Sinespaciado"/>
        <w:ind w:left="284"/>
        <w:jc w:val="both"/>
        <w:rPr>
          <w:rFonts w:asciiTheme="minorHAnsi" w:hAnsiTheme="minorHAnsi" w:cstheme="minorHAnsi"/>
        </w:rPr>
      </w:pPr>
    </w:p>
    <w:p w:rsidR="001827E0" w:rsidRPr="00365997" w:rsidRDefault="001827E0"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B31C12" w:rsidRDefault="00B31C12" w:rsidP="006703E1">
      <w:pPr>
        <w:jc w:val="center"/>
        <w:rPr>
          <w:rFonts w:ascii="Calibri" w:hAnsi="Calibri" w:cs="Calibri"/>
          <w:b/>
          <w:bCs/>
        </w:rPr>
      </w:pPr>
    </w:p>
    <w:tbl>
      <w:tblPr>
        <w:tblW w:w="8878" w:type="dxa"/>
        <w:jc w:val="center"/>
        <w:tblCellMar>
          <w:left w:w="70" w:type="dxa"/>
          <w:right w:w="70" w:type="dxa"/>
        </w:tblCellMar>
        <w:tblLook w:val="04A0" w:firstRow="1" w:lastRow="0" w:firstColumn="1" w:lastColumn="0" w:noHBand="0" w:noVBand="1"/>
      </w:tblPr>
      <w:tblGrid>
        <w:gridCol w:w="729"/>
        <w:gridCol w:w="992"/>
        <w:gridCol w:w="5127"/>
        <w:gridCol w:w="928"/>
        <w:gridCol w:w="1102"/>
      </w:tblGrid>
      <w:tr w:rsidR="00B31C12" w:rsidTr="00A61B0D">
        <w:trPr>
          <w:trHeight w:val="300"/>
          <w:jc w:val="center"/>
        </w:trPr>
        <w:tc>
          <w:tcPr>
            <w:tcW w:w="729"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1C12" w:rsidRDefault="00B31C12" w:rsidP="00A61B0D">
            <w:pPr>
              <w:jc w:val="center"/>
              <w:rPr>
                <w:rFonts w:ascii="Verdana" w:hAnsi="Verdana"/>
                <w:b/>
                <w:bCs/>
                <w:color w:val="000000"/>
                <w:sz w:val="16"/>
                <w:szCs w:val="16"/>
              </w:rPr>
            </w:pPr>
            <w:r>
              <w:rPr>
                <w:rFonts w:ascii="Verdana" w:hAnsi="Verdana"/>
                <w:b/>
                <w:bCs/>
                <w:color w:val="000000"/>
                <w:sz w:val="16"/>
                <w:szCs w:val="16"/>
              </w:rPr>
              <w:t>N° LOTE</w:t>
            </w:r>
          </w:p>
        </w:tc>
        <w:tc>
          <w:tcPr>
            <w:tcW w:w="992" w:type="dxa"/>
            <w:tcBorders>
              <w:top w:val="single" w:sz="4" w:space="0" w:color="auto"/>
              <w:left w:val="nil"/>
              <w:bottom w:val="single" w:sz="4" w:space="0" w:color="auto"/>
              <w:right w:val="single" w:sz="4" w:space="0" w:color="auto"/>
            </w:tcBorders>
            <w:shd w:val="clear" w:color="auto" w:fill="BDD6EE"/>
            <w:vAlign w:val="center"/>
            <w:hideMark/>
          </w:tcPr>
          <w:p w:rsidR="00B31C12" w:rsidRDefault="00B31C12" w:rsidP="00A61B0D">
            <w:pPr>
              <w:jc w:val="center"/>
              <w:rPr>
                <w:rFonts w:ascii="Verdana" w:hAnsi="Verdana"/>
                <w:b/>
                <w:bCs/>
                <w:color w:val="000000"/>
                <w:sz w:val="16"/>
                <w:szCs w:val="16"/>
                <w:lang w:val="es-BO" w:eastAsia="es-BO"/>
              </w:rPr>
            </w:pPr>
            <w:r>
              <w:rPr>
                <w:rFonts w:ascii="Verdana" w:hAnsi="Verdana"/>
                <w:b/>
                <w:bCs/>
                <w:color w:val="000000"/>
                <w:sz w:val="16"/>
                <w:szCs w:val="16"/>
              </w:rPr>
              <w:t>N° ITEM</w:t>
            </w:r>
          </w:p>
        </w:tc>
        <w:tc>
          <w:tcPr>
            <w:tcW w:w="5127" w:type="dxa"/>
            <w:tcBorders>
              <w:top w:val="single" w:sz="4" w:space="0" w:color="auto"/>
              <w:left w:val="nil"/>
              <w:bottom w:val="single" w:sz="4" w:space="0" w:color="auto"/>
              <w:right w:val="single" w:sz="4" w:space="0" w:color="auto"/>
            </w:tcBorders>
            <w:shd w:val="clear" w:color="auto" w:fill="BDD6EE"/>
            <w:noWrap/>
            <w:vAlign w:val="center"/>
            <w:hideMark/>
          </w:tcPr>
          <w:p w:rsidR="00B31C12" w:rsidRDefault="00B31C12" w:rsidP="00A61B0D">
            <w:pPr>
              <w:jc w:val="center"/>
              <w:rPr>
                <w:rFonts w:ascii="Verdana" w:hAnsi="Verdana"/>
                <w:b/>
                <w:bCs/>
                <w:color w:val="000000"/>
                <w:sz w:val="16"/>
                <w:szCs w:val="16"/>
              </w:rPr>
            </w:pPr>
            <w:r>
              <w:rPr>
                <w:rFonts w:ascii="Verdana" w:hAnsi="Verdana"/>
                <w:b/>
                <w:bCs/>
                <w:color w:val="000000"/>
                <w:sz w:val="16"/>
                <w:szCs w:val="16"/>
              </w:rPr>
              <w:t xml:space="preserve">DESCRIPCIÓN DETALLADA DEL BIEN </w:t>
            </w:r>
          </w:p>
        </w:tc>
        <w:tc>
          <w:tcPr>
            <w:tcW w:w="928" w:type="dxa"/>
            <w:tcBorders>
              <w:top w:val="single" w:sz="4" w:space="0" w:color="auto"/>
              <w:left w:val="nil"/>
              <w:bottom w:val="single" w:sz="4" w:space="0" w:color="auto"/>
              <w:right w:val="single" w:sz="4" w:space="0" w:color="auto"/>
            </w:tcBorders>
            <w:shd w:val="clear" w:color="auto" w:fill="BDD6EE"/>
            <w:vAlign w:val="center"/>
            <w:hideMark/>
          </w:tcPr>
          <w:p w:rsidR="00B31C12" w:rsidRDefault="00B31C12" w:rsidP="00A61B0D">
            <w:pPr>
              <w:jc w:val="center"/>
              <w:rPr>
                <w:rFonts w:ascii="Verdana" w:hAnsi="Verdana"/>
                <w:b/>
                <w:bCs/>
                <w:color w:val="000000"/>
                <w:sz w:val="16"/>
                <w:szCs w:val="16"/>
              </w:rPr>
            </w:pPr>
            <w:r>
              <w:rPr>
                <w:rFonts w:ascii="Verdana" w:hAnsi="Verdana"/>
                <w:b/>
                <w:bCs/>
                <w:color w:val="000000"/>
                <w:sz w:val="16"/>
                <w:szCs w:val="16"/>
              </w:rPr>
              <w:t xml:space="preserve">UNIDAD DE MEDIDA </w:t>
            </w:r>
          </w:p>
        </w:tc>
        <w:tc>
          <w:tcPr>
            <w:tcW w:w="1102" w:type="dxa"/>
            <w:tcBorders>
              <w:top w:val="single" w:sz="4" w:space="0" w:color="auto"/>
              <w:left w:val="nil"/>
              <w:bottom w:val="single" w:sz="4" w:space="0" w:color="auto"/>
              <w:right w:val="single" w:sz="4" w:space="0" w:color="auto"/>
            </w:tcBorders>
            <w:shd w:val="clear" w:color="auto" w:fill="BDD6EE"/>
            <w:vAlign w:val="center"/>
            <w:hideMark/>
          </w:tcPr>
          <w:p w:rsidR="00B31C12" w:rsidRDefault="00B31C12" w:rsidP="00A61B0D">
            <w:pPr>
              <w:jc w:val="center"/>
              <w:rPr>
                <w:rFonts w:ascii="Verdana" w:hAnsi="Verdana"/>
                <w:b/>
                <w:bCs/>
                <w:color w:val="000000"/>
                <w:sz w:val="16"/>
                <w:szCs w:val="16"/>
              </w:rPr>
            </w:pPr>
            <w:r>
              <w:rPr>
                <w:rFonts w:ascii="Verdana" w:hAnsi="Verdana"/>
                <w:b/>
                <w:bCs/>
                <w:color w:val="000000"/>
                <w:sz w:val="16"/>
                <w:szCs w:val="16"/>
              </w:rPr>
              <w:t>CANTIDAD</w:t>
            </w:r>
          </w:p>
        </w:tc>
      </w:tr>
      <w:tr w:rsidR="00B31C12" w:rsidTr="00A61B0D">
        <w:trPr>
          <w:trHeight w:val="300"/>
          <w:jc w:val="center"/>
        </w:trPr>
        <w:tc>
          <w:tcPr>
            <w:tcW w:w="729" w:type="dxa"/>
            <w:vMerge w:val="restart"/>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1</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1</w:t>
            </w:r>
          </w:p>
        </w:tc>
        <w:tc>
          <w:tcPr>
            <w:tcW w:w="5127" w:type="dxa"/>
            <w:vMerge w:val="restart"/>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PINTURA – ACRÍLICA COLOR AMARILLO CATERPILLAR (AMARILLO GARRAFA)</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TAMBOR  (200 LITROS)</w:t>
            </w:r>
          </w:p>
        </w:tc>
        <w:tc>
          <w:tcPr>
            <w:tcW w:w="1102" w:type="dxa"/>
            <w:vMerge w:val="restart"/>
            <w:tcBorders>
              <w:top w:val="nil"/>
              <w:left w:val="single" w:sz="4" w:space="0" w:color="auto"/>
              <w:bottom w:val="single" w:sz="4" w:space="0" w:color="000000"/>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35</w:t>
            </w:r>
          </w:p>
        </w:tc>
      </w:tr>
      <w:tr w:rsidR="00B31C12" w:rsidTr="00A61B0D">
        <w:trPr>
          <w:trHeight w:val="450"/>
          <w:jc w:val="center"/>
        </w:trPr>
        <w:tc>
          <w:tcPr>
            <w:tcW w:w="729"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5127"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28"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1102" w:type="dxa"/>
            <w:vMerge/>
            <w:tcBorders>
              <w:top w:val="nil"/>
              <w:left w:val="single" w:sz="4" w:space="0" w:color="auto"/>
              <w:bottom w:val="single" w:sz="4" w:space="0" w:color="000000"/>
              <w:right w:val="single" w:sz="4" w:space="0" w:color="auto"/>
            </w:tcBorders>
            <w:vAlign w:val="center"/>
            <w:hideMark/>
          </w:tcPr>
          <w:p w:rsidR="00B31C12" w:rsidRDefault="00B31C12" w:rsidP="00A61B0D">
            <w:pPr>
              <w:rPr>
                <w:rFonts w:ascii="Calibri" w:hAnsi="Calibri"/>
                <w:sz w:val="16"/>
                <w:szCs w:val="16"/>
              </w:rPr>
            </w:pPr>
          </w:p>
        </w:tc>
      </w:tr>
      <w:tr w:rsidR="00B31C12" w:rsidTr="00A61B0D">
        <w:trPr>
          <w:trHeight w:val="300"/>
          <w:jc w:val="center"/>
        </w:trPr>
        <w:tc>
          <w:tcPr>
            <w:tcW w:w="729" w:type="dxa"/>
            <w:vMerge w:val="restart"/>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2</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1</w:t>
            </w:r>
          </w:p>
        </w:tc>
        <w:tc>
          <w:tcPr>
            <w:tcW w:w="512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1C12" w:rsidRDefault="00B31C12" w:rsidP="00A61B0D">
            <w:pPr>
              <w:jc w:val="center"/>
              <w:rPr>
                <w:rFonts w:ascii="Calibri" w:hAnsi="Calibri"/>
                <w:sz w:val="16"/>
                <w:szCs w:val="16"/>
              </w:rPr>
            </w:pPr>
            <w:r>
              <w:rPr>
                <w:rFonts w:ascii="Calibri" w:hAnsi="Calibri"/>
                <w:sz w:val="16"/>
                <w:szCs w:val="16"/>
              </w:rPr>
              <w:t>PINTURA DEMARCACIÓN REFLECTORA AMARILLA</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BALDES (18 LITROS)</w:t>
            </w:r>
          </w:p>
        </w:tc>
        <w:tc>
          <w:tcPr>
            <w:tcW w:w="1102" w:type="dxa"/>
            <w:vMerge w:val="restart"/>
            <w:tcBorders>
              <w:top w:val="nil"/>
              <w:left w:val="single" w:sz="4" w:space="0" w:color="auto"/>
              <w:bottom w:val="single" w:sz="4" w:space="0" w:color="000000"/>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5</w:t>
            </w:r>
          </w:p>
        </w:tc>
      </w:tr>
      <w:tr w:rsidR="00B31C12" w:rsidTr="00A61B0D">
        <w:trPr>
          <w:trHeight w:val="300"/>
          <w:jc w:val="center"/>
        </w:trPr>
        <w:tc>
          <w:tcPr>
            <w:tcW w:w="729"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5127"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28"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1102" w:type="dxa"/>
            <w:vMerge/>
            <w:tcBorders>
              <w:top w:val="nil"/>
              <w:left w:val="single" w:sz="4" w:space="0" w:color="auto"/>
              <w:bottom w:val="single" w:sz="4" w:space="0" w:color="000000"/>
              <w:right w:val="single" w:sz="4" w:space="0" w:color="auto"/>
            </w:tcBorders>
            <w:vAlign w:val="center"/>
            <w:hideMark/>
          </w:tcPr>
          <w:p w:rsidR="00B31C12" w:rsidRDefault="00B31C12" w:rsidP="00A61B0D">
            <w:pPr>
              <w:rPr>
                <w:rFonts w:ascii="Calibri" w:hAnsi="Calibri"/>
                <w:sz w:val="16"/>
                <w:szCs w:val="16"/>
              </w:rPr>
            </w:pPr>
          </w:p>
        </w:tc>
      </w:tr>
      <w:tr w:rsidR="00B31C12" w:rsidTr="00A61B0D">
        <w:trPr>
          <w:trHeight w:val="300"/>
          <w:jc w:val="center"/>
        </w:trPr>
        <w:tc>
          <w:tcPr>
            <w:tcW w:w="729"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2</w:t>
            </w:r>
          </w:p>
        </w:tc>
        <w:tc>
          <w:tcPr>
            <w:tcW w:w="512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1C12" w:rsidRDefault="00B31C12" w:rsidP="00A61B0D">
            <w:pPr>
              <w:jc w:val="center"/>
              <w:rPr>
                <w:rFonts w:ascii="Calibri" w:hAnsi="Calibri"/>
                <w:sz w:val="16"/>
                <w:szCs w:val="16"/>
              </w:rPr>
            </w:pPr>
            <w:r>
              <w:rPr>
                <w:rFonts w:ascii="Calibri" w:hAnsi="Calibri"/>
                <w:sz w:val="16"/>
                <w:szCs w:val="16"/>
              </w:rPr>
              <w:t>PINTURA DEMARCACIÓN REFLECTORA BLANCO</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BALDES (18 LITROS)</w:t>
            </w:r>
          </w:p>
        </w:tc>
        <w:tc>
          <w:tcPr>
            <w:tcW w:w="1102" w:type="dxa"/>
            <w:vMerge w:val="restart"/>
            <w:tcBorders>
              <w:top w:val="nil"/>
              <w:left w:val="single" w:sz="4" w:space="0" w:color="auto"/>
              <w:bottom w:val="single" w:sz="4" w:space="0" w:color="000000"/>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5</w:t>
            </w:r>
          </w:p>
        </w:tc>
      </w:tr>
      <w:tr w:rsidR="00B31C12" w:rsidTr="00A61B0D">
        <w:trPr>
          <w:trHeight w:val="300"/>
          <w:jc w:val="center"/>
        </w:trPr>
        <w:tc>
          <w:tcPr>
            <w:tcW w:w="729"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5127"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28"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1102" w:type="dxa"/>
            <w:vMerge/>
            <w:tcBorders>
              <w:top w:val="nil"/>
              <w:left w:val="single" w:sz="4" w:space="0" w:color="auto"/>
              <w:bottom w:val="single" w:sz="4" w:space="0" w:color="000000"/>
              <w:right w:val="single" w:sz="4" w:space="0" w:color="auto"/>
            </w:tcBorders>
            <w:vAlign w:val="center"/>
            <w:hideMark/>
          </w:tcPr>
          <w:p w:rsidR="00B31C12" w:rsidRDefault="00B31C12" w:rsidP="00A61B0D">
            <w:pPr>
              <w:rPr>
                <w:rFonts w:ascii="Calibri" w:hAnsi="Calibri"/>
                <w:sz w:val="16"/>
                <w:szCs w:val="16"/>
              </w:rPr>
            </w:pPr>
          </w:p>
        </w:tc>
      </w:tr>
      <w:tr w:rsidR="00B31C12" w:rsidTr="00A61B0D">
        <w:trPr>
          <w:trHeight w:val="195"/>
          <w:jc w:val="center"/>
        </w:trPr>
        <w:tc>
          <w:tcPr>
            <w:tcW w:w="729"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5127"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28"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1102" w:type="dxa"/>
            <w:vMerge/>
            <w:tcBorders>
              <w:top w:val="nil"/>
              <w:left w:val="single" w:sz="4" w:space="0" w:color="auto"/>
              <w:bottom w:val="single" w:sz="4" w:space="0" w:color="000000"/>
              <w:right w:val="single" w:sz="4" w:space="0" w:color="auto"/>
            </w:tcBorders>
            <w:vAlign w:val="center"/>
            <w:hideMark/>
          </w:tcPr>
          <w:p w:rsidR="00B31C12" w:rsidRDefault="00B31C12" w:rsidP="00A61B0D">
            <w:pPr>
              <w:rPr>
                <w:rFonts w:ascii="Calibri" w:hAnsi="Calibri"/>
                <w:sz w:val="16"/>
                <w:szCs w:val="16"/>
              </w:rPr>
            </w:pPr>
          </w:p>
        </w:tc>
      </w:tr>
      <w:tr w:rsidR="00B31C12" w:rsidTr="00A61B0D">
        <w:trPr>
          <w:trHeight w:val="300"/>
          <w:jc w:val="center"/>
        </w:trPr>
        <w:tc>
          <w:tcPr>
            <w:tcW w:w="729"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3</w:t>
            </w:r>
          </w:p>
        </w:tc>
        <w:tc>
          <w:tcPr>
            <w:tcW w:w="512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1C12" w:rsidRDefault="00B31C12" w:rsidP="00A61B0D">
            <w:pPr>
              <w:jc w:val="center"/>
              <w:rPr>
                <w:rFonts w:ascii="Calibri" w:hAnsi="Calibri"/>
                <w:sz w:val="16"/>
                <w:szCs w:val="16"/>
              </w:rPr>
            </w:pPr>
            <w:r>
              <w:rPr>
                <w:rFonts w:ascii="Calibri" w:hAnsi="Calibri"/>
                <w:sz w:val="16"/>
                <w:szCs w:val="16"/>
              </w:rPr>
              <w:t>PINTURA DE DEMARCACIÓN REFLECTORA VERDE</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BALDES (18 LITROS)</w:t>
            </w:r>
          </w:p>
        </w:tc>
        <w:tc>
          <w:tcPr>
            <w:tcW w:w="1102" w:type="dxa"/>
            <w:vMerge w:val="restart"/>
            <w:tcBorders>
              <w:top w:val="nil"/>
              <w:left w:val="single" w:sz="4" w:space="0" w:color="auto"/>
              <w:bottom w:val="single" w:sz="4" w:space="0" w:color="000000"/>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5</w:t>
            </w:r>
          </w:p>
        </w:tc>
      </w:tr>
      <w:tr w:rsidR="00B31C12" w:rsidTr="00A61B0D">
        <w:trPr>
          <w:trHeight w:val="300"/>
          <w:jc w:val="center"/>
        </w:trPr>
        <w:tc>
          <w:tcPr>
            <w:tcW w:w="729"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5127"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28"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1102" w:type="dxa"/>
            <w:vMerge/>
            <w:tcBorders>
              <w:top w:val="nil"/>
              <w:left w:val="single" w:sz="4" w:space="0" w:color="auto"/>
              <w:bottom w:val="single" w:sz="4" w:space="0" w:color="000000"/>
              <w:right w:val="single" w:sz="4" w:space="0" w:color="auto"/>
            </w:tcBorders>
            <w:vAlign w:val="center"/>
            <w:hideMark/>
          </w:tcPr>
          <w:p w:rsidR="00B31C12" w:rsidRDefault="00B31C12" w:rsidP="00A61B0D">
            <w:pPr>
              <w:rPr>
                <w:rFonts w:ascii="Calibri" w:hAnsi="Calibri"/>
                <w:sz w:val="16"/>
                <w:szCs w:val="16"/>
              </w:rPr>
            </w:pPr>
          </w:p>
        </w:tc>
      </w:tr>
      <w:tr w:rsidR="00B31C12" w:rsidTr="00A61B0D">
        <w:trPr>
          <w:trHeight w:val="195"/>
          <w:jc w:val="center"/>
        </w:trPr>
        <w:tc>
          <w:tcPr>
            <w:tcW w:w="729"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5127"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28" w:type="dxa"/>
            <w:vMerge/>
            <w:tcBorders>
              <w:top w:val="nil"/>
              <w:left w:val="single" w:sz="4" w:space="0" w:color="auto"/>
              <w:bottom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1102" w:type="dxa"/>
            <w:vMerge/>
            <w:tcBorders>
              <w:top w:val="nil"/>
              <w:left w:val="single" w:sz="4" w:space="0" w:color="auto"/>
              <w:bottom w:val="single" w:sz="4" w:space="0" w:color="000000"/>
              <w:right w:val="single" w:sz="4" w:space="0" w:color="auto"/>
            </w:tcBorders>
            <w:vAlign w:val="center"/>
            <w:hideMark/>
          </w:tcPr>
          <w:p w:rsidR="00B31C12" w:rsidRDefault="00B31C12" w:rsidP="00A61B0D">
            <w:pPr>
              <w:rPr>
                <w:rFonts w:ascii="Calibri" w:hAnsi="Calibri"/>
                <w:sz w:val="16"/>
                <w:szCs w:val="16"/>
              </w:rPr>
            </w:pPr>
          </w:p>
        </w:tc>
      </w:tr>
      <w:tr w:rsidR="00B31C12" w:rsidTr="00A61B0D">
        <w:trPr>
          <w:trHeight w:val="600"/>
          <w:jc w:val="center"/>
        </w:trPr>
        <w:tc>
          <w:tcPr>
            <w:tcW w:w="729" w:type="dxa"/>
            <w:vMerge w:val="restart"/>
            <w:tcBorders>
              <w:top w:val="nil"/>
              <w:left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3</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1</w:t>
            </w:r>
          </w:p>
        </w:tc>
        <w:tc>
          <w:tcPr>
            <w:tcW w:w="5127" w:type="dxa"/>
            <w:tcBorders>
              <w:top w:val="nil"/>
              <w:left w:val="single" w:sz="4" w:space="0" w:color="auto"/>
              <w:bottom w:val="single" w:sz="4" w:space="0" w:color="auto"/>
              <w:right w:val="single" w:sz="4" w:space="0" w:color="auto"/>
            </w:tcBorders>
            <w:shd w:val="clear" w:color="auto" w:fill="auto"/>
            <w:noWrap/>
            <w:vAlign w:val="center"/>
            <w:hideMark/>
          </w:tcPr>
          <w:p w:rsidR="00B31C12" w:rsidRDefault="00B31C12" w:rsidP="00A61B0D">
            <w:pPr>
              <w:jc w:val="center"/>
              <w:rPr>
                <w:rFonts w:ascii="Calibri" w:hAnsi="Calibri"/>
                <w:sz w:val="16"/>
                <w:szCs w:val="16"/>
              </w:rPr>
            </w:pPr>
            <w:r>
              <w:rPr>
                <w:rFonts w:ascii="Calibri" w:hAnsi="Calibri"/>
                <w:sz w:val="16"/>
                <w:szCs w:val="16"/>
              </w:rPr>
              <w:t>PINTURA SINTÉTICA TIPO INDUSTRIAL VERDE</w:t>
            </w:r>
          </w:p>
        </w:tc>
        <w:tc>
          <w:tcPr>
            <w:tcW w:w="928" w:type="dxa"/>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GALÓN (3.5 LITROS)</w:t>
            </w:r>
          </w:p>
        </w:tc>
        <w:tc>
          <w:tcPr>
            <w:tcW w:w="1102" w:type="dxa"/>
            <w:tcBorders>
              <w:top w:val="nil"/>
              <w:left w:val="single" w:sz="4" w:space="0" w:color="auto"/>
              <w:bottom w:val="single" w:sz="4" w:space="0" w:color="000000"/>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5</w:t>
            </w:r>
          </w:p>
        </w:tc>
      </w:tr>
      <w:tr w:rsidR="00B31C12" w:rsidTr="00A61B0D">
        <w:trPr>
          <w:trHeight w:val="600"/>
          <w:jc w:val="center"/>
        </w:trPr>
        <w:tc>
          <w:tcPr>
            <w:tcW w:w="729" w:type="dxa"/>
            <w:vMerge/>
            <w:tcBorders>
              <w:left w:val="single" w:sz="4" w:space="0" w:color="auto"/>
              <w:right w:val="single" w:sz="4" w:space="0" w:color="auto"/>
            </w:tcBorders>
            <w:vAlign w:val="center"/>
            <w:hideMark/>
          </w:tcPr>
          <w:p w:rsidR="00B31C12" w:rsidRDefault="00B31C12" w:rsidP="00A61B0D">
            <w:pPr>
              <w:jc w:val="center"/>
              <w:rPr>
                <w:rFonts w:ascii="Calibri" w:hAnsi="Calibri"/>
                <w:sz w:val="16"/>
                <w:szCs w:val="16"/>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2</w:t>
            </w:r>
          </w:p>
        </w:tc>
        <w:tc>
          <w:tcPr>
            <w:tcW w:w="5127" w:type="dxa"/>
            <w:tcBorders>
              <w:top w:val="nil"/>
              <w:left w:val="single" w:sz="4" w:space="0" w:color="auto"/>
              <w:bottom w:val="single" w:sz="4" w:space="0" w:color="auto"/>
              <w:right w:val="single" w:sz="4" w:space="0" w:color="auto"/>
            </w:tcBorders>
            <w:shd w:val="clear" w:color="auto" w:fill="auto"/>
            <w:noWrap/>
            <w:vAlign w:val="center"/>
            <w:hideMark/>
          </w:tcPr>
          <w:p w:rsidR="00B31C12" w:rsidRDefault="00B31C12" w:rsidP="00A61B0D">
            <w:pPr>
              <w:jc w:val="center"/>
              <w:rPr>
                <w:rFonts w:ascii="Calibri" w:hAnsi="Calibri"/>
                <w:sz w:val="16"/>
                <w:szCs w:val="16"/>
              </w:rPr>
            </w:pPr>
            <w:r>
              <w:rPr>
                <w:rFonts w:ascii="Calibri" w:hAnsi="Calibri"/>
                <w:sz w:val="16"/>
                <w:szCs w:val="16"/>
              </w:rPr>
              <w:t>PINTURA SINTÉTICA TIPO INDUSTRIAL NEGRO</w:t>
            </w:r>
          </w:p>
        </w:tc>
        <w:tc>
          <w:tcPr>
            <w:tcW w:w="928" w:type="dxa"/>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GALÓN (3.5 LITROS)</w:t>
            </w:r>
          </w:p>
        </w:tc>
        <w:tc>
          <w:tcPr>
            <w:tcW w:w="1102" w:type="dxa"/>
            <w:tcBorders>
              <w:top w:val="nil"/>
              <w:left w:val="single" w:sz="4" w:space="0" w:color="auto"/>
              <w:bottom w:val="single" w:sz="4" w:space="0" w:color="000000"/>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5</w:t>
            </w:r>
          </w:p>
        </w:tc>
      </w:tr>
      <w:tr w:rsidR="00B31C12" w:rsidTr="00A61B0D">
        <w:trPr>
          <w:trHeight w:val="450"/>
          <w:jc w:val="center"/>
        </w:trPr>
        <w:tc>
          <w:tcPr>
            <w:tcW w:w="729" w:type="dxa"/>
            <w:vMerge/>
            <w:tcBorders>
              <w:left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p>
        </w:tc>
        <w:tc>
          <w:tcPr>
            <w:tcW w:w="992" w:type="dxa"/>
            <w:tcBorders>
              <w:top w:val="nil"/>
              <w:left w:val="nil"/>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3</w:t>
            </w:r>
          </w:p>
        </w:tc>
        <w:tc>
          <w:tcPr>
            <w:tcW w:w="5127" w:type="dxa"/>
            <w:tcBorders>
              <w:top w:val="nil"/>
              <w:left w:val="nil"/>
              <w:bottom w:val="single" w:sz="4" w:space="0" w:color="auto"/>
              <w:right w:val="single" w:sz="4" w:space="0" w:color="auto"/>
            </w:tcBorders>
            <w:shd w:val="clear" w:color="auto" w:fill="auto"/>
            <w:noWrap/>
            <w:vAlign w:val="center"/>
            <w:hideMark/>
          </w:tcPr>
          <w:p w:rsidR="00B31C12" w:rsidRDefault="00B31C12" w:rsidP="00A61B0D">
            <w:pPr>
              <w:jc w:val="center"/>
              <w:rPr>
                <w:rFonts w:ascii="Calibri" w:hAnsi="Calibri"/>
                <w:sz w:val="16"/>
                <w:szCs w:val="16"/>
              </w:rPr>
            </w:pPr>
            <w:r>
              <w:rPr>
                <w:rFonts w:ascii="Calibri" w:hAnsi="Calibri"/>
                <w:sz w:val="16"/>
                <w:szCs w:val="16"/>
              </w:rPr>
              <w:t>PINTURA LÁTEX INTERIOR Y EXTERIOR COLOR BLANCO</w:t>
            </w:r>
          </w:p>
        </w:tc>
        <w:tc>
          <w:tcPr>
            <w:tcW w:w="928" w:type="dxa"/>
            <w:tcBorders>
              <w:top w:val="nil"/>
              <w:left w:val="nil"/>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BALDE (18 LITROS)</w:t>
            </w:r>
          </w:p>
        </w:tc>
        <w:tc>
          <w:tcPr>
            <w:tcW w:w="1102" w:type="dxa"/>
            <w:tcBorders>
              <w:top w:val="nil"/>
              <w:left w:val="nil"/>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15</w:t>
            </w:r>
          </w:p>
        </w:tc>
      </w:tr>
      <w:tr w:rsidR="00B31C12" w:rsidTr="00A61B0D">
        <w:trPr>
          <w:trHeight w:val="600"/>
          <w:jc w:val="center"/>
        </w:trPr>
        <w:tc>
          <w:tcPr>
            <w:tcW w:w="729" w:type="dxa"/>
            <w:vMerge/>
            <w:tcBorders>
              <w:left w:val="single" w:sz="4" w:space="0" w:color="auto"/>
              <w:right w:val="single" w:sz="4" w:space="0" w:color="auto"/>
            </w:tcBorders>
            <w:vAlign w:val="center"/>
            <w:hideMark/>
          </w:tcPr>
          <w:p w:rsidR="00B31C12" w:rsidRDefault="00B31C12" w:rsidP="00A61B0D">
            <w:pPr>
              <w:rPr>
                <w:rFonts w:ascii="Calibri" w:hAnsi="Calibri"/>
                <w:sz w:val="16"/>
                <w:szCs w:val="16"/>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4</w:t>
            </w:r>
          </w:p>
        </w:tc>
        <w:tc>
          <w:tcPr>
            <w:tcW w:w="5127" w:type="dxa"/>
            <w:tcBorders>
              <w:top w:val="nil"/>
              <w:left w:val="single" w:sz="4" w:space="0" w:color="auto"/>
              <w:bottom w:val="single" w:sz="4" w:space="0" w:color="auto"/>
              <w:right w:val="single" w:sz="4" w:space="0" w:color="auto"/>
            </w:tcBorders>
            <w:shd w:val="clear" w:color="auto" w:fill="auto"/>
            <w:noWrap/>
            <w:vAlign w:val="center"/>
            <w:hideMark/>
          </w:tcPr>
          <w:p w:rsidR="00B31C12" w:rsidRDefault="00B31C12" w:rsidP="00A61B0D">
            <w:pPr>
              <w:jc w:val="center"/>
              <w:rPr>
                <w:rFonts w:ascii="Calibri" w:hAnsi="Calibri"/>
                <w:sz w:val="16"/>
                <w:szCs w:val="16"/>
              </w:rPr>
            </w:pPr>
            <w:r>
              <w:rPr>
                <w:rFonts w:ascii="Calibri" w:hAnsi="Calibri"/>
                <w:sz w:val="16"/>
                <w:szCs w:val="16"/>
              </w:rPr>
              <w:t>PINTURA SINTÉTICA ROJO</w:t>
            </w:r>
          </w:p>
        </w:tc>
        <w:tc>
          <w:tcPr>
            <w:tcW w:w="928" w:type="dxa"/>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GALÓN (3.5 LITROS)</w:t>
            </w:r>
          </w:p>
        </w:tc>
        <w:tc>
          <w:tcPr>
            <w:tcW w:w="1102" w:type="dxa"/>
            <w:tcBorders>
              <w:top w:val="nil"/>
              <w:left w:val="single" w:sz="4" w:space="0" w:color="auto"/>
              <w:bottom w:val="single" w:sz="4" w:space="0" w:color="000000"/>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10</w:t>
            </w:r>
          </w:p>
        </w:tc>
      </w:tr>
      <w:tr w:rsidR="00B31C12" w:rsidTr="00A61B0D">
        <w:trPr>
          <w:trHeight w:val="600"/>
          <w:jc w:val="center"/>
        </w:trPr>
        <w:tc>
          <w:tcPr>
            <w:tcW w:w="729" w:type="dxa"/>
            <w:vMerge/>
            <w:tcBorders>
              <w:left w:val="single" w:sz="4" w:space="0" w:color="auto"/>
              <w:right w:val="single" w:sz="4" w:space="0" w:color="auto"/>
            </w:tcBorders>
            <w:shd w:val="clear" w:color="auto" w:fill="auto"/>
            <w:vAlign w:val="center"/>
          </w:tcPr>
          <w:p w:rsidR="00B31C12" w:rsidRDefault="00B31C12" w:rsidP="00A61B0D">
            <w:pPr>
              <w:jc w:val="center"/>
              <w:rPr>
                <w:rFonts w:ascii="Calibri" w:hAnsi="Calibri"/>
                <w:sz w:val="16"/>
                <w:szCs w:val="16"/>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5</w:t>
            </w:r>
          </w:p>
        </w:tc>
        <w:tc>
          <w:tcPr>
            <w:tcW w:w="5127" w:type="dxa"/>
            <w:tcBorders>
              <w:top w:val="nil"/>
              <w:left w:val="single" w:sz="4" w:space="0" w:color="auto"/>
              <w:bottom w:val="single" w:sz="4" w:space="0" w:color="auto"/>
              <w:right w:val="single" w:sz="4" w:space="0" w:color="auto"/>
            </w:tcBorders>
            <w:shd w:val="clear" w:color="auto" w:fill="auto"/>
            <w:noWrap/>
            <w:vAlign w:val="center"/>
            <w:hideMark/>
          </w:tcPr>
          <w:p w:rsidR="00B31C12" w:rsidRDefault="00B31C12" w:rsidP="00A61B0D">
            <w:pPr>
              <w:jc w:val="center"/>
              <w:rPr>
                <w:rFonts w:ascii="Calibri" w:hAnsi="Calibri"/>
                <w:sz w:val="16"/>
                <w:szCs w:val="16"/>
              </w:rPr>
            </w:pPr>
            <w:r>
              <w:rPr>
                <w:rFonts w:ascii="Calibri" w:hAnsi="Calibri"/>
                <w:sz w:val="16"/>
                <w:szCs w:val="16"/>
              </w:rPr>
              <w:t>DILUYENTE - THINNER</w:t>
            </w:r>
          </w:p>
        </w:tc>
        <w:tc>
          <w:tcPr>
            <w:tcW w:w="928" w:type="dxa"/>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GALON (4 LITROS)</w:t>
            </w:r>
          </w:p>
        </w:tc>
        <w:tc>
          <w:tcPr>
            <w:tcW w:w="1102" w:type="dxa"/>
            <w:tcBorders>
              <w:top w:val="nil"/>
              <w:left w:val="single" w:sz="4" w:space="0" w:color="auto"/>
              <w:bottom w:val="single" w:sz="4" w:space="0" w:color="000000"/>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10</w:t>
            </w:r>
          </w:p>
        </w:tc>
      </w:tr>
      <w:tr w:rsidR="00B31C12" w:rsidTr="00A61B0D">
        <w:trPr>
          <w:trHeight w:val="600"/>
          <w:jc w:val="center"/>
        </w:trPr>
        <w:tc>
          <w:tcPr>
            <w:tcW w:w="729" w:type="dxa"/>
            <w:vMerge/>
            <w:tcBorders>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6</w:t>
            </w:r>
          </w:p>
        </w:tc>
        <w:tc>
          <w:tcPr>
            <w:tcW w:w="5127" w:type="dxa"/>
            <w:tcBorders>
              <w:top w:val="nil"/>
              <w:left w:val="single" w:sz="4" w:space="0" w:color="auto"/>
              <w:bottom w:val="single" w:sz="4" w:space="0" w:color="auto"/>
              <w:right w:val="single" w:sz="4" w:space="0" w:color="auto"/>
            </w:tcBorders>
            <w:shd w:val="clear" w:color="auto" w:fill="auto"/>
            <w:noWrap/>
            <w:vAlign w:val="center"/>
            <w:hideMark/>
          </w:tcPr>
          <w:p w:rsidR="00B31C12" w:rsidRDefault="00B31C12" w:rsidP="00A61B0D">
            <w:pPr>
              <w:jc w:val="center"/>
              <w:rPr>
                <w:rFonts w:ascii="Calibri" w:hAnsi="Calibri"/>
                <w:sz w:val="16"/>
                <w:szCs w:val="16"/>
              </w:rPr>
            </w:pPr>
            <w:r>
              <w:rPr>
                <w:rFonts w:ascii="Calibri" w:hAnsi="Calibri"/>
                <w:sz w:val="16"/>
                <w:szCs w:val="16"/>
              </w:rPr>
              <w:t>MASA ACRILICA (o similar)</w:t>
            </w:r>
          </w:p>
        </w:tc>
        <w:tc>
          <w:tcPr>
            <w:tcW w:w="928" w:type="dxa"/>
            <w:tcBorders>
              <w:top w:val="nil"/>
              <w:left w:val="single" w:sz="4" w:space="0" w:color="auto"/>
              <w:bottom w:val="single" w:sz="4" w:space="0" w:color="auto"/>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BALDE (18 LITROS)</w:t>
            </w:r>
          </w:p>
        </w:tc>
        <w:tc>
          <w:tcPr>
            <w:tcW w:w="1102" w:type="dxa"/>
            <w:tcBorders>
              <w:top w:val="nil"/>
              <w:left w:val="single" w:sz="4" w:space="0" w:color="auto"/>
              <w:bottom w:val="single" w:sz="4" w:space="0" w:color="000000"/>
              <w:right w:val="single" w:sz="4" w:space="0" w:color="auto"/>
            </w:tcBorders>
            <w:shd w:val="clear" w:color="auto" w:fill="auto"/>
            <w:vAlign w:val="center"/>
            <w:hideMark/>
          </w:tcPr>
          <w:p w:rsidR="00B31C12" w:rsidRDefault="00B31C12" w:rsidP="00A61B0D">
            <w:pPr>
              <w:jc w:val="center"/>
              <w:rPr>
                <w:rFonts w:ascii="Calibri" w:hAnsi="Calibri"/>
                <w:sz w:val="16"/>
                <w:szCs w:val="16"/>
              </w:rPr>
            </w:pPr>
            <w:r>
              <w:rPr>
                <w:rFonts w:ascii="Calibri" w:hAnsi="Calibri"/>
                <w:sz w:val="16"/>
                <w:szCs w:val="16"/>
              </w:rPr>
              <w:t>1</w:t>
            </w:r>
          </w:p>
        </w:tc>
      </w:tr>
    </w:tbl>
    <w:p w:rsidR="00B31C12" w:rsidRPr="000C1EBE" w:rsidRDefault="00B31C12" w:rsidP="00B31C12">
      <w:pPr>
        <w:rPr>
          <w:rFonts w:ascii="Verdana" w:hAnsi="Verdana" w:cs="Calibri"/>
          <w:sz w:val="18"/>
          <w:szCs w:val="18"/>
        </w:rPr>
      </w:pPr>
      <w:r>
        <w:rPr>
          <w:rFonts w:ascii="Verdana" w:hAnsi="Verdana" w:cs="Calibri"/>
          <w:sz w:val="18"/>
          <w:szCs w:val="18"/>
        </w:rPr>
        <w:t xml:space="preserve">                                                            </w:t>
      </w:r>
    </w:p>
    <w:p w:rsidR="00B31C12" w:rsidRPr="003F2292" w:rsidRDefault="00B31C12" w:rsidP="00447A12">
      <w:pPr>
        <w:pStyle w:val="Prrafodelista"/>
        <w:numPr>
          <w:ilvl w:val="0"/>
          <w:numId w:val="41"/>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B31C12" w:rsidRPr="003F2292" w:rsidRDefault="00B31C12" w:rsidP="00B31C12">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31C12" w:rsidRPr="003F2292" w:rsidTr="00A61B0D">
        <w:trPr>
          <w:trHeight w:val="388"/>
        </w:trPr>
        <w:tc>
          <w:tcPr>
            <w:tcW w:w="9606" w:type="dxa"/>
            <w:shd w:val="clear" w:color="auto" w:fill="8DB3E2"/>
            <w:vAlign w:val="center"/>
          </w:tcPr>
          <w:p w:rsidR="00B31C12" w:rsidRPr="003F2292" w:rsidRDefault="00B31C12" w:rsidP="00A61B0D">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w:t>
            </w:r>
            <w:r>
              <w:rPr>
                <w:rFonts w:ascii="Verdana" w:hAnsi="Verdana" w:cs="Calibri"/>
                <w:b/>
                <w:bCs/>
                <w:sz w:val="18"/>
                <w:szCs w:val="18"/>
              </w:rPr>
              <w:t>BIEN</w:t>
            </w:r>
            <w:r w:rsidRPr="003F2292">
              <w:rPr>
                <w:rFonts w:ascii="Verdana" w:hAnsi="Verdana" w:cs="Calibri"/>
                <w:b/>
                <w:bCs/>
                <w:sz w:val="18"/>
                <w:szCs w:val="18"/>
              </w:rPr>
              <w:t xml:space="preserve"> </w:t>
            </w:r>
          </w:p>
        </w:tc>
      </w:tr>
      <w:tr w:rsidR="00B31C12" w:rsidRPr="003F2292" w:rsidTr="00A61B0D">
        <w:trPr>
          <w:trHeight w:val="1340"/>
        </w:trPr>
        <w:tc>
          <w:tcPr>
            <w:tcW w:w="9606" w:type="dxa"/>
            <w:shd w:val="clear" w:color="auto" w:fill="auto"/>
            <w:vAlign w:val="center"/>
          </w:tcPr>
          <w:p w:rsidR="00B31C12" w:rsidRDefault="00B31C12" w:rsidP="00A61B0D">
            <w:pPr>
              <w:autoSpaceDE w:val="0"/>
              <w:autoSpaceDN w:val="0"/>
              <w:adjustRightInd w:val="0"/>
              <w:jc w:val="cente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543"/>
              <w:gridCol w:w="3544"/>
            </w:tblGrid>
            <w:tr w:rsidR="00B31C12" w:rsidTr="00A61B0D">
              <w:tc>
                <w:tcPr>
                  <w:tcW w:w="9209" w:type="dxa"/>
                  <w:gridSpan w:val="3"/>
                </w:tcPr>
                <w:p w:rsidR="00B31C12" w:rsidRPr="00D907F4" w:rsidRDefault="00B31C12" w:rsidP="00A61B0D">
                  <w:pPr>
                    <w:jc w:val="center"/>
                    <w:rPr>
                      <w:rFonts w:ascii="Calibri" w:hAnsi="Calibri" w:cs="Calibri"/>
                      <w:b/>
                      <w:color w:val="000000"/>
                      <w:sz w:val="22"/>
                      <w:szCs w:val="22"/>
                    </w:rPr>
                  </w:pPr>
                  <w:r>
                    <w:rPr>
                      <w:rFonts w:ascii="Calibri" w:hAnsi="Calibri" w:cs="Calibri"/>
                      <w:b/>
                      <w:color w:val="000000"/>
                      <w:sz w:val="22"/>
                      <w:szCs w:val="22"/>
                    </w:rPr>
                    <w:t>LOTE 1</w:t>
                  </w:r>
                </w:p>
              </w:tc>
            </w:tr>
            <w:tr w:rsidR="00B31C12" w:rsidTr="00A61B0D">
              <w:tc>
                <w:tcPr>
                  <w:tcW w:w="2122" w:type="dxa"/>
                </w:tcPr>
                <w:p w:rsidR="00B31C12" w:rsidRDefault="00B31C12" w:rsidP="00A61B0D">
                  <w:pPr>
                    <w:jc w:val="center"/>
                  </w:pPr>
                  <w:r>
                    <w:rPr>
                      <w:rFonts w:ascii="Calibri" w:hAnsi="Calibri" w:cs="Calibri"/>
                      <w:b/>
                      <w:color w:val="000000"/>
                      <w:sz w:val="22"/>
                      <w:szCs w:val="22"/>
                    </w:rPr>
                    <w:t>ÍTEM N°</w:t>
                  </w:r>
                </w:p>
              </w:tc>
              <w:tc>
                <w:tcPr>
                  <w:tcW w:w="7087" w:type="dxa"/>
                  <w:gridSpan w:val="2"/>
                  <w:shd w:val="clear" w:color="auto" w:fill="auto"/>
                </w:tcPr>
                <w:p w:rsidR="00B31C12" w:rsidRDefault="00B31C12" w:rsidP="00A61B0D">
                  <w:pPr>
                    <w:jc w:val="center"/>
                  </w:pPr>
                  <w:r w:rsidRPr="00D907F4">
                    <w:rPr>
                      <w:rFonts w:ascii="Calibri" w:hAnsi="Calibri" w:cs="Calibri"/>
                      <w:b/>
                      <w:color w:val="000000"/>
                      <w:sz w:val="22"/>
                      <w:szCs w:val="22"/>
                    </w:rPr>
                    <w:t>CARACTERÍSTICAS TÉCNICAS</w:t>
                  </w:r>
                </w:p>
              </w:tc>
            </w:tr>
            <w:tr w:rsidR="00B31C12" w:rsidTr="00A61B0D">
              <w:tc>
                <w:tcPr>
                  <w:tcW w:w="2122" w:type="dxa"/>
                  <w:vMerge w:val="restart"/>
                  <w:vAlign w:val="center"/>
                </w:tcPr>
                <w:p w:rsidR="00B31C12" w:rsidRPr="000E63A2" w:rsidRDefault="00B31C12" w:rsidP="00A61B0D">
                  <w:pPr>
                    <w:spacing w:before="60" w:after="60"/>
                    <w:jc w:val="center"/>
                    <w:rPr>
                      <w:rFonts w:ascii="Calibri" w:hAnsi="Calibri"/>
                      <w:sz w:val="22"/>
                      <w:szCs w:val="22"/>
                    </w:rPr>
                  </w:pPr>
                  <w:r w:rsidRPr="000E63A2">
                    <w:rPr>
                      <w:rFonts w:ascii="Calibri" w:hAnsi="Calibri" w:cs="Calibri"/>
                      <w:bCs/>
                      <w:sz w:val="22"/>
                      <w:szCs w:val="22"/>
                      <w:lang w:val="es-BO"/>
                    </w:rPr>
                    <w:t>1</w:t>
                  </w:r>
                </w:p>
                <w:p w:rsidR="00B31C12" w:rsidRPr="00531B8F" w:rsidRDefault="00B31C12" w:rsidP="00A61B0D">
                  <w:pPr>
                    <w:spacing w:before="60" w:after="60"/>
                    <w:jc w:val="center"/>
                    <w:rPr>
                      <w:sz w:val="22"/>
                      <w:szCs w:val="22"/>
                    </w:rPr>
                  </w:pPr>
                  <w:r w:rsidRPr="000E63A2">
                    <w:rPr>
                      <w:rFonts w:ascii="Calibri" w:hAnsi="Calibri"/>
                      <w:sz w:val="22"/>
                      <w:szCs w:val="22"/>
                    </w:rPr>
                    <w:t>PINTURA – ACRÍLICA COLOR AMARILLO CATERPILLAR (AMARILLO GARRAFA)</w:t>
                  </w: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Marca</w:t>
                  </w:r>
                </w:p>
                <w:p w:rsidR="00B31C12" w:rsidRPr="00531B8F" w:rsidRDefault="00B31C12" w:rsidP="00A61B0D"/>
              </w:tc>
              <w:tc>
                <w:tcPr>
                  <w:tcW w:w="3544" w:type="dxa"/>
                  <w:shd w:val="clear" w:color="auto" w:fill="auto"/>
                </w:tcPr>
                <w:p w:rsidR="00B31C12" w:rsidRPr="00531B8F" w:rsidRDefault="00B31C12" w:rsidP="00A61B0D">
                  <w:r w:rsidRPr="00D07CC1">
                    <w:rPr>
                      <w:rFonts w:ascii="Calibri" w:hAnsi="Calibri" w:cs="Calibri"/>
                      <w:color w:val="000000"/>
                      <w:sz w:val="22"/>
                      <w:szCs w:val="22"/>
                    </w:rPr>
                    <w:t>(el proponente deberá especificar en su oferta)</w:t>
                  </w:r>
                </w:p>
              </w:tc>
            </w:tr>
            <w:tr w:rsidR="00B31C12" w:rsidTr="00A61B0D">
              <w:tc>
                <w:tcPr>
                  <w:tcW w:w="2122" w:type="dxa"/>
                  <w:vMerge/>
                  <w:vAlign w:val="center"/>
                </w:tcPr>
                <w:p w:rsidR="00B31C12" w:rsidRPr="000E63A2" w:rsidRDefault="00B31C12" w:rsidP="00A61B0D">
                  <w:pPr>
                    <w:spacing w:before="60" w:after="60"/>
                    <w:jc w:val="center"/>
                    <w:rPr>
                      <w:rFonts w:ascii="Calibri" w:hAnsi="Calibri" w:cs="Calibri"/>
                      <w:bCs/>
                      <w:sz w:val="22"/>
                      <w:szCs w:val="22"/>
                      <w:lang w:val="es-BO"/>
                    </w:rPr>
                  </w:pPr>
                </w:p>
              </w:tc>
              <w:tc>
                <w:tcPr>
                  <w:tcW w:w="3543" w:type="dxa"/>
                  <w:shd w:val="clear" w:color="auto" w:fill="auto"/>
                  <w:vAlign w:val="center"/>
                </w:tcPr>
                <w:p w:rsidR="00B31C12" w:rsidRPr="00531B8F" w:rsidRDefault="00B31C12" w:rsidP="00A61B0D">
                  <w:r w:rsidRPr="00531B8F">
                    <w:rPr>
                      <w:rFonts w:ascii="Calibri" w:hAnsi="Calibri" w:cs="Calibri"/>
                      <w:color w:val="000000"/>
                      <w:sz w:val="22"/>
                      <w:szCs w:val="22"/>
                    </w:rPr>
                    <w:t>Color</w:t>
                  </w:r>
                </w:p>
              </w:tc>
              <w:tc>
                <w:tcPr>
                  <w:tcW w:w="3544" w:type="dxa"/>
                  <w:shd w:val="clear" w:color="auto" w:fill="auto"/>
                </w:tcPr>
                <w:p w:rsidR="00B31C12" w:rsidRPr="00531B8F" w:rsidRDefault="00B31C12" w:rsidP="00A61B0D">
                  <w:r w:rsidRPr="00531B8F">
                    <w:rPr>
                      <w:rFonts w:ascii="Calibri" w:hAnsi="Calibri" w:cs="Calibri"/>
                      <w:color w:val="000000"/>
                      <w:sz w:val="22"/>
                      <w:szCs w:val="22"/>
                    </w:rPr>
                    <w:t>Amarillo Caterpillar (amarillo garrafa)</w:t>
                  </w:r>
                </w:p>
              </w:tc>
            </w:tr>
            <w:tr w:rsidR="00B31C12" w:rsidTr="00A61B0D">
              <w:tc>
                <w:tcPr>
                  <w:tcW w:w="2122" w:type="dxa"/>
                  <w:vMerge/>
                  <w:vAlign w:val="center"/>
                </w:tcPr>
                <w:p w:rsidR="00B31C12" w:rsidRPr="000E63A2" w:rsidRDefault="00B31C12" w:rsidP="00A61B0D">
                  <w:pPr>
                    <w:spacing w:before="60" w:after="60"/>
                    <w:jc w:val="center"/>
                    <w:rPr>
                      <w:rFonts w:ascii="Calibri" w:hAnsi="Calibri" w:cs="Calibri"/>
                      <w:bCs/>
                      <w:sz w:val="22"/>
                      <w:szCs w:val="22"/>
                      <w:lang w:val="es-BO"/>
                    </w:rP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Código</w:t>
                  </w:r>
                </w:p>
                <w:p w:rsidR="00B31C12" w:rsidRPr="00531B8F" w:rsidRDefault="00B31C12" w:rsidP="00A61B0D">
                  <w:pPr>
                    <w:rPr>
                      <w:rFonts w:ascii="Calibri" w:hAnsi="Calibri" w:cs="Calibri"/>
                      <w:color w:val="000000"/>
                      <w:sz w:val="22"/>
                      <w:szCs w:val="22"/>
                    </w:rPr>
                  </w:pPr>
                </w:p>
              </w:tc>
              <w:tc>
                <w:tcPr>
                  <w:tcW w:w="3544" w:type="dxa"/>
                  <w:shd w:val="clear" w:color="auto" w:fill="auto"/>
                </w:tcPr>
                <w:p w:rsidR="00B31C12" w:rsidRPr="00531B8F" w:rsidRDefault="00B31C12" w:rsidP="00A61B0D">
                  <w:pPr>
                    <w:rPr>
                      <w:rFonts w:ascii="Calibri" w:hAnsi="Calibri" w:cs="Calibri"/>
                      <w:color w:val="000000"/>
                      <w:sz w:val="22"/>
                      <w:szCs w:val="22"/>
                    </w:rPr>
                  </w:pPr>
                  <w:r w:rsidRPr="00D07CC1">
                    <w:rPr>
                      <w:rFonts w:ascii="Calibri" w:hAnsi="Calibri" w:cs="Calibri"/>
                      <w:color w:val="000000"/>
                      <w:sz w:val="22"/>
                      <w:szCs w:val="22"/>
                    </w:rPr>
                    <w:t>(el proponente deberá especificar en su oferta)</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Pr>
                      <w:rFonts w:ascii="Calibri" w:hAnsi="Calibri" w:cs="Calibri"/>
                      <w:color w:val="000000"/>
                      <w:sz w:val="22"/>
                      <w:szCs w:val="22"/>
                    </w:rPr>
                    <w:t>Tipo de pintura</w:t>
                  </w:r>
                </w:p>
              </w:tc>
              <w:tc>
                <w:tcPr>
                  <w:tcW w:w="3544" w:type="dxa"/>
                  <w:shd w:val="clear" w:color="auto" w:fill="auto"/>
                </w:tcPr>
                <w:p w:rsidR="00B31C12" w:rsidRDefault="00B31C12" w:rsidP="00A61B0D">
                  <w:r>
                    <w:rPr>
                      <w:rFonts w:ascii="Calibri" w:hAnsi="Calibri" w:cs="Calibri"/>
                      <w:color w:val="000000"/>
                      <w:sz w:val="22"/>
                      <w:szCs w:val="22"/>
                    </w:rPr>
                    <w:t>Acrílico</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Temperatura Mínima de Aplicación</w:t>
                  </w:r>
                </w:p>
              </w:tc>
              <w:tc>
                <w:tcPr>
                  <w:tcW w:w="3544" w:type="dxa"/>
                  <w:shd w:val="clear" w:color="auto" w:fill="auto"/>
                </w:tcPr>
                <w:p w:rsidR="00B31C12" w:rsidRDefault="00B31C12" w:rsidP="00A61B0D">
                  <w:smartTag w:uri="urn:schemas-microsoft-com:office:smarttags" w:element="metricconverter">
                    <w:smartTagPr>
                      <w:attr w:name="ProductID" w:val="10ﾰC"/>
                    </w:smartTagPr>
                    <w:r w:rsidRPr="00D907F4">
                      <w:rPr>
                        <w:rFonts w:ascii="Calibri" w:hAnsi="Calibri" w:cs="Calibri"/>
                        <w:color w:val="000000"/>
                        <w:sz w:val="22"/>
                        <w:szCs w:val="22"/>
                      </w:rPr>
                      <w:t>10°C</w:t>
                    </w:r>
                  </w:smartTag>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Acabado</w:t>
                  </w:r>
                </w:p>
              </w:tc>
              <w:tc>
                <w:tcPr>
                  <w:tcW w:w="3544" w:type="dxa"/>
                  <w:shd w:val="clear" w:color="auto" w:fill="auto"/>
                </w:tcPr>
                <w:p w:rsidR="00B31C12" w:rsidRDefault="00B31C12" w:rsidP="00A61B0D">
                  <w:r>
                    <w:rPr>
                      <w:rFonts w:ascii="Calibri" w:hAnsi="Calibri" w:cs="Calibri"/>
                      <w:color w:val="000000"/>
                      <w:sz w:val="22"/>
                      <w:szCs w:val="22"/>
                    </w:rPr>
                    <w:t>Brillo</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Humedad Relativa</w:t>
                  </w:r>
                </w:p>
              </w:tc>
              <w:tc>
                <w:tcPr>
                  <w:tcW w:w="3544" w:type="dxa"/>
                  <w:shd w:val="clear" w:color="auto" w:fill="auto"/>
                </w:tcPr>
                <w:p w:rsidR="00B31C12" w:rsidRDefault="00B31C12" w:rsidP="00A61B0D">
                  <w:r w:rsidRPr="00D907F4">
                    <w:rPr>
                      <w:rFonts w:ascii="Calibri" w:hAnsi="Calibri" w:cs="Calibri"/>
                      <w:color w:val="000000"/>
                      <w:sz w:val="22"/>
                      <w:szCs w:val="22"/>
                    </w:rPr>
                    <w:t>No mayor a 90%</w:t>
                  </w:r>
                </w:p>
              </w:tc>
            </w:tr>
            <w:tr w:rsidR="00B31C12" w:rsidTr="00A61B0D">
              <w:tc>
                <w:tcPr>
                  <w:tcW w:w="2122" w:type="dxa"/>
                  <w:vMerge/>
                </w:tcPr>
                <w:p w:rsidR="00B31C12" w:rsidRDefault="00B31C12" w:rsidP="00A61B0D"/>
              </w:tc>
              <w:tc>
                <w:tcPr>
                  <w:tcW w:w="7087" w:type="dxa"/>
                  <w:gridSpan w:val="2"/>
                  <w:shd w:val="clear" w:color="auto" w:fill="auto"/>
                  <w:vAlign w:val="center"/>
                </w:tcPr>
                <w:p w:rsidR="00B31C12" w:rsidRPr="00C92E83" w:rsidRDefault="00B31C12" w:rsidP="00A61B0D">
                  <w:pPr>
                    <w:rPr>
                      <w:rFonts w:ascii="Calibri" w:hAnsi="Calibri" w:cs="Calibri"/>
                      <w:b/>
                      <w:bCs/>
                      <w:iCs/>
                      <w:color w:val="000000"/>
                      <w:sz w:val="22"/>
                      <w:szCs w:val="22"/>
                    </w:rPr>
                  </w:pPr>
                  <w:r w:rsidRPr="00D907F4">
                    <w:rPr>
                      <w:rFonts w:ascii="Calibri" w:hAnsi="Calibri" w:cs="Calibri"/>
                      <w:b/>
                      <w:bCs/>
                      <w:iCs/>
                      <w:color w:val="000000"/>
                      <w:sz w:val="22"/>
                      <w:szCs w:val="22"/>
                    </w:rPr>
                    <w:t>Tiempo de Secado (</w:t>
                  </w:r>
                  <w:smartTag w:uri="urn:schemas-microsoft-com:office:smarttags" w:element="metricconverter">
                    <w:smartTagPr>
                      <w:attr w:name="ProductID" w:val="25ﾰC"/>
                    </w:smartTagPr>
                    <w:r w:rsidRPr="00D907F4">
                      <w:rPr>
                        <w:rFonts w:ascii="Calibri" w:hAnsi="Calibri" w:cs="Calibri"/>
                        <w:b/>
                        <w:bCs/>
                        <w:iCs/>
                        <w:color w:val="000000"/>
                        <w:sz w:val="22"/>
                        <w:szCs w:val="22"/>
                      </w:rPr>
                      <w:t>25°C</w:t>
                    </w:r>
                  </w:smartTag>
                  <w:r w:rsidRPr="00D907F4">
                    <w:rPr>
                      <w:rFonts w:ascii="Calibri" w:hAnsi="Calibri" w:cs="Calibri"/>
                      <w:b/>
                      <w:bCs/>
                      <w:iCs/>
                      <w:color w:val="000000"/>
                      <w:sz w:val="22"/>
                      <w:szCs w:val="22"/>
                    </w:rPr>
                    <w:t>)</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Al Tacto</w:t>
                  </w:r>
                </w:p>
              </w:tc>
              <w:tc>
                <w:tcPr>
                  <w:tcW w:w="3544" w:type="dxa"/>
                  <w:shd w:val="clear" w:color="auto" w:fill="auto"/>
                </w:tcPr>
                <w:p w:rsidR="00B31C12" w:rsidRDefault="00B31C12" w:rsidP="00A61B0D">
                  <w:r w:rsidRPr="00D907F4">
                    <w:rPr>
                      <w:rFonts w:ascii="Calibri" w:hAnsi="Calibri" w:cs="Calibri"/>
                      <w:color w:val="000000"/>
                      <w:sz w:val="22"/>
                      <w:szCs w:val="22"/>
                    </w:rPr>
                    <w:t>8 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Repintado</w:t>
                  </w:r>
                </w:p>
              </w:tc>
              <w:tc>
                <w:tcPr>
                  <w:tcW w:w="3544" w:type="dxa"/>
                  <w:shd w:val="clear" w:color="auto" w:fill="auto"/>
                </w:tcPr>
                <w:p w:rsidR="00B31C12" w:rsidRDefault="00B31C12" w:rsidP="00A61B0D">
                  <w:r w:rsidRPr="00D907F4">
                    <w:rPr>
                      <w:rFonts w:ascii="Calibri" w:hAnsi="Calibri" w:cs="Calibri"/>
                      <w:color w:val="000000"/>
                      <w:sz w:val="22"/>
                      <w:szCs w:val="22"/>
                    </w:rPr>
                    <w:t>15 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Duro</w:t>
                  </w:r>
                </w:p>
              </w:tc>
              <w:tc>
                <w:tcPr>
                  <w:tcW w:w="3544" w:type="dxa"/>
                  <w:shd w:val="clear" w:color="auto" w:fill="auto"/>
                </w:tcPr>
                <w:p w:rsidR="00B31C12" w:rsidRDefault="00B31C12" w:rsidP="00A61B0D">
                  <w:r w:rsidRPr="00D907F4">
                    <w:rPr>
                      <w:rFonts w:ascii="Calibri" w:hAnsi="Calibri" w:cs="Calibri"/>
                      <w:color w:val="000000"/>
                      <w:sz w:val="22"/>
                      <w:szCs w:val="22"/>
                    </w:rPr>
                    <w:t>12 Horas</w:t>
                  </w:r>
                </w:p>
              </w:tc>
            </w:tr>
            <w:tr w:rsidR="00B31C12" w:rsidTr="00A61B0D">
              <w:tc>
                <w:tcPr>
                  <w:tcW w:w="2122" w:type="dxa"/>
                  <w:vMerge/>
                </w:tcPr>
                <w:p w:rsidR="00B31C12" w:rsidRDefault="00B31C12" w:rsidP="00A61B0D"/>
              </w:tc>
              <w:tc>
                <w:tcPr>
                  <w:tcW w:w="7087" w:type="dxa"/>
                  <w:gridSpan w:val="2"/>
                  <w:shd w:val="clear" w:color="auto" w:fill="auto"/>
                  <w:vAlign w:val="center"/>
                </w:tcPr>
                <w:p w:rsidR="00B31C12" w:rsidRDefault="00B31C12" w:rsidP="00A61B0D">
                  <w:r w:rsidRPr="00D907F4">
                    <w:rPr>
                      <w:rFonts w:ascii="Calibri" w:hAnsi="Calibri" w:cs="Calibri"/>
                      <w:b/>
                      <w:bCs/>
                      <w:iCs/>
                      <w:color w:val="000000"/>
                      <w:sz w:val="22"/>
                      <w:szCs w:val="22"/>
                    </w:rPr>
                    <w:t>Espesor Recomendado por Capa</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Mojado</w:t>
                  </w:r>
                </w:p>
              </w:tc>
              <w:tc>
                <w:tcPr>
                  <w:tcW w:w="3544" w:type="dxa"/>
                  <w:shd w:val="clear" w:color="auto" w:fill="auto"/>
                </w:tcPr>
                <w:p w:rsidR="00B31C12" w:rsidRDefault="00B31C12" w:rsidP="00A61B0D">
                  <w:r w:rsidRPr="00D907F4">
                    <w:rPr>
                      <w:rFonts w:ascii="Calibri" w:hAnsi="Calibri" w:cs="Calibri"/>
                      <w:color w:val="000000"/>
                      <w:sz w:val="22"/>
                      <w:szCs w:val="22"/>
                    </w:rPr>
                    <w:t>108 Micrómetros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Seco</w:t>
                  </w:r>
                </w:p>
              </w:tc>
              <w:tc>
                <w:tcPr>
                  <w:tcW w:w="3544" w:type="dxa"/>
                  <w:shd w:val="clear" w:color="auto" w:fill="auto"/>
                </w:tcPr>
                <w:p w:rsidR="00B31C12" w:rsidRDefault="00B31C12" w:rsidP="00A61B0D">
                  <w:r w:rsidRPr="00D907F4">
                    <w:rPr>
                      <w:rFonts w:ascii="Calibri" w:hAnsi="Calibri" w:cs="Calibri"/>
                      <w:color w:val="000000"/>
                      <w:sz w:val="22"/>
                      <w:szCs w:val="22"/>
                    </w:rPr>
                    <w:t>50 Micrómetros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Rendimiento</w:t>
                  </w:r>
                </w:p>
              </w:tc>
              <w:tc>
                <w:tcPr>
                  <w:tcW w:w="3544" w:type="dxa"/>
                  <w:shd w:val="clear" w:color="auto" w:fill="auto"/>
                </w:tcPr>
                <w:p w:rsidR="00B31C12" w:rsidRDefault="00B31C12" w:rsidP="00A61B0D">
                  <w:r w:rsidRPr="00D907F4">
                    <w:rPr>
                      <w:rFonts w:ascii="Calibri" w:hAnsi="Calibri" w:cs="Calibri"/>
                      <w:color w:val="000000"/>
                      <w:sz w:val="22"/>
                      <w:szCs w:val="22"/>
                    </w:rPr>
                    <w:t>9 m2/Litro a 50 Micrones de Espesor seco teórico</w:t>
                  </w:r>
                </w:p>
              </w:tc>
            </w:tr>
            <w:tr w:rsidR="00B31C12" w:rsidTr="00A61B0D">
              <w:tc>
                <w:tcPr>
                  <w:tcW w:w="2122" w:type="dxa"/>
                  <w:vMerge/>
                </w:tcPr>
                <w:p w:rsidR="00B31C12" w:rsidRDefault="00B31C12" w:rsidP="00A61B0D"/>
              </w:tc>
              <w:tc>
                <w:tcPr>
                  <w:tcW w:w="7087" w:type="dxa"/>
                  <w:gridSpan w:val="2"/>
                  <w:shd w:val="clear" w:color="auto" w:fill="auto"/>
                  <w:vAlign w:val="center"/>
                </w:tcPr>
                <w:p w:rsidR="00B31C12" w:rsidRDefault="00B31C12" w:rsidP="00A61B0D">
                  <w:r w:rsidRPr="00D907F4">
                    <w:rPr>
                      <w:rFonts w:ascii="Calibri" w:hAnsi="Calibri" w:cs="Calibri"/>
                      <w:b/>
                      <w:bCs/>
                      <w:iCs/>
                      <w:color w:val="000000"/>
                      <w:sz w:val="22"/>
                      <w:szCs w:val="22"/>
                    </w:rPr>
                    <w:t>Porcentaje de Sólidos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Volumen</w:t>
                  </w:r>
                </w:p>
              </w:tc>
              <w:tc>
                <w:tcPr>
                  <w:tcW w:w="3544" w:type="dxa"/>
                  <w:shd w:val="clear" w:color="auto" w:fill="auto"/>
                </w:tcPr>
                <w:p w:rsidR="00B31C12" w:rsidRDefault="00B31C12" w:rsidP="00A61B0D">
                  <w:r w:rsidRPr="00D907F4">
                    <w:rPr>
                      <w:rFonts w:ascii="Calibri" w:hAnsi="Calibri" w:cs="Calibri"/>
                      <w:color w:val="000000"/>
                      <w:sz w:val="22"/>
                      <w:szCs w:val="22"/>
                    </w:rPr>
                    <w:t>45%</w:t>
                  </w:r>
                  <w:r>
                    <w:rPr>
                      <w:rFonts w:ascii="Calibri" w:hAnsi="Calibri" w:cs="Calibri"/>
                      <w:color w:val="000000"/>
                      <w:sz w:val="22"/>
                      <w:szCs w:val="22"/>
                    </w:rPr>
                    <w:t xml:space="preserve"> +/- 2%</w:t>
                  </w:r>
                </w:p>
              </w:tc>
            </w:tr>
            <w:tr w:rsidR="00B31C12" w:rsidTr="00A61B0D">
              <w:tc>
                <w:tcPr>
                  <w:tcW w:w="2122" w:type="dxa"/>
                  <w:vMerge/>
                </w:tcPr>
                <w:p w:rsidR="00B31C12" w:rsidRDefault="00B31C12" w:rsidP="00A61B0D"/>
              </w:tc>
              <w:tc>
                <w:tcPr>
                  <w:tcW w:w="3543" w:type="dxa"/>
                  <w:shd w:val="clear" w:color="auto" w:fill="auto"/>
                </w:tcPr>
                <w:p w:rsidR="00B31C12" w:rsidRPr="00D907F4" w:rsidRDefault="00B31C12" w:rsidP="00A61B0D">
                  <w:pPr>
                    <w:rPr>
                      <w:rFonts w:ascii="Calibri" w:hAnsi="Calibri" w:cs="Calibri"/>
                      <w:color w:val="000000"/>
                      <w:sz w:val="22"/>
                      <w:szCs w:val="22"/>
                    </w:rPr>
                  </w:pPr>
                  <w:r w:rsidRPr="00D907F4">
                    <w:rPr>
                      <w:rFonts w:ascii="Calibri" w:hAnsi="Calibri" w:cs="Calibri"/>
                      <w:b/>
                      <w:bCs/>
                      <w:iCs/>
                      <w:color w:val="000000"/>
                      <w:sz w:val="22"/>
                      <w:szCs w:val="22"/>
                    </w:rPr>
                    <w:t>Diluyente</w:t>
                  </w:r>
                </w:p>
              </w:tc>
              <w:tc>
                <w:tcPr>
                  <w:tcW w:w="3544" w:type="dxa"/>
                  <w:shd w:val="clear" w:color="auto" w:fill="auto"/>
                </w:tcPr>
                <w:p w:rsidR="00B31C12" w:rsidRPr="00D907F4" w:rsidRDefault="00B31C12" w:rsidP="00A61B0D">
                  <w:pPr>
                    <w:rPr>
                      <w:rFonts w:ascii="Calibri" w:hAnsi="Calibri" w:cs="Calibri"/>
                      <w:color w:val="000000"/>
                      <w:sz w:val="22"/>
                      <w:szCs w:val="22"/>
                    </w:rPr>
                  </w:pPr>
                  <w:r w:rsidRPr="00D907F4">
                    <w:rPr>
                      <w:rFonts w:ascii="Calibri" w:hAnsi="Calibri" w:cs="Calibri"/>
                      <w:color w:val="000000"/>
                      <w:sz w:val="22"/>
                      <w:szCs w:val="22"/>
                    </w:rPr>
                    <w:t>Gasolina Especial</w:t>
                  </w:r>
                </w:p>
              </w:tc>
            </w:tr>
            <w:tr w:rsidR="00B31C12" w:rsidTr="00A61B0D">
              <w:tc>
                <w:tcPr>
                  <w:tcW w:w="2122" w:type="dxa"/>
                  <w:vMerge/>
                </w:tcPr>
                <w:p w:rsidR="00B31C12" w:rsidRDefault="00B31C12" w:rsidP="00A61B0D"/>
              </w:tc>
              <w:tc>
                <w:tcPr>
                  <w:tcW w:w="3543" w:type="dxa"/>
                  <w:shd w:val="clear" w:color="auto" w:fill="auto"/>
                </w:tcPr>
                <w:p w:rsidR="00B31C12" w:rsidRPr="00D907F4" w:rsidRDefault="00B31C12" w:rsidP="00A61B0D">
                  <w:pPr>
                    <w:rPr>
                      <w:rFonts w:ascii="Calibri" w:hAnsi="Calibri" w:cs="Calibri"/>
                      <w:b/>
                      <w:bCs/>
                      <w:iCs/>
                      <w:color w:val="000000"/>
                      <w:sz w:val="22"/>
                      <w:szCs w:val="22"/>
                    </w:rPr>
                  </w:pPr>
                  <w:r>
                    <w:rPr>
                      <w:rFonts w:ascii="Calibri" w:hAnsi="Calibri" w:cs="Calibri"/>
                      <w:b/>
                      <w:bCs/>
                      <w:iCs/>
                      <w:color w:val="000000"/>
                      <w:sz w:val="22"/>
                      <w:szCs w:val="22"/>
                    </w:rPr>
                    <w:t>Tiempo de almacenaje en almacén</w:t>
                  </w:r>
                </w:p>
              </w:tc>
              <w:tc>
                <w:tcPr>
                  <w:tcW w:w="3544" w:type="dxa"/>
                  <w:shd w:val="clear" w:color="auto" w:fill="auto"/>
                  <w:vAlign w:val="center"/>
                </w:tcPr>
                <w:p w:rsidR="00B31C12" w:rsidRPr="00D907F4" w:rsidRDefault="00B31C12" w:rsidP="00A61B0D">
                  <w:pPr>
                    <w:rPr>
                      <w:rFonts w:ascii="Calibri" w:hAnsi="Calibri" w:cs="Calibri"/>
                      <w:color w:val="000000"/>
                      <w:sz w:val="22"/>
                      <w:szCs w:val="22"/>
                    </w:rPr>
                  </w:pPr>
                  <w:r>
                    <w:rPr>
                      <w:rFonts w:ascii="Calibri" w:hAnsi="Calibri" w:cs="Calibri"/>
                      <w:color w:val="000000"/>
                      <w:sz w:val="22"/>
                      <w:szCs w:val="22"/>
                    </w:rPr>
                    <w:t>Hasta diciembre del año 2021</w:t>
                  </w:r>
                </w:p>
              </w:tc>
            </w:tr>
            <w:tr w:rsidR="00B31C12" w:rsidTr="00A61B0D">
              <w:tc>
                <w:tcPr>
                  <w:tcW w:w="2122" w:type="dxa"/>
                  <w:vMerge/>
                </w:tcPr>
                <w:p w:rsidR="00B31C12" w:rsidRDefault="00B31C12" w:rsidP="00A61B0D"/>
              </w:tc>
              <w:tc>
                <w:tcPr>
                  <w:tcW w:w="3543" w:type="dxa"/>
                  <w:shd w:val="clear" w:color="auto" w:fill="auto"/>
                  <w:vAlign w:val="center"/>
                </w:tcPr>
                <w:p w:rsidR="00B31C12" w:rsidRPr="00D907F4" w:rsidRDefault="00B31C12" w:rsidP="00A61B0D">
                  <w:pPr>
                    <w:jc w:val="center"/>
                    <w:rPr>
                      <w:rFonts w:ascii="Calibri" w:hAnsi="Calibri" w:cs="Calibri"/>
                      <w:b/>
                      <w:bCs/>
                      <w:iCs/>
                      <w:color w:val="000000"/>
                      <w:sz w:val="22"/>
                      <w:szCs w:val="22"/>
                    </w:rPr>
                  </w:pPr>
                  <w:r>
                    <w:rPr>
                      <w:rFonts w:ascii="Calibri" w:hAnsi="Calibri" w:cs="Calibri"/>
                      <w:b/>
                      <w:bCs/>
                      <w:sz w:val="22"/>
                      <w:szCs w:val="22"/>
                    </w:rPr>
                    <w:t>V</w:t>
                  </w:r>
                  <w:r w:rsidRPr="00123249">
                    <w:rPr>
                      <w:rFonts w:ascii="Calibri" w:hAnsi="Calibri" w:cs="Calibri"/>
                      <w:b/>
                      <w:bCs/>
                      <w:sz w:val="22"/>
                      <w:szCs w:val="22"/>
                    </w:rPr>
                    <w:t>entajas que debe poseer la pintura</w:t>
                  </w:r>
                </w:p>
              </w:tc>
              <w:tc>
                <w:tcPr>
                  <w:tcW w:w="3544" w:type="dxa"/>
                  <w:shd w:val="clear" w:color="auto" w:fill="auto"/>
                </w:tcPr>
                <w:p w:rsidR="00B31C12" w:rsidRPr="00123249" w:rsidRDefault="00B31C12" w:rsidP="00447A12">
                  <w:pPr>
                    <w:pStyle w:val="Textoindependiente"/>
                    <w:numPr>
                      <w:ilvl w:val="0"/>
                      <w:numId w:val="52"/>
                    </w:numPr>
                    <w:spacing w:after="0"/>
                    <w:rPr>
                      <w:rFonts w:ascii="Calibri" w:hAnsi="Calibri" w:cs="Calibri"/>
                      <w:bCs/>
                      <w:sz w:val="22"/>
                      <w:szCs w:val="22"/>
                    </w:rPr>
                  </w:pPr>
                  <w:r w:rsidRPr="00123249">
                    <w:rPr>
                      <w:rFonts w:ascii="Calibri" w:hAnsi="Calibri" w:cs="Calibri"/>
                      <w:bCs/>
                      <w:sz w:val="22"/>
                      <w:szCs w:val="22"/>
                    </w:rPr>
                    <w:t>Excelente adherencia.</w:t>
                  </w:r>
                </w:p>
                <w:p w:rsidR="00B31C12" w:rsidRPr="00B31C12" w:rsidRDefault="00B31C12" w:rsidP="00447A12">
                  <w:pPr>
                    <w:pStyle w:val="Textoindependiente"/>
                    <w:numPr>
                      <w:ilvl w:val="0"/>
                      <w:numId w:val="52"/>
                    </w:numPr>
                    <w:spacing w:after="0"/>
                    <w:rPr>
                      <w:rFonts w:ascii="Calibri" w:hAnsi="Calibri" w:cs="Calibri"/>
                      <w:bCs/>
                      <w:sz w:val="22"/>
                      <w:szCs w:val="22"/>
                      <w:lang w:val="es-BO"/>
                    </w:rPr>
                  </w:pPr>
                  <w:r w:rsidRPr="00B31C12">
                    <w:rPr>
                      <w:rFonts w:ascii="Calibri" w:hAnsi="Calibri" w:cs="Calibri"/>
                      <w:bCs/>
                      <w:sz w:val="22"/>
                      <w:szCs w:val="22"/>
                      <w:lang w:val="es-BO"/>
                    </w:rPr>
                    <w:t>Excelente resistencia mecánica a golpes, raspaduras y a la intemperie.</w:t>
                  </w:r>
                </w:p>
                <w:p w:rsidR="00B31C12" w:rsidRPr="00F31B5A" w:rsidRDefault="00B31C12" w:rsidP="00447A12">
                  <w:pPr>
                    <w:pStyle w:val="Textoindependiente"/>
                    <w:numPr>
                      <w:ilvl w:val="0"/>
                      <w:numId w:val="52"/>
                    </w:numPr>
                    <w:spacing w:after="0"/>
                    <w:rPr>
                      <w:rFonts w:ascii="Calibri" w:hAnsi="Calibri" w:cs="Calibri"/>
                      <w:bCs/>
                      <w:sz w:val="22"/>
                      <w:szCs w:val="22"/>
                    </w:rPr>
                  </w:pPr>
                  <w:r w:rsidRPr="008009F8">
                    <w:rPr>
                      <w:rFonts w:ascii="Calibri" w:hAnsi="Calibri" w:cs="Calibri"/>
                      <w:bCs/>
                      <w:sz w:val="22"/>
                      <w:szCs w:val="22"/>
                    </w:rPr>
                    <w:t>Excelente acabado y brillo.</w:t>
                  </w:r>
                </w:p>
              </w:tc>
            </w:tr>
            <w:tr w:rsidR="00B31C12" w:rsidTr="00A61B0D">
              <w:trPr>
                <w:trHeight w:val="1506"/>
              </w:trPr>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CERTIFICACIÓN DE CALIDAD</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bCs/>
                      <w:sz w:val="22"/>
                      <w:szCs w:val="22"/>
                      <w:lang w:val="es-BO"/>
                    </w:rPr>
                    <w:t>Certificado de calidad emitida por IBNORCA en original, con las recomendaciones y conclusiones de que el producto cumple con las características de requerimiento, además el certificado debe tener adjunto de los resultados de laboratorio.</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GARANTÍA TÉCNICA</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bCs/>
                      <w:sz w:val="22"/>
                      <w:szCs w:val="22"/>
                      <w:lang w:val="es-BO"/>
                    </w:rPr>
                    <w:t xml:space="preserve">Presentación de un certificado de garantía por defectos de fabricación o vencimiento, emitida por el proveedor, mismo certificado debe tener vigencia hasta Diciembre 2021 y debe incluir la cláusula de que el proveedor cambiara cuantas veces sea necesaria para YPFB sin consto alguno en caso de encontrarse productos en mal estado antes de su fecha de vencimiento.  </w:t>
                  </w:r>
                </w:p>
              </w:tc>
            </w:tr>
            <w:tr w:rsidR="00B31C12" w:rsidTr="00A61B0D">
              <w:tc>
                <w:tcPr>
                  <w:tcW w:w="9209" w:type="dxa"/>
                  <w:gridSpan w:val="3"/>
                  <w:vAlign w:val="center"/>
                </w:tcPr>
                <w:p w:rsidR="00B31C12" w:rsidRPr="004E12DE" w:rsidRDefault="00B31C12" w:rsidP="00A61B0D">
                  <w:pPr>
                    <w:rPr>
                      <w:rFonts w:ascii="Calibri" w:hAnsi="Calibri" w:cs="Calibri"/>
                      <w:color w:val="000000"/>
                      <w:sz w:val="22"/>
                      <w:szCs w:val="22"/>
                    </w:rPr>
                  </w:pPr>
                </w:p>
              </w:tc>
            </w:tr>
            <w:tr w:rsidR="00B31C12" w:rsidTr="00A61B0D">
              <w:tc>
                <w:tcPr>
                  <w:tcW w:w="9209" w:type="dxa"/>
                  <w:gridSpan w:val="3"/>
                  <w:vAlign w:val="center"/>
                </w:tcPr>
                <w:p w:rsidR="00B31C12" w:rsidRPr="004E12DE" w:rsidRDefault="00B31C12" w:rsidP="00A61B0D">
                  <w:pPr>
                    <w:jc w:val="center"/>
                    <w:rPr>
                      <w:rFonts w:ascii="Calibri" w:hAnsi="Calibri" w:cs="Calibri"/>
                      <w:color w:val="000000"/>
                      <w:sz w:val="22"/>
                      <w:szCs w:val="22"/>
                    </w:rPr>
                  </w:pPr>
                  <w:r>
                    <w:rPr>
                      <w:rFonts w:ascii="Calibri" w:hAnsi="Calibri" w:cs="Calibri"/>
                      <w:b/>
                      <w:color w:val="000000"/>
                      <w:sz w:val="22"/>
                      <w:szCs w:val="22"/>
                    </w:rPr>
                    <w:t>LOTE 2</w:t>
                  </w:r>
                </w:p>
              </w:tc>
            </w:tr>
            <w:tr w:rsidR="00B31C12" w:rsidTr="00A61B0D">
              <w:tc>
                <w:tcPr>
                  <w:tcW w:w="2122" w:type="dxa"/>
                  <w:vMerge w:val="restart"/>
                </w:tcPr>
                <w:p w:rsidR="00B31C12" w:rsidRDefault="00B31C12" w:rsidP="00A61B0D">
                  <w:pPr>
                    <w:spacing w:before="60" w:after="60"/>
                    <w:jc w:val="center"/>
                    <w:rPr>
                      <w:rFonts w:ascii="Calibri" w:hAnsi="Calibri" w:cs="Calibri"/>
                      <w:b/>
                      <w:bCs/>
                      <w:sz w:val="22"/>
                      <w:szCs w:val="22"/>
                      <w:lang w:val="es-BO"/>
                    </w:rPr>
                  </w:pPr>
                </w:p>
                <w:p w:rsidR="00B31C12" w:rsidRDefault="00B31C12" w:rsidP="00A61B0D">
                  <w:pPr>
                    <w:spacing w:before="60" w:after="60"/>
                    <w:jc w:val="center"/>
                    <w:rPr>
                      <w:rFonts w:ascii="Calibri" w:hAnsi="Calibri" w:cs="Calibri"/>
                      <w:b/>
                      <w:bCs/>
                      <w:sz w:val="22"/>
                      <w:szCs w:val="22"/>
                      <w:lang w:val="es-BO"/>
                    </w:rPr>
                  </w:pPr>
                </w:p>
                <w:p w:rsidR="00B31C12" w:rsidRDefault="00B31C12" w:rsidP="00A61B0D">
                  <w:pPr>
                    <w:spacing w:before="60" w:after="60"/>
                    <w:jc w:val="center"/>
                    <w:rPr>
                      <w:rFonts w:ascii="Calibri" w:hAnsi="Calibri" w:cs="Calibri"/>
                      <w:b/>
                      <w:bCs/>
                      <w:sz w:val="22"/>
                      <w:szCs w:val="22"/>
                      <w:lang w:val="es-BO"/>
                    </w:rPr>
                  </w:pPr>
                </w:p>
                <w:p w:rsidR="00B31C12" w:rsidRDefault="00B31C12" w:rsidP="00A61B0D">
                  <w:pPr>
                    <w:spacing w:before="60" w:after="60"/>
                    <w:jc w:val="center"/>
                    <w:rPr>
                      <w:rFonts w:ascii="Calibri" w:hAnsi="Calibri" w:cs="Calibri"/>
                      <w:b/>
                      <w:bCs/>
                      <w:sz w:val="22"/>
                      <w:szCs w:val="22"/>
                      <w:lang w:val="es-BO"/>
                    </w:rPr>
                  </w:pPr>
                </w:p>
                <w:p w:rsidR="00B31C12" w:rsidRPr="000E63A2" w:rsidRDefault="00B31C12" w:rsidP="00A61B0D">
                  <w:pPr>
                    <w:spacing w:before="60" w:after="60"/>
                    <w:jc w:val="center"/>
                    <w:rPr>
                      <w:rFonts w:ascii="Calibri" w:hAnsi="Calibri" w:cs="Calibri"/>
                      <w:b/>
                      <w:bCs/>
                      <w:sz w:val="22"/>
                      <w:szCs w:val="22"/>
                      <w:lang w:val="es-BO"/>
                    </w:rPr>
                  </w:pPr>
                  <w:r w:rsidRPr="000E63A2">
                    <w:rPr>
                      <w:rFonts w:ascii="Calibri" w:hAnsi="Calibri" w:cs="Calibri"/>
                      <w:b/>
                      <w:bCs/>
                      <w:sz w:val="22"/>
                      <w:szCs w:val="22"/>
                      <w:lang w:val="es-BO"/>
                    </w:rPr>
                    <w:lastRenderedPageBreak/>
                    <w:t>1</w:t>
                  </w:r>
                </w:p>
                <w:p w:rsidR="00B31C12" w:rsidRDefault="00B31C12" w:rsidP="00A61B0D">
                  <w:pPr>
                    <w:jc w:val="center"/>
                  </w:pPr>
                  <w:r w:rsidRPr="000E63A2">
                    <w:rPr>
                      <w:rFonts w:ascii="Calibri" w:hAnsi="Calibri"/>
                      <w:sz w:val="22"/>
                      <w:szCs w:val="22"/>
                    </w:rPr>
                    <w:t>PINTURA DEMARCACIÓN REFLECTORA AMARILLA</w:t>
                  </w:r>
                </w:p>
              </w:tc>
              <w:tc>
                <w:tcPr>
                  <w:tcW w:w="3543" w:type="dxa"/>
                  <w:shd w:val="clear" w:color="auto" w:fill="auto"/>
                  <w:vAlign w:val="center"/>
                </w:tcPr>
                <w:p w:rsidR="00B31C12" w:rsidRPr="00D07CC1" w:rsidRDefault="00B31C12" w:rsidP="00A61B0D">
                  <w:r w:rsidRPr="00D907F4">
                    <w:rPr>
                      <w:rFonts w:ascii="Calibri" w:hAnsi="Calibri" w:cs="Calibri"/>
                      <w:b/>
                      <w:color w:val="000000"/>
                      <w:sz w:val="22"/>
                      <w:szCs w:val="22"/>
                    </w:rPr>
                    <w:lastRenderedPageBreak/>
                    <w:t>Color</w:t>
                  </w:r>
                  <w:r>
                    <w:rPr>
                      <w:rFonts w:ascii="Calibri" w:hAnsi="Calibri" w:cs="Calibri"/>
                      <w:b/>
                      <w:color w:val="000000"/>
                      <w:sz w:val="22"/>
                      <w:szCs w:val="22"/>
                    </w:rPr>
                    <w:t>es</w:t>
                  </w:r>
                </w:p>
              </w:tc>
              <w:tc>
                <w:tcPr>
                  <w:tcW w:w="3544" w:type="dxa"/>
                  <w:shd w:val="clear" w:color="auto" w:fill="auto"/>
                </w:tcPr>
                <w:p w:rsidR="00B31C12" w:rsidRPr="00D907F4" w:rsidRDefault="00B31C12" w:rsidP="00A61B0D">
                  <w:pPr>
                    <w:pStyle w:val="Textoindependiente"/>
                    <w:spacing w:after="0"/>
                    <w:rPr>
                      <w:rFonts w:ascii="Calibri" w:hAnsi="Calibri" w:cs="Calibri"/>
                      <w:color w:val="000000"/>
                      <w:sz w:val="22"/>
                      <w:szCs w:val="22"/>
                    </w:rPr>
                  </w:pPr>
                  <w:r w:rsidRPr="004E12DE">
                    <w:rPr>
                      <w:rFonts w:ascii="Calibri" w:hAnsi="Calibri" w:cs="Calibri"/>
                      <w:color w:val="000000"/>
                      <w:sz w:val="22"/>
                      <w:szCs w:val="22"/>
                    </w:rPr>
                    <w:t>Amarillo</w:t>
                  </w:r>
                </w:p>
              </w:tc>
            </w:tr>
            <w:tr w:rsidR="00B31C12" w:rsidTr="00A61B0D">
              <w:tc>
                <w:tcPr>
                  <w:tcW w:w="2122" w:type="dxa"/>
                  <w:vMerge/>
                </w:tcPr>
                <w:p w:rsidR="00B31C12" w:rsidRDefault="00B31C12" w:rsidP="00A61B0D">
                  <w:pPr>
                    <w:spacing w:before="60" w:after="60"/>
                    <w:jc w:val="center"/>
                    <w:rPr>
                      <w:rFonts w:ascii="Calibri" w:hAnsi="Calibri" w:cs="Calibri"/>
                      <w:b/>
                      <w:bCs/>
                      <w:sz w:val="22"/>
                      <w:szCs w:val="22"/>
                      <w:lang w:val="es-BO"/>
                    </w:rP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Marca</w:t>
                  </w:r>
                </w:p>
                <w:p w:rsidR="00B31C12" w:rsidRPr="00531B8F" w:rsidRDefault="00B31C12" w:rsidP="00A61B0D"/>
              </w:tc>
              <w:tc>
                <w:tcPr>
                  <w:tcW w:w="3544" w:type="dxa"/>
                  <w:shd w:val="clear" w:color="auto" w:fill="auto"/>
                </w:tcPr>
                <w:p w:rsidR="00B31C12" w:rsidRPr="00531B8F" w:rsidRDefault="00B31C12" w:rsidP="00A61B0D">
                  <w:r w:rsidRPr="00D07CC1">
                    <w:rPr>
                      <w:rFonts w:ascii="Calibri" w:hAnsi="Calibri" w:cs="Calibri"/>
                      <w:color w:val="000000"/>
                      <w:sz w:val="22"/>
                      <w:szCs w:val="22"/>
                    </w:rPr>
                    <w:t>(el proponente deberá especificar en su oferta)</w:t>
                  </w:r>
                </w:p>
              </w:tc>
            </w:tr>
            <w:tr w:rsidR="00B31C12" w:rsidTr="00A61B0D">
              <w:tc>
                <w:tcPr>
                  <w:tcW w:w="2122" w:type="dxa"/>
                  <w:vMerge/>
                </w:tcPr>
                <w:p w:rsidR="00B31C12" w:rsidRDefault="00B31C12" w:rsidP="00A61B0D">
                  <w:pPr>
                    <w:spacing w:before="60" w:after="60"/>
                    <w:jc w:val="center"/>
                    <w:rPr>
                      <w:rFonts w:ascii="Calibri" w:hAnsi="Calibri" w:cs="Calibri"/>
                      <w:b/>
                      <w:bCs/>
                      <w:sz w:val="22"/>
                      <w:szCs w:val="22"/>
                      <w:lang w:val="es-BO"/>
                    </w:rP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Código</w:t>
                  </w:r>
                </w:p>
                <w:p w:rsidR="00B31C12" w:rsidRPr="00531B8F" w:rsidRDefault="00B31C12" w:rsidP="00A61B0D">
                  <w:pPr>
                    <w:rPr>
                      <w:rFonts w:ascii="Calibri" w:hAnsi="Calibri" w:cs="Calibri"/>
                      <w:color w:val="000000"/>
                      <w:sz w:val="22"/>
                      <w:szCs w:val="22"/>
                    </w:rPr>
                  </w:pPr>
                </w:p>
              </w:tc>
              <w:tc>
                <w:tcPr>
                  <w:tcW w:w="3544" w:type="dxa"/>
                  <w:shd w:val="clear" w:color="auto" w:fill="auto"/>
                </w:tcPr>
                <w:p w:rsidR="00B31C12" w:rsidRPr="00531B8F" w:rsidRDefault="00B31C12" w:rsidP="00A61B0D">
                  <w:pPr>
                    <w:rPr>
                      <w:rFonts w:ascii="Calibri" w:hAnsi="Calibri" w:cs="Calibri"/>
                      <w:color w:val="000000"/>
                      <w:sz w:val="22"/>
                      <w:szCs w:val="22"/>
                    </w:rPr>
                  </w:pPr>
                  <w:r w:rsidRPr="00D07CC1">
                    <w:rPr>
                      <w:rFonts w:ascii="Calibri" w:hAnsi="Calibri" w:cs="Calibri"/>
                      <w:color w:val="000000"/>
                      <w:sz w:val="22"/>
                      <w:szCs w:val="22"/>
                    </w:rPr>
                    <w:t>(el proponente deberá especificar en su oferta)</w:t>
                  </w:r>
                </w:p>
              </w:tc>
            </w:tr>
            <w:tr w:rsidR="00B31C12" w:rsidTr="00A61B0D">
              <w:tc>
                <w:tcPr>
                  <w:tcW w:w="2122" w:type="dxa"/>
                  <w:vMerge/>
                </w:tcPr>
                <w:p w:rsidR="00B31C12" w:rsidRDefault="00B31C12" w:rsidP="00A61B0D"/>
              </w:tc>
              <w:tc>
                <w:tcPr>
                  <w:tcW w:w="3543" w:type="dxa"/>
                  <w:shd w:val="clear" w:color="auto" w:fill="auto"/>
                  <w:vAlign w:val="center"/>
                </w:tcPr>
                <w:p w:rsidR="00B31C12" w:rsidRPr="00D907F4" w:rsidRDefault="00B31C12" w:rsidP="00A61B0D">
                  <w:pPr>
                    <w:jc w:val="center"/>
                    <w:rPr>
                      <w:rFonts w:ascii="Calibri" w:hAnsi="Calibri" w:cs="Calibri"/>
                      <w:color w:val="000000"/>
                      <w:sz w:val="22"/>
                      <w:szCs w:val="22"/>
                    </w:rPr>
                  </w:pPr>
                  <w:r>
                    <w:rPr>
                      <w:rFonts w:ascii="Calibri" w:hAnsi="Calibri" w:cs="Calibri"/>
                      <w:color w:val="000000"/>
                      <w:sz w:val="22"/>
                      <w:szCs w:val="22"/>
                    </w:rPr>
                    <w:t>Tipo de pintura</w:t>
                  </w:r>
                </w:p>
              </w:tc>
              <w:tc>
                <w:tcPr>
                  <w:tcW w:w="3544" w:type="dxa"/>
                  <w:shd w:val="clear" w:color="auto" w:fill="auto"/>
                </w:tcPr>
                <w:p w:rsidR="00B31C12" w:rsidRPr="00D907F4" w:rsidRDefault="00B31C12" w:rsidP="00A61B0D">
                  <w:pPr>
                    <w:pStyle w:val="Textoindependiente"/>
                    <w:spacing w:after="0"/>
                    <w:rPr>
                      <w:rFonts w:ascii="Calibri" w:hAnsi="Calibri" w:cs="Calibri"/>
                      <w:color w:val="000000"/>
                      <w:sz w:val="22"/>
                      <w:szCs w:val="22"/>
                    </w:rPr>
                  </w:pPr>
                  <w:r>
                    <w:rPr>
                      <w:rFonts w:ascii="Calibri" w:hAnsi="Calibri" w:cs="Calibri"/>
                      <w:color w:val="000000"/>
                      <w:sz w:val="22"/>
                      <w:szCs w:val="22"/>
                    </w:rPr>
                    <w:t>Demarcación Reflectiva</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Temperatura Mínima de Aplicación</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smartTag w:uri="urn:schemas-microsoft-com:office:smarttags" w:element="metricconverter">
                    <w:smartTagPr>
                      <w:attr w:name="ProductID" w:val="10ﾰC"/>
                    </w:smartTagPr>
                    <w:r w:rsidRPr="00D907F4">
                      <w:rPr>
                        <w:rFonts w:ascii="Calibri" w:hAnsi="Calibri" w:cs="Calibri"/>
                        <w:color w:val="000000"/>
                        <w:sz w:val="22"/>
                        <w:szCs w:val="22"/>
                      </w:rPr>
                      <w:t>10°C</w:t>
                    </w:r>
                  </w:smartTag>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Acabado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Semi mate</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Humedad Relativa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sidRPr="00D907F4">
                    <w:rPr>
                      <w:rFonts w:ascii="Calibri" w:hAnsi="Calibri" w:cs="Calibri"/>
                      <w:color w:val="000000"/>
                      <w:sz w:val="22"/>
                      <w:szCs w:val="22"/>
                    </w:rPr>
                    <w:t>No mayor a 90%</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Tiempo de Secado (</w:t>
                  </w:r>
                  <w:smartTag w:uri="urn:schemas-microsoft-com:office:smarttags" w:element="metricconverter">
                    <w:smartTagPr>
                      <w:attr w:name="ProductID" w:val="25ﾰC"/>
                    </w:smartTagPr>
                    <w:r w:rsidRPr="00D907F4">
                      <w:rPr>
                        <w:rFonts w:ascii="Calibri" w:hAnsi="Calibri" w:cs="Calibri"/>
                        <w:b/>
                        <w:bCs/>
                        <w:iCs/>
                        <w:color w:val="000000"/>
                        <w:sz w:val="22"/>
                        <w:szCs w:val="22"/>
                      </w:rPr>
                      <w:t>25°C</w:t>
                    </w:r>
                  </w:smartTag>
                  <w:r w:rsidRPr="00D907F4">
                    <w:rPr>
                      <w:rFonts w:ascii="Calibri" w:hAnsi="Calibri" w:cs="Calibri"/>
                      <w:b/>
                      <w:bCs/>
                      <w:iCs/>
                      <w:color w:val="000000"/>
                      <w:sz w:val="22"/>
                      <w:szCs w:val="22"/>
                    </w:rPr>
                    <w:t>)</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Al Tacto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3 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color w:val="000000"/>
                      <w:sz w:val="22"/>
                      <w:szCs w:val="22"/>
                    </w:rPr>
                    <w:t>Transitable</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60</w:t>
                  </w:r>
                  <w:r w:rsidRPr="00D907F4">
                    <w:rPr>
                      <w:rFonts w:ascii="Calibri" w:hAnsi="Calibri" w:cs="Calibri"/>
                      <w:color w:val="000000"/>
                      <w:sz w:val="22"/>
                      <w:szCs w:val="22"/>
                    </w:rPr>
                    <w:t xml:space="preserve"> 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Duro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15 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Espesor Recomendado por Capa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Seco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50 – 150 micrones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Rendimiento</w:t>
                  </w:r>
                </w:p>
              </w:tc>
              <w:tc>
                <w:tcPr>
                  <w:tcW w:w="3544" w:type="dxa"/>
                  <w:shd w:val="clear" w:color="auto" w:fill="auto"/>
                </w:tcPr>
                <w:p w:rsidR="00B31C12" w:rsidRPr="00B31C12" w:rsidRDefault="00B31C12" w:rsidP="00A61B0D">
                  <w:pPr>
                    <w:pStyle w:val="Textoindependiente"/>
                    <w:spacing w:after="0"/>
                    <w:rPr>
                      <w:rFonts w:ascii="Calibri" w:hAnsi="Calibri" w:cs="Calibri"/>
                      <w:color w:val="000000"/>
                      <w:sz w:val="22"/>
                      <w:szCs w:val="22"/>
                      <w:lang w:val="es-BO"/>
                    </w:rPr>
                  </w:pPr>
                  <w:r w:rsidRPr="00B31C12">
                    <w:rPr>
                      <w:rFonts w:ascii="Calibri" w:hAnsi="Calibri" w:cs="Calibri"/>
                      <w:color w:val="000000"/>
                      <w:sz w:val="22"/>
                      <w:szCs w:val="22"/>
                      <w:lang w:val="es-BO"/>
                    </w:rPr>
                    <w:t>4.8 m2/litros a 100mm de espesor</w:t>
                  </w:r>
                </w:p>
                <w:p w:rsidR="00B31C12" w:rsidRPr="00B31C12" w:rsidRDefault="00B31C12" w:rsidP="00A61B0D">
                  <w:pPr>
                    <w:pStyle w:val="Textoindependiente"/>
                    <w:spacing w:after="0"/>
                    <w:rPr>
                      <w:rFonts w:ascii="Calibri" w:hAnsi="Calibri" w:cs="Calibri"/>
                      <w:color w:val="000000"/>
                      <w:sz w:val="22"/>
                      <w:szCs w:val="22"/>
                      <w:lang w:val="es-BO"/>
                    </w:rPr>
                  </w:pPr>
                  <w:r w:rsidRPr="00B31C12">
                    <w:rPr>
                      <w:rFonts w:ascii="Calibri" w:hAnsi="Calibri" w:cs="Calibri"/>
                      <w:color w:val="000000"/>
                      <w:sz w:val="22"/>
                      <w:szCs w:val="22"/>
                      <w:lang w:val="es-BO"/>
                    </w:rPr>
                    <w:t>2.4m2/litros a 200 mm de espesor</w:t>
                  </w:r>
                </w:p>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color w:val="000000"/>
                      <w:sz w:val="22"/>
                      <w:szCs w:val="22"/>
                      <w:lang w:val="es-BO"/>
                    </w:rPr>
                    <w:t>1.2m2/litros a 400 mm de espesor</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Porcentaje de Sólidos</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Volumen</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sidRPr="00D907F4">
                    <w:rPr>
                      <w:rFonts w:ascii="Calibri" w:hAnsi="Calibri" w:cs="Calibri"/>
                      <w:color w:val="000000"/>
                      <w:sz w:val="22"/>
                      <w:szCs w:val="22"/>
                    </w:rPr>
                    <w:t>45%</w:t>
                  </w:r>
                  <w:r>
                    <w:rPr>
                      <w:rFonts w:ascii="Calibri" w:hAnsi="Calibri" w:cs="Calibri"/>
                      <w:color w:val="000000"/>
                      <w:sz w:val="22"/>
                      <w:szCs w:val="22"/>
                    </w:rPr>
                    <w:t xml:space="preserve"> +/- 1%</w:t>
                  </w:r>
                </w:p>
              </w:tc>
            </w:tr>
            <w:tr w:rsidR="00B31C12" w:rsidTr="00A61B0D">
              <w:tc>
                <w:tcPr>
                  <w:tcW w:w="2122" w:type="dxa"/>
                  <w:vMerge/>
                </w:tcPr>
                <w:p w:rsidR="00B31C12" w:rsidRDefault="00B31C12" w:rsidP="00A61B0D"/>
              </w:tc>
              <w:tc>
                <w:tcPr>
                  <w:tcW w:w="3543" w:type="dxa"/>
                  <w:shd w:val="clear" w:color="auto" w:fill="auto"/>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Diluyente</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color w:val="000000"/>
                      <w:sz w:val="22"/>
                      <w:szCs w:val="22"/>
                      <w:lang w:val="es-BO"/>
                    </w:rPr>
                    <w:t>Gasolina Especial/Thinner de demarcación</w:t>
                  </w:r>
                </w:p>
              </w:tc>
            </w:tr>
            <w:tr w:rsidR="00B31C12" w:rsidTr="00A61B0D">
              <w:tc>
                <w:tcPr>
                  <w:tcW w:w="2122" w:type="dxa"/>
                  <w:vMerge/>
                </w:tcPr>
                <w:p w:rsidR="00B31C12" w:rsidRDefault="00B31C12" w:rsidP="00A61B0D"/>
              </w:tc>
              <w:tc>
                <w:tcPr>
                  <w:tcW w:w="3543" w:type="dxa"/>
                  <w:shd w:val="clear" w:color="auto" w:fill="auto"/>
                </w:tcPr>
                <w:p w:rsidR="00B31C12" w:rsidRDefault="00B31C12" w:rsidP="00A61B0D">
                  <w:pPr>
                    <w:jc w:val="center"/>
                    <w:rPr>
                      <w:rFonts w:ascii="Calibri" w:hAnsi="Calibri" w:cs="Calibri"/>
                      <w:b/>
                      <w:bCs/>
                      <w:sz w:val="22"/>
                      <w:szCs w:val="22"/>
                    </w:rPr>
                  </w:pPr>
                  <w:r>
                    <w:rPr>
                      <w:rFonts w:ascii="Calibri" w:hAnsi="Calibri" w:cs="Calibri"/>
                      <w:b/>
                      <w:bCs/>
                      <w:iCs/>
                      <w:color w:val="000000"/>
                      <w:sz w:val="22"/>
                      <w:szCs w:val="22"/>
                    </w:rPr>
                    <w:t>Tiempo de almacenaje en almacén</w:t>
                  </w:r>
                </w:p>
              </w:tc>
              <w:tc>
                <w:tcPr>
                  <w:tcW w:w="3544" w:type="dxa"/>
                  <w:shd w:val="clear" w:color="auto" w:fill="auto"/>
                  <w:vAlign w:val="center"/>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Hasta diciembre del año 2021</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V</w:t>
                  </w:r>
                  <w:r w:rsidRPr="00123249">
                    <w:rPr>
                      <w:rFonts w:ascii="Calibri" w:hAnsi="Calibri" w:cs="Calibri"/>
                      <w:b/>
                      <w:bCs/>
                      <w:sz w:val="22"/>
                      <w:szCs w:val="22"/>
                    </w:rPr>
                    <w:t>entajas que debe poseer la pintura</w:t>
                  </w:r>
                </w:p>
              </w:tc>
              <w:tc>
                <w:tcPr>
                  <w:tcW w:w="3544" w:type="dxa"/>
                  <w:shd w:val="clear" w:color="auto" w:fill="auto"/>
                </w:tcPr>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Facilidad de repintado</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Microesferas que reflejen la luz</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Adherencia a cemento y asfalto</w:t>
                  </w:r>
                </w:p>
                <w:p w:rsidR="00B31C12" w:rsidRPr="00B31C12" w:rsidRDefault="00B31C12" w:rsidP="00447A12">
                  <w:pPr>
                    <w:pStyle w:val="Textoindependiente"/>
                    <w:numPr>
                      <w:ilvl w:val="0"/>
                      <w:numId w:val="52"/>
                    </w:numPr>
                    <w:spacing w:after="0"/>
                    <w:rPr>
                      <w:rFonts w:ascii="Calibri" w:hAnsi="Calibri" w:cs="Calibri"/>
                      <w:bCs/>
                      <w:sz w:val="22"/>
                      <w:szCs w:val="22"/>
                      <w:lang w:val="es-BO"/>
                    </w:rPr>
                  </w:pPr>
                  <w:r w:rsidRPr="00B31C12">
                    <w:rPr>
                      <w:rFonts w:ascii="Calibri" w:hAnsi="Calibri" w:cs="Calibri"/>
                      <w:bCs/>
                      <w:sz w:val="22"/>
                      <w:szCs w:val="22"/>
                      <w:lang w:val="es-BO"/>
                    </w:rPr>
                    <w:t>Resistencia a abrasión, grasas y aceites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GARANTÍA TÉCNICA</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bCs/>
                      <w:sz w:val="22"/>
                      <w:szCs w:val="22"/>
                      <w:lang w:val="es-BO"/>
                    </w:rPr>
                    <w:t xml:space="preserve">Presentación de un certificado de garantía por defectos de fabricación o vencimiento, emitida por el proveedor, mismo certificado debe tener vigencia de 2 años y debe incluir la cláusula de que el proveedor cambiara cuantas veces sea necesaria para YPFB sin consto alguno en caso de encontrarse productos en mal estado.  </w:t>
                  </w:r>
                </w:p>
              </w:tc>
            </w:tr>
            <w:tr w:rsidR="00B31C12" w:rsidTr="00A61B0D">
              <w:tc>
                <w:tcPr>
                  <w:tcW w:w="2122" w:type="dxa"/>
                  <w:vMerge w:val="restart"/>
                  <w:vAlign w:val="center"/>
                </w:tcPr>
                <w:p w:rsidR="00B31C12" w:rsidRDefault="00B31C12" w:rsidP="00A61B0D">
                  <w:pPr>
                    <w:spacing w:before="60" w:after="60"/>
                    <w:jc w:val="center"/>
                    <w:rPr>
                      <w:rFonts w:ascii="Verdana" w:hAnsi="Verdana" w:cs="Calibri"/>
                      <w:b/>
                      <w:bCs/>
                      <w:sz w:val="18"/>
                      <w:szCs w:val="18"/>
                      <w:lang w:val="es-BO"/>
                    </w:rPr>
                  </w:pPr>
                </w:p>
                <w:p w:rsidR="00B31C12" w:rsidRDefault="00B31C12" w:rsidP="00A61B0D">
                  <w:pPr>
                    <w:spacing w:before="60" w:after="60"/>
                    <w:jc w:val="center"/>
                    <w:rPr>
                      <w:rFonts w:ascii="Verdana" w:hAnsi="Verdana" w:cs="Calibri"/>
                      <w:b/>
                      <w:bCs/>
                      <w:sz w:val="18"/>
                      <w:szCs w:val="18"/>
                      <w:lang w:val="es-BO"/>
                    </w:rPr>
                  </w:pPr>
                  <w:r>
                    <w:rPr>
                      <w:rFonts w:ascii="Verdana" w:hAnsi="Verdana" w:cs="Calibri"/>
                      <w:b/>
                      <w:bCs/>
                      <w:sz w:val="18"/>
                      <w:szCs w:val="18"/>
                      <w:lang w:val="es-BO"/>
                    </w:rPr>
                    <w:t>2</w:t>
                  </w:r>
                </w:p>
                <w:p w:rsidR="00B31C12" w:rsidRDefault="00B31C12" w:rsidP="00A61B0D">
                  <w:pPr>
                    <w:spacing w:before="60" w:after="60"/>
                    <w:jc w:val="center"/>
                  </w:pPr>
                  <w:r>
                    <w:rPr>
                      <w:rFonts w:ascii="Calibri" w:hAnsi="Calibri"/>
                      <w:sz w:val="16"/>
                      <w:szCs w:val="16"/>
                    </w:rPr>
                    <w:t>PINTURA DEMARCACIÓN REFLECTORA BLANCO</w:t>
                  </w:r>
                </w:p>
              </w:tc>
              <w:tc>
                <w:tcPr>
                  <w:tcW w:w="3543" w:type="dxa"/>
                  <w:shd w:val="clear" w:color="auto" w:fill="auto"/>
                  <w:vAlign w:val="center"/>
                </w:tcPr>
                <w:p w:rsidR="00B31C12" w:rsidRDefault="00B31C12" w:rsidP="00A61B0D">
                  <w:r w:rsidRPr="00D907F4">
                    <w:rPr>
                      <w:rFonts w:ascii="Calibri" w:hAnsi="Calibri" w:cs="Calibri"/>
                      <w:b/>
                      <w:color w:val="000000"/>
                      <w:sz w:val="22"/>
                      <w:szCs w:val="22"/>
                    </w:rPr>
                    <w:t>Color</w:t>
                  </w:r>
                  <w:r>
                    <w:rPr>
                      <w:rFonts w:ascii="Calibri" w:hAnsi="Calibri" w:cs="Calibri"/>
                      <w:b/>
                      <w:color w:val="000000"/>
                      <w:sz w:val="22"/>
                      <w:szCs w:val="22"/>
                    </w:rPr>
                    <w:t>es</w:t>
                  </w:r>
                </w:p>
              </w:tc>
              <w:tc>
                <w:tcPr>
                  <w:tcW w:w="3544" w:type="dxa"/>
                  <w:shd w:val="clear" w:color="auto" w:fill="auto"/>
                </w:tcPr>
                <w:p w:rsidR="00B31C12" w:rsidRDefault="00B31C12" w:rsidP="00447A12">
                  <w:pPr>
                    <w:numPr>
                      <w:ilvl w:val="0"/>
                      <w:numId w:val="53"/>
                    </w:numPr>
                  </w:pPr>
                  <w:r w:rsidRPr="004E12DE">
                    <w:rPr>
                      <w:rFonts w:ascii="Calibri" w:hAnsi="Calibri" w:cs="Calibri"/>
                      <w:color w:val="000000"/>
                      <w:sz w:val="22"/>
                      <w:szCs w:val="22"/>
                    </w:rPr>
                    <w:t xml:space="preserve"> Blanco</w:t>
                  </w:r>
                </w:p>
              </w:tc>
            </w:tr>
            <w:tr w:rsidR="00B31C12" w:rsidTr="00A61B0D">
              <w:tc>
                <w:tcPr>
                  <w:tcW w:w="2122" w:type="dxa"/>
                  <w:vMerge/>
                  <w:vAlign w:val="center"/>
                </w:tcPr>
                <w:p w:rsidR="00B31C12" w:rsidRDefault="00B31C12" w:rsidP="00A61B0D">
                  <w:pPr>
                    <w:spacing w:before="60" w:after="60"/>
                    <w:jc w:val="center"/>
                    <w:rPr>
                      <w:rFonts w:ascii="Verdana" w:hAnsi="Verdana" w:cs="Calibri"/>
                      <w:b/>
                      <w:bCs/>
                      <w:sz w:val="18"/>
                      <w:szCs w:val="18"/>
                      <w:lang w:val="es-BO"/>
                    </w:rP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Marca</w:t>
                  </w:r>
                </w:p>
                <w:p w:rsidR="00B31C12" w:rsidRPr="00531B8F" w:rsidRDefault="00B31C12" w:rsidP="00A61B0D"/>
              </w:tc>
              <w:tc>
                <w:tcPr>
                  <w:tcW w:w="3544" w:type="dxa"/>
                  <w:shd w:val="clear" w:color="auto" w:fill="auto"/>
                </w:tcPr>
                <w:p w:rsidR="00B31C12" w:rsidRPr="00531B8F" w:rsidRDefault="00B31C12" w:rsidP="00A61B0D">
                  <w:r w:rsidRPr="00D07CC1">
                    <w:rPr>
                      <w:rFonts w:ascii="Calibri" w:hAnsi="Calibri" w:cs="Calibri"/>
                      <w:color w:val="000000"/>
                      <w:sz w:val="22"/>
                      <w:szCs w:val="22"/>
                    </w:rPr>
                    <w:t>(el proponente deberá especificar en su oferta)</w:t>
                  </w:r>
                </w:p>
              </w:tc>
            </w:tr>
            <w:tr w:rsidR="00B31C12" w:rsidTr="00A61B0D">
              <w:tc>
                <w:tcPr>
                  <w:tcW w:w="2122" w:type="dxa"/>
                  <w:vMerge/>
                  <w:vAlign w:val="center"/>
                </w:tcPr>
                <w:p w:rsidR="00B31C12" w:rsidRDefault="00B31C12" w:rsidP="00A61B0D">
                  <w:pPr>
                    <w:spacing w:before="60" w:after="60"/>
                    <w:jc w:val="center"/>
                    <w:rPr>
                      <w:rFonts w:ascii="Verdana" w:hAnsi="Verdana" w:cs="Calibri"/>
                      <w:b/>
                      <w:bCs/>
                      <w:sz w:val="18"/>
                      <w:szCs w:val="18"/>
                      <w:lang w:val="es-BO"/>
                    </w:rP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Código</w:t>
                  </w:r>
                </w:p>
                <w:p w:rsidR="00B31C12" w:rsidRPr="00531B8F" w:rsidRDefault="00B31C12" w:rsidP="00A61B0D">
                  <w:pPr>
                    <w:rPr>
                      <w:rFonts w:ascii="Calibri" w:hAnsi="Calibri" w:cs="Calibri"/>
                      <w:color w:val="000000"/>
                      <w:sz w:val="22"/>
                      <w:szCs w:val="22"/>
                    </w:rPr>
                  </w:pPr>
                </w:p>
              </w:tc>
              <w:tc>
                <w:tcPr>
                  <w:tcW w:w="3544" w:type="dxa"/>
                  <w:shd w:val="clear" w:color="auto" w:fill="auto"/>
                </w:tcPr>
                <w:p w:rsidR="00B31C12" w:rsidRPr="00531B8F" w:rsidRDefault="00B31C12" w:rsidP="00A61B0D">
                  <w:pPr>
                    <w:rPr>
                      <w:rFonts w:ascii="Calibri" w:hAnsi="Calibri" w:cs="Calibri"/>
                      <w:color w:val="000000"/>
                      <w:sz w:val="22"/>
                      <w:szCs w:val="22"/>
                    </w:rPr>
                  </w:pPr>
                  <w:r w:rsidRPr="00D07CC1">
                    <w:rPr>
                      <w:rFonts w:ascii="Calibri" w:hAnsi="Calibri" w:cs="Calibri"/>
                      <w:color w:val="000000"/>
                      <w:sz w:val="22"/>
                      <w:szCs w:val="22"/>
                    </w:rPr>
                    <w:t>(el proponente deberá especificar en su oferta)</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color w:val="000000"/>
                      <w:sz w:val="22"/>
                      <w:szCs w:val="22"/>
                    </w:rPr>
                    <w:t>Tipo de pintura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Demarcación Reflectiva</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Temperatura Mínima de Aplicación</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smartTag w:uri="urn:schemas-microsoft-com:office:smarttags" w:element="metricconverter">
                    <w:smartTagPr>
                      <w:attr w:name="ProductID" w:val="10ﾰC"/>
                    </w:smartTagPr>
                    <w:r w:rsidRPr="00D907F4">
                      <w:rPr>
                        <w:rFonts w:ascii="Calibri" w:hAnsi="Calibri" w:cs="Calibri"/>
                        <w:color w:val="000000"/>
                        <w:sz w:val="22"/>
                        <w:szCs w:val="22"/>
                      </w:rPr>
                      <w:t>10°C</w:t>
                    </w:r>
                  </w:smartTag>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Acabado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Semi mate</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Humedad Relativa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sidRPr="00D907F4">
                    <w:rPr>
                      <w:rFonts w:ascii="Calibri" w:hAnsi="Calibri" w:cs="Calibri"/>
                      <w:color w:val="000000"/>
                      <w:sz w:val="22"/>
                      <w:szCs w:val="22"/>
                    </w:rPr>
                    <w:t>No mayor a 90%</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Tiempo de Secado (</w:t>
                  </w:r>
                  <w:smartTag w:uri="urn:schemas-microsoft-com:office:smarttags" w:element="metricconverter">
                    <w:smartTagPr>
                      <w:attr w:name="ProductID" w:val="25ﾰC"/>
                    </w:smartTagPr>
                    <w:r w:rsidRPr="00D907F4">
                      <w:rPr>
                        <w:rFonts w:ascii="Calibri" w:hAnsi="Calibri" w:cs="Calibri"/>
                        <w:b/>
                        <w:bCs/>
                        <w:iCs/>
                        <w:color w:val="000000"/>
                        <w:sz w:val="22"/>
                        <w:szCs w:val="22"/>
                      </w:rPr>
                      <w:t>25°C</w:t>
                    </w:r>
                  </w:smartTag>
                  <w:r w:rsidRPr="00D907F4">
                    <w:rPr>
                      <w:rFonts w:ascii="Calibri" w:hAnsi="Calibri" w:cs="Calibri"/>
                      <w:b/>
                      <w:bCs/>
                      <w:iCs/>
                      <w:color w:val="000000"/>
                      <w:sz w:val="22"/>
                      <w:szCs w:val="22"/>
                    </w:rPr>
                    <w:t>)</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Al Tacto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3 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color w:val="000000"/>
                      <w:sz w:val="22"/>
                      <w:szCs w:val="22"/>
                    </w:rPr>
                    <w:t>Transitable</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60</w:t>
                  </w:r>
                  <w:r w:rsidRPr="00D907F4">
                    <w:rPr>
                      <w:rFonts w:ascii="Calibri" w:hAnsi="Calibri" w:cs="Calibri"/>
                      <w:color w:val="000000"/>
                      <w:sz w:val="22"/>
                      <w:szCs w:val="22"/>
                    </w:rPr>
                    <w:t xml:space="preserve"> 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Duro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15 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Espesor Recomendado por Capa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Seco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50 – 150 micrones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Rendimiento</w:t>
                  </w:r>
                </w:p>
              </w:tc>
              <w:tc>
                <w:tcPr>
                  <w:tcW w:w="3544" w:type="dxa"/>
                  <w:shd w:val="clear" w:color="auto" w:fill="auto"/>
                </w:tcPr>
                <w:p w:rsidR="00B31C12" w:rsidRPr="00B31C12" w:rsidRDefault="00B31C12" w:rsidP="00A61B0D">
                  <w:pPr>
                    <w:pStyle w:val="Textoindependiente"/>
                    <w:spacing w:after="0"/>
                    <w:rPr>
                      <w:rFonts w:ascii="Calibri" w:hAnsi="Calibri" w:cs="Calibri"/>
                      <w:color w:val="000000"/>
                      <w:sz w:val="22"/>
                      <w:szCs w:val="22"/>
                      <w:lang w:val="es-BO"/>
                    </w:rPr>
                  </w:pPr>
                  <w:r w:rsidRPr="00B31C12">
                    <w:rPr>
                      <w:rFonts w:ascii="Calibri" w:hAnsi="Calibri" w:cs="Calibri"/>
                      <w:color w:val="000000"/>
                      <w:sz w:val="22"/>
                      <w:szCs w:val="22"/>
                      <w:lang w:val="es-BO"/>
                    </w:rPr>
                    <w:t>4.8 m2/litros a 100mm de espesor</w:t>
                  </w:r>
                </w:p>
                <w:p w:rsidR="00B31C12" w:rsidRPr="00B31C12" w:rsidRDefault="00B31C12" w:rsidP="00A61B0D">
                  <w:pPr>
                    <w:pStyle w:val="Textoindependiente"/>
                    <w:spacing w:after="0"/>
                    <w:rPr>
                      <w:rFonts w:ascii="Calibri" w:hAnsi="Calibri" w:cs="Calibri"/>
                      <w:color w:val="000000"/>
                      <w:sz w:val="22"/>
                      <w:szCs w:val="22"/>
                      <w:lang w:val="es-BO"/>
                    </w:rPr>
                  </w:pPr>
                  <w:r w:rsidRPr="00B31C12">
                    <w:rPr>
                      <w:rFonts w:ascii="Calibri" w:hAnsi="Calibri" w:cs="Calibri"/>
                      <w:color w:val="000000"/>
                      <w:sz w:val="22"/>
                      <w:szCs w:val="22"/>
                      <w:lang w:val="es-BO"/>
                    </w:rPr>
                    <w:t>2.4m2/litros a 200 mm de espesor</w:t>
                  </w:r>
                </w:p>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color w:val="000000"/>
                      <w:sz w:val="22"/>
                      <w:szCs w:val="22"/>
                      <w:lang w:val="es-BO"/>
                    </w:rPr>
                    <w:t>1.2m2/litros a 400 mm de espesor</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Porcentaje de Sólidos</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Volumen</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sidRPr="00D907F4">
                    <w:rPr>
                      <w:rFonts w:ascii="Calibri" w:hAnsi="Calibri" w:cs="Calibri"/>
                      <w:color w:val="000000"/>
                      <w:sz w:val="22"/>
                      <w:szCs w:val="22"/>
                    </w:rPr>
                    <w:t>45%</w:t>
                  </w:r>
                  <w:r>
                    <w:rPr>
                      <w:rFonts w:ascii="Calibri" w:hAnsi="Calibri" w:cs="Calibri"/>
                      <w:color w:val="000000"/>
                      <w:sz w:val="22"/>
                      <w:szCs w:val="22"/>
                    </w:rPr>
                    <w:t xml:space="preserve"> +/- 1%</w:t>
                  </w:r>
                </w:p>
              </w:tc>
            </w:tr>
            <w:tr w:rsidR="00B31C12" w:rsidTr="00A61B0D">
              <w:tc>
                <w:tcPr>
                  <w:tcW w:w="2122" w:type="dxa"/>
                  <w:vMerge/>
                </w:tcPr>
                <w:p w:rsidR="00B31C12" w:rsidRDefault="00B31C12" w:rsidP="00A61B0D"/>
              </w:tc>
              <w:tc>
                <w:tcPr>
                  <w:tcW w:w="3543" w:type="dxa"/>
                  <w:shd w:val="clear" w:color="auto" w:fill="auto"/>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Diluyente</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color w:val="000000"/>
                      <w:sz w:val="22"/>
                      <w:szCs w:val="22"/>
                      <w:lang w:val="es-BO"/>
                    </w:rPr>
                    <w:t>Gasolina Especial/Thinner de demarcación</w:t>
                  </w:r>
                </w:p>
              </w:tc>
            </w:tr>
            <w:tr w:rsidR="00B31C12" w:rsidTr="00A61B0D">
              <w:tc>
                <w:tcPr>
                  <w:tcW w:w="2122" w:type="dxa"/>
                  <w:vMerge/>
                </w:tcPr>
                <w:p w:rsidR="00B31C12" w:rsidRDefault="00B31C12" w:rsidP="00A61B0D"/>
              </w:tc>
              <w:tc>
                <w:tcPr>
                  <w:tcW w:w="3543" w:type="dxa"/>
                  <w:shd w:val="clear" w:color="auto" w:fill="auto"/>
                </w:tcPr>
                <w:p w:rsidR="00B31C12" w:rsidRDefault="00B31C12" w:rsidP="00A61B0D">
                  <w:pPr>
                    <w:jc w:val="center"/>
                    <w:rPr>
                      <w:rFonts w:ascii="Calibri" w:hAnsi="Calibri" w:cs="Calibri"/>
                      <w:b/>
                      <w:bCs/>
                      <w:sz w:val="22"/>
                      <w:szCs w:val="22"/>
                    </w:rPr>
                  </w:pPr>
                  <w:r>
                    <w:rPr>
                      <w:rFonts w:ascii="Calibri" w:hAnsi="Calibri" w:cs="Calibri"/>
                      <w:b/>
                      <w:bCs/>
                      <w:iCs/>
                      <w:color w:val="000000"/>
                      <w:sz w:val="22"/>
                      <w:szCs w:val="22"/>
                    </w:rPr>
                    <w:t>Tiempo de almacenaje en almacén</w:t>
                  </w:r>
                </w:p>
              </w:tc>
              <w:tc>
                <w:tcPr>
                  <w:tcW w:w="3544" w:type="dxa"/>
                  <w:shd w:val="clear" w:color="auto" w:fill="auto"/>
                  <w:vAlign w:val="center"/>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Hasta diciembre del año 2020</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V</w:t>
                  </w:r>
                  <w:r w:rsidRPr="00123249">
                    <w:rPr>
                      <w:rFonts w:ascii="Calibri" w:hAnsi="Calibri" w:cs="Calibri"/>
                      <w:b/>
                      <w:bCs/>
                      <w:sz w:val="22"/>
                      <w:szCs w:val="22"/>
                    </w:rPr>
                    <w:t>entajas que debe poseer la pintura</w:t>
                  </w:r>
                </w:p>
              </w:tc>
              <w:tc>
                <w:tcPr>
                  <w:tcW w:w="3544" w:type="dxa"/>
                  <w:shd w:val="clear" w:color="auto" w:fill="auto"/>
                </w:tcPr>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Facilidad de repintado</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Microesferas que reflejen la luz</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Adherencia a cemento y asfalto</w:t>
                  </w:r>
                </w:p>
                <w:p w:rsidR="00B31C12" w:rsidRPr="00B31C12" w:rsidRDefault="00B31C12" w:rsidP="00447A12">
                  <w:pPr>
                    <w:pStyle w:val="Textoindependiente"/>
                    <w:numPr>
                      <w:ilvl w:val="0"/>
                      <w:numId w:val="52"/>
                    </w:numPr>
                    <w:spacing w:after="0"/>
                    <w:rPr>
                      <w:rFonts w:ascii="Calibri" w:hAnsi="Calibri" w:cs="Calibri"/>
                      <w:bCs/>
                      <w:sz w:val="22"/>
                      <w:szCs w:val="22"/>
                      <w:lang w:val="es-BO"/>
                    </w:rPr>
                  </w:pPr>
                  <w:r w:rsidRPr="00B31C12">
                    <w:rPr>
                      <w:rFonts w:ascii="Calibri" w:hAnsi="Calibri" w:cs="Calibri"/>
                      <w:bCs/>
                      <w:sz w:val="22"/>
                      <w:szCs w:val="22"/>
                      <w:lang w:val="es-BO"/>
                    </w:rPr>
                    <w:t>Resistencia a abrasión, grasas y aceites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GARANTÍA TÉCNICA</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bCs/>
                      <w:sz w:val="22"/>
                      <w:szCs w:val="22"/>
                      <w:lang w:val="es-BO"/>
                    </w:rPr>
                    <w:t xml:space="preserve">Presentación de un certificado de garantía por defectos de fabricación o vencimiento, emitida por el proveedor, mismo certificado debe tener vigencia de 2 años y debe incluir la cláusula de que el proveedor cambiara cuantas veces sea necesaria para YPFB sin consto alguno en caso de encontrarse productos en mal estado.  </w:t>
                  </w:r>
                </w:p>
              </w:tc>
            </w:tr>
            <w:tr w:rsidR="00B31C12" w:rsidTr="00A61B0D">
              <w:tc>
                <w:tcPr>
                  <w:tcW w:w="2122" w:type="dxa"/>
                  <w:vMerge w:val="restart"/>
                  <w:vAlign w:val="center"/>
                </w:tcPr>
                <w:p w:rsidR="00B31C12" w:rsidRDefault="00B31C12" w:rsidP="00A61B0D">
                  <w:pPr>
                    <w:jc w:val="center"/>
                  </w:pPr>
                  <w:r>
                    <w:t>3</w:t>
                  </w:r>
                </w:p>
                <w:p w:rsidR="00B31C12" w:rsidRDefault="00B31C12" w:rsidP="00A61B0D">
                  <w:pPr>
                    <w:jc w:val="center"/>
                  </w:pPr>
                  <w:r>
                    <w:rPr>
                      <w:rFonts w:ascii="Calibri" w:hAnsi="Calibri"/>
                      <w:sz w:val="16"/>
                      <w:szCs w:val="16"/>
                    </w:rPr>
                    <w:t>PINTURA DE DEMARCACIÓN REFLECTORA VERDE</w:t>
                  </w:r>
                </w:p>
              </w:tc>
              <w:tc>
                <w:tcPr>
                  <w:tcW w:w="3543" w:type="dxa"/>
                  <w:shd w:val="clear" w:color="auto" w:fill="auto"/>
                  <w:vAlign w:val="center"/>
                </w:tcPr>
                <w:p w:rsidR="00B31C12" w:rsidRDefault="00B31C12" w:rsidP="00A61B0D">
                  <w:r w:rsidRPr="00D907F4">
                    <w:rPr>
                      <w:rFonts w:ascii="Calibri" w:hAnsi="Calibri" w:cs="Calibri"/>
                      <w:b/>
                      <w:color w:val="000000"/>
                      <w:sz w:val="22"/>
                      <w:szCs w:val="22"/>
                    </w:rPr>
                    <w:t>Color</w:t>
                  </w:r>
                  <w:r>
                    <w:rPr>
                      <w:rFonts w:ascii="Calibri" w:hAnsi="Calibri" w:cs="Calibri"/>
                      <w:b/>
                      <w:color w:val="000000"/>
                      <w:sz w:val="22"/>
                      <w:szCs w:val="22"/>
                    </w:rPr>
                    <w:t>es</w:t>
                  </w:r>
                </w:p>
              </w:tc>
              <w:tc>
                <w:tcPr>
                  <w:tcW w:w="3544" w:type="dxa"/>
                  <w:shd w:val="clear" w:color="auto" w:fill="auto"/>
                </w:tcPr>
                <w:p w:rsidR="00B31C12" w:rsidRDefault="00B31C12" w:rsidP="00447A12">
                  <w:pPr>
                    <w:numPr>
                      <w:ilvl w:val="0"/>
                      <w:numId w:val="53"/>
                    </w:numPr>
                  </w:pPr>
                  <w:r>
                    <w:rPr>
                      <w:rFonts w:ascii="Calibri" w:hAnsi="Calibri" w:cs="Calibri"/>
                      <w:color w:val="000000"/>
                      <w:sz w:val="22"/>
                      <w:szCs w:val="22"/>
                    </w:rPr>
                    <w:t>Verde</w:t>
                  </w:r>
                </w:p>
              </w:tc>
            </w:tr>
            <w:tr w:rsidR="00B31C12" w:rsidTr="00A61B0D">
              <w:tc>
                <w:tcPr>
                  <w:tcW w:w="2122" w:type="dxa"/>
                  <w:vMerge/>
                  <w:vAlign w:val="center"/>
                </w:tcPr>
                <w:p w:rsidR="00B31C12" w:rsidRDefault="00B31C12" w:rsidP="00A61B0D">
                  <w:pPr>
                    <w:jc w:val="cente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Marca</w:t>
                  </w:r>
                </w:p>
                <w:p w:rsidR="00B31C12" w:rsidRPr="00531B8F" w:rsidRDefault="00B31C12" w:rsidP="00A61B0D"/>
              </w:tc>
              <w:tc>
                <w:tcPr>
                  <w:tcW w:w="3544" w:type="dxa"/>
                  <w:shd w:val="clear" w:color="auto" w:fill="auto"/>
                </w:tcPr>
                <w:p w:rsidR="00B31C12" w:rsidRPr="00531B8F" w:rsidRDefault="00B31C12" w:rsidP="00A61B0D">
                  <w:r w:rsidRPr="00D07CC1">
                    <w:rPr>
                      <w:rFonts w:ascii="Calibri" w:hAnsi="Calibri" w:cs="Calibri"/>
                      <w:color w:val="000000"/>
                      <w:sz w:val="22"/>
                      <w:szCs w:val="22"/>
                    </w:rPr>
                    <w:t>(el proponente deberá especificar en su oferta)</w:t>
                  </w:r>
                </w:p>
              </w:tc>
            </w:tr>
            <w:tr w:rsidR="00B31C12" w:rsidTr="00A61B0D">
              <w:tc>
                <w:tcPr>
                  <w:tcW w:w="2122" w:type="dxa"/>
                  <w:vMerge/>
                  <w:vAlign w:val="center"/>
                </w:tcPr>
                <w:p w:rsidR="00B31C12" w:rsidRDefault="00B31C12" w:rsidP="00A61B0D">
                  <w:pPr>
                    <w:jc w:val="cente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Código</w:t>
                  </w:r>
                </w:p>
                <w:p w:rsidR="00B31C12" w:rsidRPr="00531B8F" w:rsidRDefault="00B31C12" w:rsidP="00A61B0D">
                  <w:pPr>
                    <w:rPr>
                      <w:rFonts w:ascii="Calibri" w:hAnsi="Calibri" w:cs="Calibri"/>
                      <w:color w:val="000000"/>
                      <w:sz w:val="22"/>
                      <w:szCs w:val="22"/>
                    </w:rPr>
                  </w:pPr>
                </w:p>
              </w:tc>
              <w:tc>
                <w:tcPr>
                  <w:tcW w:w="3544" w:type="dxa"/>
                  <w:shd w:val="clear" w:color="auto" w:fill="auto"/>
                </w:tcPr>
                <w:p w:rsidR="00B31C12" w:rsidRPr="00531B8F" w:rsidRDefault="00B31C12" w:rsidP="00A61B0D">
                  <w:pPr>
                    <w:rPr>
                      <w:rFonts w:ascii="Calibri" w:hAnsi="Calibri" w:cs="Calibri"/>
                      <w:color w:val="000000"/>
                      <w:sz w:val="22"/>
                      <w:szCs w:val="22"/>
                    </w:rPr>
                  </w:pPr>
                  <w:r w:rsidRPr="00D07CC1">
                    <w:rPr>
                      <w:rFonts w:ascii="Calibri" w:hAnsi="Calibri" w:cs="Calibri"/>
                      <w:color w:val="000000"/>
                      <w:sz w:val="22"/>
                      <w:szCs w:val="22"/>
                    </w:rPr>
                    <w:t>(el proponente deberá especificar en su oferta)</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color w:val="000000"/>
                      <w:sz w:val="22"/>
                      <w:szCs w:val="22"/>
                    </w:rPr>
                    <w:t>Tipo de pintura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Demarcación Reflectiva</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Temperatura Mínima de Aplicación</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smartTag w:uri="urn:schemas-microsoft-com:office:smarttags" w:element="metricconverter">
                    <w:smartTagPr>
                      <w:attr w:name="ProductID" w:val="10ﾰC"/>
                    </w:smartTagPr>
                    <w:r w:rsidRPr="00D907F4">
                      <w:rPr>
                        <w:rFonts w:ascii="Calibri" w:hAnsi="Calibri" w:cs="Calibri"/>
                        <w:color w:val="000000"/>
                        <w:sz w:val="22"/>
                        <w:szCs w:val="22"/>
                      </w:rPr>
                      <w:t>10°C</w:t>
                    </w:r>
                  </w:smartTag>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Acabado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Semi mate</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Humedad Relativa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sidRPr="00D907F4">
                    <w:rPr>
                      <w:rFonts w:ascii="Calibri" w:hAnsi="Calibri" w:cs="Calibri"/>
                      <w:color w:val="000000"/>
                      <w:sz w:val="22"/>
                      <w:szCs w:val="22"/>
                    </w:rPr>
                    <w:t>No mayor a 90%</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Tiempo de Secado (</w:t>
                  </w:r>
                  <w:smartTag w:uri="urn:schemas-microsoft-com:office:smarttags" w:element="metricconverter">
                    <w:smartTagPr>
                      <w:attr w:name="ProductID" w:val="25ﾰC"/>
                    </w:smartTagPr>
                    <w:r w:rsidRPr="00D907F4">
                      <w:rPr>
                        <w:rFonts w:ascii="Calibri" w:hAnsi="Calibri" w:cs="Calibri"/>
                        <w:b/>
                        <w:bCs/>
                        <w:iCs/>
                        <w:color w:val="000000"/>
                        <w:sz w:val="22"/>
                        <w:szCs w:val="22"/>
                      </w:rPr>
                      <w:t>25°C</w:t>
                    </w:r>
                  </w:smartTag>
                  <w:r w:rsidRPr="00D907F4">
                    <w:rPr>
                      <w:rFonts w:ascii="Calibri" w:hAnsi="Calibri" w:cs="Calibri"/>
                      <w:b/>
                      <w:bCs/>
                      <w:iCs/>
                      <w:color w:val="000000"/>
                      <w:sz w:val="22"/>
                      <w:szCs w:val="22"/>
                    </w:rPr>
                    <w:t>)</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Al Tacto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3 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color w:val="000000"/>
                      <w:sz w:val="22"/>
                      <w:szCs w:val="22"/>
                    </w:rPr>
                    <w:t>Transitable</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60</w:t>
                  </w:r>
                  <w:r w:rsidRPr="00D907F4">
                    <w:rPr>
                      <w:rFonts w:ascii="Calibri" w:hAnsi="Calibri" w:cs="Calibri"/>
                      <w:color w:val="000000"/>
                      <w:sz w:val="22"/>
                      <w:szCs w:val="22"/>
                    </w:rPr>
                    <w:t xml:space="preserve"> 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Duro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15 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Espesor Recomendado por Capa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Seco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50 – 150 micrones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Rendimiento</w:t>
                  </w:r>
                </w:p>
              </w:tc>
              <w:tc>
                <w:tcPr>
                  <w:tcW w:w="3544" w:type="dxa"/>
                  <w:shd w:val="clear" w:color="auto" w:fill="auto"/>
                </w:tcPr>
                <w:p w:rsidR="00B31C12" w:rsidRPr="00B31C12" w:rsidRDefault="00B31C12" w:rsidP="00A61B0D">
                  <w:pPr>
                    <w:pStyle w:val="Textoindependiente"/>
                    <w:spacing w:after="0"/>
                    <w:rPr>
                      <w:rFonts w:ascii="Calibri" w:hAnsi="Calibri" w:cs="Calibri"/>
                      <w:color w:val="000000"/>
                      <w:sz w:val="22"/>
                      <w:szCs w:val="22"/>
                      <w:lang w:val="es-BO"/>
                    </w:rPr>
                  </w:pPr>
                  <w:r w:rsidRPr="00B31C12">
                    <w:rPr>
                      <w:rFonts w:ascii="Calibri" w:hAnsi="Calibri" w:cs="Calibri"/>
                      <w:color w:val="000000"/>
                      <w:sz w:val="22"/>
                      <w:szCs w:val="22"/>
                      <w:lang w:val="es-BO"/>
                    </w:rPr>
                    <w:t>4.8 m2/litros a 100mm de espesor</w:t>
                  </w:r>
                </w:p>
                <w:p w:rsidR="00B31C12" w:rsidRPr="00B31C12" w:rsidRDefault="00B31C12" w:rsidP="00A61B0D">
                  <w:pPr>
                    <w:pStyle w:val="Textoindependiente"/>
                    <w:spacing w:after="0"/>
                    <w:rPr>
                      <w:rFonts w:ascii="Calibri" w:hAnsi="Calibri" w:cs="Calibri"/>
                      <w:color w:val="000000"/>
                      <w:sz w:val="22"/>
                      <w:szCs w:val="22"/>
                      <w:lang w:val="es-BO"/>
                    </w:rPr>
                  </w:pPr>
                  <w:r w:rsidRPr="00B31C12">
                    <w:rPr>
                      <w:rFonts w:ascii="Calibri" w:hAnsi="Calibri" w:cs="Calibri"/>
                      <w:color w:val="000000"/>
                      <w:sz w:val="22"/>
                      <w:szCs w:val="22"/>
                      <w:lang w:val="es-BO"/>
                    </w:rPr>
                    <w:t>2.4m2/litros a 200 mm de espesor</w:t>
                  </w:r>
                </w:p>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color w:val="000000"/>
                      <w:sz w:val="22"/>
                      <w:szCs w:val="22"/>
                      <w:lang w:val="es-BO"/>
                    </w:rPr>
                    <w:t>1.2m2/litros a 400 mm de espesor</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Porcentaje de Sólidos</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Volumen</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sidRPr="00D907F4">
                    <w:rPr>
                      <w:rFonts w:ascii="Calibri" w:hAnsi="Calibri" w:cs="Calibri"/>
                      <w:color w:val="000000"/>
                      <w:sz w:val="22"/>
                      <w:szCs w:val="22"/>
                    </w:rPr>
                    <w:t>45%</w:t>
                  </w:r>
                  <w:r>
                    <w:rPr>
                      <w:rFonts w:ascii="Calibri" w:hAnsi="Calibri" w:cs="Calibri"/>
                      <w:color w:val="000000"/>
                      <w:sz w:val="22"/>
                      <w:szCs w:val="22"/>
                    </w:rPr>
                    <w:t xml:space="preserve"> +/- 1%</w:t>
                  </w:r>
                </w:p>
              </w:tc>
            </w:tr>
            <w:tr w:rsidR="00B31C12" w:rsidTr="00A61B0D">
              <w:tc>
                <w:tcPr>
                  <w:tcW w:w="2122" w:type="dxa"/>
                  <w:vMerge/>
                </w:tcPr>
                <w:p w:rsidR="00B31C12" w:rsidRDefault="00B31C12" w:rsidP="00A61B0D"/>
              </w:tc>
              <w:tc>
                <w:tcPr>
                  <w:tcW w:w="3543" w:type="dxa"/>
                  <w:shd w:val="clear" w:color="auto" w:fill="auto"/>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Diluyente</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color w:val="000000"/>
                      <w:sz w:val="22"/>
                      <w:szCs w:val="22"/>
                      <w:lang w:val="es-BO"/>
                    </w:rPr>
                    <w:t>Gasolina Especial/Thinner de demarcación</w:t>
                  </w:r>
                </w:p>
              </w:tc>
            </w:tr>
            <w:tr w:rsidR="00B31C12" w:rsidTr="00A61B0D">
              <w:tc>
                <w:tcPr>
                  <w:tcW w:w="2122" w:type="dxa"/>
                  <w:vMerge/>
                </w:tcPr>
                <w:p w:rsidR="00B31C12" w:rsidRDefault="00B31C12" w:rsidP="00A61B0D"/>
              </w:tc>
              <w:tc>
                <w:tcPr>
                  <w:tcW w:w="3543" w:type="dxa"/>
                  <w:shd w:val="clear" w:color="auto" w:fill="auto"/>
                </w:tcPr>
                <w:p w:rsidR="00B31C12" w:rsidRDefault="00B31C12" w:rsidP="00A61B0D">
                  <w:pPr>
                    <w:jc w:val="center"/>
                    <w:rPr>
                      <w:rFonts w:ascii="Calibri" w:hAnsi="Calibri" w:cs="Calibri"/>
                      <w:b/>
                      <w:bCs/>
                      <w:sz w:val="22"/>
                      <w:szCs w:val="22"/>
                    </w:rPr>
                  </w:pPr>
                  <w:r>
                    <w:rPr>
                      <w:rFonts w:ascii="Calibri" w:hAnsi="Calibri" w:cs="Calibri"/>
                      <w:b/>
                      <w:bCs/>
                      <w:iCs/>
                      <w:color w:val="000000"/>
                      <w:sz w:val="22"/>
                      <w:szCs w:val="22"/>
                    </w:rPr>
                    <w:t>Tiempo de almacenaje en almacén</w:t>
                  </w:r>
                </w:p>
              </w:tc>
              <w:tc>
                <w:tcPr>
                  <w:tcW w:w="3544" w:type="dxa"/>
                  <w:shd w:val="clear" w:color="auto" w:fill="auto"/>
                  <w:vAlign w:val="center"/>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Hasta diciembre del año 2020</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V</w:t>
                  </w:r>
                  <w:r w:rsidRPr="00123249">
                    <w:rPr>
                      <w:rFonts w:ascii="Calibri" w:hAnsi="Calibri" w:cs="Calibri"/>
                      <w:b/>
                      <w:bCs/>
                      <w:sz w:val="22"/>
                      <w:szCs w:val="22"/>
                    </w:rPr>
                    <w:t>entajas que debe poseer la pintura</w:t>
                  </w:r>
                </w:p>
              </w:tc>
              <w:tc>
                <w:tcPr>
                  <w:tcW w:w="3544" w:type="dxa"/>
                  <w:shd w:val="clear" w:color="auto" w:fill="auto"/>
                </w:tcPr>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Facilidad de repintado</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Microesferas que reflejen la luz</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Adherencia a cemento y asfalto</w:t>
                  </w:r>
                </w:p>
                <w:p w:rsidR="00B31C12" w:rsidRPr="00B31C12" w:rsidRDefault="00B31C12" w:rsidP="00447A12">
                  <w:pPr>
                    <w:pStyle w:val="Textoindependiente"/>
                    <w:numPr>
                      <w:ilvl w:val="0"/>
                      <w:numId w:val="52"/>
                    </w:numPr>
                    <w:spacing w:after="0"/>
                    <w:rPr>
                      <w:rFonts w:ascii="Calibri" w:hAnsi="Calibri" w:cs="Calibri"/>
                      <w:bCs/>
                      <w:sz w:val="22"/>
                      <w:szCs w:val="22"/>
                      <w:lang w:val="es-BO"/>
                    </w:rPr>
                  </w:pPr>
                  <w:r w:rsidRPr="00B31C12">
                    <w:rPr>
                      <w:rFonts w:ascii="Calibri" w:hAnsi="Calibri" w:cs="Calibri"/>
                      <w:bCs/>
                      <w:sz w:val="22"/>
                      <w:szCs w:val="22"/>
                      <w:lang w:val="es-BO"/>
                    </w:rPr>
                    <w:t>Resistencia a abrasión, grasas y aceites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GARANTÍA TÉCNICA</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bCs/>
                      <w:sz w:val="22"/>
                      <w:szCs w:val="22"/>
                      <w:lang w:val="es-BO"/>
                    </w:rPr>
                    <w:t xml:space="preserve">Presentación de un certificado de garantía por defectos de fabricación o vencimiento, emitida por el proveedor, mismo certificado debe tener vigencia de 2 años y debe incluir la cláusula de que el proveedor cambiara cuantas veces sea necesaria para YPFB sin consto alguno en caso de encontrarse productos en mal estado.  </w:t>
                  </w:r>
                </w:p>
              </w:tc>
            </w:tr>
            <w:tr w:rsidR="00B31C12" w:rsidTr="00A61B0D">
              <w:tc>
                <w:tcPr>
                  <w:tcW w:w="2122" w:type="dxa"/>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color w:val="000000"/>
                      <w:sz w:val="22"/>
                      <w:szCs w:val="22"/>
                    </w:rPr>
                    <w:t>LOTE 3</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val="restart"/>
                  <w:vAlign w:val="center"/>
                </w:tcPr>
                <w:p w:rsidR="00B31C12" w:rsidRDefault="00B31C12" w:rsidP="00A61B0D">
                  <w:pPr>
                    <w:spacing w:before="60" w:after="60"/>
                    <w:jc w:val="center"/>
                    <w:rPr>
                      <w:rFonts w:ascii="Verdana" w:hAnsi="Verdana" w:cs="Calibri"/>
                      <w:b/>
                      <w:bCs/>
                      <w:sz w:val="18"/>
                      <w:szCs w:val="18"/>
                      <w:lang w:val="es-BO"/>
                    </w:rPr>
                  </w:pPr>
                  <w:r>
                    <w:rPr>
                      <w:rFonts w:ascii="Verdana" w:hAnsi="Verdana" w:cs="Calibri"/>
                      <w:b/>
                      <w:bCs/>
                      <w:sz w:val="18"/>
                      <w:szCs w:val="18"/>
                      <w:lang w:val="es-BO"/>
                    </w:rPr>
                    <w:t>1</w:t>
                  </w:r>
                </w:p>
                <w:p w:rsidR="00B31C12" w:rsidRDefault="00B31C12" w:rsidP="00A61B0D">
                  <w:pPr>
                    <w:spacing w:before="60" w:after="60"/>
                    <w:jc w:val="center"/>
                  </w:pPr>
                  <w:r>
                    <w:rPr>
                      <w:rFonts w:ascii="Calibri" w:hAnsi="Calibri"/>
                      <w:sz w:val="16"/>
                      <w:szCs w:val="16"/>
                    </w:rPr>
                    <w:t>PINTURA SINTÉTICA TIPO INDUSTRIAL VERDE</w:t>
                  </w:r>
                </w:p>
              </w:tc>
              <w:tc>
                <w:tcPr>
                  <w:tcW w:w="3543" w:type="dxa"/>
                  <w:shd w:val="clear" w:color="auto" w:fill="auto"/>
                  <w:vAlign w:val="center"/>
                </w:tcPr>
                <w:p w:rsidR="00B31C12" w:rsidRPr="00EE222C" w:rsidRDefault="00B31C12" w:rsidP="00A61B0D">
                  <w:r w:rsidRPr="00EE222C">
                    <w:rPr>
                      <w:rFonts w:ascii="Calibri" w:hAnsi="Calibri" w:cs="Calibri"/>
                      <w:b/>
                      <w:color w:val="000000"/>
                      <w:sz w:val="22"/>
                      <w:szCs w:val="22"/>
                    </w:rPr>
                    <w:t>Colores</w:t>
                  </w:r>
                </w:p>
              </w:tc>
              <w:tc>
                <w:tcPr>
                  <w:tcW w:w="3544" w:type="dxa"/>
                  <w:shd w:val="clear" w:color="auto" w:fill="auto"/>
                </w:tcPr>
                <w:p w:rsidR="00B31C12" w:rsidRPr="00EE222C" w:rsidRDefault="00B31C12" w:rsidP="00447A12">
                  <w:pPr>
                    <w:numPr>
                      <w:ilvl w:val="0"/>
                      <w:numId w:val="53"/>
                    </w:numPr>
                  </w:pPr>
                  <w:r w:rsidRPr="00EE222C">
                    <w:rPr>
                      <w:rFonts w:ascii="Calibri" w:hAnsi="Calibri" w:cs="Calibri"/>
                      <w:color w:val="000000"/>
                      <w:sz w:val="22"/>
                      <w:szCs w:val="22"/>
                    </w:rPr>
                    <w:t>Verde</w:t>
                  </w:r>
                </w:p>
              </w:tc>
            </w:tr>
            <w:tr w:rsidR="00B31C12" w:rsidTr="00A61B0D">
              <w:tc>
                <w:tcPr>
                  <w:tcW w:w="2122" w:type="dxa"/>
                  <w:vMerge/>
                  <w:vAlign w:val="center"/>
                </w:tcPr>
                <w:p w:rsidR="00B31C12" w:rsidRDefault="00B31C12" w:rsidP="00A61B0D">
                  <w:pPr>
                    <w:spacing w:before="60" w:after="60"/>
                    <w:jc w:val="center"/>
                    <w:rPr>
                      <w:rFonts w:ascii="Verdana" w:hAnsi="Verdana" w:cs="Calibri"/>
                      <w:b/>
                      <w:bCs/>
                      <w:sz w:val="18"/>
                      <w:szCs w:val="18"/>
                      <w:lang w:val="es-BO"/>
                    </w:rP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Marca</w:t>
                  </w:r>
                </w:p>
                <w:p w:rsidR="00B31C12" w:rsidRPr="00531B8F" w:rsidRDefault="00B31C12" w:rsidP="00A61B0D"/>
              </w:tc>
              <w:tc>
                <w:tcPr>
                  <w:tcW w:w="3544" w:type="dxa"/>
                  <w:shd w:val="clear" w:color="auto" w:fill="auto"/>
                </w:tcPr>
                <w:p w:rsidR="00B31C12" w:rsidRPr="00531B8F" w:rsidRDefault="00B31C12" w:rsidP="00A61B0D">
                  <w:r w:rsidRPr="00D07CC1">
                    <w:rPr>
                      <w:rFonts w:ascii="Calibri" w:hAnsi="Calibri" w:cs="Calibri"/>
                      <w:color w:val="000000"/>
                      <w:sz w:val="22"/>
                      <w:szCs w:val="22"/>
                    </w:rPr>
                    <w:t>(el proponente deberá especificar en su oferta)</w:t>
                  </w:r>
                </w:p>
              </w:tc>
            </w:tr>
            <w:tr w:rsidR="00B31C12" w:rsidTr="00A61B0D">
              <w:tc>
                <w:tcPr>
                  <w:tcW w:w="2122" w:type="dxa"/>
                  <w:vMerge/>
                  <w:vAlign w:val="center"/>
                </w:tcPr>
                <w:p w:rsidR="00B31C12" w:rsidRDefault="00B31C12" w:rsidP="00A61B0D">
                  <w:pPr>
                    <w:spacing w:before="60" w:after="60"/>
                    <w:jc w:val="center"/>
                    <w:rPr>
                      <w:rFonts w:ascii="Verdana" w:hAnsi="Verdana" w:cs="Calibri"/>
                      <w:b/>
                      <w:bCs/>
                      <w:sz w:val="18"/>
                      <w:szCs w:val="18"/>
                      <w:lang w:val="es-BO"/>
                    </w:rP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Código</w:t>
                  </w:r>
                </w:p>
                <w:p w:rsidR="00B31C12" w:rsidRPr="00531B8F" w:rsidRDefault="00B31C12" w:rsidP="00A61B0D">
                  <w:pPr>
                    <w:rPr>
                      <w:rFonts w:ascii="Calibri" w:hAnsi="Calibri" w:cs="Calibri"/>
                      <w:color w:val="000000"/>
                      <w:sz w:val="22"/>
                      <w:szCs w:val="22"/>
                    </w:rPr>
                  </w:pPr>
                </w:p>
              </w:tc>
              <w:tc>
                <w:tcPr>
                  <w:tcW w:w="3544" w:type="dxa"/>
                  <w:shd w:val="clear" w:color="auto" w:fill="auto"/>
                </w:tcPr>
                <w:p w:rsidR="00B31C12" w:rsidRPr="00531B8F" w:rsidRDefault="00B31C12" w:rsidP="00A61B0D">
                  <w:pPr>
                    <w:rPr>
                      <w:rFonts w:ascii="Calibri" w:hAnsi="Calibri" w:cs="Calibri"/>
                      <w:color w:val="000000"/>
                      <w:sz w:val="22"/>
                      <w:szCs w:val="22"/>
                    </w:rPr>
                  </w:pPr>
                  <w:r w:rsidRPr="00D07CC1">
                    <w:rPr>
                      <w:rFonts w:ascii="Calibri" w:hAnsi="Calibri" w:cs="Calibri"/>
                      <w:color w:val="000000"/>
                      <w:sz w:val="22"/>
                      <w:szCs w:val="22"/>
                    </w:rPr>
                    <w:t>(el proponente deberá especificar en su oferta)</w:t>
                  </w:r>
                </w:p>
              </w:tc>
            </w:tr>
            <w:tr w:rsidR="00B31C12" w:rsidTr="00A61B0D">
              <w:tc>
                <w:tcPr>
                  <w:tcW w:w="2122" w:type="dxa"/>
                  <w:vMerge/>
                </w:tcPr>
                <w:p w:rsidR="00B31C12" w:rsidRDefault="00B31C12" w:rsidP="00A61B0D"/>
              </w:tc>
              <w:tc>
                <w:tcPr>
                  <w:tcW w:w="3543" w:type="dxa"/>
                  <w:shd w:val="clear" w:color="auto" w:fill="auto"/>
                  <w:vAlign w:val="center"/>
                </w:tcPr>
                <w:p w:rsidR="00B31C12" w:rsidRPr="00EE222C" w:rsidRDefault="00B31C12" w:rsidP="00A61B0D">
                  <w:pPr>
                    <w:jc w:val="center"/>
                    <w:rPr>
                      <w:rFonts w:ascii="Calibri" w:hAnsi="Calibri" w:cs="Calibri"/>
                      <w:b/>
                      <w:bCs/>
                      <w:sz w:val="22"/>
                      <w:szCs w:val="22"/>
                    </w:rPr>
                  </w:pPr>
                  <w:r w:rsidRPr="00EE222C">
                    <w:rPr>
                      <w:rFonts w:ascii="Calibri" w:hAnsi="Calibri" w:cs="Calibri"/>
                      <w:color w:val="000000"/>
                      <w:sz w:val="22"/>
                      <w:szCs w:val="22"/>
                    </w:rPr>
                    <w:t>Tipo de pintura</w:t>
                  </w:r>
                </w:p>
              </w:tc>
              <w:tc>
                <w:tcPr>
                  <w:tcW w:w="3544" w:type="dxa"/>
                  <w:shd w:val="clear" w:color="auto" w:fill="auto"/>
                </w:tcPr>
                <w:p w:rsidR="00B31C12" w:rsidRPr="00EE222C" w:rsidRDefault="00B31C12" w:rsidP="00A61B0D">
                  <w:pPr>
                    <w:pStyle w:val="Textoindependiente"/>
                    <w:spacing w:after="0"/>
                    <w:rPr>
                      <w:rFonts w:ascii="Calibri" w:hAnsi="Calibri" w:cs="Calibri"/>
                      <w:bCs/>
                      <w:sz w:val="22"/>
                      <w:szCs w:val="22"/>
                    </w:rPr>
                  </w:pPr>
                  <w:r w:rsidRPr="00EE222C">
                    <w:rPr>
                      <w:rFonts w:ascii="Calibri" w:hAnsi="Calibri" w:cs="Calibri"/>
                      <w:color w:val="000000"/>
                      <w:sz w:val="22"/>
                      <w:szCs w:val="22"/>
                    </w:rPr>
                    <w:t>Sintética Brillo – tipo industrial</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Temperatura Mínima de Aplicación</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6</w:t>
                  </w:r>
                  <w:r w:rsidRPr="00D907F4">
                    <w:rPr>
                      <w:rFonts w:ascii="Calibri" w:hAnsi="Calibri" w:cs="Calibri"/>
                      <w:color w:val="000000"/>
                      <w:sz w:val="22"/>
                      <w:szCs w:val="22"/>
                    </w:rPr>
                    <w:t>°C</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Acabado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Brillante</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Humedad Relativa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sidRPr="00D907F4">
                    <w:rPr>
                      <w:rFonts w:ascii="Calibri" w:hAnsi="Calibri" w:cs="Calibri"/>
                      <w:color w:val="000000"/>
                      <w:sz w:val="22"/>
                      <w:szCs w:val="22"/>
                    </w:rPr>
                    <w:t>No mayor a 90%</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Tiempo de Secado (</w:t>
                  </w:r>
                  <w:smartTag w:uri="urn:schemas-microsoft-com:office:smarttags" w:element="metricconverter">
                    <w:smartTagPr>
                      <w:attr w:name="ProductID" w:val="25ﾰC"/>
                    </w:smartTagPr>
                    <w:r w:rsidRPr="00D907F4">
                      <w:rPr>
                        <w:rFonts w:ascii="Calibri" w:hAnsi="Calibri" w:cs="Calibri"/>
                        <w:b/>
                        <w:bCs/>
                        <w:iCs/>
                        <w:color w:val="000000"/>
                        <w:sz w:val="22"/>
                        <w:szCs w:val="22"/>
                      </w:rPr>
                      <w:t>25°C</w:t>
                    </w:r>
                  </w:smartTag>
                  <w:r w:rsidRPr="00D907F4">
                    <w:rPr>
                      <w:rFonts w:ascii="Calibri" w:hAnsi="Calibri" w:cs="Calibri"/>
                      <w:b/>
                      <w:bCs/>
                      <w:iCs/>
                      <w:color w:val="000000"/>
                      <w:sz w:val="22"/>
                      <w:szCs w:val="22"/>
                    </w:rPr>
                    <w:t>)</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Al Tacto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1 hora</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color w:val="000000"/>
                      <w:sz w:val="22"/>
                      <w:szCs w:val="22"/>
                    </w:rPr>
                    <w:t>Libre de Polvo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2 horas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color w:val="000000"/>
                      <w:sz w:val="22"/>
                      <w:szCs w:val="22"/>
                    </w:rPr>
                  </w:pPr>
                  <w:r>
                    <w:rPr>
                      <w:rFonts w:ascii="Calibri" w:hAnsi="Calibri" w:cs="Calibri"/>
                      <w:color w:val="000000"/>
                      <w:sz w:val="22"/>
                      <w:szCs w:val="22"/>
                    </w:rPr>
                    <w:t>Repintado</w:t>
                  </w:r>
                </w:p>
              </w:tc>
              <w:tc>
                <w:tcPr>
                  <w:tcW w:w="3544" w:type="dxa"/>
                  <w:shd w:val="clear" w:color="auto" w:fill="auto"/>
                </w:tcPr>
                <w:p w:rsidR="00B31C12" w:rsidRDefault="00B31C12" w:rsidP="00A61B0D">
                  <w:pPr>
                    <w:pStyle w:val="Textoindependiente"/>
                    <w:spacing w:after="0"/>
                    <w:rPr>
                      <w:rFonts w:ascii="Calibri" w:hAnsi="Calibri" w:cs="Calibri"/>
                      <w:color w:val="000000"/>
                      <w:sz w:val="22"/>
                      <w:szCs w:val="22"/>
                    </w:rPr>
                  </w:pPr>
                  <w:r>
                    <w:rPr>
                      <w:rFonts w:ascii="Calibri" w:hAnsi="Calibri" w:cs="Calibri"/>
                      <w:color w:val="000000"/>
                      <w:sz w:val="22"/>
                      <w:szCs w:val="22"/>
                    </w:rPr>
                    <w:t>6 horas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Duro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24 horas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Espesor Recomendado por Capa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Seco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40 micrones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Rendimiento</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bCs/>
                      <w:sz w:val="22"/>
                      <w:szCs w:val="22"/>
                      <w:lang w:val="es-BO"/>
                    </w:rPr>
                    <w:t>38-40 m2/galón a 40 micrones de espesor</w:t>
                  </w:r>
                </w:p>
                <w:p w:rsidR="00B31C12" w:rsidRPr="00B31C12" w:rsidRDefault="00B31C12" w:rsidP="00A61B0D">
                  <w:pPr>
                    <w:pStyle w:val="Textoindependiente"/>
                    <w:spacing w:after="0"/>
                    <w:rPr>
                      <w:rFonts w:ascii="Calibri" w:hAnsi="Calibri" w:cs="Calibri"/>
                      <w:bCs/>
                      <w:sz w:val="22"/>
                      <w:szCs w:val="22"/>
                      <w:lang w:val="es-BO"/>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Porcentaje de Sólidos</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Volumen</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sidRPr="00D907F4">
                    <w:rPr>
                      <w:rFonts w:ascii="Calibri" w:hAnsi="Calibri" w:cs="Calibri"/>
                      <w:color w:val="000000"/>
                      <w:sz w:val="22"/>
                      <w:szCs w:val="22"/>
                    </w:rPr>
                    <w:t>4</w:t>
                  </w:r>
                  <w:r>
                    <w:rPr>
                      <w:rFonts w:ascii="Calibri" w:hAnsi="Calibri" w:cs="Calibri"/>
                      <w:color w:val="000000"/>
                      <w:sz w:val="22"/>
                      <w:szCs w:val="22"/>
                    </w:rPr>
                    <w:t>4</w:t>
                  </w:r>
                  <w:r w:rsidRPr="00D907F4">
                    <w:rPr>
                      <w:rFonts w:ascii="Calibri" w:hAnsi="Calibri" w:cs="Calibri"/>
                      <w:color w:val="000000"/>
                      <w:sz w:val="22"/>
                      <w:szCs w:val="22"/>
                    </w:rPr>
                    <w:t>%</w:t>
                  </w:r>
                  <w:r>
                    <w:rPr>
                      <w:rFonts w:ascii="Calibri" w:hAnsi="Calibri" w:cs="Calibri"/>
                      <w:color w:val="000000"/>
                      <w:sz w:val="22"/>
                      <w:szCs w:val="22"/>
                    </w:rPr>
                    <w:t xml:space="preserve"> +/- 2%</w:t>
                  </w:r>
                </w:p>
              </w:tc>
            </w:tr>
            <w:tr w:rsidR="00B31C12" w:rsidTr="00A61B0D">
              <w:tc>
                <w:tcPr>
                  <w:tcW w:w="2122" w:type="dxa"/>
                  <w:vMerge/>
                </w:tcPr>
                <w:p w:rsidR="00B31C12" w:rsidRDefault="00B31C12" w:rsidP="00A61B0D"/>
              </w:tc>
              <w:tc>
                <w:tcPr>
                  <w:tcW w:w="3543" w:type="dxa"/>
                  <w:shd w:val="clear" w:color="auto" w:fill="auto"/>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Diluyente</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sidRPr="00D907F4">
                    <w:rPr>
                      <w:rFonts w:ascii="Calibri" w:hAnsi="Calibri" w:cs="Calibri"/>
                      <w:color w:val="000000"/>
                      <w:sz w:val="22"/>
                      <w:szCs w:val="22"/>
                    </w:rPr>
                    <w:t>Gasolina Especial</w:t>
                  </w:r>
                </w:p>
              </w:tc>
            </w:tr>
            <w:tr w:rsidR="00B31C12" w:rsidTr="00A61B0D">
              <w:tc>
                <w:tcPr>
                  <w:tcW w:w="2122" w:type="dxa"/>
                  <w:vMerge/>
                </w:tcPr>
                <w:p w:rsidR="00B31C12" w:rsidRDefault="00B31C12" w:rsidP="00A61B0D"/>
              </w:tc>
              <w:tc>
                <w:tcPr>
                  <w:tcW w:w="3543" w:type="dxa"/>
                  <w:shd w:val="clear" w:color="auto" w:fill="auto"/>
                </w:tcPr>
                <w:p w:rsidR="00B31C12" w:rsidRDefault="00B31C12" w:rsidP="00A61B0D">
                  <w:pPr>
                    <w:jc w:val="center"/>
                    <w:rPr>
                      <w:rFonts w:ascii="Calibri" w:hAnsi="Calibri" w:cs="Calibri"/>
                      <w:b/>
                      <w:bCs/>
                      <w:sz w:val="22"/>
                      <w:szCs w:val="22"/>
                    </w:rPr>
                  </w:pPr>
                  <w:r>
                    <w:rPr>
                      <w:rFonts w:ascii="Calibri" w:hAnsi="Calibri" w:cs="Calibri"/>
                      <w:b/>
                      <w:bCs/>
                      <w:iCs/>
                      <w:color w:val="000000"/>
                      <w:sz w:val="22"/>
                      <w:szCs w:val="22"/>
                    </w:rPr>
                    <w:t>Tiempo de almacenaje en almacén</w:t>
                  </w:r>
                </w:p>
              </w:tc>
              <w:tc>
                <w:tcPr>
                  <w:tcW w:w="3544" w:type="dxa"/>
                  <w:shd w:val="clear" w:color="auto" w:fill="auto"/>
                  <w:vAlign w:val="center"/>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2 años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V</w:t>
                  </w:r>
                  <w:r w:rsidRPr="00123249">
                    <w:rPr>
                      <w:rFonts w:ascii="Calibri" w:hAnsi="Calibri" w:cs="Calibri"/>
                      <w:b/>
                      <w:bCs/>
                      <w:sz w:val="22"/>
                      <w:szCs w:val="22"/>
                    </w:rPr>
                    <w:t>entajas que debe poseer la pintura</w:t>
                  </w:r>
                </w:p>
              </w:tc>
              <w:tc>
                <w:tcPr>
                  <w:tcW w:w="3544" w:type="dxa"/>
                  <w:shd w:val="clear" w:color="auto" w:fill="auto"/>
                </w:tcPr>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Facilidad de repintado</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Buena resistencia a la luz</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Lavable</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Resistente a la abrasión</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 xml:space="preserve">Buena adherencia </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GARANTÍA TÉCNICA</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bCs/>
                      <w:sz w:val="22"/>
                      <w:szCs w:val="22"/>
                      <w:lang w:val="es-BO"/>
                    </w:rPr>
                    <w:t xml:space="preserve">Presentación de un certificado de garantía por defectos de fabricación o vencimiento, emitida por el proveedor, mismo certificado debe tener vigencia de 2 años y debe incluir la cláusula de que el proveedor cambiara cuantas veces sea necesaria para YPFB sin consto alguno en caso de encontrarse productos en mal estado.  </w:t>
                  </w:r>
                </w:p>
              </w:tc>
            </w:tr>
            <w:tr w:rsidR="00B31C12" w:rsidTr="00A61B0D">
              <w:tc>
                <w:tcPr>
                  <w:tcW w:w="2122" w:type="dxa"/>
                  <w:vMerge w:val="restart"/>
                  <w:vAlign w:val="center"/>
                </w:tcPr>
                <w:p w:rsidR="00B31C12" w:rsidRDefault="00B31C12" w:rsidP="00A61B0D">
                  <w:pPr>
                    <w:spacing w:before="60" w:after="60"/>
                    <w:jc w:val="center"/>
                    <w:rPr>
                      <w:rFonts w:ascii="Verdana" w:hAnsi="Verdana" w:cs="Calibri"/>
                      <w:b/>
                      <w:bCs/>
                      <w:sz w:val="18"/>
                      <w:szCs w:val="18"/>
                      <w:lang w:val="es-BO"/>
                    </w:rPr>
                  </w:pPr>
                  <w:r>
                    <w:rPr>
                      <w:rFonts w:ascii="Verdana" w:hAnsi="Verdana" w:cs="Calibri"/>
                      <w:b/>
                      <w:bCs/>
                      <w:sz w:val="18"/>
                      <w:szCs w:val="18"/>
                      <w:lang w:val="es-BO"/>
                    </w:rPr>
                    <w:t>2</w:t>
                  </w:r>
                </w:p>
                <w:p w:rsidR="00B31C12" w:rsidRDefault="00B31C12" w:rsidP="00A61B0D">
                  <w:pPr>
                    <w:spacing w:before="60" w:after="60"/>
                    <w:jc w:val="center"/>
                  </w:pPr>
                  <w:r>
                    <w:rPr>
                      <w:rFonts w:ascii="Calibri" w:hAnsi="Calibri"/>
                      <w:sz w:val="16"/>
                      <w:szCs w:val="16"/>
                    </w:rPr>
                    <w:t>PINTURA SINTÉTICA TIPO INDUSTRIAL NEGRO</w:t>
                  </w:r>
                </w:p>
              </w:tc>
              <w:tc>
                <w:tcPr>
                  <w:tcW w:w="3543" w:type="dxa"/>
                  <w:shd w:val="clear" w:color="auto" w:fill="auto"/>
                  <w:vAlign w:val="center"/>
                </w:tcPr>
                <w:p w:rsidR="00B31C12" w:rsidRDefault="00B31C12" w:rsidP="00A61B0D">
                  <w:r w:rsidRPr="00D907F4">
                    <w:rPr>
                      <w:rFonts w:ascii="Calibri" w:hAnsi="Calibri" w:cs="Calibri"/>
                      <w:b/>
                      <w:color w:val="000000"/>
                      <w:sz w:val="22"/>
                      <w:szCs w:val="22"/>
                    </w:rPr>
                    <w:t>Color</w:t>
                  </w:r>
                  <w:r>
                    <w:rPr>
                      <w:rFonts w:ascii="Calibri" w:hAnsi="Calibri" w:cs="Calibri"/>
                      <w:b/>
                      <w:color w:val="000000"/>
                      <w:sz w:val="22"/>
                      <w:szCs w:val="22"/>
                    </w:rPr>
                    <w:t>es</w:t>
                  </w:r>
                </w:p>
              </w:tc>
              <w:tc>
                <w:tcPr>
                  <w:tcW w:w="3544" w:type="dxa"/>
                  <w:shd w:val="clear" w:color="auto" w:fill="auto"/>
                </w:tcPr>
                <w:p w:rsidR="00B31C12" w:rsidRDefault="00B31C12" w:rsidP="00447A12">
                  <w:pPr>
                    <w:numPr>
                      <w:ilvl w:val="0"/>
                      <w:numId w:val="53"/>
                    </w:numPr>
                  </w:pPr>
                  <w:r>
                    <w:rPr>
                      <w:rFonts w:ascii="Calibri" w:hAnsi="Calibri" w:cs="Calibri"/>
                      <w:color w:val="000000"/>
                      <w:sz w:val="22"/>
                      <w:szCs w:val="22"/>
                    </w:rPr>
                    <w:t>Negro</w:t>
                  </w:r>
                </w:p>
              </w:tc>
            </w:tr>
            <w:tr w:rsidR="00B31C12" w:rsidTr="00A61B0D">
              <w:tc>
                <w:tcPr>
                  <w:tcW w:w="2122" w:type="dxa"/>
                  <w:vMerge/>
                  <w:vAlign w:val="center"/>
                </w:tcPr>
                <w:p w:rsidR="00B31C12" w:rsidRDefault="00B31C12" w:rsidP="00A61B0D">
                  <w:pPr>
                    <w:spacing w:before="60" w:after="60"/>
                    <w:jc w:val="center"/>
                    <w:rPr>
                      <w:rFonts w:ascii="Verdana" w:hAnsi="Verdana" w:cs="Calibri"/>
                      <w:b/>
                      <w:bCs/>
                      <w:sz w:val="18"/>
                      <w:szCs w:val="18"/>
                      <w:lang w:val="es-BO"/>
                    </w:rP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Marca</w:t>
                  </w:r>
                </w:p>
                <w:p w:rsidR="00B31C12" w:rsidRPr="00531B8F" w:rsidRDefault="00B31C12" w:rsidP="00A61B0D"/>
              </w:tc>
              <w:tc>
                <w:tcPr>
                  <w:tcW w:w="3544" w:type="dxa"/>
                  <w:shd w:val="clear" w:color="auto" w:fill="auto"/>
                </w:tcPr>
                <w:p w:rsidR="00B31C12" w:rsidRPr="00531B8F" w:rsidRDefault="00B31C12" w:rsidP="00A61B0D">
                  <w:r w:rsidRPr="00D07CC1">
                    <w:rPr>
                      <w:rFonts w:ascii="Calibri" w:hAnsi="Calibri" w:cs="Calibri"/>
                      <w:color w:val="000000"/>
                      <w:sz w:val="22"/>
                      <w:szCs w:val="22"/>
                    </w:rPr>
                    <w:t>(el proponente deberá especificar en su oferta)</w:t>
                  </w:r>
                </w:p>
              </w:tc>
            </w:tr>
            <w:tr w:rsidR="00B31C12" w:rsidTr="00A61B0D">
              <w:tc>
                <w:tcPr>
                  <w:tcW w:w="2122" w:type="dxa"/>
                  <w:vMerge/>
                  <w:vAlign w:val="center"/>
                </w:tcPr>
                <w:p w:rsidR="00B31C12" w:rsidRDefault="00B31C12" w:rsidP="00A61B0D">
                  <w:pPr>
                    <w:spacing w:before="60" w:after="60"/>
                    <w:jc w:val="center"/>
                    <w:rPr>
                      <w:rFonts w:ascii="Verdana" w:hAnsi="Verdana" w:cs="Calibri"/>
                      <w:b/>
                      <w:bCs/>
                      <w:sz w:val="18"/>
                      <w:szCs w:val="18"/>
                      <w:lang w:val="es-BO"/>
                    </w:rP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Código</w:t>
                  </w:r>
                </w:p>
                <w:p w:rsidR="00B31C12" w:rsidRPr="00531B8F" w:rsidRDefault="00B31C12" w:rsidP="00A61B0D">
                  <w:pPr>
                    <w:rPr>
                      <w:rFonts w:ascii="Calibri" w:hAnsi="Calibri" w:cs="Calibri"/>
                      <w:color w:val="000000"/>
                      <w:sz w:val="22"/>
                      <w:szCs w:val="22"/>
                    </w:rPr>
                  </w:pPr>
                </w:p>
              </w:tc>
              <w:tc>
                <w:tcPr>
                  <w:tcW w:w="3544" w:type="dxa"/>
                  <w:shd w:val="clear" w:color="auto" w:fill="auto"/>
                </w:tcPr>
                <w:p w:rsidR="00B31C12" w:rsidRPr="00531B8F" w:rsidRDefault="00B31C12" w:rsidP="00A61B0D">
                  <w:pPr>
                    <w:rPr>
                      <w:rFonts w:ascii="Calibri" w:hAnsi="Calibri" w:cs="Calibri"/>
                      <w:color w:val="000000"/>
                      <w:sz w:val="22"/>
                      <w:szCs w:val="22"/>
                    </w:rPr>
                  </w:pPr>
                  <w:r w:rsidRPr="00D07CC1">
                    <w:rPr>
                      <w:rFonts w:ascii="Calibri" w:hAnsi="Calibri" w:cs="Calibri"/>
                      <w:color w:val="000000"/>
                      <w:sz w:val="22"/>
                      <w:szCs w:val="22"/>
                    </w:rPr>
                    <w:t>(el proponente deberá especificar en su oferta)</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color w:val="000000"/>
                      <w:sz w:val="22"/>
                      <w:szCs w:val="22"/>
                    </w:rPr>
                    <w:t>Tipo de pintura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Sintética Brillo – tipo industrial</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Temperatura Mínima de Aplicación</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6</w:t>
                  </w:r>
                  <w:r w:rsidRPr="00D907F4">
                    <w:rPr>
                      <w:rFonts w:ascii="Calibri" w:hAnsi="Calibri" w:cs="Calibri"/>
                      <w:color w:val="000000"/>
                      <w:sz w:val="22"/>
                      <w:szCs w:val="22"/>
                    </w:rPr>
                    <w:t>°C</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Acabado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Brillante</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Humedad Relativa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sidRPr="00D907F4">
                    <w:rPr>
                      <w:rFonts w:ascii="Calibri" w:hAnsi="Calibri" w:cs="Calibri"/>
                      <w:color w:val="000000"/>
                      <w:sz w:val="22"/>
                      <w:szCs w:val="22"/>
                    </w:rPr>
                    <w:t>No mayor a 90%</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Tiempo de Secado (</w:t>
                  </w:r>
                  <w:smartTag w:uri="urn:schemas-microsoft-com:office:smarttags" w:element="metricconverter">
                    <w:smartTagPr>
                      <w:attr w:name="ProductID" w:val="25ﾰC"/>
                    </w:smartTagPr>
                    <w:r w:rsidRPr="00D907F4">
                      <w:rPr>
                        <w:rFonts w:ascii="Calibri" w:hAnsi="Calibri" w:cs="Calibri"/>
                        <w:b/>
                        <w:bCs/>
                        <w:iCs/>
                        <w:color w:val="000000"/>
                        <w:sz w:val="22"/>
                        <w:szCs w:val="22"/>
                      </w:rPr>
                      <w:t>25°C</w:t>
                    </w:r>
                  </w:smartTag>
                  <w:r w:rsidRPr="00D907F4">
                    <w:rPr>
                      <w:rFonts w:ascii="Calibri" w:hAnsi="Calibri" w:cs="Calibri"/>
                      <w:b/>
                      <w:bCs/>
                      <w:iCs/>
                      <w:color w:val="000000"/>
                      <w:sz w:val="22"/>
                      <w:szCs w:val="22"/>
                    </w:rPr>
                    <w:t>)</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Al Tacto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1 hora</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color w:val="000000"/>
                      <w:sz w:val="22"/>
                      <w:szCs w:val="22"/>
                    </w:rPr>
                    <w:t>Libre de Polvo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2 horas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color w:val="000000"/>
                      <w:sz w:val="22"/>
                      <w:szCs w:val="22"/>
                    </w:rPr>
                  </w:pPr>
                  <w:r>
                    <w:rPr>
                      <w:rFonts w:ascii="Calibri" w:hAnsi="Calibri" w:cs="Calibri"/>
                      <w:color w:val="000000"/>
                      <w:sz w:val="22"/>
                      <w:szCs w:val="22"/>
                    </w:rPr>
                    <w:t>Repintado</w:t>
                  </w:r>
                </w:p>
              </w:tc>
              <w:tc>
                <w:tcPr>
                  <w:tcW w:w="3544" w:type="dxa"/>
                  <w:shd w:val="clear" w:color="auto" w:fill="auto"/>
                </w:tcPr>
                <w:p w:rsidR="00B31C12" w:rsidRDefault="00B31C12" w:rsidP="00A61B0D">
                  <w:pPr>
                    <w:pStyle w:val="Textoindependiente"/>
                    <w:spacing w:after="0"/>
                    <w:rPr>
                      <w:rFonts w:ascii="Calibri" w:hAnsi="Calibri" w:cs="Calibri"/>
                      <w:color w:val="000000"/>
                      <w:sz w:val="22"/>
                      <w:szCs w:val="22"/>
                    </w:rPr>
                  </w:pPr>
                  <w:r>
                    <w:rPr>
                      <w:rFonts w:ascii="Calibri" w:hAnsi="Calibri" w:cs="Calibri"/>
                      <w:color w:val="000000"/>
                      <w:sz w:val="22"/>
                      <w:szCs w:val="22"/>
                    </w:rPr>
                    <w:t>6 horas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Duro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24 horas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Espesor Recomendado por Capa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Seco</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40 micrones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Rendimiento</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bCs/>
                      <w:sz w:val="22"/>
                      <w:szCs w:val="22"/>
                      <w:lang w:val="es-BO"/>
                    </w:rPr>
                    <w:t>38-40 m2/galón a 40 micrones de espesor</w:t>
                  </w:r>
                </w:p>
                <w:p w:rsidR="00B31C12" w:rsidRPr="00B31C12" w:rsidRDefault="00B31C12" w:rsidP="00A61B0D">
                  <w:pPr>
                    <w:pStyle w:val="Textoindependiente"/>
                    <w:spacing w:after="0"/>
                    <w:rPr>
                      <w:rFonts w:ascii="Calibri" w:hAnsi="Calibri" w:cs="Calibri"/>
                      <w:bCs/>
                      <w:sz w:val="22"/>
                      <w:szCs w:val="22"/>
                      <w:lang w:val="es-BO"/>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Porcentaje de Sólidos</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sidRPr="00D907F4">
                    <w:rPr>
                      <w:rFonts w:ascii="Calibri" w:hAnsi="Calibri" w:cs="Calibri"/>
                      <w:color w:val="000000"/>
                      <w:sz w:val="22"/>
                      <w:szCs w:val="22"/>
                    </w:rPr>
                    <w:t>Volumen</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sidRPr="00D907F4">
                    <w:rPr>
                      <w:rFonts w:ascii="Calibri" w:hAnsi="Calibri" w:cs="Calibri"/>
                      <w:color w:val="000000"/>
                      <w:sz w:val="22"/>
                      <w:szCs w:val="22"/>
                    </w:rPr>
                    <w:t>4</w:t>
                  </w:r>
                  <w:r>
                    <w:rPr>
                      <w:rFonts w:ascii="Calibri" w:hAnsi="Calibri" w:cs="Calibri"/>
                      <w:color w:val="000000"/>
                      <w:sz w:val="22"/>
                      <w:szCs w:val="22"/>
                    </w:rPr>
                    <w:t>4</w:t>
                  </w:r>
                  <w:r w:rsidRPr="00D907F4">
                    <w:rPr>
                      <w:rFonts w:ascii="Calibri" w:hAnsi="Calibri" w:cs="Calibri"/>
                      <w:color w:val="000000"/>
                      <w:sz w:val="22"/>
                      <w:szCs w:val="22"/>
                    </w:rPr>
                    <w:t>%</w:t>
                  </w:r>
                  <w:r>
                    <w:rPr>
                      <w:rFonts w:ascii="Calibri" w:hAnsi="Calibri" w:cs="Calibri"/>
                      <w:color w:val="000000"/>
                      <w:sz w:val="22"/>
                      <w:szCs w:val="22"/>
                    </w:rPr>
                    <w:t xml:space="preserve"> +/- 2%</w:t>
                  </w:r>
                </w:p>
              </w:tc>
            </w:tr>
            <w:tr w:rsidR="00B31C12" w:rsidTr="00A61B0D">
              <w:tc>
                <w:tcPr>
                  <w:tcW w:w="2122" w:type="dxa"/>
                  <w:vMerge/>
                </w:tcPr>
                <w:p w:rsidR="00B31C12" w:rsidRDefault="00B31C12" w:rsidP="00A61B0D"/>
              </w:tc>
              <w:tc>
                <w:tcPr>
                  <w:tcW w:w="3543" w:type="dxa"/>
                  <w:shd w:val="clear" w:color="auto" w:fill="auto"/>
                </w:tcPr>
                <w:p w:rsidR="00B31C12" w:rsidRDefault="00B31C12" w:rsidP="00A61B0D">
                  <w:pPr>
                    <w:jc w:val="center"/>
                    <w:rPr>
                      <w:rFonts w:ascii="Calibri" w:hAnsi="Calibri" w:cs="Calibri"/>
                      <w:b/>
                      <w:bCs/>
                      <w:sz w:val="22"/>
                      <w:szCs w:val="22"/>
                    </w:rPr>
                  </w:pPr>
                  <w:r w:rsidRPr="00D907F4">
                    <w:rPr>
                      <w:rFonts w:ascii="Calibri" w:hAnsi="Calibri" w:cs="Calibri"/>
                      <w:b/>
                      <w:bCs/>
                      <w:iCs/>
                      <w:color w:val="000000"/>
                      <w:sz w:val="22"/>
                      <w:szCs w:val="22"/>
                    </w:rPr>
                    <w:t>Diluyente</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sidRPr="00D907F4">
                    <w:rPr>
                      <w:rFonts w:ascii="Calibri" w:hAnsi="Calibri" w:cs="Calibri"/>
                      <w:color w:val="000000"/>
                      <w:sz w:val="22"/>
                      <w:szCs w:val="22"/>
                    </w:rPr>
                    <w:t>Gasolina Especial</w:t>
                  </w:r>
                </w:p>
              </w:tc>
            </w:tr>
            <w:tr w:rsidR="00B31C12" w:rsidTr="00A61B0D">
              <w:tc>
                <w:tcPr>
                  <w:tcW w:w="2122" w:type="dxa"/>
                  <w:vMerge/>
                </w:tcPr>
                <w:p w:rsidR="00B31C12" w:rsidRDefault="00B31C12" w:rsidP="00A61B0D"/>
              </w:tc>
              <w:tc>
                <w:tcPr>
                  <w:tcW w:w="3543" w:type="dxa"/>
                  <w:shd w:val="clear" w:color="auto" w:fill="auto"/>
                </w:tcPr>
                <w:p w:rsidR="00B31C12" w:rsidRDefault="00B31C12" w:rsidP="00A61B0D">
                  <w:pPr>
                    <w:jc w:val="center"/>
                    <w:rPr>
                      <w:rFonts w:ascii="Calibri" w:hAnsi="Calibri" w:cs="Calibri"/>
                      <w:b/>
                      <w:bCs/>
                      <w:sz w:val="22"/>
                      <w:szCs w:val="22"/>
                    </w:rPr>
                  </w:pPr>
                  <w:r>
                    <w:rPr>
                      <w:rFonts w:ascii="Calibri" w:hAnsi="Calibri" w:cs="Calibri"/>
                      <w:b/>
                      <w:bCs/>
                      <w:iCs/>
                      <w:color w:val="000000"/>
                      <w:sz w:val="22"/>
                      <w:szCs w:val="22"/>
                    </w:rPr>
                    <w:t>Tiempo de almacenaje en almacén</w:t>
                  </w:r>
                </w:p>
              </w:tc>
              <w:tc>
                <w:tcPr>
                  <w:tcW w:w="3544" w:type="dxa"/>
                  <w:shd w:val="clear" w:color="auto" w:fill="auto"/>
                  <w:vAlign w:val="center"/>
                </w:tcPr>
                <w:p w:rsidR="00B31C12" w:rsidRDefault="00B31C12" w:rsidP="00A61B0D">
                  <w:pPr>
                    <w:pStyle w:val="Textoindependiente"/>
                    <w:spacing w:after="0"/>
                    <w:rPr>
                      <w:rFonts w:ascii="Calibri" w:hAnsi="Calibri" w:cs="Calibri"/>
                      <w:bCs/>
                      <w:sz w:val="22"/>
                      <w:szCs w:val="22"/>
                    </w:rPr>
                  </w:pPr>
                  <w:r>
                    <w:rPr>
                      <w:rFonts w:ascii="Calibri" w:hAnsi="Calibri" w:cs="Calibri"/>
                      <w:color w:val="000000"/>
                      <w:sz w:val="22"/>
                      <w:szCs w:val="22"/>
                    </w:rPr>
                    <w:t>2 años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V</w:t>
                  </w:r>
                  <w:r w:rsidRPr="00123249">
                    <w:rPr>
                      <w:rFonts w:ascii="Calibri" w:hAnsi="Calibri" w:cs="Calibri"/>
                      <w:b/>
                      <w:bCs/>
                      <w:sz w:val="22"/>
                      <w:szCs w:val="22"/>
                    </w:rPr>
                    <w:t>entajas que debe poseer la pintura</w:t>
                  </w:r>
                </w:p>
              </w:tc>
              <w:tc>
                <w:tcPr>
                  <w:tcW w:w="3544" w:type="dxa"/>
                  <w:shd w:val="clear" w:color="auto" w:fill="auto"/>
                </w:tcPr>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Facilidad de repintado</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Buena resistencia a la luz</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Lavable</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Resistente a la abrasión</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 xml:space="preserve">Buena adherencia </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GARANTÍA TÉCNICA</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bCs/>
                      <w:sz w:val="22"/>
                      <w:szCs w:val="22"/>
                      <w:lang w:val="es-BO"/>
                    </w:rPr>
                    <w:t xml:space="preserve">Presentación de un certificado de garantía por defectos de fabricación o vencimiento, emitida por el </w:t>
                  </w:r>
                  <w:r w:rsidRPr="00B31C12">
                    <w:rPr>
                      <w:rFonts w:ascii="Calibri" w:hAnsi="Calibri" w:cs="Calibri"/>
                      <w:bCs/>
                      <w:sz w:val="22"/>
                      <w:szCs w:val="22"/>
                      <w:lang w:val="es-BO"/>
                    </w:rPr>
                    <w:lastRenderedPageBreak/>
                    <w:t xml:space="preserve">proveedor, mismo certificado debe tener vigencia de 2 años y debe incluir la cláusula de que el proveedor cambiara cuantas veces sea necesaria para YPFB sin consto alguno en caso de encontrarse productos en mal estado.  </w:t>
                  </w:r>
                </w:p>
              </w:tc>
            </w:tr>
            <w:tr w:rsidR="00B31C12" w:rsidTr="00A61B0D">
              <w:tc>
                <w:tcPr>
                  <w:tcW w:w="2122" w:type="dxa"/>
                  <w:vMerge w:val="restart"/>
                  <w:vAlign w:val="center"/>
                </w:tcPr>
                <w:p w:rsidR="00B31C12" w:rsidRDefault="00B31C12" w:rsidP="00A61B0D">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3</w:t>
                  </w:r>
                </w:p>
                <w:p w:rsidR="00B31C12" w:rsidRDefault="00B31C12" w:rsidP="00A61B0D">
                  <w:pPr>
                    <w:spacing w:before="60" w:after="60"/>
                    <w:jc w:val="center"/>
                  </w:pPr>
                  <w:r>
                    <w:rPr>
                      <w:rFonts w:ascii="Calibri" w:hAnsi="Calibri"/>
                      <w:sz w:val="16"/>
                      <w:szCs w:val="16"/>
                    </w:rPr>
                    <w:t>PINTURA LÁTEX INTERIOR Y EXTERIOR COLOR BLANCO</w:t>
                  </w:r>
                </w:p>
              </w:tc>
              <w:tc>
                <w:tcPr>
                  <w:tcW w:w="3543" w:type="dxa"/>
                  <w:shd w:val="clear" w:color="auto" w:fill="auto"/>
                  <w:vAlign w:val="center"/>
                </w:tcPr>
                <w:p w:rsidR="00B31C12" w:rsidRDefault="00B31C12" w:rsidP="00A61B0D">
                  <w:r w:rsidRPr="00D907F4">
                    <w:rPr>
                      <w:rFonts w:ascii="Calibri" w:hAnsi="Calibri" w:cs="Calibri"/>
                      <w:b/>
                      <w:color w:val="000000"/>
                      <w:sz w:val="22"/>
                      <w:szCs w:val="22"/>
                    </w:rPr>
                    <w:t>Color</w:t>
                  </w:r>
                </w:p>
              </w:tc>
              <w:tc>
                <w:tcPr>
                  <w:tcW w:w="3544" w:type="dxa"/>
                  <w:shd w:val="clear" w:color="auto" w:fill="auto"/>
                </w:tcPr>
                <w:p w:rsidR="00B31C12" w:rsidRDefault="00B31C12" w:rsidP="00A61B0D">
                  <w:r>
                    <w:rPr>
                      <w:rFonts w:ascii="Calibri" w:hAnsi="Calibri" w:cs="Calibri"/>
                      <w:b/>
                      <w:color w:val="000000"/>
                      <w:sz w:val="22"/>
                      <w:szCs w:val="22"/>
                    </w:rPr>
                    <w:t>Blanco</w:t>
                  </w:r>
                </w:p>
              </w:tc>
            </w:tr>
            <w:tr w:rsidR="00B31C12" w:rsidTr="00A61B0D">
              <w:tc>
                <w:tcPr>
                  <w:tcW w:w="2122" w:type="dxa"/>
                  <w:vMerge/>
                  <w:vAlign w:val="center"/>
                </w:tcPr>
                <w:p w:rsidR="00B31C12" w:rsidRDefault="00B31C12" w:rsidP="00A61B0D">
                  <w:pPr>
                    <w:spacing w:before="60" w:after="60"/>
                    <w:jc w:val="center"/>
                    <w:rPr>
                      <w:rFonts w:ascii="Verdana" w:hAnsi="Verdana" w:cs="Calibri"/>
                      <w:b/>
                      <w:bCs/>
                      <w:sz w:val="18"/>
                      <w:szCs w:val="18"/>
                      <w:lang w:val="es-BO"/>
                    </w:rP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Marca</w:t>
                  </w:r>
                </w:p>
                <w:p w:rsidR="00B31C12" w:rsidRPr="00531B8F" w:rsidRDefault="00B31C12" w:rsidP="00A61B0D"/>
              </w:tc>
              <w:tc>
                <w:tcPr>
                  <w:tcW w:w="3544" w:type="dxa"/>
                  <w:shd w:val="clear" w:color="auto" w:fill="auto"/>
                </w:tcPr>
                <w:p w:rsidR="00B31C12" w:rsidRPr="00531B8F" w:rsidRDefault="00B31C12" w:rsidP="00A61B0D">
                  <w:r w:rsidRPr="00D07CC1">
                    <w:rPr>
                      <w:rFonts w:ascii="Calibri" w:hAnsi="Calibri" w:cs="Calibri"/>
                      <w:color w:val="000000"/>
                      <w:sz w:val="22"/>
                      <w:szCs w:val="22"/>
                    </w:rPr>
                    <w:t>(el proponente deberá especificar en su oferta)</w:t>
                  </w:r>
                </w:p>
              </w:tc>
            </w:tr>
            <w:tr w:rsidR="00B31C12" w:rsidTr="00A61B0D">
              <w:tc>
                <w:tcPr>
                  <w:tcW w:w="2122" w:type="dxa"/>
                  <w:vMerge/>
                  <w:vAlign w:val="center"/>
                </w:tcPr>
                <w:p w:rsidR="00B31C12" w:rsidRDefault="00B31C12" w:rsidP="00A61B0D">
                  <w:pPr>
                    <w:spacing w:before="60" w:after="60"/>
                    <w:jc w:val="center"/>
                    <w:rPr>
                      <w:rFonts w:ascii="Verdana" w:hAnsi="Verdana" w:cs="Calibri"/>
                      <w:b/>
                      <w:bCs/>
                      <w:sz w:val="18"/>
                      <w:szCs w:val="18"/>
                      <w:lang w:val="es-BO"/>
                    </w:rP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Código</w:t>
                  </w:r>
                </w:p>
                <w:p w:rsidR="00B31C12" w:rsidRPr="00531B8F" w:rsidRDefault="00B31C12" w:rsidP="00A61B0D">
                  <w:pPr>
                    <w:rPr>
                      <w:rFonts w:ascii="Calibri" w:hAnsi="Calibri" w:cs="Calibri"/>
                      <w:color w:val="000000"/>
                      <w:sz w:val="22"/>
                      <w:szCs w:val="22"/>
                    </w:rPr>
                  </w:pPr>
                </w:p>
              </w:tc>
              <w:tc>
                <w:tcPr>
                  <w:tcW w:w="3544" w:type="dxa"/>
                  <w:shd w:val="clear" w:color="auto" w:fill="auto"/>
                </w:tcPr>
                <w:p w:rsidR="00B31C12" w:rsidRPr="00531B8F" w:rsidRDefault="00B31C12" w:rsidP="00A61B0D">
                  <w:pPr>
                    <w:rPr>
                      <w:rFonts w:ascii="Calibri" w:hAnsi="Calibri" w:cs="Calibri"/>
                      <w:color w:val="000000"/>
                      <w:sz w:val="22"/>
                      <w:szCs w:val="22"/>
                    </w:rPr>
                  </w:pPr>
                  <w:r w:rsidRPr="00D07CC1">
                    <w:rPr>
                      <w:rFonts w:ascii="Calibri" w:hAnsi="Calibri" w:cs="Calibri"/>
                      <w:color w:val="000000"/>
                      <w:sz w:val="22"/>
                      <w:szCs w:val="22"/>
                    </w:rPr>
                    <w:t>(el proponente deberá especificar en su oferta)</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Pr>
                      <w:rFonts w:ascii="Calibri" w:hAnsi="Calibri" w:cs="Calibri"/>
                      <w:color w:val="000000"/>
                      <w:sz w:val="22"/>
                      <w:szCs w:val="22"/>
                    </w:rPr>
                    <w:t>Tipo de pintura</w:t>
                  </w:r>
                </w:p>
              </w:tc>
              <w:tc>
                <w:tcPr>
                  <w:tcW w:w="3544" w:type="dxa"/>
                  <w:shd w:val="clear" w:color="auto" w:fill="auto"/>
                </w:tcPr>
                <w:p w:rsidR="00B31C12" w:rsidRDefault="00B31C12" w:rsidP="00A61B0D">
                  <w:r>
                    <w:rPr>
                      <w:rFonts w:ascii="Calibri" w:hAnsi="Calibri" w:cs="Calibri"/>
                      <w:color w:val="000000"/>
                      <w:sz w:val="22"/>
                      <w:szCs w:val="22"/>
                    </w:rPr>
                    <w:t xml:space="preserve">Látex para interior y exterior </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Temperatura Mínima de Aplicación</w:t>
                  </w:r>
                </w:p>
              </w:tc>
              <w:tc>
                <w:tcPr>
                  <w:tcW w:w="3544" w:type="dxa"/>
                  <w:shd w:val="clear" w:color="auto" w:fill="auto"/>
                </w:tcPr>
                <w:p w:rsidR="00B31C12" w:rsidRDefault="00B31C12" w:rsidP="00A61B0D">
                  <w:r>
                    <w:rPr>
                      <w:rFonts w:ascii="Calibri" w:hAnsi="Calibri" w:cs="Calibri"/>
                      <w:color w:val="000000"/>
                      <w:sz w:val="22"/>
                      <w:szCs w:val="22"/>
                    </w:rPr>
                    <w:t>7</w:t>
                  </w:r>
                  <w:r w:rsidRPr="00D907F4">
                    <w:rPr>
                      <w:rFonts w:ascii="Calibri" w:hAnsi="Calibri" w:cs="Calibri"/>
                      <w:color w:val="000000"/>
                      <w:sz w:val="22"/>
                      <w:szCs w:val="22"/>
                    </w:rPr>
                    <w:t>°C</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Acabado</w:t>
                  </w:r>
                </w:p>
              </w:tc>
              <w:tc>
                <w:tcPr>
                  <w:tcW w:w="3544" w:type="dxa"/>
                  <w:shd w:val="clear" w:color="auto" w:fill="auto"/>
                </w:tcPr>
                <w:p w:rsidR="00B31C12" w:rsidRDefault="00B31C12" w:rsidP="00A61B0D">
                  <w:r>
                    <w:rPr>
                      <w:rFonts w:ascii="Calibri" w:hAnsi="Calibri" w:cs="Calibri"/>
                      <w:color w:val="000000"/>
                      <w:sz w:val="22"/>
                      <w:szCs w:val="22"/>
                    </w:rPr>
                    <w:t xml:space="preserve">Mate </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Humedad Relativa</w:t>
                  </w:r>
                </w:p>
              </w:tc>
              <w:tc>
                <w:tcPr>
                  <w:tcW w:w="3544" w:type="dxa"/>
                  <w:shd w:val="clear" w:color="auto" w:fill="auto"/>
                </w:tcPr>
                <w:p w:rsidR="00B31C12" w:rsidRDefault="00B31C12" w:rsidP="00A61B0D">
                  <w:r w:rsidRPr="00D907F4">
                    <w:rPr>
                      <w:rFonts w:ascii="Calibri" w:hAnsi="Calibri" w:cs="Calibri"/>
                      <w:color w:val="000000"/>
                      <w:sz w:val="22"/>
                      <w:szCs w:val="22"/>
                    </w:rPr>
                    <w:t>No mayor a 90%</w:t>
                  </w:r>
                </w:p>
              </w:tc>
            </w:tr>
            <w:tr w:rsidR="00B31C12" w:rsidTr="00A61B0D">
              <w:tc>
                <w:tcPr>
                  <w:tcW w:w="2122" w:type="dxa"/>
                  <w:vMerge/>
                </w:tcPr>
                <w:p w:rsidR="00B31C12" w:rsidRDefault="00B31C12" w:rsidP="00A61B0D"/>
              </w:tc>
              <w:tc>
                <w:tcPr>
                  <w:tcW w:w="3543" w:type="dxa"/>
                  <w:shd w:val="clear" w:color="auto" w:fill="auto"/>
                  <w:vAlign w:val="center"/>
                </w:tcPr>
                <w:p w:rsidR="00B31C12" w:rsidRPr="00C92E83" w:rsidRDefault="00B31C12" w:rsidP="00A61B0D">
                  <w:pPr>
                    <w:rPr>
                      <w:rFonts w:ascii="Calibri" w:hAnsi="Calibri" w:cs="Calibri"/>
                      <w:b/>
                      <w:bCs/>
                      <w:iCs/>
                      <w:color w:val="000000"/>
                      <w:sz w:val="22"/>
                      <w:szCs w:val="22"/>
                    </w:rPr>
                  </w:pPr>
                  <w:r w:rsidRPr="00D907F4">
                    <w:rPr>
                      <w:rFonts w:ascii="Calibri" w:hAnsi="Calibri" w:cs="Calibri"/>
                      <w:b/>
                      <w:bCs/>
                      <w:iCs/>
                      <w:color w:val="000000"/>
                      <w:sz w:val="22"/>
                      <w:szCs w:val="22"/>
                    </w:rPr>
                    <w:t>Tiempo de Secado (</w:t>
                  </w:r>
                  <w:smartTag w:uri="urn:schemas-microsoft-com:office:smarttags" w:element="metricconverter">
                    <w:smartTagPr>
                      <w:attr w:name="ProductID" w:val="25ﾰC"/>
                    </w:smartTagPr>
                    <w:r w:rsidRPr="00D907F4">
                      <w:rPr>
                        <w:rFonts w:ascii="Calibri" w:hAnsi="Calibri" w:cs="Calibri"/>
                        <w:b/>
                        <w:bCs/>
                        <w:iCs/>
                        <w:color w:val="000000"/>
                        <w:sz w:val="22"/>
                        <w:szCs w:val="22"/>
                      </w:rPr>
                      <w:t>25°C</w:t>
                    </w:r>
                  </w:smartTag>
                  <w:r w:rsidRPr="00D907F4">
                    <w:rPr>
                      <w:rFonts w:ascii="Calibri" w:hAnsi="Calibri" w:cs="Calibri"/>
                      <w:b/>
                      <w:bCs/>
                      <w:iCs/>
                      <w:color w:val="000000"/>
                      <w:sz w:val="22"/>
                      <w:szCs w:val="22"/>
                    </w:rPr>
                    <w:t>)</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Al Tacto</w:t>
                  </w:r>
                </w:p>
              </w:tc>
              <w:tc>
                <w:tcPr>
                  <w:tcW w:w="3544" w:type="dxa"/>
                  <w:shd w:val="clear" w:color="auto" w:fill="auto"/>
                </w:tcPr>
                <w:p w:rsidR="00B31C12" w:rsidRDefault="00B31C12" w:rsidP="00A61B0D">
                  <w:r>
                    <w:rPr>
                      <w:rFonts w:ascii="Calibri" w:hAnsi="Calibri" w:cs="Calibri"/>
                      <w:color w:val="000000"/>
                      <w:sz w:val="22"/>
                      <w:szCs w:val="22"/>
                    </w:rPr>
                    <w:t xml:space="preserve">10 </w:t>
                  </w:r>
                  <w:r w:rsidRPr="00D907F4">
                    <w:rPr>
                      <w:rFonts w:ascii="Calibri" w:hAnsi="Calibri" w:cs="Calibri"/>
                      <w:color w:val="000000"/>
                      <w:sz w:val="22"/>
                      <w:szCs w:val="22"/>
                    </w:rPr>
                    <w:t>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Repintado</w:t>
                  </w:r>
                </w:p>
              </w:tc>
              <w:tc>
                <w:tcPr>
                  <w:tcW w:w="3544" w:type="dxa"/>
                  <w:shd w:val="clear" w:color="auto" w:fill="auto"/>
                </w:tcPr>
                <w:p w:rsidR="00B31C12" w:rsidRDefault="00B31C12" w:rsidP="00A61B0D">
                  <w:r>
                    <w:rPr>
                      <w:rFonts w:ascii="Calibri" w:hAnsi="Calibri" w:cs="Calibri"/>
                      <w:color w:val="000000"/>
                      <w:sz w:val="22"/>
                      <w:szCs w:val="22"/>
                    </w:rPr>
                    <w:t>4 Horas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Duro</w:t>
                  </w:r>
                </w:p>
              </w:tc>
              <w:tc>
                <w:tcPr>
                  <w:tcW w:w="3544" w:type="dxa"/>
                  <w:shd w:val="clear" w:color="auto" w:fill="auto"/>
                </w:tcPr>
                <w:p w:rsidR="00B31C12" w:rsidRDefault="00B31C12" w:rsidP="00A61B0D">
                  <w:r>
                    <w:rPr>
                      <w:rFonts w:ascii="Calibri" w:hAnsi="Calibri" w:cs="Calibri"/>
                      <w:color w:val="000000"/>
                      <w:sz w:val="22"/>
                      <w:szCs w:val="22"/>
                    </w:rPr>
                    <w:t>4 Horas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b/>
                      <w:bCs/>
                      <w:iCs/>
                      <w:color w:val="000000"/>
                      <w:sz w:val="22"/>
                      <w:szCs w:val="22"/>
                    </w:rPr>
                    <w:t>Espesor Recomendado por Capa</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Seco</w:t>
                  </w:r>
                </w:p>
              </w:tc>
              <w:tc>
                <w:tcPr>
                  <w:tcW w:w="3544" w:type="dxa"/>
                  <w:shd w:val="clear" w:color="auto" w:fill="auto"/>
                </w:tcPr>
                <w:p w:rsidR="00B31C12" w:rsidRDefault="00B31C12" w:rsidP="00A61B0D">
                  <w:r>
                    <w:rPr>
                      <w:rFonts w:ascii="Calibri" w:hAnsi="Calibri" w:cs="Calibri"/>
                      <w:color w:val="000000"/>
                      <w:sz w:val="22"/>
                      <w:szCs w:val="22"/>
                    </w:rPr>
                    <w:t>35</w:t>
                  </w:r>
                  <w:r w:rsidRPr="00D907F4">
                    <w:rPr>
                      <w:rFonts w:ascii="Calibri" w:hAnsi="Calibri" w:cs="Calibri"/>
                      <w:color w:val="000000"/>
                      <w:sz w:val="22"/>
                      <w:szCs w:val="22"/>
                    </w:rPr>
                    <w:t xml:space="preserve"> Micrómetros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Rendimiento</w:t>
                  </w:r>
                </w:p>
              </w:tc>
              <w:tc>
                <w:tcPr>
                  <w:tcW w:w="3544" w:type="dxa"/>
                  <w:shd w:val="clear" w:color="auto" w:fill="auto"/>
                </w:tcPr>
                <w:p w:rsidR="00B31C12" w:rsidRDefault="00B31C12" w:rsidP="00A61B0D">
                  <w:r>
                    <w:rPr>
                      <w:rFonts w:ascii="Calibri" w:hAnsi="Calibri" w:cs="Calibri"/>
                      <w:color w:val="000000"/>
                      <w:sz w:val="22"/>
                      <w:szCs w:val="22"/>
                    </w:rPr>
                    <w:t>30-35 m2/galón a 35 micrones de espesor</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b/>
                      <w:bCs/>
                      <w:iCs/>
                      <w:color w:val="000000"/>
                      <w:sz w:val="22"/>
                      <w:szCs w:val="22"/>
                    </w:rPr>
                    <w:t>Porcentaje de Sólidos</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Volumen</w:t>
                  </w:r>
                </w:p>
              </w:tc>
              <w:tc>
                <w:tcPr>
                  <w:tcW w:w="3544" w:type="dxa"/>
                  <w:shd w:val="clear" w:color="auto" w:fill="auto"/>
                </w:tcPr>
                <w:p w:rsidR="00B31C12" w:rsidRDefault="00B31C12" w:rsidP="00A61B0D">
                  <w:r>
                    <w:rPr>
                      <w:rFonts w:ascii="Calibri" w:hAnsi="Calibri" w:cs="Calibri"/>
                      <w:color w:val="000000"/>
                      <w:sz w:val="22"/>
                      <w:szCs w:val="22"/>
                    </w:rPr>
                    <w:t>36</w:t>
                  </w:r>
                  <w:r w:rsidRPr="00D907F4">
                    <w:rPr>
                      <w:rFonts w:ascii="Calibri" w:hAnsi="Calibri" w:cs="Calibri"/>
                      <w:color w:val="000000"/>
                      <w:sz w:val="22"/>
                      <w:szCs w:val="22"/>
                    </w:rPr>
                    <w:t>%</w:t>
                  </w:r>
                  <w:r>
                    <w:rPr>
                      <w:rFonts w:ascii="Calibri" w:hAnsi="Calibri" w:cs="Calibri"/>
                      <w:color w:val="000000"/>
                      <w:sz w:val="22"/>
                      <w:szCs w:val="22"/>
                    </w:rPr>
                    <w:t xml:space="preserve"> +/- 2%</w:t>
                  </w:r>
                </w:p>
              </w:tc>
            </w:tr>
            <w:tr w:rsidR="00B31C12" w:rsidTr="00A61B0D">
              <w:tc>
                <w:tcPr>
                  <w:tcW w:w="2122" w:type="dxa"/>
                  <w:vMerge/>
                </w:tcPr>
                <w:p w:rsidR="00B31C12" w:rsidRDefault="00B31C12" w:rsidP="00A61B0D"/>
              </w:tc>
              <w:tc>
                <w:tcPr>
                  <w:tcW w:w="3543" w:type="dxa"/>
                  <w:shd w:val="clear" w:color="auto" w:fill="auto"/>
                </w:tcPr>
                <w:p w:rsidR="00B31C12" w:rsidRPr="00D907F4" w:rsidRDefault="00B31C12" w:rsidP="00A61B0D">
                  <w:pPr>
                    <w:rPr>
                      <w:rFonts w:ascii="Calibri" w:hAnsi="Calibri" w:cs="Calibri"/>
                      <w:color w:val="000000"/>
                      <w:sz w:val="22"/>
                      <w:szCs w:val="22"/>
                    </w:rPr>
                  </w:pPr>
                  <w:r w:rsidRPr="00D907F4">
                    <w:rPr>
                      <w:rFonts w:ascii="Calibri" w:hAnsi="Calibri" w:cs="Calibri"/>
                      <w:b/>
                      <w:bCs/>
                      <w:iCs/>
                      <w:color w:val="000000"/>
                      <w:sz w:val="22"/>
                      <w:szCs w:val="22"/>
                    </w:rPr>
                    <w:t>Diluyente</w:t>
                  </w:r>
                </w:p>
              </w:tc>
              <w:tc>
                <w:tcPr>
                  <w:tcW w:w="3544" w:type="dxa"/>
                  <w:shd w:val="clear" w:color="auto" w:fill="auto"/>
                </w:tcPr>
                <w:p w:rsidR="00B31C12" w:rsidRPr="00D907F4" w:rsidRDefault="00B31C12" w:rsidP="00A61B0D">
                  <w:pPr>
                    <w:rPr>
                      <w:rFonts w:ascii="Calibri" w:hAnsi="Calibri" w:cs="Calibri"/>
                      <w:color w:val="000000"/>
                      <w:sz w:val="22"/>
                      <w:szCs w:val="22"/>
                    </w:rPr>
                  </w:pPr>
                  <w:r>
                    <w:rPr>
                      <w:rFonts w:ascii="Calibri" w:hAnsi="Calibri" w:cs="Calibri"/>
                      <w:color w:val="000000"/>
                      <w:sz w:val="22"/>
                      <w:szCs w:val="22"/>
                    </w:rPr>
                    <w:t xml:space="preserve">Agua </w:t>
                  </w:r>
                </w:p>
              </w:tc>
            </w:tr>
            <w:tr w:rsidR="00B31C12" w:rsidTr="00A61B0D">
              <w:tc>
                <w:tcPr>
                  <w:tcW w:w="2122" w:type="dxa"/>
                  <w:vMerge/>
                </w:tcPr>
                <w:p w:rsidR="00B31C12" w:rsidRDefault="00B31C12" w:rsidP="00A61B0D"/>
              </w:tc>
              <w:tc>
                <w:tcPr>
                  <w:tcW w:w="3543" w:type="dxa"/>
                  <w:shd w:val="clear" w:color="auto" w:fill="auto"/>
                </w:tcPr>
                <w:p w:rsidR="00B31C12" w:rsidRPr="00D907F4" w:rsidRDefault="00B31C12" w:rsidP="00A61B0D">
                  <w:pPr>
                    <w:rPr>
                      <w:rFonts w:ascii="Calibri" w:hAnsi="Calibri" w:cs="Calibri"/>
                      <w:b/>
                      <w:bCs/>
                      <w:iCs/>
                      <w:color w:val="000000"/>
                      <w:sz w:val="22"/>
                      <w:szCs w:val="22"/>
                    </w:rPr>
                  </w:pPr>
                  <w:r>
                    <w:rPr>
                      <w:rFonts w:ascii="Calibri" w:hAnsi="Calibri" w:cs="Calibri"/>
                      <w:b/>
                      <w:bCs/>
                      <w:iCs/>
                      <w:color w:val="000000"/>
                      <w:sz w:val="22"/>
                      <w:szCs w:val="22"/>
                    </w:rPr>
                    <w:t>Tiempo de almacenaje en almacén</w:t>
                  </w:r>
                </w:p>
              </w:tc>
              <w:tc>
                <w:tcPr>
                  <w:tcW w:w="3544" w:type="dxa"/>
                  <w:shd w:val="clear" w:color="auto" w:fill="auto"/>
                  <w:vAlign w:val="center"/>
                </w:tcPr>
                <w:p w:rsidR="00B31C12" w:rsidRPr="00D907F4" w:rsidRDefault="00B31C12" w:rsidP="00A61B0D">
                  <w:pPr>
                    <w:rPr>
                      <w:rFonts w:ascii="Calibri" w:hAnsi="Calibri" w:cs="Calibri"/>
                      <w:color w:val="000000"/>
                      <w:sz w:val="22"/>
                      <w:szCs w:val="22"/>
                    </w:rPr>
                  </w:pPr>
                  <w:r>
                    <w:rPr>
                      <w:rFonts w:ascii="Calibri" w:hAnsi="Calibri" w:cs="Calibri"/>
                      <w:color w:val="000000"/>
                      <w:sz w:val="22"/>
                      <w:szCs w:val="22"/>
                    </w:rPr>
                    <w:t>2 años</w:t>
                  </w:r>
                </w:p>
              </w:tc>
            </w:tr>
            <w:tr w:rsidR="00B31C12" w:rsidTr="00A61B0D">
              <w:tc>
                <w:tcPr>
                  <w:tcW w:w="2122" w:type="dxa"/>
                  <w:vMerge/>
                </w:tcPr>
                <w:p w:rsidR="00B31C12" w:rsidRDefault="00B31C12" w:rsidP="00A61B0D"/>
              </w:tc>
              <w:tc>
                <w:tcPr>
                  <w:tcW w:w="3543" w:type="dxa"/>
                  <w:shd w:val="clear" w:color="auto" w:fill="auto"/>
                  <w:vAlign w:val="center"/>
                </w:tcPr>
                <w:p w:rsidR="00B31C12" w:rsidRPr="00D907F4" w:rsidRDefault="00B31C12" w:rsidP="00A61B0D">
                  <w:pPr>
                    <w:jc w:val="center"/>
                    <w:rPr>
                      <w:rFonts w:ascii="Calibri" w:hAnsi="Calibri" w:cs="Calibri"/>
                      <w:b/>
                      <w:bCs/>
                      <w:iCs/>
                      <w:color w:val="000000"/>
                      <w:sz w:val="22"/>
                      <w:szCs w:val="22"/>
                    </w:rPr>
                  </w:pPr>
                  <w:r>
                    <w:rPr>
                      <w:rFonts w:ascii="Calibri" w:hAnsi="Calibri" w:cs="Calibri"/>
                      <w:b/>
                      <w:bCs/>
                      <w:sz w:val="22"/>
                      <w:szCs w:val="22"/>
                    </w:rPr>
                    <w:t>V</w:t>
                  </w:r>
                  <w:r w:rsidRPr="00123249">
                    <w:rPr>
                      <w:rFonts w:ascii="Calibri" w:hAnsi="Calibri" w:cs="Calibri"/>
                      <w:b/>
                      <w:bCs/>
                      <w:sz w:val="22"/>
                      <w:szCs w:val="22"/>
                    </w:rPr>
                    <w:t>entajas que debe poseer la pintura</w:t>
                  </w:r>
                </w:p>
              </w:tc>
              <w:tc>
                <w:tcPr>
                  <w:tcW w:w="3544" w:type="dxa"/>
                  <w:shd w:val="clear" w:color="auto" w:fill="auto"/>
                </w:tcPr>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Lavable</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Resistencia a la abrasión</w:t>
                  </w:r>
                </w:p>
                <w:p w:rsidR="00B31C12"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 xml:space="preserve">Baja toxicidad </w:t>
                  </w:r>
                </w:p>
                <w:p w:rsidR="00B31C12" w:rsidRPr="00126BCF" w:rsidRDefault="00B31C12" w:rsidP="00447A12">
                  <w:pPr>
                    <w:pStyle w:val="Textoindependiente"/>
                    <w:numPr>
                      <w:ilvl w:val="0"/>
                      <w:numId w:val="52"/>
                    </w:numPr>
                    <w:spacing w:after="0"/>
                    <w:rPr>
                      <w:rFonts w:ascii="Calibri" w:hAnsi="Calibri" w:cs="Calibri"/>
                      <w:bCs/>
                      <w:sz w:val="22"/>
                      <w:szCs w:val="22"/>
                    </w:rPr>
                  </w:pPr>
                  <w:r>
                    <w:rPr>
                      <w:rFonts w:ascii="Calibri" w:hAnsi="Calibri" w:cs="Calibri"/>
                      <w:bCs/>
                      <w:sz w:val="22"/>
                      <w:szCs w:val="22"/>
                    </w:rPr>
                    <w:t xml:space="preserve">Resistencia a la alcalinidad </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GARANTÍA TÉCNICA</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bCs/>
                      <w:sz w:val="22"/>
                      <w:szCs w:val="22"/>
                      <w:lang w:val="es-BO"/>
                    </w:rPr>
                    <w:t xml:space="preserve">Presentación de un certificado de garantía por defectos de fabricación o vencimiento, emitida por el proveedor, mismo certificado debe tener vigencia de dos años y debe incluir la cláusula de que el proveedor cambiara cuantas veces sea necesaria para YPFB sin consto alguno en caso de encontrarse productos en mal estado.  </w:t>
                  </w:r>
                </w:p>
              </w:tc>
            </w:tr>
            <w:tr w:rsidR="00B31C12" w:rsidTr="00A61B0D">
              <w:tc>
                <w:tcPr>
                  <w:tcW w:w="2122" w:type="dxa"/>
                  <w:vMerge w:val="restart"/>
                  <w:vAlign w:val="center"/>
                </w:tcPr>
                <w:p w:rsidR="00B31C12" w:rsidRDefault="00B31C12" w:rsidP="00A61B0D">
                  <w:pPr>
                    <w:spacing w:before="60" w:after="60"/>
                    <w:jc w:val="center"/>
                    <w:rPr>
                      <w:rFonts w:ascii="Verdana" w:hAnsi="Verdana" w:cs="Calibri"/>
                      <w:b/>
                      <w:bCs/>
                      <w:sz w:val="18"/>
                      <w:szCs w:val="18"/>
                      <w:lang w:val="es-BO"/>
                    </w:rPr>
                  </w:pPr>
                  <w:r>
                    <w:rPr>
                      <w:rFonts w:ascii="Verdana" w:hAnsi="Verdana" w:cs="Calibri"/>
                      <w:b/>
                      <w:bCs/>
                      <w:sz w:val="18"/>
                      <w:szCs w:val="18"/>
                      <w:lang w:val="es-BO"/>
                    </w:rPr>
                    <w:t>4</w:t>
                  </w:r>
                </w:p>
                <w:p w:rsidR="00B31C12" w:rsidRDefault="00B31C12" w:rsidP="00A61B0D">
                  <w:pPr>
                    <w:spacing w:before="60" w:after="60"/>
                    <w:jc w:val="center"/>
                  </w:pPr>
                  <w:r>
                    <w:rPr>
                      <w:rFonts w:ascii="Calibri" w:hAnsi="Calibri"/>
                      <w:sz w:val="16"/>
                      <w:szCs w:val="16"/>
                    </w:rPr>
                    <w:t>PINTURA SINTÉTICA ROJO</w:t>
                  </w:r>
                </w:p>
              </w:tc>
              <w:tc>
                <w:tcPr>
                  <w:tcW w:w="3543" w:type="dxa"/>
                  <w:shd w:val="clear" w:color="auto" w:fill="auto"/>
                  <w:vAlign w:val="center"/>
                </w:tcPr>
                <w:p w:rsidR="00B31C12" w:rsidRDefault="00B31C12" w:rsidP="00A61B0D">
                  <w:r w:rsidRPr="00D907F4">
                    <w:rPr>
                      <w:rFonts w:ascii="Calibri" w:hAnsi="Calibri" w:cs="Calibri"/>
                      <w:b/>
                      <w:color w:val="000000"/>
                      <w:sz w:val="22"/>
                      <w:szCs w:val="22"/>
                    </w:rPr>
                    <w:t>Color</w:t>
                  </w:r>
                </w:p>
              </w:tc>
              <w:tc>
                <w:tcPr>
                  <w:tcW w:w="3544" w:type="dxa"/>
                  <w:shd w:val="clear" w:color="auto" w:fill="auto"/>
                </w:tcPr>
                <w:p w:rsidR="00B31C12" w:rsidRDefault="00B31C12" w:rsidP="00447A12">
                  <w:pPr>
                    <w:numPr>
                      <w:ilvl w:val="0"/>
                      <w:numId w:val="54"/>
                    </w:numPr>
                  </w:pPr>
                  <w:r>
                    <w:rPr>
                      <w:rFonts w:ascii="Calibri" w:hAnsi="Calibri" w:cs="Calibri"/>
                      <w:b/>
                      <w:color w:val="000000"/>
                      <w:sz w:val="22"/>
                      <w:szCs w:val="22"/>
                    </w:rPr>
                    <w:t>Rojo</w:t>
                  </w:r>
                  <w:r w:rsidRPr="00A63C13">
                    <w:rPr>
                      <w:rFonts w:ascii="Calibri" w:hAnsi="Calibri" w:cs="Calibri"/>
                      <w:b/>
                      <w:color w:val="000000"/>
                      <w:sz w:val="22"/>
                      <w:szCs w:val="22"/>
                    </w:rPr>
                    <w:t xml:space="preserve"> </w:t>
                  </w:r>
                </w:p>
              </w:tc>
            </w:tr>
            <w:tr w:rsidR="00B31C12" w:rsidTr="00A61B0D">
              <w:tc>
                <w:tcPr>
                  <w:tcW w:w="2122" w:type="dxa"/>
                  <w:vMerge/>
                  <w:vAlign w:val="center"/>
                </w:tcPr>
                <w:p w:rsidR="00B31C12" w:rsidRDefault="00B31C12" w:rsidP="00A61B0D">
                  <w:pPr>
                    <w:spacing w:before="60" w:after="60"/>
                    <w:jc w:val="center"/>
                    <w:rPr>
                      <w:rFonts w:ascii="Verdana" w:hAnsi="Verdana" w:cs="Calibri"/>
                      <w:b/>
                      <w:bCs/>
                      <w:sz w:val="18"/>
                      <w:szCs w:val="18"/>
                      <w:lang w:val="es-BO"/>
                    </w:rP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Marca</w:t>
                  </w:r>
                </w:p>
                <w:p w:rsidR="00B31C12" w:rsidRPr="00531B8F" w:rsidRDefault="00B31C12" w:rsidP="00A61B0D"/>
              </w:tc>
              <w:tc>
                <w:tcPr>
                  <w:tcW w:w="3544" w:type="dxa"/>
                  <w:shd w:val="clear" w:color="auto" w:fill="auto"/>
                </w:tcPr>
                <w:p w:rsidR="00B31C12" w:rsidRPr="00531B8F" w:rsidRDefault="00B31C12" w:rsidP="00A61B0D">
                  <w:r w:rsidRPr="00D07CC1">
                    <w:rPr>
                      <w:rFonts w:ascii="Calibri" w:hAnsi="Calibri" w:cs="Calibri"/>
                      <w:color w:val="000000"/>
                      <w:sz w:val="22"/>
                      <w:szCs w:val="22"/>
                    </w:rPr>
                    <w:t>(el proponente deberá especificar en su oferta)</w:t>
                  </w:r>
                </w:p>
              </w:tc>
            </w:tr>
            <w:tr w:rsidR="00B31C12" w:rsidTr="00A61B0D">
              <w:tc>
                <w:tcPr>
                  <w:tcW w:w="2122" w:type="dxa"/>
                  <w:vMerge/>
                  <w:vAlign w:val="center"/>
                </w:tcPr>
                <w:p w:rsidR="00B31C12" w:rsidRDefault="00B31C12" w:rsidP="00A61B0D">
                  <w:pPr>
                    <w:spacing w:before="60" w:after="60"/>
                    <w:jc w:val="center"/>
                    <w:rPr>
                      <w:rFonts w:ascii="Verdana" w:hAnsi="Verdana" w:cs="Calibri"/>
                      <w:b/>
                      <w:bCs/>
                      <w:sz w:val="18"/>
                      <w:szCs w:val="18"/>
                      <w:lang w:val="es-BO"/>
                    </w:rPr>
                  </w:pPr>
                </w:p>
              </w:tc>
              <w:tc>
                <w:tcPr>
                  <w:tcW w:w="3543" w:type="dxa"/>
                  <w:shd w:val="clear" w:color="auto" w:fill="auto"/>
                  <w:vAlign w:val="center"/>
                </w:tcPr>
                <w:p w:rsidR="00B31C12" w:rsidRPr="00D07CC1" w:rsidRDefault="00B31C12" w:rsidP="00A61B0D">
                  <w:pPr>
                    <w:rPr>
                      <w:rFonts w:ascii="Calibri" w:hAnsi="Calibri" w:cs="Calibri"/>
                      <w:color w:val="000000"/>
                      <w:sz w:val="22"/>
                      <w:szCs w:val="22"/>
                    </w:rPr>
                  </w:pPr>
                  <w:r w:rsidRPr="00D07CC1">
                    <w:rPr>
                      <w:rFonts w:ascii="Calibri" w:hAnsi="Calibri" w:cs="Calibri"/>
                      <w:color w:val="000000"/>
                      <w:sz w:val="22"/>
                      <w:szCs w:val="22"/>
                    </w:rPr>
                    <w:t>Código</w:t>
                  </w:r>
                </w:p>
                <w:p w:rsidR="00B31C12" w:rsidRPr="00531B8F" w:rsidRDefault="00B31C12" w:rsidP="00A61B0D">
                  <w:pPr>
                    <w:rPr>
                      <w:rFonts w:ascii="Calibri" w:hAnsi="Calibri" w:cs="Calibri"/>
                      <w:color w:val="000000"/>
                      <w:sz w:val="22"/>
                      <w:szCs w:val="22"/>
                    </w:rPr>
                  </w:pPr>
                </w:p>
              </w:tc>
              <w:tc>
                <w:tcPr>
                  <w:tcW w:w="3544" w:type="dxa"/>
                  <w:shd w:val="clear" w:color="auto" w:fill="auto"/>
                </w:tcPr>
                <w:p w:rsidR="00B31C12" w:rsidRPr="00531B8F" w:rsidRDefault="00B31C12" w:rsidP="00A61B0D">
                  <w:pPr>
                    <w:rPr>
                      <w:rFonts w:ascii="Calibri" w:hAnsi="Calibri" w:cs="Calibri"/>
                      <w:color w:val="000000"/>
                      <w:sz w:val="22"/>
                      <w:szCs w:val="22"/>
                    </w:rPr>
                  </w:pPr>
                  <w:r w:rsidRPr="00D07CC1">
                    <w:rPr>
                      <w:rFonts w:ascii="Calibri" w:hAnsi="Calibri" w:cs="Calibri"/>
                      <w:color w:val="000000"/>
                      <w:sz w:val="22"/>
                      <w:szCs w:val="22"/>
                    </w:rPr>
                    <w:t>(el proponente deberá especificar en su oferta)</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Pr>
                      <w:rFonts w:ascii="Calibri" w:hAnsi="Calibri" w:cs="Calibri"/>
                      <w:color w:val="000000"/>
                      <w:sz w:val="22"/>
                      <w:szCs w:val="22"/>
                    </w:rPr>
                    <w:t>Tipo de pintura</w:t>
                  </w:r>
                </w:p>
              </w:tc>
              <w:tc>
                <w:tcPr>
                  <w:tcW w:w="3544" w:type="dxa"/>
                  <w:shd w:val="clear" w:color="auto" w:fill="auto"/>
                </w:tcPr>
                <w:p w:rsidR="00B31C12" w:rsidRDefault="00B31C12" w:rsidP="00A61B0D">
                  <w:r>
                    <w:rPr>
                      <w:rFonts w:ascii="Calibri" w:hAnsi="Calibri" w:cs="Calibri"/>
                      <w:color w:val="000000"/>
                      <w:sz w:val="22"/>
                      <w:szCs w:val="22"/>
                    </w:rPr>
                    <w:t xml:space="preserve">Sintética </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Temperatura Mínima de Aplicación</w:t>
                  </w:r>
                </w:p>
              </w:tc>
              <w:tc>
                <w:tcPr>
                  <w:tcW w:w="3544" w:type="dxa"/>
                  <w:shd w:val="clear" w:color="auto" w:fill="auto"/>
                </w:tcPr>
                <w:p w:rsidR="00B31C12" w:rsidRDefault="00B31C12" w:rsidP="00A61B0D">
                  <w:r>
                    <w:rPr>
                      <w:rFonts w:ascii="Calibri" w:hAnsi="Calibri" w:cs="Calibri"/>
                      <w:color w:val="000000"/>
                      <w:sz w:val="22"/>
                      <w:szCs w:val="22"/>
                    </w:rPr>
                    <w:t xml:space="preserve">6° </w:t>
                  </w:r>
                  <w:r w:rsidRPr="00D907F4">
                    <w:rPr>
                      <w:rFonts w:ascii="Calibri" w:hAnsi="Calibri" w:cs="Calibri"/>
                      <w:color w:val="000000"/>
                      <w:sz w:val="22"/>
                      <w:szCs w:val="22"/>
                    </w:rPr>
                    <w:t>C</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Acabado</w:t>
                  </w:r>
                </w:p>
              </w:tc>
              <w:tc>
                <w:tcPr>
                  <w:tcW w:w="3544" w:type="dxa"/>
                  <w:shd w:val="clear" w:color="auto" w:fill="auto"/>
                </w:tcPr>
                <w:p w:rsidR="00B31C12" w:rsidRDefault="00B31C12" w:rsidP="00A61B0D">
                  <w:r>
                    <w:rPr>
                      <w:rFonts w:ascii="Calibri" w:hAnsi="Calibri" w:cs="Calibri"/>
                      <w:color w:val="000000"/>
                      <w:sz w:val="22"/>
                      <w:szCs w:val="22"/>
                    </w:rPr>
                    <w:t>Mate</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Humedad Relativa</w:t>
                  </w:r>
                </w:p>
              </w:tc>
              <w:tc>
                <w:tcPr>
                  <w:tcW w:w="3544" w:type="dxa"/>
                  <w:shd w:val="clear" w:color="auto" w:fill="auto"/>
                </w:tcPr>
                <w:p w:rsidR="00B31C12" w:rsidRDefault="00B31C12" w:rsidP="00A61B0D">
                  <w:r w:rsidRPr="00D907F4">
                    <w:rPr>
                      <w:rFonts w:ascii="Calibri" w:hAnsi="Calibri" w:cs="Calibri"/>
                      <w:color w:val="000000"/>
                      <w:sz w:val="22"/>
                      <w:szCs w:val="22"/>
                    </w:rPr>
                    <w:t>No mayor a 90%</w:t>
                  </w:r>
                </w:p>
              </w:tc>
            </w:tr>
            <w:tr w:rsidR="00B31C12" w:rsidTr="00A61B0D">
              <w:tc>
                <w:tcPr>
                  <w:tcW w:w="2122" w:type="dxa"/>
                  <w:vMerge/>
                </w:tcPr>
                <w:p w:rsidR="00B31C12" w:rsidRDefault="00B31C12" w:rsidP="00A61B0D"/>
              </w:tc>
              <w:tc>
                <w:tcPr>
                  <w:tcW w:w="3543" w:type="dxa"/>
                  <w:shd w:val="clear" w:color="auto" w:fill="auto"/>
                  <w:vAlign w:val="center"/>
                </w:tcPr>
                <w:p w:rsidR="00B31C12" w:rsidRPr="00C92E83" w:rsidRDefault="00B31C12" w:rsidP="00A61B0D">
                  <w:pPr>
                    <w:rPr>
                      <w:rFonts w:ascii="Calibri" w:hAnsi="Calibri" w:cs="Calibri"/>
                      <w:b/>
                      <w:bCs/>
                      <w:iCs/>
                      <w:color w:val="000000"/>
                      <w:sz w:val="22"/>
                      <w:szCs w:val="22"/>
                    </w:rPr>
                  </w:pPr>
                  <w:r w:rsidRPr="00D907F4">
                    <w:rPr>
                      <w:rFonts w:ascii="Calibri" w:hAnsi="Calibri" w:cs="Calibri"/>
                      <w:b/>
                      <w:bCs/>
                      <w:iCs/>
                      <w:color w:val="000000"/>
                      <w:sz w:val="22"/>
                      <w:szCs w:val="22"/>
                    </w:rPr>
                    <w:t>Tiempo de Secado (</w:t>
                  </w:r>
                  <w:smartTag w:uri="urn:schemas-microsoft-com:office:smarttags" w:element="metricconverter">
                    <w:smartTagPr>
                      <w:attr w:name="ProductID" w:val="25ﾰC"/>
                    </w:smartTagPr>
                    <w:r w:rsidRPr="00D907F4">
                      <w:rPr>
                        <w:rFonts w:ascii="Calibri" w:hAnsi="Calibri" w:cs="Calibri"/>
                        <w:b/>
                        <w:bCs/>
                        <w:iCs/>
                        <w:color w:val="000000"/>
                        <w:sz w:val="22"/>
                        <w:szCs w:val="22"/>
                      </w:rPr>
                      <w:t>25°C</w:t>
                    </w:r>
                  </w:smartTag>
                  <w:r w:rsidRPr="00D907F4">
                    <w:rPr>
                      <w:rFonts w:ascii="Calibri" w:hAnsi="Calibri" w:cs="Calibri"/>
                      <w:b/>
                      <w:bCs/>
                      <w:iCs/>
                      <w:color w:val="000000"/>
                      <w:sz w:val="22"/>
                      <w:szCs w:val="22"/>
                    </w:rPr>
                    <w:t>)</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Al Tacto</w:t>
                  </w:r>
                </w:p>
              </w:tc>
              <w:tc>
                <w:tcPr>
                  <w:tcW w:w="3544" w:type="dxa"/>
                  <w:shd w:val="clear" w:color="auto" w:fill="auto"/>
                </w:tcPr>
                <w:p w:rsidR="00B31C12" w:rsidRDefault="00B31C12" w:rsidP="00A61B0D">
                  <w:r w:rsidRPr="00D907F4">
                    <w:rPr>
                      <w:rFonts w:ascii="Calibri" w:hAnsi="Calibri" w:cs="Calibri"/>
                      <w:color w:val="000000"/>
                      <w:sz w:val="22"/>
                      <w:szCs w:val="22"/>
                    </w:rPr>
                    <w:t>8 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Repintado</w:t>
                  </w:r>
                </w:p>
              </w:tc>
              <w:tc>
                <w:tcPr>
                  <w:tcW w:w="3544" w:type="dxa"/>
                  <w:shd w:val="clear" w:color="auto" w:fill="auto"/>
                </w:tcPr>
                <w:p w:rsidR="00B31C12" w:rsidRDefault="00B31C12" w:rsidP="00A61B0D">
                  <w:r w:rsidRPr="00D907F4">
                    <w:rPr>
                      <w:rFonts w:ascii="Calibri" w:hAnsi="Calibri" w:cs="Calibri"/>
                      <w:color w:val="000000"/>
                      <w:sz w:val="22"/>
                      <w:szCs w:val="22"/>
                    </w:rPr>
                    <w:t>15 minutos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Duro</w:t>
                  </w:r>
                </w:p>
              </w:tc>
              <w:tc>
                <w:tcPr>
                  <w:tcW w:w="3544" w:type="dxa"/>
                  <w:shd w:val="clear" w:color="auto" w:fill="auto"/>
                </w:tcPr>
                <w:p w:rsidR="00B31C12" w:rsidRDefault="00B31C12" w:rsidP="00A61B0D">
                  <w:r w:rsidRPr="00D907F4">
                    <w:rPr>
                      <w:rFonts w:ascii="Calibri" w:hAnsi="Calibri" w:cs="Calibri"/>
                      <w:color w:val="000000"/>
                      <w:sz w:val="22"/>
                      <w:szCs w:val="22"/>
                    </w:rPr>
                    <w:t>12 Horas</w:t>
                  </w: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b/>
                      <w:bCs/>
                      <w:iCs/>
                      <w:color w:val="000000"/>
                      <w:sz w:val="22"/>
                      <w:szCs w:val="22"/>
                    </w:rPr>
                    <w:t>Porcentaje de Sólidos</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p>
              </w:tc>
            </w:tr>
            <w:tr w:rsidR="00B31C12" w:rsidTr="00A61B0D">
              <w:tc>
                <w:tcPr>
                  <w:tcW w:w="2122" w:type="dxa"/>
                  <w:vMerge/>
                </w:tcPr>
                <w:p w:rsidR="00B31C12" w:rsidRDefault="00B31C12" w:rsidP="00A61B0D"/>
              </w:tc>
              <w:tc>
                <w:tcPr>
                  <w:tcW w:w="3543" w:type="dxa"/>
                  <w:shd w:val="clear" w:color="auto" w:fill="auto"/>
                  <w:vAlign w:val="center"/>
                </w:tcPr>
                <w:p w:rsidR="00B31C12" w:rsidRDefault="00B31C12" w:rsidP="00A61B0D">
                  <w:r w:rsidRPr="00D907F4">
                    <w:rPr>
                      <w:rFonts w:ascii="Calibri" w:hAnsi="Calibri" w:cs="Calibri"/>
                      <w:color w:val="000000"/>
                      <w:sz w:val="22"/>
                      <w:szCs w:val="22"/>
                    </w:rPr>
                    <w:t>Volumen</w:t>
                  </w:r>
                </w:p>
              </w:tc>
              <w:tc>
                <w:tcPr>
                  <w:tcW w:w="3544" w:type="dxa"/>
                  <w:shd w:val="clear" w:color="auto" w:fill="auto"/>
                </w:tcPr>
                <w:p w:rsidR="00B31C12" w:rsidRDefault="00B31C12" w:rsidP="00A61B0D">
                  <w:r w:rsidRPr="00D907F4">
                    <w:rPr>
                      <w:rFonts w:ascii="Calibri" w:hAnsi="Calibri" w:cs="Calibri"/>
                      <w:color w:val="000000"/>
                      <w:sz w:val="22"/>
                      <w:szCs w:val="22"/>
                    </w:rPr>
                    <w:t>45%</w:t>
                  </w:r>
                  <w:r>
                    <w:rPr>
                      <w:rFonts w:ascii="Calibri" w:hAnsi="Calibri" w:cs="Calibri"/>
                      <w:color w:val="000000"/>
                      <w:sz w:val="22"/>
                      <w:szCs w:val="22"/>
                    </w:rPr>
                    <w:t xml:space="preserve"> +/- 2%</w:t>
                  </w:r>
                </w:p>
              </w:tc>
            </w:tr>
            <w:tr w:rsidR="00B31C12" w:rsidRPr="00D907F4" w:rsidTr="00A61B0D">
              <w:tc>
                <w:tcPr>
                  <w:tcW w:w="2122" w:type="dxa"/>
                  <w:vMerge/>
                </w:tcPr>
                <w:p w:rsidR="00B31C12" w:rsidRDefault="00B31C12" w:rsidP="00A61B0D"/>
              </w:tc>
              <w:tc>
                <w:tcPr>
                  <w:tcW w:w="3543" w:type="dxa"/>
                  <w:shd w:val="clear" w:color="auto" w:fill="auto"/>
                </w:tcPr>
                <w:p w:rsidR="00B31C12" w:rsidRPr="00D907F4" w:rsidRDefault="00B31C12" w:rsidP="00A61B0D">
                  <w:pPr>
                    <w:rPr>
                      <w:rFonts w:ascii="Calibri" w:hAnsi="Calibri" w:cs="Calibri"/>
                      <w:color w:val="000000"/>
                      <w:sz w:val="22"/>
                      <w:szCs w:val="22"/>
                    </w:rPr>
                  </w:pPr>
                  <w:r w:rsidRPr="00D907F4">
                    <w:rPr>
                      <w:rFonts w:ascii="Calibri" w:hAnsi="Calibri" w:cs="Calibri"/>
                      <w:b/>
                      <w:bCs/>
                      <w:iCs/>
                      <w:color w:val="000000"/>
                      <w:sz w:val="22"/>
                      <w:szCs w:val="22"/>
                    </w:rPr>
                    <w:t>Diluyente</w:t>
                  </w:r>
                </w:p>
              </w:tc>
              <w:tc>
                <w:tcPr>
                  <w:tcW w:w="3544" w:type="dxa"/>
                  <w:shd w:val="clear" w:color="auto" w:fill="auto"/>
                </w:tcPr>
                <w:p w:rsidR="00B31C12" w:rsidRPr="00D907F4" w:rsidRDefault="00B31C12" w:rsidP="00A61B0D">
                  <w:pPr>
                    <w:rPr>
                      <w:rFonts w:ascii="Calibri" w:hAnsi="Calibri" w:cs="Calibri"/>
                      <w:color w:val="000000"/>
                      <w:sz w:val="22"/>
                      <w:szCs w:val="22"/>
                    </w:rPr>
                  </w:pPr>
                  <w:r w:rsidRPr="00D907F4">
                    <w:rPr>
                      <w:rFonts w:ascii="Calibri" w:hAnsi="Calibri" w:cs="Calibri"/>
                      <w:color w:val="000000"/>
                      <w:sz w:val="22"/>
                      <w:szCs w:val="22"/>
                    </w:rPr>
                    <w:t>Gasolina Especial</w:t>
                  </w:r>
                </w:p>
              </w:tc>
            </w:tr>
            <w:tr w:rsidR="00B31C12" w:rsidRPr="00D907F4" w:rsidTr="00A61B0D">
              <w:tc>
                <w:tcPr>
                  <w:tcW w:w="2122" w:type="dxa"/>
                  <w:vMerge/>
                </w:tcPr>
                <w:p w:rsidR="00B31C12" w:rsidRDefault="00B31C12" w:rsidP="00A61B0D"/>
              </w:tc>
              <w:tc>
                <w:tcPr>
                  <w:tcW w:w="3543" w:type="dxa"/>
                  <w:shd w:val="clear" w:color="auto" w:fill="auto"/>
                </w:tcPr>
                <w:p w:rsidR="00B31C12" w:rsidRPr="00D907F4" w:rsidRDefault="00B31C12" w:rsidP="00A61B0D">
                  <w:pPr>
                    <w:rPr>
                      <w:rFonts w:ascii="Calibri" w:hAnsi="Calibri" w:cs="Calibri"/>
                      <w:b/>
                      <w:bCs/>
                      <w:iCs/>
                      <w:color w:val="000000"/>
                      <w:sz w:val="22"/>
                      <w:szCs w:val="22"/>
                    </w:rPr>
                  </w:pPr>
                  <w:r>
                    <w:rPr>
                      <w:rFonts w:ascii="Calibri" w:hAnsi="Calibri" w:cs="Calibri"/>
                      <w:b/>
                      <w:bCs/>
                      <w:iCs/>
                      <w:color w:val="000000"/>
                      <w:sz w:val="22"/>
                      <w:szCs w:val="22"/>
                    </w:rPr>
                    <w:t>Tiempo de almacenaje en almacén</w:t>
                  </w:r>
                </w:p>
              </w:tc>
              <w:tc>
                <w:tcPr>
                  <w:tcW w:w="3544" w:type="dxa"/>
                  <w:shd w:val="clear" w:color="auto" w:fill="auto"/>
                  <w:vAlign w:val="center"/>
                </w:tcPr>
                <w:p w:rsidR="00B31C12" w:rsidRPr="00D907F4" w:rsidRDefault="00B31C12" w:rsidP="00A61B0D">
                  <w:pPr>
                    <w:rPr>
                      <w:rFonts w:ascii="Calibri" w:hAnsi="Calibri" w:cs="Calibri"/>
                      <w:color w:val="000000"/>
                      <w:sz w:val="22"/>
                      <w:szCs w:val="22"/>
                    </w:rPr>
                  </w:pPr>
                  <w:r>
                    <w:rPr>
                      <w:rFonts w:ascii="Calibri" w:hAnsi="Calibri" w:cs="Calibri"/>
                      <w:color w:val="000000"/>
                      <w:sz w:val="22"/>
                      <w:szCs w:val="22"/>
                    </w:rPr>
                    <w:t>Hasta diciembre del año 2020</w:t>
                  </w:r>
                </w:p>
              </w:tc>
            </w:tr>
            <w:tr w:rsidR="00B31C12" w:rsidRPr="00F31B5A" w:rsidTr="00A61B0D">
              <w:trPr>
                <w:trHeight w:val="1686"/>
              </w:trPr>
              <w:tc>
                <w:tcPr>
                  <w:tcW w:w="2122" w:type="dxa"/>
                  <w:vMerge/>
                </w:tcPr>
                <w:p w:rsidR="00B31C12" w:rsidRDefault="00B31C12" w:rsidP="00A61B0D"/>
              </w:tc>
              <w:tc>
                <w:tcPr>
                  <w:tcW w:w="3543" w:type="dxa"/>
                  <w:shd w:val="clear" w:color="auto" w:fill="auto"/>
                  <w:vAlign w:val="center"/>
                </w:tcPr>
                <w:p w:rsidR="00B31C12" w:rsidRPr="00D907F4" w:rsidRDefault="00B31C12" w:rsidP="00A61B0D">
                  <w:pPr>
                    <w:jc w:val="center"/>
                    <w:rPr>
                      <w:rFonts w:ascii="Calibri" w:hAnsi="Calibri" w:cs="Calibri"/>
                      <w:b/>
                      <w:bCs/>
                      <w:iCs/>
                      <w:color w:val="000000"/>
                      <w:sz w:val="22"/>
                      <w:szCs w:val="22"/>
                    </w:rPr>
                  </w:pPr>
                  <w:r>
                    <w:rPr>
                      <w:rFonts w:ascii="Calibri" w:hAnsi="Calibri" w:cs="Calibri"/>
                      <w:b/>
                      <w:bCs/>
                      <w:sz w:val="22"/>
                      <w:szCs w:val="22"/>
                    </w:rPr>
                    <w:t>V</w:t>
                  </w:r>
                  <w:r w:rsidRPr="00123249">
                    <w:rPr>
                      <w:rFonts w:ascii="Calibri" w:hAnsi="Calibri" w:cs="Calibri"/>
                      <w:b/>
                      <w:bCs/>
                      <w:sz w:val="22"/>
                      <w:szCs w:val="22"/>
                    </w:rPr>
                    <w:t>entajas que debe poseer la pintura</w:t>
                  </w:r>
                </w:p>
              </w:tc>
              <w:tc>
                <w:tcPr>
                  <w:tcW w:w="3544" w:type="dxa"/>
                  <w:shd w:val="clear" w:color="auto" w:fill="auto"/>
                </w:tcPr>
                <w:p w:rsidR="00B31C12" w:rsidRPr="00123249" w:rsidRDefault="00B31C12" w:rsidP="00447A12">
                  <w:pPr>
                    <w:pStyle w:val="Textoindependiente"/>
                    <w:numPr>
                      <w:ilvl w:val="0"/>
                      <w:numId w:val="52"/>
                    </w:numPr>
                    <w:spacing w:after="0"/>
                    <w:rPr>
                      <w:rFonts w:ascii="Calibri" w:hAnsi="Calibri" w:cs="Calibri"/>
                      <w:bCs/>
                      <w:sz w:val="22"/>
                      <w:szCs w:val="22"/>
                    </w:rPr>
                  </w:pPr>
                  <w:r w:rsidRPr="00123249">
                    <w:rPr>
                      <w:rFonts w:ascii="Calibri" w:hAnsi="Calibri" w:cs="Calibri"/>
                      <w:bCs/>
                      <w:sz w:val="22"/>
                      <w:szCs w:val="22"/>
                    </w:rPr>
                    <w:t>Excelente adherencia.</w:t>
                  </w:r>
                </w:p>
                <w:p w:rsidR="00B31C12" w:rsidRPr="00B31C12" w:rsidRDefault="00B31C12" w:rsidP="00447A12">
                  <w:pPr>
                    <w:pStyle w:val="Textoindependiente"/>
                    <w:numPr>
                      <w:ilvl w:val="0"/>
                      <w:numId w:val="52"/>
                    </w:numPr>
                    <w:spacing w:after="0"/>
                    <w:rPr>
                      <w:rFonts w:ascii="Calibri" w:hAnsi="Calibri" w:cs="Calibri"/>
                      <w:bCs/>
                      <w:sz w:val="22"/>
                      <w:szCs w:val="22"/>
                      <w:lang w:val="es-BO"/>
                    </w:rPr>
                  </w:pPr>
                  <w:r w:rsidRPr="00B31C12">
                    <w:rPr>
                      <w:rFonts w:ascii="Calibri" w:hAnsi="Calibri" w:cs="Calibri"/>
                      <w:bCs/>
                      <w:sz w:val="22"/>
                      <w:szCs w:val="22"/>
                      <w:lang w:val="es-BO"/>
                    </w:rPr>
                    <w:t>Excelente resistencia mecánica a golpes, raspaduras y a la intemperie.</w:t>
                  </w:r>
                </w:p>
                <w:p w:rsidR="00B31C12" w:rsidRPr="00F31B5A" w:rsidRDefault="00B31C12" w:rsidP="00447A12">
                  <w:pPr>
                    <w:pStyle w:val="Textoindependiente"/>
                    <w:numPr>
                      <w:ilvl w:val="0"/>
                      <w:numId w:val="52"/>
                    </w:numPr>
                    <w:spacing w:after="0"/>
                    <w:rPr>
                      <w:rFonts w:ascii="Calibri" w:hAnsi="Calibri" w:cs="Calibri"/>
                      <w:bCs/>
                      <w:sz w:val="22"/>
                      <w:szCs w:val="22"/>
                    </w:rPr>
                  </w:pPr>
                  <w:r w:rsidRPr="008009F8">
                    <w:rPr>
                      <w:rFonts w:ascii="Calibri" w:hAnsi="Calibri" w:cs="Calibri"/>
                      <w:bCs/>
                      <w:sz w:val="22"/>
                      <w:szCs w:val="22"/>
                    </w:rPr>
                    <w:t>Excelente acabado y brillo.</w:t>
                  </w:r>
                </w:p>
              </w:tc>
            </w:tr>
            <w:tr w:rsidR="00B31C12" w:rsidRPr="00123249" w:rsidTr="00A61B0D">
              <w:tc>
                <w:tcPr>
                  <w:tcW w:w="2122" w:type="dxa"/>
                  <w:vMerge/>
                </w:tcPr>
                <w:p w:rsidR="00B31C12" w:rsidRDefault="00B31C12" w:rsidP="00A61B0D"/>
              </w:tc>
              <w:tc>
                <w:tcPr>
                  <w:tcW w:w="3543" w:type="dxa"/>
                  <w:shd w:val="clear" w:color="auto" w:fill="auto"/>
                  <w:vAlign w:val="center"/>
                </w:tcPr>
                <w:p w:rsidR="00B31C12" w:rsidRDefault="00B31C12" w:rsidP="00A61B0D">
                  <w:pPr>
                    <w:jc w:val="center"/>
                    <w:rPr>
                      <w:rFonts w:ascii="Calibri" w:hAnsi="Calibri" w:cs="Calibri"/>
                      <w:b/>
                      <w:bCs/>
                      <w:sz w:val="22"/>
                      <w:szCs w:val="22"/>
                    </w:rPr>
                  </w:pPr>
                  <w:r>
                    <w:rPr>
                      <w:rFonts w:ascii="Calibri" w:hAnsi="Calibri" w:cs="Calibri"/>
                      <w:b/>
                      <w:bCs/>
                      <w:sz w:val="22"/>
                      <w:szCs w:val="22"/>
                    </w:rPr>
                    <w:t>GARANTÍA TÉCNICA</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bCs/>
                      <w:sz w:val="22"/>
                      <w:szCs w:val="22"/>
                      <w:lang w:val="es-BO"/>
                    </w:rPr>
                    <w:t xml:space="preserve">Presentación de un certificado de garantía por defectos de fabricación o vencimiento, emitida por el proveedor, mismo certificado debe tener vigencia dos años y debe incluir la cláusula de que el proveedor cambiara cuantas veces sea necesaria para YPFB sin consto alguno en caso de encontrarse productos en mal estado.  </w:t>
                  </w:r>
                </w:p>
              </w:tc>
            </w:tr>
            <w:tr w:rsidR="00B31C12" w:rsidTr="00A61B0D">
              <w:tc>
                <w:tcPr>
                  <w:tcW w:w="2122" w:type="dxa"/>
                  <w:vAlign w:val="center"/>
                </w:tcPr>
                <w:p w:rsidR="00B31C12" w:rsidRDefault="00B31C12" w:rsidP="00A61B0D">
                  <w:pPr>
                    <w:jc w:val="center"/>
                    <w:rPr>
                      <w:rFonts w:ascii="Calibri" w:hAnsi="Calibri"/>
                      <w:b/>
                      <w:sz w:val="22"/>
                      <w:szCs w:val="22"/>
                    </w:rPr>
                  </w:pPr>
                  <w:r>
                    <w:rPr>
                      <w:rFonts w:ascii="Calibri" w:hAnsi="Calibri"/>
                      <w:b/>
                      <w:sz w:val="22"/>
                      <w:szCs w:val="22"/>
                    </w:rPr>
                    <w:t>5</w:t>
                  </w:r>
                </w:p>
                <w:p w:rsidR="00B31C12" w:rsidRPr="0085466B" w:rsidRDefault="00B31C12" w:rsidP="00A61B0D">
                  <w:pPr>
                    <w:jc w:val="center"/>
                    <w:rPr>
                      <w:rFonts w:ascii="Calibri" w:hAnsi="Calibri"/>
                      <w:b/>
                      <w:sz w:val="22"/>
                      <w:szCs w:val="22"/>
                    </w:rPr>
                  </w:pPr>
                  <w:r>
                    <w:rPr>
                      <w:rFonts w:ascii="Calibri" w:hAnsi="Calibri"/>
                      <w:sz w:val="16"/>
                      <w:szCs w:val="16"/>
                    </w:rPr>
                    <w:t>DILUYENTE - THINNER</w:t>
                  </w:r>
                </w:p>
              </w:tc>
              <w:tc>
                <w:tcPr>
                  <w:tcW w:w="3543" w:type="dxa"/>
                  <w:shd w:val="clear" w:color="auto" w:fill="auto"/>
                  <w:vAlign w:val="center"/>
                </w:tcPr>
                <w:p w:rsidR="00B31C12" w:rsidRPr="0085466B" w:rsidRDefault="00B31C12" w:rsidP="00A61B0D">
                  <w:pPr>
                    <w:jc w:val="center"/>
                    <w:rPr>
                      <w:rFonts w:ascii="Calibri" w:hAnsi="Calibri" w:cs="Calibri"/>
                      <w:b/>
                      <w:bCs/>
                      <w:sz w:val="22"/>
                      <w:szCs w:val="22"/>
                    </w:rPr>
                  </w:pPr>
                  <w:r>
                    <w:rPr>
                      <w:rFonts w:ascii="Calibri" w:hAnsi="Calibri"/>
                      <w:b/>
                      <w:bCs/>
                      <w:color w:val="000000"/>
                      <w:sz w:val="22"/>
                      <w:szCs w:val="22"/>
                      <w:lang w:val="es-MX"/>
                    </w:rPr>
                    <w:t>Diluyente – Thinner</w:t>
                  </w:r>
                </w:p>
              </w:tc>
              <w:tc>
                <w:tcPr>
                  <w:tcW w:w="3544" w:type="dxa"/>
                  <w:shd w:val="clear" w:color="auto" w:fill="auto"/>
                </w:tcPr>
                <w:p w:rsidR="00B31C12" w:rsidRDefault="00B31C12" w:rsidP="00A61B0D">
                  <w:pPr>
                    <w:pStyle w:val="Textoindependiente"/>
                    <w:spacing w:after="0"/>
                    <w:rPr>
                      <w:rFonts w:ascii="Calibri" w:hAnsi="Calibri" w:cs="Calibri"/>
                      <w:bCs/>
                      <w:sz w:val="22"/>
                      <w:szCs w:val="22"/>
                    </w:rPr>
                  </w:pPr>
                  <w:r>
                    <w:rPr>
                      <w:rFonts w:ascii="Calibri" w:hAnsi="Calibri" w:cs="Calibri"/>
                      <w:bCs/>
                      <w:sz w:val="22"/>
                      <w:szCs w:val="22"/>
                    </w:rPr>
                    <w:t>Disolvente para pintura epoxica</w:t>
                  </w:r>
                </w:p>
              </w:tc>
            </w:tr>
            <w:tr w:rsidR="00B31C12" w:rsidTr="00A61B0D">
              <w:tc>
                <w:tcPr>
                  <w:tcW w:w="2122" w:type="dxa"/>
                  <w:vAlign w:val="center"/>
                </w:tcPr>
                <w:p w:rsidR="00B31C12" w:rsidRDefault="00B31C12" w:rsidP="00A61B0D">
                  <w:pPr>
                    <w:jc w:val="center"/>
                    <w:rPr>
                      <w:rFonts w:ascii="Calibri" w:hAnsi="Calibri"/>
                      <w:b/>
                      <w:sz w:val="22"/>
                      <w:szCs w:val="22"/>
                    </w:rPr>
                  </w:pPr>
                  <w:r>
                    <w:rPr>
                      <w:rFonts w:ascii="Calibri" w:hAnsi="Calibri"/>
                      <w:b/>
                      <w:sz w:val="22"/>
                      <w:szCs w:val="22"/>
                    </w:rPr>
                    <w:t>6</w:t>
                  </w:r>
                </w:p>
                <w:p w:rsidR="00B31C12" w:rsidRDefault="00B31C12" w:rsidP="00A61B0D">
                  <w:pPr>
                    <w:jc w:val="center"/>
                    <w:rPr>
                      <w:rFonts w:ascii="Calibri" w:hAnsi="Calibri"/>
                      <w:b/>
                      <w:sz w:val="22"/>
                      <w:szCs w:val="22"/>
                    </w:rPr>
                  </w:pPr>
                  <w:r>
                    <w:rPr>
                      <w:rFonts w:ascii="Calibri" w:hAnsi="Calibri"/>
                      <w:sz w:val="16"/>
                      <w:szCs w:val="16"/>
                    </w:rPr>
                    <w:t>MASA ACRILICA</w:t>
                  </w:r>
                </w:p>
              </w:tc>
              <w:tc>
                <w:tcPr>
                  <w:tcW w:w="3543" w:type="dxa"/>
                  <w:shd w:val="clear" w:color="auto" w:fill="auto"/>
                  <w:vAlign w:val="center"/>
                </w:tcPr>
                <w:p w:rsidR="00B31C12" w:rsidRPr="0085466B" w:rsidRDefault="00B31C12" w:rsidP="00A61B0D">
                  <w:pPr>
                    <w:jc w:val="center"/>
                    <w:rPr>
                      <w:rFonts w:ascii="Calibri" w:hAnsi="Calibri" w:cs="Calibri"/>
                      <w:b/>
                      <w:bCs/>
                      <w:sz w:val="22"/>
                      <w:szCs w:val="22"/>
                    </w:rPr>
                  </w:pPr>
                  <w:r>
                    <w:rPr>
                      <w:rFonts w:ascii="Calibri" w:hAnsi="Calibri" w:cs="Calibri"/>
                      <w:b/>
                      <w:bCs/>
                      <w:sz w:val="22"/>
                      <w:szCs w:val="22"/>
                    </w:rPr>
                    <w:t>Masa Acrílica ( o similar)</w:t>
                  </w:r>
                </w:p>
              </w:tc>
              <w:tc>
                <w:tcPr>
                  <w:tcW w:w="3544" w:type="dxa"/>
                  <w:shd w:val="clear" w:color="auto" w:fill="auto"/>
                </w:tcPr>
                <w:p w:rsidR="00B31C12" w:rsidRPr="00B31C12" w:rsidRDefault="00B31C12" w:rsidP="00A61B0D">
                  <w:pPr>
                    <w:pStyle w:val="Textoindependiente"/>
                    <w:spacing w:after="0"/>
                    <w:rPr>
                      <w:rFonts w:ascii="Calibri" w:hAnsi="Calibri" w:cs="Calibri"/>
                      <w:bCs/>
                      <w:sz w:val="22"/>
                      <w:szCs w:val="22"/>
                      <w:lang w:val="es-BO"/>
                    </w:rPr>
                  </w:pPr>
                  <w:r w:rsidRPr="00B31C12">
                    <w:rPr>
                      <w:rFonts w:ascii="Calibri" w:hAnsi="Calibri" w:cs="Calibri"/>
                      <w:bCs/>
                      <w:sz w:val="22"/>
                      <w:szCs w:val="22"/>
                      <w:lang w:val="es-BO"/>
                    </w:rPr>
                    <w:t>Masa acrílica para uniformizar y nivelar superficies externas e internas</w:t>
                  </w:r>
                </w:p>
              </w:tc>
            </w:tr>
          </w:tbl>
          <w:p w:rsidR="00B31C12" w:rsidRPr="00095219" w:rsidRDefault="00B31C12" w:rsidP="00A61B0D">
            <w:pPr>
              <w:autoSpaceDE w:val="0"/>
              <w:autoSpaceDN w:val="0"/>
              <w:adjustRightInd w:val="0"/>
              <w:jc w:val="both"/>
              <w:rPr>
                <w:rFonts w:ascii="Verdana" w:hAnsi="Verdana" w:cs="Calibri"/>
                <w:sz w:val="18"/>
                <w:szCs w:val="18"/>
              </w:rPr>
            </w:pPr>
          </w:p>
        </w:tc>
      </w:tr>
      <w:tr w:rsidR="00B31C12" w:rsidRPr="003F2292" w:rsidTr="00A61B0D">
        <w:trPr>
          <w:trHeight w:val="425"/>
        </w:trPr>
        <w:tc>
          <w:tcPr>
            <w:tcW w:w="9606" w:type="dxa"/>
            <w:shd w:val="clear" w:color="auto" w:fill="8DB3E2"/>
            <w:vAlign w:val="center"/>
          </w:tcPr>
          <w:p w:rsidR="00B31C12" w:rsidRPr="003F2292" w:rsidRDefault="00B31C12" w:rsidP="00A61B0D">
            <w:pPr>
              <w:rPr>
                <w:rFonts w:ascii="Verdana" w:hAnsi="Verdana" w:cs="Calibri"/>
                <w:sz w:val="18"/>
                <w:szCs w:val="18"/>
              </w:rPr>
            </w:pPr>
            <w:r w:rsidRPr="00FD291B">
              <w:rPr>
                <w:rFonts w:ascii="Verdana" w:hAnsi="Verdana" w:cs="Calibri"/>
                <w:b/>
                <w:bCs/>
                <w:sz w:val="18"/>
                <w:szCs w:val="18"/>
              </w:rPr>
              <w:lastRenderedPageBreak/>
              <w:t>PLAZO DE ENTREGA</w:t>
            </w:r>
            <w:r>
              <w:rPr>
                <w:rFonts w:ascii="Verdana" w:hAnsi="Verdana" w:cs="Calibri"/>
                <w:b/>
                <w:bCs/>
                <w:sz w:val="18"/>
                <w:szCs w:val="18"/>
              </w:rPr>
              <w:t xml:space="preserve"> (PARA TODOS LO LOTES)</w:t>
            </w:r>
          </w:p>
        </w:tc>
      </w:tr>
      <w:tr w:rsidR="00B31C12" w:rsidRPr="003F2292" w:rsidTr="00A61B0D">
        <w:trPr>
          <w:trHeight w:val="425"/>
        </w:trPr>
        <w:tc>
          <w:tcPr>
            <w:tcW w:w="9606" w:type="dxa"/>
            <w:shd w:val="clear" w:color="auto" w:fill="auto"/>
            <w:vAlign w:val="center"/>
          </w:tcPr>
          <w:p w:rsidR="00B31C12" w:rsidRDefault="00B31C12" w:rsidP="00A61B0D">
            <w:pPr>
              <w:autoSpaceDE w:val="0"/>
              <w:autoSpaceDN w:val="0"/>
              <w:adjustRightInd w:val="0"/>
              <w:jc w:val="both"/>
              <w:rPr>
                <w:rFonts w:ascii="Verdana" w:hAnsi="Verdana" w:cs="Calibri"/>
                <w:sz w:val="18"/>
                <w:szCs w:val="18"/>
              </w:rPr>
            </w:pPr>
          </w:p>
          <w:p w:rsidR="00B31C12" w:rsidRDefault="00B31C12" w:rsidP="00A61B0D">
            <w:pPr>
              <w:autoSpaceDE w:val="0"/>
              <w:autoSpaceDN w:val="0"/>
              <w:adjustRightInd w:val="0"/>
              <w:jc w:val="both"/>
              <w:rPr>
                <w:rFonts w:ascii="Verdana" w:hAnsi="Verdana" w:cs="Calibri"/>
                <w:sz w:val="18"/>
                <w:szCs w:val="18"/>
              </w:rPr>
            </w:pPr>
            <w:r w:rsidRPr="000C1EBE">
              <w:rPr>
                <w:rFonts w:ascii="Verdana" w:hAnsi="Verdana" w:cs="Calibri"/>
                <w:sz w:val="18"/>
                <w:szCs w:val="18"/>
              </w:rPr>
              <w:t>El plazo de entrega es de 30 días calendario, este plazo se contabilizara a partir de la firma de contrato.</w:t>
            </w:r>
          </w:p>
          <w:p w:rsidR="00B31C12" w:rsidRPr="006D3307" w:rsidRDefault="00B31C12" w:rsidP="00A61B0D">
            <w:pPr>
              <w:autoSpaceDE w:val="0"/>
              <w:autoSpaceDN w:val="0"/>
              <w:adjustRightInd w:val="0"/>
              <w:jc w:val="both"/>
              <w:rPr>
                <w:rFonts w:ascii="Verdana" w:hAnsi="Verdana" w:cs="Calibri"/>
                <w:sz w:val="18"/>
                <w:szCs w:val="18"/>
              </w:rPr>
            </w:pPr>
          </w:p>
        </w:tc>
      </w:tr>
      <w:tr w:rsidR="00B31C12" w:rsidRPr="003F2292" w:rsidTr="00A61B0D">
        <w:trPr>
          <w:trHeight w:val="425"/>
        </w:trPr>
        <w:tc>
          <w:tcPr>
            <w:tcW w:w="9606" w:type="dxa"/>
            <w:shd w:val="clear" w:color="auto" w:fill="9CC2E5"/>
            <w:vAlign w:val="center"/>
          </w:tcPr>
          <w:p w:rsidR="00B31C12" w:rsidRPr="00FD291B" w:rsidRDefault="00B31C12" w:rsidP="00A61B0D">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(PARA TODOS LO LOTES)</w:t>
            </w:r>
          </w:p>
        </w:tc>
      </w:tr>
      <w:tr w:rsidR="00B31C12" w:rsidRPr="003F2292" w:rsidTr="00A61B0D">
        <w:trPr>
          <w:trHeight w:val="425"/>
        </w:trPr>
        <w:tc>
          <w:tcPr>
            <w:tcW w:w="9606" w:type="dxa"/>
            <w:shd w:val="clear" w:color="auto" w:fill="auto"/>
            <w:vAlign w:val="center"/>
          </w:tcPr>
          <w:p w:rsidR="00B31C12" w:rsidRDefault="00B31C12" w:rsidP="00A61B0D">
            <w:pPr>
              <w:autoSpaceDE w:val="0"/>
              <w:autoSpaceDN w:val="0"/>
              <w:adjustRightInd w:val="0"/>
              <w:jc w:val="both"/>
              <w:rPr>
                <w:rFonts w:ascii="Verdana" w:hAnsi="Verdana" w:cs="Calibri"/>
                <w:sz w:val="18"/>
                <w:szCs w:val="18"/>
              </w:rPr>
            </w:pPr>
            <w:r w:rsidRPr="00C863E0">
              <w:rPr>
                <w:rFonts w:ascii="Verdana" w:hAnsi="Verdana" w:cs="Calibri"/>
                <w:sz w:val="18"/>
                <w:szCs w:val="18"/>
              </w:rPr>
              <w:t xml:space="preserve">Los proponentes deberán presentar </w:t>
            </w:r>
            <w:r>
              <w:rPr>
                <w:rFonts w:ascii="Verdana" w:hAnsi="Verdana" w:cs="Calibri"/>
                <w:sz w:val="18"/>
                <w:szCs w:val="18"/>
              </w:rPr>
              <w:t xml:space="preserve">3 </w:t>
            </w:r>
            <w:r w:rsidRPr="00C863E0">
              <w:rPr>
                <w:rFonts w:ascii="Verdana" w:hAnsi="Verdana" w:cs="Calibri"/>
                <w:sz w:val="18"/>
                <w:szCs w:val="18"/>
              </w:rPr>
              <w:t xml:space="preserve">experiencias en la comercialización </w:t>
            </w:r>
            <w:r>
              <w:rPr>
                <w:rFonts w:ascii="Verdana" w:hAnsi="Verdana" w:cs="Calibri"/>
                <w:sz w:val="18"/>
                <w:szCs w:val="18"/>
              </w:rPr>
              <w:t>pintura, mismos deberán adjuntar fotocopias simples de</w:t>
            </w:r>
            <w:r w:rsidRPr="00C863E0">
              <w:rPr>
                <w:rFonts w:ascii="Verdana" w:hAnsi="Verdana" w:cs="Calibri"/>
                <w:sz w:val="18"/>
                <w:szCs w:val="18"/>
              </w:rPr>
              <w:t xml:space="preserve"> (órdenes </w:t>
            </w:r>
            <w:r>
              <w:rPr>
                <w:rFonts w:ascii="Verdana" w:hAnsi="Verdana" w:cs="Calibri"/>
                <w:sz w:val="18"/>
                <w:szCs w:val="18"/>
              </w:rPr>
              <w:t>de compra, contrato, facturas</w:t>
            </w:r>
            <w:r w:rsidRPr="00C863E0">
              <w:rPr>
                <w:rFonts w:ascii="Verdana" w:hAnsi="Verdana" w:cs="Calibri"/>
                <w:sz w:val="18"/>
                <w:szCs w:val="18"/>
              </w:rPr>
              <w:t>,</w:t>
            </w:r>
            <w:r>
              <w:rPr>
                <w:rFonts w:ascii="Verdana" w:hAnsi="Verdana" w:cs="Calibri"/>
                <w:sz w:val="18"/>
                <w:szCs w:val="18"/>
              </w:rPr>
              <w:t xml:space="preserve"> o documento equivalente</w:t>
            </w:r>
            <w:r w:rsidRPr="00C863E0">
              <w:rPr>
                <w:rFonts w:ascii="Verdana" w:hAnsi="Verdana" w:cs="Calibri"/>
                <w:sz w:val="18"/>
                <w:szCs w:val="18"/>
              </w:rPr>
              <w:t xml:space="preserve">) que respalden técnicamente la experiencia </w:t>
            </w:r>
            <w:r>
              <w:rPr>
                <w:rFonts w:ascii="Verdana" w:hAnsi="Verdana" w:cs="Calibri"/>
                <w:sz w:val="18"/>
                <w:szCs w:val="18"/>
              </w:rPr>
              <w:t>en el rubro</w:t>
            </w:r>
            <w:r w:rsidRPr="00C863E0">
              <w:rPr>
                <w:rFonts w:ascii="Verdana" w:hAnsi="Verdana" w:cs="Calibri"/>
                <w:sz w:val="18"/>
                <w:szCs w:val="18"/>
              </w:rPr>
              <w:t>.</w:t>
            </w:r>
          </w:p>
          <w:p w:rsidR="00B31C12" w:rsidRPr="003F2292" w:rsidRDefault="00B31C12" w:rsidP="00A61B0D">
            <w:pPr>
              <w:autoSpaceDE w:val="0"/>
              <w:autoSpaceDN w:val="0"/>
              <w:adjustRightInd w:val="0"/>
              <w:jc w:val="both"/>
              <w:rPr>
                <w:rFonts w:ascii="Verdana" w:hAnsi="Verdana" w:cs="Calibri"/>
                <w:sz w:val="18"/>
                <w:szCs w:val="18"/>
              </w:rPr>
            </w:pPr>
          </w:p>
        </w:tc>
      </w:tr>
    </w:tbl>
    <w:p w:rsidR="00B31C12" w:rsidRDefault="00B31C12" w:rsidP="00B31C12">
      <w:pPr>
        <w:rPr>
          <w:rFonts w:ascii="Calibri" w:hAnsi="Calibri" w:cs="Calibri"/>
          <w:sz w:val="22"/>
          <w:szCs w:val="22"/>
        </w:rPr>
      </w:pPr>
    </w:p>
    <w:p w:rsidR="00B31C12" w:rsidRDefault="00B31C12" w:rsidP="00447A12">
      <w:pPr>
        <w:pStyle w:val="Prrafodelista"/>
        <w:numPr>
          <w:ilvl w:val="0"/>
          <w:numId w:val="41"/>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B31C12" w:rsidRDefault="00B31C12" w:rsidP="00B31C12">
      <w:pPr>
        <w:pStyle w:val="Prrafodelista"/>
        <w:ind w:left="567"/>
        <w:jc w:val="both"/>
        <w:rPr>
          <w:rFonts w:ascii="Verdana" w:hAnsi="Verdana" w:cs="Calibri"/>
          <w:b/>
          <w:bCs/>
          <w:sz w:val="18"/>
          <w:szCs w:val="18"/>
          <w:lang w:eastAsia="es-BO"/>
        </w:rPr>
      </w:pPr>
    </w:p>
    <w:p w:rsidR="00B31C12" w:rsidRDefault="00B31C12" w:rsidP="00B31C12">
      <w:pPr>
        <w:pStyle w:val="Prrafodelista"/>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31C12" w:rsidRPr="001E72B5" w:rsidTr="00A61B0D">
        <w:trPr>
          <w:trHeight w:val="454"/>
        </w:trPr>
        <w:tc>
          <w:tcPr>
            <w:tcW w:w="9622" w:type="dxa"/>
            <w:shd w:val="clear" w:color="auto" w:fill="8DB3E2"/>
            <w:vAlign w:val="center"/>
          </w:tcPr>
          <w:p w:rsidR="00B31C12" w:rsidRPr="001E72B5" w:rsidRDefault="00B31C12" w:rsidP="00A61B0D">
            <w:pPr>
              <w:rPr>
                <w:rFonts w:ascii="Verdana" w:hAnsi="Verdana" w:cs="Calibri"/>
                <w:sz w:val="18"/>
                <w:szCs w:val="18"/>
              </w:rPr>
            </w:pPr>
            <w:r w:rsidRPr="001E72B5">
              <w:rPr>
                <w:rFonts w:ascii="Verdana" w:hAnsi="Verdana" w:cs="Calibri"/>
                <w:b/>
                <w:bCs/>
                <w:sz w:val="18"/>
                <w:szCs w:val="18"/>
              </w:rPr>
              <w:t xml:space="preserve">FORMA DE PAGO  </w:t>
            </w:r>
          </w:p>
        </w:tc>
      </w:tr>
      <w:tr w:rsidR="00B31C12" w:rsidRPr="001E72B5" w:rsidTr="00A61B0D">
        <w:trPr>
          <w:trHeight w:val="53"/>
        </w:trPr>
        <w:tc>
          <w:tcPr>
            <w:tcW w:w="9622" w:type="dxa"/>
            <w:shd w:val="clear" w:color="auto" w:fill="auto"/>
            <w:vAlign w:val="center"/>
          </w:tcPr>
          <w:p w:rsidR="00B31C12" w:rsidRDefault="00B31C12" w:rsidP="00A61B0D">
            <w:pPr>
              <w:jc w:val="both"/>
              <w:rPr>
                <w:rFonts w:ascii="Calibri" w:hAnsi="Calibri" w:cs="Calibri"/>
                <w:sz w:val="22"/>
                <w:szCs w:val="22"/>
              </w:rPr>
            </w:pPr>
          </w:p>
          <w:p w:rsidR="00B31C12" w:rsidRPr="000142DF" w:rsidRDefault="00B31C12" w:rsidP="00A61B0D">
            <w:pPr>
              <w:jc w:val="both"/>
              <w:rPr>
                <w:rFonts w:ascii="Calibri" w:hAnsi="Calibri" w:cs="Calibri"/>
                <w:sz w:val="22"/>
                <w:szCs w:val="22"/>
              </w:rPr>
            </w:pPr>
            <w:r w:rsidRPr="000142DF">
              <w:rPr>
                <w:rFonts w:ascii="Calibri" w:hAnsi="Calibri" w:cs="Calibri"/>
                <w:sz w:val="22"/>
                <w:szCs w:val="22"/>
              </w:rPr>
              <w:t>Los precios de la propuesta deben expresarse en moneda nacional.</w:t>
            </w:r>
          </w:p>
          <w:p w:rsidR="00B31C12" w:rsidRPr="000142DF" w:rsidRDefault="00B31C12" w:rsidP="00A61B0D">
            <w:pPr>
              <w:jc w:val="both"/>
              <w:rPr>
                <w:rFonts w:ascii="Calibri" w:hAnsi="Calibri" w:cs="Calibri"/>
                <w:sz w:val="22"/>
                <w:szCs w:val="22"/>
              </w:rPr>
            </w:pPr>
          </w:p>
          <w:p w:rsidR="00B31C12" w:rsidRPr="000142DF" w:rsidRDefault="00B31C12" w:rsidP="00A61B0D">
            <w:pPr>
              <w:jc w:val="both"/>
              <w:rPr>
                <w:rFonts w:ascii="Calibri" w:hAnsi="Calibri" w:cs="Calibri"/>
                <w:sz w:val="22"/>
                <w:szCs w:val="22"/>
              </w:rPr>
            </w:pPr>
            <w:r w:rsidRPr="000142DF">
              <w:rPr>
                <w:rFonts w:ascii="Calibri" w:hAnsi="Calibri" w:cs="Calibri"/>
                <w:sz w:val="22"/>
                <w:szCs w:val="22"/>
              </w:rPr>
              <w:t>El pago se realizara vía SIGEP, una vez recibida el bien solicitada previo informe de recepción y conformidad emitido por el comité de Recepción y/o Responsable de Recepción, de la ADQUISICIÓN DE PINTURA Y DILUYENTE PARA EL DTCC; para efectivizar el pago la empresa proveedora del bien debe presentar los siguientes documentos indispensables:</w:t>
            </w:r>
          </w:p>
          <w:p w:rsidR="00B31C12" w:rsidRPr="000142DF" w:rsidRDefault="00B31C12" w:rsidP="00A61B0D">
            <w:pPr>
              <w:jc w:val="both"/>
              <w:rPr>
                <w:rFonts w:ascii="Calibri" w:hAnsi="Calibri" w:cs="Calibri"/>
                <w:sz w:val="22"/>
                <w:szCs w:val="22"/>
              </w:rPr>
            </w:pPr>
          </w:p>
          <w:p w:rsidR="00B31C12" w:rsidRPr="000142DF" w:rsidRDefault="00B31C12" w:rsidP="00A61B0D">
            <w:pPr>
              <w:jc w:val="both"/>
              <w:rPr>
                <w:rFonts w:ascii="Calibri" w:hAnsi="Calibri" w:cs="Calibri"/>
                <w:sz w:val="22"/>
                <w:szCs w:val="22"/>
              </w:rPr>
            </w:pPr>
            <w:r w:rsidRPr="000142DF">
              <w:rPr>
                <w:rFonts w:ascii="Calibri" w:hAnsi="Calibri" w:cs="Calibri"/>
                <w:sz w:val="22"/>
                <w:szCs w:val="22"/>
              </w:rPr>
              <w:t>-</w:t>
            </w:r>
            <w:r w:rsidRPr="000142DF">
              <w:rPr>
                <w:rFonts w:ascii="Calibri" w:hAnsi="Calibri" w:cs="Calibri"/>
                <w:sz w:val="22"/>
                <w:szCs w:val="22"/>
              </w:rPr>
              <w:tab/>
              <w:t>Solicitud de pago por el adjudicado.</w:t>
            </w:r>
          </w:p>
          <w:p w:rsidR="00B31C12" w:rsidRPr="000142DF" w:rsidRDefault="00B31C12" w:rsidP="00A61B0D">
            <w:pPr>
              <w:jc w:val="both"/>
              <w:rPr>
                <w:rFonts w:ascii="Calibri" w:hAnsi="Calibri" w:cs="Calibri"/>
                <w:sz w:val="22"/>
                <w:szCs w:val="22"/>
              </w:rPr>
            </w:pPr>
            <w:r w:rsidRPr="000142DF">
              <w:rPr>
                <w:rFonts w:ascii="Calibri" w:hAnsi="Calibri" w:cs="Calibri"/>
                <w:sz w:val="22"/>
                <w:szCs w:val="22"/>
              </w:rPr>
              <w:t>-</w:t>
            </w:r>
            <w:r w:rsidRPr="000142DF">
              <w:rPr>
                <w:rFonts w:ascii="Calibri" w:hAnsi="Calibri" w:cs="Calibri"/>
                <w:sz w:val="22"/>
                <w:szCs w:val="22"/>
              </w:rPr>
              <w:tab/>
              <w:t>Factura original a  Nombre de YPFB al NIT. 1020269020.</w:t>
            </w:r>
          </w:p>
          <w:p w:rsidR="00B31C12" w:rsidRPr="000142DF" w:rsidRDefault="00B31C12" w:rsidP="00A61B0D">
            <w:pPr>
              <w:jc w:val="both"/>
              <w:rPr>
                <w:rFonts w:ascii="Calibri" w:hAnsi="Calibri" w:cs="Calibri"/>
                <w:sz w:val="22"/>
                <w:szCs w:val="22"/>
              </w:rPr>
            </w:pPr>
            <w:r w:rsidRPr="000142DF">
              <w:rPr>
                <w:rFonts w:ascii="Calibri" w:hAnsi="Calibri" w:cs="Calibri"/>
                <w:sz w:val="22"/>
                <w:szCs w:val="22"/>
              </w:rPr>
              <w:t>-</w:t>
            </w:r>
            <w:r w:rsidRPr="000142DF">
              <w:rPr>
                <w:rFonts w:ascii="Calibri" w:hAnsi="Calibri" w:cs="Calibri"/>
                <w:sz w:val="22"/>
                <w:szCs w:val="22"/>
              </w:rPr>
              <w:tab/>
              <w:t>Fotocopia de su NIT.</w:t>
            </w:r>
          </w:p>
          <w:p w:rsidR="00B31C12" w:rsidRPr="000142DF" w:rsidRDefault="00B31C12" w:rsidP="00A61B0D">
            <w:pPr>
              <w:jc w:val="both"/>
              <w:rPr>
                <w:rFonts w:ascii="Calibri" w:hAnsi="Calibri" w:cs="Calibri"/>
                <w:sz w:val="22"/>
                <w:szCs w:val="22"/>
              </w:rPr>
            </w:pPr>
            <w:r w:rsidRPr="000142DF">
              <w:rPr>
                <w:rFonts w:ascii="Calibri" w:hAnsi="Calibri" w:cs="Calibri"/>
                <w:sz w:val="22"/>
                <w:szCs w:val="22"/>
              </w:rPr>
              <w:t>-</w:t>
            </w:r>
            <w:r w:rsidRPr="000142DF">
              <w:rPr>
                <w:rFonts w:ascii="Calibri" w:hAnsi="Calibri" w:cs="Calibri"/>
                <w:sz w:val="22"/>
                <w:szCs w:val="22"/>
              </w:rPr>
              <w:tab/>
              <w:t>Fotocopia de C.I. de Representante Legal.</w:t>
            </w:r>
          </w:p>
          <w:p w:rsidR="00B31C12" w:rsidRPr="000142DF" w:rsidRDefault="00B31C12" w:rsidP="00A61B0D">
            <w:pPr>
              <w:jc w:val="both"/>
              <w:rPr>
                <w:rFonts w:ascii="Calibri" w:hAnsi="Calibri" w:cs="Calibri"/>
                <w:sz w:val="22"/>
                <w:szCs w:val="22"/>
              </w:rPr>
            </w:pPr>
            <w:r w:rsidRPr="000142DF">
              <w:rPr>
                <w:rFonts w:ascii="Calibri" w:hAnsi="Calibri" w:cs="Calibri"/>
                <w:sz w:val="22"/>
                <w:szCs w:val="22"/>
              </w:rPr>
              <w:t>-</w:t>
            </w:r>
            <w:r w:rsidRPr="000142DF">
              <w:rPr>
                <w:rFonts w:ascii="Calibri" w:hAnsi="Calibri" w:cs="Calibri"/>
                <w:sz w:val="22"/>
                <w:szCs w:val="22"/>
              </w:rPr>
              <w:tab/>
              <w:t>Fotocopia de REGISTRO SIGEP.</w:t>
            </w:r>
          </w:p>
          <w:p w:rsidR="00B31C12" w:rsidRPr="000142DF" w:rsidRDefault="00B31C12" w:rsidP="00A61B0D">
            <w:pPr>
              <w:jc w:val="both"/>
              <w:rPr>
                <w:rFonts w:ascii="Calibri" w:hAnsi="Calibri" w:cs="Calibri"/>
                <w:sz w:val="22"/>
                <w:szCs w:val="22"/>
              </w:rPr>
            </w:pPr>
            <w:r w:rsidRPr="000142DF">
              <w:rPr>
                <w:rFonts w:ascii="Calibri" w:hAnsi="Calibri" w:cs="Calibri"/>
                <w:sz w:val="22"/>
                <w:szCs w:val="22"/>
              </w:rPr>
              <w:t xml:space="preserve">-          Fotocopia simple de la orden de compra o contrato de servicio </w:t>
            </w:r>
          </w:p>
          <w:p w:rsidR="00B31C12" w:rsidRPr="000142DF" w:rsidRDefault="00B31C12" w:rsidP="00A61B0D">
            <w:pPr>
              <w:jc w:val="both"/>
              <w:rPr>
                <w:rFonts w:ascii="Calibri" w:hAnsi="Calibri" w:cs="Calibri"/>
                <w:sz w:val="22"/>
                <w:szCs w:val="22"/>
              </w:rPr>
            </w:pPr>
          </w:p>
          <w:p w:rsidR="00B31C12" w:rsidRPr="001E72B5" w:rsidRDefault="00B31C12" w:rsidP="00A61B0D">
            <w:pPr>
              <w:autoSpaceDE w:val="0"/>
              <w:autoSpaceDN w:val="0"/>
              <w:adjustRightInd w:val="0"/>
              <w:jc w:val="both"/>
              <w:rPr>
                <w:rFonts w:ascii="Verdana" w:hAnsi="Verdana" w:cs="Calibri"/>
                <w:sz w:val="18"/>
                <w:szCs w:val="18"/>
              </w:rPr>
            </w:pPr>
            <w:r w:rsidRPr="000142DF">
              <w:rPr>
                <w:rFonts w:ascii="Calibri" w:hAnsi="Calibri" w:cs="Calibri"/>
                <w:sz w:val="22"/>
                <w:szCs w:val="22"/>
              </w:rPr>
              <w:t>Se deja en claro a las empresas ofertantes, que no se efectuara pagos en calidad de anticipo de ninguna naturaleza.</w:t>
            </w:r>
          </w:p>
        </w:tc>
      </w:tr>
      <w:tr w:rsidR="00B31C12" w:rsidRPr="001E72B5" w:rsidTr="00A61B0D">
        <w:trPr>
          <w:trHeight w:val="417"/>
        </w:trPr>
        <w:tc>
          <w:tcPr>
            <w:tcW w:w="9622" w:type="dxa"/>
            <w:shd w:val="clear" w:color="auto" w:fill="9CC2E5"/>
            <w:vAlign w:val="center"/>
          </w:tcPr>
          <w:p w:rsidR="00B31C12" w:rsidRPr="001E72B5" w:rsidRDefault="00B31C12" w:rsidP="00A61B0D">
            <w:pPr>
              <w:autoSpaceDE w:val="0"/>
              <w:autoSpaceDN w:val="0"/>
              <w:adjustRightInd w:val="0"/>
              <w:jc w:val="both"/>
              <w:rPr>
                <w:rFonts w:ascii="Verdana" w:hAnsi="Verdana" w:cs="Calibri"/>
                <w:sz w:val="18"/>
                <w:szCs w:val="18"/>
              </w:rPr>
            </w:pPr>
            <w:r w:rsidRPr="00AD7CF9">
              <w:rPr>
                <w:rFonts w:ascii="Verdana" w:hAnsi="Verdana" w:cs="Calibri"/>
                <w:b/>
                <w:bCs/>
                <w:sz w:val="18"/>
                <w:szCs w:val="18"/>
              </w:rPr>
              <w:t>LUGAR DE ENTREGA DE LOS BIENES</w:t>
            </w:r>
          </w:p>
        </w:tc>
      </w:tr>
      <w:tr w:rsidR="00B31C12" w:rsidRPr="001E72B5" w:rsidTr="00A61B0D">
        <w:trPr>
          <w:trHeight w:val="424"/>
        </w:trPr>
        <w:tc>
          <w:tcPr>
            <w:tcW w:w="9622" w:type="dxa"/>
            <w:shd w:val="clear" w:color="auto" w:fill="auto"/>
            <w:vAlign w:val="center"/>
          </w:tcPr>
          <w:p w:rsidR="00B31C12" w:rsidRPr="00AD7CF9" w:rsidRDefault="00B31C12" w:rsidP="00A61B0D">
            <w:pPr>
              <w:spacing w:before="120" w:after="120"/>
              <w:jc w:val="both"/>
              <w:rPr>
                <w:rFonts w:ascii="Calibri" w:hAnsi="Calibri" w:cs="Arial"/>
                <w:sz w:val="22"/>
                <w:szCs w:val="22"/>
              </w:rPr>
            </w:pPr>
            <w:r w:rsidRPr="000142DF">
              <w:rPr>
                <w:rFonts w:ascii="Calibri" w:hAnsi="Calibri" w:cs="Arial"/>
                <w:sz w:val="22"/>
                <w:szCs w:val="22"/>
              </w:rPr>
              <w:t>La empresa contratada a la (ADQUISICÓN DE PINTURA Y DILUYENTE PARA EL DTCC) correspondiente debe entregar en almacenes de la Planta engarrafadora Valle Hermoso, Ubicada en la final avenida final siglo XX zona Valle Hermoso Ciudad de Cochabamba en horarios de 8 a 16 horas entre los días lunes a viernes (sujeto a coordinación con Enc. de Almacenes). Los funcionarios de la empresa adjudicada a momento de entregar los bienes deben portar los EPPS básicos como ser (ropa jean, botas de seguridad y casco de seguridad).</w:t>
            </w:r>
          </w:p>
        </w:tc>
      </w:tr>
      <w:tr w:rsidR="00B31C12" w:rsidRPr="001E72B5" w:rsidTr="00A61B0D">
        <w:trPr>
          <w:trHeight w:val="406"/>
        </w:trPr>
        <w:tc>
          <w:tcPr>
            <w:tcW w:w="9622" w:type="dxa"/>
            <w:shd w:val="clear" w:color="auto" w:fill="9CC2E5"/>
            <w:vAlign w:val="center"/>
          </w:tcPr>
          <w:p w:rsidR="00B31C12" w:rsidRPr="001E72B5" w:rsidRDefault="00B31C12" w:rsidP="00A61B0D">
            <w:pPr>
              <w:rPr>
                <w:rFonts w:ascii="Verdana" w:hAnsi="Verdana" w:cs="Calibri"/>
                <w:sz w:val="18"/>
                <w:szCs w:val="18"/>
              </w:rPr>
            </w:pPr>
            <w:r w:rsidRPr="001E72B5">
              <w:rPr>
                <w:rFonts w:ascii="Verdana" w:hAnsi="Verdana" w:cs="Calibri"/>
                <w:b/>
                <w:bCs/>
                <w:sz w:val="18"/>
                <w:szCs w:val="18"/>
              </w:rPr>
              <w:t xml:space="preserve">MEDIOS DE TRANSPORTE </w:t>
            </w:r>
          </w:p>
        </w:tc>
      </w:tr>
      <w:tr w:rsidR="00B31C12" w:rsidRPr="001E72B5" w:rsidTr="00A61B0D">
        <w:trPr>
          <w:trHeight w:val="564"/>
        </w:trPr>
        <w:tc>
          <w:tcPr>
            <w:tcW w:w="9622" w:type="dxa"/>
            <w:shd w:val="clear" w:color="auto" w:fill="auto"/>
            <w:vAlign w:val="center"/>
          </w:tcPr>
          <w:p w:rsidR="00B31C12" w:rsidRDefault="00B31C12" w:rsidP="00A61B0D">
            <w:pPr>
              <w:autoSpaceDE w:val="0"/>
              <w:autoSpaceDN w:val="0"/>
              <w:adjustRightInd w:val="0"/>
              <w:jc w:val="both"/>
              <w:rPr>
                <w:rFonts w:ascii="Verdana" w:hAnsi="Verdana" w:cs="Calibri"/>
                <w:sz w:val="18"/>
                <w:szCs w:val="18"/>
              </w:rPr>
            </w:pPr>
          </w:p>
          <w:p w:rsidR="00B31C12" w:rsidRDefault="00B31C12" w:rsidP="00A61B0D">
            <w:pPr>
              <w:autoSpaceDE w:val="0"/>
              <w:autoSpaceDN w:val="0"/>
              <w:adjustRightInd w:val="0"/>
              <w:jc w:val="both"/>
              <w:rPr>
                <w:rFonts w:ascii="Verdana" w:hAnsi="Verdana" w:cs="Calibri"/>
                <w:sz w:val="18"/>
                <w:szCs w:val="18"/>
              </w:rPr>
            </w:pPr>
            <w:r w:rsidRPr="0055386D">
              <w:rPr>
                <w:rFonts w:ascii="Verdana" w:hAnsi="Verdana" w:cs="Calibri"/>
                <w:sz w:val="18"/>
                <w:szCs w:val="18"/>
              </w:rPr>
              <w:t>El tra</w:t>
            </w:r>
            <w:r>
              <w:rPr>
                <w:rFonts w:ascii="Verdana" w:hAnsi="Verdana" w:cs="Calibri"/>
                <w:sz w:val="18"/>
                <w:szCs w:val="18"/>
              </w:rPr>
              <w:t xml:space="preserve">nsporte que use el adjudicado para la </w:t>
            </w:r>
            <w:r w:rsidRPr="0055386D">
              <w:rPr>
                <w:rFonts w:ascii="Verdana" w:hAnsi="Verdana" w:cs="Calibri"/>
                <w:sz w:val="18"/>
                <w:szCs w:val="18"/>
              </w:rPr>
              <w:t xml:space="preserve"> </w:t>
            </w:r>
            <w:r w:rsidRPr="000142DF">
              <w:rPr>
                <w:rFonts w:ascii="Verdana" w:hAnsi="Verdana" w:cs="Calibri"/>
                <w:sz w:val="18"/>
                <w:szCs w:val="18"/>
              </w:rPr>
              <w:t>ADQUISICÓN DE PINTURA Y DILUYENTE PARA EL DTCC</w:t>
            </w:r>
            <w:r w:rsidRPr="0055386D">
              <w:rPr>
                <w:rFonts w:ascii="Verdana" w:hAnsi="Verdana" w:cs="Calibri"/>
                <w:sz w:val="18"/>
                <w:szCs w:val="18"/>
              </w:rPr>
              <w:t>, debe correr a cuenta propia del adjudicado en todo momento.</w:t>
            </w:r>
          </w:p>
          <w:p w:rsidR="00B31C12" w:rsidRPr="001E72B5" w:rsidRDefault="00B31C12" w:rsidP="00A61B0D">
            <w:pPr>
              <w:autoSpaceDE w:val="0"/>
              <w:autoSpaceDN w:val="0"/>
              <w:adjustRightInd w:val="0"/>
              <w:jc w:val="both"/>
              <w:rPr>
                <w:rFonts w:ascii="Verdana" w:hAnsi="Verdana" w:cs="Calibri"/>
                <w:sz w:val="18"/>
                <w:szCs w:val="18"/>
              </w:rPr>
            </w:pPr>
          </w:p>
        </w:tc>
      </w:tr>
      <w:tr w:rsidR="00B31C12" w:rsidRPr="001E72B5" w:rsidTr="00A61B0D">
        <w:trPr>
          <w:trHeight w:val="412"/>
        </w:trPr>
        <w:tc>
          <w:tcPr>
            <w:tcW w:w="9622" w:type="dxa"/>
            <w:shd w:val="clear" w:color="auto" w:fill="9CC2E5"/>
            <w:vAlign w:val="center"/>
          </w:tcPr>
          <w:p w:rsidR="00B31C12" w:rsidRPr="00B15E08" w:rsidRDefault="00B31C12" w:rsidP="00A61B0D">
            <w:pPr>
              <w:autoSpaceDE w:val="0"/>
              <w:autoSpaceDN w:val="0"/>
              <w:adjustRightInd w:val="0"/>
              <w:jc w:val="both"/>
              <w:rPr>
                <w:rFonts w:ascii="Verdana" w:hAnsi="Verdana" w:cs="Calibri"/>
                <w:b/>
                <w:sz w:val="18"/>
                <w:szCs w:val="18"/>
              </w:rPr>
            </w:pPr>
            <w:r w:rsidRPr="00844CEB">
              <w:rPr>
                <w:rFonts w:ascii="Calibri" w:hAnsi="Calibri" w:cs="Calibri"/>
                <w:b/>
                <w:bCs/>
                <w:sz w:val="22"/>
                <w:szCs w:val="22"/>
              </w:rPr>
              <w:t>MATERIALES</w:t>
            </w:r>
            <w:r w:rsidRPr="00844CEB">
              <w:rPr>
                <w:rFonts w:ascii="Calibri" w:hAnsi="Calibri" w:cs="Calibri"/>
                <w:sz w:val="22"/>
                <w:szCs w:val="22"/>
              </w:rPr>
              <w:t xml:space="preserve">, </w:t>
            </w:r>
            <w:r w:rsidRPr="00844CEB">
              <w:rPr>
                <w:rFonts w:ascii="Calibri" w:hAnsi="Calibri" w:cs="Calibri"/>
                <w:b/>
                <w:bCs/>
                <w:sz w:val="22"/>
                <w:szCs w:val="22"/>
              </w:rPr>
              <w:t>HERRAMIENTAS Y</w:t>
            </w:r>
            <w:r w:rsidRPr="00844CEB">
              <w:rPr>
                <w:rFonts w:ascii="Calibri" w:hAnsi="Calibri" w:cs="Calibri"/>
                <w:sz w:val="22"/>
                <w:szCs w:val="22"/>
              </w:rPr>
              <w:t xml:space="preserve"> </w:t>
            </w:r>
            <w:r w:rsidRPr="00844CEB">
              <w:rPr>
                <w:rFonts w:ascii="Calibri" w:hAnsi="Calibri" w:cs="Calibri"/>
                <w:b/>
                <w:bCs/>
                <w:sz w:val="22"/>
                <w:szCs w:val="22"/>
              </w:rPr>
              <w:t>EQUIPOS</w:t>
            </w:r>
          </w:p>
        </w:tc>
      </w:tr>
      <w:tr w:rsidR="00B31C12" w:rsidRPr="001E72B5" w:rsidTr="00A61B0D">
        <w:trPr>
          <w:trHeight w:val="550"/>
        </w:trPr>
        <w:tc>
          <w:tcPr>
            <w:tcW w:w="9622" w:type="dxa"/>
            <w:shd w:val="clear" w:color="auto" w:fill="auto"/>
            <w:vAlign w:val="center"/>
          </w:tcPr>
          <w:p w:rsidR="00B31C12" w:rsidRDefault="00B31C12" w:rsidP="00A61B0D">
            <w:pPr>
              <w:autoSpaceDE w:val="0"/>
              <w:autoSpaceDN w:val="0"/>
              <w:adjustRightInd w:val="0"/>
              <w:jc w:val="both"/>
              <w:rPr>
                <w:rFonts w:ascii="Calibri" w:hAnsi="Calibri" w:cs="Calibri"/>
                <w:sz w:val="22"/>
                <w:szCs w:val="22"/>
              </w:rPr>
            </w:pPr>
          </w:p>
          <w:p w:rsidR="00B31C12" w:rsidRDefault="00B31C12" w:rsidP="00A61B0D">
            <w:pPr>
              <w:autoSpaceDE w:val="0"/>
              <w:autoSpaceDN w:val="0"/>
              <w:adjustRightInd w:val="0"/>
              <w:jc w:val="both"/>
              <w:rPr>
                <w:rFonts w:ascii="Calibri" w:hAnsi="Calibri" w:cs="Calibri"/>
                <w:sz w:val="22"/>
                <w:szCs w:val="22"/>
              </w:rPr>
            </w:pPr>
            <w:r w:rsidRPr="00844CEB">
              <w:rPr>
                <w:rFonts w:ascii="Calibri" w:hAnsi="Calibri" w:cs="Calibri"/>
                <w:sz w:val="22"/>
                <w:szCs w:val="22"/>
              </w:rPr>
              <w:t xml:space="preserve">Todo material, herramienta y equipo que utilice el adjudicado para desarrollar </w:t>
            </w:r>
            <w:r>
              <w:rPr>
                <w:rFonts w:ascii="Calibri" w:hAnsi="Calibri" w:cs="Calibri"/>
                <w:sz w:val="22"/>
                <w:szCs w:val="22"/>
              </w:rPr>
              <w:t>la entrega del bien</w:t>
            </w:r>
            <w:r w:rsidRPr="00844CEB">
              <w:rPr>
                <w:rFonts w:ascii="Calibri" w:hAnsi="Calibri" w:cs="Calibri"/>
                <w:sz w:val="22"/>
                <w:szCs w:val="22"/>
              </w:rPr>
              <w:t>, debe correr a su cuenta propia</w:t>
            </w:r>
            <w:r>
              <w:rPr>
                <w:rFonts w:ascii="Calibri" w:hAnsi="Calibri" w:cs="Calibri"/>
                <w:sz w:val="22"/>
                <w:szCs w:val="22"/>
              </w:rPr>
              <w:t xml:space="preserve"> de la empresa adjudicada</w:t>
            </w:r>
            <w:r w:rsidRPr="00844CEB">
              <w:rPr>
                <w:rFonts w:ascii="Calibri" w:hAnsi="Calibri" w:cs="Calibri"/>
                <w:sz w:val="22"/>
                <w:szCs w:val="22"/>
              </w:rPr>
              <w:t xml:space="preserve"> y debe hacerse responsable del mism</w:t>
            </w:r>
            <w:r>
              <w:rPr>
                <w:rFonts w:ascii="Calibri" w:hAnsi="Calibri" w:cs="Calibri"/>
                <w:sz w:val="22"/>
                <w:szCs w:val="22"/>
              </w:rPr>
              <w:t xml:space="preserve">o, </w:t>
            </w:r>
            <w:r w:rsidRPr="0055386D">
              <w:rPr>
                <w:rFonts w:ascii="Calibri" w:hAnsi="Calibri" w:cs="Calibri"/>
                <w:sz w:val="22"/>
                <w:szCs w:val="22"/>
              </w:rPr>
              <w:t xml:space="preserve">YPFB no otorgara ningún tipo de </w:t>
            </w:r>
            <w:r>
              <w:rPr>
                <w:rFonts w:ascii="Calibri" w:hAnsi="Calibri" w:cs="Calibri"/>
                <w:sz w:val="22"/>
                <w:szCs w:val="22"/>
              </w:rPr>
              <w:t>pago adicional</w:t>
            </w:r>
            <w:r w:rsidRPr="0055386D">
              <w:rPr>
                <w:rFonts w:ascii="Calibri" w:hAnsi="Calibri" w:cs="Calibri"/>
                <w:sz w:val="22"/>
                <w:szCs w:val="22"/>
              </w:rPr>
              <w:t>.</w:t>
            </w:r>
          </w:p>
          <w:p w:rsidR="00B31C12" w:rsidRPr="001A7A4C" w:rsidRDefault="00B31C12" w:rsidP="00A61B0D">
            <w:pPr>
              <w:autoSpaceDE w:val="0"/>
              <w:autoSpaceDN w:val="0"/>
              <w:adjustRightInd w:val="0"/>
              <w:jc w:val="both"/>
              <w:rPr>
                <w:rFonts w:ascii="Calibri" w:hAnsi="Calibri" w:cs="Calibri"/>
                <w:sz w:val="22"/>
                <w:szCs w:val="22"/>
              </w:rPr>
            </w:pPr>
          </w:p>
        </w:tc>
      </w:tr>
      <w:tr w:rsidR="00B31C12" w:rsidRPr="001E72B5" w:rsidTr="00A61B0D">
        <w:trPr>
          <w:trHeight w:val="406"/>
        </w:trPr>
        <w:tc>
          <w:tcPr>
            <w:tcW w:w="9622" w:type="dxa"/>
            <w:shd w:val="clear" w:color="auto" w:fill="9CC2E5"/>
            <w:vAlign w:val="center"/>
          </w:tcPr>
          <w:p w:rsidR="00B31C12" w:rsidRPr="001E72B5" w:rsidRDefault="00B31C12" w:rsidP="00A61B0D">
            <w:pPr>
              <w:rPr>
                <w:rFonts w:ascii="Verdana" w:hAnsi="Verdana" w:cs="Calibri"/>
                <w:b/>
                <w:bCs/>
                <w:sz w:val="18"/>
                <w:szCs w:val="18"/>
              </w:rPr>
            </w:pPr>
            <w:r>
              <w:rPr>
                <w:rFonts w:ascii="Calibri" w:hAnsi="Calibri" w:cs="Calibri"/>
                <w:b/>
                <w:bCs/>
                <w:sz w:val="22"/>
                <w:szCs w:val="22"/>
              </w:rPr>
              <w:t xml:space="preserve">GARANTÍAS TÉCNICAS </w:t>
            </w:r>
            <w:r>
              <w:rPr>
                <w:rFonts w:ascii="Calibri" w:hAnsi="Calibri"/>
                <w:b/>
                <w:sz w:val="22"/>
                <w:szCs w:val="22"/>
              </w:rPr>
              <w:t xml:space="preserve"> </w:t>
            </w:r>
          </w:p>
        </w:tc>
      </w:tr>
      <w:tr w:rsidR="00B31C12" w:rsidRPr="001E72B5" w:rsidTr="00A61B0D">
        <w:trPr>
          <w:trHeight w:val="564"/>
        </w:trPr>
        <w:tc>
          <w:tcPr>
            <w:tcW w:w="9622" w:type="dxa"/>
            <w:shd w:val="clear" w:color="auto" w:fill="auto"/>
            <w:vAlign w:val="center"/>
          </w:tcPr>
          <w:p w:rsidR="00B31C12" w:rsidRPr="00ED1C09" w:rsidRDefault="00B31C12" w:rsidP="00A61B0D">
            <w:pPr>
              <w:autoSpaceDE w:val="0"/>
              <w:autoSpaceDN w:val="0"/>
              <w:adjustRightInd w:val="0"/>
              <w:jc w:val="both"/>
              <w:rPr>
                <w:rFonts w:ascii="Verdana" w:hAnsi="Verdana" w:cs="Calibri"/>
                <w:sz w:val="18"/>
                <w:szCs w:val="18"/>
              </w:rPr>
            </w:pPr>
          </w:p>
          <w:p w:rsidR="00B31C12" w:rsidRPr="000142DF" w:rsidRDefault="00B31C12" w:rsidP="00A61B0D">
            <w:pPr>
              <w:autoSpaceDE w:val="0"/>
              <w:autoSpaceDN w:val="0"/>
              <w:adjustRightInd w:val="0"/>
              <w:jc w:val="both"/>
              <w:rPr>
                <w:rFonts w:ascii="Verdana" w:hAnsi="Verdana" w:cs="Calibri"/>
                <w:sz w:val="18"/>
                <w:szCs w:val="18"/>
              </w:rPr>
            </w:pPr>
            <w:r w:rsidRPr="000142DF">
              <w:rPr>
                <w:rFonts w:ascii="Verdana" w:hAnsi="Verdana" w:cs="Calibri"/>
                <w:sz w:val="18"/>
                <w:szCs w:val="18"/>
              </w:rPr>
              <w:t>El proveedor entregara un certificado de garantía técnica al momento de realizar la recepción, contra defecto de fabricación que no sean detectables al momento de realizar la recepción, así mismo el proveedor deberá estar en condiciones de remplazar el bien defectuoso por otra nueva y de las características indicadas en las especificaciones técnicas de forma inmediata, sin costo adicional alguno para YPFB.</w:t>
            </w:r>
          </w:p>
          <w:p w:rsidR="00B31C12" w:rsidRDefault="00B31C12" w:rsidP="00A61B0D">
            <w:pPr>
              <w:autoSpaceDE w:val="0"/>
              <w:autoSpaceDN w:val="0"/>
              <w:adjustRightInd w:val="0"/>
              <w:jc w:val="both"/>
              <w:rPr>
                <w:rFonts w:ascii="Verdana" w:hAnsi="Verdana" w:cs="Calibri"/>
                <w:sz w:val="18"/>
                <w:szCs w:val="18"/>
              </w:rPr>
            </w:pPr>
            <w:r w:rsidRPr="000142DF">
              <w:rPr>
                <w:rFonts w:ascii="Verdana" w:hAnsi="Verdana" w:cs="Calibri"/>
                <w:sz w:val="18"/>
                <w:szCs w:val="18"/>
              </w:rPr>
              <w:lastRenderedPageBreak/>
              <w:t>El periodo de la garantía será desde la fecha en la que se otorgó la conformidad de recepción del bien, hasta el consumo total del bien adquirido.</w:t>
            </w:r>
          </w:p>
          <w:p w:rsidR="00B31C12" w:rsidRDefault="00B31C12" w:rsidP="00A61B0D">
            <w:pPr>
              <w:autoSpaceDE w:val="0"/>
              <w:autoSpaceDN w:val="0"/>
              <w:adjustRightInd w:val="0"/>
              <w:jc w:val="both"/>
              <w:rPr>
                <w:rFonts w:ascii="Verdana" w:hAnsi="Verdana" w:cs="Calibri"/>
                <w:sz w:val="18"/>
                <w:szCs w:val="18"/>
              </w:rPr>
            </w:pPr>
          </w:p>
        </w:tc>
      </w:tr>
      <w:tr w:rsidR="00B31C12" w:rsidRPr="001E72B5" w:rsidTr="00A61B0D">
        <w:trPr>
          <w:trHeight w:val="420"/>
        </w:trPr>
        <w:tc>
          <w:tcPr>
            <w:tcW w:w="9622" w:type="dxa"/>
            <w:shd w:val="clear" w:color="auto" w:fill="B4C6E7"/>
            <w:vAlign w:val="center"/>
          </w:tcPr>
          <w:p w:rsidR="00B31C12" w:rsidRPr="001E72B5" w:rsidRDefault="00B31C12" w:rsidP="00A61B0D">
            <w:pPr>
              <w:autoSpaceDE w:val="0"/>
              <w:autoSpaceDN w:val="0"/>
              <w:adjustRightInd w:val="0"/>
              <w:rPr>
                <w:rFonts w:ascii="Verdana" w:hAnsi="Verdana" w:cs="Calibri"/>
                <w:b/>
                <w:sz w:val="18"/>
                <w:szCs w:val="18"/>
              </w:rPr>
            </w:pPr>
            <w:r w:rsidRPr="001E72B5">
              <w:rPr>
                <w:rFonts w:ascii="Verdana" w:hAnsi="Verdana" w:cs="Calibri"/>
                <w:b/>
                <w:bCs/>
                <w:sz w:val="18"/>
                <w:szCs w:val="18"/>
              </w:rPr>
              <w:lastRenderedPageBreak/>
              <w:t>SERVICIOS CONEXOS</w:t>
            </w:r>
          </w:p>
        </w:tc>
      </w:tr>
      <w:tr w:rsidR="00B31C12" w:rsidRPr="001E72B5" w:rsidTr="00A61B0D">
        <w:trPr>
          <w:trHeight w:val="420"/>
        </w:trPr>
        <w:tc>
          <w:tcPr>
            <w:tcW w:w="9622" w:type="dxa"/>
            <w:shd w:val="clear" w:color="auto" w:fill="auto"/>
            <w:vAlign w:val="center"/>
          </w:tcPr>
          <w:p w:rsidR="00B31C12" w:rsidRDefault="00B31C12" w:rsidP="00A61B0D">
            <w:pPr>
              <w:autoSpaceDE w:val="0"/>
              <w:autoSpaceDN w:val="0"/>
              <w:adjustRightInd w:val="0"/>
              <w:jc w:val="both"/>
              <w:rPr>
                <w:rFonts w:ascii="Verdana" w:hAnsi="Verdana" w:cs="Calibri"/>
                <w:sz w:val="18"/>
                <w:szCs w:val="18"/>
              </w:rPr>
            </w:pPr>
          </w:p>
          <w:p w:rsidR="00B31C12" w:rsidRDefault="00B31C12" w:rsidP="00A61B0D">
            <w:pPr>
              <w:autoSpaceDE w:val="0"/>
              <w:autoSpaceDN w:val="0"/>
              <w:adjustRightInd w:val="0"/>
              <w:jc w:val="both"/>
              <w:rPr>
                <w:rFonts w:ascii="Verdana" w:hAnsi="Verdana" w:cs="Calibri"/>
                <w:sz w:val="18"/>
                <w:szCs w:val="18"/>
              </w:rPr>
            </w:pPr>
            <w:r w:rsidRPr="000142DF">
              <w:rPr>
                <w:rFonts w:ascii="Verdana" w:hAnsi="Verdana" w:cs="Calibri"/>
                <w:sz w:val="18"/>
                <w:szCs w:val="18"/>
              </w:rPr>
              <w:t>El costo de transporte, envíos, retiro en caso de observación antes de la recepción, o, cualquier gasto adicional debe correr por la empresa adjudicada; se aclara que YPFB no cubre ningún gasto adicional al precio de la adjudicación.</w:t>
            </w:r>
          </w:p>
          <w:p w:rsidR="00B31C12" w:rsidRPr="00AD7CF9" w:rsidRDefault="00B31C12" w:rsidP="00A61B0D">
            <w:pPr>
              <w:autoSpaceDE w:val="0"/>
              <w:autoSpaceDN w:val="0"/>
              <w:adjustRightInd w:val="0"/>
              <w:jc w:val="both"/>
              <w:rPr>
                <w:rFonts w:ascii="Verdana" w:hAnsi="Verdana" w:cs="Calibri"/>
                <w:sz w:val="18"/>
                <w:szCs w:val="18"/>
              </w:rPr>
            </w:pPr>
          </w:p>
        </w:tc>
      </w:tr>
      <w:tr w:rsidR="00B31C12" w:rsidRPr="001E72B5" w:rsidTr="00A61B0D">
        <w:trPr>
          <w:trHeight w:val="420"/>
        </w:trPr>
        <w:tc>
          <w:tcPr>
            <w:tcW w:w="9622" w:type="dxa"/>
            <w:shd w:val="clear" w:color="auto" w:fill="B4C6E7"/>
            <w:vAlign w:val="center"/>
          </w:tcPr>
          <w:p w:rsidR="00B31C12" w:rsidRPr="001E72B5" w:rsidRDefault="00B31C12" w:rsidP="00A61B0D">
            <w:pPr>
              <w:autoSpaceDE w:val="0"/>
              <w:autoSpaceDN w:val="0"/>
              <w:adjustRightInd w:val="0"/>
              <w:rPr>
                <w:rFonts w:ascii="Verdana" w:hAnsi="Verdana" w:cs="Calibri"/>
                <w:b/>
                <w:sz w:val="18"/>
                <w:szCs w:val="18"/>
              </w:rPr>
            </w:pPr>
            <w:r>
              <w:rPr>
                <w:rFonts w:ascii="Verdana" w:hAnsi="Verdana" w:cs="Calibri"/>
                <w:b/>
                <w:sz w:val="18"/>
                <w:szCs w:val="18"/>
              </w:rPr>
              <w:t>MULTAS</w:t>
            </w:r>
          </w:p>
        </w:tc>
      </w:tr>
      <w:tr w:rsidR="00B31C12" w:rsidRPr="001E72B5" w:rsidTr="00A61B0D">
        <w:trPr>
          <w:trHeight w:val="554"/>
        </w:trPr>
        <w:tc>
          <w:tcPr>
            <w:tcW w:w="9622" w:type="dxa"/>
            <w:shd w:val="clear" w:color="auto" w:fill="auto"/>
            <w:vAlign w:val="center"/>
          </w:tcPr>
          <w:p w:rsidR="00B31C12" w:rsidRPr="001E72B5" w:rsidRDefault="00B31C12" w:rsidP="00B31C12">
            <w:pPr>
              <w:rPr>
                <w:rFonts w:ascii="Verdana" w:hAnsi="Verdana" w:cs="Calibri"/>
                <w:sz w:val="18"/>
                <w:szCs w:val="18"/>
              </w:rPr>
            </w:pPr>
            <w:r w:rsidRPr="000142DF">
              <w:rPr>
                <w:rFonts w:ascii="Calibri" w:hAnsi="Calibri"/>
                <w:sz w:val="22"/>
                <w:szCs w:val="22"/>
              </w:rPr>
              <w:t>Por el incumplimiento al cronogra</w:t>
            </w:r>
            <w:r>
              <w:rPr>
                <w:rFonts w:ascii="Calibri" w:hAnsi="Calibri"/>
                <w:sz w:val="22"/>
                <w:szCs w:val="22"/>
              </w:rPr>
              <w:t>ma de plazos de entrega del bien</w:t>
            </w:r>
            <w:r w:rsidRPr="000142DF">
              <w:rPr>
                <w:rFonts w:ascii="Calibri" w:hAnsi="Calibri"/>
                <w:sz w:val="22"/>
                <w:szCs w:val="22"/>
              </w:rPr>
              <w:t>,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bl>
    <w:p w:rsidR="00B31C12" w:rsidRDefault="00B31C12" w:rsidP="00B31C12">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31C12" w:rsidRPr="00386B45" w:rsidTr="00A61B0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31C12" w:rsidRPr="00386B45" w:rsidRDefault="00B31C12" w:rsidP="00A61B0D">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B31C12" w:rsidRPr="00386B45" w:rsidTr="00A61B0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B31C12" w:rsidRDefault="00B31C12" w:rsidP="00A61B0D">
            <w:pPr>
              <w:autoSpaceDE w:val="0"/>
              <w:autoSpaceDN w:val="0"/>
              <w:adjustRightInd w:val="0"/>
              <w:rPr>
                <w:rFonts w:ascii="Calibri" w:hAnsi="Calibri" w:cs="Calibri"/>
                <w:b/>
                <w:sz w:val="22"/>
                <w:szCs w:val="22"/>
              </w:rPr>
            </w:pP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B31C12" w:rsidRPr="00386B45" w:rsidRDefault="00B31C12" w:rsidP="00A61B0D">
            <w:pPr>
              <w:autoSpaceDE w:val="0"/>
              <w:autoSpaceDN w:val="0"/>
              <w:adjustRightInd w:val="0"/>
              <w:rPr>
                <w:rFonts w:ascii="Calibri" w:hAnsi="Calibri" w:cs="Calibri"/>
                <w:b/>
                <w:sz w:val="22"/>
                <w:szCs w:val="22"/>
              </w:rPr>
            </w:pPr>
            <w:r>
              <w:rPr>
                <w:rFonts w:ascii="Calibri" w:hAnsi="Calibri" w:cs="Calibri"/>
                <w:sz w:val="22"/>
                <w:szCs w:val="22"/>
              </w:rPr>
              <w:t>V</w:t>
            </w:r>
            <w:r w:rsidRPr="00386B45">
              <w:rPr>
                <w:rFonts w:ascii="Calibri" w:hAnsi="Calibri" w:cs="Calibri"/>
                <w:sz w:val="22"/>
                <w:szCs w:val="22"/>
              </w:rPr>
              <w:t>ALIDACIÓN DE</w:t>
            </w:r>
            <w:r>
              <w:rPr>
                <w:rFonts w:ascii="Calibri" w:hAnsi="Calibri" w:cs="Calibri"/>
                <w:sz w:val="22"/>
                <w:szCs w:val="22"/>
              </w:rPr>
              <w:t xml:space="preserve"> </w:t>
            </w:r>
            <w:r w:rsidRPr="00844CEB">
              <w:rPr>
                <w:rFonts w:ascii="Calibri" w:hAnsi="Calibri" w:cs="Calibri"/>
                <w:sz w:val="22"/>
                <w:szCs w:val="22"/>
              </w:rPr>
              <w:t>GARANTIAS FINANCIERAS</w:t>
            </w:r>
          </w:p>
        </w:tc>
      </w:tr>
    </w:tbl>
    <w:p w:rsidR="00B31C12" w:rsidRPr="00F03609" w:rsidRDefault="00B31C12" w:rsidP="00B31C12">
      <w:pPr>
        <w:pStyle w:val="Prrafodelista"/>
        <w:ind w:left="0"/>
        <w:contextualSpacing/>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31C12" w:rsidTr="00A61B0D">
        <w:trPr>
          <w:trHeight w:val="554"/>
        </w:trPr>
        <w:tc>
          <w:tcPr>
            <w:tcW w:w="9339" w:type="dxa"/>
            <w:shd w:val="clear" w:color="auto" w:fill="B4C6E7"/>
            <w:vAlign w:val="center"/>
          </w:tcPr>
          <w:p w:rsidR="00B31C12" w:rsidRDefault="00B31C12" w:rsidP="00A61B0D">
            <w:pPr>
              <w:autoSpaceDE w:val="0"/>
              <w:autoSpaceDN w:val="0"/>
              <w:adjustRightInd w:val="0"/>
              <w:jc w:val="both"/>
              <w:rPr>
                <w:rFonts w:ascii="Verdana" w:hAnsi="Verdana" w:cs="Calibri"/>
                <w:sz w:val="18"/>
                <w:szCs w:val="18"/>
              </w:rPr>
            </w:pPr>
            <w:r>
              <w:rPr>
                <w:rFonts w:ascii="Verdana" w:hAnsi="Verdana" w:cs="Calibri"/>
                <w:b/>
                <w:sz w:val="18"/>
                <w:szCs w:val="18"/>
              </w:rPr>
              <w:t>FACTURACION Y TRIBUTOS</w:t>
            </w:r>
          </w:p>
        </w:tc>
      </w:tr>
      <w:tr w:rsidR="00B31C12" w:rsidTr="00A61B0D">
        <w:trPr>
          <w:trHeight w:val="554"/>
        </w:trPr>
        <w:tc>
          <w:tcPr>
            <w:tcW w:w="9339" w:type="dxa"/>
            <w:shd w:val="clear" w:color="auto" w:fill="auto"/>
            <w:vAlign w:val="center"/>
          </w:tcPr>
          <w:p w:rsidR="00B31C12" w:rsidRDefault="00B31C12" w:rsidP="00A61B0D">
            <w:pPr>
              <w:autoSpaceDE w:val="0"/>
              <w:autoSpaceDN w:val="0"/>
              <w:adjustRightInd w:val="0"/>
              <w:jc w:val="both"/>
              <w:rPr>
                <w:rFonts w:ascii="Verdana" w:hAnsi="Verdana" w:cs="Calibri"/>
                <w:sz w:val="18"/>
                <w:szCs w:val="18"/>
              </w:rPr>
            </w:pPr>
          </w:p>
          <w:p w:rsidR="00B31C12" w:rsidRPr="001F685F" w:rsidRDefault="00B31C12" w:rsidP="00A61B0D">
            <w:pPr>
              <w:autoSpaceDE w:val="0"/>
              <w:autoSpaceDN w:val="0"/>
              <w:adjustRightInd w:val="0"/>
              <w:jc w:val="both"/>
              <w:rPr>
                <w:rFonts w:ascii="Verdana" w:hAnsi="Verdana" w:cs="Calibri"/>
                <w:sz w:val="18"/>
                <w:szCs w:val="18"/>
              </w:rPr>
            </w:pPr>
            <w:r w:rsidRPr="001F685F">
              <w:rPr>
                <w:rFonts w:ascii="Verdana" w:hAnsi="Verdana" w:cs="Calibri"/>
                <w:sz w:val="18"/>
                <w:szCs w:val="18"/>
              </w:rPr>
              <w:tab/>
              <w:t>“#  FACTURACIÓN</w:t>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p>
          <w:p w:rsidR="00B31C12" w:rsidRPr="001F685F" w:rsidRDefault="00B31C12" w:rsidP="00A61B0D">
            <w:pPr>
              <w:autoSpaceDE w:val="0"/>
              <w:autoSpaceDN w:val="0"/>
              <w:adjustRightInd w:val="0"/>
              <w:jc w:val="both"/>
              <w:rPr>
                <w:rFonts w:ascii="Verdana" w:hAnsi="Verdana" w:cs="Calibri"/>
                <w:sz w:val="18"/>
                <w:szCs w:val="18"/>
              </w:rPr>
            </w:pPr>
            <w:r w:rsidRPr="001F685F">
              <w:rPr>
                <w:rFonts w:ascii="Verdana" w:hAnsi="Verdana" w:cs="Calibri"/>
                <w:sz w:val="18"/>
                <w:szCs w:val="18"/>
              </w:rPr>
              <w:tab/>
              <w:t xml:space="preserve">La factura debe ser emitida de acuerdo a normativa vigente a nombre de Yacimientos Petrolíferos Fiscales Bolivianos consignando el Número de Identificación Tributaria (NIT) 1020269020. </w:t>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p>
          <w:p w:rsidR="00B31C12" w:rsidRPr="001F685F" w:rsidRDefault="00B31C12" w:rsidP="00A61B0D">
            <w:pPr>
              <w:autoSpaceDE w:val="0"/>
              <w:autoSpaceDN w:val="0"/>
              <w:adjustRightInd w:val="0"/>
              <w:jc w:val="both"/>
              <w:rPr>
                <w:rFonts w:ascii="Verdana" w:hAnsi="Verdana" w:cs="Calibri"/>
                <w:sz w:val="18"/>
                <w:szCs w:val="18"/>
              </w:rPr>
            </w:pPr>
            <w:r w:rsidRPr="001F685F">
              <w:rPr>
                <w:rFonts w:ascii="Verdana" w:hAnsi="Verdana" w:cs="Calibri"/>
                <w:sz w:val="18"/>
                <w:szCs w:val="18"/>
              </w:rPr>
              <w:tab/>
              <w:t>La factura deberá emitirse por el precio contratado, sin deducir las multas ni otros cargos, a momento de la entrega de la totalidad de los bienes conforme lo establecido contractualmente.</w:t>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p>
          <w:p w:rsidR="00B31C12" w:rsidRPr="001F685F" w:rsidRDefault="00B31C12" w:rsidP="00A61B0D">
            <w:pPr>
              <w:autoSpaceDE w:val="0"/>
              <w:autoSpaceDN w:val="0"/>
              <w:adjustRightInd w:val="0"/>
              <w:jc w:val="both"/>
              <w:rPr>
                <w:rFonts w:ascii="Verdana" w:hAnsi="Verdana" w:cs="Calibri"/>
                <w:sz w:val="18"/>
                <w:szCs w:val="18"/>
              </w:rPr>
            </w:pPr>
            <w:r w:rsidRPr="001F685F">
              <w:rPr>
                <w:rFonts w:ascii="Verdana" w:hAnsi="Verdana" w:cs="Calibri"/>
                <w:sz w:val="18"/>
                <w:szCs w:val="18"/>
              </w:rPr>
              <w:tab/>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p>
          <w:p w:rsidR="00B31C12" w:rsidRPr="001F685F" w:rsidRDefault="00B31C12" w:rsidP="00A61B0D">
            <w:pPr>
              <w:autoSpaceDE w:val="0"/>
              <w:autoSpaceDN w:val="0"/>
              <w:adjustRightInd w:val="0"/>
              <w:jc w:val="both"/>
              <w:rPr>
                <w:rFonts w:ascii="Verdana" w:hAnsi="Verdana" w:cs="Calibri"/>
                <w:sz w:val="18"/>
                <w:szCs w:val="18"/>
              </w:rPr>
            </w:pP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p>
          <w:p w:rsidR="00B31C12" w:rsidRPr="001F685F" w:rsidRDefault="00B31C12" w:rsidP="00A61B0D">
            <w:pPr>
              <w:autoSpaceDE w:val="0"/>
              <w:autoSpaceDN w:val="0"/>
              <w:adjustRightInd w:val="0"/>
              <w:jc w:val="both"/>
              <w:rPr>
                <w:rFonts w:ascii="Verdana" w:hAnsi="Verdana" w:cs="Calibri"/>
                <w:sz w:val="18"/>
                <w:szCs w:val="18"/>
              </w:rPr>
            </w:pPr>
            <w:r w:rsidRPr="001F685F">
              <w:rPr>
                <w:rFonts w:ascii="Verdana" w:hAnsi="Verdana" w:cs="Calibri"/>
                <w:sz w:val="18"/>
                <w:szCs w:val="18"/>
              </w:rPr>
              <w:tab/>
              <w:t>_</w:t>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p>
          <w:p w:rsidR="00B31C12" w:rsidRPr="001F685F" w:rsidRDefault="00B31C12" w:rsidP="00A61B0D">
            <w:pPr>
              <w:autoSpaceDE w:val="0"/>
              <w:autoSpaceDN w:val="0"/>
              <w:adjustRightInd w:val="0"/>
              <w:jc w:val="both"/>
              <w:rPr>
                <w:rFonts w:ascii="Verdana" w:hAnsi="Verdana" w:cs="Calibri"/>
                <w:sz w:val="18"/>
                <w:szCs w:val="18"/>
              </w:rPr>
            </w:pPr>
            <w:r w:rsidRPr="001F685F">
              <w:rPr>
                <w:rFonts w:ascii="Verdana" w:hAnsi="Verdana" w:cs="Calibri"/>
                <w:sz w:val="18"/>
                <w:szCs w:val="18"/>
              </w:rPr>
              <w:tab/>
              <w:t>_</w:t>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p>
          <w:p w:rsidR="00B31C12" w:rsidRPr="001F685F" w:rsidRDefault="00B31C12" w:rsidP="00A61B0D">
            <w:pPr>
              <w:autoSpaceDE w:val="0"/>
              <w:autoSpaceDN w:val="0"/>
              <w:adjustRightInd w:val="0"/>
              <w:jc w:val="both"/>
              <w:rPr>
                <w:rFonts w:ascii="Verdana" w:hAnsi="Verdana" w:cs="Calibri"/>
                <w:sz w:val="18"/>
                <w:szCs w:val="18"/>
              </w:rPr>
            </w:pPr>
            <w:r w:rsidRPr="001F685F">
              <w:rPr>
                <w:rFonts w:ascii="Verdana" w:hAnsi="Verdana" w:cs="Calibri"/>
                <w:sz w:val="18"/>
                <w:szCs w:val="18"/>
              </w:rPr>
              <w:tab/>
              <w:t>_</w:t>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p>
          <w:p w:rsidR="00B31C12" w:rsidRPr="001F685F" w:rsidRDefault="00B31C12" w:rsidP="00A61B0D">
            <w:pPr>
              <w:autoSpaceDE w:val="0"/>
              <w:autoSpaceDN w:val="0"/>
              <w:adjustRightInd w:val="0"/>
              <w:jc w:val="both"/>
              <w:rPr>
                <w:rFonts w:ascii="Verdana" w:hAnsi="Verdana" w:cs="Calibri"/>
                <w:sz w:val="18"/>
                <w:szCs w:val="18"/>
              </w:rPr>
            </w:pPr>
            <w:r w:rsidRPr="001F685F">
              <w:rPr>
                <w:rFonts w:ascii="Verdana" w:hAnsi="Verdana" w:cs="Calibri"/>
                <w:sz w:val="18"/>
                <w:szCs w:val="18"/>
              </w:rPr>
              <w:tab/>
              <w:t>_</w:t>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p>
          <w:p w:rsidR="00B31C12" w:rsidRPr="001F685F" w:rsidRDefault="00B31C12" w:rsidP="00A61B0D">
            <w:pPr>
              <w:autoSpaceDE w:val="0"/>
              <w:autoSpaceDN w:val="0"/>
              <w:adjustRightInd w:val="0"/>
              <w:jc w:val="both"/>
              <w:rPr>
                <w:rFonts w:ascii="Verdana" w:hAnsi="Verdana" w:cs="Calibri"/>
                <w:sz w:val="18"/>
                <w:szCs w:val="18"/>
              </w:rPr>
            </w:pPr>
            <w:r w:rsidRPr="001F685F">
              <w:rPr>
                <w:rFonts w:ascii="Verdana" w:hAnsi="Verdana" w:cs="Calibri"/>
                <w:sz w:val="18"/>
                <w:szCs w:val="18"/>
              </w:rPr>
              <w:tab/>
              <w:t>_</w:t>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p>
          <w:p w:rsidR="00B31C12" w:rsidRPr="001F685F" w:rsidRDefault="00B31C12" w:rsidP="00A61B0D">
            <w:pPr>
              <w:autoSpaceDE w:val="0"/>
              <w:autoSpaceDN w:val="0"/>
              <w:adjustRightInd w:val="0"/>
              <w:jc w:val="both"/>
              <w:rPr>
                <w:rFonts w:ascii="Verdana" w:hAnsi="Verdana" w:cs="Calibri"/>
                <w:sz w:val="18"/>
                <w:szCs w:val="18"/>
              </w:rPr>
            </w:pPr>
            <w:r w:rsidRPr="001F685F">
              <w:rPr>
                <w:rFonts w:ascii="Verdana" w:hAnsi="Verdana" w:cs="Calibri"/>
                <w:sz w:val="18"/>
                <w:szCs w:val="18"/>
              </w:rPr>
              <w:tab/>
              <w:t>"#TRIBUTOS:</w:t>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p>
          <w:p w:rsidR="00B31C12" w:rsidRPr="001F685F" w:rsidRDefault="00B31C12" w:rsidP="00A61B0D">
            <w:pPr>
              <w:autoSpaceDE w:val="0"/>
              <w:autoSpaceDN w:val="0"/>
              <w:adjustRightInd w:val="0"/>
              <w:jc w:val="both"/>
              <w:rPr>
                <w:rFonts w:ascii="Verdana" w:hAnsi="Verdana" w:cs="Calibri"/>
                <w:sz w:val="18"/>
                <w:szCs w:val="18"/>
              </w:rPr>
            </w:pPr>
            <w:r w:rsidRPr="001F685F">
              <w:rPr>
                <w:rFonts w:ascii="Verdana" w:hAnsi="Verdana" w:cs="Calibri"/>
                <w:sz w:val="18"/>
                <w:szCs w:val="18"/>
              </w:rPr>
              <w:tab/>
              <w:t>El adjudicado declara que todos los tributos vigentes a la fecha y que puedan originarse directa o indirectamente en aplicación del contrato, son de su responsabilidad, no correspondiendo ningún reclamo posterior.</w:t>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p>
          <w:p w:rsidR="00B31C12" w:rsidRDefault="00B31C12" w:rsidP="00A61B0D">
            <w:pPr>
              <w:autoSpaceDE w:val="0"/>
              <w:autoSpaceDN w:val="0"/>
              <w:adjustRightInd w:val="0"/>
              <w:jc w:val="both"/>
              <w:rPr>
                <w:rFonts w:ascii="Verdana" w:hAnsi="Verdana" w:cs="Calibri"/>
                <w:sz w:val="18"/>
                <w:szCs w:val="18"/>
              </w:rPr>
            </w:pP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r w:rsidRPr="001F685F">
              <w:rPr>
                <w:rFonts w:ascii="Verdana" w:hAnsi="Verdana" w:cs="Calibri"/>
                <w:sz w:val="18"/>
                <w:szCs w:val="18"/>
              </w:rPr>
              <w:tab/>
            </w:r>
          </w:p>
        </w:tc>
      </w:tr>
    </w:tbl>
    <w:p w:rsidR="00B31C12" w:rsidRDefault="00B31C12" w:rsidP="00B31C12">
      <w:pPr>
        <w:pStyle w:val="Prrafodelista"/>
        <w:ind w:left="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31C12" w:rsidRPr="00B4722B" w:rsidTr="00A61B0D">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31C12" w:rsidRPr="00B4722B" w:rsidRDefault="00B31C12" w:rsidP="00A61B0D">
            <w:pPr>
              <w:jc w:val="center"/>
              <w:rPr>
                <w:rFonts w:ascii="Calibri" w:hAnsi="Calibri" w:cs="Calibri"/>
                <w:b/>
                <w:sz w:val="22"/>
                <w:szCs w:val="22"/>
                <w:lang w:val="es-ES_tradnl"/>
              </w:rPr>
            </w:pPr>
            <w:r w:rsidRPr="00B4722B">
              <w:rPr>
                <w:rFonts w:ascii="Calibri" w:hAnsi="Calibri" w:cs="Calibri"/>
                <w:b/>
                <w:sz w:val="22"/>
                <w:szCs w:val="22"/>
                <w:lang w:val="es-ES_tradnl"/>
              </w:rPr>
              <w:t xml:space="preserve">GARANTIAS FINANCIERAS </w:t>
            </w:r>
          </w:p>
        </w:tc>
      </w:tr>
      <w:tr w:rsidR="00B31C12" w:rsidRPr="00B4722B" w:rsidTr="00A61B0D">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31C12" w:rsidRPr="00B4722B" w:rsidRDefault="00B31C12" w:rsidP="00A61B0D">
            <w:pPr>
              <w:rPr>
                <w:rFonts w:ascii="Calibri" w:hAnsi="Calibri" w:cs="Calibri"/>
                <w:b/>
                <w:sz w:val="22"/>
                <w:szCs w:val="22"/>
              </w:rPr>
            </w:pPr>
            <w:r w:rsidRPr="00B4722B">
              <w:rPr>
                <w:rFonts w:ascii="Calibri" w:hAnsi="Calibri" w:cs="Calibri"/>
                <w:b/>
                <w:sz w:val="22"/>
                <w:szCs w:val="22"/>
              </w:rPr>
              <w:t>GARANTÍA DE SERIEDAD DE PROPUESTA</w:t>
            </w:r>
          </w:p>
        </w:tc>
      </w:tr>
      <w:tr w:rsidR="00B31C12" w:rsidRPr="00B4722B" w:rsidTr="00A61B0D">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31C12" w:rsidRPr="00B4722B" w:rsidRDefault="00B31C12" w:rsidP="00A61B0D">
            <w:pPr>
              <w:rPr>
                <w:rFonts w:ascii="Calibri" w:hAnsi="Calibri" w:cs="Calibri"/>
                <w:sz w:val="22"/>
                <w:szCs w:val="22"/>
              </w:rPr>
            </w:pPr>
          </w:p>
          <w:p w:rsidR="00B31C12" w:rsidRPr="00E416DB" w:rsidRDefault="00B31C12" w:rsidP="00A61B0D">
            <w:pPr>
              <w:jc w:val="both"/>
              <w:rPr>
                <w:rFonts w:ascii="Arial" w:hAnsi="Arial"/>
              </w:rPr>
            </w:pPr>
            <w:r w:rsidRPr="00E416DB">
              <w:rPr>
                <w:rFonts w:ascii="Arial" w:hAnsi="Arial"/>
              </w:rPr>
              <w:t xml:space="preserve">A elección de la empresa </w:t>
            </w:r>
            <w:r w:rsidRPr="00E416DB">
              <w:rPr>
                <w:rFonts w:ascii="Arial" w:hAnsi="Arial"/>
                <w:sz w:val="16"/>
                <w:szCs w:val="16"/>
              </w:rPr>
              <w:t>(proponente o adjudicada, según corresponda)</w:t>
            </w:r>
            <w:r w:rsidRPr="00E416DB">
              <w:rPr>
                <w:rFonts w:ascii="Arial" w:hAnsi="Arial"/>
              </w:rPr>
              <w:t xml:space="preserve">  ésta podrá optar por uno de los siguientes instrumentos financieros: </w:t>
            </w:r>
            <w:r w:rsidRPr="00E416DB">
              <w:rPr>
                <w:rFonts w:ascii="Arial" w:hAnsi="Arial"/>
                <w:sz w:val="16"/>
                <w:szCs w:val="16"/>
              </w:rPr>
              <w:t>(en caso de incorporar más de un instrumento de Garantía)</w:t>
            </w:r>
          </w:p>
          <w:p w:rsidR="00B31C12" w:rsidRPr="00E416DB" w:rsidRDefault="00B31C12" w:rsidP="00A61B0D">
            <w:pPr>
              <w:rPr>
                <w:rFonts w:ascii="Arial" w:hAnsi="Arial"/>
              </w:rPr>
            </w:pPr>
          </w:p>
          <w:p w:rsidR="00B31C12" w:rsidRPr="00E416DB" w:rsidRDefault="00B31C12" w:rsidP="00A61B0D">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150</w:t>
            </w:r>
            <w:r w:rsidRPr="00E416DB">
              <w:rPr>
                <w:rFonts w:ascii="Calibri" w:hAnsi="Calibri"/>
              </w:rPr>
              <w:t xml:space="preserve"> días calendario computables a partir de la fecha de Presentación de Propuestas, por un monto equivalente de  al menos 1 % del valor total de la propuesta económica.</w:t>
            </w:r>
          </w:p>
          <w:p w:rsidR="00B31C12" w:rsidRPr="00E416DB" w:rsidRDefault="00B31C12" w:rsidP="00A61B0D">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las características expresas de renovable, irrevocable y de ejecución a primer req</w:t>
            </w:r>
            <w:r>
              <w:rPr>
                <w:rFonts w:ascii="Calibri" w:hAnsi="Calibri"/>
              </w:rPr>
              <w:t>uerimiento con vigencia de 150</w:t>
            </w:r>
            <w:r w:rsidRPr="00E416DB">
              <w:rPr>
                <w:rFonts w:ascii="Calibri" w:hAnsi="Calibri"/>
              </w:rPr>
              <w:t>  días calendario computables a partir de la fecha de Presentación de Propuestas, por un monto equivalente de  al menos 1 % del valor total la propuesta económica.</w:t>
            </w:r>
          </w:p>
          <w:p w:rsidR="00B31C12" w:rsidRPr="00E416DB" w:rsidRDefault="00B31C12" w:rsidP="00A61B0D">
            <w:pPr>
              <w:jc w:val="both"/>
              <w:rPr>
                <w:rFonts w:ascii="Calibri" w:hAnsi="Calibri"/>
              </w:rPr>
            </w:pPr>
          </w:p>
          <w:p w:rsidR="00B31C12" w:rsidRPr="00E416DB" w:rsidRDefault="00B31C12" w:rsidP="00A61B0D">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150</w:t>
            </w:r>
            <w:r w:rsidRPr="00E416DB">
              <w:rPr>
                <w:rFonts w:ascii="Calibri" w:hAnsi="Calibri"/>
              </w:rPr>
              <w:t xml:space="preserve"> días calendario computables a partir de la fecha de Presentación de Propuestas, por un monto equivalente de  al menos  1 % del valor total de la propuesta económica.</w:t>
            </w:r>
          </w:p>
          <w:p w:rsidR="00B31C12" w:rsidRPr="00B4722B" w:rsidRDefault="00B31C12" w:rsidP="00A61B0D">
            <w:pPr>
              <w:jc w:val="both"/>
              <w:rPr>
                <w:rFonts w:ascii="Calibri" w:hAnsi="Calibri" w:cs="Calibri"/>
                <w:sz w:val="22"/>
                <w:szCs w:val="22"/>
              </w:rPr>
            </w:pPr>
          </w:p>
        </w:tc>
      </w:tr>
      <w:tr w:rsidR="00B31C12" w:rsidRPr="00B4722B" w:rsidTr="00A61B0D">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31C12" w:rsidRPr="00B4722B" w:rsidRDefault="00B31C12" w:rsidP="00A61B0D">
            <w:pPr>
              <w:rPr>
                <w:rFonts w:ascii="Calibri" w:hAnsi="Calibri" w:cs="Calibri"/>
                <w:sz w:val="22"/>
                <w:szCs w:val="22"/>
              </w:rPr>
            </w:pPr>
            <w:r w:rsidRPr="00B4722B">
              <w:rPr>
                <w:rFonts w:ascii="Calibri" w:hAnsi="Calibri" w:cs="Calibri"/>
                <w:b/>
                <w:sz w:val="22"/>
                <w:szCs w:val="22"/>
              </w:rPr>
              <w:t>GARANTÍA DE CUMPLIMIENTO DE CONTRATO</w:t>
            </w:r>
          </w:p>
        </w:tc>
      </w:tr>
      <w:tr w:rsidR="00B31C12" w:rsidRPr="00B4722B" w:rsidTr="00A61B0D">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31C12" w:rsidRPr="00B4722B" w:rsidRDefault="00B31C12" w:rsidP="00A61B0D">
            <w:pPr>
              <w:rPr>
                <w:rFonts w:ascii="Calibri" w:hAnsi="Calibri" w:cs="Calibri"/>
                <w:sz w:val="22"/>
                <w:szCs w:val="22"/>
              </w:rPr>
            </w:pPr>
          </w:p>
          <w:p w:rsidR="00B31C12" w:rsidRPr="00E416DB" w:rsidRDefault="00B31C12" w:rsidP="00A61B0D">
            <w:pPr>
              <w:jc w:val="both"/>
              <w:rPr>
                <w:rFonts w:ascii="Arial" w:hAnsi="Arial"/>
                <w:sz w:val="16"/>
                <w:szCs w:val="16"/>
              </w:rPr>
            </w:pPr>
            <w:r w:rsidRPr="00E416DB">
              <w:rPr>
                <w:rFonts w:ascii="Arial" w:hAnsi="Arial"/>
              </w:rPr>
              <w:t xml:space="preserve">A elección de la empresa </w:t>
            </w:r>
            <w:r w:rsidRPr="00E416DB">
              <w:rPr>
                <w:rFonts w:ascii="Arial" w:hAnsi="Arial"/>
                <w:sz w:val="16"/>
                <w:szCs w:val="16"/>
              </w:rPr>
              <w:t>(proponente o adjudicada, según corresponda)</w:t>
            </w:r>
            <w:r w:rsidRPr="00E416DB">
              <w:rPr>
                <w:rFonts w:ascii="Arial" w:hAnsi="Arial"/>
              </w:rPr>
              <w:t xml:space="preserve">  ésta podrá optar por uno de los siguientes instrumentos financieros: </w:t>
            </w:r>
            <w:r w:rsidRPr="00E416DB">
              <w:rPr>
                <w:rFonts w:ascii="Arial" w:hAnsi="Arial"/>
                <w:sz w:val="16"/>
                <w:szCs w:val="16"/>
              </w:rPr>
              <w:t>(en caso de incorporar más de un instrumento de Garantía)</w:t>
            </w:r>
          </w:p>
          <w:p w:rsidR="00B31C12" w:rsidRPr="00E416DB" w:rsidRDefault="00B31C12" w:rsidP="00A61B0D">
            <w:pPr>
              <w:jc w:val="both"/>
              <w:rPr>
                <w:rFonts w:ascii="Arial" w:hAnsi="Arial"/>
                <w:sz w:val="16"/>
                <w:szCs w:val="16"/>
              </w:rPr>
            </w:pPr>
          </w:p>
          <w:p w:rsidR="00B31C12" w:rsidRPr="00E416DB" w:rsidRDefault="00B31C12" w:rsidP="00A61B0D">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31C12" w:rsidRPr="00E416DB" w:rsidRDefault="00B31C12" w:rsidP="00A61B0D">
            <w:pPr>
              <w:jc w:val="both"/>
              <w:rPr>
                <w:rFonts w:ascii="Arial" w:hAnsi="Arial"/>
              </w:rPr>
            </w:pPr>
          </w:p>
          <w:p w:rsidR="00B31C12" w:rsidRPr="00E416DB" w:rsidRDefault="00B31C12" w:rsidP="00A61B0D">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31C12" w:rsidRPr="00E416DB" w:rsidRDefault="00B31C12" w:rsidP="00A61B0D">
            <w:pPr>
              <w:jc w:val="both"/>
              <w:rPr>
                <w:rFonts w:ascii="Arial" w:hAnsi="Arial"/>
              </w:rPr>
            </w:pPr>
          </w:p>
          <w:p w:rsidR="00B31C12" w:rsidRPr="00E416DB" w:rsidRDefault="00B31C12" w:rsidP="00A61B0D">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31C12" w:rsidRDefault="00B31C12" w:rsidP="00A61B0D">
            <w:pPr>
              <w:rPr>
                <w:rFonts w:ascii="Calibri" w:hAnsi="Calibri" w:cs="Calibri"/>
                <w:sz w:val="22"/>
                <w:szCs w:val="22"/>
              </w:rPr>
            </w:pPr>
          </w:p>
          <w:p w:rsidR="00B31C12" w:rsidRPr="00B4722B" w:rsidRDefault="00B31C12" w:rsidP="00A61B0D">
            <w:pPr>
              <w:ind w:left="708"/>
              <w:rPr>
                <w:rFonts w:ascii="Calibri" w:hAnsi="Calibri" w:cs="Calibri"/>
                <w:sz w:val="22"/>
                <w:szCs w:val="22"/>
              </w:rPr>
            </w:pPr>
          </w:p>
          <w:p w:rsidR="00B31C12" w:rsidRDefault="00B31C12" w:rsidP="00A61B0D">
            <w:pPr>
              <w:spacing w:line="360" w:lineRule="auto"/>
              <w:jc w:val="center"/>
              <w:rPr>
                <w:rFonts w:ascii="Arial" w:hAnsi="Arial" w:cs="Arial"/>
                <w:b/>
                <w:bCs/>
              </w:rPr>
            </w:pPr>
            <w:r>
              <w:rPr>
                <w:rFonts w:ascii="Arial" w:hAnsi="Arial" w:cs="Arial"/>
                <w:b/>
                <w:bCs/>
              </w:rPr>
              <w:t>INSTRUCCIONES PARA LA EMISION DE INSTRUMENTOS FINANCIEROS -V.3</w:t>
            </w:r>
          </w:p>
          <w:p w:rsidR="00B31C12" w:rsidRDefault="00B31C12" w:rsidP="00A61B0D">
            <w:pPr>
              <w:spacing w:before="120" w:after="120"/>
              <w:jc w:val="both"/>
              <w:rPr>
                <w:rFonts w:ascii="Arial" w:hAnsi="Arial" w:cs="Arial"/>
              </w:rPr>
            </w:pPr>
            <w:r w:rsidRPr="00934D57">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rPr>
              <w:t>cumpliendo obligatoriamente</w:t>
            </w:r>
            <w:r w:rsidRPr="00934D57">
              <w:rPr>
                <w:rFonts w:ascii="Arial" w:hAnsi="Arial" w:cs="Arial"/>
              </w:rPr>
              <w:t xml:space="preserve"> con las siguientes condiciones:</w:t>
            </w:r>
          </w:p>
          <w:p w:rsidR="00B31C12" w:rsidRPr="00934D57" w:rsidRDefault="00B31C12" w:rsidP="00A61B0D">
            <w:pPr>
              <w:spacing w:before="120" w:after="120"/>
              <w:jc w:val="both"/>
              <w:rPr>
                <w:rFonts w:ascii="Arial" w:hAnsi="Arial" w:cs="Arial"/>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B31C12" w:rsidRPr="003836BD" w:rsidTr="00A61B0D">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31C12" w:rsidRPr="003836BD" w:rsidRDefault="00B31C12" w:rsidP="00A61B0D">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31C12" w:rsidRPr="003836BD" w:rsidRDefault="00B31C12" w:rsidP="00A61B0D">
                  <w:pPr>
                    <w:pStyle w:val="Prrafodelista"/>
                    <w:ind w:left="0"/>
                    <w:jc w:val="center"/>
                    <w:rPr>
                      <w:b/>
                      <w:bCs/>
                      <w:sz w:val="19"/>
                      <w:szCs w:val="19"/>
                    </w:rPr>
                  </w:pPr>
                  <w:r w:rsidRPr="003836BD">
                    <w:rPr>
                      <w:b/>
                      <w:bCs/>
                      <w:sz w:val="19"/>
                      <w:szCs w:val="19"/>
                    </w:rPr>
                    <w:t>INSTRUCCIÓN</w:t>
                  </w:r>
                </w:p>
              </w:tc>
            </w:tr>
            <w:tr w:rsidR="00B31C12" w:rsidRPr="003836BD" w:rsidTr="00A61B0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1C12" w:rsidRPr="003836BD" w:rsidRDefault="00B31C12" w:rsidP="00A61B0D">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1C12" w:rsidRPr="001A5141" w:rsidRDefault="00B31C12" w:rsidP="00A61B0D">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Garantias Financieras.</w:t>
                  </w:r>
                </w:p>
                <w:p w:rsidR="00B31C12" w:rsidRPr="001A5141" w:rsidRDefault="00B31C12" w:rsidP="00A61B0D">
                  <w:pPr>
                    <w:spacing w:before="60" w:after="60"/>
                    <w:jc w:val="both"/>
                    <w:rPr>
                      <w:rStyle w:val="nfasis"/>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B31C12" w:rsidRPr="003836BD" w:rsidTr="00A61B0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1C12" w:rsidRPr="003836BD" w:rsidRDefault="00B31C12" w:rsidP="00A61B0D">
                  <w:pPr>
                    <w:pStyle w:val="Prrafodelista"/>
                    <w:ind w:left="0"/>
                    <w:rPr>
                      <w:b/>
                      <w:bCs/>
                      <w:sz w:val="19"/>
                      <w:szCs w:val="19"/>
                    </w:rPr>
                  </w:pPr>
                  <w:r w:rsidRPr="003836BD">
                    <w:rPr>
                      <w:b/>
                      <w:bCs/>
                      <w:sz w:val="19"/>
                      <w:szCs w:val="19"/>
                    </w:rPr>
                    <w:t>OBJETO DE LA GARANTÍA</w:t>
                  </w:r>
                </w:p>
                <w:p w:rsidR="00B31C12" w:rsidRPr="003836BD" w:rsidRDefault="00B31C12" w:rsidP="00A61B0D">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1C12" w:rsidRPr="001A5141" w:rsidRDefault="00B31C12" w:rsidP="00A61B0D">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rsidR="00B31C12" w:rsidRPr="001A5141" w:rsidRDefault="00B31C12" w:rsidP="00447A12">
                  <w:pPr>
                    <w:numPr>
                      <w:ilvl w:val="0"/>
                      <w:numId w:val="37"/>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rsidR="00B31C12" w:rsidRPr="006932E6" w:rsidRDefault="00B31C12" w:rsidP="00447A12">
                  <w:pPr>
                    <w:numPr>
                      <w:ilvl w:val="0"/>
                      <w:numId w:val="37"/>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rsidR="00B31C12" w:rsidRPr="006932E6" w:rsidRDefault="00B31C12" w:rsidP="00A61B0D">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B31C12" w:rsidRPr="003836BD" w:rsidTr="00A61B0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1C12" w:rsidRPr="003836BD" w:rsidRDefault="00B31C12" w:rsidP="00A61B0D">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1C12" w:rsidRPr="001A5141" w:rsidRDefault="00B31C12" w:rsidP="00A61B0D">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rsidR="00B31C12" w:rsidRPr="006932E6" w:rsidRDefault="00B31C12" w:rsidP="00A61B0D">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rsidR="00B31C12" w:rsidRPr="006932E6" w:rsidRDefault="00B31C12" w:rsidP="00A61B0D">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B31C12" w:rsidRPr="003836BD" w:rsidTr="00A61B0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1C12" w:rsidRPr="003836BD" w:rsidRDefault="00B31C12" w:rsidP="00A61B0D">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1C12" w:rsidRPr="003836BD" w:rsidRDefault="00B31C12" w:rsidP="00A61B0D">
                  <w:pPr>
                    <w:jc w:val="both"/>
                    <w:rPr>
                      <w:rFonts w:ascii="Arial" w:hAnsi="Arial" w:cs="Arial"/>
                      <w:sz w:val="19"/>
                      <w:szCs w:val="19"/>
                    </w:rPr>
                  </w:pPr>
                  <w:r w:rsidRPr="003836BD">
                    <w:rPr>
                      <w:rFonts w:ascii="Arial" w:hAnsi="Arial" w:cs="Arial"/>
                      <w:sz w:val="19"/>
                      <w:szCs w:val="19"/>
                    </w:rPr>
                    <w:t>Debe consignar:</w:t>
                  </w:r>
                </w:p>
                <w:p w:rsidR="00B31C12" w:rsidRPr="003836BD" w:rsidRDefault="00B31C12" w:rsidP="00447A12">
                  <w:pPr>
                    <w:pStyle w:val="Prrafodelista"/>
                    <w:numPr>
                      <w:ilvl w:val="0"/>
                      <w:numId w:val="38"/>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B31C12" w:rsidRPr="003836BD" w:rsidTr="00A61B0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1C12" w:rsidRPr="003836BD" w:rsidRDefault="00B31C12" w:rsidP="00A61B0D">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1C12" w:rsidRPr="00716BD0" w:rsidRDefault="00B31C12" w:rsidP="00A61B0D">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tc>
            </w:tr>
            <w:tr w:rsidR="00B31C12" w:rsidRPr="003836BD" w:rsidTr="00A61B0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1C12" w:rsidRPr="003836BD" w:rsidRDefault="00B31C12" w:rsidP="00A61B0D">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1C12" w:rsidRPr="003836BD" w:rsidRDefault="00B31C12" w:rsidP="00A61B0D">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rsidR="00B31C12" w:rsidRPr="003836BD" w:rsidRDefault="00B31C12" w:rsidP="00447A12">
                  <w:pPr>
                    <w:numPr>
                      <w:ilvl w:val="0"/>
                      <w:numId w:val="39"/>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rsidR="00B31C12" w:rsidRPr="00B97D14" w:rsidRDefault="00B31C12" w:rsidP="00447A12">
                  <w:pPr>
                    <w:pStyle w:val="Prrafodelista"/>
                    <w:numPr>
                      <w:ilvl w:val="0"/>
                      <w:numId w:val="39"/>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rsidR="00B31C12" w:rsidRPr="00B97D14" w:rsidRDefault="00B31C12" w:rsidP="00A61B0D">
                  <w:pPr>
                    <w:pStyle w:val="Prrafodelista"/>
                    <w:spacing w:before="60" w:after="60"/>
                    <w:ind w:left="360"/>
                    <w:jc w:val="center"/>
                    <w:rPr>
                      <w:rFonts w:ascii="Arial" w:hAnsi="Arial" w:cs="Arial"/>
                      <w:sz w:val="19"/>
                      <w:szCs w:val="19"/>
                    </w:rPr>
                  </w:pPr>
                  <w:r w:rsidRPr="00B97D14">
                    <w:rPr>
                      <w:rFonts w:ascii="Arial" w:hAnsi="Arial" w:cs="Arial"/>
                      <w:sz w:val="19"/>
                      <w:szCs w:val="19"/>
                    </w:rPr>
                    <w:t>Vigencia de la Gtia</w:t>
                  </w:r>
                  <w:r>
                    <w:rPr>
                      <w:rFonts w:ascii="Arial" w:hAnsi="Arial" w:cs="Arial"/>
                      <w:sz w:val="19"/>
                      <w:szCs w:val="19"/>
                    </w:rPr>
                    <w:t>.</w:t>
                  </w:r>
                  <w:r w:rsidRPr="00B97D14">
                    <w:rPr>
                      <w:rFonts w:ascii="Arial" w:hAnsi="Arial" w:cs="Arial"/>
                      <w:sz w:val="19"/>
                      <w:szCs w:val="19"/>
                    </w:rPr>
                    <w:t xml:space="preserve"> = fecha de emisión + Plazo de entrega + 60 días</w:t>
                  </w:r>
                </w:p>
              </w:tc>
            </w:tr>
            <w:tr w:rsidR="00B31C12" w:rsidRPr="003836BD" w:rsidTr="00A61B0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31C12" w:rsidRPr="003836BD" w:rsidRDefault="00B31C12" w:rsidP="00A61B0D">
                  <w:pPr>
                    <w:pStyle w:val="Prrafodelista"/>
                    <w:ind w:left="0"/>
                    <w:rPr>
                      <w:b/>
                      <w:bCs/>
                      <w:sz w:val="19"/>
                      <w:szCs w:val="19"/>
                    </w:rPr>
                  </w:pPr>
                  <w:r w:rsidRPr="003836BD">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31C12" w:rsidRPr="003836BD" w:rsidRDefault="00B31C12" w:rsidP="00A61B0D">
                  <w:pPr>
                    <w:spacing w:before="60" w:after="60"/>
                    <w:jc w:val="both"/>
                    <w:rPr>
                      <w:rFonts w:ascii="Arial" w:hAnsi="Arial" w:cs="Arial"/>
                      <w:sz w:val="19"/>
                      <w:szCs w:val="19"/>
                    </w:rPr>
                  </w:pPr>
                  <w:r w:rsidRPr="003836BD">
                    <w:rPr>
                      <w:rFonts w:ascii="Arial" w:hAnsi="Arial" w:cs="Arial"/>
                      <w:sz w:val="19"/>
                      <w:szCs w:val="19"/>
                    </w:rPr>
                    <w:t>Debe incluir las cláusulas de:</w:t>
                  </w:r>
                </w:p>
                <w:p w:rsidR="00B31C12" w:rsidRPr="003836BD" w:rsidRDefault="00B31C12" w:rsidP="00447A12">
                  <w:pPr>
                    <w:pStyle w:val="Prrafodelista"/>
                    <w:numPr>
                      <w:ilvl w:val="0"/>
                      <w:numId w:val="40"/>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rsidR="00B31C12" w:rsidRPr="00502226" w:rsidRDefault="00B31C12" w:rsidP="00A61B0D">
            <w:pPr>
              <w:widowControl w:val="0"/>
              <w:jc w:val="both"/>
              <w:rPr>
                <w:b/>
                <w:sz w:val="21"/>
                <w:szCs w:val="21"/>
                <w:u w:val="single"/>
              </w:rPr>
            </w:pPr>
            <w:r w:rsidRPr="00EF483C">
              <w:rPr>
                <w:b/>
                <w:sz w:val="21"/>
                <w:szCs w:val="21"/>
              </w:rPr>
              <w:t xml:space="preserve">NOTA: EL INCUMPLIMIENTO DE LOS PARAMETROS ESTABLECIDOS </w:t>
            </w:r>
            <w:r w:rsidRPr="00EF483C">
              <w:rPr>
                <w:b/>
                <w:sz w:val="21"/>
                <w:szCs w:val="21"/>
              </w:rPr>
              <w:lastRenderedPageBreak/>
              <w:t xml:space="preserve">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rsidR="00B31C12" w:rsidRPr="00B4722B" w:rsidRDefault="00B31C12" w:rsidP="00A61B0D">
            <w:pPr>
              <w:jc w:val="both"/>
              <w:rPr>
                <w:rFonts w:ascii="Calibri" w:hAnsi="Calibri" w:cs="Calibri"/>
                <w:sz w:val="22"/>
                <w:szCs w:val="22"/>
              </w:rPr>
            </w:pPr>
          </w:p>
        </w:tc>
      </w:tr>
    </w:tbl>
    <w:p w:rsidR="00B31C12" w:rsidRDefault="00B31C12" w:rsidP="00B31C12">
      <w:pPr>
        <w:pStyle w:val="Prrafodelista"/>
        <w:ind w:left="0"/>
        <w:contextualSpacing/>
        <w:jc w:val="both"/>
        <w:rPr>
          <w:rFonts w:ascii="Calibri" w:hAnsi="Calibri" w:cs="Calibri"/>
          <w:b/>
          <w:bCs/>
          <w:lang w:eastAsia="es-BO"/>
        </w:rPr>
      </w:pPr>
      <w:r>
        <w:rPr>
          <w:rFonts w:ascii="Calibri" w:hAnsi="Calibri" w:cs="Calibri"/>
          <w:b/>
          <w:bCs/>
          <w:noProof/>
          <w:lang w:val="es-BO" w:eastAsia="es-BO"/>
        </w:rPr>
        <w:lastRenderedPageBreak/>
        <mc:AlternateContent>
          <mc:Choice Requires="wps">
            <w:drawing>
              <wp:anchor distT="0" distB="0" distL="114300" distR="114300" simplePos="0" relativeHeight="251684352" behindDoc="0" locked="0" layoutInCell="1" allowOverlap="1">
                <wp:simplePos x="0" y="0"/>
                <wp:positionH relativeFrom="column">
                  <wp:posOffset>-9525</wp:posOffset>
                </wp:positionH>
                <wp:positionV relativeFrom="paragraph">
                  <wp:posOffset>108585</wp:posOffset>
                </wp:positionV>
                <wp:extent cx="1732915" cy="0"/>
                <wp:effectExtent l="5080" t="12065" r="5080" b="6985"/>
                <wp:wrapNone/>
                <wp:docPr id="20" name="Conector recto de flech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29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1A7E48" id="_x0000_t32" coordsize="21600,21600" o:spt="32" o:oned="t" path="m,l21600,21600e" filled="f">
                <v:path arrowok="t" fillok="f" o:connecttype="none"/>
                <o:lock v:ext="edit" shapetype="t"/>
              </v:shapetype>
              <v:shape id="Conector recto de flecha 20" o:spid="_x0000_s1026" type="#_x0000_t32" style="position:absolute;margin-left:-.75pt;margin-top:8.55pt;width:136.45pt;height: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"/>
            </w:pict>
          </mc:Fallback>
        </mc:AlternateContent>
      </w:r>
    </w:p>
    <w:p w:rsidR="00B31C12" w:rsidRDefault="00B31C12" w:rsidP="00B31C12">
      <w:pPr>
        <w:pStyle w:val="Prrafodelista"/>
        <w:ind w:left="0"/>
        <w:contextualSpacing/>
        <w:jc w:val="both"/>
        <w:rPr>
          <w:rFonts w:ascii="Calibri" w:hAnsi="Calibri" w:cs="Calibri"/>
          <w:b/>
          <w:bCs/>
          <w:lang w:eastAsia="es-BO"/>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B31C12" w:rsidRDefault="00B31C12" w:rsidP="00B31C12">
      <w:pPr>
        <w:pStyle w:val="Prrafodelista"/>
        <w:ind w:left="0"/>
        <w:contextualSpacing/>
        <w:jc w:val="both"/>
        <w:rPr>
          <w:rFonts w:ascii="Calibri" w:hAnsi="Calibri" w:cs="Calibri"/>
          <w:b/>
          <w:bCs/>
          <w:lang w:eastAsia="es-BO"/>
        </w:rPr>
      </w:pPr>
    </w:p>
    <w:p w:rsidR="00B31C12" w:rsidRDefault="00B31C12" w:rsidP="00B31C12">
      <w:pPr>
        <w:pStyle w:val="Prrafodelista"/>
        <w:ind w:left="0"/>
        <w:contextualSpacing/>
        <w:jc w:val="both"/>
        <w:rPr>
          <w:rFonts w:ascii="Calibri" w:hAnsi="Calibri" w:cs="Calibri"/>
          <w:b/>
          <w:bCs/>
          <w:lang w:eastAsia="es-BO"/>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B31C12" w:rsidRPr="00B31C12" w:rsidRDefault="00B31C12" w:rsidP="006703E1">
      <w:pPr>
        <w:jc w:val="center"/>
        <w:rPr>
          <w:rFonts w:ascii="Calibri" w:hAnsi="Calibri" w:cs="Calibri"/>
          <w:b/>
          <w:bCs/>
          <w:lang w:val="es-MX"/>
        </w:rPr>
      </w:pPr>
    </w:p>
    <w:p w:rsidR="00B31C12" w:rsidRDefault="00B31C12" w:rsidP="006703E1">
      <w:pPr>
        <w:jc w:val="center"/>
        <w:rPr>
          <w:rFonts w:ascii="Calibri" w:hAnsi="Calibri" w:cs="Calibri"/>
          <w:b/>
          <w:bCs/>
        </w:rPr>
      </w:pPr>
    </w:p>
    <w:p w:rsidR="00B31C12" w:rsidRDefault="00B31C12" w:rsidP="006703E1">
      <w:pPr>
        <w:jc w:val="center"/>
        <w:rPr>
          <w:rFonts w:ascii="Calibri" w:hAnsi="Calibri" w:cs="Calibri"/>
          <w:b/>
          <w:bCs/>
        </w:rPr>
      </w:pPr>
    </w:p>
    <w:p w:rsidR="00B31C12" w:rsidRDefault="00B31C12" w:rsidP="006703E1">
      <w:pPr>
        <w:jc w:val="center"/>
        <w:rPr>
          <w:rFonts w:ascii="Calibri" w:hAnsi="Calibri" w:cs="Calibri"/>
          <w:b/>
          <w:bCs/>
        </w:rPr>
      </w:pPr>
    </w:p>
    <w:p w:rsidR="00B31C12" w:rsidRDefault="00B31C12" w:rsidP="006703E1">
      <w:pPr>
        <w:jc w:val="center"/>
        <w:rPr>
          <w:rFonts w:ascii="Calibri" w:hAnsi="Calibri" w:cs="Calibri"/>
          <w:b/>
          <w:bCs/>
        </w:rPr>
      </w:pPr>
    </w:p>
    <w:p w:rsidR="00B31C12" w:rsidRDefault="00B31C12" w:rsidP="006703E1">
      <w:pPr>
        <w:jc w:val="center"/>
        <w:rPr>
          <w:rFonts w:ascii="Calibri" w:hAnsi="Calibri" w:cs="Calibri"/>
          <w:b/>
          <w:bCs/>
        </w:rPr>
      </w:pPr>
    </w:p>
    <w:p w:rsidR="006703E1" w:rsidRPr="00AA5E2E" w:rsidRDefault="006703E1" w:rsidP="006703E1">
      <w:pPr>
        <w:jc w:val="center"/>
        <w:rPr>
          <w:rFonts w:ascii="Calibri" w:hAnsi="Calibri" w:cs="Calibri"/>
          <w:b/>
          <w:bCs/>
        </w:rPr>
      </w:pPr>
      <w:r w:rsidRPr="00AA5E2E">
        <w:rPr>
          <w:rFonts w:ascii="Calibri" w:hAnsi="Calibri" w:cs="Calibri"/>
          <w:b/>
          <w:bCs/>
        </w:rPr>
        <w:lastRenderedPageBreak/>
        <w:t>PARTE V</w:t>
      </w:r>
      <w:r>
        <w:rPr>
          <w:rFonts w:ascii="Calibri" w:hAnsi="Calibri" w:cs="Calibri"/>
          <w:b/>
          <w:bCs/>
        </w:rPr>
        <w:t>II</w:t>
      </w:r>
    </w:p>
    <w:p w:rsidR="006703E1" w:rsidRDefault="006703E1" w:rsidP="006703E1">
      <w:pPr>
        <w:jc w:val="center"/>
        <w:rPr>
          <w:rFonts w:ascii="Calibri" w:hAnsi="Calibri" w:cs="Calibri"/>
          <w:b/>
          <w:bCs/>
        </w:rPr>
      </w:pPr>
      <w:r w:rsidRPr="00AA5E2E">
        <w:rPr>
          <w:rFonts w:ascii="Calibri" w:hAnsi="Calibri" w:cs="Calibri"/>
          <w:b/>
          <w:bCs/>
        </w:rPr>
        <w:t>MODELO DE CONTRATO U ORDEN DE COMPRA</w:t>
      </w:r>
    </w:p>
    <w:p w:rsidR="005C56A8" w:rsidRDefault="005C56A8" w:rsidP="006703E1">
      <w:pPr>
        <w:jc w:val="center"/>
        <w:rPr>
          <w:rFonts w:ascii="Calibri" w:hAnsi="Calibri" w:cs="Calibri"/>
          <w:b/>
          <w:bCs/>
        </w:rPr>
      </w:pPr>
      <w:r w:rsidRPr="00AA5E2E">
        <w:rPr>
          <w:rFonts w:ascii="Calibri" w:hAnsi="Calibri"/>
          <w:bCs/>
        </w:rPr>
        <w:t>El presente es un modelo es referencial el cual puede sufrir modificaciones de acuerdo a las características particulares del presente proceso de contratación</w:t>
      </w:r>
    </w:p>
    <w:p w:rsidR="005C56A8" w:rsidRDefault="005C56A8" w:rsidP="006703E1">
      <w:pPr>
        <w:jc w:val="center"/>
        <w:rPr>
          <w:noProof/>
          <w:lang w:val="es-BO" w:eastAsia="es-BO"/>
        </w:rPr>
      </w:pPr>
    </w:p>
    <w:p w:rsidR="00B31C12" w:rsidRPr="005005BA" w:rsidRDefault="00B31C12" w:rsidP="00B31C12">
      <w:pPr>
        <w:spacing w:before="120" w:after="120"/>
        <w:ind w:left="4248"/>
        <w:rPr>
          <w:rFonts w:ascii="Arial" w:hAnsi="Arial" w:cs="Arial"/>
          <w:b/>
          <w:sz w:val="16"/>
          <w:szCs w:val="16"/>
        </w:rPr>
      </w:pPr>
      <w:r w:rsidRPr="005005BA">
        <w:rPr>
          <w:rFonts w:ascii="Arial" w:hAnsi="Arial" w:cs="Arial"/>
          <w:b/>
          <w:sz w:val="16"/>
          <w:szCs w:val="16"/>
        </w:rPr>
        <w:t xml:space="preserve">        CONTRATO YPFB-ALCC:</w:t>
      </w:r>
      <w:r w:rsidRPr="005005BA">
        <w:rPr>
          <w:rFonts w:ascii="Arial" w:hAnsi="Arial" w:cs="Arial"/>
          <w:b/>
          <w:sz w:val="16"/>
          <w:szCs w:val="16"/>
        </w:rPr>
        <w:tab/>
      </w:r>
      <w:r w:rsidRPr="005005BA">
        <w:rPr>
          <w:rFonts w:ascii="Arial" w:hAnsi="Arial" w:cs="Arial"/>
          <w:b/>
          <w:sz w:val="16"/>
          <w:szCs w:val="16"/>
        </w:rPr>
        <w:tab/>
      </w:r>
    </w:p>
    <w:p w:rsidR="00B31C12" w:rsidRPr="005005BA" w:rsidRDefault="00B31C12" w:rsidP="00B31C12">
      <w:pPr>
        <w:spacing w:before="120" w:after="120"/>
        <w:ind w:left="4248"/>
        <w:rPr>
          <w:rFonts w:ascii="Arial" w:hAnsi="Arial" w:cs="Arial"/>
          <w:b/>
          <w:sz w:val="16"/>
          <w:szCs w:val="16"/>
        </w:rPr>
      </w:pPr>
      <w:r w:rsidRPr="005005BA">
        <w:rPr>
          <w:rFonts w:ascii="Arial" w:hAnsi="Arial" w:cs="Arial"/>
          <w:b/>
          <w:sz w:val="16"/>
          <w:szCs w:val="16"/>
        </w:rPr>
        <w:t xml:space="preserve">                           Cochabamba, </w:t>
      </w:r>
      <w:r w:rsidRPr="005005BA">
        <w:rPr>
          <w:rFonts w:ascii="Arial" w:hAnsi="Arial" w:cs="Arial"/>
          <w:b/>
          <w:sz w:val="16"/>
          <w:szCs w:val="16"/>
        </w:rPr>
        <w:tab/>
      </w:r>
    </w:p>
    <w:p w:rsidR="00B31C12" w:rsidRPr="005005BA" w:rsidRDefault="00B31C12" w:rsidP="00B31C12">
      <w:pPr>
        <w:tabs>
          <w:tab w:val="left" w:pos="5103"/>
        </w:tabs>
        <w:spacing w:before="120" w:after="120"/>
        <w:jc w:val="center"/>
        <w:rPr>
          <w:rFonts w:ascii="Arial" w:hAnsi="Arial" w:cs="Arial"/>
          <w:b/>
          <w:sz w:val="16"/>
          <w:szCs w:val="16"/>
        </w:rPr>
      </w:pPr>
    </w:p>
    <w:p w:rsidR="00B31C12" w:rsidRPr="005005BA" w:rsidRDefault="00B31C12" w:rsidP="00B31C12">
      <w:pPr>
        <w:spacing w:before="120" w:after="120"/>
        <w:ind w:left="567" w:right="474"/>
        <w:jc w:val="center"/>
        <w:rPr>
          <w:rFonts w:ascii="Arial" w:hAnsi="Arial" w:cs="Arial"/>
          <w:b/>
          <w:sz w:val="16"/>
          <w:szCs w:val="16"/>
        </w:rPr>
      </w:pPr>
      <w:r w:rsidRPr="005005BA">
        <w:rPr>
          <w:rFonts w:ascii="Arial" w:hAnsi="Arial" w:cs="Arial"/>
          <w:b/>
          <w:sz w:val="16"/>
          <w:szCs w:val="16"/>
        </w:rPr>
        <w:t>CONTRATO ADMINISTRATIVO PARA LA ADQUISICIÓN DE____________ _______________________________</w:t>
      </w:r>
    </w:p>
    <w:p w:rsidR="00B31C12" w:rsidRPr="005005BA" w:rsidRDefault="00B31C12" w:rsidP="00B31C12">
      <w:pPr>
        <w:tabs>
          <w:tab w:val="left" w:pos="0"/>
        </w:tabs>
        <w:jc w:val="center"/>
        <w:rPr>
          <w:rFonts w:ascii="Arial" w:hAnsi="Arial" w:cs="Arial"/>
          <w:b/>
          <w:sz w:val="16"/>
          <w:szCs w:val="16"/>
        </w:rPr>
      </w:pPr>
      <w:r w:rsidRPr="005005BA">
        <w:rPr>
          <w:rFonts w:ascii="Arial" w:hAnsi="Arial" w:cs="Arial"/>
          <w:b/>
          <w:sz w:val="16"/>
          <w:szCs w:val="16"/>
        </w:rPr>
        <w:t>CÓDIGO: _______________</w:t>
      </w:r>
    </w:p>
    <w:p w:rsidR="00B31C12" w:rsidRPr="005005BA" w:rsidRDefault="00B31C12" w:rsidP="00B31C12">
      <w:pPr>
        <w:spacing w:after="120"/>
        <w:jc w:val="both"/>
        <w:rPr>
          <w:rFonts w:ascii="Arial" w:hAnsi="Arial" w:cs="Arial"/>
          <w:b/>
          <w:sz w:val="16"/>
          <w:szCs w:val="16"/>
          <w:lang w:val="es-BO"/>
        </w:rPr>
      </w:pPr>
    </w:p>
    <w:p w:rsidR="00B31C12" w:rsidRPr="005005BA" w:rsidRDefault="00B31C12" w:rsidP="00B31C12">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INCLUIR EL SIGUIENTE TEXTO EN CASO DE QUE CORRESPONDA:</w:t>
      </w:r>
    </w:p>
    <w:p w:rsidR="00B31C12" w:rsidRPr="005005BA" w:rsidRDefault="00B31C12" w:rsidP="00B31C12">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SEÑOR NOTARIO DE GOBIERNO DEL DISTRITO ADMINISTRATIVO DE _______</w:t>
      </w:r>
    </w:p>
    <w:p w:rsidR="00B31C12" w:rsidRPr="005005BA" w:rsidRDefault="00B31C12" w:rsidP="00B31C12">
      <w:pPr>
        <w:jc w:val="both"/>
        <w:rPr>
          <w:rFonts w:ascii="Arial" w:hAnsi="Arial" w:cs="Arial"/>
          <w:b/>
          <w:i/>
          <w:sz w:val="16"/>
          <w:szCs w:val="16"/>
          <w:u w:val="single"/>
        </w:rPr>
      </w:pPr>
      <w:r w:rsidRPr="005005BA">
        <w:rPr>
          <w:rFonts w:ascii="Arial" w:hAnsi="Arial" w:cs="Arial"/>
          <w:i/>
          <w:sz w:val="16"/>
          <w:szCs w:val="16"/>
          <w:u w:val="single"/>
          <w:lang w:val="es-BO"/>
        </w:rPr>
        <w:t>En el registro de Escrituras Públicas que corren a su cargo, sírvase usted insertar el presente Contrato para la adquisición de ______________________, sujeto a los siguientes términos y condiciones:</w:t>
      </w:r>
      <w:r w:rsidRPr="005005BA">
        <w:rPr>
          <w:rFonts w:ascii="Arial" w:hAnsi="Arial" w:cs="Arial"/>
          <w:i/>
          <w:sz w:val="16"/>
          <w:szCs w:val="16"/>
          <w:lang w:val="es-BO"/>
        </w:rPr>
        <w:t> </w:t>
      </w:r>
      <w:r w:rsidRPr="005005BA">
        <w:rPr>
          <w:rFonts w:ascii="Arial" w:hAnsi="Arial" w:cs="Arial"/>
          <w:bCs/>
          <w:i/>
          <w:sz w:val="16"/>
          <w:szCs w:val="16"/>
          <w:lang w:val="es-BO"/>
        </w:rPr>
        <w:t> </w:t>
      </w:r>
    </w:p>
    <w:p w:rsidR="00B31C12" w:rsidRPr="005005BA" w:rsidRDefault="00B31C12" w:rsidP="00B31C12">
      <w:pPr>
        <w:autoSpaceDE w:val="0"/>
        <w:autoSpaceDN w:val="0"/>
        <w:adjustRightInd w:val="0"/>
        <w:spacing w:before="120" w:after="120"/>
        <w:jc w:val="both"/>
        <w:rPr>
          <w:rFonts w:ascii="Arial" w:hAnsi="Arial" w:cs="Arial"/>
          <w:b/>
          <w:sz w:val="16"/>
          <w:szCs w:val="16"/>
          <w:u w:val="single"/>
        </w:rPr>
      </w:pPr>
    </w:p>
    <w:p w:rsidR="00B31C12" w:rsidRPr="005005BA" w:rsidRDefault="00B31C12" w:rsidP="00B31C12">
      <w:pPr>
        <w:autoSpaceDE w:val="0"/>
        <w:autoSpaceDN w:val="0"/>
        <w:adjustRightInd w:val="0"/>
        <w:spacing w:before="120" w:after="120"/>
        <w:jc w:val="both"/>
        <w:rPr>
          <w:rFonts w:ascii="Arial" w:hAnsi="Arial" w:cs="Arial"/>
          <w:sz w:val="16"/>
          <w:szCs w:val="16"/>
        </w:rPr>
      </w:pPr>
      <w:r w:rsidRPr="005005BA">
        <w:rPr>
          <w:rFonts w:ascii="Arial" w:hAnsi="Arial" w:cs="Arial"/>
          <w:b/>
          <w:sz w:val="16"/>
          <w:szCs w:val="16"/>
          <w:u w:val="single"/>
        </w:rPr>
        <w:t>PRIMERA. (PARTES CONTRATANTES)</w:t>
      </w:r>
    </w:p>
    <w:p w:rsidR="00B31C12" w:rsidRPr="005005BA" w:rsidRDefault="00B31C12" w:rsidP="00447A12">
      <w:pPr>
        <w:pStyle w:val="Prrafodelista"/>
        <w:numPr>
          <w:ilvl w:val="1"/>
          <w:numId w:val="49"/>
        </w:numPr>
        <w:spacing w:before="120" w:after="120"/>
        <w:ind w:left="709" w:hanging="709"/>
        <w:contextualSpacing/>
        <w:jc w:val="both"/>
        <w:rPr>
          <w:rFonts w:ascii="Arial" w:hAnsi="Arial" w:cs="Arial"/>
          <w:i/>
          <w:sz w:val="16"/>
          <w:szCs w:val="16"/>
        </w:rPr>
      </w:pPr>
      <w:r w:rsidRPr="005005BA">
        <w:rPr>
          <w:rFonts w:ascii="Arial" w:hAnsi="Arial" w:cs="Arial"/>
          <w:b/>
          <w:sz w:val="16"/>
          <w:szCs w:val="16"/>
        </w:rPr>
        <w:t>YACIMIENTOS PETROLÍFEROS FISCALES BOLIVIANOS</w:t>
      </w:r>
      <w:r w:rsidRPr="005005BA">
        <w:rPr>
          <w:rFonts w:ascii="Arial" w:hAnsi="Arial" w:cs="Arial"/>
          <w:sz w:val="16"/>
          <w:szCs w:val="16"/>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005BA">
        <w:rPr>
          <w:rFonts w:ascii="Arial" w:hAnsi="Arial" w:cs="Arial"/>
          <w:b/>
          <w:sz w:val="16"/>
          <w:szCs w:val="16"/>
        </w:rPr>
        <w:t xml:space="preserve">ENTIDAD, </w:t>
      </w:r>
    </w:p>
    <w:p w:rsidR="00B31C12" w:rsidRPr="005005BA" w:rsidRDefault="00B31C12" w:rsidP="00B31C12">
      <w:pPr>
        <w:pStyle w:val="Prrafodelista"/>
        <w:spacing w:before="120" w:after="120"/>
        <w:ind w:left="709"/>
        <w:jc w:val="both"/>
        <w:rPr>
          <w:rFonts w:ascii="Arial" w:hAnsi="Arial" w:cs="Arial"/>
          <w:i/>
          <w:sz w:val="16"/>
          <w:szCs w:val="16"/>
        </w:rPr>
      </w:pPr>
    </w:p>
    <w:p w:rsidR="00B31C12" w:rsidRPr="005005BA" w:rsidRDefault="00B31C12" w:rsidP="00447A12">
      <w:pPr>
        <w:pStyle w:val="Prrafodelista"/>
        <w:numPr>
          <w:ilvl w:val="1"/>
          <w:numId w:val="49"/>
        </w:numPr>
        <w:spacing w:before="120" w:after="120"/>
        <w:ind w:left="709" w:hanging="709"/>
        <w:contextualSpacing/>
        <w:jc w:val="both"/>
        <w:rPr>
          <w:rFonts w:ascii="Arial" w:hAnsi="Arial" w:cs="Arial"/>
          <w:i/>
          <w:sz w:val="16"/>
          <w:szCs w:val="16"/>
        </w:rPr>
      </w:pPr>
      <w:r w:rsidRPr="005005BA">
        <w:rPr>
          <w:rFonts w:ascii="Arial" w:hAnsi="Arial" w:cs="Arial"/>
          <w:sz w:val="16"/>
          <w:szCs w:val="16"/>
        </w:rPr>
        <w:t>_____________________________</w:t>
      </w:r>
      <w:r w:rsidRPr="005005BA">
        <w:rPr>
          <w:rFonts w:ascii="Arial" w:hAnsi="Arial" w:cs="Arial"/>
          <w:sz w:val="16"/>
          <w:szCs w:val="16"/>
          <w:lang w:val="es-ES_tradnl"/>
        </w:rPr>
        <w:t>, una empresa constituida bajo las leyes del Estado Plurinacional de Bolivia, inscrita en el Registro de Comercio de Bolivia concesionado a FUNDEMPRESA bajo Matrícula Nº ______________</w:t>
      </w:r>
      <w:r w:rsidRPr="005005BA">
        <w:rPr>
          <w:rFonts w:ascii="Arial" w:hAnsi="Arial" w:cs="Arial"/>
          <w:i/>
          <w:sz w:val="16"/>
          <w:szCs w:val="16"/>
          <w:lang w:val="es-ES_tradnl"/>
        </w:rPr>
        <w:t xml:space="preserve">, </w:t>
      </w:r>
      <w:r w:rsidRPr="005005BA">
        <w:rPr>
          <w:rFonts w:ascii="Arial" w:hAnsi="Arial" w:cs="Arial"/>
          <w:sz w:val="16"/>
          <w:szCs w:val="16"/>
          <w:lang w:val="es-ES_tradnl"/>
        </w:rPr>
        <w:t>con Número de Identificación Tributaria (NIT) _______________, con domicilio en _______________________________ de la ciudad de _________________, representada legalmente por ____________________</w:t>
      </w:r>
      <w:r w:rsidRPr="005005BA">
        <w:rPr>
          <w:rFonts w:ascii="Arial" w:hAnsi="Arial" w:cs="Arial"/>
          <w:sz w:val="16"/>
          <w:szCs w:val="16"/>
        </w:rPr>
        <w:t xml:space="preserve">con Cédula de Identidad ___________________________, </w:t>
      </w:r>
      <w:r w:rsidRPr="005005BA">
        <w:rPr>
          <w:rFonts w:ascii="Arial" w:hAnsi="Arial" w:cs="Arial"/>
          <w:sz w:val="16"/>
          <w:szCs w:val="16"/>
          <w:lang w:val="es-ES_tradnl"/>
        </w:rPr>
        <w:t>en virtud al Testimonio de Poder _______________________ N° ____________________, otorgado ante Notaría de Fe Pública N° ________________del Tribunal Departamental de Justicia de _________________,</w:t>
      </w:r>
      <w:r w:rsidRPr="005005BA">
        <w:rPr>
          <w:rFonts w:ascii="Arial" w:hAnsi="Arial" w:cs="Arial"/>
          <w:sz w:val="16"/>
          <w:szCs w:val="16"/>
        </w:rPr>
        <w:t xml:space="preserve">que en adelante se denominará el </w:t>
      </w:r>
      <w:r w:rsidRPr="005005BA">
        <w:rPr>
          <w:rFonts w:ascii="Arial" w:hAnsi="Arial" w:cs="Arial"/>
          <w:b/>
          <w:bCs/>
          <w:sz w:val="16"/>
          <w:szCs w:val="16"/>
          <w:lang w:val="es-ES_tradnl"/>
        </w:rPr>
        <w:t>PROVEEDOR</w:t>
      </w:r>
      <w:r w:rsidRPr="005005BA">
        <w:rPr>
          <w:rFonts w:ascii="Arial" w:hAnsi="Arial" w:cs="Arial"/>
          <w:b/>
          <w:sz w:val="16"/>
          <w:szCs w:val="16"/>
        </w:rPr>
        <w:t>.</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 xml:space="preserve">Tanto la </w:t>
      </w:r>
      <w:r w:rsidRPr="005005BA">
        <w:rPr>
          <w:rFonts w:ascii="Arial" w:hAnsi="Arial" w:cs="Arial"/>
          <w:b/>
          <w:sz w:val="16"/>
          <w:szCs w:val="16"/>
        </w:rPr>
        <w:t>ENTIDAD</w:t>
      </w:r>
      <w:r w:rsidRPr="005005BA">
        <w:rPr>
          <w:rFonts w:ascii="Arial" w:hAnsi="Arial" w:cs="Arial"/>
          <w:sz w:val="16"/>
          <w:szCs w:val="16"/>
        </w:rPr>
        <w:t xml:space="preserve"> como el </w:t>
      </w:r>
      <w:r w:rsidRPr="005005BA">
        <w:rPr>
          <w:rFonts w:ascii="Arial" w:hAnsi="Arial" w:cs="Arial"/>
          <w:b/>
          <w:sz w:val="16"/>
          <w:szCs w:val="16"/>
        </w:rPr>
        <w:t>PROVEEDOR</w:t>
      </w:r>
      <w:r w:rsidRPr="005005BA">
        <w:rPr>
          <w:rFonts w:ascii="Arial" w:hAnsi="Arial" w:cs="Arial"/>
          <w:sz w:val="16"/>
          <w:szCs w:val="16"/>
        </w:rPr>
        <w:t xml:space="preserve"> podrán ser denominados individualmente e indistintamente como “Parte” o colectivamente “Partes”.</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SEGUNDA.- (ANTECEDENTES LEGALES DEL CONTRATO) </w:t>
      </w:r>
    </w:p>
    <w:p w:rsidR="00B31C12" w:rsidRPr="005005BA" w:rsidRDefault="00B31C12" w:rsidP="00B31C12">
      <w:pPr>
        <w:spacing w:before="120" w:after="120"/>
        <w:ind w:left="705" w:hanging="705"/>
        <w:jc w:val="both"/>
        <w:rPr>
          <w:rFonts w:ascii="Arial" w:hAnsi="Arial" w:cs="Arial"/>
          <w:sz w:val="16"/>
          <w:szCs w:val="16"/>
        </w:rPr>
      </w:pPr>
      <w:r w:rsidRPr="005005BA">
        <w:rPr>
          <w:rFonts w:ascii="Arial" w:hAnsi="Arial" w:cs="Arial"/>
          <w:b/>
          <w:bCs/>
          <w:sz w:val="16"/>
          <w:szCs w:val="16"/>
          <w:lang w:val="es-BO"/>
        </w:rPr>
        <w:t xml:space="preserve">2.1. </w:t>
      </w:r>
      <w:r w:rsidRPr="005005BA">
        <w:rPr>
          <w:rFonts w:ascii="Arial" w:hAnsi="Arial" w:cs="Arial"/>
          <w:b/>
          <w:bCs/>
          <w:sz w:val="16"/>
          <w:szCs w:val="16"/>
          <w:lang w:val="es-BO"/>
        </w:rPr>
        <w:tab/>
      </w:r>
      <w:r w:rsidRPr="005005BA">
        <w:rPr>
          <w:rFonts w:ascii="Arial" w:hAnsi="Arial" w:cs="Arial"/>
          <w:sz w:val="16"/>
          <w:szCs w:val="16"/>
        </w:rPr>
        <w:t>La</w:t>
      </w:r>
      <w:r w:rsidRPr="005005BA">
        <w:rPr>
          <w:rFonts w:ascii="Arial" w:hAnsi="Arial" w:cs="Arial"/>
          <w:b/>
          <w:sz w:val="16"/>
          <w:szCs w:val="16"/>
        </w:rPr>
        <w:t xml:space="preserve"> ENTIDAD </w:t>
      </w:r>
      <w:r w:rsidRPr="005005BA">
        <w:rPr>
          <w:rFonts w:ascii="Arial" w:hAnsi="Arial" w:cs="Arial"/>
          <w:sz w:val="16"/>
          <w:szCs w:val="16"/>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B31C12" w:rsidRPr="005005BA" w:rsidRDefault="00B31C12" w:rsidP="00B31C12">
      <w:pPr>
        <w:spacing w:before="120" w:after="120"/>
        <w:ind w:left="709" w:hanging="709"/>
        <w:jc w:val="both"/>
        <w:rPr>
          <w:rFonts w:ascii="Arial" w:hAnsi="Arial" w:cs="Arial"/>
          <w:bCs/>
          <w:sz w:val="16"/>
          <w:szCs w:val="16"/>
        </w:rPr>
      </w:pPr>
      <w:r w:rsidRPr="005005BA">
        <w:rPr>
          <w:rFonts w:ascii="Arial" w:hAnsi="Arial" w:cs="Arial"/>
          <w:b/>
          <w:bCs/>
          <w:sz w:val="16"/>
          <w:szCs w:val="16"/>
        </w:rPr>
        <w:t>2.2.</w:t>
      </w:r>
      <w:r w:rsidRPr="005005BA">
        <w:rPr>
          <w:rFonts w:ascii="Arial" w:hAnsi="Arial" w:cs="Arial"/>
          <w:bCs/>
          <w:sz w:val="16"/>
          <w:szCs w:val="16"/>
        </w:rPr>
        <w:tab/>
        <w:t>Por su parte el</w:t>
      </w:r>
      <w:r w:rsidRPr="005005BA">
        <w:rPr>
          <w:rFonts w:ascii="Arial" w:hAnsi="Arial" w:cs="Arial"/>
          <w:b/>
          <w:bCs/>
          <w:sz w:val="16"/>
          <w:szCs w:val="16"/>
        </w:rPr>
        <w:t xml:space="preserve"> PROVEEDOR </w:t>
      </w:r>
      <w:r w:rsidRPr="005005BA">
        <w:rPr>
          <w:rFonts w:ascii="Arial" w:hAnsi="Arial" w:cs="Arial"/>
          <w:bCs/>
          <w:sz w:val="16"/>
          <w:szCs w:val="16"/>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31C12" w:rsidRPr="005005BA" w:rsidRDefault="00B31C12" w:rsidP="00B31C12">
      <w:pPr>
        <w:spacing w:before="120" w:after="120"/>
        <w:rPr>
          <w:rFonts w:ascii="Arial" w:hAnsi="Arial" w:cs="Arial"/>
          <w:b/>
          <w:sz w:val="16"/>
          <w:szCs w:val="16"/>
          <w:u w:val="single"/>
        </w:rPr>
      </w:pPr>
      <w:r w:rsidRPr="005005BA">
        <w:rPr>
          <w:rFonts w:ascii="Arial" w:hAnsi="Arial" w:cs="Arial"/>
          <w:b/>
          <w:sz w:val="16"/>
          <w:szCs w:val="16"/>
          <w:u w:val="single"/>
          <w:lang w:val="es-ES_tradnl"/>
        </w:rPr>
        <w:t xml:space="preserve">TERCERA.- </w:t>
      </w:r>
      <w:r w:rsidRPr="005005BA">
        <w:rPr>
          <w:rFonts w:ascii="Arial" w:hAnsi="Arial" w:cs="Arial"/>
          <w:b/>
          <w:sz w:val="16"/>
          <w:szCs w:val="16"/>
          <w:u w:val="single"/>
        </w:rPr>
        <w:t>(DISPOSICIONES GENERALES)</w:t>
      </w:r>
    </w:p>
    <w:p w:rsidR="00B31C12" w:rsidRPr="005005BA" w:rsidRDefault="00B31C12" w:rsidP="00B31C12">
      <w:pPr>
        <w:spacing w:before="120" w:after="120"/>
        <w:ind w:left="705" w:hanging="705"/>
        <w:jc w:val="both"/>
        <w:rPr>
          <w:rFonts w:ascii="Arial" w:hAnsi="Arial" w:cs="Arial"/>
          <w:sz w:val="16"/>
          <w:szCs w:val="16"/>
        </w:rPr>
      </w:pPr>
      <w:r w:rsidRPr="005005BA">
        <w:rPr>
          <w:rFonts w:ascii="Arial" w:hAnsi="Arial" w:cs="Arial"/>
          <w:b/>
          <w:sz w:val="16"/>
          <w:szCs w:val="16"/>
        </w:rPr>
        <w:t>3.1.</w:t>
      </w:r>
      <w:r w:rsidRPr="005005BA">
        <w:rPr>
          <w:rFonts w:ascii="Arial" w:hAnsi="Arial" w:cs="Arial"/>
          <w:b/>
          <w:sz w:val="16"/>
          <w:szCs w:val="16"/>
        </w:rPr>
        <w:tab/>
        <w:t>Definiciones:</w:t>
      </w:r>
      <w:r w:rsidRPr="005005BA">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1"/>
        <w:gridCol w:w="5987"/>
      </w:tblGrid>
      <w:tr w:rsidR="00B31C12" w:rsidRPr="005005BA" w:rsidTr="00A61B0D">
        <w:tc>
          <w:tcPr>
            <w:tcW w:w="2522" w:type="dxa"/>
            <w:shd w:val="clear" w:color="auto" w:fill="auto"/>
          </w:tcPr>
          <w:p w:rsidR="00B31C12" w:rsidRPr="005005BA" w:rsidRDefault="00B31C12" w:rsidP="00A61B0D">
            <w:pPr>
              <w:spacing w:before="120" w:after="120"/>
              <w:rPr>
                <w:rFonts w:ascii="Arial" w:eastAsia="Calibri" w:hAnsi="Arial" w:cs="Arial"/>
                <w:b/>
                <w:sz w:val="16"/>
                <w:szCs w:val="16"/>
              </w:rPr>
            </w:pPr>
            <w:r w:rsidRPr="005005BA">
              <w:rPr>
                <w:rFonts w:ascii="Arial" w:eastAsia="Calibri" w:hAnsi="Arial" w:cs="Arial"/>
                <w:b/>
                <w:sz w:val="16"/>
                <w:szCs w:val="16"/>
              </w:rPr>
              <w:t>Adquisición:</w:t>
            </w:r>
          </w:p>
          <w:p w:rsidR="00B31C12" w:rsidRPr="005005BA" w:rsidRDefault="00B31C12" w:rsidP="00A61B0D">
            <w:pPr>
              <w:spacing w:before="120" w:after="120"/>
              <w:jc w:val="both"/>
              <w:rPr>
                <w:rFonts w:ascii="Arial" w:eastAsia="Calibri" w:hAnsi="Arial" w:cs="Arial"/>
                <w:sz w:val="16"/>
                <w:szCs w:val="16"/>
              </w:rPr>
            </w:pPr>
          </w:p>
        </w:tc>
        <w:tc>
          <w:tcPr>
            <w:tcW w:w="6237" w:type="dxa"/>
            <w:shd w:val="clear" w:color="auto" w:fill="auto"/>
          </w:tcPr>
          <w:p w:rsidR="00B31C12" w:rsidRPr="005005BA" w:rsidRDefault="00B31C12" w:rsidP="00A61B0D">
            <w:pPr>
              <w:spacing w:before="120" w:after="120"/>
              <w:jc w:val="both"/>
              <w:rPr>
                <w:rFonts w:ascii="Arial" w:eastAsia="Calibri" w:hAnsi="Arial" w:cs="Arial"/>
                <w:sz w:val="16"/>
                <w:szCs w:val="16"/>
              </w:rPr>
            </w:pPr>
            <w:r w:rsidRPr="005005BA">
              <w:rPr>
                <w:rFonts w:ascii="Arial" w:eastAsia="Calibri" w:hAnsi="Arial" w:cs="Arial"/>
                <w:sz w:val="16"/>
                <w:szCs w:val="16"/>
              </w:rPr>
              <w:t xml:space="preserve">Significa la compra de __________________________, que será entregada por el </w:t>
            </w:r>
            <w:r w:rsidRPr="005005BA">
              <w:rPr>
                <w:rFonts w:ascii="Arial" w:eastAsia="Calibri" w:hAnsi="Arial" w:cs="Arial"/>
                <w:b/>
                <w:sz w:val="16"/>
                <w:szCs w:val="16"/>
              </w:rPr>
              <w:t>PROVEEDOR</w:t>
            </w:r>
            <w:r w:rsidRPr="005005BA">
              <w:rPr>
                <w:rFonts w:ascii="Arial" w:eastAsia="Calibri" w:hAnsi="Arial" w:cs="Arial"/>
                <w:sz w:val="16"/>
                <w:szCs w:val="16"/>
              </w:rPr>
              <w:t xml:space="preserve"> a favor de la </w:t>
            </w:r>
            <w:r w:rsidRPr="005005BA">
              <w:rPr>
                <w:rFonts w:ascii="Arial" w:eastAsia="Calibri" w:hAnsi="Arial" w:cs="Arial"/>
                <w:b/>
                <w:sz w:val="16"/>
                <w:szCs w:val="16"/>
              </w:rPr>
              <w:t>ENTIDAD</w:t>
            </w:r>
            <w:r w:rsidRPr="005005BA">
              <w:rPr>
                <w:rFonts w:ascii="Arial" w:eastAsia="Calibri" w:hAnsi="Arial" w:cs="Arial"/>
                <w:sz w:val="16"/>
                <w:szCs w:val="16"/>
              </w:rPr>
              <w:t xml:space="preserve"> conforme al objeto del presente Contrato, con su personal, materiales y recursos, bajo su exclusiva responsabilidad y riesgo, cumpliendo las previsiones de este Contrato, sus anexos y la Ley Aplicable.</w:t>
            </w:r>
          </w:p>
        </w:tc>
      </w:tr>
      <w:tr w:rsidR="00B31C12" w:rsidRPr="005005BA" w:rsidTr="00A61B0D">
        <w:tc>
          <w:tcPr>
            <w:tcW w:w="2522" w:type="dxa"/>
            <w:shd w:val="clear" w:color="auto" w:fill="auto"/>
          </w:tcPr>
          <w:p w:rsidR="00B31C12" w:rsidRPr="005005BA" w:rsidRDefault="00B31C12" w:rsidP="00A61B0D">
            <w:pPr>
              <w:spacing w:before="120" w:after="120"/>
              <w:jc w:val="both"/>
              <w:rPr>
                <w:rFonts w:ascii="Arial" w:eastAsia="Calibri" w:hAnsi="Arial" w:cs="Arial"/>
                <w:b/>
                <w:sz w:val="16"/>
                <w:szCs w:val="16"/>
              </w:rPr>
            </w:pPr>
            <w:r w:rsidRPr="005005BA">
              <w:rPr>
                <w:rFonts w:ascii="Arial" w:eastAsia="Calibri" w:hAnsi="Arial" w:cs="Arial"/>
                <w:b/>
                <w:sz w:val="16"/>
                <w:szCs w:val="16"/>
              </w:rPr>
              <w:t>Contrato:</w:t>
            </w:r>
          </w:p>
        </w:tc>
        <w:tc>
          <w:tcPr>
            <w:tcW w:w="6237" w:type="dxa"/>
            <w:shd w:val="clear" w:color="auto" w:fill="auto"/>
          </w:tcPr>
          <w:p w:rsidR="00B31C12" w:rsidRPr="005005BA" w:rsidRDefault="00B31C12" w:rsidP="00A61B0D">
            <w:pPr>
              <w:spacing w:before="120" w:after="120"/>
              <w:jc w:val="both"/>
              <w:rPr>
                <w:rFonts w:ascii="Arial" w:eastAsia="Calibri" w:hAnsi="Arial" w:cs="Arial"/>
                <w:sz w:val="16"/>
                <w:szCs w:val="16"/>
              </w:rPr>
            </w:pPr>
            <w:r w:rsidRPr="005005BA">
              <w:rPr>
                <w:rFonts w:ascii="Arial" w:eastAsia="Calibri" w:hAnsi="Arial" w:cs="Arial"/>
                <w:sz w:val="16"/>
                <w:szCs w:val="16"/>
              </w:rPr>
              <w:t>Es el presente documento celebrado entre las Partes, junto con todos los anexos que forman parte integrante del mismo.</w:t>
            </w:r>
          </w:p>
        </w:tc>
      </w:tr>
      <w:tr w:rsidR="00B31C12" w:rsidRPr="005005BA" w:rsidTr="00A61B0D">
        <w:tc>
          <w:tcPr>
            <w:tcW w:w="2522" w:type="dxa"/>
            <w:shd w:val="clear" w:color="auto" w:fill="auto"/>
          </w:tcPr>
          <w:p w:rsidR="00B31C12" w:rsidRPr="005005BA" w:rsidRDefault="00B31C12" w:rsidP="00A61B0D">
            <w:pPr>
              <w:spacing w:before="120" w:after="120"/>
              <w:rPr>
                <w:rFonts w:ascii="Arial" w:eastAsia="Calibri" w:hAnsi="Arial" w:cs="Arial"/>
                <w:b/>
                <w:sz w:val="16"/>
                <w:szCs w:val="16"/>
              </w:rPr>
            </w:pPr>
            <w:r w:rsidRPr="005005BA">
              <w:rPr>
                <w:rFonts w:ascii="Arial" w:eastAsia="Calibri" w:hAnsi="Arial" w:cs="Arial"/>
                <w:b/>
                <w:sz w:val="16"/>
                <w:szCs w:val="16"/>
              </w:rPr>
              <w:lastRenderedPageBreak/>
              <w:t>Responsable o Comité de Recepción:</w:t>
            </w:r>
          </w:p>
        </w:tc>
        <w:tc>
          <w:tcPr>
            <w:tcW w:w="6237" w:type="dxa"/>
            <w:shd w:val="clear" w:color="auto" w:fill="auto"/>
          </w:tcPr>
          <w:p w:rsidR="00B31C12" w:rsidRPr="005005BA" w:rsidRDefault="00B31C12" w:rsidP="00A61B0D">
            <w:pPr>
              <w:spacing w:before="120" w:after="120"/>
              <w:jc w:val="both"/>
              <w:rPr>
                <w:rFonts w:ascii="Arial" w:eastAsia="Calibri" w:hAnsi="Arial" w:cs="Arial"/>
                <w:sz w:val="16"/>
                <w:szCs w:val="16"/>
              </w:rPr>
            </w:pPr>
            <w:r w:rsidRPr="005005BA">
              <w:rPr>
                <w:rFonts w:ascii="Arial" w:eastAsia="Calibri" w:hAnsi="Arial" w:cs="Arial"/>
                <w:sz w:val="16"/>
                <w:szCs w:val="16"/>
              </w:rPr>
              <w:t xml:space="preserve">Es una o más personas designadas por la </w:t>
            </w:r>
            <w:r w:rsidRPr="005005BA">
              <w:rPr>
                <w:rFonts w:ascii="Arial" w:eastAsia="Calibri" w:hAnsi="Arial" w:cs="Arial"/>
                <w:b/>
                <w:sz w:val="16"/>
                <w:szCs w:val="16"/>
              </w:rPr>
              <w:t>ENTIDAD</w:t>
            </w:r>
            <w:r w:rsidRPr="005005BA">
              <w:rPr>
                <w:rFonts w:ascii="Arial" w:eastAsia="Calibri" w:hAnsi="Arial" w:cs="Arial"/>
                <w:sz w:val="16"/>
                <w:szCs w:val="16"/>
              </w:rPr>
              <w:t xml:space="preserve">, quienes serán responsables de la verificación y recepción de la </w:t>
            </w:r>
            <w:r w:rsidRPr="005005BA">
              <w:rPr>
                <w:rFonts w:ascii="Arial" w:eastAsia="Calibri" w:hAnsi="Arial" w:cs="Arial"/>
                <w:sz w:val="16"/>
                <w:szCs w:val="16"/>
                <w:lang w:val="es-ES_tradnl"/>
              </w:rPr>
              <w:t>Adquisición</w:t>
            </w:r>
            <w:r w:rsidRPr="005005BA">
              <w:rPr>
                <w:rFonts w:ascii="Arial" w:eastAsia="Calibri" w:hAnsi="Arial" w:cs="Arial"/>
                <w:sz w:val="16"/>
                <w:szCs w:val="16"/>
              </w:rPr>
              <w:t xml:space="preserve"> a ser entregada por el </w:t>
            </w:r>
            <w:r w:rsidRPr="005005BA">
              <w:rPr>
                <w:rFonts w:ascii="Arial" w:eastAsia="Calibri" w:hAnsi="Arial" w:cs="Arial"/>
                <w:b/>
                <w:sz w:val="16"/>
                <w:szCs w:val="16"/>
              </w:rPr>
              <w:t>PROVEEDOR</w:t>
            </w:r>
            <w:r w:rsidRPr="005005BA">
              <w:rPr>
                <w:rFonts w:ascii="Arial" w:eastAsia="Calibri" w:hAnsi="Arial" w:cs="Arial"/>
                <w:sz w:val="16"/>
                <w:szCs w:val="16"/>
              </w:rPr>
              <w:t>, conforme lo establecido en el presente Contrato.</w:t>
            </w:r>
          </w:p>
        </w:tc>
      </w:tr>
      <w:tr w:rsidR="00B31C12" w:rsidRPr="005005BA" w:rsidTr="00A61B0D">
        <w:tc>
          <w:tcPr>
            <w:tcW w:w="2522" w:type="dxa"/>
            <w:shd w:val="clear" w:color="auto" w:fill="auto"/>
          </w:tcPr>
          <w:p w:rsidR="00B31C12" w:rsidRPr="005005BA" w:rsidRDefault="00B31C12" w:rsidP="00A61B0D">
            <w:pPr>
              <w:spacing w:before="120" w:after="120"/>
              <w:rPr>
                <w:rFonts w:ascii="Arial" w:eastAsia="Calibri" w:hAnsi="Arial" w:cs="Arial"/>
                <w:b/>
                <w:sz w:val="16"/>
                <w:szCs w:val="16"/>
              </w:rPr>
            </w:pPr>
            <w:r w:rsidRPr="005005BA">
              <w:rPr>
                <w:rFonts w:ascii="Arial" w:eastAsia="Calibri" w:hAnsi="Arial" w:cs="Arial"/>
                <w:b/>
                <w:sz w:val="16"/>
                <w:szCs w:val="16"/>
              </w:rPr>
              <w:t>Ley Aplicable:</w:t>
            </w:r>
            <w:r w:rsidRPr="005005BA">
              <w:rPr>
                <w:rFonts w:ascii="Arial" w:eastAsia="Calibri" w:hAnsi="Arial" w:cs="Arial"/>
                <w:sz w:val="16"/>
                <w:szCs w:val="16"/>
              </w:rPr>
              <w:tab/>
            </w:r>
          </w:p>
        </w:tc>
        <w:tc>
          <w:tcPr>
            <w:tcW w:w="6237" w:type="dxa"/>
            <w:shd w:val="clear" w:color="auto" w:fill="auto"/>
          </w:tcPr>
          <w:p w:rsidR="00B31C12" w:rsidRPr="005005BA" w:rsidRDefault="00B31C12" w:rsidP="00A61B0D">
            <w:pPr>
              <w:spacing w:before="120" w:after="120"/>
              <w:jc w:val="both"/>
              <w:rPr>
                <w:rFonts w:ascii="Arial" w:eastAsia="Calibri" w:hAnsi="Arial" w:cs="Arial"/>
                <w:sz w:val="16"/>
                <w:szCs w:val="16"/>
              </w:rPr>
            </w:pPr>
            <w:r w:rsidRPr="005005BA">
              <w:rPr>
                <w:rFonts w:ascii="Arial" w:eastAsia="Calibri" w:hAnsi="Arial" w:cs="Arial"/>
                <w:sz w:val="16"/>
                <w:szCs w:val="16"/>
              </w:rPr>
              <w:t>Son las normas constitucionales, leyes, decretos supremos y toda otra disposición legal vigente y publicada en el Estado Plurinacional de Bolivia.</w:t>
            </w:r>
          </w:p>
        </w:tc>
      </w:tr>
      <w:tr w:rsidR="00B31C12" w:rsidRPr="005005BA" w:rsidTr="00A61B0D">
        <w:tc>
          <w:tcPr>
            <w:tcW w:w="2522" w:type="dxa"/>
            <w:shd w:val="clear" w:color="auto" w:fill="auto"/>
          </w:tcPr>
          <w:p w:rsidR="00B31C12" w:rsidRPr="005005BA" w:rsidRDefault="00B31C12" w:rsidP="00A61B0D">
            <w:pPr>
              <w:spacing w:before="120" w:after="120"/>
              <w:rPr>
                <w:rFonts w:ascii="Arial" w:eastAsia="Calibri" w:hAnsi="Arial" w:cs="Arial"/>
                <w:b/>
                <w:sz w:val="16"/>
                <w:szCs w:val="16"/>
              </w:rPr>
            </w:pPr>
            <w:r w:rsidRPr="005005BA">
              <w:rPr>
                <w:rFonts w:ascii="Arial" w:eastAsia="Calibri" w:hAnsi="Arial" w:cs="Arial"/>
                <w:b/>
                <w:sz w:val="16"/>
                <w:szCs w:val="16"/>
              </w:rPr>
              <w:t>Unidad Solicitante:</w:t>
            </w:r>
          </w:p>
        </w:tc>
        <w:tc>
          <w:tcPr>
            <w:tcW w:w="6237" w:type="dxa"/>
            <w:shd w:val="clear" w:color="auto" w:fill="auto"/>
          </w:tcPr>
          <w:p w:rsidR="00B31C12" w:rsidRPr="005005BA" w:rsidRDefault="00B31C12" w:rsidP="00A61B0D">
            <w:pPr>
              <w:spacing w:before="120" w:after="120"/>
              <w:jc w:val="both"/>
              <w:rPr>
                <w:rFonts w:ascii="Arial" w:eastAsia="Calibri" w:hAnsi="Arial" w:cs="Arial"/>
                <w:sz w:val="16"/>
                <w:szCs w:val="16"/>
              </w:rPr>
            </w:pPr>
            <w:r w:rsidRPr="005005BA">
              <w:rPr>
                <w:rFonts w:ascii="Arial" w:eastAsia="Calibri" w:hAnsi="Arial" w:cs="Arial"/>
                <w:sz w:val="16"/>
                <w:szCs w:val="16"/>
              </w:rPr>
              <w:t xml:space="preserve">Es la ___________________________ de la </w:t>
            </w:r>
            <w:r w:rsidRPr="005005BA">
              <w:rPr>
                <w:rFonts w:ascii="Arial" w:eastAsia="Calibri" w:hAnsi="Arial" w:cs="Arial"/>
                <w:b/>
                <w:sz w:val="16"/>
                <w:szCs w:val="16"/>
              </w:rPr>
              <w:t>ENTIDAD.</w:t>
            </w:r>
          </w:p>
        </w:tc>
      </w:tr>
    </w:tbl>
    <w:p w:rsidR="00B31C12" w:rsidRPr="005005BA" w:rsidRDefault="00B31C12" w:rsidP="00B31C12">
      <w:pPr>
        <w:spacing w:before="120" w:after="120"/>
        <w:ind w:left="709" w:hanging="709"/>
        <w:jc w:val="both"/>
        <w:rPr>
          <w:rFonts w:ascii="Arial" w:hAnsi="Arial" w:cs="Arial"/>
          <w:sz w:val="16"/>
          <w:szCs w:val="16"/>
        </w:rPr>
      </w:pPr>
      <w:r w:rsidRPr="005005BA">
        <w:rPr>
          <w:rFonts w:ascii="Arial" w:hAnsi="Arial" w:cs="Arial"/>
          <w:b/>
          <w:sz w:val="16"/>
          <w:szCs w:val="16"/>
        </w:rPr>
        <w:t xml:space="preserve">3.2. </w:t>
      </w:r>
      <w:r w:rsidRPr="005005BA">
        <w:rPr>
          <w:rFonts w:ascii="Arial" w:hAnsi="Arial" w:cs="Arial"/>
          <w:b/>
          <w:sz w:val="16"/>
          <w:szCs w:val="16"/>
        </w:rPr>
        <w:tab/>
        <w:t xml:space="preserve">Relación entre las Partes: </w:t>
      </w:r>
      <w:r w:rsidRPr="005005BA">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005BA">
        <w:rPr>
          <w:rFonts w:ascii="Arial" w:hAnsi="Arial" w:cs="Arial"/>
          <w:b/>
          <w:sz w:val="16"/>
          <w:szCs w:val="16"/>
        </w:rPr>
        <w:t>PROVEEDOR</w:t>
      </w:r>
      <w:r w:rsidRPr="005005BA">
        <w:rPr>
          <w:rFonts w:ascii="Arial" w:hAnsi="Arial" w:cs="Arial"/>
          <w:sz w:val="16"/>
          <w:szCs w:val="16"/>
        </w:rPr>
        <w:t>, quien será plenamente responsable por todos los aspectos relacionados con este Contrato y la Ley Aplicable.</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3.3.</w:t>
      </w:r>
      <w:r w:rsidRPr="005005BA">
        <w:rPr>
          <w:rFonts w:ascii="Arial" w:hAnsi="Arial" w:cs="Arial"/>
          <w:sz w:val="16"/>
          <w:szCs w:val="16"/>
        </w:rPr>
        <w:tab/>
      </w:r>
      <w:r w:rsidRPr="005005BA">
        <w:rPr>
          <w:rFonts w:ascii="Arial" w:hAnsi="Arial" w:cs="Arial"/>
          <w:b/>
          <w:sz w:val="16"/>
          <w:szCs w:val="16"/>
        </w:rPr>
        <w:t>Ley que rige el Contrato:</w:t>
      </w:r>
      <w:r w:rsidRPr="005005BA">
        <w:rPr>
          <w:rFonts w:ascii="Arial" w:hAnsi="Arial" w:cs="Arial"/>
          <w:sz w:val="16"/>
          <w:szCs w:val="16"/>
        </w:rPr>
        <w:t xml:space="preserve"> Este Contrato, su significado e interpretación y la relación que crea entre las Partes se regirá por Ley Aplicable.</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3.4.</w:t>
      </w:r>
      <w:r w:rsidRPr="005005BA">
        <w:rPr>
          <w:rFonts w:ascii="Arial" w:hAnsi="Arial" w:cs="Arial"/>
          <w:sz w:val="16"/>
          <w:szCs w:val="16"/>
        </w:rPr>
        <w:tab/>
      </w:r>
      <w:r w:rsidRPr="005005BA">
        <w:rPr>
          <w:rFonts w:ascii="Arial" w:hAnsi="Arial" w:cs="Arial"/>
          <w:b/>
          <w:sz w:val="16"/>
          <w:szCs w:val="16"/>
        </w:rPr>
        <w:t xml:space="preserve">Idioma: </w:t>
      </w:r>
      <w:r w:rsidRPr="005005BA">
        <w:rPr>
          <w:rFonts w:ascii="Arial" w:hAnsi="Arial" w:cs="Arial"/>
          <w:sz w:val="16"/>
          <w:szCs w:val="16"/>
        </w:rPr>
        <w:t>Este Contrato se ha celebrado en castellano, idioma por el que se regirán obligatoriamente todas las materias relacionadas con el mismo o su interpretación.</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3.5.</w:t>
      </w:r>
      <w:r w:rsidRPr="005005BA">
        <w:rPr>
          <w:rFonts w:ascii="Arial" w:hAnsi="Arial" w:cs="Arial"/>
          <w:sz w:val="16"/>
          <w:szCs w:val="16"/>
        </w:rPr>
        <w:tab/>
      </w:r>
      <w:r w:rsidRPr="005005BA">
        <w:rPr>
          <w:rFonts w:ascii="Arial" w:hAnsi="Arial" w:cs="Arial"/>
          <w:b/>
          <w:sz w:val="16"/>
          <w:szCs w:val="16"/>
        </w:rPr>
        <w:t>Encabezamientos:</w:t>
      </w:r>
      <w:r w:rsidRPr="005005BA">
        <w:rPr>
          <w:rFonts w:ascii="Arial" w:hAnsi="Arial" w:cs="Arial"/>
          <w:sz w:val="16"/>
          <w:szCs w:val="16"/>
        </w:rPr>
        <w:t xml:space="preserve"> El contenido de este Contrato no se verá restringido, modificado o afectado por los encabezamientos.</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3.6.</w:t>
      </w:r>
      <w:r w:rsidRPr="005005BA">
        <w:rPr>
          <w:rFonts w:ascii="Arial" w:hAnsi="Arial" w:cs="Arial"/>
          <w:sz w:val="16"/>
          <w:szCs w:val="16"/>
        </w:rPr>
        <w:tab/>
      </w:r>
      <w:r w:rsidRPr="005005BA">
        <w:rPr>
          <w:rFonts w:ascii="Arial" w:hAnsi="Arial" w:cs="Arial"/>
          <w:b/>
          <w:sz w:val="16"/>
          <w:szCs w:val="16"/>
        </w:rPr>
        <w:t>Totalidad del acuerdo:</w:t>
      </w:r>
      <w:r w:rsidRPr="005005BA">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3.7.</w:t>
      </w:r>
      <w:r w:rsidRPr="005005BA">
        <w:rPr>
          <w:rFonts w:ascii="Arial" w:hAnsi="Arial" w:cs="Arial"/>
          <w:sz w:val="16"/>
          <w:szCs w:val="16"/>
        </w:rPr>
        <w:tab/>
      </w:r>
      <w:r w:rsidRPr="005005BA">
        <w:rPr>
          <w:rFonts w:ascii="Arial" w:hAnsi="Arial" w:cs="Arial"/>
          <w:b/>
          <w:sz w:val="16"/>
          <w:szCs w:val="16"/>
        </w:rPr>
        <w:t>Plazos:</w:t>
      </w:r>
      <w:r w:rsidRPr="005005BA">
        <w:rPr>
          <w:rFonts w:ascii="Arial" w:hAnsi="Arial" w:cs="Arial"/>
          <w:sz w:val="16"/>
          <w:szCs w:val="16"/>
        </w:rPr>
        <w:t xml:space="preserve"> Todos los plazos establecidos en este Contrato y sus anexos se entenderán como días calendario, salvo indicación expresa en contrario.</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3.8.</w:t>
      </w:r>
      <w:r w:rsidRPr="005005BA">
        <w:rPr>
          <w:rFonts w:ascii="Arial" w:hAnsi="Arial" w:cs="Arial"/>
          <w:sz w:val="16"/>
          <w:szCs w:val="16"/>
        </w:rPr>
        <w:tab/>
      </w:r>
      <w:r w:rsidRPr="005005BA">
        <w:rPr>
          <w:rFonts w:ascii="Arial" w:hAnsi="Arial" w:cs="Arial"/>
          <w:b/>
          <w:sz w:val="16"/>
          <w:szCs w:val="16"/>
        </w:rPr>
        <w:t>Mayúsculas:</w:t>
      </w:r>
      <w:r w:rsidRPr="005005BA">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B31C12" w:rsidRPr="005005BA" w:rsidRDefault="00B31C12" w:rsidP="00B31C12">
      <w:pPr>
        <w:spacing w:before="120" w:after="120"/>
        <w:ind w:left="709" w:hanging="709"/>
        <w:jc w:val="both"/>
        <w:rPr>
          <w:rFonts w:ascii="Arial" w:hAnsi="Arial" w:cs="Arial"/>
          <w:sz w:val="16"/>
          <w:szCs w:val="16"/>
        </w:rPr>
      </w:pPr>
      <w:r w:rsidRPr="005005BA">
        <w:rPr>
          <w:rFonts w:ascii="Arial" w:hAnsi="Arial" w:cs="Arial"/>
          <w:b/>
          <w:bCs/>
          <w:sz w:val="16"/>
          <w:szCs w:val="16"/>
        </w:rPr>
        <w:t>3.9.</w:t>
      </w:r>
      <w:r w:rsidRPr="005005BA">
        <w:rPr>
          <w:rFonts w:ascii="Arial" w:hAnsi="Arial" w:cs="Arial"/>
          <w:b/>
          <w:bCs/>
          <w:sz w:val="16"/>
          <w:szCs w:val="16"/>
        </w:rPr>
        <w:tab/>
        <w:t xml:space="preserve">Discrepancias: </w:t>
      </w:r>
      <w:r w:rsidRPr="005005BA">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31C12" w:rsidRPr="005005BA" w:rsidRDefault="00B31C12" w:rsidP="00B31C12">
      <w:pPr>
        <w:spacing w:before="120" w:after="120"/>
        <w:ind w:left="709" w:hanging="709"/>
        <w:jc w:val="both"/>
        <w:rPr>
          <w:rFonts w:ascii="Arial" w:hAnsi="Arial" w:cs="Arial"/>
          <w:sz w:val="16"/>
          <w:szCs w:val="16"/>
          <w:u w:val="single"/>
        </w:rPr>
      </w:pPr>
      <w:r w:rsidRPr="005005BA">
        <w:rPr>
          <w:rFonts w:ascii="Arial" w:hAnsi="Arial" w:cs="Arial"/>
          <w:b/>
          <w:bCs/>
          <w:sz w:val="16"/>
          <w:szCs w:val="16"/>
          <w:u w:val="single"/>
        </w:rPr>
        <w:t>CUARTA.</w:t>
      </w:r>
      <w:r w:rsidRPr="005005BA">
        <w:rPr>
          <w:rFonts w:ascii="Arial" w:hAnsi="Arial" w:cs="Arial"/>
          <w:sz w:val="16"/>
          <w:szCs w:val="16"/>
          <w:u w:val="single"/>
        </w:rPr>
        <w:t xml:space="preserve">- </w:t>
      </w:r>
      <w:r w:rsidRPr="005005BA">
        <w:rPr>
          <w:rFonts w:ascii="Arial" w:hAnsi="Arial" w:cs="Arial"/>
          <w:b/>
          <w:sz w:val="16"/>
          <w:szCs w:val="16"/>
          <w:u w:val="single"/>
        </w:rPr>
        <w:t>(NATURALEZA DEL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bCs/>
          <w:sz w:val="16"/>
          <w:szCs w:val="16"/>
        </w:rPr>
        <w:t>El presente Contrato es de naturaleza administrativa, por tanto su aplicación e interpretación deberá realizarse en el marco de la normativa legal vigente en el Estado Plurinacional de Bolivia</w:t>
      </w:r>
      <w:r w:rsidRPr="005005BA">
        <w:rPr>
          <w:rFonts w:ascii="Arial" w:hAnsi="Arial" w:cs="Arial"/>
          <w:b/>
          <w:bCs/>
          <w:sz w:val="16"/>
          <w:szCs w:val="16"/>
        </w:rPr>
        <w:t>.</w:t>
      </w:r>
    </w:p>
    <w:p w:rsidR="00B31C12" w:rsidRPr="005005BA" w:rsidRDefault="00B31C12" w:rsidP="00B31C12">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QUINTA.- (DOCUMENTOS DEL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Forman parte integrante e indivisible del presente Contrato, los anexos que se detallan a continuación y que tienen por finalidad complementarse mutuamente: </w:t>
      </w:r>
    </w:p>
    <w:p w:rsidR="00B31C12" w:rsidRPr="005005BA" w:rsidRDefault="00B31C12" w:rsidP="00B31C12">
      <w:pPr>
        <w:spacing w:before="120" w:after="120"/>
        <w:ind w:left="2124" w:hanging="1131"/>
        <w:jc w:val="both"/>
        <w:rPr>
          <w:rFonts w:ascii="Arial" w:hAnsi="Arial" w:cs="Arial"/>
          <w:sz w:val="16"/>
          <w:szCs w:val="16"/>
          <w:lang w:val="es-ES_tradnl"/>
        </w:rPr>
      </w:pPr>
      <w:r w:rsidRPr="005005BA">
        <w:rPr>
          <w:rFonts w:ascii="Arial" w:hAnsi="Arial" w:cs="Arial"/>
          <w:sz w:val="16"/>
          <w:szCs w:val="16"/>
          <w:lang w:val="es-ES_tradnl"/>
        </w:rPr>
        <w:t>Anexo 1:</w:t>
      </w:r>
      <w:r w:rsidRPr="005005BA">
        <w:rPr>
          <w:rFonts w:ascii="Arial" w:hAnsi="Arial" w:cs="Arial"/>
          <w:sz w:val="16"/>
          <w:szCs w:val="16"/>
          <w:lang w:val="es-ES_tradnl"/>
        </w:rPr>
        <w:tab/>
      </w:r>
      <w:r w:rsidRPr="005005BA">
        <w:rPr>
          <w:rFonts w:ascii="Arial" w:hAnsi="Arial" w:cs="Arial"/>
          <w:b/>
          <w:i/>
          <w:sz w:val="16"/>
          <w:szCs w:val="16"/>
          <w:u w:val="single"/>
          <w:lang w:val="es-ES_tradnl"/>
        </w:rPr>
        <w:t>Documento de contratación directa o documento base de contratación</w:t>
      </w:r>
      <w:r w:rsidRPr="005005BA">
        <w:rPr>
          <w:rFonts w:ascii="Arial" w:hAnsi="Arial" w:cs="Arial"/>
          <w:sz w:val="16"/>
          <w:szCs w:val="16"/>
          <w:lang w:val="es-ES_tradnl"/>
        </w:rPr>
        <w:t>, aclaraciones y enmiendas.</w:t>
      </w:r>
    </w:p>
    <w:p w:rsidR="00B31C12" w:rsidRPr="005005BA" w:rsidRDefault="00B31C12" w:rsidP="00B31C12">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2:</w:t>
      </w:r>
      <w:r w:rsidRPr="005005BA">
        <w:rPr>
          <w:rFonts w:ascii="Arial" w:hAnsi="Arial" w:cs="Arial"/>
          <w:sz w:val="16"/>
          <w:szCs w:val="16"/>
          <w:lang w:val="es-ES_tradnl"/>
        </w:rPr>
        <w:tab/>
        <w:t>Propuesta adjudicada (oferta técnica y oferta económica).</w:t>
      </w:r>
    </w:p>
    <w:p w:rsidR="00B31C12" w:rsidRPr="005005BA" w:rsidRDefault="00B31C12" w:rsidP="00B31C12">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3:</w:t>
      </w:r>
      <w:r w:rsidRPr="005005BA">
        <w:rPr>
          <w:rFonts w:ascii="Arial" w:hAnsi="Arial" w:cs="Arial"/>
          <w:sz w:val="16"/>
          <w:szCs w:val="16"/>
          <w:lang w:val="es-ES_tradnl"/>
        </w:rPr>
        <w:tab/>
        <w:t>Acta de Concertación (si corresponde)</w:t>
      </w:r>
    </w:p>
    <w:p w:rsidR="00B31C12" w:rsidRPr="005005BA" w:rsidRDefault="00B31C12" w:rsidP="00B31C12">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4:</w:t>
      </w:r>
      <w:r w:rsidRPr="005005BA">
        <w:rPr>
          <w:rFonts w:ascii="Arial" w:hAnsi="Arial" w:cs="Arial"/>
          <w:sz w:val="16"/>
          <w:szCs w:val="16"/>
          <w:lang w:val="es-ES_tradnl"/>
        </w:rPr>
        <w:tab/>
        <w:t>Garantía.</w:t>
      </w:r>
    </w:p>
    <w:p w:rsidR="00B31C12" w:rsidRPr="005005BA" w:rsidRDefault="00B31C12" w:rsidP="00B31C12">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5:</w:t>
      </w:r>
      <w:r w:rsidRPr="005005BA">
        <w:rPr>
          <w:rFonts w:ascii="Arial" w:hAnsi="Arial" w:cs="Arial"/>
          <w:sz w:val="16"/>
          <w:szCs w:val="16"/>
          <w:lang w:val="es-ES_tradnl"/>
        </w:rPr>
        <w:tab/>
      </w:r>
      <w:r w:rsidRPr="005005BA">
        <w:rPr>
          <w:rFonts w:ascii="Arial" w:hAnsi="Arial" w:cs="Arial"/>
          <w:b/>
          <w:i/>
          <w:sz w:val="16"/>
          <w:szCs w:val="16"/>
          <w:u w:val="single"/>
          <w:lang w:val="es-ES_tradnl"/>
        </w:rPr>
        <w:t>(insertar otro (s) que se puedan considerar importantes)</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SEXTA.- (OBJETO DEL CONTRATO) </w:t>
      </w:r>
    </w:p>
    <w:p w:rsidR="00B31C12" w:rsidRPr="005005BA" w:rsidRDefault="00B31C12" w:rsidP="00B31C12">
      <w:pPr>
        <w:spacing w:before="120" w:after="120"/>
        <w:jc w:val="both"/>
        <w:rPr>
          <w:rFonts w:ascii="Arial" w:hAnsi="Arial" w:cs="Arial"/>
          <w:b/>
          <w:sz w:val="16"/>
          <w:szCs w:val="16"/>
          <w:lang w:val="es-ES_tradnl"/>
        </w:rPr>
      </w:pPr>
      <w:r w:rsidRPr="005005BA">
        <w:rPr>
          <w:rFonts w:ascii="Arial" w:hAnsi="Arial" w:cs="Arial"/>
          <w:sz w:val="16"/>
          <w:szCs w:val="16"/>
        </w:rPr>
        <w:t xml:space="preserve">El objeto del presente Contrato es la adquisición de ________________________________, suministrada por el </w:t>
      </w:r>
      <w:r w:rsidRPr="005005BA">
        <w:rPr>
          <w:rFonts w:ascii="Arial" w:hAnsi="Arial" w:cs="Arial"/>
          <w:b/>
          <w:sz w:val="16"/>
          <w:szCs w:val="16"/>
        </w:rPr>
        <w:t xml:space="preserve">PROVEEDOR </w:t>
      </w:r>
      <w:r w:rsidRPr="005005BA">
        <w:rPr>
          <w:rFonts w:ascii="Arial" w:hAnsi="Arial" w:cs="Arial"/>
          <w:sz w:val="16"/>
          <w:szCs w:val="16"/>
        </w:rPr>
        <w:t>con estricta y absoluta sujeción a este Contrato y en conformidad a los anexos que forman parte integrante e indivisible del presente Contrato.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SÉPTIMA.- (VIGENCIA Y PLAZO DEL CONTRATO)</w:t>
      </w:r>
    </w:p>
    <w:p w:rsidR="00B31C12" w:rsidRPr="005005BA" w:rsidRDefault="00B31C12" w:rsidP="00B31C12">
      <w:pPr>
        <w:spacing w:before="120" w:after="120"/>
        <w:ind w:left="709" w:hanging="709"/>
        <w:jc w:val="both"/>
        <w:rPr>
          <w:rFonts w:ascii="Arial" w:hAnsi="Arial" w:cs="Arial"/>
          <w:b/>
          <w:sz w:val="16"/>
          <w:szCs w:val="16"/>
          <w:lang w:val="es-ES_tradnl"/>
        </w:rPr>
      </w:pPr>
      <w:r w:rsidRPr="005005BA">
        <w:rPr>
          <w:rFonts w:ascii="Arial" w:hAnsi="Arial" w:cs="Arial"/>
          <w:b/>
          <w:sz w:val="16"/>
          <w:szCs w:val="16"/>
          <w:lang w:val="es-ES_tradnl"/>
        </w:rPr>
        <w:t xml:space="preserve">7.1. </w:t>
      </w:r>
      <w:r w:rsidRPr="005005BA">
        <w:rPr>
          <w:rFonts w:ascii="Arial" w:hAnsi="Arial" w:cs="Arial"/>
          <w:b/>
          <w:sz w:val="16"/>
          <w:szCs w:val="16"/>
          <w:lang w:val="es-ES_tradnl"/>
        </w:rPr>
        <w:tab/>
        <w:t>Vigencia:</w:t>
      </w:r>
    </w:p>
    <w:p w:rsidR="00B31C12" w:rsidRPr="005005BA" w:rsidRDefault="00B31C12" w:rsidP="00B31C12">
      <w:pPr>
        <w:spacing w:before="120" w:after="120"/>
        <w:ind w:left="709"/>
        <w:jc w:val="both"/>
        <w:rPr>
          <w:rFonts w:ascii="Arial" w:hAnsi="Arial" w:cs="Arial"/>
          <w:sz w:val="16"/>
          <w:szCs w:val="16"/>
          <w:lang w:val="es-ES_tradnl"/>
        </w:rPr>
      </w:pPr>
      <w:r w:rsidRPr="005005BA">
        <w:rPr>
          <w:rFonts w:ascii="Arial" w:hAnsi="Arial" w:cs="Arial"/>
          <w:sz w:val="16"/>
          <w:szCs w:val="16"/>
          <w:lang w:val="es-ES_tradnl"/>
        </w:rPr>
        <w:t>El presente Contrato tendrá vigencia desde el día de su suscripción por ambas Partes hasta la emisión del acta de cierre de Contrato por parte de la</w:t>
      </w:r>
      <w:r w:rsidRPr="005005BA">
        <w:rPr>
          <w:rFonts w:ascii="Arial" w:hAnsi="Arial" w:cs="Arial"/>
          <w:b/>
          <w:sz w:val="16"/>
          <w:szCs w:val="16"/>
          <w:lang w:val="es-ES_tradnl"/>
        </w:rPr>
        <w:t xml:space="preserve"> ENTIDAD.</w:t>
      </w:r>
    </w:p>
    <w:p w:rsidR="00B31C12" w:rsidRPr="005005BA" w:rsidRDefault="00B31C12" w:rsidP="00B31C12">
      <w:pPr>
        <w:spacing w:before="120" w:after="120"/>
        <w:ind w:left="709" w:hanging="709"/>
        <w:jc w:val="both"/>
        <w:rPr>
          <w:rFonts w:ascii="Arial" w:hAnsi="Arial" w:cs="Arial"/>
          <w:b/>
          <w:sz w:val="16"/>
          <w:szCs w:val="16"/>
          <w:lang w:val="es-ES_tradnl"/>
        </w:rPr>
      </w:pPr>
      <w:r w:rsidRPr="005005BA">
        <w:rPr>
          <w:rFonts w:ascii="Arial" w:hAnsi="Arial" w:cs="Arial"/>
          <w:b/>
          <w:sz w:val="16"/>
          <w:szCs w:val="16"/>
          <w:lang w:val="es-ES_tradnl"/>
        </w:rPr>
        <w:t xml:space="preserve">7.2. </w:t>
      </w:r>
      <w:r w:rsidRPr="005005BA">
        <w:rPr>
          <w:rFonts w:ascii="Arial" w:hAnsi="Arial" w:cs="Arial"/>
          <w:b/>
          <w:sz w:val="16"/>
          <w:szCs w:val="16"/>
          <w:lang w:val="es-ES_tradnl"/>
        </w:rPr>
        <w:tab/>
        <w:t>Plazo:</w:t>
      </w:r>
    </w:p>
    <w:p w:rsidR="00B31C12" w:rsidRPr="005005BA" w:rsidRDefault="00B31C12" w:rsidP="00B31C12">
      <w:pPr>
        <w:spacing w:before="120" w:after="120"/>
        <w:ind w:left="709"/>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bCs/>
          <w:sz w:val="16"/>
          <w:szCs w:val="16"/>
          <w:lang w:val="es-ES_tradnl"/>
        </w:rPr>
        <w:t xml:space="preserve">PROVEEDOR </w:t>
      </w:r>
      <w:r w:rsidRPr="005005BA">
        <w:rPr>
          <w:rFonts w:ascii="Arial" w:hAnsi="Arial" w:cs="Arial"/>
          <w:sz w:val="16"/>
          <w:szCs w:val="16"/>
          <w:lang w:val="es-ES_tradnl"/>
        </w:rPr>
        <w:t xml:space="preserve">entregará la Adquisición en el plazo máximo de __________________ días calendario, computables a partir de la instrucción de la Unidad Solicitante. </w:t>
      </w:r>
    </w:p>
    <w:p w:rsidR="00B31C12" w:rsidRPr="005005BA" w:rsidRDefault="00B31C12" w:rsidP="00B31C12">
      <w:pPr>
        <w:spacing w:before="120" w:after="120"/>
        <w:jc w:val="both"/>
        <w:rPr>
          <w:rFonts w:ascii="Arial" w:hAnsi="Arial" w:cs="Arial"/>
          <w:b/>
          <w:sz w:val="16"/>
          <w:szCs w:val="16"/>
          <w:u w:val="single"/>
        </w:rPr>
      </w:pPr>
      <w:r w:rsidRPr="005005BA">
        <w:rPr>
          <w:rFonts w:ascii="Arial" w:hAnsi="Arial" w:cs="Arial"/>
          <w:b/>
          <w:sz w:val="16"/>
          <w:szCs w:val="16"/>
          <w:u w:val="single"/>
          <w:lang w:val="es-ES_tradnl"/>
        </w:rPr>
        <w:lastRenderedPageBreak/>
        <w:t xml:space="preserve">OCTAVA.- </w:t>
      </w:r>
      <w:r w:rsidRPr="005005BA">
        <w:rPr>
          <w:rFonts w:ascii="Arial" w:hAnsi="Arial" w:cs="Arial"/>
          <w:b/>
          <w:sz w:val="16"/>
          <w:szCs w:val="16"/>
          <w:u w:val="single"/>
        </w:rPr>
        <w:t>(LUGAR DE ENTREGA)</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rPr>
        <w:t>El lugar</w:t>
      </w:r>
      <w:r w:rsidRPr="005005BA">
        <w:rPr>
          <w:rFonts w:ascii="Arial" w:hAnsi="Arial" w:cs="Arial"/>
          <w:sz w:val="16"/>
          <w:szCs w:val="16"/>
          <w:lang w:val="es-ES_tradnl"/>
        </w:rPr>
        <w:t xml:space="preserve"> de entrega de la Adquisición será___________________________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ubicado en la ciudad de _________________, en coordinación con el </w:t>
      </w:r>
      <w:r w:rsidRPr="005005BA">
        <w:rPr>
          <w:rFonts w:ascii="Arial" w:hAnsi="Arial" w:cs="Arial"/>
          <w:i/>
          <w:sz w:val="16"/>
          <w:szCs w:val="16"/>
          <w:u w:val="single"/>
          <w:lang w:val="es-ES_tradnl"/>
        </w:rPr>
        <w:t>Responsable o Comité de Recepción</w:t>
      </w:r>
      <w:r w:rsidRPr="005005BA">
        <w:rPr>
          <w:rFonts w:ascii="Arial" w:hAnsi="Arial" w:cs="Arial"/>
          <w:sz w:val="16"/>
          <w:szCs w:val="16"/>
          <w:lang w:val="es-ES_tradnl"/>
        </w:rPr>
        <w:t>.</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NOVENA.- (MONTO DEL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 xml:space="preserve">El monto total propuesto y aceptado por las Partes </w:t>
      </w:r>
      <w:r w:rsidRPr="005005BA">
        <w:rPr>
          <w:rFonts w:ascii="Arial" w:hAnsi="Arial" w:cs="Arial"/>
          <w:sz w:val="16"/>
          <w:szCs w:val="16"/>
          <w:lang w:val="es-ES_tradnl"/>
        </w:rPr>
        <w:t>para la ejecución del objeto del presente Contrato</w:t>
      </w:r>
      <w:r w:rsidRPr="005005BA">
        <w:rPr>
          <w:rFonts w:ascii="Arial" w:hAnsi="Arial" w:cs="Arial"/>
          <w:sz w:val="16"/>
          <w:szCs w:val="16"/>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B31C12" w:rsidRPr="005005BA" w:rsidTr="00A61B0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31C12" w:rsidRPr="005005BA" w:rsidRDefault="00B31C12" w:rsidP="00A61B0D">
            <w:pPr>
              <w:jc w:val="center"/>
              <w:rPr>
                <w:rFonts w:ascii="Arial" w:hAnsi="Arial" w:cs="Arial"/>
                <w:sz w:val="16"/>
                <w:szCs w:val="16"/>
                <w:lang w:val="es-BO" w:eastAsia="es-BO"/>
              </w:rPr>
            </w:pPr>
            <w:r w:rsidRPr="005005BA">
              <w:rPr>
                <w:rFonts w:ascii="Arial" w:hAnsi="Arial" w:cs="Arial"/>
                <w:b/>
                <w:bCs/>
                <w:sz w:val="16"/>
                <w:szCs w:val="16"/>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31C12" w:rsidRPr="005005BA" w:rsidRDefault="00B31C12" w:rsidP="00A61B0D">
            <w:pPr>
              <w:jc w:val="center"/>
              <w:rPr>
                <w:rFonts w:ascii="Arial" w:hAnsi="Arial" w:cs="Arial"/>
                <w:sz w:val="16"/>
                <w:szCs w:val="16"/>
                <w:lang w:val="es-BO" w:eastAsia="es-BO"/>
              </w:rPr>
            </w:pPr>
            <w:r w:rsidRPr="005005BA">
              <w:rPr>
                <w:rFonts w:ascii="Arial" w:hAnsi="Arial" w:cs="Arial"/>
                <w:b/>
                <w:bCs/>
                <w:sz w:val="16"/>
                <w:szCs w:val="16"/>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31C12" w:rsidRPr="005005BA" w:rsidRDefault="00B31C12" w:rsidP="00A61B0D">
            <w:pPr>
              <w:jc w:val="center"/>
              <w:rPr>
                <w:rFonts w:ascii="Arial" w:hAnsi="Arial" w:cs="Arial"/>
                <w:sz w:val="16"/>
                <w:szCs w:val="16"/>
                <w:lang w:val="es-BO" w:eastAsia="es-BO"/>
              </w:rPr>
            </w:pPr>
            <w:r w:rsidRPr="005005BA">
              <w:rPr>
                <w:rFonts w:ascii="Arial" w:hAnsi="Arial" w:cs="Arial"/>
                <w:b/>
                <w:bCs/>
                <w:sz w:val="16"/>
                <w:szCs w:val="16"/>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31C12" w:rsidRPr="005005BA" w:rsidRDefault="00B31C12" w:rsidP="00A61B0D">
            <w:pPr>
              <w:jc w:val="center"/>
              <w:rPr>
                <w:rFonts w:ascii="Arial" w:hAnsi="Arial" w:cs="Arial"/>
                <w:sz w:val="16"/>
                <w:szCs w:val="16"/>
                <w:lang w:val="es-BO" w:eastAsia="es-BO"/>
              </w:rPr>
            </w:pPr>
            <w:r w:rsidRPr="005005BA">
              <w:rPr>
                <w:rFonts w:ascii="Arial" w:hAnsi="Arial" w:cs="Arial"/>
                <w:b/>
                <w:bCs/>
                <w:sz w:val="16"/>
                <w:szCs w:val="16"/>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31C12" w:rsidRPr="005005BA" w:rsidRDefault="00B31C12" w:rsidP="00A61B0D">
            <w:pPr>
              <w:jc w:val="center"/>
              <w:rPr>
                <w:rFonts w:ascii="Arial" w:hAnsi="Arial" w:cs="Arial"/>
                <w:b/>
                <w:bCs/>
                <w:sz w:val="16"/>
                <w:szCs w:val="16"/>
                <w:lang w:val="es-BO" w:eastAsia="es-BO"/>
              </w:rPr>
            </w:pPr>
            <w:r w:rsidRPr="005005BA">
              <w:rPr>
                <w:rFonts w:ascii="Arial" w:hAnsi="Arial" w:cs="Arial"/>
                <w:b/>
                <w:bCs/>
                <w:sz w:val="16"/>
                <w:szCs w:val="16"/>
                <w:lang w:val="es-BO" w:eastAsia="es-BO"/>
              </w:rPr>
              <w:t>Precio Unitario</w:t>
            </w:r>
          </w:p>
          <w:p w:rsidR="00B31C12" w:rsidRPr="005005BA" w:rsidRDefault="00B31C12" w:rsidP="00A61B0D">
            <w:pPr>
              <w:jc w:val="center"/>
              <w:rPr>
                <w:rFonts w:ascii="Arial" w:hAnsi="Arial" w:cs="Arial"/>
                <w:sz w:val="16"/>
                <w:szCs w:val="16"/>
                <w:lang w:val="es-BO" w:eastAsia="es-BO"/>
              </w:rPr>
            </w:pPr>
            <w:r w:rsidRPr="005005BA">
              <w:rPr>
                <w:rFonts w:ascii="Arial" w:hAnsi="Arial" w:cs="Arial"/>
                <w:b/>
                <w:bCs/>
                <w:sz w:val="16"/>
                <w:szCs w:val="16"/>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31C12" w:rsidRPr="005005BA" w:rsidRDefault="00B31C12" w:rsidP="00A61B0D">
            <w:pPr>
              <w:jc w:val="center"/>
              <w:rPr>
                <w:rFonts w:ascii="Arial" w:hAnsi="Arial" w:cs="Arial"/>
                <w:b/>
                <w:bCs/>
                <w:sz w:val="16"/>
                <w:szCs w:val="16"/>
                <w:lang w:val="es-BO" w:eastAsia="es-BO"/>
              </w:rPr>
            </w:pPr>
            <w:r w:rsidRPr="005005BA">
              <w:rPr>
                <w:rFonts w:ascii="Arial" w:hAnsi="Arial" w:cs="Arial"/>
                <w:b/>
                <w:bCs/>
                <w:sz w:val="16"/>
                <w:szCs w:val="16"/>
                <w:lang w:val="es-BO" w:eastAsia="es-BO"/>
              </w:rPr>
              <w:t>PRECIO</w:t>
            </w:r>
          </w:p>
          <w:p w:rsidR="00B31C12" w:rsidRPr="005005BA" w:rsidRDefault="00B31C12" w:rsidP="00A61B0D">
            <w:pPr>
              <w:jc w:val="center"/>
              <w:rPr>
                <w:rFonts w:ascii="Arial" w:hAnsi="Arial" w:cs="Arial"/>
                <w:b/>
                <w:bCs/>
                <w:sz w:val="16"/>
                <w:szCs w:val="16"/>
                <w:lang w:val="es-BO" w:eastAsia="es-BO"/>
              </w:rPr>
            </w:pPr>
            <w:r w:rsidRPr="005005BA">
              <w:rPr>
                <w:rFonts w:ascii="Arial" w:hAnsi="Arial" w:cs="Arial"/>
                <w:b/>
                <w:bCs/>
                <w:sz w:val="16"/>
                <w:szCs w:val="16"/>
                <w:lang w:val="es-BO" w:eastAsia="es-BO"/>
              </w:rPr>
              <w:t>TOTAL</w:t>
            </w:r>
          </w:p>
          <w:p w:rsidR="00B31C12" w:rsidRPr="005005BA" w:rsidRDefault="00B31C12" w:rsidP="00A61B0D">
            <w:pPr>
              <w:jc w:val="center"/>
              <w:rPr>
                <w:rFonts w:ascii="Arial" w:hAnsi="Arial" w:cs="Arial"/>
                <w:sz w:val="16"/>
                <w:szCs w:val="16"/>
                <w:lang w:val="es-BO" w:eastAsia="es-BO"/>
              </w:rPr>
            </w:pPr>
            <w:r w:rsidRPr="005005BA">
              <w:rPr>
                <w:rFonts w:ascii="Arial" w:hAnsi="Arial" w:cs="Arial"/>
                <w:b/>
                <w:bCs/>
                <w:sz w:val="16"/>
                <w:szCs w:val="16"/>
                <w:lang w:val="es-BO" w:eastAsia="es-BO"/>
              </w:rPr>
              <w:t>(Bs.)</w:t>
            </w:r>
          </w:p>
        </w:tc>
      </w:tr>
      <w:tr w:rsidR="00B31C12" w:rsidRPr="005005BA" w:rsidTr="00A61B0D">
        <w:trPr>
          <w:trHeight w:val="301"/>
        </w:trPr>
        <w:tc>
          <w:tcPr>
            <w:tcW w:w="640" w:type="dxa"/>
            <w:tcBorders>
              <w:top w:val="nil"/>
              <w:left w:val="single" w:sz="4" w:space="0" w:color="auto"/>
              <w:bottom w:val="single" w:sz="4" w:space="0" w:color="auto"/>
              <w:right w:val="single" w:sz="4" w:space="0" w:color="auto"/>
            </w:tcBorders>
            <w:shd w:val="clear" w:color="auto" w:fill="auto"/>
            <w:noWrap/>
            <w:vAlign w:val="center"/>
          </w:tcPr>
          <w:p w:rsidR="00B31C12" w:rsidRPr="005005BA" w:rsidRDefault="00B31C12" w:rsidP="00A61B0D">
            <w:pPr>
              <w:jc w:val="center"/>
              <w:rPr>
                <w:rFonts w:ascii="Arial" w:hAnsi="Arial" w:cs="Arial"/>
                <w:sz w:val="16"/>
                <w:szCs w:val="16"/>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31C12" w:rsidRPr="005005BA" w:rsidRDefault="00B31C12" w:rsidP="00A61B0D">
            <w:pPr>
              <w:rPr>
                <w:rFonts w:ascii="Arial" w:hAnsi="Arial" w:cs="Arial"/>
                <w:sz w:val="16"/>
                <w:szCs w:val="16"/>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31C12" w:rsidRPr="005005BA" w:rsidRDefault="00B31C12" w:rsidP="00A61B0D">
            <w:pPr>
              <w:jc w:val="center"/>
              <w:rPr>
                <w:rFonts w:ascii="Arial" w:hAnsi="Arial" w:cs="Arial"/>
                <w:sz w:val="16"/>
                <w:szCs w:val="16"/>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31C12" w:rsidRPr="005005BA" w:rsidRDefault="00B31C12" w:rsidP="00A61B0D">
            <w:pPr>
              <w:jc w:val="center"/>
              <w:rPr>
                <w:rFonts w:ascii="Arial" w:hAnsi="Arial" w:cs="Arial"/>
                <w:sz w:val="16"/>
                <w:szCs w:val="16"/>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31C12" w:rsidRPr="005005BA" w:rsidRDefault="00B31C12" w:rsidP="00A61B0D">
            <w:pPr>
              <w:jc w:val="right"/>
              <w:rPr>
                <w:rFonts w:ascii="Arial" w:hAnsi="Arial" w:cs="Arial"/>
                <w:sz w:val="16"/>
                <w:szCs w:val="16"/>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31C12" w:rsidRPr="005005BA" w:rsidRDefault="00B31C12" w:rsidP="00A61B0D">
            <w:pPr>
              <w:jc w:val="right"/>
              <w:rPr>
                <w:rFonts w:ascii="Arial" w:hAnsi="Arial" w:cs="Arial"/>
                <w:sz w:val="16"/>
                <w:szCs w:val="16"/>
                <w:lang w:val="es-BO" w:eastAsia="es-BO"/>
              </w:rPr>
            </w:pPr>
          </w:p>
        </w:tc>
      </w:tr>
      <w:tr w:rsidR="00B31C12" w:rsidRPr="005005BA" w:rsidTr="00A61B0D">
        <w:trPr>
          <w:trHeight w:val="557"/>
        </w:trPr>
        <w:tc>
          <w:tcPr>
            <w:tcW w:w="640" w:type="dxa"/>
            <w:tcBorders>
              <w:top w:val="single" w:sz="4" w:space="0" w:color="auto"/>
            </w:tcBorders>
            <w:shd w:val="clear" w:color="auto" w:fill="auto"/>
            <w:noWrap/>
            <w:vAlign w:val="center"/>
            <w:hideMark/>
          </w:tcPr>
          <w:p w:rsidR="00B31C12" w:rsidRPr="005005BA" w:rsidRDefault="00B31C12" w:rsidP="00A61B0D">
            <w:pPr>
              <w:jc w:val="center"/>
              <w:rPr>
                <w:rFonts w:ascii="Arial" w:hAnsi="Arial" w:cs="Arial"/>
                <w:b/>
                <w:bCs/>
                <w:sz w:val="16"/>
                <w:szCs w:val="16"/>
                <w:lang w:val="es-BO" w:eastAsia="es-BO"/>
              </w:rPr>
            </w:pPr>
            <w:r w:rsidRPr="005005BA">
              <w:rPr>
                <w:rFonts w:ascii="Arial" w:hAnsi="Arial" w:cs="Arial"/>
                <w:b/>
                <w:bCs/>
                <w:sz w:val="16"/>
                <w:szCs w:val="16"/>
                <w:lang w:val="es-BO" w:eastAsia="es-BO"/>
              </w:rPr>
              <w:t> </w:t>
            </w:r>
          </w:p>
        </w:tc>
        <w:tc>
          <w:tcPr>
            <w:tcW w:w="3880" w:type="dxa"/>
            <w:tcBorders>
              <w:top w:val="single" w:sz="4" w:space="0" w:color="auto"/>
            </w:tcBorders>
            <w:shd w:val="clear" w:color="auto" w:fill="auto"/>
            <w:vAlign w:val="center"/>
            <w:hideMark/>
          </w:tcPr>
          <w:p w:rsidR="00B31C12" w:rsidRPr="005005BA" w:rsidRDefault="00B31C12" w:rsidP="00A61B0D">
            <w:pPr>
              <w:rPr>
                <w:rFonts w:ascii="Arial" w:hAnsi="Arial" w:cs="Arial"/>
                <w:b/>
                <w:bCs/>
                <w:sz w:val="16"/>
                <w:szCs w:val="16"/>
                <w:lang w:val="es-BO" w:eastAsia="es-BO"/>
              </w:rPr>
            </w:pPr>
            <w:r w:rsidRPr="005005BA">
              <w:rPr>
                <w:rFonts w:ascii="Arial" w:hAnsi="Arial" w:cs="Arial"/>
                <w:b/>
                <w:bCs/>
                <w:sz w:val="16"/>
                <w:szCs w:val="16"/>
                <w:lang w:val="es-BO" w:eastAsia="es-BO"/>
              </w:rPr>
              <w:t> </w:t>
            </w:r>
          </w:p>
        </w:tc>
        <w:tc>
          <w:tcPr>
            <w:tcW w:w="1020" w:type="dxa"/>
            <w:tcBorders>
              <w:top w:val="single" w:sz="4" w:space="0" w:color="auto"/>
            </w:tcBorders>
            <w:shd w:val="clear" w:color="auto" w:fill="auto"/>
            <w:noWrap/>
            <w:vAlign w:val="center"/>
            <w:hideMark/>
          </w:tcPr>
          <w:p w:rsidR="00B31C12" w:rsidRPr="005005BA" w:rsidRDefault="00B31C12" w:rsidP="00A61B0D">
            <w:pPr>
              <w:jc w:val="center"/>
              <w:rPr>
                <w:rFonts w:ascii="Arial" w:hAnsi="Arial" w:cs="Arial"/>
                <w:b/>
                <w:bCs/>
                <w:sz w:val="16"/>
                <w:szCs w:val="16"/>
                <w:lang w:val="es-BO" w:eastAsia="es-BO"/>
              </w:rPr>
            </w:pPr>
          </w:p>
        </w:tc>
        <w:tc>
          <w:tcPr>
            <w:tcW w:w="1120" w:type="dxa"/>
            <w:tcBorders>
              <w:top w:val="single" w:sz="4" w:space="0" w:color="auto"/>
              <w:right w:val="single" w:sz="4" w:space="0" w:color="auto"/>
            </w:tcBorders>
            <w:shd w:val="clear" w:color="auto" w:fill="auto"/>
            <w:noWrap/>
            <w:vAlign w:val="center"/>
            <w:hideMark/>
          </w:tcPr>
          <w:p w:rsidR="00B31C12" w:rsidRPr="005005BA" w:rsidRDefault="00B31C12" w:rsidP="00A61B0D">
            <w:pPr>
              <w:jc w:val="center"/>
              <w:rPr>
                <w:rFonts w:ascii="Arial" w:hAnsi="Arial" w:cs="Arial"/>
                <w:b/>
                <w:bCs/>
                <w:sz w:val="16"/>
                <w:szCs w:val="16"/>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1C12" w:rsidRPr="005005BA" w:rsidRDefault="00B31C12" w:rsidP="00A61B0D">
            <w:pPr>
              <w:jc w:val="right"/>
              <w:rPr>
                <w:rFonts w:ascii="Arial" w:hAnsi="Arial" w:cs="Arial"/>
                <w:b/>
                <w:bCs/>
                <w:sz w:val="16"/>
                <w:szCs w:val="16"/>
                <w:lang w:val="es-BO" w:eastAsia="es-BO"/>
              </w:rPr>
            </w:pPr>
            <w:r w:rsidRPr="005005BA">
              <w:rPr>
                <w:rFonts w:ascii="Arial" w:hAnsi="Arial" w:cs="Arial"/>
                <w:b/>
                <w:bCs/>
                <w:sz w:val="16"/>
                <w:szCs w:val="16"/>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31C12" w:rsidRPr="005005BA" w:rsidRDefault="00B31C12" w:rsidP="00A61B0D">
            <w:pPr>
              <w:jc w:val="right"/>
              <w:rPr>
                <w:rFonts w:ascii="Arial" w:hAnsi="Arial" w:cs="Arial"/>
                <w:b/>
                <w:bCs/>
                <w:sz w:val="16"/>
                <w:szCs w:val="16"/>
                <w:lang w:val="es-BO" w:eastAsia="es-BO"/>
              </w:rPr>
            </w:pPr>
          </w:p>
        </w:tc>
      </w:tr>
    </w:tbl>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precio o valor final de la Adquisición será el resultante de aplicar los precios unitarios de la propuesta adjudicada a las cantidades de la </w:t>
      </w:r>
      <w:r w:rsidRPr="005005BA">
        <w:rPr>
          <w:rFonts w:ascii="Arial" w:hAnsi="Arial" w:cs="Arial"/>
          <w:sz w:val="16"/>
          <w:szCs w:val="16"/>
        </w:rPr>
        <w:t>Adquisición</w:t>
      </w:r>
      <w:r w:rsidRPr="005005BA">
        <w:rPr>
          <w:rFonts w:ascii="Arial" w:hAnsi="Arial" w:cs="Arial"/>
          <w:sz w:val="16"/>
          <w:szCs w:val="16"/>
          <w:lang w:val="es-ES_tradnl"/>
        </w:rPr>
        <w:t xml:space="preserve"> efectiva y realmente provista.</w:t>
      </w:r>
    </w:p>
    <w:p w:rsidR="00B31C12" w:rsidRPr="005005BA" w:rsidRDefault="00B31C12" w:rsidP="00B31C12">
      <w:pPr>
        <w:widowControl w:val="0"/>
        <w:spacing w:before="120" w:after="120"/>
        <w:ind w:hanging="11"/>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a título de revisión de precio o reembolso ni cualquier otro similar a la </w:t>
      </w:r>
      <w:r w:rsidRPr="005005BA">
        <w:rPr>
          <w:rFonts w:ascii="Arial" w:hAnsi="Arial" w:cs="Arial"/>
          <w:b/>
          <w:sz w:val="16"/>
          <w:szCs w:val="16"/>
          <w:lang w:val="es-ES_tradnl"/>
        </w:rPr>
        <w:t>ENTIDAD.</w:t>
      </w:r>
    </w:p>
    <w:p w:rsidR="00B31C12" w:rsidRPr="005005BA" w:rsidRDefault="00B31C12" w:rsidP="00B31C12">
      <w:pPr>
        <w:numPr>
          <w:ilvl w:val="1"/>
          <w:numId w:val="0"/>
        </w:numPr>
        <w:tabs>
          <w:tab w:val="num" w:pos="284"/>
        </w:tabs>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(FORMA DE PAGO)</w:t>
      </w:r>
    </w:p>
    <w:p w:rsidR="00B31C12" w:rsidRPr="005005BA" w:rsidRDefault="00B31C12" w:rsidP="00B31C12">
      <w:pPr>
        <w:tabs>
          <w:tab w:val="num" w:pos="993"/>
        </w:tabs>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monto del presente Contrato será pagado por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a favor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una vez emitido el informe de conformidad por el </w:t>
      </w:r>
      <w:r w:rsidRPr="005005BA">
        <w:rPr>
          <w:rFonts w:ascii="Arial" w:hAnsi="Arial" w:cs="Arial"/>
          <w:i/>
          <w:sz w:val="16"/>
          <w:szCs w:val="16"/>
          <w:u w:val="single"/>
          <w:lang w:val="es-ES_tradnl"/>
        </w:rPr>
        <w:t>Responsable o Comité de Recepción</w:t>
      </w:r>
      <w:r w:rsidRPr="005005BA">
        <w:rPr>
          <w:rFonts w:ascii="Arial" w:hAnsi="Arial" w:cs="Arial"/>
          <w:sz w:val="16"/>
          <w:szCs w:val="16"/>
          <w:lang w:val="es-ES_tradnl"/>
        </w:rPr>
        <w:t xml:space="preserve"> del lugar </w:t>
      </w:r>
      <w:r w:rsidRPr="005005BA">
        <w:rPr>
          <w:rFonts w:ascii="Arial" w:hAnsi="Arial" w:cs="Arial"/>
          <w:i/>
          <w:sz w:val="16"/>
          <w:szCs w:val="16"/>
          <w:lang w:val="es-ES_tradnl"/>
        </w:rPr>
        <w:t xml:space="preserve">(de los lugares) </w:t>
      </w:r>
      <w:r w:rsidRPr="005005BA">
        <w:rPr>
          <w:rFonts w:ascii="Arial" w:hAnsi="Arial" w:cs="Arial"/>
          <w:sz w:val="16"/>
          <w:szCs w:val="16"/>
          <w:lang w:val="es-ES_tradnl"/>
        </w:rPr>
        <w:t xml:space="preserve">donde se realice la </w:t>
      </w:r>
      <w:r w:rsidRPr="005005BA">
        <w:rPr>
          <w:rFonts w:ascii="Arial" w:hAnsi="Arial" w:cs="Arial"/>
          <w:i/>
          <w:sz w:val="16"/>
          <w:szCs w:val="16"/>
          <w:lang w:val="es-ES_tradnl"/>
        </w:rPr>
        <w:t xml:space="preserve">(s) </w:t>
      </w:r>
      <w:r w:rsidRPr="005005BA">
        <w:rPr>
          <w:rFonts w:ascii="Arial" w:hAnsi="Arial" w:cs="Arial"/>
          <w:sz w:val="16"/>
          <w:szCs w:val="16"/>
          <w:lang w:val="es-ES_tradnl"/>
        </w:rPr>
        <w:t>entrega</w:t>
      </w:r>
      <w:r w:rsidRPr="005005BA">
        <w:rPr>
          <w:rFonts w:ascii="Arial" w:hAnsi="Arial" w:cs="Arial"/>
          <w:i/>
          <w:sz w:val="16"/>
          <w:szCs w:val="16"/>
          <w:lang w:val="es-ES_tradnl"/>
        </w:rPr>
        <w:t>(s)</w:t>
      </w:r>
      <w:r w:rsidRPr="005005BA">
        <w:rPr>
          <w:rFonts w:ascii="Arial" w:hAnsi="Arial" w:cs="Arial"/>
          <w:sz w:val="16"/>
          <w:szCs w:val="16"/>
          <w:lang w:val="es-ES_tradnl"/>
        </w:rPr>
        <w:t>.</w:t>
      </w:r>
    </w:p>
    <w:p w:rsidR="00B31C12" w:rsidRPr="005005BA" w:rsidRDefault="00B31C12" w:rsidP="00B31C12">
      <w:pPr>
        <w:tabs>
          <w:tab w:val="num" w:pos="993"/>
        </w:tabs>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pago se realizará vía sistema integrado de gestión y modernización administrativa (SIGMA) en moneda nacional (bolivianos), debiendo 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presentar la siguiente documentación para pago:</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Solicitud de pago.</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Factura original.</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Fotocopia de registro sistema integrado de gestión y modernización administrativa (SIGMA).</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Cédula de identidad del representante legal.</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Fotocopia de número de identificación tributaria (NIT).</w:t>
      </w:r>
    </w:p>
    <w:p w:rsidR="00B31C12" w:rsidRPr="005005BA" w:rsidRDefault="00B31C12" w:rsidP="00B31C12">
      <w:pPr>
        <w:spacing w:before="120" w:after="120"/>
        <w:jc w:val="both"/>
        <w:rPr>
          <w:rFonts w:ascii="Arial" w:hAnsi="Arial" w:cs="Arial"/>
          <w:b/>
          <w:iCs/>
          <w:sz w:val="16"/>
          <w:szCs w:val="16"/>
          <w:u w:val="single"/>
        </w:rPr>
      </w:pPr>
      <w:r w:rsidRPr="005005BA">
        <w:rPr>
          <w:rFonts w:ascii="Arial" w:hAnsi="Arial" w:cs="Arial"/>
          <w:b/>
          <w:iCs/>
          <w:sz w:val="16"/>
          <w:szCs w:val="16"/>
          <w:u w:val="single"/>
        </w:rPr>
        <w:t>DÉCIMA PRIMERA.- (FACTURACIÓN)</w:t>
      </w:r>
    </w:p>
    <w:p w:rsidR="00B31C12" w:rsidRPr="005005BA" w:rsidRDefault="00B31C12" w:rsidP="00B31C12">
      <w:pPr>
        <w:spacing w:before="120" w:after="120"/>
        <w:jc w:val="both"/>
        <w:rPr>
          <w:rFonts w:ascii="Arial" w:hAnsi="Arial" w:cs="Arial"/>
          <w:iCs/>
          <w:sz w:val="16"/>
          <w:szCs w:val="16"/>
        </w:rPr>
      </w:pPr>
      <w:r w:rsidRPr="005005BA">
        <w:rPr>
          <w:rFonts w:ascii="Arial" w:hAnsi="Arial" w:cs="Arial"/>
          <w:iCs/>
          <w:sz w:val="16"/>
          <w:szCs w:val="16"/>
        </w:rPr>
        <w:t xml:space="preserve">El </w:t>
      </w:r>
      <w:r w:rsidRPr="005005BA">
        <w:rPr>
          <w:rFonts w:ascii="Arial" w:hAnsi="Arial" w:cs="Arial"/>
          <w:b/>
          <w:iCs/>
          <w:sz w:val="16"/>
          <w:szCs w:val="16"/>
        </w:rPr>
        <w:t>PROVEEDOR</w:t>
      </w:r>
      <w:r w:rsidRPr="005005BA">
        <w:rPr>
          <w:rFonts w:ascii="Arial" w:hAnsi="Arial" w:cs="Arial"/>
          <w:iCs/>
          <w:sz w:val="16"/>
          <w:szCs w:val="16"/>
        </w:rPr>
        <w:t xml:space="preserve"> en la misma  fecha en que sea aprobada su solicitud de pago, deberá enviar su factura a nombre de Yacimientos Petrolíferos Fiscales Bolivianos consignando el número de identificación tributaria (NIT) 1020269020.</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SEGUNDA.- (GARANTÍA)</w:t>
      </w:r>
    </w:p>
    <w:p w:rsidR="00B31C12" w:rsidRPr="005005BA" w:rsidRDefault="00B31C12" w:rsidP="00B31C12">
      <w:pPr>
        <w:spacing w:before="120" w:after="120"/>
        <w:ind w:left="709" w:hanging="709"/>
        <w:jc w:val="both"/>
        <w:rPr>
          <w:rFonts w:ascii="Arial" w:hAnsi="Arial" w:cs="Arial"/>
          <w:b/>
          <w:i/>
          <w:sz w:val="16"/>
          <w:szCs w:val="16"/>
          <w:lang w:val="es-ES_tradnl"/>
        </w:rPr>
      </w:pPr>
      <w:r w:rsidRPr="005005BA">
        <w:rPr>
          <w:rFonts w:ascii="Arial" w:hAnsi="Arial" w:cs="Arial"/>
          <w:b/>
          <w:sz w:val="16"/>
          <w:szCs w:val="16"/>
          <w:lang w:val="es-ES_tradnl"/>
        </w:rPr>
        <w:t>Garantía de cumplimiento de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005BA">
        <w:rPr>
          <w:rFonts w:ascii="Arial" w:hAnsi="Arial" w:cs="Arial"/>
          <w:i/>
          <w:sz w:val="16"/>
          <w:szCs w:val="16"/>
          <w:lang w:val="es-ES_tradnl"/>
        </w:rPr>
        <w:t>,</w:t>
      </w:r>
      <w:r w:rsidRPr="005005BA">
        <w:rPr>
          <w:rFonts w:ascii="Arial" w:hAnsi="Arial" w:cs="Arial"/>
          <w:sz w:val="16"/>
          <w:szCs w:val="16"/>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31C12" w:rsidRPr="005005BA" w:rsidRDefault="00B31C12" w:rsidP="00B31C12">
      <w:pPr>
        <w:spacing w:before="120" w:after="120"/>
        <w:ind w:right="-7"/>
        <w:jc w:val="both"/>
        <w:outlineLvl w:val="1"/>
        <w:rPr>
          <w:rFonts w:ascii="Arial" w:hAnsi="Arial" w:cs="Arial"/>
          <w:sz w:val="16"/>
          <w:szCs w:val="16"/>
          <w:lang w:val="es-BO"/>
        </w:rPr>
      </w:pPr>
      <w:r w:rsidRPr="005005BA">
        <w:rPr>
          <w:rFonts w:ascii="Arial" w:hAnsi="Arial" w:cs="Arial"/>
          <w:sz w:val="16"/>
          <w:szCs w:val="16"/>
          <w:lang w:val="es-BO"/>
        </w:rPr>
        <w:t xml:space="preserve">Cualquier incumplimiento contractual en que incurra el </w:t>
      </w:r>
      <w:r w:rsidRPr="005005BA">
        <w:rPr>
          <w:rFonts w:ascii="Arial" w:hAnsi="Arial" w:cs="Arial"/>
          <w:b/>
          <w:sz w:val="16"/>
          <w:szCs w:val="16"/>
          <w:lang w:val="es-BO"/>
        </w:rPr>
        <w:t>PROVEEDOR</w:t>
      </w:r>
      <w:r w:rsidRPr="005005BA">
        <w:rPr>
          <w:rFonts w:ascii="Arial" w:hAnsi="Arial" w:cs="Arial"/>
          <w:sz w:val="16"/>
          <w:szCs w:val="16"/>
          <w:lang w:val="es-BO"/>
        </w:rPr>
        <w:t xml:space="preserve">, dará lugar a la ejecución de la boleta de garantía antes mencionada en favor de la </w:t>
      </w:r>
      <w:r w:rsidRPr="005005BA">
        <w:rPr>
          <w:rFonts w:ascii="Arial" w:hAnsi="Arial" w:cs="Arial"/>
          <w:b/>
          <w:sz w:val="16"/>
          <w:szCs w:val="16"/>
          <w:lang w:val="es-BO"/>
        </w:rPr>
        <w:t>ENTIDAD</w:t>
      </w:r>
      <w:r w:rsidRPr="005005BA">
        <w:rPr>
          <w:rFonts w:ascii="Arial" w:hAnsi="Arial" w:cs="Arial"/>
          <w:sz w:val="16"/>
          <w:szCs w:val="16"/>
          <w:lang w:val="es-BO"/>
        </w:rPr>
        <w:t xml:space="preserve"> a su sólo requerimiento, sin necesidad de ningún trámite o acción judicial.</w:t>
      </w:r>
    </w:p>
    <w:p w:rsidR="00B31C12" w:rsidRPr="005005BA" w:rsidRDefault="00B31C12" w:rsidP="00B31C12">
      <w:pPr>
        <w:spacing w:before="120" w:after="120"/>
        <w:jc w:val="both"/>
        <w:rPr>
          <w:rFonts w:ascii="Arial" w:hAnsi="Arial" w:cs="Arial"/>
          <w:b/>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tiene la obligación de mantener actualizada la garantía de cumplimiento de Contrato, cuantas veces lo requiera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por razones justificadas.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 llevará el control directo de vigencia de la misma bajo su responsabilidad, dicha garantía estará vigente hasta 60 (sesenta) días calendario adicionales a partir de la recepción de la Adquisición</w:t>
      </w:r>
      <w:r w:rsidRPr="005005BA">
        <w:rPr>
          <w:rFonts w:ascii="Arial" w:hAnsi="Arial" w:cs="Arial"/>
          <w:b/>
          <w:sz w:val="16"/>
          <w:szCs w:val="16"/>
          <w:lang w:val="es-ES_tradnl"/>
        </w:rPr>
        <w:t>.</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DÉCIMA TERCERA.- (MOROSIDAD Y SUS PENALIDADES)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Queda convenido entre las Partes, que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se obliga a cumplir con lo estipulado en las especificaciones técnicas y en la cláusula (Vigencia y Plazo del Contrato), caso contrario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aplicará una multa equivalente al </w:t>
      </w:r>
      <w:r w:rsidRPr="005005BA">
        <w:rPr>
          <w:rFonts w:ascii="Arial" w:hAnsi="Arial" w:cs="Arial"/>
          <w:i/>
          <w:sz w:val="16"/>
          <w:szCs w:val="16"/>
          <w:u w:val="single"/>
          <w:lang w:val="es-ES_tradnl"/>
        </w:rPr>
        <w:t>numeral</w:t>
      </w:r>
      <w:r w:rsidRPr="005005BA">
        <w:rPr>
          <w:rFonts w:ascii="Arial" w:hAnsi="Arial" w:cs="Arial"/>
          <w:sz w:val="16"/>
          <w:szCs w:val="16"/>
          <w:u w:val="single"/>
          <w:lang w:val="es-ES_tradnl"/>
        </w:rPr>
        <w:t>%</w:t>
      </w:r>
      <w:r w:rsidRPr="005005BA">
        <w:rPr>
          <w:rFonts w:ascii="Arial" w:hAnsi="Arial" w:cs="Arial"/>
          <w:i/>
          <w:sz w:val="16"/>
          <w:szCs w:val="16"/>
          <w:u w:val="single"/>
          <w:lang w:val="es-ES_tradnl"/>
        </w:rPr>
        <w:t>(literal</w:t>
      </w:r>
      <w:r w:rsidRPr="005005BA">
        <w:rPr>
          <w:rFonts w:ascii="Arial" w:hAnsi="Arial" w:cs="Arial"/>
          <w:sz w:val="16"/>
          <w:szCs w:val="16"/>
          <w:lang w:val="es-ES_tradnl"/>
        </w:rPr>
        <w:t xml:space="preserve"> por ciento) sobre el monto total del Contrato, por cada día calendario de retraso.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lastRenderedPageBreak/>
        <w:t xml:space="preserve">De establecer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que por la aplicación de multas por mora se ha llegado al límite del 10% (diez por ciento) del monto total del Contrato,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podrá iniciar el proceso de resolución del Contrato, conforme a lo estipulado en la cláusula (Terminación del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 xml:space="preserve">De establecer </w:t>
      </w:r>
      <w:r w:rsidRPr="005005BA">
        <w:rPr>
          <w:rFonts w:ascii="Arial" w:hAnsi="Arial" w:cs="Arial"/>
          <w:sz w:val="16"/>
          <w:szCs w:val="16"/>
          <w:lang w:val="es-ES_tradnl"/>
        </w:rPr>
        <w:t xml:space="preserve">la </w:t>
      </w:r>
      <w:r w:rsidRPr="005005BA">
        <w:rPr>
          <w:rFonts w:ascii="Arial" w:hAnsi="Arial" w:cs="Arial"/>
          <w:b/>
          <w:sz w:val="16"/>
          <w:szCs w:val="16"/>
          <w:lang w:val="es-ES_tradnl"/>
        </w:rPr>
        <w:t>ENTIDAD</w:t>
      </w:r>
      <w:r w:rsidRPr="005005BA">
        <w:rPr>
          <w:rFonts w:ascii="Arial" w:hAnsi="Arial" w:cs="Arial"/>
          <w:sz w:val="16"/>
          <w:szCs w:val="16"/>
        </w:rPr>
        <w:t xml:space="preserve"> que por la aplicación de multas por mora se ha llegado al límite del 20% (veinte por ciento) del monto total del Contrato, la </w:t>
      </w:r>
      <w:r w:rsidRPr="005005BA">
        <w:rPr>
          <w:rFonts w:ascii="Arial" w:hAnsi="Arial" w:cs="Arial"/>
          <w:b/>
          <w:sz w:val="16"/>
          <w:szCs w:val="16"/>
        </w:rPr>
        <w:t>ENTIDAD</w:t>
      </w:r>
      <w:r w:rsidRPr="005005BA">
        <w:rPr>
          <w:rFonts w:ascii="Arial" w:hAnsi="Arial" w:cs="Arial"/>
          <w:sz w:val="16"/>
          <w:szCs w:val="16"/>
        </w:rPr>
        <w:t xml:space="preserve"> deberá iniciar el proceso de resolución del Contrato, conforme a lo estipulado en la cláusula (Terminación del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 xml:space="preserve">Las multas serán cobradas mediante descuentos establecidos expresamente por la </w:t>
      </w:r>
      <w:r w:rsidRPr="005005BA">
        <w:rPr>
          <w:rFonts w:ascii="Arial" w:hAnsi="Arial" w:cs="Arial"/>
          <w:b/>
          <w:bCs/>
          <w:sz w:val="16"/>
          <w:szCs w:val="16"/>
        </w:rPr>
        <w:t>ENTIDAD</w:t>
      </w:r>
      <w:r w:rsidRPr="005005BA">
        <w:rPr>
          <w:rFonts w:ascii="Arial" w:hAnsi="Arial" w:cs="Arial"/>
          <w:sz w:val="16"/>
          <w:szCs w:val="16"/>
        </w:rPr>
        <w:t>,</w:t>
      </w:r>
      <w:r w:rsidRPr="005005BA">
        <w:rPr>
          <w:rFonts w:ascii="Arial" w:hAnsi="Arial" w:cs="Arial"/>
          <w:sz w:val="16"/>
          <w:szCs w:val="16"/>
          <w:lang w:val="es-ES_tradnl"/>
        </w:rPr>
        <w:t xml:space="preserve"> con base en el informe específico y documentado</w:t>
      </w:r>
      <w:r w:rsidRPr="005005BA">
        <w:rPr>
          <w:rFonts w:ascii="Arial" w:hAnsi="Arial" w:cs="Arial"/>
          <w:sz w:val="16"/>
          <w:szCs w:val="16"/>
        </w:rPr>
        <w:t xml:space="preserve"> de los pagos o liquidación final, sin perjuicio de que </w:t>
      </w:r>
      <w:r w:rsidRPr="005005BA">
        <w:rPr>
          <w:rFonts w:ascii="Arial" w:hAnsi="Arial" w:cs="Arial"/>
          <w:sz w:val="16"/>
          <w:szCs w:val="16"/>
          <w:lang w:val="es-ES_tradnl"/>
        </w:rPr>
        <w:t xml:space="preserve">la </w:t>
      </w:r>
      <w:r w:rsidRPr="005005BA">
        <w:rPr>
          <w:rFonts w:ascii="Arial" w:hAnsi="Arial" w:cs="Arial"/>
          <w:b/>
          <w:sz w:val="16"/>
          <w:szCs w:val="16"/>
          <w:lang w:val="es-ES_tradnl"/>
        </w:rPr>
        <w:t>ENTIDAD</w:t>
      </w:r>
      <w:r w:rsidRPr="005005BA">
        <w:rPr>
          <w:rFonts w:ascii="Arial" w:hAnsi="Arial" w:cs="Arial"/>
          <w:sz w:val="16"/>
          <w:szCs w:val="16"/>
        </w:rPr>
        <w:t>ejecute la garantía de cumplimiento de Contrato y gestione el resarcimiento de daños y perjuicios por medio de la jurisdicción coactiva fiscal por la naturaleza del Contrato, conforme lo establecido en el Artículo 47 de la Ley 1178.</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rPr>
        <w:t>DÉCIMA CUARTA.- (NOTIFICACIONES)</w:t>
      </w:r>
    </w:p>
    <w:p w:rsidR="00B31C12" w:rsidRPr="005005BA" w:rsidRDefault="00B31C12" w:rsidP="00B31C12">
      <w:pPr>
        <w:widowControl w:val="0"/>
        <w:numPr>
          <w:ilvl w:val="1"/>
          <w:numId w:val="0"/>
        </w:numPr>
        <w:tabs>
          <w:tab w:val="num" w:pos="284"/>
        </w:tabs>
        <w:spacing w:before="120" w:after="120"/>
        <w:ind w:left="708" w:hanging="719"/>
        <w:jc w:val="both"/>
        <w:rPr>
          <w:rFonts w:ascii="Arial" w:hAnsi="Arial" w:cs="Arial"/>
          <w:sz w:val="16"/>
          <w:szCs w:val="16"/>
          <w:lang w:val="es-ES_tradnl"/>
        </w:rPr>
      </w:pPr>
      <w:r w:rsidRPr="005005BA">
        <w:rPr>
          <w:rFonts w:ascii="Arial" w:hAnsi="Arial" w:cs="Arial"/>
          <w:b/>
          <w:sz w:val="16"/>
          <w:szCs w:val="16"/>
          <w:lang w:val="es-ES_tradnl"/>
        </w:rPr>
        <w:t>14.1</w:t>
      </w:r>
      <w:r w:rsidRPr="005005BA">
        <w:rPr>
          <w:rFonts w:ascii="Arial" w:hAnsi="Arial" w:cs="Arial"/>
          <w:sz w:val="16"/>
          <w:szCs w:val="16"/>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31C12" w:rsidRPr="005005BA" w:rsidTr="00A61B0D">
        <w:trPr>
          <w:trHeight w:val="237"/>
        </w:trPr>
        <w:tc>
          <w:tcPr>
            <w:tcW w:w="4511" w:type="dxa"/>
            <w:tcBorders>
              <w:top w:val="single" w:sz="4" w:space="0" w:color="auto"/>
              <w:left w:val="single" w:sz="4" w:space="0" w:color="auto"/>
              <w:bottom w:val="single" w:sz="4" w:space="0" w:color="auto"/>
              <w:right w:val="single" w:sz="4" w:space="0" w:color="auto"/>
            </w:tcBorders>
          </w:tcPr>
          <w:p w:rsidR="00B31C12" w:rsidRPr="005005BA" w:rsidRDefault="00B31C12" w:rsidP="00A61B0D">
            <w:pPr>
              <w:widowControl w:val="0"/>
              <w:ind w:left="180" w:hanging="180"/>
              <w:jc w:val="center"/>
              <w:rPr>
                <w:rFonts w:ascii="Arial" w:hAnsi="Arial" w:cs="Arial"/>
                <w:b/>
                <w:sz w:val="16"/>
                <w:szCs w:val="16"/>
                <w:lang w:val="es-ES_tradnl"/>
              </w:rPr>
            </w:pPr>
            <w:r w:rsidRPr="005005BA">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31C12" w:rsidRPr="005005BA" w:rsidRDefault="00B31C12" w:rsidP="00A61B0D">
            <w:pPr>
              <w:widowControl w:val="0"/>
              <w:ind w:left="180" w:hanging="180"/>
              <w:jc w:val="center"/>
              <w:rPr>
                <w:rFonts w:ascii="Arial" w:hAnsi="Arial" w:cs="Arial"/>
                <w:b/>
                <w:sz w:val="16"/>
                <w:szCs w:val="16"/>
                <w:lang w:val="es-ES_tradnl"/>
              </w:rPr>
            </w:pPr>
            <w:r w:rsidRPr="005005BA">
              <w:rPr>
                <w:rFonts w:ascii="Arial" w:hAnsi="Arial" w:cs="Arial"/>
                <w:b/>
                <w:sz w:val="16"/>
                <w:szCs w:val="16"/>
                <w:lang w:val="es-ES_tradnl"/>
              </w:rPr>
              <w:t>CONTRATISTA</w:t>
            </w:r>
          </w:p>
        </w:tc>
      </w:tr>
      <w:tr w:rsidR="00B31C12" w:rsidRPr="005005BA" w:rsidTr="00A61B0D">
        <w:trPr>
          <w:trHeight w:val="1505"/>
        </w:trPr>
        <w:tc>
          <w:tcPr>
            <w:tcW w:w="4511" w:type="dxa"/>
            <w:tcBorders>
              <w:top w:val="single" w:sz="4" w:space="0" w:color="auto"/>
              <w:left w:val="single" w:sz="4" w:space="0" w:color="auto"/>
              <w:bottom w:val="single" w:sz="4" w:space="0" w:color="auto"/>
              <w:right w:val="single" w:sz="4" w:space="0" w:color="auto"/>
            </w:tcBorders>
          </w:tcPr>
          <w:p w:rsidR="00B31C12" w:rsidRPr="005005BA" w:rsidRDefault="00B31C12" w:rsidP="00A61B0D">
            <w:pPr>
              <w:widowControl w:val="0"/>
              <w:jc w:val="both"/>
              <w:rPr>
                <w:rFonts w:ascii="Arial" w:hAnsi="Arial" w:cs="Arial"/>
                <w:sz w:val="16"/>
                <w:szCs w:val="16"/>
                <w:lang w:val="es-ES_tradnl"/>
              </w:rPr>
            </w:pPr>
            <w:r w:rsidRPr="005005BA">
              <w:rPr>
                <w:rFonts w:ascii="Arial" w:hAnsi="Arial" w:cs="Arial"/>
                <w:b/>
                <w:sz w:val="16"/>
                <w:szCs w:val="16"/>
                <w:lang w:val="es-ES_tradnl"/>
              </w:rPr>
              <w:t>Domicilio:</w:t>
            </w:r>
            <w:r w:rsidRPr="005005BA">
              <w:rPr>
                <w:rFonts w:ascii="Arial" w:hAnsi="Arial" w:cs="Arial"/>
                <w:sz w:val="16"/>
                <w:szCs w:val="16"/>
                <w:lang w:val="es-ES_tradnl"/>
              </w:rPr>
              <w:t xml:space="preserve"> ______________________</w:t>
            </w:r>
          </w:p>
          <w:p w:rsidR="00B31C12" w:rsidRPr="005005BA" w:rsidRDefault="00B31C12" w:rsidP="00A61B0D">
            <w:pPr>
              <w:widowControl w:val="0"/>
              <w:ind w:left="180" w:hanging="180"/>
              <w:jc w:val="both"/>
              <w:rPr>
                <w:rFonts w:ascii="Arial" w:hAnsi="Arial" w:cs="Arial"/>
                <w:sz w:val="16"/>
                <w:szCs w:val="16"/>
                <w:lang w:val="es-BO"/>
              </w:rPr>
            </w:pPr>
            <w:r w:rsidRPr="005005BA">
              <w:rPr>
                <w:rFonts w:ascii="Arial" w:hAnsi="Arial" w:cs="Arial"/>
                <w:b/>
                <w:sz w:val="16"/>
                <w:szCs w:val="16"/>
                <w:lang w:val="es-BO"/>
              </w:rPr>
              <w:t>N° Telf.:</w:t>
            </w:r>
            <w:r w:rsidRPr="005005BA">
              <w:rPr>
                <w:rFonts w:ascii="Arial" w:hAnsi="Arial" w:cs="Arial"/>
                <w:sz w:val="16"/>
                <w:szCs w:val="16"/>
                <w:lang w:val="es-BO"/>
              </w:rPr>
              <w:t xml:space="preserve"> _________________________</w:t>
            </w:r>
          </w:p>
          <w:p w:rsidR="00B31C12" w:rsidRPr="005005BA" w:rsidRDefault="00B31C12" w:rsidP="00A61B0D">
            <w:pPr>
              <w:widowControl w:val="0"/>
              <w:ind w:left="180" w:hanging="180"/>
              <w:jc w:val="both"/>
              <w:rPr>
                <w:rFonts w:ascii="Arial" w:hAnsi="Arial" w:cs="Arial"/>
                <w:sz w:val="16"/>
                <w:szCs w:val="16"/>
                <w:lang w:val="es-BO"/>
              </w:rPr>
            </w:pPr>
            <w:r w:rsidRPr="005005BA">
              <w:rPr>
                <w:rFonts w:ascii="Arial" w:hAnsi="Arial" w:cs="Arial"/>
                <w:b/>
                <w:sz w:val="16"/>
                <w:szCs w:val="16"/>
                <w:lang w:val="es-BO"/>
              </w:rPr>
              <w:t>N° Cel.:</w:t>
            </w:r>
            <w:r w:rsidRPr="005005BA">
              <w:rPr>
                <w:rFonts w:ascii="Arial" w:hAnsi="Arial" w:cs="Arial"/>
                <w:sz w:val="16"/>
                <w:szCs w:val="16"/>
                <w:lang w:val="es-BO"/>
              </w:rPr>
              <w:t xml:space="preserve"> _________________________</w:t>
            </w:r>
          </w:p>
          <w:p w:rsidR="00B31C12" w:rsidRPr="005005BA" w:rsidRDefault="00B31C12" w:rsidP="00A61B0D">
            <w:pPr>
              <w:widowControl w:val="0"/>
              <w:ind w:left="180" w:hanging="180"/>
              <w:jc w:val="both"/>
              <w:rPr>
                <w:rFonts w:ascii="Arial" w:hAnsi="Arial" w:cs="Arial"/>
                <w:sz w:val="16"/>
                <w:szCs w:val="16"/>
                <w:lang w:val="es-BO"/>
              </w:rPr>
            </w:pPr>
            <w:r w:rsidRPr="005005BA">
              <w:rPr>
                <w:rFonts w:ascii="Arial" w:hAnsi="Arial" w:cs="Arial"/>
                <w:b/>
                <w:sz w:val="16"/>
                <w:szCs w:val="16"/>
                <w:lang w:val="es-BO"/>
              </w:rPr>
              <w:t>E-mail:</w:t>
            </w:r>
            <w:r w:rsidRPr="005005BA">
              <w:rPr>
                <w:rFonts w:ascii="Arial" w:hAnsi="Arial" w:cs="Arial"/>
                <w:sz w:val="16"/>
                <w:szCs w:val="16"/>
                <w:lang w:val="es-BO"/>
              </w:rPr>
              <w:t xml:space="preserve"> _________________________</w:t>
            </w:r>
          </w:p>
          <w:p w:rsidR="00B31C12" w:rsidRPr="005005BA" w:rsidRDefault="00B31C12" w:rsidP="00A61B0D">
            <w:pPr>
              <w:widowControl w:val="0"/>
              <w:ind w:left="180" w:hanging="180"/>
              <w:jc w:val="both"/>
              <w:rPr>
                <w:rFonts w:ascii="Arial" w:hAnsi="Arial" w:cs="Arial"/>
                <w:sz w:val="16"/>
                <w:szCs w:val="16"/>
                <w:lang w:val="es-BO"/>
              </w:rPr>
            </w:pPr>
            <w:r w:rsidRPr="005005BA">
              <w:rPr>
                <w:rFonts w:ascii="Arial" w:hAnsi="Arial" w:cs="Arial"/>
                <w:b/>
                <w:sz w:val="16"/>
                <w:szCs w:val="16"/>
                <w:lang w:val="es-BO"/>
              </w:rPr>
              <w:t>Attn.:</w:t>
            </w:r>
            <w:r w:rsidRPr="005005BA">
              <w:rPr>
                <w:rFonts w:ascii="Arial" w:hAnsi="Arial" w:cs="Arial"/>
                <w:sz w:val="16"/>
                <w:szCs w:val="16"/>
                <w:lang w:val="es-BO"/>
              </w:rPr>
              <w:t xml:space="preserve"> __________________________</w:t>
            </w:r>
          </w:p>
          <w:p w:rsidR="00B31C12" w:rsidRPr="005005BA" w:rsidRDefault="00B31C12" w:rsidP="00A61B0D">
            <w:pPr>
              <w:widowControl w:val="0"/>
              <w:ind w:left="180" w:hanging="180"/>
              <w:jc w:val="both"/>
              <w:rPr>
                <w:rFonts w:ascii="Arial" w:hAnsi="Arial" w:cs="Arial"/>
                <w:sz w:val="16"/>
                <w:szCs w:val="16"/>
                <w:lang w:val="es-ES_tradnl"/>
              </w:rPr>
            </w:pPr>
            <w:r w:rsidRPr="005005BA">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B31C12" w:rsidRPr="005005BA" w:rsidRDefault="00B31C12" w:rsidP="00A61B0D">
            <w:pPr>
              <w:widowControl w:val="0"/>
              <w:ind w:hanging="45"/>
              <w:jc w:val="both"/>
              <w:rPr>
                <w:rFonts w:ascii="Arial" w:hAnsi="Arial" w:cs="Arial"/>
                <w:sz w:val="16"/>
                <w:szCs w:val="16"/>
                <w:lang w:val="es-ES_tradnl"/>
              </w:rPr>
            </w:pPr>
            <w:r w:rsidRPr="005005BA">
              <w:rPr>
                <w:rFonts w:ascii="Arial" w:hAnsi="Arial" w:cs="Arial"/>
                <w:b/>
                <w:sz w:val="16"/>
                <w:szCs w:val="16"/>
                <w:lang w:val="es-ES_tradnl"/>
              </w:rPr>
              <w:t>Domicilio:</w:t>
            </w:r>
            <w:r w:rsidRPr="005005BA">
              <w:rPr>
                <w:rFonts w:ascii="Arial" w:hAnsi="Arial" w:cs="Arial"/>
                <w:sz w:val="16"/>
                <w:szCs w:val="16"/>
                <w:lang w:val="es-ES_tradnl"/>
              </w:rPr>
              <w:t xml:space="preserve"> ___________________ </w:t>
            </w:r>
          </w:p>
          <w:p w:rsidR="00B31C12" w:rsidRPr="005005BA" w:rsidRDefault="00B31C12" w:rsidP="00A61B0D">
            <w:pPr>
              <w:widowControl w:val="0"/>
              <w:ind w:left="180" w:hanging="180"/>
              <w:jc w:val="both"/>
              <w:rPr>
                <w:rFonts w:ascii="Arial" w:hAnsi="Arial" w:cs="Arial"/>
                <w:sz w:val="16"/>
                <w:szCs w:val="16"/>
                <w:lang w:val="es-BO"/>
              </w:rPr>
            </w:pPr>
            <w:r w:rsidRPr="005005BA">
              <w:rPr>
                <w:rFonts w:ascii="Arial" w:hAnsi="Arial" w:cs="Arial"/>
                <w:b/>
                <w:sz w:val="16"/>
                <w:szCs w:val="16"/>
                <w:lang w:val="es-BO"/>
              </w:rPr>
              <w:t>N° Telf.:</w:t>
            </w:r>
            <w:r w:rsidRPr="005005BA">
              <w:rPr>
                <w:rFonts w:ascii="Arial" w:hAnsi="Arial" w:cs="Arial"/>
                <w:sz w:val="16"/>
                <w:szCs w:val="16"/>
                <w:lang w:val="es-BO"/>
              </w:rPr>
              <w:t xml:space="preserve"> _________________________</w:t>
            </w:r>
          </w:p>
          <w:p w:rsidR="00B31C12" w:rsidRPr="005005BA" w:rsidRDefault="00B31C12" w:rsidP="00A61B0D">
            <w:pPr>
              <w:autoSpaceDE w:val="0"/>
              <w:autoSpaceDN w:val="0"/>
              <w:adjustRightInd w:val="0"/>
              <w:ind w:left="180" w:hanging="180"/>
              <w:rPr>
                <w:rFonts w:ascii="Arial" w:hAnsi="Arial" w:cs="Arial"/>
                <w:sz w:val="16"/>
                <w:szCs w:val="16"/>
                <w:lang w:val="es-BO"/>
              </w:rPr>
            </w:pPr>
            <w:r w:rsidRPr="005005BA">
              <w:rPr>
                <w:rFonts w:ascii="Arial" w:hAnsi="Arial" w:cs="Arial"/>
                <w:b/>
                <w:sz w:val="16"/>
                <w:szCs w:val="16"/>
                <w:lang w:val="es-BO"/>
              </w:rPr>
              <w:t>N° Cel.:</w:t>
            </w:r>
            <w:r w:rsidRPr="005005BA">
              <w:rPr>
                <w:rFonts w:ascii="Arial" w:hAnsi="Arial" w:cs="Arial"/>
                <w:sz w:val="16"/>
                <w:szCs w:val="16"/>
                <w:lang w:val="es-BO"/>
              </w:rPr>
              <w:t xml:space="preserve"> _________________________</w:t>
            </w:r>
          </w:p>
          <w:p w:rsidR="00B31C12" w:rsidRPr="005005BA" w:rsidRDefault="00B31C12" w:rsidP="00A61B0D">
            <w:pPr>
              <w:autoSpaceDE w:val="0"/>
              <w:autoSpaceDN w:val="0"/>
              <w:adjustRightInd w:val="0"/>
              <w:ind w:left="180" w:hanging="180"/>
              <w:rPr>
                <w:rFonts w:ascii="Arial" w:hAnsi="Arial" w:cs="Arial"/>
                <w:sz w:val="16"/>
                <w:szCs w:val="16"/>
                <w:lang w:val="es-ES_tradnl"/>
              </w:rPr>
            </w:pPr>
            <w:r w:rsidRPr="005005BA">
              <w:rPr>
                <w:rFonts w:ascii="Arial" w:hAnsi="Arial" w:cs="Arial"/>
                <w:b/>
                <w:sz w:val="16"/>
                <w:szCs w:val="16"/>
                <w:lang w:val="es-ES_tradnl"/>
              </w:rPr>
              <w:t>E-mail:</w:t>
            </w:r>
            <w:r w:rsidRPr="005005BA">
              <w:rPr>
                <w:rFonts w:ascii="Arial" w:hAnsi="Arial" w:cs="Arial"/>
                <w:sz w:val="16"/>
                <w:szCs w:val="16"/>
                <w:lang w:val="es-ES_tradnl"/>
              </w:rPr>
              <w:t xml:space="preserve"> ______________________</w:t>
            </w:r>
          </w:p>
          <w:p w:rsidR="00B31C12" w:rsidRPr="005005BA" w:rsidRDefault="00B31C12" w:rsidP="00A61B0D">
            <w:pPr>
              <w:autoSpaceDE w:val="0"/>
              <w:autoSpaceDN w:val="0"/>
              <w:adjustRightInd w:val="0"/>
              <w:ind w:left="180" w:hanging="180"/>
              <w:rPr>
                <w:rFonts w:ascii="Arial" w:hAnsi="Arial" w:cs="Arial"/>
                <w:sz w:val="16"/>
                <w:szCs w:val="16"/>
                <w:lang w:val="es-ES_tradnl"/>
              </w:rPr>
            </w:pPr>
            <w:r w:rsidRPr="005005BA">
              <w:rPr>
                <w:rFonts w:ascii="Arial" w:hAnsi="Arial" w:cs="Arial"/>
                <w:b/>
                <w:sz w:val="16"/>
                <w:szCs w:val="16"/>
                <w:lang w:val="es-ES_tradnl"/>
              </w:rPr>
              <w:t>Attn.:</w:t>
            </w:r>
            <w:r w:rsidRPr="005005BA">
              <w:rPr>
                <w:rFonts w:ascii="Arial" w:hAnsi="Arial" w:cs="Arial"/>
                <w:sz w:val="16"/>
                <w:szCs w:val="16"/>
                <w:lang w:val="es-ES_tradnl"/>
              </w:rPr>
              <w:t xml:space="preserve"> ________________________</w:t>
            </w:r>
          </w:p>
          <w:p w:rsidR="00B31C12" w:rsidRPr="005005BA" w:rsidRDefault="00B31C12" w:rsidP="00A61B0D">
            <w:pPr>
              <w:autoSpaceDE w:val="0"/>
              <w:autoSpaceDN w:val="0"/>
              <w:adjustRightInd w:val="0"/>
              <w:ind w:left="180" w:hanging="180"/>
              <w:rPr>
                <w:rFonts w:ascii="Arial" w:hAnsi="Arial" w:cs="Arial"/>
                <w:sz w:val="16"/>
                <w:szCs w:val="16"/>
                <w:lang w:val="es-ES_tradnl"/>
              </w:rPr>
            </w:pPr>
            <w:r w:rsidRPr="005005BA">
              <w:rPr>
                <w:rFonts w:ascii="Arial" w:hAnsi="Arial" w:cs="Arial"/>
                <w:sz w:val="16"/>
                <w:szCs w:val="16"/>
                <w:lang w:val="es-ES_tradnl"/>
              </w:rPr>
              <w:t>___________ – Bolivia</w:t>
            </w:r>
          </w:p>
        </w:tc>
      </w:tr>
    </w:tbl>
    <w:p w:rsidR="00B31C12" w:rsidRPr="005005BA" w:rsidRDefault="00B31C12" w:rsidP="00B31C12">
      <w:pPr>
        <w:widowControl w:val="0"/>
        <w:tabs>
          <w:tab w:val="num" w:pos="720"/>
        </w:tabs>
        <w:spacing w:before="120" w:after="120"/>
        <w:ind w:left="720" w:hanging="720"/>
        <w:jc w:val="both"/>
        <w:rPr>
          <w:rFonts w:ascii="Arial" w:hAnsi="Arial" w:cs="Arial"/>
          <w:sz w:val="16"/>
          <w:szCs w:val="16"/>
          <w:lang w:val="es-ES_tradnl"/>
        </w:rPr>
      </w:pPr>
      <w:r w:rsidRPr="005005BA">
        <w:rPr>
          <w:rFonts w:ascii="Arial" w:hAnsi="Arial" w:cs="Arial"/>
          <w:b/>
          <w:sz w:val="16"/>
          <w:szCs w:val="16"/>
          <w:lang w:val="es-ES_tradnl"/>
        </w:rPr>
        <w:t>14.2</w:t>
      </w:r>
      <w:r w:rsidRPr="005005BA">
        <w:rPr>
          <w:rFonts w:ascii="Arial" w:hAnsi="Arial" w:cs="Arial"/>
          <w:sz w:val="16"/>
          <w:szCs w:val="16"/>
          <w:lang w:val="es-ES_tradnl"/>
        </w:rPr>
        <w:tab/>
        <w:t>Se considerará recibida la notificación o comunicación en la fecha y hora en que se haya realizado la entrega.</w:t>
      </w:r>
    </w:p>
    <w:p w:rsidR="00B31C12" w:rsidRPr="005005BA" w:rsidRDefault="00B31C12" w:rsidP="00B31C12">
      <w:pPr>
        <w:widowControl w:val="0"/>
        <w:tabs>
          <w:tab w:val="num" w:pos="720"/>
        </w:tabs>
        <w:spacing w:before="120" w:after="120"/>
        <w:ind w:left="720" w:hanging="720"/>
        <w:jc w:val="both"/>
        <w:rPr>
          <w:rFonts w:ascii="Arial" w:hAnsi="Arial" w:cs="Arial"/>
          <w:sz w:val="16"/>
          <w:szCs w:val="16"/>
          <w:lang w:val="es-ES_tradnl"/>
        </w:rPr>
      </w:pPr>
      <w:r w:rsidRPr="005005BA">
        <w:rPr>
          <w:rFonts w:ascii="Arial" w:hAnsi="Arial" w:cs="Arial"/>
          <w:b/>
          <w:sz w:val="16"/>
          <w:szCs w:val="16"/>
          <w:lang w:val="es-ES_tradnl"/>
        </w:rPr>
        <w:t>14.3</w:t>
      </w:r>
      <w:r w:rsidRPr="005005BA">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QUINTA.- (RECEPCIÓN Y VERIFICACIÓN)</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i/>
          <w:sz w:val="16"/>
          <w:szCs w:val="16"/>
          <w:u w:val="single"/>
          <w:lang w:val="es-ES_tradnl"/>
        </w:rPr>
        <w:t>El Responsable o Comité de Recepción</w:t>
      </w:r>
      <w:r w:rsidRPr="005005BA">
        <w:rPr>
          <w:rFonts w:ascii="Arial" w:hAnsi="Arial" w:cs="Arial"/>
          <w:sz w:val="16"/>
          <w:szCs w:val="16"/>
          <w:lang w:val="es-ES_tradnl"/>
        </w:rPr>
        <w:t xml:space="preserve"> conjuntamente con un representante debidamente acreditado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tendrán la función de efectuar la recepción de la Adquisición, previa conformidad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elaborándose un acta de recepción en la cual se identifique la cantidad recibida y el cumplimiento de las especificaciones técnicas.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Si se encontraran defectos o daños en la Adquisición no se procederá a la emisión del acta de recepción en tanto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no subsane lo observado. 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deberá reemplazar la Adquisición observada por otra de iguales o mejores características en un plazo máximo de</w:t>
      </w:r>
      <w:r w:rsidRPr="005005BA">
        <w:rPr>
          <w:rFonts w:ascii="Arial" w:hAnsi="Arial" w:cs="Arial"/>
          <w:i/>
          <w:sz w:val="16"/>
          <w:szCs w:val="16"/>
          <w:u w:val="single"/>
          <w:lang w:val="es-ES_tradnl"/>
        </w:rPr>
        <w:t>numeral (literal)</w:t>
      </w:r>
      <w:r w:rsidRPr="005005BA">
        <w:rPr>
          <w:rFonts w:ascii="Arial" w:hAnsi="Arial" w:cs="Arial"/>
          <w:sz w:val="16"/>
          <w:szCs w:val="16"/>
          <w:lang w:val="es-ES_tradnl"/>
        </w:rPr>
        <w:t xml:space="preserve"> días calendario, corriendo por su cuenta el transporte y lo que conlleve realizar el cambio. </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SEXTA.- (RESPONSABILIDADES Y OBLIGACIONES DEL PROVEEDOR)</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se compromete a cumplir con las siguientes responsabilidades y obligaciones, que son de carácter enunciativo y no limitativo:</w:t>
      </w:r>
    </w:p>
    <w:p w:rsidR="00B31C12" w:rsidRPr="005005BA" w:rsidRDefault="00B31C12" w:rsidP="00B31C12">
      <w:pPr>
        <w:spacing w:before="120" w:after="120"/>
        <w:jc w:val="both"/>
        <w:rPr>
          <w:rFonts w:ascii="Arial" w:hAnsi="Arial" w:cs="Arial"/>
          <w:b/>
          <w:sz w:val="16"/>
          <w:szCs w:val="16"/>
          <w:lang w:val="es-ES_tradnl"/>
        </w:rPr>
      </w:pPr>
      <w:r w:rsidRPr="005005BA">
        <w:rPr>
          <w:rFonts w:ascii="Arial" w:hAnsi="Arial" w:cs="Arial"/>
          <w:b/>
          <w:sz w:val="16"/>
          <w:szCs w:val="16"/>
          <w:lang w:val="es-ES_tradnl"/>
        </w:rPr>
        <w:t>16.1</w:t>
      </w:r>
      <w:r w:rsidRPr="005005BA">
        <w:rPr>
          <w:rFonts w:ascii="Arial" w:hAnsi="Arial" w:cs="Arial"/>
          <w:b/>
          <w:sz w:val="16"/>
          <w:szCs w:val="16"/>
          <w:lang w:val="es-ES_tradnl"/>
        </w:rPr>
        <w:tab/>
        <w:t>Responsabilidades:</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a)</w:t>
      </w:r>
      <w:r w:rsidRPr="005005BA">
        <w:rPr>
          <w:rFonts w:ascii="Arial" w:hAnsi="Arial" w:cs="Arial"/>
          <w:sz w:val="16"/>
          <w:szCs w:val="16"/>
          <w:lang w:val="es-ES_tradnl"/>
        </w:rPr>
        <w:tab/>
        <w:t xml:space="preserve">Cumplir con el presente Contrato. </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b)</w:t>
      </w:r>
      <w:r w:rsidRPr="005005BA">
        <w:rPr>
          <w:rFonts w:ascii="Arial" w:hAnsi="Arial" w:cs="Arial"/>
          <w:sz w:val="16"/>
          <w:szCs w:val="16"/>
          <w:lang w:val="es-ES_tradnl"/>
        </w:rPr>
        <w:tab/>
        <w:t xml:space="preserve">No podrá entregar la Adquisición con bienes usados o defectuosos, debiendo en su caso ser sustituidos a su costo, dentro del plazo máximo de </w:t>
      </w:r>
      <w:r w:rsidRPr="005005BA">
        <w:rPr>
          <w:rFonts w:ascii="Arial" w:hAnsi="Arial" w:cs="Arial"/>
          <w:i/>
          <w:sz w:val="16"/>
          <w:szCs w:val="16"/>
          <w:u w:val="single"/>
          <w:lang w:val="es-ES_tradnl"/>
        </w:rPr>
        <w:t>numeral (literal)</w:t>
      </w:r>
      <w:r w:rsidRPr="005005BA">
        <w:rPr>
          <w:rFonts w:ascii="Arial" w:hAnsi="Arial" w:cs="Arial"/>
          <w:sz w:val="16"/>
          <w:szCs w:val="16"/>
          <w:lang w:val="es-ES_tradnl"/>
        </w:rPr>
        <w:t xml:space="preserve"> días calendario, impostergablemente.</w:t>
      </w:r>
    </w:p>
    <w:p w:rsidR="00B31C12" w:rsidRPr="005005BA" w:rsidRDefault="00B31C12" w:rsidP="00B31C12">
      <w:pPr>
        <w:widowControl w:val="0"/>
        <w:tabs>
          <w:tab w:val="num" w:pos="720"/>
        </w:tabs>
        <w:spacing w:before="120" w:after="120"/>
        <w:ind w:left="1134" w:hanging="984"/>
        <w:jc w:val="both"/>
        <w:rPr>
          <w:rFonts w:ascii="Arial" w:hAnsi="Arial" w:cs="Arial"/>
          <w:b/>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c)</w:t>
      </w:r>
      <w:r w:rsidRPr="005005BA">
        <w:rPr>
          <w:rFonts w:ascii="Arial" w:hAnsi="Arial" w:cs="Arial"/>
          <w:sz w:val="16"/>
          <w:szCs w:val="16"/>
          <w:lang w:val="es-ES_tradnl"/>
        </w:rPr>
        <w:tab/>
        <w:t xml:space="preserve">Los retrasos por parte de sub-contratistas y/o sub-vendedores, si los hubiera, serán de responsabilidad única y exclusiva del </w:t>
      </w:r>
      <w:r w:rsidRPr="005005BA">
        <w:rPr>
          <w:rFonts w:ascii="Arial" w:hAnsi="Arial" w:cs="Arial"/>
          <w:b/>
          <w:sz w:val="16"/>
          <w:szCs w:val="16"/>
          <w:lang w:val="es-ES_tradnl"/>
        </w:rPr>
        <w:t>PROVEEDOR.</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d)</w:t>
      </w:r>
      <w:r w:rsidRPr="005005BA">
        <w:rPr>
          <w:rFonts w:ascii="Arial" w:hAnsi="Arial" w:cs="Arial"/>
          <w:sz w:val="16"/>
          <w:szCs w:val="16"/>
          <w:lang w:val="es-ES_tradnl"/>
        </w:rPr>
        <w:tab/>
        <w:t xml:space="preserve">Mantener exonerada a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contra cualquier multa o penalidad de cualquier tipo o naturaleza que fuera impuesta por causa de incumplimiento o infracción de la legislación laboral o social.</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e)</w:t>
      </w:r>
      <w:r w:rsidRPr="005005BA">
        <w:rPr>
          <w:rFonts w:ascii="Arial" w:hAnsi="Arial" w:cs="Arial"/>
          <w:sz w:val="16"/>
          <w:szCs w:val="16"/>
          <w:lang w:val="es-ES_tradnl"/>
        </w:rPr>
        <w:tab/>
        <w:t xml:space="preserve">Mantener indemne a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contra cualquier hecho o acto originado por la ejecución del Contrato que tenga por efecto responsabilidad por vulneración de la legislación aplicable. </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f)</w:t>
      </w:r>
      <w:r w:rsidRPr="005005BA">
        <w:rPr>
          <w:rFonts w:ascii="Arial" w:hAnsi="Arial" w:cs="Arial"/>
          <w:sz w:val="16"/>
          <w:szCs w:val="16"/>
          <w:lang w:val="es-ES_tradnl"/>
        </w:rPr>
        <w:tab/>
        <w:t xml:space="preserve">Cumplir con las obligaciones emergentes del pago de las cargas sociales y tributarias contempladas en su propuesta, en el marco de las leyes vigentes, y presentar a requerimiento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el respaldo correspondiente. </w:t>
      </w:r>
    </w:p>
    <w:p w:rsidR="00B31C12" w:rsidRPr="005005BA" w:rsidRDefault="00B31C12" w:rsidP="00B31C12">
      <w:pPr>
        <w:widowControl w:val="0"/>
        <w:tabs>
          <w:tab w:val="num" w:pos="720"/>
        </w:tabs>
        <w:spacing w:before="120" w:after="120"/>
        <w:ind w:left="709" w:hanging="709"/>
        <w:jc w:val="both"/>
        <w:rPr>
          <w:rFonts w:ascii="Arial" w:hAnsi="Arial" w:cs="Arial"/>
          <w:b/>
          <w:sz w:val="16"/>
          <w:szCs w:val="16"/>
          <w:lang w:val="es-ES_tradnl"/>
        </w:rPr>
      </w:pPr>
      <w:r w:rsidRPr="005005BA">
        <w:rPr>
          <w:rFonts w:ascii="Arial" w:hAnsi="Arial" w:cs="Arial"/>
          <w:b/>
          <w:sz w:val="16"/>
          <w:szCs w:val="16"/>
          <w:lang w:val="es-ES_tradnl"/>
        </w:rPr>
        <w:t>16.2</w:t>
      </w:r>
      <w:r w:rsidRPr="005005BA">
        <w:rPr>
          <w:rFonts w:ascii="Arial" w:hAnsi="Arial" w:cs="Arial"/>
          <w:b/>
          <w:sz w:val="16"/>
          <w:szCs w:val="16"/>
          <w:lang w:val="es-ES_tradnl"/>
        </w:rPr>
        <w:tab/>
        <w:t>Obligaciones:</w:t>
      </w: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31C12" w:rsidRPr="005005BA" w:rsidRDefault="00B31C12" w:rsidP="00B31C12">
      <w:pPr>
        <w:spacing w:before="120" w:after="120"/>
        <w:ind w:left="1134"/>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Realizar la Adquisición conforme a detalle y requerimiento realizado por la </w:t>
      </w:r>
      <w:r w:rsidRPr="005005BA">
        <w:rPr>
          <w:rFonts w:ascii="Arial" w:hAnsi="Arial" w:cs="Arial"/>
          <w:b/>
          <w:sz w:val="16"/>
          <w:szCs w:val="16"/>
        </w:rPr>
        <w:t>ENTIDAD</w:t>
      </w:r>
      <w:r w:rsidRPr="005005BA">
        <w:rPr>
          <w:rFonts w:ascii="Arial" w:hAnsi="Arial" w:cs="Arial"/>
          <w:sz w:val="16"/>
          <w:szCs w:val="16"/>
        </w:rPr>
        <w:t>.</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lang w:val="es-ES_tradnl"/>
        </w:rPr>
        <w:t>Queda establecido que los precios unitarios consignados en la propuesta adjudicada obligan a cumplir la Adquisición con bienes nuevos y de primera calidad, sin excepción.</w:t>
      </w:r>
    </w:p>
    <w:p w:rsidR="00B31C12" w:rsidRPr="005005BA" w:rsidRDefault="00B31C12" w:rsidP="00B31C12">
      <w:pPr>
        <w:spacing w:before="120" w:after="1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Cumplir y acatar por sí, por su personal y subcontratistas las estipulaciones contenidas en este Contrato y la Ley Aplicable, así como cualquier determinación de orden legal emanadas de autoridades competentes, siendo el </w:t>
      </w:r>
      <w:r w:rsidRPr="005005BA">
        <w:rPr>
          <w:rFonts w:ascii="Arial" w:hAnsi="Arial" w:cs="Arial"/>
          <w:b/>
          <w:sz w:val="16"/>
          <w:szCs w:val="16"/>
        </w:rPr>
        <w:t>PROVEEDOR</w:t>
      </w:r>
      <w:r w:rsidRPr="005005BA">
        <w:rPr>
          <w:rFonts w:ascii="Arial" w:hAnsi="Arial" w:cs="Arial"/>
          <w:sz w:val="16"/>
          <w:szCs w:val="16"/>
        </w:rPr>
        <w:t xml:space="preserve"> responsable por los efectos que se originaren de eventuales inobservancias, mencionando de manera enunciativa y no limitativa, lo siguiente: </w:t>
      </w:r>
    </w:p>
    <w:p w:rsidR="00B31C12" w:rsidRPr="005005BA" w:rsidRDefault="00B31C12" w:rsidP="00447A12">
      <w:pPr>
        <w:numPr>
          <w:ilvl w:val="0"/>
          <w:numId w:val="46"/>
        </w:numPr>
        <w:spacing w:before="120" w:after="120"/>
        <w:ind w:left="1701" w:hanging="567"/>
        <w:contextualSpacing/>
        <w:jc w:val="both"/>
        <w:rPr>
          <w:rFonts w:ascii="Arial" w:hAnsi="Arial" w:cs="Arial"/>
          <w:sz w:val="16"/>
          <w:szCs w:val="16"/>
        </w:rPr>
      </w:pPr>
      <w:r w:rsidRPr="005005BA">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B31C12" w:rsidRPr="005005BA" w:rsidRDefault="00B31C12" w:rsidP="00B31C12">
      <w:pPr>
        <w:spacing w:before="120" w:after="1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Planear, programar, dirigir y ejecutar la Adquisición con calidad y seguridad a fin de garantizar el pleno cumplimiento del Contrato.</w:t>
      </w: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005BA">
        <w:rPr>
          <w:rFonts w:ascii="Arial" w:hAnsi="Arial" w:cs="Arial"/>
          <w:sz w:val="16"/>
          <w:szCs w:val="16"/>
        </w:rPr>
        <w:tab/>
      </w:r>
    </w:p>
    <w:p w:rsidR="00B31C12" w:rsidRPr="005005BA" w:rsidRDefault="00B31C12" w:rsidP="00B31C12">
      <w:pPr>
        <w:spacing w:before="120" w:after="1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Responder por la supervisión, dirección técnica y administrativa y mano de obra de su personal, necesarias para la Adquisición, siendo para todos los efectos, el </w:t>
      </w:r>
      <w:r w:rsidRPr="005005BA">
        <w:rPr>
          <w:rFonts w:ascii="Arial" w:hAnsi="Arial" w:cs="Arial"/>
          <w:b/>
          <w:sz w:val="16"/>
          <w:szCs w:val="16"/>
        </w:rPr>
        <w:t>PROVEEDOR</w:t>
      </w:r>
      <w:r w:rsidRPr="005005BA">
        <w:rPr>
          <w:rFonts w:ascii="Arial" w:hAnsi="Arial" w:cs="Arial"/>
          <w:sz w:val="16"/>
          <w:szCs w:val="16"/>
        </w:rPr>
        <w:t xml:space="preserve"> único y exclusivo responsable.</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Salvaguardar y liberar a la </w:t>
      </w:r>
      <w:r w:rsidRPr="005005BA">
        <w:rPr>
          <w:rFonts w:ascii="Arial" w:hAnsi="Arial" w:cs="Arial"/>
          <w:b/>
          <w:sz w:val="16"/>
          <w:szCs w:val="16"/>
        </w:rPr>
        <w:t>ENTIDAD</w:t>
      </w:r>
      <w:r w:rsidRPr="005005BA">
        <w:rPr>
          <w:rFonts w:ascii="Arial" w:hAnsi="Arial" w:cs="Arial"/>
          <w:sz w:val="16"/>
          <w:szCs w:val="16"/>
        </w:rPr>
        <w:t xml:space="preserve"> de la responsabilidad de todos los reclamos, representaciones y procesos judiciales de cualquier naturaleza, relacionados con la Adquisición. </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Responder por los daños o pérdidas causados a la </w:t>
      </w:r>
      <w:r w:rsidRPr="005005BA">
        <w:rPr>
          <w:rFonts w:ascii="Arial" w:hAnsi="Arial" w:cs="Arial"/>
          <w:b/>
          <w:sz w:val="16"/>
          <w:szCs w:val="16"/>
        </w:rPr>
        <w:t>ENTIDAD</w:t>
      </w:r>
      <w:r w:rsidRPr="005005BA">
        <w:rPr>
          <w:rFonts w:ascii="Arial" w:hAnsi="Arial" w:cs="Arial"/>
          <w:sz w:val="16"/>
          <w:szCs w:val="16"/>
        </w:rPr>
        <w:t xml:space="preserve"> o a terceros, resultantes de acción u omisión en la Adquisición</w:t>
      </w:r>
      <w:r w:rsidRPr="005005BA">
        <w:rPr>
          <w:rFonts w:ascii="Arial" w:hAnsi="Arial" w:cs="Arial"/>
          <w:b/>
          <w:sz w:val="16"/>
          <w:szCs w:val="16"/>
        </w:rPr>
        <w:t>.</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005BA">
        <w:rPr>
          <w:rFonts w:ascii="Arial" w:hAnsi="Arial" w:cs="Arial"/>
          <w:b/>
          <w:sz w:val="16"/>
          <w:szCs w:val="16"/>
        </w:rPr>
        <w:t>ENTIDAD</w:t>
      </w:r>
      <w:r w:rsidRPr="005005BA">
        <w:rPr>
          <w:rFonts w:ascii="Arial" w:hAnsi="Arial" w:cs="Arial"/>
          <w:sz w:val="16"/>
          <w:szCs w:val="16"/>
        </w:rPr>
        <w:t xml:space="preserve"> de cualquier reclamo. </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005BA">
        <w:rPr>
          <w:rFonts w:ascii="Arial" w:hAnsi="Arial" w:cs="Arial"/>
          <w:b/>
          <w:sz w:val="16"/>
          <w:szCs w:val="16"/>
        </w:rPr>
        <w:t>ENTIDAD</w:t>
      </w:r>
      <w:r w:rsidRPr="005005BA">
        <w:rPr>
          <w:rFonts w:ascii="Arial" w:hAnsi="Arial" w:cs="Arial"/>
          <w:sz w:val="16"/>
          <w:szCs w:val="16"/>
        </w:rPr>
        <w:t xml:space="preserve"> podrá pedir al </w:t>
      </w:r>
      <w:r w:rsidRPr="005005BA">
        <w:rPr>
          <w:rFonts w:ascii="Arial" w:hAnsi="Arial" w:cs="Arial"/>
          <w:b/>
          <w:sz w:val="16"/>
          <w:szCs w:val="16"/>
        </w:rPr>
        <w:t>PROVEEDOR</w:t>
      </w:r>
      <w:r w:rsidRPr="005005BA">
        <w:rPr>
          <w:rFonts w:ascii="Arial" w:hAnsi="Arial" w:cs="Arial"/>
          <w:sz w:val="16"/>
          <w:szCs w:val="16"/>
        </w:rPr>
        <w:t xml:space="preserve"> en cualquier momento, dentro de la vigencia del presente Contrato, una declaración que certifique el cumplimiento de la presente obligación.</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Los sueldos pagados a los trabajadores deben obedecer como mínimo, a lo establecido en la Ley Aplicable.</w:t>
      </w:r>
    </w:p>
    <w:p w:rsidR="00B31C12" w:rsidRPr="005005BA" w:rsidRDefault="00B31C12" w:rsidP="00B31C12">
      <w:pPr>
        <w:spacing w:before="120" w:after="120"/>
        <w:ind w:left="720"/>
        <w:contextualSpacing/>
        <w:jc w:val="both"/>
        <w:rPr>
          <w:rFonts w:ascii="Arial" w:hAnsi="Arial" w:cs="Arial"/>
          <w:sz w:val="16"/>
          <w:szCs w:val="16"/>
        </w:rPr>
      </w:pPr>
      <w:r w:rsidRPr="005005BA">
        <w:rPr>
          <w:rFonts w:ascii="Arial" w:hAnsi="Arial" w:cs="Arial"/>
          <w:sz w:val="16"/>
          <w:szCs w:val="16"/>
        </w:rPr>
        <w:tab/>
      </w: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Mantener a la </w:t>
      </w:r>
      <w:r w:rsidRPr="005005BA">
        <w:rPr>
          <w:rFonts w:ascii="Arial" w:hAnsi="Arial" w:cs="Arial"/>
          <w:b/>
          <w:sz w:val="16"/>
          <w:szCs w:val="16"/>
        </w:rPr>
        <w:t>ENTIDAD</w:t>
      </w:r>
      <w:r w:rsidRPr="005005BA">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B31C12">
      <w:pPr>
        <w:spacing w:before="120" w:after="120"/>
        <w:contextualSpacing/>
        <w:jc w:val="both"/>
        <w:rPr>
          <w:rFonts w:ascii="Arial" w:hAnsi="Arial" w:cs="Arial"/>
          <w:sz w:val="16"/>
          <w:szCs w:val="16"/>
        </w:rPr>
      </w:pPr>
      <w:r w:rsidRPr="005005BA">
        <w:rPr>
          <w:rFonts w:ascii="Arial" w:hAnsi="Arial" w:cs="Arial"/>
          <w:sz w:val="16"/>
          <w:szCs w:val="16"/>
        </w:rPr>
        <w:t>Las demás obligaciones y responsabilidades a su cargo que sin estar expresamente mencionadas, emerjan del presente Contrato.</w:t>
      </w:r>
    </w:p>
    <w:p w:rsidR="00B31C12" w:rsidRPr="005005BA" w:rsidRDefault="00B31C12" w:rsidP="00B31C12">
      <w:pPr>
        <w:spacing w:before="120" w:after="120"/>
        <w:contextualSpacing/>
        <w:jc w:val="both"/>
        <w:rPr>
          <w:rFonts w:ascii="Arial" w:hAnsi="Arial" w:cs="Arial"/>
          <w:sz w:val="16"/>
          <w:szCs w:val="16"/>
        </w:rPr>
      </w:pP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SÉPTIMA.- (OBLIGACIONES DE LA ENTIDAD)</w:t>
      </w:r>
    </w:p>
    <w:p w:rsidR="00B31C12" w:rsidRPr="005005BA" w:rsidRDefault="00B31C12" w:rsidP="00B31C12">
      <w:pPr>
        <w:spacing w:before="120" w:after="120"/>
        <w:ind w:left="709" w:hanging="708"/>
        <w:jc w:val="both"/>
        <w:rPr>
          <w:rFonts w:ascii="Arial" w:hAnsi="Arial" w:cs="Arial"/>
          <w:sz w:val="16"/>
          <w:szCs w:val="16"/>
        </w:rPr>
      </w:pPr>
      <w:r w:rsidRPr="005005BA">
        <w:rPr>
          <w:rFonts w:ascii="Arial" w:hAnsi="Arial" w:cs="Arial"/>
          <w:sz w:val="16"/>
          <w:szCs w:val="16"/>
        </w:rPr>
        <w:t xml:space="preserve">La </w:t>
      </w:r>
      <w:r w:rsidRPr="005005BA">
        <w:rPr>
          <w:rFonts w:ascii="Arial" w:hAnsi="Arial" w:cs="Arial"/>
          <w:b/>
          <w:sz w:val="16"/>
          <w:szCs w:val="16"/>
        </w:rPr>
        <w:t>ENTIDAD</w:t>
      </w:r>
      <w:r w:rsidRPr="005005BA">
        <w:rPr>
          <w:rFonts w:ascii="Arial" w:hAnsi="Arial" w:cs="Arial"/>
          <w:sz w:val="16"/>
          <w:szCs w:val="16"/>
        </w:rPr>
        <w:t xml:space="preserve"> se obliga en su sentido más amplio a cumplir con las siguientes obligaciones:</w:t>
      </w:r>
    </w:p>
    <w:p w:rsidR="00B31C12" w:rsidRPr="005005BA" w:rsidRDefault="00B31C12" w:rsidP="00B31C12">
      <w:pPr>
        <w:spacing w:before="120" w:after="120"/>
        <w:ind w:left="709" w:hanging="709"/>
        <w:jc w:val="both"/>
        <w:rPr>
          <w:rFonts w:ascii="Arial" w:hAnsi="Arial" w:cs="Arial"/>
          <w:sz w:val="16"/>
          <w:szCs w:val="16"/>
        </w:rPr>
      </w:pPr>
      <w:r w:rsidRPr="005005BA">
        <w:rPr>
          <w:rFonts w:ascii="Arial" w:hAnsi="Arial" w:cs="Arial"/>
          <w:b/>
          <w:sz w:val="16"/>
          <w:szCs w:val="16"/>
        </w:rPr>
        <w:t xml:space="preserve">17.1 </w:t>
      </w:r>
      <w:r w:rsidRPr="005005BA">
        <w:rPr>
          <w:rFonts w:ascii="Arial" w:hAnsi="Arial" w:cs="Arial"/>
          <w:b/>
          <w:sz w:val="16"/>
          <w:szCs w:val="16"/>
        </w:rPr>
        <w:tab/>
      </w:r>
      <w:r w:rsidRPr="005005BA">
        <w:rPr>
          <w:rFonts w:ascii="Arial" w:hAnsi="Arial" w:cs="Arial"/>
          <w:sz w:val="16"/>
          <w:szCs w:val="16"/>
        </w:rPr>
        <w:t xml:space="preserve">Notificar al </w:t>
      </w:r>
      <w:r w:rsidRPr="005005BA">
        <w:rPr>
          <w:rFonts w:ascii="Arial" w:hAnsi="Arial" w:cs="Arial"/>
          <w:b/>
          <w:sz w:val="16"/>
          <w:szCs w:val="16"/>
        </w:rPr>
        <w:t>PROVEEDOR</w:t>
      </w:r>
      <w:r w:rsidRPr="005005BA">
        <w:rPr>
          <w:rFonts w:ascii="Arial" w:hAnsi="Arial" w:cs="Arial"/>
          <w:sz w:val="16"/>
          <w:szCs w:val="16"/>
        </w:rPr>
        <w:t xml:space="preserve"> los defectos e irregularidades encontradas en la Adquisición, fijando plazos para su corrección.</w:t>
      </w:r>
    </w:p>
    <w:p w:rsidR="00B31C12" w:rsidRPr="005005BA" w:rsidRDefault="00B31C12" w:rsidP="00B31C12">
      <w:pPr>
        <w:spacing w:before="120" w:after="120"/>
        <w:ind w:left="705" w:hanging="705"/>
        <w:jc w:val="both"/>
        <w:rPr>
          <w:rFonts w:ascii="Arial" w:hAnsi="Arial" w:cs="Arial"/>
          <w:sz w:val="16"/>
          <w:szCs w:val="16"/>
        </w:rPr>
      </w:pPr>
      <w:r w:rsidRPr="005005BA">
        <w:rPr>
          <w:rFonts w:ascii="Arial" w:hAnsi="Arial" w:cs="Arial"/>
          <w:b/>
          <w:sz w:val="16"/>
          <w:szCs w:val="16"/>
        </w:rPr>
        <w:lastRenderedPageBreak/>
        <w:t>17.2</w:t>
      </w:r>
      <w:r w:rsidRPr="005005BA">
        <w:rPr>
          <w:rFonts w:ascii="Arial" w:hAnsi="Arial" w:cs="Arial"/>
          <w:sz w:val="16"/>
          <w:szCs w:val="16"/>
        </w:rPr>
        <w:tab/>
        <w:t xml:space="preserve">Proporcionar información y detalle para la Adquisición, comunicando al </w:t>
      </w:r>
      <w:r w:rsidRPr="005005BA">
        <w:rPr>
          <w:rFonts w:ascii="Arial" w:hAnsi="Arial" w:cs="Arial"/>
          <w:b/>
          <w:sz w:val="16"/>
          <w:szCs w:val="16"/>
        </w:rPr>
        <w:t>PROVEEDOR</w:t>
      </w:r>
      <w:r w:rsidRPr="005005BA">
        <w:rPr>
          <w:rFonts w:ascii="Arial" w:hAnsi="Arial" w:cs="Arial"/>
          <w:sz w:val="16"/>
          <w:szCs w:val="16"/>
        </w:rPr>
        <w:t xml:space="preserve"> eventuales cambios de normas y horarios de trabajo.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b/>
          <w:sz w:val="16"/>
          <w:szCs w:val="16"/>
          <w:u w:val="single"/>
          <w:lang w:val="es-ES_tradnl"/>
        </w:rPr>
        <w:t>DÉCIMA OCTAVA.- (INTRANSFERIBILIDAD DEL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bajo ningún título podrá ceder, transferir, subrogar, total o parcialmente este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En caso excepcional, emergente de causa de fuerza mayor o caso fortuito, las Partes podrán acordar la cesión o subrogación del Contrato, total o parcialmente, previa aprobación de la </w:t>
      </w:r>
      <w:r w:rsidRPr="005005BA">
        <w:rPr>
          <w:rFonts w:ascii="Arial" w:hAnsi="Arial" w:cs="Arial"/>
          <w:b/>
          <w:sz w:val="16"/>
          <w:szCs w:val="16"/>
          <w:lang w:val="es-ES_tradnl"/>
        </w:rPr>
        <w:t>ENTIDAD</w:t>
      </w:r>
      <w:r w:rsidRPr="005005BA">
        <w:rPr>
          <w:rFonts w:ascii="Arial" w:hAnsi="Arial" w:cs="Arial"/>
          <w:sz w:val="16"/>
          <w:szCs w:val="16"/>
          <w:lang w:val="es-ES_tradnl"/>
        </w:rPr>
        <w:t>, bajo los mismos términos y condiciones del presente Contrato.</w:t>
      </w:r>
    </w:p>
    <w:p w:rsidR="00B31C12" w:rsidRPr="005005BA" w:rsidRDefault="00B31C12" w:rsidP="00B31C12">
      <w:pPr>
        <w:pStyle w:val="ss"/>
        <w:spacing w:before="120" w:after="120"/>
        <w:ind w:right="-7" w:firstLine="0"/>
        <w:rPr>
          <w:rFonts w:ascii="Arial" w:hAnsi="Arial" w:cs="Arial"/>
          <w:sz w:val="16"/>
          <w:szCs w:val="16"/>
          <w:lang w:val="es-ES_tradnl" w:eastAsia="es-ES"/>
        </w:rPr>
      </w:pPr>
      <w:r w:rsidRPr="005005BA">
        <w:rPr>
          <w:rFonts w:ascii="Arial" w:hAnsi="Arial" w:cs="Arial"/>
          <w:sz w:val="16"/>
          <w:szCs w:val="16"/>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31C12" w:rsidRPr="005005BA" w:rsidRDefault="00B31C12" w:rsidP="00B31C12">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 xml:space="preserve">DÉCIMA NOVENA.- (IMPUESTOS Y TRIBUTOS)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conforme a lo previsto en la Ley Aplicable, sin derecho a reembolso.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declara haber considerado en su propuesta los impuestos y/o tributos que tengan incidencia en la </w:t>
      </w:r>
      <w:r w:rsidRPr="005005BA">
        <w:rPr>
          <w:rFonts w:ascii="Arial" w:hAnsi="Arial" w:cs="Arial"/>
          <w:sz w:val="16"/>
          <w:szCs w:val="16"/>
        </w:rPr>
        <w:t>Adquisición</w:t>
      </w:r>
      <w:r w:rsidRPr="005005BA">
        <w:rPr>
          <w:rFonts w:ascii="Arial" w:hAnsi="Arial" w:cs="Arial"/>
          <w:sz w:val="16"/>
          <w:szCs w:val="16"/>
          <w:lang w:val="es-ES_tradnl"/>
        </w:rPr>
        <w:t>, no correspondiendo ningún reclamo debido a error en la evaluación, ni solicitar una revisión del precio contractual.</w:t>
      </w:r>
    </w:p>
    <w:p w:rsidR="00B31C12" w:rsidRPr="005005BA" w:rsidRDefault="00B31C12" w:rsidP="00B31C12">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VIGÉSIMA.- (SUBCONTRATOS)</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del cumplimiento de todas sus obligaciones y responsabilidades contraídas en el presente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Las subcontrataciones que realice 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 ninguna manera incidirán en el precio ofertado y aceptado por ambas Partes en el presente Contrato.</w:t>
      </w:r>
    </w:p>
    <w:p w:rsidR="00B31C12" w:rsidRPr="005005BA" w:rsidRDefault="00B31C12" w:rsidP="00B31C12">
      <w:pPr>
        <w:spacing w:before="120" w:after="120"/>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VIGÉSIMA PRIMERA.- (CONFIDENCIALIDAD)</w:t>
      </w: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 xml:space="preserve">El </w:t>
      </w:r>
      <w:r w:rsidRPr="005005BA">
        <w:rPr>
          <w:rFonts w:ascii="Arial" w:hAnsi="Arial" w:cs="Arial"/>
          <w:b/>
          <w:bCs/>
          <w:sz w:val="16"/>
          <w:szCs w:val="16"/>
          <w:lang w:val="es-BO"/>
        </w:rPr>
        <w:t>PROVEEDOR</w:t>
      </w:r>
      <w:r w:rsidRPr="005005BA">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 xml:space="preserve">Las obligaciones que el </w:t>
      </w:r>
      <w:r w:rsidRPr="005005BA">
        <w:rPr>
          <w:rFonts w:ascii="Arial" w:hAnsi="Arial" w:cs="Arial"/>
          <w:b/>
          <w:sz w:val="16"/>
          <w:szCs w:val="16"/>
          <w:lang w:val="es-BO"/>
        </w:rPr>
        <w:t>PROVEEDOR</w:t>
      </w:r>
      <w:r w:rsidRPr="005005BA">
        <w:rPr>
          <w:rFonts w:ascii="Arial" w:hAnsi="Arial" w:cs="Arial"/>
          <w:sz w:val="16"/>
          <w:szCs w:val="16"/>
          <w:lang w:val="es-BO"/>
        </w:rPr>
        <w:t xml:space="preserve"> asume bajo este Contrato con relación a la confidencialidad, subsistirán una vez finalizado el Contrato.</w:t>
      </w:r>
    </w:p>
    <w:p w:rsidR="00B31C12" w:rsidRPr="005005BA" w:rsidRDefault="00B31C12" w:rsidP="00B31C12">
      <w:pPr>
        <w:spacing w:before="120" w:after="120"/>
        <w:contextualSpacing/>
        <w:jc w:val="both"/>
        <w:rPr>
          <w:rFonts w:ascii="Arial" w:hAnsi="Arial" w:cs="Arial"/>
          <w:sz w:val="16"/>
          <w:szCs w:val="16"/>
          <w:lang w:val="es-BO"/>
        </w:rPr>
      </w:pP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 xml:space="preserve">A la terminación del presente Contrato, por resolución o por su cumplimiento, el </w:t>
      </w:r>
      <w:r w:rsidRPr="005005BA">
        <w:rPr>
          <w:rFonts w:ascii="Arial" w:hAnsi="Arial" w:cs="Arial"/>
          <w:b/>
          <w:sz w:val="16"/>
          <w:szCs w:val="16"/>
          <w:lang w:val="es-BO"/>
        </w:rPr>
        <w:t xml:space="preserve">PROVEEDOR </w:t>
      </w:r>
      <w:r w:rsidRPr="005005BA">
        <w:rPr>
          <w:rFonts w:ascii="Arial" w:hAnsi="Arial" w:cs="Arial"/>
          <w:sz w:val="16"/>
          <w:szCs w:val="16"/>
          <w:lang w:val="es-BO"/>
        </w:rPr>
        <w:t xml:space="preserve">está en la obligación de entregar de manera inmediata a la </w:t>
      </w:r>
      <w:r w:rsidRPr="005005BA">
        <w:rPr>
          <w:rFonts w:ascii="Arial" w:hAnsi="Arial" w:cs="Arial"/>
          <w:b/>
          <w:sz w:val="16"/>
          <w:szCs w:val="16"/>
          <w:lang w:val="es-BO"/>
        </w:rPr>
        <w:t>ENTIDAD</w:t>
      </w:r>
      <w:r w:rsidRPr="005005BA">
        <w:rPr>
          <w:rFonts w:ascii="Arial" w:hAnsi="Arial" w:cs="Arial"/>
          <w:sz w:val="16"/>
          <w:szCs w:val="16"/>
          <w:lang w:val="es-BO"/>
        </w:rPr>
        <w:t xml:space="preserve"> todos los documentos, notas, datos, información, y otros que hubiera entrado en posesión del </w:t>
      </w:r>
      <w:r w:rsidRPr="005005BA">
        <w:rPr>
          <w:rFonts w:ascii="Arial" w:hAnsi="Arial" w:cs="Arial"/>
          <w:b/>
          <w:sz w:val="16"/>
          <w:szCs w:val="16"/>
          <w:lang w:val="es-BO"/>
        </w:rPr>
        <w:t>PROVEEDOR</w:t>
      </w:r>
      <w:r w:rsidRPr="005005BA">
        <w:rPr>
          <w:rFonts w:ascii="Arial" w:hAnsi="Arial" w:cs="Arial"/>
          <w:sz w:val="16"/>
          <w:szCs w:val="16"/>
          <w:lang w:val="es-BO"/>
        </w:rPr>
        <w:t xml:space="preserve"> en virtud a la ejecución del presente Contrato, no pudiendo retener el </w:t>
      </w:r>
      <w:r w:rsidRPr="005005BA">
        <w:rPr>
          <w:rFonts w:ascii="Arial" w:hAnsi="Arial" w:cs="Arial"/>
          <w:b/>
          <w:sz w:val="16"/>
          <w:szCs w:val="16"/>
          <w:lang w:val="es-BO"/>
        </w:rPr>
        <w:t>PROVEEDOR</w:t>
      </w:r>
      <w:r w:rsidRPr="005005BA">
        <w:rPr>
          <w:rFonts w:ascii="Arial" w:hAnsi="Arial" w:cs="Arial"/>
          <w:sz w:val="16"/>
          <w:szCs w:val="16"/>
          <w:lang w:val="es-BO"/>
        </w:rPr>
        <w:t xml:space="preserve"> ninguna copia de los mismos, ya sean en papel o en formato electrónico o digital.</w:t>
      </w: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El incumplimiento de la obligación de confidencialidad importara:</w:t>
      </w:r>
    </w:p>
    <w:p w:rsidR="00B31C12" w:rsidRPr="005005BA" w:rsidRDefault="00B31C12" w:rsidP="00447A12">
      <w:pPr>
        <w:pStyle w:val="Prrafodelista"/>
        <w:numPr>
          <w:ilvl w:val="0"/>
          <w:numId w:val="47"/>
        </w:num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La adopción de medidas judiciales y sanciones de acuerdo a normas pertinentes.</w:t>
      </w:r>
    </w:p>
    <w:p w:rsidR="00B31C12" w:rsidRPr="005005BA" w:rsidRDefault="00B31C12" w:rsidP="00447A12">
      <w:pPr>
        <w:numPr>
          <w:ilvl w:val="0"/>
          <w:numId w:val="47"/>
        </w:numPr>
        <w:shd w:val="clear" w:color="auto" w:fill="FFFFFF"/>
        <w:tabs>
          <w:tab w:val="left" w:pos="426"/>
        </w:tabs>
        <w:spacing w:before="120" w:after="120"/>
        <w:ind w:right="-6"/>
        <w:jc w:val="both"/>
        <w:rPr>
          <w:rFonts w:ascii="Arial" w:hAnsi="Arial" w:cs="Arial"/>
          <w:sz w:val="16"/>
          <w:szCs w:val="16"/>
          <w:lang w:val="es-BO"/>
        </w:rPr>
      </w:pPr>
      <w:r w:rsidRPr="005005BA">
        <w:rPr>
          <w:rFonts w:ascii="Arial" w:hAnsi="Arial" w:cs="Arial"/>
          <w:sz w:val="16"/>
          <w:szCs w:val="16"/>
          <w:lang w:val="es-BO"/>
        </w:rPr>
        <w:t>Responsabilidad por pérdida y daños.</w:t>
      </w:r>
    </w:p>
    <w:p w:rsidR="00B31C12" w:rsidRPr="005005BA" w:rsidRDefault="00B31C12" w:rsidP="00B31C12">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VIGÉSIMA SEGUNDA.- (CAUSAS DE FUERZA MAYOR Y/O CASO FORTUITO)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Con el fin de exceptuar al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de determinadas responsabilidades por mora durante la vigencia del presente Contrato,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31C12" w:rsidRPr="005005BA" w:rsidRDefault="00B31C12" w:rsidP="00B31C12">
      <w:pPr>
        <w:spacing w:before="120" w:after="120"/>
        <w:ind w:left="567" w:hanging="567"/>
        <w:jc w:val="both"/>
        <w:rPr>
          <w:rFonts w:ascii="Arial" w:hAnsi="Arial" w:cs="Arial"/>
          <w:b/>
          <w:sz w:val="16"/>
          <w:szCs w:val="16"/>
          <w:lang w:val="es-ES_tradnl"/>
        </w:rPr>
      </w:pPr>
      <w:r w:rsidRPr="005005BA">
        <w:rPr>
          <w:rFonts w:ascii="Arial" w:hAnsi="Arial" w:cs="Arial"/>
          <w:b/>
          <w:sz w:val="16"/>
          <w:szCs w:val="16"/>
          <w:lang w:val="es-ES_tradnl"/>
        </w:rPr>
        <w:t>22.1   Condiciones de Validez:</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31C12" w:rsidRPr="005005BA" w:rsidRDefault="00B31C12" w:rsidP="00447A12">
      <w:pPr>
        <w:numPr>
          <w:ilvl w:val="0"/>
          <w:numId w:val="43"/>
        </w:numPr>
        <w:spacing w:before="120" w:after="120"/>
        <w:ind w:left="1134" w:hanging="283"/>
        <w:jc w:val="both"/>
        <w:rPr>
          <w:rFonts w:ascii="Arial" w:hAnsi="Arial" w:cs="Arial"/>
          <w:sz w:val="16"/>
          <w:szCs w:val="16"/>
          <w:lang w:val="es-ES_tradnl"/>
        </w:rPr>
      </w:pPr>
      <w:r w:rsidRPr="005005BA">
        <w:rPr>
          <w:rFonts w:ascii="Arial" w:hAnsi="Arial" w:cs="Arial"/>
          <w:sz w:val="16"/>
          <w:szCs w:val="16"/>
          <w:lang w:val="es-ES_tradnl"/>
        </w:rPr>
        <w:t xml:space="preserve">Las circunstancias de la fuerza mayor o caso fortuito no hayan surgido por un incumplimiento, omisión o negligencia de la Parte invocante, o en el caso del </w:t>
      </w:r>
      <w:r w:rsidRPr="005005BA">
        <w:rPr>
          <w:rFonts w:ascii="Arial" w:hAnsi="Arial" w:cs="Arial"/>
          <w:b/>
          <w:sz w:val="16"/>
          <w:szCs w:val="16"/>
          <w:lang w:val="es-ES_tradnl"/>
        </w:rPr>
        <w:t>PROVEEDOR</w:t>
      </w:r>
      <w:r w:rsidRPr="005005BA">
        <w:rPr>
          <w:rFonts w:ascii="Arial" w:hAnsi="Arial" w:cs="Arial"/>
          <w:sz w:val="16"/>
          <w:szCs w:val="16"/>
          <w:lang w:val="es-ES_tradnl"/>
        </w:rPr>
        <w:t>, será aplicable también a cualquier subcontratista.</w:t>
      </w:r>
    </w:p>
    <w:p w:rsidR="00B31C12" w:rsidRPr="005005BA" w:rsidRDefault="00B31C12" w:rsidP="00447A12">
      <w:pPr>
        <w:numPr>
          <w:ilvl w:val="0"/>
          <w:numId w:val="43"/>
        </w:numPr>
        <w:spacing w:before="120" w:after="120"/>
        <w:ind w:left="1134" w:hanging="283"/>
        <w:contextualSpacing/>
        <w:jc w:val="both"/>
        <w:rPr>
          <w:rFonts w:ascii="Arial" w:hAnsi="Arial" w:cs="Arial"/>
          <w:sz w:val="16"/>
          <w:szCs w:val="16"/>
          <w:lang w:val="es-ES_tradnl"/>
        </w:rPr>
      </w:pPr>
      <w:r w:rsidRPr="005005BA">
        <w:rPr>
          <w:rFonts w:ascii="Arial" w:hAnsi="Arial" w:cs="Arial"/>
          <w:sz w:val="16"/>
          <w:szCs w:val="16"/>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005BA">
        <w:rPr>
          <w:rFonts w:ascii="Arial" w:hAnsi="Arial" w:cs="Arial"/>
          <w:sz w:val="16"/>
          <w:szCs w:val="16"/>
          <w:lang w:val="es-ES_tradnl"/>
        </w:rPr>
        <w:tab/>
      </w:r>
    </w:p>
    <w:p w:rsidR="00B31C12" w:rsidRPr="005005BA" w:rsidRDefault="00B31C12" w:rsidP="00B31C12">
      <w:pPr>
        <w:spacing w:before="120" w:after="120"/>
        <w:ind w:left="851"/>
        <w:contextualSpacing/>
        <w:jc w:val="both"/>
        <w:rPr>
          <w:rFonts w:ascii="Arial" w:hAnsi="Arial" w:cs="Arial"/>
          <w:sz w:val="16"/>
          <w:szCs w:val="16"/>
          <w:lang w:val="es-ES_tradnl"/>
        </w:rPr>
      </w:pPr>
    </w:p>
    <w:p w:rsidR="00B31C12" w:rsidRPr="005005BA" w:rsidRDefault="00B31C12" w:rsidP="00447A12">
      <w:pPr>
        <w:numPr>
          <w:ilvl w:val="0"/>
          <w:numId w:val="43"/>
        </w:numPr>
        <w:spacing w:before="120" w:after="120"/>
        <w:ind w:left="1134" w:hanging="283"/>
        <w:contextualSpacing/>
        <w:jc w:val="both"/>
        <w:rPr>
          <w:rFonts w:ascii="Arial" w:hAnsi="Arial" w:cs="Arial"/>
          <w:sz w:val="16"/>
          <w:szCs w:val="16"/>
          <w:lang w:val="es-ES_tradnl"/>
        </w:rPr>
      </w:pPr>
      <w:r w:rsidRPr="005005BA">
        <w:rPr>
          <w:rFonts w:ascii="Arial" w:hAnsi="Arial" w:cs="Arial"/>
          <w:sz w:val="16"/>
          <w:szCs w:val="16"/>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005BA">
        <w:rPr>
          <w:rFonts w:ascii="Arial" w:hAnsi="Arial" w:cs="Arial"/>
          <w:sz w:val="16"/>
          <w:szCs w:val="16"/>
        </w:rPr>
        <w:t>Adquisición</w:t>
      </w:r>
      <w:r w:rsidRPr="005005BA">
        <w:rPr>
          <w:rFonts w:ascii="Arial" w:hAnsi="Arial" w:cs="Arial"/>
          <w:sz w:val="16"/>
          <w:szCs w:val="16"/>
          <w:lang w:val="es-ES_tradnl"/>
        </w:rPr>
        <w:t>y limitar el daño a la misma.</w:t>
      </w:r>
    </w:p>
    <w:p w:rsidR="00B31C12" w:rsidRPr="005005BA" w:rsidRDefault="00B31C12" w:rsidP="00B31C12">
      <w:pPr>
        <w:spacing w:before="120" w:after="120"/>
        <w:contextualSpacing/>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Previo cumplimiento por parte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 lo establecido precedentemente dentro de los 2 (dos) días hábiles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debe aprobar la existencia del impedimento, sin el cual, de ninguna manera y por ningún motivo podrá solicitar luego a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por escrito la ampliación del plazo del Contrato y/o pago de multas.</w:t>
      </w:r>
    </w:p>
    <w:p w:rsidR="00B31C12" w:rsidRPr="005005BA" w:rsidRDefault="00B31C12" w:rsidP="00B31C12">
      <w:pPr>
        <w:spacing w:before="120" w:after="120"/>
        <w:ind w:left="567" w:hanging="567"/>
        <w:jc w:val="both"/>
        <w:rPr>
          <w:rFonts w:ascii="Arial" w:hAnsi="Arial" w:cs="Arial"/>
          <w:b/>
          <w:sz w:val="16"/>
          <w:szCs w:val="16"/>
          <w:lang w:val="es-ES_tradnl"/>
        </w:rPr>
      </w:pPr>
      <w:r w:rsidRPr="005005BA">
        <w:rPr>
          <w:rFonts w:ascii="Arial" w:hAnsi="Arial" w:cs="Arial"/>
          <w:b/>
          <w:sz w:val="16"/>
          <w:szCs w:val="16"/>
          <w:lang w:val="es-ES_tradnl"/>
        </w:rPr>
        <w:t>22.2   Cumplimiento ininterrumpido: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Cuando ocurra una fuerza mayor o caso fortuito,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hará todos los esfuerzos para seguir desempeñando sus obligaciones bajo el Contrato, en la medida en que sea factible y durante el período de dicha fuerza mayor o caso fortuito protegerá y asegurará la </w:t>
      </w:r>
      <w:r w:rsidRPr="005005BA">
        <w:rPr>
          <w:rFonts w:ascii="Arial" w:hAnsi="Arial" w:cs="Arial"/>
          <w:sz w:val="16"/>
          <w:szCs w:val="16"/>
        </w:rPr>
        <w:t>Adquisición</w:t>
      </w:r>
      <w:r w:rsidRPr="005005BA">
        <w:rPr>
          <w:rFonts w:ascii="Arial" w:hAnsi="Arial" w:cs="Arial"/>
          <w:sz w:val="16"/>
          <w:szCs w:val="16"/>
          <w:lang w:val="es-ES_tradnl"/>
        </w:rPr>
        <w:t xml:space="preserve"> de la manera que lo solicite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w:t>
      </w:r>
    </w:p>
    <w:p w:rsidR="00B31C12" w:rsidRPr="005005BA" w:rsidRDefault="00B31C12" w:rsidP="00B31C12">
      <w:pPr>
        <w:spacing w:before="120" w:after="120"/>
        <w:ind w:left="567" w:hanging="567"/>
        <w:jc w:val="both"/>
        <w:rPr>
          <w:rFonts w:ascii="Arial" w:hAnsi="Arial" w:cs="Arial"/>
          <w:b/>
          <w:sz w:val="16"/>
          <w:szCs w:val="16"/>
          <w:lang w:val="es-ES_tradnl"/>
        </w:rPr>
      </w:pPr>
      <w:r w:rsidRPr="005005BA">
        <w:rPr>
          <w:rFonts w:ascii="Arial" w:hAnsi="Arial" w:cs="Arial"/>
          <w:b/>
          <w:sz w:val="16"/>
          <w:szCs w:val="16"/>
          <w:lang w:val="es-ES_tradnl"/>
        </w:rPr>
        <w:t>22.3   Prórrogas:</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Si una circunstancia de fuerza mayor o caso fortuito afecta el plazo de entrega o cualquier otra fecha límite de realización, dicha fecha límite se prorrogará de conformidad a lo establecido en el presente Contrato.</w:t>
      </w:r>
    </w:p>
    <w:p w:rsidR="00B31C12" w:rsidRPr="005005BA" w:rsidRDefault="00B31C12" w:rsidP="00B31C12">
      <w:pPr>
        <w:autoSpaceDE w:val="0"/>
        <w:autoSpaceDN w:val="0"/>
        <w:spacing w:before="120" w:after="120"/>
        <w:jc w:val="both"/>
        <w:rPr>
          <w:rFonts w:ascii="Arial" w:hAnsi="Arial" w:cs="Arial"/>
          <w:sz w:val="16"/>
          <w:szCs w:val="16"/>
          <w:lang w:val="es-ES_tradnl"/>
        </w:rPr>
      </w:pPr>
      <w:r w:rsidRPr="005005BA">
        <w:rPr>
          <w:rFonts w:ascii="Arial" w:hAnsi="Arial" w:cs="Arial"/>
          <w:sz w:val="16"/>
          <w:szCs w:val="16"/>
          <w:lang w:val="es-ES_tradnl"/>
        </w:rPr>
        <w:t>Durante este periodo las Partes soportaran independientemente sus respectivas perdidas por lo cual no podrán oponerse este argumento a reclamo por pagos debidos bajo el presente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Si la razón impeditiva o sus causas perduraren por más de 10 (diez) días calendario consecutivos, cualquiera de las Partes deberá notificar a la otra, por escrito, la resolución del Contrato de conformidad a la cláusula (Terminación del Contrato).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VIGÉSIMA TERCERA.- (TERMINACIÓN DEL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El presente Contrato concluirá por una de las siguientes causas:</w:t>
      </w:r>
    </w:p>
    <w:p w:rsidR="00B31C12" w:rsidRPr="005005BA" w:rsidRDefault="00B31C12" w:rsidP="00B31C12">
      <w:pPr>
        <w:tabs>
          <w:tab w:val="left" w:pos="851"/>
        </w:tabs>
        <w:spacing w:before="120" w:after="120"/>
        <w:ind w:left="851" w:hanging="851"/>
        <w:jc w:val="both"/>
        <w:rPr>
          <w:rFonts w:ascii="Arial" w:hAnsi="Arial" w:cs="Arial"/>
          <w:b/>
          <w:sz w:val="16"/>
          <w:szCs w:val="16"/>
          <w:lang w:val="es-ES_tradnl"/>
        </w:rPr>
      </w:pPr>
      <w:r w:rsidRPr="005005BA">
        <w:rPr>
          <w:rFonts w:ascii="Arial" w:hAnsi="Arial" w:cs="Arial"/>
          <w:b/>
          <w:sz w:val="16"/>
          <w:szCs w:val="16"/>
          <w:lang w:val="es-ES_tradnl"/>
        </w:rPr>
        <w:t xml:space="preserve">23.1   </w:t>
      </w:r>
      <w:r w:rsidRPr="005005BA">
        <w:rPr>
          <w:rFonts w:ascii="Arial" w:hAnsi="Arial" w:cs="Arial"/>
          <w:b/>
          <w:sz w:val="16"/>
          <w:szCs w:val="16"/>
          <w:lang w:val="es-ES_tradnl"/>
        </w:rPr>
        <w:tab/>
        <w:t xml:space="preserve">Por Cumplimiento del Contrato: </w:t>
      </w:r>
    </w:p>
    <w:p w:rsidR="00B31C12" w:rsidRPr="005005BA" w:rsidRDefault="00B31C12" w:rsidP="00B31C12">
      <w:pPr>
        <w:tabs>
          <w:tab w:val="left" w:pos="851"/>
        </w:tabs>
        <w:spacing w:before="120" w:after="120"/>
        <w:ind w:left="851" w:hanging="851"/>
        <w:jc w:val="both"/>
        <w:rPr>
          <w:rFonts w:ascii="Arial" w:hAnsi="Arial" w:cs="Arial"/>
          <w:sz w:val="16"/>
          <w:szCs w:val="16"/>
          <w:lang w:val="es-ES_tradnl"/>
        </w:rPr>
      </w:pPr>
      <w:r w:rsidRPr="005005BA">
        <w:rPr>
          <w:rFonts w:ascii="Arial" w:hAnsi="Arial" w:cs="Arial"/>
          <w:b/>
          <w:sz w:val="16"/>
          <w:szCs w:val="16"/>
          <w:lang w:val="es-ES_tradnl"/>
        </w:rPr>
        <w:tab/>
      </w:r>
      <w:r w:rsidRPr="005005BA">
        <w:rPr>
          <w:rFonts w:ascii="Arial" w:hAnsi="Arial" w:cs="Arial"/>
          <w:sz w:val="16"/>
          <w:szCs w:val="16"/>
          <w:lang w:val="es-ES_tradnl"/>
        </w:rPr>
        <w:t xml:space="preserve">De forma normal, tanto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como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B31C12" w:rsidRPr="005005BA" w:rsidRDefault="00B31C12" w:rsidP="00B31C12">
      <w:pPr>
        <w:tabs>
          <w:tab w:val="left" w:pos="851"/>
        </w:tabs>
        <w:spacing w:before="120" w:after="120"/>
        <w:ind w:left="851" w:hanging="851"/>
        <w:jc w:val="both"/>
        <w:rPr>
          <w:rFonts w:ascii="Arial" w:hAnsi="Arial" w:cs="Arial"/>
          <w:b/>
          <w:sz w:val="16"/>
          <w:szCs w:val="16"/>
          <w:lang w:val="es-ES_tradnl"/>
        </w:rPr>
      </w:pPr>
      <w:r w:rsidRPr="005005BA">
        <w:rPr>
          <w:rFonts w:ascii="Arial" w:hAnsi="Arial" w:cs="Arial"/>
          <w:b/>
          <w:sz w:val="16"/>
          <w:szCs w:val="16"/>
          <w:lang w:val="es-ES_tradnl"/>
        </w:rPr>
        <w:t xml:space="preserve">23.2    </w:t>
      </w:r>
      <w:r w:rsidRPr="005005BA">
        <w:rPr>
          <w:rFonts w:ascii="Arial" w:hAnsi="Arial" w:cs="Arial"/>
          <w:b/>
          <w:sz w:val="16"/>
          <w:szCs w:val="16"/>
          <w:lang w:val="es-ES_tradnl"/>
        </w:rPr>
        <w:tab/>
        <w:t xml:space="preserve">Por Resolución del Contrato: </w:t>
      </w:r>
    </w:p>
    <w:p w:rsidR="00B31C12" w:rsidRPr="005005BA" w:rsidRDefault="00B31C12" w:rsidP="00B31C12">
      <w:pPr>
        <w:tabs>
          <w:tab w:val="left" w:pos="851"/>
        </w:tabs>
        <w:spacing w:before="120" w:after="120"/>
        <w:ind w:left="851" w:hanging="851"/>
        <w:jc w:val="both"/>
        <w:rPr>
          <w:rFonts w:ascii="Arial" w:hAnsi="Arial" w:cs="Arial"/>
          <w:sz w:val="16"/>
          <w:szCs w:val="16"/>
          <w:lang w:val="es-ES_tradnl"/>
        </w:rPr>
      </w:pPr>
      <w:r w:rsidRPr="005005BA">
        <w:rPr>
          <w:rFonts w:ascii="Arial" w:hAnsi="Arial" w:cs="Arial"/>
          <w:b/>
          <w:sz w:val="16"/>
          <w:szCs w:val="16"/>
          <w:lang w:val="es-ES_tradnl"/>
        </w:rPr>
        <w:tab/>
      </w:r>
      <w:r w:rsidRPr="005005BA">
        <w:rPr>
          <w:rFonts w:ascii="Arial" w:hAnsi="Arial" w:cs="Arial"/>
          <w:sz w:val="16"/>
          <w:szCs w:val="16"/>
          <w:lang w:val="es-ES_tradnl"/>
        </w:rPr>
        <w:t xml:space="preserve">Sise diera el caso y como una forma excepcional de terminar el Contrato, a los efectos legales correspondientes,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y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acuerdan las siguientes causales para procesar la resolución del Contrato:</w:t>
      </w:r>
    </w:p>
    <w:p w:rsidR="00B31C12" w:rsidRPr="005005BA" w:rsidRDefault="00B31C12" w:rsidP="00B31C12">
      <w:pPr>
        <w:spacing w:before="120" w:after="120"/>
        <w:ind w:left="2124" w:hanging="1273"/>
        <w:jc w:val="both"/>
        <w:rPr>
          <w:rFonts w:ascii="Arial" w:hAnsi="Arial" w:cs="Arial"/>
          <w:b/>
          <w:sz w:val="16"/>
          <w:szCs w:val="16"/>
          <w:lang w:val="es-ES_tradnl"/>
        </w:rPr>
      </w:pPr>
      <w:r w:rsidRPr="005005BA">
        <w:rPr>
          <w:rFonts w:ascii="Arial" w:hAnsi="Arial" w:cs="Arial"/>
          <w:b/>
          <w:sz w:val="16"/>
          <w:szCs w:val="16"/>
          <w:lang w:val="es-ES_tradnl"/>
        </w:rPr>
        <w:t xml:space="preserve">23.2.1 </w:t>
      </w:r>
      <w:r w:rsidRPr="005005BA">
        <w:rPr>
          <w:rFonts w:ascii="Arial" w:hAnsi="Arial" w:cs="Arial"/>
          <w:b/>
          <w:sz w:val="16"/>
          <w:szCs w:val="16"/>
          <w:lang w:val="es-ES_tradnl"/>
        </w:rPr>
        <w:tab/>
        <w:t>Resolución a requerimiento de la ENTIDAD, por causales atribuibles al PROVEEDOR.</w:t>
      </w:r>
    </w:p>
    <w:p w:rsidR="00B31C12" w:rsidRPr="005005BA" w:rsidRDefault="00B31C12" w:rsidP="00B31C12">
      <w:pPr>
        <w:spacing w:before="120" w:after="120"/>
        <w:ind w:left="2124"/>
        <w:jc w:val="both"/>
        <w:rPr>
          <w:rFonts w:ascii="Arial" w:hAnsi="Arial" w:cs="Arial"/>
          <w:sz w:val="16"/>
          <w:szCs w:val="16"/>
          <w:lang w:val="es-ES_tradnl"/>
        </w:rPr>
      </w:pPr>
      <w:r w:rsidRPr="005005BA">
        <w:rPr>
          <w:rFonts w:ascii="Arial" w:hAnsi="Arial" w:cs="Arial"/>
          <w:sz w:val="16"/>
          <w:szCs w:val="16"/>
          <w:lang w:val="es-ES_tradnl"/>
        </w:rPr>
        <w:t xml:space="preserve">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podrá proceder al trámite de resolución del Contrato, en los siguientes casos:</w:t>
      </w:r>
    </w:p>
    <w:p w:rsidR="00B31C12" w:rsidRPr="005005BA" w:rsidRDefault="00B31C12" w:rsidP="00447A12">
      <w:pPr>
        <w:numPr>
          <w:ilvl w:val="0"/>
          <w:numId w:val="42"/>
        </w:numPr>
        <w:tabs>
          <w:tab w:val="num" w:pos="2427"/>
        </w:tabs>
        <w:spacing w:before="120" w:after="120"/>
        <w:ind w:left="2427" w:hanging="303"/>
        <w:jc w:val="both"/>
        <w:rPr>
          <w:rFonts w:ascii="Arial" w:hAnsi="Arial" w:cs="Arial"/>
          <w:b/>
          <w:sz w:val="16"/>
          <w:szCs w:val="16"/>
          <w:lang w:val="es-ES_tradnl"/>
        </w:rPr>
      </w:pPr>
      <w:r w:rsidRPr="005005BA">
        <w:rPr>
          <w:rFonts w:ascii="Arial" w:hAnsi="Arial" w:cs="Arial"/>
          <w:sz w:val="16"/>
          <w:szCs w:val="16"/>
          <w:lang w:val="es-ES_tradnl"/>
        </w:rPr>
        <w:t xml:space="preserve">Por incumplimiento del Contrato por parte del </w:t>
      </w:r>
      <w:r w:rsidRPr="005005BA">
        <w:rPr>
          <w:rFonts w:ascii="Arial" w:hAnsi="Arial" w:cs="Arial"/>
          <w:b/>
          <w:sz w:val="16"/>
          <w:szCs w:val="16"/>
          <w:lang w:val="es-ES_tradnl"/>
        </w:rPr>
        <w:t>PROVEEDOR.</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disolución del </w:t>
      </w:r>
      <w:r w:rsidRPr="005005BA">
        <w:rPr>
          <w:rFonts w:ascii="Arial" w:hAnsi="Arial" w:cs="Arial"/>
          <w:b/>
          <w:sz w:val="16"/>
          <w:szCs w:val="16"/>
          <w:lang w:val="es-ES_tradnl"/>
        </w:rPr>
        <w:t xml:space="preserve">PROVEEDOR. </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quiebra declarada del </w:t>
      </w:r>
      <w:r w:rsidRPr="005005BA">
        <w:rPr>
          <w:rFonts w:ascii="Arial" w:hAnsi="Arial" w:cs="Arial"/>
          <w:b/>
          <w:sz w:val="16"/>
          <w:szCs w:val="16"/>
          <w:lang w:val="es-ES_tradnl"/>
        </w:rPr>
        <w:t>PROVEEDOR.</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incumplimiento injustificado del plazo de entrega de la Adquisición sin que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adopte medidas necesarias y oportunas para recuperar su demora y asegurar la conclusión de la entrega dentro del plazo vigente.</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Cuando el monto de la multa por atraso en la entrega alcance el 10% (diez por ciento) del monto total del Contrato, decisión optativa, o el 20% (veinte por ciento) de forma obligatoria.</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lastRenderedPageBreak/>
        <w:t>Por motivos de fuerza mayor o caso fortuito.</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incumplimiento de la cláusula (Anticorrupción). </w:t>
      </w:r>
    </w:p>
    <w:p w:rsidR="00B31C12" w:rsidRPr="005005BA" w:rsidRDefault="00B31C12" w:rsidP="00B31C12">
      <w:pPr>
        <w:tabs>
          <w:tab w:val="left" w:pos="851"/>
        </w:tabs>
        <w:spacing w:before="120" w:after="120"/>
        <w:ind w:left="2127" w:hanging="2127"/>
        <w:jc w:val="both"/>
        <w:rPr>
          <w:rFonts w:ascii="Arial" w:hAnsi="Arial" w:cs="Arial"/>
          <w:b/>
          <w:sz w:val="16"/>
          <w:szCs w:val="16"/>
          <w:lang w:val="es-ES_tradnl"/>
        </w:rPr>
      </w:pPr>
      <w:r w:rsidRPr="005005BA">
        <w:rPr>
          <w:rFonts w:ascii="Arial" w:hAnsi="Arial" w:cs="Arial"/>
          <w:b/>
          <w:sz w:val="16"/>
          <w:szCs w:val="16"/>
          <w:lang w:val="es-ES_tradnl"/>
        </w:rPr>
        <w:tab/>
        <w:t xml:space="preserve">23.2.2   </w:t>
      </w:r>
      <w:r w:rsidRPr="005005BA">
        <w:rPr>
          <w:rFonts w:ascii="Arial" w:hAnsi="Arial" w:cs="Arial"/>
          <w:b/>
          <w:sz w:val="16"/>
          <w:szCs w:val="16"/>
          <w:lang w:val="es-ES_tradnl"/>
        </w:rPr>
        <w:tab/>
        <w:t>Resolución a requerimiento del PROVEEDOR, por causales atribuibles a la ENTIDAD.</w:t>
      </w:r>
    </w:p>
    <w:p w:rsidR="00B31C12" w:rsidRPr="005005BA" w:rsidRDefault="00B31C12" w:rsidP="00B31C12">
      <w:pPr>
        <w:spacing w:before="120" w:after="120"/>
        <w:ind w:left="2127"/>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podrá proceder al trámite de resolución del Contrato, en los siguientes casos:</w:t>
      </w:r>
    </w:p>
    <w:p w:rsidR="00B31C12" w:rsidRPr="005005BA" w:rsidRDefault="00B31C12" w:rsidP="00447A12">
      <w:pPr>
        <w:pStyle w:val="Prrafodelista"/>
        <w:numPr>
          <w:ilvl w:val="0"/>
          <w:numId w:val="48"/>
        </w:numPr>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 xml:space="preserve">Por instrucciones injustificadas emanadas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para la suspensión de la </w:t>
      </w:r>
      <w:r w:rsidRPr="005005BA">
        <w:rPr>
          <w:rFonts w:ascii="Arial" w:hAnsi="Arial" w:cs="Arial"/>
          <w:sz w:val="16"/>
          <w:szCs w:val="16"/>
        </w:rPr>
        <w:t>Adquisición</w:t>
      </w:r>
      <w:r w:rsidRPr="005005BA">
        <w:rPr>
          <w:rFonts w:ascii="Arial" w:hAnsi="Arial" w:cs="Arial"/>
          <w:sz w:val="16"/>
          <w:szCs w:val="16"/>
          <w:lang w:val="es-ES_tradnl"/>
        </w:rPr>
        <w:t xml:space="preserve"> por más de treinta (30) días calendario.</w:t>
      </w:r>
    </w:p>
    <w:p w:rsidR="00B31C12" w:rsidRPr="005005BA" w:rsidRDefault="00B31C12" w:rsidP="00B31C12">
      <w:pPr>
        <w:pStyle w:val="Prrafodelista"/>
        <w:spacing w:before="120" w:after="120"/>
        <w:ind w:left="2484"/>
        <w:jc w:val="both"/>
        <w:rPr>
          <w:rFonts w:ascii="Arial" w:hAnsi="Arial" w:cs="Arial"/>
          <w:sz w:val="16"/>
          <w:szCs w:val="16"/>
          <w:lang w:val="es-ES_tradnl"/>
        </w:rPr>
      </w:pPr>
    </w:p>
    <w:p w:rsidR="00B31C12" w:rsidRPr="005005BA" w:rsidRDefault="00B31C12" w:rsidP="00447A12">
      <w:pPr>
        <w:pStyle w:val="Prrafodelista"/>
        <w:numPr>
          <w:ilvl w:val="0"/>
          <w:numId w:val="48"/>
        </w:numPr>
        <w:spacing w:before="120" w:after="120"/>
        <w:jc w:val="both"/>
        <w:rPr>
          <w:rFonts w:ascii="Arial" w:hAnsi="Arial" w:cs="Arial"/>
          <w:b/>
          <w:sz w:val="16"/>
          <w:szCs w:val="16"/>
          <w:lang w:val="es-ES_tradnl"/>
        </w:rPr>
      </w:pPr>
      <w:r w:rsidRPr="005005BA">
        <w:rPr>
          <w:rFonts w:ascii="Arial" w:hAnsi="Arial" w:cs="Arial"/>
          <w:sz w:val="16"/>
          <w:szCs w:val="16"/>
          <w:lang w:val="es-ES_tradnl"/>
        </w:rPr>
        <w:t xml:space="preserve">Si apartándose de los términos del Contrato,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pretende efectuar aumento o disminución en las cantidades de la Adquisición, sin la emisión del Contrato modificatorio correspondiente.</w:t>
      </w:r>
    </w:p>
    <w:p w:rsidR="00B31C12" w:rsidRPr="005005BA" w:rsidRDefault="00B31C12" w:rsidP="00B31C12">
      <w:pPr>
        <w:pStyle w:val="Prrafodelista"/>
        <w:spacing w:before="120" w:after="120"/>
        <w:ind w:left="1996" w:hanging="1145"/>
        <w:jc w:val="both"/>
        <w:rPr>
          <w:rFonts w:ascii="Arial" w:hAnsi="Arial" w:cs="Arial"/>
          <w:sz w:val="16"/>
          <w:szCs w:val="16"/>
        </w:rPr>
      </w:pPr>
      <w:r w:rsidRPr="005005BA">
        <w:rPr>
          <w:rFonts w:ascii="Arial" w:hAnsi="Arial" w:cs="Arial"/>
          <w:b/>
          <w:sz w:val="16"/>
          <w:szCs w:val="16"/>
        </w:rPr>
        <w:t>23.2.3</w:t>
      </w:r>
      <w:r w:rsidRPr="005005BA">
        <w:rPr>
          <w:rFonts w:ascii="Arial" w:hAnsi="Arial" w:cs="Arial"/>
          <w:sz w:val="16"/>
          <w:szCs w:val="16"/>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31C12" w:rsidRPr="005005BA" w:rsidRDefault="00B31C12" w:rsidP="00B31C12">
      <w:pPr>
        <w:pStyle w:val="Prrafodelista"/>
        <w:spacing w:before="120" w:after="120"/>
        <w:ind w:left="1996" w:hanging="1145"/>
        <w:jc w:val="both"/>
        <w:rPr>
          <w:rFonts w:ascii="Arial" w:hAnsi="Arial" w:cs="Arial"/>
          <w:sz w:val="16"/>
          <w:szCs w:val="16"/>
        </w:rPr>
      </w:pPr>
    </w:p>
    <w:p w:rsidR="00B31C12" w:rsidRPr="005005BA" w:rsidRDefault="00B31C12" w:rsidP="00B31C12">
      <w:pPr>
        <w:pStyle w:val="Prrafodelista"/>
        <w:spacing w:before="120" w:after="120"/>
        <w:ind w:left="1996" w:hanging="1145"/>
        <w:jc w:val="both"/>
        <w:rPr>
          <w:rFonts w:ascii="Arial" w:hAnsi="Arial" w:cs="Arial"/>
          <w:sz w:val="16"/>
          <w:szCs w:val="16"/>
        </w:rPr>
      </w:pPr>
      <w:r w:rsidRPr="005005BA">
        <w:rPr>
          <w:rFonts w:ascii="Arial" w:hAnsi="Arial" w:cs="Arial"/>
          <w:b/>
          <w:sz w:val="16"/>
          <w:szCs w:val="16"/>
        </w:rPr>
        <w:t>23.2.4</w:t>
      </w:r>
      <w:r w:rsidRPr="005005BA">
        <w:rPr>
          <w:rFonts w:ascii="Arial" w:hAnsi="Arial" w:cs="Arial"/>
          <w:b/>
          <w:sz w:val="16"/>
          <w:szCs w:val="16"/>
        </w:rPr>
        <w:tab/>
      </w:r>
      <w:r w:rsidRPr="005005BA">
        <w:rPr>
          <w:rFonts w:ascii="Arial" w:hAnsi="Arial" w:cs="Arial"/>
          <w:sz w:val="16"/>
          <w:szCs w:val="16"/>
        </w:rPr>
        <w:t xml:space="preserve">La </w:t>
      </w:r>
      <w:r w:rsidRPr="005005BA">
        <w:rPr>
          <w:rFonts w:ascii="Arial" w:hAnsi="Arial" w:cs="Arial"/>
          <w:b/>
          <w:sz w:val="16"/>
          <w:szCs w:val="16"/>
        </w:rPr>
        <w:t xml:space="preserve">ENTIDAD </w:t>
      </w:r>
      <w:r w:rsidRPr="005005BA">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005BA">
        <w:rPr>
          <w:rFonts w:ascii="Arial" w:hAnsi="Arial" w:cs="Arial"/>
          <w:b/>
          <w:sz w:val="16"/>
          <w:szCs w:val="16"/>
        </w:rPr>
        <w:t>PROVEEDOR</w:t>
      </w:r>
      <w:r w:rsidRPr="005005BA">
        <w:rPr>
          <w:rFonts w:ascii="Arial" w:hAnsi="Arial" w:cs="Arial"/>
          <w:sz w:val="16"/>
          <w:szCs w:val="16"/>
        </w:rPr>
        <w:t>,sin lugar a ningún tipo de resarcimiento por parte de la</w:t>
      </w:r>
      <w:r w:rsidRPr="005005BA">
        <w:rPr>
          <w:rFonts w:ascii="Arial" w:hAnsi="Arial" w:cs="Arial"/>
          <w:b/>
          <w:sz w:val="16"/>
          <w:szCs w:val="16"/>
        </w:rPr>
        <w:t xml:space="preserve"> ENTIDAD a </w:t>
      </w:r>
      <w:r w:rsidRPr="005005BA">
        <w:rPr>
          <w:rFonts w:ascii="Arial" w:hAnsi="Arial" w:cs="Arial"/>
          <w:sz w:val="16"/>
          <w:szCs w:val="16"/>
        </w:rPr>
        <w:t>favor del</w:t>
      </w:r>
      <w:r w:rsidRPr="005005BA">
        <w:rPr>
          <w:rFonts w:ascii="Arial" w:hAnsi="Arial" w:cs="Arial"/>
          <w:b/>
          <w:sz w:val="16"/>
          <w:szCs w:val="16"/>
        </w:rPr>
        <w:t xml:space="preserve"> PROVEEDOR.</w:t>
      </w:r>
    </w:p>
    <w:p w:rsidR="00B31C12" w:rsidRPr="005005BA" w:rsidRDefault="00B31C12" w:rsidP="00B31C12">
      <w:pPr>
        <w:pStyle w:val="Prrafodelista"/>
        <w:spacing w:before="120" w:after="120"/>
        <w:ind w:left="1996" w:hanging="1145"/>
        <w:jc w:val="both"/>
        <w:rPr>
          <w:rFonts w:ascii="Arial" w:hAnsi="Arial" w:cs="Arial"/>
          <w:sz w:val="16"/>
          <w:szCs w:val="16"/>
        </w:rPr>
      </w:pPr>
    </w:p>
    <w:p w:rsidR="00B31C12" w:rsidRPr="005005BA" w:rsidRDefault="00B31C12" w:rsidP="00447A12">
      <w:pPr>
        <w:pStyle w:val="Prrafodelista"/>
        <w:numPr>
          <w:ilvl w:val="2"/>
          <w:numId w:val="50"/>
        </w:numPr>
        <w:tabs>
          <w:tab w:val="left" w:pos="1985"/>
        </w:tabs>
        <w:spacing w:before="120" w:after="120"/>
        <w:ind w:firstLine="131"/>
        <w:contextualSpacing/>
        <w:jc w:val="both"/>
        <w:rPr>
          <w:rFonts w:ascii="Arial" w:hAnsi="Arial" w:cs="Arial"/>
          <w:sz w:val="16"/>
          <w:szCs w:val="16"/>
          <w:lang w:val="es-ES_tradnl"/>
        </w:rPr>
      </w:pPr>
      <w:r w:rsidRPr="005005BA">
        <w:rPr>
          <w:rFonts w:ascii="Arial" w:hAnsi="Arial" w:cs="Arial"/>
          <w:b/>
          <w:sz w:val="16"/>
          <w:szCs w:val="16"/>
          <w:lang w:val="es-ES_tradnl"/>
        </w:rPr>
        <w:t xml:space="preserve">Reglas aplicables a la Resolución: </w:t>
      </w:r>
    </w:p>
    <w:p w:rsidR="00B31C12" w:rsidRPr="005005BA" w:rsidRDefault="00B31C12" w:rsidP="00B31C12">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31C12" w:rsidRPr="005005BA" w:rsidRDefault="00B31C12" w:rsidP="00B31C12">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31C12" w:rsidRPr="005005BA" w:rsidRDefault="00B31C12" w:rsidP="00B31C12">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31C12" w:rsidRPr="005005BA" w:rsidRDefault="00B31C12" w:rsidP="00B31C12">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 xml:space="preserve">En el caso que el monto de la multa por atraso en la entrega alcance al 20% (veinte por ciento) del monto total del Contrato,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deberá notificar mediante carta notariada que la resolución de Contrato se ha hecho efectiva. </w:t>
      </w:r>
    </w:p>
    <w:p w:rsidR="00B31C12" w:rsidRPr="005005BA" w:rsidRDefault="00B31C12" w:rsidP="00B31C12">
      <w:pPr>
        <w:tabs>
          <w:tab w:val="left" w:pos="567"/>
        </w:tabs>
        <w:spacing w:before="120" w:after="120"/>
        <w:ind w:left="1985"/>
        <w:jc w:val="both"/>
        <w:rPr>
          <w:rFonts w:ascii="Arial" w:hAnsi="Arial" w:cs="Arial"/>
          <w:sz w:val="16"/>
          <w:szCs w:val="16"/>
          <w:lang w:val="es-ES_tradnl"/>
        </w:rPr>
      </w:pPr>
      <w:r w:rsidRPr="005005BA">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005BA">
        <w:rPr>
          <w:rFonts w:ascii="Arial" w:hAnsi="Arial" w:cs="Arial"/>
          <w:sz w:val="16"/>
          <w:szCs w:val="16"/>
        </w:rPr>
        <w:t>incluir los montos a reconocer por las prestaciones ejecutadas por las Partes.</w:t>
      </w:r>
    </w:p>
    <w:p w:rsidR="00B31C12" w:rsidRPr="005005BA" w:rsidRDefault="00B31C12" w:rsidP="00B31C12">
      <w:pPr>
        <w:tabs>
          <w:tab w:val="left" w:pos="567"/>
        </w:tabs>
        <w:spacing w:before="120" w:after="120"/>
        <w:jc w:val="both"/>
        <w:rPr>
          <w:rFonts w:ascii="Arial" w:hAnsi="Arial" w:cs="Arial"/>
          <w:b/>
          <w:bCs/>
          <w:sz w:val="16"/>
          <w:szCs w:val="16"/>
        </w:rPr>
      </w:pPr>
      <w:r w:rsidRPr="005005BA">
        <w:rPr>
          <w:rFonts w:ascii="Arial" w:hAnsi="Arial" w:cs="Arial"/>
          <w:sz w:val="16"/>
          <w:szCs w:val="16"/>
          <w:lang w:val="es-ES_tradnl"/>
        </w:rPr>
        <w:t xml:space="preserve">En caso que se proceda a la resolución del Contrato, por razones atribuibles al </w:t>
      </w:r>
      <w:r w:rsidRPr="005005BA">
        <w:rPr>
          <w:rFonts w:ascii="Arial" w:hAnsi="Arial" w:cs="Arial"/>
          <w:b/>
          <w:sz w:val="16"/>
          <w:szCs w:val="16"/>
          <w:lang w:val="es-ES_tradnl"/>
        </w:rPr>
        <w:t xml:space="preserve">PROVEEDOR, </w:t>
      </w:r>
      <w:r w:rsidRPr="005005BA">
        <w:rPr>
          <w:rFonts w:ascii="Arial" w:hAnsi="Arial" w:cs="Arial"/>
          <w:sz w:val="16"/>
          <w:szCs w:val="16"/>
        </w:rPr>
        <w:t xml:space="preserve">se consolidara en favor de la </w:t>
      </w:r>
      <w:r w:rsidRPr="005005BA">
        <w:rPr>
          <w:rFonts w:ascii="Arial" w:hAnsi="Arial" w:cs="Arial"/>
          <w:b/>
          <w:sz w:val="16"/>
          <w:szCs w:val="16"/>
        </w:rPr>
        <w:t>ENTIDAD</w:t>
      </w:r>
      <w:r w:rsidRPr="005005BA">
        <w:rPr>
          <w:rFonts w:ascii="Arial" w:hAnsi="Arial" w:cs="Arial"/>
          <w:sz w:val="16"/>
          <w:szCs w:val="16"/>
        </w:rPr>
        <w:t xml:space="preserve"> la garantía de cumplimiento de Contrato. Por otro lado también se consolidan a favor de la </w:t>
      </w:r>
      <w:r w:rsidRPr="005005BA">
        <w:rPr>
          <w:rFonts w:ascii="Arial" w:hAnsi="Arial" w:cs="Arial"/>
          <w:b/>
          <w:sz w:val="16"/>
          <w:szCs w:val="16"/>
        </w:rPr>
        <w:t>ENTIDAD</w:t>
      </w:r>
      <w:r w:rsidRPr="005005BA">
        <w:rPr>
          <w:rFonts w:ascii="Arial" w:hAnsi="Arial" w:cs="Arial"/>
          <w:sz w:val="16"/>
          <w:szCs w:val="16"/>
        </w:rPr>
        <w:t xml:space="preserve"> las multas o penalidades</w:t>
      </w:r>
      <w:r w:rsidRPr="005005BA">
        <w:rPr>
          <w:rFonts w:ascii="Arial" w:hAnsi="Arial" w:cs="Arial"/>
          <w:b/>
          <w:bCs/>
          <w:sz w:val="16"/>
          <w:szCs w:val="16"/>
        </w:rPr>
        <w:t>.</w:t>
      </w:r>
    </w:p>
    <w:p w:rsidR="00B31C12" w:rsidRPr="005005BA" w:rsidRDefault="00B31C12" w:rsidP="00B31C12">
      <w:pPr>
        <w:spacing w:before="120" w:after="120"/>
        <w:jc w:val="both"/>
        <w:rPr>
          <w:rFonts w:ascii="Arial" w:hAnsi="Arial" w:cs="Arial"/>
          <w:b/>
          <w:sz w:val="16"/>
          <w:szCs w:val="16"/>
          <w:u w:val="single"/>
        </w:rPr>
      </w:pPr>
      <w:r w:rsidRPr="005005BA">
        <w:rPr>
          <w:rFonts w:ascii="Arial" w:hAnsi="Arial" w:cs="Arial"/>
          <w:b/>
          <w:sz w:val="16"/>
          <w:szCs w:val="16"/>
          <w:u w:val="single"/>
        </w:rPr>
        <w:t>VIGÉSIMA CUARTA.- (CIERRE DE CONTRATO)</w:t>
      </w:r>
    </w:p>
    <w:p w:rsidR="00B31C12" w:rsidRPr="005005BA" w:rsidRDefault="00B31C12" w:rsidP="00B31C12">
      <w:pPr>
        <w:widowControl w:val="0"/>
        <w:spacing w:before="120" w:after="120"/>
        <w:jc w:val="both"/>
        <w:rPr>
          <w:rFonts w:ascii="Arial" w:hAnsi="Arial" w:cs="Arial"/>
          <w:sz w:val="16"/>
          <w:szCs w:val="16"/>
        </w:rPr>
      </w:pPr>
      <w:r w:rsidRPr="005005BA">
        <w:rPr>
          <w:rFonts w:ascii="Arial" w:hAnsi="Arial" w:cs="Arial"/>
          <w:sz w:val="16"/>
          <w:szCs w:val="16"/>
        </w:rPr>
        <w:t>Terminado el Contrato, por su cumplimiento, las Partes firmarán un acta de cierre del Contrato manifestando los términos de recepción o nota de recepción de la Adquisición efectivamente ejecutada.</w:t>
      </w:r>
    </w:p>
    <w:p w:rsidR="00B31C12" w:rsidRPr="005005BA" w:rsidRDefault="00B31C12" w:rsidP="00B31C12">
      <w:pPr>
        <w:widowControl w:val="0"/>
        <w:spacing w:before="120" w:after="120"/>
        <w:jc w:val="both"/>
        <w:rPr>
          <w:rFonts w:ascii="Arial" w:hAnsi="Arial" w:cs="Arial"/>
          <w:sz w:val="16"/>
          <w:szCs w:val="16"/>
        </w:rPr>
      </w:pPr>
      <w:r w:rsidRPr="005005BA">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VIGÉSIMA QUINTA.- (SOLUCIÓN DE CONTROVERSIAS)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VIGÉSIMA SEXTA.- (MODIFICACIÓN AL CONTRATO)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31C12" w:rsidRPr="005005BA" w:rsidRDefault="00B31C12" w:rsidP="00B31C12">
      <w:pPr>
        <w:spacing w:before="120" w:after="120"/>
        <w:rPr>
          <w:rFonts w:ascii="Arial" w:hAnsi="Arial" w:cs="Arial"/>
          <w:i/>
          <w:sz w:val="16"/>
          <w:szCs w:val="16"/>
          <w:u w:val="single"/>
          <w:lang w:val="es-ES_tradnl"/>
        </w:rPr>
      </w:pPr>
      <w:r w:rsidRPr="005005BA">
        <w:rPr>
          <w:rFonts w:ascii="Arial" w:hAnsi="Arial" w:cs="Arial"/>
          <w:b/>
          <w:sz w:val="16"/>
          <w:szCs w:val="16"/>
          <w:u w:val="single"/>
          <w:lang w:val="es-ES_tradnl"/>
        </w:rPr>
        <w:t>VIGESIMA SÉPTIMA.- (EMBALAJE)</w:t>
      </w:r>
    </w:p>
    <w:p w:rsidR="00B31C12" w:rsidRPr="005005BA" w:rsidRDefault="00B31C12" w:rsidP="00B31C12">
      <w:pPr>
        <w:spacing w:before="120" w:after="120"/>
        <w:jc w:val="both"/>
        <w:rPr>
          <w:rFonts w:ascii="Arial" w:hAnsi="Arial" w:cs="Arial"/>
          <w:b/>
          <w:sz w:val="16"/>
          <w:szCs w:val="16"/>
          <w:lang w:val="es-ES_tradnl"/>
        </w:rPr>
      </w:pPr>
      <w:r w:rsidRPr="005005BA">
        <w:rPr>
          <w:rFonts w:ascii="Arial" w:hAnsi="Arial" w:cs="Arial"/>
          <w:sz w:val="16"/>
          <w:szCs w:val="16"/>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005BA">
        <w:rPr>
          <w:rFonts w:ascii="Arial" w:hAnsi="Arial" w:cs="Arial"/>
          <w:b/>
          <w:sz w:val="16"/>
          <w:szCs w:val="16"/>
          <w:lang w:val="es-ES_tradnl"/>
        </w:rPr>
        <w:t>ENTIDAD.</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El embalaje deberá ser adecuado para resistir su almacenamiento y manipulación brusca.</w:t>
      </w:r>
    </w:p>
    <w:p w:rsidR="00B31C12" w:rsidRPr="005005BA" w:rsidRDefault="00B31C12" w:rsidP="00B31C12">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INCLUIR LA SIGUIENTE CLÁUSULA EN CASO DE QUE CORRESPONDA:</w:t>
      </w:r>
    </w:p>
    <w:p w:rsidR="00B31C12" w:rsidRPr="005005BA" w:rsidRDefault="00B31C12" w:rsidP="00B31C12">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(PROTOCOLIZACIÓN DEL CONTRATO)</w:t>
      </w:r>
    </w:p>
    <w:p w:rsidR="00B31C12" w:rsidRPr="005005BA" w:rsidRDefault="00B31C12" w:rsidP="00B31C12">
      <w:pPr>
        <w:spacing w:after="120"/>
        <w:jc w:val="both"/>
        <w:rPr>
          <w:rFonts w:ascii="Arial" w:hAnsi="Arial" w:cs="Arial"/>
          <w:i/>
          <w:sz w:val="16"/>
          <w:szCs w:val="16"/>
          <w:lang w:val="es-BO"/>
        </w:rPr>
      </w:pPr>
      <w:r w:rsidRPr="005005BA">
        <w:rPr>
          <w:rFonts w:ascii="Arial" w:hAnsi="Arial" w:cs="Arial"/>
          <w:i/>
          <w:sz w:val="16"/>
          <w:szCs w:val="16"/>
          <w:lang w:val="es-BO"/>
        </w:rPr>
        <w:t xml:space="preserve">El presente Contrato será protocolizado con todas las formalidades de Ley por la </w:t>
      </w:r>
      <w:r w:rsidRPr="005005BA">
        <w:rPr>
          <w:rFonts w:ascii="Arial" w:hAnsi="Arial" w:cs="Arial"/>
          <w:b/>
          <w:i/>
          <w:sz w:val="16"/>
          <w:szCs w:val="16"/>
          <w:lang w:val="es-BO"/>
        </w:rPr>
        <w:t>Entidad</w:t>
      </w:r>
      <w:r w:rsidRPr="005005BA">
        <w:rPr>
          <w:rFonts w:ascii="Arial" w:hAnsi="Arial" w:cs="Arial"/>
          <w:i/>
          <w:sz w:val="16"/>
          <w:szCs w:val="16"/>
          <w:lang w:val="es-BO"/>
        </w:rPr>
        <w:t xml:space="preserve"> en el distrito administrativo correspondiente. El importe que por concepto de protocolización debe ser pagado por el </w:t>
      </w:r>
      <w:r w:rsidRPr="005005BA">
        <w:rPr>
          <w:rFonts w:ascii="Arial" w:hAnsi="Arial" w:cs="Arial"/>
          <w:b/>
          <w:bCs/>
          <w:i/>
          <w:sz w:val="16"/>
          <w:szCs w:val="16"/>
          <w:lang w:val="es-BO"/>
        </w:rPr>
        <w:t>Contratista</w:t>
      </w:r>
      <w:r w:rsidRPr="005005BA">
        <w:rPr>
          <w:rFonts w:ascii="Arial" w:hAnsi="Arial" w:cs="Arial"/>
          <w:i/>
          <w:sz w:val="16"/>
          <w:szCs w:val="16"/>
          <w:lang w:val="es-BO"/>
        </w:rPr>
        <w:t xml:space="preserve">. En caso que este importe no sea cancelado por el </w:t>
      </w:r>
      <w:r w:rsidRPr="005005BA">
        <w:rPr>
          <w:rFonts w:ascii="Arial" w:hAnsi="Arial" w:cs="Arial"/>
          <w:b/>
          <w:bCs/>
          <w:i/>
          <w:sz w:val="16"/>
          <w:szCs w:val="16"/>
          <w:lang w:val="es-BO"/>
        </w:rPr>
        <w:t>Contratista</w:t>
      </w:r>
      <w:r w:rsidRPr="005005BA">
        <w:rPr>
          <w:rFonts w:ascii="Arial" w:hAnsi="Arial" w:cs="Arial"/>
          <w:i/>
          <w:sz w:val="16"/>
          <w:szCs w:val="16"/>
          <w:lang w:val="es-BO"/>
        </w:rPr>
        <w:t xml:space="preserve"> podrá ser descontado por la </w:t>
      </w:r>
      <w:r w:rsidRPr="005005BA">
        <w:rPr>
          <w:rFonts w:ascii="Arial" w:hAnsi="Arial" w:cs="Arial"/>
          <w:b/>
          <w:i/>
          <w:sz w:val="16"/>
          <w:szCs w:val="16"/>
          <w:lang w:val="es-BO"/>
        </w:rPr>
        <w:t>Entidad</w:t>
      </w:r>
      <w:r w:rsidRPr="005005BA">
        <w:rPr>
          <w:rFonts w:ascii="Arial" w:hAnsi="Arial" w:cs="Arial"/>
          <w:i/>
          <w:sz w:val="16"/>
          <w:szCs w:val="16"/>
          <w:lang w:val="es-BO"/>
        </w:rPr>
        <w:t xml:space="preserve"> a tiempo de hacer efectivo el pago de las planillas mensuales o en la planilla final del Contrato. </w:t>
      </w:r>
    </w:p>
    <w:p w:rsidR="00B31C12" w:rsidRPr="005005BA" w:rsidRDefault="00B31C12" w:rsidP="00B31C12">
      <w:pPr>
        <w:spacing w:after="120"/>
        <w:jc w:val="both"/>
        <w:rPr>
          <w:rFonts w:ascii="Arial" w:hAnsi="Arial" w:cs="Arial"/>
          <w:i/>
          <w:sz w:val="16"/>
          <w:szCs w:val="16"/>
          <w:lang w:val="es-BO"/>
        </w:rPr>
      </w:pPr>
      <w:r w:rsidRPr="005005BA">
        <w:rPr>
          <w:rFonts w:ascii="Arial" w:hAnsi="Arial" w:cs="Arial"/>
          <w:i/>
          <w:sz w:val="16"/>
          <w:szCs w:val="16"/>
          <w:lang w:val="es-BO"/>
        </w:rPr>
        <w:t>Esta protocolización contendrá los siguientes documentos:</w:t>
      </w:r>
    </w:p>
    <w:p w:rsidR="00B31C12" w:rsidRPr="005005BA" w:rsidRDefault="00B31C12" w:rsidP="00B31C12">
      <w:pPr>
        <w:spacing w:after="120"/>
        <w:jc w:val="both"/>
        <w:rPr>
          <w:rFonts w:ascii="Arial" w:hAnsi="Arial" w:cs="Arial"/>
          <w:i/>
          <w:sz w:val="16"/>
          <w:szCs w:val="16"/>
        </w:rPr>
      </w:pPr>
      <w:r w:rsidRPr="005005BA">
        <w:rPr>
          <w:rFonts w:ascii="Arial" w:hAnsi="Arial" w:cs="Arial"/>
          <w:i/>
          <w:sz w:val="16"/>
          <w:szCs w:val="16"/>
        </w:rPr>
        <w:t>Originales o fotocopias legalizadas de:</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 xml:space="preserve">Testimonio del poder del representante legal referido en el Contrato. </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Certificado de  matrícula de inscripción en FUNDEMPRESA.</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Minuta del Contrato</w:t>
      </w:r>
    </w:p>
    <w:p w:rsidR="00B31C12" w:rsidRPr="005005BA" w:rsidRDefault="00B31C12" w:rsidP="00B31C12">
      <w:pPr>
        <w:jc w:val="both"/>
        <w:rPr>
          <w:rFonts w:ascii="Arial" w:hAnsi="Arial" w:cs="Arial"/>
          <w:i/>
          <w:sz w:val="16"/>
          <w:szCs w:val="16"/>
        </w:rPr>
      </w:pPr>
      <w:r w:rsidRPr="005005BA">
        <w:rPr>
          <w:rFonts w:ascii="Arial" w:hAnsi="Arial" w:cs="Arial"/>
          <w:i/>
          <w:sz w:val="16"/>
          <w:szCs w:val="16"/>
        </w:rPr>
        <w:t>Fotocopias simples de:</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Cédula de identidad del representante legal.  </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 xml:space="preserve">Escritura  de constitución de la empresa.  </w:t>
      </w:r>
    </w:p>
    <w:p w:rsidR="00B31C12" w:rsidRPr="005005BA" w:rsidRDefault="00B31C12" w:rsidP="00447A12">
      <w:pPr>
        <w:numPr>
          <w:ilvl w:val="0"/>
          <w:numId w:val="51"/>
        </w:numPr>
        <w:spacing w:after="120"/>
        <w:ind w:left="1134" w:hanging="283"/>
        <w:jc w:val="both"/>
        <w:rPr>
          <w:rFonts w:ascii="Arial" w:hAnsi="Arial" w:cs="Arial"/>
          <w:i/>
          <w:sz w:val="16"/>
          <w:szCs w:val="16"/>
        </w:rPr>
      </w:pPr>
      <w:r w:rsidRPr="005005BA">
        <w:rPr>
          <w:rFonts w:ascii="Arial" w:hAnsi="Arial" w:cs="Arial"/>
          <w:i/>
          <w:sz w:val="16"/>
          <w:szCs w:val="16"/>
        </w:rPr>
        <w:t xml:space="preserve">Garantía de cumplimiento de contrato </w:t>
      </w:r>
    </w:p>
    <w:p w:rsidR="00B31C12" w:rsidRPr="005005BA" w:rsidRDefault="00B31C12" w:rsidP="00B31C12">
      <w:pPr>
        <w:spacing w:after="120"/>
        <w:jc w:val="both"/>
        <w:rPr>
          <w:rFonts w:ascii="Arial" w:hAnsi="Arial" w:cs="Arial"/>
          <w:i/>
          <w:sz w:val="16"/>
          <w:szCs w:val="16"/>
          <w:lang w:val="es-BO"/>
        </w:rPr>
      </w:pPr>
      <w:r w:rsidRPr="005005BA">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VIGÉSIMA OCTAVA.-  (ANTICORRUPCIÓN)</w:t>
      </w:r>
    </w:p>
    <w:p w:rsidR="00B31C12" w:rsidRPr="005005BA" w:rsidRDefault="00B31C12" w:rsidP="00B31C12">
      <w:pPr>
        <w:spacing w:before="120" w:after="120"/>
        <w:jc w:val="both"/>
        <w:rPr>
          <w:rFonts w:ascii="Arial" w:hAnsi="Arial" w:cs="Arial"/>
          <w:bCs/>
          <w:sz w:val="16"/>
          <w:szCs w:val="16"/>
        </w:rPr>
      </w:pPr>
      <w:r w:rsidRPr="005005BA">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005BA">
        <w:rPr>
          <w:rFonts w:ascii="Arial" w:hAnsi="Arial" w:cs="Arial"/>
          <w:bCs/>
          <w:sz w:val="16"/>
          <w:szCs w:val="16"/>
        </w:rPr>
        <w:t xml:space="preserve">, sin perjuicio de que la </w:t>
      </w:r>
      <w:r w:rsidRPr="005005BA">
        <w:rPr>
          <w:rFonts w:ascii="Arial" w:hAnsi="Arial" w:cs="Arial"/>
          <w:b/>
          <w:bCs/>
          <w:sz w:val="16"/>
          <w:szCs w:val="16"/>
        </w:rPr>
        <w:t>ENTIDAD</w:t>
      </w:r>
      <w:r w:rsidRPr="005005BA">
        <w:rPr>
          <w:rFonts w:ascii="Arial" w:hAnsi="Arial" w:cs="Arial"/>
          <w:bCs/>
          <w:sz w:val="16"/>
          <w:szCs w:val="16"/>
        </w:rPr>
        <w:t xml:space="preserve"> resuelva el presente Contrato y se ejecuten las garantías que se encuentren vigentes al momento de la resolución. </w:t>
      </w:r>
    </w:p>
    <w:p w:rsidR="00B31C12" w:rsidRPr="005005BA" w:rsidRDefault="00B31C12" w:rsidP="00B31C12">
      <w:pPr>
        <w:spacing w:before="120" w:after="120"/>
        <w:jc w:val="both"/>
        <w:rPr>
          <w:rFonts w:ascii="Arial" w:hAnsi="Arial" w:cs="Arial"/>
          <w:bCs/>
          <w:sz w:val="16"/>
          <w:szCs w:val="16"/>
        </w:rPr>
      </w:pPr>
    </w:p>
    <w:p w:rsidR="00B31C12" w:rsidRPr="005005BA" w:rsidRDefault="00B31C12" w:rsidP="00B31C12">
      <w:pPr>
        <w:spacing w:before="120" w:after="120" w:line="276" w:lineRule="auto"/>
        <w:jc w:val="both"/>
        <w:rPr>
          <w:rFonts w:ascii="Arial" w:hAnsi="Arial" w:cs="Arial"/>
          <w:b/>
          <w:sz w:val="16"/>
          <w:szCs w:val="16"/>
          <w:u w:val="single"/>
          <w:lang w:val="es-ES_tradnl"/>
        </w:rPr>
      </w:pPr>
      <w:r w:rsidRPr="005005BA">
        <w:rPr>
          <w:rFonts w:ascii="Arial" w:hAnsi="Arial" w:cs="Arial"/>
          <w:b/>
          <w:sz w:val="16"/>
          <w:szCs w:val="16"/>
          <w:u w:val="single"/>
        </w:rPr>
        <w:t>VIGÉSIMA NOVENA</w:t>
      </w:r>
      <w:r w:rsidRPr="005005BA">
        <w:rPr>
          <w:rFonts w:ascii="Arial" w:hAnsi="Arial" w:cs="Arial"/>
          <w:b/>
          <w:sz w:val="16"/>
          <w:szCs w:val="16"/>
          <w:u w:val="single"/>
          <w:lang w:val="es-ES_tradnl"/>
        </w:rPr>
        <w:t>.- (CONFORMIDAD)</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En señal de aceptación y conformidad y para su fiel  y estricto cumplimiento firman el presente Contrato en tres (3) ejemplares de un mismo tenor y validez _________________________ en representación legal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y _________________________ en representación legal del </w:t>
      </w:r>
      <w:r w:rsidRPr="005005BA">
        <w:rPr>
          <w:rFonts w:ascii="Arial" w:hAnsi="Arial" w:cs="Arial"/>
          <w:b/>
          <w:sz w:val="16"/>
          <w:szCs w:val="16"/>
          <w:lang w:val="es-ES_tradnl"/>
        </w:rPr>
        <w:t>PROVEEDOR.</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Este documento, conforme a disposiciones legales de control fiscal vigentes, será registrado ante la Contraloría General del Estado.</w:t>
      </w:r>
    </w:p>
    <w:p w:rsidR="00B31C12" w:rsidRPr="005005BA" w:rsidRDefault="00B31C12" w:rsidP="00B31C12">
      <w:pPr>
        <w:spacing w:before="120" w:after="120"/>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sz w:val="16"/>
          <w:szCs w:val="16"/>
          <w:lang w:val="es-ES_tradnl"/>
        </w:rPr>
      </w:pPr>
    </w:p>
    <w:tbl>
      <w:tblPr>
        <w:tblW w:w="0" w:type="auto"/>
        <w:tblLook w:val="04A0" w:firstRow="1" w:lastRow="0" w:firstColumn="1" w:lastColumn="0" w:noHBand="0" w:noVBand="1"/>
      </w:tblPr>
      <w:tblGrid>
        <w:gridCol w:w="4502"/>
        <w:gridCol w:w="4621"/>
      </w:tblGrid>
      <w:tr w:rsidR="00B31C12" w:rsidRPr="005005BA" w:rsidTr="00A61B0D">
        <w:tc>
          <w:tcPr>
            <w:tcW w:w="4914" w:type="dxa"/>
            <w:shd w:val="clear" w:color="auto" w:fill="auto"/>
          </w:tcPr>
          <w:p w:rsidR="00B31C12" w:rsidRPr="005005BA" w:rsidRDefault="00B31C12" w:rsidP="00A61B0D">
            <w:pPr>
              <w:jc w:val="both"/>
              <w:rPr>
                <w:rFonts w:ascii="Arial" w:eastAsia="Calibri" w:hAnsi="Arial" w:cs="Arial"/>
                <w:sz w:val="16"/>
                <w:szCs w:val="16"/>
              </w:rPr>
            </w:pPr>
            <w:r w:rsidRPr="005005BA">
              <w:rPr>
                <w:rFonts w:ascii="Arial" w:eastAsia="Calibri" w:hAnsi="Arial" w:cs="Arial"/>
                <w:sz w:val="16"/>
                <w:szCs w:val="16"/>
              </w:rPr>
              <w:t xml:space="preserve">         Lic. __________________</w:t>
            </w:r>
          </w:p>
        </w:tc>
        <w:tc>
          <w:tcPr>
            <w:tcW w:w="4914" w:type="dxa"/>
            <w:shd w:val="clear" w:color="auto" w:fill="auto"/>
          </w:tcPr>
          <w:p w:rsidR="00B31C12" w:rsidRPr="005005BA" w:rsidRDefault="00B31C12" w:rsidP="00A61B0D">
            <w:pPr>
              <w:jc w:val="both"/>
              <w:rPr>
                <w:rFonts w:ascii="Arial" w:eastAsia="Calibri" w:hAnsi="Arial" w:cs="Arial"/>
                <w:sz w:val="16"/>
                <w:szCs w:val="16"/>
              </w:rPr>
            </w:pPr>
            <w:r w:rsidRPr="005005BA">
              <w:rPr>
                <w:rFonts w:ascii="Arial" w:eastAsia="Calibri" w:hAnsi="Arial" w:cs="Arial"/>
                <w:sz w:val="16"/>
                <w:szCs w:val="16"/>
              </w:rPr>
              <w:t xml:space="preserve">          Sr. ____________________________</w:t>
            </w:r>
          </w:p>
        </w:tc>
      </w:tr>
      <w:tr w:rsidR="00B31C12" w:rsidRPr="005005BA" w:rsidTr="00A61B0D">
        <w:tc>
          <w:tcPr>
            <w:tcW w:w="4914" w:type="dxa"/>
            <w:shd w:val="clear" w:color="auto" w:fill="auto"/>
          </w:tcPr>
          <w:p w:rsidR="00B31C12" w:rsidRPr="005005BA" w:rsidRDefault="00B31C12" w:rsidP="00A61B0D">
            <w:pPr>
              <w:jc w:val="both"/>
              <w:rPr>
                <w:rFonts w:ascii="Arial" w:eastAsia="Calibri" w:hAnsi="Arial" w:cs="Arial"/>
                <w:i/>
                <w:sz w:val="16"/>
                <w:szCs w:val="16"/>
              </w:rPr>
            </w:pPr>
            <w:r w:rsidRPr="005005BA">
              <w:rPr>
                <w:rFonts w:ascii="Arial" w:eastAsia="Calibri" w:hAnsi="Arial" w:cs="Arial"/>
                <w:i/>
                <w:sz w:val="16"/>
                <w:szCs w:val="16"/>
              </w:rPr>
              <w:t xml:space="preserve">                       cargo</w:t>
            </w:r>
          </w:p>
          <w:p w:rsidR="00B31C12" w:rsidRPr="005005BA" w:rsidRDefault="00B31C12" w:rsidP="00A61B0D">
            <w:pPr>
              <w:jc w:val="both"/>
              <w:rPr>
                <w:rFonts w:ascii="Arial" w:eastAsia="Calibri" w:hAnsi="Arial" w:cs="Arial"/>
                <w:b/>
                <w:sz w:val="16"/>
                <w:szCs w:val="16"/>
              </w:rPr>
            </w:pPr>
            <w:r w:rsidRPr="005005BA">
              <w:rPr>
                <w:rFonts w:ascii="Arial" w:eastAsia="Calibri" w:hAnsi="Arial" w:cs="Arial"/>
                <w:b/>
                <w:sz w:val="16"/>
                <w:szCs w:val="16"/>
              </w:rPr>
              <w:t xml:space="preserve">                      YPFB</w:t>
            </w:r>
          </w:p>
          <w:p w:rsidR="00B31C12" w:rsidRPr="005005BA" w:rsidRDefault="00B31C12" w:rsidP="00A61B0D">
            <w:pPr>
              <w:rPr>
                <w:rFonts w:ascii="Arial" w:eastAsia="Calibri" w:hAnsi="Arial" w:cs="Arial"/>
                <w:b/>
                <w:sz w:val="16"/>
                <w:szCs w:val="16"/>
              </w:rPr>
            </w:pPr>
            <w:r w:rsidRPr="005005BA">
              <w:rPr>
                <w:rFonts w:ascii="Arial" w:eastAsia="Calibri" w:hAnsi="Arial" w:cs="Arial"/>
                <w:b/>
                <w:sz w:val="16"/>
                <w:szCs w:val="16"/>
              </w:rPr>
              <w:t xml:space="preserve">                    ENTIDAD</w:t>
            </w:r>
          </w:p>
        </w:tc>
        <w:tc>
          <w:tcPr>
            <w:tcW w:w="4914" w:type="dxa"/>
            <w:shd w:val="clear" w:color="auto" w:fill="auto"/>
          </w:tcPr>
          <w:p w:rsidR="00B31C12" w:rsidRPr="005005BA" w:rsidRDefault="00B31C12" w:rsidP="00A61B0D">
            <w:pPr>
              <w:jc w:val="both"/>
              <w:rPr>
                <w:rFonts w:ascii="Arial" w:eastAsia="Calibri" w:hAnsi="Arial" w:cs="Arial"/>
                <w:i/>
                <w:sz w:val="16"/>
                <w:szCs w:val="16"/>
              </w:rPr>
            </w:pPr>
            <w:r w:rsidRPr="005005BA">
              <w:rPr>
                <w:rFonts w:ascii="Arial" w:eastAsia="Calibri" w:hAnsi="Arial" w:cs="Arial"/>
                <w:i/>
                <w:sz w:val="16"/>
                <w:szCs w:val="16"/>
              </w:rPr>
              <w:t xml:space="preserve">                         Nombre empresa</w:t>
            </w:r>
          </w:p>
          <w:p w:rsidR="00B31C12" w:rsidRPr="005005BA" w:rsidRDefault="00B31C12" w:rsidP="00A61B0D">
            <w:pPr>
              <w:jc w:val="both"/>
              <w:rPr>
                <w:rFonts w:ascii="Arial" w:eastAsia="Calibri" w:hAnsi="Arial" w:cs="Arial"/>
                <w:b/>
                <w:sz w:val="16"/>
                <w:szCs w:val="16"/>
              </w:rPr>
            </w:pPr>
            <w:r w:rsidRPr="005005BA">
              <w:rPr>
                <w:rFonts w:ascii="Arial" w:eastAsia="Calibri" w:hAnsi="Arial" w:cs="Arial"/>
                <w:b/>
                <w:sz w:val="16"/>
                <w:szCs w:val="16"/>
              </w:rPr>
              <w:t xml:space="preserve">                          PROVEEDOR</w:t>
            </w:r>
          </w:p>
        </w:tc>
      </w:tr>
    </w:tbl>
    <w:p w:rsidR="00B31C12" w:rsidRPr="006F470A" w:rsidRDefault="00B31C12" w:rsidP="00B31C12">
      <w:pPr>
        <w:jc w:val="center"/>
        <w:rPr>
          <w:rFonts w:asciiTheme="minorHAnsi" w:hAnsiTheme="minorHAnsi" w:cstheme="minorHAnsi"/>
          <w:b/>
          <w:bCs/>
          <w:sz w:val="22"/>
          <w:szCs w:val="22"/>
          <w:lang w:val="es-ES_tradnl"/>
        </w:rPr>
      </w:pPr>
    </w:p>
    <w:p w:rsidR="00B31C12" w:rsidRDefault="00B31C12" w:rsidP="006703E1">
      <w:pPr>
        <w:jc w:val="center"/>
        <w:rPr>
          <w:rFonts w:ascii="Calibri" w:hAnsi="Calibri" w:cs="Calibri"/>
          <w:b/>
          <w:bCs/>
        </w:rPr>
      </w:pPr>
    </w:p>
    <w:p w:rsidR="00FF4409" w:rsidRPr="006F470A" w:rsidRDefault="00FF4409" w:rsidP="006703E1">
      <w:pPr>
        <w:jc w:val="center"/>
        <w:rPr>
          <w:rFonts w:asciiTheme="minorHAnsi" w:hAnsiTheme="minorHAnsi" w:cstheme="minorHAnsi"/>
          <w:b/>
          <w:bCs/>
          <w:sz w:val="22"/>
          <w:szCs w:val="22"/>
          <w:lang w:val="es-ES_tradnl"/>
        </w:rPr>
      </w:pPr>
    </w:p>
    <w:sectPr w:rsidR="00FF4409" w:rsidRPr="006F470A" w:rsidSect="0023579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374" w:rsidRDefault="006D3374">
      <w:r>
        <w:separator/>
      </w:r>
    </w:p>
  </w:endnote>
  <w:endnote w:type="continuationSeparator" w:id="0">
    <w:p w:rsidR="006D3374" w:rsidRDefault="006D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6576A9" w:rsidRDefault="006576A9">
        <w:pPr>
          <w:pStyle w:val="Piedepgina"/>
          <w:jc w:val="right"/>
        </w:pPr>
        <w:r>
          <w:fldChar w:fldCharType="begin"/>
        </w:r>
        <w:r>
          <w:instrText>PAGE   \* MERGEFORMAT</w:instrText>
        </w:r>
        <w:r>
          <w:fldChar w:fldCharType="separate"/>
        </w:r>
        <w:r w:rsidR="00274458">
          <w:rPr>
            <w:noProof/>
          </w:rPr>
          <w:t>20</w:t>
        </w:r>
        <w:r>
          <w:fldChar w:fldCharType="end"/>
        </w:r>
      </w:p>
    </w:sdtContent>
  </w:sdt>
  <w:p w:rsidR="006576A9" w:rsidRDefault="006576A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6576A9" w:rsidRDefault="006576A9" w:rsidP="00AC3212">
        <w:pPr>
          <w:pStyle w:val="Piedepgina"/>
          <w:jc w:val="right"/>
        </w:pPr>
        <w:r>
          <w:fldChar w:fldCharType="begin"/>
        </w:r>
        <w:r>
          <w:instrText>PAGE   \* MERGEFORMAT</w:instrText>
        </w:r>
        <w:r>
          <w:fldChar w:fldCharType="separate"/>
        </w:r>
        <w:r w:rsidR="00274458">
          <w:rPr>
            <w:noProof/>
          </w:rPr>
          <w:t>1</w:t>
        </w:r>
        <w:r>
          <w:fldChar w:fldCharType="end"/>
        </w:r>
      </w:p>
    </w:sdtContent>
  </w:sdt>
  <w:p w:rsidR="006576A9" w:rsidRDefault="006576A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374" w:rsidRDefault="006D3374">
      <w:r>
        <w:separator/>
      </w:r>
    </w:p>
  </w:footnote>
  <w:footnote w:type="continuationSeparator" w:id="0">
    <w:p w:rsidR="006D3374" w:rsidRDefault="006D3374">
      <w:r>
        <w:continuationSeparator/>
      </w:r>
    </w:p>
  </w:footnote>
  <w:footnote w:id="1">
    <w:p w:rsidR="00B31C12" w:rsidRPr="00E74D39" w:rsidRDefault="00B31C12" w:rsidP="00B31C12">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09F61B4"/>
    <w:multiLevelType w:val="hybridMultilevel"/>
    <w:tmpl w:val="E982B6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05628ED"/>
    <w:multiLevelType w:val="hybridMultilevel"/>
    <w:tmpl w:val="FDBA890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A3813CB"/>
    <w:multiLevelType w:val="hybridMultilevel"/>
    <w:tmpl w:val="332699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4"/>
  </w:num>
  <w:num w:numId="4">
    <w:abstractNumId w:val="10"/>
  </w:num>
  <w:num w:numId="5">
    <w:abstractNumId w:val="26"/>
  </w:num>
  <w:num w:numId="6">
    <w:abstractNumId w:val="28"/>
  </w:num>
  <w:num w:numId="7">
    <w:abstractNumId w:val="0"/>
  </w:num>
  <w:num w:numId="8">
    <w:abstractNumId w:val="48"/>
  </w:num>
  <w:num w:numId="9">
    <w:abstractNumId w:val="52"/>
  </w:num>
  <w:num w:numId="10">
    <w:abstractNumId w:val="11"/>
  </w:num>
  <w:num w:numId="11">
    <w:abstractNumId w:val="36"/>
  </w:num>
  <w:num w:numId="12">
    <w:abstractNumId w:val="39"/>
  </w:num>
  <w:num w:numId="13">
    <w:abstractNumId w:val="4"/>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8"/>
  </w:num>
  <w:num w:numId="18">
    <w:abstractNumId w:val="40"/>
  </w:num>
  <w:num w:numId="19">
    <w:abstractNumId w:val="32"/>
  </w:num>
  <w:num w:numId="20">
    <w:abstractNumId w:val="46"/>
  </w:num>
  <w:num w:numId="21">
    <w:abstractNumId w:val="25"/>
  </w:num>
  <w:num w:numId="22">
    <w:abstractNumId w:val="24"/>
  </w:num>
  <w:num w:numId="23">
    <w:abstractNumId w:val="37"/>
  </w:num>
  <w:num w:numId="24">
    <w:abstractNumId w:val="33"/>
  </w:num>
  <w:num w:numId="25">
    <w:abstractNumId w:val="7"/>
  </w:num>
  <w:num w:numId="26">
    <w:abstractNumId w:val="21"/>
  </w:num>
  <w:num w:numId="27">
    <w:abstractNumId w:val="13"/>
  </w:num>
  <w:num w:numId="28">
    <w:abstractNumId w:val="30"/>
  </w:num>
  <w:num w:numId="29">
    <w:abstractNumId w:val="53"/>
  </w:num>
  <w:num w:numId="30">
    <w:abstractNumId w:val="1"/>
  </w:num>
  <w:num w:numId="31">
    <w:abstractNumId w:val="12"/>
  </w:num>
  <w:num w:numId="32">
    <w:abstractNumId w:val="43"/>
  </w:num>
  <w:num w:numId="33">
    <w:abstractNumId w:val="49"/>
  </w:num>
  <w:num w:numId="34">
    <w:abstractNumId w:val="16"/>
  </w:num>
  <w:num w:numId="35">
    <w:abstractNumId w:val="23"/>
  </w:num>
  <w:num w:numId="36">
    <w:abstractNumId w:val="29"/>
  </w:num>
  <w:num w:numId="37">
    <w:abstractNumId w:val="35"/>
  </w:num>
  <w:num w:numId="38">
    <w:abstractNumId w:val="47"/>
  </w:num>
  <w:num w:numId="39">
    <w:abstractNumId w:val="14"/>
  </w:num>
  <w:num w:numId="40">
    <w:abstractNumId w:val="27"/>
  </w:num>
  <w:num w:numId="41">
    <w:abstractNumId w:val="3"/>
  </w:num>
  <w:num w:numId="42">
    <w:abstractNumId w:val="2"/>
    <w:lvlOverride w:ilvl="0">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41"/>
  </w:num>
  <w:num w:numId="46">
    <w:abstractNumId w:val="45"/>
  </w:num>
  <w:num w:numId="47">
    <w:abstractNumId w:val="50"/>
  </w:num>
  <w:num w:numId="48">
    <w:abstractNumId w:val="8"/>
  </w:num>
  <w:num w:numId="49">
    <w:abstractNumId w:val="34"/>
  </w:num>
  <w:num w:numId="50">
    <w:abstractNumId w:val="20"/>
  </w:num>
  <w:num w:numId="51">
    <w:abstractNumId w:val="42"/>
  </w:num>
  <w:num w:numId="52">
    <w:abstractNumId w:val="38"/>
  </w:num>
  <w:num w:numId="53">
    <w:abstractNumId w:val="51"/>
  </w:num>
  <w:num w:numId="54">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06"/>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07E25"/>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013"/>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47A1E"/>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2E66"/>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7E0"/>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405"/>
    <w:rsid w:val="001B254C"/>
    <w:rsid w:val="001B2D16"/>
    <w:rsid w:val="001B34B8"/>
    <w:rsid w:val="001B3CAD"/>
    <w:rsid w:val="001B3CE1"/>
    <w:rsid w:val="001B4278"/>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280"/>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790"/>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45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84D"/>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0B47"/>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0FA"/>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12"/>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2D28"/>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4F9"/>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6A8"/>
    <w:rsid w:val="005C58B9"/>
    <w:rsid w:val="005C5A5E"/>
    <w:rsid w:val="005C5A6C"/>
    <w:rsid w:val="005C6C54"/>
    <w:rsid w:val="005C6D4D"/>
    <w:rsid w:val="005C78BB"/>
    <w:rsid w:val="005C7927"/>
    <w:rsid w:val="005C7C90"/>
    <w:rsid w:val="005D01C9"/>
    <w:rsid w:val="005D0250"/>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706"/>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343D"/>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243"/>
    <w:rsid w:val="00655701"/>
    <w:rsid w:val="00655E2D"/>
    <w:rsid w:val="00656615"/>
    <w:rsid w:val="00656CBC"/>
    <w:rsid w:val="006572BC"/>
    <w:rsid w:val="006576A9"/>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3E1"/>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1B8F"/>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7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86BDF"/>
    <w:rsid w:val="0079099D"/>
    <w:rsid w:val="00790C96"/>
    <w:rsid w:val="00790CF8"/>
    <w:rsid w:val="00790DB8"/>
    <w:rsid w:val="007914D5"/>
    <w:rsid w:val="0079168E"/>
    <w:rsid w:val="00791D4C"/>
    <w:rsid w:val="00791E9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7B37"/>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4EBE"/>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B82"/>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07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2C"/>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492"/>
    <w:rsid w:val="009808BA"/>
    <w:rsid w:val="00980E18"/>
    <w:rsid w:val="00980E7B"/>
    <w:rsid w:val="0098135F"/>
    <w:rsid w:val="009813C4"/>
    <w:rsid w:val="0098183C"/>
    <w:rsid w:val="00981EF5"/>
    <w:rsid w:val="009826B3"/>
    <w:rsid w:val="009828C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840"/>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0F6"/>
    <w:rsid w:val="009E1453"/>
    <w:rsid w:val="009E1C9E"/>
    <w:rsid w:val="009E1CAF"/>
    <w:rsid w:val="009E2372"/>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2F7B"/>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824"/>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6E"/>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413"/>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2C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12"/>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43B"/>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693"/>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276"/>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2A7F"/>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8B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22D"/>
    <w:rsid w:val="00E41713"/>
    <w:rsid w:val="00E41BB4"/>
    <w:rsid w:val="00E423E9"/>
    <w:rsid w:val="00E424EA"/>
    <w:rsid w:val="00E425C3"/>
    <w:rsid w:val="00E42F12"/>
    <w:rsid w:val="00E4357B"/>
    <w:rsid w:val="00E4381F"/>
    <w:rsid w:val="00E443D7"/>
    <w:rsid w:val="00E447BA"/>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088"/>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4D45"/>
    <w:rsid w:val="00EC5236"/>
    <w:rsid w:val="00EC5463"/>
    <w:rsid w:val="00EC58F1"/>
    <w:rsid w:val="00EC5AAA"/>
    <w:rsid w:val="00EC5CF4"/>
    <w:rsid w:val="00EC5D38"/>
    <w:rsid w:val="00EC696B"/>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3A18"/>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6A"/>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F4822D5"/>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B31C12"/>
    <w:pPr>
      <w:ind w:left="720"/>
    </w:pPr>
    <w:rPr>
      <w:lang w:eastAsia="es-ES"/>
    </w:rPr>
  </w:style>
  <w:style w:type="paragraph" w:styleId="TDC5">
    <w:name w:val="toc 5"/>
    <w:basedOn w:val="Normal"/>
    <w:next w:val="Normal"/>
    <w:autoRedefine/>
    <w:semiHidden/>
    <w:rsid w:val="00B31C12"/>
    <w:pPr>
      <w:ind w:left="960"/>
    </w:pPr>
    <w:rPr>
      <w:lang w:eastAsia="es-ES"/>
    </w:rPr>
  </w:style>
  <w:style w:type="paragraph" w:styleId="TDC6">
    <w:name w:val="toc 6"/>
    <w:basedOn w:val="Normal"/>
    <w:next w:val="Normal"/>
    <w:autoRedefine/>
    <w:semiHidden/>
    <w:rsid w:val="00B31C12"/>
    <w:pPr>
      <w:ind w:left="1200"/>
    </w:pPr>
    <w:rPr>
      <w:lang w:eastAsia="es-ES"/>
    </w:rPr>
  </w:style>
  <w:style w:type="paragraph" w:styleId="TDC7">
    <w:name w:val="toc 7"/>
    <w:basedOn w:val="Normal"/>
    <w:next w:val="Normal"/>
    <w:autoRedefine/>
    <w:semiHidden/>
    <w:rsid w:val="00B31C12"/>
    <w:pPr>
      <w:ind w:left="1440"/>
    </w:pPr>
    <w:rPr>
      <w:lang w:eastAsia="es-ES"/>
    </w:rPr>
  </w:style>
  <w:style w:type="paragraph" w:styleId="TDC8">
    <w:name w:val="toc 8"/>
    <w:basedOn w:val="Normal"/>
    <w:next w:val="Normal"/>
    <w:autoRedefine/>
    <w:semiHidden/>
    <w:rsid w:val="00B31C12"/>
    <w:pPr>
      <w:ind w:left="1680"/>
    </w:pPr>
    <w:rPr>
      <w:lang w:eastAsia="es-ES"/>
    </w:rPr>
  </w:style>
  <w:style w:type="paragraph" w:styleId="TDC9">
    <w:name w:val="toc 9"/>
    <w:basedOn w:val="Normal"/>
    <w:next w:val="Normal"/>
    <w:autoRedefine/>
    <w:semiHidden/>
    <w:rsid w:val="00B31C12"/>
    <w:pPr>
      <w:ind w:left="1920"/>
    </w:pPr>
    <w:rPr>
      <w:lang w:eastAsia="es-ES"/>
    </w:rPr>
  </w:style>
  <w:style w:type="paragraph" w:customStyle="1" w:styleId="CM12">
    <w:name w:val="CM12"/>
    <w:basedOn w:val="Normal"/>
    <w:next w:val="Normal"/>
    <w:rsid w:val="00B31C1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31C12"/>
    <w:pPr>
      <w:widowControl w:val="0"/>
    </w:pPr>
    <w:rPr>
      <w:rFonts w:ascii="Verdana" w:hAnsi="Verdana" w:cs="Times New Roman"/>
      <w:color w:val="auto"/>
    </w:rPr>
  </w:style>
  <w:style w:type="paragraph" w:customStyle="1" w:styleId="CM8">
    <w:name w:val="CM8"/>
    <w:basedOn w:val="Default"/>
    <w:next w:val="Default"/>
    <w:rsid w:val="00B31C12"/>
    <w:pPr>
      <w:widowControl w:val="0"/>
      <w:spacing w:line="246" w:lineRule="atLeast"/>
    </w:pPr>
    <w:rPr>
      <w:rFonts w:ascii="Verdana" w:hAnsi="Verdana" w:cs="Times New Roman"/>
      <w:color w:val="auto"/>
    </w:rPr>
  </w:style>
  <w:style w:type="paragraph" w:customStyle="1" w:styleId="CM14">
    <w:name w:val="CM14"/>
    <w:basedOn w:val="Default"/>
    <w:next w:val="Default"/>
    <w:rsid w:val="00B31C12"/>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3112020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4006073">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FE13C-894C-496A-B08A-A624EA45D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62</Pages>
  <Words>19522</Words>
  <Characters>107374</Characters>
  <Application>Microsoft Office Word</Application>
  <DocSecurity>0</DocSecurity>
  <Lines>894</Lines>
  <Paragraphs>253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126643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43</cp:revision>
  <cp:lastPrinted>2017-08-15T15:14:00Z</cp:lastPrinted>
  <dcterms:created xsi:type="dcterms:W3CDTF">2019-02-22T18:27:00Z</dcterms:created>
  <dcterms:modified xsi:type="dcterms:W3CDTF">2019-05-07T11:52:00Z</dcterms:modified>
</cp:coreProperties>
</file>