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0515D" w:rsidRDefault="0070515D"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0515D" w:rsidRDefault="0070515D" w:rsidP="00B8304E">
                            <w:pPr>
                              <w:ind w:left="142"/>
                              <w:jc w:val="center"/>
                              <w:rPr>
                                <w:rFonts w:ascii="Verdana" w:hAnsi="Verdana"/>
                                <w:b/>
                              </w:rPr>
                            </w:pPr>
                          </w:p>
                          <w:p w:rsidR="0070515D" w:rsidRDefault="0070515D"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0515D" w:rsidRPr="00103622" w:rsidRDefault="0070515D" w:rsidP="00B8304E">
                            <w:pPr>
                              <w:ind w:left="142"/>
                              <w:jc w:val="center"/>
                              <w:rPr>
                                <w:rFonts w:ascii="Century Gothic" w:hAnsi="Century Gothic" w:cs="Arial"/>
                                <w:b/>
                                <w:sz w:val="32"/>
                                <w:szCs w:val="32"/>
                                <w:lang w:val="es-MX"/>
                              </w:rPr>
                            </w:pPr>
                          </w:p>
                          <w:p w:rsidR="0070515D" w:rsidRPr="00103622" w:rsidRDefault="0070515D"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0515D" w:rsidRDefault="0070515D"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70515D" w:rsidRDefault="0070515D" w:rsidP="00B8304E">
                            <w:pPr>
                              <w:jc w:val="center"/>
                              <w:rPr>
                                <w:rFonts w:ascii="Century Gothic" w:hAnsi="Century Gothic" w:cs="Arial"/>
                                <w:b/>
                                <w:sz w:val="28"/>
                                <w:szCs w:val="32"/>
                              </w:rPr>
                            </w:pPr>
                          </w:p>
                          <w:p w:rsidR="0070515D" w:rsidRDefault="0070515D" w:rsidP="00B8304E">
                            <w:pPr>
                              <w:jc w:val="center"/>
                              <w:rPr>
                                <w:rFonts w:ascii="Century Gothic" w:hAnsi="Century Gothic" w:cs="Arial"/>
                                <w:b/>
                                <w:sz w:val="28"/>
                                <w:szCs w:val="32"/>
                              </w:rPr>
                            </w:pPr>
                          </w:p>
                          <w:p w:rsidR="0070515D" w:rsidRPr="00D94CE2" w:rsidRDefault="0070515D"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0515D" w:rsidRPr="00D94CE2" w:rsidRDefault="0070515D"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70515D" w:rsidRPr="00F40D69" w:rsidRDefault="0070515D" w:rsidP="00B8304E">
                            <w:pPr>
                              <w:ind w:left="142"/>
                              <w:jc w:val="center"/>
                              <w:rPr>
                                <w:rFonts w:ascii="Century Gothic" w:hAnsi="Century Gothic" w:cs="Arial"/>
                                <w:b/>
                                <w:sz w:val="28"/>
                                <w:szCs w:val="28"/>
                              </w:rPr>
                            </w:pPr>
                          </w:p>
                          <w:p w:rsidR="0070515D" w:rsidRPr="00103622" w:rsidRDefault="0070515D"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0515D" w:rsidRPr="005F6C94" w:rsidRDefault="0070515D" w:rsidP="00B8304E">
                            <w:pPr>
                              <w:ind w:left="142"/>
                              <w:rPr>
                                <w:rFonts w:ascii="Century Gothic" w:hAnsi="Century Gothic"/>
                                <w:b/>
                                <w:sz w:val="28"/>
                                <w:szCs w:val="28"/>
                                <w:lang w:val="es-MX"/>
                              </w:rPr>
                            </w:pPr>
                          </w:p>
                          <w:p w:rsidR="0070515D" w:rsidRPr="00E87599" w:rsidRDefault="0070515D" w:rsidP="00B8304E">
                            <w:pPr>
                              <w:jc w:val="center"/>
                              <w:rPr>
                                <w:rFonts w:ascii="Century Gothic" w:hAnsi="Century Gothic" w:cs="Century Gothic"/>
                                <w:b/>
                                <w:bCs/>
                                <w:sz w:val="28"/>
                                <w:szCs w:val="28"/>
                              </w:rPr>
                            </w:pPr>
                            <w:r w:rsidRPr="00E87599">
                              <w:rPr>
                                <w:rFonts w:ascii="Century Gothic" w:hAnsi="Century Gothic" w:cs="Century Gothic"/>
                                <w:b/>
                                <w:bCs/>
                                <w:sz w:val="28"/>
                                <w:szCs w:val="28"/>
                              </w:rPr>
                              <w:t xml:space="preserve">OBJETO: </w:t>
                            </w:r>
                            <w:r w:rsidR="00E87599" w:rsidRPr="00E87599">
                              <w:rPr>
                                <w:rFonts w:ascii="Century Gothic" w:hAnsi="Century Gothic" w:cs="Century Gothic"/>
                                <w:b/>
                                <w:bCs/>
                                <w:sz w:val="28"/>
                                <w:szCs w:val="28"/>
                              </w:rPr>
                              <w:t>INSTALACIÓN Y PUESTA EN MARCHA DE UNIDADES DE COMPRESIÓN DE GNV PARA LA ESTACIÓN DE SERVICIO POMPEYA (TRINIDAD)</w:t>
                            </w:r>
                          </w:p>
                          <w:p w:rsidR="0070515D" w:rsidRPr="00E87599" w:rsidRDefault="0070515D" w:rsidP="00B8304E">
                            <w:pPr>
                              <w:jc w:val="center"/>
                              <w:rPr>
                                <w:rFonts w:ascii="Century Gothic" w:hAnsi="Century Gothic" w:cs="Century Gothic"/>
                                <w:b/>
                                <w:bCs/>
                                <w:sz w:val="28"/>
                                <w:szCs w:val="28"/>
                              </w:rPr>
                            </w:pPr>
                          </w:p>
                          <w:p w:rsidR="0070515D" w:rsidRPr="00E87599" w:rsidRDefault="0070515D" w:rsidP="00B8304E">
                            <w:pPr>
                              <w:jc w:val="center"/>
                              <w:rPr>
                                <w:rFonts w:ascii="Century Gothic" w:hAnsi="Century Gothic" w:cs="Century Gothic"/>
                                <w:b/>
                                <w:bCs/>
                                <w:sz w:val="28"/>
                                <w:szCs w:val="28"/>
                              </w:rPr>
                            </w:pPr>
                            <w:r w:rsidRPr="00E87599">
                              <w:rPr>
                                <w:rFonts w:ascii="Century Gothic" w:hAnsi="Century Gothic" w:cs="Century Gothic"/>
                                <w:b/>
                                <w:bCs/>
                                <w:sz w:val="28"/>
                                <w:szCs w:val="28"/>
                              </w:rPr>
                              <w:t xml:space="preserve">CODIGO: </w:t>
                            </w:r>
                            <w:r w:rsidR="00E87599" w:rsidRPr="00E87599">
                              <w:rPr>
                                <w:rFonts w:ascii="Century Gothic" w:hAnsi="Century Gothic" w:cs="Century Gothic"/>
                                <w:b/>
                                <w:bCs/>
                                <w:sz w:val="28"/>
                                <w:szCs w:val="28"/>
                              </w:rPr>
                              <w:t>DCO-CDL-GCOM-260-19</w:t>
                            </w:r>
                          </w:p>
                          <w:p w:rsidR="0070515D" w:rsidRPr="00E87599" w:rsidRDefault="0070515D" w:rsidP="00B8304E">
                            <w:pPr>
                              <w:jc w:val="center"/>
                              <w:rPr>
                                <w:rFonts w:ascii="Century Gothic" w:hAnsi="Century Gothic" w:cs="Century Gothic"/>
                                <w:b/>
                                <w:bCs/>
                                <w:sz w:val="28"/>
                                <w:szCs w:val="28"/>
                              </w:rPr>
                            </w:pPr>
                          </w:p>
                          <w:p w:rsidR="0070515D" w:rsidRPr="00E87599" w:rsidRDefault="0070515D" w:rsidP="00B8304E">
                            <w:pPr>
                              <w:jc w:val="center"/>
                              <w:rPr>
                                <w:rFonts w:ascii="Century Gothic" w:hAnsi="Century Gothic"/>
                                <w:b/>
                                <w:sz w:val="28"/>
                                <w:szCs w:val="28"/>
                                <w:lang w:val="es-ES_tradnl"/>
                              </w:rPr>
                            </w:pPr>
                            <w:r w:rsidRPr="00E87599">
                              <w:rPr>
                                <w:rFonts w:ascii="Century Gothic" w:hAnsi="Century Gothic" w:cs="Century Gothic"/>
                                <w:b/>
                                <w:bCs/>
                                <w:sz w:val="28"/>
                                <w:szCs w:val="28"/>
                              </w:rPr>
                              <w:t>(Primera Convocatoria</w:t>
                            </w:r>
                            <w:r w:rsidRPr="00E87599">
                              <w:rPr>
                                <w:rFonts w:ascii="Century Gothic" w:hAnsi="Century Gothic"/>
                                <w:b/>
                                <w:sz w:val="28"/>
                                <w:szCs w:val="28"/>
                                <w:lang w:val="es-ES_tradnl"/>
                              </w:rPr>
                              <w:t>)</w:t>
                            </w:r>
                          </w:p>
                          <w:p w:rsidR="0070515D" w:rsidRPr="00D82461" w:rsidRDefault="0070515D" w:rsidP="00B8304E">
                            <w:pPr>
                              <w:jc w:val="center"/>
                              <w:rPr>
                                <w:rFonts w:ascii="Century Gothic" w:hAnsi="Century Gothic"/>
                                <w:sz w:val="32"/>
                                <w:szCs w:val="32"/>
                                <w:lang w:val="es-ES_tradnl"/>
                              </w:rPr>
                            </w:pPr>
                          </w:p>
                          <w:p w:rsidR="0070515D" w:rsidRPr="00103622" w:rsidRDefault="0070515D" w:rsidP="00B8304E">
                            <w:pPr>
                              <w:ind w:right="930"/>
                              <w:jc w:val="center"/>
                              <w:rPr>
                                <w:rFonts w:ascii="Century Gothic" w:hAnsi="Century Gothic"/>
                                <w:sz w:val="32"/>
                                <w:szCs w:val="32"/>
                                <w:lang w:val="es-ES_tradnl"/>
                              </w:rPr>
                            </w:pPr>
                          </w:p>
                          <w:p w:rsidR="0070515D" w:rsidRPr="00103622" w:rsidRDefault="0070515D" w:rsidP="00B8304E">
                            <w:pPr>
                              <w:ind w:right="930"/>
                              <w:jc w:val="center"/>
                              <w:rPr>
                                <w:rFonts w:ascii="Century Gothic" w:hAnsi="Century Gothic"/>
                                <w:sz w:val="32"/>
                                <w:szCs w:val="32"/>
                                <w:lang w:val="es-ES_tradnl"/>
                              </w:rPr>
                            </w:pPr>
                          </w:p>
                          <w:p w:rsidR="0070515D" w:rsidRDefault="0070515D" w:rsidP="00B8304E">
                            <w:pPr>
                              <w:ind w:right="930"/>
                              <w:jc w:val="center"/>
                              <w:rPr>
                                <w:rFonts w:ascii="Century Gothic" w:hAnsi="Century Gothic"/>
                                <w:lang w:val="es-ES_tradnl"/>
                              </w:rPr>
                            </w:pPr>
                          </w:p>
                          <w:p w:rsidR="0070515D" w:rsidRPr="009C5A35" w:rsidRDefault="0070515D"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70515D" w:rsidRDefault="0070515D"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0515D" w:rsidRDefault="0070515D" w:rsidP="00B8304E">
                      <w:pPr>
                        <w:ind w:left="142"/>
                        <w:jc w:val="center"/>
                        <w:rPr>
                          <w:rFonts w:ascii="Verdana" w:hAnsi="Verdana"/>
                          <w:b/>
                        </w:rPr>
                      </w:pPr>
                    </w:p>
                    <w:p w:rsidR="0070515D" w:rsidRDefault="0070515D"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0515D" w:rsidRPr="00103622" w:rsidRDefault="0070515D" w:rsidP="00B8304E">
                      <w:pPr>
                        <w:ind w:left="142"/>
                        <w:jc w:val="center"/>
                        <w:rPr>
                          <w:rFonts w:ascii="Century Gothic" w:hAnsi="Century Gothic" w:cs="Arial"/>
                          <w:b/>
                          <w:sz w:val="32"/>
                          <w:szCs w:val="32"/>
                          <w:lang w:val="es-MX"/>
                        </w:rPr>
                      </w:pPr>
                    </w:p>
                    <w:p w:rsidR="0070515D" w:rsidRPr="00103622" w:rsidRDefault="0070515D"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0515D" w:rsidRDefault="0070515D"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70515D" w:rsidRDefault="0070515D" w:rsidP="00B8304E">
                      <w:pPr>
                        <w:jc w:val="center"/>
                        <w:rPr>
                          <w:rFonts w:ascii="Century Gothic" w:hAnsi="Century Gothic" w:cs="Arial"/>
                          <w:b/>
                          <w:sz w:val="28"/>
                          <w:szCs w:val="32"/>
                        </w:rPr>
                      </w:pPr>
                    </w:p>
                    <w:p w:rsidR="0070515D" w:rsidRDefault="0070515D" w:rsidP="00B8304E">
                      <w:pPr>
                        <w:jc w:val="center"/>
                        <w:rPr>
                          <w:rFonts w:ascii="Century Gothic" w:hAnsi="Century Gothic" w:cs="Arial"/>
                          <w:b/>
                          <w:sz w:val="28"/>
                          <w:szCs w:val="32"/>
                        </w:rPr>
                      </w:pPr>
                    </w:p>
                    <w:p w:rsidR="0070515D" w:rsidRPr="00D94CE2" w:rsidRDefault="0070515D"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0515D" w:rsidRPr="00D94CE2" w:rsidRDefault="0070515D"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70515D" w:rsidRPr="00F40D69" w:rsidRDefault="0070515D" w:rsidP="00B8304E">
                      <w:pPr>
                        <w:ind w:left="142"/>
                        <w:jc w:val="center"/>
                        <w:rPr>
                          <w:rFonts w:ascii="Century Gothic" w:hAnsi="Century Gothic" w:cs="Arial"/>
                          <w:b/>
                          <w:sz w:val="28"/>
                          <w:szCs w:val="28"/>
                        </w:rPr>
                      </w:pPr>
                    </w:p>
                    <w:p w:rsidR="0070515D" w:rsidRPr="00103622" w:rsidRDefault="0070515D"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0515D" w:rsidRPr="005F6C94" w:rsidRDefault="0070515D" w:rsidP="00B8304E">
                      <w:pPr>
                        <w:ind w:left="142"/>
                        <w:rPr>
                          <w:rFonts w:ascii="Century Gothic" w:hAnsi="Century Gothic"/>
                          <w:b/>
                          <w:sz w:val="28"/>
                          <w:szCs w:val="28"/>
                          <w:lang w:val="es-MX"/>
                        </w:rPr>
                      </w:pPr>
                    </w:p>
                    <w:p w:rsidR="0070515D" w:rsidRPr="00E87599" w:rsidRDefault="0070515D" w:rsidP="00B8304E">
                      <w:pPr>
                        <w:jc w:val="center"/>
                        <w:rPr>
                          <w:rFonts w:ascii="Century Gothic" w:hAnsi="Century Gothic" w:cs="Century Gothic"/>
                          <w:b/>
                          <w:bCs/>
                          <w:sz w:val="28"/>
                          <w:szCs w:val="28"/>
                        </w:rPr>
                      </w:pPr>
                      <w:r w:rsidRPr="00E87599">
                        <w:rPr>
                          <w:rFonts w:ascii="Century Gothic" w:hAnsi="Century Gothic" w:cs="Century Gothic"/>
                          <w:b/>
                          <w:bCs/>
                          <w:sz w:val="28"/>
                          <w:szCs w:val="28"/>
                        </w:rPr>
                        <w:t xml:space="preserve">OBJETO: </w:t>
                      </w:r>
                      <w:r w:rsidR="00E87599" w:rsidRPr="00E87599">
                        <w:rPr>
                          <w:rFonts w:ascii="Century Gothic" w:hAnsi="Century Gothic" w:cs="Century Gothic"/>
                          <w:b/>
                          <w:bCs/>
                          <w:sz w:val="28"/>
                          <w:szCs w:val="28"/>
                        </w:rPr>
                        <w:t>INSTALACIÓN Y PUESTA EN MARCHA DE UNIDADES DE COMPRESIÓN DE GNV PARA LA ESTACIÓN DE SERVICIO POMPEYA (TRINIDAD)</w:t>
                      </w:r>
                    </w:p>
                    <w:p w:rsidR="0070515D" w:rsidRPr="00E87599" w:rsidRDefault="0070515D" w:rsidP="00B8304E">
                      <w:pPr>
                        <w:jc w:val="center"/>
                        <w:rPr>
                          <w:rFonts w:ascii="Century Gothic" w:hAnsi="Century Gothic" w:cs="Century Gothic"/>
                          <w:b/>
                          <w:bCs/>
                          <w:sz w:val="28"/>
                          <w:szCs w:val="28"/>
                        </w:rPr>
                      </w:pPr>
                    </w:p>
                    <w:p w:rsidR="0070515D" w:rsidRPr="00E87599" w:rsidRDefault="0070515D" w:rsidP="00B8304E">
                      <w:pPr>
                        <w:jc w:val="center"/>
                        <w:rPr>
                          <w:rFonts w:ascii="Century Gothic" w:hAnsi="Century Gothic" w:cs="Century Gothic"/>
                          <w:b/>
                          <w:bCs/>
                          <w:sz w:val="28"/>
                          <w:szCs w:val="28"/>
                        </w:rPr>
                      </w:pPr>
                      <w:r w:rsidRPr="00E87599">
                        <w:rPr>
                          <w:rFonts w:ascii="Century Gothic" w:hAnsi="Century Gothic" w:cs="Century Gothic"/>
                          <w:b/>
                          <w:bCs/>
                          <w:sz w:val="28"/>
                          <w:szCs w:val="28"/>
                        </w:rPr>
                        <w:t xml:space="preserve">CODIGO: </w:t>
                      </w:r>
                      <w:r w:rsidR="00E87599" w:rsidRPr="00E87599">
                        <w:rPr>
                          <w:rFonts w:ascii="Century Gothic" w:hAnsi="Century Gothic" w:cs="Century Gothic"/>
                          <w:b/>
                          <w:bCs/>
                          <w:sz w:val="28"/>
                          <w:szCs w:val="28"/>
                        </w:rPr>
                        <w:t>DCO-CDL-GCOM-260-19</w:t>
                      </w:r>
                    </w:p>
                    <w:p w:rsidR="0070515D" w:rsidRPr="00E87599" w:rsidRDefault="0070515D" w:rsidP="00B8304E">
                      <w:pPr>
                        <w:jc w:val="center"/>
                        <w:rPr>
                          <w:rFonts w:ascii="Century Gothic" w:hAnsi="Century Gothic" w:cs="Century Gothic"/>
                          <w:b/>
                          <w:bCs/>
                          <w:sz w:val="28"/>
                          <w:szCs w:val="28"/>
                        </w:rPr>
                      </w:pPr>
                    </w:p>
                    <w:p w:rsidR="0070515D" w:rsidRPr="00E87599" w:rsidRDefault="0070515D" w:rsidP="00B8304E">
                      <w:pPr>
                        <w:jc w:val="center"/>
                        <w:rPr>
                          <w:rFonts w:ascii="Century Gothic" w:hAnsi="Century Gothic"/>
                          <w:b/>
                          <w:sz w:val="28"/>
                          <w:szCs w:val="28"/>
                          <w:lang w:val="es-ES_tradnl"/>
                        </w:rPr>
                      </w:pPr>
                      <w:r w:rsidRPr="00E87599">
                        <w:rPr>
                          <w:rFonts w:ascii="Century Gothic" w:hAnsi="Century Gothic" w:cs="Century Gothic"/>
                          <w:b/>
                          <w:bCs/>
                          <w:sz w:val="28"/>
                          <w:szCs w:val="28"/>
                        </w:rPr>
                        <w:t>(Primera Convocatoria</w:t>
                      </w:r>
                      <w:r w:rsidRPr="00E87599">
                        <w:rPr>
                          <w:rFonts w:ascii="Century Gothic" w:hAnsi="Century Gothic"/>
                          <w:b/>
                          <w:sz w:val="28"/>
                          <w:szCs w:val="28"/>
                          <w:lang w:val="es-ES_tradnl"/>
                        </w:rPr>
                        <w:t>)</w:t>
                      </w:r>
                    </w:p>
                    <w:p w:rsidR="0070515D" w:rsidRPr="00D82461" w:rsidRDefault="0070515D" w:rsidP="00B8304E">
                      <w:pPr>
                        <w:jc w:val="center"/>
                        <w:rPr>
                          <w:rFonts w:ascii="Century Gothic" w:hAnsi="Century Gothic"/>
                          <w:sz w:val="32"/>
                          <w:szCs w:val="32"/>
                          <w:lang w:val="es-ES_tradnl"/>
                        </w:rPr>
                      </w:pPr>
                    </w:p>
                    <w:p w:rsidR="0070515D" w:rsidRPr="00103622" w:rsidRDefault="0070515D" w:rsidP="00B8304E">
                      <w:pPr>
                        <w:ind w:right="930"/>
                        <w:jc w:val="center"/>
                        <w:rPr>
                          <w:rFonts w:ascii="Century Gothic" w:hAnsi="Century Gothic"/>
                          <w:sz w:val="32"/>
                          <w:szCs w:val="32"/>
                          <w:lang w:val="es-ES_tradnl"/>
                        </w:rPr>
                      </w:pPr>
                    </w:p>
                    <w:p w:rsidR="0070515D" w:rsidRPr="00103622" w:rsidRDefault="0070515D" w:rsidP="00B8304E">
                      <w:pPr>
                        <w:ind w:right="930"/>
                        <w:jc w:val="center"/>
                        <w:rPr>
                          <w:rFonts w:ascii="Century Gothic" w:hAnsi="Century Gothic"/>
                          <w:sz w:val="32"/>
                          <w:szCs w:val="32"/>
                          <w:lang w:val="es-ES_tradnl"/>
                        </w:rPr>
                      </w:pPr>
                    </w:p>
                    <w:p w:rsidR="0070515D" w:rsidRDefault="0070515D" w:rsidP="00B8304E">
                      <w:pPr>
                        <w:ind w:right="930"/>
                        <w:jc w:val="center"/>
                        <w:rPr>
                          <w:rFonts w:ascii="Century Gothic" w:hAnsi="Century Gothic"/>
                          <w:lang w:val="es-ES_tradnl"/>
                        </w:rPr>
                      </w:pPr>
                    </w:p>
                    <w:p w:rsidR="0070515D" w:rsidRPr="009C5A35" w:rsidRDefault="0070515D"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2806C41C"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0515D" w:rsidRPr="00AD6AF2" w:rsidRDefault="0070515D" w:rsidP="00B26F20">
                            <w:pPr>
                              <w:ind w:right="930"/>
                              <w:jc w:val="center"/>
                              <w:rPr>
                                <w:rFonts w:ascii="Century Gothic" w:hAnsi="Century Gothic"/>
                                <w:sz w:val="14"/>
                                <w:lang w:val="es-ES_tradnl"/>
                              </w:rPr>
                            </w:pPr>
                          </w:p>
                          <w:p w:rsidR="0070515D" w:rsidRDefault="0070515D"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70515D" w:rsidRPr="00AD6AF2" w:rsidRDefault="0070515D"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70515D" w:rsidRPr="00AD6AF2" w:rsidRDefault="0070515D" w:rsidP="00B26F20">
                      <w:pPr>
                        <w:ind w:right="930"/>
                        <w:jc w:val="center"/>
                        <w:rPr>
                          <w:rFonts w:ascii="Century Gothic" w:hAnsi="Century Gothic"/>
                          <w:sz w:val="14"/>
                          <w:lang w:val="es-ES_tradnl"/>
                        </w:rPr>
                      </w:pPr>
                    </w:p>
                    <w:p w:rsidR="0070515D" w:rsidRDefault="0070515D"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70515D" w:rsidRPr="00AD6AF2" w:rsidRDefault="0070515D"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36BCEE70"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p w:rsidR="00784313" w:rsidRDefault="00784313" w:rsidP="00EE7C79">
      <w:pPr>
        <w:pStyle w:val="Norma"/>
        <w:tabs>
          <w:tab w:val="center" w:pos="4561"/>
          <w:tab w:val="right" w:pos="9123"/>
        </w:tabs>
        <w:spacing w:after="0" w:line="240" w:lineRule="auto"/>
        <w:jc w:val="center"/>
        <w:rPr>
          <w:rFonts w:asciiTheme="minorHAnsi" w:hAnsiTheme="minorHAnsi" w:cstheme="minorHAnsi"/>
          <w:b/>
        </w:rPr>
      </w:pPr>
    </w:p>
    <w:p w:rsidR="00784313" w:rsidRDefault="00784313">
      <w:pPr>
        <w:rPr>
          <w:rFonts w:asciiTheme="minorHAnsi" w:hAnsiTheme="minorHAnsi" w:cstheme="minorHAnsi"/>
          <w:b/>
          <w:sz w:val="22"/>
          <w:szCs w:val="22"/>
          <w:lang w:val="es-BO" w:eastAsia="es-BO"/>
        </w:rPr>
      </w:pPr>
      <w:r>
        <w:rPr>
          <w:rFonts w:asciiTheme="minorHAnsi" w:hAnsiTheme="minorHAnsi" w:cstheme="minorHAnsi"/>
          <w:b/>
        </w:rPr>
        <w:br w:type="page"/>
      </w: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tbl>
      <w:tblPr>
        <w:tblW w:w="91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05"/>
        <w:gridCol w:w="284"/>
        <w:gridCol w:w="4495"/>
      </w:tblGrid>
      <w:tr w:rsidR="00784313" w:rsidRPr="006F470A" w:rsidTr="00E87599">
        <w:trPr>
          <w:trHeight w:val="495"/>
          <w:jc w:val="center"/>
        </w:trPr>
        <w:tc>
          <w:tcPr>
            <w:tcW w:w="4405" w:type="dxa"/>
            <w:tcBorders>
              <w:top w:val="single" w:sz="4" w:space="0" w:color="auto"/>
              <w:bottom w:val="single" w:sz="4" w:space="0" w:color="auto"/>
              <w:right w:val="single" w:sz="4" w:space="0" w:color="auto"/>
            </w:tcBorders>
            <w:shd w:val="clear" w:color="auto" w:fill="auto"/>
            <w:vAlign w:val="center"/>
          </w:tcPr>
          <w:p w:rsidR="00784313" w:rsidRPr="006F470A" w:rsidRDefault="00784313" w:rsidP="0078431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4" w:type="dxa"/>
            <w:tcBorders>
              <w:top w:val="single" w:sz="4" w:space="0" w:color="auto"/>
              <w:bottom w:val="single" w:sz="4" w:space="0" w:color="auto"/>
              <w:right w:val="single" w:sz="4" w:space="0" w:color="auto"/>
            </w:tcBorders>
            <w:shd w:val="clear" w:color="auto" w:fill="auto"/>
            <w:vAlign w:val="center"/>
          </w:tcPr>
          <w:p w:rsidR="00784313" w:rsidRPr="006F470A" w:rsidRDefault="00784313" w:rsidP="0078431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95" w:type="dxa"/>
            <w:tcBorders>
              <w:top w:val="single" w:sz="4" w:space="0" w:color="auto"/>
              <w:left w:val="single" w:sz="4" w:space="0" w:color="auto"/>
              <w:bottom w:val="single" w:sz="4" w:space="0" w:color="auto"/>
            </w:tcBorders>
            <w:shd w:val="clear" w:color="auto" w:fill="auto"/>
            <w:vAlign w:val="center"/>
          </w:tcPr>
          <w:p w:rsidR="00784313" w:rsidRPr="006F470A" w:rsidRDefault="00784313" w:rsidP="00784313">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784313" w:rsidRPr="006F470A" w:rsidTr="00E87599">
        <w:trPr>
          <w:trHeight w:val="495"/>
          <w:jc w:val="center"/>
        </w:trPr>
        <w:tc>
          <w:tcPr>
            <w:tcW w:w="4405" w:type="dxa"/>
            <w:tcBorders>
              <w:top w:val="single" w:sz="4" w:space="0" w:color="auto"/>
              <w:bottom w:val="single" w:sz="4" w:space="0" w:color="auto"/>
              <w:right w:val="single" w:sz="4" w:space="0" w:color="auto"/>
            </w:tcBorders>
            <w:shd w:val="clear" w:color="auto" w:fill="auto"/>
            <w:vAlign w:val="center"/>
          </w:tcPr>
          <w:p w:rsidR="00784313" w:rsidRPr="006F470A" w:rsidRDefault="00784313" w:rsidP="0078431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4" w:type="dxa"/>
            <w:tcBorders>
              <w:top w:val="single" w:sz="4" w:space="0" w:color="auto"/>
              <w:bottom w:val="single" w:sz="4" w:space="0" w:color="auto"/>
              <w:right w:val="single" w:sz="4" w:space="0" w:color="auto"/>
            </w:tcBorders>
            <w:shd w:val="clear" w:color="auto" w:fill="auto"/>
            <w:vAlign w:val="center"/>
          </w:tcPr>
          <w:p w:rsidR="00784313" w:rsidRPr="006F470A" w:rsidRDefault="00784313" w:rsidP="0078431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95" w:type="dxa"/>
            <w:tcBorders>
              <w:top w:val="single" w:sz="4" w:space="0" w:color="auto"/>
              <w:left w:val="single" w:sz="4" w:space="0" w:color="auto"/>
              <w:bottom w:val="single" w:sz="4" w:space="0" w:color="auto"/>
            </w:tcBorders>
            <w:shd w:val="clear" w:color="auto" w:fill="auto"/>
            <w:vAlign w:val="center"/>
          </w:tcPr>
          <w:p w:rsidR="00784313" w:rsidRPr="006F470A" w:rsidRDefault="00784313" w:rsidP="00784313">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784313" w:rsidRPr="006F470A" w:rsidTr="00E87599">
        <w:trPr>
          <w:trHeight w:val="495"/>
          <w:jc w:val="center"/>
        </w:trPr>
        <w:tc>
          <w:tcPr>
            <w:tcW w:w="4405" w:type="dxa"/>
            <w:tcBorders>
              <w:top w:val="single" w:sz="4" w:space="0" w:color="auto"/>
              <w:bottom w:val="single" w:sz="4" w:space="0" w:color="auto"/>
              <w:right w:val="single" w:sz="4" w:space="0" w:color="auto"/>
            </w:tcBorders>
            <w:shd w:val="clear" w:color="auto" w:fill="auto"/>
            <w:vAlign w:val="center"/>
          </w:tcPr>
          <w:p w:rsidR="00784313" w:rsidRPr="006F470A" w:rsidRDefault="00784313" w:rsidP="0078431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FORMALIZACIÓN DE LA CONTRATACIÓN  </w:t>
            </w:r>
          </w:p>
        </w:tc>
        <w:tc>
          <w:tcPr>
            <w:tcW w:w="284" w:type="dxa"/>
            <w:tcBorders>
              <w:top w:val="single" w:sz="4" w:space="0" w:color="auto"/>
              <w:bottom w:val="single" w:sz="4" w:space="0" w:color="auto"/>
              <w:right w:val="single" w:sz="4" w:space="0" w:color="auto"/>
            </w:tcBorders>
            <w:shd w:val="clear" w:color="auto" w:fill="auto"/>
            <w:vAlign w:val="center"/>
          </w:tcPr>
          <w:p w:rsidR="00784313" w:rsidRPr="006F470A" w:rsidRDefault="00784313" w:rsidP="0078431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95" w:type="dxa"/>
            <w:tcBorders>
              <w:top w:val="single" w:sz="4" w:space="0" w:color="auto"/>
              <w:left w:val="single" w:sz="4" w:space="0" w:color="auto"/>
              <w:bottom w:val="single" w:sz="4" w:space="0" w:color="auto"/>
            </w:tcBorders>
            <w:shd w:val="clear" w:color="auto" w:fill="auto"/>
            <w:vAlign w:val="center"/>
          </w:tcPr>
          <w:p w:rsidR="00784313" w:rsidRPr="006F470A" w:rsidRDefault="00784313" w:rsidP="00784313">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784313" w:rsidRPr="006F470A" w:rsidTr="00E87599">
        <w:trPr>
          <w:trHeight w:val="495"/>
          <w:jc w:val="center"/>
        </w:trPr>
        <w:tc>
          <w:tcPr>
            <w:tcW w:w="4405" w:type="dxa"/>
            <w:tcBorders>
              <w:top w:val="single" w:sz="4" w:space="0" w:color="auto"/>
              <w:bottom w:val="single" w:sz="4" w:space="0" w:color="auto"/>
              <w:right w:val="single" w:sz="4" w:space="0" w:color="auto"/>
            </w:tcBorders>
            <w:shd w:val="clear" w:color="auto" w:fill="auto"/>
            <w:vAlign w:val="center"/>
          </w:tcPr>
          <w:p w:rsidR="00784313" w:rsidRPr="00552079" w:rsidRDefault="00784313" w:rsidP="00784313">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4" w:type="dxa"/>
            <w:tcBorders>
              <w:top w:val="single" w:sz="4" w:space="0" w:color="auto"/>
              <w:bottom w:val="single" w:sz="4" w:space="0" w:color="auto"/>
              <w:right w:val="single" w:sz="4" w:space="0" w:color="auto"/>
            </w:tcBorders>
            <w:shd w:val="clear" w:color="auto" w:fill="auto"/>
            <w:vAlign w:val="center"/>
          </w:tcPr>
          <w:p w:rsidR="00784313" w:rsidRPr="00552079" w:rsidRDefault="00784313" w:rsidP="00784313">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95" w:type="dxa"/>
            <w:tcBorders>
              <w:top w:val="single" w:sz="4" w:space="0" w:color="auto"/>
              <w:left w:val="single" w:sz="4" w:space="0" w:color="auto"/>
              <w:bottom w:val="single" w:sz="4" w:space="0" w:color="auto"/>
            </w:tcBorders>
            <w:shd w:val="clear" w:color="auto" w:fill="auto"/>
            <w:vAlign w:val="center"/>
          </w:tcPr>
          <w:p w:rsidR="00784313" w:rsidRPr="00D45013" w:rsidRDefault="00784313" w:rsidP="00784313">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103622" w:rsidRPr="00101D19" w:rsidRDefault="00103622" w:rsidP="00B37050">
      <w:pPr>
        <w:jc w:val="center"/>
        <w:rPr>
          <w:rFonts w:asciiTheme="minorHAnsi" w:hAnsiTheme="minorHAnsi" w:cstheme="minorHAnsi"/>
          <w:b/>
          <w:sz w:val="10"/>
          <w:szCs w:val="22"/>
        </w:rPr>
      </w:pPr>
    </w:p>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8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13"/>
        <w:gridCol w:w="1134"/>
        <w:gridCol w:w="29"/>
        <w:gridCol w:w="1051"/>
        <w:gridCol w:w="3312"/>
      </w:tblGrid>
      <w:tr w:rsidR="00784313" w:rsidRPr="00552079" w:rsidTr="00E87599">
        <w:trPr>
          <w:trHeight w:val="545"/>
        </w:trPr>
        <w:tc>
          <w:tcPr>
            <w:tcW w:w="8972" w:type="dxa"/>
            <w:gridSpan w:val="6"/>
            <w:shd w:val="clear" w:color="auto" w:fill="D9D9D9"/>
            <w:vAlign w:val="center"/>
          </w:tcPr>
          <w:p w:rsidR="00784313" w:rsidRPr="00552079" w:rsidRDefault="00784313" w:rsidP="0078431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784313" w:rsidRPr="00552079" w:rsidTr="00E87599">
        <w:trPr>
          <w:trHeight w:val="545"/>
        </w:trPr>
        <w:tc>
          <w:tcPr>
            <w:tcW w:w="429" w:type="dxa"/>
            <w:shd w:val="clear" w:color="auto" w:fill="D9D9D9"/>
            <w:vAlign w:val="center"/>
          </w:tcPr>
          <w:p w:rsidR="00784313" w:rsidRPr="00552079" w:rsidRDefault="00784313" w:rsidP="00784313">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15" w:type="dxa"/>
            <w:shd w:val="clear" w:color="auto" w:fill="D9D9D9"/>
            <w:vAlign w:val="center"/>
          </w:tcPr>
          <w:p w:rsidR="00784313" w:rsidRPr="00552079" w:rsidRDefault="00784313" w:rsidP="00784313">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163" w:type="dxa"/>
            <w:gridSpan w:val="2"/>
            <w:shd w:val="clear" w:color="auto" w:fill="D9D9D9"/>
            <w:vAlign w:val="center"/>
          </w:tcPr>
          <w:p w:rsidR="00784313" w:rsidRPr="00552079" w:rsidRDefault="00784313" w:rsidP="00784313">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51" w:type="dxa"/>
            <w:shd w:val="clear" w:color="auto" w:fill="D9D9D9"/>
            <w:vAlign w:val="center"/>
          </w:tcPr>
          <w:p w:rsidR="00784313" w:rsidRPr="00552079" w:rsidRDefault="00784313" w:rsidP="00784313">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312" w:type="dxa"/>
            <w:shd w:val="clear" w:color="auto" w:fill="D9D9D9"/>
            <w:vAlign w:val="center"/>
          </w:tcPr>
          <w:p w:rsidR="00784313" w:rsidRPr="00552079" w:rsidRDefault="00784313" w:rsidP="00784313">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784313" w:rsidRPr="00552079" w:rsidTr="00E87599">
        <w:trPr>
          <w:trHeight w:val="385"/>
        </w:trPr>
        <w:tc>
          <w:tcPr>
            <w:tcW w:w="429" w:type="dxa"/>
            <w:vAlign w:val="center"/>
          </w:tcPr>
          <w:p w:rsidR="00784313" w:rsidRPr="00D12077" w:rsidRDefault="00784313" w:rsidP="00784313">
            <w:pPr>
              <w:jc w:val="center"/>
              <w:rPr>
                <w:rFonts w:asciiTheme="minorHAnsi" w:hAnsiTheme="minorHAnsi" w:cstheme="minorHAnsi"/>
                <w:sz w:val="18"/>
                <w:szCs w:val="18"/>
              </w:rPr>
            </w:pPr>
            <w:r w:rsidRPr="00D12077">
              <w:rPr>
                <w:rFonts w:asciiTheme="minorHAnsi" w:hAnsiTheme="minorHAnsi" w:cstheme="minorHAnsi"/>
                <w:sz w:val="18"/>
                <w:szCs w:val="18"/>
              </w:rPr>
              <w:t>1</w:t>
            </w:r>
          </w:p>
        </w:tc>
        <w:tc>
          <w:tcPr>
            <w:tcW w:w="3015" w:type="dxa"/>
            <w:vAlign w:val="center"/>
          </w:tcPr>
          <w:p w:rsidR="00784313" w:rsidRPr="00D12077" w:rsidRDefault="00784313" w:rsidP="00784313">
            <w:pPr>
              <w:rPr>
                <w:rFonts w:asciiTheme="minorHAnsi" w:hAnsiTheme="minorHAnsi" w:cstheme="minorHAnsi"/>
                <w:sz w:val="18"/>
                <w:szCs w:val="18"/>
              </w:rPr>
            </w:pPr>
            <w:r w:rsidRPr="00D12077">
              <w:rPr>
                <w:rFonts w:asciiTheme="minorHAnsi" w:hAnsiTheme="minorHAnsi" w:cstheme="minorHAnsi"/>
                <w:sz w:val="18"/>
                <w:szCs w:val="18"/>
              </w:rPr>
              <w:t>Publicación del DBC en el sitio web de YPFB</w:t>
            </w:r>
          </w:p>
        </w:tc>
        <w:tc>
          <w:tcPr>
            <w:tcW w:w="5526" w:type="dxa"/>
            <w:gridSpan w:val="4"/>
            <w:vAlign w:val="center"/>
          </w:tcPr>
          <w:p w:rsidR="00784313" w:rsidRPr="00D12077" w:rsidRDefault="00784313" w:rsidP="00784313">
            <w:pPr>
              <w:rPr>
                <w:rFonts w:asciiTheme="minorHAnsi" w:hAnsiTheme="minorHAnsi" w:cstheme="minorHAnsi"/>
                <w:sz w:val="18"/>
                <w:szCs w:val="18"/>
              </w:rPr>
            </w:pPr>
            <w:r w:rsidRPr="00D12077">
              <w:rPr>
                <w:rFonts w:asciiTheme="minorHAnsi" w:hAnsiTheme="minorHAnsi" w:cstheme="minorHAnsi"/>
                <w:sz w:val="18"/>
                <w:szCs w:val="18"/>
              </w:rPr>
              <w:t xml:space="preserve">Fecha: </w:t>
            </w:r>
            <w:r w:rsidR="00A73BEB">
              <w:rPr>
                <w:rFonts w:asciiTheme="minorHAnsi" w:hAnsiTheme="minorHAnsi" w:cstheme="minorHAnsi"/>
                <w:sz w:val="18"/>
                <w:szCs w:val="18"/>
              </w:rPr>
              <w:t>09/05</w:t>
            </w:r>
            <w:r>
              <w:rPr>
                <w:rFonts w:asciiTheme="minorHAnsi" w:hAnsiTheme="minorHAnsi" w:cstheme="minorHAnsi"/>
                <w:sz w:val="18"/>
                <w:szCs w:val="18"/>
              </w:rPr>
              <w:t>/2019</w:t>
            </w:r>
          </w:p>
        </w:tc>
      </w:tr>
      <w:tr w:rsidR="00784313" w:rsidRPr="00552079" w:rsidTr="00E87599">
        <w:trPr>
          <w:trHeight w:val="85"/>
        </w:trPr>
        <w:tc>
          <w:tcPr>
            <w:tcW w:w="429" w:type="dxa"/>
          </w:tcPr>
          <w:p w:rsidR="00784313" w:rsidRPr="00D12077" w:rsidRDefault="00784313" w:rsidP="00784313">
            <w:pPr>
              <w:rPr>
                <w:rFonts w:asciiTheme="minorHAnsi" w:hAnsiTheme="minorHAnsi" w:cstheme="minorHAnsi"/>
                <w:sz w:val="18"/>
                <w:szCs w:val="18"/>
              </w:rPr>
            </w:pPr>
          </w:p>
        </w:tc>
        <w:tc>
          <w:tcPr>
            <w:tcW w:w="3015" w:type="dxa"/>
          </w:tcPr>
          <w:p w:rsidR="00784313" w:rsidRPr="00D12077" w:rsidRDefault="00784313" w:rsidP="00784313">
            <w:pPr>
              <w:rPr>
                <w:rFonts w:asciiTheme="minorHAnsi" w:hAnsiTheme="minorHAnsi" w:cstheme="minorHAnsi"/>
                <w:sz w:val="18"/>
                <w:szCs w:val="18"/>
              </w:rPr>
            </w:pPr>
          </w:p>
        </w:tc>
        <w:tc>
          <w:tcPr>
            <w:tcW w:w="2214" w:type="dxa"/>
            <w:gridSpan w:val="3"/>
          </w:tcPr>
          <w:p w:rsidR="00784313" w:rsidRPr="00D12077" w:rsidRDefault="00784313" w:rsidP="00784313">
            <w:pPr>
              <w:rPr>
                <w:rFonts w:asciiTheme="minorHAnsi" w:hAnsiTheme="minorHAnsi" w:cstheme="minorHAnsi"/>
                <w:sz w:val="18"/>
                <w:szCs w:val="18"/>
                <w:highlight w:val="yellow"/>
              </w:rPr>
            </w:pPr>
          </w:p>
        </w:tc>
        <w:tc>
          <w:tcPr>
            <w:tcW w:w="3312" w:type="dxa"/>
          </w:tcPr>
          <w:p w:rsidR="00784313" w:rsidRPr="00552079" w:rsidRDefault="00784313" w:rsidP="00784313">
            <w:pPr>
              <w:rPr>
                <w:rFonts w:asciiTheme="minorHAnsi" w:hAnsiTheme="minorHAnsi" w:cstheme="minorHAnsi"/>
                <w:sz w:val="22"/>
                <w:szCs w:val="22"/>
              </w:rPr>
            </w:pPr>
          </w:p>
        </w:tc>
      </w:tr>
      <w:tr w:rsidR="00784313" w:rsidRPr="00552079" w:rsidTr="00E87599">
        <w:trPr>
          <w:trHeight w:val="398"/>
        </w:trPr>
        <w:tc>
          <w:tcPr>
            <w:tcW w:w="429" w:type="dxa"/>
            <w:vAlign w:val="center"/>
          </w:tcPr>
          <w:p w:rsidR="00784313" w:rsidRPr="00D12077" w:rsidRDefault="00784313" w:rsidP="00784313">
            <w:pPr>
              <w:jc w:val="center"/>
              <w:rPr>
                <w:rFonts w:asciiTheme="minorHAnsi" w:hAnsiTheme="minorHAnsi" w:cstheme="minorHAnsi"/>
                <w:sz w:val="18"/>
                <w:szCs w:val="18"/>
              </w:rPr>
            </w:pPr>
            <w:r w:rsidRPr="00D12077">
              <w:rPr>
                <w:rFonts w:asciiTheme="minorHAnsi" w:hAnsiTheme="minorHAnsi" w:cstheme="minorHAnsi"/>
                <w:sz w:val="18"/>
                <w:szCs w:val="18"/>
              </w:rPr>
              <w:t>2</w:t>
            </w:r>
          </w:p>
        </w:tc>
        <w:tc>
          <w:tcPr>
            <w:tcW w:w="3015" w:type="dxa"/>
            <w:vAlign w:val="center"/>
          </w:tcPr>
          <w:p w:rsidR="00784313" w:rsidRPr="00D12077" w:rsidRDefault="00784313" w:rsidP="00784313">
            <w:pPr>
              <w:jc w:val="both"/>
              <w:rPr>
                <w:rFonts w:asciiTheme="minorHAnsi" w:hAnsiTheme="minorHAnsi" w:cstheme="minorHAnsi"/>
                <w:sz w:val="18"/>
                <w:szCs w:val="18"/>
              </w:rPr>
            </w:pPr>
            <w:r w:rsidRPr="00D12077">
              <w:rPr>
                <w:rFonts w:asciiTheme="minorHAnsi" w:hAnsiTheme="minorHAnsi" w:cstheme="minorHAnsi"/>
                <w:sz w:val="18"/>
                <w:szCs w:val="18"/>
              </w:rPr>
              <w:t>Inspección Previa</w:t>
            </w:r>
          </w:p>
          <w:p w:rsidR="00784313" w:rsidRPr="00D12077" w:rsidRDefault="00784313" w:rsidP="00784313">
            <w:pPr>
              <w:jc w:val="both"/>
              <w:rPr>
                <w:rFonts w:asciiTheme="minorHAnsi" w:hAnsiTheme="minorHAnsi" w:cstheme="minorHAnsi"/>
                <w:sz w:val="18"/>
                <w:szCs w:val="18"/>
              </w:rPr>
            </w:pPr>
          </w:p>
        </w:tc>
        <w:tc>
          <w:tcPr>
            <w:tcW w:w="1134" w:type="dxa"/>
            <w:vAlign w:val="center"/>
          </w:tcPr>
          <w:p w:rsidR="00784313" w:rsidRPr="00D12077" w:rsidRDefault="00784313" w:rsidP="00784313">
            <w:pPr>
              <w:rPr>
                <w:rFonts w:asciiTheme="minorHAnsi" w:hAnsiTheme="minorHAnsi" w:cstheme="minorHAnsi"/>
                <w:sz w:val="18"/>
                <w:szCs w:val="18"/>
              </w:rPr>
            </w:pPr>
            <w:r w:rsidRPr="00D12077">
              <w:rPr>
                <w:rFonts w:asciiTheme="minorHAnsi" w:hAnsiTheme="minorHAnsi" w:cstheme="minorHAnsi"/>
                <w:sz w:val="18"/>
                <w:szCs w:val="18"/>
              </w:rPr>
              <w:t>Fecha:</w:t>
            </w:r>
          </w:p>
          <w:p w:rsidR="00784313" w:rsidRPr="00D12077" w:rsidRDefault="00784313" w:rsidP="00784313">
            <w:pPr>
              <w:rPr>
                <w:rFonts w:asciiTheme="minorHAnsi" w:hAnsiTheme="minorHAnsi" w:cstheme="minorHAnsi"/>
                <w:sz w:val="18"/>
                <w:szCs w:val="18"/>
              </w:rPr>
            </w:pPr>
          </w:p>
        </w:tc>
        <w:tc>
          <w:tcPr>
            <w:tcW w:w="1079" w:type="dxa"/>
            <w:gridSpan w:val="2"/>
            <w:vAlign w:val="center"/>
          </w:tcPr>
          <w:p w:rsidR="00784313" w:rsidRPr="00D12077" w:rsidRDefault="00784313" w:rsidP="00784313">
            <w:pPr>
              <w:jc w:val="center"/>
              <w:rPr>
                <w:rFonts w:asciiTheme="minorHAnsi" w:hAnsiTheme="minorHAnsi" w:cstheme="minorHAnsi"/>
                <w:sz w:val="18"/>
                <w:szCs w:val="18"/>
              </w:rPr>
            </w:pPr>
            <w:r w:rsidRPr="00D12077">
              <w:rPr>
                <w:rFonts w:asciiTheme="minorHAnsi" w:hAnsiTheme="minorHAnsi" w:cstheme="minorHAnsi"/>
                <w:sz w:val="18"/>
                <w:szCs w:val="18"/>
              </w:rPr>
              <w:t>Hora:</w:t>
            </w:r>
          </w:p>
          <w:p w:rsidR="00784313" w:rsidRPr="00D12077" w:rsidRDefault="00784313" w:rsidP="00784313">
            <w:pPr>
              <w:jc w:val="center"/>
              <w:rPr>
                <w:rFonts w:asciiTheme="minorHAnsi" w:hAnsiTheme="minorHAnsi" w:cstheme="minorHAnsi"/>
                <w:color w:val="000000"/>
                <w:sz w:val="18"/>
                <w:szCs w:val="18"/>
              </w:rPr>
            </w:pPr>
          </w:p>
        </w:tc>
        <w:tc>
          <w:tcPr>
            <w:tcW w:w="3312" w:type="dxa"/>
            <w:vAlign w:val="center"/>
          </w:tcPr>
          <w:p w:rsidR="00784313" w:rsidRPr="005E3D94" w:rsidRDefault="00E87599" w:rsidP="00784313">
            <w:pPr>
              <w:jc w:val="both"/>
              <w:rPr>
                <w:rFonts w:asciiTheme="minorHAnsi" w:hAnsiTheme="minorHAnsi" w:cstheme="minorHAnsi"/>
                <w:sz w:val="22"/>
                <w:szCs w:val="22"/>
                <w:lang w:val="es-ES_tradnl"/>
              </w:rPr>
            </w:pPr>
            <w:r w:rsidRPr="00E87599">
              <w:rPr>
                <w:rFonts w:ascii="Calibri" w:hAnsi="Calibri"/>
                <w:b/>
                <w:sz w:val="16"/>
                <w:szCs w:val="16"/>
              </w:rPr>
              <w:t>N/A  No aplica</w:t>
            </w:r>
          </w:p>
        </w:tc>
      </w:tr>
      <w:tr w:rsidR="00784313" w:rsidRPr="00552079" w:rsidTr="00E87599">
        <w:trPr>
          <w:trHeight w:val="206"/>
        </w:trPr>
        <w:tc>
          <w:tcPr>
            <w:tcW w:w="429" w:type="dxa"/>
            <w:vAlign w:val="center"/>
          </w:tcPr>
          <w:p w:rsidR="00784313" w:rsidRPr="00D12077" w:rsidRDefault="00784313" w:rsidP="00784313">
            <w:pPr>
              <w:rPr>
                <w:rFonts w:asciiTheme="minorHAnsi" w:hAnsiTheme="minorHAnsi" w:cstheme="minorHAnsi"/>
                <w:sz w:val="18"/>
                <w:szCs w:val="18"/>
              </w:rPr>
            </w:pPr>
          </w:p>
        </w:tc>
        <w:tc>
          <w:tcPr>
            <w:tcW w:w="3015" w:type="dxa"/>
            <w:vAlign w:val="center"/>
          </w:tcPr>
          <w:p w:rsidR="00784313" w:rsidRPr="00D12077" w:rsidRDefault="00784313" w:rsidP="00784313">
            <w:pPr>
              <w:jc w:val="both"/>
              <w:rPr>
                <w:rFonts w:asciiTheme="minorHAnsi" w:hAnsiTheme="minorHAnsi" w:cstheme="minorHAnsi"/>
                <w:sz w:val="18"/>
                <w:szCs w:val="18"/>
              </w:rPr>
            </w:pPr>
          </w:p>
        </w:tc>
        <w:tc>
          <w:tcPr>
            <w:tcW w:w="2214" w:type="dxa"/>
            <w:gridSpan w:val="3"/>
          </w:tcPr>
          <w:p w:rsidR="00784313" w:rsidRPr="00D12077" w:rsidRDefault="00784313" w:rsidP="00784313">
            <w:pPr>
              <w:jc w:val="center"/>
              <w:rPr>
                <w:rFonts w:asciiTheme="minorHAnsi" w:hAnsiTheme="minorHAnsi" w:cstheme="minorHAnsi"/>
                <w:sz w:val="18"/>
                <w:szCs w:val="18"/>
              </w:rPr>
            </w:pPr>
          </w:p>
        </w:tc>
        <w:tc>
          <w:tcPr>
            <w:tcW w:w="3312" w:type="dxa"/>
          </w:tcPr>
          <w:p w:rsidR="00784313" w:rsidRPr="005E3D94" w:rsidRDefault="00784313" w:rsidP="00784313">
            <w:pPr>
              <w:jc w:val="both"/>
              <w:rPr>
                <w:rFonts w:asciiTheme="minorHAnsi" w:hAnsiTheme="minorHAnsi" w:cstheme="minorHAnsi"/>
                <w:sz w:val="22"/>
                <w:szCs w:val="22"/>
              </w:rPr>
            </w:pPr>
          </w:p>
        </w:tc>
      </w:tr>
      <w:tr w:rsidR="009A1693" w:rsidRPr="009A1693" w:rsidTr="00E87599">
        <w:trPr>
          <w:trHeight w:val="339"/>
        </w:trPr>
        <w:tc>
          <w:tcPr>
            <w:tcW w:w="429" w:type="dxa"/>
            <w:shd w:val="clear" w:color="auto" w:fill="auto"/>
            <w:vAlign w:val="center"/>
          </w:tcPr>
          <w:p w:rsidR="00784313" w:rsidRPr="009A1693" w:rsidRDefault="00784313" w:rsidP="00784313">
            <w:pPr>
              <w:jc w:val="center"/>
              <w:rPr>
                <w:rFonts w:asciiTheme="minorHAnsi" w:hAnsiTheme="minorHAnsi" w:cstheme="minorHAnsi"/>
                <w:sz w:val="18"/>
                <w:szCs w:val="18"/>
              </w:rPr>
            </w:pPr>
            <w:r w:rsidRPr="009A1693">
              <w:rPr>
                <w:rFonts w:asciiTheme="minorHAnsi" w:hAnsiTheme="minorHAnsi" w:cstheme="minorHAnsi"/>
                <w:sz w:val="18"/>
                <w:szCs w:val="18"/>
              </w:rPr>
              <w:t>3</w:t>
            </w:r>
          </w:p>
        </w:tc>
        <w:tc>
          <w:tcPr>
            <w:tcW w:w="3015" w:type="dxa"/>
            <w:vAlign w:val="center"/>
          </w:tcPr>
          <w:p w:rsidR="00784313" w:rsidRPr="009A1693" w:rsidRDefault="00784313" w:rsidP="00784313">
            <w:pPr>
              <w:jc w:val="both"/>
              <w:rPr>
                <w:rFonts w:asciiTheme="minorHAnsi" w:hAnsiTheme="minorHAnsi" w:cstheme="minorHAnsi"/>
                <w:sz w:val="18"/>
                <w:szCs w:val="18"/>
              </w:rPr>
            </w:pPr>
            <w:r w:rsidRPr="009A1693">
              <w:rPr>
                <w:rFonts w:asciiTheme="minorHAnsi" w:hAnsiTheme="minorHAnsi" w:cstheme="minorHAnsi"/>
                <w:sz w:val="18"/>
                <w:szCs w:val="18"/>
              </w:rPr>
              <w:t>Consultas Escritas</w:t>
            </w:r>
          </w:p>
          <w:p w:rsidR="00784313" w:rsidRPr="009A1693" w:rsidRDefault="00784313" w:rsidP="00784313">
            <w:pPr>
              <w:jc w:val="both"/>
              <w:rPr>
                <w:rFonts w:asciiTheme="minorHAnsi" w:hAnsiTheme="minorHAnsi" w:cstheme="minorHAnsi"/>
                <w:sz w:val="18"/>
                <w:szCs w:val="18"/>
                <w:lang w:val="es-ES_tradnl"/>
              </w:rPr>
            </w:pPr>
          </w:p>
        </w:tc>
        <w:tc>
          <w:tcPr>
            <w:tcW w:w="1134" w:type="dxa"/>
            <w:vAlign w:val="center"/>
          </w:tcPr>
          <w:p w:rsidR="00784313" w:rsidRPr="009A1693" w:rsidRDefault="00784313" w:rsidP="00784313">
            <w:pPr>
              <w:rPr>
                <w:rFonts w:asciiTheme="minorHAnsi" w:hAnsiTheme="minorHAnsi" w:cstheme="minorHAnsi"/>
                <w:sz w:val="18"/>
                <w:szCs w:val="18"/>
              </w:rPr>
            </w:pPr>
            <w:r w:rsidRPr="009A1693">
              <w:rPr>
                <w:rFonts w:asciiTheme="minorHAnsi" w:hAnsiTheme="minorHAnsi" w:cstheme="minorHAnsi"/>
                <w:sz w:val="18"/>
                <w:szCs w:val="18"/>
              </w:rPr>
              <w:t>Fecha:</w:t>
            </w:r>
          </w:p>
          <w:p w:rsidR="00784313" w:rsidRPr="009A1693" w:rsidRDefault="0070515D" w:rsidP="00784313">
            <w:pPr>
              <w:rPr>
                <w:rFonts w:asciiTheme="minorHAnsi" w:hAnsiTheme="minorHAnsi" w:cstheme="minorHAnsi"/>
                <w:sz w:val="18"/>
                <w:szCs w:val="18"/>
              </w:rPr>
            </w:pPr>
            <w:r w:rsidRPr="009A1693">
              <w:rPr>
                <w:rFonts w:asciiTheme="minorHAnsi" w:hAnsiTheme="minorHAnsi" w:cstheme="minorHAnsi"/>
                <w:sz w:val="18"/>
                <w:szCs w:val="18"/>
              </w:rPr>
              <w:t>17/05</w:t>
            </w:r>
            <w:r w:rsidR="00784313" w:rsidRPr="009A1693">
              <w:rPr>
                <w:rFonts w:asciiTheme="minorHAnsi" w:hAnsiTheme="minorHAnsi" w:cstheme="minorHAnsi"/>
                <w:sz w:val="18"/>
                <w:szCs w:val="18"/>
              </w:rPr>
              <w:t>/219</w:t>
            </w:r>
          </w:p>
        </w:tc>
        <w:tc>
          <w:tcPr>
            <w:tcW w:w="1079" w:type="dxa"/>
            <w:gridSpan w:val="2"/>
            <w:vAlign w:val="center"/>
          </w:tcPr>
          <w:p w:rsidR="00784313" w:rsidRPr="009A1693" w:rsidRDefault="00784313" w:rsidP="00784313">
            <w:pPr>
              <w:jc w:val="center"/>
              <w:rPr>
                <w:rFonts w:asciiTheme="minorHAnsi" w:hAnsiTheme="minorHAnsi" w:cstheme="minorHAnsi"/>
                <w:sz w:val="18"/>
                <w:szCs w:val="18"/>
              </w:rPr>
            </w:pPr>
            <w:r w:rsidRPr="009A1693">
              <w:rPr>
                <w:rFonts w:asciiTheme="minorHAnsi" w:hAnsiTheme="minorHAnsi" w:cstheme="minorHAnsi"/>
                <w:sz w:val="18"/>
                <w:szCs w:val="18"/>
              </w:rPr>
              <w:t>Hasta hora:</w:t>
            </w:r>
          </w:p>
          <w:p w:rsidR="00784313" w:rsidRPr="009A1693" w:rsidRDefault="00784313" w:rsidP="00784313">
            <w:pPr>
              <w:jc w:val="center"/>
              <w:rPr>
                <w:rFonts w:asciiTheme="minorHAnsi" w:hAnsiTheme="minorHAnsi" w:cstheme="minorHAnsi"/>
                <w:sz w:val="18"/>
                <w:szCs w:val="18"/>
              </w:rPr>
            </w:pPr>
            <w:r w:rsidRPr="009A1693">
              <w:rPr>
                <w:rFonts w:asciiTheme="minorHAnsi" w:hAnsiTheme="minorHAnsi" w:cstheme="minorHAnsi"/>
                <w:sz w:val="18"/>
                <w:szCs w:val="18"/>
              </w:rPr>
              <w:t>18:00</w:t>
            </w:r>
          </w:p>
        </w:tc>
        <w:tc>
          <w:tcPr>
            <w:tcW w:w="3312" w:type="dxa"/>
            <w:vAlign w:val="center"/>
          </w:tcPr>
          <w:p w:rsidR="00784313" w:rsidRPr="009A1693" w:rsidRDefault="00784313" w:rsidP="00784313">
            <w:pPr>
              <w:jc w:val="both"/>
              <w:rPr>
                <w:rFonts w:asciiTheme="minorHAnsi" w:hAnsiTheme="minorHAnsi" w:cstheme="minorHAnsi"/>
                <w:sz w:val="22"/>
                <w:szCs w:val="22"/>
              </w:rPr>
            </w:pPr>
            <w:r w:rsidRPr="009A1693">
              <w:rPr>
                <w:rFonts w:asciiTheme="minorHAnsi" w:hAnsiTheme="minorHAnsi" w:cstheme="minorHAnsi"/>
                <w:sz w:val="18"/>
                <w:szCs w:val="22"/>
              </w:rPr>
              <w:t>iandrade@ypfb.gob.bo</w:t>
            </w:r>
          </w:p>
        </w:tc>
      </w:tr>
      <w:tr w:rsidR="00E87599" w:rsidRPr="009A1693" w:rsidTr="00E87599">
        <w:trPr>
          <w:trHeight w:val="86"/>
        </w:trPr>
        <w:tc>
          <w:tcPr>
            <w:tcW w:w="429" w:type="dxa"/>
            <w:vAlign w:val="center"/>
          </w:tcPr>
          <w:p w:rsidR="00784313" w:rsidRPr="009A1693" w:rsidRDefault="00784313" w:rsidP="00784313">
            <w:pPr>
              <w:jc w:val="center"/>
              <w:rPr>
                <w:rFonts w:asciiTheme="minorHAnsi" w:hAnsiTheme="minorHAnsi" w:cstheme="minorHAnsi"/>
                <w:sz w:val="18"/>
                <w:szCs w:val="18"/>
              </w:rPr>
            </w:pPr>
          </w:p>
        </w:tc>
        <w:tc>
          <w:tcPr>
            <w:tcW w:w="3015" w:type="dxa"/>
            <w:vAlign w:val="center"/>
          </w:tcPr>
          <w:p w:rsidR="00784313" w:rsidRPr="009A1693" w:rsidRDefault="00784313" w:rsidP="00784313">
            <w:pPr>
              <w:rPr>
                <w:rFonts w:asciiTheme="minorHAnsi" w:hAnsiTheme="minorHAnsi" w:cstheme="minorHAnsi"/>
                <w:sz w:val="18"/>
                <w:szCs w:val="18"/>
              </w:rPr>
            </w:pPr>
          </w:p>
        </w:tc>
        <w:tc>
          <w:tcPr>
            <w:tcW w:w="2214" w:type="dxa"/>
            <w:gridSpan w:val="3"/>
          </w:tcPr>
          <w:p w:rsidR="00784313" w:rsidRPr="009A1693" w:rsidRDefault="00784313" w:rsidP="00784313">
            <w:pPr>
              <w:rPr>
                <w:rFonts w:asciiTheme="minorHAnsi" w:hAnsiTheme="minorHAnsi" w:cstheme="minorHAnsi"/>
                <w:sz w:val="18"/>
                <w:szCs w:val="18"/>
              </w:rPr>
            </w:pPr>
          </w:p>
        </w:tc>
        <w:tc>
          <w:tcPr>
            <w:tcW w:w="3312" w:type="dxa"/>
            <w:vAlign w:val="center"/>
          </w:tcPr>
          <w:p w:rsidR="00784313" w:rsidRPr="009A1693" w:rsidRDefault="00784313" w:rsidP="00784313">
            <w:pPr>
              <w:jc w:val="both"/>
              <w:rPr>
                <w:rFonts w:asciiTheme="minorHAnsi" w:hAnsiTheme="minorHAnsi" w:cstheme="minorHAnsi"/>
                <w:sz w:val="22"/>
                <w:szCs w:val="22"/>
              </w:rPr>
            </w:pPr>
          </w:p>
        </w:tc>
      </w:tr>
      <w:tr w:rsidR="00E87599" w:rsidRPr="009A1693" w:rsidTr="00E87599">
        <w:trPr>
          <w:trHeight w:val="491"/>
        </w:trPr>
        <w:tc>
          <w:tcPr>
            <w:tcW w:w="429" w:type="dxa"/>
            <w:vAlign w:val="center"/>
          </w:tcPr>
          <w:p w:rsidR="00784313" w:rsidRPr="009A1693" w:rsidRDefault="00784313" w:rsidP="00784313">
            <w:pPr>
              <w:jc w:val="center"/>
              <w:rPr>
                <w:rFonts w:asciiTheme="minorHAnsi" w:hAnsiTheme="minorHAnsi" w:cstheme="minorHAnsi"/>
                <w:sz w:val="18"/>
                <w:szCs w:val="18"/>
              </w:rPr>
            </w:pPr>
            <w:bookmarkStart w:id="0" w:name="_GoBack" w:colFirst="3" w:colLast="3"/>
            <w:r w:rsidRPr="009A1693">
              <w:rPr>
                <w:rFonts w:asciiTheme="minorHAnsi" w:hAnsiTheme="minorHAnsi" w:cstheme="minorHAnsi"/>
                <w:sz w:val="18"/>
                <w:szCs w:val="18"/>
              </w:rPr>
              <w:t>4</w:t>
            </w:r>
          </w:p>
        </w:tc>
        <w:tc>
          <w:tcPr>
            <w:tcW w:w="3015" w:type="dxa"/>
            <w:vAlign w:val="center"/>
          </w:tcPr>
          <w:p w:rsidR="00784313" w:rsidRPr="009A1693" w:rsidRDefault="00784313" w:rsidP="00784313">
            <w:pPr>
              <w:jc w:val="both"/>
              <w:rPr>
                <w:rFonts w:asciiTheme="minorHAnsi" w:hAnsiTheme="minorHAnsi" w:cstheme="minorHAnsi"/>
                <w:sz w:val="18"/>
                <w:szCs w:val="18"/>
              </w:rPr>
            </w:pPr>
            <w:r w:rsidRPr="009A1693">
              <w:rPr>
                <w:rFonts w:asciiTheme="minorHAnsi" w:hAnsiTheme="minorHAnsi" w:cstheme="minorHAnsi"/>
                <w:sz w:val="18"/>
                <w:szCs w:val="18"/>
              </w:rPr>
              <w:t>Reunión de Aclaración</w:t>
            </w:r>
          </w:p>
          <w:p w:rsidR="00784313" w:rsidRPr="009A1693" w:rsidRDefault="00784313" w:rsidP="00784313">
            <w:pPr>
              <w:jc w:val="both"/>
              <w:rPr>
                <w:rFonts w:asciiTheme="minorHAnsi" w:hAnsiTheme="minorHAnsi" w:cstheme="minorHAnsi"/>
                <w:sz w:val="18"/>
                <w:szCs w:val="18"/>
              </w:rPr>
            </w:pPr>
          </w:p>
        </w:tc>
        <w:tc>
          <w:tcPr>
            <w:tcW w:w="1134" w:type="dxa"/>
            <w:vAlign w:val="center"/>
          </w:tcPr>
          <w:p w:rsidR="00784313" w:rsidRPr="009A1693" w:rsidRDefault="00784313" w:rsidP="00784313">
            <w:pPr>
              <w:jc w:val="center"/>
              <w:rPr>
                <w:rFonts w:asciiTheme="minorHAnsi" w:hAnsiTheme="minorHAnsi" w:cstheme="minorHAnsi"/>
                <w:sz w:val="18"/>
                <w:szCs w:val="18"/>
              </w:rPr>
            </w:pPr>
            <w:r w:rsidRPr="009A1693">
              <w:rPr>
                <w:rFonts w:asciiTheme="minorHAnsi" w:hAnsiTheme="minorHAnsi" w:cstheme="minorHAnsi"/>
                <w:sz w:val="18"/>
                <w:szCs w:val="18"/>
              </w:rPr>
              <w:t>Fecha:</w:t>
            </w:r>
          </w:p>
          <w:p w:rsidR="00784313" w:rsidRPr="009A1693" w:rsidRDefault="0070515D" w:rsidP="00784313">
            <w:pPr>
              <w:jc w:val="center"/>
              <w:rPr>
                <w:rFonts w:asciiTheme="minorHAnsi" w:hAnsiTheme="minorHAnsi" w:cstheme="minorHAnsi"/>
                <w:sz w:val="18"/>
                <w:szCs w:val="18"/>
              </w:rPr>
            </w:pPr>
            <w:r w:rsidRPr="009A1693">
              <w:rPr>
                <w:rFonts w:asciiTheme="minorHAnsi" w:hAnsiTheme="minorHAnsi" w:cstheme="minorHAnsi"/>
                <w:sz w:val="18"/>
                <w:szCs w:val="18"/>
              </w:rPr>
              <w:t>20/05</w:t>
            </w:r>
            <w:r w:rsidR="00784313" w:rsidRPr="009A1693">
              <w:rPr>
                <w:rFonts w:asciiTheme="minorHAnsi" w:hAnsiTheme="minorHAnsi" w:cstheme="minorHAnsi"/>
                <w:sz w:val="18"/>
                <w:szCs w:val="18"/>
              </w:rPr>
              <w:t>/2019</w:t>
            </w:r>
          </w:p>
        </w:tc>
        <w:tc>
          <w:tcPr>
            <w:tcW w:w="1079" w:type="dxa"/>
            <w:gridSpan w:val="2"/>
            <w:vAlign w:val="center"/>
          </w:tcPr>
          <w:p w:rsidR="00784313" w:rsidRPr="009A1693" w:rsidRDefault="00784313" w:rsidP="00784313">
            <w:pPr>
              <w:jc w:val="center"/>
              <w:rPr>
                <w:rFonts w:asciiTheme="minorHAnsi" w:hAnsiTheme="minorHAnsi" w:cstheme="minorHAnsi"/>
                <w:sz w:val="18"/>
                <w:szCs w:val="18"/>
              </w:rPr>
            </w:pPr>
            <w:r w:rsidRPr="009A1693">
              <w:rPr>
                <w:rFonts w:asciiTheme="minorHAnsi" w:hAnsiTheme="minorHAnsi" w:cstheme="minorHAnsi"/>
                <w:sz w:val="18"/>
                <w:szCs w:val="18"/>
              </w:rPr>
              <w:t>Hora:</w:t>
            </w:r>
          </w:p>
          <w:p w:rsidR="00784313" w:rsidRPr="009A1693" w:rsidRDefault="0070515D" w:rsidP="00784313">
            <w:pPr>
              <w:jc w:val="center"/>
              <w:rPr>
                <w:rFonts w:asciiTheme="minorHAnsi" w:hAnsiTheme="minorHAnsi" w:cstheme="minorHAnsi"/>
                <w:sz w:val="18"/>
                <w:szCs w:val="18"/>
              </w:rPr>
            </w:pPr>
            <w:r w:rsidRPr="009A1693">
              <w:rPr>
                <w:rFonts w:asciiTheme="minorHAnsi" w:hAnsiTheme="minorHAnsi" w:cstheme="minorHAnsi"/>
                <w:sz w:val="18"/>
                <w:szCs w:val="18"/>
              </w:rPr>
              <w:t>16:3</w:t>
            </w:r>
            <w:r w:rsidR="00BD3B75" w:rsidRPr="009A1693">
              <w:rPr>
                <w:rFonts w:asciiTheme="minorHAnsi" w:hAnsiTheme="minorHAnsi" w:cstheme="minorHAnsi"/>
                <w:sz w:val="18"/>
                <w:szCs w:val="18"/>
              </w:rPr>
              <w:t>0</w:t>
            </w:r>
          </w:p>
        </w:tc>
        <w:tc>
          <w:tcPr>
            <w:tcW w:w="3312" w:type="dxa"/>
            <w:vAlign w:val="center"/>
          </w:tcPr>
          <w:p w:rsidR="00E87599" w:rsidRPr="00E87599" w:rsidRDefault="00E87599" w:rsidP="00E87599">
            <w:pPr>
              <w:jc w:val="both"/>
              <w:rPr>
                <w:rFonts w:ascii="Calibri" w:hAnsi="Calibri" w:cs="Arial"/>
                <w:sz w:val="16"/>
                <w:szCs w:val="16"/>
              </w:rPr>
            </w:pPr>
            <w:r w:rsidRPr="00E87599">
              <w:rPr>
                <w:rFonts w:ascii="Calibri" w:hAnsi="Calibri" w:cs="Arial"/>
                <w:sz w:val="16"/>
                <w:szCs w:val="16"/>
              </w:rPr>
              <w:t xml:space="preserve">Lugar: Gerencia de Contrataciones Corporativa – YPFB Calle Buen N° 185 </w:t>
            </w:r>
          </w:p>
          <w:p w:rsidR="00784313" w:rsidRPr="009A1693" w:rsidRDefault="00E87599" w:rsidP="00E87599">
            <w:pPr>
              <w:jc w:val="both"/>
              <w:rPr>
                <w:rFonts w:asciiTheme="minorHAnsi" w:hAnsiTheme="minorHAnsi" w:cstheme="minorHAnsi"/>
                <w:b/>
                <w:sz w:val="22"/>
                <w:szCs w:val="22"/>
              </w:rPr>
            </w:pPr>
            <w:r w:rsidRPr="00E87599">
              <w:rPr>
                <w:rFonts w:ascii="Calibri" w:hAnsi="Calibri" w:cs="Arial"/>
                <w:sz w:val="16"/>
                <w:szCs w:val="16"/>
              </w:rPr>
              <w:t xml:space="preserve">Responsable: Lic. Irma Alexandra Andrade R </w:t>
            </w:r>
            <w:proofErr w:type="spellStart"/>
            <w:r w:rsidRPr="00E87599">
              <w:rPr>
                <w:rFonts w:ascii="Calibri" w:hAnsi="Calibri" w:cs="Arial"/>
                <w:sz w:val="16"/>
                <w:szCs w:val="16"/>
              </w:rPr>
              <w:t>int</w:t>
            </w:r>
            <w:proofErr w:type="spellEnd"/>
            <w:r w:rsidRPr="00E87599">
              <w:rPr>
                <w:rFonts w:ascii="Calibri" w:hAnsi="Calibri" w:cs="Arial"/>
                <w:sz w:val="16"/>
                <w:szCs w:val="16"/>
              </w:rPr>
              <w:t>: 1118</w:t>
            </w:r>
          </w:p>
        </w:tc>
      </w:tr>
      <w:bookmarkEnd w:id="0"/>
      <w:tr w:rsidR="00E87599" w:rsidRPr="009A1693" w:rsidTr="00E87599">
        <w:trPr>
          <w:trHeight w:val="85"/>
        </w:trPr>
        <w:tc>
          <w:tcPr>
            <w:tcW w:w="429" w:type="dxa"/>
            <w:vAlign w:val="center"/>
          </w:tcPr>
          <w:p w:rsidR="00784313" w:rsidRPr="009A1693" w:rsidRDefault="00784313" w:rsidP="00784313">
            <w:pPr>
              <w:jc w:val="center"/>
              <w:rPr>
                <w:rFonts w:asciiTheme="minorHAnsi" w:hAnsiTheme="minorHAnsi" w:cstheme="minorHAnsi"/>
                <w:sz w:val="18"/>
                <w:szCs w:val="18"/>
              </w:rPr>
            </w:pPr>
          </w:p>
        </w:tc>
        <w:tc>
          <w:tcPr>
            <w:tcW w:w="3015" w:type="dxa"/>
            <w:vAlign w:val="center"/>
          </w:tcPr>
          <w:p w:rsidR="00784313" w:rsidRPr="009A1693" w:rsidRDefault="00784313" w:rsidP="00784313">
            <w:pPr>
              <w:jc w:val="center"/>
              <w:rPr>
                <w:rFonts w:asciiTheme="minorHAnsi" w:hAnsiTheme="minorHAnsi" w:cstheme="minorHAnsi"/>
                <w:sz w:val="18"/>
                <w:szCs w:val="18"/>
              </w:rPr>
            </w:pPr>
          </w:p>
        </w:tc>
        <w:tc>
          <w:tcPr>
            <w:tcW w:w="2214" w:type="dxa"/>
            <w:gridSpan w:val="3"/>
            <w:vAlign w:val="center"/>
          </w:tcPr>
          <w:p w:rsidR="00784313" w:rsidRPr="009A1693" w:rsidRDefault="00784313" w:rsidP="00784313">
            <w:pPr>
              <w:jc w:val="center"/>
              <w:rPr>
                <w:rFonts w:asciiTheme="minorHAnsi" w:hAnsiTheme="minorHAnsi" w:cstheme="minorHAnsi"/>
                <w:sz w:val="18"/>
                <w:szCs w:val="18"/>
              </w:rPr>
            </w:pPr>
          </w:p>
        </w:tc>
        <w:tc>
          <w:tcPr>
            <w:tcW w:w="3312" w:type="dxa"/>
            <w:vAlign w:val="center"/>
          </w:tcPr>
          <w:p w:rsidR="00784313" w:rsidRPr="009A1693" w:rsidRDefault="00784313" w:rsidP="00784313">
            <w:pPr>
              <w:jc w:val="both"/>
              <w:rPr>
                <w:rFonts w:asciiTheme="minorHAnsi" w:hAnsiTheme="minorHAnsi" w:cstheme="minorHAnsi"/>
                <w:sz w:val="22"/>
                <w:szCs w:val="22"/>
              </w:rPr>
            </w:pPr>
          </w:p>
        </w:tc>
      </w:tr>
      <w:tr w:rsidR="00E87599" w:rsidRPr="009A1693" w:rsidTr="00E87599">
        <w:trPr>
          <w:trHeight w:val="491"/>
        </w:trPr>
        <w:tc>
          <w:tcPr>
            <w:tcW w:w="429" w:type="dxa"/>
            <w:vAlign w:val="center"/>
          </w:tcPr>
          <w:p w:rsidR="00784313" w:rsidRPr="009A1693" w:rsidRDefault="00784313" w:rsidP="00784313">
            <w:pPr>
              <w:jc w:val="center"/>
              <w:rPr>
                <w:rFonts w:asciiTheme="minorHAnsi" w:hAnsiTheme="minorHAnsi" w:cstheme="minorHAnsi"/>
                <w:sz w:val="18"/>
                <w:szCs w:val="18"/>
              </w:rPr>
            </w:pPr>
            <w:r w:rsidRPr="009A1693">
              <w:rPr>
                <w:rFonts w:asciiTheme="minorHAnsi" w:hAnsiTheme="minorHAnsi" w:cstheme="minorHAnsi"/>
                <w:sz w:val="18"/>
                <w:szCs w:val="18"/>
              </w:rPr>
              <w:t>5</w:t>
            </w:r>
          </w:p>
        </w:tc>
        <w:tc>
          <w:tcPr>
            <w:tcW w:w="3015" w:type="dxa"/>
            <w:vAlign w:val="center"/>
          </w:tcPr>
          <w:p w:rsidR="00784313" w:rsidRPr="009A1693" w:rsidRDefault="00784313" w:rsidP="00784313">
            <w:pPr>
              <w:rPr>
                <w:rFonts w:asciiTheme="minorHAnsi" w:hAnsiTheme="minorHAnsi" w:cstheme="minorHAnsi"/>
                <w:sz w:val="18"/>
                <w:szCs w:val="18"/>
              </w:rPr>
            </w:pPr>
            <w:r w:rsidRPr="009A1693">
              <w:rPr>
                <w:rFonts w:asciiTheme="minorHAnsi" w:hAnsiTheme="minorHAnsi" w:cstheme="minorHAnsi"/>
                <w:sz w:val="18"/>
                <w:szCs w:val="18"/>
              </w:rPr>
              <w:t>Presentación de Propuestas.</w:t>
            </w:r>
          </w:p>
        </w:tc>
        <w:tc>
          <w:tcPr>
            <w:tcW w:w="1134" w:type="dxa"/>
            <w:vAlign w:val="center"/>
          </w:tcPr>
          <w:p w:rsidR="00784313" w:rsidRPr="009A1693" w:rsidRDefault="00784313" w:rsidP="00784313">
            <w:pPr>
              <w:jc w:val="center"/>
              <w:rPr>
                <w:rFonts w:asciiTheme="minorHAnsi" w:hAnsiTheme="minorHAnsi" w:cstheme="minorHAnsi"/>
                <w:sz w:val="18"/>
                <w:szCs w:val="18"/>
              </w:rPr>
            </w:pPr>
            <w:r w:rsidRPr="009A1693">
              <w:rPr>
                <w:rFonts w:asciiTheme="minorHAnsi" w:hAnsiTheme="minorHAnsi" w:cstheme="minorHAnsi"/>
                <w:sz w:val="18"/>
                <w:szCs w:val="18"/>
              </w:rPr>
              <w:t>Fecha:</w:t>
            </w:r>
          </w:p>
          <w:p w:rsidR="00784313" w:rsidRPr="009A1693" w:rsidRDefault="0070515D" w:rsidP="00784313">
            <w:pPr>
              <w:rPr>
                <w:rFonts w:asciiTheme="minorHAnsi" w:hAnsiTheme="minorHAnsi" w:cstheme="minorHAnsi"/>
                <w:sz w:val="18"/>
                <w:szCs w:val="18"/>
              </w:rPr>
            </w:pPr>
            <w:r w:rsidRPr="009A1693">
              <w:rPr>
                <w:rFonts w:asciiTheme="minorHAnsi" w:hAnsiTheme="minorHAnsi" w:cstheme="minorHAnsi"/>
                <w:sz w:val="18"/>
                <w:szCs w:val="18"/>
              </w:rPr>
              <w:t>27/05</w:t>
            </w:r>
            <w:r w:rsidR="00784313" w:rsidRPr="009A1693">
              <w:rPr>
                <w:rFonts w:asciiTheme="minorHAnsi" w:hAnsiTheme="minorHAnsi" w:cstheme="minorHAnsi"/>
                <w:sz w:val="18"/>
                <w:szCs w:val="18"/>
              </w:rPr>
              <w:t>/2019</w:t>
            </w:r>
          </w:p>
        </w:tc>
        <w:tc>
          <w:tcPr>
            <w:tcW w:w="1079" w:type="dxa"/>
            <w:gridSpan w:val="2"/>
            <w:vAlign w:val="center"/>
          </w:tcPr>
          <w:p w:rsidR="00784313" w:rsidRPr="009A1693" w:rsidRDefault="00784313" w:rsidP="00784313">
            <w:pPr>
              <w:jc w:val="center"/>
              <w:rPr>
                <w:rFonts w:asciiTheme="minorHAnsi" w:hAnsiTheme="minorHAnsi" w:cstheme="minorHAnsi"/>
                <w:sz w:val="18"/>
                <w:szCs w:val="18"/>
              </w:rPr>
            </w:pPr>
            <w:r w:rsidRPr="009A1693">
              <w:rPr>
                <w:rFonts w:asciiTheme="minorHAnsi" w:hAnsiTheme="minorHAnsi" w:cstheme="minorHAnsi"/>
                <w:sz w:val="18"/>
                <w:szCs w:val="18"/>
              </w:rPr>
              <w:t>Hasta hora:</w:t>
            </w:r>
          </w:p>
          <w:p w:rsidR="00784313" w:rsidRPr="009A1693" w:rsidRDefault="006C5DE4" w:rsidP="00784313">
            <w:pPr>
              <w:jc w:val="center"/>
              <w:rPr>
                <w:rFonts w:asciiTheme="minorHAnsi" w:hAnsiTheme="minorHAnsi" w:cstheme="minorHAnsi"/>
                <w:sz w:val="18"/>
                <w:szCs w:val="18"/>
              </w:rPr>
            </w:pPr>
            <w:r w:rsidRPr="009A1693">
              <w:rPr>
                <w:rFonts w:asciiTheme="minorHAnsi" w:hAnsiTheme="minorHAnsi" w:cstheme="minorHAnsi"/>
                <w:sz w:val="18"/>
                <w:szCs w:val="18"/>
              </w:rPr>
              <w:t>09:30</w:t>
            </w:r>
          </w:p>
        </w:tc>
        <w:tc>
          <w:tcPr>
            <w:tcW w:w="3312" w:type="dxa"/>
          </w:tcPr>
          <w:p w:rsidR="00E87599" w:rsidRPr="00E87599" w:rsidRDefault="00E87599" w:rsidP="00E87599">
            <w:pPr>
              <w:jc w:val="both"/>
              <w:rPr>
                <w:rFonts w:ascii="Calibri" w:hAnsi="Calibri" w:cs="Arial"/>
                <w:sz w:val="16"/>
                <w:szCs w:val="16"/>
              </w:rPr>
            </w:pPr>
            <w:r w:rsidRPr="00E87599">
              <w:rPr>
                <w:rFonts w:ascii="Calibri" w:hAnsi="Calibri" w:cs="Arial"/>
                <w:sz w:val="16"/>
                <w:szCs w:val="16"/>
              </w:rPr>
              <w:t xml:space="preserve">Lugar: Edificio Central YPFB – Calle Bueno N° 185 </w:t>
            </w:r>
          </w:p>
          <w:p w:rsidR="00784313" w:rsidRPr="009A1693" w:rsidRDefault="00E87599" w:rsidP="00E87599">
            <w:pPr>
              <w:jc w:val="both"/>
              <w:rPr>
                <w:rFonts w:ascii="Calibri" w:hAnsi="Calibri" w:cs="Arial"/>
                <w:b/>
                <w:sz w:val="16"/>
                <w:szCs w:val="16"/>
              </w:rPr>
            </w:pPr>
            <w:r w:rsidRPr="00E87599">
              <w:rPr>
                <w:rFonts w:ascii="Calibri" w:hAnsi="Calibri" w:cs="Arial"/>
                <w:sz w:val="16"/>
                <w:szCs w:val="16"/>
              </w:rPr>
              <w:t>Responsable: Lic. Irma Alexandra Andrade R int:1118</w:t>
            </w:r>
          </w:p>
        </w:tc>
      </w:tr>
      <w:tr w:rsidR="00E87599" w:rsidRPr="009A1693" w:rsidTr="00E87599">
        <w:trPr>
          <w:trHeight w:val="85"/>
        </w:trPr>
        <w:tc>
          <w:tcPr>
            <w:tcW w:w="429" w:type="dxa"/>
            <w:vAlign w:val="center"/>
          </w:tcPr>
          <w:p w:rsidR="00784313" w:rsidRPr="009A1693" w:rsidRDefault="00784313" w:rsidP="00784313">
            <w:pPr>
              <w:jc w:val="center"/>
              <w:rPr>
                <w:rFonts w:asciiTheme="minorHAnsi" w:hAnsiTheme="minorHAnsi" w:cstheme="minorHAnsi"/>
                <w:sz w:val="18"/>
                <w:szCs w:val="18"/>
              </w:rPr>
            </w:pPr>
          </w:p>
        </w:tc>
        <w:tc>
          <w:tcPr>
            <w:tcW w:w="3015" w:type="dxa"/>
            <w:vAlign w:val="center"/>
          </w:tcPr>
          <w:p w:rsidR="00784313" w:rsidRPr="009A1693" w:rsidRDefault="00784313" w:rsidP="00784313">
            <w:pPr>
              <w:rPr>
                <w:rFonts w:asciiTheme="minorHAnsi" w:hAnsiTheme="minorHAnsi" w:cstheme="minorHAnsi"/>
                <w:sz w:val="18"/>
                <w:szCs w:val="18"/>
              </w:rPr>
            </w:pPr>
          </w:p>
        </w:tc>
        <w:tc>
          <w:tcPr>
            <w:tcW w:w="2214" w:type="dxa"/>
            <w:gridSpan w:val="3"/>
            <w:vAlign w:val="center"/>
          </w:tcPr>
          <w:p w:rsidR="00784313" w:rsidRPr="009A1693" w:rsidRDefault="00784313" w:rsidP="00784313">
            <w:pPr>
              <w:jc w:val="center"/>
              <w:rPr>
                <w:rFonts w:asciiTheme="minorHAnsi" w:hAnsiTheme="minorHAnsi" w:cstheme="minorHAnsi"/>
                <w:sz w:val="18"/>
                <w:szCs w:val="18"/>
              </w:rPr>
            </w:pPr>
          </w:p>
        </w:tc>
        <w:tc>
          <w:tcPr>
            <w:tcW w:w="3312" w:type="dxa"/>
          </w:tcPr>
          <w:p w:rsidR="00784313" w:rsidRPr="009A1693" w:rsidRDefault="00784313" w:rsidP="00784313">
            <w:pPr>
              <w:jc w:val="both"/>
              <w:rPr>
                <w:rFonts w:asciiTheme="minorHAnsi" w:hAnsiTheme="minorHAnsi" w:cstheme="minorHAnsi"/>
                <w:sz w:val="22"/>
                <w:szCs w:val="22"/>
              </w:rPr>
            </w:pPr>
          </w:p>
        </w:tc>
      </w:tr>
      <w:tr w:rsidR="00E87599" w:rsidRPr="009A1693" w:rsidTr="00E87599">
        <w:trPr>
          <w:trHeight w:val="799"/>
        </w:trPr>
        <w:tc>
          <w:tcPr>
            <w:tcW w:w="429" w:type="dxa"/>
            <w:vAlign w:val="center"/>
          </w:tcPr>
          <w:p w:rsidR="00784313" w:rsidRPr="009A1693" w:rsidRDefault="00784313" w:rsidP="00784313">
            <w:pPr>
              <w:jc w:val="center"/>
              <w:rPr>
                <w:rFonts w:asciiTheme="minorHAnsi" w:hAnsiTheme="minorHAnsi" w:cstheme="minorHAnsi"/>
                <w:sz w:val="18"/>
                <w:szCs w:val="18"/>
              </w:rPr>
            </w:pPr>
            <w:r w:rsidRPr="009A1693">
              <w:rPr>
                <w:rFonts w:asciiTheme="minorHAnsi" w:hAnsiTheme="minorHAnsi" w:cstheme="minorHAnsi"/>
                <w:sz w:val="18"/>
                <w:szCs w:val="18"/>
              </w:rPr>
              <w:t>6</w:t>
            </w:r>
          </w:p>
        </w:tc>
        <w:tc>
          <w:tcPr>
            <w:tcW w:w="3015" w:type="dxa"/>
            <w:vAlign w:val="center"/>
          </w:tcPr>
          <w:p w:rsidR="00784313" w:rsidRPr="009A1693" w:rsidRDefault="00784313" w:rsidP="00784313">
            <w:pPr>
              <w:rPr>
                <w:rFonts w:asciiTheme="minorHAnsi" w:hAnsiTheme="minorHAnsi" w:cstheme="minorHAnsi"/>
                <w:sz w:val="18"/>
                <w:szCs w:val="18"/>
              </w:rPr>
            </w:pPr>
            <w:r w:rsidRPr="009A1693">
              <w:rPr>
                <w:rFonts w:asciiTheme="minorHAnsi" w:hAnsiTheme="minorHAnsi" w:cstheme="minorHAnsi"/>
                <w:sz w:val="18"/>
                <w:szCs w:val="18"/>
              </w:rPr>
              <w:t>Apertura de Propuestas.</w:t>
            </w:r>
          </w:p>
        </w:tc>
        <w:tc>
          <w:tcPr>
            <w:tcW w:w="1134" w:type="dxa"/>
            <w:vAlign w:val="center"/>
          </w:tcPr>
          <w:p w:rsidR="00784313" w:rsidRPr="009A1693" w:rsidRDefault="00784313" w:rsidP="00784313">
            <w:pPr>
              <w:jc w:val="center"/>
              <w:rPr>
                <w:rFonts w:asciiTheme="minorHAnsi" w:hAnsiTheme="minorHAnsi" w:cstheme="minorHAnsi"/>
                <w:sz w:val="18"/>
                <w:szCs w:val="18"/>
              </w:rPr>
            </w:pPr>
            <w:r w:rsidRPr="009A1693">
              <w:rPr>
                <w:rFonts w:asciiTheme="minorHAnsi" w:hAnsiTheme="minorHAnsi" w:cstheme="minorHAnsi"/>
                <w:sz w:val="18"/>
                <w:szCs w:val="18"/>
              </w:rPr>
              <w:t>Fecha:</w:t>
            </w:r>
          </w:p>
          <w:p w:rsidR="00784313" w:rsidRPr="009A1693" w:rsidRDefault="004917FF" w:rsidP="00784313">
            <w:pPr>
              <w:rPr>
                <w:rFonts w:asciiTheme="minorHAnsi" w:hAnsiTheme="minorHAnsi" w:cstheme="minorHAnsi"/>
                <w:sz w:val="18"/>
                <w:szCs w:val="18"/>
              </w:rPr>
            </w:pPr>
            <w:r w:rsidRPr="009A1693">
              <w:rPr>
                <w:rFonts w:asciiTheme="minorHAnsi" w:hAnsiTheme="minorHAnsi" w:cstheme="minorHAnsi"/>
                <w:sz w:val="18"/>
                <w:szCs w:val="18"/>
              </w:rPr>
              <w:t>27</w:t>
            </w:r>
            <w:r w:rsidR="0070515D" w:rsidRPr="009A1693">
              <w:rPr>
                <w:rFonts w:asciiTheme="minorHAnsi" w:hAnsiTheme="minorHAnsi" w:cstheme="minorHAnsi"/>
                <w:sz w:val="18"/>
                <w:szCs w:val="18"/>
              </w:rPr>
              <w:t>/05</w:t>
            </w:r>
            <w:r w:rsidR="00784313" w:rsidRPr="009A1693">
              <w:rPr>
                <w:rFonts w:asciiTheme="minorHAnsi" w:hAnsiTheme="minorHAnsi" w:cstheme="minorHAnsi"/>
                <w:sz w:val="18"/>
                <w:szCs w:val="18"/>
              </w:rPr>
              <w:t>/2019</w:t>
            </w:r>
          </w:p>
        </w:tc>
        <w:tc>
          <w:tcPr>
            <w:tcW w:w="1079" w:type="dxa"/>
            <w:gridSpan w:val="2"/>
            <w:vAlign w:val="center"/>
          </w:tcPr>
          <w:p w:rsidR="00784313" w:rsidRPr="009A1693" w:rsidRDefault="00784313" w:rsidP="00784313">
            <w:pPr>
              <w:jc w:val="center"/>
              <w:rPr>
                <w:rFonts w:asciiTheme="minorHAnsi" w:hAnsiTheme="minorHAnsi" w:cstheme="minorHAnsi"/>
                <w:sz w:val="18"/>
                <w:szCs w:val="18"/>
              </w:rPr>
            </w:pPr>
            <w:r w:rsidRPr="009A1693">
              <w:rPr>
                <w:rFonts w:asciiTheme="minorHAnsi" w:hAnsiTheme="minorHAnsi" w:cstheme="minorHAnsi"/>
                <w:sz w:val="18"/>
                <w:szCs w:val="18"/>
              </w:rPr>
              <w:t>Hora:</w:t>
            </w:r>
          </w:p>
          <w:p w:rsidR="00784313" w:rsidRPr="009A1693" w:rsidRDefault="006C5DE4" w:rsidP="00784313">
            <w:pPr>
              <w:jc w:val="center"/>
              <w:rPr>
                <w:rFonts w:asciiTheme="minorHAnsi" w:hAnsiTheme="minorHAnsi" w:cstheme="minorHAnsi"/>
                <w:sz w:val="18"/>
                <w:szCs w:val="18"/>
              </w:rPr>
            </w:pPr>
            <w:r w:rsidRPr="009A1693">
              <w:rPr>
                <w:rFonts w:asciiTheme="minorHAnsi" w:hAnsiTheme="minorHAnsi" w:cstheme="minorHAnsi"/>
                <w:sz w:val="18"/>
                <w:szCs w:val="18"/>
              </w:rPr>
              <w:t>10:0</w:t>
            </w:r>
            <w:r w:rsidR="00784313" w:rsidRPr="009A1693">
              <w:rPr>
                <w:rFonts w:asciiTheme="minorHAnsi" w:hAnsiTheme="minorHAnsi" w:cstheme="minorHAnsi"/>
                <w:sz w:val="18"/>
                <w:szCs w:val="18"/>
              </w:rPr>
              <w:t>0</w:t>
            </w:r>
          </w:p>
        </w:tc>
        <w:tc>
          <w:tcPr>
            <w:tcW w:w="3312" w:type="dxa"/>
            <w:vAlign w:val="center"/>
          </w:tcPr>
          <w:p w:rsidR="00E87599" w:rsidRPr="00E87599" w:rsidRDefault="00E87599" w:rsidP="00E87599">
            <w:pPr>
              <w:jc w:val="both"/>
              <w:rPr>
                <w:rFonts w:ascii="Calibri" w:hAnsi="Calibri" w:cs="Arial"/>
                <w:sz w:val="16"/>
                <w:szCs w:val="16"/>
              </w:rPr>
            </w:pPr>
            <w:r w:rsidRPr="00E87599">
              <w:rPr>
                <w:rFonts w:ascii="Calibri" w:hAnsi="Calibri" w:cs="Arial"/>
                <w:sz w:val="16"/>
                <w:szCs w:val="16"/>
              </w:rPr>
              <w:t xml:space="preserve">Lugar: Gerencia de Contrataciones Corporativa – YPFB Calle Buen N° 185 </w:t>
            </w:r>
          </w:p>
          <w:p w:rsidR="00784313" w:rsidRPr="009A1693" w:rsidRDefault="00E87599" w:rsidP="00E87599">
            <w:pPr>
              <w:jc w:val="both"/>
              <w:rPr>
                <w:rFonts w:asciiTheme="minorHAnsi" w:hAnsiTheme="minorHAnsi" w:cstheme="minorHAnsi"/>
                <w:sz w:val="22"/>
                <w:szCs w:val="22"/>
                <w:lang w:val="es-BO"/>
              </w:rPr>
            </w:pPr>
            <w:r w:rsidRPr="00E87599">
              <w:rPr>
                <w:rFonts w:ascii="Calibri" w:hAnsi="Calibri" w:cs="Arial"/>
                <w:sz w:val="16"/>
                <w:szCs w:val="16"/>
              </w:rPr>
              <w:t xml:space="preserve">Responsable: Lic. Irma Alexandra Andrade R. </w:t>
            </w:r>
            <w:proofErr w:type="spellStart"/>
            <w:r w:rsidRPr="00E87599">
              <w:rPr>
                <w:rFonts w:ascii="Calibri" w:hAnsi="Calibri" w:cs="Arial"/>
                <w:sz w:val="16"/>
                <w:szCs w:val="16"/>
              </w:rPr>
              <w:t>int</w:t>
            </w:r>
            <w:proofErr w:type="spellEnd"/>
            <w:r w:rsidRPr="00E87599">
              <w:rPr>
                <w:rFonts w:ascii="Calibri" w:hAnsi="Calibri" w:cs="Arial"/>
                <w:sz w:val="16"/>
                <w:szCs w:val="16"/>
              </w:rPr>
              <w:t>: 1118</w:t>
            </w:r>
          </w:p>
        </w:tc>
      </w:tr>
      <w:tr w:rsidR="00E87599" w:rsidRPr="009A1693" w:rsidTr="00E87599">
        <w:trPr>
          <w:trHeight w:val="327"/>
        </w:trPr>
        <w:tc>
          <w:tcPr>
            <w:tcW w:w="429" w:type="dxa"/>
            <w:vAlign w:val="center"/>
          </w:tcPr>
          <w:p w:rsidR="00784313" w:rsidRPr="009A1693" w:rsidRDefault="00784313" w:rsidP="00784313">
            <w:pPr>
              <w:jc w:val="center"/>
              <w:rPr>
                <w:rFonts w:asciiTheme="minorHAnsi" w:hAnsiTheme="minorHAnsi" w:cstheme="minorHAnsi"/>
                <w:sz w:val="16"/>
                <w:szCs w:val="16"/>
              </w:rPr>
            </w:pPr>
          </w:p>
        </w:tc>
        <w:tc>
          <w:tcPr>
            <w:tcW w:w="3015" w:type="dxa"/>
            <w:vAlign w:val="center"/>
          </w:tcPr>
          <w:p w:rsidR="00784313" w:rsidRPr="009A1693" w:rsidRDefault="00784313" w:rsidP="00784313">
            <w:pPr>
              <w:rPr>
                <w:rFonts w:asciiTheme="minorHAnsi" w:hAnsiTheme="minorHAnsi" w:cstheme="minorHAnsi"/>
                <w:sz w:val="16"/>
                <w:szCs w:val="16"/>
              </w:rPr>
            </w:pPr>
          </w:p>
        </w:tc>
        <w:tc>
          <w:tcPr>
            <w:tcW w:w="1134" w:type="dxa"/>
            <w:vAlign w:val="center"/>
          </w:tcPr>
          <w:p w:rsidR="00784313" w:rsidRPr="009A1693" w:rsidRDefault="00784313" w:rsidP="00784313">
            <w:pPr>
              <w:rPr>
                <w:rFonts w:asciiTheme="minorHAnsi" w:hAnsiTheme="minorHAnsi" w:cstheme="minorHAnsi"/>
                <w:sz w:val="16"/>
                <w:szCs w:val="16"/>
              </w:rPr>
            </w:pPr>
          </w:p>
        </w:tc>
        <w:tc>
          <w:tcPr>
            <w:tcW w:w="1079" w:type="dxa"/>
            <w:gridSpan w:val="2"/>
            <w:vAlign w:val="center"/>
          </w:tcPr>
          <w:p w:rsidR="00784313" w:rsidRPr="009A1693" w:rsidRDefault="00784313" w:rsidP="00784313">
            <w:pPr>
              <w:jc w:val="center"/>
              <w:rPr>
                <w:rFonts w:asciiTheme="minorHAnsi" w:hAnsiTheme="minorHAnsi" w:cstheme="minorHAnsi"/>
                <w:sz w:val="16"/>
                <w:szCs w:val="16"/>
              </w:rPr>
            </w:pPr>
          </w:p>
        </w:tc>
        <w:tc>
          <w:tcPr>
            <w:tcW w:w="3312" w:type="dxa"/>
            <w:vAlign w:val="center"/>
          </w:tcPr>
          <w:p w:rsidR="00784313" w:rsidRPr="009A1693" w:rsidRDefault="00784313" w:rsidP="00784313">
            <w:pPr>
              <w:rPr>
                <w:rFonts w:asciiTheme="minorHAnsi" w:hAnsiTheme="minorHAnsi" w:cstheme="minorHAnsi"/>
                <w:sz w:val="22"/>
                <w:szCs w:val="22"/>
                <w:lang w:val="es-BO"/>
              </w:rPr>
            </w:pPr>
          </w:p>
        </w:tc>
      </w:tr>
      <w:tr w:rsidR="00E87599" w:rsidRPr="009A1693" w:rsidTr="00E87599">
        <w:trPr>
          <w:trHeight w:val="327"/>
        </w:trPr>
        <w:tc>
          <w:tcPr>
            <w:tcW w:w="429" w:type="dxa"/>
            <w:vAlign w:val="center"/>
          </w:tcPr>
          <w:p w:rsidR="00784313" w:rsidRPr="009A1693" w:rsidRDefault="00784313" w:rsidP="00784313">
            <w:pPr>
              <w:jc w:val="center"/>
              <w:rPr>
                <w:rFonts w:asciiTheme="minorHAnsi" w:hAnsiTheme="minorHAnsi" w:cstheme="minorHAnsi"/>
                <w:sz w:val="16"/>
                <w:szCs w:val="16"/>
              </w:rPr>
            </w:pPr>
          </w:p>
        </w:tc>
        <w:tc>
          <w:tcPr>
            <w:tcW w:w="3015" w:type="dxa"/>
            <w:vAlign w:val="center"/>
          </w:tcPr>
          <w:p w:rsidR="00784313" w:rsidRPr="009A1693" w:rsidRDefault="00784313" w:rsidP="00784313">
            <w:pPr>
              <w:rPr>
                <w:rFonts w:asciiTheme="minorHAnsi" w:hAnsiTheme="minorHAnsi" w:cstheme="minorHAnsi"/>
                <w:sz w:val="16"/>
                <w:szCs w:val="16"/>
              </w:rPr>
            </w:pPr>
          </w:p>
        </w:tc>
        <w:tc>
          <w:tcPr>
            <w:tcW w:w="2214" w:type="dxa"/>
            <w:gridSpan w:val="3"/>
            <w:vAlign w:val="center"/>
          </w:tcPr>
          <w:p w:rsidR="00784313" w:rsidRPr="009A1693" w:rsidRDefault="00784313" w:rsidP="00784313">
            <w:pPr>
              <w:jc w:val="center"/>
              <w:rPr>
                <w:rFonts w:asciiTheme="minorHAnsi" w:hAnsiTheme="minorHAnsi" w:cstheme="minorHAnsi"/>
                <w:sz w:val="16"/>
                <w:szCs w:val="16"/>
              </w:rPr>
            </w:pPr>
          </w:p>
        </w:tc>
        <w:tc>
          <w:tcPr>
            <w:tcW w:w="3312" w:type="dxa"/>
            <w:vAlign w:val="center"/>
          </w:tcPr>
          <w:p w:rsidR="00784313" w:rsidRPr="009A1693" w:rsidRDefault="00784313" w:rsidP="00784313">
            <w:pPr>
              <w:jc w:val="both"/>
              <w:rPr>
                <w:rFonts w:asciiTheme="minorHAnsi" w:hAnsiTheme="minorHAnsi" w:cstheme="minorHAnsi"/>
                <w:sz w:val="22"/>
                <w:szCs w:val="22"/>
                <w:lang w:val="es-BO"/>
              </w:rPr>
            </w:pPr>
          </w:p>
        </w:tc>
      </w:tr>
      <w:tr w:rsidR="00E87599" w:rsidRPr="009A1693" w:rsidTr="00E87599">
        <w:trPr>
          <w:trHeight w:val="327"/>
        </w:trPr>
        <w:tc>
          <w:tcPr>
            <w:tcW w:w="429" w:type="dxa"/>
            <w:vAlign w:val="center"/>
          </w:tcPr>
          <w:p w:rsidR="00784313" w:rsidRPr="009A1693" w:rsidRDefault="00784313" w:rsidP="00784313">
            <w:pPr>
              <w:jc w:val="center"/>
              <w:rPr>
                <w:rFonts w:asciiTheme="minorHAnsi" w:hAnsiTheme="minorHAnsi" w:cstheme="minorHAnsi"/>
                <w:sz w:val="18"/>
                <w:szCs w:val="18"/>
              </w:rPr>
            </w:pPr>
            <w:r w:rsidRPr="009A1693">
              <w:rPr>
                <w:rFonts w:asciiTheme="minorHAnsi" w:hAnsiTheme="minorHAnsi" w:cstheme="minorHAnsi"/>
                <w:sz w:val="18"/>
                <w:szCs w:val="18"/>
              </w:rPr>
              <w:t>7</w:t>
            </w:r>
          </w:p>
        </w:tc>
        <w:tc>
          <w:tcPr>
            <w:tcW w:w="3015" w:type="dxa"/>
            <w:vAlign w:val="center"/>
          </w:tcPr>
          <w:p w:rsidR="00784313" w:rsidRPr="009A1693" w:rsidRDefault="00784313" w:rsidP="00784313">
            <w:pPr>
              <w:rPr>
                <w:rFonts w:asciiTheme="minorHAnsi" w:hAnsiTheme="minorHAnsi" w:cstheme="minorHAnsi"/>
                <w:sz w:val="18"/>
                <w:szCs w:val="18"/>
              </w:rPr>
            </w:pPr>
            <w:r w:rsidRPr="009A1693">
              <w:rPr>
                <w:rFonts w:asciiTheme="minorHAnsi" w:hAnsiTheme="minorHAnsi" w:cstheme="minorHAnsi"/>
                <w:sz w:val="18"/>
                <w:szCs w:val="18"/>
              </w:rPr>
              <w:t>Adjudicación o Declaratoria desierta</w:t>
            </w:r>
          </w:p>
        </w:tc>
        <w:tc>
          <w:tcPr>
            <w:tcW w:w="2214" w:type="dxa"/>
            <w:gridSpan w:val="3"/>
            <w:vAlign w:val="center"/>
          </w:tcPr>
          <w:p w:rsidR="00784313" w:rsidRPr="009A1693" w:rsidRDefault="00784313" w:rsidP="00784313">
            <w:pPr>
              <w:jc w:val="both"/>
              <w:rPr>
                <w:rFonts w:asciiTheme="minorHAnsi" w:hAnsiTheme="minorHAnsi" w:cstheme="minorHAnsi"/>
                <w:sz w:val="18"/>
                <w:szCs w:val="18"/>
              </w:rPr>
            </w:pPr>
            <w:r w:rsidRPr="009A1693">
              <w:rPr>
                <w:rFonts w:asciiTheme="minorHAnsi" w:hAnsiTheme="minorHAnsi" w:cstheme="minorHAnsi"/>
                <w:sz w:val="18"/>
                <w:szCs w:val="18"/>
              </w:rPr>
              <w:t>Fecha Estimada:</w:t>
            </w:r>
          </w:p>
          <w:p w:rsidR="00784313" w:rsidRPr="009A1693" w:rsidRDefault="0070515D" w:rsidP="00784313">
            <w:pPr>
              <w:jc w:val="both"/>
              <w:rPr>
                <w:rFonts w:asciiTheme="minorHAnsi" w:hAnsiTheme="minorHAnsi" w:cstheme="minorHAnsi"/>
                <w:sz w:val="18"/>
                <w:szCs w:val="18"/>
              </w:rPr>
            </w:pPr>
            <w:r w:rsidRPr="009A1693">
              <w:rPr>
                <w:rFonts w:asciiTheme="minorHAnsi" w:hAnsiTheme="minorHAnsi" w:cstheme="minorHAnsi"/>
                <w:sz w:val="18"/>
                <w:szCs w:val="18"/>
              </w:rPr>
              <w:t>13/06/2019</w:t>
            </w:r>
          </w:p>
        </w:tc>
        <w:tc>
          <w:tcPr>
            <w:tcW w:w="3312" w:type="dxa"/>
            <w:vAlign w:val="center"/>
          </w:tcPr>
          <w:p w:rsidR="00784313" w:rsidRPr="009A1693" w:rsidRDefault="00E87599" w:rsidP="00784313">
            <w:pPr>
              <w:jc w:val="both"/>
              <w:rPr>
                <w:rFonts w:asciiTheme="minorHAnsi" w:hAnsiTheme="minorHAnsi" w:cstheme="minorHAnsi"/>
                <w:sz w:val="18"/>
                <w:szCs w:val="18"/>
                <w:lang w:val="es-BO"/>
              </w:rPr>
            </w:pPr>
            <w:r w:rsidRPr="00E87599">
              <w:rPr>
                <w:rFonts w:asciiTheme="minorHAnsi" w:hAnsiTheme="minorHAnsi" w:cstheme="minorHAnsi"/>
                <w:sz w:val="18"/>
                <w:szCs w:val="18"/>
                <w:lang w:val="es-BO"/>
              </w:rPr>
              <w:t>Página web de YPFB: www.ypfb.gob.bo</w:t>
            </w:r>
          </w:p>
        </w:tc>
      </w:tr>
      <w:tr w:rsidR="00E87599" w:rsidRPr="009A1693" w:rsidTr="00E87599">
        <w:trPr>
          <w:trHeight w:val="327"/>
        </w:trPr>
        <w:tc>
          <w:tcPr>
            <w:tcW w:w="429" w:type="dxa"/>
            <w:vAlign w:val="center"/>
          </w:tcPr>
          <w:p w:rsidR="00784313" w:rsidRPr="009A1693" w:rsidRDefault="00784313" w:rsidP="00784313">
            <w:pPr>
              <w:jc w:val="center"/>
              <w:rPr>
                <w:rFonts w:asciiTheme="minorHAnsi" w:hAnsiTheme="minorHAnsi" w:cstheme="minorHAnsi"/>
                <w:sz w:val="18"/>
                <w:szCs w:val="18"/>
              </w:rPr>
            </w:pPr>
          </w:p>
        </w:tc>
        <w:tc>
          <w:tcPr>
            <w:tcW w:w="3015" w:type="dxa"/>
            <w:vAlign w:val="center"/>
          </w:tcPr>
          <w:p w:rsidR="00784313" w:rsidRPr="009A1693" w:rsidRDefault="00784313" w:rsidP="00784313">
            <w:pPr>
              <w:rPr>
                <w:rFonts w:asciiTheme="minorHAnsi" w:hAnsiTheme="minorHAnsi" w:cstheme="minorHAnsi"/>
                <w:sz w:val="18"/>
                <w:szCs w:val="18"/>
              </w:rPr>
            </w:pPr>
          </w:p>
        </w:tc>
        <w:tc>
          <w:tcPr>
            <w:tcW w:w="2214" w:type="dxa"/>
            <w:gridSpan w:val="3"/>
            <w:vAlign w:val="center"/>
          </w:tcPr>
          <w:p w:rsidR="00784313" w:rsidRPr="009A1693" w:rsidRDefault="00784313" w:rsidP="00784313">
            <w:pPr>
              <w:jc w:val="center"/>
              <w:rPr>
                <w:rFonts w:asciiTheme="minorHAnsi" w:hAnsiTheme="minorHAnsi" w:cstheme="minorHAnsi"/>
                <w:sz w:val="18"/>
                <w:szCs w:val="18"/>
              </w:rPr>
            </w:pPr>
          </w:p>
        </w:tc>
        <w:tc>
          <w:tcPr>
            <w:tcW w:w="3312" w:type="dxa"/>
            <w:vAlign w:val="center"/>
          </w:tcPr>
          <w:p w:rsidR="00784313" w:rsidRPr="009A1693" w:rsidRDefault="00784313" w:rsidP="00784313">
            <w:pPr>
              <w:rPr>
                <w:rFonts w:asciiTheme="minorHAnsi" w:hAnsiTheme="minorHAnsi" w:cstheme="minorHAnsi"/>
                <w:sz w:val="18"/>
                <w:szCs w:val="18"/>
                <w:lang w:val="es-BO"/>
              </w:rPr>
            </w:pPr>
          </w:p>
        </w:tc>
      </w:tr>
      <w:tr w:rsidR="00E87599" w:rsidRPr="009A1693" w:rsidTr="00E87599">
        <w:trPr>
          <w:trHeight w:val="392"/>
        </w:trPr>
        <w:tc>
          <w:tcPr>
            <w:tcW w:w="429" w:type="dxa"/>
            <w:vAlign w:val="center"/>
          </w:tcPr>
          <w:p w:rsidR="00784313" w:rsidRPr="009A1693" w:rsidRDefault="00784313" w:rsidP="00784313">
            <w:pPr>
              <w:jc w:val="center"/>
              <w:rPr>
                <w:rFonts w:asciiTheme="minorHAnsi" w:hAnsiTheme="minorHAnsi" w:cstheme="minorHAnsi"/>
                <w:sz w:val="18"/>
                <w:szCs w:val="18"/>
              </w:rPr>
            </w:pPr>
            <w:r w:rsidRPr="009A1693">
              <w:rPr>
                <w:rFonts w:asciiTheme="minorHAnsi" w:hAnsiTheme="minorHAnsi" w:cstheme="minorHAnsi"/>
                <w:sz w:val="18"/>
                <w:szCs w:val="18"/>
              </w:rPr>
              <w:t>8</w:t>
            </w:r>
          </w:p>
        </w:tc>
        <w:tc>
          <w:tcPr>
            <w:tcW w:w="3015" w:type="dxa"/>
            <w:vAlign w:val="center"/>
          </w:tcPr>
          <w:p w:rsidR="00784313" w:rsidRPr="009A1693" w:rsidRDefault="00784313" w:rsidP="00784313">
            <w:pPr>
              <w:rPr>
                <w:rFonts w:asciiTheme="minorHAnsi" w:hAnsiTheme="minorHAnsi" w:cstheme="minorHAnsi"/>
                <w:sz w:val="18"/>
                <w:szCs w:val="18"/>
              </w:rPr>
            </w:pPr>
            <w:r w:rsidRPr="009A1693">
              <w:rPr>
                <w:rFonts w:asciiTheme="minorHAnsi" w:hAnsiTheme="minorHAnsi" w:cstheme="minorHAnsi"/>
                <w:sz w:val="18"/>
                <w:szCs w:val="18"/>
              </w:rPr>
              <w:t>Firma de Contrato/Orden de Servicio</w:t>
            </w:r>
          </w:p>
        </w:tc>
        <w:tc>
          <w:tcPr>
            <w:tcW w:w="5526" w:type="dxa"/>
            <w:gridSpan w:val="4"/>
            <w:vAlign w:val="center"/>
          </w:tcPr>
          <w:p w:rsidR="00784313" w:rsidRPr="009A1693" w:rsidRDefault="00784313" w:rsidP="00784313">
            <w:pPr>
              <w:jc w:val="both"/>
              <w:rPr>
                <w:rFonts w:asciiTheme="minorHAnsi" w:hAnsiTheme="minorHAnsi" w:cstheme="minorHAnsi"/>
                <w:sz w:val="18"/>
                <w:szCs w:val="18"/>
              </w:rPr>
            </w:pPr>
            <w:r w:rsidRPr="009A1693">
              <w:rPr>
                <w:rFonts w:asciiTheme="minorHAnsi" w:hAnsiTheme="minorHAnsi" w:cstheme="minorHAnsi"/>
                <w:sz w:val="18"/>
                <w:szCs w:val="18"/>
              </w:rPr>
              <w:t xml:space="preserve">Fecha Estimada: </w:t>
            </w:r>
          </w:p>
          <w:p w:rsidR="00784313" w:rsidRPr="009A1693" w:rsidRDefault="00E87599" w:rsidP="00784313">
            <w:pPr>
              <w:rPr>
                <w:rFonts w:asciiTheme="minorHAnsi" w:hAnsiTheme="minorHAnsi" w:cstheme="minorHAnsi"/>
                <w:sz w:val="18"/>
                <w:szCs w:val="18"/>
                <w:lang w:val="es-BO"/>
              </w:rPr>
            </w:pPr>
            <w:r>
              <w:rPr>
                <w:rFonts w:asciiTheme="minorHAnsi" w:hAnsiTheme="minorHAnsi" w:cstheme="minorHAnsi"/>
                <w:sz w:val="18"/>
                <w:szCs w:val="18"/>
                <w:lang w:val="es-BO"/>
              </w:rPr>
              <w:t>04/07</w:t>
            </w:r>
            <w:r w:rsidR="009A1693" w:rsidRPr="009A1693">
              <w:rPr>
                <w:rFonts w:asciiTheme="minorHAnsi" w:hAnsiTheme="minorHAnsi" w:cstheme="minorHAnsi"/>
                <w:sz w:val="18"/>
                <w:szCs w:val="18"/>
                <w:lang w:val="es-BO"/>
              </w:rPr>
              <w:t>/2019</w:t>
            </w:r>
          </w:p>
        </w:tc>
      </w:tr>
    </w:tbl>
    <w:p w:rsidR="00103622" w:rsidRPr="009A1693" w:rsidRDefault="00CD7DE0" w:rsidP="00CD7DE0">
      <w:pPr>
        <w:tabs>
          <w:tab w:val="left" w:pos="5691"/>
        </w:tabs>
        <w:rPr>
          <w:rFonts w:asciiTheme="minorHAnsi" w:hAnsiTheme="minorHAnsi" w:cstheme="minorHAnsi"/>
          <w:b/>
          <w:sz w:val="22"/>
          <w:szCs w:val="22"/>
        </w:rPr>
      </w:pPr>
      <w:r w:rsidRPr="009A1693">
        <w:rPr>
          <w:rFonts w:asciiTheme="minorHAnsi" w:hAnsiTheme="minorHAnsi" w:cstheme="minorHAnsi"/>
          <w:b/>
          <w:sz w:val="22"/>
          <w:szCs w:val="22"/>
        </w:rPr>
        <w:tab/>
      </w:r>
    </w:p>
    <w:p w:rsidR="00101D19" w:rsidRDefault="00101D19" w:rsidP="00CD7DE0">
      <w:pPr>
        <w:tabs>
          <w:tab w:val="left" w:pos="5691"/>
        </w:tabs>
        <w:rPr>
          <w:rFonts w:asciiTheme="minorHAnsi" w:hAnsiTheme="minorHAnsi" w:cstheme="minorHAnsi"/>
          <w:b/>
          <w:sz w:val="22"/>
          <w:szCs w:val="22"/>
        </w:rPr>
      </w:pPr>
    </w:p>
    <w:p w:rsidR="00E87599" w:rsidRDefault="00E87599" w:rsidP="00CD7DE0">
      <w:pPr>
        <w:tabs>
          <w:tab w:val="left" w:pos="5691"/>
        </w:tabs>
        <w:rPr>
          <w:rFonts w:asciiTheme="minorHAnsi" w:hAnsiTheme="minorHAnsi" w:cstheme="minorHAnsi"/>
          <w:b/>
          <w:sz w:val="22"/>
          <w:szCs w:val="22"/>
        </w:rPr>
      </w:pPr>
    </w:p>
    <w:p w:rsidR="00E87599" w:rsidRDefault="00E87599" w:rsidP="00CD7DE0">
      <w:pPr>
        <w:tabs>
          <w:tab w:val="left" w:pos="5691"/>
        </w:tabs>
        <w:rPr>
          <w:rFonts w:asciiTheme="minorHAnsi" w:hAnsiTheme="minorHAnsi" w:cstheme="minorHAnsi"/>
          <w:b/>
          <w:sz w:val="22"/>
          <w:szCs w:val="22"/>
        </w:rPr>
      </w:pPr>
    </w:p>
    <w:p w:rsidR="00E87599" w:rsidRDefault="00E87599" w:rsidP="00CD7DE0">
      <w:pPr>
        <w:tabs>
          <w:tab w:val="left" w:pos="5691"/>
        </w:tabs>
        <w:rPr>
          <w:rFonts w:asciiTheme="minorHAnsi" w:hAnsiTheme="minorHAnsi" w:cstheme="minorHAnsi"/>
          <w:b/>
          <w:sz w:val="22"/>
          <w:szCs w:val="22"/>
        </w:rPr>
      </w:pPr>
    </w:p>
    <w:p w:rsidR="00E87599" w:rsidRPr="009A1693" w:rsidRDefault="00E87599" w:rsidP="00CD7DE0">
      <w:pPr>
        <w:tabs>
          <w:tab w:val="left" w:pos="5691"/>
        </w:tabs>
        <w:rPr>
          <w:rFonts w:asciiTheme="minorHAnsi" w:hAnsiTheme="minorHAnsi" w:cstheme="minorHAnsi"/>
          <w:b/>
          <w:sz w:val="22"/>
          <w:szCs w:val="22"/>
        </w:rPr>
      </w:pPr>
    </w:p>
    <w:p w:rsidR="00EE7C79" w:rsidRPr="00552079" w:rsidRDefault="00EE7C79" w:rsidP="00CD7DE0">
      <w:pPr>
        <w:tabs>
          <w:tab w:val="left" w:pos="5691"/>
        </w:tabs>
        <w:rPr>
          <w:rFonts w:asciiTheme="minorHAnsi" w:hAnsiTheme="minorHAnsi" w:cstheme="minorHAnsi"/>
          <w:b/>
          <w:sz w:val="22"/>
          <w:szCs w:val="22"/>
        </w:rPr>
      </w:pPr>
    </w:p>
    <w:p w:rsidR="002B59E7" w:rsidRDefault="00317BF7" w:rsidP="00317BF7">
      <w:pPr>
        <w:jc w:val="center"/>
        <w:rPr>
          <w:rFonts w:asciiTheme="minorHAnsi" w:hAnsiTheme="minorHAnsi" w:cstheme="minorHAnsi"/>
          <w:b/>
          <w:sz w:val="22"/>
          <w:szCs w:val="22"/>
        </w:rPr>
      </w:pPr>
      <w:r w:rsidRPr="00317BF7">
        <w:rPr>
          <w:rFonts w:asciiTheme="minorHAnsi" w:hAnsiTheme="minorHAnsi" w:cstheme="minorHAnsi"/>
          <w:b/>
          <w:sz w:val="22"/>
          <w:szCs w:val="22"/>
        </w:rPr>
        <w:t>PRECIO REFERENCIAL</w:t>
      </w:r>
    </w:p>
    <w:p w:rsidR="0070515D" w:rsidRPr="0070515D" w:rsidRDefault="0070515D" w:rsidP="0070515D">
      <w:pPr>
        <w:jc w:val="both"/>
        <w:rPr>
          <w:rFonts w:ascii="Calibri" w:hAnsi="Calibri" w:cs="Calibri"/>
          <w:sz w:val="22"/>
          <w:szCs w:val="22"/>
          <w:lang w:eastAsia="es-ES"/>
        </w:rPr>
      </w:pPr>
    </w:p>
    <w:tbl>
      <w:tblPr>
        <w:tblW w:w="8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2729"/>
        <w:gridCol w:w="850"/>
        <w:gridCol w:w="1257"/>
        <w:gridCol w:w="1543"/>
        <w:gridCol w:w="1396"/>
      </w:tblGrid>
      <w:tr w:rsidR="0070515D" w:rsidRPr="0070515D" w:rsidTr="0070515D">
        <w:trPr>
          <w:trHeight w:val="435"/>
          <w:jc w:val="center"/>
        </w:trPr>
        <w:tc>
          <w:tcPr>
            <w:tcW w:w="567" w:type="dxa"/>
            <w:shd w:val="clear" w:color="auto" w:fill="D9D9D9"/>
            <w:vAlign w:val="center"/>
            <w:hideMark/>
          </w:tcPr>
          <w:p w:rsidR="0070515D" w:rsidRPr="0070515D" w:rsidRDefault="0070515D" w:rsidP="0070515D">
            <w:pPr>
              <w:jc w:val="center"/>
              <w:rPr>
                <w:rFonts w:ascii="Calibri" w:hAnsi="Calibri" w:cs="Calibri"/>
                <w:b/>
                <w:bCs/>
                <w:sz w:val="16"/>
                <w:szCs w:val="16"/>
                <w:lang w:eastAsia="es-BO"/>
              </w:rPr>
            </w:pPr>
            <w:r w:rsidRPr="0070515D">
              <w:rPr>
                <w:rFonts w:ascii="Calibri" w:hAnsi="Calibri" w:cs="Calibri"/>
                <w:b/>
                <w:color w:val="000000"/>
                <w:sz w:val="22"/>
                <w:szCs w:val="22"/>
                <w:lang w:eastAsia="es-ES"/>
              </w:rPr>
              <w:t xml:space="preserve"> </w:t>
            </w:r>
            <w:r w:rsidRPr="0070515D">
              <w:rPr>
                <w:rFonts w:ascii="Calibri" w:hAnsi="Calibri" w:cs="Calibri"/>
                <w:b/>
                <w:bCs/>
                <w:sz w:val="16"/>
                <w:szCs w:val="16"/>
                <w:lang w:val="es-ES_tradnl" w:eastAsia="es-BO"/>
              </w:rPr>
              <w:t>ITEM</w:t>
            </w:r>
          </w:p>
        </w:tc>
        <w:tc>
          <w:tcPr>
            <w:tcW w:w="2729" w:type="dxa"/>
            <w:shd w:val="clear" w:color="auto" w:fill="D9D9D9"/>
            <w:vAlign w:val="center"/>
            <w:hideMark/>
          </w:tcPr>
          <w:p w:rsidR="0070515D" w:rsidRPr="0070515D" w:rsidRDefault="0070515D" w:rsidP="0070515D">
            <w:pPr>
              <w:jc w:val="center"/>
              <w:rPr>
                <w:rFonts w:ascii="Calibri" w:hAnsi="Calibri" w:cs="Calibri"/>
                <w:b/>
                <w:bCs/>
                <w:sz w:val="16"/>
                <w:szCs w:val="16"/>
                <w:lang w:val="es-ES_tradnl" w:eastAsia="es-BO"/>
              </w:rPr>
            </w:pPr>
            <w:r w:rsidRPr="0070515D">
              <w:rPr>
                <w:rFonts w:ascii="Calibri" w:hAnsi="Calibri" w:cs="Calibri"/>
                <w:b/>
                <w:bCs/>
                <w:sz w:val="16"/>
                <w:szCs w:val="16"/>
                <w:lang w:val="es-ES_tradnl" w:eastAsia="es-BO"/>
              </w:rPr>
              <w:t>DETALLE DEL BIEN</w:t>
            </w:r>
            <w:r w:rsidRPr="0070515D">
              <w:rPr>
                <w:rFonts w:ascii="Calibri" w:hAnsi="Calibri" w:cs="Calibri"/>
                <w:b/>
                <w:bCs/>
                <w:color w:val="FF0000"/>
                <w:sz w:val="16"/>
                <w:szCs w:val="16"/>
                <w:lang w:val="es-ES_tradnl" w:eastAsia="es-BO"/>
              </w:rPr>
              <w:t xml:space="preserve"> </w:t>
            </w:r>
          </w:p>
        </w:tc>
        <w:tc>
          <w:tcPr>
            <w:tcW w:w="850" w:type="dxa"/>
            <w:shd w:val="clear" w:color="auto" w:fill="D9D9D9"/>
            <w:vAlign w:val="center"/>
            <w:hideMark/>
          </w:tcPr>
          <w:p w:rsidR="0070515D" w:rsidRPr="0070515D" w:rsidRDefault="0070515D" w:rsidP="0070515D">
            <w:pPr>
              <w:jc w:val="center"/>
              <w:rPr>
                <w:rFonts w:ascii="Calibri" w:hAnsi="Calibri" w:cs="Calibri"/>
                <w:b/>
                <w:bCs/>
                <w:sz w:val="16"/>
                <w:szCs w:val="16"/>
                <w:lang w:eastAsia="es-BO"/>
              </w:rPr>
            </w:pPr>
            <w:r w:rsidRPr="0070515D">
              <w:rPr>
                <w:rFonts w:ascii="Calibri" w:hAnsi="Calibri" w:cs="Calibri"/>
                <w:b/>
                <w:bCs/>
                <w:sz w:val="16"/>
                <w:szCs w:val="16"/>
                <w:lang w:eastAsia="es-BO"/>
              </w:rPr>
              <w:t>CANTIDAD</w:t>
            </w:r>
          </w:p>
        </w:tc>
        <w:tc>
          <w:tcPr>
            <w:tcW w:w="1257" w:type="dxa"/>
            <w:shd w:val="clear" w:color="auto" w:fill="D9D9D9"/>
            <w:vAlign w:val="center"/>
          </w:tcPr>
          <w:p w:rsidR="0070515D" w:rsidRPr="0070515D" w:rsidRDefault="0070515D" w:rsidP="0070515D">
            <w:pPr>
              <w:jc w:val="center"/>
              <w:rPr>
                <w:rFonts w:ascii="Calibri" w:hAnsi="Calibri" w:cs="Calibri"/>
                <w:b/>
                <w:bCs/>
                <w:sz w:val="16"/>
                <w:szCs w:val="16"/>
                <w:lang w:val="es-ES_tradnl" w:eastAsia="es-BO"/>
              </w:rPr>
            </w:pPr>
            <w:r w:rsidRPr="0070515D">
              <w:rPr>
                <w:rFonts w:ascii="Calibri" w:hAnsi="Calibri" w:cs="Calibri"/>
                <w:b/>
                <w:bCs/>
                <w:sz w:val="16"/>
                <w:szCs w:val="16"/>
                <w:lang w:val="es-ES_tradnl" w:eastAsia="es-BO"/>
              </w:rPr>
              <w:t>UNIDAD DE MEDIDA</w:t>
            </w:r>
          </w:p>
        </w:tc>
        <w:tc>
          <w:tcPr>
            <w:tcW w:w="1543" w:type="dxa"/>
            <w:shd w:val="clear" w:color="auto" w:fill="D9D9D9"/>
            <w:vAlign w:val="center"/>
          </w:tcPr>
          <w:p w:rsidR="0070515D" w:rsidRPr="0070515D" w:rsidRDefault="0070515D" w:rsidP="0070515D">
            <w:pPr>
              <w:jc w:val="center"/>
              <w:rPr>
                <w:rFonts w:ascii="Calibri" w:hAnsi="Calibri" w:cs="Calibri"/>
                <w:b/>
                <w:bCs/>
                <w:sz w:val="16"/>
                <w:szCs w:val="16"/>
                <w:lang w:val="es-ES_tradnl" w:eastAsia="es-BO"/>
              </w:rPr>
            </w:pPr>
            <w:r w:rsidRPr="0070515D">
              <w:rPr>
                <w:rFonts w:ascii="Calibri" w:hAnsi="Calibri" w:cs="Calibri"/>
                <w:b/>
                <w:bCs/>
                <w:sz w:val="16"/>
                <w:szCs w:val="16"/>
                <w:lang w:val="es-ES_tradnl" w:eastAsia="es-BO"/>
              </w:rPr>
              <w:t xml:space="preserve">PRECIO UNITARIO </w:t>
            </w:r>
          </w:p>
          <w:p w:rsidR="0070515D" w:rsidRPr="0070515D" w:rsidRDefault="0070515D" w:rsidP="0070515D">
            <w:pPr>
              <w:jc w:val="center"/>
              <w:rPr>
                <w:rFonts w:ascii="Calibri" w:hAnsi="Calibri" w:cs="Calibri"/>
                <w:b/>
                <w:bCs/>
                <w:sz w:val="16"/>
                <w:szCs w:val="16"/>
                <w:lang w:val="es-ES_tradnl" w:eastAsia="es-BO"/>
              </w:rPr>
            </w:pPr>
            <w:r w:rsidRPr="0070515D">
              <w:rPr>
                <w:rFonts w:ascii="Calibri" w:hAnsi="Calibri" w:cs="Calibri"/>
                <w:b/>
                <w:bCs/>
                <w:sz w:val="16"/>
                <w:szCs w:val="16"/>
                <w:lang w:eastAsia="es-BO"/>
              </w:rPr>
              <w:t>($</w:t>
            </w:r>
            <w:proofErr w:type="spellStart"/>
            <w:r w:rsidRPr="0070515D">
              <w:rPr>
                <w:rFonts w:ascii="Calibri" w:hAnsi="Calibri" w:cs="Calibri"/>
                <w:b/>
                <w:bCs/>
                <w:sz w:val="16"/>
                <w:szCs w:val="16"/>
                <w:lang w:eastAsia="es-BO"/>
              </w:rPr>
              <w:t>us</w:t>
            </w:r>
            <w:proofErr w:type="spellEnd"/>
            <w:r w:rsidRPr="0070515D">
              <w:rPr>
                <w:rFonts w:ascii="Calibri" w:hAnsi="Calibri" w:cs="Calibri"/>
                <w:b/>
                <w:bCs/>
                <w:sz w:val="16"/>
                <w:szCs w:val="16"/>
                <w:lang w:eastAsia="es-BO"/>
              </w:rPr>
              <w:t>)</w:t>
            </w:r>
          </w:p>
        </w:tc>
        <w:tc>
          <w:tcPr>
            <w:tcW w:w="1396" w:type="dxa"/>
            <w:shd w:val="clear" w:color="auto" w:fill="D9D9D9"/>
            <w:vAlign w:val="center"/>
          </w:tcPr>
          <w:p w:rsidR="0070515D" w:rsidRPr="0070515D" w:rsidRDefault="0070515D" w:rsidP="0070515D">
            <w:pPr>
              <w:jc w:val="center"/>
              <w:rPr>
                <w:rFonts w:ascii="Calibri" w:hAnsi="Calibri" w:cs="Calibri"/>
                <w:b/>
                <w:bCs/>
                <w:sz w:val="16"/>
                <w:szCs w:val="16"/>
                <w:lang w:val="es-ES_tradnl" w:eastAsia="es-BO"/>
              </w:rPr>
            </w:pPr>
            <w:r w:rsidRPr="0070515D">
              <w:rPr>
                <w:rFonts w:ascii="Calibri" w:hAnsi="Calibri" w:cs="Calibri"/>
                <w:b/>
                <w:bCs/>
                <w:sz w:val="16"/>
                <w:szCs w:val="16"/>
                <w:lang w:val="es-ES_tradnl" w:eastAsia="es-BO"/>
              </w:rPr>
              <w:t>PRECIO TOTAL</w:t>
            </w:r>
          </w:p>
          <w:p w:rsidR="0070515D" w:rsidRPr="0070515D" w:rsidRDefault="0070515D" w:rsidP="0070515D">
            <w:pPr>
              <w:jc w:val="center"/>
              <w:rPr>
                <w:rFonts w:ascii="Calibri" w:hAnsi="Calibri" w:cs="Calibri"/>
                <w:b/>
                <w:bCs/>
                <w:sz w:val="16"/>
                <w:szCs w:val="16"/>
                <w:lang w:val="es-ES_tradnl" w:eastAsia="es-BO"/>
              </w:rPr>
            </w:pPr>
            <w:r w:rsidRPr="0070515D">
              <w:rPr>
                <w:rFonts w:ascii="Calibri" w:hAnsi="Calibri" w:cs="Calibri"/>
                <w:b/>
                <w:bCs/>
                <w:sz w:val="16"/>
                <w:szCs w:val="16"/>
                <w:lang w:eastAsia="es-BO"/>
              </w:rPr>
              <w:t>($</w:t>
            </w:r>
            <w:proofErr w:type="spellStart"/>
            <w:r w:rsidRPr="0070515D">
              <w:rPr>
                <w:rFonts w:ascii="Calibri" w:hAnsi="Calibri" w:cs="Calibri"/>
                <w:b/>
                <w:bCs/>
                <w:sz w:val="16"/>
                <w:szCs w:val="16"/>
                <w:lang w:eastAsia="es-BO"/>
              </w:rPr>
              <w:t>us</w:t>
            </w:r>
            <w:proofErr w:type="spellEnd"/>
            <w:r w:rsidRPr="0070515D">
              <w:rPr>
                <w:rFonts w:ascii="Calibri" w:hAnsi="Calibri" w:cs="Calibri"/>
                <w:b/>
                <w:bCs/>
                <w:sz w:val="16"/>
                <w:szCs w:val="16"/>
                <w:lang w:eastAsia="es-BO"/>
              </w:rPr>
              <w:t>)</w:t>
            </w:r>
          </w:p>
        </w:tc>
      </w:tr>
      <w:tr w:rsidR="0070515D" w:rsidRPr="0070515D" w:rsidTr="009A1693">
        <w:trPr>
          <w:trHeight w:hRule="exact" w:val="870"/>
          <w:jc w:val="center"/>
        </w:trPr>
        <w:tc>
          <w:tcPr>
            <w:tcW w:w="567" w:type="dxa"/>
            <w:shd w:val="clear" w:color="auto" w:fill="auto"/>
            <w:vAlign w:val="center"/>
          </w:tcPr>
          <w:p w:rsidR="0070515D" w:rsidRPr="0070515D" w:rsidRDefault="0070515D" w:rsidP="0070515D">
            <w:pPr>
              <w:jc w:val="center"/>
              <w:rPr>
                <w:rFonts w:ascii="Calibri" w:hAnsi="Calibri" w:cs="Calibri"/>
                <w:color w:val="000000"/>
                <w:sz w:val="16"/>
                <w:szCs w:val="16"/>
                <w:lang w:eastAsia="es-BO"/>
              </w:rPr>
            </w:pPr>
            <w:r w:rsidRPr="0070515D">
              <w:rPr>
                <w:rFonts w:ascii="Calibri" w:hAnsi="Calibri" w:cs="Calibri"/>
                <w:color w:val="000000"/>
                <w:sz w:val="16"/>
                <w:szCs w:val="16"/>
                <w:lang w:eastAsia="es-BO"/>
              </w:rPr>
              <w:t>1</w:t>
            </w:r>
          </w:p>
        </w:tc>
        <w:tc>
          <w:tcPr>
            <w:tcW w:w="2729" w:type="dxa"/>
            <w:shd w:val="clear" w:color="auto" w:fill="auto"/>
            <w:vAlign w:val="center"/>
          </w:tcPr>
          <w:p w:rsidR="0070515D" w:rsidRPr="0070515D" w:rsidRDefault="0070515D" w:rsidP="0070515D">
            <w:pPr>
              <w:jc w:val="both"/>
              <w:rPr>
                <w:rFonts w:ascii="Calibri" w:hAnsi="Calibri" w:cs="Calibri"/>
                <w:color w:val="000000"/>
                <w:sz w:val="16"/>
                <w:szCs w:val="16"/>
                <w:lang w:val="es-MX" w:eastAsia="es-BO"/>
              </w:rPr>
            </w:pPr>
            <w:r w:rsidRPr="0070515D">
              <w:rPr>
                <w:rFonts w:ascii="Calibri" w:hAnsi="Calibri" w:cs="Calibri"/>
                <w:color w:val="000000"/>
                <w:sz w:val="16"/>
                <w:szCs w:val="16"/>
                <w:lang w:eastAsia="es-BO"/>
              </w:rPr>
              <w:t>INSTALACION Y PUESTA EN MARCHA DE UNIDADES DE COMPRESIÓN DE GNV PARA LA ESTACIÓN DE SERVICIO POMPEYA</w:t>
            </w:r>
          </w:p>
        </w:tc>
        <w:tc>
          <w:tcPr>
            <w:tcW w:w="850" w:type="dxa"/>
            <w:shd w:val="clear" w:color="auto" w:fill="auto"/>
            <w:vAlign w:val="center"/>
          </w:tcPr>
          <w:p w:rsidR="0070515D" w:rsidRPr="0070515D" w:rsidRDefault="0070515D" w:rsidP="0070515D">
            <w:pPr>
              <w:jc w:val="center"/>
              <w:rPr>
                <w:rFonts w:ascii="Calibri" w:hAnsi="Calibri" w:cs="Calibri"/>
                <w:color w:val="000000"/>
                <w:sz w:val="16"/>
                <w:szCs w:val="16"/>
                <w:lang w:eastAsia="es-BO"/>
              </w:rPr>
            </w:pPr>
            <w:r w:rsidRPr="0070515D">
              <w:rPr>
                <w:rFonts w:ascii="Calibri" w:hAnsi="Calibri" w:cs="Calibri"/>
                <w:color w:val="000000"/>
                <w:sz w:val="16"/>
                <w:szCs w:val="16"/>
                <w:lang w:eastAsia="es-BO"/>
              </w:rPr>
              <w:t>1</w:t>
            </w:r>
          </w:p>
        </w:tc>
        <w:tc>
          <w:tcPr>
            <w:tcW w:w="1257" w:type="dxa"/>
            <w:vAlign w:val="center"/>
          </w:tcPr>
          <w:p w:rsidR="0070515D" w:rsidRPr="0070515D" w:rsidRDefault="0070515D" w:rsidP="0070515D">
            <w:pPr>
              <w:jc w:val="center"/>
              <w:rPr>
                <w:rFonts w:ascii="Calibri" w:hAnsi="Calibri" w:cs="Calibri"/>
                <w:color w:val="000000"/>
                <w:sz w:val="16"/>
                <w:szCs w:val="16"/>
                <w:lang w:eastAsia="es-BO"/>
              </w:rPr>
            </w:pPr>
            <w:r w:rsidRPr="0070515D">
              <w:rPr>
                <w:rFonts w:ascii="Calibri" w:hAnsi="Calibri" w:cs="Calibri"/>
                <w:color w:val="000000"/>
                <w:sz w:val="16"/>
                <w:szCs w:val="16"/>
                <w:lang w:eastAsia="es-BO"/>
              </w:rPr>
              <w:t>GLB</w:t>
            </w:r>
          </w:p>
        </w:tc>
        <w:tc>
          <w:tcPr>
            <w:tcW w:w="1543" w:type="dxa"/>
            <w:vAlign w:val="center"/>
          </w:tcPr>
          <w:p w:rsidR="0070515D" w:rsidRPr="0070515D" w:rsidRDefault="0070515D" w:rsidP="0070515D">
            <w:pPr>
              <w:jc w:val="center"/>
              <w:rPr>
                <w:rFonts w:ascii="Calibri" w:hAnsi="Calibri" w:cs="Calibri"/>
                <w:color w:val="000000"/>
                <w:sz w:val="16"/>
                <w:szCs w:val="16"/>
                <w:lang w:eastAsia="es-BO"/>
              </w:rPr>
            </w:pPr>
            <w:r w:rsidRPr="0070515D">
              <w:rPr>
                <w:rFonts w:ascii="Calibri" w:hAnsi="Calibri" w:cs="Calibri"/>
                <w:color w:val="000000"/>
                <w:sz w:val="16"/>
                <w:szCs w:val="16"/>
                <w:lang w:eastAsia="es-BO"/>
              </w:rPr>
              <w:t xml:space="preserve">                                                                                  36.840,00</w:t>
            </w:r>
          </w:p>
          <w:p w:rsidR="0070515D" w:rsidRPr="0070515D" w:rsidRDefault="0070515D" w:rsidP="0070515D">
            <w:pPr>
              <w:jc w:val="center"/>
              <w:rPr>
                <w:rFonts w:ascii="Calibri" w:hAnsi="Calibri" w:cs="Calibri"/>
                <w:color w:val="000000"/>
                <w:sz w:val="16"/>
                <w:szCs w:val="16"/>
                <w:lang w:eastAsia="es-BO"/>
              </w:rPr>
            </w:pPr>
          </w:p>
        </w:tc>
        <w:tc>
          <w:tcPr>
            <w:tcW w:w="1396" w:type="dxa"/>
            <w:vAlign w:val="center"/>
          </w:tcPr>
          <w:p w:rsidR="0070515D" w:rsidRPr="0070515D" w:rsidRDefault="0070515D" w:rsidP="0070515D">
            <w:pPr>
              <w:jc w:val="center"/>
              <w:rPr>
                <w:rFonts w:ascii="Calibri" w:hAnsi="Calibri" w:cs="Calibri"/>
                <w:color w:val="000000"/>
                <w:sz w:val="16"/>
                <w:szCs w:val="16"/>
                <w:lang w:eastAsia="es-BO"/>
              </w:rPr>
            </w:pPr>
            <w:r w:rsidRPr="0070515D">
              <w:rPr>
                <w:rFonts w:ascii="Calibri" w:hAnsi="Calibri" w:cs="Calibri"/>
                <w:color w:val="000000"/>
                <w:sz w:val="16"/>
                <w:szCs w:val="16"/>
                <w:lang w:eastAsia="es-BO"/>
              </w:rPr>
              <w:t>36.840,00</w:t>
            </w:r>
          </w:p>
        </w:tc>
      </w:tr>
      <w:tr w:rsidR="0070515D" w:rsidRPr="0070515D" w:rsidTr="0070515D">
        <w:trPr>
          <w:trHeight w:hRule="exact" w:val="275"/>
          <w:jc w:val="center"/>
        </w:trPr>
        <w:tc>
          <w:tcPr>
            <w:tcW w:w="6946" w:type="dxa"/>
            <w:gridSpan w:val="5"/>
            <w:shd w:val="clear" w:color="auto" w:fill="auto"/>
            <w:vAlign w:val="center"/>
          </w:tcPr>
          <w:p w:rsidR="0070515D" w:rsidRPr="0070515D" w:rsidRDefault="0070515D" w:rsidP="0070515D">
            <w:pPr>
              <w:jc w:val="right"/>
              <w:rPr>
                <w:rFonts w:ascii="Calibri" w:hAnsi="Calibri" w:cs="Calibri"/>
                <w:b/>
                <w:color w:val="000000"/>
                <w:sz w:val="16"/>
                <w:szCs w:val="16"/>
                <w:lang w:eastAsia="es-BO"/>
              </w:rPr>
            </w:pPr>
            <w:r w:rsidRPr="0070515D">
              <w:rPr>
                <w:rFonts w:ascii="Calibri" w:hAnsi="Calibri" w:cs="Calibri"/>
                <w:b/>
                <w:color w:val="000000"/>
                <w:sz w:val="16"/>
                <w:szCs w:val="16"/>
                <w:lang w:eastAsia="es-BO"/>
              </w:rPr>
              <w:t>TOTAL ($</w:t>
            </w:r>
            <w:proofErr w:type="spellStart"/>
            <w:r w:rsidRPr="0070515D">
              <w:rPr>
                <w:rFonts w:ascii="Calibri" w:hAnsi="Calibri" w:cs="Calibri"/>
                <w:b/>
                <w:color w:val="000000"/>
                <w:sz w:val="16"/>
                <w:szCs w:val="16"/>
                <w:lang w:eastAsia="es-BO"/>
              </w:rPr>
              <w:t>us</w:t>
            </w:r>
            <w:proofErr w:type="spellEnd"/>
            <w:r w:rsidRPr="0070515D">
              <w:rPr>
                <w:rFonts w:ascii="Calibri" w:hAnsi="Calibri" w:cs="Calibri"/>
                <w:b/>
                <w:color w:val="000000"/>
                <w:sz w:val="16"/>
                <w:szCs w:val="16"/>
                <w:lang w:eastAsia="es-BO"/>
              </w:rPr>
              <w:t>)</w:t>
            </w:r>
          </w:p>
        </w:tc>
        <w:tc>
          <w:tcPr>
            <w:tcW w:w="1396" w:type="dxa"/>
            <w:vAlign w:val="center"/>
          </w:tcPr>
          <w:p w:rsidR="0070515D" w:rsidRPr="0070515D" w:rsidRDefault="0070515D" w:rsidP="0070515D">
            <w:pPr>
              <w:jc w:val="center"/>
              <w:rPr>
                <w:rFonts w:ascii="Calibri" w:hAnsi="Calibri" w:cs="Calibri"/>
                <w:b/>
                <w:color w:val="000000"/>
                <w:sz w:val="16"/>
                <w:szCs w:val="16"/>
                <w:lang w:eastAsia="es-BO"/>
              </w:rPr>
            </w:pPr>
            <w:r w:rsidRPr="0070515D">
              <w:rPr>
                <w:rFonts w:ascii="Calibri" w:hAnsi="Calibri" w:cs="Calibri"/>
                <w:b/>
                <w:color w:val="000000"/>
                <w:sz w:val="16"/>
                <w:szCs w:val="16"/>
                <w:lang w:eastAsia="es-BO"/>
              </w:rPr>
              <w:t>36.840,00</w:t>
            </w:r>
          </w:p>
        </w:tc>
      </w:tr>
      <w:tr w:rsidR="0070515D" w:rsidRPr="0070515D" w:rsidTr="0070515D">
        <w:trPr>
          <w:trHeight w:hRule="exact" w:val="275"/>
          <w:jc w:val="center"/>
        </w:trPr>
        <w:tc>
          <w:tcPr>
            <w:tcW w:w="6946" w:type="dxa"/>
            <w:gridSpan w:val="5"/>
            <w:shd w:val="clear" w:color="auto" w:fill="auto"/>
            <w:vAlign w:val="center"/>
          </w:tcPr>
          <w:p w:rsidR="0070515D" w:rsidRPr="0070515D" w:rsidRDefault="0070515D" w:rsidP="0070515D">
            <w:pPr>
              <w:jc w:val="right"/>
              <w:rPr>
                <w:rFonts w:ascii="Calibri" w:hAnsi="Calibri" w:cs="Calibri"/>
                <w:b/>
                <w:color w:val="000000"/>
                <w:sz w:val="16"/>
                <w:szCs w:val="16"/>
                <w:lang w:eastAsia="es-BO"/>
              </w:rPr>
            </w:pPr>
            <w:r w:rsidRPr="0070515D">
              <w:rPr>
                <w:rFonts w:ascii="Calibri" w:hAnsi="Calibri" w:cs="Calibri"/>
                <w:b/>
                <w:color w:val="000000"/>
                <w:sz w:val="16"/>
                <w:szCs w:val="16"/>
                <w:lang w:eastAsia="es-BO"/>
              </w:rPr>
              <w:t>TIPO DE CAMBIO EN Bs.</w:t>
            </w:r>
          </w:p>
        </w:tc>
        <w:tc>
          <w:tcPr>
            <w:tcW w:w="1396" w:type="dxa"/>
            <w:vAlign w:val="center"/>
          </w:tcPr>
          <w:p w:rsidR="0070515D" w:rsidRPr="0070515D" w:rsidRDefault="0070515D" w:rsidP="0070515D">
            <w:pPr>
              <w:jc w:val="center"/>
              <w:rPr>
                <w:rFonts w:ascii="Calibri" w:hAnsi="Calibri" w:cs="Calibri"/>
                <w:b/>
                <w:color w:val="000000"/>
                <w:sz w:val="16"/>
                <w:szCs w:val="16"/>
                <w:lang w:eastAsia="es-BO"/>
              </w:rPr>
            </w:pPr>
            <w:r w:rsidRPr="0070515D">
              <w:rPr>
                <w:rFonts w:ascii="Calibri" w:hAnsi="Calibri" w:cs="Calibri"/>
                <w:b/>
                <w:color w:val="000000"/>
                <w:sz w:val="16"/>
                <w:szCs w:val="16"/>
                <w:lang w:eastAsia="es-BO"/>
              </w:rPr>
              <w:t>6.96</w:t>
            </w:r>
          </w:p>
        </w:tc>
      </w:tr>
      <w:tr w:rsidR="0070515D" w:rsidRPr="0070515D" w:rsidTr="0070515D">
        <w:trPr>
          <w:trHeight w:hRule="exact" w:val="275"/>
          <w:jc w:val="center"/>
        </w:trPr>
        <w:tc>
          <w:tcPr>
            <w:tcW w:w="6946" w:type="dxa"/>
            <w:gridSpan w:val="5"/>
            <w:shd w:val="clear" w:color="auto" w:fill="auto"/>
            <w:vAlign w:val="center"/>
          </w:tcPr>
          <w:p w:rsidR="0070515D" w:rsidRPr="0070515D" w:rsidRDefault="0070515D" w:rsidP="0070515D">
            <w:pPr>
              <w:jc w:val="right"/>
              <w:rPr>
                <w:rFonts w:ascii="Calibri" w:hAnsi="Calibri" w:cs="Calibri"/>
                <w:b/>
                <w:color w:val="000000"/>
                <w:sz w:val="16"/>
                <w:szCs w:val="16"/>
                <w:lang w:eastAsia="es-BO"/>
              </w:rPr>
            </w:pPr>
            <w:r w:rsidRPr="0070515D">
              <w:rPr>
                <w:rFonts w:ascii="Calibri" w:hAnsi="Calibri" w:cs="Calibri"/>
                <w:b/>
                <w:color w:val="000000"/>
                <w:sz w:val="16"/>
                <w:szCs w:val="16"/>
                <w:lang w:eastAsia="es-BO"/>
              </w:rPr>
              <w:t>EQUIVALENTE Bs.</w:t>
            </w:r>
          </w:p>
        </w:tc>
        <w:tc>
          <w:tcPr>
            <w:tcW w:w="1396" w:type="dxa"/>
            <w:vAlign w:val="center"/>
          </w:tcPr>
          <w:p w:rsidR="0070515D" w:rsidRPr="0070515D" w:rsidRDefault="0070515D" w:rsidP="0070515D">
            <w:pPr>
              <w:jc w:val="center"/>
              <w:rPr>
                <w:rFonts w:ascii="Calibri" w:hAnsi="Calibri" w:cs="Calibri"/>
                <w:b/>
                <w:color w:val="000000"/>
                <w:sz w:val="16"/>
                <w:szCs w:val="16"/>
                <w:lang w:eastAsia="es-BO"/>
              </w:rPr>
            </w:pPr>
            <w:r w:rsidRPr="0070515D">
              <w:rPr>
                <w:rFonts w:ascii="Calibri" w:hAnsi="Calibri" w:cs="Calibri"/>
                <w:b/>
                <w:color w:val="000000"/>
                <w:sz w:val="16"/>
                <w:szCs w:val="16"/>
                <w:lang w:eastAsia="es-BO"/>
              </w:rPr>
              <w:t>256.406,40</w:t>
            </w:r>
          </w:p>
        </w:tc>
      </w:tr>
    </w:tbl>
    <w:p w:rsidR="0070515D" w:rsidRPr="0070515D" w:rsidRDefault="0070515D" w:rsidP="0070515D">
      <w:pPr>
        <w:jc w:val="both"/>
        <w:rPr>
          <w:rFonts w:ascii="Calibri" w:hAnsi="Calibri" w:cs="Arial"/>
          <w:sz w:val="22"/>
          <w:szCs w:val="22"/>
          <w:lang w:eastAsia="es-ES"/>
        </w:rPr>
      </w:pPr>
      <w:r w:rsidRPr="0070515D">
        <w:rPr>
          <w:rFonts w:ascii="Calibri" w:hAnsi="Calibri" w:cs="Arial"/>
          <w:sz w:val="18"/>
          <w:szCs w:val="22"/>
          <w:lang w:eastAsia="es-ES"/>
        </w:rPr>
        <w:t xml:space="preserve"> </w:t>
      </w:r>
    </w:p>
    <w:p w:rsidR="0070515D" w:rsidRDefault="0070515D" w:rsidP="00317BF7">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D82461">
      <w:pPr>
        <w:jc w:val="center"/>
        <w:rPr>
          <w:rFonts w:asciiTheme="minorHAnsi" w:hAnsiTheme="minorHAnsi" w:cstheme="minorHAnsi"/>
          <w:color w:val="000000"/>
          <w:sz w:val="22"/>
          <w:szCs w:val="22"/>
        </w:rPr>
      </w:pPr>
    </w:p>
    <w:p w:rsidR="00142428" w:rsidRPr="00552079" w:rsidRDefault="00142428" w:rsidP="00D82461">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8E5B7E" w:rsidRDefault="008E5B7E" w:rsidP="008E5B7E">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FF659D" w:rsidRPr="007B6546" w:rsidRDefault="00FF659D" w:rsidP="00B37050">
      <w:pPr>
        <w:ind w:left="426"/>
        <w:jc w:val="both"/>
        <w:rPr>
          <w:rFonts w:asciiTheme="minorHAnsi" w:hAnsiTheme="minorHAnsi" w:cstheme="minorHAnsi"/>
          <w:b/>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2.1 PROPONENTES </w:t>
      </w:r>
      <w:r w:rsidR="00317BF7" w:rsidRPr="007B6546">
        <w:rPr>
          <w:rFonts w:asciiTheme="minorHAnsi" w:hAnsiTheme="minorHAnsi" w:cstheme="minorHAnsi"/>
          <w:b/>
          <w:sz w:val="22"/>
          <w:szCs w:val="22"/>
        </w:rPr>
        <w:t>EXTRANJEROS</w:t>
      </w:r>
      <w:r w:rsidR="00317BF7" w:rsidRPr="007B6546">
        <w:rPr>
          <w:rFonts w:asciiTheme="minorHAnsi" w:hAnsiTheme="minorHAnsi" w:cstheme="minorHAnsi"/>
          <w:b/>
          <w:color w:val="FF0000"/>
          <w:sz w:val="22"/>
          <w:szCs w:val="22"/>
        </w:rPr>
        <w:t xml:space="preserve"> </w:t>
      </w:r>
      <w:r w:rsidR="00317BF7" w:rsidRPr="00317BF7">
        <w:rPr>
          <w:rFonts w:asciiTheme="minorHAnsi" w:hAnsiTheme="minorHAnsi" w:cstheme="minorHAnsi"/>
          <w:b/>
          <w:color w:val="FF0000"/>
          <w:sz w:val="22"/>
          <w:szCs w:val="22"/>
        </w:rPr>
        <w:t>“NO APLICA”</w:t>
      </w:r>
    </w:p>
    <w:p w:rsidR="004821FF" w:rsidRPr="007B6546" w:rsidRDefault="004821FF" w:rsidP="004821FF">
      <w:pPr>
        <w:pStyle w:val="Prrafodelista"/>
        <w:ind w:left="426"/>
        <w:jc w:val="both"/>
        <w:rPr>
          <w:rFonts w:asciiTheme="minorHAnsi" w:hAnsiTheme="minorHAnsi" w:cstheme="minorHAnsi"/>
          <w:color w:val="FF0000"/>
          <w:sz w:val="22"/>
          <w:szCs w:val="22"/>
        </w:rPr>
      </w:pPr>
    </w:p>
    <w:p w:rsidR="004821FF" w:rsidRPr="007B6546" w:rsidRDefault="004821FF" w:rsidP="003A56C4">
      <w:pPr>
        <w:pStyle w:val="Prrafodelista"/>
        <w:numPr>
          <w:ilvl w:val="0"/>
          <w:numId w:val="17"/>
        </w:numPr>
        <w:rPr>
          <w:rFonts w:asciiTheme="minorHAnsi" w:hAnsiTheme="minorHAnsi" w:cstheme="minorHAnsi"/>
          <w:sz w:val="22"/>
          <w:szCs w:val="22"/>
        </w:rPr>
      </w:pPr>
      <w:r w:rsidRPr="007B6546">
        <w:rPr>
          <w:rFonts w:asciiTheme="minorHAnsi" w:hAnsiTheme="minorHAnsi" w:cstheme="minorHAnsi"/>
          <w:sz w:val="22"/>
          <w:szCs w:val="22"/>
          <w:lang w:val="es-BO"/>
        </w:rPr>
        <w:t xml:space="preserve">Empresas extranjeras.  </w:t>
      </w:r>
      <w:r w:rsidR="00317BF7" w:rsidRPr="00317BF7">
        <w:rPr>
          <w:rFonts w:asciiTheme="minorHAnsi" w:hAnsiTheme="minorHAnsi" w:cstheme="minorHAnsi"/>
          <w:b/>
          <w:color w:val="FF0000"/>
          <w:sz w:val="22"/>
          <w:szCs w:val="22"/>
          <w:lang w:val="es-BO"/>
        </w:rPr>
        <w:t>“NO APLICA”</w:t>
      </w:r>
    </w:p>
    <w:p w:rsidR="004821FF" w:rsidRPr="007B6546" w:rsidRDefault="004821FF" w:rsidP="003A56C4">
      <w:pPr>
        <w:pStyle w:val="Prrafodelista"/>
        <w:numPr>
          <w:ilvl w:val="0"/>
          <w:numId w:val="17"/>
        </w:numPr>
        <w:rPr>
          <w:rFonts w:asciiTheme="minorHAnsi" w:hAnsiTheme="minorHAnsi" w:cstheme="minorHAnsi"/>
          <w:sz w:val="22"/>
          <w:szCs w:val="22"/>
        </w:rPr>
      </w:pPr>
      <w:r w:rsidRPr="007B6546">
        <w:rPr>
          <w:rFonts w:asciiTheme="minorHAnsi" w:hAnsiTheme="minorHAnsi" w:cstheme="minorHAnsi"/>
          <w:sz w:val="22"/>
          <w:szCs w:val="22"/>
        </w:rPr>
        <w:t>Asociaciones Accidentales legalmente constituidas en el extranjero.</w:t>
      </w:r>
      <w:r w:rsidR="00317BF7" w:rsidRPr="00317BF7">
        <w:rPr>
          <w:rFonts w:asciiTheme="minorHAnsi" w:hAnsiTheme="minorHAnsi" w:cstheme="minorHAnsi"/>
          <w:sz w:val="22"/>
          <w:szCs w:val="22"/>
        </w:rPr>
        <w:t xml:space="preserve"> </w:t>
      </w:r>
      <w:r w:rsidR="00317BF7" w:rsidRPr="00317BF7">
        <w:rPr>
          <w:rFonts w:asciiTheme="minorHAnsi" w:hAnsiTheme="minorHAnsi" w:cstheme="minorHAnsi"/>
          <w:b/>
          <w:color w:val="FF0000"/>
          <w:sz w:val="22"/>
          <w:szCs w:val="22"/>
        </w:rPr>
        <w:t>“NO APLICA”</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2.2 PROPONENTES NACIONALES </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3A56C4">
      <w:pPr>
        <w:pStyle w:val="Prrafodelista"/>
        <w:numPr>
          <w:ilvl w:val="0"/>
          <w:numId w:val="33"/>
        </w:numPr>
        <w:ind w:left="851"/>
        <w:jc w:val="both"/>
        <w:rPr>
          <w:rFonts w:asciiTheme="minorHAnsi" w:hAnsiTheme="minorHAnsi" w:cstheme="minorHAnsi"/>
          <w:color w:val="000000"/>
          <w:sz w:val="22"/>
          <w:szCs w:val="22"/>
        </w:rPr>
      </w:pPr>
      <w:r w:rsidRPr="007B6546">
        <w:rPr>
          <w:rFonts w:asciiTheme="minorHAnsi" w:hAnsiTheme="minorHAnsi" w:cstheme="minorHAnsi"/>
          <w:sz w:val="22"/>
          <w:szCs w:val="22"/>
          <w:lang w:val="es-BO"/>
        </w:rPr>
        <w:t xml:space="preserve">Personas Naturales con capacidad de contratar. </w:t>
      </w:r>
      <w:r w:rsidRPr="007B6546">
        <w:rPr>
          <w:rFonts w:asciiTheme="minorHAnsi" w:hAnsiTheme="minorHAnsi" w:cstheme="minorHAnsi"/>
          <w:color w:val="000000"/>
          <w:sz w:val="22"/>
          <w:szCs w:val="22"/>
        </w:rPr>
        <w:t>Para cuantías menores a Bs1.000.000.- (Un Millón 00/100 Bolivianos)</w:t>
      </w:r>
    </w:p>
    <w:p w:rsidR="004821FF" w:rsidRPr="007B6546" w:rsidRDefault="004821FF" w:rsidP="003A56C4">
      <w:pPr>
        <w:pStyle w:val="Prrafodelista"/>
        <w:numPr>
          <w:ilvl w:val="0"/>
          <w:numId w:val="33"/>
        </w:numPr>
        <w:ind w:left="851"/>
        <w:rPr>
          <w:rFonts w:asciiTheme="minorHAnsi" w:hAnsiTheme="minorHAnsi" w:cstheme="minorHAnsi"/>
          <w:color w:val="000000"/>
          <w:sz w:val="22"/>
          <w:szCs w:val="22"/>
        </w:rPr>
      </w:pPr>
      <w:r w:rsidRPr="007B6546">
        <w:rPr>
          <w:rFonts w:asciiTheme="minorHAnsi" w:hAnsiTheme="minorHAnsi" w:cstheme="minorHAnsi"/>
          <w:sz w:val="22"/>
          <w:szCs w:val="22"/>
          <w:lang w:val="es-BO"/>
        </w:rPr>
        <w:t>Empresas nacionales</w:t>
      </w:r>
      <w:r w:rsidRPr="007B6546">
        <w:rPr>
          <w:rFonts w:asciiTheme="minorHAnsi" w:hAnsiTheme="minorHAnsi" w:cstheme="minorHAnsi"/>
          <w:color w:val="000000"/>
          <w:sz w:val="22"/>
          <w:szCs w:val="22"/>
        </w:rPr>
        <w:t>.</w:t>
      </w:r>
    </w:p>
    <w:p w:rsidR="004821FF" w:rsidRPr="007B6546" w:rsidRDefault="004821FF" w:rsidP="003A56C4">
      <w:pPr>
        <w:pStyle w:val="Prrafodelista"/>
        <w:numPr>
          <w:ilvl w:val="0"/>
          <w:numId w:val="33"/>
        </w:numPr>
        <w:ind w:left="851"/>
        <w:jc w:val="both"/>
        <w:rPr>
          <w:rFonts w:asciiTheme="minorHAnsi" w:hAnsiTheme="minorHAnsi" w:cstheme="minorHAnsi"/>
          <w:sz w:val="22"/>
          <w:szCs w:val="22"/>
          <w:lang w:val="es-BO"/>
        </w:rPr>
      </w:pPr>
      <w:r w:rsidRPr="007B6546">
        <w:rPr>
          <w:rFonts w:asciiTheme="minorHAnsi" w:hAnsiTheme="minorHAnsi" w:cstheme="minorHAnsi"/>
          <w:sz w:val="22"/>
          <w:szCs w:val="22"/>
          <w:lang w:val="es-BO"/>
        </w:rPr>
        <w:t xml:space="preserve">Asociaciones Accidentales legalmente constituidas en el Estado Plurinacional de Bolivia. </w:t>
      </w:r>
    </w:p>
    <w:p w:rsidR="004821FF" w:rsidRPr="007B6546" w:rsidRDefault="004821FF" w:rsidP="003A56C4">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Micro y Pequeñas Empresas - </w:t>
      </w:r>
      <w:proofErr w:type="spellStart"/>
      <w:r w:rsidRPr="007B6546">
        <w:rPr>
          <w:rFonts w:asciiTheme="minorHAnsi" w:hAnsiTheme="minorHAnsi" w:cstheme="minorHAnsi"/>
          <w:sz w:val="22"/>
          <w:szCs w:val="22"/>
        </w:rPr>
        <w:t>MyPES</w:t>
      </w:r>
      <w:proofErr w:type="spellEnd"/>
      <w:r w:rsidRPr="007B6546">
        <w:rPr>
          <w:rFonts w:asciiTheme="minorHAnsi" w:hAnsiTheme="minorHAnsi" w:cstheme="minorHAnsi"/>
          <w:sz w:val="22"/>
          <w:szCs w:val="22"/>
        </w:rPr>
        <w:t xml:space="preserve">. </w:t>
      </w:r>
    </w:p>
    <w:p w:rsidR="004821FF" w:rsidRPr="007B6546" w:rsidRDefault="004821FF" w:rsidP="003A56C4">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Cooperativas (cuando sus documentos de constitución así lo determinen). </w:t>
      </w:r>
    </w:p>
    <w:p w:rsidR="004821FF" w:rsidRPr="008E5B7E" w:rsidRDefault="004821FF" w:rsidP="003A56C4">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Asociaciones Civiles sin fines de lucro legalmente constituidas (cuando su documento de constitución</w:t>
      </w:r>
      <w:r w:rsidRPr="008E5B7E">
        <w:rPr>
          <w:rFonts w:asciiTheme="minorHAnsi" w:hAnsiTheme="minorHAnsi" w:cstheme="minorHAnsi"/>
          <w:sz w:val="22"/>
          <w:szCs w:val="22"/>
        </w:rPr>
        <w:t xml:space="preserve"> establezca su capacidad de ofertar </w:t>
      </w:r>
      <w:r w:rsidR="008E5B7E">
        <w:rPr>
          <w:rFonts w:asciiTheme="minorHAnsi" w:hAnsiTheme="minorHAnsi" w:cstheme="minorHAnsi"/>
          <w:sz w:val="22"/>
          <w:szCs w:val="22"/>
        </w:rPr>
        <w:t>servicios</w:t>
      </w:r>
      <w:r w:rsidRPr="008E5B7E">
        <w:rPr>
          <w:rFonts w:asciiTheme="minorHAnsi" w:hAnsiTheme="minorHAnsi" w:cstheme="minorHAnsi"/>
          <w:sz w:val="22"/>
          <w:szCs w:val="22"/>
        </w:rPr>
        <w:t>).</w:t>
      </w:r>
    </w:p>
    <w:p w:rsid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3A56C4">
      <w:pPr>
        <w:pStyle w:val="Sinespaciado4"/>
        <w:numPr>
          <w:ilvl w:val="0"/>
          <w:numId w:val="20"/>
        </w:numPr>
        <w:ind w:left="851"/>
        <w:jc w:val="both"/>
      </w:pPr>
      <w:r w:rsidRPr="008842A3">
        <w:t xml:space="preserve">Que tengan deudas pendientes con el Estado, establecidas mediante pliegos de cargo ejecutoriados y no pagados. </w:t>
      </w:r>
    </w:p>
    <w:p w:rsidR="00983825" w:rsidRDefault="00983825" w:rsidP="003A56C4">
      <w:pPr>
        <w:pStyle w:val="Sinespaciado4"/>
        <w:numPr>
          <w:ilvl w:val="0"/>
          <w:numId w:val="20"/>
        </w:numPr>
        <w:ind w:left="851"/>
        <w:jc w:val="both"/>
      </w:pPr>
      <w:r w:rsidRPr="008842A3">
        <w:lastRenderedPageBreak/>
        <w:t>Que tengan sentencia ejecutoriada, con impedimento para ejercer el comercio.</w:t>
      </w:r>
    </w:p>
    <w:p w:rsidR="00983825" w:rsidRDefault="00983825" w:rsidP="003A56C4">
      <w:pPr>
        <w:pStyle w:val="Sinespaciado4"/>
        <w:numPr>
          <w:ilvl w:val="0"/>
          <w:numId w:val="20"/>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3A56C4">
      <w:pPr>
        <w:pStyle w:val="Sinespaciado4"/>
        <w:numPr>
          <w:ilvl w:val="0"/>
          <w:numId w:val="20"/>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3A56C4">
      <w:pPr>
        <w:pStyle w:val="Sinespaciado4"/>
        <w:numPr>
          <w:ilvl w:val="0"/>
          <w:numId w:val="20"/>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3A56C4">
      <w:pPr>
        <w:pStyle w:val="Sinespaciado4"/>
        <w:numPr>
          <w:ilvl w:val="0"/>
          <w:numId w:val="20"/>
        </w:numPr>
        <w:ind w:left="851"/>
        <w:jc w:val="both"/>
      </w:pPr>
      <w:r w:rsidRPr="00747E3C">
        <w:t>Que hubiesen declarado su disolución o quiebra.</w:t>
      </w:r>
    </w:p>
    <w:p w:rsidR="00983825" w:rsidRDefault="00983825" w:rsidP="003A56C4">
      <w:pPr>
        <w:pStyle w:val="Sinespaciado4"/>
        <w:numPr>
          <w:ilvl w:val="0"/>
          <w:numId w:val="20"/>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3A56C4">
      <w:pPr>
        <w:pStyle w:val="Sinespaciado4"/>
        <w:numPr>
          <w:ilvl w:val="0"/>
          <w:numId w:val="20"/>
        </w:numPr>
        <w:ind w:left="851"/>
        <w:jc w:val="both"/>
      </w:pPr>
      <w:r w:rsidRPr="008842A3">
        <w:t>Los ex funcionarios o trabajadores de YPFB hasta un (1) año antes del inicio del proceso de contratación, así como de las empresas controladas por éstos.</w:t>
      </w:r>
    </w:p>
    <w:p w:rsidR="00983825" w:rsidRDefault="00983825" w:rsidP="003A56C4">
      <w:pPr>
        <w:pStyle w:val="Sinespaciado4"/>
        <w:numPr>
          <w:ilvl w:val="0"/>
          <w:numId w:val="20"/>
        </w:numPr>
        <w:ind w:left="851"/>
        <w:jc w:val="both"/>
      </w:pPr>
      <w:r w:rsidRPr="008842A3">
        <w:t>El personal que ejerce funciones en YPFB, sus empresas subsidiaras y afiliadas, así como en las Empresas Subsidiarias de la Empresa Estatal Petrolera.</w:t>
      </w:r>
    </w:p>
    <w:p w:rsidR="00983825" w:rsidRDefault="00983825" w:rsidP="003A56C4">
      <w:pPr>
        <w:pStyle w:val="Sinespaciado4"/>
        <w:numPr>
          <w:ilvl w:val="0"/>
          <w:numId w:val="20"/>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3A56C4">
      <w:pPr>
        <w:pStyle w:val="Sinespaciado4"/>
        <w:numPr>
          <w:ilvl w:val="0"/>
          <w:numId w:val="20"/>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w:t>
      </w:r>
      <w:r w:rsidRPr="00317BF7">
        <w:rPr>
          <w:rFonts w:asciiTheme="minorHAnsi" w:hAnsiTheme="minorHAnsi" w:cstheme="minorHAnsi"/>
          <w:sz w:val="22"/>
          <w:szCs w:val="22"/>
        </w:rPr>
        <w:t xml:space="preserve">en bolivianos </w:t>
      </w: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1"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317BF7" w:rsidRDefault="00317BF7" w:rsidP="00CE7B5F">
      <w:pPr>
        <w:ind w:left="426"/>
        <w:jc w:val="both"/>
        <w:rPr>
          <w:rFonts w:asciiTheme="minorHAnsi" w:hAnsiTheme="minorHAnsi" w:cstheme="minorHAnsi"/>
          <w:sz w:val="22"/>
          <w:szCs w:val="22"/>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3A56C4">
      <w:pPr>
        <w:pStyle w:val="Prrafodelista"/>
        <w:numPr>
          <w:ilvl w:val="0"/>
          <w:numId w:val="2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3A56C4">
      <w:pPr>
        <w:pStyle w:val="Prrafodelista"/>
        <w:numPr>
          <w:ilvl w:val="0"/>
          <w:numId w:val="21"/>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3A56C4">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3A56C4">
      <w:pPr>
        <w:pStyle w:val="Prrafodelista"/>
        <w:numPr>
          <w:ilvl w:val="0"/>
          <w:numId w:val="21"/>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lastRenderedPageBreak/>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3A56C4">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3A56C4">
      <w:pPr>
        <w:numPr>
          <w:ilvl w:val="0"/>
          <w:numId w:val="22"/>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3A56C4">
      <w:pPr>
        <w:numPr>
          <w:ilvl w:val="0"/>
          <w:numId w:val="22"/>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3A56C4">
      <w:pPr>
        <w:numPr>
          <w:ilvl w:val="0"/>
          <w:numId w:val="22"/>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3A56C4">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3A56C4">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21FF" w:rsidRDefault="004821FF"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lastRenderedPageBreak/>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3A56C4">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3A56C4">
      <w:pPr>
        <w:pStyle w:val="Prrafodelista"/>
        <w:numPr>
          <w:ilvl w:val="0"/>
          <w:numId w:val="19"/>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3A56C4">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3A56C4">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3A56C4">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3A56C4">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9E2493" w:rsidRPr="009229E3" w:rsidRDefault="009E2493" w:rsidP="009E2493">
      <w:pPr>
        <w:ind w:left="426"/>
        <w:jc w:val="both"/>
        <w:rPr>
          <w:rFonts w:asciiTheme="minorHAnsi" w:hAnsiTheme="minorHAnsi" w:cstheme="minorHAnsi"/>
          <w:color w:val="000000"/>
          <w:sz w:val="22"/>
          <w:szCs w:val="22"/>
        </w:rPr>
      </w:pP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p>
    <w:p w:rsidR="000C146F" w:rsidRPr="00365997" w:rsidRDefault="000C146F" w:rsidP="000C146F">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900663" w:rsidRPr="009A1693" w:rsidRDefault="00900663" w:rsidP="002750AD">
      <w:pPr>
        <w:pStyle w:val="Prrafodelista"/>
        <w:numPr>
          <w:ilvl w:val="0"/>
          <w:numId w:val="3"/>
        </w:numPr>
        <w:ind w:left="426" w:hanging="426"/>
        <w:jc w:val="both"/>
        <w:rPr>
          <w:rFonts w:asciiTheme="minorHAnsi" w:hAnsiTheme="minorHAnsi" w:cstheme="minorHAnsi"/>
          <w:b/>
          <w:sz w:val="22"/>
          <w:szCs w:val="22"/>
        </w:rPr>
      </w:pPr>
      <w:r w:rsidRPr="009A1693">
        <w:rPr>
          <w:rFonts w:asciiTheme="minorHAnsi" w:hAnsiTheme="minorHAnsi" w:cstheme="minorHAnsi"/>
          <w:b/>
          <w:sz w:val="22"/>
          <w:szCs w:val="22"/>
        </w:rPr>
        <w:t>CONSULTAS ESCRITAS AL DBC</w:t>
      </w:r>
      <w:r w:rsidR="00BB604C" w:rsidRPr="009A1693">
        <w:rPr>
          <w:rFonts w:asciiTheme="minorHAnsi" w:hAnsiTheme="minorHAnsi" w:cstheme="minorHAnsi"/>
          <w:b/>
          <w:sz w:val="22"/>
          <w:szCs w:val="22"/>
        </w:rPr>
        <w:t>.-</w:t>
      </w:r>
    </w:p>
    <w:p w:rsidR="009A1693" w:rsidRPr="009A1693" w:rsidRDefault="009A1693" w:rsidP="009A1693">
      <w:pPr>
        <w:pStyle w:val="Prrafodelista"/>
        <w:ind w:left="426"/>
        <w:jc w:val="both"/>
        <w:rPr>
          <w:rFonts w:asciiTheme="minorHAnsi" w:hAnsiTheme="minorHAnsi" w:cstheme="minorHAnsi"/>
          <w:b/>
          <w:sz w:val="22"/>
          <w:szCs w:val="22"/>
        </w:rPr>
      </w:pPr>
    </w:p>
    <w:p w:rsidR="00701146" w:rsidRPr="009A1693" w:rsidRDefault="00701146" w:rsidP="00701146">
      <w:pPr>
        <w:tabs>
          <w:tab w:val="num" w:pos="993"/>
        </w:tabs>
        <w:ind w:left="426"/>
        <w:jc w:val="both"/>
        <w:rPr>
          <w:rFonts w:asciiTheme="minorHAnsi" w:hAnsiTheme="minorHAnsi" w:cstheme="minorHAnsi"/>
          <w:sz w:val="22"/>
          <w:szCs w:val="22"/>
        </w:rPr>
      </w:pPr>
      <w:r w:rsidRPr="009A169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9A1693" w:rsidRDefault="00701146" w:rsidP="00701146">
      <w:pPr>
        <w:tabs>
          <w:tab w:val="num" w:pos="993"/>
        </w:tabs>
        <w:ind w:left="426"/>
        <w:jc w:val="both"/>
        <w:rPr>
          <w:rFonts w:asciiTheme="minorHAnsi" w:hAnsiTheme="minorHAnsi" w:cstheme="minorHAnsi"/>
          <w:sz w:val="22"/>
          <w:szCs w:val="22"/>
        </w:rPr>
      </w:pPr>
    </w:p>
    <w:p w:rsidR="00701146" w:rsidRPr="009A1693" w:rsidRDefault="00701146" w:rsidP="00701146">
      <w:pPr>
        <w:tabs>
          <w:tab w:val="num" w:pos="993"/>
        </w:tabs>
        <w:ind w:left="426"/>
        <w:jc w:val="both"/>
        <w:rPr>
          <w:rFonts w:asciiTheme="minorHAnsi" w:hAnsiTheme="minorHAnsi" w:cstheme="minorHAnsi"/>
          <w:sz w:val="22"/>
          <w:szCs w:val="22"/>
        </w:rPr>
      </w:pPr>
      <w:r w:rsidRPr="009A1693">
        <w:rPr>
          <w:rFonts w:asciiTheme="minorHAnsi" w:hAnsiTheme="minorHAnsi" w:cstheme="minorHAnsi"/>
          <w:sz w:val="22"/>
          <w:szCs w:val="22"/>
        </w:rPr>
        <w:t xml:space="preserve">Las consultas deberán ser realizadas por </w:t>
      </w:r>
      <w:r w:rsidR="004854C5" w:rsidRPr="009A1693">
        <w:rPr>
          <w:rFonts w:asciiTheme="minorHAnsi" w:hAnsiTheme="minorHAnsi" w:cstheme="minorHAnsi"/>
          <w:sz w:val="22"/>
          <w:szCs w:val="22"/>
        </w:rPr>
        <w:t>escrito en idioma castellano,</w:t>
      </w:r>
      <w:r w:rsidR="004854C5" w:rsidRPr="009A1693" w:rsidDel="00AA3E5D">
        <w:rPr>
          <w:rFonts w:asciiTheme="minorHAnsi" w:hAnsiTheme="minorHAnsi" w:cstheme="minorHAnsi"/>
          <w:sz w:val="22"/>
          <w:szCs w:val="22"/>
        </w:rPr>
        <w:t xml:space="preserve"> </w:t>
      </w:r>
      <w:r w:rsidR="004854C5" w:rsidRPr="009A1693">
        <w:rPr>
          <w:rFonts w:asciiTheme="minorHAnsi" w:hAnsiTheme="minorHAnsi" w:cstheme="minorHAnsi"/>
          <w:sz w:val="22"/>
          <w:szCs w:val="22"/>
        </w:rPr>
        <w:t>mismo que serán atendidos y publicado</w:t>
      </w:r>
      <w:r w:rsidRPr="009A1693">
        <w:rPr>
          <w:rFonts w:asciiTheme="minorHAnsi" w:hAnsiTheme="minorHAnsi" w:cstheme="minorHAnsi"/>
          <w:sz w:val="22"/>
          <w:szCs w:val="22"/>
        </w:rPr>
        <w:t xml:space="preserve"> en la página web de YPFB: </w:t>
      </w:r>
      <w:hyperlink r:id="rId12" w:history="1">
        <w:r w:rsidRPr="009A1693">
          <w:rPr>
            <w:rStyle w:val="Hipervnculo"/>
            <w:rFonts w:asciiTheme="minorHAnsi" w:hAnsiTheme="minorHAnsi" w:cstheme="minorHAnsi"/>
            <w:sz w:val="22"/>
            <w:szCs w:val="22"/>
          </w:rPr>
          <w:t>www.ypfb.gob.bo</w:t>
        </w:r>
      </w:hyperlink>
      <w:r w:rsidRPr="009A1693">
        <w:rPr>
          <w:rFonts w:asciiTheme="minorHAnsi" w:hAnsiTheme="minorHAnsi" w:cstheme="minorHAnsi"/>
          <w:sz w:val="22"/>
          <w:szCs w:val="22"/>
        </w:rPr>
        <w:t>.</w:t>
      </w:r>
    </w:p>
    <w:p w:rsidR="00701146" w:rsidRPr="009A1693" w:rsidRDefault="00701146" w:rsidP="00701146">
      <w:pPr>
        <w:tabs>
          <w:tab w:val="num" w:pos="993"/>
        </w:tabs>
        <w:ind w:left="426"/>
        <w:jc w:val="both"/>
        <w:rPr>
          <w:rFonts w:asciiTheme="minorHAnsi" w:hAnsiTheme="minorHAnsi" w:cstheme="minorHAnsi"/>
          <w:sz w:val="22"/>
          <w:szCs w:val="22"/>
        </w:rPr>
      </w:pPr>
    </w:p>
    <w:p w:rsidR="005A4C8F" w:rsidRPr="009A1693" w:rsidRDefault="005A4C8F" w:rsidP="005A4C8F">
      <w:pPr>
        <w:tabs>
          <w:tab w:val="num" w:pos="993"/>
        </w:tabs>
        <w:ind w:left="426"/>
        <w:jc w:val="both"/>
        <w:rPr>
          <w:rFonts w:asciiTheme="minorHAnsi" w:hAnsiTheme="minorHAnsi" w:cstheme="minorHAnsi"/>
          <w:sz w:val="22"/>
          <w:szCs w:val="22"/>
        </w:rPr>
      </w:pPr>
      <w:r w:rsidRPr="009A1693">
        <w:rPr>
          <w:rFonts w:asciiTheme="minorHAnsi" w:hAnsiTheme="minorHAnsi" w:cstheme="minorHAnsi"/>
          <w:sz w:val="22"/>
          <w:szCs w:val="22"/>
        </w:rPr>
        <w:t xml:space="preserve">Toda consulta y/o comunicación deberá ser canalizada por el </w:t>
      </w:r>
      <w:r w:rsidR="003B2039" w:rsidRPr="009A1693">
        <w:rPr>
          <w:rFonts w:asciiTheme="minorHAnsi" w:hAnsiTheme="minorHAnsi" w:cstheme="minorHAnsi"/>
          <w:sz w:val="22"/>
          <w:szCs w:val="22"/>
        </w:rPr>
        <w:t>Personal de Contrataciones</w:t>
      </w:r>
      <w:r w:rsidRPr="009A1693">
        <w:rPr>
          <w:rFonts w:asciiTheme="minorHAnsi" w:hAnsiTheme="minorHAnsi" w:cstheme="minorHAnsi"/>
          <w:sz w:val="22"/>
          <w:szCs w:val="22"/>
        </w:rPr>
        <w:t xml:space="preserve"> asignado al proceso de contratación</w:t>
      </w:r>
      <w:r w:rsidR="00466DDC" w:rsidRPr="009A1693">
        <w:rPr>
          <w:rFonts w:asciiTheme="minorHAnsi" w:hAnsiTheme="minorHAnsi" w:cstheme="minorHAnsi"/>
          <w:sz w:val="22"/>
          <w:szCs w:val="22"/>
        </w:rPr>
        <w:t>, en conocimiento del RPC.</w:t>
      </w:r>
    </w:p>
    <w:p w:rsidR="00BF5D45" w:rsidRPr="009A1693" w:rsidRDefault="00BF5D45" w:rsidP="00701146">
      <w:pPr>
        <w:tabs>
          <w:tab w:val="num" w:pos="993"/>
        </w:tabs>
        <w:jc w:val="both"/>
        <w:rPr>
          <w:rFonts w:asciiTheme="minorHAnsi" w:hAnsiTheme="minorHAnsi" w:cstheme="minorHAnsi"/>
          <w:color w:val="FF0000"/>
          <w:sz w:val="22"/>
          <w:szCs w:val="22"/>
        </w:rPr>
      </w:pPr>
    </w:p>
    <w:p w:rsidR="00900663" w:rsidRPr="009A1693" w:rsidRDefault="005F6C94" w:rsidP="002750AD">
      <w:pPr>
        <w:pStyle w:val="Prrafodelista"/>
        <w:numPr>
          <w:ilvl w:val="0"/>
          <w:numId w:val="3"/>
        </w:numPr>
        <w:ind w:left="426" w:hanging="426"/>
        <w:jc w:val="both"/>
        <w:rPr>
          <w:rFonts w:asciiTheme="minorHAnsi" w:hAnsiTheme="minorHAnsi" w:cstheme="minorHAnsi"/>
          <w:b/>
          <w:sz w:val="22"/>
          <w:szCs w:val="22"/>
        </w:rPr>
      </w:pPr>
      <w:r w:rsidRPr="009A1693">
        <w:rPr>
          <w:rFonts w:asciiTheme="minorHAnsi" w:hAnsiTheme="minorHAnsi" w:cstheme="minorHAnsi"/>
          <w:b/>
          <w:sz w:val="22"/>
          <w:szCs w:val="22"/>
        </w:rPr>
        <w:t>REUNIÓN DE ACLARACIÓN</w:t>
      </w:r>
      <w:r w:rsidR="00A35855" w:rsidRPr="009A1693">
        <w:rPr>
          <w:rFonts w:asciiTheme="minorHAnsi" w:hAnsiTheme="minorHAnsi" w:cstheme="minorHAnsi"/>
          <w:b/>
          <w:sz w:val="22"/>
          <w:szCs w:val="22"/>
        </w:rPr>
        <w:t>.-</w:t>
      </w:r>
    </w:p>
    <w:p w:rsidR="009A1693" w:rsidRPr="009A1693" w:rsidRDefault="009A1693" w:rsidP="00701146">
      <w:pPr>
        <w:tabs>
          <w:tab w:val="num" w:pos="993"/>
        </w:tabs>
        <w:ind w:left="426"/>
        <w:jc w:val="both"/>
        <w:rPr>
          <w:rFonts w:asciiTheme="minorHAnsi" w:hAnsiTheme="minorHAnsi" w:cstheme="minorHAnsi"/>
          <w:sz w:val="22"/>
          <w:szCs w:val="22"/>
        </w:rPr>
      </w:pPr>
    </w:p>
    <w:p w:rsidR="00701146" w:rsidRPr="009A1693" w:rsidRDefault="00701146" w:rsidP="00701146">
      <w:pPr>
        <w:tabs>
          <w:tab w:val="num" w:pos="993"/>
        </w:tabs>
        <w:ind w:left="426"/>
        <w:jc w:val="both"/>
        <w:rPr>
          <w:rFonts w:asciiTheme="minorHAnsi" w:hAnsiTheme="minorHAnsi" w:cstheme="minorHAnsi"/>
          <w:sz w:val="22"/>
          <w:szCs w:val="22"/>
        </w:rPr>
      </w:pPr>
      <w:r w:rsidRPr="009A1693">
        <w:rPr>
          <w:rFonts w:asciiTheme="minorHAnsi" w:hAnsiTheme="minorHAnsi" w:cstheme="minorHAnsi"/>
          <w:sz w:val="22"/>
          <w:szCs w:val="22"/>
        </w:rPr>
        <w:t>Se realizará la/las Reunión(es) de Aclaración en la fecha, hora y lugar señalados en el presente DBC, en la que los potenciales proponentes podrán expresar sus consultas sobre el proceso de contratación.</w:t>
      </w:r>
    </w:p>
    <w:p w:rsidR="00701146" w:rsidRPr="008842A3" w:rsidRDefault="00701146" w:rsidP="00701146">
      <w:pPr>
        <w:ind w:left="426"/>
        <w:jc w:val="both"/>
        <w:rPr>
          <w:rFonts w:asciiTheme="minorHAnsi" w:hAnsiTheme="minorHAnsi" w:cstheme="minorHAnsi"/>
          <w:sz w:val="22"/>
          <w:szCs w:val="22"/>
        </w:rPr>
      </w:pPr>
      <w:r w:rsidRPr="009A1693">
        <w:rPr>
          <w:rFonts w:asciiTheme="minorHAnsi" w:hAnsiTheme="minorHAnsi" w:cstheme="minorHAnsi"/>
          <w:sz w:val="22"/>
          <w:szCs w:val="22"/>
        </w:rPr>
        <w:t xml:space="preserve">El acta de la reunión de aclaración, será publicada en el sitio web de YPFB, </w:t>
      </w:r>
      <w:hyperlink r:id="rId13" w:history="1">
        <w:r w:rsidRPr="009A1693">
          <w:rPr>
            <w:rStyle w:val="Hipervnculo"/>
            <w:rFonts w:asciiTheme="minorHAnsi" w:hAnsiTheme="minorHAnsi" w:cstheme="minorHAnsi"/>
            <w:sz w:val="22"/>
            <w:szCs w:val="22"/>
          </w:rPr>
          <w:t>www.ypfb.gob.bo</w:t>
        </w:r>
      </w:hyperlink>
      <w:r w:rsidRPr="009A1693">
        <w:rPr>
          <w:rStyle w:val="Hipervnculo"/>
          <w:rFonts w:asciiTheme="minorHAnsi" w:hAnsiTheme="minorHAnsi" w:cstheme="minorHAnsi"/>
          <w:sz w:val="22"/>
          <w:szCs w:val="22"/>
        </w:rPr>
        <w:t>.</w:t>
      </w:r>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9A1693" w:rsidRDefault="009A1693" w:rsidP="005A4C8F">
      <w:pPr>
        <w:ind w:left="426"/>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3A56C4">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3A56C4">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3A56C4">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w:t>
      </w:r>
      <w:r w:rsidR="00A3398A">
        <w:rPr>
          <w:rFonts w:asciiTheme="minorHAnsi" w:hAnsiTheme="minorHAnsi" w:cstheme="minorHAnsi"/>
          <w:color w:val="000000"/>
          <w:sz w:val="22"/>
          <w:szCs w:val="22"/>
        </w:rPr>
        <w:t xml:space="preserve"> un 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xml:space="preserve"> deberá presentar una sola vez la documentación legal y administrativa, y una propuesta técnica – económica para cada </w:t>
      </w:r>
      <w:r w:rsidR="00A3398A">
        <w:rPr>
          <w:rFonts w:asciiTheme="minorHAnsi" w:hAnsiTheme="minorHAnsi" w:cstheme="minorHAnsi"/>
          <w:color w:val="000000"/>
          <w:sz w:val="22"/>
          <w:szCs w:val="22"/>
        </w:rPr>
        <w:t>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EB0814">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4390"/>
        <w:gridCol w:w="3543"/>
      </w:tblGrid>
      <w:tr w:rsidR="004A3439" w:rsidRPr="00552079" w:rsidTr="009A1693">
        <w:trPr>
          <w:trHeight w:val="393"/>
          <w:jc w:val="right"/>
        </w:trPr>
        <w:tc>
          <w:tcPr>
            <w:tcW w:w="4390"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3543" w:type="dxa"/>
            <w:shd w:val="clear" w:color="auto" w:fill="FFFFFF" w:themeFill="background1"/>
            <w:vAlign w:val="center"/>
          </w:tcPr>
          <w:p w:rsidR="004A3439" w:rsidRPr="009A1693" w:rsidRDefault="004A3439" w:rsidP="007C1F40">
            <w:pPr>
              <w:jc w:val="center"/>
              <w:rPr>
                <w:rFonts w:asciiTheme="minorHAnsi" w:hAnsiTheme="minorHAnsi" w:cstheme="minorHAnsi"/>
                <w:b/>
                <w:sz w:val="18"/>
                <w:szCs w:val="18"/>
              </w:rPr>
            </w:pPr>
            <w:r w:rsidRPr="009A1693">
              <w:rPr>
                <w:rFonts w:asciiTheme="minorHAnsi" w:hAnsiTheme="minorHAnsi" w:cstheme="minorHAnsi"/>
                <w:b/>
                <w:sz w:val="18"/>
                <w:szCs w:val="18"/>
              </w:rPr>
              <w:t>YACIMIENTOS PETROLÍFEROS FISCALES BOLIVIANOS - YPFB</w:t>
            </w:r>
          </w:p>
        </w:tc>
      </w:tr>
      <w:tr w:rsidR="004A3439" w:rsidRPr="00552079" w:rsidTr="009A1693">
        <w:trPr>
          <w:trHeight w:val="276"/>
          <w:jc w:val="right"/>
        </w:trPr>
        <w:tc>
          <w:tcPr>
            <w:tcW w:w="4390" w:type="dxa"/>
            <w:shd w:val="clear" w:color="auto" w:fill="FFFFFF" w:themeFill="background1"/>
            <w:vAlign w:val="center"/>
          </w:tcPr>
          <w:p w:rsidR="004A3439" w:rsidRPr="009A1693" w:rsidRDefault="004A3439" w:rsidP="009A1693">
            <w:pPr>
              <w:rPr>
                <w:rFonts w:asciiTheme="minorHAnsi" w:hAnsiTheme="minorHAnsi" w:cstheme="minorHAnsi"/>
                <w:b/>
                <w:sz w:val="18"/>
                <w:szCs w:val="18"/>
              </w:rPr>
            </w:pPr>
            <w:r w:rsidRPr="009A1693">
              <w:rPr>
                <w:rFonts w:asciiTheme="minorHAnsi" w:hAnsiTheme="minorHAnsi" w:cstheme="minorHAnsi"/>
                <w:b/>
                <w:sz w:val="18"/>
                <w:szCs w:val="18"/>
              </w:rPr>
              <w:t xml:space="preserve">OBJETO DE LA CONTRATACIÓN </w:t>
            </w:r>
          </w:p>
        </w:tc>
        <w:tc>
          <w:tcPr>
            <w:tcW w:w="3543" w:type="dxa"/>
            <w:shd w:val="clear" w:color="auto" w:fill="FFFFFF" w:themeFill="background1"/>
            <w:vAlign w:val="center"/>
          </w:tcPr>
          <w:p w:rsidR="004A3439" w:rsidRPr="009A1693" w:rsidRDefault="004A3439" w:rsidP="007C1F40">
            <w:pPr>
              <w:jc w:val="both"/>
              <w:rPr>
                <w:rFonts w:asciiTheme="minorHAnsi" w:hAnsiTheme="minorHAnsi" w:cstheme="minorHAnsi"/>
                <w:sz w:val="18"/>
                <w:szCs w:val="18"/>
              </w:rPr>
            </w:pPr>
          </w:p>
        </w:tc>
      </w:tr>
      <w:tr w:rsidR="004A3439" w:rsidRPr="00552079" w:rsidTr="009A1693">
        <w:trPr>
          <w:trHeight w:val="260"/>
          <w:jc w:val="right"/>
        </w:trPr>
        <w:tc>
          <w:tcPr>
            <w:tcW w:w="4390" w:type="dxa"/>
            <w:shd w:val="clear" w:color="auto" w:fill="FFFFFF" w:themeFill="background1"/>
            <w:vAlign w:val="center"/>
          </w:tcPr>
          <w:p w:rsidR="004A3439" w:rsidRPr="009A1693" w:rsidRDefault="004A3439" w:rsidP="009A1693">
            <w:pPr>
              <w:rPr>
                <w:rFonts w:asciiTheme="minorHAnsi" w:hAnsiTheme="minorHAnsi" w:cstheme="minorHAnsi"/>
                <w:b/>
                <w:sz w:val="18"/>
                <w:szCs w:val="18"/>
              </w:rPr>
            </w:pPr>
            <w:r w:rsidRPr="009A1693">
              <w:rPr>
                <w:rFonts w:asciiTheme="minorHAnsi" w:hAnsiTheme="minorHAnsi" w:cstheme="minorHAnsi"/>
                <w:b/>
                <w:sz w:val="18"/>
                <w:szCs w:val="18"/>
              </w:rPr>
              <w:t xml:space="preserve">CÓDIGO DEL PROCESO </w:t>
            </w:r>
          </w:p>
        </w:tc>
        <w:tc>
          <w:tcPr>
            <w:tcW w:w="3543" w:type="dxa"/>
            <w:shd w:val="clear" w:color="auto" w:fill="FFFFFF" w:themeFill="background1"/>
            <w:vAlign w:val="center"/>
          </w:tcPr>
          <w:p w:rsidR="004A3439" w:rsidRPr="009A1693" w:rsidRDefault="004A3439" w:rsidP="007C1F40">
            <w:pPr>
              <w:jc w:val="both"/>
              <w:rPr>
                <w:rFonts w:asciiTheme="minorHAnsi" w:hAnsiTheme="minorHAnsi" w:cstheme="minorHAnsi"/>
                <w:sz w:val="18"/>
                <w:szCs w:val="18"/>
              </w:rPr>
            </w:pPr>
          </w:p>
        </w:tc>
      </w:tr>
      <w:tr w:rsidR="004A3439" w:rsidRPr="00552079" w:rsidTr="009A1693">
        <w:trPr>
          <w:trHeight w:val="322"/>
          <w:jc w:val="right"/>
        </w:trPr>
        <w:tc>
          <w:tcPr>
            <w:tcW w:w="4390" w:type="dxa"/>
            <w:shd w:val="clear" w:color="auto" w:fill="FFFFFF" w:themeFill="background1"/>
            <w:vAlign w:val="center"/>
          </w:tcPr>
          <w:p w:rsidR="004A3439" w:rsidRPr="009A1693" w:rsidRDefault="004A3439" w:rsidP="009A1693">
            <w:pPr>
              <w:rPr>
                <w:rFonts w:asciiTheme="minorHAnsi" w:hAnsiTheme="minorHAnsi" w:cstheme="minorHAnsi"/>
                <w:b/>
                <w:sz w:val="18"/>
                <w:szCs w:val="18"/>
              </w:rPr>
            </w:pPr>
            <w:r w:rsidRPr="009A1693">
              <w:rPr>
                <w:rFonts w:asciiTheme="minorHAnsi" w:hAnsiTheme="minorHAnsi" w:cstheme="minorHAnsi"/>
                <w:b/>
                <w:sz w:val="18"/>
                <w:szCs w:val="18"/>
              </w:rPr>
              <w:t>NOMBRE DEL PROPONENTE</w:t>
            </w:r>
          </w:p>
        </w:tc>
        <w:tc>
          <w:tcPr>
            <w:tcW w:w="3543" w:type="dxa"/>
            <w:shd w:val="clear" w:color="auto" w:fill="FFFFFF" w:themeFill="background1"/>
            <w:vAlign w:val="center"/>
          </w:tcPr>
          <w:p w:rsidR="004A3439" w:rsidRPr="009A1693" w:rsidRDefault="004A3439" w:rsidP="007C1F40">
            <w:pPr>
              <w:jc w:val="both"/>
              <w:rPr>
                <w:rFonts w:asciiTheme="minorHAnsi" w:hAnsiTheme="minorHAnsi" w:cstheme="minorHAnsi"/>
                <w:sz w:val="18"/>
                <w:szCs w:val="18"/>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317BF7" w:rsidRDefault="00317BF7"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9A1693" w:rsidRDefault="009A1693" w:rsidP="004A3439">
      <w:pPr>
        <w:ind w:left="426"/>
        <w:jc w:val="both"/>
        <w:rPr>
          <w:rFonts w:ascii="Segoe UI" w:hAnsi="Segoe UI" w:cs="Segoe UI"/>
        </w:rPr>
      </w:pP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A1693" w:rsidRDefault="009A1693" w:rsidP="005C6D4D">
      <w:pPr>
        <w:ind w:left="426"/>
        <w:jc w:val="both"/>
        <w:rPr>
          <w:rFonts w:asciiTheme="minorHAnsi" w:hAnsiTheme="minorHAnsi" w:cstheme="minorHAnsi"/>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A1693" w:rsidRDefault="009A1693" w:rsidP="00A671E1">
      <w:pPr>
        <w:ind w:left="426"/>
        <w:jc w:val="both"/>
        <w:rPr>
          <w:rFonts w:asciiTheme="minorHAnsi" w:hAnsiTheme="minorHAnsi" w:cstheme="minorHAnsi"/>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3A56C4">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3A56C4">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lastRenderedPageBreak/>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4821FF" w:rsidRDefault="004821FF" w:rsidP="004821F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 a</w:t>
      </w:r>
      <w:r w:rsidRPr="00365997">
        <w:rPr>
          <w:rFonts w:asciiTheme="minorHAnsi" w:hAnsiTheme="minorHAnsi" w:cstheme="minorHAnsi"/>
          <w:sz w:val="22"/>
          <w:szCs w:val="22"/>
        </w:rPr>
        <w:t xml:space="preserve"> </w:t>
      </w:r>
      <w:r>
        <w:rPr>
          <w:rFonts w:asciiTheme="minorHAnsi" w:hAnsiTheme="minorHAnsi" w:cstheme="minorHAnsi"/>
          <w:sz w:val="22"/>
          <w:szCs w:val="22"/>
        </w:rPr>
        <w:t>10</w:t>
      </w:r>
      <w:r w:rsidRPr="00365997">
        <w:rPr>
          <w:rFonts w:asciiTheme="minorHAnsi" w:hAnsiTheme="minorHAnsi" w:cstheme="minorHAnsi"/>
          <w:sz w:val="22"/>
          <w:szCs w:val="22"/>
        </w:rPr>
        <w:t xml:space="preserve">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15 días hábiles</w:t>
      </w:r>
      <w:r>
        <w:rPr>
          <w:rFonts w:asciiTheme="minorHAnsi" w:hAnsiTheme="minorHAnsi" w:cstheme="minorHAnsi"/>
          <w:sz w:val="22"/>
          <w:szCs w:val="22"/>
        </w:rPr>
        <w:t xml:space="preserve"> </w:t>
      </w:r>
      <w:r w:rsidRPr="00365997">
        <w:rPr>
          <w:rFonts w:asciiTheme="minorHAnsi" w:hAnsiTheme="minorHAnsi" w:cstheme="minorHAnsi"/>
          <w:sz w:val="22"/>
          <w:szCs w:val="22"/>
        </w:rPr>
        <w:t xml:space="preserve">para proponentes extranjeros, a partir </w:t>
      </w:r>
      <w:r>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Pr>
          <w:rFonts w:asciiTheme="minorHAnsi" w:hAnsiTheme="minorHAnsi" w:cstheme="minorHAnsi"/>
          <w:sz w:val="22"/>
          <w:szCs w:val="22"/>
        </w:rPr>
        <w:t>.</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D82461" w:rsidRDefault="00D82461"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3A56C4">
      <w:pPr>
        <w:pStyle w:val="Normal2"/>
        <w:numPr>
          <w:ilvl w:val="1"/>
          <w:numId w:val="24"/>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D82461">
      <w:pPr>
        <w:pStyle w:val="Normal2"/>
        <w:ind w:left="2124" w:hanging="2124"/>
        <w:rPr>
          <w:rFonts w:asciiTheme="minorHAnsi" w:hAnsiTheme="minorHAnsi" w:cstheme="minorHAnsi"/>
          <w:b/>
          <w:sz w:val="22"/>
          <w:szCs w:val="22"/>
          <w:lang w:val="es-BO"/>
        </w:rPr>
      </w:pPr>
    </w:p>
    <w:p w:rsidR="00A671E1" w:rsidRDefault="00A671E1" w:rsidP="003A56C4">
      <w:pPr>
        <w:pStyle w:val="Prrafodelista"/>
        <w:numPr>
          <w:ilvl w:val="0"/>
          <w:numId w:val="23"/>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3A56C4">
      <w:pPr>
        <w:pStyle w:val="Prrafodelista"/>
        <w:numPr>
          <w:ilvl w:val="0"/>
          <w:numId w:val="23"/>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3A56C4">
      <w:pPr>
        <w:pStyle w:val="Prrafodelista"/>
        <w:numPr>
          <w:ilvl w:val="0"/>
          <w:numId w:val="23"/>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r w:rsidRPr="002D60EE">
        <w:rPr>
          <w:rFonts w:asciiTheme="minorHAnsi" w:hAnsiTheme="minorHAnsi" w:cstheme="minorHAnsi"/>
          <w:b/>
          <w:i/>
          <w:color w:val="FF0000"/>
          <w:sz w:val="22"/>
          <w:szCs w:val="22"/>
        </w:rPr>
        <w:t xml:space="preserve"> </w:t>
      </w:r>
    </w:p>
    <w:p w:rsidR="004A3439" w:rsidRDefault="004A3439" w:rsidP="004A3439">
      <w:pPr>
        <w:ind w:left="872"/>
        <w:jc w:val="both"/>
        <w:rPr>
          <w:rFonts w:asciiTheme="minorHAnsi" w:hAnsiTheme="minorHAnsi" w:cstheme="minorHAnsi"/>
          <w:sz w:val="22"/>
          <w:szCs w:val="22"/>
        </w:rPr>
      </w:pPr>
    </w:p>
    <w:p w:rsidR="00D82461" w:rsidRDefault="00D82461" w:rsidP="004A3439">
      <w:pPr>
        <w:ind w:left="872"/>
        <w:jc w:val="both"/>
        <w:rPr>
          <w:rFonts w:asciiTheme="minorHAnsi" w:hAnsiTheme="minorHAnsi" w:cstheme="minorHAnsi"/>
          <w:sz w:val="22"/>
          <w:szCs w:val="22"/>
        </w:rPr>
      </w:pPr>
    </w:p>
    <w:p w:rsidR="00D82461" w:rsidRPr="002D60EE" w:rsidRDefault="00D82461"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lastRenderedPageBreak/>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lastRenderedPageBreak/>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3A56C4">
      <w:pPr>
        <w:pStyle w:val="Prrafodelista"/>
        <w:numPr>
          <w:ilvl w:val="0"/>
          <w:numId w:val="26"/>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82461">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D82461">
      <w:pPr>
        <w:ind w:left="2268" w:hanging="1560"/>
        <w:jc w:val="both"/>
        <w:rPr>
          <w:rFonts w:asciiTheme="minorHAnsi" w:hAnsiTheme="minorHAnsi" w:cstheme="minorHAnsi"/>
          <w:sz w:val="22"/>
          <w:szCs w:val="22"/>
          <w:lang w:val="es-BO"/>
        </w:rPr>
      </w:pPr>
    </w:p>
    <w:p w:rsidR="0057257F" w:rsidRPr="006D0B90" w:rsidRDefault="004A3439" w:rsidP="00D82461">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D82461">
      <w:pPr>
        <w:pStyle w:val="Normal2"/>
        <w:tabs>
          <w:tab w:val="left" w:pos="1701"/>
          <w:tab w:val="left" w:pos="2835"/>
        </w:tabs>
        <w:ind w:left="2835" w:hanging="2126"/>
        <w:rPr>
          <w:rFonts w:ascii="Calibri" w:hAnsi="Calibri" w:cs="Calibri"/>
          <w:sz w:val="22"/>
          <w:szCs w:val="22"/>
          <w:lang w:val="es-BO"/>
        </w:rPr>
      </w:pPr>
    </w:p>
    <w:p w:rsidR="004A3439" w:rsidRPr="00447B7E" w:rsidRDefault="004A3439" w:rsidP="00D82461">
      <w:pPr>
        <w:tabs>
          <w:tab w:val="left" w:pos="5025"/>
        </w:tabs>
        <w:ind w:left="709"/>
        <w:jc w:val="both"/>
        <w:rPr>
          <w:rFonts w:asciiTheme="minorHAnsi" w:hAnsiTheme="minorHAnsi" w:cstheme="minorHAnsi"/>
          <w:b/>
          <w:i/>
          <w:color w:val="FF0000"/>
          <w:sz w:val="22"/>
          <w:szCs w:val="22"/>
          <w:lang w:val="es-BO"/>
        </w:rPr>
      </w:pPr>
      <w:r w:rsidRPr="00447B7E">
        <w:rPr>
          <w:rFonts w:asciiTheme="minorHAnsi" w:hAnsiTheme="minorHAnsi" w:cstheme="minorHAnsi"/>
          <w:sz w:val="22"/>
          <w:szCs w:val="22"/>
          <w:lang w:val="es-BO"/>
        </w:rPr>
        <w:t>Otros</w:t>
      </w:r>
      <w:r w:rsidR="004575B5" w:rsidRPr="00447B7E">
        <w:rPr>
          <w:rFonts w:asciiTheme="minorHAnsi" w:hAnsiTheme="minorHAnsi" w:cstheme="minorHAnsi"/>
          <w:sz w:val="22"/>
          <w:szCs w:val="22"/>
          <w:lang w:val="es-BO"/>
        </w:rPr>
        <w:t xml:space="preserve"> </w:t>
      </w:r>
      <w:r w:rsidR="00C017A2" w:rsidRPr="00447B7E">
        <w:rPr>
          <w:rFonts w:asciiTheme="minorHAnsi" w:hAnsiTheme="minorHAnsi" w:cstheme="minorHAnsi"/>
          <w:sz w:val="22"/>
          <w:szCs w:val="22"/>
          <w:lang w:val="es-BO"/>
        </w:rPr>
        <w:t>Formularios/documentos</w:t>
      </w:r>
      <w:r w:rsidRPr="00447B7E">
        <w:rPr>
          <w:rFonts w:asciiTheme="minorHAnsi" w:hAnsiTheme="minorHAnsi" w:cstheme="minorHAnsi"/>
          <w:sz w:val="22"/>
          <w:szCs w:val="22"/>
          <w:lang w:val="es-BO"/>
        </w:rPr>
        <w:t xml:space="preserve"> según Especificaciones Técnicas </w:t>
      </w:r>
    </w:p>
    <w:p w:rsidR="004A3439" w:rsidRPr="00A73BEB" w:rsidRDefault="004A3439" w:rsidP="00D82461">
      <w:pPr>
        <w:tabs>
          <w:tab w:val="left" w:pos="5025"/>
        </w:tabs>
        <w:ind w:left="709"/>
        <w:rPr>
          <w:rFonts w:asciiTheme="minorHAnsi" w:hAnsiTheme="minorHAnsi" w:cstheme="minorHAnsi"/>
          <w:color w:val="FF0000"/>
          <w:sz w:val="22"/>
          <w:szCs w:val="22"/>
          <w:highlight w:val="yellow"/>
          <w:lang w:val="es-BO"/>
        </w:rPr>
      </w:pPr>
    </w:p>
    <w:p w:rsidR="00D82461" w:rsidRDefault="00D82461">
      <w:pPr>
        <w:rPr>
          <w:rFonts w:asciiTheme="minorHAnsi" w:hAnsiTheme="minorHAnsi" w:cstheme="minorHAnsi"/>
          <w:b/>
          <w:sz w:val="22"/>
          <w:szCs w:val="22"/>
        </w:rPr>
      </w:pPr>
      <w:r>
        <w:rPr>
          <w:rFonts w:asciiTheme="minorHAnsi" w:hAnsiTheme="minorHAnsi" w:cstheme="minorHAnsi"/>
          <w:b/>
          <w:sz w:val="22"/>
          <w:szCs w:val="22"/>
        </w:rPr>
        <w:br w:type="page"/>
      </w: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w:t>
            </w:r>
            <w:r w:rsidR="008E5B7E">
              <w:rPr>
                <w:rFonts w:asciiTheme="minorHAnsi" w:hAnsiTheme="minorHAnsi" w:cstheme="minorHAnsi"/>
                <w:szCs w:val="18"/>
              </w:rPr>
              <w:t>por autoridad competente</w:t>
            </w:r>
            <w:r w:rsidR="00C017A2">
              <w:rPr>
                <w:rFonts w:asciiTheme="minorHAnsi" w:hAnsiTheme="minorHAnsi" w:cstheme="minorHAnsi"/>
                <w:szCs w:val="18"/>
              </w:rPr>
              <w:t xml:space="preserve">,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3A56C4">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3A56C4">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AA761D" w:rsidRPr="008A05B0" w:rsidRDefault="00AA761D" w:rsidP="003A56C4">
      <w:pPr>
        <w:pStyle w:val="Prrafodelista"/>
        <w:numPr>
          <w:ilvl w:val="0"/>
          <w:numId w:val="29"/>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3A56C4">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3A56C4">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3A56C4">
      <w:pPr>
        <w:pStyle w:val="Prrafodelista"/>
        <w:numPr>
          <w:ilvl w:val="0"/>
          <w:numId w:val="29"/>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4821FF">
        <w:rPr>
          <w:rFonts w:asciiTheme="minorHAnsi" w:hAnsiTheme="minorHAnsi" w:cstheme="minorHAnsi"/>
          <w:sz w:val="22"/>
          <w:szCs w:val="22"/>
        </w:rPr>
        <w:t>eneral del Estado (CGE)</w:t>
      </w:r>
      <w:r w:rsidRPr="002F48E2">
        <w:rPr>
          <w:rFonts w:asciiTheme="minorHAnsi" w:hAnsiTheme="minorHAnsi" w:cstheme="minorHAnsi"/>
          <w:sz w:val="22"/>
          <w:szCs w:val="22"/>
        </w:rPr>
        <w:t>.</w:t>
      </w:r>
    </w:p>
    <w:p w:rsidR="00FE00FF" w:rsidRDefault="00303C66" w:rsidP="003A56C4">
      <w:pPr>
        <w:pStyle w:val="Prrafodelista"/>
        <w:numPr>
          <w:ilvl w:val="0"/>
          <w:numId w:val="29"/>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3A56C4">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3A56C4">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3A56C4">
      <w:pPr>
        <w:pStyle w:val="Prrafodelista"/>
        <w:numPr>
          <w:ilvl w:val="0"/>
          <w:numId w:val="29"/>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3A56C4">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w:t>
      </w:r>
      <w:r w:rsidR="008E5B7E">
        <w:rPr>
          <w:rFonts w:asciiTheme="minorHAnsi" w:hAnsiTheme="minorHAnsi" w:cstheme="minorHAnsi"/>
          <w:color w:val="000000"/>
          <w:sz w:val="22"/>
          <w:szCs w:val="22"/>
        </w:rPr>
        <w:t>Autoridad competente</w:t>
      </w:r>
      <w:r>
        <w:rPr>
          <w:rFonts w:asciiTheme="minorHAnsi" w:hAnsiTheme="minorHAnsi" w:cstheme="minorHAnsi"/>
          <w:color w:val="000000"/>
          <w:sz w:val="22"/>
          <w:szCs w:val="22"/>
        </w:rPr>
        <w:t xml:space="preserve">, </w:t>
      </w:r>
      <w:r w:rsidR="007669A5">
        <w:rPr>
          <w:rFonts w:asciiTheme="minorHAnsi" w:hAnsiTheme="minorHAnsi" w:cstheme="minorHAnsi"/>
          <w:color w:val="000000"/>
          <w:sz w:val="22"/>
          <w:szCs w:val="22"/>
        </w:rPr>
        <w:t>(Cuando corresponda).</w:t>
      </w:r>
    </w:p>
    <w:p w:rsidR="00FE00FF" w:rsidRDefault="00FE00FF" w:rsidP="003A56C4">
      <w:pPr>
        <w:pStyle w:val="Prrafodelista"/>
        <w:numPr>
          <w:ilvl w:val="0"/>
          <w:numId w:val="29"/>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3A56C4">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3A56C4">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3A56C4">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3A56C4">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3A56C4">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3A56C4">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3A56C4">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3A56C4">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3A56C4">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3A56C4">
      <w:pPr>
        <w:pStyle w:val="Prrafodelista"/>
        <w:numPr>
          <w:ilvl w:val="1"/>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3A56C4">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3A56C4">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AA761D" w:rsidRPr="008A05B0" w:rsidRDefault="00AA761D" w:rsidP="003A56C4">
      <w:pPr>
        <w:pStyle w:val="Prrafodelista"/>
        <w:numPr>
          <w:ilvl w:val="0"/>
          <w:numId w:val="31"/>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3A56C4">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Default="00FE00FF" w:rsidP="003A56C4">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AA761D" w:rsidRDefault="00303C66" w:rsidP="003A56C4">
      <w:pPr>
        <w:pStyle w:val="Prrafodelista"/>
        <w:numPr>
          <w:ilvl w:val="0"/>
          <w:numId w:val="31"/>
        </w:numPr>
        <w:ind w:left="567"/>
        <w:contextualSpacing/>
        <w:jc w:val="both"/>
        <w:rPr>
          <w:rFonts w:asciiTheme="minorHAnsi" w:hAnsiTheme="minorHAnsi" w:cstheme="minorHAnsi"/>
          <w:sz w:val="22"/>
          <w:szCs w:val="22"/>
        </w:rPr>
      </w:pPr>
      <w:r w:rsidRPr="00AA761D">
        <w:rPr>
          <w:rFonts w:asciiTheme="minorHAnsi" w:hAnsiTheme="minorHAnsi" w:cstheme="minorHAnsi"/>
          <w:sz w:val="22"/>
          <w:szCs w:val="22"/>
        </w:rPr>
        <w:t>Original del Certificado de la Solvencia Fiscal, emitido por la Contraloría G</w:t>
      </w:r>
      <w:r w:rsidR="004821FF" w:rsidRPr="00AA761D">
        <w:rPr>
          <w:rFonts w:asciiTheme="minorHAnsi" w:hAnsiTheme="minorHAnsi" w:cstheme="minorHAnsi"/>
          <w:sz w:val="22"/>
          <w:szCs w:val="22"/>
        </w:rPr>
        <w:t>eneral del Estado (CGE)</w:t>
      </w:r>
      <w:r w:rsidRPr="00AA761D">
        <w:rPr>
          <w:rFonts w:asciiTheme="minorHAnsi" w:hAnsiTheme="minorHAnsi" w:cstheme="minorHAnsi"/>
          <w:sz w:val="22"/>
          <w:szCs w:val="22"/>
        </w:rPr>
        <w:t>.</w:t>
      </w:r>
    </w:p>
    <w:p w:rsidR="00FE00FF" w:rsidRDefault="00303C66" w:rsidP="003A56C4">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3A56C4">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4821FF" w:rsidRPr="007D5538" w:rsidRDefault="004821FF" w:rsidP="004821FF">
      <w:pPr>
        <w:jc w:val="both"/>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4821FF" w:rsidRPr="007D5538" w:rsidRDefault="004821FF" w:rsidP="004821FF">
      <w:pPr>
        <w:jc w:val="both"/>
        <w:rPr>
          <w:rFonts w:asciiTheme="minorHAnsi" w:hAnsiTheme="minorHAnsi" w:cstheme="minorHAnsi"/>
          <w:sz w:val="22"/>
          <w:szCs w:val="22"/>
          <w:lang w:val="es-BO"/>
        </w:rPr>
      </w:pPr>
    </w:p>
    <w:p w:rsidR="004821FF" w:rsidRPr="007D5538" w:rsidRDefault="004821FF" w:rsidP="004821FF">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4821FF" w:rsidRDefault="004821FF" w:rsidP="004821FF">
      <w:pPr>
        <w:jc w:val="both"/>
        <w:rPr>
          <w:rFonts w:ascii="Calibri" w:hAnsi="Calibri" w:cs="Calibri"/>
          <w:color w:val="000000"/>
          <w:sz w:val="22"/>
          <w:szCs w:val="22"/>
        </w:rPr>
      </w:pPr>
    </w:p>
    <w:p w:rsidR="004821FF" w:rsidRDefault="004821FF" w:rsidP="004821FF">
      <w:pPr>
        <w:jc w:val="both"/>
        <w:rPr>
          <w:rFonts w:asciiTheme="minorHAnsi" w:hAnsiTheme="minorHAnsi" w:cstheme="minorHAnsi"/>
          <w:sz w:val="22"/>
          <w:szCs w:val="22"/>
          <w:highlight w:val="yellow"/>
        </w:rPr>
      </w:pPr>
      <w:r w:rsidRPr="00FE721D">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4821FF" w:rsidRPr="009803E1" w:rsidRDefault="004821FF" w:rsidP="004821FF">
      <w:pPr>
        <w:ind w:left="720"/>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rsidR="00FA78A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DA1391" w:rsidRDefault="00DA1391" w:rsidP="00FA78A9">
      <w:pPr>
        <w:jc w:val="center"/>
        <w:rPr>
          <w:rFonts w:asciiTheme="minorHAnsi" w:hAnsiTheme="minorHAnsi" w:cstheme="minorHAnsi"/>
          <w:b/>
          <w:sz w:val="22"/>
          <w:szCs w:val="22"/>
          <w:lang w:val="es-BO"/>
        </w:rPr>
      </w:pP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6"/>
        <w:gridCol w:w="2822"/>
        <w:gridCol w:w="878"/>
        <w:gridCol w:w="1299"/>
        <w:gridCol w:w="1498"/>
        <w:gridCol w:w="1701"/>
      </w:tblGrid>
      <w:tr w:rsidR="00DA1391" w:rsidRPr="0070515D" w:rsidTr="00DA1391">
        <w:trPr>
          <w:trHeight w:val="672"/>
          <w:jc w:val="center"/>
        </w:trPr>
        <w:tc>
          <w:tcPr>
            <w:tcW w:w="586" w:type="dxa"/>
            <w:shd w:val="clear" w:color="auto" w:fill="D9D9D9"/>
            <w:vAlign w:val="center"/>
            <w:hideMark/>
          </w:tcPr>
          <w:p w:rsidR="00DA1391" w:rsidRPr="0070515D" w:rsidRDefault="00DA1391" w:rsidP="00EE1CE8">
            <w:pPr>
              <w:jc w:val="center"/>
              <w:rPr>
                <w:rFonts w:ascii="Calibri" w:hAnsi="Calibri" w:cs="Calibri"/>
                <w:b/>
                <w:bCs/>
                <w:sz w:val="16"/>
                <w:szCs w:val="16"/>
                <w:lang w:eastAsia="es-BO"/>
              </w:rPr>
            </w:pPr>
            <w:r w:rsidRPr="0070515D">
              <w:rPr>
                <w:rFonts w:ascii="Calibri" w:hAnsi="Calibri" w:cs="Calibri"/>
                <w:b/>
                <w:bCs/>
                <w:sz w:val="16"/>
                <w:szCs w:val="16"/>
                <w:lang w:val="es-ES_tradnl" w:eastAsia="es-BO"/>
              </w:rPr>
              <w:t>ITEM</w:t>
            </w:r>
          </w:p>
        </w:tc>
        <w:tc>
          <w:tcPr>
            <w:tcW w:w="2822" w:type="dxa"/>
            <w:shd w:val="clear" w:color="auto" w:fill="D9D9D9"/>
            <w:vAlign w:val="center"/>
            <w:hideMark/>
          </w:tcPr>
          <w:p w:rsidR="00DA1391" w:rsidRPr="0070515D" w:rsidRDefault="00DA1391" w:rsidP="00EE1CE8">
            <w:pPr>
              <w:jc w:val="center"/>
              <w:rPr>
                <w:rFonts w:ascii="Calibri" w:hAnsi="Calibri" w:cs="Calibri"/>
                <w:b/>
                <w:bCs/>
                <w:sz w:val="16"/>
                <w:szCs w:val="16"/>
                <w:lang w:val="es-ES_tradnl" w:eastAsia="es-BO"/>
              </w:rPr>
            </w:pPr>
            <w:r w:rsidRPr="0070515D">
              <w:rPr>
                <w:rFonts w:ascii="Calibri" w:hAnsi="Calibri" w:cs="Calibri"/>
                <w:b/>
                <w:bCs/>
                <w:sz w:val="16"/>
                <w:szCs w:val="16"/>
                <w:lang w:val="es-ES_tradnl" w:eastAsia="es-BO"/>
              </w:rPr>
              <w:t>DETALLE DEL BIEN</w:t>
            </w:r>
            <w:r w:rsidRPr="0070515D">
              <w:rPr>
                <w:rFonts w:ascii="Calibri" w:hAnsi="Calibri" w:cs="Calibri"/>
                <w:b/>
                <w:bCs/>
                <w:color w:val="FF0000"/>
                <w:sz w:val="16"/>
                <w:szCs w:val="16"/>
                <w:lang w:val="es-ES_tradnl" w:eastAsia="es-BO"/>
              </w:rPr>
              <w:t xml:space="preserve"> </w:t>
            </w:r>
          </w:p>
        </w:tc>
        <w:tc>
          <w:tcPr>
            <w:tcW w:w="878" w:type="dxa"/>
            <w:shd w:val="clear" w:color="auto" w:fill="D9D9D9"/>
            <w:vAlign w:val="center"/>
            <w:hideMark/>
          </w:tcPr>
          <w:p w:rsidR="00DA1391" w:rsidRPr="0070515D" w:rsidRDefault="00DA1391" w:rsidP="00EE1CE8">
            <w:pPr>
              <w:jc w:val="center"/>
              <w:rPr>
                <w:rFonts w:ascii="Calibri" w:hAnsi="Calibri" w:cs="Calibri"/>
                <w:b/>
                <w:bCs/>
                <w:sz w:val="16"/>
                <w:szCs w:val="16"/>
                <w:lang w:eastAsia="es-BO"/>
              </w:rPr>
            </w:pPr>
            <w:r w:rsidRPr="0070515D">
              <w:rPr>
                <w:rFonts w:ascii="Calibri" w:hAnsi="Calibri" w:cs="Calibri"/>
                <w:b/>
                <w:bCs/>
                <w:sz w:val="16"/>
                <w:szCs w:val="16"/>
                <w:lang w:eastAsia="es-BO"/>
              </w:rPr>
              <w:t>CANTIDAD</w:t>
            </w:r>
          </w:p>
        </w:tc>
        <w:tc>
          <w:tcPr>
            <w:tcW w:w="1299" w:type="dxa"/>
            <w:shd w:val="clear" w:color="auto" w:fill="D9D9D9"/>
            <w:vAlign w:val="center"/>
          </w:tcPr>
          <w:p w:rsidR="00DA1391" w:rsidRPr="0070515D" w:rsidRDefault="00DA1391" w:rsidP="00EE1CE8">
            <w:pPr>
              <w:jc w:val="center"/>
              <w:rPr>
                <w:rFonts w:ascii="Calibri" w:hAnsi="Calibri" w:cs="Calibri"/>
                <w:b/>
                <w:bCs/>
                <w:sz w:val="16"/>
                <w:szCs w:val="16"/>
                <w:lang w:val="es-ES_tradnl" w:eastAsia="es-BO"/>
              </w:rPr>
            </w:pPr>
            <w:r w:rsidRPr="0070515D">
              <w:rPr>
                <w:rFonts w:ascii="Calibri" w:hAnsi="Calibri" w:cs="Calibri"/>
                <w:b/>
                <w:bCs/>
                <w:sz w:val="16"/>
                <w:szCs w:val="16"/>
                <w:lang w:val="es-ES_tradnl" w:eastAsia="es-BO"/>
              </w:rPr>
              <w:t>UNIDAD DE MEDIDA</w:t>
            </w:r>
          </w:p>
        </w:tc>
        <w:tc>
          <w:tcPr>
            <w:tcW w:w="1498" w:type="dxa"/>
            <w:shd w:val="clear" w:color="auto" w:fill="D9D9D9"/>
            <w:vAlign w:val="center"/>
          </w:tcPr>
          <w:p w:rsidR="00DA1391" w:rsidRPr="0070515D" w:rsidRDefault="00DA1391" w:rsidP="00EE1CE8">
            <w:pPr>
              <w:jc w:val="center"/>
              <w:rPr>
                <w:rFonts w:ascii="Calibri" w:hAnsi="Calibri" w:cs="Calibri"/>
                <w:b/>
                <w:bCs/>
                <w:sz w:val="16"/>
                <w:szCs w:val="16"/>
                <w:lang w:val="es-ES_tradnl" w:eastAsia="es-BO"/>
              </w:rPr>
            </w:pPr>
            <w:r w:rsidRPr="0070515D">
              <w:rPr>
                <w:rFonts w:ascii="Calibri" w:hAnsi="Calibri" w:cs="Calibri"/>
                <w:b/>
                <w:bCs/>
                <w:sz w:val="16"/>
                <w:szCs w:val="16"/>
                <w:lang w:val="es-ES_tradnl" w:eastAsia="es-BO"/>
              </w:rPr>
              <w:t xml:space="preserve">PRECIO UNITARIO </w:t>
            </w:r>
          </w:p>
          <w:p w:rsidR="00DA1391" w:rsidRPr="0070515D" w:rsidRDefault="00DA1391" w:rsidP="00EE1CE8">
            <w:pPr>
              <w:jc w:val="center"/>
              <w:rPr>
                <w:rFonts w:ascii="Calibri" w:hAnsi="Calibri" w:cs="Calibri"/>
                <w:b/>
                <w:bCs/>
                <w:sz w:val="16"/>
                <w:szCs w:val="16"/>
                <w:lang w:val="es-ES_tradnl" w:eastAsia="es-BO"/>
              </w:rPr>
            </w:pPr>
            <w:r>
              <w:rPr>
                <w:rFonts w:ascii="Calibri" w:hAnsi="Calibri" w:cs="Calibri"/>
                <w:b/>
                <w:bCs/>
                <w:sz w:val="16"/>
                <w:szCs w:val="16"/>
                <w:lang w:eastAsia="es-BO"/>
              </w:rPr>
              <w:t>(B</w:t>
            </w:r>
            <w:r w:rsidRPr="0070515D">
              <w:rPr>
                <w:rFonts w:ascii="Calibri" w:hAnsi="Calibri" w:cs="Calibri"/>
                <w:b/>
                <w:bCs/>
                <w:sz w:val="16"/>
                <w:szCs w:val="16"/>
                <w:lang w:eastAsia="es-BO"/>
              </w:rPr>
              <w:t>s)</w:t>
            </w:r>
          </w:p>
        </w:tc>
        <w:tc>
          <w:tcPr>
            <w:tcW w:w="1701" w:type="dxa"/>
            <w:shd w:val="clear" w:color="auto" w:fill="D9D9D9"/>
            <w:vAlign w:val="center"/>
          </w:tcPr>
          <w:p w:rsidR="00DA1391" w:rsidRPr="0070515D" w:rsidRDefault="00DA1391" w:rsidP="00EE1CE8">
            <w:pPr>
              <w:jc w:val="center"/>
              <w:rPr>
                <w:rFonts w:ascii="Calibri" w:hAnsi="Calibri" w:cs="Calibri"/>
                <w:b/>
                <w:bCs/>
                <w:sz w:val="16"/>
                <w:szCs w:val="16"/>
                <w:lang w:val="es-ES_tradnl" w:eastAsia="es-BO"/>
              </w:rPr>
            </w:pPr>
            <w:r w:rsidRPr="0070515D">
              <w:rPr>
                <w:rFonts w:ascii="Calibri" w:hAnsi="Calibri" w:cs="Calibri"/>
                <w:b/>
                <w:bCs/>
                <w:sz w:val="16"/>
                <w:szCs w:val="16"/>
                <w:lang w:val="es-ES_tradnl" w:eastAsia="es-BO"/>
              </w:rPr>
              <w:t>PRECIO TOTAL</w:t>
            </w:r>
          </w:p>
          <w:p w:rsidR="00DA1391" w:rsidRPr="0070515D" w:rsidRDefault="00DA1391" w:rsidP="00EE1CE8">
            <w:pPr>
              <w:jc w:val="center"/>
              <w:rPr>
                <w:rFonts w:ascii="Calibri" w:hAnsi="Calibri" w:cs="Calibri"/>
                <w:b/>
                <w:bCs/>
                <w:sz w:val="16"/>
                <w:szCs w:val="16"/>
                <w:lang w:val="es-ES_tradnl" w:eastAsia="es-BO"/>
              </w:rPr>
            </w:pPr>
            <w:r>
              <w:rPr>
                <w:rFonts w:ascii="Calibri" w:hAnsi="Calibri" w:cs="Calibri"/>
                <w:b/>
                <w:bCs/>
                <w:sz w:val="16"/>
                <w:szCs w:val="16"/>
                <w:lang w:eastAsia="es-BO"/>
              </w:rPr>
              <w:t>(Bs</w:t>
            </w:r>
            <w:r w:rsidRPr="0070515D">
              <w:rPr>
                <w:rFonts w:ascii="Calibri" w:hAnsi="Calibri" w:cs="Calibri"/>
                <w:b/>
                <w:bCs/>
                <w:sz w:val="16"/>
                <w:szCs w:val="16"/>
                <w:lang w:eastAsia="es-BO"/>
              </w:rPr>
              <w:t>)</w:t>
            </w:r>
          </w:p>
        </w:tc>
      </w:tr>
      <w:tr w:rsidR="00DA1391" w:rsidRPr="0070515D" w:rsidTr="00DA1391">
        <w:trPr>
          <w:trHeight w:hRule="exact" w:val="1345"/>
          <w:jc w:val="center"/>
        </w:trPr>
        <w:tc>
          <w:tcPr>
            <w:tcW w:w="586" w:type="dxa"/>
            <w:shd w:val="clear" w:color="auto" w:fill="auto"/>
            <w:vAlign w:val="center"/>
          </w:tcPr>
          <w:p w:rsidR="00DA1391" w:rsidRPr="0070515D" w:rsidRDefault="00DA1391" w:rsidP="00EE1CE8">
            <w:pPr>
              <w:jc w:val="center"/>
              <w:rPr>
                <w:rFonts w:ascii="Calibri" w:hAnsi="Calibri" w:cs="Calibri"/>
                <w:color w:val="000000"/>
                <w:sz w:val="16"/>
                <w:szCs w:val="16"/>
                <w:lang w:eastAsia="es-BO"/>
              </w:rPr>
            </w:pPr>
            <w:r w:rsidRPr="0070515D">
              <w:rPr>
                <w:rFonts w:ascii="Calibri" w:hAnsi="Calibri" w:cs="Calibri"/>
                <w:color w:val="000000"/>
                <w:sz w:val="16"/>
                <w:szCs w:val="16"/>
                <w:lang w:eastAsia="es-BO"/>
              </w:rPr>
              <w:t>1</w:t>
            </w:r>
          </w:p>
        </w:tc>
        <w:tc>
          <w:tcPr>
            <w:tcW w:w="2822" w:type="dxa"/>
            <w:shd w:val="clear" w:color="auto" w:fill="auto"/>
            <w:vAlign w:val="center"/>
          </w:tcPr>
          <w:p w:rsidR="00DA1391" w:rsidRPr="0070515D" w:rsidRDefault="00DA1391" w:rsidP="00EE1CE8">
            <w:pPr>
              <w:jc w:val="both"/>
              <w:rPr>
                <w:rFonts w:ascii="Calibri" w:hAnsi="Calibri" w:cs="Calibri"/>
                <w:color w:val="000000"/>
                <w:sz w:val="16"/>
                <w:szCs w:val="16"/>
                <w:lang w:val="es-MX" w:eastAsia="es-BO"/>
              </w:rPr>
            </w:pPr>
            <w:r w:rsidRPr="0070515D">
              <w:rPr>
                <w:rFonts w:ascii="Calibri" w:hAnsi="Calibri" w:cs="Calibri"/>
                <w:color w:val="000000"/>
                <w:sz w:val="16"/>
                <w:szCs w:val="16"/>
                <w:lang w:eastAsia="es-BO"/>
              </w:rPr>
              <w:t>INSTALACION Y PUESTA EN MARCHA DE UNIDADES DE COMPRESIÓN DE GNV PARA LA ESTACIÓN DE SERVICIO POMPEYA</w:t>
            </w:r>
          </w:p>
        </w:tc>
        <w:tc>
          <w:tcPr>
            <w:tcW w:w="878" w:type="dxa"/>
            <w:shd w:val="clear" w:color="auto" w:fill="auto"/>
            <w:vAlign w:val="center"/>
          </w:tcPr>
          <w:p w:rsidR="00DA1391" w:rsidRPr="0070515D" w:rsidRDefault="00DA1391" w:rsidP="00EE1CE8">
            <w:pPr>
              <w:jc w:val="center"/>
              <w:rPr>
                <w:rFonts w:ascii="Calibri" w:hAnsi="Calibri" w:cs="Calibri"/>
                <w:color w:val="000000"/>
                <w:sz w:val="16"/>
                <w:szCs w:val="16"/>
                <w:lang w:eastAsia="es-BO"/>
              </w:rPr>
            </w:pPr>
            <w:r w:rsidRPr="0070515D">
              <w:rPr>
                <w:rFonts w:ascii="Calibri" w:hAnsi="Calibri" w:cs="Calibri"/>
                <w:color w:val="000000"/>
                <w:sz w:val="16"/>
                <w:szCs w:val="16"/>
                <w:lang w:eastAsia="es-BO"/>
              </w:rPr>
              <w:t>1</w:t>
            </w:r>
          </w:p>
        </w:tc>
        <w:tc>
          <w:tcPr>
            <w:tcW w:w="1299" w:type="dxa"/>
            <w:vAlign w:val="center"/>
          </w:tcPr>
          <w:p w:rsidR="00DA1391" w:rsidRPr="0070515D" w:rsidRDefault="00DA1391" w:rsidP="00EE1CE8">
            <w:pPr>
              <w:jc w:val="center"/>
              <w:rPr>
                <w:rFonts w:ascii="Calibri" w:hAnsi="Calibri" w:cs="Calibri"/>
                <w:color w:val="000000"/>
                <w:sz w:val="16"/>
                <w:szCs w:val="16"/>
                <w:lang w:eastAsia="es-BO"/>
              </w:rPr>
            </w:pPr>
            <w:r w:rsidRPr="0070515D">
              <w:rPr>
                <w:rFonts w:ascii="Calibri" w:hAnsi="Calibri" w:cs="Calibri"/>
                <w:color w:val="000000"/>
                <w:sz w:val="16"/>
                <w:szCs w:val="16"/>
                <w:lang w:eastAsia="es-BO"/>
              </w:rPr>
              <w:t>GLB</w:t>
            </w:r>
          </w:p>
        </w:tc>
        <w:tc>
          <w:tcPr>
            <w:tcW w:w="1498" w:type="dxa"/>
            <w:vAlign w:val="center"/>
          </w:tcPr>
          <w:p w:rsidR="00DA1391" w:rsidRPr="0070515D" w:rsidRDefault="00DA1391" w:rsidP="00DA1391">
            <w:pPr>
              <w:rPr>
                <w:rFonts w:ascii="Calibri" w:hAnsi="Calibri" w:cs="Calibri"/>
                <w:color w:val="000000"/>
                <w:sz w:val="16"/>
                <w:szCs w:val="16"/>
                <w:lang w:eastAsia="es-BO"/>
              </w:rPr>
            </w:pPr>
          </w:p>
        </w:tc>
        <w:tc>
          <w:tcPr>
            <w:tcW w:w="1701" w:type="dxa"/>
            <w:vAlign w:val="center"/>
          </w:tcPr>
          <w:p w:rsidR="00DA1391" w:rsidRPr="0070515D" w:rsidRDefault="00DA1391" w:rsidP="00EE1CE8">
            <w:pPr>
              <w:jc w:val="center"/>
              <w:rPr>
                <w:rFonts w:ascii="Calibri" w:hAnsi="Calibri" w:cs="Calibri"/>
                <w:color w:val="000000"/>
                <w:sz w:val="16"/>
                <w:szCs w:val="16"/>
                <w:lang w:eastAsia="es-BO"/>
              </w:rPr>
            </w:pPr>
          </w:p>
        </w:tc>
      </w:tr>
      <w:tr w:rsidR="00DA1391" w:rsidRPr="0070515D" w:rsidTr="00DA1391">
        <w:trPr>
          <w:trHeight w:hRule="exact" w:val="425"/>
          <w:jc w:val="center"/>
        </w:trPr>
        <w:tc>
          <w:tcPr>
            <w:tcW w:w="7083" w:type="dxa"/>
            <w:gridSpan w:val="5"/>
            <w:shd w:val="clear" w:color="auto" w:fill="auto"/>
            <w:vAlign w:val="center"/>
          </w:tcPr>
          <w:p w:rsidR="00DA1391" w:rsidRPr="0070515D" w:rsidRDefault="00DA1391" w:rsidP="00DA1391">
            <w:pPr>
              <w:jc w:val="right"/>
              <w:rPr>
                <w:rFonts w:ascii="Calibri" w:hAnsi="Calibri" w:cs="Calibri"/>
                <w:b/>
                <w:color w:val="000000"/>
                <w:sz w:val="16"/>
                <w:szCs w:val="16"/>
                <w:lang w:eastAsia="es-BO"/>
              </w:rPr>
            </w:pPr>
            <w:r w:rsidRPr="0070515D">
              <w:rPr>
                <w:rFonts w:ascii="Calibri" w:hAnsi="Calibri" w:cs="Calibri"/>
                <w:b/>
                <w:color w:val="000000"/>
                <w:sz w:val="16"/>
                <w:szCs w:val="16"/>
                <w:lang w:eastAsia="es-BO"/>
              </w:rPr>
              <w:t>TOTAL (</w:t>
            </w:r>
            <w:r>
              <w:rPr>
                <w:rFonts w:ascii="Calibri" w:hAnsi="Calibri" w:cs="Calibri"/>
                <w:b/>
                <w:color w:val="000000"/>
                <w:sz w:val="16"/>
                <w:szCs w:val="16"/>
                <w:lang w:eastAsia="es-BO"/>
              </w:rPr>
              <w:t>B</w:t>
            </w:r>
            <w:r w:rsidRPr="0070515D">
              <w:rPr>
                <w:rFonts w:ascii="Calibri" w:hAnsi="Calibri" w:cs="Calibri"/>
                <w:b/>
                <w:color w:val="000000"/>
                <w:sz w:val="16"/>
                <w:szCs w:val="16"/>
                <w:lang w:eastAsia="es-BO"/>
              </w:rPr>
              <w:t>s)</w:t>
            </w:r>
          </w:p>
        </w:tc>
        <w:tc>
          <w:tcPr>
            <w:tcW w:w="1701" w:type="dxa"/>
            <w:vAlign w:val="center"/>
          </w:tcPr>
          <w:p w:rsidR="00DA1391" w:rsidRPr="0070515D" w:rsidRDefault="00DA1391" w:rsidP="00EE1CE8">
            <w:pPr>
              <w:jc w:val="center"/>
              <w:rPr>
                <w:rFonts w:ascii="Calibri" w:hAnsi="Calibri" w:cs="Calibri"/>
                <w:b/>
                <w:color w:val="000000"/>
                <w:sz w:val="16"/>
                <w:szCs w:val="16"/>
                <w:lang w:eastAsia="es-BO"/>
              </w:rPr>
            </w:pPr>
          </w:p>
        </w:tc>
      </w:tr>
    </w:tbl>
    <w:p w:rsidR="00DA1391" w:rsidRDefault="00DA1391" w:rsidP="00FA78A9">
      <w:pPr>
        <w:jc w:val="center"/>
        <w:rPr>
          <w:rFonts w:asciiTheme="minorHAnsi" w:hAnsiTheme="minorHAnsi" w:cstheme="minorHAnsi"/>
          <w:b/>
          <w:sz w:val="22"/>
          <w:szCs w:val="22"/>
          <w:lang w:val="es-BO"/>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lang w:val="es-MX"/>
        </w:rPr>
      </w:pPr>
    </w:p>
    <w:p w:rsidR="00807B99" w:rsidRDefault="00807B99" w:rsidP="009C66A8">
      <w:pPr>
        <w:jc w:val="center"/>
        <w:rPr>
          <w:rFonts w:ascii="Calibri" w:hAnsi="Calibri" w:cs="Calibri"/>
          <w:b/>
          <w:sz w:val="22"/>
          <w:szCs w:val="22"/>
          <w:lang w:val="es-MX"/>
        </w:rPr>
      </w:pPr>
    </w:p>
    <w:p w:rsidR="00807B99" w:rsidRDefault="00807B99" w:rsidP="009C66A8">
      <w:pPr>
        <w:jc w:val="center"/>
        <w:rPr>
          <w:rFonts w:ascii="Calibri" w:hAnsi="Calibri" w:cs="Calibri"/>
          <w:b/>
          <w:sz w:val="22"/>
          <w:szCs w:val="22"/>
          <w:lang w:val="es-MX"/>
        </w:rPr>
      </w:pPr>
    </w:p>
    <w:p w:rsidR="00807B99" w:rsidRDefault="00807B99" w:rsidP="009C66A8">
      <w:pPr>
        <w:jc w:val="center"/>
        <w:rPr>
          <w:rFonts w:ascii="Calibri" w:hAnsi="Calibri" w:cs="Calibri"/>
          <w:b/>
          <w:sz w:val="22"/>
          <w:szCs w:val="22"/>
          <w:lang w:val="es-MX"/>
        </w:rPr>
      </w:pPr>
    </w:p>
    <w:p w:rsidR="00807B99" w:rsidRDefault="00807B99" w:rsidP="009C66A8">
      <w:pPr>
        <w:jc w:val="center"/>
        <w:rPr>
          <w:rFonts w:ascii="Calibri" w:hAnsi="Calibri" w:cs="Calibri"/>
          <w:b/>
          <w:sz w:val="22"/>
          <w:szCs w:val="22"/>
          <w:lang w:val="es-MX"/>
        </w:rPr>
      </w:pPr>
    </w:p>
    <w:p w:rsidR="00807B99" w:rsidRDefault="00807B99" w:rsidP="009C66A8">
      <w:pPr>
        <w:jc w:val="center"/>
        <w:rPr>
          <w:rFonts w:ascii="Calibri" w:hAnsi="Calibri" w:cs="Calibri"/>
          <w:b/>
          <w:sz w:val="22"/>
          <w:szCs w:val="22"/>
          <w:lang w:val="es-MX"/>
        </w:rPr>
      </w:pPr>
    </w:p>
    <w:p w:rsidR="00807B99" w:rsidRPr="00807B99" w:rsidRDefault="00807B99" w:rsidP="009C66A8">
      <w:pPr>
        <w:jc w:val="center"/>
        <w:rPr>
          <w:rFonts w:ascii="Calibri" w:hAnsi="Calibri" w:cs="Calibri"/>
          <w:b/>
          <w:sz w:val="22"/>
          <w:szCs w:val="22"/>
          <w:lang w:val="es-MX"/>
        </w:rPr>
      </w:pPr>
    </w:p>
    <w:p w:rsidR="00BB25CD" w:rsidRDefault="00BB25CD"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947"/>
        <w:gridCol w:w="4334"/>
      </w:tblGrid>
      <w:tr w:rsidR="00BF66A0" w:rsidRPr="00A73BEB" w:rsidTr="00DA1391">
        <w:trPr>
          <w:trHeight w:val="236"/>
          <w:tblHeader/>
          <w:jc w:val="center"/>
        </w:trPr>
        <w:tc>
          <w:tcPr>
            <w:tcW w:w="4947" w:type="dxa"/>
            <w:vMerge w:val="restart"/>
            <w:shd w:val="clear" w:color="auto" w:fill="D9D9D9" w:themeFill="background1" w:themeFillShade="D9"/>
            <w:vAlign w:val="center"/>
          </w:tcPr>
          <w:p w:rsidR="00BF66A0" w:rsidRPr="00DA1391" w:rsidRDefault="00BF66A0" w:rsidP="005A0B2A">
            <w:pPr>
              <w:jc w:val="center"/>
              <w:rPr>
                <w:rFonts w:ascii="Calibri" w:hAnsi="Calibri" w:cs="Calibri"/>
                <w:b/>
                <w:sz w:val="18"/>
                <w:szCs w:val="18"/>
              </w:rPr>
            </w:pPr>
            <w:r w:rsidRPr="00DA1391">
              <w:rPr>
                <w:rFonts w:ascii="Calibri" w:hAnsi="Calibri" w:cs="Calibri"/>
                <w:b/>
                <w:sz w:val="18"/>
                <w:szCs w:val="18"/>
              </w:rPr>
              <w:t xml:space="preserve">CARACTERÍSTICAS TÉCNICAS </w:t>
            </w:r>
            <w:r w:rsidR="005A0B2A" w:rsidRPr="00DA1391">
              <w:rPr>
                <w:rFonts w:ascii="Calibri" w:hAnsi="Calibri" w:cs="Calibri"/>
                <w:b/>
                <w:sz w:val="18"/>
                <w:szCs w:val="18"/>
              </w:rPr>
              <w:t xml:space="preserve">SOLICITADAS </w:t>
            </w:r>
            <w:r w:rsidRPr="00DA1391">
              <w:rPr>
                <w:rFonts w:ascii="Calibri" w:hAnsi="Calibri" w:cs="Calibri"/>
                <w:b/>
                <w:sz w:val="18"/>
                <w:szCs w:val="18"/>
              </w:rPr>
              <w:t>POR YPFB</w:t>
            </w:r>
          </w:p>
        </w:tc>
        <w:tc>
          <w:tcPr>
            <w:tcW w:w="4334" w:type="dxa"/>
            <w:vMerge w:val="restart"/>
            <w:shd w:val="clear" w:color="auto" w:fill="D9D9D9" w:themeFill="background1" w:themeFillShade="D9"/>
            <w:vAlign w:val="center"/>
          </w:tcPr>
          <w:p w:rsidR="00BF66A0" w:rsidRPr="00DA1391" w:rsidRDefault="00BF66A0" w:rsidP="00822B2E">
            <w:pPr>
              <w:jc w:val="center"/>
              <w:rPr>
                <w:rFonts w:ascii="Calibri" w:hAnsi="Calibri" w:cs="Calibri"/>
                <w:b/>
                <w:sz w:val="18"/>
                <w:szCs w:val="18"/>
              </w:rPr>
            </w:pPr>
            <w:r w:rsidRPr="00DA1391">
              <w:rPr>
                <w:rFonts w:ascii="Calibri" w:hAnsi="Calibri" w:cs="Calibri"/>
                <w:b/>
                <w:sz w:val="18"/>
                <w:szCs w:val="18"/>
              </w:rPr>
              <w:t xml:space="preserve">CARACTERÍSTICAS TÉCNICAS OFERTADAS POR EL PROPONENTE </w:t>
            </w:r>
          </w:p>
          <w:p w:rsidR="00BF66A0" w:rsidRPr="00DA1391" w:rsidRDefault="00BF66A0" w:rsidP="00822B2E">
            <w:pPr>
              <w:jc w:val="center"/>
              <w:rPr>
                <w:rFonts w:ascii="Calibri" w:hAnsi="Calibri" w:cs="Calibri"/>
                <w:b/>
                <w:i/>
                <w:sz w:val="18"/>
                <w:szCs w:val="18"/>
              </w:rPr>
            </w:pPr>
            <w:r w:rsidRPr="00DA1391">
              <w:rPr>
                <w:rFonts w:ascii="Calibri" w:hAnsi="Calibri" w:cs="Calibri"/>
                <w:b/>
                <w:i/>
                <w:sz w:val="18"/>
                <w:szCs w:val="18"/>
              </w:rPr>
              <w:t xml:space="preserve"> (Describir su propuesta en base a lo solicitado por YPFB)</w:t>
            </w:r>
          </w:p>
        </w:tc>
      </w:tr>
      <w:tr w:rsidR="00BF66A0" w:rsidRPr="00A73BEB" w:rsidTr="00DA1391">
        <w:trPr>
          <w:cantSplit/>
          <w:trHeight w:val="708"/>
          <w:jc w:val="center"/>
        </w:trPr>
        <w:tc>
          <w:tcPr>
            <w:tcW w:w="4947" w:type="dxa"/>
            <w:vMerge/>
            <w:shd w:val="clear" w:color="auto" w:fill="D9D9D9" w:themeFill="background1" w:themeFillShade="D9"/>
            <w:vAlign w:val="center"/>
          </w:tcPr>
          <w:p w:rsidR="00BF66A0" w:rsidRPr="00A73BEB" w:rsidRDefault="00BF66A0" w:rsidP="00822B2E">
            <w:pPr>
              <w:jc w:val="center"/>
              <w:rPr>
                <w:rFonts w:ascii="Calibri" w:hAnsi="Calibri" w:cs="Calibri"/>
                <w:b/>
                <w:sz w:val="18"/>
                <w:szCs w:val="18"/>
                <w:highlight w:val="yellow"/>
              </w:rPr>
            </w:pPr>
          </w:p>
        </w:tc>
        <w:tc>
          <w:tcPr>
            <w:tcW w:w="4334" w:type="dxa"/>
            <w:vMerge/>
            <w:shd w:val="clear" w:color="auto" w:fill="D9D9D9" w:themeFill="background1" w:themeFillShade="D9"/>
            <w:vAlign w:val="center"/>
          </w:tcPr>
          <w:p w:rsidR="00BF66A0" w:rsidRPr="00A73BEB" w:rsidRDefault="00BF66A0" w:rsidP="00822B2E">
            <w:pPr>
              <w:jc w:val="center"/>
              <w:rPr>
                <w:rFonts w:ascii="Calibri" w:hAnsi="Calibri" w:cs="Calibri"/>
                <w:b/>
                <w:sz w:val="18"/>
                <w:szCs w:val="18"/>
                <w:highlight w:val="yellow"/>
              </w:rPr>
            </w:pPr>
          </w:p>
        </w:tc>
      </w:tr>
      <w:tr w:rsidR="00BF66A0" w:rsidRPr="00A73BEB" w:rsidTr="00DA1391">
        <w:trPr>
          <w:trHeight w:val="233"/>
          <w:jc w:val="center"/>
        </w:trPr>
        <w:tc>
          <w:tcPr>
            <w:tcW w:w="4947" w:type="dxa"/>
            <w:vAlign w:val="center"/>
          </w:tcPr>
          <w:p w:rsidR="00807B99" w:rsidRPr="00A73BEB" w:rsidRDefault="00DA1391" w:rsidP="00807B99">
            <w:pPr>
              <w:rPr>
                <w:rFonts w:ascii="Calibri" w:hAnsi="Calibri" w:cs="Calibri"/>
                <w:b/>
                <w:sz w:val="18"/>
                <w:szCs w:val="18"/>
                <w:highlight w:val="yellow"/>
              </w:rPr>
            </w:pPr>
            <w:r w:rsidRPr="00DA1391">
              <w:rPr>
                <w:rFonts w:ascii="Verdana" w:hAnsi="Verdana" w:cs="Calibri"/>
                <w:b/>
                <w:bCs/>
                <w:sz w:val="18"/>
                <w:szCs w:val="18"/>
                <w:lang w:eastAsia="es-ES"/>
              </w:rPr>
              <w:t>DESCRIPCIÓN DEL SERVICIO</w:t>
            </w:r>
          </w:p>
        </w:tc>
        <w:tc>
          <w:tcPr>
            <w:tcW w:w="4334" w:type="dxa"/>
            <w:vAlign w:val="center"/>
          </w:tcPr>
          <w:p w:rsidR="00BF66A0" w:rsidRPr="00A73BEB" w:rsidRDefault="00BF66A0" w:rsidP="00822B2E">
            <w:pPr>
              <w:rPr>
                <w:rFonts w:ascii="Calibri" w:hAnsi="Calibri" w:cs="Calibri"/>
                <w:b/>
                <w:sz w:val="18"/>
                <w:szCs w:val="18"/>
                <w:highlight w:val="yellow"/>
              </w:rPr>
            </w:pPr>
          </w:p>
        </w:tc>
      </w:tr>
      <w:tr w:rsidR="00BF66A0" w:rsidRPr="008842A3" w:rsidTr="00DA1391">
        <w:trPr>
          <w:trHeight w:val="1856"/>
          <w:jc w:val="center"/>
        </w:trPr>
        <w:tc>
          <w:tcPr>
            <w:tcW w:w="4947" w:type="dxa"/>
            <w:vAlign w:val="center"/>
          </w:tcPr>
          <w:p w:rsidR="00DA1391" w:rsidRPr="00DA1391" w:rsidRDefault="00DA1391" w:rsidP="00DA1391">
            <w:pPr>
              <w:autoSpaceDE w:val="0"/>
              <w:autoSpaceDN w:val="0"/>
              <w:adjustRightInd w:val="0"/>
              <w:jc w:val="both"/>
              <w:rPr>
                <w:rFonts w:asciiTheme="minorHAnsi" w:hAnsiTheme="minorHAnsi" w:cstheme="minorHAnsi"/>
                <w:lang w:eastAsia="es-ES"/>
              </w:rPr>
            </w:pPr>
            <w:r w:rsidRPr="00DA1391">
              <w:rPr>
                <w:rFonts w:asciiTheme="minorHAnsi" w:hAnsiTheme="minorHAnsi" w:cstheme="minorHAnsi"/>
                <w:lang w:eastAsia="es-ES"/>
              </w:rPr>
              <w:t>La empresa deberá realizar los siguientes trabajos:</w:t>
            </w:r>
          </w:p>
          <w:p w:rsidR="00DA1391" w:rsidRPr="00DA1391" w:rsidRDefault="00DA1391" w:rsidP="00DA1391">
            <w:pPr>
              <w:autoSpaceDE w:val="0"/>
              <w:autoSpaceDN w:val="0"/>
              <w:adjustRightInd w:val="0"/>
              <w:jc w:val="both"/>
              <w:rPr>
                <w:rFonts w:asciiTheme="minorHAnsi" w:hAnsiTheme="minorHAnsi" w:cstheme="minorHAnsi"/>
                <w:highlight w:val="yellow"/>
                <w:lang w:eastAsia="es-ES"/>
              </w:rPr>
            </w:pPr>
          </w:p>
          <w:p w:rsidR="00DA1391" w:rsidRPr="00DA1391" w:rsidRDefault="00DA1391" w:rsidP="00941BAE">
            <w:pPr>
              <w:numPr>
                <w:ilvl w:val="0"/>
                <w:numId w:val="50"/>
              </w:numPr>
              <w:autoSpaceDE w:val="0"/>
              <w:autoSpaceDN w:val="0"/>
              <w:adjustRightInd w:val="0"/>
              <w:jc w:val="both"/>
              <w:rPr>
                <w:rFonts w:asciiTheme="minorHAnsi" w:hAnsiTheme="minorHAnsi" w:cstheme="minorHAnsi"/>
                <w:lang w:eastAsia="es-ES"/>
              </w:rPr>
            </w:pPr>
            <w:r w:rsidRPr="00DA1391">
              <w:rPr>
                <w:rFonts w:asciiTheme="minorHAnsi" w:hAnsiTheme="minorHAnsi" w:cstheme="minorHAnsi"/>
                <w:lang w:eastAsia="es-ES"/>
              </w:rPr>
              <w:t>Instalación de Compresor (Disposición Final)</w:t>
            </w:r>
          </w:p>
          <w:p w:rsidR="00DA1391" w:rsidRPr="00DA1391" w:rsidRDefault="00DA1391" w:rsidP="00941BAE">
            <w:pPr>
              <w:numPr>
                <w:ilvl w:val="0"/>
                <w:numId w:val="50"/>
              </w:numPr>
              <w:autoSpaceDE w:val="0"/>
              <w:autoSpaceDN w:val="0"/>
              <w:adjustRightInd w:val="0"/>
              <w:jc w:val="both"/>
              <w:rPr>
                <w:rFonts w:asciiTheme="minorHAnsi" w:hAnsiTheme="minorHAnsi" w:cstheme="minorHAnsi"/>
                <w:lang w:eastAsia="es-ES"/>
              </w:rPr>
            </w:pPr>
            <w:r w:rsidRPr="00DA1391">
              <w:rPr>
                <w:rFonts w:asciiTheme="minorHAnsi" w:hAnsiTheme="minorHAnsi" w:cstheme="minorHAnsi"/>
                <w:lang w:eastAsia="es-ES"/>
              </w:rPr>
              <w:t>Instalación de Almacenamiento (Disposición Final)</w:t>
            </w:r>
          </w:p>
          <w:p w:rsidR="00DA1391" w:rsidRPr="00DA1391" w:rsidRDefault="00DA1391" w:rsidP="00941BAE">
            <w:pPr>
              <w:numPr>
                <w:ilvl w:val="0"/>
                <w:numId w:val="50"/>
              </w:numPr>
              <w:autoSpaceDE w:val="0"/>
              <w:autoSpaceDN w:val="0"/>
              <w:adjustRightInd w:val="0"/>
              <w:jc w:val="both"/>
              <w:rPr>
                <w:rFonts w:asciiTheme="minorHAnsi" w:hAnsiTheme="minorHAnsi" w:cstheme="minorHAnsi"/>
                <w:lang w:val="es-BO" w:eastAsia="es-ES"/>
              </w:rPr>
            </w:pPr>
            <w:r w:rsidRPr="00DA1391">
              <w:rPr>
                <w:rFonts w:asciiTheme="minorHAnsi" w:hAnsiTheme="minorHAnsi" w:cstheme="minorHAnsi"/>
                <w:lang w:eastAsia="es-ES"/>
              </w:rPr>
              <w:t>Instalación de Tablero Eléctrico (Disposición Final)</w:t>
            </w:r>
          </w:p>
          <w:p w:rsidR="00DA1391" w:rsidRPr="00DA1391" w:rsidRDefault="00DA1391" w:rsidP="00941BAE">
            <w:pPr>
              <w:numPr>
                <w:ilvl w:val="0"/>
                <w:numId w:val="50"/>
              </w:numPr>
              <w:autoSpaceDE w:val="0"/>
              <w:autoSpaceDN w:val="0"/>
              <w:adjustRightInd w:val="0"/>
              <w:jc w:val="both"/>
              <w:rPr>
                <w:rFonts w:asciiTheme="minorHAnsi" w:hAnsiTheme="minorHAnsi" w:cstheme="minorHAnsi"/>
                <w:lang w:val="es-BO" w:eastAsia="es-ES"/>
              </w:rPr>
            </w:pPr>
            <w:r w:rsidRPr="00DA1391">
              <w:rPr>
                <w:rFonts w:asciiTheme="minorHAnsi" w:hAnsiTheme="minorHAnsi" w:cstheme="minorHAnsi"/>
                <w:lang w:eastAsia="es-ES"/>
              </w:rPr>
              <w:t>Montaje e instalación y puesta en marcha de Dispensadores</w:t>
            </w:r>
          </w:p>
          <w:p w:rsidR="00DA1391" w:rsidRPr="00DA1391" w:rsidRDefault="00DA1391" w:rsidP="00941BAE">
            <w:pPr>
              <w:numPr>
                <w:ilvl w:val="0"/>
                <w:numId w:val="53"/>
              </w:numPr>
              <w:autoSpaceDE w:val="0"/>
              <w:autoSpaceDN w:val="0"/>
              <w:adjustRightInd w:val="0"/>
              <w:ind w:left="720"/>
              <w:jc w:val="both"/>
              <w:rPr>
                <w:rFonts w:asciiTheme="minorHAnsi" w:hAnsiTheme="minorHAnsi" w:cstheme="minorHAnsi"/>
                <w:lang w:val="es-BO" w:eastAsia="es-ES"/>
              </w:rPr>
            </w:pPr>
            <w:r w:rsidRPr="00DA1391">
              <w:rPr>
                <w:rFonts w:asciiTheme="minorHAnsi" w:hAnsiTheme="minorHAnsi" w:cstheme="minorHAnsi"/>
                <w:lang w:val="es-BO" w:eastAsia="es-ES"/>
              </w:rPr>
              <w:t>Instalación de dispensadores (Disposición Final)</w:t>
            </w:r>
          </w:p>
          <w:p w:rsidR="00DA1391" w:rsidRPr="00DA1391" w:rsidRDefault="00DA1391" w:rsidP="00941BAE">
            <w:pPr>
              <w:numPr>
                <w:ilvl w:val="0"/>
                <w:numId w:val="53"/>
              </w:numPr>
              <w:autoSpaceDE w:val="0"/>
              <w:autoSpaceDN w:val="0"/>
              <w:adjustRightInd w:val="0"/>
              <w:ind w:left="720"/>
              <w:jc w:val="both"/>
              <w:rPr>
                <w:rFonts w:asciiTheme="minorHAnsi" w:hAnsiTheme="minorHAnsi" w:cstheme="minorHAnsi"/>
                <w:lang w:val="es-BO" w:eastAsia="es-ES"/>
              </w:rPr>
            </w:pPr>
            <w:r w:rsidRPr="00DA1391">
              <w:rPr>
                <w:rFonts w:asciiTheme="minorHAnsi" w:hAnsiTheme="minorHAnsi" w:cstheme="minorHAnsi"/>
                <w:lang w:val="es-BO" w:eastAsia="es-ES"/>
              </w:rPr>
              <w:t xml:space="preserve">Provisión e instalación de </w:t>
            </w:r>
            <w:proofErr w:type="spellStart"/>
            <w:r w:rsidRPr="00DA1391">
              <w:rPr>
                <w:rFonts w:asciiTheme="minorHAnsi" w:hAnsiTheme="minorHAnsi" w:cstheme="minorHAnsi"/>
                <w:lang w:val="es-BO" w:eastAsia="es-ES"/>
              </w:rPr>
              <w:t>Tubing</w:t>
            </w:r>
            <w:proofErr w:type="spellEnd"/>
            <w:r w:rsidRPr="00DA1391">
              <w:rPr>
                <w:rFonts w:asciiTheme="minorHAnsi" w:hAnsiTheme="minorHAnsi" w:cstheme="minorHAnsi"/>
                <w:lang w:val="es-BO" w:eastAsia="es-ES"/>
              </w:rPr>
              <w:t xml:space="preserve"> de 3/8”</w:t>
            </w:r>
          </w:p>
          <w:p w:rsidR="00DA1391" w:rsidRPr="00DA1391" w:rsidRDefault="00DA1391" w:rsidP="00941BAE">
            <w:pPr>
              <w:numPr>
                <w:ilvl w:val="0"/>
                <w:numId w:val="51"/>
              </w:numPr>
              <w:autoSpaceDE w:val="0"/>
              <w:autoSpaceDN w:val="0"/>
              <w:adjustRightInd w:val="0"/>
              <w:ind w:left="720"/>
              <w:jc w:val="both"/>
              <w:rPr>
                <w:rFonts w:asciiTheme="minorHAnsi" w:hAnsiTheme="minorHAnsi" w:cstheme="minorHAnsi"/>
                <w:lang w:eastAsia="es-ES"/>
              </w:rPr>
            </w:pPr>
            <w:r w:rsidRPr="00DA1391">
              <w:rPr>
                <w:rFonts w:asciiTheme="minorHAnsi" w:hAnsiTheme="minorHAnsi" w:cstheme="minorHAnsi"/>
                <w:lang w:eastAsia="es-ES"/>
              </w:rPr>
              <w:t xml:space="preserve">Provisión e instalación de conectores OD-NPT de 3/8” con virola y </w:t>
            </w:r>
            <w:proofErr w:type="spellStart"/>
            <w:r w:rsidRPr="00DA1391">
              <w:rPr>
                <w:rFonts w:asciiTheme="minorHAnsi" w:hAnsiTheme="minorHAnsi" w:cstheme="minorHAnsi"/>
                <w:lang w:eastAsia="es-ES"/>
              </w:rPr>
              <w:t>contravirola</w:t>
            </w:r>
            <w:proofErr w:type="spellEnd"/>
          </w:p>
          <w:p w:rsidR="00DA1391" w:rsidRPr="00DA1391" w:rsidRDefault="00DA1391" w:rsidP="00941BAE">
            <w:pPr>
              <w:numPr>
                <w:ilvl w:val="0"/>
                <w:numId w:val="51"/>
              </w:numPr>
              <w:autoSpaceDE w:val="0"/>
              <w:autoSpaceDN w:val="0"/>
              <w:adjustRightInd w:val="0"/>
              <w:ind w:left="720"/>
              <w:jc w:val="both"/>
              <w:rPr>
                <w:rFonts w:asciiTheme="minorHAnsi" w:hAnsiTheme="minorHAnsi" w:cstheme="minorHAnsi"/>
                <w:lang w:eastAsia="es-ES"/>
              </w:rPr>
            </w:pPr>
            <w:r w:rsidRPr="00DA1391">
              <w:rPr>
                <w:rFonts w:asciiTheme="minorHAnsi" w:hAnsiTheme="minorHAnsi" w:cstheme="minorHAnsi"/>
                <w:lang w:eastAsia="es-ES"/>
              </w:rPr>
              <w:t xml:space="preserve">Provisión e instalación de </w:t>
            </w:r>
            <w:proofErr w:type="spellStart"/>
            <w:r w:rsidRPr="00DA1391">
              <w:rPr>
                <w:rFonts w:asciiTheme="minorHAnsi" w:hAnsiTheme="minorHAnsi" w:cstheme="minorHAnsi"/>
                <w:lang w:eastAsia="es-ES"/>
              </w:rPr>
              <w:t>Niples</w:t>
            </w:r>
            <w:proofErr w:type="spellEnd"/>
            <w:r w:rsidRPr="00DA1391">
              <w:rPr>
                <w:rFonts w:asciiTheme="minorHAnsi" w:hAnsiTheme="minorHAnsi" w:cstheme="minorHAnsi"/>
                <w:lang w:eastAsia="es-ES"/>
              </w:rPr>
              <w:t xml:space="preserve"> roscadas de 1”</w:t>
            </w:r>
          </w:p>
          <w:p w:rsidR="00DA1391" w:rsidRPr="00DA1391" w:rsidRDefault="00DA1391" w:rsidP="00941BAE">
            <w:pPr>
              <w:numPr>
                <w:ilvl w:val="0"/>
                <w:numId w:val="51"/>
              </w:numPr>
              <w:autoSpaceDE w:val="0"/>
              <w:autoSpaceDN w:val="0"/>
              <w:adjustRightInd w:val="0"/>
              <w:ind w:left="720"/>
              <w:jc w:val="both"/>
              <w:rPr>
                <w:rFonts w:asciiTheme="minorHAnsi" w:hAnsiTheme="minorHAnsi" w:cstheme="minorHAnsi"/>
                <w:lang w:eastAsia="es-ES"/>
              </w:rPr>
            </w:pPr>
            <w:r w:rsidRPr="00DA1391">
              <w:rPr>
                <w:rFonts w:asciiTheme="minorHAnsi" w:hAnsiTheme="minorHAnsi" w:cstheme="minorHAnsi"/>
                <w:lang w:eastAsia="es-ES"/>
              </w:rPr>
              <w:t>Instalación de base metálica con pernos de anclaje</w:t>
            </w:r>
          </w:p>
          <w:p w:rsidR="00DA1391" w:rsidRPr="00DA1391" w:rsidRDefault="00DA1391" w:rsidP="00941BAE">
            <w:pPr>
              <w:numPr>
                <w:ilvl w:val="0"/>
                <w:numId w:val="51"/>
              </w:numPr>
              <w:autoSpaceDE w:val="0"/>
              <w:autoSpaceDN w:val="0"/>
              <w:adjustRightInd w:val="0"/>
              <w:ind w:left="720"/>
              <w:jc w:val="both"/>
              <w:rPr>
                <w:rFonts w:asciiTheme="minorHAnsi" w:hAnsiTheme="minorHAnsi" w:cstheme="minorHAnsi"/>
                <w:lang w:eastAsia="es-ES"/>
              </w:rPr>
            </w:pPr>
            <w:r w:rsidRPr="00DA1391">
              <w:rPr>
                <w:rFonts w:asciiTheme="minorHAnsi" w:hAnsiTheme="minorHAnsi" w:cstheme="minorHAnsi"/>
                <w:lang w:eastAsia="es-ES"/>
              </w:rPr>
              <w:t>Instalación eléctrica de dispensadores</w:t>
            </w:r>
          </w:p>
          <w:p w:rsidR="00DA1391" w:rsidRPr="00DA1391" w:rsidRDefault="00DA1391" w:rsidP="00941BAE">
            <w:pPr>
              <w:numPr>
                <w:ilvl w:val="0"/>
                <w:numId w:val="54"/>
              </w:numPr>
              <w:autoSpaceDE w:val="0"/>
              <w:autoSpaceDN w:val="0"/>
              <w:adjustRightInd w:val="0"/>
              <w:jc w:val="both"/>
              <w:rPr>
                <w:rFonts w:asciiTheme="minorHAnsi" w:hAnsiTheme="minorHAnsi" w:cstheme="minorHAnsi"/>
                <w:lang w:eastAsia="es-ES"/>
              </w:rPr>
            </w:pPr>
            <w:r w:rsidRPr="00DA1391">
              <w:rPr>
                <w:rFonts w:asciiTheme="minorHAnsi" w:hAnsiTheme="minorHAnsi" w:cstheme="minorHAnsi"/>
                <w:lang w:eastAsia="es-ES"/>
              </w:rPr>
              <w:t>Provisión e instalación de reductores tipo buje FG ¾” x ½”</w:t>
            </w:r>
          </w:p>
          <w:p w:rsidR="00DA1391" w:rsidRPr="00DA1391" w:rsidRDefault="00DA1391" w:rsidP="00941BAE">
            <w:pPr>
              <w:numPr>
                <w:ilvl w:val="0"/>
                <w:numId w:val="54"/>
              </w:numPr>
              <w:autoSpaceDE w:val="0"/>
              <w:autoSpaceDN w:val="0"/>
              <w:adjustRightInd w:val="0"/>
              <w:jc w:val="both"/>
              <w:rPr>
                <w:rFonts w:asciiTheme="minorHAnsi" w:hAnsiTheme="minorHAnsi" w:cstheme="minorHAnsi"/>
                <w:lang w:eastAsia="es-ES"/>
              </w:rPr>
            </w:pPr>
            <w:r w:rsidRPr="00DA1391">
              <w:rPr>
                <w:rFonts w:asciiTheme="minorHAnsi" w:hAnsiTheme="minorHAnsi" w:cstheme="minorHAnsi"/>
                <w:lang w:eastAsia="es-ES"/>
              </w:rPr>
              <w:t xml:space="preserve">Provisión e instalación de </w:t>
            </w:r>
            <w:proofErr w:type="spellStart"/>
            <w:r w:rsidRPr="00DA1391">
              <w:rPr>
                <w:rFonts w:asciiTheme="minorHAnsi" w:hAnsiTheme="minorHAnsi" w:cstheme="minorHAnsi"/>
                <w:lang w:eastAsia="es-ES"/>
              </w:rPr>
              <w:t>conduit</w:t>
            </w:r>
            <w:proofErr w:type="spellEnd"/>
            <w:r w:rsidRPr="00DA1391">
              <w:rPr>
                <w:rFonts w:asciiTheme="minorHAnsi" w:hAnsiTheme="minorHAnsi" w:cstheme="minorHAnsi"/>
                <w:lang w:eastAsia="es-ES"/>
              </w:rPr>
              <w:t xml:space="preserve"> flexible de ½” incluido conectores</w:t>
            </w:r>
          </w:p>
          <w:p w:rsidR="00DA1391" w:rsidRPr="00DA1391" w:rsidRDefault="00DA1391" w:rsidP="00941BAE">
            <w:pPr>
              <w:numPr>
                <w:ilvl w:val="0"/>
                <w:numId w:val="54"/>
              </w:numPr>
              <w:autoSpaceDE w:val="0"/>
              <w:autoSpaceDN w:val="0"/>
              <w:adjustRightInd w:val="0"/>
              <w:jc w:val="both"/>
              <w:rPr>
                <w:rFonts w:asciiTheme="minorHAnsi" w:hAnsiTheme="minorHAnsi" w:cstheme="minorHAnsi"/>
                <w:lang w:eastAsia="es-ES"/>
              </w:rPr>
            </w:pPr>
            <w:r w:rsidRPr="00DA1391">
              <w:rPr>
                <w:rFonts w:asciiTheme="minorHAnsi" w:hAnsiTheme="minorHAnsi" w:cstheme="minorHAnsi"/>
                <w:lang w:eastAsia="es-ES"/>
              </w:rPr>
              <w:t>Instalación de conductor de tierra</w:t>
            </w:r>
          </w:p>
          <w:p w:rsidR="00DA1391" w:rsidRPr="00DA1391" w:rsidRDefault="00DA1391" w:rsidP="00941BAE">
            <w:pPr>
              <w:numPr>
                <w:ilvl w:val="0"/>
                <w:numId w:val="51"/>
              </w:numPr>
              <w:autoSpaceDE w:val="0"/>
              <w:autoSpaceDN w:val="0"/>
              <w:adjustRightInd w:val="0"/>
              <w:ind w:left="720"/>
              <w:jc w:val="both"/>
              <w:rPr>
                <w:rFonts w:asciiTheme="minorHAnsi" w:hAnsiTheme="minorHAnsi" w:cstheme="minorHAnsi"/>
                <w:lang w:eastAsia="es-ES"/>
              </w:rPr>
            </w:pPr>
            <w:r w:rsidRPr="00DA1391">
              <w:rPr>
                <w:rFonts w:asciiTheme="minorHAnsi" w:hAnsiTheme="minorHAnsi" w:cstheme="minorHAnsi"/>
                <w:lang w:eastAsia="es-ES"/>
              </w:rPr>
              <w:t>Configuración de dispensadores de GNV</w:t>
            </w:r>
          </w:p>
          <w:p w:rsidR="00DA1391" w:rsidRPr="00DA1391" w:rsidRDefault="00DA1391" w:rsidP="00941BAE">
            <w:pPr>
              <w:numPr>
                <w:ilvl w:val="0"/>
                <w:numId w:val="50"/>
              </w:numPr>
              <w:autoSpaceDE w:val="0"/>
              <w:autoSpaceDN w:val="0"/>
              <w:adjustRightInd w:val="0"/>
              <w:jc w:val="both"/>
              <w:rPr>
                <w:rFonts w:asciiTheme="minorHAnsi" w:hAnsiTheme="minorHAnsi" w:cstheme="minorHAnsi"/>
                <w:lang w:val="es-BO" w:eastAsia="es-ES"/>
              </w:rPr>
            </w:pPr>
            <w:r w:rsidRPr="00DA1391">
              <w:rPr>
                <w:rFonts w:asciiTheme="minorHAnsi" w:hAnsiTheme="minorHAnsi" w:cstheme="minorHAnsi"/>
                <w:lang w:val="es-BO" w:eastAsia="es-ES"/>
              </w:rPr>
              <w:t>Interconexión de PRM a compresor</w:t>
            </w:r>
          </w:p>
          <w:p w:rsidR="00DA1391" w:rsidRPr="00DA1391" w:rsidRDefault="00DA1391" w:rsidP="00941BAE">
            <w:pPr>
              <w:numPr>
                <w:ilvl w:val="0"/>
                <w:numId w:val="50"/>
              </w:numPr>
              <w:autoSpaceDE w:val="0"/>
              <w:autoSpaceDN w:val="0"/>
              <w:adjustRightInd w:val="0"/>
              <w:jc w:val="both"/>
              <w:rPr>
                <w:rFonts w:asciiTheme="minorHAnsi" w:hAnsiTheme="minorHAnsi" w:cstheme="minorHAnsi"/>
                <w:lang w:val="es-BO" w:eastAsia="es-ES"/>
              </w:rPr>
            </w:pPr>
            <w:r w:rsidRPr="00DA1391">
              <w:rPr>
                <w:rFonts w:asciiTheme="minorHAnsi" w:hAnsiTheme="minorHAnsi" w:cstheme="minorHAnsi"/>
                <w:lang w:val="es-BO" w:eastAsia="es-ES"/>
              </w:rPr>
              <w:t>Interconexión de Compresor a Almacenamiento</w:t>
            </w:r>
          </w:p>
          <w:p w:rsidR="00DA1391" w:rsidRPr="00DA1391" w:rsidRDefault="00DA1391" w:rsidP="00941BAE">
            <w:pPr>
              <w:numPr>
                <w:ilvl w:val="0"/>
                <w:numId w:val="50"/>
              </w:numPr>
              <w:autoSpaceDE w:val="0"/>
              <w:autoSpaceDN w:val="0"/>
              <w:adjustRightInd w:val="0"/>
              <w:jc w:val="both"/>
              <w:rPr>
                <w:rFonts w:asciiTheme="minorHAnsi" w:hAnsiTheme="minorHAnsi" w:cstheme="minorHAnsi"/>
                <w:lang w:val="es-BO" w:eastAsia="es-ES"/>
              </w:rPr>
            </w:pPr>
            <w:r w:rsidRPr="00DA1391">
              <w:rPr>
                <w:rFonts w:asciiTheme="minorHAnsi" w:hAnsiTheme="minorHAnsi" w:cstheme="minorHAnsi"/>
                <w:lang w:val="es-BO" w:eastAsia="es-ES"/>
              </w:rPr>
              <w:t>Interconexión Almacenamiento a línea de Alta Presión</w:t>
            </w:r>
          </w:p>
          <w:p w:rsidR="00DA1391" w:rsidRPr="00DA1391" w:rsidRDefault="00DA1391" w:rsidP="00941BAE">
            <w:pPr>
              <w:numPr>
                <w:ilvl w:val="0"/>
                <w:numId w:val="50"/>
              </w:numPr>
              <w:autoSpaceDE w:val="0"/>
              <w:autoSpaceDN w:val="0"/>
              <w:adjustRightInd w:val="0"/>
              <w:jc w:val="both"/>
              <w:rPr>
                <w:rFonts w:asciiTheme="minorHAnsi" w:hAnsiTheme="minorHAnsi" w:cstheme="minorHAnsi"/>
                <w:lang w:val="es-BO" w:eastAsia="es-ES"/>
              </w:rPr>
            </w:pPr>
            <w:r w:rsidRPr="00DA1391">
              <w:rPr>
                <w:rFonts w:asciiTheme="minorHAnsi" w:hAnsiTheme="minorHAnsi" w:cstheme="minorHAnsi"/>
                <w:lang w:val="es-BO" w:eastAsia="es-ES"/>
              </w:rPr>
              <w:t xml:space="preserve">Instalación de Venteo Almacenamiento </w:t>
            </w:r>
          </w:p>
          <w:p w:rsidR="00DA1391" w:rsidRPr="00DA1391" w:rsidRDefault="00DA1391" w:rsidP="00941BAE">
            <w:pPr>
              <w:numPr>
                <w:ilvl w:val="0"/>
                <w:numId w:val="50"/>
              </w:numPr>
              <w:autoSpaceDE w:val="0"/>
              <w:autoSpaceDN w:val="0"/>
              <w:adjustRightInd w:val="0"/>
              <w:jc w:val="both"/>
              <w:rPr>
                <w:rFonts w:asciiTheme="minorHAnsi" w:hAnsiTheme="minorHAnsi" w:cstheme="minorHAnsi"/>
                <w:lang w:val="es-BO" w:eastAsia="es-ES"/>
              </w:rPr>
            </w:pPr>
            <w:r w:rsidRPr="00DA1391">
              <w:rPr>
                <w:rFonts w:asciiTheme="minorHAnsi" w:hAnsiTheme="minorHAnsi" w:cstheme="minorHAnsi"/>
                <w:lang w:val="es-BO" w:eastAsia="es-ES"/>
              </w:rPr>
              <w:t>Instalación de Venteo Compresor</w:t>
            </w:r>
          </w:p>
          <w:p w:rsidR="00DA1391" w:rsidRPr="00DA1391" w:rsidRDefault="00DA1391" w:rsidP="00941BAE">
            <w:pPr>
              <w:numPr>
                <w:ilvl w:val="0"/>
                <w:numId w:val="50"/>
              </w:numPr>
              <w:autoSpaceDE w:val="0"/>
              <w:autoSpaceDN w:val="0"/>
              <w:adjustRightInd w:val="0"/>
              <w:jc w:val="both"/>
              <w:rPr>
                <w:rFonts w:asciiTheme="minorHAnsi" w:hAnsiTheme="minorHAnsi" w:cstheme="minorHAnsi"/>
                <w:lang w:val="es-BO" w:eastAsia="es-ES"/>
              </w:rPr>
            </w:pPr>
            <w:r w:rsidRPr="00DA1391">
              <w:rPr>
                <w:rFonts w:asciiTheme="minorHAnsi" w:hAnsiTheme="minorHAnsi" w:cstheme="minorHAnsi"/>
                <w:lang w:val="es-BO" w:eastAsia="es-ES"/>
              </w:rPr>
              <w:t>Instalación Eléctrica del Compresor (Tablero – Compresor)</w:t>
            </w:r>
          </w:p>
          <w:p w:rsidR="00DA1391" w:rsidRPr="00DA1391" w:rsidRDefault="00DA1391" w:rsidP="00941BAE">
            <w:pPr>
              <w:numPr>
                <w:ilvl w:val="0"/>
                <w:numId w:val="50"/>
              </w:numPr>
              <w:autoSpaceDE w:val="0"/>
              <w:autoSpaceDN w:val="0"/>
              <w:adjustRightInd w:val="0"/>
              <w:jc w:val="both"/>
              <w:rPr>
                <w:rFonts w:asciiTheme="minorHAnsi" w:hAnsiTheme="minorHAnsi" w:cstheme="minorHAnsi"/>
                <w:lang w:val="es-BO" w:eastAsia="es-ES"/>
              </w:rPr>
            </w:pPr>
            <w:r w:rsidRPr="00DA1391">
              <w:rPr>
                <w:rFonts w:asciiTheme="minorHAnsi" w:hAnsiTheme="minorHAnsi" w:cstheme="minorHAnsi"/>
                <w:lang w:val="es-BO" w:eastAsia="es-ES"/>
              </w:rPr>
              <w:t>Interconexión líneas de tierra a equipos</w:t>
            </w:r>
          </w:p>
          <w:p w:rsidR="00DA1391" w:rsidRPr="00DA1391" w:rsidRDefault="00DA1391" w:rsidP="00941BAE">
            <w:pPr>
              <w:numPr>
                <w:ilvl w:val="0"/>
                <w:numId w:val="50"/>
              </w:numPr>
              <w:autoSpaceDE w:val="0"/>
              <w:autoSpaceDN w:val="0"/>
              <w:adjustRightInd w:val="0"/>
              <w:jc w:val="both"/>
              <w:rPr>
                <w:rFonts w:asciiTheme="minorHAnsi" w:hAnsiTheme="minorHAnsi" w:cstheme="minorHAnsi"/>
                <w:lang w:val="es-BO" w:eastAsia="es-ES"/>
              </w:rPr>
            </w:pPr>
            <w:r w:rsidRPr="00DA1391">
              <w:rPr>
                <w:rFonts w:asciiTheme="minorHAnsi" w:hAnsiTheme="minorHAnsi" w:cstheme="minorHAnsi"/>
                <w:lang w:val="es-BO" w:eastAsia="es-ES"/>
              </w:rPr>
              <w:t>Montaje e instalación y puesta en marcha de PRM</w:t>
            </w:r>
          </w:p>
          <w:p w:rsidR="00DA1391" w:rsidRPr="00DA1391" w:rsidRDefault="00DA1391" w:rsidP="00941BAE">
            <w:pPr>
              <w:numPr>
                <w:ilvl w:val="0"/>
                <w:numId w:val="52"/>
              </w:numPr>
              <w:autoSpaceDE w:val="0"/>
              <w:autoSpaceDN w:val="0"/>
              <w:adjustRightInd w:val="0"/>
              <w:jc w:val="both"/>
              <w:rPr>
                <w:rFonts w:asciiTheme="minorHAnsi" w:hAnsiTheme="minorHAnsi" w:cstheme="minorHAnsi"/>
                <w:lang w:val="es-BO" w:eastAsia="es-ES"/>
              </w:rPr>
            </w:pPr>
            <w:r w:rsidRPr="00DA1391">
              <w:rPr>
                <w:rFonts w:asciiTheme="minorHAnsi" w:hAnsiTheme="minorHAnsi" w:cstheme="minorHAnsi"/>
                <w:lang w:val="es-BO" w:eastAsia="es-ES"/>
              </w:rPr>
              <w:t>Instalación de PRM en Área destinada</w:t>
            </w:r>
          </w:p>
          <w:p w:rsidR="00DA1391" w:rsidRPr="00DA1391" w:rsidRDefault="00DA1391" w:rsidP="00941BAE">
            <w:pPr>
              <w:numPr>
                <w:ilvl w:val="0"/>
                <w:numId w:val="52"/>
              </w:numPr>
              <w:autoSpaceDE w:val="0"/>
              <w:autoSpaceDN w:val="0"/>
              <w:adjustRightInd w:val="0"/>
              <w:jc w:val="both"/>
              <w:rPr>
                <w:rFonts w:asciiTheme="minorHAnsi" w:hAnsiTheme="minorHAnsi" w:cstheme="minorHAnsi"/>
                <w:lang w:val="es-BO" w:eastAsia="es-ES"/>
              </w:rPr>
            </w:pPr>
            <w:r w:rsidRPr="00DA1391">
              <w:rPr>
                <w:rFonts w:asciiTheme="minorHAnsi" w:hAnsiTheme="minorHAnsi" w:cstheme="minorHAnsi"/>
                <w:lang w:val="es-BO" w:eastAsia="es-ES"/>
              </w:rPr>
              <w:t>Instalación de Venteo PRM</w:t>
            </w:r>
          </w:p>
          <w:p w:rsidR="00DA1391" w:rsidRPr="00DA1391" w:rsidRDefault="00DA1391" w:rsidP="00941BAE">
            <w:pPr>
              <w:numPr>
                <w:ilvl w:val="0"/>
                <w:numId w:val="52"/>
              </w:numPr>
              <w:autoSpaceDE w:val="0"/>
              <w:autoSpaceDN w:val="0"/>
              <w:adjustRightInd w:val="0"/>
              <w:jc w:val="both"/>
              <w:rPr>
                <w:rFonts w:asciiTheme="minorHAnsi" w:hAnsiTheme="minorHAnsi" w:cstheme="minorHAnsi"/>
                <w:lang w:val="es-BO" w:eastAsia="es-ES"/>
              </w:rPr>
            </w:pPr>
            <w:r w:rsidRPr="00DA1391">
              <w:rPr>
                <w:rFonts w:asciiTheme="minorHAnsi" w:hAnsiTheme="minorHAnsi" w:cstheme="minorHAnsi"/>
                <w:lang w:val="es-BO" w:eastAsia="es-ES"/>
              </w:rPr>
              <w:t>Calibración de Alivio PRM</w:t>
            </w:r>
          </w:p>
          <w:p w:rsidR="00DA1391" w:rsidRPr="00DA1391" w:rsidRDefault="00DA1391" w:rsidP="00941BAE">
            <w:pPr>
              <w:numPr>
                <w:ilvl w:val="0"/>
                <w:numId w:val="52"/>
              </w:numPr>
              <w:autoSpaceDE w:val="0"/>
              <w:autoSpaceDN w:val="0"/>
              <w:adjustRightInd w:val="0"/>
              <w:jc w:val="both"/>
              <w:rPr>
                <w:rFonts w:asciiTheme="minorHAnsi" w:hAnsiTheme="minorHAnsi" w:cstheme="minorHAnsi"/>
                <w:lang w:val="es-BO" w:eastAsia="es-ES"/>
              </w:rPr>
            </w:pPr>
            <w:r w:rsidRPr="00DA1391">
              <w:rPr>
                <w:rFonts w:asciiTheme="minorHAnsi" w:hAnsiTheme="minorHAnsi" w:cstheme="minorHAnsi"/>
                <w:lang w:val="es-BO" w:eastAsia="es-ES"/>
              </w:rPr>
              <w:t>Mantenimiento y Calibración de Reguladoras PRM</w:t>
            </w:r>
          </w:p>
          <w:p w:rsidR="00DA1391" w:rsidRPr="00DA1391" w:rsidRDefault="00DA1391" w:rsidP="00941BAE">
            <w:pPr>
              <w:numPr>
                <w:ilvl w:val="0"/>
                <w:numId w:val="56"/>
              </w:numPr>
              <w:autoSpaceDE w:val="0"/>
              <w:autoSpaceDN w:val="0"/>
              <w:adjustRightInd w:val="0"/>
              <w:jc w:val="both"/>
              <w:rPr>
                <w:rFonts w:asciiTheme="minorHAnsi" w:hAnsiTheme="minorHAnsi" w:cstheme="minorHAnsi"/>
                <w:lang w:val="es-BO" w:eastAsia="es-ES"/>
              </w:rPr>
            </w:pPr>
            <w:r w:rsidRPr="00DA1391">
              <w:rPr>
                <w:rFonts w:asciiTheme="minorHAnsi" w:hAnsiTheme="minorHAnsi" w:cstheme="minorHAnsi"/>
                <w:lang w:val="es-BO" w:eastAsia="es-ES"/>
              </w:rPr>
              <w:t>Instalación de manga de extracción de aire caliente</w:t>
            </w:r>
          </w:p>
          <w:p w:rsidR="00DA1391" w:rsidRPr="00DA1391" w:rsidRDefault="00DA1391" w:rsidP="00941BAE">
            <w:pPr>
              <w:numPr>
                <w:ilvl w:val="0"/>
                <w:numId w:val="56"/>
              </w:numPr>
              <w:autoSpaceDE w:val="0"/>
              <w:autoSpaceDN w:val="0"/>
              <w:adjustRightInd w:val="0"/>
              <w:jc w:val="both"/>
              <w:rPr>
                <w:rFonts w:asciiTheme="minorHAnsi" w:hAnsiTheme="minorHAnsi" w:cstheme="minorHAnsi"/>
                <w:lang w:val="es-BO" w:eastAsia="es-ES"/>
              </w:rPr>
            </w:pPr>
            <w:r w:rsidRPr="00DA1391">
              <w:rPr>
                <w:rFonts w:asciiTheme="minorHAnsi" w:hAnsiTheme="minorHAnsi" w:cstheme="minorHAnsi"/>
                <w:lang w:val="es-BO" w:eastAsia="es-ES"/>
              </w:rPr>
              <w:t>Pruebas de fugas de gas en las instalaciones</w:t>
            </w:r>
          </w:p>
          <w:p w:rsidR="00DA1391" w:rsidRPr="00DA1391" w:rsidRDefault="00DA1391" w:rsidP="00941BAE">
            <w:pPr>
              <w:numPr>
                <w:ilvl w:val="0"/>
                <w:numId w:val="55"/>
              </w:numPr>
              <w:autoSpaceDE w:val="0"/>
              <w:autoSpaceDN w:val="0"/>
              <w:adjustRightInd w:val="0"/>
              <w:jc w:val="both"/>
              <w:rPr>
                <w:rFonts w:asciiTheme="minorHAnsi" w:hAnsiTheme="minorHAnsi" w:cstheme="minorHAnsi"/>
                <w:lang w:val="es-BO" w:eastAsia="es-ES"/>
              </w:rPr>
            </w:pPr>
            <w:r w:rsidRPr="00DA1391">
              <w:rPr>
                <w:rFonts w:asciiTheme="minorHAnsi" w:hAnsiTheme="minorHAnsi" w:cstheme="minorHAnsi"/>
                <w:lang w:val="es-BO" w:eastAsia="es-ES"/>
              </w:rPr>
              <w:t>Pintura general</w:t>
            </w:r>
          </w:p>
        </w:tc>
        <w:tc>
          <w:tcPr>
            <w:tcW w:w="4334" w:type="dxa"/>
            <w:vAlign w:val="center"/>
          </w:tcPr>
          <w:p w:rsidR="00BF66A0" w:rsidRPr="008842A3" w:rsidRDefault="00BF66A0" w:rsidP="00822B2E">
            <w:pPr>
              <w:rPr>
                <w:rFonts w:ascii="Calibri" w:hAnsi="Calibri" w:cs="Calibri"/>
                <w:b/>
                <w:sz w:val="18"/>
                <w:szCs w:val="18"/>
              </w:rPr>
            </w:pPr>
          </w:p>
        </w:tc>
      </w:tr>
      <w:tr w:rsidR="00DA1391" w:rsidRPr="008842A3" w:rsidTr="00DA1391">
        <w:trPr>
          <w:trHeight w:val="215"/>
          <w:jc w:val="center"/>
        </w:trPr>
        <w:tc>
          <w:tcPr>
            <w:tcW w:w="4947" w:type="dxa"/>
            <w:shd w:val="clear" w:color="auto" w:fill="9CC2E5"/>
            <w:vAlign w:val="center"/>
          </w:tcPr>
          <w:p w:rsidR="00DA1391" w:rsidRPr="00DA1391" w:rsidRDefault="00DA1391" w:rsidP="00DA1391">
            <w:pPr>
              <w:rPr>
                <w:rFonts w:asciiTheme="minorHAnsi" w:hAnsiTheme="minorHAnsi" w:cstheme="minorHAnsi"/>
              </w:rPr>
            </w:pPr>
            <w:r w:rsidRPr="00DA1391">
              <w:rPr>
                <w:rFonts w:asciiTheme="minorHAnsi" w:hAnsiTheme="minorHAnsi" w:cstheme="minorHAnsi"/>
                <w:b/>
                <w:bCs/>
              </w:rPr>
              <w:t xml:space="preserve">PLAZO DEL SERVICIO </w:t>
            </w:r>
          </w:p>
        </w:tc>
        <w:tc>
          <w:tcPr>
            <w:tcW w:w="4334" w:type="dxa"/>
            <w:vAlign w:val="center"/>
          </w:tcPr>
          <w:p w:rsidR="00DA1391" w:rsidRPr="008842A3" w:rsidRDefault="00DA1391" w:rsidP="00DA1391">
            <w:pPr>
              <w:rPr>
                <w:rFonts w:ascii="Calibri" w:hAnsi="Calibri" w:cs="Calibri"/>
                <w:b/>
                <w:sz w:val="18"/>
                <w:szCs w:val="18"/>
              </w:rPr>
            </w:pPr>
          </w:p>
        </w:tc>
      </w:tr>
      <w:tr w:rsidR="00DA1391" w:rsidRPr="008842A3" w:rsidTr="00DA1391">
        <w:trPr>
          <w:trHeight w:val="215"/>
          <w:jc w:val="center"/>
        </w:trPr>
        <w:tc>
          <w:tcPr>
            <w:tcW w:w="4947" w:type="dxa"/>
            <w:shd w:val="clear" w:color="auto" w:fill="auto"/>
          </w:tcPr>
          <w:p w:rsidR="00DA1391" w:rsidRPr="00DA1391" w:rsidRDefault="00DA1391" w:rsidP="00DA1391">
            <w:pPr>
              <w:autoSpaceDE w:val="0"/>
              <w:autoSpaceDN w:val="0"/>
              <w:adjustRightInd w:val="0"/>
              <w:rPr>
                <w:rFonts w:asciiTheme="minorHAnsi" w:hAnsiTheme="minorHAnsi" w:cstheme="minorHAnsi"/>
              </w:rPr>
            </w:pPr>
            <w:r w:rsidRPr="00DA1391">
              <w:rPr>
                <w:rFonts w:asciiTheme="minorHAnsi" w:hAnsiTheme="minorHAnsi" w:cstheme="minorHAnsi"/>
              </w:rPr>
              <w:t>El plazo de prestación del servicio se considera un máximo de 10 días calendario a partir de la emisión de orden de inicio.</w:t>
            </w:r>
          </w:p>
        </w:tc>
        <w:tc>
          <w:tcPr>
            <w:tcW w:w="4334" w:type="dxa"/>
            <w:vAlign w:val="center"/>
          </w:tcPr>
          <w:p w:rsidR="00DA1391" w:rsidRPr="008842A3" w:rsidRDefault="00DA1391" w:rsidP="00DA1391">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D82461">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D82461">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D82461">
      <w:pPr>
        <w:jc w:val="both"/>
        <w:rPr>
          <w:rFonts w:asciiTheme="minorHAnsi" w:eastAsia="Calibri" w:hAnsiTheme="minorHAnsi" w:cstheme="minorHAnsi"/>
          <w:sz w:val="22"/>
          <w:szCs w:val="22"/>
        </w:rPr>
      </w:pPr>
    </w:p>
    <w:p w:rsidR="00F44111" w:rsidRPr="00365997" w:rsidRDefault="00F44111" w:rsidP="003A56C4">
      <w:pPr>
        <w:pStyle w:val="Sinespaciado"/>
        <w:numPr>
          <w:ilvl w:val="6"/>
          <w:numId w:val="28"/>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3A56C4">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3A56C4">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3A56C4">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D82461" w:rsidRDefault="00D82461" w:rsidP="00D82461">
      <w:pPr>
        <w:pStyle w:val="Sinespaciado"/>
        <w:tabs>
          <w:tab w:val="left" w:pos="709"/>
        </w:tabs>
        <w:jc w:val="both"/>
        <w:rPr>
          <w:rFonts w:asciiTheme="minorHAnsi" w:hAnsiTheme="minorHAnsi" w:cstheme="minorHAnsi"/>
          <w:b/>
        </w:rPr>
      </w:pPr>
    </w:p>
    <w:p w:rsidR="00F44111" w:rsidRPr="00365997" w:rsidRDefault="00F44111" w:rsidP="003A56C4">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2E1317" w:rsidRPr="00D82461" w:rsidRDefault="002E1317" w:rsidP="00D82461">
      <w:pPr>
        <w:pStyle w:val="Sinespaciado"/>
        <w:ind w:left="284"/>
        <w:jc w:val="both"/>
        <w:rPr>
          <w:rFonts w:asciiTheme="minorHAnsi" w:hAnsiTheme="minorHAnsi" w:cstheme="minorHAnsi"/>
        </w:rPr>
      </w:pPr>
      <w:r w:rsidRPr="00D82461">
        <w:rPr>
          <w:rFonts w:asciiTheme="minorHAnsi" w:hAnsiTheme="minorHAnsi" w:cstheme="minorHAnsi"/>
        </w:rPr>
        <w:t>El Personal de Contrataciones del Comité de Licitación, verificará los errores aritméticos de la(s) propuesta(s) que haya(n) sido habilitada(s) a esta etapa, verificando los valores de la Propuesta Económica presentada en el Formulario B-1 y considerando los siguientes aspectos:</w:t>
      </w:r>
    </w:p>
    <w:p w:rsidR="002E1317" w:rsidRPr="00365997" w:rsidRDefault="002E1317" w:rsidP="002E1317">
      <w:pPr>
        <w:pStyle w:val="Sinespaciado"/>
        <w:jc w:val="both"/>
        <w:rPr>
          <w:rFonts w:asciiTheme="minorHAnsi" w:hAnsiTheme="minorHAnsi" w:cstheme="minorHAnsi"/>
          <w:lang w:val="es-BO"/>
        </w:rPr>
      </w:pPr>
    </w:p>
    <w:p w:rsidR="008E5B7E" w:rsidRDefault="008E5B7E" w:rsidP="003A56C4">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exista discrepancia entre los montos indicados en numeral y literal, prevalecerá el literal. </w:t>
      </w:r>
    </w:p>
    <w:p w:rsidR="008E5B7E" w:rsidRDefault="008E5B7E" w:rsidP="003A56C4">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8E5B7E" w:rsidRDefault="008E5B7E" w:rsidP="003A56C4">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la diferencia entre el monto leído de la propuesta </w:t>
      </w:r>
      <w:r w:rsidR="00CE1FEF">
        <w:rPr>
          <w:rFonts w:asciiTheme="minorHAnsi" w:hAnsiTheme="minorHAnsi" w:cstheme="minorHAnsi"/>
        </w:rPr>
        <w:t>económica</w:t>
      </w:r>
      <w:r w:rsidRPr="008E5B7E">
        <w:rPr>
          <w:rFonts w:asciiTheme="minorHAnsi" w:hAnsiTheme="minorHAnsi" w:cstheme="minorHAnsi"/>
        </w:rPr>
        <w:t xml:space="preserve"> y el monto ajus</w:t>
      </w:r>
      <w:r>
        <w:rPr>
          <w:rFonts w:asciiTheme="minorHAnsi" w:hAnsiTheme="minorHAnsi" w:cstheme="minorHAnsi"/>
        </w:rPr>
        <w:t>tado de la revisión aritmética</w:t>
      </w:r>
      <w:r w:rsidRPr="008E5B7E">
        <w:rPr>
          <w:rFonts w:asciiTheme="minorHAnsi" w:hAnsiTheme="minorHAnsi" w:cstheme="minorHAnsi"/>
        </w:rPr>
        <w:t xml:space="preserve"> es menor o igual al dos por ciento (2%), se ajustará la propuesta; caso contrario la propuesta será descalificada. </w:t>
      </w:r>
    </w:p>
    <w:p w:rsidR="008E5B7E" w:rsidRPr="008E5B7E" w:rsidRDefault="008E5B7E" w:rsidP="003A56C4">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el monto ajustado por revisión aritmética superara el Precio Referencial la propuesta será descalificada.  </w:t>
      </w:r>
    </w:p>
    <w:p w:rsidR="008E5B7E" w:rsidRPr="008E5B7E" w:rsidRDefault="008E5B7E" w:rsidP="003A56C4">
      <w:pPr>
        <w:pStyle w:val="Sinespaciado"/>
        <w:numPr>
          <w:ilvl w:val="0"/>
          <w:numId w:val="34"/>
        </w:numPr>
        <w:jc w:val="both"/>
        <w:rPr>
          <w:rFonts w:asciiTheme="minorHAnsi" w:hAnsiTheme="minorHAnsi" w:cstheme="minorHAnsi"/>
        </w:rPr>
      </w:pPr>
      <w:r w:rsidRPr="008E5B7E">
        <w:rPr>
          <w:rFonts w:asciiTheme="minorHAnsi" w:hAnsiTheme="minorHAnsi" w:cstheme="minorHAnsi"/>
        </w:rPr>
        <w:t>En el caso de servicios discontinuos, cuando el precio unitario ofertado supere el precio referencial unitario, definido por la entidad, será descalificado</w:t>
      </w:r>
      <w:r w:rsidR="00CE1FEF">
        <w:rPr>
          <w:rFonts w:asciiTheme="minorHAnsi" w:hAnsiTheme="minorHAnsi" w:cstheme="minorHAnsi"/>
        </w:rPr>
        <w:t>.</w:t>
      </w:r>
    </w:p>
    <w:p w:rsidR="008E5B7E" w:rsidRDefault="008E5B7E"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3A56C4">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3A56C4">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70515D"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3A56C4">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lastRenderedPageBreak/>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3A56C4">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3A56C4">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3A56C4">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EB0814">
        <w:rPr>
          <w:rFonts w:asciiTheme="minorHAnsi" w:hAnsiTheme="minorHAnsi" w:cstheme="minorHAnsi"/>
        </w:rPr>
        <w:t>6</w:t>
      </w:r>
      <w:r w:rsidRPr="00365997">
        <w:rPr>
          <w:rFonts w:asciiTheme="minorHAnsi" w:hAnsiTheme="minorHAnsi" w:cstheme="minorHAnsi"/>
        </w:rPr>
        <w:t xml:space="preserve"> de la parte III del presente DBC.</w:t>
      </w:r>
    </w:p>
    <w:p w:rsidR="00F44111" w:rsidRPr="00EB0814" w:rsidRDefault="00F44111" w:rsidP="00F44111">
      <w:pPr>
        <w:pStyle w:val="Sinespaciado"/>
        <w:ind w:left="426"/>
        <w:jc w:val="both"/>
        <w:rPr>
          <w:rFonts w:asciiTheme="minorHAnsi" w:hAnsiTheme="minorHAnsi" w:cstheme="minorHAnsi"/>
        </w:rPr>
      </w:pPr>
    </w:p>
    <w:p w:rsidR="00F44111" w:rsidRPr="00EB0814" w:rsidRDefault="00F44111" w:rsidP="00EB0814">
      <w:pPr>
        <w:pStyle w:val="Sinespaciado"/>
        <w:jc w:val="both"/>
      </w:pPr>
      <w:r w:rsidRPr="00EB0814">
        <w:t>En el caso de que todas las propuestas sean descalificadas en cualquiera de las etapas descritas, el Comité de Licitación recomendará mediante informe al Responsable del Proceso de Contratación declarar desierta la contratación.</w:t>
      </w:r>
    </w:p>
    <w:p w:rsidR="00D82461" w:rsidRDefault="00D82461">
      <w:pPr>
        <w:rPr>
          <w:rFonts w:asciiTheme="minorHAnsi" w:hAnsiTheme="minorHAnsi" w:cstheme="minorHAnsi"/>
          <w:sz w:val="22"/>
          <w:szCs w:val="22"/>
        </w:rPr>
      </w:pPr>
      <w:r>
        <w:rPr>
          <w:rFonts w:asciiTheme="minorHAnsi" w:hAnsiTheme="minorHAnsi" w:cstheme="minorHAnsi"/>
        </w:rPr>
        <w:br w:type="page"/>
      </w: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B41ABF" w:rsidRPr="004854C5" w:rsidRDefault="00B41ABF"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7D4619" w:rsidRDefault="007D4619" w:rsidP="007D4619">
      <w:pPr>
        <w:rPr>
          <w:rFonts w:asciiTheme="minorHAnsi" w:hAnsiTheme="minorHAnsi" w:cstheme="minorHAnsi"/>
          <w:b/>
          <w:sz w:val="22"/>
          <w:szCs w:val="22"/>
        </w:rPr>
      </w:pPr>
    </w:p>
    <w:tbl>
      <w:tblPr>
        <w:tblW w:w="8646" w:type="dxa"/>
        <w:jc w:val="center"/>
        <w:tblCellMar>
          <w:left w:w="70" w:type="dxa"/>
          <w:right w:w="70" w:type="dxa"/>
        </w:tblCellMar>
        <w:tblLook w:val="04A0" w:firstRow="1" w:lastRow="0" w:firstColumn="1" w:lastColumn="0" w:noHBand="0" w:noVBand="1"/>
      </w:tblPr>
      <w:tblGrid>
        <w:gridCol w:w="708"/>
        <w:gridCol w:w="7938"/>
      </w:tblGrid>
      <w:tr w:rsidR="00447B7E" w:rsidRPr="00447B7E" w:rsidTr="00EE1CE8">
        <w:trPr>
          <w:trHeight w:val="502"/>
          <w:jc w:val="center"/>
        </w:trPr>
        <w:tc>
          <w:tcPr>
            <w:tcW w:w="708" w:type="dxa"/>
            <w:tcBorders>
              <w:top w:val="single" w:sz="4" w:space="0" w:color="auto"/>
              <w:left w:val="single" w:sz="4" w:space="0" w:color="auto"/>
              <w:bottom w:val="single" w:sz="4" w:space="0" w:color="auto"/>
              <w:right w:val="single" w:sz="4" w:space="0" w:color="000000"/>
            </w:tcBorders>
            <w:shd w:val="clear" w:color="auto" w:fill="9CC2E5"/>
            <w:vAlign w:val="center"/>
          </w:tcPr>
          <w:p w:rsidR="00447B7E" w:rsidRPr="00447B7E" w:rsidRDefault="00447B7E" w:rsidP="00447B7E">
            <w:pPr>
              <w:spacing w:before="60" w:after="60"/>
              <w:jc w:val="center"/>
              <w:rPr>
                <w:rFonts w:ascii="Verdana" w:hAnsi="Verdana" w:cs="Calibri"/>
                <w:b/>
                <w:bCs/>
                <w:sz w:val="16"/>
                <w:szCs w:val="18"/>
                <w:lang w:val="es-BO" w:eastAsia="es-ES"/>
              </w:rPr>
            </w:pPr>
            <w:r w:rsidRPr="00447B7E">
              <w:rPr>
                <w:rFonts w:ascii="Verdana" w:hAnsi="Verdana" w:cs="Calibri"/>
                <w:b/>
                <w:bCs/>
                <w:sz w:val="16"/>
                <w:szCs w:val="18"/>
                <w:lang w:val="es-BO" w:eastAsia="es-ES"/>
              </w:rPr>
              <w:t xml:space="preserve">N° </w:t>
            </w:r>
          </w:p>
        </w:tc>
        <w:tc>
          <w:tcPr>
            <w:tcW w:w="7938" w:type="dxa"/>
            <w:tcBorders>
              <w:top w:val="single" w:sz="4" w:space="0" w:color="auto"/>
              <w:left w:val="single" w:sz="4" w:space="0" w:color="auto"/>
              <w:bottom w:val="single" w:sz="4" w:space="0" w:color="auto"/>
              <w:right w:val="single" w:sz="4" w:space="0" w:color="000000"/>
            </w:tcBorders>
            <w:shd w:val="clear" w:color="auto" w:fill="9CC2E5"/>
            <w:noWrap/>
            <w:vAlign w:val="center"/>
            <w:hideMark/>
          </w:tcPr>
          <w:p w:rsidR="00447B7E" w:rsidRPr="00447B7E" w:rsidRDefault="00447B7E" w:rsidP="00447B7E">
            <w:pPr>
              <w:spacing w:before="60" w:after="60"/>
              <w:jc w:val="center"/>
              <w:rPr>
                <w:rFonts w:ascii="Verdana" w:hAnsi="Verdana" w:cs="Calibri"/>
                <w:b/>
                <w:bCs/>
                <w:sz w:val="16"/>
                <w:szCs w:val="18"/>
                <w:lang w:val="es-BO" w:eastAsia="es-ES"/>
              </w:rPr>
            </w:pPr>
            <w:r w:rsidRPr="00447B7E">
              <w:rPr>
                <w:rFonts w:ascii="Verdana" w:hAnsi="Verdana" w:cs="Calibri"/>
                <w:b/>
                <w:bCs/>
                <w:sz w:val="16"/>
                <w:szCs w:val="18"/>
                <w:lang w:val="es-BO" w:eastAsia="es-ES"/>
              </w:rPr>
              <w:t xml:space="preserve">DESCRIPCIÓN DETALLADA DEL SERVICIO </w:t>
            </w:r>
          </w:p>
        </w:tc>
      </w:tr>
      <w:tr w:rsidR="00447B7E" w:rsidRPr="00447B7E" w:rsidTr="00EE1CE8">
        <w:trPr>
          <w:trHeight w:val="397"/>
          <w:jc w:val="center"/>
        </w:trPr>
        <w:tc>
          <w:tcPr>
            <w:tcW w:w="708" w:type="dxa"/>
            <w:tcBorders>
              <w:top w:val="single" w:sz="4" w:space="0" w:color="auto"/>
              <w:left w:val="single" w:sz="4" w:space="0" w:color="auto"/>
              <w:bottom w:val="single" w:sz="4" w:space="0" w:color="auto"/>
              <w:right w:val="single" w:sz="4" w:space="0" w:color="000000"/>
            </w:tcBorders>
            <w:vAlign w:val="center"/>
          </w:tcPr>
          <w:p w:rsidR="00447B7E" w:rsidRPr="00447B7E" w:rsidRDefault="00447B7E" w:rsidP="00447B7E">
            <w:pPr>
              <w:spacing w:before="60" w:after="60"/>
              <w:jc w:val="center"/>
              <w:rPr>
                <w:rFonts w:ascii="Verdana" w:hAnsi="Verdana" w:cs="Calibri"/>
                <w:b/>
                <w:bCs/>
                <w:sz w:val="18"/>
                <w:szCs w:val="18"/>
                <w:lang w:val="es-BO" w:eastAsia="es-ES"/>
              </w:rPr>
            </w:pPr>
            <w:r w:rsidRPr="00447B7E">
              <w:rPr>
                <w:rFonts w:ascii="Verdana" w:hAnsi="Verdana" w:cs="Calibri"/>
                <w:b/>
                <w:bCs/>
                <w:sz w:val="18"/>
                <w:szCs w:val="18"/>
                <w:lang w:val="es-BO" w:eastAsia="es-ES"/>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47B7E" w:rsidRPr="00447B7E" w:rsidRDefault="00447B7E" w:rsidP="00447B7E">
            <w:pPr>
              <w:spacing w:before="60" w:after="60"/>
              <w:rPr>
                <w:rFonts w:ascii="Verdana" w:hAnsi="Verdana" w:cs="Calibri"/>
                <w:sz w:val="18"/>
                <w:szCs w:val="18"/>
                <w:lang w:val="es-MX" w:eastAsia="es-ES"/>
              </w:rPr>
            </w:pPr>
            <w:r w:rsidRPr="00447B7E">
              <w:rPr>
                <w:rFonts w:ascii="Verdana" w:hAnsi="Verdana" w:cs="Calibri"/>
                <w:sz w:val="18"/>
                <w:szCs w:val="18"/>
                <w:lang w:val="es-BO" w:eastAsia="es-ES"/>
              </w:rPr>
              <w:t>INSTALACIÓN Y PUESTA EN MARCHA DE UNIDADES DE COMPRESIÓN DE GNV PARA LA ESTACIÓN DE SERVICIO POMPEYA (TRINIDAD)</w:t>
            </w:r>
          </w:p>
        </w:tc>
      </w:tr>
    </w:tbl>
    <w:p w:rsidR="00447B7E" w:rsidRPr="00447B7E" w:rsidRDefault="00447B7E" w:rsidP="00447B7E">
      <w:pPr>
        <w:jc w:val="both"/>
        <w:rPr>
          <w:rFonts w:ascii="Verdana" w:hAnsi="Verdana" w:cs="Verdana"/>
          <w:bCs/>
          <w:color w:val="000000"/>
          <w:sz w:val="18"/>
          <w:szCs w:val="18"/>
          <w:lang w:eastAsia="es-ES"/>
        </w:rPr>
      </w:pPr>
    </w:p>
    <w:p w:rsidR="00447B7E" w:rsidRPr="00447B7E" w:rsidRDefault="00447B7E" w:rsidP="00941BAE">
      <w:pPr>
        <w:numPr>
          <w:ilvl w:val="0"/>
          <w:numId w:val="57"/>
        </w:numPr>
        <w:ind w:left="567" w:hanging="567"/>
        <w:contextualSpacing/>
        <w:jc w:val="both"/>
        <w:rPr>
          <w:rFonts w:ascii="Verdana" w:hAnsi="Verdana" w:cs="Calibri"/>
          <w:b/>
          <w:bCs/>
          <w:sz w:val="18"/>
          <w:szCs w:val="18"/>
          <w:lang w:eastAsia="es-BO"/>
        </w:rPr>
      </w:pPr>
      <w:r w:rsidRPr="00447B7E">
        <w:rPr>
          <w:rFonts w:ascii="Verdana" w:hAnsi="Verdana" w:cs="Calibri"/>
          <w:b/>
          <w:bCs/>
          <w:sz w:val="18"/>
          <w:szCs w:val="18"/>
          <w:lang w:eastAsia="es-BO"/>
        </w:rPr>
        <w:t xml:space="preserve">CARACTERÍSTICAS DEL SERVICIO </w:t>
      </w:r>
    </w:p>
    <w:p w:rsidR="00447B7E" w:rsidRPr="00447B7E" w:rsidRDefault="00447B7E" w:rsidP="00447B7E">
      <w:pPr>
        <w:autoSpaceDE w:val="0"/>
        <w:autoSpaceDN w:val="0"/>
        <w:adjustRightInd w:val="0"/>
        <w:rPr>
          <w:rFonts w:ascii="Verdana" w:hAnsi="Verdana" w:cs="Calibri"/>
          <w:sz w:val="18"/>
          <w:szCs w:val="18"/>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447B7E" w:rsidRPr="00447B7E" w:rsidTr="00EE1CE8">
        <w:trPr>
          <w:trHeight w:val="388"/>
        </w:trPr>
        <w:tc>
          <w:tcPr>
            <w:tcW w:w="9322" w:type="dxa"/>
            <w:shd w:val="clear" w:color="auto" w:fill="9CC2E5"/>
            <w:vAlign w:val="center"/>
          </w:tcPr>
          <w:p w:rsidR="00447B7E" w:rsidRPr="00447B7E" w:rsidRDefault="00447B7E" w:rsidP="00447B7E">
            <w:pPr>
              <w:autoSpaceDE w:val="0"/>
              <w:autoSpaceDN w:val="0"/>
              <w:adjustRightInd w:val="0"/>
              <w:rPr>
                <w:rFonts w:ascii="Verdana" w:hAnsi="Verdana" w:cs="Calibri"/>
                <w:sz w:val="18"/>
                <w:szCs w:val="18"/>
                <w:lang w:eastAsia="es-ES"/>
              </w:rPr>
            </w:pPr>
            <w:r w:rsidRPr="00447B7E">
              <w:rPr>
                <w:rFonts w:ascii="Verdana" w:hAnsi="Verdana" w:cs="Calibri"/>
                <w:b/>
                <w:bCs/>
                <w:sz w:val="18"/>
                <w:szCs w:val="18"/>
                <w:lang w:eastAsia="es-ES"/>
              </w:rPr>
              <w:t>DESCRIPCIÓN DEL SERVICIO (Sujeto a Evaluación)</w:t>
            </w:r>
          </w:p>
        </w:tc>
      </w:tr>
      <w:tr w:rsidR="00447B7E" w:rsidRPr="00447B7E" w:rsidTr="00EE1CE8">
        <w:trPr>
          <w:trHeight w:val="4729"/>
        </w:trPr>
        <w:tc>
          <w:tcPr>
            <w:tcW w:w="9322" w:type="dxa"/>
            <w:shd w:val="clear" w:color="auto" w:fill="auto"/>
            <w:vAlign w:val="center"/>
          </w:tcPr>
          <w:p w:rsidR="00447B7E" w:rsidRPr="00447B7E" w:rsidRDefault="00447B7E" w:rsidP="00447B7E">
            <w:pPr>
              <w:autoSpaceDE w:val="0"/>
              <w:autoSpaceDN w:val="0"/>
              <w:adjustRightInd w:val="0"/>
              <w:jc w:val="both"/>
              <w:rPr>
                <w:rFonts w:ascii="Verdana" w:hAnsi="Verdana" w:cs="Calibri"/>
                <w:sz w:val="18"/>
                <w:szCs w:val="18"/>
                <w:lang w:eastAsia="es-ES"/>
              </w:rPr>
            </w:pPr>
            <w:r w:rsidRPr="00447B7E">
              <w:rPr>
                <w:rFonts w:ascii="Verdana" w:hAnsi="Verdana" w:cs="Calibri"/>
                <w:sz w:val="18"/>
                <w:szCs w:val="18"/>
                <w:lang w:eastAsia="es-ES"/>
              </w:rPr>
              <w:t>La empresa deberá realizar los siguientes trabajos:</w:t>
            </w:r>
          </w:p>
          <w:p w:rsidR="00447B7E" w:rsidRPr="00447B7E" w:rsidRDefault="00447B7E" w:rsidP="00447B7E">
            <w:pPr>
              <w:autoSpaceDE w:val="0"/>
              <w:autoSpaceDN w:val="0"/>
              <w:adjustRightInd w:val="0"/>
              <w:jc w:val="both"/>
              <w:rPr>
                <w:rFonts w:ascii="Verdana" w:hAnsi="Verdana" w:cs="Calibri"/>
                <w:sz w:val="18"/>
                <w:szCs w:val="18"/>
                <w:highlight w:val="yellow"/>
                <w:lang w:eastAsia="es-ES"/>
              </w:rPr>
            </w:pPr>
          </w:p>
          <w:p w:rsidR="00447B7E" w:rsidRPr="00447B7E" w:rsidRDefault="00447B7E" w:rsidP="00941BAE">
            <w:pPr>
              <w:numPr>
                <w:ilvl w:val="0"/>
                <w:numId w:val="50"/>
              </w:numPr>
              <w:autoSpaceDE w:val="0"/>
              <w:autoSpaceDN w:val="0"/>
              <w:adjustRightInd w:val="0"/>
              <w:jc w:val="both"/>
              <w:rPr>
                <w:rFonts w:ascii="Verdana" w:hAnsi="Verdana" w:cs="Calibri"/>
                <w:sz w:val="18"/>
                <w:szCs w:val="18"/>
                <w:lang w:eastAsia="es-ES"/>
              </w:rPr>
            </w:pPr>
            <w:r w:rsidRPr="00447B7E">
              <w:rPr>
                <w:rFonts w:ascii="Verdana" w:hAnsi="Verdana" w:cs="Calibri"/>
                <w:sz w:val="18"/>
                <w:szCs w:val="18"/>
                <w:lang w:eastAsia="es-ES"/>
              </w:rPr>
              <w:t>Instalación de Compresor (Disposición Final)</w:t>
            </w:r>
          </w:p>
          <w:p w:rsidR="00447B7E" w:rsidRPr="00447B7E" w:rsidRDefault="00447B7E" w:rsidP="00941BAE">
            <w:pPr>
              <w:numPr>
                <w:ilvl w:val="0"/>
                <w:numId w:val="50"/>
              </w:numPr>
              <w:autoSpaceDE w:val="0"/>
              <w:autoSpaceDN w:val="0"/>
              <w:adjustRightInd w:val="0"/>
              <w:jc w:val="both"/>
              <w:rPr>
                <w:rFonts w:ascii="Verdana" w:hAnsi="Verdana" w:cs="Calibri"/>
                <w:sz w:val="18"/>
                <w:szCs w:val="18"/>
                <w:lang w:eastAsia="es-ES"/>
              </w:rPr>
            </w:pPr>
            <w:r w:rsidRPr="00447B7E">
              <w:rPr>
                <w:rFonts w:ascii="Verdana" w:hAnsi="Verdana" w:cs="Calibri"/>
                <w:sz w:val="18"/>
                <w:szCs w:val="18"/>
                <w:lang w:eastAsia="es-ES"/>
              </w:rPr>
              <w:t>Instalación de Almacenamiento (Disposición Final)</w:t>
            </w:r>
          </w:p>
          <w:p w:rsidR="00447B7E" w:rsidRPr="00447B7E" w:rsidRDefault="00447B7E" w:rsidP="00941BAE">
            <w:pPr>
              <w:numPr>
                <w:ilvl w:val="0"/>
                <w:numId w:val="50"/>
              </w:numPr>
              <w:autoSpaceDE w:val="0"/>
              <w:autoSpaceDN w:val="0"/>
              <w:adjustRightInd w:val="0"/>
              <w:jc w:val="both"/>
              <w:rPr>
                <w:rFonts w:ascii="Verdana" w:hAnsi="Verdana" w:cs="Calibri"/>
                <w:sz w:val="18"/>
                <w:szCs w:val="18"/>
                <w:lang w:val="es-BO" w:eastAsia="es-ES"/>
              </w:rPr>
            </w:pPr>
            <w:r w:rsidRPr="00447B7E">
              <w:rPr>
                <w:rFonts w:ascii="Verdana" w:hAnsi="Verdana" w:cs="Calibri"/>
                <w:sz w:val="18"/>
                <w:szCs w:val="18"/>
                <w:lang w:eastAsia="es-ES"/>
              </w:rPr>
              <w:t>Instalación de Tablero Eléctrico (Disposición Final)</w:t>
            </w:r>
          </w:p>
          <w:p w:rsidR="00447B7E" w:rsidRPr="00447B7E" w:rsidRDefault="00447B7E" w:rsidP="00941BAE">
            <w:pPr>
              <w:numPr>
                <w:ilvl w:val="0"/>
                <w:numId w:val="50"/>
              </w:numPr>
              <w:autoSpaceDE w:val="0"/>
              <w:autoSpaceDN w:val="0"/>
              <w:adjustRightInd w:val="0"/>
              <w:jc w:val="both"/>
              <w:rPr>
                <w:rFonts w:ascii="Verdana" w:hAnsi="Verdana" w:cs="Calibri"/>
                <w:sz w:val="18"/>
                <w:szCs w:val="18"/>
                <w:lang w:val="es-BO" w:eastAsia="es-ES"/>
              </w:rPr>
            </w:pPr>
            <w:r w:rsidRPr="00447B7E">
              <w:rPr>
                <w:rFonts w:ascii="Verdana" w:hAnsi="Verdana" w:cs="Calibri"/>
                <w:sz w:val="18"/>
                <w:szCs w:val="18"/>
                <w:lang w:eastAsia="es-ES"/>
              </w:rPr>
              <w:t>Montaje e instalación y puesta en marcha de Dispensadores</w:t>
            </w:r>
          </w:p>
          <w:p w:rsidR="00447B7E" w:rsidRPr="00447B7E" w:rsidRDefault="00447B7E" w:rsidP="00941BAE">
            <w:pPr>
              <w:numPr>
                <w:ilvl w:val="0"/>
                <w:numId w:val="53"/>
              </w:numPr>
              <w:autoSpaceDE w:val="0"/>
              <w:autoSpaceDN w:val="0"/>
              <w:adjustRightInd w:val="0"/>
              <w:jc w:val="both"/>
              <w:rPr>
                <w:rFonts w:ascii="Verdana" w:hAnsi="Verdana" w:cs="Calibri"/>
                <w:sz w:val="18"/>
                <w:szCs w:val="18"/>
                <w:lang w:val="es-BO" w:eastAsia="es-ES"/>
              </w:rPr>
            </w:pPr>
            <w:r w:rsidRPr="00447B7E">
              <w:rPr>
                <w:rFonts w:ascii="Verdana" w:hAnsi="Verdana" w:cs="Calibri"/>
                <w:sz w:val="18"/>
                <w:szCs w:val="18"/>
                <w:lang w:val="es-BO" w:eastAsia="es-ES"/>
              </w:rPr>
              <w:t>Instalación de dispensadores (Disposición Final)</w:t>
            </w:r>
          </w:p>
          <w:p w:rsidR="00447B7E" w:rsidRPr="00447B7E" w:rsidRDefault="00447B7E" w:rsidP="00941BAE">
            <w:pPr>
              <w:numPr>
                <w:ilvl w:val="0"/>
                <w:numId w:val="53"/>
              </w:numPr>
              <w:autoSpaceDE w:val="0"/>
              <w:autoSpaceDN w:val="0"/>
              <w:adjustRightInd w:val="0"/>
              <w:jc w:val="both"/>
              <w:rPr>
                <w:rFonts w:ascii="Verdana" w:hAnsi="Verdana" w:cs="Calibri"/>
                <w:sz w:val="18"/>
                <w:szCs w:val="18"/>
                <w:lang w:val="es-BO" w:eastAsia="es-ES"/>
              </w:rPr>
            </w:pPr>
            <w:r w:rsidRPr="00447B7E">
              <w:rPr>
                <w:rFonts w:ascii="Verdana" w:hAnsi="Verdana" w:cs="Calibri"/>
                <w:sz w:val="18"/>
                <w:szCs w:val="18"/>
                <w:lang w:val="es-BO" w:eastAsia="es-ES"/>
              </w:rPr>
              <w:t xml:space="preserve">Provisión e instalación de </w:t>
            </w:r>
            <w:proofErr w:type="spellStart"/>
            <w:r w:rsidRPr="00447B7E">
              <w:rPr>
                <w:rFonts w:ascii="Verdana" w:hAnsi="Verdana" w:cs="Calibri"/>
                <w:sz w:val="18"/>
                <w:szCs w:val="18"/>
                <w:lang w:val="es-BO" w:eastAsia="es-ES"/>
              </w:rPr>
              <w:t>Tubing</w:t>
            </w:r>
            <w:proofErr w:type="spellEnd"/>
            <w:r w:rsidRPr="00447B7E">
              <w:rPr>
                <w:rFonts w:ascii="Verdana" w:hAnsi="Verdana" w:cs="Calibri"/>
                <w:sz w:val="18"/>
                <w:szCs w:val="18"/>
                <w:lang w:val="es-BO" w:eastAsia="es-ES"/>
              </w:rPr>
              <w:t xml:space="preserve"> de 3/8”</w:t>
            </w:r>
          </w:p>
          <w:p w:rsidR="00447B7E" w:rsidRPr="00447B7E" w:rsidRDefault="00447B7E" w:rsidP="00941BAE">
            <w:pPr>
              <w:numPr>
                <w:ilvl w:val="0"/>
                <w:numId w:val="51"/>
              </w:numPr>
              <w:autoSpaceDE w:val="0"/>
              <w:autoSpaceDN w:val="0"/>
              <w:adjustRightInd w:val="0"/>
              <w:jc w:val="both"/>
              <w:rPr>
                <w:rFonts w:ascii="Verdana" w:hAnsi="Verdana" w:cs="Calibri"/>
                <w:sz w:val="18"/>
                <w:szCs w:val="18"/>
                <w:lang w:eastAsia="es-ES"/>
              </w:rPr>
            </w:pPr>
            <w:r w:rsidRPr="00447B7E">
              <w:rPr>
                <w:rFonts w:ascii="Verdana" w:hAnsi="Verdana" w:cs="Calibri"/>
                <w:sz w:val="18"/>
                <w:szCs w:val="18"/>
                <w:lang w:eastAsia="es-ES"/>
              </w:rPr>
              <w:t xml:space="preserve">Provisión e instalación de conectores OD-NPT de 3/8” con virola y </w:t>
            </w:r>
            <w:proofErr w:type="spellStart"/>
            <w:r w:rsidRPr="00447B7E">
              <w:rPr>
                <w:rFonts w:ascii="Verdana" w:hAnsi="Verdana" w:cs="Calibri"/>
                <w:sz w:val="18"/>
                <w:szCs w:val="18"/>
                <w:lang w:eastAsia="es-ES"/>
              </w:rPr>
              <w:t>contravirola</w:t>
            </w:r>
            <w:proofErr w:type="spellEnd"/>
          </w:p>
          <w:p w:rsidR="00447B7E" w:rsidRPr="00447B7E" w:rsidRDefault="00447B7E" w:rsidP="00941BAE">
            <w:pPr>
              <w:numPr>
                <w:ilvl w:val="0"/>
                <w:numId w:val="51"/>
              </w:numPr>
              <w:autoSpaceDE w:val="0"/>
              <w:autoSpaceDN w:val="0"/>
              <w:adjustRightInd w:val="0"/>
              <w:jc w:val="both"/>
              <w:rPr>
                <w:rFonts w:ascii="Verdana" w:hAnsi="Verdana" w:cs="Calibri"/>
                <w:sz w:val="18"/>
                <w:szCs w:val="18"/>
                <w:lang w:eastAsia="es-ES"/>
              </w:rPr>
            </w:pPr>
            <w:r w:rsidRPr="00447B7E">
              <w:rPr>
                <w:rFonts w:ascii="Verdana" w:hAnsi="Verdana" w:cs="Calibri"/>
                <w:sz w:val="18"/>
                <w:szCs w:val="18"/>
                <w:lang w:eastAsia="es-ES"/>
              </w:rPr>
              <w:t xml:space="preserve">Provisión e instalación de </w:t>
            </w:r>
            <w:proofErr w:type="spellStart"/>
            <w:r w:rsidRPr="00447B7E">
              <w:rPr>
                <w:rFonts w:ascii="Verdana" w:hAnsi="Verdana" w:cs="Calibri"/>
                <w:sz w:val="18"/>
                <w:szCs w:val="18"/>
                <w:lang w:eastAsia="es-ES"/>
              </w:rPr>
              <w:t>Niples</w:t>
            </w:r>
            <w:proofErr w:type="spellEnd"/>
            <w:r w:rsidRPr="00447B7E">
              <w:rPr>
                <w:rFonts w:ascii="Verdana" w:hAnsi="Verdana" w:cs="Calibri"/>
                <w:sz w:val="18"/>
                <w:szCs w:val="18"/>
                <w:lang w:eastAsia="es-ES"/>
              </w:rPr>
              <w:t xml:space="preserve"> roscadas de 1”</w:t>
            </w:r>
          </w:p>
          <w:p w:rsidR="00447B7E" w:rsidRPr="00447B7E" w:rsidRDefault="00447B7E" w:rsidP="00941BAE">
            <w:pPr>
              <w:numPr>
                <w:ilvl w:val="0"/>
                <w:numId w:val="51"/>
              </w:numPr>
              <w:autoSpaceDE w:val="0"/>
              <w:autoSpaceDN w:val="0"/>
              <w:adjustRightInd w:val="0"/>
              <w:jc w:val="both"/>
              <w:rPr>
                <w:rFonts w:ascii="Verdana" w:hAnsi="Verdana" w:cs="Calibri"/>
                <w:sz w:val="18"/>
                <w:szCs w:val="18"/>
                <w:lang w:eastAsia="es-ES"/>
              </w:rPr>
            </w:pPr>
            <w:r w:rsidRPr="00447B7E">
              <w:rPr>
                <w:rFonts w:ascii="Verdana" w:hAnsi="Verdana" w:cs="Calibri"/>
                <w:sz w:val="18"/>
                <w:szCs w:val="18"/>
                <w:lang w:eastAsia="es-ES"/>
              </w:rPr>
              <w:t>Instalación de base metálica con pernos de anclaje</w:t>
            </w:r>
          </w:p>
          <w:p w:rsidR="00447B7E" w:rsidRPr="00447B7E" w:rsidRDefault="00447B7E" w:rsidP="00941BAE">
            <w:pPr>
              <w:numPr>
                <w:ilvl w:val="0"/>
                <w:numId w:val="51"/>
              </w:numPr>
              <w:autoSpaceDE w:val="0"/>
              <w:autoSpaceDN w:val="0"/>
              <w:adjustRightInd w:val="0"/>
              <w:jc w:val="both"/>
              <w:rPr>
                <w:rFonts w:ascii="Verdana" w:hAnsi="Verdana" w:cs="Calibri"/>
                <w:sz w:val="18"/>
                <w:szCs w:val="18"/>
                <w:lang w:eastAsia="es-ES"/>
              </w:rPr>
            </w:pPr>
            <w:r w:rsidRPr="00447B7E">
              <w:rPr>
                <w:rFonts w:ascii="Verdana" w:hAnsi="Verdana" w:cs="Calibri"/>
                <w:sz w:val="18"/>
                <w:szCs w:val="18"/>
                <w:lang w:eastAsia="es-ES"/>
              </w:rPr>
              <w:t>Instalación eléctrica de dispensadores</w:t>
            </w:r>
          </w:p>
          <w:p w:rsidR="00447B7E" w:rsidRPr="00447B7E" w:rsidRDefault="00447B7E" w:rsidP="00941BAE">
            <w:pPr>
              <w:numPr>
                <w:ilvl w:val="0"/>
                <w:numId w:val="54"/>
              </w:numPr>
              <w:autoSpaceDE w:val="0"/>
              <w:autoSpaceDN w:val="0"/>
              <w:adjustRightInd w:val="0"/>
              <w:ind w:left="2160"/>
              <w:jc w:val="both"/>
              <w:rPr>
                <w:rFonts w:ascii="Verdana" w:hAnsi="Verdana" w:cs="Calibri"/>
                <w:sz w:val="18"/>
                <w:szCs w:val="18"/>
                <w:lang w:eastAsia="es-ES"/>
              </w:rPr>
            </w:pPr>
            <w:r w:rsidRPr="00447B7E">
              <w:rPr>
                <w:rFonts w:ascii="Verdana" w:hAnsi="Verdana" w:cs="Calibri"/>
                <w:sz w:val="18"/>
                <w:szCs w:val="18"/>
                <w:lang w:eastAsia="es-ES"/>
              </w:rPr>
              <w:t>Provisión e instalación de reductores tipo buje FG ¾” x ½”</w:t>
            </w:r>
          </w:p>
          <w:p w:rsidR="00447B7E" w:rsidRPr="00447B7E" w:rsidRDefault="00447B7E" w:rsidP="00941BAE">
            <w:pPr>
              <w:numPr>
                <w:ilvl w:val="0"/>
                <w:numId w:val="54"/>
              </w:numPr>
              <w:autoSpaceDE w:val="0"/>
              <w:autoSpaceDN w:val="0"/>
              <w:adjustRightInd w:val="0"/>
              <w:ind w:left="2160"/>
              <w:jc w:val="both"/>
              <w:rPr>
                <w:rFonts w:ascii="Verdana" w:hAnsi="Verdana" w:cs="Calibri"/>
                <w:sz w:val="18"/>
                <w:szCs w:val="18"/>
                <w:lang w:eastAsia="es-ES"/>
              </w:rPr>
            </w:pPr>
            <w:r w:rsidRPr="00447B7E">
              <w:rPr>
                <w:rFonts w:ascii="Verdana" w:hAnsi="Verdana" w:cs="Calibri"/>
                <w:sz w:val="18"/>
                <w:szCs w:val="18"/>
                <w:lang w:eastAsia="es-ES"/>
              </w:rPr>
              <w:t xml:space="preserve">Provisión e instalación de </w:t>
            </w:r>
            <w:proofErr w:type="spellStart"/>
            <w:r w:rsidRPr="00447B7E">
              <w:rPr>
                <w:rFonts w:ascii="Verdana" w:hAnsi="Verdana" w:cs="Calibri"/>
                <w:sz w:val="18"/>
                <w:szCs w:val="18"/>
                <w:lang w:eastAsia="es-ES"/>
              </w:rPr>
              <w:t>conduit</w:t>
            </w:r>
            <w:proofErr w:type="spellEnd"/>
            <w:r w:rsidRPr="00447B7E">
              <w:rPr>
                <w:rFonts w:ascii="Verdana" w:hAnsi="Verdana" w:cs="Calibri"/>
                <w:sz w:val="18"/>
                <w:szCs w:val="18"/>
                <w:lang w:eastAsia="es-ES"/>
              </w:rPr>
              <w:t xml:space="preserve"> flexible de ½” incluido conectores</w:t>
            </w:r>
          </w:p>
          <w:p w:rsidR="00447B7E" w:rsidRPr="00447B7E" w:rsidRDefault="00447B7E" w:rsidP="00941BAE">
            <w:pPr>
              <w:numPr>
                <w:ilvl w:val="0"/>
                <w:numId w:val="54"/>
              </w:numPr>
              <w:autoSpaceDE w:val="0"/>
              <w:autoSpaceDN w:val="0"/>
              <w:adjustRightInd w:val="0"/>
              <w:ind w:left="2160"/>
              <w:jc w:val="both"/>
              <w:rPr>
                <w:rFonts w:ascii="Verdana" w:hAnsi="Verdana" w:cs="Calibri"/>
                <w:sz w:val="18"/>
                <w:szCs w:val="18"/>
                <w:lang w:eastAsia="es-ES"/>
              </w:rPr>
            </w:pPr>
            <w:r w:rsidRPr="00447B7E">
              <w:rPr>
                <w:rFonts w:ascii="Verdana" w:hAnsi="Verdana" w:cs="Calibri"/>
                <w:sz w:val="18"/>
                <w:szCs w:val="18"/>
                <w:lang w:eastAsia="es-ES"/>
              </w:rPr>
              <w:t>Instalación de conductor de tierra</w:t>
            </w:r>
          </w:p>
          <w:p w:rsidR="00447B7E" w:rsidRPr="00447B7E" w:rsidRDefault="00447B7E" w:rsidP="00941BAE">
            <w:pPr>
              <w:numPr>
                <w:ilvl w:val="0"/>
                <w:numId w:val="51"/>
              </w:numPr>
              <w:autoSpaceDE w:val="0"/>
              <w:autoSpaceDN w:val="0"/>
              <w:adjustRightInd w:val="0"/>
              <w:jc w:val="both"/>
              <w:rPr>
                <w:rFonts w:ascii="Verdana" w:hAnsi="Verdana" w:cs="Calibri"/>
                <w:sz w:val="18"/>
                <w:szCs w:val="18"/>
                <w:lang w:eastAsia="es-ES"/>
              </w:rPr>
            </w:pPr>
            <w:r w:rsidRPr="00447B7E">
              <w:rPr>
                <w:rFonts w:ascii="Verdana" w:hAnsi="Verdana" w:cs="Calibri"/>
                <w:sz w:val="18"/>
                <w:szCs w:val="18"/>
                <w:lang w:eastAsia="es-ES"/>
              </w:rPr>
              <w:t>Configuración de dispensadores de GNV</w:t>
            </w:r>
          </w:p>
          <w:p w:rsidR="00447B7E" w:rsidRPr="00447B7E" w:rsidRDefault="00447B7E" w:rsidP="00941BAE">
            <w:pPr>
              <w:numPr>
                <w:ilvl w:val="0"/>
                <w:numId w:val="50"/>
              </w:numPr>
              <w:autoSpaceDE w:val="0"/>
              <w:autoSpaceDN w:val="0"/>
              <w:adjustRightInd w:val="0"/>
              <w:jc w:val="both"/>
              <w:rPr>
                <w:rFonts w:ascii="Verdana" w:hAnsi="Verdana" w:cs="Calibri"/>
                <w:sz w:val="18"/>
                <w:szCs w:val="18"/>
                <w:lang w:val="es-BO" w:eastAsia="es-ES"/>
              </w:rPr>
            </w:pPr>
            <w:r w:rsidRPr="00447B7E">
              <w:rPr>
                <w:rFonts w:ascii="Verdana" w:hAnsi="Verdana" w:cs="Calibri"/>
                <w:sz w:val="18"/>
                <w:szCs w:val="18"/>
                <w:lang w:val="es-BO" w:eastAsia="es-ES"/>
              </w:rPr>
              <w:t>Interconexión de PRM a compresor</w:t>
            </w:r>
          </w:p>
          <w:p w:rsidR="00447B7E" w:rsidRPr="00447B7E" w:rsidRDefault="00447B7E" w:rsidP="00941BAE">
            <w:pPr>
              <w:numPr>
                <w:ilvl w:val="0"/>
                <w:numId w:val="50"/>
              </w:numPr>
              <w:autoSpaceDE w:val="0"/>
              <w:autoSpaceDN w:val="0"/>
              <w:adjustRightInd w:val="0"/>
              <w:jc w:val="both"/>
              <w:rPr>
                <w:rFonts w:ascii="Verdana" w:hAnsi="Verdana" w:cs="Calibri"/>
                <w:sz w:val="18"/>
                <w:szCs w:val="18"/>
                <w:lang w:val="es-BO" w:eastAsia="es-ES"/>
              </w:rPr>
            </w:pPr>
            <w:r w:rsidRPr="00447B7E">
              <w:rPr>
                <w:rFonts w:ascii="Verdana" w:hAnsi="Verdana" w:cs="Calibri"/>
                <w:sz w:val="18"/>
                <w:szCs w:val="18"/>
                <w:lang w:val="es-BO" w:eastAsia="es-ES"/>
              </w:rPr>
              <w:t>Interconexión de Compresor a Almacenamiento</w:t>
            </w:r>
          </w:p>
          <w:p w:rsidR="00447B7E" w:rsidRPr="00447B7E" w:rsidRDefault="00447B7E" w:rsidP="00941BAE">
            <w:pPr>
              <w:numPr>
                <w:ilvl w:val="0"/>
                <w:numId w:val="50"/>
              </w:numPr>
              <w:autoSpaceDE w:val="0"/>
              <w:autoSpaceDN w:val="0"/>
              <w:adjustRightInd w:val="0"/>
              <w:jc w:val="both"/>
              <w:rPr>
                <w:rFonts w:ascii="Verdana" w:hAnsi="Verdana" w:cs="Calibri"/>
                <w:sz w:val="18"/>
                <w:szCs w:val="18"/>
                <w:lang w:val="es-BO" w:eastAsia="es-ES"/>
              </w:rPr>
            </w:pPr>
            <w:r w:rsidRPr="00447B7E">
              <w:rPr>
                <w:rFonts w:ascii="Verdana" w:hAnsi="Verdana" w:cs="Calibri"/>
                <w:sz w:val="18"/>
                <w:szCs w:val="18"/>
                <w:lang w:val="es-BO" w:eastAsia="es-ES"/>
              </w:rPr>
              <w:t>Interconexión Almacenamiento a línea de Alta Presión</w:t>
            </w:r>
          </w:p>
          <w:p w:rsidR="00447B7E" w:rsidRPr="00447B7E" w:rsidRDefault="00447B7E" w:rsidP="00941BAE">
            <w:pPr>
              <w:numPr>
                <w:ilvl w:val="0"/>
                <w:numId w:val="50"/>
              </w:numPr>
              <w:autoSpaceDE w:val="0"/>
              <w:autoSpaceDN w:val="0"/>
              <w:adjustRightInd w:val="0"/>
              <w:jc w:val="both"/>
              <w:rPr>
                <w:rFonts w:ascii="Verdana" w:hAnsi="Verdana" w:cs="Calibri"/>
                <w:sz w:val="18"/>
                <w:szCs w:val="18"/>
                <w:lang w:val="es-BO" w:eastAsia="es-ES"/>
              </w:rPr>
            </w:pPr>
            <w:r w:rsidRPr="00447B7E">
              <w:rPr>
                <w:rFonts w:ascii="Verdana" w:hAnsi="Verdana" w:cs="Calibri"/>
                <w:sz w:val="18"/>
                <w:szCs w:val="18"/>
                <w:lang w:val="es-BO" w:eastAsia="es-ES"/>
              </w:rPr>
              <w:t xml:space="preserve">Instalación de Venteo Almacenamiento </w:t>
            </w:r>
          </w:p>
          <w:p w:rsidR="00447B7E" w:rsidRPr="00447B7E" w:rsidRDefault="00447B7E" w:rsidP="00941BAE">
            <w:pPr>
              <w:numPr>
                <w:ilvl w:val="0"/>
                <w:numId w:val="50"/>
              </w:numPr>
              <w:autoSpaceDE w:val="0"/>
              <w:autoSpaceDN w:val="0"/>
              <w:adjustRightInd w:val="0"/>
              <w:jc w:val="both"/>
              <w:rPr>
                <w:rFonts w:ascii="Verdana" w:hAnsi="Verdana" w:cs="Calibri"/>
                <w:sz w:val="18"/>
                <w:szCs w:val="18"/>
                <w:lang w:val="es-BO" w:eastAsia="es-ES"/>
              </w:rPr>
            </w:pPr>
            <w:r w:rsidRPr="00447B7E">
              <w:rPr>
                <w:rFonts w:ascii="Verdana" w:hAnsi="Verdana" w:cs="Calibri"/>
                <w:sz w:val="18"/>
                <w:szCs w:val="18"/>
                <w:lang w:val="es-BO" w:eastAsia="es-ES"/>
              </w:rPr>
              <w:t>Instalación de Venteo Compresor</w:t>
            </w:r>
          </w:p>
          <w:p w:rsidR="00447B7E" w:rsidRPr="00447B7E" w:rsidRDefault="00447B7E" w:rsidP="00941BAE">
            <w:pPr>
              <w:numPr>
                <w:ilvl w:val="0"/>
                <w:numId w:val="50"/>
              </w:numPr>
              <w:autoSpaceDE w:val="0"/>
              <w:autoSpaceDN w:val="0"/>
              <w:adjustRightInd w:val="0"/>
              <w:jc w:val="both"/>
              <w:rPr>
                <w:rFonts w:ascii="Verdana" w:hAnsi="Verdana" w:cs="Calibri"/>
                <w:sz w:val="18"/>
                <w:szCs w:val="18"/>
                <w:lang w:val="es-BO" w:eastAsia="es-ES"/>
              </w:rPr>
            </w:pPr>
            <w:r w:rsidRPr="00447B7E">
              <w:rPr>
                <w:rFonts w:ascii="Verdana" w:hAnsi="Verdana" w:cs="Calibri"/>
                <w:sz w:val="18"/>
                <w:szCs w:val="18"/>
                <w:lang w:val="es-BO" w:eastAsia="es-ES"/>
              </w:rPr>
              <w:t>Instalación Eléctrica del Compresor (Tablero – Compresor)</w:t>
            </w:r>
          </w:p>
          <w:p w:rsidR="00447B7E" w:rsidRPr="00447B7E" w:rsidRDefault="00447B7E" w:rsidP="00941BAE">
            <w:pPr>
              <w:numPr>
                <w:ilvl w:val="0"/>
                <w:numId w:val="50"/>
              </w:numPr>
              <w:autoSpaceDE w:val="0"/>
              <w:autoSpaceDN w:val="0"/>
              <w:adjustRightInd w:val="0"/>
              <w:jc w:val="both"/>
              <w:rPr>
                <w:rFonts w:ascii="Verdana" w:hAnsi="Verdana" w:cs="Calibri"/>
                <w:sz w:val="18"/>
                <w:szCs w:val="18"/>
                <w:lang w:val="es-BO" w:eastAsia="es-ES"/>
              </w:rPr>
            </w:pPr>
            <w:r w:rsidRPr="00447B7E">
              <w:rPr>
                <w:rFonts w:ascii="Verdana" w:hAnsi="Verdana" w:cs="Calibri"/>
                <w:sz w:val="18"/>
                <w:szCs w:val="18"/>
                <w:lang w:val="es-BO" w:eastAsia="es-ES"/>
              </w:rPr>
              <w:t>Interconexión líneas de tierra a equipos</w:t>
            </w:r>
          </w:p>
          <w:p w:rsidR="00447B7E" w:rsidRPr="00447B7E" w:rsidRDefault="00447B7E" w:rsidP="00941BAE">
            <w:pPr>
              <w:numPr>
                <w:ilvl w:val="0"/>
                <w:numId w:val="50"/>
              </w:numPr>
              <w:autoSpaceDE w:val="0"/>
              <w:autoSpaceDN w:val="0"/>
              <w:adjustRightInd w:val="0"/>
              <w:jc w:val="both"/>
              <w:rPr>
                <w:rFonts w:ascii="Verdana" w:hAnsi="Verdana" w:cs="Calibri"/>
                <w:sz w:val="18"/>
                <w:szCs w:val="18"/>
                <w:lang w:val="es-BO" w:eastAsia="es-ES"/>
              </w:rPr>
            </w:pPr>
            <w:r w:rsidRPr="00447B7E">
              <w:rPr>
                <w:rFonts w:ascii="Verdana" w:hAnsi="Verdana" w:cs="Calibri"/>
                <w:sz w:val="18"/>
                <w:szCs w:val="18"/>
                <w:lang w:val="es-BO" w:eastAsia="es-ES"/>
              </w:rPr>
              <w:t>Montaje e instalación y puesta en marcha de PRM</w:t>
            </w:r>
          </w:p>
          <w:p w:rsidR="00447B7E" w:rsidRPr="00447B7E" w:rsidRDefault="00447B7E" w:rsidP="00941BAE">
            <w:pPr>
              <w:numPr>
                <w:ilvl w:val="0"/>
                <w:numId w:val="52"/>
              </w:numPr>
              <w:autoSpaceDE w:val="0"/>
              <w:autoSpaceDN w:val="0"/>
              <w:adjustRightInd w:val="0"/>
              <w:ind w:left="1440"/>
              <w:jc w:val="both"/>
              <w:rPr>
                <w:rFonts w:ascii="Verdana" w:hAnsi="Verdana" w:cs="Calibri"/>
                <w:sz w:val="18"/>
                <w:szCs w:val="18"/>
                <w:lang w:val="es-BO" w:eastAsia="es-ES"/>
              </w:rPr>
            </w:pPr>
            <w:r w:rsidRPr="00447B7E">
              <w:rPr>
                <w:rFonts w:ascii="Verdana" w:hAnsi="Verdana" w:cs="Calibri"/>
                <w:sz w:val="18"/>
                <w:szCs w:val="18"/>
                <w:lang w:val="es-BO" w:eastAsia="es-ES"/>
              </w:rPr>
              <w:t>Instalación de PRM en Área destinada</w:t>
            </w:r>
          </w:p>
          <w:p w:rsidR="00447B7E" w:rsidRPr="00447B7E" w:rsidRDefault="00447B7E" w:rsidP="00941BAE">
            <w:pPr>
              <w:numPr>
                <w:ilvl w:val="0"/>
                <w:numId w:val="52"/>
              </w:numPr>
              <w:autoSpaceDE w:val="0"/>
              <w:autoSpaceDN w:val="0"/>
              <w:adjustRightInd w:val="0"/>
              <w:ind w:left="1440"/>
              <w:jc w:val="both"/>
              <w:rPr>
                <w:rFonts w:ascii="Verdana" w:hAnsi="Verdana" w:cs="Calibri"/>
                <w:sz w:val="18"/>
                <w:szCs w:val="18"/>
                <w:lang w:val="es-BO" w:eastAsia="es-ES"/>
              </w:rPr>
            </w:pPr>
            <w:r w:rsidRPr="00447B7E">
              <w:rPr>
                <w:rFonts w:ascii="Verdana" w:hAnsi="Verdana" w:cs="Calibri"/>
                <w:sz w:val="18"/>
                <w:szCs w:val="18"/>
                <w:lang w:val="es-BO" w:eastAsia="es-ES"/>
              </w:rPr>
              <w:t>Instalación de Venteo PRM</w:t>
            </w:r>
          </w:p>
          <w:p w:rsidR="00447B7E" w:rsidRPr="00447B7E" w:rsidRDefault="00447B7E" w:rsidP="00941BAE">
            <w:pPr>
              <w:numPr>
                <w:ilvl w:val="0"/>
                <w:numId w:val="52"/>
              </w:numPr>
              <w:autoSpaceDE w:val="0"/>
              <w:autoSpaceDN w:val="0"/>
              <w:adjustRightInd w:val="0"/>
              <w:ind w:left="1440"/>
              <w:jc w:val="both"/>
              <w:rPr>
                <w:rFonts w:ascii="Verdana" w:hAnsi="Verdana" w:cs="Calibri"/>
                <w:sz w:val="18"/>
                <w:szCs w:val="18"/>
                <w:lang w:val="es-BO" w:eastAsia="es-ES"/>
              </w:rPr>
            </w:pPr>
            <w:r w:rsidRPr="00447B7E">
              <w:rPr>
                <w:rFonts w:ascii="Verdana" w:hAnsi="Verdana" w:cs="Calibri"/>
                <w:sz w:val="18"/>
                <w:szCs w:val="18"/>
                <w:lang w:val="es-BO" w:eastAsia="es-ES"/>
              </w:rPr>
              <w:t>Calibración de Alivio PRM</w:t>
            </w:r>
          </w:p>
          <w:p w:rsidR="00447B7E" w:rsidRPr="00447B7E" w:rsidRDefault="00447B7E" w:rsidP="00941BAE">
            <w:pPr>
              <w:numPr>
                <w:ilvl w:val="0"/>
                <w:numId w:val="52"/>
              </w:numPr>
              <w:autoSpaceDE w:val="0"/>
              <w:autoSpaceDN w:val="0"/>
              <w:adjustRightInd w:val="0"/>
              <w:ind w:left="1440"/>
              <w:jc w:val="both"/>
              <w:rPr>
                <w:rFonts w:ascii="Verdana" w:hAnsi="Verdana" w:cs="Calibri"/>
                <w:sz w:val="18"/>
                <w:szCs w:val="18"/>
                <w:lang w:val="es-BO" w:eastAsia="es-ES"/>
              </w:rPr>
            </w:pPr>
            <w:r w:rsidRPr="00447B7E">
              <w:rPr>
                <w:rFonts w:ascii="Verdana" w:hAnsi="Verdana" w:cs="Calibri"/>
                <w:sz w:val="18"/>
                <w:szCs w:val="18"/>
                <w:lang w:val="es-BO" w:eastAsia="es-ES"/>
              </w:rPr>
              <w:t>Mantenimiento y Calibración de Reguladoras PRM</w:t>
            </w:r>
          </w:p>
          <w:p w:rsidR="00447B7E" w:rsidRPr="00447B7E" w:rsidRDefault="00447B7E" w:rsidP="00941BAE">
            <w:pPr>
              <w:numPr>
                <w:ilvl w:val="0"/>
                <w:numId w:val="56"/>
              </w:numPr>
              <w:autoSpaceDE w:val="0"/>
              <w:autoSpaceDN w:val="0"/>
              <w:adjustRightInd w:val="0"/>
              <w:jc w:val="both"/>
              <w:rPr>
                <w:rFonts w:ascii="Verdana" w:hAnsi="Verdana" w:cs="Calibri"/>
                <w:sz w:val="18"/>
                <w:szCs w:val="18"/>
                <w:lang w:val="es-BO" w:eastAsia="es-ES"/>
              </w:rPr>
            </w:pPr>
            <w:r w:rsidRPr="00447B7E">
              <w:rPr>
                <w:rFonts w:ascii="Verdana" w:hAnsi="Verdana" w:cs="Calibri"/>
                <w:sz w:val="18"/>
                <w:szCs w:val="18"/>
                <w:lang w:val="es-BO" w:eastAsia="es-ES"/>
              </w:rPr>
              <w:t>Instalación de manga de extracción de aire caliente</w:t>
            </w:r>
          </w:p>
          <w:p w:rsidR="00447B7E" w:rsidRPr="00447B7E" w:rsidRDefault="00447B7E" w:rsidP="00941BAE">
            <w:pPr>
              <w:numPr>
                <w:ilvl w:val="0"/>
                <w:numId w:val="56"/>
              </w:numPr>
              <w:autoSpaceDE w:val="0"/>
              <w:autoSpaceDN w:val="0"/>
              <w:adjustRightInd w:val="0"/>
              <w:jc w:val="both"/>
              <w:rPr>
                <w:rFonts w:ascii="Verdana" w:hAnsi="Verdana" w:cs="Calibri"/>
                <w:sz w:val="18"/>
                <w:szCs w:val="18"/>
                <w:lang w:val="es-BO" w:eastAsia="es-ES"/>
              </w:rPr>
            </w:pPr>
            <w:r w:rsidRPr="00447B7E">
              <w:rPr>
                <w:rFonts w:ascii="Verdana" w:hAnsi="Verdana" w:cs="Calibri"/>
                <w:sz w:val="18"/>
                <w:szCs w:val="18"/>
                <w:lang w:val="es-BO" w:eastAsia="es-ES"/>
              </w:rPr>
              <w:t>Pruebas de fugas de gas en las instalaciones</w:t>
            </w:r>
          </w:p>
          <w:p w:rsidR="00447B7E" w:rsidRPr="00447B7E" w:rsidRDefault="00447B7E" w:rsidP="00941BAE">
            <w:pPr>
              <w:numPr>
                <w:ilvl w:val="0"/>
                <w:numId w:val="55"/>
              </w:numPr>
              <w:autoSpaceDE w:val="0"/>
              <w:autoSpaceDN w:val="0"/>
              <w:adjustRightInd w:val="0"/>
              <w:jc w:val="both"/>
              <w:rPr>
                <w:rFonts w:ascii="Verdana" w:hAnsi="Verdana" w:cs="Calibri"/>
                <w:sz w:val="18"/>
                <w:szCs w:val="18"/>
                <w:lang w:val="es-BO" w:eastAsia="es-ES"/>
              </w:rPr>
            </w:pPr>
            <w:r w:rsidRPr="00447B7E">
              <w:rPr>
                <w:rFonts w:ascii="Verdana" w:hAnsi="Verdana" w:cs="Calibri"/>
                <w:sz w:val="18"/>
                <w:szCs w:val="18"/>
                <w:lang w:val="es-BO" w:eastAsia="es-ES"/>
              </w:rPr>
              <w:t>Pintura general</w:t>
            </w:r>
          </w:p>
          <w:p w:rsidR="00447B7E" w:rsidRPr="00447B7E" w:rsidRDefault="00447B7E" w:rsidP="00447B7E">
            <w:pPr>
              <w:autoSpaceDE w:val="0"/>
              <w:autoSpaceDN w:val="0"/>
              <w:adjustRightInd w:val="0"/>
              <w:jc w:val="both"/>
              <w:rPr>
                <w:rFonts w:ascii="Verdana" w:hAnsi="Verdana" w:cs="Calibri"/>
                <w:sz w:val="18"/>
                <w:szCs w:val="18"/>
                <w:lang w:eastAsia="es-ES"/>
              </w:rPr>
            </w:pPr>
          </w:p>
        </w:tc>
      </w:tr>
      <w:tr w:rsidR="00447B7E" w:rsidRPr="00447B7E" w:rsidTr="00EE1CE8">
        <w:trPr>
          <w:trHeight w:val="391"/>
        </w:trPr>
        <w:tc>
          <w:tcPr>
            <w:tcW w:w="9322" w:type="dxa"/>
            <w:shd w:val="clear" w:color="auto" w:fill="9CC2E5"/>
            <w:vAlign w:val="center"/>
          </w:tcPr>
          <w:p w:rsidR="00447B7E" w:rsidRPr="00447B7E" w:rsidRDefault="00447B7E" w:rsidP="00447B7E">
            <w:pPr>
              <w:rPr>
                <w:rFonts w:ascii="Verdana" w:hAnsi="Verdana" w:cs="Calibri"/>
                <w:sz w:val="18"/>
                <w:szCs w:val="18"/>
                <w:lang w:eastAsia="es-ES"/>
              </w:rPr>
            </w:pPr>
            <w:r w:rsidRPr="00447B7E">
              <w:rPr>
                <w:rFonts w:ascii="Verdana" w:hAnsi="Verdana" w:cs="Calibri"/>
                <w:b/>
                <w:bCs/>
                <w:sz w:val="18"/>
                <w:szCs w:val="18"/>
                <w:lang w:eastAsia="es-ES"/>
              </w:rPr>
              <w:t xml:space="preserve">PLAZO DEL SERVICIO </w:t>
            </w:r>
          </w:p>
        </w:tc>
      </w:tr>
      <w:tr w:rsidR="00447B7E" w:rsidRPr="00447B7E" w:rsidTr="00EE1CE8">
        <w:trPr>
          <w:trHeight w:val="1009"/>
        </w:trPr>
        <w:tc>
          <w:tcPr>
            <w:tcW w:w="9322" w:type="dxa"/>
            <w:shd w:val="clear" w:color="auto" w:fill="auto"/>
          </w:tcPr>
          <w:p w:rsidR="00447B7E" w:rsidRPr="00447B7E" w:rsidRDefault="00447B7E" w:rsidP="00447B7E">
            <w:pPr>
              <w:autoSpaceDE w:val="0"/>
              <w:autoSpaceDN w:val="0"/>
              <w:adjustRightInd w:val="0"/>
              <w:rPr>
                <w:rFonts w:ascii="Verdana" w:hAnsi="Verdana" w:cs="Calibri"/>
                <w:sz w:val="18"/>
                <w:szCs w:val="18"/>
                <w:lang w:eastAsia="es-ES"/>
              </w:rPr>
            </w:pPr>
            <w:r w:rsidRPr="00447B7E">
              <w:rPr>
                <w:rFonts w:ascii="Verdana" w:hAnsi="Verdana" w:cs="Calibri"/>
                <w:sz w:val="18"/>
                <w:szCs w:val="18"/>
                <w:lang w:eastAsia="es-ES"/>
              </w:rPr>
              <w:t>El plazo de prestación del servicio se considera un máximo de 10 días calendario a partir de la emisión de orden de inicio.</w:t>
            </w:r>
          </w:p>
        </w:tc>
      </w:tr>
    </w:tbl>
    <w:p w:rsidR="00447B7E" w:rsidRPr="00447B7E" w:rsidRDefault="00447B7E" w:rsidP="00447B7E">
      <w:pPr>
        <w:rPr>
          <w:rFonts w:ascii="Calibri" w:hAnsi="Calibri" w:cs="Calibri"/>
          <w:sz w:val="22"/>
          <w:szCs w:val="22"/>
          <w:lang w:eastAsia="es-ES"/>
        </w:rPr>
      </w:pPr>
    </w:p>
    <w:p w:rsidR="00447B7E" w:rsidRPr="00447B7E" w:rsidRDefault="00447B7E" w:rsidP="00447B7E">
      <w:pPr>
        <w:rPr>
          <w:rFonts w:ascii="Calibri" w:hAnsi="Calibri" w:cs="Calibri"/>
          <w:sz w:val="22"/>
          <w:szCs w:val="22"/>
          <w:lang w:eastAsia="es-ES"/>
        </w:rPr>
      </w:pPr>
    </w:p>
    <w:p w:rsidR="00447B7E" w:rsidRPr="00447B7E" w:rsidRDefault="00447B7E" w:rsidP="00447B7E">
      <w:pPr>
        <w:rPr>
          <w:rFonts w:ascii="Calibri" w:hAnsi="Calibri" w:cs="Calibri"/>
          <w:sz w:val="22"/>
          <w:szCs w:val="22"/>
          <w:lang w:eastAsia="es-ES"/>
        </w:rPr>
      </w:pPr>
    </w:p>
    <w:p w:rsidR="00447B7E" w:rsidRPr="00447B7E" w:rsidRDefault="00447B7E" w:rsidP="00447B7E">
      <w:pPr>
        <w:rPr>
          <w:rFonts w:ascii="Calibri" w:hAnsi="Calibri" w:cs="Calibri"/>
          <w:sz w:val="22"/>
          <w:szCs w:val="22"/>
          <w:lang w:eastAsia="es-ES"/>
        </w:rPr>
      </w:pPr>
    </w:p>
    <w:p w:rsidR="00447B7E" w:rsidRPr="00447B7E" w:rsidRDefault="00447B7E" w:rsidP="00447B7E">
      <w:pPr>
        <w:rPr>
          <w:rFonts w:ascii="Calibri" w:hAnsi="Calibri" w:cs="Calibri"/>
          <w:sz w:val="22"/>
          <w:szCs w:val="22"/>
          <w:lang w:eastAsia="es-ES"/>
        </w:rPr>
      </w:pPr>
    </w:p>
    <w:p w:rsidR="00447B7E" w:rsidRPr="00447B7E" w:rsidRDefault="00447B7E" w:rsidP="00447B7E">
      <w:pPr>
        <w:rPr>
          <w:rFonts w:ascii="Calibri" w:hAnsi="Calibri" w:cs="Calibri"/>
          <w:sz w:val="22"/>
          <w:szCs w:val="22"/>
          <w:lang w:eastAsia="es-ES"/>
        </w:rPr>
      </w:pPr>
    </w:p>
    <w:p w:rsidR="00447B7E" w:rsidRPr="00447B7E" w:rsidRDefault="00447B7E" w:rsidP="00941BAE">
      <w:pPr>
        <w:numPr>
          <w:ilvl w:val="0"/>
          <w:numId w:val="57"/>
        </w:numPr>
        <w:ind w:left="720" w:hanging="567"/>
        <w:contextualSpacing/>
        <w:jc w:val="both"/>
        <w:rPr>
          <w:rFonts w:ascii="Calibri" w:hAnsi="Calibri" w:cs="Calibri"/>
          <w:b/>
          <w:sz w:val="22"/>
          <w:szCs w:val="22"/>
          <w:lang w:eastAsia="es-ES"/>
        </w:rPr>
      </w:pPr>
      <w:r w:rsidRPr="00447B7E">
        <w:rPr>
          <w:rFonts w:ascii="Verdana" w:hAnsi="Verdana" w:cs="Calibri"/>
          <w:b/>
          <w:bCs/>
          <w:sz w:val="18"/>
          <w:szCs w:val="18"/>
          <w:lang w:eastAsia="es-BO"/>
        </w:rPr>
        <w:t>CONDICIONES REQUERIDAS PARA EL SERVICIO (De cumplimiento obligatorio por el proponente)</w:t>
      </w:r>
    </w:p>
    <w:p w:rsidR="00447B7E" w:rsidRPr="00447B7E" w:rsidRDefault="00447B7E" w:rsidP="00447B7E">
      <w:pPr>
        <w:ind w:left="720"/>
        <w:contextualSpacing/>
        <w:jc w:val="both"/>
        <w:rPr>
          <w:rFonts w:ascii="Calibri" w:hAnsi="Calibri" w:cs="Calibri"/>
          <w:b/>
          <w:sz w:val="18"/>
          <w:szCs w:val="22"/>
          <w:lang w:eastAsia="es-ES"/>
        </w:rPr>
      </w:pPr>
    </w:p>
    <w:tbl>
      <w:tblPr>
        <w:tblW w:w="9678"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
        <w:gridCol w:w="9284"/>
        <w:gridCol w:w="356"/>
      </w:tblGrid>
      <w:tr w:rsidR="00447B7E" w:rsidRPr="00447B7E" w:rsidTr="00EE1CE8">
        <w:trPr>
          <w:gridAfter w:val="1"/>
          <w:wAfter w:w="356" w:type="dxa"/>
          <w:trHeight w:val="454"/>
        </w:trPr>
        <w:tc>
          <w:tcPr>
            <w:tcW w:w="9322" w:type="dxa"/>
            <w:gridSpan w:val="2"/>
            <w:shd w:val="clear" w:color="auto" w:fill="9CC2E5"/>
            <w:vAlign w:val="center"/>
          </w:tcPr>
          <w:p w:rsidR="00447B7E" w:rsidRPr="00447B7E" w:rsidRDefault="00447B7E" w:rsidP="00447B7E">
            <w:pPr>
              <w:rPr>
                <w:rFonts w:ascii="Verdana" w:hAnsi="Verdana" w:cs="Calibri"/>
                <w:sz w:val="18"/>
                <w:szCs w:val="18"/>
                <w:lang w:eastAsia="es-ES"/>
              </w:rPr>
            </w:pPr>
            <w:r w:rsidRPr="00447B7E">
              <w:rPr>
                <w:rFonts w:ascii="Verdana" w:hAnsi="Verdana" w:cs="Calibri"/>
                <w:b/>
                <w:bCs/>
                <w:sz w:val="18"/>
                <w:szCs w:val="18"/>
                <w:lang w:eastAsia="es-ES"/>
              </w:rPr>
              <w:t xml:space="preserve">FORMA DE PAGO </w:t>
            </w:r>
          </w:p>
        </w:tc>
      </w:tr>
      <w:tr w:rsidR="00447B7E" w:rsidRPr="00447B7E" w:rsidTr="00EE1CE8">
        <w:trPr>
          <w:gridAfter w:val="1"/>
          <w:wAfter w:w="356" w:type="dxa"/>
          <w:trHeight w:val="920"/>
        </w:trPr>
        <w:tc>
          <w:tcPr>
            <w:tcW w:w="9322" w:type="dxa"/>
            <w:gridSpan w:val="2"/>
            <w:shd w:val="clear" w:color="auto" w:fill="auto"/>
            <w:vAlign w:val="center"/>
          </w:tcPr>
          <w:p w:rsidR="00447B7E" w:rsidRPr="00447B7E" w:rsidRDefault="00447B7E" w:rsidP="00447B7E">
            <w:pPr>
              <w:autoSpaceDE w:val="0"/>
              <w:autoSpaceDN w:val="0"/>
              <w:adjustRightInd w:val="0"/>
              <w:jc w:val="both"/>
              <w:rPr>
                <w:rFonts w:ascii="Verdana" w:hAnsi="Verdana" w:cs="Calibri"/>
                <w:sz w:val="18"/>
                <w:szCs w:val="18"/>
                <w:lang w:eastAsia="es-ES"/>
              </w:rPr>
            </w:pPr>
            <w:r w:rsidRPr="00447B7E">
              <w:rPr>
                <w:rFonts w:ascii="Verdana" w:hAnsi="Verdana" w:cs="Calibri"/>
                <w:sz w:val="18"/>
                <w:szCs w:val="18"/>
                <w:lang w:eastAsia="es-ES"/>
              </w:rPr>
              <w:t>El pago se realizara a la conclusión del servicio, es decir a la conclusión de las instalaciones y puesta en marcha de unidades de compresión de GNV, esto será realizado vía “SIGEP”, después de la conclusión del servicio y emisión de la conformidad por parte del Fiscal del Servicio.</w:t>
            </w:r>
          </w:p>
          <w:p w:rsidR="00447B7E" w:rsidRPr="00447B7E" w:rsidRDefault="00447B7E" w:rsidP="00447B7E">
            <w:pPr>
              <w:autoSpaceDE w:val="0"/>
              <w:autoSpaceDN w:val="0"/>
              <w:adjustRightInd w:val="0"/>
              <w:jc w:val="both"/>
              <w:rPr>
                <w:rFonts w:ascii="Verdana" w:hAnsi="Verdana" w:cs="Calibri"/>
                <w:sz w:val="18"/>
                <w:szCs w:val="18"/>
                <w:lang w:eastAsia="es-ES"/>
              </w:rPr>
            </w:pPr>
          </w:p>
        </w:tc>
      </w:tr>
      <w:tr w:rsidR="00447B7E" w:rsidRPr="00447B7E" w:rsidTr="00EE1CE8">
        <w:trPr>
          <w:gridAfter w:val="1"/>
          <w:wAfter w:w="356" w:type="dxa"/>
          <w:trHeight w:val="417"/>
        </w:trPr>
        <w:tc>
          <w:tcPr>
            <w:tcW w:w="9322" w:type="dxa"/>
            <w:gridSpan w:val="2"/>
            <w:shd w:val="clear" w:color="auto" w:fill="9CC2E5"/>
            <w:vAlign w:val="center"/>
          </w:tcPr>
          <w:p w:rsidR="00447B7E" w:rsidRPr="00447B7E" w:rsidRDefault="00447B7E" w:rsidP="00447B7E">
            <w:pPr>
              <w:autoSpaceDE w:val="0"/>
              <w:autoSpaceDN w:val="0"/>
              <w:adjustRightInd w:val="0"/>
              <w:jc w:val="both"/>
              <w:rPr>
                <w:rFonts w:ascii="Verdana" w:hAnsi="Verdana" w:cs="Calibri"/>
                <w:sz w:val="18"/>
                <w:szCs w:val="18"/>
                <w:lang w:eastAsia="es-ES"/>
              </w:rPr>
            </w:pPr>
            <w:r w:rsidRPr="00447B7E">
              <w:rPr>
                <w:rFonts w:ascii="Verdana" w:hAnsi="Verdana" w:cs="Calibri"/>
                <w:b/>
                <w:bCs/>
                <w:sz w:val="18"/>
                <w:szCs w:val="18"/>
                <w:lang w:eastAsia="es-ES"/>
              </w:rPr>
              <w:t xml:space="preserve">LUGAR DE PRESTACIÓN DEL SERVICIO </w:t>
            </w:r>
          </w:p>
        </w:tc>
      </w:tr>
      <w:tr w:rsidR="00447B7E" w:rsidRPr="00447B7E" w:rsidTr="00EE1CE8">
        <w:trPr>
          <w:gridAfter w:val="1"/>
          <w:wAfter w:w="356" w:type="dxa"/>
          <w:trHeight w:val="722"/>
        </w:trPr>
        <w:tc>
          <w:tcPr>
            <w:tcW w:w="9322" w:type="dxa"/>
            <w:gridSpan w:val="2"/>
            <w:shd w:val="clear" w:color="auto" w:fill="auto"/>
          </w:tcPr>
          <w:p w:rsidR="00447B7E" w:rsidRPr="00447B7E" w:rsidRDefault="00447B7E" w:rsidP="00447B7E">
            <w:pPr>
              <w:autoSpaceDE w:val="0"/>
              <w:autoSpaceDN w:val="0"/>
              <w:adjustRightInd w:val="0"/>
              <w:rPr>
                <w:rFonts w:ascii="Verdana" w:hAnsi="Verdana" w:cs="Calibri"/>
                <w:sz w:val="18"/>
                <w:szCs w:val="18"/>
                <w:lang w:eastAsia="es-ES"/>
              </w:rPr>
            </w:pPr>
            <w:r w:rsidRPr="00447B7E">
              <w:rPr>
                <w:rFonts w:ascii="Verdana" w:hAnsi="Verdana" w:cs="Calibri"/>
                <w:sz w:val="18"/>
                <w:szCs w:val="18"/>
                <w:lang w:eastAsia="es-ES"/>
              </w:rPr>
              <w:t>El servicio será prestado en la Estación de Servicio Pompeya, en la ciudad de Trinidad del Departamento del Beni.</w:t>
            </w:r>
          </w:p>
        </w:tc>
      </w:tr>
      <w:tr w:rsidR="00447B7E" w:rsidRPr="00447B7E" w:rsidTr="00EE1CE8">
        <w:trPr>
          <w:gridAfter w:val="1"/>
          <w:wAfter w:w="356" w:type="dxa"/>
          <w:trHeight w:val="416"/>
        </w:trPr>
        <w:tc>
          <w:tcPr>
            <w:tcW w:w="9322" w:type="dxa"/>
            <w:gridSpan w:val="2"/>
            <w:shd w:val="clear" w:color="auto" w:fill="9CC2E5"/>
            <w:vAlign w:val="center"/>
          </w:tcPr>
          <w:p w:rsidR="00447B7E" w:rsidRPr="00447B7E" w:rsidRDefault="00447B7E" w:rsidP="00447B7E">
            <w:pPr>
              <w:autoSpaceDE w:val="0"/>
              <w:autoSpaceDN w:val="0"/>
              <w:adjustRightInd w:val="0"/>
              <w:jc w:val="both"/>
              <w:rPr>
                <w:rFonts w:ascii="Verdana" w:hAnsi="Verdana" w:cs="Calibri"/>
                <w:sz w:val="18"/>
                <w:szCs w:val="18"/>
                <w:lang w:eastAsia="es-ES"/>
              </w:rPr>
            </w:pPr>
            <w:r w:rsidRPr="00447B7E">
              <w:rPr>
                <w:rFonts w:ascii="Verdana" w:hAnsi="Verdana" w:cs="Calibri"/>
                <w:b/>
                <w:bCs/>
                <w:sz w:val="18"/>
                <w:szCs w:val="18"/>
                <w:lang w:eastAsia="es-ES"/>
              </w:rPr>
              <w:t xml:space="preserve">FISCAL DEL SERVICIO </w:t>
            </w:r>
          </w:p>
        </w:tc>
      </w:tr>
      <w:tr w:rsidR="00447B7E" w:rsidRPr="00447B7E" w:rsidTr="00EE1CE8">
        <w:trPr>
          <w:gridAfter w:val="1"/>
          <w:wAfter w:w="356" w:type="dxa"/>
          <w:trHeight w:val="660"/>
        </w:trPr>
        <w:tc>
          <w:tcPr>
            <w:tcW w:w="9322" w:type="dxa"/>
            <w:gridSpan w:val="2"/>
            <w:shd w:val="clear" w:color="auto" w:fill="auto"/>
            <w:vAlign w:val="center"/>
          </w:tcPr>
          <w:p w:rsidR="00447B7E" w:rsidRPr="00447B7E" w:rsidRDefault="00447B7E" w:rsidP="00447B7E">
            <w:pPr>
              <w:autoSpaceDE w:val="0"/>
              <w:autoSpaceDN w:val="0"/>
              <w:adjustRightInd w:val="0"/>
              <w:jc w:val="both"/>
              <w:rPr>
                <w:rFonts w:ascii="Verdana" w:hAnsi="Verdana" w:cs="Calibri"/>
                <w:sz w:val="18"/>
                <w:szCs w:val="18"/>
                <w:lang w:eastAsia="es-ES"/>
              </w:rPr>
            </w:pPr>
            <w:r w:rsidRPr="00447B7E">
              <w:rPr>
                <w:rFonts w:ascii="Verdana" w:hAnsi="Verdana" w:cs="Calibri"/>
                <w:sz w:val="18"/>
                <w:szCs w:val="18"/>
                <w:lang w:eastAsia="es-ES"/>
              </w:rPr>
              <w:t>YPFB designará, mediante notificación escrita, a un Fiscal de servicio en coordinación con la Gerencia de Comercialización de YPFB.</w:t>
            </w:r>
          </w:p>
          <w:p w:rsidR="00447B7E" w:rsidRPr="00447B7E" w:rsidRDefault="00447B7E" w:rsidP="00447B7E">
            <w:pPr>
              <w:autoSpaceDE w:val="0"/>
              <w:autoSpaceDN w:val="0"/>
              <w:adjustRightInd w:val="0"/>
              <w:jc w:val="both"/>
              <w:rPr>
                <w:rFonts w:ascii="Verdana" w:hAnsi="Verdana" w:cs="Calibri"/>
                <w:sz w:val="18"/>
                <w:szCs w:val="18"/>
                <w:lang w:eastAsia="es-ES"/>
              </w:rPr>
            </w:pPr>
          </w:p>
        </w:tc>
      </w:tr>
      <w:tr w:rsidR="00447B7E" w:rsidRPr="00447B7E" w:rsidTr="00EE1CE8">
        <w:trPr>
          <w:gridAfter w:val="1"/>
          <w:wAfter w:w="356" w:type="dxa"/>
          <w:trHeight w:val="420"/>
        </w:trPr>
        <w:tc>
          <w:tcPr>
            <w:tcW w:w="9322" w:type="dxa"/>
            <w:gridSpan w:val="2"/>
            <w:shd w:val="clear" w:color="auto" w:fill="9CC2E5"/>
            <w:vAlign w:val="center"/>
          </w:tcPr>
          <w:p w:rsidR="00447B7E" w:rsidRPr="00447B7E" w:rsidRDefault="00447B7E" w:rsidP="00447B7E">
            <w:pPr>
              <w:autoSpaceDE w:val="0"/>
              <w:autoSpaceDN w:val="0"/>
              <w:adjustRightInd w:val="0"/>
              <w:rPr>
                <w:rFonts w:ascii="Verdana" w:hAnsi="Verdana" w:cs="Calibri"/>
                <w:b/>
                <w:sz w:val="18"/>
                <w:szCs w:val="18"/>
                <w:lang w:eastAsia="es-ES"/>
              </w:rPr>
            </w:pPr>
            <w:r w:rsidRPr="00447B7E">
              <w:rPr>
                <w:rFonts w:ascii="Verdana" w:hAnsi="Verdana" w:cs="Calibri"/>
                <w:b/>
                <w:bCs/>
                <w:sz w:val="18"/>
                <w:szCs w:val="18"/>
                <w:lang w:eastAsia="es-ES"/>
              </w:rPr>
              <w:t>HERRAMIENTAS Y</w:t>
            </w:r>
            <w:r w:rsidRPr="00447B7E">
              <w:rPr>
                <w:rFonts w:ascii="Verdana" w:hAnsi="Verdana" w:cs="Calibri"/>
                <w:sz w:val="18"/>
                <w:szCs w:val="18"/>
                <w:lang w:eastAsia="es-ES"/>
              </w:rPr>
              <w:t xml:space="preserve"> </w:t>
            </w:r>
            <w:r w:rsidRPr="00447B7E">
              <w:rPr>
                <w:rFonts w:ascii="Verdana" w:hAnsi="Verdana" w:cs="Calibri"/>
                <w:b/>
                <w:bCs/>
                <w:sz w:val="18"/>
                <w:szCs w:val="18"/>
                <w:lang w:eastAsia="es-ES"/>
              </w:rPr>
              <w:t>EQUIPOS</w:t>
            </w:r>
          </w:p>
        </w:tc>
      </w:tr>
      <w:tr w:rsidR="00447B7E" w:rsidRPr="00447B7E" w:rsidTr="00EE1CE8">
        <w:trPr>
          <w:gridAfter w:val="1"/>
          <w:wAfter w:w="356" w:type="dxa"/>
          <w:trHeight w:val="420"/>
        </w:trPr>
        <w:tc>
          <w:tcPr>
            <w:tcW w:w="9322" w:type="dxa"/>
            <w:gridSpan w:val="2"/>
            <w:shd w:val="clear" w:color="auto" w:fill="auto"/>
            <w:vAlign w:val="center"/>
          </w:tcPr>
          <w:p w:rsidR="00447B7E" w:rsidRPr="00447B7E" w:rsidRDefault="00447B7E" w:rsidP="00447B7E">
            <w:pPr>
              <w:autoSpaceDE w:val="0"/>
              <w:autoSpaceDN w:val="0"/>
              <w:adjustRightInd w:val="0"/>
              <w:rPr>
                <w:rFonts w:ascii="Verdana" w:hAnsi="Verdana" w:cs="Calibri"/>
                <w:sz w:val="18"/>
                <w:szCs w:val="18"/>
                <w:lang w:eastAsia="es-ES"/>
              </w:rPr>
            </w:pPr>
            <w:r w:rsidRPr="00447B7E">
              <w:rPr>
                <w:rFonts w:ascii="Verdana" w:hAnsi="Verdana" w:cs="Calibri"/>
                <w:sz w:val="18"/>
                <w:szCs w:val="18"/>
                <w:lang w:eastAsia="es-ES"/>
              </w:rPr>
              <w:t>La empresa debe considerar todas las herramientas y equipos necesarios para garantizar el servicio de instalación y puesta en marcha de unidades de compresión de GNV para la Estación de Servicio Pompeya</w:t>
            </w:r>
          </w:p>
          <w:p w:rsidR="00447B7E" w:rsidRPr="00447B7E" w:rsidRDefault="00447B7E" w:rsidP="00447B7E">
            <w:pPr>
              <w:autoSpaceDE w:val="0"/>
              <w:autoSpaceDN w:val="0"/>
              <w:adjustRightInd w:val="0"/>
              <w:rPr>
                <w:rFonts w:ascii="Verdana" w:hAnsi="Verdana" w:cs="Calibri"/>
                <w:b/>
                <w:sz w:val="18"/>
                <w:szCs w:val="18"/>
                <w:lang w:eastAsia="es-ES"/>
              </w:rPr>
            </w:pPr>
          </w:p>
        </w:tc>
      </w:tr>
      <w:tr w:rsidR="00447B7E" w:rsidRPr="00447B7E" w:rsidTr="00EE1CE8">
        <w:trPr>
          <w:gridAfter w:val="1"/>
          <w:wAfter w:w="356" w:type="dxa"/>
          <w:trHeight w:val="420"/>
        </w:trPr>
        <w:tc>
          <w:tcPr>
            <w:tcW w:w="9322" w:type="dxa"/>
            <w:gridSpan w:val="2"/>
            <w:shd w:val="clear" w:color="auto" w:fill="9CC2E5"/>
            <w:vAlign w:val="center"/>
          </w:tcPr>
          <w:p w:rsidR="00447B7E" w:rsidRPr="00447B7E" w:rsidRDefault="00447B7E" w:rsidP="00447B7E">
            <w:pPr>
              <w:autoSpaceDE w:val="0"/>
              <w:autoSpaceDN w:val="0"/>
              <w:adjustRightInd w:val="0"/>
              <w:rPr>
                <w:rFonts w:ascii="Verdana" w:hAnsi="Verdana" w:cs="Calibri"/>
                <w:b/>
                <w:sz w:val="18"/>
                <w:szCs w:val="18"/>
                <w:lang w:eastAsia="es-ES"/>
              </w:rPr>
            </w:pPr>
            <w:r w:rsidRPr="00447B7E">
              <w:rPr>
                <w:rFonts w:ascii="Verdana" w:hAnsi="Verdana" w:cs="Calibri"/>
                <w:b/>
                <w:sz w:val="18"/>
                <w:szCs w:val="18"/>
                <w:lang w:eastAsia="es-ES"/>
              </w:rPr>
              <w:t>CONDICIONES ADICIONALES</w:t>
            </w:r>
          </w:p>
        </w:tc>
      </w:tr>
      <w:tr w:rsidR="00447B7E" w:rsidRPr="00447B7E" w:rsidTr="00EE1CE8">
        <w:trPr>
          <w:gridAfter w:val="1"/>
          <w:wAfter w:w="356" w:type="dxa"/>
          <w:trHeight w:val="420"/>
        </w:trPr>
        <w:tc>
          <w:tcPr>
            <w:tcW w:w="9322" w:type="dxa"/>
            <w:gridSpan w:val="2"/>
            <w:shd w:val="clear" w:color="auto" w:fill="auto"/>
            <w:vAlign w:val="center"/>
          </w:tcPr>
          <w:p w:rsidR="00447B7E" w:rsidRPr="00447B7E" w:rsidRDefault="00447B7E" w:rsidP="00447B7E">
            <w:pPr>
              <w:autoSpaceDE w:val="0"/>
              <w:autoSpaceDN w:val="0"/>
              <w:adjustRightInd w:val="0"/>
              <w:jc w:val="both"/>
              <w:rPr>
                <w:rFonts w:ascii="Verdana" w:hAnsi="Verdana" w:cs="Calibri"/>
                <w:sz w:val="18"/>
                <w:szCs w:val="18"/>
                <w:lang w:eastAsia="es-ES"/>
              </w:rPr>
            </w:pPr>
            <w:r w:rsidRPr="00447B7E">
              <w:rPr>
                <w:rFonts w:ascii="Verdana" w:hAnsi="Verdana" w:cs="Calibri"/>
                <w:sz w:val="18"/>
                <w:szCs w:val="18"/>
                <w:lang w:eastAsia="es-ES"/>
              </w:rPr>
              <w:t>El proponente adjudicado deberá entregar las conexiones mecánicas y eléctricas con todos sus componentes previstos para su correcto funcionamiento, considerando que todas las herramientas y equipos implementados para la instalación deberán ser de primera calidad con el objeto de brindar la confiabilidad de las instalaciones.</w:t>
            </w:r>
          </w:p>
          <w:p w:rsidR="00447B7E" w:rsidRPr="00447B7E" w:rsidRDefault="00447B7E" w:rsidP="00447B7E">
            <w:pPr>
              <w:autoSpaceDE w:val="0"/>
              <w:autoSpaceDN w:val="0"/>
              <w:adjustRightInd w:val="0"/>
              <w:rPr>
                <w:rFonts w:ascii="Verdana" w:hAnsi="Verdana" w:cs="Calibri"/>
                <w:b/>
                <w:sz w:val="18"/>
                <w:szCs w:val="18"/>
                <w:lang w:eastAsia="es-ES"/>
              </w:rPr>
            </w:pPr>
          </w:p>
        </w:tc>
      </w:tr>
      <w:tr w:rsidR="00447B7E" w:rsidRPr="00447B7E" w:rsidTr="00EE1CE8">
        <w:trPr>
          <w:gridAfter w:val="1"/>
          <w:wAfter w:w="356" w:type="dxa"/>
          <w:trHeight w:val="420"/>
        </w:trPr>
        <w:tc>
          <w:tcPr>
            <w:tcW w:w="9322" w:type="dxa"/>
            <w:gridSpan w:val="2"/>
            <w:shd w:val="clear" w:color="auto" w:fill="9CC2E5"/>
            <w:vAlign w:val="center"/>
          </w:tcPr>
          <w:p w:rsidR="00447B7E" w:rsidRPr="00447B7E" w:rsidRDefault="00447B7E" w:rsidP="00447B7E">
            <w:pPr>
              <w:autoSpaceDE w:val="0"/>
              <w:autoSpaceDN w:val="0"/>
              <w:adjustRightInd w:val="0"/>
              <w:rPr>
                <w:rFonts w:ascii="Verdana" w:hAnsi="Verdana" w:cs="Calibri"/>
                <w:b/>
                <w:sz w:val="18"/>
                <w:szCs w:val="18"/>
                <w:lang w:eastAsia="es-ES"/>
              </w:rPr>
            </w:pPr>
            <w:r w:rsidRPr="00447B7E">
              <w:rPr>
                <w:rFonts w:ascii="Verdana" w:hAnsi="Verdana" w:cs="Calibri"/>
                <w:b/>
                <w:sz w:val="18"/>
                <w:szCs w:val="18"/>
                <w:lang w:eastAsia="es-ES"/>
              </w:rPr>
              <w:t xml:space="preserve">MULTAS </w:t>
            </w:r>
          </w:p>
        </w:tc>
      </w:tr>
      <w:tr w:rsidR="00447B7E" w:rsidRPr="00447B7E" w:rsidTr="00EE1CE8">
        <w:trPr>
          <w:gridAfter w:val="1"/>
          <w:wAfter w:w="356" w:type="dxa"/>
          <w:trHeight w:val="1234"/>
        </w:trPr>
        <w:tc>
          <w:tcPr>
            <w:tcW w:w="9322" w:type="dxa"/>
            <w:gridSpan w:val="2"/>
            <w:shd w:val="clear" w:color="auto" w:fill="auto"/>
            <w:vAlign w:val="center"/>
          </w:tcPr>
          <w:p w:rsidR="00447B7E" w:rsidRPr="00447B7E" w:rsidRDefault="00447B7E" w:rsidP="00447B7E">
            <w:pPr>
              <w:autoSpaceDE w:val="0"/>
              <w:autoSpaceDN w:val="0"/>
              <w:adjustRightInd w:val="0"/>
              <w:jc w:val="both"/>
              <w:rPr>
                <w:rFonts w:ascii="Verdana" w:hAnsi="Verdana" w:cs="Calibri"/>
                <w:sz w:val="18"/>
                <w:szCs w:val="18"/>
                <w:lang w:eastAsia="es-ES"/>
              </w:rPr>
            </w:pPr>
            <w:r w:rsidRPr="00447B7E">
              <w:rPr>
                <w:rFonts w:ascii="Verdana" w:hAnsi="Verdana" w:cs="Calibri"/>
                <w:sz w:val="18"/>
                <w:szCs w:val="18"/>
                <w:lang w:eastAsia="es-ES"/>
              </w:rPr>
              <w:t>Por cada periodo de retraso se aplicara las siguientes multas:</w:t>
            </w:r>
          </w:p>
          <w:p w:rsidR="00447B7E" w:rsidRPr="00447B7E" w:rsidRDefault="00447B7E" w:rsidP="00447B7E">
            <w:pPr>
              <w:autoSpaceDE w:val="0"/>
              <w:autoSpaceDN w:val="0"/>
              <w:adjustRightInd w:val="0"/>
              <w:jc w:val="both"/>
              <w:rPr>
                <w:rFonts w:ascii="Verdana" w:hAnsi="Verdana" w:cs="Calibri"/>
                <w:sz w:val="18"/>
                <w:szCs w:val="18"/>
                <w:lang w:eastAsia="es-ES"/>
              </w:rPr>
            </w:pPr>
          </w:p>
          <w:p w:rsidR="00447B7E" w:rsidRPr="00447B7E" w:rsidRDefault="00447B7E" w:rsidP="00447B7E">
            <w:pPr>
              <w:autoSpaceDE w:val="0"/>
              <w:autoSpaceDN w:val="0"/>
              <w:adjustRightInd w:val="0"/>
              <w:jc w:val="both"/>
              <w:rPr>
                <w:rFonts w:ascii="Verdana" w:hAnsi="Verdana" w:cs="Calibri"/>
                <w:sz w:val="18"/>
                <w:szCs w:val="18"/>
                <w:lang w:eastAsia="es-ES"/>
              </w:rPr>
            </w:pPr>
            <w:r w:rsidRPr="00447B7E">
              <w:rPr>
                <w:rFonts w:ascii="Verdana" w:hAnsi="Verdana" w:cs="Calibri"/>
                <w:sz w:val="18"/>
                <w:szCs w:val="18"/>
                <w:lang w:eastAsia="es-ES"/>
              </w:rPr>
              <w:t>-</w:t>
            </w:r>
            <w:r w:rsidRPr="00447B7E">
              <w:rPr>
                <w:rFonts w:ascii="Verdana" w:hAnsi="Verdana" w:cs="Calibri"/>
                <w:sz w:val="18"/>
                <w:szCs w:val="18"/>
                <w:lang w:eastAsia="es-ES"/>
              </w:rPr>
              <w:tab/>
              <w:t>Equivalente al 3 por 1.000 por cada día de atraso desde el día 1 hasta el día 30 de atraso, por el monto total del servicio.</w:t>
            </w:r>
          </w:p>
          <w:p w:rsidR="00447B7E" w:rsidRPr="00447B7E" w:rsidRDefault="00447B7E" w:rsidP="00447B7E">
            <w:pPr>
              <w:autoSpaceDE w:val="0"/>
              <w:autoSpaceDN w:val="0"/>
              <w:adjustRightInd w:val="0"/>
              <w:jc w:val="both"/>
              <w:rPr>
                <w:rFonts w:ascii="Verdana" w:hAnsi="Verdana" w:cs="Calibri"/>
                <w:sz w:val="18"/>
                <w:szCs w:val="18"/>
                <w:lang w:eastAsia="es-ES"/>
              </w:rPr>
            </w:pPr>
            <w:r w:rsidRPr="00447B7E">
              <w:rPr>
                <w:rFonts w:ascii="Verdana" w:hAnsi="Verdana" w:cs="Calibri"/>
                <w:sz w:val="18"/>
                <w:szCs w:val="18"/>
                <w:lang w:eastAsia="es-ES"/>
              </w:rPr>
              <w:t>-</w:t>
            </w:r>
            <w:r w:rsidRPr="00447B7E">
              <w:rPr>
                <w:rFonts w:ascii="Verdana" w:hAnsi="Verdana" w:cs="Calibri"/>
                <w:sz w:val="18"/>
                <w:szCs w:val="18"/>
                <w:lang w:eastAsia="es-ES"/>
              </w:rPr>
              <w:tab/>
              <w:t>Equivalente al 4 por 1.000 por cada día de atraso desde el día 31 en adelante, por el monto total del servicio.</w:t>
            </w:r>
          </w:p>
        </w:tc>
      </w:tr>
      <w:tr w:rsidR="00447B7E" w:rsidRPr="00447B7E" w:rsidTr="00EE1CE8">
        <w:trPr>
          <w:gridAfter w:val="1"/>
          <w:wAfter w:w="356" w:type="dxa"/>
          <w:trHeight w:val="416"/>
        </w:trPr>
        <w:tc>
          <w:tcPr>
            <w:tcW w:w="9322" w:type="dxa"/>
            <w:gridSpan w:val="2"/>
            <w:shd w:val="clear" w:color="auto" w:fill="9CC2E5"/>
            <w:vAlign w:val="center"/>
          </w:tcPr>
          <w:p w:rsidR="00447B7E" w:rsidRPr="00447B7E" w:rsidRDefault="00447B7E" w:rsidP="00447B7E">
            <w:pPr>
              <w:autoSpaceDE w:val="0"/>
              <w:autoSpaceDN w:val="0"/>
              <w:adjustRightInd w:val="0"/>
              <w:rPr>
                <w:rFonts w:ascii="Verdana" w:hAnsi="Verdana" w:cs="Calibri"/>
                <w:b/>
                <w:sz w:val="18"/>
                <w:szCs w:val="18"/>
                <w:highlight w:val="yellow"/>
                <w:lang w:eastAsia="es-ES"/>
              </w:rPr>
            </w:pPr>
            <w:r w:rsidRPr="00447B7E">
              <w:rPr>
                <w:rFonts w:ascii="Verdana" w:hAnsi="Verdana" w:cs="Calibri"/>
                <w:b/>
                <w:sz w:val="18"/>
                <w:szCs w:val="18"/>
                <w:lang w:eastAsia="es-ES"/>
              </w:rPr>
              <w:t>VALIDACIONES</w:t>
            </w:r>
          </w:p>
        </w:tc>
      </w:tr>
      <w:tr w:rsidR="00447B7E" w:rsidRPr="00447B7E" w:rsidTr="00EE1CE8">
        <w:trPr>
          <w:gridAfter w:val="1"/>
          <w:wAfter w:w="356" w:type="dxa"/>
          <w:trHeight w:val="977"/>
        </w:trPr>
        <w:tc>
          <w:tcPr>
            <w:tcW w:w="9322" w:type="dxa"/>
            <w:gridSpan w:val="2"/>
            <w:shd w:val="clear" w:color="auto" w:fill="auto"/>
            <w:vAlign w:val="center"/>
          </w:tcPr>
          <w:p w:rsidR="00447B7E" w:rsidRPr="00447B7E" w:rsidRDefault="00447B7E" w:rsidP="00447B7E">
            <w:pPr>
              <w:autoSpaceDE w:val="0"/>
              <w:autoSpaceDN w:val="0"/>
              <w:adjustRightInd w:val="0"/>
              <w:jc w:val="both"/>
              <w:rPr>
                <w:rFonts w:ascii="Verdana" w:hAnsi="Verdana" w:cs="Calibri"/>
                <w:sz w:val="18"/>
                <w:szCs w:val="18"/>
                <w:lang w:eastAsia="es-ES"/>
              </w:rPr>
            </w:pPr>
            <w:r w:rsidRPr="00447B7E">
              <w:rPr>
                <w:rFonts w:ascii="Verdana" w:hAnsi="Verdana" w:cs="Calibri"/>
                <w:b/>
                <w:sz w:val="18"/>
                <w:szCs w:val="18"/>
                <w:lang w:eastAsia="es-ES"/>
              </w:rPr>
              <w:t>ANEXO 1:</w:t>
            </w:r>
            <w:r w:rsidRPr="00447B7E">
              <w:rPr>
                <w:rFonts w:ascii="Verdana" w:hAnsi="Verdana" w:cs="Calibri"/>
                <w:sz w:val="18"/>
                <w:szCs w:val="18"/>
                <w:lang w:eastAsia="es-ES"/>
              </w:rPr>
              <w:t xml:space="preserve"> VALIDACIÓN DE SEGUROS</w:t>
            </w:r>
          </w:p>
          <w:p w:rsidR="00447B7E" w:rsidRPr="00447B7E" w:rsidRDefault="00447B7E" w:rsidP="00447B7E">
            <w:pPr>
              <w:autoSpaceDE w:val="0"/>
              <w:autoSpaceDN w:val="0"/>
              <w:adjustRightInd w:val="0"/>
              <w:jc w:val="both"/>
              <w:rPr>
                <w:rFonts w:ascii="Verdana" w:hAnsi="Verdana" w:cs="Calibri"/>
                <w:b/>
                <w:sz w:val="18"/>
                <w:szCs w:val="18"/>
                <w:lang w:eastAsia="es-ES"/>
              </w:rPr>
            </w:pPr>
            <w:r w:rsidRPr="00447B7E">
              <w:rPr>
                <w:rFonts w:ascii="Verdana" w:hAnsi="Verdana" w:cs="Calibri"/>
                <w:b/>
                <w:sz w:val="18"/>
                <w:szCs w:val="18"/>
                <w:lang w:eastAsia="es-ES"/>
              </w:rPr>
              <w:t xml:space="preserve">ANEXO 2: </w:t>
            </w:r>
            <w:r w:rsidRPr="00447B7E">
              <w:rPr>
                <w:rFonts w:ascii="Verdana" w:hAnsi="Verdana" w:cs="Calibri"/>
                <w:sz w:val="18"/>
                <w:szCs w:val="18"/>
                <w:lang w:eastAsia="es-ES"/>
              </w:rPr>
              <w:t>VALIDACIÓN DE GARANTIAS FINANCIERAS</w:t>
            </w:r>
          </w:p>
          <w:p w:rsidR="00447B7E" w:rsidRPr="00447B7E" w:rsidRDefault="00447B7E" w:rsidP="00447B7E">
            <w:pPr>
              <w:autoSpaceDE w:val="0"/>
              <w:autoSpaceDN w:val="0"/>
              <w:adjustRightInd w:val="0"/>
              <w:jc w:val="both"/>
              <w:rPr>
                <w:rFonts w:ascii="Verdana" w:hAnsi="Verdana" w:cs="Calibri"/>
                <w:sz w:val="18"/>
                <w:szCs w:val="18"/>
                <w:lang w:eastAsia="es-ES"/>
              </w:rPr>
            </w:pPr>
            <w:r w:rsidRPr="00447B7E">
              <w:rPr>
                <w:rFonts w:ascii="Verdana" w:hAnsi="Verdana" w:cs="Calibri"/>
                <w:b/>
                <w:sz w:val="18"/>
                <w:szCs w:val="18"/>
                <w:lang w:eastAsia="es-ES"/>
              </w:rPr>
              <w:t>ANEXO 3:</w:t>
            </w:r>
            <w:r w:rsidRPr="00447B7E">
              <w:rPr>
                <w:rFonts w:ascii="Verdana" w:hAnsi="Verdana" w:cs="Calibri"/>
                <w:sz w:val="18"/>
                <w:szCs w:val="18"/>
                <w:lang w:eastAsia="es-ES"/>
              </w:rPr>
              <w:t xml:space="preserve"> VALIDACIÓN DE FACTURACIÓN Y TRIBUTOS</w:t>
            </w:r>
          </w:p>
          <w:p w:rsidR="00447B7E" w:rsidRPr="00447B7E" w:rsidRDefault="00447B7E" w:rsidP="00447B7E">
            <w:pPr>
              <w:autoSpaceDE w:val="0"/>
              <w:autoSpaceDN w:val="0"/>
              <w:adjustRightInd w:val="0"/>
              <w:jc w:val="both"/>
              <w:rPr>
                <w:rFonts w:ascii="Verdana" w:hAnsi="Verdana" w:cs="Calibri"/>
                <w:sz w:val="18"/>
                <w:szCs w:val="18"/>
                <w:lang w:eastAsia="es-ES"/>
              </w:rPr>
            </w:pPr>
            <w:r w:rsidRPr="00447B7E">
              <w:rPr>
                <w:rFonts w:ascii="Verdana" w:hAnsi="Verdana" w:cs="Calibri"/>
                <w:b/>
                <w:sz w:val="18"/>
                <w:szCs w:val="18"/>
                <w:lang w:eastAsia="es-ES"/>
              </w:rPr>
              <w:t>ANEXO 4:</w:t>
            </w:r>
            <w:r w:rsidRPr="00447B7E">
              <w:rPr>
                <w:rFonts w:ascii="Verdana" w:hAnsi="Verdana" w:cs="Calibri"/>
                <w:sz w:val="18"/>
                <w:szCs w:val="18"/>
                <w:lang w:eastAsia="es-ES"/>
              </w:rPr>
              <w:t xml:space="preserve"> VALIDACIÓN DE SSMSG</w:t>
            </w:r>
          </w:p>
          <w:p w:rsidR="00447B7E" w:rsidRPr="00447B7E" w:rsidRDefault="00447B7E" w:rsidP="00447B7E">
            <w:pPr>
              <w:autoSpaceDE w:val="0"/>
              <w:autoSpaceDN w:val="0"/>
              <w:adjustRightInd w:val="0"/>
              <w:jc w:val="both"/>
              <w:rPr>
                <w:rFonts w:ascii="Verdana" w:hAnsi="Verdana" w:cs="Calibri"/>
                <w:b/>
                <w:sz w:val="18"/>
                <w:szCs w:val="18"/>
                <w:highlight w:val="yellow"/>
                <w:lang w:eastAsia="es-ES"/>
              </w:rPr>
            </w:pPr>
          </w:p>
        </w:tc>
      </w:tr>
      <w:tr w:rsidR="00447B7E" w:rsidRPr="00447B7E" w:rsidTr="00EE1CE8">
        <w:trPr>
          <w:gridAfter w:val="1"/>
          <w:wAfter w:w="356" w:type="dxa"/>
          <w:trHeight w:val="977"/>
        </w:trPr>
        <w:tc>
          <w:tcPr>
            <w:tcW w:w="9322" w:type="dxa"/>
            <w:gridSpan w:val="2"/>
            <w:tcBorders>
              <w:left w:val="nil"/>
              <w:right w:val="nil"/>
            </w:tcBorders>
            <w:shd w:val="clear" w:color="auto" w:fill="auto"/>
            <w:vAlign w:val="center"/>
          </w:tcPr>
          <w:p w:rsidR="00447B7E" w:rsidRPr="00447B7E" w:rsidRDefault="00447B7E" w:rsidP="00447B7E">
            <w:pPr>
              <w:autoSpaceDE w:val="0"/>
              <w:autoSpaceDN w:val="0"/>
              <w:adjustRightInd w:val="0"/>
              <w:jc w:val="both"/>
              <w:rPr>
                <w:rFonts w:ascii="Verdana" w:hAnsi="Verdana" w:cs="Calibri"/>
                <w:b/>
                <w:sz w:val="18"/>
                <w:szCs w:val="18"/>
                <w:lang w:eastAsia="es-ES"/>
              </w:rPr>
            </w:pPr>
          </w:p>
          <w:p w:rsidR="00447B7E" w:rsidRPr="00447B7E" w:rsidRDefault="00447B7E" w:rsidP="00447B7E">
            <w:pPr>
              <w:autoSpaceDE w:val="0"/>
              <w:autoSpaceDN w:val="0"/>
              <w:adjustRightInd w:val="0"/>
              <w:jc w:val="both"/>
              <w:rPr>
                <w:rFonts w:ascii="Verdana" w:hAnsi="Verdana" w:cs="Calibri"/>
                <w:b/>
                <w:sz w:val="18"/>
                <w:szCs w:val="18"/>
                <w:lang w:eastAsia="es-ES"/>
              </w:rPr>
            </w:pPr>
          </w:p>
          <w:p w:rsidR="00447B7E" w:rsidRPr="00447B7E" w:rsidRDefault="00447B7E" w:rsidP="00447B7E">
            <w:pPr>
              <w:autoSpaceDE w:val="0"/>
              <w:autoSpaceDN w:val="0"/>
              <w:adjustRightInd w:val="0"/>
              <w:jc w:val="both"/>
              <w:rPr>
                <w:rFonts w:ascii="Verdana" w:hAnsi="Verdana" w:cs="Calibri"/>
                <w:b/>
                <w:sz w:val="18"/>
                <w:szCs w:val="18"/>
                <w:lang w:eastAsia="es-ES"/>
              </w:rPr>
            </w:pPr>
          </w:p>
          <w:p w:rsidR="00447B7E" w:rsidRPr="00447B7E" w:rsidRDefault="00447B7E" w:rsidP="00447B7E">
            <w:pPr>
              <w:autoSpaceDE w:val="0"/>
              <w:autoSpaceDN w:val="0"/>
              <w:adjustRightInd w:val="0"/>
              <w:jc w:val="both"/>
              <w:rPr>
                <w:rFonts w:ascii="Verdana" w:hAnsi="Verdana" w:cs="Calibri"/>
                <w:b/>
                <w:sz w:val="18"/>
                <w:szCs w:val="18"/>
                <w:lang w:eastAsia="es-ES"/>
              </w:rPr>
            </w:pPr>
          </w:p>
          <w:p w:rsidR="00447B7E" w:rsidRPr="00447B7E" w:rsidRDefault="00447B7E" w:rsidP="00447B7E">
            <w:pPr>
              <w:autoSpaceDE w:val="0"/>
              <w:autoSpaceDN w:val="0"/>
              <w:adjustRightInd w:val="0"/>
              <w:jc w:val="both"/>
              <w:rPr>
                <w:rFonts w:ascii="Verdana" w:hAnsi="Verdana" w:cs="Calibri"/>
                <w:b/>
                <w:sz w:val="18"/>
                <w:szCs w:val="18"/>
                <w:lang w:eastAsia="es-ES"/>
              </w:rPr>
            </w:pPr>
          </w:p>
          <w:p w:rsidR="00447B7E" w:rsidRPr="00447B7E" w:rsidRDefault="00447B7E" w:rsidP="00447B7E">
            <w:pPr>
              <w:autoSpaceDE w:val="0"/>
              <w:autoSpaceDN w:val="0"/>
              <w:adjustRightInd w:val="0"/>
              <w:jc w:val="both"/>
              <w:rPr>
                <w:rFonts w:ascii="Verdana" w:hAnsi="Verdana" w:cs="Calibri"/>
                <w:b/>
                <w:sz w:val="18"/>
                <w:szCs w:val="18"/>
                <w:lang w:eastAsia="es-ES"/>
              </w:rPr>
            </w:pPr>
          </w:p>
          <w:p w:rsidR="00447B7E" w:rsidRPr="00447B7E" w:rsidRDefault="00447B7E" w:rsidP="00447B7E">
            <w:pPr>
              <w:autoSpaceDE w:val="0"/>
              <w:autoSpaceDN w:val="0"/>
              <w:adjustRightInd w:val="0"/>
              <w:jc w:val="both"/>
              <w:rPr>
                <w:rFonts w:ascii="Verdana" w:hAnsi="Verdana" w:cs="Calibri"/>
                <w:b/>
                <w:sz w:val="18"/>
                <w:szCs w:val="18"/>
                <w:lang w:eastAsia="es-ES"/>
              </w:rPr>
            </w:pPr>
          </w:p>
          <w:p w:rsidR="00447B7E" w:rsidRPr="00447B7E" w:rsidRDefault="00447B7E" w:rsidP="00447B7E">
            <w:pPr>
              <w:autoSpaceDE w:val="0"/>
              <w:autoSpaceDN w:val="0"/>
              <w:adjustRightInd w:val="0"/>
              <w:jc w:val="both"/>
              <w:rPr>
                <w:rFonts w:ascii="Verdana" w:hAnsi="Verdana" w:cs="Calibri"/>
                <w:b/>
                <w:sz w:val="18"/>
                <w:szCs w:val="18"/>
                <w:lang w:eastAsia="es-ES"/>
              </w:rPr>
            </w:pPr>
          </w:p>
        </w:tc>
      </w:tr>
      <w:tr w:rsidR="00447B7E" w:rsidRPr="00447B7E" w:rsidTr="00EE1CE8">
        <w:tblPrEx>
          <w:tblCellMar>
            <w:left w:w="70" w:type="dxa"/>
            <w:right w:w="70" w:type="dxa"/>
          </w:tblCellMar>
        </w:tblPrEx>
        <w:trPr>
          <w:gridBefore w:val="1"/>
          <w:wBefore w:w="38" w:type="dxa"/>
          <w:trHeight w:val="438"/>
        </w:trPr>
        <w:tc>
          <w:tcPr>
            <w:tcW w:w="9640" w:type="dxa"/>
            <w:gridSpan w:val="2"/>
            <w:tcBorders>
              <w:top w:val="single" w:sz="4" w:space="0" w:color="auto"/>
              <w:left w:val="single" w:sz="4" w:space="0" w:color="auto"/>
              <w:bottom w:val="single" w:sz="4" w:space="0" w:color="auto"/>
              <w:right w:val="single" w:sz="4" w:space="0" w:color="auto"/>
            </w:tcBorders>
            <w:shd w:val="clear" w:color="auto" w:fill="9CC2E5"/>
            <w:vAlign w:val="center"/>
          </w:tcPr>
          <w:p w:rsidR="00447B7E" w:rsidRPr="00447B7E" w:rsidRDefault="00447B7E" w:rsidP="00447B7E">
            <w:pPr>
              <w:autoSpaceDE w:val="0"/>
              <w:autoSpaceDN w:val="0"/>
              <w:adjustRightInd w:val="0"/>
              <w:jc w:val="center"/>
              <w:rPr>
                <w:rFonts w:ascii="Verdana" w:hAnsi="Verdana" w:cs="Calibri"/>
                <w:b/>
                <w:sz w:val="18"/>
                <w:szCs w:val="18"/>
                <w:lang w:eastAsia="es-ES"/>
              </w:rPr>
            </w:pPr>
            <w:r w:rsidRPr="00447B7E">
              <w:rPr>
                <w:rFonts w:ascii="Verdana" w:hAnsi="Verdana" w:cs="Calibri"/>
                <w:b/>
                <w:sz w:val="18"/>
                <w:szCs w:val="18"/>
                <w:lang w:eastAsia="es-ES"/>
              </w:rPr>
              <w:lastRenderedPageBreak/>
              <w:t>ANEXO 1</w:t>
            </w:r>
          </w:p>
          <w:p w:rsidR="00447B7E" w:rsidRPr="00447B7E" w:rsidRDefault="00447B7E" w:rsidP="00447B7E">
            <w:pPr>
              <w:autoSpaceDE w:val="0"/>
              <w:autoSpaceDN w:val="0"/>
              <w:adjustRightInd w:val="0"/>
              <w:jc w:val="center"/>
              <w:rPr>
                <w:rFonts w:ascii="Verdana" w:hAnsi="Verdana" w:cs="Calibri"/>
                <w:b/>
                <w:sz w:val="18"/>
                <w:szCs w:val="18"/>
                <w:lang w:eastAsia="es-ES"/>
              </w:rPr>
            </w:pPr>
            <w:r w:rsidRPr="00447B7E">
              <w:rPr>
                <w:rFonts w:ascii="Verdana" w:hAnsi="Verdana" w:cs="Calibri"/>
                <w:b/>
                <w:sz w:val="18"/>
                <w:szCs w:val="18"/>
                <w:lang w:eastAsia="es-ES"/>
              </w:rPr>
              <w:t>SEGUROS</w:t>
            </w:r>
          </w:p>
        </w:tc>
      </w:tr>
      <w:tr w:rsidR="00447B7E" w:rsidRPr="00447B7E" w:rsidTr="00EE1CE8">
        <w:tblPrEx>
          <w:tblCellMar>
            <w:left w:w="70" w:type="dxa"/>
            <w:right w:w="70" w:type="dxa"/>
          </w:tblCellMar>
        </w:tblPrEx>
        <w:trPr>
          <w:gridBefore w:val="1"/>
          <w:wBefore w:w="38" w:type="dxa"/>
          <w:trHeight w:val="4176"/>
        </w:trPr>
        <w:tc>
          <w:tcPr>
            <w:tcW w:w="9640" w:type="dxa"/>
            <w:gridSpan w:val="2"/>
            <w:tcBorders>
              <w:top w:val="single" w:sz="4" w:space="0" w:color="auto"/>
              <w:left w:val="single" w:sz="4" w:space="0" w:color="auto"/>
              <w:bottom w:val="single" w:sz="4" w:space="0" w:color="auto"/>
              <w:right w:val="single" w:sz="4" w:space="0" w:color="auto"/>
            </w:tcBorders>
            <w:shd w:val="clear" w:color="auto" w:fill="auto"/>
          </w:tcPr>
          <w:p w:rsidR="00447B7E" w:rsidRPr="00447B7E" w:rsidRDefault="00447B7E" w:rsidP="00447B7E">
            <w:pPr>
              <w:autoSpaceDE w:val="0"/>
              <w:autoSpaceDN w:val="0"/>
              <w:adjustRightInd w:val="0"/>
              <w:jc w:val="both"/>
              <w:rPr>
                <w:rFonts w:ascii="Verdana" w:hAnsi="Verdana" w:cs="Calibri"/>
                <w:sz w:val="18"/>
                <w:szCs w:val="18"/>
                <w:lang w:val="es-BO" w:eastAsia="es-ES"/>
              </w:rPr>
            </w:pPr>
            <w:r w:rsidRPr="00447B7E">
              <w:rPr>
                <w:rFonts w:ascii="Verdana" w:hAnsi="Verdana" w:cs="Calibri"/>
                <w:sz w:val="18"/>
                <w:szCs w:val="18"/>
                <w:lang w:val="es-BO" w:eastAsia="es-ES"/>
              </w:rPr>
              <w:t>La empresa adjudicada, deberá presentar y mantener vigente de forma ininterrumpida durante todo el periodo del contrato las Pólizas de Seguros especificadas a continuación:</w:t>
            </w:r>
          </w:p>
          <w:p w:rsidR="00447B7E" w:rsidRPr="00447B7E" w:rsidRDefault="00447B7E" w:rsidP="00447B7E">
            <w:pPr>
              <w:autoSpaceDE w:val="0"/>
              <w:autoSpaceDN w:val="0"/>
              <w:adjustRightInd w:val="0"/>
              <w:jc w:val="both"/>
              <w:rPr>
                <w:rFonts w:ascii="Verdana" w:hAnsi="Verdana" w:cs="Calibri"/>
                <w:sz w:val="18"/>
                <w:szCs w:val="18"/>
                <w:lang w:eastAsia="es-ES"/>
              </w:rPr>
            </w:pPr>
          </w:p>
          <w:p w:rsidR="00447B7E" w:rsidRPr="00447B7E" w:rsidRDefault="00447B7E" w:rsidP="00447B7E">
            <w:pPr>
              <w:autoSpaceDE w:val="0"/>
              <w:autoSpaceDN w:val="0"/>
              <w:adjustRightInd w:val="0"/>
              <w:rPr>
                <w:rFonts w:ascii="Verdana" w:hAnsi="Verdana" w:cs="Calibri"/>
                <w:b/>
                <w:sz w:val="18"/>
                <w:szCs w:val="18"/>
                <w:lang w:eastAsia="es-ES"/>
              </w:rPr>
            </w:pPr>
            <w:r w:rsidRPr="00447B7E">
              <w:rPr>
                <w:rFonts w:ascii="Verdana" w:hAnsi="Verdana" w:cs="Calibri"/>
                <w:b/>
                <w:sz w:val="18"/>
                <w:szCs w:val="18"/>
                <w:lang w:eastAsia="es-ES"/>
              </w:rPr>
              <w:t>a.</w:t>
            </w:r>
            <w:r w:rsidRPr="00447B7E">
              <w:rPr>
                <w:rFonts w:ascii="Verdana" w:hAnsi="Verdana" w:cs="Calibri"/>
                <w:b/>
                <w:sz w:val="18"/>
                <w:szCs w:val="18"/>
                <w:lang w:eastAsia="es-ES"/>
              </w:rPr>
              <w:tab/>
              <w:t xml:space="preserve">Póliza de accidentes personales. </w:t>
            </w:r>
          </w:p>
          <w:p w:rsidR="00447B7E" w:rsidRPr="00447B7E" w:rsidRDefault="00447B7E" w:rsidP="00447B7E">
            <w:pPr>
              <w:autoSpaceDE w:val="0"/>
              <w:autoSpaceDN w:val="0"/>
              <w:adjustRightInd w:val="0"/>
              <w:jc w:val="both"/>
              <w:rPr>
                <w:rFonts w:ascii="Verdana" w:hAnsi="Verdana" w:cs="Calibri"/>
                <w:sz w:val="18"/>
                <w:szCs w:val="18"/>
                <w:lang w:eastAsia="es-ES"/>
              </w:rPr>
            </w:pPr>
            <w:r w:rsidRPr="00447B7E">
              <w:rPr>
                <w:rFonts w:ascii="Verdana" w:hAnsi="Verdana" w:cs="Calibri"/>
                <w:sz w:val="18"/>
                <w:szCs w:val="18"/>
                <w:lang w:eastAsia="es-ES"/>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447B7E" w:rsidRPr="00447B7E" w:rsidRDefault="00447B7E" w:rsidP="00447B7E">
            <w:pPr>
              <w:autoSpaceDE w:val="0"/>
              <w:autoSpaceDN w:val="0"/>
              <w:adjustRightInd w:val="0"/>
              <w:rPr>
                <w:rFonts w:ascii="Verdana" w:hAnsi="Verdana" w:cs="Calibri"/>
                <w:sz w:val="18"/>
                <w:szCs w:val="18"/>
                <w:lang w:eastAsia="es-ES"/>
              </w:rPr>
            </w:pPr>
          </w:p>
          <w:p w:rsidR="00447B7E" w:rsidRPr="00447B7E" w:rsidRDefault="00447B7E" w:rsidP="00447B7E">
            <w:pPr>
              <w:autoSpaceDE w:val="0"/>
              <w:autoSpaceDN w:val="0"/>
              <w:adjustRightInd w:val="0"/>
              <w:rPr>
                <w:rFonts w:ascii="Verdana" w:hAnsi="Verdana" w:cs="Calibri"/>
                <w:b/>
                <w:sz w:val="18"/>
                <w:szCs w:val="18"/>
                <w:lang w:eastAsia="es-ES"/>
              </w:rPr>
            </w:pPr>
            <w:r w:rsidRPr="00447B7E">
              <w:rPr>
                <w:rFonts w:ascii="Verdana" w:hAnsi="Verdana" w:cs="Calibri"/>
                <w:b/>
                <w:sz w:val="18"/>
                <w:szCs w:val="18"/>
                <w:lang w:eastAsia="es-ES"/>
              </w:rPr>
              <w:t>b.</w:t>
            </w:r>
            <w:r w:rsidRPr="00447B7E">
              <w:rPr>
                <w:rFonts w:ascii="Verdana" w:hAnsi="Verdana" w:cs="Calibri"/>
                <w:b/>
                <w:sz w:val="18"/>
                <w:szCs w:val="18"/>
                <w:lang w:eastAsia="es-ES"/>
              </w:rPr>
              <w:tab/>
              <w:t xml:space="preserve">Seguro de responsabilidad civil </w:t>
            </w:r>
          </w:p>
          <w:p w:rsidR="00447B7E" w:rsidRPr="00447B7E" w:rsidRDefault="00447B7E" w:rsidP="00447B7E">
            <w:pPr>
              <w:autoSpaceDE w:val="0"/>
              <w:autoSpaceDN w:val="0"/>
              <w:adjustRightInd w:val="0"/>
              <w:jc w:val="both"/>
              <w:rPr>
                <w:rFonts w:ascii="Verdana" w:hAnsi="Verdana" w:cs="Calibri"/>
                <w:sz w:val="18"/>
                <w:szCs w:val="18"/>
                <w:lang w:eastAsia="es-ES"/>
              </w:rPr>
            </w:pPr>
            <w:r w:rsidRPr="00447B7E">
              <w:rPr>
                <w:rFonts w:ascii="Verdana" w:hAnsi="Verdana" w:cs="Calibri"/>
                <w:sz w:val="18"/>
                <w:szCs w:val="18"/>
                <w:lang w:eastAsia="es-ES"/>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447B7E" w:rsidRPr="00447B7E" w:rsidRDefault="00447B7E" w:rsidP="00447B7E">
            <w:pPr>
              <w:autoSpaceDE w:val="0"/>
              <w:autoSpaceDN w:val="0"/>
              <w:adjustRightInd w:val="0"/>
              <w:rPr>
                <w:rFonts w:ascii="Verdana" w:hAnsi="Verdana" w:cs="Calibri"/>
                <w:sz w:val="18"/>
                <w:szCs w:val="18"/>
                <w:lang w:eastAsia="es-ES"/>
              </w:rPr>
            </w:pPr>
          </w:p>
          <w:p w:rsidR="00447B7E" w:rsidRPr="00447B7E" w:rsidRDefault="00447B7E" w:rsidP="00447B7E">
            <w:pPr>
              <w:autoSpaceDE w:val="0"/>
              <w:autoSpaceDN w:val="0"/>
              <w:adjustRightInd w:val="0"/>
              <w:rPr>
                <w:rFonts w:ascii="Verdana" w:hAnsi="Verdana" w:cs="Calibri"/>
                <w:b/>
                <w:sz w:val="18"/>
                <w:szCs w:val="18"/>
                <w:lang w:eastAsia="es-ES"/>
              </w:rPr>
            </w:pPr>
            <w:r w:rsidRPr="00447B7E">
              <w:rPr>
                <w:rFonts w:ascii="Verdana" w:hAnsi="Verdana" w:cs="Calibri"/>
                <w:b/>
                <w:sz w:val="18"/>
                <w:szCs w:val="18"/>
                <w:lang w:eastAsia="es-ES"/>
              </w:rPr>
              <w:t>Condiciones Adicionales</w:t>
            </w:r>
          </w:p>
          <w:p w:rsidR="00447B7E" w:rsidRPr="00447B7E" w:rsidRDefault="00447B7E" w:rsidP="00447B7E">
            <w:pPr>
              <w:autoSpaceDE w:val="0"/>
              <w:autoSpaceDN w:val="0"/>
              <w:adjustRightInd w:val="0"/>
              <w:rPr>
                <w:rFonts w:ascii="Verdana" w:hAnsi="Verdana" w:cs="Calibri"/>
                <w:sz w:val="18"/>
                <w:szCs w:val="18"/>
                <w:lang w:eastAsia="es-ES"/>
              </w:rPr>
            </w:pPr>
            <w:r w:rsidRPr="00447B7E">
              <w:rPr>
                <w:rFonts w:ascii="Verdana" w:hAnsi="Verdana" w:cs="Calibri"/>
                <w:sz w:val="18"/>
                <w:szCs w:val="18"/>
                <w:lang w:eastAsia="es-ES"/>
              </w:rPr>
              <w:t>Las Pólizas de Seguros anteriormente mencionadas, deberá cumplir las siguientes condiciones adicionales:</w:t>
            </w:r>
          </w:p>
          <w:p w:rsidR="00447B7E" w:rsidRPr="00447B7E" w:rsidRDefault="00447B7E" w:rsidP="00447B7E">
            <w:pPr>
              <w:autoSpaceDE w:val="0"/>
              <w:autoSpaceDN w:val="0"/>
              <w:adjustRightInd w:val="0"/>
              <w:rPr>
                <w:rFonts w:ascii="Verdana" w:hAnsi="Verdana" w:cs="Calibri"/>
                <w:sz w:val="18"/>
                <w:szCs w:val="18"/>
                <w:lang w:eastAsia="es-ES"/>
              </w:rPr>
            </w:pPr>
          </w:p>
          <w:p w:rsidR="00447B7E" w:rsidRPr="00447B7E" w:rsidRDefault="00447B7E" w:rsidP="00447B7E">
            <w:pPr>
              <w:autoSpaceDE w:val="0"/>
              <w:autoSpaceDN w:val="0"/>
              <w:adjustRightInd w:val="0"/>
              <w:jc w:val="both"/>
              <w:rPr>
                <w:rFonts w:ascii="Verdana" w:hAnsi="Verdana" w:cs="Calibri"/>
                <w:sz w:val="18"/>
                <w:szCs w:val="18"/>
                <w:lang w:eastAsia="es-ES"/>
              </w:rPr>
            </w:pPr>
            <w:r w:rsidRPr="00447B7E">
              <w:rPr>
                <w:rFonts w:ascii="Verdana" w:hAnsi="Verdana" w:cs="Calibri"/>
                <w:sz w:val="18"/>
                <w:szCs w:val="18"/>
                <w:lang w:eastAsia="es-ES"/>
              </w:rPr>
              <w:t>I.</w:t>
            </w:r>
            <w:r w:rsidRPr="00447B7E">
              <w:rPr>
                <w:rFonts w:ascii="Verdana" w:hAnsi="Verdana" w:cs="Calibri"/>
                <w:sz w:val="18"/>
                <w:szCs w:val="18"/>
                <w:lang w:eastAsia="es-ES"/>
              </w:rPr>
              <w:tab/>
              <w:t xml:space="preserve">De suspenderse por cualquier razón la vigencia o cobertura de las Pólizas nominadas precedentemente, o bien se presente la existencia de eventos no cubiertos por las mismas; la empresa adjudicada se hace enteramente responsable frente a YPFB y a terceros, por todos los daños emergentes en el desempeño de sus funciones. </w:t>
            </w:r>
          </w:p>
          <w:p w:rsidR="00447B7E" w:rsidRPr="00447B7E" w:rsidRDefault="00447B7E" w:rsidP="00447B7E">
            <w:pPr>
              <w:autoSpaceDE w:val="0"/>
              <w:autoSpaceDN w:val="0"/>
              <w:adjustRightInd w:val="0"/>
              <w:rPr>
                <w:rFonts w:ascii="Verdana" w:hAnsi="Verdana" w:cs="Calibri"/>
                <w:sz w:val="18"/>
                <w:szCs w:val="18"/>
                <w:lang w:eastAsia="es-ES"/>
              </w:rPr>
            </w:pPr>
          </w:p>
          <w:p w:rsidR="00447B7E" w:rsidRPr="00447B7E" w:rsidRDefault="00447B7E" w:rsidP="00447B7E">
            <w:pPr>
              <w:autoSpaceDE w:val="0"/>
              <w:autoSpaceDN w:val="0"/>
              <w:adjustRightInd w:val="0"/>
              <w:jc w:val="both"/>
              <w:rPr>
                <w:rFonts w:ascii="Verdana" w:hAnsi="Verdana" w:cs="Calibri"/>
                <w:sz w:val="18"/>
                <w:szCs w:val="18"/>
                <w:lang w:eastAsia="es-ES"/>
              </w:rPr>
            </w:pPr>
            <w:r w:rsidRPr="00447B7E">
              <w:rPr>
                <w:rFonts w:ascii="Verdana" w:hAnsi="Verdana" w:cs="Calibri"/>
                <w:sz w:val="18"/>
                <w:szCs w:val="18"/>
                <w:lang w:eastAsia="es-ES"/>
              </w:rPr>
              <w:t>II.</w:t>
            </w:r>
            <w:r w:rsidRPr="00447B7E">
              <w:rPr>
                <w:rFonts w:ascii="Verdana" w:hAnsi="Verdana" w:cs="Calibri"/>
                <w:sz w:val="18"/>
                <w:szCs w:val="18"/>
                <w:lang w:eastAsia="es-ES"/>
              </w:rPr>
              <w:tab/>
              <w:t>La Empresa, una vez adjudicada, deberá entregar copias de las citadas Pólizas a YPFB antes de la suscripción del contrato.</w:t>
            </w:r>
          </w:p>
        </w:tc>
      </w:tr>
    </w:tbl>
    <w:p w:rsidR="00447B7E" w:rsidRPr="00447B7E" w:rsidRDefault="00447B7E" w:rsidP="00447B7E">
      <w:pPr>
        <w:contextualSpacing/>
        <w:jc w:val="both"/>
        <w:rPr>
          <w:rFonts w:ascii="Calibri" w:hAnsi="Calibri" w:cs="Calibri"/>
          <w:b/>
          <w:bCs/>
          <w:sz w:val="24"/>
          <w:szCs w:val="24"/>
          <w:lang w:eastAsia="es-BO"/>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447B7E" w:rsidRPr="00447B7E" w:rsidTr="00EE1CE8">
        <w:trPr>
          <w:trHeight w:val="688"/>
        </w:trPr>
        <w:tc>
          <w:tcPr>
            <w:tcW w:w="9640" w:type="dxa"/>
            <w:shd w:val="clear" w:color="auto" w:fill="9CC2E5"/>
            <w:vAlign w:val="center"/>
          </w:tcPr>
          <w:p w:rsidR="00447B7E" w:rsidRPr="00447B7E" w:rsidRDefault="00447B7E" w:rsidP="00447B7E">
            <w:pPr>
              <w:autoSpaceDE w:val="0"/>
              <w:autoSpaceDN w:val="0"/>
              <w:adjustRightInd w:val="0"/>
              <w:jc w:val="center"/>
              <w:rPr>
                <w:rFonts w:ascii="Calibri" w:hAnsi="Calibri" w:cs="Calibri"/>
                <w:b/>
                <w:sz w:val="22"/>
                <w:szCs w:val="22"/>
                <w:lang w:eastAsia="es-ES"/>
              </w:rPr>
            </w:pPr>
            <w:r w:rsidRPr="00447B7E">
              <w:rPr>
                <w:rFonts w:ascii="Calibri" w:hAnsi="Calibri" w:cs="Calibri"/>
                <w:b/>
                <w:sz w:val="22"/>
                <w:szCs w:val="22"/>
                <w:lang w:eastAsia="es-ES"/>
              </w:rPr>
              <w:t>ANEXO 2</w:t>
            </w:r>
          </w:p>
          <w:p w:rsidR="00447B7E" w:rsidRPr="00447B7E" w:rsidRDefault="00447B7E" w:rsidP="00447B7E">
            <w:pPr>
              <w:autoSpaceDE w:val="0"/>
              <w:autoSpaceDN w:val="0"/>
              <w:adjustRightInd w:val="0"/>
              <w:jc w:val="center"/>
              <w:rPr>
                <w:rFonts w:ascii="Calibri" w:hAnsi="Calibri" w:cs="Calibri"/>
                <w:b/>
                <w:sz w:val="22"/>
                <w:szCs w:val="22"/>
                <w:lang w:eastAsia="es-ES"/>
              </w:rPr>
            </w:pPr>
            <w:r w:rsidRPr="00447B7E">
              <w:rPr>
                <w:rFonts w:ascii="Calibri" w:hAnsi="Calibri" w:cs="Calibri"/>
                <w:b/>
                <w:sz w:val="22"/>
                <w:szCs w:val="22"/>
                <w:lang w:eastAsia="es-ES"/>
              </w:rPr>
              <w:t>GARANTÍAS FINANCIERAS</w:t>
            </w:r>
          </w:p>
        </w:tc>
      </w:tr>
      <w:tr w:rsidR="00447B7E" w:rsidRPr="00447B7E" w:rsidTr="00EE1CE8">
        <w:trPr>
          <w:trHeight w:val="316"/>
        </w:trPr>
        <w:tc>
          <w:tcPr>
            <w:tcW w:w="9640" w:type="dxa"/>
            <w:shd w:val="clear" w:color="auto" w:fill="9CC2E5"/>
            <w:vAlign w:val="center"/>
          </w:tcPr>
          <w:p w:rsidR="00447B7E" w:rsidRPr="00447B7E" w:rsidRDefault="00447B7E" w:rsidP="00447B7E">
            <w:pPr>
              <w:autoSpaceDE w:val="0"/>
              <w:autoSpaceDN w:val="0"/>
              <w:adjustRightInd w:val="0"/>
              <w:jc w:val="both"/>
              <w:rPr>
                <w:rFonts w:ascii="Verdana" w:hAnsi="Verdana" w:cs="Calibri"/>
                <w:b/>
                <w:sz w:val="18"/>
                <w:szCs w:val="18"/>
                <w:lang w:eastAsia="es-ES"/>
              </w:rPr>
            </w:pPr>
            <w:r w:rsidRPr="00447B7E">
              <w:rPr>
                <w:rFonts w:ascii="Verdana" w:hAnsi="Verdana" w:cs="Calibri"/>
                <w:b/>
                <w:sz w:val="18"/>
                <w:szCs w:val="18"/>
                <w:lang w:eastAsia="es-ES"/>
              </w:rPr>
              <w:t>GARANTÍA DE SERIEDAD DE PROPUESTA.</w:t>
            </w:r>
          </w:p>
        </w:tc>
      </w:tr>
      <w:tr w:rsidR="00447B7E" w:rsidRPr="00447B7E" w:rsidTr="00EE1CE8">
        <w:trPr>
          <w:trHeight w:val="316"/>
        </w:trPr>
        <w:tc>
          <w:tcPr>
            <w:tcW w:w="9640" w:type="dxa"/>
            <w:shd w:val="clear" w:color="auto" w:fill="auto"/>
            <w:vAlign w:val="center"/>
          </w:tcPr>
          <w:p w:rsidR="00447B7E" w:rsidRPr="00447B7E" w:rsidRDefault="00447B7E" w:rsidP="00447B7E">
            <w:pPr>
              <w:autoSpaceDE w:val="0"/>
              <w:autoSpaceDN w:val="0"/>
              <w:adjustRightInd w:val="0"/>
              <w:jc w:val="both"/>
              <w:rPr>
                <w:rFonts w:ascii="Verdana" w:hAnsi="Verdana" w:cs="Calibri"/>
                <w:sz w:val="18"/>
                <w:szCs w:val="18"/>
                <w:lang w:eastAsia="es-ES"/>
              </w:rPr>
            </w:pPr>
            <w:r w:rsidRPr="00447B7E">
              <w:rPr>
                <w:rFonts w:ascii="Verdana" w:hAnsi="Verdana" w:cs="Calibri"/>
                <w:sz w:val="18"/>
                <w:szCs w:val="18"/>
                <w:lang w:eastAsia="es-ES"/>
              </w:rPr>
              <w:t xml:space="preserve">A elección de la empresa proponente, ésta podrá optar por uno de los siguientes instrumentos financieros: </w:t>
            </w:r>
          </w:p>
          <w:p w:rsidR="00447B7E" w:rsidRPr="00447B7E" w:rsidRDefault="00447B7E" w:rsidP="00447B7E">
            <w:pPr>
              <w:autoSpaceDE w:val="0"/>
              <w:autoSpaceDN w:val="0"/>
              <w:adjustRightInd w:val="0"/>
              <w:jc w:val="both"/>
              <w:rPr>
                <w:rFonts w:ascii="Verdana" w:hAnsi="Verdana" w:cs="Calibri"/>
                <w:sz w:val="16"/>
                <w:szCs w:val="18"/>
                <w:lang w:eastAsia="es-ES"/>
              </w:rPr>
            </w:pPr>
          </w:p>
          <w:p w:rsidR="00447B7E" w:rsidRPr="00447B7E" w:rsidRDefault="00447B7E" w:rsidP="00447B7E">
            <w:pPr>
              <w:autoSpaceDE w:val="0"/>
              <w:autoSpaceDN w:val="0"/>
              <w:adjustRightInd w:val="0"/>
              <w:jc w:val="both"/>
              <w:rPr>
                <w:rFonts w:ascii="Verdana" w:hAnsi="Verdana" w:cs="Calibri"/>
                <w:sz w:val="18"/>
                <w:szCs w:val="18"/>
                <w:lang w:eastAsia="es-ES"/>
              </w:rPr>
            </w:pPr>
            <w:r w:rsidRPr="00447B7E">
              <w:rPr>
                <w:rFonts w:ascii="Verdana" w:hAnsi="Verdana" w:cs="Calibri"/>
                <w:b/>
                <w:sz w:val="18"/>
                <w:szCs w:val="18"/>
                <w:lang w:eastAsia="es-ES"/>
              </w:rPr>
              <w:t>Boleta de Garantía</w:t>
            </w:r>
            <w:r w:rsidRPr="00447B7E">
              <w:rPr>
                <w:rFonts w:ascii="Verdana" w:hAnsi="Verdana" w:cs="Calibri"/>
                <w:sz w:val="18"/>
                <w:szCs w:val="18"/>
                <w:lang w:eastAsia="es-ES"/>
              </w:rPr>
              <w:t xml:space="preserve">, emitida por una Entidad de Intermediación Financiera </w:t>
            </w:r>
            <w:r w:rsidRPr="00447B7E">
              <w:rPr>
                <w:rFonts w:ascii="Verdana" w:hAnsi="Verdana" w:cs="Calibri"/>
                <w:b/>
                <w:sz w:val="18"/>
                <w:szCs w:val="18"/>
                <w:lang w:eastAsia="es-ES"/>
              </w:rPr>
              <w:t>(Bancaria)</w:t>
            </w:r>
            <w:r w:rsidRPr="00447B7E">
              <w:rPr>
                <w:rFonts w:ascii="Verdana" w:hAnsi="Verdana" w:cs="Calibri"/>
                <w:sz w:val="18"/>
                <w:szCs w:val="18"/>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150 días calendario computables a partir de la fecha de Presentación de Propuestas, por un monto equivalente de al menos 1 % del valor total de la propuesta económica.</w:t>
            </w:r>
          </w:p>
          <w:p w:rsidR="00447B7E" w:rsidRPr="00447B7E" w:rsidRDefault="00447B7E" w:rsidP="00447B7E">
            <w:pPr>
              <w:autoSpaceDE w:val="0"/>
              <w:autoSpaceDN w:val="0"/>
              <w:adjustRightInd w:val="0"/>
              <w:jc w:val="both"/>
              <w:rPr>
                <w:rFonts w:ascii="Verdana" w:hAnsi="Verdana" w:cs="Calibri"/>
                <w:sz w:val="16"/>
                <w:szCs w:val="18"/>
                <w:lang w:eastAsia="es-ES"/>
              </w:rPr>
            </w:pPr>
          </w:p>
          <w:p w:rsidR="00447B7E" w:rsidRPr="00447B7E" w:rsidRDefault="00447B7E" w:rsidP="00447B7E">
            <w:pPr>
              <w:autoSpaceDE w:val="0"/>
              <w:autoSpaceDN w:val="0"/>
              <w:adjustRightInd w:val="0"/>
              <w:jc w:val="both"/>
              <w:rPr>
                <w:rFonts w:ascii="Verdana" w:hAnsi="Verdana" w:cs="Calibri"/>
                <w:sz w:val="18"/>
                <w:szCs w:val="18"/>
                <w:lang w:eastAsia="es-ES"/>
              </w:rPr>
            </w:pPr>
            <w:r w:rsidRPr="00447B7E">
              <w:rPr>
                <w:rFonts w:ascii="Verdana" w:hAnsi="Verdana" w:cs="Calibri"/>
                <w:b/>
                <w:sz w:val="18"/>
                <w:szCs w:val="18"/>
                <w:lang w:eastAsia="es-ES"/>
              </w:rPr>
              <w:t>Garantía a Primer Requerimiento</w:t>
            </w:r>
            <w:r w:rsidRPr="00447B7E">
              <w:rPr>
                <w:rFonts w:ascii="Verdana" w:hAnsi="Verdana" w:cs="Calibri"/>
                <w:sz w:val="18"/>
                <w:szCs w:val="18"/>
                <w:lang w:eastAsia="es-ES"/>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la propuesta económica.</w:t>
            </w:r>
          </w:p>
          <w:p w:rsidR="00447B7E" w:rsidRPr="00447B7E" w:rsidRDefault="00447B7E" w:rsidP="00447B7E">
            <w:pPr>
              <w:autoSpaceDE w:val="0"/>
              <w:autoSpaceDN w:val="0"/>
              <w:adjustRightInd w:val="0"/>
              <w:jc w:val="both"/>
              <w:rPr>
                <w:rFonts w:ascii="Verdana" w:hAnsi="Verdana" w:cs="Calibri"/>
                <w:sz w:val="16"/>
                <w:szCs w:val="18"/>
                <w:lang w:eastAsia="es-ES"/>
              </w:rPr>
            </w:pPr>
          </w:p>
          <w:p w:rsidR="00447B7E" w:rsidRPr="00447B7E" w:rsidRDefault="00447B7E" w:rsidP="00447B7E">
            <w:pPr>
              <w:autoSpaceDE w:val="0"/>
              <w:autoSpaceDN w:val="0"/>
              <w:adjustRightInd w:val="0"/>
              <w:jc w:val="both"/>
              <w:rPr>
                <w:rFonts w:ascii="Verdana" w:hAnsi="Verdana" w:cs="Calibri"/>
                <w:sz w:val="18"/>
                <w:szCs w:val="18"/>
                <w:lang w:eastAsia="es-ES"/>
              </w:rPr>
            </w:pPr>
            <w:r w:rsidRPr="00447B7E">
              <w:rPr>
                <w:rFonts w:ascii="Verdana" w:hAnsi="Verdana" w:cs="Calibri"/>
                <w:b/>
                <w:sz w:val="18"/>
                <w:szCs w:val="18"/>
                <w:lang w:eastAsia="es-ES"/>
              </w:rPr>
              <w:t>Póliza de caución a Primer requerimiento para Entidades Públicas</w:t>
            </w:r>
            <w:r w:rsidRPr="00447B7E">
              <w:rPr>
                <w:rFonts w:ascii="Verdana" w:hAnsi="Verdana" w:cs="Calibri"/>
                <w:sz w:val="18"/>
                <w:szCs w:val="18"/>
                <w:lang w:eastAsia="es-ES"/>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150 días calendario computables a </w:t>
            </w:r>
            <w:r w:rsidRPr="00447B7E">
              <w:rPr>
                <w:rFonts w:ascii="Verdana" w:hAnsi="Verdana" w:cs="Calibri"/>
                <w:sz w:val="18"/>
                <w:szCs w:val="18"/>
                <w:lang w:eastAsia="es-ES"/>
              </w:rPr>
              <w:lastRenderedPageBreak/>
              <w:t>partir de la fecha de Presentación de Propuestas, por un monto equivalente de  al menos  1 % del valor total de la propuesta económica.</w:t>
            </w:r>
          </w:p>
          <w:p w:rsidR="00447B7E" w:rsidRPr="00447B7E" w:rsidRDefault="00447B7E" w:rsidP="00447B7E">
            <w:pPr>
              <w:autoSpaceDE w:val="0"/>
              <w:autoSpaceDN w:val="0"/>
              <w:adjustRightInd w:val="0"/>
              <w:rPr>
                <w:rFonts w:ascii="Calibri" w:hAnsi="Calibri" w:cs="Calibri"/>
                <w:b/>
                <w:sz w:val="22"/>
                <w:szCs w:val="22"/>
                <w:lang w:eastAsia="es-ES"/>
              </w:rPr>
            </w:pPr>
          </w:p>
        </w:tc>
      </w:tr>
      <w:tr w:rsidR="00447B7E" w:rsidRPr="00447B7E" w:rsidTr="00EE1CE8">
        <w:trPr>
          <w:trHeight w:val="316"/>
        </w:trPr>
        <w:tc>
          <w:tcPr>
            <w:tcW w:w="9640" w:type="dxa"/>
            <w:shd w:val="clear" w:color="auto" w:fill="9CC2E5"/>
            <w:vAlign w:val="center"/>
          </w:tcPr>
          <w:p w:rsidR="00447B7E" w:rsidRPr="00447B7E" w:rsidRDefault="00447B7E" w:rsidP="00447B7E">
            <w:pPr>
              <w:autoSpaceDE w:val="0"/>
              <w:autoSpaceDN w:val="0"/>
              <w:adjustRightInd w:val="0"/>
              <w:rPr>
                <w:rFonts w:ascii="Calibri" w:hAnsi="Calibri" w:cs="Calibri"/>
                <w:b/>
                <w:sz w:val="22"/>
                <w:szCs w:val="22"/>
                <w:lang w:eastAsia="es-ES"/>
              </w:rPr>
            </w:pPr>
            <w:r w:rsidRPr="00447B7E">
              <w:rPr>
                <w:rFonts w:ascii="Calibri" w:hAnsi="Calibri" w:cs="Calibri"/>
                <w:b/>
                <w:sz w:val="22"/>
                <w:szCs w:val="22"/>
                <w:lang w:eastAsia="es-ES"/>
              </w:rPr>
              <w:lastRenderedPageBreak/>
              <w:t>GARANTÍA DE CUMPLIMIENTO DE CONTRATO</w:t>
            </w:r>
          </w:p>
        </w:tc>
      </w:tr>
      <w:tr w:rsidR="00447B7E" w:rsidRPr="00447B7E" w:rsidTr="00EE1CE8">
        <w:trPr>
          <w:trHeight w:val="316"/>
        </w:trPr>
        <w:tc>
          <w:tcPr>
            <w:tcW w:w="9640" w:type="dxa"/>
            <w:shd w:val="clear" w:color="auto" w:fill="auto"/>
            <w:vAlign w:val="center"/>
          </w:tcPr>
          <w:p w:rsidR="00447B7E" w:rsidRPr="00447B7E" w:rsidRDefault="00447B7E" w:rsidP="00447B7E">
            <w:pPr>
              <w:jc w:val="both"/>
              <w:rPr>
                <w:rFonts w:ascii="Calibri" w:hAnsi="Calibri" w:cs="Calibri"/>
                <w:sz w:val="22"/>
                <w:szCs w:val="22"/>
                <w:lang w:eastAsia="es-ES"/>
              </w:rPr>
            </w:pPr>
            <w:r w:rsidRPr="00447B7E">
              <w:rPr>
                <w:rFonts w:ascii="Calibri" w:hAnsi="Calibri" w:cs="Calibri"/>
                <w:sz w:val="22"/>
                <w:szCs w:val="22"/>
                <w:lang w:eastAsia="es-ES"/>
              </w:rPr>
              <w:t>A elección de la empresa (proponente o adjudicada, según corresponda)  ésta podrá optar por uno de los siguientes instrumentos financieros: (en caso de incorporar más de un instrumento de Garantía)</w:t>
            </w:r>
          </w:p>
          <w:p w:rsidR="00447B7E" w:rsidRPr="00447B7E" w:rsidRDefault="00447B7E" w:rsidP="00447B7E">
            <w:pPr>
              <w:jc w:val="both"/>
              <w:rPr>
                <w:rFonts w:ascii="Calibri" w:hAnsi="Calibri" w:cs="Calibri"/>
                <w:sz w:val="22"/>
                <w:szCs w:val="22"/>
                <w:lang w:eastAsia="es-ES"/>
              </w:rPr>
            </w:pPr>
          </w:p>
          <w:p w:rsidR="00447B7E" w:rsidRPr="00447B7E" w:rsidRDefault="00447B7E" w:rsidP="00447B7E">
            <w:pPr>
              <w:jc w:val="both"/>
              <w:rPr>
                <w:rFonts w:ascii="Calibri" w:hAnsi="Calibri" w:cs="Calibri"/>
                <w:sz w:val="22"/>
                <w:szCs w:val="22"/>
                <w:lang w:eastAsia="es-ES"/>
              </w:rPr>
            </w:pPr>
            <w:r w:rsidRPr="00447B7E">
              <w:rPr>
                <w:rFonts w:ascii="Calibri" w:hAnsi="Calibri" w:cs="Calibri"/>
                <w:b/>
                <w:bCs/>
                <w:sz w:val="22"/>
                <w:szCs w:val="22"/>
                <w:u w:val="single"/>
                <w:lang w:eastAsia="es-ES"/>
              </w:rPr>
              <w:t>Boleta de Garantía</w:t>
            </w:r>
            <w:r w:rsidRPr="00447B7E">
              <w:rPr>
                <w:rFonts w:ascii="Calibri" w:hAnsi="Calibri" w:cs="Calibri"/>
                <w:sz w:val="22"/>
                <w:szCs w:val="22"/>
                <w:lang w:eastAsia="es-ES"/>
              </w:rPr>
              <w:t xml:space="preserve">, emitida por una Entidad de Intermediación Financiera </w:t>
            </w:r>
            <w:r w:rsidRPr="00447B7E">
              <w:rPr>
                <w:rFonts w:ascii="Calibri" w:hAnsi="Calibri" w:cs="Calibri"/>
                <w:b/>
                <w:bCs/>
                <w:sz w:val="22"/>
                <w:szCs w:val="22"/>
                <w:u w:val="single"/>
                <w:lang w:eastAsia="es-ES"/>
              </w:rPr>
              <w:t>(Bancaria)</w:t>
            </w:r>
            <w:r w:rsidRPr="00447B7E">
              <w:rPr>
                <w:rFonts w:ascii="Calibri" w:hAnsi="Calibri" w:cs="Calibr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447B7E" w:rsidRPr="00447B7E" w:rsidRDefault="00447B7E" w:rsidP="00447B7E">
            <w:pPr>
              <w:jc w:val="both"/>
              <w:rPr>
                <w:rFonts w:ascii="Calibri" w:hAnsi="Calibri" w:cs="Calibri"/>
                <w:sz w:val="22"/>
                <w:szCs w:val="22"/>
                <w:lang w:eastAsia="es-ES"/>
              </w:rPr>
            </w:pPr>
          </w:p>
          <w:p w:rsidR="00447B7E" w:rsidRPr="00447B7E" w:rsidRDefault="00447B7E" w:rsidP="00447B7E">
            <w:pPr>
              <w:jc w:val="both"/>
              <w:rPr>
                <w:rFonts w:ascii="Calibri" w:hAnsi="Calibri" w:cs="Calibri"/>
                <w:sz w:val="22"/>
                <w:szCs w:val="22"/>
                <w:lang w:eastAsia="es-ES"/>
              </w:rPr>
            </w:pPr>
            <w:r w:rsidRPr="00447B7E">
              <w:rPr>
                <w:rFonts w:ascii="Calibri" w:hAnsi="Calibri" w:cs="Calibri"/>
                <w:b/>
                <w:bCs/>
                <w:sz w:val="22"/>
                <w:szCs w:val="22"/>
                <w:u w:val="single"/>
                <w:lang w:eastAsia="es-ES"/>
              </w:rPr>
              <w:t>Garantía a Primer Requerimiento</w:t>
            </w:r>
            <w:r w:rsidRPr="00447B7E">
              <w:rPr>
                <w:rFonts w:ascii="Calibri" w:hAnsi="Calibri" w:cs="Calibri"/>
                <w:sz w:val="22"/>
                <w:szCs w:val="22"/>
                <w:lang w:eastAsia="es-ES"/>
              </w:rPr>
              <w:t>, emitida por una Entidad de Intermediación Financiera (</w:t>
            </w:r>
            <w:r w:rsidRPr="00447B7E">
              <w:rPr>
                <w:rFonts w:ascii="Calibri" w:hAnsi="Calibri" w:cs="Calibri"/>
                <w:b/>
                <w:bCs/>
                <w:sz w:val="22"/>
                <w:szCs w:val="22"/>
                <w:u w:val="single"/>
                <w:lang w:eastAsia="es-ES"/>
              </w:rPr>
              <w:t>Bancaria)</w:t>
            </w:r>
            <w:r w:rsidRPr="00447B7E">
              <w:rPr>
                <w:rFonts w:ascii="Calibri" w:hAnsi="Calibri" w:cs="Calibr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447B7E" w:rsidRPr="00447B7E" w:rsidRDefault="00447B7E" w:rsidP="00447B7E">
            <w:pPr>
              <w:jc w:val="both"/>
              <w:rPr>
                <w:rFonts w:ascii="Calibri" w:hAnsi="Calibri" w:cs="Calibri"/>
                <w:sz w:val="22"/>
                <w:szCs w:val="22"/>
                <w:lang w:eastAsia="es-ES"/>
              </w:rPr>
            </w:pPr>
          </w:p>
          <w:p w:rsidR="00447B7E" w:rsidRPr="00447B7E" w:rsidRDefault="00447B7E" w:rsidP="00447B7E">
            <w:pPr>
              <w:jc w:val="both"/>
              <w:rPr>
                <w:rFonts w:ascii="Calibri" w:hAnsi="Calibri" w:cs="Calibri"/>
                <w:sz w:val="22"/>
                <w:szCs w:val="22"/>
                <w:lang w:eastAsia="es-ES"/>
              </w:rPr>
            </w:pPr>
            <w:r w:rsidRPr="00447B7E">
              <w:rPr>
                <w:rFonts w:ascii="Calibri" w:hAnsi="Calibri" w:cs="Calibri"/>
                <w:b/>
                <w:bCs/>
                <w:sz w:val="22"/>
                <w:szCs w:val="22"/>
                <w:u w:val="single"/>
                <w:lang w:eastAsia="es-ES"/>
              </w:rPr>
              <w:t>Póliza de caución a Primer requerimiento para Entidades Públicas</w:t>
            </w:r>
            <w:r w:rsidRPr="00447B7E">
              <w:rPr>
                <w:rFonts w:ascii="Calibri" w:hAnsi="Calibri" w:cs="Calibri"/>
                <w:sz w:val="22"/>
                <w:szCs w:val="22"/>
                <w:lang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447B7E" w:rsidRPr="00447B7E" w:rsidRDefault="00447B7E" w:rsidP="00447B7E">
            <w:pPr>
              <w:autoSpaceDE w:val="0"/>
              <w:autoSpaceDN w:val="0"/>
              <w:adjustRightInd w:val="0"/>
              <w:rPr>
                <w:rFonts w:ascii="Calibri" w:hAnsi="Calibri" w:cs="Calibri"/>
                <w:b/>
                <w:sz w:val="22"/>
                <w:szCs w:val="22"/>
                <w:lang w:eastAsia="es-ES"/>
              </w:rPr>
            </w:pPr>
          </w:p>
        </w:tc>
      </w:tr>
      <w:tr w:rsidR="00447B7E" w:rsidRPr="00447B7E" w:rsidTr="00EE1CE8">
        <w:trPr>
          <w:trHeight w:val="316"/>
        </w:trPr>
        <w:tc>
          <w:tcPr>
            <w:tcW w:w="9640" w:type="dxa"/>
            <w:shd w:val="clear" w:color="auto" w:fill="9CC2E5"/>
            <w:vAlign w:val="center"/>
          </w:tcPr>
          <w:p w:rsidR="00447B7E" w:rsidRPr="00447B7E" w:rsidRDefault="00447B7E" w:rsidP="00447B7E">
            <w:pPr>
              <w:autoSpaceDE w:val="0"/>
              <w:autoSpaceDN w:val="0"/>
              <w:adjustRightInd w:val="0"/>
              <w:rPr>
                <w:rFonts w:ascii="Calibri" w:hAnsi="Calibri" w:cs="Arial"/>
                <w:b/>
                <w:sz w:val="24"/>
                <w:szCs w:val="22"/>
                <w:lang w:eastAsia="es-ES"/>
              </w:rPr>
            </w:pPr>
            <w:r w:rsidRPr="00447B7E">
              <w:rPr>
                <w:rFonts w:ascii="Calibri" w:hAnsi="Calibri" w:cs="Calibri"/>
                <w:b/>
                <w:bCs/>
                <w:sz w:val="22"/>
                <w:szCs w:val="24"/>
                <w:lang w:eastAsia="es-ES"/>
              </w:rPr>
              <w:t>INSTRUCCIONES PARA LA EMISION DE INSTRUMENTOS FINANCIEROS</w:t>
            </w:r>
          </w:p>
        </w:tc>
      </w:tr>
      <w:tr w:rsidR="00447B7E" w:rsidRPr="00447B7E" w:rsidTr="00EE1CE8">
        <w:trPr>
          <w:trHeight w:val="603"/>
        </w:trPr>
        <w:tc>
          <w:tcPr>
            <w:tcW w:w="9640" w:type="dxa"/>
            <w:tcBorders>
              <w:bottom w:val="single" w:sz="4" w:space="0" w:color="auto"/>
            </w:tcBorders>
            <w:shd w:val="clear" w:color="auto" w:fill="auto"/>
            <w:vAlign w:val="center"/>
          </w:tcPr>
          <w:p w:rsidR="00447B7E" w:rsidRPr="00447B7E" w:rsidRDefault="00447B7E" w:rsidP="00447B7E">
            <w:pPr>
              <w:jc w:val="both"/>
              <w:rPr>
                <w:rFonts w:ascii="Calibri" w:hAnsi="Calibri" w:cs="Calibri"/>
                <w:sz w:val="22"/>
                <w:szCs w:val="24"/>
                <w:lang w:eastAsia="es-ES"/>
              </w:rPr>
            </w:pPr>
            <w:r w:rsidRPr="00447B7E">
              <w:rPr>
                <w:rFonts w:ascii="Calibri" w:hAnsi="Calibri" w:cs="Calibri"/>
                <w:sz w:val="22"/>
                <w:szCs w:val="24"/>
                <w:lang w:eastAsia="es-ES"/>
              </w:rPr>
              <w:t xml:space="preserve">El Proponente o Adjudicado deberá solicitar o instruir a la entidad de intermediación financiera bancaría, el correcto registro de datos o información en los Instrumentos Financieros de Garantía requeridos, </w:t>
            </w:r>
            <w:r w:rsidRPr="00447B7E">
              <w:rPr>
                <w:rFonts w:ascii="Calibri" w:hAnsi="Calibri" w:cs="Calibri"/>
                <w:sz w:val="22"/>
                <w:szCs w:val="24"/>
                <w:u w:val="single"/>
                <w:lang w:eastAsia="es-ES"/>
              </w:rPr>
              <w:t>cumpliendo obligatoriamente</w:t>
            </w:r>
            <w:r w:rsidRPr="00447B7E">
              <w:rPr>
                <w:rFonts w:ascii="Calibri" w:hAnsi="Calibri" w:cs="Calibri"/>
                <w:sz w:val="22"/>
                <w:szCs w:val="24"/>
                <w:lang w:eastAsia="es-ES"/>
              </w:rPr>
              <w:t xml:space="preserve"> con las siguientes condiciones:</w:t>
            </w:r>
          </w:p>
          <w:p w:rsidR="00447B7E" w:rsidRPr="00447B7E" w:rsidRDefault="00447B7E" w:rsidP="00447B7E">
            <w:pPr>
              <w:autoSpaceDE w:val="0"/>
              <w:autoSpaceDN w:val="0"/>
              <w:adjustRightInd w:val="0"/>
              <w:jc w:val="both"/>
              <w:rPr>
                <w:rFonts w:ascii="Verdana" w:hAnsi="Verdana" w:cs="Calibri"/>
                <w:sz w:val="18"/>
                <w:szCs w:val="18"/>
                <w:lang w:eastAsia="es-ES"/>
              </w:rPr>
            </w:pPr>
          </w:p>
          <w:tbl>
            <w:tblPr>
              <w:tblW w:w="9022" w:type="dxa"/>
              <w:jc w:val="center"/>
              <w:tblLayout w:type="fixed"/>
              <w:tblCellMar>
                <w:left w:w="0" w:type="dxa"/>
                <w:right w:w="0" w:type="dxa"/>
              </w:tblCellMar>
              <w:tblLook w:val="04A0" w:firstRow="1" w:lastRow="0" w:firstColumn="1" w:lastColumn="0" w:noHBand="0" w:noVBand="1"/>
            </w:tblPr>
            <w:tblGrid>
              <w:gridCol w:w="2400"/>
              <w:gridCol w:w="6622"/>
            </w:tblGrid>
            <w:tr w:rsidR="00447B7E" w:rsidRPr="00447B7E" w:rsidTr="00EE1CE8">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447B7E" w:rsidRPr="00447B7E" w:rsidRDefault="00447B7E" w:rsidP="00447B7E">
                  <w:pPr>
                    <w:jc w:val="center"/>
                    <w:rPr>
                      <w:b/>
                      <w:bCs/>
                      <w:sz w:val="19"/>
                      <w:szCs w:val="19"/>
                      <w:lang w:eastAsia="es-ES"/>
                    </w:rPr>
                  </w:pPr>
                  <w:r w:rsidRPr="00447B7E">
                    <w:rPr>
                      <w:b/>
                      <w:bCs/>
                      <w:sz w:val="19"/>
                      <w:szCs w:val="19"/>
                      <w:lang w:eastAsia="es-ES"/>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447B7E" w:rsidRPr="00447B7E" w:rsidRDefault="00447B7E" w:rsidP="00447B7E">
                  <w:pPr>
                    <w:jc w:val="center"/>
                    <w:rPr>
                      <w:b/>
                      <w:bCs/>
                      <w:sz w:val="19"/>
                      <w:szCs w:val="19"/>
                      <w:lang w:eastAsia="es-ES"/>
                    </w:rPr>
                  </w:pPr>
                  <w:r w:rsidRPr="00447B7E">
                    <w:rPr>
                      <w:b/>
                      <w:bCs/>
                      <w:sz w:val="19"/>
                      <w:szCs w:val="19"/>
                      <w:lang w:eastAsia="es-ES"/>
                    </w:rPr>
                    <w:t>INSTRUCCIÓN</w:t>
                  </w:r>
                </w:p>
              </w:tc>
            </w:tr>
            <w:tr w:rsidR="00447B7E" w:rsidRPr="00447B7E" w:rsidTr="00EE1CE8">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47B7E" w:rsidRPr="00447B7E" w:rsidRDefault="00447B7E" w:rsidP="00447B7E">
                  <w:pPr>
                    <w:rPr>
                      <w:b/>
                      <w:bCs/>
                      <w:sz w:val="19"/>
                      <w:szCs w:val="19"/>
                      <w:lang w:eastAsia="es-ES"/>
                    </w:rPr>
                  </w:pPr>
                  <w:r w:rsidRPr="00447B7E">
                    <w:rPr>
                      <w:b/>
                      <w:bCs/>
                      <w:sz w:val="19"/>
                      <w:szCs w:val="19"/>
                      <w:lang w:eastAsia="es-ES"/>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447B7E" w:rsidRPr="00447B7E" w:rsidRDefault="00447B7E" w:rsidP="00447B7E">
                  <w:pPr>
                    <w:spacing w:before="60" w:after="60"/>
                    <w:jc w:val="both"/>
                    <w:rPr>
                      <w:rFonts w:ascii="Arial" w:hAnsi="Arial" w:cs="Arial"/>
                      <w:sz w:val="19"/>
                      <w:szCs w:val="19"/>
                      <w:lang w:eastAsia="es-ES"/>
                    </w:rPr>
                  </w:pPr>
                  <w:r w:rsidRPr="00447B7E">
                    <w:rPr>
                      <w:rFonts w:ascii="Arial" w:hAnsi="Arial" w:cs="Arial"/>
                      <w:sz w:val="19"/>
                      <w:szCs w:val="19"/>
                      <w:lang w:eastAsia="es-ES"/>
                    </w:rPr>
                    <w:t xml:space="preserve">Se aceptará </w:t>
                  </w:r>
                  <w:r w:rsidRPr="00447B7E">
                    <w:rPr>
                      <w:rFonts w:ascii="Arial" w:hAnsi="Arial" w:cs="Arial"/>
                      <w:b/>
                      <w:sz w:val="19"/>
                      <w:szCs w:val="19"/>
                      <w:u w:val="single"/>
                      <w:lang w:eastAsia="es-ES"/>
                    </w:rPr>
                    <w:t>únicamente</w:t>
                  </w:r>
                  <w:r w:rsidRPr="00447B7E">
                    <w:rPr>
                      <w:rFonts w:ascii="Arial" w:hAnsi="Arial" w:cs="Arial"/>
                      <w:sz w:val="19"/>
                      <w:szCs w:val="19"/>
                      <w:lang w:eastAsia="es-ES"/>
                    </w:rPr>
                    <w:t xml:space="preserve"> los instrumentos detallados en el anexo o acápite de Garantias Financieras.</w:t>
                  </w:r>
                </w:p>
                <w:p w:rsidR="00447B7E" w:rsidRPr="00447B7E" w:rsidRDefault="00447B7E" w:rsidP="00447B7E">
                  <w:pPr>
                    <w:spacing w:before="60" w:after="60"/>
                    <w:jc w:val="both"/>
                    <w:rPr>
                      <w:i/>
                      <w:iCs/>
                      <w:sz w:val="19"/>
                      <w:szCs w:val="19"/>
                      <w:lang w:eastAsia="es-ES"/>
                    </w:rPr>
                  </w:pPr>
                  <w:r w:rsidRPr="00447B7E">
                    <w:rPr>
                      <w:rFonts w:ascii="Arial" w:hAnsi="Arial" w:cs="Arial"/>
                      <w:sz w:val="19"/>
                      <w:szCs w:val="19"/>
                      <w:lang w:eastAsia="es-ES"/>
                    </w:rPr>
                    <w:t xml:space="preserve">En caso de </w:t>
                  </w:r>
                  <w:r w:rsidRPr="00447B7E">
                    <w:rPr>
                      <w:rFonts w:ascii="Arial" w:hAnsi="Arial" w:cs="Arial"/>
                      <w:i/>
                      <w:sz w:val="19"/>
                      <w:szCs w:val="19"/>
                      <w:lang w:eastAsia="es-ES"/>
                    </w:rPr>
                    <w:t>Póliza de caución a Primer requerimiento para Entidades Públicas</w:t>
                  </w:r>
                  <w:r w:rsidRPr="00447B7E">
                    <w:rPr>
                      <w:rFonts w:ascii="Arial" w:hAnsi="Arial" w:cs="Arial"/>
                      <w:sz w:val="19"/>
                      <w:szCs w:val="19"/>
                      <w:lang w:eastAsia="es-ES"/>
                    </w:rPr>
                    <w:t>, se deberá remitir todos los anexos vinculados.</w:t>
                  </w:r>
                </w:p>
              </w:tc>
            </w:tr>
            <w:tr w:rsidR="00447B7E" w:rsidRPr="00447B7E" w:rsidTr="00EE1CE8">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47B7E" w:rsidRPr="00447B7E" w:rsidRDefault="00447B7E" w:rsidP="00447B7E">
                  <w:pPr>
                    <w:rPr>
                      <w:b/>
                      <w:bCs/>
                      <w:sz w:val="19"/>
                      <w:szCs w:val="19"/>
                      <w:lang w:eastAsia="es-ES"/>
                    </w:rPr>
                  </w:pPr>
                  <w:r w:rsidRPr="00447B7E">
                    <w:rPr>
                      <w:b/>
                      <w:bCs/>
                      <w:sz w:val="19"/>
                      <w:szCs w:val="19"/>
                      <w:lang w:eastAsia="es-ES"/>
                    </w:rPr>
                    <w:t>OBJETO DE LA GARANTÍA</w:t>
                  </w:r>
                </w:p>
                <w:p w:rsidR="00447B7E" w:rsidRPr="00447B7E" w:rsidRDefault="00447B7E" w:rsidP="00447B7E">
                  <w:pPr>
                    <w:rPr>
                      <w:rFonts w:ascii="Arial" w:hAnsi="Arial"/>
                      <w:i/>
                      <w:sz w:val="19"/>
                      <w:szCs w:val="19"/>
                      <w:lang w:eastAsia="es-ES"/>
                    </w:rPr>
                  </w:pPr>
                  <w:r w:rsidRPr="00447B7E">
                    <w:rPr>
                      <w:b/>
                      <w:bCs/>
                      <w:sz w:val="19"/>
                      <w:szCs w:val="19"/>
                      <w:lang w:eastAsia="es-ES"/>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447B7E" w:rsidRPr="00447B7E" w:rsidRDefault="00447B7E" w:rsidP="00447B7E">
                  <w:pPr>
                    <w:spacing w:before="60" w:after="60"/>
                    <w:jc w:val="both"/>
                    <w:rPr>
                      <w:rFonts w:ascii="Arial" w:hAnsi="Arial" w:cs="Arial"/>
                      <w:sz w:val="19"/>
                      <w:szCs w:val="19"/>
                      <w:lang w:eastAsia="es-ES"/>
                    </w:rPr>
                  </w:pPr>
                  <w:r w:rsidRPr="00447B7E">
                    <w:rPr>
                      <w:rFonts w:ascii="Arial" w:hAnsi="Arial" w:cs="Arial"/>
                      <w:sz w:val="19"/>
                      <w:szCs w:val="19"/>
                      <w:lang w:eastAsia="es-ES"/>
                    </w:rPr>
                    <w:t xml:space="preserve">Debe consignar correctamente y de manera explícita, </w:t>
                  </w:r>
                  <w:r w:rsidRPr="00447B7E">
                    <w:rPr>
                      <w:rFonts w:ascii="Arial" w:hAnsi="Arial" w:cs="Arial"/>
                      <w:b/>
                      <w:sz w:val="19"/>
                      <w:szCs w:val="19"/>
                      <w:u w:val="single"/>
                      <w:lang w:eastAsia="es-ES"/>
                    </w:rPr>
                    <w:t>textual</w:t>
                  </w:r>
                  <w:r w:rsidRPr="00447B7E">
                    <w:rPr>
                      <w:rFonts w:ascii="Arial" w:hAnsi="Arial" w:cs="Arial"/>
                      <w:sz w:val="19"/>
                      <w:szCs w:val="19"/>
                      <w:lang w:eastAsia="es-ES"/>
                    </w:rPr>
                    <w:t xml:space="preserve"> y </w:t>
                  </w:r>
                  <w:r w:rsidRPr="00447B7E">
                    <w:rPr>
                      <w:rFonts w:ascii="Arial" w:hAnsi="Arial" w:cs="Arial"/>
                      <w:b/>
                      <w:sz w:val="19"/>
                      <w:szCs w:val="19"/>
                      <w:u w:val="single"/>
                      <w:lang w:eastAsia="es-ES"/>
                    </w:rPr>
                    <w:t>completa</w:t>
                  </w:r>
                  <w:r w:rsidRPr="00447B7E">
                    <w:rPr>
                      <w:rFonts w:ascii="Arial" w:hAnsi="Arial" w:cs="Arial"/>
                      <w:sz w:val="19"/>
                      <w:szCs w:val="19"/>
                      <w:lang w:eastAsia="es-ES"/>
                    </w:rPr>
                    <w:t xml:space="preserve">: </w:t>
                  </w:r>
                </w:p>
                <w:p w:rsidR="00447B7E" w:rsidRPr="00447B7E" w:rsidRDefault="00447B7E" w:rsidP="00941BAE">
                  <w:pPr>
                    <w:numPr>
                      <w:ilvl w:val="0"/>
                      <w:numId w:val="35"/>
                    </w:numPr>
                    <w:spacing w:before="60" w:after="60"/>
                    <w:jc w:val="both"/>
                    <w:rPr>
                      <w:rFonts w:ascii="Arial" w:hAnsi="Arial" w:cs="Arial"/>
                      <w:sz w:val="19"/>
                      <w:szCs w:val="19"/>
                      <w:lang w:eastAsia="es-ES"/>
                    </w:rPr>
                  </w:pPr>
                  <w:r w:rsidRPr="00447B7E">
                    <w:rPr>
                      <w:rFonts w:ascii="Arial" w:hAnsi="Arial" w:cs="Arial"/>
                      <w:b/>
                      <w:sz w:val="19"/>
                      <w:szCs w:val="19"/>
                      <w:lang w:eastAsia="es-ES"/>
                    </w:rPr>
                    <w:t>Objeto a garantizar (“Garantía según el objeto”)</w:t>
                  </w:r>
                  <w:r w:rsidRPr="00447B7E">
                    <w:rPr>
                      <w:rFonts w:ascii="Arial" w:hAnsi="Arial" w:cs="Arial"/>
                      <w:b/>
                      <w:sz w:val="19"/>
                      <w:szCs w:val="19"/>
                      <w:vertAlign w:val="superscript"/>
                      <w:lang w:eastAsia="es-ES"/>
                    </w:rPr>
                    <w:footnoteReference w:id="1"/>
                  </w:r>
                  <w:r w:rsidRPr="00447B7E">
                    <w:rPr>
                      <w:rFonts w:ascii="Arial" w:hAnsi="Arial" w:cs="Arial"/>
                      <w:sz w:val="19"/>
                      <w:szCs w:val="19"/>
                      <w:lang w:eastAsia="es-ES"/>
                    </w:rPr>
                    <w:t xml:space="preserve"> conforme lo requerido en el anexo o acápite de Garantías Financieras. </w:t>
                  </w:r>
                </w:p>
                <w:p w:rsidR="00447B7E" w:rsidRPr="00447B7E" w:rsidRDefault="00447B7E" w:rsidP="00941BAE">
                  <w:pPr>
                    <w:numPr>
                      <w:ilvl w:val="0"/>
                      <w:numId w:val="35"/>
                    </w:numPr>
                    <w:spacing w:before="60" w:after="60"/>
                    <w:jc w:val="both"/>
                    <w:rPr>
                      <w:rFonts w:ascii="Arial" w:hAnsi="Arial" w:cs="Arial"/>
                      <w:b/>
                      <w:sz w:val="19"/>
                      <w:szCs w:val="19"/>
                      <w:lang w:eastAsia="es-ES"/>
                    </w:rPr>
                  </w:pPr>
                  <w:r w:rsidRPr="00447B7E">
                    <w:rPr>
                      <w:rFonts w:ascii="Arial" w:hAnsi="Arial" w:cs="Arial"/>
                      <w:b/>
                      <w:sz w:val="19"/>
                      <w:szCs w:val="19"/>
                      <w:lang w:eastAsia="es-ES"/>
                    </w:rPr>
                    <w:t xml:space="preserve">Nombre (Objeto de la Contratación) y/o código </w:t>
                  </w:r>
                  <w:r w:rsidRPr="00447B7E">
                    <w:rPr>
                      <w:rFonts w:ascii="Arial" w:hAnsi="Arial" w:cs="Arial"/>
                      <w:sz w:val="19"/>
                      <w:szCs w:val="19"/>
                      <w:lang w:eastAsia="es-ES"/>
                    </w:rPr>
                    <w:t>del proceso de contratación, conforme al registrado en la página web</w:t>
                  </w:r>
                  <w:r w:rsidRPr="00447B7E">
                    <w:rPr>
                      <w:rFonts w:ascii="Arial" w:hAnsi="Arial" w:cs="Arial"/>
                      <w:b/>
                      <w:sz w:val="19"/>
                      <w:szCs w:val="19"/>
                      <w:lang w:eastAsia="es-ES"/>
                    </w:rPr>
                    <w:t>:</w:t>
                  </w:r>
                </w:p>
                <w:p w:rsidR="00447B7E" w:rsidRPr="00447B7E" w:rsidRDefault="00447B7E" w:rsidP="00447B7E">
                  <w:pPr>
                    <w:spacing w:before="60" w:after="60"/>
                    <w:ind w:left="360"/>
                    <w:jc w:val="both"/>
                    <w:rPr>
                      <w:rFonts w:ascii="Arial" w:hAnsi="Arial" w:cs="Arial"/>
                      <w:b/>
                      <w:i/>
                      <w:sz w:val="19"/>
                      <w:szCs w:val="19"/>
                      <w:lang w:eastAsia="es-ES"/>
                    </w:rPr>
                  </w:pPr>
                  <w:r w:rsidRPr="00447B7E">
                    <w:rPr>
                      <w:rFonts w:ascii="Arial" w:hAnsi="Arial" w:cs="Arial"/>
                      <w:b/>
                      <w:i/>
                      <w:sz w:val="19"/>
                      <w:szCs w:val="19"/>
                      <w:lang w:eastAsia="es-ES"/>
                    </w:rPr>
                    <w:t>http://contrataciones.ypfb.gob.bo/contrataciones/publicacion</w:t>
                  </w:r>
                </w:p>
              </w:tc>
            </w:tr>
            <w:tr w:rsidR="00447B7E" w:rsidRPr="00447B7E" w:rsidTr="00EE1CE8">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47B7E" w:rsidRPr="00447B7E" w:rsidRDefault="00447B7E" w:rsidP="00447B7E">
                  <w:pPr>
                    <w:rPr>
                      <w:b/>
                      <w:bCs/>
                      <w:sz w:val="19"/>
                      <w:szCs w:val="19"/>
                      <w:lang w:eastAsia="es-ES"/>
                    </w:rPr>
                  </w:pPr>
                  <w:r w:rsidRPr="00447B7E">
                    <w:rPr>
                      <w:b/>
                      <w:bCs/>
                      <w:sz w:val="19"/>
                      <w:szCs w:val="19"/>
                      <w:lang w:eastAsia="es-ES"/>
                    </w:rPr>
                    <w:lastRenderedPageBreak/>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447B7E" w:rsidRPr="00447B7E" w:rsidRDefault="00447B7E" w:rsidP="00447B7E">
                  <w:pPr>
                    <w:spacing w:before="120" w:after="120"/>
                    <w:jc w:val="both"/>
                    <w:rPr>
                      <w:rFonts w:ascii="Arial" w:hAnsi="Arial" w:cs="Arial"/>
                      <w:sz w:val="19"/>
                      <w:szCs w:val="19"/>
                      <w:lang w:eastAsia="es-ES"/>
                    </w:rPr>
                  </w:pPr>
                  <w:r w:rsidRPr="00447B7E">
                    <w:rPr>
                      <w:rFonts w:ascii="Arial" w:hAnsi="Arial" w:cs="Arial"/>
                      <w:sz w:val="19"/>
                      <w:szCs w:val="19"/>
                      <w:lang w:eastAsia="es-ES"/>
                    </w:rPr>
                    <w:t xml:space="preserve">Debe consignar el nombre y tipo societario </w:t>
                  </w:r>
                  <w:r w:rsidRPr="00447B7E">
                    <w:rPr>
                      <w:rFonts w:ascii="Arial" w:hAnsi="Arial" w:cs="Arial"/>
                      <w:sz w:val="19"/>
                      <w:szCs w:val="19"/>
                      <w:u w:val="single"/>
                      <w:lang w:eastAsia="es-ES"/>
                    </w:rPr>
                    <w:t>conforme</w:t>
                  </w:r>
                  <w:r w:rsidRPr="00447B7E">
                    <w:rPr>
                      <w:rFonts w:ascii="Arial" w:hAnsi="Arial" w:cs="Arial"/>
                      <w:sz w:val="19"/>
                      <w:szCs w:val="19"/>
                      <w:lang w:eastAsia="es-ES"/>
                    </w:rPr>
                    <w:t xml:space="preserve"> se encuentre inscrito en el Registro (informático o documental) FUNDEMPRESA -o equivalente en el país de origen-. </w:t>
                  </w:r>
                </w:p>
                <w:p w:rsidR="00447B7E" w:rsidRPr="00447B7E" w:rsidRDefault="00447B7E" w:rsidP="00447B7E">
                  <w:pPr>
                    <w:spacing w:before="120" w:after="120"/>
                    <w:jc w:val="both"/>
                    <w:rPr>
                      <w:rFonts w:ascii="Arial" w:hAnsi="Arial" w:cs="Arial"/>
                      <w:sz w:val="19"/>
                      <w:szCs w:val="19"/>
                      <w:lang w:eastAsia="es-ES"/>
                    </w:rPr>
                  </w:pPr>
                  <w:r w:rsidRPr="00447B7E">
                    <w:rPr>
                      <w:rFonts w:ascii="Arial" w:hAnsi="Arial" w:cs="Arial"/>
                      <w:sz w:val="19"/>
                      <w:szCs w:val="19"/>
                      <w:lang w:eastAsia="es-ES"/>
                    </w:rPr>
                    <w:t xml:space="preserve">Para </w:t>
                  </w:r>
                  <w:r w:rsidRPr="00447B7E">
                    <w:rPr>
                      <w:rFonts w:ascii="Arial" w:hAnsi="Arial" w:cs="Arial"/>
                      <w:sz w:val="19"/>
                      <w:szCs w:val="19"/>
                      <w:u w:val="single"/>
                      <w:lang w:eastAsia="es-ES"/>
                    </w:rPr>
                    <w:t>Asociaciones Accidentales,</w:t>
                  </w:r>
                  <w:r w:rsidRPr="00447B7E">
                    <w:rPr>
                      <w:rFonts w:ascii="Arial" w:hAnsi="Arial" w:cs="Arial"/>
                      <w:sz w:val="19"/>
                      <w:szCs w:val="19"/>
                      <w:lang w:eastAsia="es-ES"/>
                    </w:rPr>
                    <w:t xml:space="preserve"> podrá figurar el nombre de la Asociación Accidental o de una de las empresas que conforman la misma, concordante con su respectivo Registro FUNDEMPRESA.</w:t>
                  </w:r>
                </w:p>
                <w:p w:rsidR="00447B7E" w:rsidRPr="00447B7E" w:rsidRDefault="00447B7E" w:rsidP="00447B7E">
                  <w:pPr>
                    <w:spacing w:before="120" w:after="120"/>
                    <w:jc w:val="both"/>
                    <w:rPr>
                      <w:rFonts w:ascii="Arial" w:hAnsi="Arial" w:cs="Arial"/>
                      <w:sz w:val="19"/>
                      <w:szCs w:val="19"/>
                      <w:lang w:eastAsia="es-ES"/>
                    </w:rPr>
                  </w:pPr>
                  <w:r w:rsidRPr="00447B7E">
                    <w:rPr>
                      <w:rFonts w:ascii="Arial" w:hAnsi="Arial" w:cs="Arial"/>
                      <w:sz w:val="19"/>
                      <w:szCs w:val="19"/>
                      <w:lang w:eastAsia="es-ES"/>
                    </w:rPr>
                    <w:t xml:space="preserve">Para </w:t>
                  </w:r>
                  <w:r w:rsidRPr="00447B7E">
                    <w:rPr>
                      <w:rFonts w:ascii="Arial" w:hAnsi="Arial" w:cs="Arial"/>
                      <w:sz w:val="19"/>
                      <w:szCs w:val="19"/>
                      <w:u w:val="single"/>
                      <w:lang w:eastAsia="es-ES"/>
                    </w:rPr>
                    <w:t>Empresas Unipersonales</w:t>
                  </w:r>
                  <w:r w:rsidRPr="00447B7E">
                    <w:rPr>
                      <w:rFonts w:ascii="Arial" w:hAnsi="Arial" w:cs="Arial"/>
                      <w:sz w:val="19"/>
                      <w:szCs w:val="19"/>
                      <w:lang w:eastAsia="es-ES"/>
                    </w:rPr>
                    <w:t>, alternativamente podrá figurar el nombre del Contribuyente (NIT).</w:t>
                  </w:r>
                </w:p>
              </w:tc>
            </w:tr>
            <w:tr w:rsidR="00447B7E" w:rsidRPr="00447B7E" w:rsidTr="00EE1CE8">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47B7E" w:rsidRPr="00447B7E" w:rsidRDefault="00447B7E" w:rsidP="00447B7E">
                  <w:pPr>
                    <w:rPr>
                      <w:b/>
                      <w:bCs/>
                      <w:sz w:val="19"/>
                      <w:szCs w:val="19"/>
                      <w:lang w:eastAsia="es-ES"/>
                    </w:rPr>
                  </w:pPr>
                  <w:r w:rsidRPr="00447B7E">
                    <w:rPr>
                      <w:b/>
                      <w:bCs/>
                      <w:sz w:val="19"/>
                      <w:szCs w:val="19"/>
                      <w:lang w:eastAsia="es-ES"/>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447B7E" w:rsidRPr="00447B7E" w:rsidRDefault="00447B7E" w:rsidP="00447B7E">
                  <w:pPr>
                    <w:jc w:val="both"/>
                    <w:rPr>
                      <w:rFonts w:ascii="Arial" w:hAnsi="Arial" w:cs="Arial"/>
                      <w:sz w:val="19"/>
                      <w:szCs w:val="19"/>
                      <w:lang w:eastAsia="es-ES"/>
                    </w:rPr>
                  </w:pPr>
                  <w:r w:rsidRPr="00447B7E">
                    <w:rPr>
                      <w:rFonts w:ascii="Arial" w:hAnsi="Arial" w:cs="Arial"/>
                      <w:sz w:val="19"/>
                      <w:szCs w:val="19"/>
                      <w:lang w:eastAsia="es-ES"/>
                    </w:rPr>
                    <w:t>Debe consignar:</w:t>
                  </w:r>
                </w:p>
                <w:p w:rsidR="00447B7E" w:rsidRPr="00447B7E" w:rsidRDefault="00447B7E" w:rsidP="00941BAE">
                  <w:pPr>
                    <w:numPr>
                      <w:ilvl w:val="0"/>
                      <w:numId w:val="36"/>
                    </w:numPr>
                    <w:spacing w:line="276" w:lineRule="auto"/>
                    <w:ind w:left="357" w:hanging="357"/>
                    <w:jc w:val="both"/>
                    <w:rPr>
                      <w:rFonts w:ascii="Arial" w:hAnsi="Arial"/>
                      <w:i/>
                      <w:sz w:val="19"/>
                      <w:szCs w:val="19"/>
                      <w:lang w:eastAsia="es-ES"/>
                    </w:rPr>
                  </w:pPr>
                  <w:r w:rsidRPr="00447B7E">
                    <w:rPr>
                      <w:rFonts w:ascii="Arial" w:hAnsi="Arial" w:cs="Arial"/>
                      <w:sz w:val="19"/>
                      <w:szCs w:val="19"/>
                      <w:lang w:eastAsia="es-ES"/>
                    </w:rPr>
                    <w:t xml:space="preserve">YACIMIENTOS PETROLIFEROS FISCALES BOLIVIANOS; </w:t>
                  </w:r>
                  <w:r w:rsidRPr="00447B7E">
                    <w:rPr>
                      <w:rFonts w:ascii="Arial" w:hAnsi="Arial"/>
                      <w:i/>
                      <w:sz w:val="19"/>
                      <w:szCs w:val="19"/>
                      <w:lang w:eastAsia="es-ES"/>
                    </w:rPr>
                    <w:t>YPFB; o ambos.</w:t>
                  </w:r>
                </w:p>
              </w:tc>
            </w:tr>
            <w:tr w:rsidR="00447B7E" w:rsidRPr="00447B7E" w:rsidTr="00EE1CE8">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47B7E" w:rsidRPr="00447B7E" w:rsidRDefault="00447B7E" w:rsidP="00447B7E">
                  <w:pPr>
                    <w:rPr>
                      <w:sz w:val="19"/>
                      <w:szCs w:val="19"/>
                      <w:lang w:eastAsia="es-ES"/>
                    </w:rPr>
                  </w:pPr>
                  <w:r w:rsidRPr="00447B7E">
                    <w:rPr>
                      <w:b/>
                      <w:bCs/>
                      <w:sz w:val="19"/>
                      <w:szCs w:val="19"/>
                      <w:lang w:eastAsia="es-ES"/>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447B7E" w:rsidRPr="00447B7E" w:rsidRDefault="00447B7E" w:rsidP="00447B7E">
                  <w:pPr>
                    <w:spacing w:before="60" w:after="60"/>
                    <w:jc w:val="both"/>
                    <w:rPr>
                      <w:rFonts w:ascii="Arial" w:hAnsi="Arial" w:cs="Arial"/>
                      <w:sz w:val="19"/>
                      <w:szCs w:val="19"/>
                      <w:lang w:eastAsia="es-ES"/>
                    </w:rPr>
                  </w:pPr>
                  <w:r w:rsidRPr="00447B7E">
                    <w:rPr>
                      <w:rFonts w:ascii="Arial" w:hAnsi="Arial" w:cs="Arial"/>
                      <w:sz w:val="19"/>
                      <w:szCs w:val="19"/>
                      <w:lang w:eastAsia="es-ES"/>
                    </w:rPr>
                    <w:t>Debe consignar el valor/importe/monto correctamente calculado conforme el anexo o acápite de Garantías Financieras, la “</w:t>
                  </w:r>
                  <w:r w:rsidRPr="00447B7E">
                    <w:rPr>
                      <w:rFonts w:ascii="Arial" w:hAnsi="Arial" w:cs="Arial"/>
                      <w:i/>
                      <w:sz w:val="19"/>
                      <w:szCs w:val="19"/>
                      <w:lang w:eastAsia="es-ES"/>
                    </w:rPr>
                    <w:t>Garantía según el objeto</w:t>
                  </w:r>
                  <w:r w:rsidRPr="00447B7E">
                    <w:rPr>
                      <w:rFonts w:ascii="Arial" w:hAnsi="Arial" w:cs="Arial"/>
                      <w:sz w:val="19"/>
                      <w:szCs w:val="19"/>
                      <w:lang w:eastAsia="es-ES"/>
                    </w:rPr>
                    <w:t>” y la moneda del proceso de contratación requerido en el DBC o DCD.</w:t>
                  </w:r>
                </w:p>
                <w:p w:rsidR="00447B7E" w:rsidRPr="00447B7E" w:rsidRDefault="00447B7E" w:rsidP="00447B7E">
                  <w:pPr>
                    <w:spacing w:before="60" w:after="60"/>
                    <w:jc w:val="both"/>
                    <w:rPr>
                      <w:rFonts w:ascii="Arial" w:hAnsi="Arial" w:cs="Arial"/>
                      <w:sz w:val="19"/>
                      <w:szCs w:val="19"/>
                      <w:lang w:eastAsia="es-ES"/>
                    </w:rPr>
                  </w:pPr>
                  <w:r w:rsidRPr="00447B7E">
                    <w:rPr>
                      <w:rFonts w:ascii="Arial" w:hAnsi="Arial" w:cs="Arial"/>
                      <w:sz w:val="19"/>
                      <w:szCs w:val="19"/>
                      <w:lang w:eastAsia="es-ES"/>
                    </w:rPr>
                    <w:t>Para adjudicación por ITEMS, LOTES, TRAMOS, PAQUETES, VOLÚMENES O ETAPAS, el “</w:t>
                  </w:r>
                  <w:r w:rsidRPr="00447B7E">
                    <w:rPr>
                      <w:rFonts w:ascii="Arial" w:hAnsi="Arial" w:cs="Arial"/>
                      <w:i/>
                      <w:sz w:val="19"/>
                      <w:szCs w:val="19"/>
                      <w:lang w:eastAsia="es-ES"/>
                    </w:rPr>
                    <w:t>monto máximo de la contratación”</w:t>
                  </w:r>
                  <w:r w:rsidRPr="00447B7E">
                    <w:rPr>
                      <w:rFonts w:ascii="Arial" w:hAnsi="Arial" w:cs="Arial"/>
                      <w:sz w:val="19"/>
                      <w:szCs w:val="19"/>
                      <w:lang w:eastAsia="es-ES"/>
                    </w:rPr>
                    <w:t xml:space="preserve"> corresponderá al registrado en el acápite “P</w:t>
                  </w:r>
                  <w:r w:rsidRPr="00447B7E">
                    <w:rPr>
                      <w:rFonts w:ascii="Arial" w:hAnsi="Arial" w:cs="Arial"/>
                      <w:i/>
                      <w:sz w:val="19"/>
                      <w:szCs w:val="19"/>
                      <w:lang w:eastAsia="es-ES"/>
                    </w:rPr>
                    <w:t>recio Referencial”</w:t>
                  </w:r>
                  <w:r w:rsidRPr="00447B7E">
                    <w:rPr>
                      <w:rFonts w:ascii="Arial" w:hAnsi="Arial" w:cs="Arial"/>
                      <w:sz w:val="19"/>
                      <w:szCs w:val="19"/>
                      <w:lang w:eastAsia="es-ES"/>
                    </w:rPr>
                    <w:t xml:space="preserve"> del DBC o DCD.</w:t>
                  </w:r>
                </w:p>
              </w:tc>
            </w:tr>
            <w:tr w:rsidR="00447B7E" w:rsidRPr="00447B7E" w:rsidTr="00EE1CE8">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47B7E" w:rsidRPr="00447B7E" w:rsidRDefault="00447B7E" w:rsidP="00447B7E">
                  <w:pPr>
                    <w:rPr>
                      <w:sz w:val="19"/>
                      <w:szCs w:val="19"/>
                      <w:lang w:eastAsia="es-ES"/>
                    </w:rPr>
                  </w:pPr>
                  <w:r w:rsidRPr="00447B7E">
                    <w:rPr>
                      <w:b/>
                      <w:bCs/>
                      <w:sz w:val="19"/>
                      <w:szCs w:val="19"/>
                      <w:lang w:eastAsia="es-ES"/>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447B7E" w:rsidRPr="00447B7E" w:rsidRDefault="00447B7E" w:rsidP="00447B7E">
                  <w:pPr>
                    <w:spacing w:before="60" w:after="60"/>
                    <w:jc w:val="both"/>
                    <w:rPr>
                      <w:rFonts w:ascii="Arial" w:hAnsi="Arial" w:cs="Arial"/>
                      <w:sz w:val="19"/>
                      <w:szCs w:val="19"/>
                      <w:lang w:eastAsia="es-ES"/>
                    </w:rPr>
                  </w:pPr>
                  <w:r w:rsidRPr="00447B7E">
                    <w:rPr>
                      <w:rFonts w:ascii="Arial" w:hAnsi="Arial" w:cs="Arial"/>
                      <w:sz w:val="19"/>
                      <w:szCs w:val="19"/>
                      <w:lang w:eastAsia="es-ES"/>
                    </w:rPr>
                    <w:t xml:space="preserve">Debe consignar una vigencia </w:t>
                  </w:r>
                  <w:r w:rsidRPr="00447B7E">
                    <w:rPr>
                      <w:rFonts w:ascii="Arial" w:hAnsi="Arial" w:cs="Arial"/>
                      <w:sz w:val="19"/>
                      <w:szCs w:val="19"/>
                      <w:u w:val="single"/>
                      <w:lang w:eastAsia="es-ES"/>
                    </w:rPr>
                    <w:t>igual o mayor</w:t>
                  </w:r>
                  <w:r w:rsidRPr="00447B7E">
                    <w:rPr>
                      <w:rFonts w:ascii="Arial" w:hAnsi="Arial" w:cs="Arial"/>
                      <w:sz w:val="19"/>
                      <w:szCs w:val="19"/>
                      <w:lang w:eastAsia="es-ES"/>
                    </w:rPr>
                    <w:t xml:space="preserve"> a la requerida en el Anexo o acápite de Garantías Financieras, </w:t>
                  </w:r>
                </w:p>
                <w:p w:rsidR="00447B7E" w:rsidRPr="00447B7E" w:rsidRDefault="00447B7E" w:rsidP="00941BAE">
                  <w:pPr>
                    <w:numPr>
                      <w:ilvl w:val="0"/>
                      <w:numId w:val="37"/>
                    </w:numPr>
                    <w:spacing w:before="60" w:after="60"/>
                    <w:jc w:val="both"/>
                    <w:rPr>
                      <w:rFonts w:ascii="Arial" w:hAnsi="Arial" w:cs="Arial"/>
                      <w:sz w:val="19"/>
                      <w:szCs w:val="19"/>
                      <w:lang w:eastAsia="es-ES"/>
                    </w:rPr>
                  </w:pPr>
                  <w:r w:rsidRPr="00447B7E">
                    <w:rPr>
                      <w:rFonts w:ascii="Arial" w:hAnsi="Arial" w:cs="Arial"/>
                      <w:b/>
                      <w:sz w:val="19"/>
                      <w:szCs w:val="19"/>
                      <w:u w:val="single"/>
                      <w:lang w:eastAsia="es-ES"/>
                    </w:rPr>
                    <w:t>Para la Garantía de Seriedad de Propuesta:</w:t>
                  </w:r>
                  <w:r w:rsidRPr="00447B7E">
                    <w:rPr>
                      <w:rFonts w:ascii="Arial" w:hAnsi="Arial" w:cs="Arial"/>
                      <w:sz w:val="19"/>
                      <w:szCs w:val="19"/>
                      <w:lang w:eastAsia="es-ES"/>
                    </w:rPr>
                    <w:t xml:space="preserve"> mínimamente 150 días computables a partir de la “</w:t>
                  </w:r>
                  <w:r w:rsidRPr="00447B7E">
                    <w:rPr>
                      <w:rFonts w:ascii="Arial" w:hAnsi="Arial" w:cs="Arial"/>
                      <w:i/>
                      <w:sz w:val="19"/>
                      <w:szCs w:val="19"/>
                      <w:lang w:eastAsia="es-ES"/>
                    </w:rPr>
                    <w:t>Fecha de presentación de propuestas</w:t>
                  </w:r>
                  <w:r w:rsidRPr="00447B7E">
                    <w:rPr>
                      <w:rFonts w:ascii="Arial" w:hAnsi="Arial" w:cs="Arial"/>
                      <w:sz w:val="19"/>
                      <w:szCs w:val="19"/>
                      <w:lang w:eastAsia="es-ES"/>
                    </w:rPr>
                    <w:t xml:space="preserve">”, establecida en el Cronograma de Plazos del DBC. </w:t>
                  </w:r>
                </w:p>
                <w:p w:rsidR="00447B7E" w:rsidRPr="00447B7E" w:rsidRDefault="00447B7E" w:rsidP="00941BAE">
                  <w:pPr>
                    <w:numPr>
                      <w:ilvl w:val="0"/>
                      <w:numId w:val="37"/>
                    </w:numPr>
                    <w:spacing w:before="60" w:after="60"/>
                    <w:jc w:val="both"/>
                    <w:rPr>
                      <w:rFonts w:ascii="Arial" w:hAnsi="Arial" w:cs="Arial"/>
                      <w:sz w:val="19"/>
                      <w:szCs w:val="19"/>
                      <w:lang w:eastAsia="es-ES"/>
                    </w:rPr>
                  </w:pPr>
                  <w:r w:rsidRPr="00447B7E">
                    <w:rPr>
                      <w:rFonts w:ascii="Arial" w:hAnsi="Arial" w:cs="Arial"/>
                      <w:b/>
                      <w:sz w:val="19"/>
                      <w:szCs w:val="19"/>
                      <w:u w:val="single"/>
                      <w:lang w:eastAsia="es-ES"/>
                    </w:rPr>
                    <w:t>Para Garantía de Cumplimiento de Contrato y otras garantías (DS 29506 y DS 181):</w:t>
                  </w:r>
                  <w:r w:rsidRPr="00447B7E">
                    <w:rPr>
                      <w:rFonts w:ascii="Arial" w:hAnsi="Arial" w:cs="Arial"/>
                      <w:b/>
                      <w:sz w:val="19"/>
                      <w:szCs w:val="19"/>
                      <w:lang w:eastAsia="es-ES"/>
                    </w:rPr>
                    <w:t xml:space="preserve"> </w:t>
                  </w:r>
                  <w:r w:rsidRPr="00447B7E">
                    <w:rPr>
                      <w:rFonts w:ascii="Arial" w:hAnsi="Arial" w:cs="Arial"/>
                      <w:sz w:val="19"/>
                      <w:szCs w:val="19"/>
                      <w:lang w:eastAsia="es-ES"/>
                    </w:rPr>
                    <w:t>según lo requerido,</w:t>
                  </w:r>
                  <w:r w:rsidRPr="00447B7E">
                    <w:rPr>
                      <w:rFonts w:ascii="Arial" w:hAnsi="Arial" w:cs="Arial"/>
                      <w:b/>
                      <w:sz w:val="19"/>
                      <w:szCs w:val="19"/>
                      <w:lang w:eastAsia="es-ES"/>
                    </w:rPr>
                    <w:t xml:space="preserve"> </w:t>
                  </w:r>
                  <w:r w:rsidRPr="00447B7E">
                    <w:rPr>
                      <w:rFonts w:ascii="Arial" w:hAnsi="Arial" w:cs="Arial"/>
                      <w:sz w:val="19"/>
                      <w:szCs w:val="19"/>
                      <w:lang w:eastAsia="es-ES"/>
                    </w:rPr>
                    <w:t xml:space="preserve">computables a partir de la </w:t>
                  </w:r>
                  <w:r w:rsidRPr="00447B7E">
                    <w:rPr>
                      <w:rFonts w:ascii="Arial" w:hAnsi="Arial" w:cs="Arial"/>
                      <w:sz w:val="19"/>
                      <w:szCs w:val="19"/>
                      <w:u w:val="single"/>
                      <w:lang w:eastAsia="es-ES"/>
                    </w:rPr>
                    <w:t xml:space="preserve">fecha de emisión del instrumento financiero, </w:t>
                  </w:r>
                  <w:r w:rsidRPr="00447B7E">
                    <w:rPr>
                      <w:rFonts w:ascii="Arial" w:hAnsi="Arial" w:cs="Arial"/>
                      <w:sz w:val="19"/>
                      <w:szCs w:val="19"/>
                      <w:lang w:eastAsia="es-ES"/>
                    </w:rPr>
                    <w:t>debiendo exceder en sesenta (60) días calendario al plazo de entrega del objeto de la contratación.</w:t>
                  </w:r>
                </w:p>
                <w:p w:rsidR="00447B7E" w:rsidRPr="00447B7E" w:rsidRDefault="00447B7E" w:rsidP="00447B7E">
                  <w:pPr>
                    <w:spacing w:before="60" w:after="60"/>
                    <w:ind w:left="360"/>
                    <w:jc w:val="center"/>
                    <w:rPr>
                      <w:rFonts w:ascii="Arial" w:hAnsi="Arial" w:cs="Arial"/>
                      <w:sz w:val="19"/>
                      <w:szCs w:val="19"/>
                      <w:lang w:eastAsia="es-ES"/>
                    </w:rPr>
                  </w:pPr>
                  <w:r w:rsidRPr="00447B7E">
                    <w:rPr>
                      <w:rFonts w:ascii="Arial" w:hAnsi="Arial" w:cs="Arial"/>
                      <w:sz w:val="19"/>
                      <w:szCs w:val="19"/>
                      <w:lang w:eastAsia="es-ES"/>
                    </w:rPr>
                    <w:t xml:space="preserve">Vigencia de la </w:t>
                  </w:r>
                  <w:proofErr w:type="spellStart"/>
                  <w:r w:rsidRPr="00447B7E">
                    <w:rPr>
                      <w:rFonts w:ascii="Arial" w:hAnsi="Arial" w:cs="Arial"/>
                      <w:sz w:val="19"/>
                      <w:szCs w:val="19"/>
                      <w:lang w:eastAsia="es-ES"/>
                    </w:rPr>
                    <w:t>Gtia</w:t>
                  </w:r>
                  <w:proofErr w:type="spellEnd"/>
                  <w:r w:rsidRPr="00447B7E">
                    <w:rPr>
                      <w:rFonts w:ascii="Arial" w:hAnsi="Arial" w:cs="Arial"/>
                      <w:sz w:val="19"/>
                      <w:szCs w:val="19"/>
                      <w:lang w:eastAsia="es-ES"/>
                    </w:rPr>
                    <w:t>. = fecha de emisión + Plazo de entrega + 60 días</w:t>
                  </w:r>
                </w:p>
              </w:tc>
            </w:tr>
            <w:tr w:rsidR="00447B7E" w:rsidRPr="00447B7E" w:rsidTr="00EE1CE8">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47B7E" w:rsidRPr="00447B7E" w:rsidRDefault="00447B7E" w:rsidP="00447B7E">
                  <w:pPr>
                    <w:rPr>
                      <w:b/>
                      <w:bCs/>
                      <w:sz w:val="19"/>
                      <w:szCs w:val="19"/>
                      <w:lang w:eastAsia="es-ES"/>
                    </w:rPr>
                  </w:pPr>
                  <w:r w:rsidRPr="00447B7E">
                    <w:rPr>
                      <w:b/>
                      <w:bCs/>
                      <w:sz w:val="19"/>
                      <w:szCs w:val="19"/>
                      <w:lang w:eastAsia="es-ES"/>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447B7E" w:rsidRPr="00447B7E" w:rsidRDefault="00447B7E" w:rsidP="00447B7E">
                  <w:pPr>
                    <w:spacing w:before="60" w:after="60"/>
                    <w:jc w:val="both"/>
                    <w:rPr>
                      <w:rFonts w:ascii="Arial" w:hAnsi="Arial" w:cs="Arial"/>
                      <w:sz w:val="19"/>
                      <w:szCs w:val="19"/>
                      <w:lang w:eastAsia="es-ES"/>
                    </w:rPr>
                  </w:pPr>
                  <w:r w:rsidRPr="00447B7E">
                    <w:rPr>
                      <w:rFonts w:ascii="Arial" w:hAnsi="Arial" w:cs="Arial"/>
                      <w:sz w:val="19"/>
                      <w:szCs w:val="19"/>
                      <w:lang w:eastAsia="es-ES"/>
                    </w:rPr>
                    <w:t>Debe incluir las cláusulas de:</w:t>
                  </w:r>
                </w:p>
                <w:p w:rsidR="00447B7E" w:rsidRPr="00447B7E" w:rsidRDefault="00447B7E" w:rsidP="00941BAE">
                  <w:pPr>
                    <w:numPr>
                      <w:ilvl w:val="0"/>
                      <w:numId w:val="38"/>
                    </w:numPr>
                    <w:spacing w:before="60" w:after="60"/>
                    <w:jc w:val="both"/>
                    <w:rPr>
                      <w:rFonts w:ascii="Arial" w:hAnsi="Arial" w:cs="Arial"/>
                      <w:sz w:val="19"/>
                      <w:szCs w:val="19"/>
                      <w:lang w:eastAsia="es-ES"/>
                    </w:rPr>
                  </w:pPr>
                  <w:r w:rsidRPr="00447B7E">
                    <w:rPr>
                      <w:rFonts w:ascii="Arial" w:hAnsi="Arial" w:cs="Arial"/>
                      <w:sz w:val="19"/>
                      <w:szCs w:val="19"/>
                      <w:lang w:eastAsia="es-ES"/>
                    </w:rPr>
                    <w:t xml:space="preserve">Renovable, irrevocable y de </w:t>
                  </w:r>
                  <w:r w:rsidRPr="00447B7E">
                    <w:rPr>
                      <w:rFonts w:ascii="Arial" w:hAnsi="Arial" w:cs="Arial"/>
                      <w:sz w:val="19"/>
                      <w:szCs w:val="19"/>
                      <w:u w:val="single"/>
                      <w:lang w:eastAsia="es-ES"/>
                    </w:rPr>
                    <w:t>ejecución inmediata</w:t>
                  </w:r>
                  <w:r w:rsidRPr="00447B7E">
                    <w:rPr>
                      <w:rFonts w:ascii="Arial" w:hAnsi="Arial" w:cs="Arial"/>
                      <w:sz w:val="19"/>
                      <w:szCs w:val="19"/>
                      <w:lang w:eastAsia="es-ES"/>
                    </w:rPr>
                    <w:t xml:space="preserve"> o </w:t>
                  </w:r>
                  <w:r w:rsidRPr="00447B7E">
                    <w:rPr>
                      <w:rFonts w:ascii="Arial" w:hAnsi="Arial" w:cs="Arial"/>
                      <w:sz w:val="19"/>
                      <w:szCs w:val="19"/>
                      <w:u w:val="single"/>
                      <w:lang w:eastAsia="es-ES"/>
                    </w:rPr>
                    <w:t>ejecución a primer requerimiento</w:t>
                  </w:r>
                  <w:r w:rsidRPr="00447B7E">
                    <w:rPr>
                      <w:rFonts w:ascii="Arial" w:hAnsi="Arial" w:cs="Arial"/>
                      <w:sz w:val="19"/>
                      <w:szCs w:val="19"/>
                      <w:lang w:eastAsia="es-ES"/>
                    </w:rPr>
                    <w:t xml:space="preserve"> según corresponda al Instrumento Financiero requerido. </w:t>
                  </w:r>
                </w:p>
              </w:tc>
            </w:tr>
          </w:tbl>
          <w:p w:rsidR="00447B7E" w:rsidRPr="00447B7E" w:rsidRDefault="00447B7E" w:rsidP="00447B7E">
            <w:pPr>
              <w:autoSpaceDE w:val="0"/>
              <w:autoSpaceDN w:val="0"/>
              <w:adjustRightInd w:val="0"/>
              <w:jc w:val="both"/>
              <w:rPr>
                <w:rFonts w:ascii="Verdana" w:hAnsi="Verdana" w:cs="Calibri"/>
                <w:sz w:val="18"/>
                <w:szCs w:val="18"/>
                <w:lang w:eastAsia="es-ES"/>
              </w:rPr>
            </w:pPr>
          </w:p>
          <w:p w:rsidR="00447B7E" w:rsidRPr="00447B7E" w:rsidRDefault="00447B7E" w:rsidP="00447B7E">
            <w:pPr>
              <w:autoSpaceDE w:val="0"/>
              <w:autoSpaceDN w:val="0"/>
              <w:adjustRightInd w:val="0"/>
              <w:jc w:val="both"/>
              <w:rPr>
                <w:rFonts w:ascii="Calibri" w:hAnsi="Calibri" w:cs="Calibri"/>
                <w:szCs w:val="24"/>
                <w:u w:val="single"/>
                <w:lang w:eastAsia="es-ES"/>
              </w:rPr>
            </w:pPr>
            <w:r w:rsidRPr="00447B7E">
              <w:rPr>
                <w:rFonts w:ascii="Calibri" w:hAnsi="Calibri" w:cs="Calibri"/>
                <w:szCs w:val="24"/>
                <w:lang w:eastAsia="es-ES"/>
              </w:rPr>
              <w:t>NOTA: EL INCUMPLIMIENTO DE LOS PARAMETROS ESTABLECIDOS PRECEDENTEMENTE</w:t>
            </w:r>
            <w:proofErr w:type="gramStart"/>
            <w:r w:rsidRPr="00447B7E">
              <w:rPr>
                <w:rFonts w:ascii="Calibri" w:hAnsi="Calibri" w:cs="Calibri"/>
                <w:szCs w:val="24"/>
                <w:lang w:eastAsia="es-ES"/>
              </w:rPr>
              <w:t xml:space="preserve">,  </w:t>
            </w:r>
            <w:r w:rsidRPr="00447B7E">
              <w:rPr>
                <w:rFonts w:ascii="Calibri" w:hAnsi="Calibri" w:cs="Calibri"/>
                <w:szCs w:val="24"/>
                <w:u w:val="single"/>
                <w:lang w:eastAsia="es-ES"/>
              </w:rPr>
              <w:t>NO</w:t>
            </w:r>
            <w:proofErr w:type="gramEnd"/>
            <w:r w:rsidRPr="00447B7E">
              <w:rPr>
                <w:rFonts w:ascii="Calibri" w:hAnsi="Calibri" w:cs="Calibri"/>
                <w:szCs w:val="24"/>
                <w:u w:val="single"/>
                <w:lang w:eastAsia="es-ES"/>
              </w:rPr>
              <w:t xml:space="preserve"> DARÁ LUGAR A SUBSANACION ALGUNA.</w:t>
            </w:r>
          </w:p>
          <w:p w:rsidR="00447B7E" w:rsidRPr="00447B7E" w:rsidRDefault="00447B7E" w:rsidP="00447B7E">
            <w:pPr>
              <w:autoSpaceDE w:val="0"/>
              <w:autoSpaceDN w:val="0"/>
              <w:adjustRightInd w:val="0"/>
              <w:jc w:val="both"/>
              <w:rPr>
                <w:rFonts w:ascii="Verdana" w:hAnsi="Verdana" w:cs="Calibri"/>
                <w:sz w:val="18"/>
                <w:szCs w:val="18"/>
                <w:lang w:eastAsia="es-ES"/>
              </w:rPr>
            </w:pPr>
          </w:p>
        </w:tc>
      </w:tr>
    </w:tbl>
    <w:p w:rsidR="00447B7E" w:rsidRPr="00447B7E" w:rsidRDefault="00447B7E" w:rsidP="00447B7E">
      <w:pPr>
        <w:contextualSpacing/>
        <w:jc w:val="both"/>
        <w:rPr>
          <w:rFonts w:ascii="Calibri" w:hAnsi="Calibri" w:cs="Calibri"/>
          <w:b/>
          <w:bCs/>
          <w:sz w:val="24"/>
          <w:szCs w:val="24"/>
          <w:lang w:eastAsia="es-BO"/>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447B7E" w:rsidRPr="00447B7E" w:rsidTr="00EE1CE8">
        <w:trPr>
          <w:trHeight w:val="422"/>
        </w:trPr>
        <w:tc>
          <w:tcPr>
            <w:tcW w:w="9640" w:type="dxa"/>
            <w:shd w:val="clear" w:color="auto" w:fill="9CC2E5"/>
            <w:vAlign w:val="center"/>
          </w:tcPr>
          <w:p w:rsidR="00447B7E" w:rsidRPr="00447B7E" w:rsidRDefault="00447B7E" w:rsidP="00447B7E">
            <w:pPr>
              <w:autoSpaceDE w:val="0"/>
              <w:autoSpaceDN w:val="0"/>
              <w:adjustRightInd w:val="0"/>
              <w:jc w:val="center"/>
              <w:rPr>
                <w:rFonts w:ascii="Verdana" w:hAnsi="Verdana" w:cs="Calibri"/>
                <w:b/>
                <w:sz w:val="18"/>
                <w:szCs w:val="18"/>
                <w:lang w:eastAsia="es-ES"/>
              </w:rPr>
            </w:pPr>
            <w:r w:rsidRPr="00447B7E">
              <w:rPr>
                <w:rFonts w:ascii="Verdana" w:hAnsi="Verdana" w:cs="Calibri"/>
                <w:b/>
                <w:sz w:val="18"/>
                <w:szCs w:val="18"/>
                <w:lang w:eastAsia="es-ES"/>
              </w:rPr>
              <w:t xml:space="preserve">ANEXO N° 3 </w:t>
            </w:r>
          </w:p>
          <w:p w:rsidR="00447B7E" w:rsidRPr="00447B7E" w:rsidRDefault="00447B7E" w:rsidP="00447B7E">
            <w:pPr>
              <w:autoSpaceDE w:val="0"/>
              <w:autoSpaceDN w:val="0"/>
              <w:adjustRightInd w:val="0"/>
              <w:jc w:val="center"/>
              <w:rPr>
                <w:rFonts w:ascii="Calibri" w:hAnsi="Calibri" w:cs="Calibri"/>
                <w:b/>
                <w:sz w:val="22"/>
                <w:szCs w:val="22"/>
                <w:lang w:eastAsia="es-ES"/>
              </w:rPr>
            </w:pPr>
            <w:r w:rsidRPr="00447B7E">
              <w:rPr>
                <w:rFonts w:ascii="Verdana" w:hAnsi="Verdana" w:cs="Calibri"/>
                <w:b/>
                <w:sz w:val="18"/>
                <w:szCs w:val="18"/>
                <w:lang w:eastAsia="es-ES"/>
              </w:rPr>
              <w:t>FACTURACIÓN Y TRIBUTOS</w:t>
            </w:r>
          </w:p>
        </w:tc>
      </w:tr>
      <w:tr w:rsidR="00447B7E" w:rsidRPr="00447B7E" w:rsidTr="00EE1CE8">
        <w:trPr>
          <w:trHeight w:val="422"/>
        </w:trPr>
        <w:tc>
          <w:tcPr>
            <w:tcW w:w="9640" w:type="dxa"/>
            <w:shd w:val="clear" w:color="auto" w:fill="9CC2E5"/>
            <w:vAlign w:val="center"/>
          </w:tcPr>
          <w:p w:rsidR="00447B7E" w:rsidRPr="00447B7E" w:rsidRDefault="00447B7E" w:rsidP="00447B7E">
            <w:pPr>
              <w:autoSpaceDE w:val="0"/>
              <w:autoSpaceDN w:val="0"/>
              <w:adjustRightInd w:val="0"/>
              <w:jc w:val="both"/>
              <w:rPr>
                <w:rFonts w:ascii="Verdana" w:hAnsi="Verdana" w:cs="Calibri"/>
                <w:b/>
                <w:sz w:val="18"/>
                <w:szCs w:val="18"/>
                <w:lang w:eastAsia="es-ES"/>
              </w:rPr>
            </w:pPr>
            <w:r w:rsidRPr="00447B7E">
              <w:rPr>
                <w:rFonts w:ascii="Verdana" w:hAnsi="Verdana" w:cs="Calibri"/>
                <w:b/>
                <w:sz w:val="18"/>
                <w:szCs w:val="18"/>
                <w:lang w:eastAsia="es-ES"/>
              </w:rPr>
              <w:t>FACTURACIÓN</w:t>
            </w:r>
          </w:p>
        </w:tc>
      </w:tr>
      <w:tr w:rsidR="00447B7E" w:rsidRPr="00447B7E" w:rsidTr="00447B7E">
        <w:trPr>
          <w:trHeight w:val="548"/>
        </w:trPr>
        <w:tc>
          <w:tcPr>
            <w:tcW w:w="9640" w:type="dxa"/>
            <w:shd w:val="clear" w:color="auto" w:fill="auto"/>
            <w:vAlign w:val="center"/>
          </w:tcPr>
          <w:p w:rsidR="00447B7E" w:rsidRPr="00447B7E" w:rsidRDefault="00447B7E" w:rsidP="00447B7E">
            <w:pPr>
              <w:jc w:val="both"/>
              <w:rPr>
                <w:rFonts w:ascii="Calibri" w:hAnsi="Calibri" w:cs="Calibri"/>
                <w:color w:val="000000"/>
                <w:sz w:val="22"/>
                <w:szCs w:val="22"/>
                <w:lang w:val="es-BO" w:eastAsia="es-BO"/>
              </w:rPr>
            </w:pPr>
            <w:r w:rsidRPr="00447B7E">
              <w:rPr>
                <w:rFonts w:ascii="Calibri" w:hAnsi="Calibri" w:cs="Calibri"/>
                <w:color w:val="000000"/>
                <w:sz w:val="22"/>
                <w:szCs w:val="22"/>
                <w:lang w:eastAsia="es-ES"/>
              </w:rPr>
              <w:t xml:space="preserve">La factura debe ser emitida de acuerdo a normativa vigente a nombre de Yacimientos Petrolíferos Fiscales Bolivianos consignando el Número de Identificación Tributaria (NIT) 1020269020. </w:t>
            </w:r>
          </w:p>
          <w:p w:rsidR="00447B7E" w:rsidRPr="00447B7E" w:rsidRDefault="00447B7E" w:rsidP="00447B7E">
            <w:pPr>
              <w:autoSpaceDE w:val="0"/>
              <w:autoSpaceDN w:val="0"/>
              <w:adjustRightInd w:val="0"/>
              <w:jc w:val="both"/>
              <w:rPr>
                <w:rFonts w:ascii="Verdana" w:hAnsi="Verdana" w:cs="Calibri"/>
                <w:sz w:val="18"/>
                <w:szCs w:val="18"/>
                <w:lang w:eastAsia="es-ES"/>
              </w:rPr>
            </w:pPr>
            <w:r w:rsidRPr="00447B7E">
              <w:rPr>
                <w:rFonts w:ascii="Verdana" w:hAnsi="Verdana" w:cs="Calibri"/>
                <w:sz w:val="18"/>
                <w:szCs w:val="18"/>
                <w:lang w:eastAsia="es-ES"/>
              </w:rPr>
              <w:tab/>
            </w:r>
            <w:r w:rsidRPr="00447B7E">
              <w:rPr>
                <w:rFonts w:ascii="Verdana" w:hAnsi="Verdana" w:cs="Calibri"/>
                <w:sz w:val="18"/>
                <w:szCs w:val="18"/>
                <w:lang w:eastAsia="es-ES"/>
              </w:rPr>
              <w:tab/>
            </w:r>
            <w:r w:rsidRPr="00447B7E">
              <w:rPr>
                <w:rFonts w:ascii="Verdana" w:hAnsi="Verdana" w:cs="Calibri"/>
                <w:sz w:val="18"/>
                <w:szCs w:val="18"/>
                <w:lang w:eastAsia="es-ES"/>
              </w:rPr>
              <w:tab/>
            </w:r>
            <w:r w:rsidRPr="00447B7E">
              <w:rPr>
                <w:rFonts w:ascii="Verdana" w:hAnsi="Verdana" w:cs="Calibri"/>
                <w:sz w:val="18"/>
                <w:szCs w:val="18"/>
                <w:lang w:eastAsia="es-ES"/>
              </w:rPr>
              <w:tab/>
            </w:r>
            <w:r w:rsidRPr="00447B7E">
              <w:rPr>
                <w:rFonts w:ascii="Verdana" w:hAnsi="Verdana" w:cs="Calibri"/>
                <w:sz w:val="18"/>
                <w:szCs w:val="18"/>
                <w:lang w:eastAsia="es-ES"/>
              </w:rPr>
              <w:tab/>
            </w:r>
          </w:p>
          <w:p w:rsidR="00447B7E" w:rsidRPr="00447B7E" w:rsidRDefault="00447B7E" w:rsidP="00447B7E">
            <w:pPr>
              <w:jc w:val="both"/>
              <w:rPr>
                <w:rFonts w:ascii="Calibri" w:hAnsi="Calibri" w:cs="Calibri"/>
                <w:color w:val="000000"/>
                <w:sz w:val="22"/>
                <w:szCs w:val="22"/>
                <w:lang w:val="es-BO" w:eastAsia="es-BO"/>
              </w:rPr>
            </w:pPr>
            <w:r w:rsidRPr="00447B7E">
              <w:rPr>
                <w:rFonts w:ascii="Calibri" w:hAnsi="Calibri" w:cs="Calibri"/>
                <w:color w:val="000000"/>
                <w:sz w:val="22"/>
                <w:szCs w:val="22"/>
                <w:lang w:eastAsia="es-ES"/>
              </w:rPr>
              <w:t xml:space="preserve">La factura deberá emitirse en el momento que finalice la ejecución o la prestación efectiva del servicio o a momento de percibir el pago total o parcial, lo que ocurra primero, sin deducir las multas ni otros cargos. </w:t>
            </w:r>
          </w:p>
          <w:p w:rsidR="00447B7E" w:rsidRPr="00447B7E" w:rsidRDefault="00447B7E" w:rsidP="00447B7E">
            <w:pPr>
              <w:autoSpaceDE w:val="0"/>
              <w:autoSpaceDN w:val="0"/>
              <w:adjustRightInd w:val="0"/>
              <w:jc w:val="both"/>
              <w:rPr>
                <w:rFonts w:ascii="Verdana" w:hAnsi="Verdana" w:cs="Calibri"/>
                <w:sz w:val="18"/>
                <w:szCs w:val="18"/>
                <w:highlight w:val="yellow"/>
                <w:lang w:val="es-BO" w:eastAsia="es-ES"/>
              </w:rPr>
            </w:pPr>
          </w:p>
          <w:p w:rsidR="00447B7E" w:rsidRPr="00447B7E" w:rsidRDefault="00447B7E" w:rsidP="00447B7E">
            <w:pPr>
              <w:jc w:val="both"/>
              <w:rPr>
                <w:rFonts w:ascii="Calibri" w:hAnsi="Calibri" w:cs="Calibri"/>
                <w:color w:val="000000"/>
                <w:sz w:val="22"/>
                <w:szCs w:val="22"/>
                <w:lang w:val="es-BO" w:eastAsia="es-BO"/>
              </w:rPr>
            </w:pPr>
            <w:r w:rsidRPr="00447B7E">
              <w:rPr>
                <w:rFonts w:ascii="Calibri" w:hAnsi="Calibri" w:cs="Calibri"/>
                <w:color w:val="000000"/>
                <w:sz w:val="22"/>
                <w:szCs w:val="22"/>
                <w:lang w:eastAsia="es-ES"/>
              </w:rPr>
              <w:t xml:space="preserve">El proponente adjudicado (persona natural o jurídica, empresa unipersonal, sociedad accidental) deberá presentar el "Certificado de Inscripción" o </w:t>
            </w:r>
            <w:proofErr w:type="gramStart"/>
            <w:r w:rsidRPr="00447B7E">
              <w:rPr>
                <w:rFonts w:ascii="Calibri" w:hAnsi="Calibri" w:cs="Calibri"/>
                <w:color w:val="000000"/>
                <w:sz w:val="22"/>
                <w:szCs w:val="22"/>
                <w:lang w:eastAsia="es-ES"/>
              </w:rPr>
              <w:t>reporte  Consulta</w:t>
            </w:r>
            <w:proofErr w:type="gramEnd"/>
            <w:r w:rsidRPr="00447B7E">
              <w:rPr>
                <w:rFonts w:ascii="Calibri" w:hAnsi="Calibri" w:cs="Calibri"/>
                <w:color w:val="000000"/>
                <w:sz w:val="22"/>
                <w:szCs w:val="22"/>
                <w:lang w:eastAsia="es-ES"/>
              </w:rPr>
              <w:t xml:space="preserve"> de Padrón emitido por el Servicio de Impuestos </w:t>
            </w:r>
            <w:r w:rsidRPr="00447B7E">
              <w:rPr>
                <w:rFonts w:ascii="Calibri" w:hAnsi="Calibri" w:cs="Calibri"/>
                <w:color w:val="000000"/>
                <w:sz w:val="22"/>
                <w:szCs w:val="22"/>
                <w:lang w:eastAsia="es-ES"/>
              </w:rPr>
              <w:lastRenderedPageBreak/>
              <w:t>Nacionales, como evidencia de que la actividad económica registrada guarda relación con el objeto del proceso de contratación.</w:t>
            </w:r>
          </w:p>
        </w:tc>
      </w:tr>
      <w:tr w:rsidR="00447B7E" w:rsidRPr="00447B7E" w:rsidTr="00EE1CE8">
        <w:trPr>
          <w:trHeight w:val="422"/>
        </w:trPr>
        <w:tc>
          <w:tcPr>
            <w:tcW w:w="9640" w:type="dxa"/>
            <w:shd w:val="clear" w:color="auto" w:fill="9CC2E5"/>
            <w:vAlign w:val="center"/>
          </w:tcPr>
          <w:p w:rsidR="00447B7E" w:rsidRPr="00447B7E" w:rsidRDefault="00447B7E" w:rsidP="00447B7E">
            <w:pPr>
              <w:autoSpaceDE w:val="0"/>
              <w:autoSpaceDN w:val="0"/>
              <w:adjustRightInd w:val="0"/>
              <w:jc w:val="both"/>
              <w:rPr>
                <w:rFonts w:ascii="Verdana" w:hAnsi="Verdana" w:cs="Calibri"/>
                <w:b/>
                <w:sz w:val="18"/>
                <w:szCs w:val="18"/>
                <w:lang w:eastAsia="es-ES"/>
              </w:rPr>
            </w:pPr>
            <w:r w:rsidRPr="00447B7E">
              <w:rPr>
                <w:rFonts w:ascii="Verdana" w:hAnsi="Verdana" w:cs="Calibri"/>
                <w:b/>
                <w:sz w:val="18"/>
                <w:szCs w:val="18"/>
                <w:lang w:eastAsia="es-ES"/>
              </w:rPr>
              <w:lastRenderedPageBreak/>
              <w:t>TRIBUTOS</w:t>
            </w:r>
          </w:p>
        </w:tc>
      </w:tr>
      <w:tr w:rsidR="00447B7E" w:rsidRPr="00447B7E" w:rsidTr="00EE1CE8">
        <w:trPr>
          <w:trHeight w:val="879"/>
        </w:trPr>
        <w:tc>
          <w:tcPr>
            <w:tcW w:w="9640" w:type="dxa"/>
            <w:shd w:val="clear" w:color="auto" w:fill="auto"/>
            <w:vAlign w:val="center"/>
          </w:tcPr>
          <w:p w:rsidR="00447B7E" w:rsidRPr="00447B7E" w:rsidRDefault="00447B7E" w:rsidP="00447B7E">
            <w:pPr>
              <w:autoSpaceDE w:val="0"/>
              <w:autoSpaceDN w:val="0"/>
              <w:adjustRightInd w:val="0"/>
              <w:jc w:val="both"/>
              <w:rPr>
                <w:rFonts w:ascii="Verdana" w:hAnsi="Verdana" w:cs="Calibri"/>
                <w:sz w:val="18"/>
                <w:szCs w:val="18"/>
                <w:highlight w:val="yellow"/>
                <w:lang w:eastAsia="es-ES"/>
              </w:rPr>
            </w:pPr>
          </w:p>
          <w:p w:rsidR="00447B7E" w:rsidRPr="00447B7E" w:rsidRDefault="00447B7E" w:rsidP="00447B7E">
            <w:pPr>
              <w:jc w:val="both"/>
              <w:rPr>
                <w:rFonts w:ascii="Calibri" w:hAnsi="Calibri" w:cs="Calibri"/>
                <w:color w:val="000000"/>
                <w:sz w:val="22"/>
                <w:szCs w:val="22"/>
                <w:lang w:val="es-BO" w:eastAsia="es-BO"/>
              </w:rPr>
            </w:pPr>
            <w:r w:rsidRPr="00447B7E">
              <w:rPr>
                <w:rFonts w:ascii="Calibri" w:hAnsi="Calibri" w:cs="Calibri"/>
                <w:color w:val="000000"/>
                <w:sz w:val="22"/>
                <w:szCs w:val="22"/>
                <w:lang w:eastAsia="es-ES"/>
              </w:rPr>
              <w:t>El adjudicado declara que todos los tributos vigentes a la fecha y que puedan originarse directa o indirectamente en aplicación del contrato, son de su responsabilidad, no correspondiendo ningún reclamo posterior.</w:t>
            </w:r>
          </w:p>
          <w:p w:rsidR="00447B7E" w:rsidRPr="00447B7E" w:rsidRDefault="00447B7E" w:rsidP="00447B7E">
            <w:pPr>
              <w:autoSpaceDE w:val="0"/>
              <w:autoSpaceDN w:val="0"/>
              <w:adjustRightInd w:val="0"/>
              <w:jc w:val="both"/>
              <w:rPr>
                <w:rFonts w:ascii="Verdana" w:hAnsi="Verdana" w:cs="Calibri"/>
                <w:sz w:val="18"/>
                <w:szCs w:val="18"/>
                <w:lang w:val="es-BO" w:eastAsia="es-ES"/>
              </w:rPr>
            </w:pPr>
          </w:p>
        </w:tc>
      </w:tr>
    </w:tbl>
    <w:p w:rsidR="00447B7E" w:rsidRPr="00447B7E" w:rsidRDefault="00447B7E" w:rsidP="00447B7E">
      <w:pPr>
        <w:contextualSpacing/>
        <w:jc w:val="both"/>
        <w:rPr>
          <w:rFonts w:ascii="Calibri" w:hAnsi="Calibri" w:cs="Calibri"/>
          <w:b/>
          <w:bCs/>
          <w:sz w:val="24"/>
          <w:szCs w:val="24"/>
          <w:lang w:eastAsia="es-BO"/>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447B7E" w:rsidRPr="00447B7E" w:rsidTr="00EE1CE8">
        <w:trPr>
          <w:trHeight w:val="732"/>
        </w:trPr>
        <w:tc>
          <w:tcPr>
            <w:tcW w:w="9640" w:type="dxa"/>
            <w:shd w:val="clear" w:color="auto" w:fill="9CC2E5"/>
            <w:vAlign w:val="center"/>
          </w:tcPr>
          <w:p w:rsidR="00447B7E" w:rsidRPr="00447B7E" w:rsidRDefault="00447B7E" w:rsidP="00447B7E">
            <w:pPr>
              <w:autoSpaceDE w:val="0"/>
              <w:autoSpaceDN w:val="0"/>
              <w:adjustRightInd w:val="0"/>
              <w:jc w:val="center"/>
              <w:rPr>
                <w:rFonts w:ascii="Calibri" w:hAnsi="Calibri" w:cs="Calibri"/>
                <w:b/>
                <w:sz w:val="22"/>
                <w:szCs w:val="18"/>
                <w:lang w:eastAsia="es-ES"/>
              </w:rPr>
            </w:pPr>
            <w:r w:rsidRPr="00447B7E">
              <w:rPr>
                <w:rFonts w:ascii="Calibri" w:hAnsi="Calibri" w:cs="Calibri"/>
                <w:b/>
                <w:sz w:val="22"/>
                <w:szCs w:val="18"/>
                <w:lang w:eastAsia="es-ES"/>
              </w:rPr>
              <w:t xml:space="preserve">ANEXO N° 4 </w:t>
            </w:r>
          </w:p>
          <w:p w:rsidR="00447B7E" w:rsidRPr="00447B7E" w:rsidRDefault="00447B7E" w:rsidP="00447B7E">
            <w:pPr>
              <w:autoSpaceDE w:val="0"/>
              <w:autoSpaceDN w:val="0"/>
              <w:adjustRightInd w:val="0"/>
              <w:jc w:val="center"/>
              <w:rPr>
                <w:rFonts w:ascii="Calibri" w:hAnsi="Calibri" w:cs="Calibri"/>
                <w:b/>
                <w:sz w:val="22"/>
                <w:szCs w:val="22"/>
                <w:lang w:val="es-MX" w:eastAsia="es-ES"/>
              </w:rPr>
            </w:pPr>
            <w:r w:rsidRPr="00447B7E">
              <w:rPr>
                <w:rFonts w:ascii="Calibri" w:hAnsi="Calibri" w:cs="Calibri"/>
                <w:b/>
                <w:sz w:val="22"/>
                <w:szCs w:val="18"/>
                <w:lang w:eastAsia="es-ES"/>
              </w:rPr>
              <w:t>VALIDACIÓN DE SSMSG</w:t>
            </w:r>
          </w:p>
        </w:tc>
      </w:tr>
      <w:tr w:rsidR="00447B7E" w:rsidRPr="00447B7E" w:rsidTr="00EE1CE8">
        <w:trPr>
          <w:trHeight w:val="2258"/>
        </w:trPr>
        <w:tc>
          <w:tcPr>
            <w:tcW w:w="9640" w:type="dxa"/>
            <w:shd w:val="clear" w:color="auto" w:fill="auto"/>
          </w:tcPr>
          <w:p w:rsidR="00447B7E" w:rsidRPr="00447B7E" w:rsidRDefault="00447B7E" w:rsidP="00447B7E">
            <w:pPr>
              <w:jc w:val="center"/>
              <w:rPr>
                <w:rFonts w:ascii="Calibri" w:hAnsi="Calibri" w:cs="Calibri"/>
                <w:b/>
                <w:bCs/>
                <w:sz w:val="22"/>
                <w:szCs w:val="22"/>
                <w:u w:val="single"/>
                <w:lang w:eastAsia="es-ES"/>
              </w:rPr>
            </w:pPr>
            <w:r w:rsidRPr="00447B7E">
              <w:rPr>
                <w:rFonts w:ascii="Calibri" w:hAnsi="Calibri" w:cs="Calibri"/>
                <w:b/>
                <w:bCs/>
                <w:sz w:val="22"/>
                <w:szCs w:val="22"/>
                <w:u w:val="single"/>
                <w:lang w:eastAsia="es-ES"/>
              </w:rPr>
              <w:t>ASPECTOS DE SEGURIDAD INDUSTRIAL Y SALUD OCUPACIONAL</w:t>
            </w:r>
          </w:p>
          <w:p w:rsidR="00447B7E" w:rsidRPr="00447B7E" w:rsidRDefault="00447B7E" w:rsidP="00447B7E">
            <w:pPr>
              <w:jc w:val="both"/>
              <w:rPr>
                <w:rFonts w:ascii="Calibri" w:hAnsi="Calibri" w:cs="Calibri"/>
                <w:bCs/>
                <w:sz w:val="22"/>
                <w:szCs w:val="22"/>
                <w:lang w:eastAsia="es-ES"/>
              </w:rPr>
            </w:pPr>
          </w:p>
          <w:p w:rsidR="00447B7E" w:rsidRPr="00447B7E" w:rsidRDefault="00447B7E" w:rsidP="00941BAE">
            <w:pPr>
              <w:numPr>
                <w:ilvl w:val="0"/>
                <w:numId w:val="59"/>
              </w:numPr>
              <w:autoSpaceDE w:val="0"/>
              <w:autoSpaceDN w:val="0"/>
              <w:adjustRightInd w:val="0"/>
              <w:spacing w:before="100" w:beforeAutospacing="1" w:after="100" w:afterAutospacing="1"/>
              <w:ind w:left="426"/>
              <w:jc w:val="both"/>
              <w:rPr>
                <w:rFonts w:ascii="Calibri" w:hAnsi="Calibri" w:cs="Calibri"/>
                <w:bCs/>
                <w:sz w:val="22"/>
                <w:szCs w:val="22"/>
                <w:lang w:eastAsia="es-ES"/>
              </w:rPr>
            </w:pPr>
            <w:r w:rsidRPr="00447B7E">
              <w:rPr>
                <w:rFonts w:ascii="Calibri" w:hAnsi="Calibri" w:cs="Calibri"/>
                <w:b/>
                <w:bCs/>
                <w:sz w:val="22"/>
                <w:szCs w:val="22"/>
                <w:lang w:eastAsia="es-ES"/>
              </w:rPr>
              <w:t>Posterior a la firma de contrato y Previo al inicio de actividades</w:t>
            </w:r>
            <w:r w:rsidRPr="00447B7E">
              <w:rPr>
                <w:rFonts w:ascii="Calibri" w:hAnsi="Calibri" w:cs="Calibri"/>
                <w:bCs/>
                <w:sz w:val="22"/>
                <w:szCs w:val="22"/>
                <w:lang w:eastAsia="es-ES"/>
              </w:rPr>
              <w:t xml:space="preserve">, la Empresa Contratada deberá presentar el siguiente documento para la aprobación de la Dirección de Seguridad y Salud Ocupacional Corporativa (DSIC) de YPFB Corporación: </w:t>
            </w:r>
          </w:p>
          <w:p w:rsidR="00447B7E" w:rsidRPr="00447B7E" w:rsidRDefault="00447B7E" w:rsidP="00447B7E">
            <w:pPr>
              <w:spacing w:after="120"/>
              <w:jc w:val="both"/>
              <w:rPr>
                <w:rFonts w:ascii="Calibri" w:hAnsi="Calibri" w:cs="Calibri"/>
                <w:bCs/>
                <w:sz w:val="22"/>
                <w:szCs w:val="22"/>
                <w:lang w:eastAsia="es-ES"/>
              </w:rPr>
            </w:pPr>
            <w:r w:rsidRPr="00447B7E">
              <w:rPr>
                <w:rFonts w:ascii="Calibri" w:hAnsi="Calibri" w:cs="Calibri"/>
                <w:bCs/>
                <w:sz w:val="22"/>
                <w:szCs w:val="22"/>
                <w:lang w:eastAsia="es-ES"/>
              </w:rPr>
              <w:t xml:space="preserve">Declaración jurada “Compromiso de </w:t>
            </w:r>
            <w:proofErr w:type="spellStart"/>
            <w:r w:rsidRPr="00447B7E">
              <w:rPr>
                <w:rFonts w:ascii="Calibri" w:hAnsi="Calibri" w:cs="Calibri"/>
                <w:bCs/>
                <w:sz w:val="22"/>
                <w:szCs w:val="22"/>
                <w:lang w:eastAsia="es-ES"/>
              </w:rPr>
              <w:t>SySO</w:t>
            </w:r>
            <w:proofErr w:type="spellEnd"/>
            <w:r w:rsidRPr="00447B7E">
              <w:rPr>
                <w:rFonts w:ascii="Calibri" w:hAnsi="Calibri" w:cs="Calibri"/>
                <w:bCs/>
                <w:sz w:val="22"/>
                <w:szCs w:val="22"/>
                <w:lang w:eastAsia="es-ES"/>
              </w:rPr>
              <w:t>” para Cumplimiento de los “Requisitos de Seguridad Industrial para Contratistas de YPFB Corporación. La Empresa Contratada, deberá presentar la “Declaración Jurada” debidamente firmada por el Representante Legal de la empresa, adjuntando la fotocopia firmada del documento de identificación (Pasaporte/Cédula de Identidad).</w:t>
            </w:r>
          </w:p>
          <w:p w:rsidR="00447B7E" w:rsidRPr="00447B7E" w:rsidRDefault="00447B7E" w:rsidP="00447B7E">
            <w:pPr>
              <w:jc w:val="both"/>
              <w:rPr>
                <w:rFonts w:ascii="Calibri" w:hAnsi="Calibri" w:cs="Calibri"/>
                <w:bCs/>
                <w:sz w:val="22"/>
                <w:szCs w:val="22"/>
                <w:lang w:eastAsia="es-ES"/>
              </w:rPr>
            </w:pPr>
            <w:r w:rsidRPr="00447B7E">
              <w:rPr>
                <w:rFonts w:ascii="Calibri" w:hAnsi="Calibri" w:cs="Calibri"/>
                <w:bCs/>
                <w:sz w:val="22"/>
                <w:szCs w:val="22"/>
                <w:lang w:eastAsia="es-ES"/>
              </w:rPr>
              <w:t>La Empresa Contratada deberá dar estricto cumplimento a la legislación aplicable, vigentes en el Estado Plurinacional de Bolivia; siendo también responsable del cumplimiento por parte de los SUBCONTRATISTAS que intervengan a nombre suyo ante YPFB Corporación.</w:t>
            </w:r>
          </w:p>
          <w:p w:rsidR="00447B7E" w:rsidRPr="00447B7E" w:rsidRDefault="00447B7E" w:rsidP="00447B7E">
            <w:pPr>
              <w:jc w:val="both"/>
              <w:rPr>
                <w:rFonts w:ascii="Calibri" w:hAnsi="Calibri" w:cs="Calibri"/>
                <w:bCs/>
                <w:sz w:val="22"/>
                <w:szCs w:val="22"/>
                <w:lang w:eastAsia="es-ES"/>
              </w:rPr>
            </w:pPr>
          </w:p>
          <w:p w:rsidR="00447B7E" w:rsidRPr="00447B7E" w:rsidRDefault="00447B7E" w:rsidP="00941BAE">
            <w:pPr>
              <w:keepNext/>
              <w:keepLines/>
              <w:numPr>
                <w:ilvl w:val="0"/>
                <w:numId w:val="58"/>
              </w:numPr>
              <w:jc w:val="both"/>
              <w:outlineLvl w:val="1"/>
              <w:rPr>
                <w:rFonts w:ascii="Calibri" w:hAnsi="Calibri" w:cs="Calibri"/>
                <w:bCs/>
                <w:i/>
                <w:sz w:val="22"/>
                <w:szCs w:val="22"/>
                <w:lang w:eastAsia="es-ES"/>
              </w:rPr>
            </w:pPr>
            <w:bookmarkStart w:id="3" w:name="_Toc455148470"/>
            <w:r w:rsidRPr="00447B7E">
              <w:rPr>
                <w:rFonts w:ascii="Calibri" w:hAnsi="Calibri" w:cs="Calibri"/>
                <w:b/>
                <w:bCs/>
                <w:i/>
                <w:iCs/>
                <w:sz w:val="22"/>
                <w:szCs w:val="22"/>
                <w:lang w:eastAsia="es-ES"/>
              </w:rPr>
              <w:t>Aspectos Generales:</w:t>
            </w:r>
            <w:bookmarkEnd w:id="3"/>
            <w:r w:rsidRPr="00447B7E">
              <w:rPr>
                <w:rFonts w:ascii="Calibri" w:hAnsi="Calibri" w:cs="Calibri"/>
                <w:b/>
                <w:bCs/>
                <w:i/>
                <w:iCs/>
                <w:sz w:val="22"/>
                <w:szCs w:val="22"/>
                <w:lang w:eastAsia="es-ES"/>
              </w:rPr>
              <w:t xml:space="preserve"> </w:t>
            </w:r>
          </w:p>
          <w:p w:rsidR="00447B7E" w:rsidRPr="00447B7E" w:rsidRDefault="00447B7E" w:rsidP="00447B7E">
            <w:pPr>
              <w:ind w:left="283"/>
              <w:jc w:val="both"/>
              <w:rPr>
                <w:rFonts w:ascii="Calibri" w:hAnsi="Calibri" w:cs="Calibri"/>
                <w:bCs/>
                <w:sz w:val="22"/>
                <w:szCs w:val="22"/>
                <w:lang w:eastAsia="es-ES"/>
              </w:rPr>
            </w:pPr>
          </w:p>
          <w:p w:rsidR="00447B7E" w:rsidRPr="00447B7E" w:rsidRDefault="00447B7E" w:rsidP="00447B7E">
            <w:pPr>
              <w:spacing w:after="120"/>
              <w:jc w:val="both"/>
              <w:rPr>
                <w:rFonts w:ascii="Calibri" w:hAnsi="Calibri" w:cs="Calibri"/>
                <w:b/>
                <w:bCs/>
                <w:sz w:val="22"/>
                <w:szCs w:val="22"/>
                <w:lang w:eastAsia="es-ES"/>
              </w:rPr>
            </w:pPr>
            <w:r w:rsidRPr="00447B7E">
              <w:rPr>
                <w:rFonts w:ascii="Calibri" w:hAnsi="Calibri" w:cs="Calibri"/>
                <w:bCs/>
                <w:sz w:val="22"/>
                <w:szCs w:val="22"/>
                <w:lang w:eastAsia="es-ES"/>
              </w:rPr>
              <w:t>La Empresa Contratada, deberá dar cumplimiento a la Legislación vigente - DL 16998 – (Ley de Higiene, Seguridad Ocupacional y Bienestar).</w:t>
            </w:r>
          </w:p>
          <w:p w:rsidR="00447B7E" w:rsidRPr="00447B7E" w:rsidRDefault="00447B7E" w:rsidP="00447B7E">
            <w:pPr>
              <w:spacing w:after="120"/>
              <w:jc w:val="both"/>
              <w:rPr>
                <w:rFonts w:ascii="Calibri" w:hAnsi="Calibri" w:cs="Calibri"/>
                <w:b/>
                <w:bCs/>
                <w:sz w:val="22"/>
                <w:szCs w:val="22"/>
                <w:lang w:eastAsia="es-ES"/>
              </w:rPr>
            </w:pPr>
            <w:r w:rsidRPr="00447B7E">
              <w:rPr>
                <w:rFonts w:ascii="Calibri" w:hAnsi="Calibri" w:cs="Calibri"/>
                <w:bCs/>
                <w:sz w:val="22"/>
                <w:szCs w:val="22"/>
                <w:lang w:eastAsia="es-ES"/>
              </w:rPr>
              <w:t>La empresa Contratada</w:t>
            </w:r>
            <w:r w:rsidRPr="00447B7E">
              <w:rPr>
                <w:rFonts w:ascii="Calibri" w:hAnsi="Calibri" w:cs="Calibri"/>
                <w:sz w:val="22"/>
                <w:szCs w:val="22"/>
                <w:lang w:eastAsia="es-ES"/>
              </w:rPr>
              <w:t xml:space="preserve">, deberá garantizar el cumplimiento de los Requisitos y Estándares de Seguridad descritos en el </w:t>
            </w:r>
            <w:r w:rsidRPr="00447B7E">
              <w:rPr>
                <w:rFonts w:ascii="Calibri" w:hAnsi="Calibri" w:cs="Calibri"/>
                <w:b/>
                <w:bCs/>
                <w:iCs/>
                <w:sz w:val="22"/>
                <w:szCs w:val="22"/>
                <w:lang w:eastAsia="es-ES"/>
              </w:rPr>
              <w:t xml:space="preserve">Anexo: </w:t>
            </w:r>
            <w:r w:rsidRPr="00447B7E">
              <w:rPr>
                <w:rFonts w:ascii="Calibri" w:hAnsi="Calibri" w:cs="Calibri"/>
                <w:b/>
                <w:bCs/>
                <w:sz w:val="22"/>
                <w:szCs w:val="22"/>
                <w:lang w:eastAsia="es-ES"/>
              </w:rPr>
              <w:t>“REQUISITOS DE SEGURIDAD INDUSTRIAL PARA CONTRATISTAS”</w:t>
            </w:r>
            <w:r w:rsidRPr="00447B7E">
              <w:rPr>
                <w:rFonts w:ascii="Calibri" w:hAnsi="Calibri" w:cs="Calibri"/>
                <w:sz w:val="22"/>
                <w:szCs w:val="22"/>
                <w:lang w:eastAsia="es-ES"/>
              </w:rPr>
              <w:t xml:space="preserve">, documento elaborado conforme a políticas internas de YPFB y en estricto cumplimiento de la normativa legal vigente (D.L. 16998). </w:t>
            </w:r>
          </w:p>
          <w:p w:rsidR="00447B7E" w:rsidRPr="00447B7E" w:rsidRDefault="00447B7E" w:rsidP="00941BAE">
            <w:pPr>
              <w:numPr>
                <w:ilvl w:val="0"/>
                <w:numId w:val="58"/>
              </w:numPr>
              <w:spacing w:before="240" w:after="240"/>
              <w:jc w:val="both"/>
              <w:rPr>
                <w:rFonts w:ascii="Calibri" w:hAnsi="Calibri" w:cs="Calibri"/>
                <w:bCs/>
                <w:sz w:val="22"/>
                <w:szCs w:val="22"/>
                <w:lang w:eastAsia="es-ES"/>
              </w:rPr>
            </w:pPr>
            <w:r w:rsidRPr="00447B7E">
              <w:rPr>
                <w:rFonts w:ascii="Calibri" w:hAnsi="Calibri" w:cs="Calibri"/>
                <w:bCs/>
                <w:sz w:val="22"/>
                <w:szCs w:val="22"/>
                <w:lang w:eastAsia="es-ES"/>
              </w:rPr>
              <w:t xml:space="preserve">Antes del inicio de actividades (instalación/ubicación de los bienes), la Empresa Contratada deberá cumplir con los siguientes requisitos de </w:t>
            </w:r>
            <w:proofErr w:type="spellStart"/>
            <w:r w:rsidRPr="00447B7E">
              <w:rPr>
                <w:rFonts w:ascii="Calibri" w:hAnsi="Calibri" w:cs="Calibri"/>
                <w:bCs/>
                <w:sz w:val="22"/>
                <w:szCs w:val="22"/>
                <w:lang w:eastAsia="es-ES"/>
              </w:rPr>
              <w:t>SySO</w:t>
            </w:r>
            <w:proofErr w:type="spellEnd"/>
            <w:r w:rsidRPr="00447B7E">
              <w:rPr>
                <w:rFonts w:ascii="Calibri" w:hAnsi="Calibri" w:cs="Calibri"/>
                <w:bCs/>
                <w:sz w:val="22"/>
                <w:szCs w:val="22"/>
                <w:lang w:eastAsia="es-ES"/>
              </w:rPr>
              <w:t>:</w:t>
            </w:r>
          </w:p>
          <w:p w:rsidR="00447B7E" w:rsidRPr="00447B7E" w:rsidRDefault="00447B7E" w:rsidP="00447B7E">
            <w:pPr>
              <w:spacing w:after="120"/>
              <w:ind w:firstLine="360"/>
              <w:jc w:val="both"/>
              <w:rPr>
                <w:rFonts w:ascii="Calibri" w:hAnsi="Calibri" w:cs="Calibri"/>
                <w:bCs/>
                <w:sz w:val="22"/>
                <w:szCs w:val="22"/>
                <w:lang w:eastAsia="es-ES"/>
              </w:rPr>
            </w:pPr>
            <w:r w:rsidRPr="00447B7E">
              <w:rPr>
                <w:rFonts w:ascii="Calibri" w:hAnsi="Calibri" w:cs="Calibri"/>
                <w:b/>
                <w:bCs/>
                <w:sz w:val="22"/>
                <w:szCs w:val="22"/>
                <w:lang w:eastAsia="es-ES"/>
              </w:rPr>
              <w:t>3.1</w:t>
            </w:r>
            <w:r w:rsidRPr="00447B7E">
              <w:rPr>
                <w:rFonts w:ascii="Calibri" w:hAnsi="Calibri" w:cs="Calibri"/>
                <w:bCs/>
                <w:sz w:val="22"/>
                <w:szCs w:val="22"/>
                <w:lang w:eastAsia="es-ES"/>
              </w:rPr>
              <w:t xml:space="preserve"> Nómina (nombre completo y cédula de identidad) del personal a cargo de los trabajos.</w:t>
            </w:r>
          </w:p>
          <w:p w:rsidR="00447B7E" w:rsidRPr="00447B7E" w:rsidRDefault="00447B7E" w:rsidP="00447B7E">
            <w:pPr>
              <w:autoSpaceDE w:val="0"/>
              <w:autoSpaceDN w:val="0"/>
              <w:adjustRightInd w:val="0"/>
              <w:ind w:left="360"/>
              <w:jc w:val="both"/>
              <w:rPr>
                <w:rFonts w:ascii="Calibri" w:hAnsi="Calibri" w:cs="Calibri"/>
                <w:bCs/>
                <w:sz w:val="22"/>
                <w:szCs w:val="22"/>
                <w:lang w:eastAsia="es-ES"/>
              </w:rPr>
            </w:pPr>
            <w:r w:rsidRPr="00447B7E">
              <w:rPr>
                <w:rFonts w:ascii="Calibri" w:hAnsi="Calibri" w:cs="Calibri"/>
                <w:b/>
                <w:bCs/>
                <w:sz w:val="22"/>
                <w:szCs w:val="22"/>
                <w:lang w:eastAsia="es-ES"/>
              </w:rPr>
              <w:t>3.2</w:t>
            </w:r>
            <w:r w:rsidRPr="00447B7E">
              <w:rPr>
                <w:rFonts w:ascii="Calibri" w:hAnsi="Calibri" w:cs="Calibri"/>
                <w:bCs/>
                <w:sz w:val="22"/>
                <w:szCs w:val="22"/>
                <w:lang w:eastAsia="es-ES"/>
              </w:rPr>
              <w:t xml:space="preserve"> Registro de inducción de </w:t>
            </w:r>
            <w:proofErr w:type="spellStart"/>
            <w:r w:rsidRPr="00447B7E">
              <w:rPr>
                <w:rFonts w:ascii="Calibri" w:hAnsi="Calibri" w:cs="Calibri"/>
                <w:bCs/>
                <w:sz w:val="22"/>
                <w:szCs w:val="22"/>
                <w:lang w:eastAsia="es-ES"/>
              </w:rPr>
              <w:t>SySO</w:t>
            </w:r>
            <w:proofErr w:type="spellEnd"/>
            <w:r w:rsidRPr="00447B7E">
              <w:rPr>
                <w:rFonts w:ascii="Calibri" w:hAnsi="Calibri" w:cs="Calibri"/>
                <w:bCs/>
                <w:sz w:val="22"/>
                <w:szCs w:val="22"/>
                <w:lang w:eastAsia="es-ES"/>
              </w:rPr>
              <w:t xml:space="preserve"> y/o charlas de seguridad </w:t>
            </w:r>
            <w:r w:rsidRPr="00447B7E">
              <w:rPr>
                <w:rFonts w:ascii="Calibri" w:hAnsi="Calibri" w:cs="Calibri"/>
                <w:sz w:val="22"/>
                <w:szCs w:val="22"/>
                <w:lang w:eastAsia="es-ES"/>
              </w:rPr>
              <w:t xml:space="preserve">al 100% del personal inmerso               en la actividad </w:t>
            </w:r>
            <w:r w:rsidRPr="00447B7E">
              <w:rPr>
                <w:rFonts w:ascii="Calibri" w:hAnsi="Calibri" w:cs="Calibri"/>
                <w:bCs/>
                <w:sz w:val="22"/>
                <w:szCs w:val="22"/>
                <w:lang w:eastAsia="es-ES"/>
              </w:rPr>
              <w:t xml:space="preserve">(Lo realizará personal de </w:t>
            </w:r>
            <w:proofErr w:type="spellStart"/>
            <w:r w:rsidRPr="00447B7E">
              <w:rPr>
                <w:rFonts w:ascii="Calibri" w:hAnsi="Calibri" w:cs="Calibri"/>
                <w:bCs/>
                <w:sz w:val="22"/>
                <w:szCs w:val="22"/>
                <w:lang w:eastAsia="es-ES"/>
              </w:rPr>
              <w:t>SySO</w:t>
            </w:r>
            <w:proofErr w:type="spellEnd"/>
            <w:r w:rsidRPr="00447B7E">
              <w:rPr>
                <w:rFonts w:ascii="Calibri" w:hAnsi="Calibri" w:cs="Calibri"/>
                <w:bCs/>
                <w:sz w:val="22"/>
                <w:szCs w:val="22"/>
                <w:lang w:eastAsia="es-ES"/>
              </w:rPr>
              <w:t xml:space="preserve"> de YPFB).</w:t>
            </w:r>
          </w:p>
          <w:p w:rsidR="00447B7E" w:rsidRPr="00447B7E" w:rsidRDefault="00447B7E" w:rsidP="00447B7E">
            <w:pPr>
              <w:autoSpaceDE w:val="0"/>
              <w:autoSpaceDN w:val="0"/>
              <w:adjustRightInd w:val="0"/>
              <w:ind w:left="360"/>
              <w:jc w:val="both"/>
              <w:rPr>
                <w:rFonts w:ascii="Calibri" w:hAnsi="Calibri" w:cs="Calibri"/>
                <w:bCs/>
                <w:sz w:val="22"/>
                <w:szCs w:val="22"/>
                <w:lang w:eastAsia="es-ES"/>
              </w:rPr>
            </w:pPr>
            <w:r w:rsidRPr="00447B7E">
              <w:rPr>
                <w:rFonts w:ascii="Calibri" w:hAnsi="Calibri" w:cs="Calibri"/>
                <w:b/>
                <w:bCs/>
                <w:sz w:val="22"/>
                <w:szCs w:val="22"/>
                <w:lang w:eastAsia="es-ES"/>
              </w:rPr>
              <w:t>3.3</w:t>
            </w:r>
            <w:r w:rsidRPr="00447B7E">
              <w:rPr>
                <w:rFonts w:ascii="Calibri" w:hAnsi="Calibri" w:cs="Calibri"/>
                <w:bCs/>
                <w:sz w:val="22"/>
                <w:szCs w:val="22"/>
                <w:lang w:eastAsia="es-ES"/>
              </w:rPr>
              <w:t xml:space="preserve"> </w:t>
            </w:r>
            <w:r w:rsidRPr="00447B7E">
              <w:rPr>
                <w:rFonts w:ascii="Calibri" w:hAnsi="Calibri" w:cs="Calibri"/>
                <w:bCs/>
                <w:iCs/>
                <w:sz w:val="22"/>
                <w:szCs w:val="22"/>
                <w:lang w:eastAsia="es-ES"/>
              </w:rPr>
              <w:t xml:space="preserve">Capacitaciones básicas de </w:t>
            </w:r>
            <w:proofErr w:type="spellStart"/>
            <w:r w:rsidRPr="00447B7E">
              <w:rPr>
                <w:rFonts w:ascii="Calibri" w:hAnsi="Calibri" w:cs="Calibri"/>
                <w:bCs/>
                <w:iCs/>
                <w:sz w:val="22"/>
                <w:szCs w:val="22"/>
                <w:lang w:eastAsia="es-ES"/>
              </w:rPr>
              <w:t>SySO</w:t>
            </w:r>
            <w:proofErr w:type="spellEnd"/>
            <w:r w:rsidRPr="00447B7E">
              <w:rPr>
                <w:rFonts w:ascii="Calibri" w:hAnsi="Calibri" w:cs="Calibri"/>
                <w:bCs/>
                <w:iCs/>
                <w:sz w:val="22"/>
                <w:szCs w:val="22"/>
                <w:lang w:eastAsia="es-ES"/>
              </w:rPr>
              <w:t>:</w:t>
            </w:r>
            <w:r w:rsidRPr="00447B7E">
              <w:rPr>
                <w:rFonts w:ascii="Calibri" w:hAnsi="Calibri" w:cs="Calibri"/>
                <w:b/>
                <w:bCs/>
                <w:iCs/>
                <w:sz w:val="22"/>
                <w:szCs w:val="22"/>
                <w:lang w:eastAsia="es-ES"/>
              </w:rPr>
              <w:t xml:space="preserve"> </w:t>
            </w:r>
            <w:r w:rsidRPr="00447B7E">
              <w:rPr>
                <w:rFonts w:ascii="Calibri" w:hAnsi="Calibri" w:cs="Calibri"/>
                <w:sz w:val="22"/>
                <w:szCs w:val="22"/>
                <w:lang w:eastAsia="es-ES"/>
              </w:rPr>
              <w:t>Primeros Auxilios, Manejo de Extintores, Plan de Emergencia, Uso de EPP y otros aplicables de acuerdo a la actividad que se vaya a realizar. Aplica a todo el personal inmerso en la actividad (Personal propio y sub contratistas</w:t>
            </w:r>
            <w:r w:rsidRPr="00447B7E">
              <w:rPr>
                <w:rFonts w:ascii="Calibri" w:hAnsi="Calibri" w:cs="Calibri"/>
                <w:i/>
                <w:sz w:val="22"/>
                <w:szCs w:val="22"/>
                <w:lang w:eastAsia="es-ES"/>
              </w:rPr>
              <w:t>).</w:t>
            </w:r>
          </w:p>
          <w:p w:rsidR="00447B7E" w:rsidRPr="00447B7E" w:rsidRDefault="00447B7E" w:rsidP="00447B7E">
            <w:pPr>
              <w:spacing w:after="120"/>
              <w:ind w:left="360"/>
              <w:jc w:val="both"/>
              <w:rPr>
                <w:rFonts w:ascii="Calibri" w:hAnsi="Calibri" w:cs="Calibri"/>
                <w:iCs/>
                <w:sz w:val="22"/>
                <w:szCs w:val="22"/>
                <w:lang w:eastAsia="es-ES"/>
              </w:rPr>
            </w:pPr>
            <w:r w:rsidRPr="00447B7E">
              <w:rPr>
                <w:rFonts w:ascii="Calibri" w:hAnsi="Calibri" w:cs="Calibri"/>
                <w:b/>
                <w:bCs/>
                <w:sz w:val="22"/>
                <w:szCs w:val="22"/>
                <w:lang w:eastAsia="es-ES"/>
              </w:rPr>
              <w:lastRenderedPageBreak/>
              <w:t>3.4</w:t>
            </w:r>
            <w:r w:rsidRPr="00447B7E">
              <w:rPr>
                <w:rFonts w:ascii="Calibri" w:hAnsi="Calibri" w:cs="Calibri"/>
                <w:bCs/>
                <w:sz w:val="22"/>
                <w:szCs w:val="22"/>
                <w:lang w:eastAsia="es-ES"/>
              </w:rPr>
              <w:t xml:space="preserve"> </w:t>
            </w:r>
            <w:r w:rsidRPr="00447B7E">
              <w:rPr>
                <w:rFonts w:ascii="Calibri" w:hAnsi="Calibri" w:cs="Calibri"/>
                <w:bCs/>
                <w:iCs/>
                <w:sz w:val="22"/>
                <w:szCs w:val="22"/>
                <w:lang w:eastAsia="es-ES"/>
              </w:rPr>
              <w:t>Copia de Póliza Contra Accidentes Personales</w:t>
            </w:r>
            <w:r w:rsidRPr="00447B7E">
              <w:rPr>
                <w:rFonts w:ascii="Calibri" w:hAnsi="Calibri" w:cs="Calibri"/>
                <w:b/>
                <w:bCs/>
                <w:iCs/>
                <w:sz w:val="22"/>
                <w:szCs w:val="22"/>
                <w:lang w:eastAsia="es-ES"/>
              </w:rPr>
              <w:t xml:space="preserve"> </w:t>
            </w:r>
            <w:r w:rsidRPr="00447B7E">
              <w:rPr>
                <w:rFonts w:ascii="Calibri" w:hAnsi="Calibri" w:cs="Calibri"/>
                <w:iCs/>
                <w:sz w:val="22"/>
                <w:szCs w:val="22"/>
                <w:lang w:eastAsia="es-ES"/>
              </w:rPr>
              <w:t>(que cubre gastos médicos, invalidez parcial/permanente, invalidez total permanente y muerte).</w:t>
            </w:r>
          </w:p>
          <w:p w:rsidR="00447B7E" w:rsidRPr="00447B7E" w:rsidRDefault="00447B7E" w:rsidP="00447B7E">
            <w:pPr>
              <w:spacing w:before="240" w:after="120"/>
              <w:jc w:val="both"/>
              <w:rPr>
                <w:rFonts w:ascii="Calibri" w:hAnsi="Calibri" w:cs="Calibri"/>
                <w:bCs/>
                <w:sz w:val="22"/>
                <w:szCs w:val="22"/>
                <w:lang w:eastAsia="es-ES"/>
              </w:rPr>
            </w:pPr>
            <w:r w:rsidRPr="00447B7E">
              <w:rPr>
                <w:rFonts w:ascii="Calibri" w:hAnsi="Calibri" w:cs="Calibri"/>
                <w:b/>
                <w:sz w:val="22"/>
                <w:szCs w:val="22"/>
                <w:lang w:eastAsia="es-ES"/>
              </w:rPr>
              <w:t xml:space="preserve">4. </w:t>
            </w:r>
            <w:r w:rsidRPr="00447B7E">
              <w:rPr>
                <w:rFonts w:ascii="Calibri" w:hAnsi="Calibri" w:cs="Calibri"/>
                <w:sz w:val="22"/>
                <w:szCs w:val="22"/>
                <w:lang w:eastAsia="es-ES"/>
              </w:rPr>
              <w:t>Al ingreso y</w:t>
            </w:r>
            <w:r w:rsidRPr="00447B7E">
              <w:rPr>
                <w:rFonts w:ascii="Calibri" w:hAnsi="Calibri" w:cs="Calibri"/>
                <w:b/>
                <w:sz w:val="22"/>
                <w:szCs w:val="22"/>
                <w:lang w:eastAsia="es-ES"/>
              </w:rPr>
              <w:t xml:space="preserve"> </w:t>
            </w:r>
            <w:r w:rsidRPr="00447B7E">
              <w:rPr>
                <w:rFonts w:ascii="Calibri" w:hAnsi="Calibri" w:cs="Calibri"/>
                <w:sz w:val="22"/>
                <w:szCs w:val="22"/>
                <w:lang w:eastAsia="es-ES"/>
              </w:rPr>
              <w:t>durante la actividad, obra y/o servicio,</w:t>
            </w:r>
            <w:r w:rsidRPr="00447B7E">
              <w:rPr>
                <w:rFonts w:ascii="Calibri" w:hAnsi="Calibri" w:cs="Calibri"/>
                <w:bCs/>
                <w:sz w:val="22"/>
                <w:szCs w:val="22"/>
                <w:lang w:eastAsia="es-ES"/>
              </w:rPr>
              <w:t xml:space="preserve"> la Empresa Contratada deberá cumplir con los siguientes requisitos:</w:t>
            </w:r>
          </w:p>
          <w:p w:rsidR="00447B7E" w:rsidRPr="00447B7E" w:rsidRDefault="00447B7E" w:rsidP="00447B7E">
            <w:pPr>
              <w:spacing w:after="120"/>
              <w:ind w:left="708"/>
              <w:jc w:val="both"/>
              <w:rPr>
                <w:rFonts w:ascii="Calibri" w:hAnsi="Calibri" w:cs="Calibri"/>
                <w:bCs/>
                <w:sz w:val="22"/>
                <w:szCs w:val="22"/>
                <w:lang w:eastAsia="es-ES"/>
              </w:rPr>
            </w:pPr>
            <w:r w:rsidRPr="00447B7E">
              <w:rPr>
                <w:rFonts w:ascii="Calibri" w:hAnsi="Calibri" w:cs="Calibri"/>
                <w:b/>
                <w:bCs/>
                <w:sz w:val="22"/>
                <w:szCs w:val="22"/>
                <w:lang w:eastAsia="es-ES"/>
              </w:rPr>
              <w:t>4.1</w:t>
            </w:r>
            <w:r w:rsidRPr="00447B7E">
              <w:rPr>
                <w:rFonts w:ascii="Calibri" w:hAnsi="Calibri" w:cs="Calibri"/>
                <w:bCs/>
                <w:sz w:val="22"/>
                <w:szCs w:val="22"/>
                <w:lang w:eastAsia="es-ES"/>
              </w:rPr>
              <w:t xml:space="preserve"> Uso obligatorio de EPP (Equipo de Protección Personal, de acuerdo a las actividades específicas que se vayan a ejecutar)</w:t>
            </w:r>
          </w:p>
          <w:p w:rsidR="00447B7E" w:rsidRPr="00447B7E" w:rsidRDefault="00447B7E" w:rsidP="00447B7E">
            <w:pPr>
              <w:spacing w:after="120"/>
              <w:ind w:left="708" w:firstLine="708"/>
              <w:jc w:val="both"/>
              <w:rPr>
                <w:rFonts w:ascii="Calibri" w:hAnsi="Calibri" w:cs="Calibri"/>
                <w:bCs/>
                <w:sz w:val="22"/>
                <w:szCs w:val="22"/>
                <w:lang w:eastAsia="es-ES"/>
              </w:rPr>
            </w:pPr>
            <w:r w:rsidRPr="00447B7E">
              <w:rPr>
                <w:rFonts w:ascii="Calibri" w:hAnsi="Calibri" w:cs="Calibri"/>
                <w:b/>
                <w:bCs/>
                <w:sz w:val="22"/>
                <w:szCs w:val="22"/>
                <w:lang w:eastAsia="es-ES"/>
              </w:rPr>
              <w:t>4.1.1</w:t>
            </w:r>
            <w:r w:rsidRPr="00447B7E">
              <w:rPr>
                <w:rFonts w:ascii="Calibri" w:hAnsi="Calibri" w:cs="Calibri"/>
                <w:bCs/>
                <w:sz w:val="22"/>
                <w:szCs w:val="22"/>
                <w:lang w:eastAsia="es-ES"/>
              </w:rPr>
              <w:t xml:space="preserve"> Pantalón y camisa jean</w:t>
            </w:r>
          </w:p>
          <w:p w:rsidR="00447B7E" w:rsidRPr="00447B7E" w:rsidRDefault="00447B7E" w:rsidP="00447B7E">
            <w:pPr>
              <w:spacing w:after="120"/>
              <w:ind w:left="708" w:firstLine="708"/>
              <w:jc w:val="both"/>
              <w:rPr>
                <w:rFonts w:ascii="Calibri" w:hAnsi="Calibri" w:cs="Calibri"/>
                <w:bCs/>
                <w:sz w:val="22"/>
                <w:szCs w:val="22"/>
                <w:lang w:eastAsia="es-ES"/>
              </w:rPr>
            </w:pPr>
            <w:r w:rsidRPr="00447B7E">
              <w:rPr>
                <w:rFonts w:ascii="Calibri" w:hAnsi="Calibri" w:cs="Calibri"/>
                <w:b/>
                <w:bCs/>
                <w:sz w:val="22"/>
                <w:szCs w:val="22"/>
                <w:lang w:eastAsia="es-ES"/>
              </w:rPr>
              <w:t>4.1.2</w:t>
            </w:r>
            <w:r w:rsidRPr="00447B7E">
              <w:rPr>
                <w:rFonts w:ascii="Calibri" w:hAnsi="Calibri" w:cs="Calibri"/>
                <w:bCs/>
                <w:sz w:val="22"/>
                <w:szCs w:val="22"/>
                <w:lang w:eastAsia="es-ES"/>
              </w:rPr>
              <w:t xml:space="preserve"> Casco de Seguridad</w:t>
            </w:r>
          </w:p>
          <w:p w:rsidR="00447B7E" w:rsidRPr="00447B7E" w:rsidRDefault="00447B7E" w:rsidP="00447B7E">
            <w:pPr>
              <w:spacing w:after="120"/>
              <w:ind w:left="708" w:firstLine="708"/>
              <w:jc w:val="both"/>
              <w:rPr>
                <w:rFonts w:ascii="Calibri" w:hAnsi="Calibri" w:cs="Calibri"/>
                <w:bCs/>
                <w:sz w:val="22"/>
                <w:szCs w:val="22"/>
                <w:lang w:eastAsia="es-ES"/>
              </w:rPr>
            </w:pPr>
            <w:r w:rsidRPr="00447B7E">
              <w:rPr>
                <w:rFonts w:ascii="Calibri" w:hAnsi="Calibri" w:cs="Calibri"/>
                <w:b/>
                <w:bCs/>
                <w:sz w:val="22"/>
                <w:szCs w:val="22"/>
                <w:lang w:eastAsia="es-ES"/>
              </w:rPr>
              <w:t>4.1.3</w:t>
            </w:r>
            <w:r w:rsidRPr="00447B7E">
              <w:rPr>
                <w:rFonts w:ascii="Calibri" w:hAnsi="Calibri" w:cs="Calibri"/>
                <w:bCs/>
                <w:sz w:val="22"/>
                <w:szCs w:val="22"/>
                <w:lang w:eastAsia="es-ES"/>
              </w:rPr>
              <w:t xml:space="preserve"> Calzados de Seguridad</w:t>
            </w:r>
          </w:p>
          <w:p w:rsidR="00447B7E" w:rsidRPr="00447B7E" w:rsidRDefault="00447B7E" w:rsidP="00447B7E">
            <w:pPr>
              <w:spacing w:after="120"/>
              <w:ind w:left="708" w:firstLine="708"/>
              <w:jc w:val="both"/>
              <w:rPr>
                <w:rFonts w:ascii="Calibri" w:hAnsi="Calibri" w:cs="Calibri"/>
                <w:bCs/>
                <w:sz w:val="22"/>
                <w:szCs w:val="22"/>
                <w:lang w:eastAsia="es-ES"/>
              </w:rPr>
            </w:pPr>
            <w:r w:rsidRPr="00447B7E">
              <w:rPr>
                <w:rFonts w:ascii="Calibri" w:hAnsi="Calibri" w:cs="Calibri"/>
                <w:b/>
                <w:bCs/>
                <w:sz w:val="22"/>
                <w:szCs w:val="22"/>
                <w:lang w:eastAsia="es-ES"/>
              </w:rPr>
              <w:t>4.1.4</w:t>
            </w:r>
            <w:r w:rsidRPr="00447B7E">
              <w:rPr>
                <w:rFonts w:ascii="Calibri" w:hAnsi="Calibri" w:cs="Calibri"/>
                <w:bCs/>
                <w:sz w:val="22"/>
                <w:szCs w:val="22"/>
                <w:lang w:eastAsia="es-ES"/>
              </w:rPr>
              <w:t xml:space="preserve"> Lentes de Seguridad</w:t>
            </w:r>
          </w:p>
          <w:p w:rsidR="00447B7E" w:rsidRPr="00447B7E" w:rsidRDefault="00447B7E" w:rsidP="00447B7E">
            <w:pPr>
              <w:spacing w:after="120"/>
              <w:ind w:left="1416"/>
              <w:jc w:val="both"/>
              <w:rPr>
                <w:rFonts w:ascii="Calibri" w:hAnsi="Calibri" w:cs="Calibri"/>
                <w:sz w:val="22"/>
                <w:szCs w:val="22"/>
                <w:lang w:eastAsia="es-ES"/>
              </w:rPr>
            </w:pPr>
            <w:r w:rsidRPr="00447B7E">
              <w:rPr>
                <w:rFonts w:ascii="Calibri" w:hAnsi="Calibri" w:cs="Calibri"/>
                <w:b/>
                <w:bCs/>
                <w:sz w:val="22"/>
                <w:szCs w:val="22"/>
                <w:lang w:eastAsia="es-ES"/>
              </w:rPr>
              <w:t>4.1.5</w:t>
            </w:r>
            <w:r w:rsidRPr="00447B7E">
              <w:rPr>
                <w:rFonts w:ascii="Calibri" w:hAnsi="Calibri" w:cs="Calibri"/>
                <w:bCs/>
                <w:sz w:val="22"/>
                <w:szCs w:val="22"/>
                <w:lang w:eastAsia="es-ES"/>
              </w:rPr>
              <w:t xml:space="preserve"> Guantes </w:t>
            </w:r>
            <w:r w:rsidRPr="00447B7E">
              <w:rPr>
                <w:rFonts w:ascii="Calibri" w:hAnsi="Calibri" w:cs="Calibri"/>
                <w:sz w:val="22"/>
                <w:szCs w:val="22"/>
                <w:lang w:eastAsia="es-ES"/>
              </w:rPr>
              <w:t>(de acuerdo al tipo y características de las actividades a desarrollar)</w:t>
            </w:r>
          </w:p>
          <w:p w:rsidR="00447B7E" w:rsidRPr="00447B7E" w:rsidRDefault="00447B7E" w:rsidP="00447B7E">
            <w:pPr>
              <w:spacing w:after="120"/>
              <w:ind w:left="1416"/>
              <w:jc w:val="both"/>
              <w:rPr>
                <w:rFonts w:ascii="Calibri" w:hAnsi="Calibri" w:cs="Calibri"/>
                <w:sz w:val="22"/>
                <w:szCs w:val="22"/>
                <w:lang w:eastAsia="es-ES"/>
              </w:rPr>
            </w:pPr>
            <w:r w:rsidRPr="00447B7E">
              <w:rPr>
                <w:rFonts w:ascii="Calibri" w:hAnsi="Calibri" w:cs="Calibri"/>
                <w:b/>
                <w:sz w:val="22"/>
                <w:szCs w:val="22"/>
                <w:lang w:eastAsia="es-ES"/>
              </w:rPr>
              <w:t>4.1.6</w:t>
            </w:r>
            <w:r w:rsidRPr="00447B7E">
              <w:rPr>
                <w:rFonts w:ascii="Calibri" w:hAnsi="Calibri" w:cs="Calibri"/>
                <w:sz w:val="22"/>
                <w:szCs w:val="22"/>
                <w:lang w:eastAsia="es-ES"/>
              </w:rPr>
              <w:t xml:space="preserve"> Protectores Auditivos (en caso de intervenir en lugares con generación de ruido o utilización de equipos/herramientas que generen niveles altos de ruido)</w:t>
            </w:r>
          </w:p>
          <w:p w:rsidR="00447B7E" w:rsidRPr="00447B7E" w:rsidRDefault="00447B7E" w:rsidP="00447B7E">
            <w:pPr>
              <w:spacing w:after="120"/>
              <w:ind w:left="1416"/>
              <w:jc w:val="both"/>
              <w:rPr>
                <w:rFonts w:ascii="Calibri" w:hAnsi="Calibri" w:cs="Calibri"/>
                <w:sz w:val="22"/>
                <w:szCs w:val="22"/>
                <w:lang w:eastAsia="es-ES"/>
              </w:rPr>
            </w:pPr>
            <w:r w:rsidRPr="00447B7E">
              <w:rPr>
                <w:rFonts w:ascii="Calibri" w:hAnsi="Calibri" w:cs="Calibri"/>
                <w:b/>
                <w:sz w:val="22"/>
                <w:szCs w:val="22"/>
                <w:lang w:eastAsia="es-ES"/>
              </w:rPr>
              <w:t>4.1.7</w:t>
            </w:r>
            <w:r w:rsidRPr="00447B7E">
              <w:rPr>
                <w:rFonts w:ascii="Calibri" w:hAnsi="Calibri" w:cs="Calibri"/>
                <w:sz w:val="22"/>
                <w:szCs w:val="22"/>
                <w:lang w:eastAsia="es-ES"/>
              </w:rPr>
              <w:t xml:space="preserve"> Protector Respiratorio (en caso de intervenir en lugares con generación de partículas suspendidas, gases, vapores)</w:t>
            </w:r>
          </w:p>
          <w:p w:rsidR="00447B7E" w:rsidRPr="00447B7E" w:rsidRDefault="00447B7E" w:rsidP="00447B7E">
            <w:pPr>
              <w:spacing w:after="120"/>
              <w:jc w:val="both"/>
              <w:rPr>
                <w:rFonts w:ascii="Calibri" w:hAnsi="Calibri" w:cs="Calibri"/>
                <w:bCs/>
                <w:sz w:val="22"/>
                <w:szCs w:val="22"/>
                <w:lang w:eastAsia="es-ES"/>
              </w:rPr>
            </w:pPr>
            <w:r w:rsidRPr="00447B7E">
              <w:rPr>
                <w:rFonts w:ascii="Calibri" w:hAnsi="Calibri" w:cs="Calibri"/>
                <w:bCs/>
                <w:sz w:val="22"/>
                <w:szCs w:val="22"/>
                <w:lang w:eastAsia="es-ES"/>
              </w:rPr>
              <w:t>Se deberá tomar en cuenta el Equipo de Protección Personal (EPP) para riesgos especiales (</w:t>
            </w:r>
            <w:r w:rsidRPr="00447B7E">
              <w:rPr>
                <w:rFonts w:ascii="Calibri" w:hAnsi="Calibri" w:cs="Calibri"/>
                <w:sz w:val="22"/>
                <w:szCs w:val="22"/>
                <w:lang w:eastAsia="es-ES"/>
              </w:rPr>
              <w:t>según Corresponda</w:t>
            </w:r>
            <w:r w:rsidRPr="00447B7E">
              <w:rPr>
                <w:rFonts w:ascii="Calibri" w:hAnsi="Calibri" w:cs="Calibri"/>
                <w:bCs/>
                <w:sz w:val="22"/>
                <w:szCs w:val="22"/>
                <w:lang w:eastAsia="es-ES"/>
              </w:rPr>
              <w:t>) de acuerdo a las actividades específicas a realizar:</w:t>
            </w:r>
          </w:p>
          <w:p w:rsidR="00447B7E" w:rsidRPr="00447B7E" w:rsidRDefault="00447B7E" w:rsidP="00447B7E">
            <w:pPr>
              <w:spacing w:after="120"/>
              <w:ind w:left="708" w:firstLine="708"/>
              <w:jc w:val="both"/>
              <w:rPr>
                <w:rFonts w:ascii="Calibri" w:hAnsi="Calibri" w:cs="Calibri"/>
                <w:bCs/>
                <w:sz w:val="22"/>
                <w:szCs w:val="22"/>
                <w:lang w:eastAsia="es-ES"/>
              </w:rPr>
            </w:pPr>
            <w:r w:rsidRPr="00447B7E">
              <w:rPr>
                <w:rFonts w:ascii="Calibri" w:hAnsi="Calibri" w:cs="Calibri"/>
                <w:b/>
                <w:bCs/>
                <w:sz w:val="22"/>
                <w:szCs w:val="22"/>
                <w:lang w:eastAsia="es-ES"/>
              </w:rPr>
              <w:t>4.1.8</w:t>
            </w:r>
            <w:r w:rsidRPr="00447B7E">
              <w:rPr>
                <w:rFonts w:ascii="Calibri" w:hAnsi="Calibri" w:cs="Calibri"/>
                <w:bCs/>
                <w:sz w:val="22"/>
                <w:szCs w:val="22"/>
                <w:lang w:eastAsia="es-ES"/>
              </w:rPr>
              <w:t xml:space="preserve">   Trabajos en alturas</w:t>
            </w:r>
          </w:p>
          <w:p w:rsidR="00447B7E" w:rsidRPr="00447B7E" w:rsidRDefault="00447B7E" w:rsidP="00447B7E">
            <w:pPr>
              <w:spacing w:after="120"/>
              <w:ind w:left="708" w:firstLine="708"/>
              <w:jc w:val="both"/>
              <w:rPr>
                <w:rFonts w:ascii="Calibri" w:hAnsi="Calibri" w:cs="Calibri"/>
                <w:bCs/>
                <w:sz w:val="22"/>
                <w:szCs w:val="22"/>
                <w:lang w:eastAsia="es-ES"/>
              </w:rPr>
            </w:pPr>
            <w:r w:rsidRPr="00447B7E">
              <w:rPr>
                <w:rFonts w:ascii="Calibri" w:hAnsi="Calibri" w:cs="Calibri"/>
                <w:b/>
                <w:bCs/>
                <w:sz w:val="22"/>
                <w:szCs w:val="22"/>
                <w:lang w:eastAsia="es-ES"/>
              </w:rPr>
              <w:t>4.1.9</w:t>
            </w:r>
            <w:r w:rsidRPr="00447B7E">
              <w:rPr>
                <w:rFonts w:ascii="Calibri" w:hAnsi="Calibri" w:cs="Calibri"/>
                <w:bCs/>
                <w:sz w:val="22"/>
                <w:szCs w:val="22"/>
                <w:lang w:eastAsia="es-ES"/>
              </w:rPr>
              <w:t xml:space="preserve">   Trabajos en caliente (soldadura, amolado, </w:t>
            </w:r>
            <w:proofErr w:type="spellStart"/>
            <w:r w:rsidRPr="00447B7E">
              <w:rPr>
                <w:rFonts w:ascii="Calibri" w:hAnsi="Calibri" w:cs="Calibri"/>
                <w:bCs/>
                <w:sz w:val="22"/>
                <w:szCs w:val="22"/>
                <w:lang w:eastAsia="es-ES"/>
              </w:rPr>
              <w:t>etc</w:t>
            </w:r>
            <w:proofErr w:type="spellEnd"/>
            <w:r w:rsidRPr="00447B7E">
              <w:rPr>
                <w:rFonts w:ascii="Calibri" w:hAnsi="Calibri" w:cs="Calibri"/>
                <w:bCs/>
                <w:sz w:val="22"/>
                <w:szCs w:val="22"/>
                <w:lang w:eastAsia="es-ES"/>
              </w:rPr>
              <w:t>,)</w:t>
            </w:r>
          </w:p>
          <w:p w:rsidR="00447B7E" w:rsidRPr="00447B7E" w:rsidRDefault="00447B7E" w:rsidP="00447B7E">
            <w:pPr>
              <w:spacing w:after="120"/>
              <w:ind w:left="708" w:firstLine="708"/>
              <w:jc w:val="both"/>
              <w:rPr>
                <w:rFonts w:ascii="Calibri" w:hAnsi="Calibri" w:cs="Calibri"/>
                <w:bCs/>
                <w:sz w:val="22"/>
                <w:szCs w:val="22"/>
                <w:lang w:eastAsia="es-ES"/>
              </w:rPr>
            </w:pPr>
            <w:r w:rsidRPr="00447B7E">
              <w:rPr>
                <w:rFonts w:ascii="Calibri" w:hAnsi="Calibri" w:cs="Calibri"/>
                <w:b/>
                <w:bCs/>
                <w:sz w:val="22"/>
                <w:szCs w:val="22"/>
                <w:lang w:eastAsia="es-ES"/>
              </w:rPr>
              <w:t>4.1.10</w:t>
            </w:r>
            <w:r w:rsidRPr="00447B7E">
              <w:rPr>
                <w:rFonts w:ascii="Calibri" w:hAnsi="Calibri" w:cs="Calibri"/>
                <w:bCs/>
                <w:sz w:val="22"/>
                <w:szCs w:val="22"/>
                <w:lang w:eastAsia="es-ES"/>
              </w:rPr>
              <w:t xml:space="preserve"> Trabajos eléctricos</w:t>
            </w:r>
          </w:p>
          <w:p w:rsidR="00447B7E" w:rsidRPr="00447B7E" w:rsidRDefault="00447B7E" w:rsidP="00447B7E">
            <w:pPr>
              <w:spacing w:after="120"/>
              <w:ind w:left="708" w:firstLine="708"/>
              <w:jc w:val="both"/>
              <w:rPr>
                <w:rFonts w:ascii="Calibri" w:hAnsi="Calibri" w:cs="Calibri"/>
                <w:bCs/>
                <w:sz w:val="22"/>
                <w:szCs w:val="22"/>
                <w:lang w:eastAsia="es-ES"/>
              </w:rPr>
            </w:pPr>
            <w:r w:rsidRPr="00447B7E">
              <w:rPr>
                <w:rFonts w:ascii="Calibri" w:hAnsi="Calibri" w:cs="Calibri"/>
                <w:b/>
                <w:bCs/>
                <w:sz w:val="22"/>
                <w:szCs w:val="22"/>
                <w:lang w:eastAsia="es-ES"/>
              </w:rPr>
              <w:t xml:space="preserve">4.1.11 </w:t>
            </w:r>
            <w:r w:rsidRPr="00447B7E">
              <w:rPr>
                <w:rFonts w:ascii="Calibri" w:hAnsi="Calibri" w:cs="Calibri"/>
                <w:bCs/>
                <w:sz w:val="22"/>
                <w:szCs w:val="22"/>
                <w:lang w:eastAsia="es-ES"/>
              </w:rPr>
              <w:t>Trabajos en Espacios Confinados</w:t>
            </w:r>
          </w:p>
          <w:p w:rsidR="00447B7E" w:rsidRPr="00447B7E" w:rsidRDefault="00447B7E" w:rsidP="00447B7E">
            <w:pPr>
              <w:spacing w:after="120"/>
              <w:ind w:left="708"/>
              <w:jc w:val="both"/>
              <w:rPr>
                <w:rFonts w:ascii="Calibri" w:hAnsi="Calibri" w:cs="Calibri"/>
                <w:bCs/>
                <w:sz w:val="22"/>
                <w:szCs w:val="22"/>
                <w:lang w:eastAsia="es-ES"/>
              </w:rPr>
            </w:pPr>
            <w:r w:rsidRPr="00447B7E">
              <w:rPr>
                <w:rFonts w:ascii="Calibri" w:hAnsi="Calibri" w:cs="Calibri"/>
                <w:b/>
                <w:bCs/>
                <w:sz w:val="22"/>
                <w:szCs w:val="22"/>
                <w:lang w:eastAsia="es-ES"/>
              </w:rPr>
              <w:t>4.2</w:t>
            </w:r>
            <w:r w:rsidRPr="00447B7E">
              <w:rPr>
                <w:rFonts w:ascii="Calibri" w:hAnsi="Calibri" w:cs="Calibri"/>
                <w:bCs/>
                <w:sz w:val="22"/>
                <w:szCs w:val="22"/>
                <w:lang w:eastAsia="es-ES"/>
              </w:rPr>
              <w:t xml:space="preserve"> Se debe tomar en cuenta el uso adecuado de señalética (horizontal y vertical) en el área</w:t>
            </w:r>
            <w:r w:rsidRPr="00447B7E">
              <w:rPr>
                <w:rFonts w:ascii="Calibri" w:hAnsi="Calibri" w:cs="Calibri"/>
                <w:sz w:val="22"/>
                <w:szCs w:val="22"/>
                <w:lang w:eastAsia="es-ES"/>
              </w:rPr>
              <w:t xml:space="preserve"> o frentes de trabajo</w:t>
            </w:r>
            <w:r w:rsidRPr="00447B7E">
              <w:rPr>
                <w:rFonts w:ascii="Calibri" w:hAnsi="Calibri" w:cs="Calibri"/>
                <w:bCs/>
                <w:sz w:val="22"/>
                <w:szCs w:val="22"/>
                <w:lang w:eastAsia="es-ES"/>
              </w:rPr>
              <w:t>.</w:t>
            </w:r>
          </w:p>
          <w:p w:rsidR="00447B7E" w:rsidRPr="00447B7E" w:rsidRDefault="00447B7E" w:rsidP="00447B7E">
            <w:pPr>
              <w:autoSpaceDE w:val="0"/>
              <w:autoSpaceDN w:val="0"/>
              <w:adjustRightInd w:val="0"/>
              <w:spacing w:before="240"/>
              <w:ind w:left="708"/>
              <w:rPr>
                <w:rFonts w:ascii="Calibri" w:hAnsi="Calibri" w:cs="Calibri"/>
                <w:b/>
                <w:bCs/>
                <w:iCs/>
                <w:sz w:val="22"/>
                <w:szCs w:val="22"/>
                <w:lang w:eastAsia="es-ES"/>
              </w:rPr>
            </w:pPr>
            <w:r w:rsidRPr="00447B7E">
              <w:rPr>
                <w:rFonts w:ascii="Calibri" w:hAnsi="Calibri" w:cs="Calibri"/>
                <w:b/>
                <w:bCs/>
                <w:iCs/>
                <w:sz w:val="22"/>
                <w:szCs w:val="22"/>
                <w:lang w:eastAsia="es-ES"/>
              </w:rPr>
              <w:t xml:space="preserve">4.3 </w:t>
            </w:r>
            <w:r w:rsidRPr="00447B7E">
              <w:rPr>
                <w:rFonts w:ascii="Calibri" w:hAnsi="Calibri" w:cs="Calibri"/>
                <w:bCs/>
                <w:iCs/>
                <w:sz w:val="22"/>
                <w:szCs w:val="22"/>
                <w:lang w:eastAsia="es-ES"/>
              </w:rPr>
              <w:t>En caso de necesitar el ingreso de vehículos a los predios de YPFB donde se realicen las instalaciones, obras y/o servicio se debe contar con:</w:t>
            </w:r>
          </w:p>
          <w:p w:rsidR="00447B7E" w:rsidRPr="00447B7E" w:rsidRDefault="00447B7E" w:rsidP="00447B7E">
            <w:pPr>
              <w:autoSpaceDE w:val="0"/>
              <w:autoSpaceDN w:val="0"/>
              <w:adjustRightInd w:val="0"/>
              <w:ind w:left="708" w:firstLine="708"/>
              <w:rPr>
                <w:rFonts w:ascii="Calibri" w:hAnsi="Calibri" w:cs="Calibri"/>
                <w:bCs/>
                <w:iCs/>
                <w:sz w:val="22"/>
                <w:szCs w:val="22"/>
                <w:lang w:eastAsia="es-ES"/>
              </w:rPr>
            </w:pPr>
            <w:r w:rsidRPr="00447B7E">
              <w:rPr>
                <w:rFonts w:ascii="Calibri" w:hAnsi="Calibri" w:cs="Calibri"/>
                <w:b/>
                <w:bCs/>
                <w:iCs/>
                <w:sz w:val="22"/>
                <w:szCs w:val="22"/>
                <w:lang w:eastAsia="es-ES"/>
              </w:rPr>
              <w:t>4.3.1</w:t>
            </w:r>
            <w:r w:rsidRPr="00447B7E">
              <w:rPr>
                <w:rFonts w:ascii="Calibri" w:hAnsi="Calibri" w:cs="Calibri"/>
                <w:bCs/>
                <w:iCs/>
                <w:sz w:val="22"/>
                <w:szCs w:val="22"/>
                <w:lang w:eastAsia="es-ES"/>
              </w:rPr>
              <w:t xml:space="preserve"> Seguro Obligatorio contra Accidentes de Tránsito – SOAT.</w:t>
            </w:r>
          </w:p>
          <w:p w:rsidR="00447B7E" w:rsidRPr="00447B7E" w:rsidRDefault="00447B7E" w:rsidP="00447B7E">
            <w:pPr>
              <w:autoSpaceDE w:val="0"/>
              <w:autoSpaceDN w:val="0"/>
              <w:adjustRightInd w:val="0"/>
              <w:ind w:left="708" w:firstLine="708"/>
              <w:rPr>
                <w:rFonts w:ascii="Calibri" w:hAnsi="Calibri" w:cs="Calibri"/>
                <w:bCs/>
                <w:iCs/>
                <w:sz w:val="22"/>
                <w:szCs w:val="22"/>
                <w:lang w:eastAsia="es-ES"/>
              </w:rPr>
            </w:pPr>
            <w:r w:rsidRPr="00447B7E">
              <w:rPr>
                <w:rFonts w:ascii="Calibri" w:hAnsi="Calibri" w:cs="Calibri"/>
                <w:b/>
                <w:bCs/>
                <w:iCs/>
                <w:sz w:val="22"/>
                <w:szCs w:val="22"/>
                <w:lang w:eastAsia="es-ES"/>
              </w:rPr>
              <w:t xml:space="preserve">4.3.2 </w:t>
            </w:r>
            <w:r w:rsidRPr="00447B7E">
              <w:rPr>
                <w:rFonts w:ascii="Calibri" w:hAnsi="Calibri" w:cs="Calibri"/>
                <w:bCs/>
                <w:iCs/>
                <w:sz w:val="22"/>
                <w:szCs w:val="22"/>
                <w:lang w:eastAsia="es-ES"/>
              </w:rPr>
              <w:t>Inspección Técnica Vehicular Vigente (Policía de Tránsito)</w:t>
            </w:r>
          </w:p>
          <w:p w:rsidR="00447B7E" w:rsidRPr="00447B7E" w:rsidRDefault="00447B7E" w:rsidP="00447B7E">
            <w:pPr>
              <w:autoSpaceDE w:val="0"/>
              <w:autoSpaceDN w:val="0"/>
              <w:adjustRightInd w:val="0"/>
              <w:ind w:left="1416"/>
              <w:rPr>
                <w:rFonts w:ascii="Calibri" w:hAnsi="Calibri" w:cs="Calibri"/>
                <w:b/>
                <w:bCs/>
                <w:iCs/>
                <w:sz w:val="22"/>
                <w:szCs w:val="22"/>
                <w:lang w:eastAsia="es-ES"/>
              </w:rPr>
            </w:pPr>
            <w:r w:rsidRPr="00447B7E">
              <w:rPr>
                <w:rFonts w:ascii="Calibri" w:hAnsi="Calibri" w:cs="Calibri"/>
                <w:b/>
                <w:sz w:val="22"/>
                <w:szCs w:val="22"/>
                <w:lang w:eastAsia="es-BO"/>
              </w:rPr>
              <w:t>4.3.3</w:t>
            </w:r>
            <w:r w:rsidRPr="00447B7E">
              <w:rPr>
                <w:rFonts w:ascii="Calibri" w:hAnsi="Calibri" w:cs="Calibri"/>
                <w:sz w:val="22"/>
                <w:szCs w:val="22"/>
                <w:lang w:eastAsia="es-BO"/>
              </w:rPr>
              <w:t xml:space="preserve"> El conductor deberá contar con Licencia de conducir vigente de acuerdo al tipo de vehículo que utilizará la empresa contratista para el desarrollo de la actividad.</w:t>
            </w:r>
          </w:p>
          <w:p w:rsidR="00447B7E" w:rsidRPr="00447B7E" w:rsidRDefault="00447B7E" w:rsidP="00447B7E">
            <w:pPr>
              <w:autoSpaceDE w:val="0"/>
              <w:autoSpaceDN w:val="0"/>
              <w:adjustRightInd w:val="0"/>
              <w:ind w:left="1416"/>
              <w:rPr>
                <w:rFonts w:ascii="Calibri" w:hAnsi="Calibri" w:cs="Calibri"/>
                <w:sz w:val="22"/>
                <w:szCs w:val="22"/>
                <w:lang w:eastAsia="es-BO"/>
              </w:rPr>
            </w:pPr>
            <w:r w:rsidRPr="00447B7E">
              <w:rPr>
                <w:rFonts w:ascii="Calibri" w:hAnsi="Calibri" w:cs="Calibri"/>
                <w:b/>
                <w:sz w:val="22"/>
                <w:szCs w:val="22"/>
                <w:lang w:eastAsia="es-BO"/>
              </w:rPr>
              <w:t>4.3.4</w:t>
            </w:r>
            <w:r w:rsidRPr="00447B7E">
              <w:rPr>
                <w:rFonts w:ascii="Calibri" w:hAnsi="Calibri" w:cs="Calibri"/>
                <w:sz w:val="22"/>
                <w:szCs w:val="22"/>
                <w:lang w:eastAsia="es-BO"/>
              </w:rPr>
              <w:t xml:space="preserve"> El vehículo deberá estar equipado mínimamente con 1 extintor de polvo químico seco tipo ABC de 5 lb.</w:t>
            </w:r>
          </w:p>
          <w:p w:rsidR="00447B7E" w:rsidRPr="00447B7E" w:rsidRDefault="00447B7E" w:rsidP="00447B7E">
            <w:pPr>
              <w:autoSpaceDE w:val="0"/>
              <w:autoSpaceDN w:val="0"/>
              <w:adjustRightInd w:val="0"/>
              <w:ind w:left="708" w:firstLine="708"/>
              <w:rPr>
                <w:rFonts w:ascii="Calibri" w:hAnsi="Calibri" w:cs="Calibri"/>
                <w:sz w:val="22"/>
                <w:szCs w:val="22"/>
                <w:lang w:eastAsia="es-BO"/>
              </w:rPr>
            </w:pPr>
            <w:r w:rsidRPr="00447B7E">
              <w:rPr>
                <w:rFonts w:ascii="Calibri" w:hAnsi="Calibri" w:cs="Calibri"/>
                <w:b/>
                <w:sz w:val="22"/>
                <w:szCs w:val="22"/>
                <w:lang w:eastAsia="es-BO"/>
              </w:rPr>
              <w:t xml:space="preserve">4.3.5 </w:t>
            </w:r>
            <w:r w:rsidRPr="00447B7E">
              <w:rPr>
                <w:rFonts w:ascii="Calibri" w:hAnsi="Calibri" w:cs="Calibri"/>
                <w:sz w:val="22"/>
                <w:szCs w:val="22"/>
                <w:lang w:eastAsia="es-BO"/>
              </w:rPr>
              <w:t>Deberá contar con</w:t>
            </w:r>
            <w:r w:rsidRPr="00447B7E">
              <w:rPr>
                <w:rFonts w:ascii="Calibri" w:hAnsi="Calibri" w:cs="Calibri"/>
                <w:b/>
                <w:sz w:val="22"/>
                <w:szCs w:val="22"/>
                <w:lang w:eastAsia="es-BO"/>
              </w:rPr>
              <w:t xml:space="preserve"> </w:t>
            </w:r>
            <w:r w:rsidRPr="00447B7E">
              <w:rPr>
                <w:rFonts w:ascii="Calibri" w:hAnsi="Calibri" w:cs="Calibri"/>
                <w:sz w:val="22"/>
                <w:szCs w:val="22"/>
                <w:lang w:eastAsia="es-BO"/>
              </w:rPr>
              <w:t>alarma audibles de retroceso necesariamente.</w:t>
            </w:r>
          </w:p>
          <w:p w:rsidR="00447B7E" w:rsidRPr="00447B7E" w:rsidRDefault="00447B7E" w:rsidP="00447B7E">
            <w:pPr>
              <w:autoSpaceDE w:val="0"/>
              <w:autoSpaceDN w:val="0"/>
              <w:adjustRightInd w:val="0"/>
              <w:ind w:left="708" w:firstLine="708"/>
              <w:rPr>
                <w:rFonts w:ascii="Calibri" w:hAnsi="Calibri" w:cs="Calibri"/>
                <w:bCs/>
                <w:iCs/>
                <w:sz w:val="22"/>
                <w:szCs w:val="22"/>
                <w:lang w:eastAsia="es-ES"/>
              </w:rPr>
            </w:pPr>
            <w:r w:rsidRPr="00447B7E">
              <w:rPr>
                <w:rFonts w:ascii="Calibri" w:hAnsi="Calibri" w:cs="Calibri"/>
                <w:b/>
                <w:bCs/>
                <w:iCs/>
                <w:sz w:val="22"/>
                <w:szCs w:val="22"/>
                <w:lang w:eastAsia="es-ES"/>
              </w:rPr>
              <w:t xml:space="preserve">4.3.1 </w:t>
            </w:r>
            <w:r w:rsidRPr="00447B7E">
              <w:rPr>
                <w:rFonts w:ascii="Calibri" w:hAnsi="Calibri" w:cs="Calibri"/>
                <w:bCs/>
                <w:iCs/>
                <w:sz w:val="22"/>
                <w:szCs w:val="22"/>
                <w:lang w:eastAsia="es-ES"/>
              </w:rPr>
              <w:t xml:space="preserve">Deberá contar con </w:t>
            </w:r>
            <w:proofErr w:type="spellStart"/>
            <w:r w:rsidRPr="00447B7E">
              <w:rPr>
                <w:rFonts w:ascii="Calibri" w:hAnsi="Calibri" w:cs="Calibri"/>
                <w:bCs/>
                <w:iCs/>
                <w:sz w:val="22"/>
                <w:szCs w:val="22"/>
                <w:lang w:eastAsia="es-ES"/>
              </w:rPr>
              <w:t>Arrestallamas</w:t>
            </w:r>
            <w:proofErr w:type="spellEnd"/>
            <w:r w:rsidRPr="00447B7E">
              <w:rPr>
                <w:rFonts w:ascii="Calibri" w:hAnsi="Calibri" w:cs="Calibri"/>
                <w:bCs/>
                <w:iCs/>
                <w:sz w:val="22"/>
                <w:szCs w:val="22"/>
                <w:lang w:eastAsia="es-ES"/>
              </w:rPr>
              <w:t xml:space="preserve"> (cuando corresponda).</w:t>
            </w:r>
          </w:p>
          <w:p w:rsidR="00447B7E" w:rsidRPr="00447B7E" w:rsidRDefault="00447B7E" w:rsidP="00447B7E">
            <w:pPr>
              <w:spacing w:before="240" w:after="120"/>
              <w:jc w:val="both"/>
              <w:rPr>
                <w:rFonts w:ascii="Calibri" w:hAnsi="Calibri" w:cs="Calibri"/>
                <w:sz w:val="22"/>
                <w:szCs w:val="22"/>
                <w:lang w:eastAsia="es-ES"/>
              </w:rPr>
            </w:pPr>
            <w:r w:rsidRPr="00447B7E">
              <w:rPr>
                <w:rFonts w:ascii="Calibri" w:hAnsi="Calibri" w:cs="Calibri"/>
                <w:b/>
                <w:sz w:val="22"/>
                <w:szCs w:val="22"/>
                <w:lang w:eastAsia="es-ES"/>
              </w:rPr>
              <w:t xml:space="preserve">5. </w:t>
            </w:r>
            <w:r w:rsidRPr="00447B7E">
              <w:rPr>
                <w:rFonts w:ascii="Calibri" w:hAnsi="Calibri" w:cs="Calibri"/>
                <w:sz w:val="22"/>
                <w:szCs w:val="22"/>
                <w:lang w:eastAsia="es-ES"/>
              </w:rPr>
              <w:t xml:space="preserve">Toda Empresa Contratada </w:t>
            </w:r>
            <w:r w:rsidRPr="00447B7E">
              <w:rPr>
                <w:rFonts w:ascii="Calibri" w:hAnsi="Calibri" w:cs="Calibri"/>
                <w:sz w:val="22"/>
                <w:szCs w:val="22"/>
                <w:u w:val="single"/>
                <w:lang w:eastAsia="es-ES"/>
              </w:rPr>
              <w:t>directa de YPFB</w:t>
            </w:r>
            <w:r w:rsidRPr="00447B7E">
              <w:rPr>
                <w:rFonts w:ascii="Calibri" w:hAnsi="Calibri" w:cs="Calibri"/>
                <w:sz w:val="22"/>
                <w:szCs w:val="22"/>
                <w:lang w:eastAsia="es-ES"/>
              </w:rPr>
              <w:t xml:space="preserve">, que subcontrate servicios de un tercero, deberá cumplir y hacer cumplir los Requisitos de Seguridad Industrial y Salud Ocupacional, remitiendo a YPFB la documentación correspondiente al cumplimiento de dichos Requisitos </w:t>
            </w:r>
            <w:proofErr w:type="spellStart"/>
            <w:r w:rsidRPr="00447B7E">
              <w:rPr>
                <w:rFonts w:ascii="Calibri" w:hAnsi="Calibri" w:cs="Calibri"/>
                <w:sz w:val="22"/>
                <w:szCs w:val="22"/>
                <w:lang w:eastAsia="es-ES"/>
              </w:rPr>
              <w:t>SySO</w:t>
            </w:r>
            <w:proofErr w:type="spellEnd"/>
            <w:r w:rsidRPr="00447B7E">
              <w:rPr>
                <w:rFonts w:ascii="Calibri" w:hAnsi="Calibri" w:cs="Calibri"/>
                <w:sz w:val="22"/>
                <w:szCs w:val="22"/>
                <w:lang w:eastAsia="es-ES"/>
              </w:rPr>
              <w:t xml:space="preserve"> para garantizar la correcta ejecución del Proyecto, Obra/ Servicio, en el marco de cumplimiento de la normativa legal vigente aplicable al contrato firmado entre YPFB y la Empresa Contratada.</w:t>
            </w:r>
          </w:p>
        </w:tc>
      </w:tr>
    </w:tbl>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BB25CD" w:rsidRPr="004854C5" w:rsidRDefault="00BB25CD" w:rsidP="004026CA">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6F2D04">
        <w:trPr>
          <w:trHeight w:val="700"/>
        </w:trPr>
        <w:tc>
          <w:tcPr>
            <w:tcW w:w="9005"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03647" w:rsidRDefault="00703647" w:rsidP="00703647">
      <w:pPr>
        <w:ind w:left="720"/>
        <w:rPr>
          <w:rFonts w:ascii="Calibri" w:eastAsia="Calibri" w:hAnsi="Calibri" w:cs="Calibri"/>
          <w:color w:val="1F497D"/>
          <w:sz w:val="22"/>
          <w:szCs w:val="22"/>
          <w:lang w:val="es-BO"/>
        </w:rPr>
      </w:pPr>
    </w:p>
    <w:p w:rsidR="00DC439A" w:rsidRPr="00DC439A" w:rsidRDefault="00DC439A" w:rsidP="00DC439A">
      <w:pPr>
        <w:jc w:val="center"/>
        <w:rPr>
          <w:rFonts w:ascii="Calibri" w:hAnsi="Calibri" w:cs="Calibri"/>
          <w:b/>
          <w:bCs/>
          <w:sz w:val="18"/>
          <w:szCs w:val="18"/>
        </w:rPr>
      </w:pPr>
    </w:p>
    <w:p w:rsidR="00DC439A" w:rsidRPr="00DC439A" w:rsidRDefault="00DC439A" w:rsidP="00DC439A">
      <w:pPr>
        <w:jc w:val="center"/>
        <w:rPr>
          <w:rFonts w:ascii="Arial" w:hAnsi="Arial" w:cs="Arial"/>
          <w:b/>
        </w:rPr>
      </w:pPr>
      <w:r w:rsidRPr="00DC439A">
        <w:rPr>
          <w:rFonts w:ascii="Arial" w:hAnsi="Arial" w:cs="Arial"/>
          <w:b/>
        </w:rPr>
        <w:t>CONTRATO Nº YPFB/GLC</w:t>
      </w:r>
    </w:p>
    <w:p w:rsidR="00DC439A" w:rsidRPr="00DC439A" w:rsidRDefault="00DC439A" w:rsidP="00DC439A">
      <w:pPr>
        <w:ind w:left="3540" w:firstLine="708"/>
        <w:rPr>
          <w:rFonts w:ascii="Arial" w:hAnsi="Arial" w:cs="Arial"/>
          <w:b/>
        </w:rPr>
      </w:pPr>
      <w:r w:rsidRPr="00DC439A">
        <w:rPr>
          <w:rFonts w:ascii="Arial" w:hAnsi="Arial" w:cs="Arial"/>
          <w:b/>
        </w:rPr>
        <w:t xml:space="preserve">                                La Paz, </w:t>
      </w:r>
    </w:p>
    <w:p w:rsidR="00DC439A" w:rsidRPr="00DC439A" w:rsidRDefault="00DC439A" w:rsidP="00DC439A">
      <w:pPr>
        <w:tabs>
          <w:tab w:val="left" w:pos="0"/>
        </w:tabs>
        <w:jc w:val="center"/>
        <w:rPr>
          <w:rFonts w:ascii="Arial" w:hAnsi="Arial" w:cs="Arial"/>
          <w:b/>
        </w:rPr>
      </w:pPr>
      <w:r w:rsidRPr="00DC439A">
        <w:rPr>
          <w:rFonts w:ascii="Arial" w:hAnsi="Arial" w:cs="Arial"/>
          <w:b/>
        </w:rPr>
        <w:t xml:space="preserve">CONTRATO ADMINISTRATIVO DE SERVICIO GENERAL </w:t>
      </w:r>
    </w:p>
    <w:p w:rsidR="00DC439A" w:rsidRPr="00DC439A" w:rsidRDefault="00DC439A" w:rsidP="00DC439A">
      <w:pPr>
        <w:tabs>
          <w:tab w:val="left" w:pos="0"/>
        </w:tabs>
        <w:jc w:val="center"/>
        <w:rPr>
          <w:rFonts w:ascii="Arial" w:hAnsi="Arial" w:cs="Arial"/>
          <w:b/>
        </w:rPr>
      </w:pPr>
      <w:r w:rsidRPr="00DC439A">
        <w:rPr>
          <w:rFonts w:ascii="Arial" w:hAnsi="Arial" w:cs="Arial"/>
          <w:b/>
        </w:rPr>
        <w:t>“_________________”</w:t>
      </w:r>
    </w:p>
    <w:p w:rsidR="00DC439A" w:rsidRPr="00DC439A" w:rsidRDefault="00DC439A" w:rsidP="00DC439A">
      <w:pPr>
        <w:jc w:val="both"/>
        <w:rPr>
          <w:rFonts w:ascii="Arial" w:hAnsi="Arial" w:cs="Arial"/>
          <w:b/>
          <w:i/>
          <w:u w:val="single"/>
        </w:rPr>
      </w:pPr>
    </w:p>
    <w:p w:rsidR="00DC439A" w:rsidRPr="00DC439A" w:rsidRDefault="00DC439A" w:rsidP="00DC439A">
      <w:pPr>
        <w:jc w:val="both"/>
        <w:rPr>
          <w:rFonts w:ascii="Arial" w:hAnsi="Arial" w:cs="Arial"/>
          <w:b/>
        </w:rPr>
      </w:pPr>
      <w:r w:rsidRPr="00DC439A">
        <w:rPr>
          <w:rFonts w:ascii="Arial" w:hAnsi="Arial" w:cs="Arial"/>
          <w:b/>
        </w:rPr>
        <w:t>SEÑOR NOTARIO DE GOBIERNO DEL DISTRITO ADMINISTRATIVO DE ___________</w:t>
      </w:r>
    </w:p>
    <w:p w:rsidR="00DC439A" w:rsidRPr="00DC439A" w:rsidRDefault="00DC439A" w:rsidP="00DC439A">
      <w:pPr>
        <w:jc w:val="both"/>
        <w:rPr>
          <w:rFonts w:ascii="Arial" w:hAnsi="Arial" w:cs="Arial"/>
          <w:bCs/>
        </w:rPr>
      </w:pPr>
      <w:r w:rsidRPr="00DC439A">
        <w:rPr>
          <w:rFonts w:ascii="Arial" w:hAnsi="Arial" w:cs="Arial"/>
        </w:rPr>
        <w:t>En el registro de Escrituras Públicas que corren a su cargo, sírvase usted insertar el presente Contrato de Servicio General para “</w:t>
      </w:r>
      <w:r w:rsidRPr="00DC439A">
        <w:rPr>
          <w:rFonts w:ascii="Arial" w:hAnsi="Arial" w:cs="Arial"/>
          <w:b/>
        </w:rPr>
        <w:t>______________</w:t>
      </w:r>
      <w:r w:rsidRPr="00DC439A">
        <w:rPr>
          <w:rFonts w:ascii="Arial" w:hAnsi="Arial" w:cs="Arial"/>
        </w:rPr>
        <w:t>, sujeto a los siguientes términos y condiciones: </w:t>
      </w:r>
      <w:r w:rsidRPr="00DC439A">
        <w:rPr>
          <w:rFonts w:ascii="Arial" w:hAnsi="Arial" w:cs="Arial"/>
          <w:bCs/>
        </w:rPr>
        <w:t> </w:t>
      </w:r>
    </w:p>
    <w:p w:rsidR="00DC439A" w:rsidRPr="00DC439A" w:rsidRDefault="00DC439A" w:rsidP="00DC439A">
      <w:pPr>
        <w:jc w:val="both"/>
        <w:rPr>
          <w:rFonts w:ascii="Arial" w:hAnsi="Arial" w:cs="Arial"/>
          <w:b/>
        </w:rPr>
      </w:pPr>
    </w:p>
    <w:p w:rsidR="00DC439A" w:rsidRPr="00DC439A" w:rsidRDefault="00DC439A" w:rsidP="00DC439A">
      <w:pPr>
        <w:jc w:val="both"/>
        <w:rPr>
          <w:rFonts w:ascii="Arial" w:hAnsi="Arial" w:cs="Arial"/>
          <w:b/>
        </w:rPr>
      </w:pPr>
      <w:r w:rsidRPr="00DC439A">
        <w:rPr>
          <w:rFonts w:ascii="Arial" w:hAnsi="Arial" w:cs="Arial"/>
          <w:b/>
          <w:u w:val="single"/>
        </w:rPr>
        <w:t xml:space="preserve">PRIMERA.- (PARTES </w:t>
      </w:r>
      <w:r w:rsidRPr="00DC439A">
        <w:rPr>
          <w:rFonts w:ascii="Arial" w:hAnsi="Arial" w:cs="Arial"/>
          <w:b/>
          <w:bCs/>
          <w:u w:val="single"/>
        </w:rPr>
        <w:t>CONTRATANTE</w:t>
      </w:r>
      <w:r w:rsidRPr="00DC439A">
        <w:rPr>
          <w:rFonts w:ascii="Arial" w:hAnsi="Arial" w:cs="Arial"/>
          <w:b/>
          <w:u w:val="single"/>
        </w:rPr>
        <w:t>S)</w:t>
      </w:r>
      <w:r w:rsidRPr="00DC439A">
        <w:rPr>
          <w:rFonts w:ascii="Arial" w:hAnsi="Arial" w:cs="Arial"/>
          <w:b/>
        </w:rPr>
        <w:t xml:space="preserve"> </w:t>
      </w:r>
    </w:p>
    <w:p w:rsidR="00DC439A" w:rsidRPr="00DC439A" w:rsidRDefault="00DC439A" w:rsidP="00941BAE">
      <w:pPr>
        <w:numPr>
          <w:ilvl w:val="1"/>
          <w:numId w:val="49"/>
        </w:numPr>
        <w:ind w:left="567" w:hanging="567"/>
        <w:jc w:val="both"/>
        <w:rPr>
          <w:rFonts w:ascii="Arial" w:hAnsi="Arial" w:cs="Arial"/>
        </w:rPr>
      </w:pPr>
      <w:r w:rsidRPr="00DC439A">
        <w:rPr>
          <w:rFonts w:ascii="Arial" w:hAnsi="Arial" w:cs="Arial"/>
          <w:b/>
        </w:rPr>
        <w:t>YACIMIENTOS PETROLÍFEROS FISCALES BOLIVIANOS</w:t>
      </w:r>
      <w:r w:rsidRPr="00DC439A">
        <w:rPr>
          <w:rFonts w:ascii="Arial" w:hAnsi="Arial" w:cs="Arial"/>
        </w:rPr>
        <w:t xml:space="preserve">, con Número de Identificación Tributaria (NIT) 1020269020, con domicilio en la calle Bueno N° 185 de la ciudad de La Paz, representada legalmente por el Lic. __________ con cédula de identidad N° ________ expedida en ______, en calidad de ___________ </w:t>
      </w:r>
      <w:r w:rsidRPr="00DC439A">
        <w:rPr>
          <w:rFonts w:ascii="Arial" w:hAnsi="Arial" w:cs="Arial"/>
          <w:highlight w:val="green"/>
        </w:rPr>
        <w:t>delegado para la suscripción de contratos</w:t>
      </w:r>
      <w:r w:rsidRPr="00DC439A">
        <w:rPr>
          <w:rFonts w:ascii="Arial" w:hAnsi="Arial" w:cs="Arial"/>
        </w:rPr>
        <w:t xml:space="preserve"> mediante Resolución Administrativa PRS N° ___ de __ </w:t>
      </w:r>
      <w:proofErr w:type="spellStart"/>
      <w:r w:rsidRPr="00DC439A">
        <w:rPr>
          <w:rFonts w:ascii="Arial" w:hAnsi="Arial" w:cs="Arial"/>
        </w:rPr>
        <w:t>de</w:t>
      </w:r>
      <w:proofErr w:type="spellEnd"/>
      <w:r w:rsidRPr="00DC439A">
        <w:rPr>
          <w:rFonts w:ascii="Arial" w:hAnsi="Arial" w:cs="Arial"/>
        </w:rPr>
        <w:t xml:space="preserve"> _____ </w:t>
      </w:r>
      <w:proofErr w:type="spellStart"/>
      <w:r w:rsidRPr="00DC439A">
        <w:rPr>
          <w:rFonts w:ascii="Arial" w:hAnsi="Arial" w:cs="Arial"/>
        </w:rPr>
        <w:t>de</w:t>
      </w:r>
      <w:proofErr w:type="spellEnd"/>
      <w:r w:rsidRPr="00DC439A">
        <w:rPr>
          <w:rFonts w:ascii="Arial" w:hAnsi="Arial" w:cs="Arial"/>
        </w:rPr>
        <w:t xml:space="preserve"> 20___, que en adelante se denominará la </w:t>
      </w:r>
      <w:r w:rsidRPr="00DC439A">
        <w:rPr>
          <w:rFonts w:ascii="Arial" w:hAnsi="Arial" w:cs="Arial"/>
          <w:b/>
        </w:rPr>
        <w:t>ENTIDAD</w:t>
      </w:r>
      <w:r w:rsidRPr="00DC439A">
        <w:rPr>
          <w:rFonts w:ascii="Arial" w:hAnsi="Arial" w:cs="Arial"/>
        </w:rPr>
        <w:t>.</w:t>
      </w:r>
    </w:p>
    <w:p w:rsidR="00DC439A" w:rsidRPr="00DC439A" w:rsidRDefault="00DC439A" w:rsidP="00DC439A">
      <w:pPr>
        <w:ind w:left="567" w:hanging="567"/>
        <w:jc w:val="both"/>
        <w:rPr>
          <w:rFonts w:ascii="Arial" w:hAnsi="Arial" w:cs="Arial"/>
        </w:rPr>
      </w:pPr>
      <w:r w:rsidRPr="00DC439A">
        <w:rPr>
          <w:rFonts w:ascii="Arial" w:hAnsi="Arial" w:cs="Arial"/>
          <w:b/>
        </w:rPr>
        <w:t xml:space="preserve">1.2 </w:t>
      </w:r>
      <w:r w:rsidRPr="00DC439A">
        <w:rPr>
          <w:rFonts w:ascii="Arial" w:hAnsi="Arial" w:cs="Arial"/>
          <w:b/>
        </w:rPr>
        <w:tab/>
        <w:t>___________________</w:t>
      </w:r>
      <w:r w:rsidRPr="00DC439A">
        <w:rPr>
          <w:rFonts w:ascii="Arial" w:hAnsi="Arial" w:cs="Arial"/>
          <w:lang w:val="es-ES_tradnl"/>
        </w:rPr>
        <w:t>, legalmente constituida conforme a la legislación de Bolivia, inscrita en el Registro de Comercio de Bolivia concesionado a FUNDEMPRESA bajo Matrícula Nº ____</w:t>
      </w:r>
      <w:r w:rsidRPr="00DC439A">
        <w:rPr>
          <w:rFonts w:ascii="Arial" w:hAnsi="Arial" w:cs="Arial"/>
          <w:i/>
          <w:lang w:val="es-ES_tradnl"/>
        </w:rPr>
        <w:t xml:space="preserve">, </w:t>
      </w:r>
      <w:r w:rsidRPr="00DC439A">
        <w:rPr>
          <w:rFonts w:ascii="Arial" w:hAnsi="Arial" w:cs="Arial"/>
          <w:lang w:val="es-ES_tradnl"/>
        </w:rPr>
        <w:t xml:space="preserve">con Número de Identificación Tributaria (NIT) ____, con domicilio en ____ N° ___ de la ciudad de ____, representada legalmente por el señor _____ </w:t>
      </w:r>
      <w:r w:rsidRPr="00DC439A">
        <w:rPr>
          <w:rFonts w:ascii="Arial" w:hAnsi="Arial" w:cs="Arial"/>
        </w:rPr>
        <w:t xml:space="preserve">con cédula de identidad N° ____ expedida en ____, </w:t>
      </w:r>
      <w:r w:rsidRPr="00DC439A">
        <w:rPr>
          <w:rFonts w:ascii="Arial" w:hAnsi="Arial" w:cs="Arial"/>
          <w:lang w:val="es-ES_tradnl"/>
        </w:rPr>
        <w:t xml:space="preserve">en virtud al Testimonio ________ de fecha ___ de ____ </w:t>
      </w:r>
      <w:proofErr w:type="spellStart"/>
      <w:r w:rsidRPr="00DC439A">
        <w:rPr>
          <w:rFonts w:ascii="Arial" w:hAnsi="Arial" w:cs="Arial"/>
          <w:lang w:val="es-ES_tradnl"/>
        </w:rPr>
        <w:t>de</w:t>
      </w:r>
      <w:proofErr w:type="spellEnd"/>
      <w:r w:rsidRPr="00DC439A">
        <w:rPr>
          <w:rFonts w:ascii="Arial" w:hAnsi="Arial" w:cs="Arial"/>
          <w:lang w:val="es-ES_tradnl"/>
        </w:rPr>
        <w:t xml:space="preserve"> ___, otorgado ante </w:t>
      </w:r>
      <w:r w:rsidRPr="00DC439A">
        <w:rPr>
          <w:rFonts w:ascii="Arial" w:hAnsi="Arial" w:cs="Arial"/>
          <w:i/>
          <w:lang w:val="es-ES_tradnl"/>
        </w:rPr>
        <w:t>Notaría de Fe Pública/Distrito Judicial de</w:t>
      </w:r>
      <w:r w:rsidRPr="00DC439A">
        <w:rPr>
          <w:rFonts w:ascii="Arial" w:hAnsi="Arial" w:cs="Arial"/>
          <w:lang w:val="es-ES_tradnl"/>
        </w:rPr>
        <w:t xml:space="preserve"> _________, conforme señala el Certificado RUPE N° ____ de fecha __, </w:t>
      </w:r>
      <w:r w:rsidRPr="00DC439A">
        <w:rPr>
          <w:rFonts w:ascii="Arial" w:hAnsi="Arial" w:cs="Arial"/>
        </w:rPr>
        <w:t xml:space="preserve">que en adelante se denominará el </w:t>
      </w:r>
      <w:r w:rsidRPr="00DC439A">
        <w:rPr>
          <w:rFonts w:ascii="Arial" w:hAnsi="Arial" w:cs="Arial"/>
          <w:b/>
        </w:rPr>
        <w:t>CONTRATISTA</w:t>
      </w:r>
      <w:r w:rsidRPr="00DC439A">
        <w:rPr>
          <w:rFonts w:ascii="Arial" w:hAnsi="Arial" w:cs="Arial"/>
        </w:rPr>
        <w:t>.</w:t>
      </w:r>
    </w:p>
    <w:p w:rsidR="00DC439A" w:rsidRPr="00DC439A" w:rsidRDefault="00DC439A" w:rsidP="00DC439A">
      <w:pPr>
        <w:jc w:val="both"/>
        <w:rPr>
          <w:rFonts w:ascii="Arial" w:hAnsi="Arial" w:cs="Arial"/>
        </w:rPr>
      </w:pPr>
      <w:r w:rsidRPr="00DC439A">
        <w:rPr>
          <w:noProof/>
          <w:lang w:val="es-BO" w:eastAsia="es-BO"/>
        </w:rPr>
        <w:drawing>
          <wp:anchor distT="0" distB="0" distL="114300" distR="114300" simplePos="0" relativeHeight="251663872" behindDoc="1" locked="0" layoutInCell="0" allowOverlap="1" wp14:anchorId="574EF215" wp14:editId="0AA9F47C">
            <wp:simplePos x="0" y="0"/>
            <wp:positionH relativeFrom="margin">
              <wp:align>center</wp:align>
            </wp:positionH>
            <wp:positionV relativeFrom="margin">
              <wp:align>center</wp:align>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439A">
        <w:rPr>
          <w:rFonts w:ascii="Arial" w:hAnsi="Arial" w:cs="Arial"/>
        </w:rPr>
        <w:t xml:space="preserve">Tanto la </w:t>
      </w:r>
      <w:r w:rsidRPr="00DC439A">
        <w:rPr>
          <w:rFonts w:ascii="Arial" w:hAnsi="Arial" w:cs="Arial"/>
          <w:b/>
        </w:rPr>
        <w:t>ENTIDAD</w:t>
      </w:r>
      <w:r w:rsidRPr="00DC439A">
        <w:rPr>
          <w:rFonts w:ascii="Arial" w:hAnsi="Arial" w:cs="Arial"/>
        </w:rPr>
        <w:t xml:space="preserve"> como el </w:t>
      </w:r>
      <w:r w:rsidRPr="00DC439A">
        <w:rPr>
          <w:rFonts w:ascii="Arial" w:hAnsi="Arial" w:cs="Arial"/>
          <w:b/>
        </w:rPr>
        <w:t>CONTRATISTA</w:t>
      </w:r>
      <w:r w:rsidRPr="00DC439A">
        <w:rPr>
          <w:rFonts w:ascii="Arial" w:hAnsi="Arial" w:cs="Arial"/>
        </w:rPr>
        <w:t xml:space="preserve"> podrán ser denominados individualmente e indistintamente “</w:t>
      </w:r>
      <w:r w:rsidRPr="00DC439A">
        <w:rPr>
          <w:rFonts w:ascii="Arial" w:hAnsi="Arial" w:cs="Arial"/>
          <w:iCs/>
        </w:rPr>
        <w:t>Parte</w:t>
      </w:r>
      <w:r w:rsidRPr="00DC439A">
        <w:rPr>
          <w:rFonts w:ascii="Arial" w:hAnsi="Arial" w:cs="Arial"/>
        </w:rPr>
        <w:t>” o colectivamente “</w:t>
      </w:r>
      <w:r w:rsidRPr="00DC439A">
        <w:rPr>
          <w:rFonts w:ascii="Arial" w:hAnsi="Arial" w:cs="Arial"/>
          <w:iCs/>
        </w:rPr>
        <w:t>Partes</w:t>
      </w:r>
      <w:r w:rsidRPr="00DC439A">
        <w:rPr>
          <w:rFonts w:ascii="Arial" w:hAnsi="Arial" w:cs="Arial"/>
        </w:rPr>
        <w:t>”.</w:t>
      </w:r>
    </w:p>
    <w:p w:rsidR="00DC439A" w:rsidRPr="00DC439A" w:rsidRDefault="00DC439A" w:rsidP="00DC439A">
      <w:pPr>
        <w:jc w:val="both"/>
        <w:rPr>
          <w:rFonts w:ascii="Arial" w:hAnsi="Arial" w:cs="Arial"/>
        </w:rPr>
      </w:pPr>
    </w:p>
    <w:p w:rsidR="00DC439A" w:rsidRPr="00DC439A" w:rsidRDefault="00DC439A" w:rsidP="00DC439A">
      <w:pPr>
        <w:jc w:val="both"/>
        <w:rPr>
          <w:rFonts w:ascii="Arial" w:hAnsi="Arial" w:cs="Arial"/>
          <w:b/>
          <w:u w:val="single"/>
        </w:rPr>
      </w:pPr>
      <w:r w:rsidRPr="00DC439A">
        <w:rPr>
          <w:rFonts w:ascii="Arial" w:hAnsi="Arial" w:cs="Arial"/>
          <w:b/>
          <w:u w:val="single"/>
        </w:rPr>
        <w:t>SEGUNDA.- (ANTECEDENTES)</w:t>
      </w:r>
    </w:p>
    <w:p w:rsidR="00DC439A" w:rsidRPr="00DC439A" w:rsidRDefault="00DC439A" w:rsidP="00DC439A">
      <w:pPr>
        <w:ind w:left="567" w:hanging="567"/>
        <w:jc w:val="both"/>
        <w:rPr>
          <w:rFonts w:ascii="Arial" w:hAnsi="Arial" w:cs="Arial"/>
        </w:rPr>
      </w:pPr>
      <w:r w:rsidRPr="00DC439A">
        <w:rPr>
          <w:rFonts w:ascii="Arial" w:hAnsi="Arial" w:cs="Arial"/>
          <w:b/>
        </w:rPr>
        <w:t>2.1.</w:t>
      </w:r>
      <w:r w:rsidRPr="00DC439A">
        <w:rPr>
          <w:rFonts w:ascii="Arial" w:hAnsi="Arial" w:cs="Arial"/>
        </w:rPr>
        <w:tab/>
        <w:t>La</w:t>
      </w:r>
      <w:r w:rsidRPr="00DC439A">
        <w:rPr>
          <w:rFonts w:ascii="Arial" w:hAnsi="Arial" w:cs="Arial"/>
          <w:b/>
        </w:rPr>
        <w:t xml:space="preserve"> ENTIDAD </w:t>
      </w:r>
      <w:r w:rsidRPr="00DC439A">
        <w:rPr>
          <w:rFonts w:ascii="Arial" w:hAnsi="Arial" w:cs="Arial"/>
        </w:rPr>
        <w:t xml:space="preserve">mediante la modalidad de contratación directa con código de proceso______, llevó adelante el proceso de contratación para el </w:t>
      </w:r>
      <w:r w:rsidRPr="00DC439A">
        <w:rPr>
          <w:rFonts w:ascii="Arial" w:hAnsi="Arial" w:cs="Arial"/>
          <w:b/>
        </w:rPr>
        <w:t>“_________”</w:t>
      </w:r>
      <w:r w:rsidRPr="00DC439A">
        <w:rPr>
          <w:rFonts w:ascii="Arial" w:hAnsi="Arial" w:cs="Arial"/>
        </w:rPr>
        <w:t>, realizado bajo las normas y regulaciones de contratación establecidas en el Reglamento Específico del Sistema de Administración de Bienes y Servicios Empresa Pública Nacional Estratégica RE SABS EPNE YPFB de Yacimientos Petrolíferos Fiscales Bolivianos aprobado mediante Resolución de Directorio N° 58/2013 de 22 de julio de 2013 y el documento de contratación directa.</w:t>
      </w:r>
    </w:p>
    <w:p w:rsidR="00DC439A" w:rsidRPr="00DC439A" w:rsidRDefault="00DC439A" w:rsidP="00DC439A">
      <w:pPr>
        <w:ind w:left="567" w:hanging="567"/>
        <w:jc w:val="both"/>
        <w:rPr>
          <w:rFonts w:ascii="Arial" w:hAnsi="Arial" w:cs="Arial"/>
        </w:rPr>
      </w:pPr>
      <w:r w:rsidRPr="00DC439A">
        <w:rPr>
          <w:rFonts w:ascii="Arial" w:hAnsi="Arial" w:cs="Arial"/>
          <w:b/>
        </w:rPr>
        <w:t>2.2.</w:t>
      </w:r>
      <w:r w:rsidRPr="00DC439A">
        <w:rPr>
          <w:rFonts w:ascii="Arial" w:hAnsi="Arial" w:cs="Arial"/>
        </w:rPr>
        <w:tab/>
        <w:t xml:space="preserve">Por su parte el </w:t>
      </w:r>
      <w:r w:rsidRPr="00DC439A">
        <w:rPr>
          <w:rFonts w:ascii="Arial" w:hAnsi="Arial" w:cs="Arial"/>
          <w:b/>
        </w:rPr>
        <w:t>CONTRATISTA</w:t>
      </w:r>
      <w:r w:rsidRPr="00DC439A">
        <w:rPr>
          <w:rFonts w:ascii="Arial" w:hAnsi="Arial" w:cs="Arial"/>
        </w:rPr>
        <w:t xml:space="preserve"> reúne las condiciones y experiencia para llevar a cabo la prestación del Servicio detallado en el presente Contrato.</w:t>
      </w:r>
    </w:p>
    <w:p w:rsidR="00DC439A" w:rsidRPr="00DC439A" w:rsidRDefault="00DC439A" w:rsidP="00DC439A">
      <w:pPr>
        <w:ind w:left="567" w:hanging="567"/>
        <w:jc w:val="both"/>
        <w:rPr>
          <w:rFonts w:ascii="Arial" w:hAnsi="Arial" w:cs="Arial"/>
        </w:rPr>
      </w:pPr>
    </w:p>
    <w:p w:rsidR="00DC439A" w:rsidRPr="00DC439A" w:rsidRDefault="00DC439A" w:rsidP="00DC439A">
      <w:pPr>
        <w:jc w:val="both"/>
        <w:rPr>
          <w:rFonts w:ascii="Arial" w:hAnsi="Arial" w:cs="Arial"/>
          <w:b/>
          <w:u w:val="single"/>
        </w:rPr>
      </w:pPr>
      <w:r w:rsidRPr="00DC439A">
        <w:rPr>
          <w:rFonts w:ascii="Arial" w:hAnsi="Arial" w:cs="Arial"/>
          <w:b/>
          <w:u w:val="single"/>
        </w:rPr>
        <w:t>TERCERA.- (DISPOSICIONES GENERALES)</w:t>
      </w:r>
    </w:p>
    <w:p w:rsidR="00DC439A" w:rsidRPr="00DC439A" w:rsidRDefault="00DC439A" w:rsidP="00DC439A">
      <w:pPr>
        <w:ind w:left="709" w:hanging="709"/>
        <w:jc w:val="both"/>
        <w:rPr>
          <w:rFonts w:ascii="Arial" w:hAnsi="Arial" w:cs="Arial"/>
          <w:b/>
        </w:rPr>
      </w:pPr>
      <w:r w:rsidRPr="00DC439A">
        <w:rPr>
          <w:rFonts w:ascii="Arial" w:hAnsi="Arial" w:cs="Arial"/>
          <w:b/>
        </w:rPr>
        <w:t xml:space="preserve">3.1.   Aplicación del Contrato: </w:t>
      </w:r>
      <w:r w:rsidRPr="00DC439A">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r w:rsidRPr="00DC439A">
        <w:rPr>
          <w:rFonts w:ascii="Arial" w:hAnsi="Arial" w:cs="Arial"/>
          <w:b/>
        </w:rPr>
        <w:tab/>
      </w:r>
    </w:p>
    <w:p w:rsidR="00DC439A" w:rsidRPr="00DC439A" w:rsidRDefault="00DC439A" w:rsidP="00DC439A">
      <w:pPr>
        <w:ind w:left="709" w:hanging="709"/>
        <w:jc w:val="both"/>
        <w:rPr>
          <w:rFonts w:ascii="Arial" w:hAnsi="Arial" w:cs="Arial"/>
        </w:rPr>
      </w:pPr>
      <w:r w:rsidRPr="00DC439A">
        <w:rPr>
          <w:rFonts w:ascii="Arial" w:hAnsi="Arial" w:cs="Arial"/>
          <w:b/>
        </w:rPr>
        <w:t>3.2.    Definiciones:</w:t>
      </w:r>
      <w:r w:rsidRPr="00DC439A">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DC439A" w:rsidRPr="00DC439A" w:rsidTr="00EE1CE8">
        <w:trPr>
          <w:trHeight w:val="556"/>
        </w:trPr>
        <w:tc>
          <w:tcPr>
            <w:tcW w:w="1809" w:type="dxa"/>
            <w:shd w:val="clear" w:color="auto" w:fill="auto"/>
          </w:tcPr>
          <w:p w:rsidR="00DC439A" w:rsidRPr="00DC439A" w:rsidRDefault="00DC439A" w:rsidP="00DC439A">
            <w:pPr>
              <w:jc w:val="both"/>
              <w:rPr>
                <w:rFonts w:ascii="Arial" w:hAnsi="Arial" w:cs="Arial"/>
                <w:b/>
              </w:rPr>
            </w:pPr>
            <w:r w:rsidRPr="00DC439A">
              <w:rPr>
                <w:rFonts w:ascii="Arial" w:hAnsi="Arial" w:cs="Arial"/>
                <w:b/>
              </w:rPr>
              <w:t>Contrato:</w:t>
            </w:r>
          </w:p>
        </w:tc>
        <w:tc>
          <w:tcPr>
            <w:tcW w:w="6662" w:type="dxa"/>
            <w:shd w:val="clear" w:color="auto" w:fill="auto"/>
          </w:tcPr>
          <w:p w:rsidR="00DC439A" w:rsidRPr="00DC439A" w:rsidRDefault="00DC439A" w:rsidP="00DC439A">
            <w:pPr>
              <w:jc w:val="both"/>
              <w:rPr>
                <w:rFonts w:ascii="Arial" w:hAnsi="Arial" w:cs="Arial"/>
              </w:rPr>
            </w:pPr>
            <w:r w:rsidRPr="00DC439A">
              <w:rPr>
                <w:rFonts w:ascii="Arial" w:hAnsi="Arial" w:cs="Arial"/>
              </w:rPr>
              <w:t>Es el presente documento celebrado entre las Partes, junto con todos los anexos que forman parte integrante del mismo.</w:t>
            </w:r>
          </w:p>
        </w:tc>
      </w:tr>
      <w:tr w:rsidR="00DC439A" w:rsidRPr="00DC439A" w:rsidTr="00EE1CE8">
        <w:trPr>
          <w:trHeight w:val="1028"/>
        </w:trPr>
        <w:tc>
          <w:tcPr>
            <w:tcW w:w="1809" w:type="dxa"/>
            <w:shd w:val="clear" w:color="auto" w:fill="auto"/>
          </w:tcPr>
          <w:p w:rsidR="00DC439A" w:rsidRPr="00DC439A" w:rsidRDefault="00DC439A" w:rsidP="00DC439A">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rPr>
            </w:pPr>
            <w:r w:rsidRPr="00DC439A">
              <w:rPr>
                <w:rFonts w:ascii="Arial" w:hAnsi="Arial" w:cs="Arial"/>
                <w:b/>
              </w:rPr>
              <w:lastRenderedPageBreak/>
              <w:t>Fiscal  de Servicio:</w:t>
            </w:r>
          </w:p>
        </w:tc>
        <w:tc>
          <w:tcPr>
            <w:tcW w:w="6662" w:type="dxa"/>
            <w:shd w:val="clear" w:color="auto" w:fill="auto"/>
          </w:tcPr>
          <w:p w:rsidR="00DC439A" w:rsidRPr="00DC439A" w:rsidRDefault="00DC439A" w:rsidP="00DC439A">
            <w:pPr>
              <w:jc w:val="both"/>
              <w:rPr>
                <w:rFonts w:ascii="Arial" w:hAnsi="Arial" w:cs="Arial"/>
              </w:rPr>
            </w:pPr>
            <w:r w:rsidRPr="00DC439A">
              <w:rPr>
                <w:rFonts w:ascii="Arial" w:hAnsi="Arial" w:cs="Arial"/>
                <w:color w:val="000000"/>
              </w:rPr>
              <w:t>Es el profesional designado por el responsable del proceso de contratación</w:t>
            </w:r>
            <w:r w:rsidRPr="00DC439A">
              <w:rPr>
                <w:rFonts w:ascii="Arial" w:hAnsi="Arial" w:cs="Arial"/>
              </w:rPr>
              <w:t xml:space="preserve">, quien será el interlocutor de ésta frente al </w:t>
            </w:r>
            <w:r w:rsidRPr="00DC439A">
              <w:rPr>
                <w:rFonts w:ascii="Arial" w:hAnsi="Arial" w:cs="Arial"/>
                <w:b/>
              </w:rPr>
              <w:t>CONTRATISTA</w:t>
            </w:r>
            <w:r w:rsidRPr="00DC439A">
              <w:rPr>
                <w:rFonts w:ascii="Arial" w:hAnsi="Arial" w:cs="Arial"/>
              </w:rPr>
              <w:t xml:space="preserve">, encargado de verificar el cumplimiento de las obligaciones del </w:t>
            </w:r>
            <w:r w:rsidRPr="00DC439A">
              <w:rPr>
                <w:rFonts w:ascii="Arial" w:hAnsi="Arial" w:cs="Arial"/>
                <w:b/>
              </w:rPr>
              <w:t>CONTRATISTA</w:t>
            </w:r>
            <w:r w:rsidRPr="00DC439A">
              <w:rPr>
                <w:rFonts w:ascii="Arial" w:hAnsi="Arial" w:cs="Arial"/>
              </w:rPr>
              <w:t xml:space="preserve">, asegurando que el Servicio sea ejecutado conforme lo establecido en el Contrato. </w:t>
            </w:r>
          </w:p>
        </w:tc>
      </w:tr>
      <w:tr w:rsidR="00DC439A" w:rsidRPr="00DC439A" w:rsidTr="00EE1CE8">
        <w:trPr>
          <w:trHeight w:val="555"/>
        </w:trPr>
        <w:tc>
          <w:tcPr>
            <w:tcW w:w="1809" w:type="dxa"/>
            <w:shd w:val="clear" w:color="auto" w:fill="auto"/>
          </w:tcPr>
          <w:p w:rsidR="00DC439A" w:rsidRPr="00DC439A" w:rsidRDefault="00DC439A" w:rsidP="00DC439A">
            <w:pPr>
              <w:jc w:val="both"/>
              <w:rPr>
                <w:rFonts w:ascii="Arial" w:hAnsi="Arial" w:cs="Arial"/>
                <w:b/>
              </w:rPr>
            </w:pPr>
            <w:r w:rsidRPr="00DC439A">
              <w:rPr>
                <w:rFonts w:ascii="Arial" w:hAnsi="Arial" w:cs="Arial"/>
                <w:b/>
              </w:rPr>
              <w:t>Ley Aplicable:</w:t>
            </w:r>
          </w:p>
        </w:tc>
        <w:tc>
          <w:tcPr>
            <w:tcW w:w="6662" w:type="dxa"/>
            <w:shd w:val="clear" w:color="auto" w:fill="auto"/>
          </w:tcPr>
          <w:p w:rsidR="00DC439A" w:rsidRPr="00DC439A" w:rsidRDefault="00DC439A" w:rsidP="00DC439A">
            <w:pPr>
              <w:jc w:val="both"/>
              <w:rPr>
                <w:rFonts w:ascii="Arial" w:hAnsi="Arial" w:cs="Arial"/>
              </w:rPr>
            </w:pPr>
            <w:r w:rsidRPr="00DC439A">
              <w:rPr>
                <w:rFonts w:ascii="Arial" w:hAnsi="Arial" w:cs="Arial"/>
              </w:rPr>
              <w:t xml:space="preserve">Son las normas constitucionales, leyes, decretos y toda otra </w:t>
            </w:r>
            <w:proofErr w:type="gramStart"/>
            <w:r w:rsidRPr="00DC439A">
              <w:rPr>
                <w:rFonts w:ascii="Arial" w:hAnsi="Arial" w:cs="Arial"/>
              </w:rPr>
              <w:t>disposición  legal</w:t>
            </w:r>
            <w:proofErr w:type="gramEnd"/>
            <w:r w:rsidRPr="00DC439A">
              <w:rPr>
                <w:rFonts w:ascii="Arial" w:hAnsi="Arial" w:cs="Arial"/>
              </w:rPr>
              <w:t xml:space="preserve"> vigente y publicada en el Estado Plurinacional de Bolivia.</w:t>
            </w:r>
          </w:p>
        </w:tc>
      </w:tr>
      <w:tr w:rsidR="00DC439A" w:rsidRPr="00DC439A" w:rsidTr="00EE1CE8">
        <w:trPr>
          <w:trHeight w:val="420"/>
        </w:trPr>
        <w:tc>
          <w:tcPr>
            <w:tcW w:w="1809" w:type="dxa"/>
            <w:shd w:val="clear" w:color="auto" w:fill="auto"/>
          </w:tcPr>
          <w:p w:rsidR="00DC439A" w:rsidRPr="00DC439A" w:rsidRDefault="00DC439A" w:rsidP="00DC439A">
            <w:pPr>
              <w:jc w:val="both"/>
              <w:rPr>
                <w:rFonts w:ascii="Arial" w:hAnsi="Arial" w:cs="Arial"/>
                <w:b/>
              </w:rPr>
            </w:pPr>
            <w:r w:rsidRPr="00DC439A">
              <w:rPr>
                <w:rFonts w:ascii="Arial" w:hAnsi="Arial" w:cs="Arial"/>
                <w:b/>
              </w:rPr>
              <w:t>Personal:</w:t>
            </w:r>
          </w:p>
        </w:tc>
        <w:tc>
          <w:tcPr>
            <w:tcW w:w="6662" w:type="dxa"/>
            <w:shd w:val="clear" w:color="auto" w:fill="auto"/>
          </w:tcPr>
          <w:p w:rsidR="00DC439A" w:rsidRPr="00DC439A" w:rsidRDefault="00DC439A" w:rsidP="00DC439A">
            <w:pPr>
              <w:jc w:val="both"/>
              <w:rPr>
                <w:rFonts w:ascii="Arial" w:hAnsi="Arial" w:cs="Arial"/>
              </w:rPr>
            </w:pPr>
            <w:r w:rsidRPr="00DC439A">
              <w:rPr>
                <w:rFonts w:ascii="Arial" w:hAnsi="Arial" w:cs="Arial"/>
              </w:rPr>
              <w:t xml:space="preserve">Significa los empleados del </w:t>
            </w:r>
            <w:r w:rsidRPr="00DC439A">
              <w:rPr>
                <w:rFonts w:ascii="Arial" w:hAnsi="Arial" w:cs="Arial"/>
                <w:b/>
              </w:rPr>
              <w:t>CONTRATISTA</w:t>
            </w:r>
            <w:r w:rsidRPr="00DC439A">
              <w:rPr>
                <w:rFonts w:ascii="Arial" w:hAnsi="Arial" w:cs="Arial"/>
              </w:rPr>
              <w:t>.</w:t>
            </w:r>
          </w:p>
        </w:tc>
      </w:tr>
      <w:tr w:rsidR="00DC439A" w:rsidRPr="00DC439A" w:rsidTr="00EE1CE8">
        <w:tc>
          <w:tcPr>
            <w:tcW w:w="1809" w:type="dxa"/>
            <w:shd w:val="clear" w:color="auto" w:fill="auto"/>
          </w:tcPr>
          <w:p w:rsidR="00DC439A" w:rsidRPr="00DC439A" w:rsidRDefault="00DC439A" w:rsidP="00DC439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rPr>
            </w:pPr>
            <w:r w:rsidRPr="00DC439A">
              <w:rPr>
                <w:rFonts w:ascii="Arial" w:hAnsi="Arial" w:cs="Arial"/>
                <w:b/>
              </w:rPr>
              <w:t>Servicio (s):</w:t>
            </w:r>
          </w:p>
          <w:p w:rsidR="00DC439A" w:rsidRPr="00DC439A" w:rsidRDefault="00DC439A" w:rsidP="00DC439A">
            <w:pPr>
              <w:rPr>
                <w:rFonts w:ascii="Arial" w:hAnsi="Arial" w:cs="Arial"/>
                <w:b/>
              </w:rPr>
            </w:pPr>
          </w:p>
        </w:tc>
        <w:tc>
          <w:tcPr>
            <w:tcW w:w="6662" w:type="dxa"/>
            <w:shd w:val="clear" w:color="auto" w:fill="auto"/>
          </w:tcPr>
          <w:p w:rsidR="00DC439A" w:rsidRPr="00DC439A" w:rsidRDefault="00DC439A" w:rsidP="00DC439A">
            <w:pPr>
              <w:tabs>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r w:rsidRPr="00DC439A">
              <w:rPr>
                <w:rFonts w:ascii="Arial" w:hAnsi="Arial" w:cs="Arial"/>
              </w:rPr>
              <w:t xml:space="preserve">Significa el ________, que debe desarrollar el </w:t>
            </w:r>
            <w:r w:rsidRPr="00DC439A">
              <w:rPr>
                <w:rFonts w:ascii="Arial" w:hAnsi="Arial" w:cs="Arial"/>
                <w:b/>
              </w:rPr>
              <w:t>CONTRATISTA</w:t>
            </w:r>
            <w:r w:rsidRPr="00DC439A">
              <w:rPr>
                <w:rFonts w:ascii="Arial" w:hAnsi="Arial" w:cs="Arial"/>
              </w:rPr>
              <w:t xml:space="preserve"> a favor de la </w:t>
            </w:r>
            <w:r w:rsidRPr="00DC439A">
              <w:rPr>
                <w:rFonts w:ascii="Arial" w:hAnsi="Arial" w:cs="Arial"/>
                <w:b/>
              </w:rPr>
              <w:t>ENTIDAD</w:t>
            </w:r>
            <w:r w:rsidRPr="00DC439A">
              <w:rPr>
                <w:rFonts w:ascii="Arial" w:hAnsi="Arial" w:cs="Arial"/>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DC439A" w:rsidRPr="00DC439A" w:rsidTr="00EE1CE8">
        <w:trPr>
          <w:trHeight w:val="783"/>
        </w:trPr>
        <w:tc>
          <w:tcPr>
            <w:tcW w:w="1809" w:type="dxa"/>
            <w:shd w:val="clear" w:color="auto" w:fill="auto"/>
          </w:tcPr>
          <w:p w:rsidR="00DC439A" w:rsidRPr="00DC439A" w:rsidRDefault="00DC439A" w:rsidP="00DC439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rPr>
            </w:pPr>
            <w:r w:rsidRPr="00DC439A">
              <w:rPr>
                <w:rFonts w:ascii="Arial" w:hAnsi="Arial" w:cs="Arial"/>
                <w:b/>
              </w:rPr>
              <w:t>Informe  de Conformidad:</w:t>
            </w:r>
          </w:p>
        </w:tc>
        <w:tc>
          <w:tcPr>
            <w:tcW w:w="6662" w:type="dxa"/>
            <w:shd w:val="clear" w:color="auto" w:fill="auto"/>
          </w:tcPr>
          <w:p w:rsidR="00DC439A" w:rsidRPr="00DC439A" w:rsidRDefault="00DC439A" w:rsidP="00DC439A">
            <w:pPr>
              <w:jc w:val="both"/>
              <w:rPr>
                <w:rFonts w:ascii="Arial" w:hAnsi="Arial" w:cs="Arial"/>
              </w:rPr>
            </w:pPr>
            <w:r w:rsidRPr="00DC439A">
              <w:rPr>
                <w:rFonts w:ascii="Arial" w:hAnsi="Arial" w:cs="Arial"/>
              </w:rPr>
              <w:t>Informe elaborado por el Fiscal de Servicio, una vez verificado el cumplimiento del Servicio.</w:t>
            </w:r>
          </w:p>
        </w:tc>
      </w:tr>
      <w:tr w:rsidR="00DC439A" w:rsidRPr="00DC439A" w:rsidTr="00EE1CE8">
        <w:trPr>
          <w:trHeight w:val="429"/>
        </w:trPr>
        <w:tc>
          <w:tcPr>
            <w:tcW w:w="1809" w:type="dxa"/>
            <w:shd w:val="clear" w:color="auto" w:fill="auto"/>
          </w:tcPr>
          <w:p w:rsidR="00DC439A" w:rsidRPr="00DC439A" w:rsidRDefault="00DC439A" w:rsidP="00DC439A">
            <w:pPr>
              <w:rPr>
                <w:rFonts w:ascii="Arial" w:hAnsi="Arial" w:cs="Arial"/>
                <w:b/>
              </w:rPr>
            </w:pPr>
            <w:r w:rsidRPr="00DC439A">
              <w:rPr>
                <w:rFonts w:ascii="Arial" w:hAnsi="Arial" w:cs="Arial"/>
                <w:b/>
              </w:rPr>
              <w:t>Unidad Solicitante:</w:t>
            </w:r>
          </w:p>
        </w:tc>
        <w:tc>
          <w:tcPr>
            <w:tcW w:w="6662" w:type="dxa"/>
            <w:shd w:val="clear" w:color="auto" w:fill="auto"/>
          </w:tcPr>
          <w:p w:rsidR="00DC439A" w:rsidRPr="00DC439A" w:rsidRDefault="00DC439A" w:rsidP="00DC439A">
            <w:pPr>
              <w:jc w:val="both"/>
              <w:rPr>
                <w:rFonts w:ascii="Arial" w:hAnsi="Arial" w:cs="Arial"/>
              </w:rPr>
            </w:pPr>
            <w:r w:rsidRPr="00DC439A">
              <w:rPr>
                <w:rFonts w:ascii="Arial" w:hAnsi="Arial" w:cs="Arial"/>
              </w:rPr>
              <w:t xml:space="preserve">Es la ___________ de la </w:t>
            </w:r>
            <w:r w:rsidRPr="00DC439A">
              <w:rPr>
                <w:rFonts w:ascii="Arial" w:hAnsi="Arial" w:cs="Arial"/>
                <w:b/>
              </w:rPr>
              <w:t>ENTIDAD</w:t>
            </w:r>
            <w:r w:rsidRPr="00DC439A">
              <w:rPr>
                <w:rFonts w:ascii="Arial" w:hAnsi="Arial" w:cs="Arial"/>
              </w:rPr>
              <w:t>.</w:t>
            </w:r>
          </w:p>
        </w:tc>
      </w:tr>
    </w:tbl>
    <w:p w:rsidR="00DC439A" w:rsidRPr="00DC439A" w:rsidRDefault="00DC439A" w:rsidP="00DC439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b/>
          <w:u w:val="single"/>
        </w:rPr>
      </w:pPr>
      <w:r w:rsidRPr="00DC439A">
        <w:rPr>
          <w:rFonts w:ascii="Arial" w:hAnsi="Arial" w:cs="Arial"/>
          <w:b/>
        </w:rPr>
        <w:t>3.3.</w:t>
      </w:r>
      <w:r w:rsidRPr="00DC439A">
        <w:rPr>
          <w:rFonts w:ascii="Arial" w:hAnsi="Arial" w:cs="Arial"/>
          <w:b/>
        </w:rPr>
        <w:tab/>
      </w:r>
      <w:r w:rsidRPr="00DC439A">
        <w:rPr>
          <w:rFonts w:ascii="Arial" w:hAnsi="Arial" w:cs="Arial"/>
          <w:b/>
          <w:bCs/>
        </w:rPr>
        <w:t xml:space="preserve">Discrepancias: </w:t>
      </w:r>
      <w:r w:rsidRPr="00DC439A">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C439A" w:rsidRPr="00DC439A" w:rsidRDefault="00DC439A" w:rsidP="00DC439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rPr>
      </w:pPr>
      <w:r w:rsidRPr="00DC439A">
        <w:rPr>
          <w:rFonts w:ascii="Arial" w:hAnsi="Arial" w:cs="Arial"/>
          <w:b/>
        </w:rPr>
        <w:t>3.4.     Encabezamientos:</w:t>
      </w:r>
      <w:r w:rsidRPr="00DC439A">
        <w:rPr>
          <w:rFonts w:ascii="Arial" w:hAnsi="Arial" w:cs="Arial"/>
        </w:rPr>
        <w:t xml:space="preserve"> El contenido de este Contrato no se verá restringido, modificado o afectado por los encabezamientos.</w:t>
      </w:r>
    </w:p>
    <w:p w:rsidR="00DC439A" w:rsidRPr="00DC439A" w:rsidRDefault="00DC439A" w:rsidP="00DC439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b/>
        </w:rPr>
      </w:pPr>
      <w:r w:rsidRPr="00DC439A">
        <w:rPr>
          <w:rFonts w:ascii="Arial" w:hAnsi="Arial" w:cs="Arial"/>
          <w:b/>
        </w:rPr>
        <w:t xml:space="preserve">3.5.     Idioma: </w:t>
      </w:r>
      <w:r w:rsidRPr="00DC439A">
        <w:rPr>
          <w:rFonts w:ascii="Arial" w:hAnsi="Arial" w:cs="Arial"/>
        </w:rPr>
        <w:t>Este Contrato se ha celebrado en castellano, idioma por el que se regirán obligatoriamente todas las materias relacionadas con el mismo o su interpretación.</w:t>
      </w:r>
    </w:p>
    <w:p w:rsidR="00DC439A" w:rsidRPr="00DC439A" w:rsidRDefault="00DC439A" w:rsidP="00DC439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b/>
        </w:rPr>
      </w:pPr>
      <w:r w:rsidRPr="00DC439A">
        <w:rPr>
          <w:rFonts w:ascii="Arial" w:hAnsi="Arial" w:cs="Arial"/>
          <w:b/>
        </w:rPr>
        <w:t>3.6.      Ley que rige el Contrato:</w:t>
      </w:r>
      <w:r w:rsidRPr="00DC439A">
        <w:rPr>
          <w:rFonts w:ascii="Arial" w:hAnsi="Arial" w:cs="Arial"/>
        </w:rPr>
        <w:t xml:space="preserve"> Este Contrato, su significado e interpretación y la relación que crea entre las Partes se regirá por Ley Aplicable.</w:t>
      </w:r>
    </w:p>
    <w:p w:rsidR="00DC439A" w:rsidRPr="00DC439A" w:rsidRDefault="00DC439A" w:rsidP="00DC439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b/>
        </w:rPr>
      </w:pPr>
      <w:r w:rsidRPr="00DC439A">
        <w:rPr>
          <w:rFonts w:ascii="Arial" w:hAnsi="Arial" w:cs="Arial"/>
          <w:b/>
        </w:rPr>
        <w:t>3.7.     Mayúsculas:</w:t>
      </w:r>
      <w:r w:rsidRPr="00DC439A">
        <w:rPr>
          <w:rFonts w:ascii="Arial" w:hAnsi="Arial" w:cs="Arial"/>
        </w:rPr>
        <w:t xml:space="preserve"> El uso de las mayúsculas se entenderá conforme a las denominaciones otorgadas en este instrumento, o de acuerdo a su contexto, usando indistintamente en plural o singular.</w:t>
      </w:r>
    </w:p>
    <w:p w:rsidR="00DC439A" w:rsidRPr="00DC439A" w:rsidRDefault="00DC439A" w:rsidP="00DC439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b/>
        </w:rPr>
      </w:pPr>
      <w:r w:rsidRPr="00DC439A">
        <w:rPr>
          <w:rFonts w:ascii="Arial" w:hAnsi="Arial" w:cs="Arial"/>
          <w:b/>
        </w:rPr>
        <w:t>3.8.    Plazos:</w:t>
      </w:r>
      <w:r w:rsidRPr="00DC439A">
        <w:rPr>
          <w:rFonts w:ascii="Arial" w:hAnsi="Arial" w:cs="Arial"/>
        </w:rPr>
        <w:t xml:space="preserve"> Todos los plazos establecidos en este Contrato y sus anexos se entenderán como días calendario, salvo indicación expresa en contrario.</w:t>
      </w:r>
    </w:p>
    <w:p w:rsidR="00DC439A" w:rsidRPr="00DC439A" w:rsidRDefault="00DC439A" w:rsidP="00DC439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rPr>
      </w:pPr>
      <w:r w:rsidRPr="00DC439A">
        <w:rPr>
          <w:rFonts w:ascii="Arial" w:hAnsi="Arial" w:cs="Arial"/>
          <w:b/>
        </w:rPr>
        <w:t xml:space="preserve">3.9.    Relación entre las Partes: </w:t>
      </w:r>
      <w:r w:rsidRPr="00DC439A">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DC439A">
        <w:rPr>
          <w:rFonts w:ascii="Arial" w:hAnsi="Arial" w:cs="Arial"/>
          <w:b/>
        </w:rPr>
        <w:t>CONTRATISTA</w:t>
      </w:r>
      <w:r w:rsidRPr="00DC439A">
        <w:rPr>
          <w:rFonts w:ascii="Arial" w:hAnsi="Arial" w:cs="Arial"/>
        </w:rPr>
        <w:t>, quien será plenamente responsable por todos los aspectos relacionados con este Contrato y la Ley Aplicable.</w:t>
      </w:r>
    </w:p>
    <w:p w:rsidR="00DC439A" w:rsidRPr="00DC439A" w:rsidRDefault="00DC439A" w:rsidP="00DC439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rPr>
      </w:pPr>
      <w:r w:rsidRPr="00DC439A">
        <w:rPr>
          <w:rFonts w:ascii="Arial" w:hAnsi="Arial" w:cs="Arial"/>
          <w:b/>
          <w:bCs/>
        </w:rPr>
        <w:t>3.10.</w:t>
      </w:r>
      <w:r w:rsidRPr="00DC439A">
        <w:rPr>
          <w:rFonts w:ascii="Arial" w:hAnsi="Arial" w:cs="Arial"/>
        </w:rPr>
        <w:tab/>
      </w:r>
      <w:r w:rsidRPr="00DC439A">
        <w:rPr>
          <w:rFonts w:ascii="Arial" w:hAnsi="Arial" w:cs="Arial"/>
          <w:b/>
        </w:rPr>
        <w:t>Totalidad del acuerdo:</w:t>
      </w:r>
      <w:r w:rsidRPr="00DC439A">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C439A" w:rsidRPr="00DC439A" w:rsidRDefault="00DC439A" w:rsidP="00DC439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rPr>
      </w:pPr>
    </w:p>
    <w:p w:rsidR="00DC439A" w:rsidRPr="00DC439A" w:rsidRDefault="00DC439A" w:rsidP="00DC439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b/>
          <w:u w:val="single"/>
        </w:rPr>
      </w:pPr>
      <w:r w:rsidRPr="00DC439A">
        <w:rPr>
          <w:rFonts w:ascii="Arial" w:hAnsi="Arial" w:cs="Arial"/>
          <w:b/>
          <w:u w:val="single"/>
        </w:rPr>
        <w:t xml:space="preserve">CUARTA.- (NATURALEZA DEL CONTRATO) </w:t>
      </w:r>
    </w:p>
    <w:p w:rsidR="00DC439A" w:rsidRPr="00DC439A" w:rsidRDefault="00DC439A" w:rsidP="00DC439A">
      <w:pPr>
        <w:jc w:val="both"/>
        <w:rPr>
          <w:rFonts w:ascii="Arial" w:hAnsi="Arial" w:cs="Arial"/>
        </w:rPr>
      </w:pPr>
      <w:r w:rsidRPr="00DC439A">
        <w:rPr>
          <w:rFonts w:ascii="Arial" w:hAnsi="Arial" w:cs="Arial"/>
        </w:rPr>
        <w:t>El presente Contrato es de naturaleza administrativa, por tanto su aplicación e interpretación deberá realizarse en el marco de la normativa legal vigente en el Estado Plurinacional de Bolivia.</w:t>
      </w:r>
    </w:p>
    <w:p w:rsidR="00DC439A" w:rsidRPr="00DC439A" w:rsidRDefault="00DC439A" w:rsidP="00DC439A">
      <w:pPr>
        <w:jc w:val="both"/>
        <w:rPr>
          <w:rFonts w:ascii="Arial" w:hAnsi="Arial" w:cs="Arial"/>
        </w:rPr>
      </w:pPr>
    </w:p>
    <w:p w:rsidR="00DC439A" w:rsidRPr="00DC439A" w:rsidRDefault="00DC439A" w:rsidP="00DC439A">
      <w:pPr>
        <w:jc w:val="both"/>
        <w:rPr>
          <w:rFonts w:ascii="Arial" w:hAnsi="Arial" w:cs="Arial"/>
          <w:b/>
          <w:u w:val="single"/>
        </w:rPr>
      </w:pPr>
      <w:r w:rsidRPr="00DC439A">
        <w:rPr>
          <w:rFonts w:ascii="Arial" w:hAnsi="Arial" w:cs="Arial"/>
          <w:b/>
          <w:u w:val="single"/>
        </w:rPr>
        <w:t xml:space="preserve">QUINTA.- (DOCUMENTOS DEL CONTRATO) </w:t>
      </w:r>
    </w:p>
    <w:p w:rsidR="00DC439A" w:rsidRPr="00DC439A" w:rsidRDefault="00DC439A" w:rsidP="00DC439A">
      <w:pPr>
        <w:jc w:val="both"/>
        <w:rPr>
          <w:rFonts w:ascii="Arial" w:hAnsi="Arial" w:cs="Arial"/>
        </w:rPr>
      </w:pPr>
      <w:r w:rsidRPr="00DC439A">
        <w:rPr>
          <w:rFonts w:ascii="Arial" w:hAnsi="Arial" w:cs="Arial"/>
        </w:rPr>
        <w:t>Forman parte integrante e indivisible del presente Contrato, los anexos que se detallan a continuación y que tienen por finalidad complementarse mutuamente:</w:t>
      </w:r>
    </w:p>
    <w:p w:rsidR="00DC439A" w:rsidRPr="00DC439A" w:rsidRDefault="00DC439A" w:rsidP="00DC439A">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rPr>
      </w:pPr>
      <w:r w:rsidRPr="00DC439A">
        <w:rPr>
          <w:rFonts w:ascii="Arial" w:hAnsi="Arial" w:cs="Arial"/>
        </w:rPr>
        <w:tab/>
        <w:t>Anexo 1: Documento de contratación directa, aclaraciones y enmiendas.</w:t>
      </w:r>
    </w:p>
    <w:p w:rsidR="00DC439A" w:rsidRPr="00DC439A" w:rsidRDefault="00DC439A" w:rsidP="00DC439A">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rPr>
      </w:pPr>
      <w:r w:rsidRPr="00DC439A">
        <w:rPr>
          <w:rFonts w:ascii="Arial" w:hAnsi="Arial" w:cs="Arial"/>
        </w:rPr>
        <w:tab/>
        <w:t>Anexo 2: Propuesta adjudicada (oferta técnica y económica).</w:t>
      </w:r>
    </w:p>
    <w:p w:rsidR="00DC439A" w:rsidRPr="00DC439A" w:rsidRDefault="00DC439A" w:rsidP="00DC439A">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rPr>
      </w:pPr>
      <w:r w:rsidRPr="00DC439A">
        <w:rPr>
          <w:rFonts w:ascii="Arial" w:hAnsi="Arial" w:cs="Arial"/>
        </w:rPr>
        <w:tab/>
        <w:t>Anexo 3: Acta de concertación.</w:t>
      </w:r>
    </w:p>
    <w:p w:rsidR="00DC439A" w:rsidRPr="00DC439A" w:rsidRDefault="00DC439A" w:rsidP="00DC439A">
      <w:pPr>
        <w:ind w:left="567"/>
        <w:jc w:val="both"/>
        <w:rPr>
          <w:rFonts w:ascii="Arial" w:hAnsi="Arial" w:cs="Arial"/>
        </w:rPr>
      </w:pPr>
      <w:r w:rsidRPr="00DC439A">
        <w:rPr>
          <w:rFonts w:ascii="Arial" w:hAnsi="Arial" w:cs="Arial"/>
        </w:rPr>
        <w:tab/>
        <w:t>Anexo 4: Formulario resultado de la adjudicación.</w:t>
      </w:r>
    </w:p>
    <w:p w:rsidR="00DC439A" w:rsidRPr="00DC439A" w:rsidRDefault="00DC439A" w:rsidP="00DC439A">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rPr>
      </w:pPr>
      <w:r w:rsidRPr="00DC439A">
        <w:rPr>
          <w:rFonts w:ascii="Arial" w:hAnsi="Arial" w:cs="Arial"/>
        </w:rPr>
        <w:lastRenderedPageBreak/>
        <w:t xml:space="preserve">             Anexo 5: Garantías</w:t>
      </w:r>
    </w:p>
    <w:p w:rsidR="00DC439A" w:rsidRPr="00DC439A" w:rsidRDefault="00DC439A" w:rsidP="00DC439A">
      <w:pPr>
        <w:jc w:val="both"/>
        <w:rPr>
          <w:rFonts w:ascii="Arial" w:hAnsi="Arial" w:cs="Arial"/>
          <w:i/>
          <w:iCs/>
          <w:lang w:val="es-ES_tradnl"/>
        </w:rPr>
      </w:pPr>
      <w:r w:rsidRPr="00DC439A">
        <w:rPr>
          <w:rFonts w:ascii="Arial" w:hAnsi="Arial" w:cs="Arial"/>
          <w:iCs/>
          <w:lang w:val="es-ES_tradnl"/>
        </w:rPr>
        <w:t xml:space="preserve">Los documentos detallados anteriormente se encuentran en poder del archivo de la </w:t>
      </w:r>
      <w:r w:rsidRPr="00DC439A">
        <w:rPr>
          <w:rFonts w:ascii="Arial" w:hAnsi="Arial" w:cs="Arial"/>
          <w:b/>
          <w:bCs/>
          <w:iCs/>
          <w:lang w:val="es-ES_tradnl"/>
        </w:rPr>
        <w:t>ENTIDAD</w:t>
      </w:r>
      <w:r w:rsidRPr="00DC439A">
        <w:rPr>
          <w:rFonts w:ascii="Arial" w:hAnsi="Arial" w:cs="Arial"/>
          <w:iCs/>
          <w:lang w:val="es-ES_tradnl"/>
        </w:rPr>
        <w:t>, no existiendo la necesidad de la protocolización ni presentación de los mismos en Notaría de Gobierno.</w:t>
      </w:r>
      <w:r w:rsidRPr="00DC439A">
        <w:rPr>
          <w:rFonts w:ascii="Arial" w:hAnsi="Arial" w:cs="Arial"/>
          <w:i/>
          <w:iCs/>
          <w:lang w:val="es-ES_tradnl"/>
        </w:rPr>
        <w:t xml:space="preserve"> (</w:t>
      </w:r>
      <w:proofErr w:type="gramStart"/>
      <w:r w:rsidRPr="00DC439A">
        <w:rPr>
          <w:rFonts w:ascii="Arial" w:hAnsi="Arial" w:cs="Arial"/>
          <w:i/>
          <w:iCs/>
          <w:lang w:val="es-ES_tradnl"/>
        </w:rPr>
        <w:t>insertar</w:t>
      </w:r>
      <w:proofErr w:type="gramEnd"/>
      <w:r w:rsidRPr="00DC439A">
        <w:rPr>
          <w:rFonts w:ascii="Arial" w:hAnsi="Arial" w:cs="Arial"/>
          <w:i/>
          <w:iCs/>
          <w:lang w:val="es-ES_tradnl"/>
        </w:rPr>
        <w:t xml:space="preserve"> cuando el Contrato necesite protocolización)</w:t>
      </w:r>
    </w:p>
    <w:p w:rsidR="00DC439A" w:rsidRPr="00DC439A" w:rsidRDefault="00DC439A" w:rsidP="00DC439A">
      <w:pPr>
        <w:jc w:val="both"/>
        <w:rPr>
          <w:rFonts w:ascii="Arial" w:hAnsi="Arial" w:cs="Arial"/>
          <w:i/>
          <w:iCs/>
          <w:lang w:val="es-ES_tradnl"/>
        </w:rPr>
      </w:pPr>
    </w:p>
    <w:p w:rsidR="00DC439A" w:rsidRPr="00DC439A" w:rsidRDefault="00DC439A" w:rsidP="00DC439A">
      <w:pPr>
        <w:jc w:val="both"/>
        <w:rPr>
          <w:rFonts w:ascii="Arial" w:hAnsi="Arial" w:cs="Arial"/>
          <w:u w:val="single"/>
        </w:rPr>
      </w:pPr>
      <w:r w:rsidRPr="00DC439A">
        <w:rPr>
          <w:rFonts w:ascii="Arial" w:hAnsi="Arial" w:cs="Arial"/>
          <w:b/>
          <w:u w:val="single"/>
        </w:rPr>
        <w:t>SEXTA.- (OBJETO DEL CONTRATO)</w:t>
      </w:r>
    </w:p>
    <w:p w:rsidR="00DC439A" w:rsidRPr="00DC439A" w:rsidRDefault="00DC439A" w:rsidP="00DC439A">
      <w:pPr>
        <w:jc w:val="both"/>
        <w:rPr>
          <w:rFonts w:ascii="Arial" w:hAnsi="Arial" w:cs="Arial"/>
        </w:rPr>
      </w:pPr>
      <w:r w:rsidRPr="00DC439A">
        <w:rPr>
          <w:rFonts w:ascii="Arial" w:hAnsi="Arial" w:cs="Arial"/>
        </w:rPr>
        <w:t xml:space="preserve">Mediante el presente Contrato, el </w:t>
      </w:r>
      <w:r w:rsidRPr="00DC439A">
        <w:rPr>
          <w:rFonts w:ascii="Arial" w:hAnsi="Arial" w:cs="Arial"/>
          <w:b/>
        </w:rPr>
        <w:t>CONTRATISTA</w:t>
      </w:r>
      <w:r w:rsidRPr="00DC439A">
        <w:rPr>
          <w:rFonts w:ascii="Arial" w:hAnsi="Arial" w:cs="Arial"/>
        </w:rPr>
        <w:t xml:space="preserve"> se obliga ante la </w:t>
      </w:r>
      <w:r w:rsidRPr="00DC439A">
        <w:rPr>
          <w:rFonts w:ascii="Arial" w:hAnsi="Arial" w:cs="Arial"/>
          <w:b/>
        </w:rPr>
        <w:t xml:space="preserve">ENTIDAD </w:t>
      </w:r>
      <w:r w:rsidRPr="00DC439A">
        <w:rPr>
          <w:rFonts w:ascii="Arial" w:hAnsi="Arial" w:cs="Arial"/>
        </w:rPr>
        <w:t xml:space="preserve">a la prestación del </w:t>
      </w:r>
      <w:r w:rsidRPr="00DC439A">
        <w:rPr>
          <w:rFonts w:ascii="Arial" w:hAnsi="Arial" w:cs="Arial"/>
          <w:b/>
        </w:rPr>
        <w:t>“_______________”</w:t>
      </w:r>
      <w:proofErr w:type="gramStart"/>
      <w:r w:rsidRPr="00DC439A">
        <w:rPr>
          <w:rFonts w:ascii="Arial" w:hAnsi="Arial" w:cs="Arial"/>
        </w:rPr>
        <w:t>,  con</w:t>
      </w:r>
      <w:proofErr w:type="gramEnd"/>
      <w:r w:rsidRPr="00DC439A">
        <w:rPr>
          <w:rFonts w:ascii="Arial" w:hAnsi="Arial" w:cs="Arial"/>
        </w:rPr>
        <w:t xml:space="preserve"> estricta y absoluta sujeción a este Contrato y de conformidad a lo señalado en los anexos que forman parte integrante e indivisible del presente Contrato.</w:t>
      </w:r>
      <w:r w:rsidRPr="00DC439A" w:rsidDel="00320C8A">
        <w:rPr>
          <w:rFonts w:ascii="Arial" w:hAnsi="Arial" w:cs="Arial"/>
        </w:rPr>
        <w:t xml:space="preserve"> </w:t>
      </w:r>
    </w:p>
    <w:p w:rsidR="00DC439A" w:rsidRPr="00DC439A" w:rsidRDefault="00DC439A" w:rsidP="00DC439A">
      <w:pPr>
        <w:jc w:val="both"/>
        <w:rPr>
          <w:rFonts w:ascii="Arial" w:hAnsi="Arial" w:cs="Arial"/>
        </w:rPr>
      </w:pPr>
    </w:p>
    <w:p w:rsidR="00DC439A" w:rsidRPr="00DC439A" w:rsidRDefault="00DC439A" w:rsidP="00DC439A">
      <w:pPr>
        <w:jc w:val="both"/>
        <w:rPr>
          <w:rFonts w:ascii="Arial" w:hAnsi="Arial" w:cs="Arial"/>
          <w:b/>
          <w:u w:val="single"/>
          <w:lang w:val="es-ES_tradnl"/>
        </w:rPr>
      </w:pPr>
      <w:r w:rsidRPr="00DC439A">
        <w:rPr>
          <w:rFonts w:ascii="Arial" w:hAnsi="Arial" w:cs="Arial"/>
          <w:b/>
          <w:u w:val="single"/>
        </w:rPr>
        <w:t>SÉPTIMA.- (</w:t>
      </w:r>
      <w:r w:rsidRPr="00DC439A">
        <w:rPr>
          <w:rFonts w:ascii="Arial" w:hAnsi="Arial" w:cs="Arial"/>
          <w:b/>
          <w:u w:val="single"/>
          <w:lang w:val="es-ES_tradnl"/>
        </w:rPr>
        <w:t xml:space="preserve">VIGENCIA Y PLAZO DEL CONTRATO) </w:t>
      </w:r>
      <w:r w:rsidRPr="00DC439A">
        <w:rPr>
          <w:rFonts w:ascii="Arial" w:hAnsi="Arial" w:cs="Arial"/>
          <w:u w:val="single"/>
        </w:rPr>
        <w:t>(</w:t>
      </w:r>
      <w:r w:rsidRPr="00DC439A">
        <w:rPr>
          <w:rFonts w:ascii="Arial" w:hAnsi="Arial" w:cs="Arial"/>
          <w:b/>
          <w:i/>
          <w:u w:val="single"/>
          <w:lang w:val="es-ES_tradnl"/>
        </w:rPr>
        <w:t>de acuerdo a las especificaciones técnicas)</w:t>
      </w:r>
    </w:p>
    <w:p w:rsidR="00DC439A" w:rsidRPr="00DC439A" w:rsidRDefault="00DC439A" w:rsidP="00DC439A">
      <w:pPr>
        <w:ind w:left="567" w:hanging="567"/>
        <w:jc w:val="both"/>
        <w:rPr>
          <w:rFonts w:ascii="Arial" w:hAnsi="Arial" w:cs="Arial"/>
          <w:b/>
          <w:lang w:val="es-ES_tradnl"/>
        </w:rPr>
      </w:pPr>
      <w:r w:rsidRPr="00DC439A">
        <w:rPr>
          <w:rFonts w:ascii="Arial" w:hAnsi="Arial" w:cs="Arial"/>
          <w:b/>
          <w:lang w:val="es-ES_tradnl"/>
        </w:rPr>
        <w:t xml:space="preserve">7.1. </w:t>
      </w:r>
      <w:r w:rsidRPr="00DC439A">
        <w:rPr>
          <w:rFonts w:ascii="Arial" w:hAnsi="Arial" w:cs="Arial"/>
          <w:b/>
          <w:lang w:val="es-ES_tradnl"/>
        </w:rPr>
        <w:tab/>
        <w:t>Vigencia:</w:t>
      </w:r>
    </w:p>
    <w:p w:rsidR="00DC439A" w:rsidRPr="00DC439A" w:rsidRDefault="00DC439A" w:rsidP="00DC439A">
      <w:pPr>
        <w:ind w:left="567"/>
        <w:jc w:val="both"/>
        <w:rPr>
          <w:rFonts w:ascii="Arial" w:hAnsi="Arial" w:cs="Arial"/>
          <w:lang w:val="es-ES_tradnl"/>
        </w:rPr>
      </w:pPr>
      <w:r w:rsidRPr="00DC439A">
        <w:rPr>
          <w:rFonts w:ascii="Arial" w:hAnsi="Arial" w:cs="Arial"/>
          <w:lang w:val="es-ES_tradnl"/>
        </w:rPr>
        <w:t>El presente Contrato tendrá vigencia desde el día de su suscripción por ambas Partes hasta la emisión del acta de cierre de Contrato por parte de la</w:t>
      </w:r>
      <w:r w:rsidRPr="00DC439A">
        <w:rPr>
          <w:rFonts w:ascii="Arial" w:hAnsi="Arial" w:cs="Arial"/>
          <w:b/>
          <w:lang w:val="es-ES_tradnl"/>
        </w:rPr>
        <w:t xml:space="preserve"> ENTIDAD</w:t>
      </w:r>
      <w:r w:rsidRPr="00DC439A">
        <w:rPr>
          <w:rFonts w:ascii="Arial" w:hAnsi="Arial" w:cs="Arial"/>
          <w:lang w:val="es-ES_tradnl"/>
        </w:rPr>
        <w:t>.</w:t>
      </w:r>
    </w:p>
    <w:p w:rsidR="00DC439A" w:rsidRPr="00DC439A" w:rsidRDefault="00DC439A" w:rsidP="00DC439A">
      <w:pPr>
        <w:ind w:left="567" w:hanging="567"/>
        <w:jc w:val="both"/>
        <w:rPr>
          <w:rFonts w:ascii="Arial" w:hAnsi="Arial" w:cs="Arial"/>
          <w:b/>
          <w:lang w:val="es-ES_tradnl"/>
        </w:rPr>
      </w:pPr>
      <w:r w:rsidRPr="00DC439A">
        <w:rPr>
          <w:rFonts w:ascii="Arial" w:hAnsi="Arial" w:cs="Arial"/>
          <w:b/>
          <w:lang w:val="es-ES_tradnl"/>
        </w:rPr>
        <w:t xml:space="preserve">7.2. </w:t>
      </w:r>
      <w:r w:rsidRPr="00DC439A">
        <w:rPr>
          <w:rFonts w:ascii="Arial" w:hAnsi="Arial" w:cs="Arial"/>
          <w:b/>
          <w:lang w:val="es-ES_tradnl"/>
        </w:rPr>
        <w:tab/>
        <w:t>Plazo:</w:t>
      </w:r>
    </w:p>
    <w:p w:rsidR="00DC439A" w:rsidRPr="00DC439A" w:rsidRDefault="00DC439A" w:rsidP="00DC439A">
      <w:pPr>
        <w:ind w:left="567"/>
        <w:jc w:val="both"/>
        <w:rPr>
          <w:rFonts w:ascii="Arial" w:hAnsi="Arial" w:cs="Arial"/>
        </w:rPr>
      </w:pPr>
      <w:r w:rsidRPr="00DC439A">
        <w:rPr>
          <w:rFonts w:ascii="Arial" w:hAnsi="Arial" w:cs="Arial"/>
        </w:rPr>
        <w:t xml:space="preserve">El presente Contrato tiene un plazo computable desde la emisión de la orden de inicio ___________ hasta el ___________, previa emisión del Informe de Conformidad por parte de la </w:t>
      </w:r>
      <w:r w:rsidRPr="00DC439A">
        <w:rPr>
          <w:rFonts w:ascii="Arial" w:hAnsi="Arial" w:cs="Arial"/>
          <w:b/>
        </w:rPr>
        <w:t>ENTIDAD</w:t>
      </w:r>
      <w:r w:rsidRPr="00DC439A">
        <w:rPr>
          <w:rFonts w:ascii="Arial" w:hAnsi="Arial" w:cs="Arial"/>
        </w:rPr>
        <w:t>, aspecto que se hará constar mediante el acta de cierre de Contrato.</w:t>
      </w:r>
    </w:p>
    <w:p w:rsidR="00DC439A" w:rsidRPr="00DC439A" w:rsidRDefault="00DC439A" w:rsidP="00DC439A">
      <w:pPr>
        <w:ind w:left="567"/>
        <w:jc w:val="both"/>
        <w:rPr>
          <w:rFonts w:ascii="Arial" w:hAnsi="Arial" w:cs="Arial"/>
        </w:rPr>
      </w:pPr>
    </w:p>
    <w:p w:rsidR="00DC439A" w:rsidRPr="00DC439A" w:rsidRDefault="00DC439A" w:rsidP="00DC439A">
      <w:pPr>
        <w:jc w:val="both"/>
        <w:rPr>
          <w:rFonts w:ascii="Arial" w:hAnsi="Arial" w:cs="Arial"/>
          <w:b/>
          <w:u w:val="single"/>
        </w:rPr>
      </w:pPr>
      <w:r w:rsidRPr="00DC439A">
        <w:rPr>
          <w:rFonts w:ascii="Arial" w:hAnsi="Arial" w:cs="Arial"/>
          <w:b/>
          <w:u w:val="single"/>
        </w:rPr>
        <w:t xml:space="preserve">OCTAVA.- (LUGAR DE PRESTACIÓN DEL SERVICIO) </w:t>
      </w:r>
      <w:r w:rsidRPr="00DC439A">
        <w:rPr>
          <w:rFonts w:ascii="Arial" w:hAnsi="Arial" w:cs="Arial"/>
          <w:u w:val="single"/>
        </w:rPr>
        <w:t>(</w:t>
      </w:r>
      <w:r w:rsidRPr="00DC439A">
        <w:rPr>
          <w:rFonts w:ascii="Arial" w:hAnsi="Arial" w:cs="Arial"/>
          <w:b/>
          <w:i/>
          <w:u w:val="single"/>
          <w:lang w:val="es-ES_tradnl"/>
        </w:rPr>
        <w:t>de acuerdo a las especificaciones técnicas)</w:t>
      </w:r>
    </w:p>
    <w:p w:rsidR="00DC439A" w:rsidRPr="00DC439A" w:rsidRDefault="00DC439A" w:rsidP="00DC439A">
      <w:pPr>
        <w:jc w:val="both"/>
        <w:rPr>
          <w:rFonts w:ascii="Arial" w:hAnsi="Arial" w:cs="Arial"/>
        </w:rPr>
      </w:pPr>
      <w:r w:rsidRPr="00DC439A">
        <w:rPr>
          <w:rFonts w:ascii="Arial" w:hAnsi="Arial" w:cs="Arial"/>
        </w:rPr>
        <w:t xml:space="preserve">El </w:t>
      </w:r>
      <w:r w:rsidRPr="00DC439A">
        <w:rPr>
          <w:rFonts w:ascii="Arial" w:hAnsi="Arial" w:cs="Arial"/>
          <w:b/>
        </w:rPr>
        <w:t>CONTRATISTA</w:t>
      </w:r>
      <w:r w:rsidRPr="00DC439A">
        <w:rPr>
          <w:rFonts w:ascii="Arial" w:hAnsi="Arial" w:cs="Arial"/>
        </w:rPr>
        <w:t xml:space="preserve"> deberá hacer entrega del Servicio en las direcciones detalladas a continuación, en coordinación con el Fiscal de Servicio:</w:t>
      </w:r>
    </w:p>
    <w:p w:rsidR="00DC439A" w:rsidRPr="00DC439A" w:rsidRDefault="00DC439A" w:rsidP="00DC439A">
      <w:pPr>
        <w:jc w:val="both"/>
        <w:rPr>
          <w:rFonts w:ascii="Arial" w:hAnsi="Arial" w:cs="Arial"/>
        </w:rPr>
      </w:pPr>
    </w:p>
    <w:p w:rsidR="00DC439A" w:rsidRPr="00DC439A" w:rsidRDefault="00DC439A" w:rsidP="00DC439A">
      <w:pPr>
        <w:jc w:val="both"/>
        <w:rPr>
          <w:rFonts w:ascii="Arial" w:hAnsi="Arial" w:cs="Arial"/>
          <w:b/>
          <w:u w:val="single"/>
        </w:rPr>
      </w:pPr>
      <w:r w:rsidRPr="00DC439A">
        <w:rPr>
          <w:rFonts w:ascii="Arial" w:hAnsi="Arial" w:cs="Arial"/>
          <w:b/>
          <w:u w:val="single"/>
        </w:rPr>
        <w:t>NOVENA.- (MONTO DEL CONTRATO)</w:t>
      </w:r>
    </w:p>
    <w:p w:rsidR="00DC439A" w:rsidRPr="00DC439A" w:rsidRDefault="00DC439A" w:rsidP="00DC439A">
      <w:pPr>
        <w:jc w:val="both"/>
        <w:rPr>
          <w:rFonts w:ascii="Arial" w:hAnsi="Arial" w:cs="Arial"/>
          <w:b/>
          <w:u w:val="single"/>
        </w:rPr>
      </w:pPr>
      <w:r w:rsidRPr="00DC439A">
        <w:rPr>
          <w:rFonts w:ascii="Arial" w:hAnsi="Arial" w:cs="Arial"/>
        </w:rPr>
        <w:t xml:space="preserve">La </w:t>
      </w:r>
      <w:r w:rsidRPr="00DC439A">
        <w:rPr>
          <w:rFonts w:ascii="Arial" w:hAnsi="Arial" w:cs="Arial"/>
          <w:b/>
        </w:rPr>
        <w:t>ENTIDAD</w:t>
      </w:r>
      <w:r w:rsidRPr="00DC439A">
        <w:rPr>
          <w:rFonts w:ascii="Arial" w:hAnsi="Arial" w:cs="Arial"/>
        </w:rPr>
        <w:t xml:space="preserve"> pagará al </w:t>
      </w:r>
      <w:r w:rsidRPr="00DC439A">
        <w:rPr>
          <w:rFonts w:ascii="Arial" w:hAnsi="Arial" w:cs="Arial"/>
          <w:b/>
        </w:rPr>
        <w:t>CONTRATISTA</w:t>
      </w:r>
      <w:r w:rsidRPr="00DC439A">
        <w:rPr>
          <w:rFonts w:ascii="Arial" w:hAnsi="Arial" w:cs="Arial"/>
        </w:rPr>
        <w:t xml:space="preserve"> hasta un monto máximo de Bs.______ (______ __/100 </w:t>
      </w:r>
      <w:proofErr w:type="gramStart"/>
      <w:r w:rsidRPr="00DC439A">
        <w:rPr>
          <w:rFonts w:ascii="Arial" w:hAnsi="Arial" w:cs="Arial"/>
        </w:rPr>
        <w:t>Bolivianos</w:t>
      </w:r>
      <w:proofErr w:type="gramEnd"/>
      <w:r w:rsidRPr="00DC439A">
        <w:rPr>
          <w:rFonts w:ascii="Arial" w:hAnsi="Arial" w:cs="Arial"/>
        </w:rPr>
        <w:t xml:space="preserve">), el mismo que será ejecutado a requerimiento de la </w:t>
      </w:r>
      <w:r w:rsidRPr="00DC439A">
        <w:rPr>
          <w:rFonts w:ascii="Arial" w:hAnsi="Arial" w:cs="Arial"/>
          <w:b/>
        </w:rPr>
        <w:t xml:space="preserve">ENTIDAD </w:t>
      </w:r>
      <w:r w:rsidRPr="00DC439A">
        <w:rPr>
          <w:rFonts w:ascii="Arial" w:hAnsi="Arial" w:cs="Arial"/>
        </w:rPr>
        <w:t>y de acuerdo a los precios unitarios detallados a continuación:</w:t>
      </w:r>
    </w:p>
    <w:p w:rsidR="00DC439A" w:rsidRPr="00DC439A" w:rsidRDefault="00DC439A" w:rsidP="00DC439A">
      <w:pPr>
        <w:jc w:val="both"/>
        <w:rPr>
          <w:rFonts w:ascii="Arial" w:hAnsi="Arial" w:cs="Arial"/>
        </w:rPr>
      </w:pPr>
    </w:p>
    <w:tbl>
      <w:tblPr>
        <w:tblW w:w="5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929"/>
        <w:gridCol w:w="1133"/>
        <w:gridCol w:w="1158"/>
      </w:tblGrid>
      <w:tr w:rsidR="00DC439A" w:rsidRPr="00DC439A" w:rsidTr="00EE1CE8">
        <w:trPr>
          <w:trHeight w:val="562"/>
          <w:jc w:val="center"/>
        </w:trPr>
        <w:tc>
          <w:tcPr>
            <w:tcW w:w="517" w:type="dxa"/>
            <w:shd w:val="clear" w:color="auto" w:fill="D9D9D9"/>
            <w:vAlign w:val="center"/>
            <w:hideMark/>
          </w:tcPr>
          <w:p w:rsidR="00DC439A" w:rsidRPr="00DC439A" w:rsidRDefault="00DC439A" w:rsidP="00DC439A">
            <w:pPr>
              <w:jc w:val="center"/>
              <w:rPr>
                <w:rFonts w:ascii="Arial" w:hAnsi="Arial" w:cs="Arial"/>
                <w:b/>
                <w:bCs/>
                <w:lang w:eastAsia="es-BO"/>
              </w:rPr>
            </w:pPr>
            <w:r w:rsidRPr="00DC439A">
              <w:rPr>
                <w:rFonts w:ascii="Arial" w:hAnsi="Arial" w:cs="Arial"/>
                <w:b/>
                <w:bCs/>
                <w:lang w:eastAsia="es-BO"/>
              </w:rPr>
              <w:t>Nº</w:t>
            </w:r>
          </w:p>
        </w:tc>
        <w:tc>
          <w:tcPr>
            <w:tcW w:w="1832" w:type="dxa"/>
            <w:shd w:val="clear" w:color="auto" w:fill="D9D9D9"/>
            <w:vAlign w:val="center"/>
            <w:hideMark/>
          </w:tcPr>
          <w:p w:rsidR="00DC439A" w:rsidRPr="00DC439A" w:rsidRDefault="00DC439A" w:rsidP="00DC439A">
            <w:pPr>
              <w:jc w:val="center"/>
              <w:rPr>
                <w:rFonts w:ascii="Arial" w:hAnsi="Arial" w:cs="Arial"/>
                <w:b/>
                <w:bCs/>
                <w:lang w:eastAsia="es-BO"/>
              </w:rPr>
            </w:pPr>
            <w:r w:rsidRPr="00DC439A">
              <w:rPr>
                <w:rFonts w:ascii="Arial" w:hAnsi="Arial" w:cs="Arial"/>
                <w:b/>
                <w:bCs/>
                <w:lang w:eastAsia="es-BO"/>
              </w:rPr>
              <w:t xml:space="preserve">DESCRIPCIÓN </w:t>
            </w:r>
          </w:p>
        </w:tc>
        <w:tc>
          <w:tcPr>
            <w:tcW w:w="929" w:type="dxa"/>
            <w:shd w:val="clear" w:color="auto" w:fill="D9D9D9"/>
            <w:vAlign w:val="center"/>
          </w:tcPr>
          <w:p w:rsidR="00DC439A" w:rsidRPr="00DC439A" w:rsidRDefault="00DC439A" w:rsidP="00DC439A">
            <w:pPr>
              <w:jc w:val="center"/>
              <w:rPr>
                <w:rFonts w:ascii="Arial" w:hAnsi="Arial" w:cs="Arial"/>
                <w:b/>
                <w:bCs/>
                <w:lang w:eastAsia="es-BO"/>
              </w:rPr>
            </w:pPr>
            <w:r w:rsidRPr="00DC439A">
              <w:rPr>
                <w:rFonts w:ascii="Arial" w:hAnsi="Arial" w:cs="Arial"/>
                <w:b/>
                <w:bCs/>
                <w:lang w:eastAsia="es-BO"/>
              </w:rPr>
              <w:t>UNIDAD DE MEDIDA</w:t>
            </w:r>
          </w:p>
        </w:tc>
        <w:tc>
          <w:tcPr>
            <w:tcW w:w="1133" w:type="dxa"/>
            <w:shd w:val="clear" w:color="auto" w:fill="D9D9D9"/>
            <w:vAlign w:val="center"/>
            <w:hideMark/>
          </w:tcPr>
          <w:p w:rsidR="00DC439A" w:rsidRPr="00DC439A" w:rsidRDefault="00DC439A" w:rsidP="00DC439A">
            <w:pPr>
              <w:jc w:val="center"/>
              <w:rPr>
                <w:rFonts w:ascii="Arial" w:hAnsi="Arial" w:cs="Arial"/>
                <w:b/>
                <w:bCs/>
                <w:lang w:eastAsia="es-BO"/>
              </w:rPr>
            </w:pPr>
            <w:r w:rsidRPr="00DC439A">
              <w:rPr>
                <w:rFonts w:ascii="Arial" w:hAnsi="Arial" w:cs="Arial"/>
                <w:b/>
                <w:bCs/>
                <w:lang w:eastAsia="es-BO"/>
              </w:rPr>
              <w:t>PRECIO UNITARIO (Bs.)</w:t>
            </w:r>
          </w:p>
        </w:tc>
        <w:tc>
          <w:tcPr>
            <w:tcW w:w="1158" w:type="dxa"/>
            <w:shd w:val="clear" w:color="auto" w:fill="D9D9D9"/>
            <w:vAlign w:val="center"/>
          </w:tcPr>
          <w:p w:rsidR="00DC439A" w:rsidRPr="00DC439A" w:rsidRDefault="00DC439A" w:rsidP="00DC439A">
            <w:pPr>
              <w:jc w:val="center"/>
              <w:rPr>
                <w:rFonts w:ascii="Arial" w:hAnsi="Arial" w:cs="Arial"/>
                <w:b/>
                <w:bCs/>
                <w:lang w:eastAsia="es-BO"/>
              </w:rPr>
            </w:pPr>
            <w:r w:rsidRPr="00DC439A">
              <w:rPr>
                <w:rFonts w:ascii="Arial" w:hAnsi="Arial" w:cs="Arial"/>
                <w:b/>
                <w:bCs/>
                <w:lang w:eastAsia="es-BO"/>
              </w:rPr>
              <w:t>PRECIO TOTAL</w:t>
            </w:r>
          </w:p>
          <w:p w:rsidR="00DC439A" w:rsidRPr="00DC439A" w:rsidRDefault="00DC439A" w:rsidP="00DC439A">
            <w:pPr>
              <w:jc w:val="center"/>
              <w:rPr>
                <w:rFonts w:ascii="Arial" w:hAnsi="Arial" w:cs="Arial"/>
                <w:b/>
                <w:bCs/>
                <w:lang w:eastAsia="es-BO"/>
              </w:rPr>
            </w:pPr>
            <w:r w:rsidRPr="00DC439A">
              <w:rPr>
                <w:rFonts w:ascii="Arial" w:hAnsi="Arial" w:cs="Arial"/>
                <w:b/>
                <w:bCs/>
                <w:lang w:eastAsia="es-BO"/>
              </w:rPr>
              <w:t>(Bs.)</w:t>
            </w:r>
          </w:p>
        </w:tc>
      </w:tr>
      <w:tr w:rsidR="00DC439A" w:rsidRPr="00DC439A" w:rsidTr="00EE1CE8">
        <w:trPr>
          <w:trHeight w:hRule="exact" w:val="562"/>
          <w:jc w:val="center"/>
        </w:trPr>
        <w:tc>
          <w:tcPr>
            <w:tcW w:w="517" w:type="dxa"/>
            <w:shd w:val="clear" w:color="auto" w:fill="auto"/>
            <w:vAlign w:val="center"/>
          </w:tcPr>
          <w:p w:rsidR="00DC439A" w:rsidRPr="00DC439A" w:rsidRDefault="00DC439A" w:rsidP="00DC439A">
            <w:pPr>
              <w:jc w:val="center"/>
              <w:rPr>
                <w:rFonts w:ascii="Arial" w:hAnsi="Arial" w:cs="Arial"/>
              </w:rPr>
            </w:pPr>
          </w:p>
        </w:tc>
        <w:tc>
          <w:tcPr>
            <w:tcW w:w="1832" w:type="dxa"/>
            <w:shd w:val="clear" w:color="auto" w:fill="auto"/>
            <w:vAlign w:val="center"/>
          </w:tcPr>
          <w:p w:rsidR="00DC439A" w:rsidRPr="00DC439A" w:rsidRDefault="00DC439A" w:rsidP="00DC439A">
            <w:pPr>
              <w:jc w:val="center"/>
              <w:rPr>
                <w:rFonts w:ascii="Arial" w:hAnsi="Arial" w:cs="Arial"/>
              </w:rPr>
            </w:pPr>
          </w:p>
        </w:tc>
        <w:tc>
          <w:tcPr>
            <w:tcW w:w="929" w:type="dxa"/>
            <w:vAlign w:val="center"/>
          </w:tcPr>
          <w:p w:rsidR="00DC439A" w:rsidRPr="00DC439A" w:rsidRDefault="00DC439A" w:rsidP="00DC439A">
            <w:pPr>
              <w:jc w:val="center"/>
              <w:rPr>
                <w:rFonts w:ascii="Arial" w:hAnsi="Arial" w:cs="Arial"/>
              </w:rPr>
            </w:pPr>
          </w:p>
        </w:tc>
        <w:tc>
          <w:tcPr>
            <w:tcW w:w="1133" w:type="dxa"/>
            <w:shd w:val="clear" w:color="auto" w:fill="auto"/>
            <w:vAlign w:val="center"/>
          </w:tcPr>
          <w:p w:rsidR="00DC439A" w:rsidRPr="00DC439A" w:rsidRDefault="00DC439A" w:rsidP="00DC439A">
            <w:pPr>
              <w:jc w:val="center"/>
              <w:rPr>
                <w:rFonts w:ascii="Arial" w:hAnsi="Arial" w:cs="Arial"/>
              </w:rPr>
            </w:pPr>
          </w:p>
        </w:tc>
        <w:tc>
          <w:tcPr>
            <w:tcW w:w="1158" w:type="dxa"/>
            <w:vAlign w:val="center"/>
          </w:tcPr>
          <w:p w:rsidR="00DC439A" w:rsidRPr="00DC439A" w:rsidRDefault="00DC439A" w:rsidP="00DC439A">
            <w:pPr>
              <w:jc w:val="center"/>
              <w:rPr>
                <w:rFonts w:ascii="Arial" w:hAnsi="Arial" w:cs="Arial"/>
              </w:rPr>
            </w:pPr>
          </w:p>
        </w:tc>
      </w:tr>
    </w:tbl>
    <w:p w:rsidR="00DC439A" w:rsidRPr="00DC439A" w:rsidRDefault="00DC439A" w:rsidP="00DC439A">
      <w:pPr>
        <w:widowControl w:val="0"/>
        <w:jc w:val="both"/>
        <w:rPr>
          <w:rFonts w:ascii="Arial" w:hAnsi="Arial" w:cs="Arial"/>
        </w:rPr>
      </w:pPr>
      <w:r w:rsidRPr="00DC439A">
        <w:rPr>
          <w:rFonts w:ascii="Arial" w:hAnsi="Arial" w:cs="Arial"/>
        </w:rPr>
        <w:t xml:space="preserve">El </w:t>
      </w:r>
      <w:r w:rsidRPr="00DC439A">
        <w:rPr>
          <w:rFonts w:ascii="Arial" w:hAnsi="Arial" w:cs="Arial"/>
          <w:b/>
        </w:rPr>
        <w:t>CONTRATISTA</w:t>
      </w:r>
      <w:r w:rsidRPr="00DC439A">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DC439A">
        <w:rPr>
          <w:rFonts w:ascii="Arial" w:hAnsi="Arial" w:cs="Arial"/>
          <w:b/>
        </w:rPr>
        <w:t>CONTRATISTA</w:t>
      </w:r>
      <w:r w:rsidRPr="00DC439A">
        <w:rPr>
          <w:rFonts w:ascii="Arial" w:hAnsi="Arial" w:cs="Arial"/>
        </w:rPr>
        <w:t xml:space="preserve">, a título de revisión de precio o reembolso, ni cualquier otro similar a la </w:t>
      </w:r>
      <w:r w:rsidRPr="00DC439A">
        <w:rPr>
          <w:rFonts w:ascii="Arial" w:hAnsi="Arial" w:cs="Arial"/>
          <w:b/>
        </w:rPr>
        <w:t>ENTIDAD</w:t>
      </w:r>
      <w:r w:rsidRPr="00DC439A">
        <w:rPr>
          <w:rFonts w:ascii="Arial" w:hAnsi="Arial" w:cs="Arial"/>
        </w:rPr>
        <w:t xml:space="preserve">. </w:t>
      </w:r>
    </w:p>
    <w:p w:rsidR="00DC439A" w:rsidRPr="00DC439A" w:rsidRDefault="00DC439A" w:rsidP="00DC439A">
      <w:pPr>
        <w:numPr>
          <w:ilvl w:val="1"/>
          <w:numId w:val="0"/>
        </w:numPr>
        <w:tabs>
          <w:tab w:val="num" w:pos="284"/>
        </w:tabs>
        <w:jc w:val="both"/>
        <w:rPr>
          <w:rFonts w:ascii="Arial" w:hAnsi="Arial" w:cs="Arial"/>
        </w:rPr>
      </w:pPr>
      <w:r w:rsidRPr="00DC439A">
        <w:rPr>
          <w:rFonts w:ascii="Arial" w:hAnsi="Arial" w:cs="Arial"/>
        </w:rPr>
        <w:t xml:space="preserve">El precio por trabajos o servicios adicionales no previstos en el Contrato y que fueran necesarios ejecutar, deberá ser objeto de previo acuerdo escrito entre las Partes. En ningún caso, la </w:t>
      </w:r>
      <w:r w:rsidRPr="00DC439A">
        <w:rPr>
          <w:rFonts w:ascii="Arial" w:hAnsi="Arial" w:cs="Arial"/>
          <w:b/>
        </w:rPr>
        <w:t>ENTIDAD</w:t>
      </w:r>
      <w:r w:rsidRPr="00DC439A">
        <w:rPr>
          <w:rFonts w:ascii="Arial" w:hAnsi="Arial" w:cs="Arial"/>
        </w:rPr>
        <w:t xml:space="preserve"> reconocerá costos por trabajos adicionales que previamente no tuvieran su expresa aprobación y no se haya cumplido lo establecido en el Contrato.</w:t>
      </w:r>
    </w:p>
    <w:p w:rsidR="00DC439A" w:rsidRPr="00DC439A" w:rsidRDefault="00DC439A" w:rsidP="00DC439A">
      <w:pPr>
        <w:numPr>
          <w:ilvl w:val="1"/>
          <w:numId w:val="0"/>
        </w:numPr>
        <w:tabs>
          <w:tab w:val="num" w:pos="284"/>
        </w:tabs>
        <w:jc w:val="both"/>
        <w:rPr>
          <w:rFonts w:ascii="Arial" w:hAnsi="Arial" w:cs="Arial"/>
        </w:rPr>
      </w:pPr>
    </w:p>
    <w:p w:rsidR="00DC439A" w:rsidRPr="00DC439A" w:rsidRDefault="00DC439A" w:rsidP="00DC439A">
      <w:pPr>
        <w:jc w:val="both"/>
        <w:rPr>
          <w:rFonts w:ascii="Arial" w:hAnsi="Arial" w:cs="Arial"/>
          <w:u w:val="single"/>
        </w:rPr>
      </w:pPr>
      <w:r w:rsidRPr="00DC439A">
        <w:rPr>
          <w:rFonts w:ascii="Arial" w:hAnsi="Arial" w:cs="Arial"/>
          <w:b/>
          <w:u w:val="single"/>
        </w:rPr>
        <w:t>DÉCIMA.- (FORMA DE PAGO)</w:t>
      </w:r>
      <w:r w:rsidRPr="00DC439A">
        <w:rPr>
          <w:rFonts w:ascii="Arial" w:hAnsi="Arial" w:cs="Arial"/>
          <w:u w:val="single"/>
        </w:rPr>
        <w:t xml:space="preserve"> (</w:t>
      </w:r>
      <w:r w:rsidRPr="00DC439A">
        <w:rPr>
          <w:rFonts w:ascii="Arial" w:hAnsi="Arial" w:cs="Arial"/>
          <w:b/>
          <w:i/>
          <w:u w:val="single"/>
          <w:lang w:val="es-ES_tradnl"/>
        </w:rPr>
        <w:t>de acuerdo a las especificaciones técnicas)</w:t>
      </w:r>
    </w:p>
    <w:p w:rsidR="00DC439A" w:rsidRPr="00DC439A" w:rsidRDefault="00DC439A" w:rsidP="00DC439A">
      <w:pPr>
        <w:jc w:val="both"/>
        <w:rPr>
          <w:rFonts w:ascii="Arial" w:hAnsi="Arial" w:cs="Arial"/>
        </w:rPr>
      </w:pPr>
      <w:r w:rsidRPr="00DC439A">
        <w:rPr>
          <w:rFonts w:ascii="Arial" w:hAnsi="Arial" w:cs="Arial"/>
        </w:rPr>
        <w:t xml:space="preserve">El pago que efectuará la </w:t>
      </w:r>
      <w:r w:rsidRPr="00DC439A">
        <w:rPr>
          <w:rFonts w:ascii="Arial" w:hAnsi="Arial" w:cs="Arial"/>
          <w:b/>
        </w:rPr>
        <w:t>ENTIDAD</w:t>
      </w:r>
      <w:r w:rsidRPr="00DC439A">
        <w:rPr>
          <w:rFonts w:ascii="Arial" w:hAnsi="Arial" w:cs="Arial"/>
        </w:rPr>
        <w:t xml:space="preserve"> a favor del </w:t>
      </w:r>
      <w:r w:rsidRPr="00DC439A">
        <w:rPr>
          <w:rFonts w:ascii="Arial" w:hAnsi="Arial" w:cs="Arial"/>
          <w:b/>
        </w:rPr>
        <w:t>CONTRATISTA</w:t>
      </w:r>
      <w:r w:rsidRPr="00DC439A">
        <w:rPr>
          <w:rFonts w:ascii="Arial" w:hAnsi="Arial" w:cs="Arial"/>
        </w:rPr>
        <w:t xml:space="preserve"> será pagado en forma mensual después de la prestación del Servicio requerido previa emisión del Informe de Conformidad por el Fiscal de Servicio. El pago se realizará vía sistema de gestión pública (SIGEP) en moneda nacional (bolivianos), debiendo el </w:t>
      </w:r>
      <w:r w:rsidRPr="00DC439A">
        <w:rPr>
          <w:rFonts w:ascii="Arial" w:hAnsi="Arial" w:cs="Arial"/>
          <w:b/>
        </w:rPr>
        <w:t>CONTRATISTA</w:t>
      </w:r>
      <w:r w:rsidRPr="00DC439A">
        <w:rPr>
          <w:rFonts w:ascii="Arial" w:hAnsi="Arial" w:cs="Arial"/>
        </w:rPr>
        <w:t xml:space="preserve"> presentar la siguiente documentación para pago:</w:t>
      </w:r>
    </w:p>
    <w:p w:rsidR="00DC439A" w:rsidRPr="00DC439A" w:rsidRDefault="00DC439A" w:rsidP="00941BAE">
      <w:pPr>
        <w:numPr>
          <w:ilvl w:val="0"/>
          <w:numId w:val="40"/>
        </w:numPr>
        <w:contextualSpacing/>
        <w:jc w:val="both"/>
        <w:rPr>
          <w:rFonts w:ascii="Arial" w:hAnsi="Arial" w:cs="Arial"/>
        </w:rPr>
      </w:pPr>
      <w:r w:rsidRPr="00DC439A">
        <w:rPr>
          <w:rFonts w:ascii="Arial" w:hAnsi="Arial" w:cs="Arial"/>
        </w:rPr>
        <w:t>Solicitud de pago.</w:t>
      </w:r>
    </w:p>
    <w:p w:rsidR="00DC439A" w:rsidRPr="00DC439A" w:rsidRDefault="00DC439A" w:rsidP="00941BAE">
      <w:pPr>
        <w:numPr>
          <w:ilvl w:val="0"/>
          <w:numId w:val="40"/>
        </w:numPr>
        <w:tabs>
          <w:tab w:val="num" w:pos="993"/>
        </w:tabs>
        <w:contextualSpacing/>
        <w:jc w:val="both"/>
        <w:rPr>
          <w:rFonts w:ascii="Arial" w:hAnsi="Arial" w:cs="Arial"/>
        </w:rPr>
      </w:pPr>
      <w:r w:rsidRPr="00DC439A">
        <w:rPr>
          <w:rFonts w:ascii="Arial" w:hAnsi="Arial" w:cs="Arial"/>
        </w:rPr>
        <w:t>Factura original.</w:t>
      </w:r>
    </w:p>
    <w:p w:rsidR="00DC439A" w:rsidRPr="00DC439A" w:rsidRDefault="00DC439A" w:rsidP="00941BAE">
      <w:pPr>
        <w:numPr>
          <w:ilvl w:val="0"/>
          <w:numId w:val="40"/>
        </w:numPr>
        <w:tabs>
          <w:tab w:val="num" w:pos="993"/>
        </w:tabs>
        <w:contextualSpacing/>
        <w:jc w:val="both"/>
        <w:rPr>
          <w:rFonts w:ascii="Arial" w:hAnsi="Arial" w:cs="Arial"/>
        </w:rPr>
      </w:pPr>
      <w:r w:rsidRPr="00DC439A">
        <w:rPr>
          <w:rFonts w:ascii="Arial" w:hAnsi="Arial" w:cs="Arial"/>
        </w:rPr>
        <w:t>Fotocopia de registro sistema de gestión pública (SIGEP).</w:t>
      </w:r>
    </w:p>
    <w:p w:rsidR="00DC439A" w:rsidRPr="00DC439A" w:rsidRDefault="00DC439A" w:rsidP="00941BAE">
      <w:pPr>
        <w:numPr>
          <w:ilvl w:val="0"/>
          <w:numId w:val="40"/>
        </w:numPr>
        <w:tabs>
          <w:tab w:val="num" w:pos="993"/>
        </w:tabs>
        <w:contextualSpacing/>
        <w:jc w:val="both"/>
        <w:rPr>
          <w:rFonts w:ascii="Arial" w:hAnsi="Arial" w:cs="Arial"/>
        </w:rPr>
      </w:pPr>
      <w:r w:rsidRPr="00DC439A">
        <w:rPr>
          <w:rFonts w:ascii="Arial" w:hAnsi="Arial" w:cs="Arial"/>
        </w:rPr>
        <w:t>Cédula de identidad del representante legal.</w:t>
      </w:r>
    </w:p>
    <w:p w:rsidR="00DC439A" w:rsidRPr="00DC439A" w:rsidRDefault="00DC439A" w:rsidP="00941BAE">
      <w:pPr>
        <w:numPr>
          <w:ilvl w:val="0"/>
          <w:numId w:val="40"/>
        </w:numPr>
        <w:tabs>
          <w:tab w:val="num" w:pos="993"/>
        </w:tabs>
        <w:contextualSpacing/>
        <w:jc w:val="both"/>
        <w:rPr>
          <w:rFonts w:ascii="Arial" w:hAnsi="Arial" w:cs="Arial"/>
        </w:rPr>
      </w:pPr>
      <w:r w:rsidRPr="00DC439A">
        <w:rPr>
          <w:rFonts w:ascii="Arial" w:hAnsi="Arial" w:cs="Arial"/>
        </w:rPr>
        <w:lastRenderedPageBreak/>
        <w:t>Fotocopia de número de identificación tributaria (NIT).</w:t>
      </w:r>
    </w:p>
    <w:p w:rsidR="00DC439A" w:rsidRPr="00DC439A" w:rsidRDefault="00DC439A" w:rsidP="00941BAE">
      <w:pPr>
        <w:numPr>
          <w:ilvl w:val="0"/>
          <w:numId w:val="40"/>
        </w:numPr>
        <w:tabs>
          <w:tab w:val="num" w:pos="993"/>
        </w:tabs>
        <w:contextualSpacing/>
        <w:jc w:val="both"/>
        <w:rPr>
          <w:rFonts w:ascii="Arial" w:hAnsi="Arial" w:cs="Arial"/>
        </w:rPr>
      </w:pPr>
    </w:p>
    <w:p w:rsidR="00DC439A" w:rsidRPr="00DC439A" w:rsidRDefault="00DC439A" w:rsidP="00DC439A">
      <w:pPr>
        <w:jc w:val="both"/>
        <w:rPr>
          <w:rFonts w:ascii="Arial" w:hAnsi="Arial" w:cs="Arial"/>
          <w:b/>
          <w:u w:val="single"/>
          <w:lang w:val="es-ES_tradnl"/>
        </w:rPr>
      </w:pPr>
      <w:r w:rsidRPr="00DC439A">
        <w:rPr>
          <w:rFonts w:ascii="Arial" w:hAnsi="Arial" w:cs="Arial"/>
          <w:b/>
          <w:u w:val="single"/>
        </w:rPr>
        <w:t xml:space="preserve">DÉCIMA PRIMERA.- (FACTURACIÓN) </w:t>
      </w:r>
      <w:r w:rsidRPr="00DC439A">
        <w:rPr>
          <w:rFonts w:ascii="Arial" w:hAnsi="Arial" w:cs="Arial"/>
          <w:b/>
          <w:i/>
          <w:u w:val="single"/>
          <w:lang w:val="es-ES_tradnl"/>
        </w:rPr>
        <w:t>(de acuerdo a la validación de la Dirección de Tributos Corporativa)</w:t>
      </w:r>
    </w:p>
    <w:p w:rsidR="00DC439A" w:rsidRPr="00DC439A" w:rsidRDefault="00DC439A" w:rsidP="00DC439A">
      <w:pPr>
        <w:jc w:val="both"/>
        <w:rPr>
          <w:rFonts w:ascii="Arial" w:hAnsi="Arial" w:cs="Arial"/>
        </w:rPr>
      </w:pPr>
      <w:r w:rsidRPr="00DC439A">
        <w:rPr>
          <w:rFonts w:ascii="Arial" w:hAnsi="Arial" w:cs="Arial"/>
        </w:rPr>
        <w:t xml:space="preserve">El </w:t>
      </w:r>
      <w:r w:rsidRPr="00DC439A">
        <w:rPr>
          <w:rFonts w:ascii="Arial" w:hAnsi="Arial" w:cs="Arial"/>
          <w:b/>
        </w:rPr>
        <w:t>CONTRATISTA</w:t>
      </w:r>
      <w:r w:rsidRPr="00DC439A">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p>
    <w:p w:rsidR="00DC439A" w:rsidRPr="00DC439A" w:rsidRDefault="00DC439A" w:rsidP="00DC439A">
      <w:pPr>
        <w:jc w:val="both"/>
        <w:rPr>
          <w:rFonts w:ascii="Arial" w:hAnsi="Arial" w:cs="Arial"/>
        </w:rPr>
      </w:pPr>
    </w:p>
    <w:p w:rsidR="00DC439A" w:rsidRPr="00DC439A" w:rsidRDefault="00DC439A" w:rsidP="00DC439A">
      <w:pPr>
        <w:jc w:val="both"/>
        <w:rPr>
          <w:rFonts w:ascii="Arial" w:hAnsi="Arial" w:cs="Arial"/>
        </w:rPr>
      </w:pPr>
      <w:r w:rsidRPr="00DC439A">
        <w:rPr>
          <w:rFonts w:ascii="Arial" w:hAnsi="Arial" w:cs="Arial"/>
          <w:b/>
          <w:u w:val="single"/>
        </w:rPr>
        <w:t xml:space="preserve">DÉCIMA SEGUNDA.- (GARANTÍA DE CUMPLIMIENTO DE CONTRATO) </w:t>
      </w:r>
      <w:r w:rsidRPr="00DC439A">
        <w:rPr>
          <w:rFonts w:ascii="Arial" w:hAnsi="Arial" w:cs="Arial"/>
          <w:u w:val="single"/>
        </w:rPr>
        <w:t>(</w:t>
      </w:r>
      <w:r w:rsidRPr="00DC439A">
        <w:rPr>
          <w:rFonts w:ascii="Arial" w:hAnsi="Arial" w:cs="Arial"/>
          <w:b/>
          <w:i/>
          <w:u w:val="single"/>
          <w:lang w:val="es-ES_tradnl"/>
        </w:rPr>
        <w:t>de acuerdo a las especificaciones técnicas)</w:t>
      </w:r>
    </w:p>
    <w:p w:rsidR="00DC439A" w:rsidRPr="00DC439A" w:rsidRDefault="00DC439A" w:rsidP="00DC439A">
      <w:pPr>
        <w:jc w:val="both"/>
        <w:rPr>
          <w:rFonts w:ascii="Arial" w:hAnsi="Arial" w:cs="Arial"/>
          <w:b/>
        </w:rPr>
      </w:pPr>
      <w:r w:rsidRPr="00DC439A">
        <w:rPr>
          <w:rFonts w:ascii="Arial" w:hAnsi="Arial" w:cs="Arial"/>
        </w:rPr>
        <w:t xml:space="preserve">El </w:t>
      </w:r>
      <w:r w:rsidRPr="00DC439A">
        <w:rPr>
          <w:rFonts w:ascii="Arial" w:hAnsi="Arial" w:cs="Arial"/>
          <w:b/>
          <w:bCs/>
        </w:rPr>
        <w:t>CONTRATISTA</w:t>
      </w:r>
      <w:r w:rsidRPr="00DC439A">
        <w:rPr>
          <w:rFonts w:ascii="Arial" w:hAnsi="Arial" w:cs="Arial"/>
        </w:rPr>
        <w:t xml:space="preserve"> garantiza la correcta y fiel ejecución del presente </w:t>
      </w:r>
      <w:r w:rsidRPr="00DC439A">
        <w:rPr>
          <w:rFonts w:ascii="Arial" w:hAnsi="Arial" w:cs="Arial"/>
          <w:bCs/>
        </w:rPr>
        <w:t>Contrato</w:t>
      </w:r>
      <w:r w:rsidRPr="00DC439A">
        <w:rPr>
          <w:rFonts w:ascii="Arial" w:hAnsi="Arial" w:cs="Arial"/>
          <w:b/>
          <w:bCs/>
        </w:rPr>
        <w:t xml:space="preserve"> </w:t>
      </w:r>
      <w:r w:rsidRPr="00DC439A">
        <w:rPr>
          <w:rFonts w:ascii="Arial" w:hAnsi="Arial" w:cs="Arial"/>
        </w:rPr>
        <w:t xml:space="preserve">en todas sus partes con la boleta de garantía _____ emitida por el Banco _______ en fecha __ de ____ </w:t>
      </w:r>
      <w:proofErr w:type="spellStart"/>
      <w:r w:rsidRPr="00DC439A">
        <w:rPr>
          <w:rFonts w:ascii="Arial" w:hAnsi="Arial" w:cs="Arial"/>
        </w:rPr>
        <w:t>de</w:t>
      </w:r>
      <w:proofErr w:type="spellEnd"/>
      <w:r w:rsidRPr="00DC439A">
        <w:rPr>
          <w:rFonts w:ascii="Arial" w:hAnsi="Arial" w:cs="Arial"/>
        </w:rPr>
        <w:t xml:space="preserve"> 20__ a la orden de Yacimientos Petrolíferos Fiscales Bolivianos – YPFB por el monto de Bs_____ (_______ __/100 Bolivianos) con las características de renovable, irrevocable y de ejecución inmediata y con vigencia hasta el __ de ____ </w:t>
      </w:r>
      <w:proofErr w:type="spellStart"/>
      <w:r w:rsidRPr="00DC439A">
        <w:rPr>
          <w:rFonts w:ascii="Arial" w:hAnsi="Arial" w:cs="Arial"/>
        </w:rPr>
        <w:t>de</w:t>
      </w:r>
      <w:proofErr w:type="spellEnd"/>
      <w:r w:rsidRPr="00DC439A">
        <w:rPr>
          <w:rFonts w:ascii="Arial" w:hAnsi="Arial" w:cs="Arial"/>
        </w:rPr>
        <w:t xml:space="preserve"> 20__, equivalente al 7% (siete por ciento) del monto total del Contrato.</w:t>
      </w:r>
    </w:p>
    <w:p w:rsidR="00DC439A" w:rsidRPr="00DC439A" w:rsidRDefault="00DC439A" w:rsidP="00DC439A">
      <w:pPr>
        <w:jc w:val="both"/>
        <w:rPr>
          <w:rFonts w:ascii="Arial" w:hAnsi="Arial" w:cs="Arial"/>
        </w:rPr>
      </w:pPr>
      <w:r w:rsidRPr="00DC439A">
        <w:rPr>
          <w:rFonts w:ascii="Arial" w:hAnsi="Arial" w:cs="Arial"/>
        </w:rPr>
        <w:t xml:space="preserve">Cualquier incumplimiento contractual en que incurra el </w:t>
      </w:r>
      <w:r w:rsidRPr="00DC439A">
        <w:rPr>
          <w:rFonts w:ascii="Arial" w:hAnsi="Arial" w:cs="Arial"/>
          <w:b/>
        </w:rPr>
        <w:t>CONTRATISTA</w:t>
      </w:r>
      <w:r w:rsidRPr="00DC439A">
        <w:rPr>
          <w:rFonts w:ascii="Arial" w:hAnsi="Arial" w:cs="Arial"/>
        </w:rPr>
        <w:t xml:space="preserve">, dará lugar a la ejecución de la garantía antes mencionada en favor de la </w:t>
      </w:r>
      <w:r w:rsidRPr="00DC439A">
        <w:rPr>
          <w:rFonts w:ascii="Arial" w:hAnsi="Arial" w:cs="Arial"/>
          <w:b/>
        </w:rPr>
        <w:t>ENTIDAD</w:t>
      </w:r>
      <w:r w:rsidRPr="00DC439A">
        <w:rPr>
          <w:rFonts w:ascii="Arial" w:hAnsi="Arial" w:cs="Arial"/>
          <w:bCs/>
        </w:rPr>
        <w:t xml:space="preserve"> a su solo requerimiento sin necesidad de ningún trámite o acción judicial.</w:t>
      </w:r>
    </w:p>
    <w:p w:rsidR="00DC439A" w:rsidRPr="00DC439A" w:rsidRDefault="00DC439A" w:rsidP="00DC439A">
      <w:pPr>
        <w:jc w:val="both"/>
        <w:rPr>
          <w:rFonts w:ascii="Arial" w:hAnsi="Arial" w:cs="Arial"/>
        </w:rPr>
      </w:pPr>
      <w:r w:rsidRPr="00DC439A">
        <w:rPr>
          <w:rFonts w:ascii="Arial" w:hAnsi="Arial" w:cs="Arial"/>
        </w:rPr>
        <w:t xml:space="preserve">El </w:t>
      </w:r>
      <w:r w:rsidRPr="00DC439A">
        <w:rPr>
          <w:rFonts w:ascii="Arial" w:hAnsi="Arial" w:cs="Arial"/>
          <w:b/>
        </w:rPr>
        <w:t>CONTRATISTA</w:t>
      </w:r>
      <w:r w:rsidRPr="00DC439A">
        <w:rPr>
          <w:rFonts w:ascii="Arial" w:hAnsi="Arial" w:cs="Arial"/>
        </w:rPr>
        <w:t xml:space="preserve"> tiene la obligación de mantener actualizada la garantía de cumplimiento de Contrato, cuantas veces lo requiera la </w:t>
      </w:r>
      <w:r w:rsidRPr="00DC439A">
        <w:rPr>
          <w:rFonts w:ascii="Arial" w:hAnsi="Arial" w:cs="Arial"/>
          <w:b/>
        </w:rPr>
        <w:t>ENTIDAD</w:t>
      </w:r>
      <w:r w:rsidRPr="00DC439A">
        <w:rPr>
          <w:rFonts w:ascii="Arial" w:hAnsi="Arial" w:cs="Arial"/>
        </w:rPr>
        <w:t xml:space="preserve"> por razones justificadas. El Fiscal de Servicio llevará el control directo de la vigencia de la garantía bajo su responsabilidad, dicha garantía estará vigente hasta sesenta (60) días hábiles adicionales a la vigencia del Contrato, transcurrido este plazo, la </w:t>
      </w:r>
      <w:r w:rsidRPr="00DC439A">
        <w:rPr>
          <w:rFonts w:ascii="Arial" w:hAnsi="Arial" w:cs="Arial"/>
          <w:b/>
        </w:rPr>
        <w:t>ENTIDAD</w:t>
      </w:r>
      <w:r w:rsidRPr="00DC439A">
        <w:rPr>
          <w:rFonts w:ascii="Arial" w:hAnsi="Arial" w:cs="Arial"/>
        </w:rPr>
        <w:t xml:space="preserve"> devolverá la garantía al </w:t>
      </w:r>
      <w:r w:rsidRPr="00DC439A">
        <w:rPr>
          <w:rFonts w:ascii="Arial" w:hAnsi="Arial" w:cs="Arial"/>
          <w:b/>
        </w:rPr>
        <w:t>CONTRATISTA</w:t>
      </w:r>
      <w:r w:rsidRPr="00DC439A">
        <w:rPr>
          <w:rFonts w:ascii="Arial" w:hAnsi="Arial" w:cs="Arial"/>
        </w:rPr>
        <w:t>.</w:t>
      </w:r>
    </w:p>
    <w:p w:rsidR="00DC439A" w:rsidRPr="00DC439A" w:rsidRDefault="00DC439A" w:rsidP="00DC439A">
      <w:pPr>
        <w:jc w:val="both"/>
        <w:rPr>
          <w:rFonts w:ascii="Arial" w:hAnsi="Arial" w:cs="Arial"/>
          <w:strike/>
        </w:rPr>
      </w:pPr>
    </w:p>
    <w:p w:rsidR="00DC439A" w:rsidRPr="00DC439A" w:rsidRDefault="00DC439A" w:rsidP="00DC439A">
      <w:pPr>
        <w:jc w:val="both"/>
        <w:rPr>
          <w:rFonts w:ascii="Arial" w:hAnsi="Arial" w:cs="Arial"/>
          <w:b/>
        </w:rPr>
      </w:pPr>
      <w:r w:rsidRPr="00DC439A">
        <w:rPr>
          <w:rFonts w:ascii="Arial" w:hAnsi="Arial" w:cs="Arial"/>
          <w:b/>
          <w:u w:val="single"/>
        </w:rPr>
        <w:t>DÉCIMA SEGUNDA</w:t>
      </w:r>
      <w:r w:rsidRPr="00DC439A">
        <w:rPr>
          <w:rFonts w:ascii="Arial" w:hAnsi="Arial" w:cs="Arial"/>
          <w:b/>
          <w:u w:val="single"/>
          <w:lang w:val="es-ES_tradnl"/>
        </w:rPr>
        <w:t xml:space="preserve">.- </w:t>
      </w:r>
      <w:r w:rsidRPr="00DC439A">
        <w:rPr>
          <w:rFonts w:ascii="Arial" w:hAnsi="Arial" w:cs="Arial"/>
          <w:b/>
          <w:u w:val="single"/>
        </w:rPr>
        <w:t>(</w:t>
      </w:r>
      <w:r w:rsidRPr="00DC439A">
        <w:rPr>
          <w:rFonts w:ascii="Arial" w:hAnsi="Arial" w:cs="Arial"/>
          <w:b/>
          <w:u w:val="single"/>
          <w:lang w:val="es-ES_tradnl"/>
        </w:rPr>
        <w:t>RETENCIONES POR PAGOS PARCIALES</w:t>
      </w:r>
      <w:r w:rsidRPr="00DC439A">
        <w:rPr>
          <w:rFonts w:ascii="Arial" w:hAnsi="Arial" w:cs="Arial"/>
          <w:b/>
          <w:u w:val="single"/>
        </w:rPr>
        <w:t>)</w:t>
      </w:r>
    </w:p>
    <w:p w:rsidR="00DC439A" w:rsidRPr="00DC439A" w:rsidRDefault="00DC439A" w:rsidP="00DC439A">
      <w:pPr>
        <w:jc w:val="both"/>
        <w:rPr>
          <w:rFonts w:ascii="Arial" w:hAnsi="Arial" w:cs="Arial"/>
        </w:rPr>
      </w:pPr>
      <w:r w:rsidRPr="00DC439A">
        <w:rPr>
          <w:rFonts w:ascii="Arial" w:hAnsi="Arial" w:cs="Arial"/>
        </w:rPr>
        <w:t xml:space="preserve">El </w:t>
      </w:r>
      <w:r w:rsidRPr="00DC439A">
        <w:rPr>
          <w:rFonts w:ascii="Arial" w:hAnsi="Arial" w:cs="Arial"/>
          <w:b/>
        </w:rPr>
        <w:t>CONTRATISTA</w:t>
      </w:r>
      <w:r w:rsidRPr="00DC439A">
        <w:rPr>
          <w:rFonts w:ascii="Arial" w:hAnsi="Arial" w:cs="Arial"/>
          <w:bCs/>
        </w:rPr>
        <w:t xml:space="preserve"> conforme</w:t>
      </w:r>
      <w:r w:rsidRPr="00DC439A">
        <w:rPr>
          <w:rFonts w:ascii="Arial" w:hAnsi="Arial" w:cs="Arial"/>
          <w:b/>
          <w:bCs/>
        </w:rPr>
        <w:t xml:space="preserve"> </w:t>
      </w:r>
      <w:r w:rsidRPr="00DC439A">
        <w:rPr>
          <w:rFonts w:ascii="Arial" w:hAnsi="Arial" w:cs="Arial"/>
          <w:bCs/>
        </w:rPr>
        <w:t xml:space="preserve">nota de fecha __ de ____ </w:t>
      </w:r>
      <w:proofErr w:type="spellStart"/>
      <w:r w:rsidRPr="00DC439A">
        <w:rPr>
          <w:rFonts w:ascii="Arial" w:hAnsi="Arial" w:cs="Arial"/>
          <w:bCs/>
        </w:rPr>
        <w:t>de</w:t>
      </w:r>
      <w:proofErr w:type="spellEnd"/>
      <w:r w:rsidRPr="00DC439A">
        <w:rPr>
          <w:rFonts w:ascii="Arial" w:hAnsi="Arial" w:cs="Arial"/>
          <w:bCs/>
        </w:rPr>
        <w:t xml:space="preserve"> 20__, </w:t>
      </w:r>
      <w:r w:rsidRPr="00DC439A">
        <w:rPr>
          <w:rFonts w:ascii="Arial" w:hAnsi="Arial" w:cs="Arial"/>
        </w:rPr>
        <w:t xml:space="preserve">acepta y autoriza expresamente, que la </w:t>
      </w:r>
      <w:r w:rsidRPr="00DC439A">
        <w:rPr>
          <w:rFonts w:ascii="Arial" w:hAnsi="Arial" w:cs="Arial"/>
          <w:b/>
        </w:rPr>
        <w:t>ENTIDAD</w:t>
      </w:r>
      <w:r w:rsidRPr="00DC439A">
        <w:rPr>
          <w:rFonts w:ascii="Arial" w:hAnsi="Arial" w:cs="Arial"/>
          <w:b/>
          <w:bCs/>
        </w:rPr>
        <w:t xml:space="preserve"> </w:t>
      </w:r>
      <w:r w:rsidRPr="00DC439A">
        <w:rPr>
          <w:rFonts w:ascii="Arial" w:hAnsi="Arial" w:cs="Arial"/>
        </w:rPr>
        <w:t xml:space="preserve">retendrá el 7% (siete por ciento) de cada pago parcial, en sustitución de la garantía de cumplimiento de Contrato. </w:t>
      </w:r>
    </w:p>
    <w:p w:rsidR="00DC439A" w:rsidRPr="00DC439A" w:rsidRDefault="00DC439A" w:rsidP="00DC439A">
      <w:pPr>
        <w:jc w:val="both"/>
        <w:rPr>
          <w:rFonts w:ascii="Arial" w:hAnsi="Arial" w:cs="Arial"/>
        </w:rPr>
      </w:pPr>
      <w:r w:rsidRPr="00DC439A">
        <w:rPr>
          <w:rFonts w:ascii="Arial" w:hAnsi="Arial" w:cs="Arial"/>
        </w:rPr>
        <w:t xml:space="preserve">Estas retenciones serán reintegradas a los 60 (sesenta) días calendario al plazo del Servicio. Cualquier incumplimiento contractual en que incurra el </w:t>
      </w:r>
      <w:r w:rsidRPr="00DC439A">
        <w:rPr>
          <w:rFonts w:ascii="Arial" w:hAnsi="Arial" w:cs="Arial"/>
          <w:b/>
        </w:rPr>
        <w:t>CONTRATISTA</w:t>
      </w:r>
      <w:r w:rsidRPr="00DC439A">
        <w:rPr>
          <w:rFonts w:ascii="Arial" w:hAnsi="Arial" w:cs="Arial"/>
        </w:rPr>
        <w:t xml:space="preserve">, dará lugar a la consolidación de las retenciones mencionadas en favor de la </w:t>
      </w:r>
      <w:r w:rsidRPr="00DC439A">
        <w:rPr>
          <w:rFonts w:ascii="Arial" w:hAnsi="Arial" w:cs="Arial"/>
          <w:b/>
        </w:rPr>
        <w:t>ENTIDAD</w:t>
      </w:r>
      <w:r w:rsidRPr="00DC439A">
        <w:rPr>
          <w:rFonts w:ascii="Arial" w:hAnsi="Arial" w:cs="Arial"/>
          <w:bCs/>
        </w:rPr>
        <w:t xml:space="preserve"> a su solo requerimiento sin necesidad de ningún trámite o acción judicial.</w:t>
      </w:r>
      <w:r w:rsidRPr="00DC439A">
        <w:rPr>
          <w:rFonts w:ascii="Arial" w:hAnsi="Arial" w:cs="Arial"/>
        </w:rPr>
        <w:t xml:space="preserve"> </w:t>
      </w:r>
    </w:p>
    <w:p w:rsidR="00DC439A" w:rsidRPr="00DC439A" w:rsidRDefault="00DC439A" w:rsidP="00DC439A">
      <w:pPr>
        <w:jc w:val="both"/>
        <w:rPr>
          <w:rFonts w:ascii="Arial" w:hAnsi="Arial" w:cs="Arial"/>
        </w:rPr>
      </w:pPr>
    </w:p>
    <w:p w:rsidR="00DC439A" w:rsidRPr="00DC439A" w:rsidRDefault="00DC439A" w:rsidP="00DC439A">
      <w:pPr>
        <w:jc w:val="both"/>
        <w:rPr>
          <w:rFonts w:ascii="Arial" w:hAnsi="Arial" w:cs="Arial"/>
          <w:b/>
          <w:bCs/>
          <w:i/>
        </w:rPr>
      </w:pPr>
      <w:r w:rsidRPr="00DC439A">
        <w:rPr>
          <w:rFonts w:ascii="Arial" w:hAnsi="Arial" w:cs="Arial"/>
          <w:b/>
          <w:u w:val="single"/>
        </w:rPr>
        <w:t>DÉCIMA TERCERA.- (ANTICIPO)</w:t>
      </w:r>
      <w:r w:rsidRPr="00DC439A">
        <w:rPr>
          <w:rFonts w:ascii="Arial" w:hAnsi="Arial" w:cs="Arial"/>
          <w:b/>
          <w:bCs/>
          <w:i/>
        </w:rPr>
        <w:t xml:space="preserve"> </w:t>
      </w:r>
      <w:r w:rsidRPr="00DC439A">
        <w:rPr>
          <w:rFonts w:ascii="Arial" w:hAnsi="Arial" w:cs="Arial"/>
          <w:b/>
          <w:i/>
          <w:u w:val="single"/>
          <w:lang w:val="es-ES_tradnl"/>
        </w:rPr>
        <w:t xml:space="preserve">(insertar si </w:t>
      </w:r>
      <w:proofErr w:type="spellStart"/>
      <w:r w:rsidRPr="00DC439A">
        <w:rPr>
          <w:rFonts w:ascii="Arial" w:hAnsi="Arial" w:cs="Arial"/>
          <w:b/>
          <w:i/>
          <w:u w:val="single"/>
          <w:lang w:val="es-ES_tradnl"/>
        </w:rPr>
        <w:t>de</w:t>
      </w:r>
      <w:proofErr w:type="spellEnd"/>
      <w:r w:rsidRPr="00DC439A">
        <w:rPr>
          <w:rFonts w:ascii="Arial" w:hAnsi="Arial" w:cs="Arial"/>
          <w:b/>
          <w:i/>
          <w:u w:val="single"/>
          <w:lang w:val="es-ES_tradnl"/>
        </w:rPr>
        <w:t xml:space="preserve"> ha previsto en las especificaciones técnicas)</w:t>
      </w:r>
    </w:p>
    <w:p w:rsidR="00DC439A" w:rsidRPr="00DC439A" w:rsidRDefault="00DC439A" w:rsidP="00DC439A">
      <w:pPr>
        <w:widowControl w:val="0"/>
        <w:autoSpaceDE w:val="0"/>
        <w:autoSpaceDN w:val="0"/>
        <w:adjustRightInd w:val="0"/>
        <w:ind w:right="-7"/>
        <w:jc w:val="both"/>
        <w:rPr>
          <w:rFonts w:ascii="Arial" w:hAnsi="Arial" w:cs="Arial"/>
          <w:lang w:eastAsia="es-ES"/>
        </w:rPr>
      </w:pPr>
      <w:r w:rsidRPr="00DC439A">
        <w:rPr>
          <w:rFonts w:ascii="Arial" w:hAnsi="Arial" w:cs="Arial"/>
          <w:lang w:eastAsia="es-ES"/>
        </w:rPr>
        <w:t xml:space="preserve">La </w:t>
      </w:r>
      <w:r w:rsidRPr="00DC439A">
        <w:rPr>
          <w:rFonts w:ascii="Arial" w:hAnsi="Arial" w:cs="Arial"/>
          <w:b/>
          <w:lang w:eastAsia="es-ES"/>
        </w:rPr>
        <w:t>ENTIDAD</w:t>
      </w:r>
      <w:r w:rsidRPr="00DC439A">
        <w:rPr>
          <w:rFonts w:ascii="Arial" w:hAnsi="Arial" w:cs="Arial"/>
          <w:lang w:eastAsia="es-ES"/>
        </w:rPr>
        <w:t xml:space="preserve">, a solicitud del </w:t>
      </w:r>
      <w:r w:rsidRPr="00DC439A">
        <w:rPr>
          <w:rFonts w:ascii="Arial" w:hAnsi="Arial" w:cs="Arial"/>
          <w:b/>
          <w:lang w:eastAsia="es-ES"/>
        </w:rPr>
        <w:t>CONTRATISTA</w:t>
      </w:r>
      <w:r w:rsidRPr="00DC439A">
        <w:rPr>
          <w:rFonts w:ascii="Arial" w:hAnsi="Arial" w:cs="Arial"/>
          <w:lang w:eastAsia="es-ES"/>
        </w:rPr>
        <w:t xml:space="preserve"> otorgará un anticipo, el cual no deberá exceder del 20% (veinte por ciento) del monto total del Contrato y el cual deberá ser requerido previa la presentación de la boleta de garantía de correcta inversión de anticipo por el 100% (cien por ciento) del monto a ser desembolsado</w:t>
      </w:r>
      <w:r w:rsidRPr="00DC439A">
        <w:rPr>
          <w:rFonts w:ascii="Arial" w:hAnsi="Arial" w:cs="Arial"/>
          <w:bCs/>
          <w:iCs/>
          <w:lang w:eastAsia="es-ES"/>
        </w:rPr>
        <w:t xml:space="preserve">, </w:t>
      </w:r>
      <w:r w:rsidRPr="00DC439A">
        <w:rPr>
          <w:rFonts w:ascii="Arial" w:hAnsi="Arial" w:cs="Arial"/>
          <w:lang w:eastAsia="es-ES"/>
        </w:rPr>
        <w:t xml:space="preserve">caso contrario se entenderá por anticipo no solicitado; dicho anticipo podrá ser desembolsado por la </w:t>
      </w:r>
      <w:r w:rsidRPr="00DC439A">
        <w:rPr>
          <w:rFonts w:ascii="Arial" w:hAnsi="Arial" w:cs="Arial"/>
          <w:b/>
          <w:lang w:eastAsia="es-ES"/>
        </w:rPr>
        <w:t>ENTIDAD</w:t>
      </w:r>
      <w:r w:rsidRPr="00DC439A">
        <w:rPr>
          <w:rFonts w:ascii="Arial" w:hAnsi="Arial" w:cs="Arial"/>
          <w:lang w:eastAsia="es-ES"/>
        </w:rPr>
        <w:t xml:space="preserve"> en uno o más desembolsos.</w:t>
      </w:r>
    </w:p>
    <w:p w:rsidR="00DC439A" w:rsidRPr="00DC439A" w:rsidRDefault="00DC439A" w:rsidP="00DC439A">
      <w:pPr>
        <w:jc w:val="both"/>
        <w:rPr>
          <w:rFonts w:ascii="Arial" w:hAnsi="Arial" w:cs="Arial"/>
        </w:rPr>
      </w:pPr>
      <w:r w:rsidRPr="00DC439A">
        <w:rPr>
          <w:rFonts w:ascii="Arial" w:hAnsi="Arial" w:cs="Arial"/>
        </w:rPr>
        <w:t xml:space="preserve">El importe del anticipo será descontado en pago único y en un porcentaje proporcional al monto del anticipo, valor porcentual que podrá ser incrementado por el Fiscal de Servicio durante la ejecución del Servicio previo conocimiento escrito del </w:t>
      </w:r>
      <w:r w:rsidRPr="00DC439A">
        <w:rPr>
          <w:rFonts w:ascii="Arial" w:hAnsi="Arial" w:cs="Arial"/>
          <w:b/>
        </w:rPr>
        <w:t>CONTRATISTA</w:t>
      </w:r>
      <w:r w:rsidRPr="00DC439A">
        <w:rPr>
          <w:rFonts w:ascii="Arial" w:hAnsi="Arial" w:cs="Arial"/>
        </w:rPr>
        <w:t>, hasta cubrir el monto total del anticipo. Asimismo, la garantía de correcta inversión de anticipo deberá mantenerse en vigencia hasta que se efectivice el pago de que refleje que ha sido descontado en su totalidad.</w:t>
      </w:r>
    </w:p>
    <w:p w:rsidR="00DC439A" w:rsidRPr="00DC439A" w:rsidRDefault="00DC439A" w:rsidP="00DC439A">
      <w:pPr>
        <w:jc w:val="both"/>
        <w:rPr>
          <w:rFonts w:ascii="Arial" w:hAnsi="Arial" w:cs="Arial"/>
          <w:b/>
          <w:bCs/>
        </w:rPr>
      </w:pPr>
      <w:r w:rsidRPr="00DC439A">
        <w:rPr>
          <w:rFonts w:ascii="Arial" w:hAnsi="Arial" w:cs="Arial"/>
        </w:rPr>
        <w:t xml:space="preserve">El importe de la garantía podrá ser cobrado por la </w:t>
      </w:r>
      <w:r w:rsidRPr="00DC439A">
        <w:rPr>
          <w:rFonts w:ascii="Arial" w:hAnsi="Arial" w:cs="Arial"/>
          <w:b/>
        </w:rPr>
        <w:t>ENTIDAD</w:t>
      </w:r>
      <w:r w:rsidRPr="00DC439A">
        <w:rPr>
          <w:rFonts w:ascii="Arial" w:hAnsi="Arial" w:cs="Arial"/>
        </w:rPr>
        <w:t xml:space="preserve"> en caso de que el </w:t>
      </w:r>
      <w:r w:rsidRPr="00DC439A">
        <w:rPr>
          <w:rFonts w:ascii="Arial" w:hAnsi="Arial" w:cs="Arial"/>
          <w:b/>
          <w:bCs/>
        </w:rPr>
        <w:t>CONTRATISTA:</w:t>
      </w:r>
    </w:p>
    <w:p w:rsidR="00DC439A" w:rsidRPr="00DC439A" w:rsidRDefault="00DC439A" w:rsidP="00DC439A">
      <w:pPr>
        <w:ind w:left="1134" w:hanging="272"/>
        <w:jc w:val="both"/>
        <w:rPr>
          <w:rFonts w:ascii="Arial" w:hAnsi="Arial" w:cs="Arial"/>
        </w:rPr>
      </w:pPr>
      <w:r w:rsidRPr="00DC439A">
        <w:rPr>
          <w:rFonts w:ascii="Arial" w:hAnsi="Arial" w:cs="Arial"/>
          <w:b/>
        </w:rPr>
        <w:t>a)</w:t>
      </w:r>
      <w:r w:rsidRPr="00DC439A">
        <w:rPr>
          <w:rFonts w:ascii="Arial" w:hAnsi="Arial" w:cs="Arial"/>
        </w:rPr>
        <w:t xml:space="preserve"> No pudiese justificar la correcta inversión del anticipo otorgado antes de haberse deducido la totalidad del mismo en los tiempos y porcentajes convenidos entre las Partes.</w:t>
      </w:r>
    </w:p>
    <w:p w:rsidR="00DC439A" w:rsidRPr="00DC439A" w:rsidRDefault="00DC439A" w:rsidP="00DC439A">
      <w:pPr>
        <w:ind w:left="1134" w:hanging="272"/>
        <w:jc w:val="both"/>
        <w:rPr>
          <w:rFonts w:ascii="Arial" w:hAnsi="Arial" w:cs="Arial"/>
        </w:rPr>
      </w:pPr>
      <w:r w:rsidRPr="00DC439A">
        <w:rPr>
          <w:rFonts w:ascii="Arial" w:hAnsi="Arial" w:cs="Arial"/>
          <w:b/>
        </w:rPr>
        <w:t>b)</w:t>
      </w:r>
      <w:r w:rsidRPr="00DC439A">
        <w:rPr>
          <w:rFonts w:ascii="Arial" w:hAnsi="Arial" w:cs="Arial"/>
        </w:rPr>
        <w:t xml:space="preserve"> No haya iniciado el Servicio de conformidad a lo determinado en el cronograma del Servicio. </w:t>
      </w:r>
    </w:p>
    <w:p w:rsidR="00DC439A" w:rsidRPr="00DC439A" w:rsidRDefault="00DC439A" w:rsidP="00DC439A">
      <w:pPr>
        <w:ind w:left="1134" w:hanging="272"/>
        <w:jc w:val="both"/>
        <w:rPr>
          <w:rFonts w:ascii="Arial" w:hAnsi="Arial" w:cs="Arial"/>
        </w:rPr>
      </w:pPr>
      <w:r w:rsidRPr="00DC439A">
        <w:rPr>
          <w:rFonts w:ascii="Arial" w:hAnsi="Arial" w:cs="Arial"/>
          <w:b/>
        </w:rPr>
        <w:t>c)</w:t>
      </w:r>
      <w:r w:rsidRPr="00DC439A">
        <w:rPr>
          <w:rFonts w:ascii="Arial" w:hAnsi="Arial" w:cs="Arial"/>
        </w:rPr>
        <w:t xml:space="preserve"> No cuente con el personal y equipos necesarios para la realización del Servicio estipulado en el Contrato, una vez iniciado éste.</w:t>
      </w:r>
    </w:p>
    <w:p w:rsidR="00DC439A" w:rsidRPr="00DC439A" w:rsidRDefault="00DC439A" w:rsidP="00DC439A">
      <w:pPr>
        <w:ind w:left="1134" w:hanging="272"/>
        <w:jc w:val="both"/>
        <w:rPr>
          <w:rFonts w:ascii="Arial" w:hAnsi="Arial" w:cs="Arial"/>
        </w:rPr>
      </w:pPr>
      <w:r w:rsidRPr="00DC439A">
        <w:rPr>
          <w:rFonts w:ascii="Arial" w:hAnsi="Arial" w:cs="Arial"/>
          <w:b/>
        </w:rPr>
        <w:t>d)</w:t>
      </w:r>
      <w:r w:rsidRPr="00DC439A">
        <w:rPr>
          <w:rFonts w:ascii="Arial" w:hAnsi="Arial" w:cs="Arial"/>
        </w:rPr>
        <w:t xml:space="preserve"> No realice o niegue la renovación de la boleta de garantía de correcta inversión de anticipo.  </w:t>
      </w:r>
    </w:p>
    <w:p w:rsidR="00DC439A" w:rsidRPr="00DC439A" w:rsidRDefault="00DC439A" w:rsidP="00DC439A">
      <w:pPr>
        <w:jc w:val="both"/>
        <w:rPr>
          <w:rFonts w:ascii="Arial" w:hAnsi="Arial" w:cs="Arial"/>
        </w:rPr>
      </w:pPr>
      <w:r w:rsidRPr="00DC439A">
        <w:rPr>
          <w:rFonts w:ascii="Arial" w:hAnsi="Arial" w:cs="Arial"/>
        </w:rPr>
        <w:t>El valor de la garantía de correcta inversión de anticipo se ajustará periódicamente y podrá ser sustituida periódicamente por otra garantía, debiendo mantener su vigencia en forma continua y hasta la amortización total del anticipo.</w:t>
      </w:r>
    </w:p>
    <w:p w:rsidR="00DC439A" w:rsidRPr="00DC439A" w:rsidRDefault="00DC439A" w:rsidP="00DC439A">
      <w:pPr>
        <w:jc w:val="both"/>
        <w:rPr>
          <w:rFonts w:ascii="Arial" w:hAnsi="Arial" w:cs="Arial"/>
        </w:rPr>
      </w:pPr>
      <w:r w:rsidRPr="00DC439A">
        <w:rPr>
          <w:rFonts w:ascii="Arial" w:hAnsi="Arial" w:cs="Arial"/>
        </w:rPr>
        <w:lastRenderedPageBreak/>
        <w:t xml:space="preserve">El </w:t>
      </w:r>
      <w:r w:rsidRPr="00DC439A">
        <w:rPr>
          <w:rFonts w:ascii="Arial" w:hAnsi="Arial" w:cs="Arial"/>
          <w:bCs/>
        </w:rPr>
        <w:t>Fiscal de Servicio</w:t>
      </w:r>
      <w:r w:rsidRPr="00DC439A">
        <w:rPr>
          <w:rFonts w:ascii="Arial" w:hAnsi="Arial" w:cs="Arial"/>
          <w:b/>
          <w:bCs/>
        </w:rPr>
        <w:t xml:space="preserve"> </w:t>
      </w:r>
      <w:r w:rsidRPr="00DC439A">
        <w:rPr>
          <w:rFonts w:ascii="Arial" w:hAnsi="Arial" w:cs="Arial"/>
        </w:rPr>
        <w:t xml:space="preserve">llevará el control directo de la vigencia y validez de esta garantía, en cuanto al monto y plazo, a efectos de requerir su ampliación al </w:t>
      </w:r>
      <w:r w:rsidRPr="00DC439A">
        <w:rPr>
          <w:rFonts w:ascii="Arial" w:hAnsi="Arial" w:cs="Arial"/>
          <w:b/>
          <w:bCs/>
        </w:rPr>
        <w:t>CONTRATISTA</w:t>
      </w:r>
      <w:r w:rsidRPr="00DC439A">
        <w:rPr>
          <w:rFonts w:ascii="Arial" w:hAnsi="Arial" w:cs="Arial"/>
        </w:rPr>
        <w:t xml:space="preserve">, o solicitar a la </w:t>
      </w:r>
      <w:r w:rsidRPr="00DC439A">
        <w:rPr>
          <w:rFonts w:ascii="Arial" w:hAnsi="Arial" w:cs="Arial"/>
          <w:b/>
        </w:rPr>
        <w:t>ENTIDAD</w:t>
      </w:r>
      <w:r w:rsidRPr="00DC439A">
        <w:rPr>
          <w:rFonts w:ascii="Arial" w:hAnsi="Arial" w:cs="Arial"/>
        </w:rPr>
        <w:t xml:space="preserve"> su ejecución.</w:t>
      </w:r>
    </w:p>
    <w:p w:rsidR="00DC439A" w:rsidRPr="00DC439A" w:rsidRDefault="00DC439A" w:rsidP="00DC439A">
      <w:pPr>
        <w:jc w:val="both"/>
        <w:rPr>
          <w:rFonts w:ascii="Arial" w:hAnsi="Arial" w:cs="Arial"/>
        </w:rPr>
      </w:pPr>
    </w:p>
    <w:p w:rsidR="00DC439A" w:rsidRPr="00DC439A" w:rsidRDefault="00DC439A" w:rsidP="00DC439A">
      <w:pPr>
        <w:jc w:val="both"/>
        <w:rPr>
          <w:rFonts w:ascii="Arial" w:hAnsi="Arial" w:cs="Arial"/>
          <w:b/>
          <w:i/>
          <w:u w:val="single"/>
          <w:lang w:val="es-ES_tradnl"/>
        </w:rPr>
      </w:pPr>
      <w:r w:rsidRPr="00DC439A">
        <w:rPr>
          <w:rFonts w:ascii="Arial" w:hAnsi="Arial" w:cs="Arial"/>
          <w:b/>
          <w:u w:val="single"/>
        </w:rPr>
        <w:t xml:space="preserve">DÉCIMA CUARTA.- (CLÁUSULA DE SEGUROS) </w:t>
      </w:r>
      <w:r w:rsidRPr="00DC439A">
        <w:rPr>
          <w:rFonts w:ascii="Arial" w:hAnsi="Arial" w:cs="Arial"/>
          <w:b/>
          <w:i/>
          <w:u w:val="single"/>
          <w:lang w:val="es-ES_tradnl"/>
        </w:rPr>
        <w:t>(de acuerdo a la validación de la Unidad de Seguros)</w:t>
      </w:r>
    </w:p>
    <w:p w:rsidR="00DC439A" w:rsidRPr="00DC439A" w:rsidRDefault="00DC439A" w:rsidP="00DC439A">
      <w:pPr>
        <w:jc w:val="both"/>
        <w:rPr>
          <w:rFonts w:ascii="Arial" w:hAnsi="Arial" w:cs="Arial"/>
        </w:rPr>
      </w:pPr>
      <w:r w:rsidRPr="00DC439A">
        <w:rPr>
          <w:rFonts w:ascii="Arial" w:hAnsi="Arial" w:cs="Arial"/>
        </w:rPr>
        <w:t xml:space="preserve">El </w:t>
      </w:r>
      <w:r w:rsidRPr="00DC439A">
        <w:rPr>
          <w:rFonts w:ascii="Arial" w:hAnsi="Arial" w:cs="Arial"/>
          <w:b/>
        </w:rPr>
        <w:t>CONTRATISTA</w:t>
      </w:r>
      <w:r w:rsidRPr="00DC439A">
        <w:rPr>
          <w:rFonts w:ascii="Arial" w:hAnsi="Arial" w:cs="Arial"/>
        </w:rPr>
        <w:t>, deberá presentar y mantener vigente de forma ininterrumpida durante todo el periodo del Contrato las pólizas de seguro especificadas a continuación:</w:t>
      </w:r>
    </w:p>
    <w:p w:rsidR="00DC439A" w:rsidRPr="00DC439A" w:rsidRDefault="00DC439A" w:rsidP="00DC439A">
      <w:pPr>
        <w:jc w:val="both"/>
        <w:rPr>
          <w:rFonts w:ascii="Arial" w:hAnsi="Arial" w:cs="Arial"/>
        </w:rPr>
      </w:pPr>
    </w:p>
    <w:p w:rsidR="00DC439A" w:rsidRPr="00DC439A" w:rsidRDefault="00DC439A" w:rsidP="00DC439A">
      <w:pPr>
        <w:jc w:val="both"/>
        <w:rPr>
          <w:rFonts w:ascii="Arial" w:hAnsi="Arial" w:cs="Arial"/>
          <w:b/>
          <w:i/>
          <w:u w:val="single"/>
          <w:lang w:val="es-ES_tradnl"/>
        </w:rPr>
      </w:pPr>
      <w:r w:rsidRPr="00DC439A">
        <w:rPr>
          <w:rFonts w:ascii="Arial" w:hAnsi="Arial" w:cs="Arial"/>
          <w:b/>
          <w:u w:val="single"/>
        </w:rPr>
        <w:t>DÉCIMA QUINTA.</w:t>
      </w:r>
      <w:proofErr w:type="gramStart"/>
      <w:r w:rsidRPr="00DC439A">
        <w:rPr>
          <w:rFonts w:ascii="Arial" w:hAnsi="Arial" w:cs="Arial"/>
          <w:b/>
          <w:u w:val="single"/>
        </w:rPr>
        <w:t>-  (</w:t>
      </w:r>
      <w:proofErr w:type="gramEnd"/>
      <w:r w:rsidRPr="00DC439A">
        <w:rPr>
          <w:rFonts w:ascii="Arial" w:hAnsi="Arial" w:cs="Arial"/>
          <w:b/>
          <w:u w:val="single"/>
        </w:rPr>
        <w:t xml:space="preserve">MOROSIDAD Y SUS PENALIDADES) </w:t>
      </w:r>
      <w:r w:rsidRPr="00DC439A">
        <w:rPr>
          <w:rFonts w:ascii="Arial" w:hAnsi="Arial" w:cs="Arial"/>
          <w:b/>
          <w:i/>
          <w:u w:val="single"/>
          <w:lang w:val="es-ES_tradnl"/>
        </w:rPr>
        <w:t>(de acuerdo a las especificaciones técnicas)</w:t>
      </w:r>
    </w:p>
    <w:p w:rsidR="00DC439A" w:rsidRPr="00DC439A" w:rsidRDefault="00DC439A" w:rsidP="00DC439A">
      <w:pPr>
        <w:jc w:val="both"/>
        <w:rPr>
          <w:rFonts w:ascii="Arial" w:hAnsi="Arial" w:cs="Arial"/>
        </w:rPr>
      </w:pPr>
      <w:r w:rsidRPr="00DC439A">
        <w:rPr>
          <w:rFonts w:ascii="Arial" w:hAnsi="Arial" w:cs="Arial"/>
        </w:rPr>
        <w:t xml:space="preserve">Queda convenido entre las Partes, que el </w:t>
      </w:r>
      <w:r w:rsidRPr="00DC439A">
        <w:rPr>
          <w:rFonts w:ascii="Arial" w:hAnsi="Arial" w:cs="Arial"/>
          <w:b/>
        </w:rPr>
        <w:t xml:space="preserve">CONTRATISTA </w:t>
      </w:r>
      <w:r w:rsidRPr="00DC439A">
        <w:rPr>
          <w:rFonts w:ascii="Arial" w:hAnsi="Arial" w:cs="Arial"/>
        </w:rPr>
        <w:t xml:space="preserve">se obliga a cumplir con lo estipulado en las especificaciones técnicas y en la cláusula (Plazo del Contrato) del Contrato, caso contrario la </w:t>
      </w:r>
      <w:r w:rsidRPr="00DC439A">
        <w:rPr>
          <w:rFonts w:ascii="Arial" w:hAnsi="Arial" w:cs="Arial"/>
          <w:b/>
        </w:rPr>
        <w:t>ENTIDAD</w:t>
      </w:r>
      <w:r w:rsidRPr="00DC439A">
        <w:rPr>
          <w:rFonts w:ascii="Arial" w:hAnsi="Arial" w:cs="Arial"/>
        </w:rPr>
        <w:t xml:space="preserve"> aplicará una multa equivalente al </w:t>
      </w:r>
      <w:r w:rsidRPr="00DC439A">
        <w:rPr>
          <w:rFonts w:ascii="Arial" w:hAnsi="Arial" w:cs="Arial"/>
          <w:i/>
          <w:u w:val="single"/>
        </w:rPr>
        <w:t>numeral</w:t>
      </w:r>
      <w:r w:rsidRPr="00DC439A">
        <w:rPr>
          <w:rFonts w:ascii="Arial" w:hAnsi="Arial" w:cs="Arial"/>
        </w:rPr>
        <w:t xml:space="preserve"> % (</w:t>
      </w:r>
      <w:r w:rsidRPr="00DC439A">
        <w:rPr>
          <w:rFonts w:ascii="Arial" w:hAnsi="Arial" w:cs="Arial"/>
          <w:i/>
        </w:rPr>
        <w:t>literal</w:t>
      </w:r>
      <w:r w:rsidRPr="00DC439A">
        <w:rPr>
          <w:rFonts w:ascii="Arial" w:hAnsi="Arial" w:cs="Arial"/>
        </w:rPr>
        <w:t>) por cada día calendario de retraso, sobre el monto total del Contrato.</w:t>
      </w:r>
    </w:p>
    <w:p w:rsidR="00DC439A" w:rsidRPr="00DC439A" w:rsidRDefault="00DC439A" w:rsidP="00DC439A">
      <w:pPr>
        <w:jc w:val="both"/>
        <w:rPr>
          <w:rFonts w:ascii="Arial" w:hAnsi="Arial" w:cs="Arial"/>
        </w:rPr>
      </w:pPr>
      <w:r w:rsidRPr="00DC439A">
        <w:rPr>
          <w:rFonts w:ascii="Arial" w:hAnsi="Arial" w:cs="Arial"/>
        </w:rPr>
        <w:t xml:space="preserve">De establecer la </w:t>
      </w:r>
      <w:r w:rsidRPr="00DC439A">
        <w:rPr>
          <w:rFonts w:ascii="Arial" w:hAnsi="Arial" w:cs="Arial"/>
          <w:b/>
        </w:rPr>
        <w:t>ENTIDAD</w:t>
      </w:r>
      <w:r w:rsidRPr="00DC439A">
        <w:rPr>
          <w:rFonts w:ascii="Arial" w:hAnsi="Arial" w:cs="Arial"/>
        </w:rPr>
        <w:t xml:space="preserve"> que por la aplicación de multas por mora se ha llegado al límite del 10% (diez por ciento) del monto total del Contrato, la </w:t>
      </w:r>
      <w:r w:rsidRPr="00DC439A">
        <w:rPr>
          <w:rFonts w:ascii="Arial" w:hAnsi="Arial" w:cs="Arial"/>
          <w:b/>
        </w:rPr>
        <w:t>ENTIDAD</w:t>
      </w:r>
      <w:r w:rsidRPr="00DC439A">
        <w:rPr>
          <w:rFonts w:ascii="Arial" w:hAnsi="Arial" w:cs="Arial"/>
        </w:rPr>
        <w:t xml:space="preserve"> podrá iniciar el proceso de resolución del Contrato, conforme a lo estipulado en la cláusula (Terminación del Contrato).</w:t>
      </w:r>
    </w:p>
    <w:p w:rsidR="00DC439A" w:rsidRPr="00DC439A" w:rsidRDefault="00DC439A" w:rsidP="00DC439A">
      <w:pPr>
        <w:jc w:val="both"/>
        <w:rPr>
          <w:rFonts w:ascii="Arial" w:hAnsi="Arial" w:cs="Arial"/>
        </w:rPr>
      </w:pPr>
      <w:r w:rsidRPr="00DC439A">
        <w:rPr>
          <w:rFonts w:ascii="Arial" w:hAnsi="Arial" w:cs="Arial"/>
        </w:rPr>
        <w:t xml:space="preserve">De establecer la </w:t>
      </w:r>
      <w:r w:rsidRPr="00DC439A">
        <w:rPr>
          <w:rFonts w:ascii="Arial" w:hAnsi="Arial" w:cs="Arial"/>
          <w:b/>
        </w:rPr>
        <w:t>ENTIDAD</w:t>
      </w:r>
      <w:r w:rsidRPr="00DC439A">
        <w:rPr>
          <w:rFonts w:ascii="Arial" w:hAnsi="Arial" w:cs="Arial"/>
        </w:rPr>
        <w:t xml:space="preserve"> que por la aplicación de multas por mora se ha llegado al límite del veinte por ciento (20%) del monto total del Contrato, la </w:t>
      </w:r>
      <w:r w:rsidRPr="00DC439A">
        <w:rPr>
          <w:rFonts w:ascii="Arial" w:hAnsi="Arial" w:cs="Arial"/>
          <w:b/>
        </w:rPr>
        <w:t>ENTIDAD</w:t>
      </w:r>
      <w:r w:rsidRPr="00DC439A">
        <w:rPr>
          <w:rFonts w:ascii="Arial" w:hAnsi="Arial" w:cs="Arial"/>
        </w:rPr>
        <w:t xml:space="preserve"> deberá iniciar el proceso de resolución del Contrato, conforme a lo estipulado en la cláusula (Terminación del Contrato).</w:t>
      </w:r>
    </w:p>
    <w:p w:rsidR="00DC439A" w:rsidRPr="00DC439A" w:rsidRDefault="00DC439A" w:rsidP="00DC439A">
      <w:pPr>
        <w:jc w:val="both"/>
        <w:rPr>
          <w:rFonts w:ascii="Arial" w:hAnsi="Arial" w:cs="Arial"/>
        </w:rPr>
      </w:pPr>
      <w:r w:rsidRPr="00DC439A">
        <w:rPr>
          <w:rFonts w:ascii="Arial" w:hAnsi="Arial" w:cs="Arial"/>
        </w:rPr>
        <w:t xml:space="preserve">Las multas serán cobradas mediante descuentos establecidos expresamente por la </w:t>
      </w:r>
      <w:r w:rsidRPr="00DC439A">
        <w:rPr>
          <w:rFonts w:ascii="Arial" w:hAnsi="Arial" w:cs="Arial"/>
          <w:b/>
        </w:rPr>
        <w:t>ENTIDAD</w:t>
      </w:r>
      <w:r w:rsidRPr="00DC439A">
        <w:rPr>
          <w:rFonts w:ascii="Arial" w:hAnsi="Arial" w:cs="Arial"/>
        </w:rPr>
        <w:t xml:space="preserve">, en base al informe específico y documentado que formulará el Fiscal de Servicio bajo su directa responsabilidad.  Los descuentos se efectuarán de los </w:t>
      </w:r>
      <w:r w:rsidRPr="00DC439A">
        <w:rPr>
          <w:rFonts w:ascii="Arial" w:hAnsi="Arial" w:cs="Arial"/>
          <w:i/>
        </w:rPr>
        <w:t>pagos mensuales/pago único</w:t>
      </w:r>
      <w:r w:rsidRPr="00DC439A">
        <w:rPr>
          <w:rFonts w:ascii="Arial" w:hAnsi="Arial" w:cs="Arial"/>
        </w:rPr>
        <w:t xml:space="preserve"> a ser realizados por la </w:t>
      </w:r>
      <w:r w:rsidRPr="00DC439A">
        <w:rPr>
          <w:rFonts w:ascii="Arial" w:hAnsi="Arial" w:cs="Arial"/>
          <w:b/>
        </w:rPr>
        <w:t>ENTIDAD</w:t>
      </w:r>
      <w:r w:rsidRPr="00DC439A">
        <w:rPr>
          <w:rFonts w:ascii="Arial" w:hAnsi="Arial" w:cs="Arial"/>
        </w:rPr>
        <w:t xml:space="preserve"> a favor del </w:t>
      </w:r>
      <w:r w:rsidRPr="00DC439A">
        <w:rPr>
          <w:rFonts w:ascii="Arial" w:hAnsi="Arial" w:cs="Arial"/>
          <w:b/>
        </w:rPr>
        <w:t>CONTRATISTA</w:t>
      </w:r>
      <w:r w:rsidRPr="00DC439A">
        <w:rPr>
          <w:rFonts w:ascii="Arial" w:hAnsi="Arial" w:cs="Arial"/>
        </w:rPr>
        <w:t xml:space="preserve">, sin perjuicio de que la </w:t>
      </w:r>
      <w:r w:rsidRPr="00DC439A">
        <w:rPr>
          <w:rFonts w:ascii="Arial" w:hAnsi="Arial" w:cs="Arial"/>
          <w:b/>
        </w:rPr>
        <w:t>ENTIDAD</w:t>
      </w:r>
      <w:r w:rsidRPr="00DC439A">
        <w:rPr>
          <w:rFonts w:ascii="Arial" w:hAnsi="Arial" w:cs="Arial"/>
        </w:rPr>
        <w:t xml:space="preserve"> gestione el resarcimiento de daños y perjuicios por medio de la acción coactiva fiscal por la naturaleza del Contrato, conforme lo establecido en el Artículo 47 de la Ley 1178.</w:t>
      </w:r>
    </w:p>
    <w:p w:rsidR="00DC439A" w:rsidRPr="00DC439A" w:rsidRDefault="00DC439A" w:rsidP="00DC439A">
      <w:pPr>
        <w:jc w:val="both"/>
        <w:rPr>
          <w:rFonts w:ascii="Arial" w:hAnsi="Arial" w:cs="Arial"/>
        </w:rPr>
      </w:pPr>
    </w:p>
    <w:p w:rsidR="00DC439A" w:rsidRPr="00DC439A" w:rsidRDefault="00DC439A" w:rsidP="00DC439A">
      <w:pPr>
        <w:jc w:val="both"/>
        <w:rPr>
          <w:rFonts w:ascii="Arial" w:hAnsi="Arial" w:cs="Arial"/>
          <w:b/>
          <w:u w:val="single"/>
        </w:rPr>
      </w:pPr>
      <w:r w:rsidRPr="00DC439A">
        <w:rPr>
          <w:rFonts w:ascii="Arial" w:hAnsi="Arial" w:cs="Arial"/>
          <w:b/>
          <w:u w:val="single"/>
        </w:rPr>
        <w:t>DÈCIMA SEXTA.- (NOTIFICACIONES)</w:t>
      </w:r>
    </w:p>
    <w:p w:rsidR="00DC439A" w:rsidRPr="00DC439A" w:rsidRDefault="00DC439A" w:rsidP="00DC439A">
      <w:pPr>
        <w:widowControl w:val="0"/>
        <w:numPr>
          <w:ilvl w:val="1"/>
          <w:numId w:val="0"/>
        </w:numPr>
        <w:tabs>
          <w:tab w:val="num" w:pos="284"/>
        </w:tabs>
        <w:ind w:left="709" w:hanging="709"/>
        <w:jc w:val="both"/>
        <w:rPr>
          <w:rFonts w:ascii="Arial" w:hAnsi="Arial" w:cs="Arial"/>
        </w:rPr>
      </w:pPr>
      <w:r w:rsidRPr="00DC439A">
        <w:rPr>
          <w:rFonts w:ascii="Arial" w:hAnsi="Arial" w:cs="Arial"/>
          <w:b/>
        </w:rPr>
        <w:t>16.1.</w:t>
      </w:r>
      <w:r w:rsidRPr="00DC439A">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969"/>
        <w:gridCol w:w="4111"/>
      </w:tblGrid>
      <w:tr w:rsidR="00DC439A" w:rsidRPr="00DC439A" w:rsidTr="00EE1CE8">
        <w:trPr>
          <w:trHeight w:val="237"/>
        </w:trPr>
        <w:tc>
          <w:tcPr>
            <w:tcW w:w="3969" w:type="dxa"/>
            <w:tcBorders>
              <w:top w:val="single" w:sz="4" w:space="0" w:color="auto"/>
              <w:left w:val="single" w:sz="4" w:space="0" w:color="auto"/>
              <w:bottom w:val="single" w:sz="4" w:space="0" w:color="auto"/>
              <w:right w:val="single" w:sz="4" w:space="0" w:color="auto"/>
            </w:tcBorders>
          </w:tcPr>
          <w:p w:rsidR="00DC439A" w:rsidRPr="00DC439A" w:rsidRDefault="00DC439A" w:rsidP="00DC439A">
            <w:pPr>
              <w:widowControl w:val="0"/>
              <w:ind w:left="180" w:hanging="180"/>
              <w:jc w:val="center"/>
              <w:rPr>
                <w:rFonts w:ascii="Arial" w:hAnsi="Arial" w:cs="Arial"/>
                <w:b/>
                <w:bCs/>
              </w:rPr>
            </w:pPr>
            <w:r w:rsidRPr="00DC439A">
              <w:rPr>
                <w:rFonts w:ascii="Arial" w:hAnsi="Arial" w:cs="Arial"/>
                <w:b/>
                <w:bCs/>
              </w:rPr>
              <w:t xml:space="preserve">ENTIDAD </w:t>
            </w:r>
          </w:p>
        </w:tc>
        <w:tc>
          <w:tcPr>
            <w:tcW w:w="4111" w:type="dxa"/>
            <w:tcBorders>
              <w:top w:val="single" w:sz="4" w:space="0" w:color="auto"/>
              <w:left w:val="single" w:sz="4" w:space="0" w:color="auto"/>
              <w:bottom w:val="single" w:sz="4" w:space="0" w:color="auto"/>
              <w:right w:val="single" w:sz="4" w:space="0" w:color="auto"/>
            </w:tcBorders>
          </w:tcPr>
          <w:p w:rsidR="00DC439A" w:rsidRPr="00DC439A" w:rsidRDefault="00DC439A" w:rsidP="00DC439A">
            <w:pPr>
              <w:widowControl w:val="0"/>
              <w:ind w:left="180" w:hanging="180"/>
              <w:jc w:val="center"/>
              <w:rPr>
                <w:rFonts w:ascii="Arial" w:hAnsi="Arial" w:cs="Arial"/>
                <w:b/>
                <w:bCs/>
              </w:rPr>
            </w:pPr>
            <w:r w:rsidRPr="00DC439A">
              <w:rPr>
                <w:rFonts w:ascii="Arial" w:hAnsi="Arial" w:cs="Arial"/>
                <w:b/>
                <w:bCs/>
              </w:rPr>
              <w:t>CONTRATISTA</w:t>
            </w:r>
          </w:p>
        </w:tc>
      </w:tr>
      <w:tr w:rsidR="00DC439A" w:rsidRPr="00DC439A" w:rsidTr="00EE1CE8">
        <w:trPr>
          <w:trHeight w:val="1537"/>
        </w:trPr>
        <w:tc>
          <w:tcPr>
            <w:tcW w:w="3969" w:type="dxa"/>
            <w:tcBorders>
              <w:top w:val="single" w:sz="4" w:space="0" w:color="auto"/>
              <w:left w:val="single" w:sz="4" w:space="0" w:color="auto"/>
              <w:bottom w:val="single" w:sz="4" w:space="0" w:color="auto"/>
              <w:right w:val="single" w:sz="4" w:space="0" w:color="auto"/>
            </w:tcBorders>
          </w:tcPr>
          <w:p w:rsidR="00DC439A" w:rsidRPr="00DC439A" w:rsidRDefault="00DC439A" w:rsidP="00DC439A">
            <w:pPr>
              <w:widowControl w:val="0"/>
              <w:jc w:val="both"/>
              <w:rPr>
                <w:rFonts w:ascii="Arial" w:hAnsi="Arial" w:cs="Arial"/>
              </w:rPr>
            </w:pPr>
            <w:r w:rsidRPr="00DC439A">
              <w:rPr>
                <w:rFonts w:ascii="Arial" w:hAnsi="Arial" w:cs="Arial"/>
                <w:b/>
              </w:rPr>
              <w:t xml:space="preserve">Domicilio: </w:t>
            </w:r>
          </w:p>
          <w:p w:rsidR="00DC439A" w:rsidRPr="00DC439A" w:rsidRDefault="00DC439A" w:rsidP="00DC439A">
            <w:pPr>
              <w:widowControl w:val="0"/>
              <w:jc w:val="both"/>
              <w:rPr>
                <w:rFonts w:ascii="Arial" w:hAnsi="Arial" w:cs="Arial"/>
                <w:b/>
              </w:rPr>
            </w:pPr>
            <w:r w:rsidRPr="00DC439A">
              <w:rPr>
                <w:rFonts w:ascii="Arial" w:hAnsi="Arial" w:cs="Arial"/>
                <w:b/>
              </w:rPr>
              <w:t xml:space="preserve">N° Telf.: </w:t>
            </w:r>
            <w:r w:rsidRPr="00DC439A">
              <w:rPr>
                <w:rFonts w:ascii="Arial" w:hAnsi="Arial" w:cs="Arial"/>
              </w:rPr>
              <w:t xml:space="preserve">(591 – 2) </w:t>
            </w:r>
          </w:p>
          <w:p w:rsidR="00DC439A" w:rsidRPr="00DC439A" w:rsidRDefault="00DC439A" w:rsidP="00DC439A">
            <w:pPr>
              <w:widowControl w:val="0"/>
              <w:jc w:val="both"/>
              <w:rPr>
                <w:rFonts w:ascii="Arial" w:hAnsi="Arial" w:cs="Arial"/>
                <w:b/>
              </w:rPr>
            </w:pPr>
            <w:r w:rsidRPr="00DC439A">
              <w:rPr>
                <w:rFonts w:ascii="Arial" w:hAnsi="Arial" w:cs="Arial"/>
                <w:b/>
              </w:rPr>
              <w:t xml:space="preserve">N° Cel.: </w:t>
            </w:r>
          </w:p>
          <w:p w:rsidR="00DC439A" w:rsidRPr="00DC439A" w:rsidRDefault="00DC439A" w:rsidP="00DC439A">
            <w:pPr>
              <w:widowControl w:val="0"/>
              <w:jc w:val="both"/>
              <w:rPr>
                <w:rFonts w:ascii="Arial" w:hAnsi="Arial" w:cs="Arial"/>
                <w:b/>
              </w:rPr>
            </w:pPr>
            <w:r w:rsidRPr="00DC439A">
              <w:rPr>
                <w:rFonts w:ascii="Arial" w:hAnsi="Arial" w:cs="Arial"/>
                <w:b/>
              </w:rPr>
              <w:t xml:space="preserve">E-mail: </w:t>
            </w:r>
          </w:p>
          <w:p w:rsidR="00DC439A" w:rsidRPr="00DC439A" w:rsidRDefault="00DC439A" w:rsidP="00DC439A">
            <w:pPr>
              <w:widowControl w:val="0"/>
              <w:jc w:val="both"/>
              <w:rPr>
                <w:rFonts w:ascii="Arial" w:hAnsi="Arial" w:cs="Arial"/>
                <w:b/>
              </w:rPr>
            </w:pPr>
            <w:proofErr w:type="spellStart"/>
            <w:r w:rsidRPr="00DC439A">
              <w:rPr>
                <w:rFonts w:ascii="Arial" w:hAnsi="Arial" w:cs="Arial"/>
                <w:b/>
              </w:rPr>
              <w:t>Attn</w:t>
            </w:r>
            <w:proofErr w:type="spellEnd"/>
            <w:r w:rsidRPr="00DC439A">
              <w:rPr>
                <w:rFonts w:ascii="Arial" w:hAnsi="Arial" w:cs="Arial"/>
                <w:b/>
              </w:rPr>
              <w:t xml:space="preserve">.: </w:t>
            </w:r>
          </w:p>
          <w:p w:rsidR="00DC439A" w:rsidRPr="00DC439A" w:rsidRDefault="00DC439A" w:rsidP="00DC439A">
            <w:pPr>
              <w:widowControl w:val="0"/>
              <w:jc w:val="both"/>
              <w:rPr>
                <w:rFonts w:ascii="Arial" w:hAnsi="Arial" w:cs="Arial"/>
              </w:rPr>
            </w:pPr>
            <w:r w:rsidRPr="00DC439A">
              <w:rPr>
                <w:rFonts w:ascii="Arial" w:hAnsi="Arial" w:cs="Arial"/>
              </w:rPr>
              <w:t xml:space="preserve">             - Bolivia</w:t>
            </w:r>
          </w:p>
        </w:tc>
        <w:tc>
          <w:tcPr>
            <w:tcW w:w="4111" w:type="dxa"/>
            <w:tcBorders>
              <w:top w:val="single" w:sz="4" w:space="0" w:color="auto"/>
              <w:left w:val="single" w:sz="4" w:space="0" w:color="auto"/>
              <w:bottom w:val="single" w:sz="4" w:space="0" w:color="auto"/>
              <w:right w:val="single" w:sz="4" w:space="0" w:color="auto"/>
            </w:tcBorders>
          </w:tcPr>
          <w:p w:rsidR="00DC439A" w:rsidRPr="00DC439A" w:rsidRDefault="00DC439A" w:rsidP="00DC439A">
            <w:pPr>
              <w:widowControl w:val="0"/>
              <w:ind w:left="-45"/>
              <w:jc w:val="both"/>
              <w:rPr>
                <w:rFonts w:ascii="Arial" w:hAnsi="Arial" w:cs="Arial"/>
                <w:b/>
              </w:rPr>
            </w:pPr>
            <w:r w:rsidRPr="00DC439A">
              <w:rPr>
                <w:rFonts w:ascii="Arial" w:hAnsi="Arial" w:cs="Arial"/>
                <w:b/>
              </w:rPr>
              <w:t xml:space="preserve">Domicilio: </w:t>
            </w:r>
          </w:p>
          <w:p w:rsidR="00DC439A" w:rsidRPr="00DC439A" w:rsidRDefault="00DC439A" w:rsidP="00DC439A">
            <w:pPr>
              <w:widowControl w:val="0"/>
              <w:ind w:left="-45"/>
              <w:jc w:val="both"/>
              <w:rPr>
                <w:rFonts w:ascii="Arial" w:hAnsi="Arial" w:cs="Arial"/>
              </w:rPr>
            </w:pPr>
            <w:r w:rsidRPr="00DC439A">
              <w:rPr>
                <w:rFonts w:ascii="Arial" w:hAnsi="Arial" w:cs="Arial"/>
                <w:b/>
              </w:rPr>
              <w:t xml:space="preserve">N° Telf.: </w:t>
            </w:r>
            <w:r w:rsidRPr="00DC439A">
              <w:rPr>
                <w:rFonts w:ascii="Arial" w:hAnsi="Arial" w:cs="Arial"/>
              </w:rPr>
              <w:t xml:space="preserve">(591 – ) </w:t>
            </w:r>
          </w:p>
          <w:p w:rsidR="00DC439A" w:rsidRPr="00DC439A" w:rsidRDefault="00DC439A" w:rsidP="00DC439A">
            <w:pPr>
              <w:widowControl w:val="0"/>
              <w:ind w:left="-45"/>
              <w:jc w:val="both"/>
              <w:rPr>
                <w:rFonts w:ascii="Arial" w:hAnsi="Arial" w:cs="Arial"/>
                <w:b/>
              </w:rPr>
            </w:pPr>
            <w:r w:rsidRPr="00DC439A">
              <w:rPr>
                <w:rFonts w:ascii="Arial" w:hAnsi="Arial" w:cs="Arial"/>
                <w:b/>
              </w:rPr>
              <w:t>N° Cel.:</w:t>
            </w:r>
          </w:p>
          <w:p w:rsidR="00DC439A" w:rsidRPr="00DC439A" w:rsidRDefault="00DC439A" w:rsidP="00DC439A">
            <w:pPr>
              <w:widowControl w:val="0"/>
              <w:ind w:left="-45"/>
              <w:jc w:val="both"/>
              <w:rPr>
                <w:rFonts w:ascii="Arial" w:hAnsi="Arial" w:cs="Arial"/>
                <w:b/>
              </w:rPr>
            </w:pPr>
            <w:r w:rsidRPr="00DC439A">
              <w:rPr>
                <w:rFonts w:ascii="Arial" w:hAnsi="Arial" w:cs="Arial"/>
                <w:b/>
              </w:rPr>
              <w:t xml:space="preserve">E-mail: </w:t>
            </w:r>
          </w:p>
          <w:p w:rsidR="00DC439A" w:rsidRPr="00DC439A" w:rsidRDefault="00DC439A" w:rsidP="00DC439A">
            <w:pPr>
              <w:widowControl w:val="0"/>
              <w:ind w:left="-45"/>
              <w:jc w:val="both"/>
              <w:rPr>
                <w:rFonts w:ascii="Arial" w:hAnsi="Arial" w:cs="Arial"/>
                <w:b/>
              </w:rPr>
            </w:pPr>
            <w:proofErr w:type="spellStart"/>
            <w:r w:rsidRPr="00DC439A">
              <w:rPr>
                <w:rFonts w:ascii="Arial" w:hAnsi="Arial" w:cs="Arial"/>
                <w:b/>
              </w:rPr>
              <w:t>Attn</w:t>
            </w:r>
            <w:proofErr w:type="spellEnd"/>
            <w:r w:rsidRPr="00DC439A">
              <w:rPr>
                <w:rFonts w:ascii="Arial" w:hAnsi="Arial" w:cs="Arial"/>
                <w:b/>
              </w:rPr>
              <w:t xml:space="preserve">.: </w:t>
            </w:r>
          </w:p>
          <w:p w:rsidR="00DC439A" w:rsidRPr="00DC439A" w:rsidRDefault="00DC439A" w:rsidP="00DC439A">
            <w:pPr>
              <w:widowControl w:val="0"/>
              <w:ind w:left="-45"/>
              <w:jc w:val="both"/>
              <w:rPr>
                <w:rFonts w:ascii="Arial" w:hAnsi="Arial" w:cs="Arial"/>
              </w:rPr>
            </w:pPr>
            <w:r w:rsidRPr="00DC439A">
              <w:rPr>
                <w:rFonts w:ascii="Arial" w:hAnsi="Arial" w:cs="Arial"/>
              </w:rPr>
              <w:t xml:space="preserve">              - Bolivia</w:t>
            </w:r>
          </w:p>
        </w:tc>
      </w:tr>
    </w:tbl>
    <w:p w:rsidR="00DC439A" w:rsidRPr="00DC439A" w:rsidRDefault="00DC439A" w:rsidP="00DC439A">
      <w:pPr>
        <w:widowControl w:val="0"/>
        <w:tabs>
          <w:tab w:val="num" w:pos="720"/>
        </w:tabs>
        <w:ind w:left="720" w:hanging="720"/>
        <w:jc w:val="both"/>
        <w:rPr>
          <w:rFonts w:ascii="Arial" w:hAnsi="Arial" w:cs="Arial"/>
          <w:bCs/>
        </w:rPr>
      </w:pPr>
      <w:r w:rsidRPr="00DC439A">
        <w:rPr>
          <w:rFonts w:ascii="Arial" w:hAnsi="Arial" w:cs="Arial"/>
          <w:b/>
        </w:rPr>
        <w:t>16.2.</w:t>
      </w:r>
      <w:r w:rsidRPr="00DC439A">
        <w:rPr>
          <w:rFonts w:ascii="Arial" w:hAnsi="Arial" w:cs="Arial"/>
          <w:bCs/>
        </w:rPr>
        <w:tab/>
        <w:t>Se considerará recibida la notificación o comunicación en la fecha y hora en que se haya realizado la entrega.</w:t>
      </w:r>
    </w:p>
    <w:p w:rsidR="00DC439A" w:rsidRPr="00DC439A" w:rsidRDefault="00DC439A" w:rsidP="00DC439A">
      <w:pPr>
        <w:widowControl w:val="0"/>
        <w:tabs>
          <w:tab w:val="num" w:pos="720"/>
        </w:tabs>
        <w:ind w:left="720" w:hanging="720"/>
        <w:jc w:val="both"/>
        <w:rPr>
          <w:rFonts w:ascii="Arial" w:hAnsi="Arial" w:cs="Arial"/>
        </w:rPr>
      </w:pPr>
      <w:r w:rsidRPr="00DC439A">
        <w:rPr>
          <w:rFonts w:ascii="Arial" w:hAnsi="Arial" w:cs="Arial"/>
          <w:b/>
          <w:bCs/>
        </w:rPr>
        <w:t>16.3.</w:t>
      </w:r>
      <w:r w:rsidRPr="00DC439A">
        <w:rPr>
          <w:rFonts w:ascii="Arial" w:hAnsi="Arial" w:cs="Arial"/>
          <w:bCs/>
        </w:rPr>
        <w:tab/>
      </w:r>
      <w:r w:rsidRPr="00DC439A">
        <w:rPr>
          <w:rFonts w:ascii="Arial" w:hAnsi="Arial" w:cs="Arial"/>
        </w:rPr>
        <w:t>Cuando cualquiera de las Partes, cambiare de domicilio, dirección postal, número fax, correo electrónico o persona de contacto, deberá notificar a la otra Parte, por escrito, por lo menos con tres (3) días de anticipación a la fecha efectiva del cambio</w:t>
      </w:r>
      <w:r w:rsidRPr="00DC439A">
        <w:t xml:space="preserve"> </w:t>
      </w:r>
      <w:r w:rsidRPr="00DC439A">
        <w:rPr>
          <w:rFonts w:ascii="Arial" w:hAnsi="Arial" w:cs="Arial"/>
        </w:rPr>
        <w:t>y se tendrá por realizada la notificación.</w:t>
      </w:r>
    </w:p>
    <w:p w:rsidR="00DC439A" w:rsidRPr="00DC439A" w:rsidRDefault="00DC439A" w:rsidP="00DC439A">
      <w:pPr>
        <w:widowControl w:val="0"/>
        <w:tabs>
          <w:tab w:val="num" w:pos="720"/>
        </w:tabs>
        <w:ind w:left="720" w:hanging="720"/>
        <w:jc w:val="both"/>
        <w:rPr>
          <w:rFonts w:ascii="Arial" w:hAnsi="Arial" w:cs="Arial"/>
        </w:rPr>
      </w:pPr>
    </w:p>
    <w:p w:rsidR="00DC439A" w:rsidRPr="00DC439A" w:rsidRDefault="00DC439A" w:rsidP="00DC439A">
      <w:pPr>
        <w:jc w:val="both"/>
        <w:rPr>
          <w:rFonts w:ascii="Arial" w:hAnsi="Arial" w:cs="Arial"/>
          <w:b/>
          <w:u w:val="single"/>
        </w:rPr>
      </w:pPr>
      <w:r w:rsidRPr="00DC439A">
        <w:rPr>
          <w:rFonts w:ascii="Arial" w:hAnsi="Arial" w:cs="Arial"/>
          <w:b/>
          <w:u w:val="single"/>
        </w:rPr>
        <w:t>DÉCIMA SÉPTIMA.- (RESPONSABILIDAD Y OBLIGACIONES DEL CONTRATISTA)</w:t>
      </w:r>
    </w:p>
    <w:p w:rsidR="00DC439A" w:rsidRPr="00DC439A" w:rsidRDefault="00DC439A" w:rsidP="00DC439A">
      <w:pPr>
        <w:jc w:val="both"/>
        <w:rPr>
          <w:rFonts w:ascii="Arial" w:hAnsi="Arial" w:cs="Arial"/>
        </w:rPr>
      </w:pPr>
      <w:r w:rsidRPr="00DC439A">
        <w:rPr>
          <w:rFonts w:ascii="Arial" w:hAnsi="Arial" w:cs="Arial"/>
        </w:rPr>
        <w:t xml:space="preserve">El </w:t>
      </w:r>
      <w:r w:rsidRPr="00DC439A">
        <w:rPr>
          <w:rFonts w:ascii="Arial" w:hAnsi="Arial" w:cs="Arial"/>
          <w:b/>
        </w:rPr>
        <w:t>CONTRATISTA</w:t>
      </w:r>
      <w:r w:rsidRPr="00DC439A">
        <w:rPr>
          <w:rFonts w:ascii="Arial" w:hAnsi="Arial" w:cs="Arial"/>
        </w:rPr>
        <w:t xml:space="preserve"> se compromete a cumplir con las siguientes responsabilidades y obligaciones, que son de carácter enunciativo y no limitativo:</w:t>
      </w:r>
    </w:p>
    <w:p w:rsidR="00DC439A" w:rsidRPr="00DC439A" w:rsidRDefault="00DC439A" w:rsidP="00941BAE">
      <w:pPr>
        <w:numPr>
          <w:ilvl w:val="0"/>
          <w:numId w:val="47"/>
        </w:numPr>
        <w:jc w:val="both"/>
        <w:rPr>
          <w:rFonts w:ascii="Arial" w:hAnsi="Arial" w:cs="Arial"/>
        </w:rPr>
      </w:pPr>
      <w:r w:rsidRPr="00DC439A">
        <w:rPr>
          <w:rFonts w:ascii="Arial" w:hAnsi="Arial" w:cs="Arial"/>
        </w:rPr>
        <w:t xml:space="preserve">El </w:t>
      </w:r>
      <w:r w:rsidRPr="00DC439A">
        <w:rPr>
          <w:rFonts w:ascii="Arial" w:hAnsi="Arial" w:cs="Arial"/>
          <w:b/>
        </w:rPr>
        <w:t>CONTRATISTA</w:t>
      </w:r>
      <w:r w:rsidRPr="00DC439A">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w:t>
      </w:r>
      <w:r w:rsidRPr="00DC439A">
        <w:rPr>
          <w:rFonts w:ascii="Arial" w:hAnsi="Arial" w:cs="Arial"/>
        </w:rPr>
        <w:lastRenderedPageBreak/>
        <w:t>señaladas en el anexo 1: Documento de contratación directa y las más altas normas técnicas de competencia profesional.</w:t>
      </w:r>
    </w:p>
    <w:p w:rsidR="00DC439A" w:rsidRPr="00DC439A" w:rsidRDefault="00DC439A" w:rsidP="00941BAE">
      <w:pPr>
        <w:numPr>
          <w:ilvl w:val="0"/>
          <w:numId w:val="47"/>
        </w:numPr>
        <w:jc w:val="both"/>
        <w:rPr>
          <w:rFonts w:ascii="Arial" w:hAnsi="Arial" w:cs="Arial"/>
        </w:rPr>
      </w:pPr>
      <w:r w:rsidRPr="00DC439A">
        <w:rPr>
          <w:rFonts w:ascii="Arial" w:hAnsi="Arial" w:cs="Arial"/>
        </w:rPr>
        <w:t xml:space="preserve">En consecuencia el </w:t>
      </w:r>
      <w:r w:rsidRPr="00DC439A">
        <w:rPr>
          <w:rFonts w:ascii="Arial" w:hAnsi="Arial" w:cs="Arial"/>
          <w:b/>
        </w:rPr>
        <w:t>CONTRATISTA</w:t>
      </w:r>
      <w:r w:rsidRPr="00DC439A">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DC439A" w:rsidRPr="00DC439A" w:rsidRDefault="00DC439A" w:rsidP="00DC439A">
      <w:pPr>
        <w:ind w:left="1065"/>
        <w:jc w:val="both"/>
        <w:rPr>
          <w:rFonts w:ascii="Arial" w:hAnsi="Arial" w:cs="Arial"/>
        </w:rPr>
      </w:pPr>
      <w:r w:rsidRPr="00DC439A">
        <w:rPr>
          <w:rFonts w:ascii="Arial" w:hAnsi="Arial" w:cs="Arial"/>
        </w:rPr>
        <w:t xml:space="preserve">En caso de no responder favorablemente al requerimiento, la </w:t>
      </w:r>
      <w:r w:rsidRPr="00DC439A">
        <w:rPr>
          <w:rFonts w:ascii="Arial" w:hAnsi="Arial" w:cs="Arial"/>
          <w:b/>
        </w:rPr>
        <w:t xml:space="preserve">ENTIDAD </w:t>
      </w:r>
      <w:r w:rsidRPr="00DC439A">
        <w:rPr>
          <w:rFonts w:ascii="Arial" w:hAnsi="Arial" w:cs="Arial"/>
        </w:rPr>
        <w:t xml:space="preserve">hará conocer a la Contraloría General del Estado, para los efectos legales consiguientes, en razón de que el Servicio ha sido prestado bajo un Contrato administrativo, por lo cual el </w:t>
      </w:r>
      <w:r w:rsidRPr="00DC439A">
        <w:rPr>
          <w:rFonts w:ascii="Arial" w:hAnsi="Arial" w:cs="Arial"/>
          <w:b/>
        </w:rPr>
        <w:t>CONTRATISTA</w:t>
      </w:r>
      <w:r w:rsidRPr="00DC439A">
        <w:rPr>
          <w:rFonts w:ascii="Arial" w:hAnsi="Arial" w:cs="Arial"/>
        </w:rPr>
        <w:t xml:space="preserve"> es responsable ante el Estado.</w:t>
      </w:r>
    </w:p>
    <w:p w:rsidR="00DC439A" w:rsidRPr="00DC439A" w:rsidRDefault="00DC439A" w:rsidP="00941BAE">
      <w:pPr>
        <w:numPr>
          <w:ilvl w:val="0"/>
          <w:numId w:val="47"/>
        </w:numPr>
        <w:ind w:left="1066"/>
        <w:jc w:val="both"/>
        <w:rPr>
          <w:rFonts w:ascii="Arial" w:hAnsi="Arial" w:cs="Arial"/>
        </w:rPr>
      </w:pPr>
      <w:r w:rsidRPr="00DC439A">
        <w:rPr>
          <w:rFonts w:ascii="Arial" w:hAnsi="Arial" w:cs="Arial"/>
        </w:rPr>
        <w:t>Por los efectos resultantes de la inobservancia y/o infracción de las obligaciones del Contrato, leyes, reglamentos y/o cualquier disposición legal.</w:t>
      </w:r>
    </w:p>
    <w:p w:rsidR="00DC439A" w:rsidRPr="00DC439A" w:rsidRDefault="00DC439A" w:rsidP="00941BAE">
      <w:pPr>
        <w:numPr>
          <w:ilvl w:val="0"/>
          <w:numId w:val="47"/>
        </w:numPr>
        <w:tabs>
          <w:tab w:val="num" w:pos="1418"/>
        </w:tabs>
        <w:ind w:left="1066"/>
        <w:jc w:val="both"/>
        <w:rPr>
          <w:rFonts w:ascii="Arial" w:hAnsi="Arial" w:cs="Arial"/>
        </w:rPr>
      </w:pPr>
      <w:r w:rsidRPr="00DC439A">
        <w:rPr>
          <w:rFonts w:ascii="Arial" w:hAnsi="Arial" w:cs="Arial"/>
        </w:rPr>
        <w:t xml:space="preserve">Por todo subcontrato suscrito por el </w:t>
      </w:r>
      <w:r w:rsidRPr="00DC439A">
        <w:rPr>
          <w:rFonts w:ascii="Arial" w:hAnsi="Arial" w:cs="Arial"/>
          <w:b/>
        </w:rPr>
        <w:t>CONTRATISTA</w:t>
      </w:r>
      <w:r w:rsidRPr="00DC439A">
        <w:rPr>
          <w:rFonts w:ascii="Arial" w:hAnsi="Arial" w:cs="Arial"/>
        </w:rPr>
        <w:t xml:space="preserve">, no obligara o pretenderá obligar a la </w:t>
      </w:r>
      <w:r w:rsidRPr="00DC439A">
        <w:rPr>
          <w:rFonts w:ascii="Arial" w:hAnsi="Arial" w:cs="Arial"/>
          <w:b/>
        </w:rPr>
        <w:t>ENTIDAD</w:t>
      </w:r>
      <w:r w:rsidRPr="00DC439A">
        <w:rPr>
          <w:rFonts w:ascii="Arial" w:hAnsi="Arial" w:cs="Arial"/>
        </w:rPr>
        <w:t xml:space="preserve"> al cumplimiento de las obligaciones laborales, sociales o patronales de los subcontratista, proveedores y/o fabricantes en este sentido la responsabilidad frente a la </w:t>
      </w:r>
      <w:r w:rsidRPr="00DC439A">
        <w:rPr>
          <w:rFonts w:ascii="Arial" w:hAnsi="Arial" w:cs="Arial"/>
          <w:b/>
        </w:rPr>
        <w:t>ENTIDAD</w:t>
      </w:r>
      <w:r w:rsidRPr="00DC439A">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DC439A">
        <w:rPr>
          <w:rFonts w:ascii="Arial" w:hAnsi="Arial" w:cs="Arial"/>
          <w:b/>
        </w:rPr>
        <w:t>CONTRATISTA</w:t>
      </w:r>
      <w:r w:rsidRPr="00DC439A">
        <w:rPr>
          <w:rFonts w:ascii="Arial" w:hAnsi="Arial" w:cs="Arial"/>
        </w:rPr>
        <w:t xml:space="preserve">. </w:t>
      </w:r>
    </w:p>
    <w:p w:rsidR="00DC439A" w:rsidRPr="00DC439A" w:rsidRDefault="00DC439A" w:rsidP="00941BAE">
      <w:pPr>
        <w:numPr>
          <w:ilvl w:val="0"/>
          <w:numId w:val="47"/>
        </w:numPr>
        <w:jc w:val="both"/>
        <w:rPr>
          <w:rFonts w:ascii="Arial" w:hAnsi="Arial" w:cs="Arial"/>
        </w:rPr>
      </w:pPr>
      <w:r w:rsidRPr="00DC439A">
        <w:rPr>
          <w:rFonts w:ascii="Arial" w:hAnsi="Arial" w:cs="Arial"/>
        </w:rPr>
        <w:t>Por las indemnizaciones o reclamos ocasionados por errores, negligencia y/o impericias practicados en la ejecución de los Servicios.</w:t>
      </w:r>
    </w:p>
    <w:p w:rsidR="00DC439A" w:rsidRPr="00DC439A" w:rsidRDefault="00DC439A" w:rsidP="00941BAE">
      <w:pPr>
        <w:numPr>
          <w:ilvl w:val="0"/>
          <w:numId w:val="47"/>
        </w:numPr>
        <w:jc w:val="both"/>
        <w:rPr>
          <w:rFonts w:ascii="Arial" w:hAnsi="Arial" w:cs="Arial"/>
        </w:rPr>
      </w:pPr>
      <w:r w:rsidRPr="00DC439A">
        <w:rPr>
          <w:rFonts w:ascii="Arial" w:hAnsi="Arial" w:cs="Arial"/>
        </w:rPr>
        <w:t>Por las infracciones por el uso de instrumentos o procesos de ejecución protegidos por marcas o patentes, respondiendo, en este caso, personal y directamente por cualquier indemnización, cargo y/o costo que fuere debido, así como por cualquier reclamo resultante del mal uso que de ellos hicieren.</w:t>
      </w:r>
    </w:p>
    <w:p w:rsidR="00DC439A" w:rsidRPr="00DC439A" w:rsidRDefault="00DC439A" w:rsidP="00941BAE">
      <w:pPr>
        <w:numPr>
          <w:ilvl w:val="0"/>
          <w:numId w:val="47"/>
        </w:numPr>
        <w:jc w:val="both"/>
        <w:rPr>
          <w:rFonts w:ascii="Arial" w:hAnsi="Arial" w:cs="Arial"/>
        </w:rPr>
      </w:pPr>
      <w:r w:rsidRPr="00DC439A">
        <w:rPr>
          <w:rFonts w:ascii="Arial" w:hAnsi="Arial" w:cs="Arial"/>
        </w:rPr>
        <w:t xml:space="preserve">Por rehacer o reparar, a su costo y en los plazos estipulados por la </w:t>
      </w:r>
      <w:r w:rsidRPr="00DC439A">
        <w:rPr>
          <w:rFonts w:ascii="Arial" w:hAnsi="Arial" w:cs="Arial"/>
          <w:b/>
        </w:rPr>
        <w:t>ENTIDAD</w:t>
      </w:r>
      <w:r w:rsidRPr="00DC439A">
        <w:rPr>
          <w:rFonts w:ascii="Arial" w:hAnsi="Arial" w:cs="Arial"/>
        </w:rPr>
        <w:t xml:space="preserve">, toda y/o cualquier parte de los Servicios que hubiese sido considerada inaceptable por la </w:t>
      </w:r>
      <w:r w:rsidRPr="00DC439A">
        <w:rPr>
          <w:rFonts w:ascii="Arial" w:hAnsi="Arial" w:cs="Arial"/>
          <w:b/>
        </w:rPr>
        <w:t>ENTIDAD</w:t>
      </w:r>
      <w:r w:rsidRPr="00DC439A">
        <w:rPr>
          <w:rFonts w:ascii="Arial" w:hAnsi="Arial" w:cs="Arial"/>
        </w:rPr>
        <w:t>.</w:t>
      </w:r>
    </w:p>
    <w:p w:rsidR="00DC439A" w:rsidRPr="00DC439A" w:rsidRDefault="00DC439A" w:rsidP="00941BAE">
      <w:pPr>
        <w:numPr>
          <w:ilvl w:val="0"/>
          <w:numId w:val="47"/>
        </w:numPr>
        <w:jc w:val="both"/>
        <w:rPr>
          <w:rFonts w:ascii="Arial" w:hAnsi="Arial" w:cs="Arial"/>
        </w:rPr>
      </w:pPr>
      <w:r w:rsidRPr="00DC439A">
        <w:rPr>
          <w:rFonts w:ascii="Arial" w:hAnsi="Arial" w:cs="Arial"/>
        </w:rPr>
        <w:t xml:space="preserve">El </w:t>
      </w:r>
      <w:r w:rsidRPr="00DC439A">
        <w:rPr>
          <w:rFonts w:ascii="Arial" w:hAnsi="Arial" w:cs="Arial"/>
          <w:b/>
        </w:rPr>
        <w:t>CONTRATISTA</w:t>
      </w:r>
      <w:r w:rsidRPr="00DC439A">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DC439A" w:rsidRPr="00DC439A" w:rsidRDefault="00DC439A" w:rsidP="00941BAE">
      <w:pPr>
        <w:numPr>
          <w:ilvl w:val="0"/>
          <w:numId w:val="47"/>
        </w:numPr>
        <w:jc w:val="both"/>
        <w:rPr>
          <w:rFonts w:ascii="Arial" w:hAnsi="Arial" w:cs="Arial"/>
        </w:rPr>
      </w:pPr>
      <w:r w:rsidRPr="00DC439A">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DC439A" w:rsidRPr="00DC439A" w:rsidRDefault="00DC439A" w:rsidP="00941BAE">
      <w:pPr>
        <w:numPr>
          <w:ilvl w:val="0"/>
          <w:numId w:val="47"/>
        </w:numPr>
        <w:jc w:val="both"/>
        <w:rPr>
          <w:rFonts w:ascii="Arial" w:hAnsi="Arial" w:cs="Arial"/>
        </w:rPr>
      </w:pPr>
      <w:r w:rsidRPr="00DC439A">
        <w:rPr>
          <w:rFonts w:ascii="Arial" w:hAnsi="Arial" w:cs="Arial"/>
        </w:rPr>
        <w:t>Ejecutar el Servicio de acuerdo a lo previsto en este Contrato, sus anexos y la Ley Aplicable, siendo el único responsable ante cualquier inobservancia.</w:t>
      </w:r>
    </w:p>
    <w:p w:rsidR="00DC439A" w:rsidRPr="00DC439A" w:rsidRDefault="00DC439A" w:rsidP="00941BAE">
      <w:pPr>
        <w:numPr>
          <w:ilvl w:val="0"/>
          <w:numId w:val="47"/>
        </w:numPr>
        <w:jc w:val="both"/>
        <w:rPr>
          <w:rFonts w:ascii="Arial" w:hAnsi="Arial" w:cs="Arial"/>
        </w:rPr>
      </w:pPr>
      <w:r w:rsidRPr="00DC439A">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DC439A" w:rsidRPr="00DC439A" w:rsidRDefault="00DC439A" w:rsidP="00941BAE">
      <w:pPr>
        <w:numPr>
          <w:ilvl w:val="0"/>
          <w:numId w:val="47"/>
        </w:numPr>
        <w:jc w:val="both"/>
        <w:rPr>
          <w:rFonts w:ascii="Arial" w:hAnsi="Arial" w:cs="Arial"/>
        </w:rPr>
      </w:pPr>
      <w:r w:rsidRPr="00DC439A">
        <w:rPr>
          <w:rFonts w:ascii="Arial" w:hAnsi="Arial" w:cs="Arial"/>
        </w:rPr>
        <w:t>Asegurar que los contratos suscritos con subcontratistas contengan disposiciones que cumplan con las obligaciones laborales, sociales, ambientales y tributarias, además de la Ley Aplicable.</w:t>
      </w:r>
    </w:p>
    <w:p w:rsidR="00DC439A" w:rsidRPr="00DC439A" w:rsidRDefault="00DC439A" w:rsidP="00941BAE">
      <w:pPr>
        <w:numPr>
          <w:ilvl w:val="0"/>
          <w:numId w:val="47"/>
        </w:numPr>
        <w:jc w:val="both"/>
        <w:rPr>
          <w:rFonts w:ascii="Arial" w:hAnsi="Arial" w:cs="Arial"/>
        </w:rPr>
      </w:pPr>
      <w:r w:rsidRPr="00DC439A">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DC439A">
        <w:rPr>
          <w:rFonts w:ascii="Arial" w:hAnsi="Arial" w:cs="Arial"/>
          <w:b/>
        </w:rPr>
        <w:t>CONTRATISTA</w:t>
      </w:r>
      <w:r w:rsidRPr="00DC439A">
        <w:rPr>
          <w:rFonts w:ascii="Arial" w:hAnsi="Arial" w:cs="Arial"/>
        </w:rPr>
        <w:t xml:space="preserve"> responsable por los efectos que se originaren de eventuales inobservancias, mencionando de manera enunciativa y no limitativa, las siguientes: </w:t>
      </w:r>
    </w:p>
    <w:p w:rsidR="00DC439A" w:rsidRPr="00DC439A" w:rsidRDefault="00DC439A" w:rsidP="00941BAE">
      <w:pPr>
        <w:numPr>
          <w:ilvl w:val="0"/>
          <w:numId w:val="41"/>
        </w:numPr>
        <w:ind w:left="1701" w:hanging="567"/>
        <w:jc w:val="both"/>
        <w:rPr>
          <w:rFonts w:ascii="Arial" w:hAnsi="Arial" w:cs="Arial"/>
        </w:rPr>
      </w:pPr>
      <w:r w:rsidRPr="00DC439A">
        <w:rPr>
          <w:rFonts w:ascii="Arial" w:hAnsi="Arial" w:cs="Arial"/>
        </w:rPr>
        <w:t xml:space="preserve">Toda norma laboral, social, de pensiones, migratoria y la que sea aplicable para posibilitar el correcto, legal y oportuno desenvolvimiento de su Personal en territorio boliviano. </w:t>
      </w:r>
    </w:p>
    <w:p w:rsidR="00DC439A" w:rsidRPr="00DC439A" w:rsidRDefault="00DC439A" w:rsidP="00941BAE">
      <w:pPr>
        <w:numPr>
          <w:ilvl w:val="0"/>
          <w:numId w:val="41"/>
        </w:numPr>
        <w:ind w:left="1701" w:hanging="567"/>
        <w:jc w:val="both"/>
        <w:rPr>
          <w:rFonts w:ascii="Arial" w:hAnsi="Arial" w:cs="Arial"/>
        </w:rPr>
      </w:pPr>
      <w:r w:rsidRPr="00DC439A">
        <w:rPr>
          <w:rFonts w:ascii="Arial" w:hAnsi="Arial" w:cs="Arial"/>
        </w:rPr>
        <w:t xml:space="preserve">Las estipulaciones y las obligaciones administrativas y de seguridad, medio ambiente y salud establecidas en este Contrato, que el </w:t>
      </w:r>
      <w:r w:rsidRPr="00DC439A">
        <w:rPr>
          <w:rFonts w:ascii="Arial" w:hAnsi="Arial" w:cs="Arial"/>
          <w:b/>
        </w:rPr>
        <w:t>CONTRATISTA</w:t>
      </w:r>
      <w:r w:rsidRPr="00DC439A">
        <w:rPr>
          <w:rFonts w:ascii="Arial" w:hAnsi="Arial" w:cs="Arial"/>
        </w:rPr>
        <w:t xml:space="preserve"> declara conocer y aceptar todas y cada una de ellas, eximiendo de cualquier obligación o responsabilidad a la </w:t>
      </w:r>
      <w:r w:rsidRPr="00DC439A">
        <w:rPr>
          <w:rFonts w:ascii="Arial" w:hAnsi="Arial" w:cs="Arial"/>
          <w:b/>
        </w:rPr>
        <w:t>ENTIDAD</w:t>
      </w:r>
      <w:r w:rsidRPr="00DC439A">
        <w:rPr>
          <w:rFonts w:ascii="Arial" w:hAnsi="Arial" w:cs="Arial"/>
        </w:rPr>
        <w:t xml:space="preserve">. </w:t>
      </w:r>
    </w:p>
    <w:p w:rsidR="00DC439A" w:rsidRPr="00DC439A" w:rsidRDefault="00DC439A" w:rsidP="00941BAE">
      <w:pPr>
        <w:numPr>
          <w:ilvl w:val="0"/>
          <w:numId w:val="47"/>
        </w:numPr>
        <w:jc w:val="both"/>
        <w:rPr>
          <w:rFonts w:ascii="Arial" w:hAnsi="Arial" w:cs="Arial"/>
        </w:rPr>
      </w:pPr>
      <w:r w:rsidRPr="00DC439A">
        <w:rPr>
          <w:rFonts w:ascii="Arial" w:hAnsi="Arial" w:cs="Arial"/>
        </w:rPr>
        <w:t>Planear, programar, dirigir y ejecutar los Servicios con calidad y seguridad, a fin de garantizar el pleno cumplimiento del Contrato.</w:t>
      </w:r>
    </w:p>
    <w:p w:rsidR="00DC439A" w:rsidRPr="00DC439A" w:rsidRDefault="00DC439A" w:rsidP="00941BAE">
      <w:pPr>
        <w:numPr>
          <w:ilvl w:val="0"/>
          <w:numId w:val="47"/>
        </w:numPr>
        <w:ind w:left="1134" w:hanging="425"/>
        <w:jc w:val="both"/>
        <w:rPr>
          <w:rFonts w:ascii="Arial" w:hAnsi="Arial" w:cs="Arial"/>
        </w:rPr>
      </w:pPr>
      <w:r w:rsidRPr="00DC439A">
        <w:rPr>
          <w:rFonts w:ascii="Arial" w:hAnsi="Arial" w:cs="Arial"/>
        </w:rPr>
        <w:lastRenderedPageBreak/>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DC439A">
        <w:rPr>
          <w:rFonts w:ascii="Arial" w:hAnsi="Arial" w:cs="Arial"/>
        </w:rPr>
        <w:tab/>
      </w:r>
    </w:p>
    <w:p w:rsidR="00DC439A" w:rsidRPr="00DC439A" w:rsidRDefault="00DC439A" w:rsidP="00941BAE">
      <w:pPr>
        <w:numPr>
          <w:ilvl w:val="0"/>
          <w:numId w:val="47"/>
        </w:numPr>
        <w:ind w:left="1134" w:hanging="425"/>
        <w:jc w:val="both"/>
        <w:rPr>
          <w:rFonts w:ascii="Arial" w:hAnsi="Arial" w:cs="Arial"/>
        </w:rPr>
      </w:pPr>
      <w:r w:rsidRPr="00DC439A">
        <w:rPr>
          <w:rFonts w:ascii="Arial" w:hAnsi="Arial" w:cs="Arial"/>
        </w:rPr>
        <w:t xml:space="preserve">Responder por la supervisión, dirección técnica y administrativa y mano de obra de su Personal, necesarias para la ejecución de los Servicios, siendo para todos los efectos, el </w:t>
      </w:r>
      <w:r w:rsidRPr="00DC439A">
        <w:rPr>
          <w:rFonts w:ascii="Arial" w:hAnsi="Arial" w:cs="Arial"/>
          <w:b/>
        </w:rPr>
        <w:t>CONTRATISTA</w:t>
      </w:r>
      <w:r w:rsidRPr="00DC439A">
        <w:rPr>
          <w:rFonts w:ascii="Arial" w:hAnsi="Arial" w:cs="Arial"/>
        </w:rPr>
        <w:t xml:space="preserve"> único y exclusivo responsable.</w:t>
      </w:r>
    </w:p>
    <w:p w:rsidR="00DC439A" w:rsidRPr="00DC439A" w:rsidRDefault="00DC439A" w:rsidP="00941BAE">
      <w:pPr>
        <w:numPr>
          <w:ilvl w:val="0"/>
          <w:numId w:val="47"/>
        </w:numPr>
        <w:ind w:left="1134" w:hanging="425"/>
        <w:jc w:val="both"/>
        <w:rPr>
          <w:rFonts w:ascii="Arial" w:hAnsi="Arial" w:cs="Arial"/>
        </w:rPr>
      </w:pPr>
      <w:r w:rsidRPr="00DC439A">
        <w:rPr>
          <w:rFonts w:ascii="Arial" w:hAnsi="Arial" w:cs="Arial"/>
        </w:rPr>
        <w:t xml:space="preserve">Salvaguardar y liberar a la </w:t>
      </w:r>
      <w:r w:rsidRPr="00DC439A">
        <w:rPr>
          <w:rFonts w:ascii="Arial" w:hAnsi="Arial" w:cs="Arial"/>
          <w:b/>
        </w:rPr>
        <w:t>ENTIDAD</w:t>
      </w:r>
      <w:r w:rsidRPr="00DC439A">
        <w:rPr>
          <w:rFonts w:ascii="Arial" w:hAnsi="Arial" w:cs="Arial"/>
        </w:rPr>
        <w:t xml:space="preserve"> de la responsabilidad de todos los reclamos, representaciones y procesos judiciales de cualquier naturaleza, relacionados con la ejecución de los Servicios. </w:t>
      </w:r>
    </w:p>
    <w:p w:rsidR="00DC439A" w:rsidRPr="00DC439A" w:rsidRDefault="00DC439A" w:rsidP="00941BAE">
      <w:pPr>
        <w:numPr>
          <w:ilvl w:val="0"/>
          <w:numId w:val="47"/>
        </w:numPr>
        <w:ind w:left="1134" w:hanging="425"/>
        <w:jc w:val="both"/>
        <w:rPr>
          <w:rFonts w:ascii="Arial" w:hAnsi="Arial" w:cs="Arial"/>
        </w:rPr>
      </w:pPr>
      <w:r w:rsidRPr="00DC439A">
        <w:rPr>
          <w:rFonts w:ascii="Arial" w:hAnsi="Arial" w:cs="Arial"/>
        </w:rPr>
        <w:t xml:space="preserve">Responder por los daños o pérdidas causados a la </w:t>
      </w:r>
      <w:r w:rsidRPr="00DC439A">
        <w:rPr>
          <w:rFonts w:ascii="Arial" w:hAnsi="Arial" w:cs="Arial"/>
          <w:b/>
        </w:rPr>
        <w:t>ENTIDAD</w:t>
      </w:r>
      <w:r w:rsidRPr="00DC439A">
        <w:rPr>
          <w:rFonts w:ascii="Arial" w:hAnsi="Arial" w:cs="Arial"/>
        </w:rPr>
        <w:t xml:space="preserve"> o a terceros, resultantes de acción u omisión en la ejecución de los Servicios.</w:t>
      </w:r>
    </w:p>
    <w:p w:rsidR="00DC439A" w:rsidRPr="00DC439A" w:rsidRDefault="00DC439A" w:rsidP="00941BAE">
      <w:pPr>
        <w:numPr>
          <w:ilvl w:val="0"/>
          <w:numId w:val="47"/>
        </w:numPr>
        <w:ind w:left="1134" w:hanging="425"/>
        <w:jc w:val="both"/>
        <w:rPr>
          <w:rFonts w:ascii="Arial" w:hAnsi="Arial" w:cs="Arial"/>
        </w:rPr>
      </w:pPr>
      <w:r w:rsidRPr="00DC439A">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DC439A" w:rsidRPr="00DC439A" w:rsidRDefault="00DC439A" w:rsidP="00941BAE">
      <w:pPr>
        <w:numPr>
          <w:ilvl w:val="0"/>
          <w:numId w:val="47"/>
        </w:numPr>
        <w:ind w:left="1134" w:hanging="425"/>
        <w:jc w:val="both"/>
        <w:rPr>
          <w:rFonts w:ascii="Arial" w:hAnsi="Arial" w:cs="Arial"/>
        </w:rPr>
      </w:pPr>
      <w:r w:rsidRPr="00DC439A">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DC439A">
        <w:rPr>
          <w:rFonts w:ascii="Arial" w:hAnsi="Arial" w:cs="Arial"/>
          <w:b/>
        </w:rPr>
        <w:t>ENTIDAD</w:t>
      </w:r>
      <w:r w:rsidRPr="00DC439A">
        <w:rPr>
          <w:rFonts w:ascii="Arial" w:hAnsi="Arial" w:cs="Arial"/>
        </w:rPr>
        <w:t xml:space="preserve"> de cualquier reclamo. </w:t>
      </w:r>
    </w:p>
    <w:p w:rsidR="00DC439A" w:rsidRPr="00DC439A" w:rsidRDefault="00DC439A" w:rsidP="00941BAE">
      <w:pPr>
        <w:numPr>
          <w:ilvl w:val="0"/>
          <w:numId w:val="47"/>
        </w:numPr>
        <w:ind w:left="1134" w:hanging="425"/>
        <w:jc w:val="both"/>
        <w:rPr>
          <w:rFonts w:ascii="Arial" w:hAnsi="Arial" w:cs="Arial"/>
        </w:rPr>
      </w:pPr>
      <w:r w:rsidRPr="00DC439A">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DC439A">
        <w:rPr>
          <w:rFonts w:ascii="Arial" w:hAnsi="Arial" w:cs="Arial"/>
          <w:b/>
        </w:rPr>
        <w:t>ENTIDAD</w:t>
      </w:r>
      <w:r w:rsidRPr="00DC439A">
        <w:rPr>
          <w:rFonts w:ascii="Arial" w:hAnsi="Arial" w:cs="Arial"/>
        </w:rPr>
        <w:t xml:space="preserve"> podrá pedir al </w:t>
      </w:r>
      <w:r w:rsidRPr="00DC439A">
        <w:rPr>
          <w:rFonts w:ascii="Arial" w:hAnsi="Arial" w:cs="Arial"/>
          <w:b/>
        </w:rPr>
        <w:t>CONTRATISTA</w:t>
      </w:r>
      <w:r w:rsidRPr="00DC439A">
        <w:rPr>
          <w:rFonts w:ascii="Arial" w:hAnsi="Arial" w:cs="Arial"/>
        </w:rPr>
        <w:t xml:space="preserve"> en cualquier momento, dentro del término del presente Contrato, una declaración que certifique el cumplimiento de la presente obligación.</w:t>
      </w:r>
    </w:p>
    <w:p w:rsidR="00DC439A" w:rsidRPr="00DC439A" w:rsidRDefault="00DC439A" w:rsidP="00941BAE">
      <w:pPr>
        <w:numPr>
          <w:ilvl w:val="0"/>
          <w:numId w:val="47"/>
        </w:numPr>
        <w:ind w:left="1134" w:hanging="425"/>
        <w:jc w:val="both"/>
        <w:rPr>
          <w:rFonts w:ascii="Arial" w:hAnsi="Arial" w:cs="Arial"/>
        </w:rPr>
      </w:pPr>
      <w:r w:rsidRPr="00DC439A">
        <w:rPr>
          <w:rFonts w:ascii="Arial" w:hAnsi="Arial" w:cs="Arial"/>
        </w:rPr>
        <w:t xml:space="preserve">Responder por la inobservancia del derecho de uso de materiales, equipos o procesos de ejecución protegidos por normas, patentes o derechos de autor, siendo responsable por el pago de derechos de autor, comisiones o cualquier </w:t>
      </w:r>
      <w:proofErr w:type="gramStart"/>
      <w:r w:rsidRPr="00DC439A">
        <w:rPr>
          <w:rFonts w:ascii="Arial" w:hAnsi="Arial" w:cs="Arial"/>
        </w:rPr>
        <w:t>sanción  u</w:t>
      </w:r>
      <w:proofErr w:type="gramEnd"/>
      <w:r w:rsidRPr="00DC439A">
        <w:rPr>
          <w:rFonts w:ascii="Arial" w:hAnsi="Arial" w:cs="Arial"/>
        </w:rPr>
        <w:t xml:space="preserve"> otros gastos resultantes de dicha inobservancia.</w:t>
      </w:r>
    </w:p>
    <w:p w:rsidR="00DC439A" w:rsidRPr="00DC439A" w:rsidRDefault="00DC439A" w:rsidP="00941BAE">
      <w:pPr>
        <w:numPr>
          <w:ilvl w:val="0"/>
          <w:numId w:val="47"/>
        </w:numPr>
        <w:ind w:left="1134" w:hanging="425"/>
        <w:jc w:val="both"/>
        <w:rPr>
          <w:rFonts w:ascii="Arial" w:hAnsi="Arial" w:cs="Arial"/>
        </w:rPr>
      </w:pPr>
      <w:r w:rsidRPr="00DC439A">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DC439A" w:rsidRPr="00DC439A" w:rsidRDefault="00DC439A" w:rsidP="00941BAE">
      <w:pPr>
        <w:numPr>
          <w:ilvl w:val="0"/>
          <w:numId w:val="47"/>
        </w:numPr>
        <w:ind w:left="1134" w:hanging="425"/>
        <w:jc w:val="both"/>
        <w:rPr>
          <w:rFonts w:ascii="Arial" w:hAnsi="Arial" w:cs="Arial"/>
        </w:rPr>
      </w:pPr>
      <w:r w:rsidRPr="00DC439A">
        <w:rPr>
          <w:rFonts w:ascii="Arial" w:hAnsi="Arial" w:cs="Arial"/>
        </w:rPr>
        <w:t xml:space="preserve">Cumplir las leyes vigentes y los padrones de la industria sobre el horario de trabajo. </w:t>
      </w:r>
    </w:p>
    <w:p w:rsidR="00DC439A" w:rsidRPr="00DC439A" w:rsidRDefault="00DC439A" w:rsidP="00941BAE">
      <w:pPr>
        <w:numPr>
          <w:ilvl w:val="0"/>
          <w:numId w:val="47"/>
        </w:numPr>
        <w:ind w:left="1134" w:hanging="425"/>
        <w:jc w:val="both"/>
        <w:rPr>
          <w:rFonts w:ascii="Arial" w:hAnsi="Arial" w:cs="Arial"/>
        </w:rPr>
      </w:pPr>
      <w:r w:rsidRPr="00DC439A">
        <w:rPr>
          <w:rFonts w:ascii="Arial" w:hAnsi="Arial" w:cs="Arial"/>
        </w:rPr>
        <w:t>Los sueldos pagados a los trabajadores deben obedecer como mínimo, a lo establecido en la Ley Aplicable.</w:t>
      </w:r>
      <w:r w:rsidRPr="00DC439A">
        <w:rPr>
          <w:rFonts w:ascii="Arial" w:hAnsi="Arial" w:cs="Arial"/>
        </w:rPr>
        <w:tab/>
      </w:r>
    </w:p>
    <w:p w:rsidR="00DC439A" w:rsidRPr="00DC439A" w:rsidRDefault="00DC439A" w:rsidP="00941BAE">
      <w:pPr>
        <w:numPr>
          <w:ilvl w:val="0"/>
          <w:numId w:val="47"/>
        </w:numPr>
        <w:ind w:left="1134" w:hanging="425"/>
        <w:jc w:val="both"/>
        <w:rPr>
          <w:rFonts w:ascii="Arial" w:hAnsi="Arial" w:cs="Arial"/>
        </w:rPr>
      </w:pPr>
      <w:r w:rsidRPr="00DC439A">
        <w:rPr>
          <w:rFonts w:ascii="Arial" w:hAnsi="Arial" w:cs="Arial"/>
        </w:rPr>
        <w:t xml:space="preserve">Responsabilizarse por obtener a su costo todas las licencias y autorizaciones de conformidad a la Ley Aplicable con relación a este Contrato y los registros que le exija la </w:t>
      </w:r>
      <w:r w:rsidRPr="00DC439A">
        <w:rPr>
          <w:rFonts w:ascii="Arial" w:hAnsi="Arial" w:cs="Arial"/>
          <w:b/>
        </w:rPr>
        <w:t xml:space="preserve">ENTIDAD </w:t>
      </w:r>
      <w:r w:rsidRPr="00DC439A">
        <w:rPr>
          <w:rFonts w:ascii="Arial" w:hAnsi="Arial" w:cs="Arial"/>
        </w:rPr>
        <w:t>en conformidad al Contrato.</w:t>
      </w:r>
    </w:p>
    <w:p w:rsidR="00DC439A" w:rsidRPr="00DC439A" w:rsidRDefault="00DC439A" w:rsidP="00941BAE">
      <w:pPr>
        <w:numPr>
          <w:ilvl w:val="0"/>
          <w:numId w:val="47"/>
        </w:numPr>
        <w:ind w:left="1134" w:hanging="425"/>
        <w:jc w:val="both"/>
        <w:rPr>
          <w:rFonts w:ascii="Arial" w:hAnsi="Arial" w:cs="Arial"/>
        </w:rPr>
      </w:pPr>
      <w:r w:rsidRPr="00DC439A">
        <w:rPr>
          <w:rFonts w:ascii="Arial" w:hAnsi="Arial" w:cs="Arial"/>
        </w:rPr>
        <w:t>Cumplir la legislación laboral y social vigente en el Estado Plurinacional de Bolivia y será también responsable de dicho cumplimiento por parte de sus subcontratistas.</w:t>
      </w:r>
    </w:p>
    <w:p w:rsidR="00DC439A" w:rsidRPr="00DC439A" w:rsidRDefault="00DC439A" w:rsidP="00941BAE">
      <w:pPr>
        <w:numPr>
          <w:ilvl w:val="0"/>
          <w:numId w:val="47"/>
        </w:numPr>
        <w:ind w:left="1134" w:hanging="425"/>
        <w:jc w:val="both"/>
        <w:rPr>
          <w:rFonts w:ascii="Arial" w:hAnsi="Arial" w:cs="Arial"/>
        </w:rPr>
      </w:pPr>
      <w:r w:rsidRPr="00DC439A">
        <w:rPr>
          <w:rFonts w:ascii="Arial" w:hAnsi="Arial" w:cs="Arial"/>
        </w:rPr>
        <w:t xml:space="preserve">Mantener a la </w:t>
      </w:r>
      <w:r w:rsidRPr="00DC439A">
        <w:rPr>
          <w:rFonts w:ascii="Arial" w:hAnsi="Arial" w:cs="Arial"/>
          <w:b/>
        </w:rPr>
        <w:t>ENTIDAD</w:t>
      </w:r>
      <w:r w:rsidRPr="00DC439A">
        <w:rPr>
          <w:rFonts w:ascii="Arial" w:hAnsi="Arial" w:cs="Arial"/>
        </w:rPr>
        <w:t xml:space="preserve"> exonerada contra cualquier multa o penalidad de cualquier tipo o naturaleza que fuera impuesta por causa de incumplimiento o infracción de la legislación laboral o social.</w:t>
      </w:r>
    </w:p>
    <w:p w:rsidR="00DC439A" w:rsidRPr="00DC439A" w:rsidRDefault="00DC439A" w:rsidP="00941BAE">
      <w:pPr>
        <w:numPr>
          <w:ilvl w:val="0"/>
          <w:numId w:val="47"/>
        </w:numPr>
        <w:ind w:left="1134" w:hanging="425"/>
        <w:jc w:val="both"/>
        <w:rPr>
          <w:rFonts w:ascii="Arial" w:hAnsi="Arial" w:cs="Arial"/>
        </w:rPr>
      </w:pPr>
      <w:r w:rsidRPr="00DC439A">
        <w:rPr>
          <w:rFonts w:ascii="Arial" w:hAnsi="Arial" w:cs="Arial"/>
        </w:rPr>
        <w:t>Asegurar que los contratos suscritos con subcontratistas contengan disposiciones que cumplan con las obligaciones laborales, sociales, ambientales y tributarias, además de la Ley Aplicable.</w:t>
      </w:r>
    </w:p>
    <w:p w:rsidR="00DC439A" w:rsidRPr="00DC439A" w:rsidRDefault="00DC439A" w:rsidP="00941BAE">
      <w:pPr>
        <w:numPr>
          <w:ilvl w:val="0"/>
          <w:numId w:val="47"/>
        </w:numPr>
        <w:ind w:left="1134" w:hanging="425"/>
        <w:jc w:val="both"/>
        <w:rPr>
          <w:rFonts w:ascii="Arial" w:hAnsi="Arial" w:cs="Arial"/>
        </w:rPr>
      </w:pPr>
      <w:r w:rsidRPr="00DC439A">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DC439A">
        <w:rPr>
          <w:rFonts w:ascii="Arial" w:hAnsi="Arial" w:cs="Arial"/>
          <w:b/>
        </w:rPr>
        <w:t>CONTRATISTA</w:t>
      </w:r>
      <w:r w:rsidRPr="00DC439A">
        <w:rPr>
          <w:rFonts w:ascii="Arial" w:hAnsi="Arial" w:cs="Arial"/>
        </w:rPr>
        <w:t>.</w:t>
      </w:r>
    </w:p>
    <w:p w:rsidR="00DC439A" w:rsidRPr="00DC439A" w:rsidRDefault="00DC439A" w:rsidP="00941BAE">
      <w:pPr>
        <w:numPr>
          <w:ilvl w:val="0"/>
          <w:numId w:val="47"/>
        </w:numPr>
        <w:ind w:left="1134" w:hanging="425"/>
        <w:jc w:val="both"/>
        <w:rPr>
          <w:rFonts w:ascii="Arial" w:hAnsi="Arial" w:cs="Arial"/>
        </w:rPr>
      </w:pPr>
      <w:r w:rsidRPr="00DC439A">
        <w:rPr>
          <w:rFonts w:ascii="Arial" w:hAnsi="Arial" w:cs="Arial"/>
        </w:rPr>
        <w:t xml:space="preserve">En caso de pérdidas o extravíos el </w:t>
      </w:r>
      <w:r w:rsidRPr="00DC439A">
        <w:rPr>
          <w:rFonts w:ascii="Arial" w:hAnsi="Arial" w:cs="Arial"/>
          <w:b/>
        </w:rPr>
        <w:t>CONTRATISTA</w:t>
      </w:r>
      <w:r w:rsidRPr="00DC439A">
        <w:rPr>
          <w:rFonts w:ascii="Arial" w:hAnsi="Arial" w:cs="Arial"/>
        </w:rPr>
        <w:t xml:space="preserve"> se hará responsable por daños y perjuicios, además de la reposición de lo extraviado consignado en el Contrato.</w:t>
      </w:r>
    </w:p>
    <w:p w:rsidR="00DC439A" w:rsidRPr="00DC439A" w:rsidRDefault="00DC439A" w:rsidP="00941BAE">
      <w:pPr>
        <w:numPr>
          <w:ilvl w:val="0"/>
          <w:numId w:val="47"/>
        </w:numPr>
        <w:ind w:left="1134" w:hanging="425"/>
        <w:jc w:val="both"/>
        <w:rPr>
          <w:rFonts w:ascii="Arial" w:hAnsi="Arial" w:cs="Arial"/>
        </w:rPr>
      </w:pPr>
      <w:r w:rsidRPr="00DC439A">
        <w:rPr>
          <w:rFonts w:ascii="Arial" w:hAnsi="Arial" w:cs="Arial"/>
        </w:rPr>
        <w:t xml:space="preserve">Realizar el trabajo solicitado conforme a detalle y requerimiento realizado por la </w:t>
      </w:r>
      <w:r w:rsidRPr="00DC439A">
        <w:rPr>
          <w:rFonts w:ascii="Arial" w:hAnsi="Arial" w:cs="Arial"/>
          <w:b/>
        </w:rPr>
        <w:t>ENTIDAD</w:t>
      </w:r>
      <w:r w:rsidRPr="00DC439A">
        <w:rPr>
          <w:rFonts w:ascii="Arial" w:hAnsi="Arial" w:cs="Arial"/>
        </w:rPr>
        <w:t xml:space="preserve">. </w:t>
      </w:r>
    </w:p>
    <w:p w:rsidR="00DC439A" w:rsidRPr="00DC439A" w:rsidRDefault="00DC439A" w:rsidP="00DC439A">
      <w:pPr>
        <w:jc w:val="both"/>
        <w:rPr>
          <w:rFonts w:ascii="Arial" w:hAnsi="Arial" w:cs="Arial"/>
        </w:rPr>
      </w:pPr>
      <w:r w:rsidRPr="00DC439A">
        <w:rPr>
          <w:rFonts w:ascii="Arial" w:hAnsi="Arial" w:cs="Arial"/>
        </w:rPr>
        <w:t>Las demás obligaciones y responsabilidades a su cargo que sin estar expresamente mencionadas, emerjan del presente Contrato.</w:t>
      </w:r>
    </w:p>
    <w:p w:rsidR="00DC439A" w:rsidRPr="00DC439A" w:rsidRDefault="00DC439A" w:rsidP="00DC439A">
      <w:pPr>
        <w:jc w:val="both"/>
        <w:rPr>
          <w:rFonts w:ascii="Arial" w:hAnsi="Arial" w:cs="Arial"/>
        </w:rPr>
      </w:pPr>
    </w:p>
    <w:p w:rsidR="00DC439A" w:rsidRPr="00DC439A" w:rsidRDefault="00DC439A" w:rsidP="00DC439A">
      <w:pPr>
        <w:jc w:val="both"/>
        <w:rPr>
          <w:rFonts w:ascii="Arial" w:hAnsi="Arial" w:cs="Arial"/>
        </w:rPr>
      </w:pPr>
      <w:r w:rsidRPr="00DC439A">
        <w:rPr>
          <w:rFonts w:ascii="Arial" w:hAnsi="Arial" w:cs="Arial"/>
          <w:b/>
          <w:u w:val="single"/>
        </w:rPr>
        <w:lastRenderedPageBreak/>
        <w:t>DÉCIMA OCTAVA.- (OBLIGACIONES DE LA ENTIDAD)</w:t>
      </w:r>
    </w:p>
    <w:p w:rsidR="00DC439A" w:rsidRPr="00DC439A" w:rsidRDefault="00DC439A" w:rsidP="00DC439A">
      <w:pPr>
        <w:ind w:left="709" w:hanging="708"/>
        <w:jc w:val="both"/>
        <w:rPr>
          <w:rFonts w:ascii="Arial" w:hAnsi="Arial" w:cs="Arial"/>
        </w:rPr>
      </w:pPr>
      <w:proofErr w:type="gramStart"/>
      <w:r w:rsidRPr="00DC439A">
        <w:rPr>
          <w:rFonts w:ascii="Arial" w:hAnsi="Arial" w:cs="Arial"/>
        </w:rPr>
        <w:t xml:space="preserve">La  </w:t>
      </w:r>
      <w:r w:rsidRPr="00DC439A">
        <w:rPr>
          <w:rFonts w:ascii="Arial" w:hAnsi="Arial" w:cs="Arial"/>
          <w:b/>
        </w:rPr>
        <w:t>ENTIDAD</w:t>
      </w:r>
      <w:proofErr w:type="gramEnd"/>
      <w:r w:rsidRPr="00DC439A">
        <w:rPr>
          <w:rFonts w:ascii="Arial" w:hAnsi="Arial" w:cs="Arial"/>
        </w:rPr>
        <w:t xml:space="preserve"> se obliga en su sentido más amplio a cumplir con las siguientes obligaciones:</w:t>
      </w:r>
    </w:p>
    <w:p w:rsidR="00DC439A" w:rsidRPr="00DC439A" w:rsidRDefault="00DC439A" w:rsidP="00941BAE">
      <w:pPr>
        <w:numPr>
          <w:ilvl w:val="0"/>
          <w:numId w:val="45"/>
        </w:numPr>
        <w:ind w:left="1068"/>
        <w:jc w:val="both"/>
        <w:rPr>
          <w:rFonts w:ascii="Arial" w:hAnsi="Arial" w:cs="Arial"/>
        </w:rPr>
      </w:pPr>
      <w:r w:rsidRPr="00DC439A">
        <w:rPr>
          <w:rFonts w:ascii="Arial" w:hAnsi="Arial" w:cs="Arial"/>
        </w:rPr>
        <w:t xml:space="preserve">Notificar al </w:t>
      </w:r>
      <w:r w:rsidRPr="00DC439A">
        <w:rPr>
          <w:rFonts w:ascii="Arial" w:hAnsi="Arial" w:cs="Arial"/>
          <w:b/>
        </w:rPr>
        <w:t xml:space="preserve">CONTRATISTA </w:t>
      </w:r>
      <w:r w:rsidRPr="00DC439A">
        <w:rPr>
          <w:rFonts w:ascii="Arial" w:hAnsi="Arial" w:cs="Arial"/>
        </w:rPr>
        <w:t>los defectos e irregularidades encontradas en la ejecución del Servicio, fijando plazos para su corrección.</w:t>
      </w:r>
    </w:p>
    <w:p w:rsidR="00DC439A" w:rsidRPr="00DC439A" w:rsidRDefault="00DC439A" w:rsidP="00941BAE">
      <w:pPr>
        <w:numPr>
          <w:ilvl w:val="0"/>
          <w:numId w:val="45"/>
        </w:numPr>
        <w:ind w:left="1068"/>
        <w:jc w:val="both"/>
        <w:rPr>
          <w:rFonts w:ascii="Arial" w:hAnsi="Arial" w:cs="Arial"/>
        </w:rPr>
      </w:pPr>
      <w:r w:rsidRPr="00DC439A">
        <w:rPr>
          <w:rFonts w:ascii="Arial" w:hAnsi="Arial" w:cs="Arial"/>
        </w:rPr>
        <w:t xml:space="preserve">Proporcionar información y detalle para la ejecución del Servicio, comunicando al </w:t>
      </w:r>
      <w:r w:rsidRPr="00DC439A">
        <w:rPr>
          <w:rFonts w:ascii="Arial" w:hAnsi="Arial" w:cs="Arial"/>
          <w:b/>
        </w:rPr>
        <w:t>CONTRATISTA</w:t>
      </w:r>
      <w:r w:rsidRPr="00DC439A">
        <w:rPr>
          <w:rFonts w:ascii="Arial" w:hAnsi="Arial" w:cs="Arial"/>
        </w:rPr>
        <w:t xml:space="preserve"> eventuales cambios de normas y horarios de trabajo.</w:t>
      </w:r>
    </w:p>
    <w:p w:rsidR="00DC439A" w:rsidRPr="00DC439A" w:rsidRDefault="00DC439A" w:rsidP="00941BAE">
      <w:pPr>
        <w:numPr>
          <w:ilvl w:val="0"/>
          <w:numId w:val="45"/>
        </w:numPr>
        <w:ind w:left="1068"/>
        <w:jc w:val="both"/>
        <w:rPr>
          <w:rFonts w:ascii="Arial" w:hAnsi="Arial" w:cs="Arial"/>
        </w:rPr>
      </w:pPr>
    </w:p>
    <w:p w:rsidR="00DC439A" w:rsidRPr="00DC439A" w:rsidRDefault="00DC439A" w:rsidP="00DC439A">
      <w:pPr>
        <w:jc w:val="both"/>
        <w:rPr>
          <w:rFonts w:ascii="Arial" w:hAnsi="Arial" w:cs="Arial"/>
          <w:u w:val="single"/>
        </w:rPr>
      </w:pPr>
      <w:r w:rsidRPr="00DC439A">
        <w:rPr>
          <w:rFonts w:ascii="Arial" w:hAnsi="Arial" w:cs="Arial"/>
          <w:b/>
          <w:u w:val="single"/>
        </w:rPr>
        <w:t>DÉCIMA NOVENA.- (FISCALIZACIÓN DEL SERVICIO)</w:t>
      </w:r>
    </w:p>
    <w:p w:rsidR="00DC439A" w:rsidRPr="00DC439A" w:rsidRDefault="00DC439A" w:rsidP="00DC439A">
      <w:pPr>
        <w:ind w:left="705" w:hanging="705"/>
        <w:jc w:val="both"/>
        <w:rPr>
          <w:rFonts w:ascii="Arial" w:hAnsi="Arial" w:cs="Arial"/>
        </w:rPr>
      </w:pPr>
      <w:r w:rsidRPr="00DC439A">
        <w:rPr>
          <w:rFonts w:ascii="Arial" w:hAnsi="Arial" w:cs="Arial"/>
          <w:b/>
        </w:rPr>
        <w:t xml:space="preserve">19.1. </w:t>
      </w:r>
      <w:r w:rsidRPr="00DC439A">
        <w:rPr>
          <w:rFonts w:ascii="Arial" w:hAnsi="Arial" w:cs="Arial"/>
        </w:rPr>
        <w:tab/>
        <w:t xml:space="preserve">El Fiscal de Servicio designado realizará el seguimiento y control de la ejecución del Contrato, su designación se comunicará oficialmente al </w:t>
      </w:r>
      <w:r w:rsidRPr="00DC439A">
        <w:rPr>
          <w:rFonts w:ascii="Arial" w:hAnsi="Arial" w:cs="Arial"/>
          <w:b/>
        </w:rPr>
        <w:t xml:space="preserve">CONTRATISTA </w:t>
      </w:r>
      <w:r w:rsidRPr="00DC439A">
        <w:rPr>
          <w:rFonts w:ascii="Arial" w:hAnsi="Arial" w:cs="Arial"/>
        </w:rPr>
        <w:t>mediante nota expresa y de conformidad a lo determinado en la cláusula (Notificaciones).</w:t>
      </w:r>
    </w:p>
    <w:p w:rsidR="00DC439A" w:rsidRPr="00DC439A" w:rsidRDefault="00DC439A" w:rsidP="00DC439A">
      <w:pPr>
        <w:ind w:left="705" w:hanging="705"/>
        <w:jc w:val="both"/>
        <w:rPr>
          <w:rFonts w:ascii="Arial" w:hAnsi="Arial" w:cs="Arial"/>
        </w:rPr>
      </w:pPr>
      <w:r w:rsidRPr="00DC439A">
        <w:rPr>
          <w:rFonts w:ascii="Arial" w:hAnsi="Arial" w:cs="Arial"/>
          <w:b/>
        </w:rPr>
        <w:t>19.2.</w:t>
      </w:r>
      <w:r w:rsidRPr="00DC439A">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DC439A">
        <w:rPr>
          <w:rFonts w:ascii="Arial" w:hAnsi="Arial" w:cs="Arial"/>
          <w:b/>
        </w:rPr>
        <w:t>ENTIDAD</w:t>
      </w:r>
      <w:r w:rsidRPr="00DC439A">
        <w:rPr>
          <w:rFonts w:ascii="Arial" w:hAnsi="Arial" w:cs="Arial"/>
        </w:rPr>
        <w:t xml:space="preserve"> con relación al Contrato.</w:t>
      </w:r>
    </w:p>
    <w:p w:rsidR="00DC439A" w:rsidRPr="00DC439A" w:rsidRDefault="00DC439A" w:rsidP="00DC439A">
      <w:pPr>
        <w:widowControl w:val="0"/>
        <w:jc w:val="both"/>
        <w:rPr>
          <w:rFonts w:ascii="Arial" w:hAnsi="Arial" w:cs="Arial"/>
        </w:rPr>
      </w:pPr>
      <w:r w:rsidRPr="00DC439A">
        <w:rPr>
          <w:rFonts w:ascii="Arial" w:hAnsi="Arial" w:cs="Arial"/>
          <w:b/>
        </w:rPr>
        <w:t>19.3.</w:t>
      </w:r>
      <w:r w:rsidRPr="00DC439A">
        <w:rPr>
          <w:rFonts w:ascii="Arial" w:hAnsi="Arial" w:cs="Arial"/>
        </w:rPr>
        <w:tab/>
        <w:t>El Fiscal de Servicio tendrá los más amplios poderes, inclusive para:</w:t>
      </w:r>
    </w:p>
    <w:p w:rsidR="00DC439A" w:rsidRPr="00DC439A" w:rsidRDefault="00DC439A" w:rsidP="00941BAE">
      <w:pPr>
        <w:widowControl w:val="0"/>
        <w:numPr>
          <w:ilvl w:val="0"/>
          <w:numId w:val="44"/>
        </w:numPr>
        <w:tabs>
          <w:tab w:val="num" w:pos="1134"/>
        </w:tabs>
        <w:ind w:left="1134" w:hanging="425"/>
        <w:jc w:val="both"/>
        <w:rPr>
          <w:rFonts w:ascii="Arial" w:hAnsi="Arial" w:cs="Arial"/>
        </w:rPr>
      </w:pPr>
      <w:r w:rsidRPr="00DC439A">
        <w:rPr>
          <w:rFonts w:ascii="Arial" w:hAnsi="Arial" w:cs="Arial"/>
        </w:rPr>
        <w:t xml:space="preserve">Ordenar la inmediata sustitución de cualquier empleado del </w:t>
      </w:r>
      <w:r w:rsidRPr="00DC439A">
        <w:rPr>
          <w:rFonts w:ascii="Arial" w:hAnsi="Arial" w:cs="Arial"/>
          <w:b/>
        </w:rPr>
        <w:t>CONTRATISTA</w:t>
      </w:r>
      <w:r w:rsidRPr="00DC439A">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DC439A" w:rsidRPr="00DC439A" w:rsidRDefault="00DC439A" w:rsidP="00941BAE">
      <w:pPr>
        <w:widowControl w:val="0"/>
        <w:numPr>
          <w:ilvl w:val="0"/>
          <w:numId w:val="44"/>
        </w:numPr>
        <w:tabs>
          <w:tab w:val="num" w:pos="1134"/>
        </w:tabs>
        <w:ind w:left="1134" w:hanging="425"/>
        <w:jc w:val="both"/>
        <w:rPr>
          <w:rFonts w:ascii="Arial" w:hAnsi="Arial" w:cs="Arial"/>
        </w:rPr>
      </w:pPr>
      <w:r w:rsidRPr="00DC439A">
        <w:rPr>
          <w:rFonts w:ascii="Arial" w:hAnsi="Arial" w:cs="Arial"/>
        </w:rPr>
        <w:t>Interrumpir cualquier parte del Servicio ejecutado en desacuerdo con lo determinado en el Contrato.</w:t>
      </w:r>
    </w:p>
    <w:p w:rsidR="00DC439A" w:rsidRPr="00DC439A" w:rsidRDefault="00DC439A" w:rsidP="00941BAE">
      <w:pPr>
        <w:widowControl w:val="0"/>
        <w:numPr>
          <w:ilvl w:val="0"/>
          <w:numId w:val="44"/>
        </w:numPr>
        <w:tabs>
          <w:tab w:val="num" w:pos="1134"/>
        </w:tabs>
        <w:ind w:left="1134" w:hanging="425"/>
        <w:jc w:val="both"/>
        <w:rPr>
          <w:rFonts w:ascii="Arial" w:hAnsi="Arial" w:cs="Arial"/>
        </w:rPr>
      </w:pPr>
      <w:r w:rsidRPr="00DC439A">
        <w:rPr>
          <w:rFonts w:ascii="Arial" w:hAnsi="Arial" w:cs="Arial"/>
        </w:rPr>
        <w:t xml:space="preserve">En caso de inobservancia por parte del </w:t>
      </w:r>
      <w:r w:rsidRPr="00DC439A">
        <w:rPr>
          <w:rFonts w:ascii="Arial" w:hAnsi="Arial" w:cs="Arial"/>
          <w:b/>
        </w:rPr>
        <w:t>CONTRATISTA</w:t>
      </w:r>
      <w:r w:rsidRPr="00DC439A">
        <w:rPr>
          <w:rFonts w:ascii="Arial" w:hAnsi="Arial" w:cs="Arial"/>
        </w:rPr>
        <w:t xml:space="preserve"> a las exigencias de la fiscalización, se tendrá además el derecho de aplicación de multas previstas en el Contrato. </w:t>
      </w:r>
    </w:p>
    <w:p w:rsidR="00DC439A" w:rsidRPr="00DC439A" w:rsidRDefault="00DC439A" w:rsidP="00DC439A">
      <w:pPr>
        <w:widowControl w:val="0"/>
        <w:ind w:left="709" w:hanging="709"/>
        <w:jc w:val="both"/>
        <w:rPr>
          <w:rFonts w:ascii="Arial" w:hAnsi="Arial" w:cs="Arial"/>
        </w:rPr>
      </w:pPr>
      <w:r w:rsidRPr="00DC439A">
        <w:rPr>
          <w:rFonts w:ascii="Arial" w:hAnsi="Arial" w:cs="Arial"/>
          <w:b/>
        </w:rPr>
        <w:t>19.4.</w:t>
      </w:r>
      <w:r w:rsidRPr="00DC439A">
        <w:rPr>
          <w:rFonts w:ascii="Arial" w:hAnsi="Arial" w:cs="Arial"/>
        </w:rPr>
        <w:t xml:space="preserve"> </w:t>
      </w:r>
      <w:r w:rsidRPr="00DC439A">
        <w:rPr>
          <w:rFonts w:ascii="Arial" w:hAnsi="Arial" w:cs="Arial"/>
        </w:rPr>
        <w:tab/>
        <w:t xml:space="preserve">El Fiscal de Servicio podrá efectuar cualquier solicitud de rectificación relativa al Servicio ejecutado en desacuerdo con el Contrato, coordinando con el </w:t>
      </w:r>
      <w:r w:rsidRPr="00DC439A">
        <w:rPr>
          <w:rFonts w:ascii="Arial" w:hAnsi="Arial" w:cs="Arial"/>
          <w:b/>
        </w:rPr>
        <w:t>CONTRATISTA</w:t>
      </w:r>
      <w:r w:rsidRPr="00DC439A">
        <w:rPr>
          <w:rFonts w:ascii="Arial" w:hAnsi="Arial" w:cs="Arial"/>
        </w:rPr>
        <w:t xml:space="preserve"> un plazo máximo para la solución del problema. Luego de dicho aviso, si transcurrido el plazo, el </w:t>
      </w:r>
      <w:r w:rsidRPr="00DC439A">
        <w:rPr>
          <w:rFonts w:ascii="Arial" w:hAnsi="Arial" w:cs="Arial"/>
          <w:b/>
        </w:rPr>
        <w:t>CONTRATISTA</w:t>
      </w:r>
      <w:r w:rsidRPr="00DC439A">
        <w:rPr>
          <w:rFonts w:ascii="Arial" w:hAnsi="Arial" w:cs="Arial"/>
        </w:rPr>
        <w:t xml:space="preserve"> no procede con dicha solicitud, la misma se constituirá en causal de resolución por incumplimiento de Contrato, reservándose la </w:t>
      </w:r>
      <w:r w:rsidRPr="00DC439A">
        <w:rPr>
          <w:rFonts w:ascii="Arial" w:hAnsi="Arial" w:cs="Arial"/>
          <w:b/>
        </w:rPr>
        <w:t>ENTIDAD</w:t>
      </w:r>
      <w:r w:rsidRPr="00DC439A">
        <w:rPr>
          <w:rFonts w:ascii="Arial" w:hAnsi="Arial" w:cs="Arial"/>
        </w:rPr>
        <w:t xml:space="preserve"> el derecho de aplicar las multas de acuerdo al Contrato.</w:t>
      </w:r>
    </w:p>
    <w:p w:rsidR="00DC439A" w:rsidRPr="00DC439A" w:rsidRDefault="00DC439A" w:rsidP="00DC439A">
      <w:pPr>
        <w:widowControl w:val="0"/>
        <w:ind w:left="709" w:hanging="709"/>
        <w:jc w:val="both"/>
        <w:rPr>
          <w:rFonts w:ascii="Arial" w:hAnsi="Arial" w:cs="Arial"/>
        </w:rPr>
      </w:pPr>
      <w:r w:rsidRPr="00DC439A">
        <w:rPr>
          <w:rFonts w:ascii="Arial" w:hAnsi="Arial" w:cs="Arial"/>
          <w:b/>
        </w:rPr>
        <w:t>19.5.</w:t>
      </w:r>
      <w:r w:rsidRPr="00DC439A">
        <w:rPr>
          <w:rFonts w:ascii="Arial" w:hAnsi="Arial" w:cs="Arial"/>
        </w:rPr>
        <w:tab/>
        <w:t xml:space="preserve">La acción u omisión, total o parcial, de la fiscalización no exime al </w:t>
      </w:r>
      <w:r w:rsidRPr="00DC439A">
        <w:rPr>
          <w:rFonts w:ascii="Arial" w:hAnsi="Arial" w:cs="Arial"/>
          <w:b/>
        </w:rPr>
        <w:t>CONTRATISTA</w:t>
      </w:r>
      <w:r w:rsidRPr="00DC439A">
        <w:rPr>
          <w:rFonts w:ascii="Arial" w:hAnsi="Arial" w:cs="Arial"/>
        </w:rPr>
        <w:t xml:space="preserve"> de su total responsabilidad por la ejecución del Servicio.</w:t>
      </w:r>
    </w:p>
    <w:p w:rsidR="00DC439A" w:rsidRPr="00DC439A" w:rsidRDefault="00DC439A" w:rsidP="00DC439A">
      <w:pPr>
        <w:widowControl w:val="0"/>
        <w:ind w:left="709" w:hanging="709"/>
        <w:jc w:val="both"/>
        <w:rPr>
          <w:rFonts w:ascii="Arial" w:hAnsi="Arial" w:cs="Arial"/>
        </w:rPr>
      </w:pPr>
    </w:p>
    <w:p w:rsidR="00DC439A" w:rsidRPr="00DC439A" w:rsidRDefault="00DC439A" w:rsidP="00DC439A">
      <w:pPr>
        <w:jc w:val="both"/>
        <w:rPr>
          <w:rFonts w:ascii="Arial" w:hAnsi="Arial" w:cs="Arial"/>
          <w:b/>
          <w:u w:val="single"/>
        </w:rPr>
      </w:pPr>
      <w:r w:rsidRPr="00DC439A">
        <w:rPr>
          <w:rFonts w:ascii="Arial" w:hAnsi="Arial" w:cs="Arial"/>
          <w:b/>
          <w:u w:val="single"/>
        </w:rPr>
        <w:t>VIGÉSIMA.- (REPRESENTANTE DEL CONTRATISTA)</w:t>
      </w:r>
    </w:p>
    <w:p w:rsidR="00DC439A" w:rsidRPr="00DC439A" w:rsidRDefault="00DC439A" w:rsidP="00DC439A">
      <w:pPr>
        <w:jc w:val="both"/>
        <w:rPr>
          <w:rFonts w:ascii="Arial" w:hAnsi="Arial" w:cs="Arial"/>
        </w:rPr>
      </w:pPr>
      <w:r w:rsidRPr="00DC439A">
        <w:rPr>
          <w:rFonts w:ascii="Arial" w:hAnsi="Arial" w:cs="Arial"/>
        </w:rPr>
        <w:t xml:space="preserve">El </w:t>
      </w:r>
      <w:r w:rsidRPr="00DC439A">
        <w:rPr>
          <w:rFonts w:ascii="Arial" w:hAnsi="Arial" w:cs="Arial"/>
          <w:b/>
        </w:rPr>
        <w:t>CONTRATISTA</w:t>
      </w:r>
      <w:r w:rsidRPr="00DC439A">
        <w:rPr>
          <w:rFonts w:ascii="Arial" w:hAnsi="Arial" w:cs="Arial"/>
        </w:rPr>
        <w:t xml:space="preserve"> designará mediante notificación escrita a la </w:t>
      </w:r>
      <w:r w:rsidRPr="00DC439A">
        <w:rPr>
          <w:rFonts w:ascii="Arial" w:hAnsi="Arial" w:cs="Arial"/>
          <w:b/>
        </w:rPr>
        <w:t>ENTIDAD</w:t>
      </w:r>
      <w:r w:rsidRPr="00DC439A">
        <w:rPr>
          <w:rFonts w:ascii="Arial" w:hAnsi="Arial" w:cs="Arial"/>
        </w:rPr>
        <w:t xml:space="preserve">, a su representante para la entrega del Servicio, dicho personero será denominado agente del Servicio y será presentado oficialmente por el </w:t>
      </w:r>
      <w:r w:rsidRPr="00DC439A">
        <w:rPr>
          <w:rFonts w:ascii="Arial" w:hAnsi="Arial" w:cs="Arial"/>
          <w:b/>
        </w:rPr>
        <w:t>CONTRATISTA</w:t>
      </w:r>
      <w:r w:rsidRPr="00DC439A">
        <w:rPr>
          <w:rFonts w:ascii="Arial" w:hAnsi="Arial" w:cs="Arial"/>
        </w:rPr>
        <w:t xml:space="preserve"> antes del inicio del mismo, mediante comunicación escrita dirigida a la </w:t>
      </w:r>
      <w:r w:rsidRPr="00DC439A">
        <w:rPr>
          <w:rFonts w:ascii="Arial" w:hAnsi="Arial" w:cs="Arial"/>
          <w:b/>
        </w:rPr>
        <w:t xml:space="preserve">ENTIDAD </w:t>
      </w:r>
      <w:r w:rsidRPr="00DC439A">
        <w:rPr>
          <w:rFonts w:ascii="Arial" w:hAnsi="Arial" w:cs="Arial"/>
        </w:rPr>
        <w:t>de conformidad a la cláusula (Notificaciones) del presente Contrato.</w:t>
      </w:r>
    </w:p>
    <w:p w:rsidR="00DC439A" w:rsidRPr="00DC439A" w:rsidRDefault="00DC439A" w:rsidP="00DC439A">
      <w:pPr>
        <w:jc w:val="both"/>
        <w:rPr>
          <w:rFonts w:ascii="Arial" w:hAnsi="Arial" w:cs="Arial"/>
        </w:rPr>
      </w:pPr>
      <w:r w:rsidRPr="00DC439A">
        <w:rPr>
          <w:rFonts w:ascii="Arial" w:hAnsi="Arial" w:cs="Arial"/>
        </w:rPr>
        <w:t xml:space="preserve">El agente del Servicio representará al </w:t>
      </w:r>
      <w:r w:rsidRPr="00DC439A">
        <w:rPr>
          <w:rFonts w:ascii="Arial" w:hAnsi="Arial" w:cs="Arial"/>
          <w:b/>
        </w:rPr>
        <w:t>CONTRATISTA</w:t>
      </w:r>
      <w:r w:rsidRPr="00DC439A">
        <w:rPr>
          <w:rFonts w:ascii="Arial" w:hAnsi="Arial" w:cs="Arial"/>
        </w:rPr>
        <w:t xml:space="preserve"> durante toda la prestación del Servicio y mantendrá coordinación permanente y efectiva con la </w:t>
      </w:r>
      <w:r w:rsidRPr="00DC439A">
        <w:rPr>
          <w:rFonts w:ascii="Arial" w:hAnsi="Arial" w:cs="Arial"/>
          <w:b/>
        </w:rPr>
        <w:t>ENTIDAD</w:t>
      </w:r>
      <w:r w:rsidRPr="00DC439A">
        <w:rPr>
          <w:rFonts w:ascii="Arial" w:hAnsi="Arial" w:cs="Arial"/>
        </w:rPr>
        <w:t xml:space="preserve"> a través del Fiscal de Servicio, a objeto de atender satisfactoriamente los requerimientos y dar fiel cumplimiento al Contrato.</w:t>
      </w:r>
    </w:p>
    <w:p w:rsidR="00DC439A" w:rsidRPr="00DC439A" w:rsidRDefault="00DC439A" w:rsidP="00DC439A">
      <w:pPr>
        <w:jc w:val="both"/>
        <w:rPr>
          <w:rFonts w:ascii="Arial" w:hAnsi="Arial" w:cs="Arial"/>
          <w:b/>
          <w:u w:val="single"/>
        </w:rPr>
      </w:pPr>
    </w:p>
    <w:p w:rsidR="00DC439A" w:rsidRPr="00DC439A" w:rsidRDefault="00DC439A" w:rsidP="00DC439A">
      <w:pPr>
        <w:jc w:val="both"/>
        <w:rPr>
          <w:rFonts w:ascii="Arial" w:hAnsi="Arial" w:cs="Arial"/>
          <w:b/>
          <w:u w:val="single"/>
        </w:rPr>
      </w:pPr>
      <w:r w:rsidRPr="00DC439A">
        <w:rPr>
          <w:rFonts w:ascii="Arial" w:hAnsi="Arial" w:cs="Arial"/>
          <w:b/>
          <w:u w:val="single"/>
        </w:rPr>
        <w:t>VIGÉSIMA PRIMERA.- (INTRANSFERIBILIDAD DEL CONTRATO)</w:t>
      </w:r>
    </w:p>
    <w:p w:rsidR="00DC439A" w:rsidRPr="00DC439A" w:rsidRDefault="00DC439A" w:rsidP="00DC439A">
      <w:pPr>
        <w:jc w:val="both"/>
        <w:rPr>
          <w:rFonts w:ascii="Arial" w:hAnsi="Arial" w:cs="Arial"/>
        </w:rPr>
      </w:pPr>
      <w:r w:rsidRPr="00DC439A">
        <w:rPr>
          <w:rFonts w:ascii="Arial" w:hAnsi="Arial" w:cs="Arial"/>
        </w:rPr>
        <w:t xml:space="preserve">El </w:t>
      </w:r>
      <w:r w:rsidRPr="00DC439A">
        <w:rPr>
          <w:rFonts w:ascii="Arial" w:hAnsi="Arial" w:cs="Arial"/>
          <w:b/>
        </w:rPr>
        <w:t>CONTRATISTA</w:t>
      </w:r>
      <w:r w:rsidRPr="00DC439A">
        <w:rPr>
          <w:rFonts w:ascii="Arial" w:hAnsi="Arial" w:cs="Arial"/>
        </w:rPr>
        <w:t xml:space="preserve"> bajo ningún título podrá ceder, transferir, subrogar, total o parcialmente este Contrato.</w:t>
      </w:r>
    </w:p>
    <w:p w:rsidR="00DC439A" w:rsidRPr="00DC439A" w:rsidRDefault="00DC439A" w:rsidP="00DC439A">
      <w:pPr>
        <w:jc w:val="both"/>
        <w:rPr>
          <w:rFonts w:ascii="Arial" w:hAnsi="Arial" w:cs="Arial"/>
        </w:rPr>
      </w:pPr>
      <w:r w:rsidRPr="00DC439A">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la </w:t>
      </w:r>
      <w:r w:rsidRPr="00DC439A">
        <w:rPr>
          <w:rFonts w:ascii="Arial" w:hAnsi="Arial" w:cs="Arial"/>
          <w:b/>
        </w:rPr>
        <w:t>ENTIDAD</w:t>
      </w:r>
      <w:r w:rsidRPr="00DC439A">
        <w:rPr>
          <w:rFonts w:ascii="Arial" w:hAnsi="Arial" w:cs="Arial"/>
        </w:rPr>
        <w:t xml:space="preserve">, bajo los mismos términos y condiciones del presente Contrato. </w:t>
      </w:r>
    </w:p>
    <w:p w:rsidR="00DC439A" w:rsidRPr="00DC439A" w:rsidRDefault="00DC439A" w:rsidP="00DC439A">
      <w:pPr>
        <w:ind w:right="-7"/>
        <w:jc w:val="both"/>
        <w:rPr>
          <w:rFonts w:ascii="Arial" w:hAnsi="Arial" w:cs="Arial"/>
          <w:lang w:val="es-BO"/>
        </w:rPr>
      </w:pPr>
      <w:r w:rsidRPr="00DC439A">
        <w:rPr>
          <w:rFonts w:ascii="Arial" w:hAnsi="Arial" w:cs="Arial"/>
          <w:color w:val="000000"/>
          <w:lang w:val="es-BO"/>
        </w:rPr>
        <w:t xml:space="preserve">La Parte que se propone </w:t>
      </w:r>
      <w:r w:rsidRPr="00DC439A">
        <w:rPr>
          <w:rFonts w:ascii="Arial" w:hAnsi="Arial" w:cs="Arial"/>
          <w:lang w:val="es-BO"/>
        </w:rPr>
        <w:t>ceder, transferir o subrogar el presente Contrato,</w:t>
      </w:r>
      <w:r w:rsidRPr="00DC439A">
        <w:rPr>
          <w:rFonts w:ascii="Arial" w:hAnsi="Arial" w:cs="Arial"/>
          <w:color w:val="000000"/>
          <w:lang w:val="es-BO"/>
        </w:rPr>
        <w:t xml:space="preserve"> debe notificar a la otra Parte, por lo menos con diez (10) días calendario de anticipación, para que esta última evalúe si la </w:t>
      </w:r>
      <w:r w:rsidRPr="00DC439A">
        <w:rPr>
          <w:rFonts w:ascii="Arial" w:hAnsi="Arial" w:cs="Arial"/>
          <w:lang w:val="es-BO"/>
        </w:rPr>
        <w:t xml:space="preserve">cesión, transferencia o subrogación </w:t>
      </w:r>
      <w:r w:rsidRPr="00DC439A">
        <w:rPr>
          <w:rFonts w:ascii="Arial" w:hAnsi="Arial" w:cs="Arial"/>
          <w:color w:val="000000"/>
          <w:lang w:val="es-BO"/>
        </w:rPr>
        <w:t xml:space="preserve">afecta a sus intereses o no, lo que deberá comunicar a la parte cedente dentro de los diez (10) días hábiles siguientes del aviso de la </w:t>
      </w:r>
      <w:r w:rsidRPr="00DC439A">
        <w:rPr>
          <w:rFonts w:ascii="Arial" w:hAnsi="Arial" w:cs="Arial"/>
          <w:lang w:val="es-BO"/>
        </w:rPr>
        <w:t>cesión, transferencia o subrogación.</w:t>
      </w:r>
    </w:p>
    <w:p w:rsidR="00DC439A" w:rsidRPr="00DC439A" w:rsidRDefault="00DC439A" w:rsidP="00DC439A">
      <w:pPr>
        <w:jc w:val="both"/>
        <w:rPr>
          <w:rFonts w:ascii="Arial" w:hAnsi="Arial" w:cs="Arial"/>
        </w:rPr>
      </w:pPr>
      <w:r w:rsidRPr="00DC439A">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DC439A" w:rsidRPr="00DC439A" w:rsidRDefault="00DC439A" w:rsidP="00DC439A">
      <w:pPr>
        <w:jc w:val="both"/>
        <w:rPr>
          <w:rFonts w:ascii="Arial" w:hAnsi="Arial" w:cs="Arial"/>
        </w:rPr>
      </w:pPr>
    </w:p>
    <w:p w:rsidR="00DC439A" w:rsidRPr="00DC439A" w:rsidRDefault="00DC439A" w:rsidP="00DC439A">
      <w:pPr>
        <w:jc w:val="both"/>
        <w:rPr>
          <w:rFonts w:ascii="Arial" w:hAnsi="Arial" w:cs="Arial"/>
          <w:b/>
          <w:u w:val="single"/>
          <w:lang w:val="es-ES_tradnl"/>
        </w:rPr>
      </w:pPr>
      <w:r w:rsidRPr="00DC439A">
        <w:rPr>
          <w:rFonts w:ascii="Arial" w:hAnsi="Arial" w:cs="Arial"/>
          <w:b/>
          <w:u w:val="single"/>
        </w:rPr>
        <w:t xml:space="preserve">VIGÉSIMA SEGUNDA.- (IMPUESTOS Y TRIBUTOS) </w:t>
      </w:r>
      <w:r w:rsidRPr="00DC439A">
        <w:rPr>
          <w:rFonts w:ascii="Arial" w:hAnsi="Arial" w:cs="Arial"/>
          <w:b/>
          <w:i/>
          <w:u w:val="single"/>
          <w:lang w:val="es-ES_tradnl"/>
        </w:rPr>
        <w:t>(de acuerdo a la validación de la Dirección de Tributos Corporativa)</w:t>
      </w:r>
    </w:p>
    <w:p w:rsidR="00DC439A" w:rsidRPr="00DC439A" w:rsidRDefault="00DC439A" w:rsidP="00DC439A">
      <w:pPr>
        <w:ind w:left="567" w:hanging="567"/>
        <w:jc w:val="both"/>
        <w:rPr>
          <w:rFonts w:ascii="Arial" w:hAnsi="Arial" w:cs="Arial"/>
        </w:rPr>
      </w:pPr>
      <w:r w:rsidRPr="00DC439A">
        <w:rPr>
          <w:rFonts w:ascii="Arial" w:hAnsi="Arial" w:cs="Arial"/>
          <w:b/>
        </w:rPr>
        <w:t>22.1.</w:t>
      </w:r>
      <w:r w:rsidRPr="00DC439A">
        <w:rPr>
          <w:rFonts w:ascii="Arial" w:hAnsi="Arial" w:cs="Arial"/>
          <w:b/>
        </w:rPr>
        <w:tab/>
      </w:r>
      <w:r w:rsidRPr="00DC439A">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DC439A">
        <w:rPr>
          <w:rFonts w:ascii="Arial" w:hAnsi="Arial" w:cs="Arial"/>
          <w:b/>
        </w:rPr>
        <w:t>CONTRATISTA</w:t>
      </w:r>
      <w:r w:rsidRPr="00DC439A">
        <w:rPr>
          <w:rFonts w:ascii="Arial" w:hAnsi="Arial" w:cs="Arial"/>
        </w:rPr>
        <w:t xml:space="preserve"> conforme a lo previsto en la Ley Aplicable, sin derecho a reembolso. La </w:t>
      </w:r>
      <w:r w:rsidRPr="00DC439A">
        <w:rPr>
          <w:rFonts w:ascii="Arial" w:hAnsi="Arial" w:cs="Arial"/>
          <w:b/>
        </w:rPr>
        <w:t>ENTIDAD</w:t>
      </w:r>
      <w:r w:rsidRPr="00DC439A">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DC439A" w:rsidRPr="00DC439A" w:rsidRDefault="00DC439A" w:rsidP="00DC439A">
      <w:pPr>
        <w:widowControl w:val="0"/>
        <w:ind w:left="567" w:hanging="567"/>
        <w:jc w:val="both"/>
        <w:rPr>
          <w:rFonts w:ascii="Arial" w:hAnsi="Arial" w:cs="Arial"/>
        </w:rPr>
      </w:pPr>
      <w:r w:rsidRPr="00DC439A">
        <w:rPr>
          <w:rFonts w:ascii="Arial" w:hAnsi="Arial" w:cs="Arial"/>
          <w:b/>
        </w:rPr>
        <w:t>22.2.</w:t>
      </w:r>
      <w:r w:rsidRPr="00DC439A">
        <w:rPr>
          <w:rFonts w:ascii="Arial" w:hAnsi="Arial" w:cs="Arial"/>
        </w:rPr>
        <w:tab/>
        <w:t xml:space="preserve">El </w:t>
      </w:r>
      <w:r w:rsidRPr="00DC439A">
        <w:rPr>
          <w:rFonts w:ascii="Arial" w:hAnsi="Arial" w:cs="Arial"/>
          <w:b/>
        </w:rPr>
        <w:t>CONTRATISTA</w:t>
      </w:r>
      <w:r w:rsidRPr="00DC439A">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DC439A" w:rsidRPr="00DC439A" w:rsidRDefault="00DC439A" w:rsidP="00DC439A">
      <w:pPr>
        <w:widowControl w:val="0"/>
        <w:ind w:left="567" w:hanging="567"/>
        <w:jc w:val="both"/>
        <w:rPr>
          <w:rFonts w:ascii="Arial" w:hAnsi="Arial" w:cs="Arial"/>
        </w:rPr>
      </w:pPr>
    </w:p>
    <w:p w:rsidR="00DC439A" w:rsidRPr="00DC439A" w:rsidRDefault="00DC439A" w:rsidP="00DC439A">
      <w:pPr>
        <w:jc w:val="both"/>
        <w:rPr>
          <w:rFonts w:ascii="Arial" w:hAnsi="Arial" w:cs="Arial"/>
          <w:b/>
          <w:u w:val="single"/>
        </w:rPr>
      </w:pPr>
      <w:r w:rsidRPr="00DC439A">
        <w:rPr>
          <w:rFonts w:ascii="Arial" w:hAnsi="Arial" w:cs="Arial"/>
          <w:b/>
          <w:u w:val="single"/>
        </w:rPr>
        <w:t>VIGÉSIMA TERCERA.- (CONFIDENCIALIDAD)</w:t>
      </w:r>
    </w:p>
    <w:p w:rsidR="00DC439A" w:rsidRPr="00DC439A" w:rsidRDefault="00DC439A" w:rsidP="00DC439A">
      <w:pPr>
        <w:shd w:val="clear" w:color="auto" w:fill="FFFFFF"/>
        <w:tabs>
          <w:tab w:val="left" w:pos="426"/>
        </w:tabs>
        <w:ind w:right="-6"/>
        <w:jc w:val="both"/>
        <w:rPr>
          <w:rFonts w:ascii="Arial" w:hAnsi="Arial" w:cs="Arial"/>
        </w:rPr>
      </w:pPr>
      <w:r w:rsidRPr="00DC439A">
        <w:rPr>
          <w:rFonts w:ascii="Arial" w:hAnsi="Arial" w:cs="Arial"/>
        </w:rPr>
        <w:t xml:space="preserve">El </w:t>
      </w:r>
      <w:r w:rsidRPr="00DC439A">
        <w:rPr>
          <w:rFonts w:ascii="Arial" w:hAnsi="Arial" w:cs="Arial"/>
          <w:b/>
          <w:bCs/>
        </w:rPr>
        <w:t>CONTRATISTA</w:t>
      </w:r>
      <w:r w:rsidRPr="00DC439A">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C439A" w:rsidRPr="00DC439A" w:rsidRDefault="00DC439A" w:rsidP="00DC439A">
      <w:pPr>
        <w:shd w:val="clear" w:color="auto" w:fill="FFFFFF"/>
        <w:tabs>
          <w:tab w:val="left" w:pos="426"/>
        </w:tabs>
        <w:ind w:right="-6"/>
        <w:jc w:val="both"/>
        <w:rPr>
          <w:rFonts w:ascii="Arial" w:hAnsi="Arial" w:cs="Arial"/>
        </w:rPr>
      </w:pPr>
      <w:r w:rsidRPr="00DC439A">
        <w:rPr>
          <w:rFonts w:ascii="Arial" w:hAnsi="Arial" w:cs="Arial"/>
        </w:rPr>
        <w:t xml:space="preserve">Las obligaciones que el </w:t>
      </w:r>
      <w:r w:rsidRPr="00DC439A">
        <w:rPr>
          <w:rFonts w:ascii="Arial" w:hAnsi="Arial" w:cs="Arial"/>
          <w:b/>
        </w:rPr>
        <w:t xml:space="preserve">CONTRATISTA </w:t>
      </w:r>
      <w:r w:rsidRPr="00DC439A">
        <w:rPr>
          <w:rFonts w:ascii="Arial" w:hAnsi="Arial" w:cs="Arial"/>
        </w:rPr>
        <w:t>asume bajo este Contrato con relación a la confidencialidad, subsistirán una vez finalizado el Contrato.</w:t>
      </w:r>
    </w:p>
    <w:p w:rsidR="00DC439A" w:rsidRPr="00DC439A" w:rsidRDefault="00DC439A" w:rsidP="00DC439A">
      <w:pPr>
        <w:shd w:val="clear" w:color="auto" w:fill="FFFFFF"/>
        <w:tabs>
          <w:tab w:val="left" w:pos="426"/>
        </w:tabs>
        <w:ind w:right="-6"/>
        <w:jc w:val="both"/>
        <w:rPr>
          <w:rFonts w:ascii="Arial" w:hAnsi="Arial" w:cs="Arial"/>
        </w:rPr>
      </w:pPr>
      <w:r w:rsidRPr="00DC439A">
        <w:rPr>
          <w:rFonts w:ascii="Arial" w:hAnsi="Arial" w:cs="Arial"/>
        </w:rPr>
        <w:t xml:space="preserve">A la terminación del presente Contrato, por resolución o por su cumplimiento, el </w:t>
      </w:r>
      <w:r w:rsidRPr="00DC439A">
        <w:rPr>
          <w:rFonts w:ascii="Arial" w:hAnsi="Arial" w:cs="Arial"/>
          <w:b/>
        </w:rPr>
        <w:t xml:space="preserve">CONTRATISTA </w:t>
      </w:r>
      <w:r w:rsidRPr="00DC439A">
        <w:rPr>
          <w:rFonts w:ascii="Arial" w:hAnsi="Arial" w:cs="Arial"/>
        </w:rPr>
        <w:t xml:space="preserve">está en la obligación de entregar de manera inmediata a la </w:t>
      </w:r>
      <w:r w:rsidRPr="00DC439A">
        <w:rPr>
          <w:rFonts w:ascii="Arial" w:hAnsi="Arial" w:cs="Arial"/>
          <w:b/>
        </w:rPr>
        <w:t>ENTIDAD</w:t>
      </w:r>
      <w:r w:rsidRPr="00DC439A">
        <w:rPr>
          <w:rFonts w:ascii="Arial" w:hAnsi="Arial" w:cs="Arial"/>
        </w:rPr>
        <w:t xml:space="preserve"> todos los documentos, notas, datos, información, y otros que hubiera entrado en posesión del </w:t>
      </w:r>
      <w:r w:rsidRPr="00DC439A">
        <w:rPr>
          <w:rFonts w:ascii="Arial" w:hAnsi="Arial" w:cs="Arial"/>
          <w:b/>
        </w:rPr>
        <w:t>CONTRATISTA</w:t>
      </w:r>
      <w:r w:rsidRPr="00DC439A">
        <w:rPr>
          <w:rFonts w:ascii="Arial" w:hAnsi="Arial" w:cs="Arial"/>
        </w:rPr>
        <w:t xml:space="preserve"> en virtud a la ejecución del presente Contrato, no pudiendo retener el </w:t>
      </w:r>
      <w:r w:rsidRPr="00DC439A">
        <w:rPr>
          <w:rFonts w:ascii="Arial" w:hAnsi="Arial" w:cs="Arial"/>
          <w:b/>
        </w:rPr>
        <w:t xml:space="preserve">CONTRATISTA </w:t>
      </w:r>
      <w:r w:rsidRPr="00DC439A">
        <w:rPr>
          <w:rFonts w:ascii="Arial" w:hAnsi="Arial" w:cs="Arial"/>
        </w:rPr>
        <w:t>ninguna copia de los mismos, ya sean en papel o en formato electrónico o digital.</w:t>
      </w:r>
    </w:p>
    <w:p w:rsidR="00DC439A" w:rsidRPr="00DC439A" w:rsidRDefault="00DC439A" w:rsidP="00DC439A">
      <w:pPr>
        <w:shd w:val="clear" w:color="auto" w:fill="FFFFFF"/>
        <w:tabs>
          <w:tab w:val="left" w:pos="426"/>
        </w:tabs>
        <w:ind w:right="-6"/>
        <w:jc w:val="both"/>
        <w:rPr>
          <w:rFonts w:ascii="Arial" w:hAnsi="Arial" w:cs="Arial"/>
        </w:rPr>
      </w:pPr>
      <w:r w:rsidRPr="00DC439A">
        <w:rPr>
          <w:rFonts w:ascii="Arial" w:hAnsi="Arial" w:cs="Arial"/>
        </w:rPr>
        <w:t>El incumplimiento de la obligación de confidencialidad importara:</w:t>
      </w:r>
    </w:p>
    <w:p w:rsidR="00DC439A" w:rsidRPr="00DC439A" w:rsidRDefault="00DC439A" w:rsidP="00941BAE">
      <w:pPr>
        <w:numPr>
          <w:ilvl w:val="0"/>
          <w:numId w:val="46"/>
        </w:numPr>
        <w:shd w:val="clear" w:color="auto" w:fill="FFFFFF"/>
        <w:tabs>
          <w:tab w:val="left" w:pos="426"/>
        </w:tabs>
        <w:ind w:left="993" w:right="-6" w:hanging="284"/>
        <w:jc w:val="both"/>
        <w:rPr>
          <w:rFonts w:ascii="Arial" w:hAnsi="Arial" w:cs="Arial"/>
          <w:b/>
        </w:rPr>
      </w:pPr>
      <w:r w:rsidRPr="00DC439A">
        <w:rPr>
          <w:rFonts w:ascii="Arial" w:hAnsi="Arial" w:cs="Arial"/>
        </w:rPr>
        <w:t>La adopción de medidas judiciales y sanciones de acuerdo a normas pertinentes.</w:t>
      </w:r>
    </w:p>
    <w:p w:rsidR="00DC439A" w:rsidRPr="00DC439A" w:rsidRDefault="00DC439A" w:rsidP="00941BAE">
      <w:pPr>
        <w:numPr>
          <w:ilvl w:val="0"/>
          <w:numId w:val="46"/>
        </w:numPr>
        <w:shd w:val="clear" w:color="auto" w:fill="FFFFFF"/>
        <w:tabs>
          <w:tab w:val="left" w:pos="426"/>
        </w:tabs>
        <w:ind w:left="993" w:right="-6" w:hanging="284"/>
        <w:jc w:val="both"/>
        <w:rPr>
          <w:rFonts w:ascii="Arial" w:hAnsi="Arial" w:cs="Arial"/>
          <w:b/>
        </w:rPr>
      </w:pPr>
      <w:r w:rsidRPr="00DC439A">
        <w:rPr>
          <w:rFonts w:ascii="Arial" w:hAnsi="Arial" w:cs="Arial"/>
        </w:rPr>
        <w:t>Responsabilidad por pérdida y daños.</w:t>
      </w:r>
    </w:p>
    <w:p w:rsidR="00DC439A" w:rsidRPr="00DC439A" w:rsidRDefault="00DC439A" w:rsidP="00DC439A">
      <w:pPr>
        <w:shd w:val="clear" w:color="auto" w:fill="FFFFFF"/>
        <w:tabs>
          <w:tab w:val="left" w:pos="426"/>
        </w:tabs>
        <w:ind w:left="993" w:right="-6"/>
        <w:jc w:val="both"/>
        <w:rPr>
          <w:rFonts w:ascii="Arial" w:hAnsi="Arial" w:cs="Arial"/>
          <w:b/>
        </w:rPr>
      </w:pPr>
    </w:p>
    <w:p w:rsidR="00DC439A" w:rsidRPr="00DC439A" w:rsidRDefault="00DC439A" w:rsidP="00DC439A">
      <w:pPr>
        <w:jc w:val="both"/>
        <w:rPr>
          <w:rFonts w:ascii="Arial" w:hAnsi="Arial" w:cs="Arial"/>
          <w:u w:val="single"/>
        </w:rPr>
      </w:pPr>
      <w:r w:rsidRPr="00DC439A">
        <w:rPr>
          <w:rFonts w:ascii="Arial" w:hAnsi="Arial" w:cs="Arial"/>
          <w:b/>
          <w:u w:val="single"/>
        </w:rPr>
        <w:t>VIGÉSIMA CUARTA.- (CAUSAS DE FUERZA MAYOR Y/O CASO FORTUITO)</w:t>
      </w:r>
    </w:p>
    <w:p w:rsidR="00DC439A" w:rsidRPr="00DC439A" w:rsidRDefault="00DC439A" w:rsidP="00DC439A">
      <w:pPr>
        <w:jc w:val="both"/>
        <w:rPr>
          <w:rFonts w:ascii="Arial" w:hAnsi="Arial" w:cs="Arial"/>
        </w:rPr>
      </w:pPr>
      <w:r w:rsidRPr="00DC439A">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C439A" w:rsidRPr="00DC439A" w:rsidRDefault="00DC439A" w:rsidP="00DC439A">
      <w:pPr>
        <w:jc w:val="both"/>
        <w:rPr>
          <w:rFonts w:ascii="Arial" w:hAnsi="Arial" w:cs="Arial"/>
        </w:rPr>
      </w:pPr>
      <w:r w:rsidRPr="00DC439A">
        <w:rPr>
          <w:rFonts w:ascii="Arial" w:hAnsi="Arial" w:cs="Arial"/>
        </w:rPr>
        <w:t xml:space="preserve">Con el fin de exceptuar al </w:t>
      </w:r>
      <w:r w:rsidRPr="00DC439A">
        <w:rPr>
          <w:rFonts w:ascii="Arial" w:hAnsi="Arial" w:cs="Arial"/>
          <w:b/>
        </w:rPr>
        <w:t xml:space="preserve">CONTRATISTA </w:t>
      </w:r>
      <w:r w:rsidRPr="00DC439A">
        <w:rPr>
          <w:rFonts w:ascii="Arial" w:hAnsi="Arial" w:cs="Arial"/>
        </w:rPr>
        <w:t xml:space="preserve">de determinadas responsabilidades por mora durante la vigencia del presente Contrato, la </w:t>
      </w:r>
      <w:r w:rsidRPr="00DC439A">
        <w:rPr>
          <w:rFonts w:ascii="Arial" w:hAnsi="Arial" w:cs="Arial"/>
          <w:b/>
        </w:rPr>
        <w:t>ENTIDAD</w:t>
      </w:r>
      <w:r w:rsidRPr="00DC439A">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DC439A" w:rsidRPr="00DC439A" w:rsidRDefault="00DC439A" w:rsidP="00DC439A">
      <w:pPr>
        <w:jc w:val="both"/>
        <w:rPr>
          <w:rFonts w:ascii="Arial" w:hAnsi="Arial" w:cs="Arial"/>
        </w:rPr>
      </w:pPr>
      <w:r w:rsidRPr="00DC439A">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DC439A" w:rsidRPr="00DC439A" w:rsidRDefault="00DC439A" w:rsidP="00DC439A">
      <w:pPr>
        <w:jc w:val="both"/>
        <w:rPr>
          <w:rFonts w:ascii="Arial" w:hAnsi="Arial" w:cs="Arial"/>
        </w:rPr>
      </w:pPr>
      <w:r w:rsidRPr="00DC439A">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C439A" w:rsidRPr="00DC439A" w:rsidRDefault="00DC439A" w:rsidP="00DC439A">
      <w:pPr>
        <w:ind w:left="567" w:hanging="567"/>
        <w:jc w:val="both"/>
        <w:rPr>
          <w:rFonts w:ascii="Arial" w:hAnsi="Arial" w:cs="Arial"/>
          <w:b/>
        </w:rPr>
      </w:pPr>
      <w:r w:rsidRPr="00DC439A">
        <w:rPr>
          <w:rFonts w:ascii="Arial" w:hAnsi="Arial" w:cs="Arial"/>
          <w:b/>
        </w:rPr>
        <w:t>24.1.   Condiciones de validez:</w:t>
      </w:r>
    </w:p>
    <w:p w:rsidR="00DC439A" w:rsidRPr="00DC439A" w:rsidRDefault="00DC439A" w:rsidP="00DC439A">
      <w:pPr>
        <w:jc w:val="both"/>
        <w:rPr>
          <w:rFonts w:ascii="Arial" w:hAnsi="Arial" w:cs="Arial"/>
        </w:rPr>
      </w:pPr>
      <w:r w:rsidRPr="00DC439A">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DC439A" w:rsidRPr="00DC439A" w:rsidRDefault="00DC439A" w:rsidP="00941BAE">
      <w:pPr>
        <w:numPr>
          <w:ilvl w:val="0"/>
          <w:numId w:val="39"/>
        </w:numPr>
        <w:ind w:left="1134" w:hanging="283"/>
        <w:jc w:val="both"/>
        <w:rPr>
          <w:rFonts w:ascii="Arial" w:hAnsi="Arial" w:cs="Arial"/>
        </w:rPr>
      </w:pPr>
      <w:r w:rsidRPr="00DC439A">
        <w:rPr>
          <w:rFonts w:ascii="Arial" w:hAnsi="Arial" w:cs="Arial"/>
        </w:rPr>
        <w:t xml:space="preserve">Las circunstancias de la fuerza mayor o caso fortuito no hayan surgido por un incumplimiento, omisión o negligencia de la Parte </w:t>
      </w:r>
      <w:proofErr w:type="spellStart"/>
      <w:r w:rsidRPr="00DC439A">
        <w:rPr>
          <w:rFonts w:ascii="Arial" w:hAnsi="Arial" w:cs="Arial"/>
        </w:rPr>
        <w:t>invocante</w:t>
      </w:r>
      <w:proofErr w:type="spellEnd"/>
      <w:r w:rsidRPr="00DC439A">
        <w:rPr>
          <w:rFonts w:ascii="Arial" w:hAnsi="Arial" w:cs="Arial"/>
        </w:rPr>
        <w:t xml:space="preserve">, o en el caso del </w:t>
      </w:r>
      <w:r w:rsidRPr="00DC439A">
        <w:rPr>
          <w:rFonts w:ascii="Arial" w:hAnsi="Arial" w:cs="Arial"/>
          <w:b/>
        </w:rPr>
        <w:t>CONTRATISTA</w:t>
      </w:r>
      <w:r w:rsidRPr="00DC439A">
        <w:rPr>
          <w:rFonts w:ascii="Arial" w:hAnsi="Arial" w:cs="Arial"/>
        </w:rPr>
        <w:t>, será aplicable también a cualquier subcontratista.</w:t>
      </w:r>
    </w:p>
    <w:p w:rsidR="00DC439A" w:rsidRPr="00DC439A" w:rsidRDefault="00DC439A" w:rsidP="00941BAE">
      <w:pPr>
        <w:numPr>
          <w:ilvl w:val="0"/>
          <w:numId w:val="39"/>
        </w:numPr>
        <w:ind w:left="1134" w:hanging="283"/>
        <w:jc w:val="both"/>
        <w:rPr>
          <w:rFonts w:ascii="Arial" w:hAnsi="Arial" w:cs="Arial"/>
        </w:rPr>
      </w:pPr>
      <w:r w:rsidRPr="00DC439A">
        <w:rPr>
          <w:rFonts w:ascii="Arial" w:hAnsi="Arial" w:cs="Arial"/>
        </w:rPr>
        <w:lastRenderedPageBreak/>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DC439A">
        <w:rPr>
          <w:rFonts w:ascii="Arial" w:hAnsi="Arial" w:cs="Arial"/>
        </w:rPr>
        <w:tab/>
      </w:r>
      <w:r w:rsidRPr="00DC439A">
        <w:rPr>
          <w:rFonts w:ascii="Arial" w:hAnsi="Arial" w:cs="Arial"/>
        </w:rPr>
        <w:tab/>
      </w:r>
    </w:p>
    <w:p w:rsidR="00DC439A" w:rsidRPr="00DC439A" w:rsidRDefault="00DC439A" w:rsidP="00941BAE">
      <w:pPr>
        <w:numPr>
          <w:ilvl w:val="0"/>
          <w:numId w:val="39"/>
        </w:numPr>
        <w:tabs>
          <w:tab w:val="left" w:pos="1134"/>
        </w:tabs>
        <w:ind w:left="1134" w:right="-6" w:hanging="283"/>
        <w:jc w:val="both"/>
        <w:rPr>
          <w:rFonts w:ascii="Arial" w:hAnsi="Arial" w:cs="Arial"/>
        </w:rPr>
      </w:pPr>
      <w:r w:rsidRPr="00DC439A">
        <w:rPr>
          <w:rFonts w:ascii="Arial" w:hAnsi="Arial" w:cs="Arial"/>
        </w:rPr>
        <w:t>La Parte que invoque la causal de fuerza mayor o caso fortuito exprese detalladamente por escrito que realizó y continua realizando todos sus esfuerzos para minimizar el efecto de dicha fuerza mayor o caso fortuito incluido minimizar retrasos en el Servicio y limitar el daño al mismo, extremo que debe ser verificado por el Fiscal de Servicio.</w:t>
      </w:r>
    </w:p>
    <w:p w:rsidR="00DC439A" w:rsidRPr="00DC439A" w:rsidRDefault="00DC439A" w:rsidP="00DC439A">
      <w:pPr>
        <w:jc w:val="both"/>
        <w:rPr>
          <w:rFonts w:ascii="Arial" w:hAnsi="Arial" w:cs="Arial"/>
        </w:rPr>
      </w:pPr>
      <w:r w:rsidRPr="00DC439A">
        <w:rPr>
          <w:rFonts w:ascii="Arial" w:hAnsi="Arial" w:cs="Arial"/>
        </w:rPr>
        <w:t xml:space="preserve">Previo cumplimiento por parte del </w:t>
      </w:r>
      <w:r w:rsidRPr="00DC439A">
        <w:rPr>
          <w:rFonts w:ascii="Arial" w:hAnsi="Arial" w:cs="Arial"/>
          <w:b/>
        </w:rPr>
        <w:t>CONTRATISTA</w:t>
      </w:r>
      <w:r w:rsidRPr="00DC439A">
        <w:rPr>
          <w:rFonts w:ascii="Arial" w:hAnsi="Arial" w:cs="Arial"/>
        </w:rPr>
        <w:t xml:space="preserve"> de lo establecido precedentemente dentro de los dos (2) días hábiles la </w:t>
      </w:r>
      <w:r w:rsidRPr="00DC439A">
        <w:rPr>
          <w:rFonts w:ascii="Arial" w:hAnsi="Arial" w:cs="Arial"/>
          <w:b/>
        </w:rPr>
        <w:t>ENTIDAD</w:t>
      </w:r>
      <w:r w:rsidRPr="00DC439A">
        <w:rPr>
          <w:rFonts w:ascii="Arial" w:hAnsi="Arial" w:cs="Arial"/>
        </w:rPr>
        <w:t xml:space="preserve"> debe aprobar la existencia del impedimento, sin el cual, de ninguna manera y por ningún motivo podrá solicitar luego a la </w:t>
      </w:r>
      <w:r w:rsidRPr="00DC439A">
        <w:rPr>
          <w:rFonts w:ascii="Arial" w:hAnsi="Arial" w:cs="Arial"/>
          <w:b/>
        </w:rPr>
        <w:t>ENTIDAD</w:t>
      </w:r>
      <w:r w:rsidRPr="00DC439A">
        <w:rPr>
          <w:rFonts w:ascii="Arial" w:hAnsi="Arial" w:cs="Arial"/>
        </w:rPr>
        <w:t xml:space="preserve"> por escrito la ampliación del plazo del Contrato y/o pago de multas.</w:t>
      </w:r>
    </w:p>
    <w:p w:rsidR="00DC439A" w:rsidRPr="00DC439A" w:rsidRDefault="00DC439A" w:rsidP="00DC439A">
      <w:pPr>
        <w:ind w:left="567" w:hanging="567"/>
        <w:jc w:val="both"/>
        <w:rPr>
          <w:rFonts w:ascii="Arial" w:hAnsi="Arial" w:cs="Arial"/>
          <w:b/>
        </w:rPr>
      </w:pPr>
      <w:r w:rsidRPr="00DC439A">
        <w:rPr>
          <w:rFonts w:ascii="Arial" w:hAnsi="Arial" w:cs="Arial"/>
          <w:b/>
        </w:rPr>
        <w:t>24.2.   Cumplimiento ininterrumpido:</w:t>
      </w:r>
    </w:p>
    <w:p w:rsidR="00DC439A" w:rsidRPr="00DC439A" w:rsidRDefault="00DC439A" w:rsidP="00DC439A">
      <w:pPr>
        <w:jc w:val="both"/>
        <w:rPr>
          <w:rFonts w:ascii="Arial" w:hAnsi="Arial" w:cs="Arial"/>
        </w:rPr>
      </w:pPr>
      <w:r w:rsidRPr="00DC439A">
        <w:rPr>
          <w:rFonts w:ascii="Arial" w:hAnsi="Arial" w:cs="Arial"/>
        </w:rPr>
        <w:t xml:space="preserve">Cuando ocurra una fuerza mayor o caso fortuito, el </w:t>
      </w:r>
      <w:r w:rsidRPr="00DC439A">
        <w:rPr>
          <w:rFonts w:ascii="Arial" w:hAnsi="Arial" w:cs="Arial"/>
          <w:b/>
        </w:rPr>
        <w:t xml:space="preserve">CONTRATISTA </w:t>
      </w:r>
      <w:r w:rsidRPr="00DC439A">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DC439A">
        <w:rPr>
          <w:rFonts w:ascii="Arial" w:hAnsi="Arial" w:cs="Arial"/>
          <w:b/>
        </w:rPr>
        <w:t>ENTIDAD</w:t>
      </w:r>
      <w:r w:rsidRPr="00DC439A">
        <w:rPr>
          <w:rFonts w:ascii="Arial" w:hAnsi="Arial" w:cs="Arial"/>
        </w:rPr>
        <w:t xml:space="preserve">. </w:t>
      </w:r>
    </w:p>
    <w:p w:rsidR="00DC439A" w:rsidRPr="00DC439A" w:rsidRDefault="00DC439A" w:rsidP="00DC439A">
      <w:pPr>
        <w:ind w:left="567" w:hanging="567"/>
        <w:jc w:val="both"/>
        <w:rPr>
          <w:rFonts w:ascii="Arial" w:hAnsi="Arial" w:cs="Arial"/>
          <w:b/>
        </w:rPr>
      </w:pPr>
      <w:r w:rsidRPr="00DC439A">
        <w:rPr>
          <w:rFonts w:ascii="Arial" w:hAnsi="Arial" w:cs="Arial"/>
          <w:b/>
        </w:rPr>
        <w:t>24.3.   Prórrogas:</w:t>
      </w:r>
    </w:p>
    <w:p w:rsidR="00DC439A" w:rsidRPr="00DC439A" w:rsidRDefault="00DC439A" w:rsidP="00DC439A">
      <w:pPr>
        <w:jc w:val="both"/>
        <w:rPr>
          <w:rFonts w:ascii="Arial" w:hAnsi="Arial" w:cs="Arial"/>
        </w:rPr>
      </w:pPr>
      <w:r w:rsidRPr="00DC439A">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DC439A" w:rsidRPr="00DC439A" w:rsidRDefault="00DC439A" w:rsidP="00DC439A">
      <w:pPr>
        <w:autoSpaceDE w:val="0"/>
        <w:autoSpaceDN w:val="0"/>
        <w:jc w:val="both"/>
        <w:rPr>
          <w:rFonts w:ascii="Arial" w:hAnsi="Arial" w:cs="Arial"/>
        </w:rPr>
      </w:pPr>
      <w:r w:rsidRPr="00DC439A">
        <w:rPr>
          <w:rFonts w:ascii="Arial" w:hAnsi="Arial" w:cs="Arial"/>
        </w:rPr>
        <w:t>Durante este periodo las Partes soportaran independientemente sus respectivas perdidas por lo cual no podrán oponerse este argumento a reclamo por pagos debidos bajo el presente Contrato.</w:t>
      </w:r>
    </w:p>
    <w:p w:rsidR="00DC439A" w:rsidRPr="00DC439A" w:rsidRDefault="00DC439A" w:rsidP="00DC439A">
      <w:pPr>
        <w:jc w:val="both"/>
        <w:rPr>
          <w:rFonts w:ascii="Arial" w:hAnsi="Arial" w:cs="Arial"/>
        </w:rPr>
      </w:pPr>
      <w:r w:rsidRPr="00DC439A">
        <w:rPr>
          <w:rFonts w:ascii="Arial" w:hAnsi="Arial" w:cs="Arial"/>
        </w:rPr>
        <w:t xml:space="preserve">Si la razón impeditiva o sus causas perduraren por más de quince (15) días </w:t>
      </w:r>
      <w:proofErr w:type="gramStart"/>
      <w:r w:rsidRPr="00DC439A">
        <w:rPr>
          <w:rFonts w:ascii="Arial" w:hAnsi="Arial" w:cs="Arial"/>
        </w:rPr>
        <w:t>calendario consecutivos</w:t>
      </w:r>
      <w:proofErr w:type="gramEnd"/>
      <w:r w:rsidRPr="00DC439A">
        <w:rPr>
          <w:rFonts w:ascii="Arial" w:hAnsi="Arial" w:cs="Arial"/>
        </w:rPr>
        <w:t>, cualquiera de las Partes deberá notificar a la otra, por escrito, la resolución del Contrato de conformidad a la cláusula (Terminación del Contrato).</w:t>
      </w:r>
    </w:p>
    <w:p w:rsidR="00DC439A" w:rsidRPr="00DC439A" w:rsidRDefault="00DC439A" w:rsidP="00DC439A">
      <w:pPr>
        <w:jc w:val="both"/>
        <w:rPr>
          <w:rFonts w:ascii="Arial" w:hAnsi="Arial" w:cs="Arial"/>
        </w:rPr>
      </w:pPr>
    </w:p>
    <w:p w:rsidR="00DC439A" w:rsidRPr="00DC439A" w:rsidRDefault="00DC439A" w:rsidP="00DC439A">
      <w:pPr>
        <w:jc w:val="both"/>
        <w:rPr>
          <w:rFonts w:ascii="Arial" w:hAnsi="Arial" w:cs="Arial"/>
          <w:u w:val="single"/>
        </w:rPr>
      </w:pPr>
      <w:r w:rsidRPr="00DC439A">
        <w:rPr>
          <w:rFonts w:ascii="Arial" w:hAnsi="Arial" w:cs="Arial"/>
          <w:b/>
          <w:u w:val="single"/>
        </w:rPr>
        <w:t>VIGÉSIMA QUINTA.- (TERMINACIÓN DEL CONTRATO)</w:t>
      </w:r>
    </w:p>
    <w:p w:rsidR="00DC439A" w:rsidRPr="00DC439A" w:rsidRDefault="00DC439A" w:rsidP="00DC439A">
      <w:pPr>
        <w:jc w:val="both"/>
        <w:rPr>
          <w:rFonts w:ascii="Arial" w:hAnsi="Arial" w:cs="Arial"/>
        </w:rPr>
      </w:pPr>
      <w:r w:rsidRPr="00DC439A">
        <w:rPr>
          <w:rFonts w:ascii="Arial" w:hAnsi="Arial" w:cs="Arial"/>
        </w:rPr>
        <w:t>El presente Contrato concluirá por una de las siguientes causas:</w:t>
      </w:r>
    </w:p>
    <w:p w:rsidR="00DC439A" w:rsidRPr="00DC439A" w:rsidRDefault="00DC439A" w:rsidP="00DC439A">
      <w:pPr>
        <w:ind w:left="705" w:hanging="705"/>
        <w:jc w:val="both"/>
        <w:rPr>
          <w:rFonts w:ascii="Arial" w:hAnsi="Arial" w:cs="Arial"/>
        </w:rPr>
      </w:pPr>
      <w:r w:rsidRPr="00DC439A">
        <w:rPr>
          <w:rFonts w:ascii="Arial" w:hAnsi="Arial" w:cs="Arial"/>
          <w:b/>
        </w:rPr>
        <w:t>25.1.</w:t>
      </w:r>
      <w:r w:rsidRPr="00DC439A">
        <w:rPr>
          <w:rFonts w:ascii="Arial" w:hAnsi="Arial" w:cs="Arial"/>
          <w:b/>
        </w:rPr>
        <w:tab/>
        <w:t>Por cumplimiento del Contrato:</w:t>
      </w:r>
      <w:r w:rsidRPr="00DC439A">
        <w:rPr>
          <w:rFonts w:ascii="Arial" w:hAnsi="Arial" w:cs="Arial"/>
        </w:rPr>
        <w:t xml:space="preserve"> </w:t>
      </w:r>
    </w:p>
    <w:p w:rsidR="00DC439A" w:rsidRPr="00DC439A" w:rsidRDefault="00DC439A" w:rsidP="00DC439A">
      <w:pPr>
        <w:ind w:left="705"/>
        <w:jc w:val="both"/>
        <w:rPr>
          <w:rFonts w:ascii="Arial" w:hAnsi="Arial" w:cs="Arial"/>
          <w:b/>
        </w:rPr>
      </w:pPr>
      <w:r w:rsidRPr="00DC439A">
        <w:rPr>
          <w:rFonts w:ascii="Arial" w:hAnsi="Arial" w:cs="Arial"/>
        </w:rPr>
        <w:t xml:space="preserve">De forma normal, tanto la </w:t>
      </w:r>
      <w:r w:rsidRPr="00DC439A">
        <w:rPr>
          <w:rFonts w:ascii="Arial" w:hAnsi="Arial" w:cs="Arial"/>
          <w:b/>
        </w:rPr>
        <w:t xml:space="preserve">ENTIDAD </w:t>
      </w:r>
      <w:r w:rsidRPr="00DC439A">
        <w:rPr>
          <w:rFonts w:ascii="Arial" w:hAnsi="Arial" w:cs="Arial"/>
        </w:rPr>
        <w:t xml:space="preserve">como el </w:t>
      </w:r>
      <w:r w:rsidRPr="00DC439A">
        <w:rPr>
          <w:rFonts w:ascii="Arial" w:hAnsi="Arial" w:cs="Arial"/>
          <w:b/>
        </w:rPr>
        <w:t>CONTRATISTA</w:t>
      </w:r>
      <w:r w:rsidRPr="00DC439A">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DC439A" w:rsidRPr="00DC439A" w:rsidRDefault="00DC439A" w:rsidP="00DC439A">
      <w:pPr>
        <w:ind w:left="705" w:hanging="705"/>
        <w:jc w:val="both"/>
        <w:rPr>
          <w:rFonts w:ascii="Arial" w:hAnsi="Arial" w:cs="Arial"/>
        </w:rPr>
      </w:pPr>
      <w:r w:rsidRPr="00DC439A">
        <w:rPr>
          <w:rFonts w:ascii="Arial" w:hAnsi="Arial" w:cs="Arial"/>
          <w:b/>
        </w:rPr>
        <w:t>25.2.</w:t>
      </w:r>
      <w:r w:rsidRPr="00DC439A">
        <w:rPr>
          <w:rFonts w:ascii="Arial" w:hAnsi="Arial" w:cs="Arial"/>
          <w:b/>
        </w:rPr>
        <w:tab/>
        <w:t xml:space="preserve">Por resolución del Contrato: </w:t>
      </w:r>
    </w:p>
    <w:p w:rsidR="00DC439A" w:rsidRPr="00DC439A" w:rsidRDefault="00DC439A" w:rsidP="00DC439A">
      <w:pPr>
        <w:ind w:left="705"/>
        <w:jc w:val="both"/>
        <w:rPr>
          <w:rFonts w:ascii="Arial" w:hAnsi="Arial" w:cs="Arial"/>
        </w:rPr>
      </w:pPr>
      <w:r w:rsidRPr="00DC439A">
        <w:rPr>
          <w:rFonts w:ascii="Arial" w:hAnsi="Arial" w:cs="Arial"/>
        </w:rPr>
        <w:t xml:space="preserve">Si se diera el caso y como una forma excepcional de terminar el Contrato, a los efectos legales correspondientes, la </w:t>
      </w:r>
      <w:r w:rsidRPr="00DC439A">
        <w:rPr>
          <w:rFonts w:ascii="Arial" w:hAnsi="Arial" w:cs="Arial"/>
          <w:b/>
        </w:rPr>
        <w:t>ENTIDAD</w:t>
      </w:r>
      <w:r w:rsidRPr="00DC439A">
        <w:rPr>
          <w:rFonts w:ascii="Arial" w:hAnsi="Arial" w:cs="Arial"/>
        </w:rPr>
        <w:t xml:space="preserve"> y el </w:t>
      </w:r>
      <w:r w:rsidRPr="00DC439A">
        <w:rPr>
          <w:rFonts w:ascii="Arial" w:hAnsi="Arial" w:cs="Arial"/>
          <w:b/>
        </w:rPr>
        <w:t>CONTRATISTA</w:t>
      </w:r>
      <w:r w:rsidRPr="00DC439A">
        <w:rPr>
          <w:rFonts w:ascii="Arial" w:hAnsi="Arial" w:cs="Arial"/>
        </w:rPr>
        <w:t>, acuerdan las siguientes causales para procesar la resolución del Contrato:</w:t>
      </w:r>
    </w:p>
    <w:p w:rsidR="00DC439A" w:rsidRPr="00DC439A" w:rsidRDefault="00DC439A" w:rsidP="00DC439A">
      <w:pPr>
        <w:ind w:left="1410" w:hanging="705"/>
        <w:jc w:val="both"/>
        <w:rPr>
          <w:rFonts w:ascii="Arial" w:hAnsi="Arial" w:cs="Arial"/>
          <w:b/>
        </w:rPr>
      </w:pPr>
      <w:r w:rsidRPr="00DC439A">
        <w:rPr>
          <w:rFonts w:ascii="Arial" w:hAnsi="Arial" w:cs="Arial"/>
          <w:b/>
        </w:rPr>
        <w:t>25.2.1.</w:t>
      </w:r>
      <w:r w:rsidRPr="00DC439A">
        <w:rPr>
          <w:rFonts w:ascii="Arial" w:hAnsi="Arial" w:cs="Arial"/>
          <w:b/>
        </w:rPr>
        <w:tab/>
        <w:t>Resolución a requerimiento de la ENTIDAD, por causales atribuibles al CONTRATISTA.</w:t>
      </w:r>
    </w:p>
    <w:p w:rsidR="00DC439A" w:rsidRPr="00DC439A" w:rsidRDefault="00DC439A" w:rsidP="00DC439A">
      <w:pPr>
        <w:ind w:left="1418" w:hanging="5"/>
        <w:jc w:val="both"/>
        <w:rPr>
          <w:rFonts w:ascii="Arial" w:hAnsi="Arial" w:cs="Arial"/>
        </w:rPr>
      </w:pPr>
      <w:r w:rsidRPr="00DC439A">
        <w:rPr>
          <w:rFonts w:ascii="Arial" w:hAnsi="Arial" w:cs="Arial"/>
        </w:rPr>
        <w:t xml:space="preserve">La </w:t>
      </w:r>
      <w:r w:rsidRPr="00DC439A">
        <w:rPr>
          <w:rFonts w:ascii="Arial" w:hAnsi="Arial" w:cs="Arial"/>
          <w:b/>
        </w:rPr>
        <w:t>ENTIDAD</w:t>
      </w:r>
      <w:r w:rsidRPr="00DC439A">
        <w:rPr>
          <w:rFonts w:ascii="Arial" w:hAnsi="Arial" w:cs="Arial"/>
        </w:rPr>
        <w:t>, podrá proceder al trámite de resolución del Contrato, en los siguientes casos:</w:t>
      </w:r>
    </w:p>
    <w:p w:rsidR="00DC439A" w:rsidRPr="00DC439A" w:rsidRDefault="00DC439A" w:rsidP="00941BAE">
      <w:pPr>
        <w:numPr>
          <w:ilvl w:val="0"/>
          <w:numId w:val="42"/>
        </w:numPr>
        <w:ind w:left="1769" w:hanging="357"/>
        <w:jc w:val="both"/>
        <w:rPr>
          <w:rFonts w:ascii="Arial" w:hAnsi="Arial" w:cs="Arial"/>
        </w:rPr>
      </w:pPr>
      <w:r w:rsidRPr="00DC439A">
        <w:rPr>
          <w:rFonts w:ascii="Arial" w:hAnsi="Arial" w:cs="Arial"/>
        </w:rPr>
        <w:t xml:space="preserve">Por disolución del </w:t>
      </w:r>
      <w:r w:rsidRPr="00DC439A">
        <w:rPr>
          <w:rFonts w:ascii="Arial" w:hAnsi="Arial" w:cs="Arial"/>
          <w:b/>
        </w:rPr>
        <w:t>CONTRATISTA</w:t>
      </w:r>
      <w:r w:rsidRPr="00DC439A">
        <w:rPr>
          <w:rFonts w:ascii="Arial" w:hAnsi="Arial" w:cs="Arial"/>
        </w:rPr>
        <w:t>.</w:t>
      </w:r>
    </w:p>
    <w:p w:rsidR="00DC439A" w:rsidRPr="00DC439A" w:rsidRDefault="00DC439A" w:rsidP="00941BAE">
      <w:pPr>
        <w:numPr>
          <w:ilvl w:val="0"/>
          <w:numId w:val="42"/>
        </w:numPr>
        <w:jc w:val="both"/>
        <w:rPr>
          <w:rFonts w:ascii="Arial" w:hAnsi="Arial" w:cs="Arial"/>
        </w:rPr>
      </w:pPr>
      <w:r w:rsidRPr="00DC439A">
        <w:rPr>
          <w:rFonts w:ascii="Arial" w:hAnsi="Arial" w:cs="Arial"/>
        </w:rPr>
        <w:t xml:space="preserve">Por quiebra declarada del </w:t>
      </w:r>
      <w:r w:rsidRPr="00DC439A">
        <w:rPr>
          <w:rFonts w:ascii="Arial" w:hAnsi="Arial" w:cs="Arial"/>
          <w:b/>
        </w:rPr>
        <w:t>CONTRATISTA</w:t>
      </w:r>
      <w:r w:rsidRPr="00DC439A">
        <w:rPr>
          <w:rFonts w:ascii="Arial" w:hAnsi="Arial" w:cs="Arial"/>
        </w:rPr>
        <w:t>.</w:t>
      </w:r>
    </w:p>
    <w:p w:rsidR="00DC439A" w:rsidRPr="00DC439A" w:rsidRDefault="00DC439A" w:rsidP="00941BAE">
      <w:pPr>
        <w:numPr>
          <w:ilvl w:val="0"/>
          <w:numId w:val="42"/>
        </w:numPr>
        <w:jc w:val="both"/>
        <w:rPr>
          <w:rFonts w:ascii="Arial" w:hAnsi="Arial" w:cs="Arial"/>
        </w:rPr>
      </w:pPr>
      <w:r w:rsidRPr="00DC439A">
        <w:rPr>
          <w:rFonts w:ascii="Arial" w:hAnsi="Arial" w:cs="Arial"/>
        </w:rPr>
        <w:t xml:space="preserve">Por incumplimiento en la prestación del Servicio, a requerimiento de la </w:t>
      </w:r>
      <w:r w:rsidRPr="00DC439A">
        <w:rPr>
          <w:rFonts w:ascii="Arial" w:hAnsi="Arial" w:cs="Arial"/>
          <w:b/>
        </w:rPr>
        <w:t xml:space="preserve">ENTIDAD </w:t>
      </w:r>
      <w:r w:rsidRPr="00DC439A">
        <w:rPr>
          <w:rFonts w:ascii="Arial" w:hAnsi="Arial" w:cs="Arial"/>
        </w:rPr>
        <w:t xml:space="preserve">o el Fiscal del Servicio en asuntos relacionados con el objeto del presente Contrato y lo establecido en las especificaciones técnicas. </w:t>
      </w:r>
    </w:p>
    <w:p w:rsidR="00DC439A" w:rsidRPr="00DC439A" w:rsidRDefault="00DC439A" w:rsidP="00941BAE">
      <w:pPr>
        <w:numPr>
          <w:ilvl w:val="0"/>
          <w:numId w:val="42"/>
        </w:numPr>
        <w:jc w:val="both"/>
        <w:rPr>
          <w:rFonts w:ascii="Arial" w:hAnsi="Arial" w:cs="Arial"/>
        </w:rPr>
      </w:pPr>
      <w:r w:rsidRPr="00DC439A">
        <w:rPr>
          <w:rFonts w:ascii="Arial" w:hAnsi="Arial" w:cs="Arial"/>
        </w:rPr>
        <w:t>Por paralización del Servicio sin justificación, por el lapso de quince (15) días calendario continuos.</w:t>
      </w:r>
    </w:p>
    <w:p w:rsidR="00DC439A" w:rsidRPr="00DC439A" w:rsidRDefault="00DC439A" w:rsidP="00941BAE">
      <w:pPr>
        <w:numPr>
          <w:ilvl w:val="0"/>
          <w:numId w:val="42"/>
        </w:numPr>
        <w:jc w:val="both"/>
        <w:rPr>
          <w:rFonts w:ascii="Arial" w:hAnsi="Arial" w:cs="Arial"/>
        </w:rPr>
      </w:pPr>
      <w:r w:rsidRPr="00DC439A">
        <w:rPr>
          <w:rFonts w:ascii="Arial" w:hAnsi="Arial" w:cs="Arial"/>
        </w:rPr>
        <w:t>Por negligencia reiterada (2 veces) en el cumplimiento de las especificaciones técnicas, u otras especificaciones, o instrucciones escritas del Fiscal del Servicio</w:t>
      </w:r>
      <w:r w:rsidRPr="00DC439A">
        <w:rPr>
          <w:rFonts w:ascii="Arial" w:hAnsi="Arial" w:cs="Arial"/>
          <w:b/>
        </w:rPr>
        <w:t>.</w:t>
      </w:r>
    </w:p>
    <w:p w:rsidR="00DC439A" w:rsidRPr="00DC439A" w:rsidRDefault="00DC439A" w:rsidP="00941BAE">
      <w:pPr>
        <w:numPr>
          <w:ilvl w:val="0"/>
          <w:numId w:val="42"/>
        </w:numPr>
        <w:jc w:val="both"/>
        <w:rPr>
          <w:rFonts w:ascii="Arial" w:hAnsi="Arial" w:cs="Arial"/>
        </w:rPr>
      </w:pPr>
      <w:r w:rsidRPr="00DC439A">
        <w:rPr>
          <w:rFonts w:ascii="Arial" w:hAnsi="Arial" w:cs="Arial"/>
        </w:rPr>
        <w:t>Por falta de pago de salarios a su personal y otras obligaciones contractuales que afecten al Servicio.</w:t>
      </w:r>
    </w:p>
    <w:p w:rsidR="00DC439A" w:rsidRPr="00DC439A" w:rsidRDefault="00DC439A" w:rsidP="00941BAE">
      <w:pPr>
        <w:numPr>
          <w:ilvl w:val="0"/>
          <w:numId w:val="42"/>
        </w:numPr>
        <w:jc w:val="both"/>
        <w:rPr>
          <w:rFonts w:ascii="Arial" w:hAnsi="Arial" w:cs="Arial"/>
        </w:rPr>
      </w:pPr>
      <w:r w:rsidRPr="00DC439A">
        <w:rPr>
          <w:rFonts w:ascii="Arial" w:hAnsi="Arial" w:cs="Arial"/>
        </w:rPr>
        <w:lastRenderedPageBreak/>
        <w:t>Cuando el monto de la multa por atraso en la prestación del Servicio alcance el diez por ciento (10%) del monto total del Contrato, decisión optativa, o el veinte por ciento (20%), de forma obligatoria.</w:t>
      </w:r>
    </w:p>
    <w:p w:rsidR="00DC439A" w:rsidRPr="00DC439A" w:rsidRDefault="00DC439A" w:rsidP="00941BAE">
      <w:pPr>
        <w:numPr>
          <w:ilvl w:val="0"/>
          <w:numId w:val="42"/>
        </w:numPr>
        <w:jc w:val="both"/>
        <w:rPr>
          <w:rFonts w:ascii="Arial" w:hAnsi="Arial" w:cs="Arial"/>
        </w:rPr>
      </w:pPr>
      <w:r w:rsidRPr="00DC439A">
        <w:rPr>
          <w:rFonts w:ascii="Arial" w:hAnsi="Arial" w:cs="Arial"/>
        </w:rPr>
        <w:t>Por fuerza mayor o caso fortuito.</w:t>
      </w:r>
    </w:p>
    <w:p w:rsidR="00DC439A" w:rsidRPr="00DC439A" w:rsidRDefault="00DC439A" w:rsidP="00941BAE">
      <w:pPr>
        <w:numPr>
          <w:ilvl w:val="0"/>
          <w:numId w:val="42"/>
        </w:numPr>
        <w:jc w:val="both"/>
        <w:rPr>
          <w:rFonts w:ascii="Arial" w:hAnsi="Arial" w:cs="Arial"/>
        </w:rPr>
      </w:pPr>
      <w:r w:rsidRPr="00DC439A">
        <w:rPr>
          <w:rFonts w:ascii="Arial" w:hAnsi="Arial" w:cs="Arial"/>
        </w:rPr>
        <w:t xml:space="preserve">Por incumplimiento total o parcial del Contrato o sus anexos por el </w:t>
      </w:r>
      <w:r w:rsidRPr="00DC439A">
        <w:rPr>
          <w:rFonts w:ascii="Arial" w:hAnsi="Arial" w:cs="Arial"/>
          <w:b/>
        </w:rPr>
        <w:t>CONTRATISTA</w:t>
      </w:r>
      <w:r w:rsidRPr="00DC439A">
        <w:rPr>
          <w:rFonts w:ascii="Arial" w:hAnsi="Arial" w:cs="Arial"/>
        </w:rPr>
        <w:t>.</w:t>
      </w:r>
    </w:p>
    <w:p w:rsidR="00DC439A" w:rsidRPr="00DC439A" w:rsidRDefault="00DC439A" w:rsidP="00941BAE">
      <w:pPr>
        <w:numPr>
          <w:ilvl w:val="0"/>
          <w:numId w:val="42"/>
        </w:numPr>
        <w:jc w:val="both"/>
        <w:rPr>
          <w:rFonts w:ascii="Arial" w:hAnsi="Arial" w:cs="Arial"/>
        </w:rPr>
      </w:pPr>
      <w:r w:rsidRPr="00DC439A">
        <w:rPr>
          <w:rFonts w:ascii="Arial" w:hAnsi="Arial" w:cs="Arial"/>
        </w:rPr>
        <w:t>Por incumplimiento a la cláusula (anticorrupción).</w:t>
      </w:r>
    </w:p>
    <w:p w:rsidR="00DC439A" w:rsidRPr="00DC439A" w:rsidRDefault="00DC439A" w:rsidP="00DC439A">
      <w:pPr>
        <w:ind w:left="1410" w:hanging="702"/>
        <w:jc w:val="both"/>
        <w:rPr>
          <w:rFonts w:ascii="Arial" w:hAnsi="Arial" w:cs="Arial"/>
          <w:b/>
        </w:rPr>
      </w:pPr>
      <w:r w:rsidRPr="00DC439A">
        <w:rPr>
          <w:rFonts w:ascii="Arial" w:hAnsi="Arial" w:cs="Arial"/>
          <w:b/>
        </w:rPr>
        <w:t>25.2.2. Resolución a requerimiento del CONTRATISTA por causales atribuibles a la ENTIDAD.</w:t>
      </w:r>
    </w:p>
    <w:p w:rsidR="00DC439A" w:rsidRPr="00DC439A" w:rsidRDefault="00DC439A" w:rsidP="00DC439A">
      <w:pPr>
        <w:ind w:left="1410" w:firstLine="6"/>
        <w:jc w:val="both"/>
        <w:rPr>
          <w:rFonts w:ascii="Arial" w:hAnsi="Arial" w:cs="Arial"/>
        </w:rPr>
      </w:pPr>
      <w:r w:rsidRPr="00DC439A">
        <w:rPr>
          <w:rFonts w:ascii="Arial" w:hAnsi="Arial" w:cs="Arial"/>
        </w:rPr>
        <w:t xml:space="preserve">El </w:t>
      </w:r>
      <w:r w:rsidRPr="00DC439A">
        <w:rPr>
          <w:rFonts w:ascii="Arial" w:hAnsi="Arial" w:cs="Arial"/>
          <w:b/>
        </w:rPr>
        <w:t>CONTRATISTA,</w:t>
      </w:r>
      <w:r w:rsidRPr="00DC439A">
        <w:rPr>
          <w:rFonts w:ascii="Arial" w:hAnsi="Arial" w:cs="Arial"/>
        </w:rPr>
        <w:t xml:space="preserve"> podrá proceder al trámite de resolución del Contrato, en los siguientes casos:</w:t>
      </w:r>
    </w:p>
    <w:p w:rsidR="00DC439A" w:rsidRPr="00DC439A" w:rsidRDefault="00DC439A" w:rsidP="00941BAE">
      <w:pPr>
        <w:numPr>
          <w:ilvl w:val="0"/>
          <w:numId w:val="43"/>
        </w:numPr>
        <w:jc w:val="both"/>
        <w:rPr>
          <w:rFonts w:ascii="Arial" w:hAnsi="Arial" w:cs="Arial"/>
        </w:rPr>
      </w:pPr>
      <w:r w:rsidRPr="00DC439A">
        <w:rPr>
          <w:rFonts w:ascii="Arial" w:hAnsi="Arial" w:cs="Arial"/>
        </w:rPr>
        <w:t xml:space="preserve">Si apartándose de los términos del Contrato la </w:t>
      </w:r>
      <w:r w:rsidRPr="00DC439A">
        <w:rPr>
          <w:rFonts w:ascii="Arial" w:hAnsi="Arial" w:cs="Arial"/>
          <w:b/>
        </w:rPr>
        <w:t>ENTIDAD</w:t>
      </w:r>
      <w:r w:rsidRPr="00DC439A">
        <w:rPr>
          <w:rFonts w:ascii="Arial" w:hAnsi="Arial" w:cs="Arial"/>
        </w:rPr>
        <w:t>, a través del Fiscal de Servicio, pretende efectuar aumento o disminución en el Servicio, sin cumplir lo establecido por el presente Contrato sin la emisión del Contrato modificatorio correspondiente.</w:t>
      </w:r>
    </w:p>
    <w:p w:rsidR="00DC439A" w:rsidRPr="00DC439A" w:rsidRDefault="00DC439A" w:rsidP="00941BAE">
      <w:pPr>
        <w:numPr>
          <w:ilvl w:val="0"/>
          <w:numId w:val="43"/>
        </w:numPr>
        <w:jc w:val="both"/>
        <w:rPr>
          <w:rFonts w:ascii="Arial" w:hAnsi="Arial" w:cs="Arial"/>
        </w:rPr>
      </w:pPr>
      <w:r w:rsidRPr="00DC439A">
        <w:rPr>
          <w:rFonts w:ascii="Arial" w:hAnsi="Arial" w:cs="Arial"/>
        </w:rPr>
        <w:t>Por utilizar o requerir aquellos Servicios que son objeto del presente Contrato, en beneficio de terceras personas.</w:t>
      </w:r>
    </w:p>
    <w:p w:rsidR="00DC439A" w:rsidRPr="00DC439A" w:rsidRDefault="00DC439A" w:rsidP="00941BAE">
      <w:pPr>
        <w:numPr>
          <w:ilvl w:val="0"/>
          <w:numId w:val="43"/>
        </w:numPr>
        <w:jc w:val="both"/>
        <w:rPr>
          <w:rFonts w:ascii="Arial" w:hAnsi="Arial" w:cs="Arial"/>
        </w:rPr>
      </w:pPr>
      <w:r w:rsidRPr="00DC439A">
        <w:rPr>
          <w:rFonts w:ascii="Arial" w:hAnsi="Arial" w:cs="Arial"/>
        </w:rPr>
        <w:t xml:space="preserve">Por suspensión del Servicio por orden escrita de la </w:t>
      </w:r>
      <w:r w:rsidRPr="00DC439A">
        <w:rPr>
          <w:rFonts w:ascii="Arial" w:hAnsi="Arial" w:cs="Arial"/>
          <w:b/>
        </w:rPr>
        <w:t>ENTIDAD</w:t>
      </w:r>
      <w:r w:rsidRPr="00DC439A">
        <w:rPr>
          <w:rFonts w:ascii="Arial" w:hAnsi="Arial" w:cs="Arial"/>
        </w:rPr>
        <w:t xml:space="preserve"> por un plazo superior a treinta (30) días calendario; salvo casos de fuerza mayor o caso fortuito.</w:t>
      </w:r>
    </w:p>
    <w:p w:rsidR="00DC439A" w:rsidRPr="00DC439A" w:rsidRDefault="00DC439A" w:rsidP="00DC439A">
      <w:pPr>
        <w:ind w:left="1413" w:hanging="705"/>
        <w:jc w:val="both"/>
        <w:rPr>
          <w:rFonts w:ascii="Arial" w:hAnsi="Arial" w:cs="Arial"/>
        </w:rPr>
      </w:pPr>
      <w:r w:rsidRPr="00DC439A">
        <w:rPr>
          <w:rFonts w:ascii="Arial" w:hAnsi="Arial" w:cs="Arial"/>
          <w:b/>
        </w:rPr>
        <w:t xml:space="preserve">25.2.3. </w:t>
      </w:r>
      <w:r w:rsidRPr="00DC439A">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DC439A">
        <w:rPr>
          <w:rFonts w:ascii="Arial" w:hAnsi="Arial" w:cs="Arial"/>
        </w:rPr>
        <w:t xml:space="preserve"> </w:t>
      </w:r>
    </w:p>
    <w:p w:rsidR="00DC439A" w:rsidRPr="00DC439A" w:rsidRDefault="00DC439A" w:rsidP="00DC439A">
      <w:pPr>
        <w:ind w:left="1418" w:hanging="709"/>
        <w:jc w:val="both"/>
        <w:rPr>
          <w:rFonts w:ascii="Arial" w:hAnsi="Arial" w:cs="Arial"/>
          <w:color w:val="000000"/>
        </w:rPr>
      </w:pPr>
      <w:r w:rsidRPr="00DC439A">
        <w:rPr>
          <w:rFonts w:ascii="Arial" w:hAnsi="Arial" w:cs="Arial"/>
          <w:b/>
          <w:color w:val="000000"/>
        </w:rPr>
        <w:t>25.2.4.</w:t>
      </w:r>
      <w:r w:rsidRPr="00DC439A">
        <w:rPr>
          <w:rFonts w:ascii="Arial" w:hAnsi="Arial" w:cs="Arial"/>
          <w:b/>
          <w:color w:val="000000"/>
        </w:rPr>
        <w:tab/>
      </w:r>
      <w:r w:rsidRPr="00DC439A">
        <w:rPr>
          <w:rFonts w:ascii="Arial" w:hAnsi="Arial" w:cs="Arial"/>
          <w:color w:val="000000"/>
        </w:rPr>
        <w:t xml:space="preserve">La </w:t>
      </w:r>
      <w:r w:rsidRPr="00DC439A">
        <w:rPr>
          <w:rFonts w:ascii="Arial" w:hAnsi="Arial" w:cs="Arial"/>
          <w:b/>
          <w:color w:val="000000"/>
        </w:rPr>
        <w:t xml:space="preserve">ENTIDAD </w:t>
      </w:r>
      <w:r w:rsidRPr="00DC439A">
        <w:rPr>
          <w:rFonts w:ascii="Arial" w:hAnsi="Arial" w:cs="Arial"/>
          <w:color w:val="000000"/>
        </w:rPr>
        <w:t xml:space="preserve">en cualquier momento podrá resolver de manera unilateral </w:t>
      </w:r>
      <w:r w:rsidRPr="00DC439A">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DC439A">
        <w:rPr>
          <w:rFonts w:ascii="Arial" w:hAnsi="Arial" w:cs="Arial"/>
          <w:b/>
        </w:rPr>
        <w:t>CONTRATISTA</w:t>
      </w:r>
      <w:r w:rsidRPr="00DC439A">
        <w:rPr>
          <w:rFonts w:ascii="Arial" w:hAnsi="Arial" w:cs="Arial"/>
        </w:rPr>
        <w:t>;</w:t>
      </w:r>
      <w:r w:rsidRPr="00DC439A">
        <w:rPr>
          <w:rFonts w:ascii="Arial" w:hAnsi="Arial" w:cs="Arial"/>
          <w:b/>
        </w:rPr>
        <w:t xml:space="preserve"> </w:t>
      </w:r>
      <w:r w:rsidRPr="00DC439A">
        <w:rPr>
          <w:rFonts w:ascii="Arial" w:hAnsi="Arial" w:cs="Arial"/>
        </w:rPr>
        <w:t>sin lugar a ningún tipo de resarcimiento por parte de la</w:t>
      </w:r>
      <w:r w:rsidRPr="00DC439A">
        <w:rPr>
          <w:rFonts w:ascii="Arial" w:hAnsi="Arial" w:cs="Arial"/>
          <w:b/>
        </w:rPr>
        <w:t xml:space="preserve"> ENTIDAD </w:t>
      </w:r>
      <w:r w:rsidRPr="00DC439A">
        <w:rPr>
          <w:rFonts w:ascii="Arial" w:hAnsi="Arial" w:cs="Arial"/>
        </w:rPr>
        <w:t>a</w:t>
      </w:r>
      <w:r w:rsidRPr="00DC439A">
        <w:rPr>
          <w:rFonts w:ascii="Arial" w:hAnsi="Arial" w:cs="Arial"/>
          <w:b/>
        </w:rPr>
        <w:t xml:space="preserve"> </w:t>
      </w:r>
      <w:r w:rsidRPr="00DC439A">
        <w:rPr>
          <w:rFonts w:ascii="Arial" w:hAnsi="Arial" w:cs="Arial"/>
        </w:rPr>
        <w:t>favor del</w:t>
      </w:r>
      <w:r w:rsidRPr="00DC439A">
        <w:rPr>
          <w:rFonts w:ascii="Arial" w:hAnsi="Arial" w:cs="Arial"/>
          <w:b/>
        </w:rPr>
        <w:t xml:space="preserve"> CONTRATISTA</w:t>
      </w:r>
      <w:r w:rsidRPr="00DC439A">
        <w:rPr>
          <w:rFonts w:ascii="Arial" w:hAnsi="Arial" w:cs="Arial"/>
        </w:rPr>
        <w:t>.</w:t>
      </w:r>
    </w:p>
    <w:p w:rsidR="00DC439A" w:rsidRPr="00DC439A" w:rsidRDefault="00DC439A" w:rsidP="00DC439A">
      <w:pPr>
        <w:ind w:left="1413" w:hanging="705"/>
        <w:jc w:val="both"/>
        <w:rPr>
          <w:rFonts w:ascii="Arial" w:hAnsi="Arial" w:cs="Arial"/>
        </w:rPr>
      </w:pPr>
      <w:r w:rsidRPr="00DC439A">
        <w:rPr>
          <w:rFonts w:ascii="Arial" w:hAnsi="Arial" w:cs="Arial"/>
          <w:b/>
        </w:rPr>
        <w:t>25.2.5. Reglas aplicables a la Resolución:</w:t>
      </w:r>
    </w:p>
    <w:p w:rsidR="00DC439A" w:rsidRPr="00DC439A" w:rsidRDefault="00DC439A" w:rsidP="00DC439A">
      <w:pPr>
        <w:ind w:left="1413"/>
        <w:jc w:val="both"/>
        <w:rPr>
          <w:rFonts w:ascii="Arial" w:hAnsi="Arial" w:cs="Arial"/>
        </w:rPr>
      </w:pPr>
      <w:r w:rsidRPr="00DC439A">
        <w:rPr>
          <w:rFonts w:ascii="Arial" w:hAnsi="Arial" w:cs="Arial"/>
        </w:rPr>
        <w:t xml:space="preserve">Para procesar la resolución del Contrato por cualquiera de las causales señaladas en los numerales 25.2.1. </w:t>
      </w:r>
      <w:proofErr w:type="gramStart"/>
      <w:r w:rsidRPr="00DC439A">
        <w:rPr>
          <w:rFonts w:ascii="Arial" w:hAnsi="Arial" w:cs="Arial"/>
        </w:rPr>
        <w:t>y</w:t>
      </w:r>
      <w:proofErr w:type="gramEnd"/>
      <w:r w:rsidRPr="00DC439A">
        <w:rPr>
          <w:rFonts w:ascii="Arial" w:hAnsi="Arial" w:cs="Arial"/>
        </w:rPr>
        <w:t xml:space="preserve"> 25.2.2., la Parte afectada dará aviso escrito mediante carta notariada, a la otra Parte, de su intención de resolver el Contrato, estableciendo claramente la causal que se aduce.</w:t>
      </w:r>
    </w:p>
    <w:p w:rsidR="00DC439A" w:rsidRPr="00DC439A" w:rsidRDefault="00DC439A" w:rsidP="00DC439A">
      <w:pPr>
        <w:ind w:left="1416"/>
        <w:jc w:val="both"/>
        <w:rPr>
          <w:rFonts w:ascii="Arial" w:hAnsi="Arial" w:cs="Arial"/>
        </w:rPr>
      </w:pPr>
      <w:r w:rsidRPr="00DC439A">
        <w:rPr>
          <w:rFonts w:ascii="Arial" w:hAnsi="Arial" w:cs="Arial"/>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DC439A" w:rsidRPr="00DC439A" w:rsidRDefault="00DC439A" w:rsidP="00DC439A">
      <w:pPr>
        <w:ind w:left="1416"/>
        <w:jc w:val="both"/>
        <w:rPr>
          <w:rFonts w:ascii="Arial" w:hAnsi="Arial" w:cs="Arial"/>
        </w:rPr>
      </w:pPr>
      <w:r w:rsidRPr="00DC439A">
        <w:rPr>
          <w:rFonts w:ascii="Arial" w:hAnsi="Arial" w:cs="Arial"/>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efectivo. </w:t>
      </w:r>
    </w:p>
    <w:p w:rsidR="00DC439A" w:rsidRPr="00DC439A" w:rsidRDefault="00DC439A" w:rsidP="00DC439A">
      <w:pPr>
        <w:ind w:left="1416"/>
        <w:jc w:val="both"/>
        <w:rPr>
          <w:rFonts w:ascii="Arial" w:hAnsi="Arial" w:cs="Arial"/>
        </w:rPr>
      </w:pPr>
      <w:r w:rsidRPr="00DC439A">
        <w:rPr>
          <w:rFonts w:ascii="Arial" w:hAnsi="Arial" w:cs="Arial"/>
        </w:rPr>
        <w:t xml:space="preserve">Cuando el monto de la multa, alcance al veinte por ciento (20%) del monto total del Contrato, la </w:t>
      </w:r>
      <w:r w:rsidRPr="00DC439A">
        <w:rPr>
          <w:rFonts w:ascii="Arial" w:hAnsi="Arial" w:cs="Arial"/>
          <w:b/>
        </w:rPr>
        <w:t>ENTIDAD</w:t>
      </w:r>
      <w:r w:rsidRPr="00DC439A">
        <w:rPr>
          <w:rFonts w:ascii="Arial" w:hAnsi="Arial" w:cs="Arial"/>
        </w:rPr>
        <w:t xml:space="preserve"> deberá notificar mediante carta notariada que la resolución de Contrato se ha hecho efectiva. </w:t>
      </w:r>
    </w:p>
    <w:p w:rsidR="00DC439A" w:rsidRPr="00DC439A" w:rsidRDefault="00DC439A" w:rsidP="00DC439A">
      <w:pPr>
        <w:tabs>
          <w:tab w:val="left" w:pos="567"/>
        </w:tabs>
        <w:ind w:left="1418"/>
        <w:jc w:val="both"/>
        <w:rPr>
          <w:rFonts w:ascii="Arial" w:hAnsi="Arial" w:cs="Arial"/>
        </w:rPr>
      </w:pPr>
      <w:r w:rsidRPr="00DC439A">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C439A">
        <w:rPr>
          <w:rFonts w:ascii="Arial" w:hAnsi="Arial" w:cs="Arial"/>
          <w:color w:val="000000"/>
        </w:rPr>
        <w:t>incluir los montos a reconocer por las prestaciones ejecutadas por las Partes.</w:t>
      </w:r>
    </w:p>
    <w:p w:rsidR="00DC439A" w:rsidRPr="00DC439A" w:rsidRDefault="00DC439A" w:rsidP="00DC439A">
      <w:pPr>
        <w:tabs>
          <w:tab w:val="left" w:pos="567"/>
        </w:tabs>
        <w:jc w:val="both"/>
        <w:rPr>
          <w:rFonts w:ascii="Arial" w:hAnsi="Arial" w:cs="Arial"/>
        </w:rPr>
      </w:pPr>
      <w:r w:rsidRPr="00DC439A">
        <w:rPr>
          <w:rFonts w:ascii="Arial" w:hAnsi="Arial" w:cs="Arial"/>
          <w:lang w:val="es-ES_tradnl"/>
        </w:rPr>
        <w:t xml:space="preserve">En caso que se proceda a la resolución del Contrato, por razones atribuibles al </w:t>
      </w:r>
      <w:r w:rsidRPr="00DC439A">
        <w:rPr>
          <w:rFonts w:ascii="Arial" w:hAnsi="Arial" w:cs="Arial"/>
          <w:b/>
        </w:rPr>
        <w:t>CONTRATISTA</w:t>
      </w:r>
      <w:r w:rsidRPr="00DC439A">
        <w:rPr>
          <w:rFonts w:ascii="Arial" w:hAnsi="Arial" w:cs="Arial"/>
          <w:i/>
          <w:lang w:val="es-ES_tradnl"/>
        </w:rPr>
        <w:t>,</w:t>
      </w:r>
      <w:r w:rsidRPr="00DC439A">
        <w:rPr>
          <w:rFonts w:ascii="Arial" w:hAnsi="Arial" w:cs="Arial"/>
          <w:b/>
          <w:i/>
          <w:lang w:val="es-ES_tradnl"/>
        </w:rPr>
        <w:t xml:space="preserve"> (elegir la opción según corresponda en cada caso)</w:t>
      </w:r>
      <w:r w:rsidRPr="00DC439A">
        <w:rPr>
          <w:rFonts w:ascii="Arial" w:hAnsi="Arial" w:cs="Arial"/>
          <w:b/>
          <w:lang w:val="es-ES_tradnl"/>
        </w:rPr>
        <w:t xml:space="preserve">: </w:t>
      </w:r>
      <w:r w:rsidRPr="00DC439A">
        <w:rPr>
          <w:rFonts w:ascii="Arial" w:hAnsi="Arial" w:cs="Arial"/>
        </w:rPr>
        <w:t xml:space="preserve">se ejecutara (si es boleta de garantía) o se consolidara (si es retención) en favor de la </w:t>
      </w:r>
      <w:r w:rsidRPr="00DC439A">
        <w:rPr>
          <w:rFonts w:ascii="Arial" w:hAnsi="Arial" w:cs="Arial"/>
          <w:b/>
        </w:rPr>
        <w:t>ENTIDAD</w:t>
      </w:r>
      <w:r w:rsidRPr="00DC439A">
        <w:rPr>
          <w:rFonts w:ascii="Arial" w:hAnsi="Arial" w:cs="Arial"/>
        </w:rPr>
        <w:t xml:space="preserve"> las retenciones por pagos parciales en calidad de garantía de cumplimiento de Contrato.</w:t>
      </w:r>
    </w:p>
    <w:p w:rsidR="00DC439A" w:rsidRPr="00DC439A" w:rsidRDefault="00DC439A" w:rsidP="00DC439A">
      <w:pPr>
        <w:tabs>
          <w:tab w:val="left" w:pos="567"/>
        </w:tabs>
        <w:jc w:val="both"/>
        <w:rPr>
          <w:rFonts w:ascii="Arial" w:hAnsi="Arial" w:cs="Arial"/>
          <w:b/>
          <w:bCs/>
        </w:rPr>
      </w:pPr>
    </w:p>
    <w:p w:rsidR="00DC439A" w:rsidRPr="00DC439A" w:rsidRDefault="00DC439A" w:rsidP="00DC439A">
      <w:pPr>
        <w:jc w:val="both"/>
        <w:rPr>
          <w:rFonts w:ascii="Arial" w:hAnsi="Arial" w:cs="Arial"/>
          <w:b/>
          <w:u w:val="single"/>
        </w:rPr>
      </w:pPr>
      <w:r w:rsidRPr="00DC439A">
        <w:rPr>
          <w:rFonts w:ascii="Arial" w:hAnsi="Arial" w:cs="Arial"/>
          <w:b/>
          <w:u w:val="single"/>
        </w:rPr>
        <w:t>VIGÉSIMA SEXTA.- (CIERRE DE CONTRATO)</w:t>
      </w:r>
    </w:p>
    <w:p w:rsidR="00DC439A" w:rsidRPr="00DC439A" w:rsidRDefault="00DC439A" w:rsidP="00DC439A">
      <w:pPr>
        <w:widowControl w:val="0"/>
        <w:jc w:val="both"/>
        <w:rPr>
          <w:rFonts w:ascii="Arial" w:hAnsi="Arial" w:cs="Arial"/>
        </w:rPr>
      </w:pPr>
      <w:r w:rsidRPr="00DC439A">
        <w:rPr>
          <w:rFonts w:ascii="Arial" w:hAnsi="Arial" w:cs="Arial"/>
        </w:rPr>
        <w:t xml:space="preserve">Terminado el Contrato, por su cumplimiento, las Partes firmarán un acta de cierre del Contrato </w:t>
      </w:r>
      <w:r w:rsidRPr="00DC439A">
        <w:rPr>
          <w:rFonts w:ascii="Arial" w:hAnsi="Arial" w:cs="Arial"/>
        </w:rPr>
        <w:lastRenderedPageBreak/>
        <w:t>manifestando los términos de recepción o nota de recepción del Servicio efectivamente ejecutado.</w:t>
      </w:r>
    </w:p>
    <w:p w:rsidR="00DC439A" w:rsidRPr="00DC439A" w:rsidRDefault="00DC439A" w:rsidP="00DC439A">
      <w:pPr>
        <w:widowControl w:val="0"/>
        <w:jc w:val="both"/>
        <w:rPr>
          <w:rFonts w:ascii="Arial" w:hAnsi="Arial" w:cs="Arial"/>
        </w:rPr>
      </w:pPr>
      <w:r w:rsidRPr="00DC439A">
        <w:rPr>
          <w:rFonts w:ascii="Arial" w:hAnsi="Arial" w:cs="Arial"/>
        </w:rPr>
        <w:t xml:space="preserve">Terminado el Contrato por resolución, las Partes realizaran la conciliación de cuentas finales a efectos de determinar cualquier saldo pendiente de pago si hubiese o correspondiese, emitiendo la </w:t>
      </w:r>
      <w:r w:rsidRPr="00DC439A">
        <w:rPr>
          <w:rFonts w:ascii="Arial" w:hAnsi="Arial" w:cs="Arial"/>
          <w:b/>
        </w:rPr>
        <w:t>ENTIDAD</w:t>
      </w:r>
      <w:r w:rsidRPr="00DC439A">
        <w:rPr>
          <w:rFonts w:ascii="Arial" w:hAnsi="Arial" w:cs="Arial"/>
        </w:rPr>
        <w:t xml:space="preserve"> un acta de cierre del Contrato.</w:t>
      </w:r>
    </w:p>
    <w:p w:rsidR="00DC439A" w:rsidRPr="00DC439A" w:rsidRDefault="00DC439A" w:rsidP="00DC439A">
      <w:pPr>
        <w:widowControl w:val="0"/>
        <w:jc w:val="both"/>
        <w:rPr>
          <w:rFonts w:ascii="Arial" w:hAnsi="Arial" w:cs="Arial"/>
        </w:rPr>
      </w:pPr>
    </w:p>
    <w:p w:rsidR="00DC439A" w:rsidRPr="00DC439A" w:rsidRDefault="00DC439A" w:rsidP="00DC439A">
      <w:pPr>
        <w:jc w:val="both"/>
        <w:rPr>
          <w:rFonts w:ascii="Arial" w:hAnsi="Arial" w:cs="Arial"/>
          <w:u w:val="single"/>
        </w:rPr>
      </w:pPr>
      <w:r w:rsidRPr="00DC439A">
        <w:rPr>
          <w:rFonts w:ascii="Arial" w:hAnsi="Arial" w:cs="Arial"/>
          <w:b/>
          <w:u w:val="single"/>
        </w:rPr>
        <w:t>VIGÉSIMA SÉPTIMA.- (SOLUCIÓN DE CONTROVERSIAS)</w:t>
      </w:r>
    </w:p>
    <w:p w:rsidR="00DC439A" w:rsidRPr="00DC439A" w:rsidRDefault="00DC439A" w:rsidP="00DC439A">
      <w:pPr>
        <w:jc w:val="both"/>
        <w:rPr>
          <w:rFonts w:ascii="Arial" w:hAnsi="Arial" w:cs="Arial"/>
        </w:rPr>
      </w:pPr>
      <w:r w:rsidRPr="00DC439A">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DC439A" w:rsidRPr="00DC439A" w:rsidRDefault="00DC439A" w:rsidP="00DC439A">
      <w:pPr>
        <w:jc w:val="both"/>
        <w:rPr>
          <w:rFonts w:ascii="Arial" w:hAnsi="Arial" w:cs="Arial"/>
        </w:rPr>
      </w:pPr>
    </w:p>
    <w:p w:rsidR="00DC439A" w:rsidRPr="00DC439A" w:rsidRDefault="00DC439A" w:rsidP="00DC439A">
      <w:pPr>
        <w:jc w:val="both"/>
        <w:rPr>
          <w:rFonts w:ascii="Arial" w:hAnsi="Arial" w:cs="Arial"/>
          <w:b/>
          <w:bCs/>
          <w:u w:val="single"/>
        </w:rPr>
      </w:pPr>
      <w:r w:rsidRPr="00DC439A">
        <w:rPr>
          <w:rFonts w:ascii="Arial" w:hAnsi="Arial" w:cs="Arial"/>
          <w:b/>
          <w:u w:val="single"/>
        </w:rPr>
        <w:t>VIGÉSIMA OCTAVA.-</w:t>
      </w:r>
      <w:r w:rsidRPr="00DC439A">
        <w:rPr>
          <w:rFonts w:ascii="Arial" w:hAnsi="Arial" w:cs="Arial"/>
          <w:b/>
          <w:bCs/>
          <w:u w:val="single"/>
        </w:rPr>
        <w:t xml:space="preserve"> (MODIFICACIÓN AL CONTRATO) </w:t>
      </w:r>
    </w:p>
    <w:p w:rsidR="00DC439A" w:rsidRPr="00DC439A" w:rsidRDefault="00DC439A" w:rsidP="00DC439A">
      <w:pPr>
        <w:jc w:val="both"/>
        <w:rPr>
          <w:rFonts w:ascii="Arial" w:hAnsi="Arial" w:cs="Arial"/>
          <w:lang w:val="es-ES_tradnl"/>
        </w:rPr>
      </w:pPr>
      <w:r w:rsidRPr="00DC439A">
        <w:rPr>
          <w:rFonts w:ascii="Arial" w:hAnsi="Arial" w:cs="Arial"/>
          <w:lang w:val="es-ES_tradnl"/>
        </w:rPr>
        <w:t>El Contrato podrá ser modificado por uno o varios contratos modificatorios, mismos que pueden afectar el alcance, monto y/o plazo, previo acuerdo entre Partes. Dichas modificaciones deberán realizarse</w:t>
      </w:r>
      <w:r w:rsidRPr="00DC439A">
        <w:rPr>
          <w:rFonts w:ascii="Arial" w:hAnsi="Arial" w:cs="Arial"/>
        </w:rPr>
        <w:t xml:space="preserve"> de forma excepcional y ante una necesidad emergente;</w:t>
      </w:r>
      <w:r w:rsidRPr="00DC439A">
        <w:rPr>
          <w:rFonts w:ascii="Arial" w:hAnsi="Arial" w:cs="Arial"/>
          <w:lang w:val="es-ES_tradnl"/>
        </w:rPr>
        <w:t xml:space="preserve"> estar destinadas al objeto de la contratación y estar sustentadas por informes técnico y legal que establezcan la viabilidad técnica, legal y de financiamiento. </w:t>
      </w:r>
    </w:p>
    <w:p w:rsidR="00DC439A" w:rsidRPr="00DC439A" w:rsidRDefault="00DC439A" w:rsidP="00DC439A">
      <w:pPr>
        <w:jc w:val="both"/>
        <w:rPr>
          <w:rFonts w:ascii="Arial" w:hAnsi="Arial" w:cs="Arial"/>
        </w:rPr>
      </w:pPr>
      <w:r w:rsidRPr="00DC439A">
        <w:rPr>
          <w:rFonts w:ascii="Arial" w:hAnsi="Arial" w:cs="Arial"/>
        </w:rPr>
        <w:t>Las referidas modificaciones se realizarán a través de uno o varios contratos modificatorios, que sumados no deberán exceder el 10% (diez por ciento) del monto del Contrato principal.</w:t>
      </w:r>
    </w:p>
    <w:p w:rsidR="00DC439A" w:rsidRPr="00DC439A" w:rsidRDefault="00DC439A" w:rsidP="00DC439A">
      <w:pPr>
        <w:jc w:val="both"/>
        <w:rPr>
          <w:rFonts w:ascii="Arial" w:hAnsi="Arial" w:cs="Arial"/>
        </w:rPr>
      </w:pPr>
    </w:p>
    <w:p w:rsidR="00DC439A" w:rsidRPr="00DC439A" w:rsidRDefault="00DC439A" w:rsidP="00DC439A">
      <w:pPr>
        <w:jc w:val="both"/>
        <w:rPr>
          <w:rFonts w:ascii="Arial" w:hAnsi="Arial" w:cs="Arial"/>
          <w:b/>
          <w:u w:val="single"/>
        </w:rPr>
      </w:pPr>
      <w:r w:rsidRPr="00DC439A">
        <w:rPr>
          <w:rFonts w:ascii="Arial" w:hAnsi="Arial" w:cs="Arial"/>
          <w:b/>
          <w:u w:val="single"/>
        </w:rPr>
        <w:t>VIGÉSIMA NOVENA.- (PROTOCOLIZACIÓN DEL CONTRATO)</w:t>
      </w:r>
    </w:p>
    <w:p w:rsidR="00DC439A" w:rsidRPr="00DC439A" w:rsidRDefault="00DC439A" w:rsidP="00DC439A">
      <w:pPr>
        <w:jc w:val="both"/>
        <w:rPr>
          <w:rFonts w:ascii="Arial" w:hAnsi="Arial" w:cs="Arial"/>
        </w:rPr>
      </w:pPr>
      <w:r w:rsidRPr="00DC439A">
        <w:rPr>
          <w:rFonts w:ascii="Arial" w:hAnsi="Arial" w:cs="Arial"/>
        </w:rPr>
        <w:t xml:space="preserve">El presente Contrato será protocolizado con todas las formalidades de Ley por la </w:t>
      </w:r>
      <w:r w:rsidRPr="00DC439A">
        <w:rPr>
          <w:rFonts w:ascii="Arial" w:hAnsi="Arial" w:cs="Arial"/>
          <w:b/>
        </w:rPr>
        <w:t>ENTIDAD</w:t>
      </w:r>
      <w:r w:rsidRPr="00DC439A">
        <w:rPr>
          <w:rFonts w:ascii="Arial" w:hAnsi="Arial" w:cs="Arial"/>
        </w:rPr>
        <w:t xml:space="preserve"> en el distrito administrativo correspondiente. El importe que por concepto de protocolización debe ser pagado por el </w:t>
      </w:r>
      <w:r w:rsidRPr="00DC439A">
        <w:rPr>
          <w:rFonts w:ascii="Arial" w:hAnsi="Arial" w:cs="Arial"/>
          <w:b/>
          <w:bCs/>
        </w:rPr>
        <w:t>CONTRATISTA</w:t>
      </w:r>
      <w:r w:rsidRPr="00DC439A">
        <w:rPr>
          <w:rFonts w:ascii="Arial" w:hAnsi="Arial" w:cs="Arial"/>
        </w:rPr>
        <w:t xml:space="preserve">. En caso que este importe no sea cancelado por el </w:t>
      </w:r>
      <w:r w:rsidRPr="00DC439A">
        <w:rPr>
          <w:rFonts w:ascii="Arial" w:hAnsi="Arial" w:cs="Arial"/>
          <w:b/>
          <w:bCs/>
        </w:rPr>
        <w:t>CONTRATISTA</w:t>
      </w:r>
      <w:r w:rsidRPr="00DC439A">
        <w:rPr>
          <w:rFonts w:ascii="Arial" w:hAnsi="Arial" w:cs="Arial"/>
        </w:rPr>
        <w:t xml:space="preserve"> podrá ser descontado por la </w:t>
      </w:r>
      <w:r w:rsidRPr="00DC439A">
        <w:rPr>
          <w:rFonts w:ascii="Arial" w:hAnsi="Arial" w:cs="Arial"/>
          <w:b/>
        </w:rPr>
        <w:t>ENTIDAD</w:t>
      </w:r>
      <w:r w:rsidRPr="00DC439A">
        <w:rPr>
          <w:rFonts w:ascii="Arial" w:hAnsi="Arial" w:cs="Arial"/>
        </w:rPr>
        <w:t xml:space="preserve"> a tiempo de hacer efectivo los pagos parciales o en el pago final del Contrato. </w:t>
      </w:r>
    </w:p>
    <w:p w:rsidR="00DC439A" w:rsidRPr="00DC439A" w:rsidRDefault="00DC439A" w:rsidP="00DC439A">
      <w:pPr>
        <w:jc w:val="both"/>
        <w:rPr>
          <w:rFonts w:ascii="Arial" w:hAnsi="Arial" w:cs="Arial"/>
        </w:rPr>
      </w:pPr>
      <w:r w:rsidRPr="00DC439A">
        <w:rPr>
          <w:rFonts w:ascii="Arial" w:hAnsi="Arial" w:cs="Arial"/>
        </w:rPr>
        <w:t>Esta protocolización contendrá los siguientes documentos:</w:t>
      </w:r>
    </w:p>
    <w:p w:rsidR="00DC439A" w:rsidRPr="00DC439A" w:rsidRDefault="00DC439A" w:rsidP="00DC439A">
      <w:pPr>
        <w:jc w:val="both"/>
        <w:rPr>
          <w:rFonts w:ascii="Arial" w:hAnsi="Arial" w:cs="Arial"/>
        </w:rPr>
      </w:pPr>
      <w:r w:rsidRPr="00DC439A">
        <w:rPr>
          <w:rFonts w:ascii="Arial" w:hAnsi="Arial" w:cs="Arial"/>
        </w:rPr>
        <w:t>Originales o fotocopias legalizadas de:</w:t>
      </w:r>
    </w:p>
    <w:p w:rsidR="00DC439A" w:rsidRPr="00DC439A" w:rsidRDefault="00DC439A" w:rsidP="00941BAE">
      <w:pPr>
        <w:numPr>
          <w:ilvl w:val="0"/>
          <w:numId w:val="48"/>
        </w:numPr>
        <w:ind w:left="1134" w:hanging="283"/>
        <w:jc w:val="both"/>
        <w:rPr>
          <w:rFonts w:ascii="Arial" w:hAnsi="Arial" w:cs="Arial"/>
        </w:rPr>
      </w:pPr>
      <w:r w:rsidRPr="00DC439A">
        <w:rPr>
          <w:rFonts w:ascii="Arial" w:hAnsi="Arial" w:cs="Arial"/>
        </w:rPr>
        <w:t>Escritura</w:t>
      </w:r>
      <w:proofErr w:type="gramStart"/>
      <w:r w:rsidRPr="00DC439A">
        <w:rPr>
          <w:rFonts w:ascii="Arial" w:hAnsi="Arial" w:cs="Arial"/>
        </w:rPr>
        <w:t>  de</w:t>
      </w:r>
      <w:proofErr w:type="gramEnd"/>
      <w:r w:rsidRPr="00DC439A">
        <w:rPr>
          <w:rFonts w:ascii="Arial" w:hAnsi="Arial" w:cs="Arial"/>
        </w:rPr>
        <w:t xml:space="preserve"> constitución de la empresa.  </w:t>
      </w:r>
    </w:p>
    <w:p w:rsidR="00DC439A" w:rsidRPr="00DC439A" w:rsidRDefault="00DC439A" w:rsidP="00941BAE">
      <w:pPr>
        <w:numPr>
          <w:ilvl w:val="0"/>
          <w:numId w:val="48"/>
        </w:numPr>
        <w:ind w:left="1134" w:hanging="283"/>
        <w:jc w:val="both"/>
        <w:rPr>
          <w:rFonts w:ascii="Arial" w:hAnsi="Arial" w:cs="Arial"/>
        </w:rPr>
      </w:pPr>
      <w:r w:rsidRPr="00DC439A">
        <w:rPr>
          <w:rFonts w:ascii="Arial" w:hAnsi="Arial" w:cs="Arial"/>
        </w:rPr>
        <w:t xml:space="preserve">Testimonio del poder del representante legal referido en el Contrato. </w:t>
      </w:r>
    </w:p>
    <w:p w:rsidR="00DC439A" w:rsidRPr="00DC439A" w:rsidRDefault="00DC439A" w:rsidP="00941BAE">
      <w:pPr>
        <w:numPr>
          <w:ilvl w:val="0"/>
          <w:numId w:val="48"/>
        </w:numPr>
        <w:ind w:left="1134" w:hanging="283"/>
        <w:jc w:val="both"/>
        <w:rPr>
          <w:rFonts w:ascii="Arial" w:hAnsi="Arial" w:cs="Arial"/>
        </w:rPr>
      </w:pPr>
      <w:r w:rsidRPr="00DC439A">
        <w:rPr>
          <w:rFonts w:ascii="Arial" w:hAnsi="Arial" w:cs="Arial"/>
        </w:rPr>
        <w:t xml:space="preserve">Certificado </w:t>
      </w:r>
      <w:proofErr w:type="gramStart"/>
      <w:r w:rsidRPr="00DC439A">
        <w:rPr>
          <w:rFonts w:ascii="Arial" w:hAnsi="Arial" w:cs="Arial"/>
        </w:rPr>
        <w:t>de  matrícula</w:t>
      </w:r>
      <w:proofErr w:type="gramEnd"/>
      <w:r w:rsidRPr="00DC439A">
        <w:rPr>
          <w:rFonts w:ascii="Arial" w:hAnsi="Arial" w:cs="Arial"/>
        </w:rPr>
        <w:t xml:space="preserve"> de inscripción en FUNDEMPRESA.</w:t>
      </w:r>
    </w:p>
    <w:p w:rsidR="00DC439A" w:rsidRPr="00DC439A" w:rsidRDefault="00DC439A" w:rsidP="00941BAE">
      <w:pPr>
        <w:numPr>
          <w:ilvl w:val="0"/>
          <w:numId w:val="48"/>
        </w:numPr>
        <w:ind w:left="1134" w:hanging="283"/>
        <w:jc w:val="both"/>
        <w:rPr>
          <w:rFonts w:ascii="Arial" w:hAnsi="Arial" w:cs="Arial"/>
        </w:rPr>
      </w:pPr>
      <w:r w:rsidRPr="00DC439A">
        <w:rPr>
          <w:rFonts w:ascii="Arial" w:hAnsi="Arial" w:cs="Arial"/>
        </w:rPr>
        <w:t>Minuta del Contrato.</w:t>
      </w:r>
    </w:p>
    <w:p w:rsidR="00DC439A" w:rsidRPr="00DC439A" w:rsidRDefault="00DC439A" w:rsidP="00DC439A">
      <w:pPr>
        <w:jc w:val="both"/>
        <w:rPr>
          <w:rFonts w:ascii="Arial" w:hAnsi="Arial" w:cs="Arial"/>
        </w:rPr>
      </w:pPr>
      <w:r w:rsidRPr="00DC439A">
        <w:rPr>
          <w:rFonts w:ascii="Arial" w:hAnsi="Arial" w:cs="Arial"/>
        </w:rPr>
        <w:t>Fotocopias simples de:</w:t>
      </w:r>
    </w:p>
    <w:p w:rsidR="00DC439A" w:rsidRPr="00DC439A" w:rsidRDefault="00DC439A" w:rsidP="00941BAE">
      <w:pPr>
        <w:numPr>
          <w:ilvl w:val="0"/>
          <w:numId w:val="48"/>
        </w:numPr>
        <w:ind w:left="1134" w:hanging="283"/>
        <w:jc w:val="both"/>
        <w:rPr>
          <w:rFonts w:ascii="Arial" w:hAnsi="Arial" w:cs="Arial"/>
        </w:rPr>
      </w:pPr>
      <w:r w:rsidRPr="00DC439A">
        <w:rPr>
          <w:rFonts w:ascii="Arial" w:hAnsi="Arial" w:cs="Arial"/>
        </w:rPr>
        <w:t>Cédula de identidad del representante legal.  </w:t>
      </w:r>
    </w:p>
    <w:p w:rsidR="00DC439A" w:rsidRPr="00DC439A" w:rsidRDefault="00DC439A" w:rsidP="00941BAE">
      <w:pPr>
        <w:numPr>
          <w:ilvl w:val="0"/>
          <w:numId w:val="48"/>
        </w:numPr>
        <w:ind w:left="1134" w:hanging="283"/>
        <w:jc w:val="both"/>
        <w:rPr>
          <w:rFonts w:ascii="Arial" w:hAnsi="Arial" w:cs="Arial"/>
        </w:rPr>
      </w:pPr>
      <w:r w:rsidRPr="00DC439A">
        <w:rPr>
          <w:rFonts w:ascii="Arial" w:hAnsi="Arial" w:cs="Arial"/>
        </w:rPr>
        <w:t>Garantía de cumplimiento de Contrato.</w:t>
      </w:r>
    </w:p>
    <w:p w:rsidR="00DC439A" w:rsidRPr="00DC439A" w:rsidRDefault="00DC439A" w:rsidP="00941BAE">
      <w:pPr>
        <w:numPr>
          <w:ilvl w:val="0"/>
          <w:numId w:val="48"/>
        </w:numPr>
        <w:ind w:left="1134" w:hanging="283"/>
        <w:jc w:val="both"/>
        <w:rPr>
          <w:rFonts w:ascii="Arial" w:hAnsi="Arial" w:cs="Arial"/>
        </w:rPr>
      </w:pPr>
      <w:r w:rsidRPr="00DC439A">
        <w:rPr>
          <w:rFonts w:ascii="Arial" w:hAnsi="Arial" w:cs="Arial"/>
        </w:rPr>
        <w:t>Garantía de correcta inversión de anticipo.</w:t>
      </w:r>
    </w:p>
    <w:p w:rsidR="00DC439A" w:rsidRPr="00DC439A" w:rsidRDefault="00DC439A" w:rsidP="00DC439A">
      <w:pPr>
        <w:jc w:val="both"/>
        <w:rPr>
          <w:rFonts w:ascii="Arial" w:hAnsi="Arial" w:cs="Arial"/>
        </w:rPr>
      </w:pPr>
      <w:r w:rsidRPr="00DC439A">
        <w:rPr>
          <w:rFonts w:ascii="Arial" w:hAnsi="Arial" w:cs="Arial"/>
        </w:rPr>
        <w:t>En caso de que por cualquier circunstancia, el presente documento no fuese protocolizado, servirá a los efectos de Ley y de su cumplimiento, como documento suficiente a las Partes.</w:t>
      </w:r>
    </w:p>
    <w:p w:rsidR="00DC439A" w:rsidRPr="00DC439A" w:rsidRDefault="00DC439A" w:rsidP="00DC439A">
      <w:pPr>
        <w:jc w:val="both"/>
        <w:rPr>
          <w:rFonts w:ascii="Arial" w:hAnsi="Arial" w:cs="Arial"/>
        </w:rPr>
      </w:pPr>
    </w:p>
    <w:p w:rsidR="00DC439A" w:rsidRPr="00DC439A" w:rsidRDefault="00DC439A" w:rsidP="00DC439A">
      <w:pPr>
        <w:jc w:val="both"/>
        <w:rPr>
          <w:rFonts w:ascii="Arial" w:hAnsi="Arial" w:cs="Arial"/>
          <w:b/>
          <w:bCs/>
          <w:color w:val="000000"/>
          <w:u w:val="single"/>
        </w:rPr>
      </w:pPr>
      <w:r w:rsidRPr="00DC439A">
        <w:rPr>
          <w:rFonts w:ascii="Arial" w:hAnsi="Arial" w:cs="Arial"/>
          <w:b/>
          <w:bCs/>
          <w:color w:val="000000"/>
          <w:u w:val="single"/>
          <w:lang w:val="es-ES_tradnl"/>
        </w:rPr>
        <w:t>TRIG</w:t>
      </w:r>
      <w:r w:rsidRPr="00DC439A">
        <w:rPr>
          <w:rFonts w:ascii="Arial" w:hAnsi="Arial" w:cs="Arial"/>
          <w:b/>
          <w:bCs/>
          <w:color w:val="000000"/>
          <w:u w:val="single"/>
        </w:rPr>
        <w:t>ÉSIMA</w:t>
      </w:r>
      <w:r w:rsidRPr="00DC439A">
        <w:rPr>
          <w:rFonts w:ascii="Arial" w:hAnsi="Arial" w:cs="Arial"/>
          <w:b/>
          <w:bCs/>
          <w:color w:val="000000"/>
          <w:u w:val="single"/>
          <w:lang w:val="es-ES_tradnl"/>
        </w:rPr>
        <w:t>.- ADMINISTRACIÓN DEL CONTRATO</w:t>
      </w:r>
    </w:p>
    <w:p w:rsidR="00DC439A" w:rsidRPr="00DC439A" w:rsidRDefault="00DC439A" w:rsidP="00DC439A">
      <w:pPr>
        <w:jc w:val="both"/>
        <w:rPr>
          <w:rFonts w:ascii="Arial" w:hAnsi="Arial" w:cs="Arial"/>
          <w:color w:val="000000"/>
        </w:rPr>
      </w:pPr>
      <w:r w:rsidRPr="00DC439A">
        <w:rPr>
          <w:rFonts w:ascii="Arial" w:hAnsi="Arial" w:cs="Arial"/>
          <w:color w:val="000000"/>
        </w:rPr>
        <w:t>La responsabilidad de la administración del Contrato, en lo referido al seguimiento, programación y ejecución a efecto de lograr su cumplimiento, es de la Unidad Solicitante.</w:t>
      </w:r>
    </w:p>
    <w:p w:rsidR="00DC439A" w:rsidRPr="00DC439A" w:rsidRDefault="00DC439A" w:rsidP="00DC439A">
      <w:pPr>
        <w:jc w:val="both"/>
        <w:rPr>
          <w:rFonts w:ascii="Arial" w:hAnsi="Arial" w:cs="Arial"/>
          <w:color w:val="000000"/>
        </w:rPr>
      </w:pPr>
    </w:p>
    <w:p w:rsidR="00DC439A" w:rsidRPr="00DC439A" w:rsidRDefault="00DC439A" w:rsidP="00DC439A">
      <w:pPr>
        <w:jc w:val="both"/>
        <w:rPr>
          <w:rFonts w:ascii="Arial" w:hAnsi="Arial" w:cs="Arial"/>
          <w:b/>
          <w:u w:val="single"/>
        </w:rPr>
      </w:pPr>
      <w:r w:rsidRPr="00DC439A">
        <w:rPr>
          <w:rFonts w:ascii="Arial" w:hAnsi="Arial" w:cs="Arial"/>
          <w:b/>
          <w:u w:val="single"/>
          <w:lang w:val="es-ES_tradnl"/>
        </w:rPr>
        <w:t xml:space="preserve">TRIGÉSIMA PRIMERA.- </w:t>
      </w:r>
      <w:r w:rsidRPr="00DC439A">
        <w:rPr>
          <w:rFonts w:ascii="Arial" w:hAnsi="Arial" w:cs="Arial"/>
          <w:b/>
          <w:u w:val="single"/>
        </w:rPr>
        <w:t>(SUBSISTENCIA DE OBLIGACIONES)</w:t>
      </w:r>
    </w:p>
    <w:p w:rsidR="00DC439A" w:rsidRPr="00DC439A" w:rsidRDefault="00DC439A" w:rsidP="00DC439A">
      <w:pPr>
        <w:shd w:val="clear" w:color="auto" w:fill="FFFFFF"/>
        <w:tabs>
          <w:tab w:val="left" w:pos="426"/>
        </w:tabs>
        <w:ind w:right="-6"/>
        <w:jc w:val="both"/>
        <w:rPr>
          <w:rFonts w:ascii="Arial" w:hAnsi="Arial" w:cs="Arial"/>
        </w:rPr>
      </w:pPr>
      <w:r w:rsidRPr="00DC439A">
        <w:rPr>
          <w:rFonts w:ascii="Arial" w:hAnsi="Arial" w:cs="Arial"/>
        </w:rPr>
        <w:t xml:space="preserve">A la terminación del presente Contrato, por resolución o por su cumplimiento, habiendo o no suscrito el acta de cierre del Servicio, el </w:t>
      </w:r>
      <w:r w:rsidRPr="00DC439A">
        <w:rPr>
          <w:rFonts w:ascii="Arial" w:hAnsi="Arial" w:cs="Arial"/>
          <w:b/>
        </w:rPr>
        <w:t xml:space="preserve">CONTRATISTA </w:t>
      </w:r>
      <w:r w:rsidRPr="00DC439A">
        <w:rPr>
          <w:rFonts w:ascii="Arial" w:hAnsi="Arial" w:cs="Arial"/>
        </w:rPr>
        <w:t xml:space="preserve">mantiene subsistente la obligación de proveer o elaborar de manera inmediata y a simple requerimiento de la </w:t>
      </w:r>
      <w:r w:rsidRPr="00DC439A">
        <w:rPr>
          <w:rFonts w:ascii="Arial" w:hAnsi="Arial" w:cs="Arial"/>
          <w:b/>
        </w:rPr>
        <w:t>ENTIDAD</w:t>
      </w:r>
      <w:r w:rsidRPr="00DC439A">
        <w:rPr>
          <w:rFonts w:ascii="Arial" w:hAnsi="Arial" w:cs="Arial"/>
        </w:rPr>
        <w:t xml:space="preserve"> todos los informes técnicos, documentos, datos, información y otros emergentes o no previsibles; así como la atención inmediata a su cuenta y cargo por los costos que resulten de vicios ocultos o defectos emergentes en la ejecución del Servicio de acuerdo a los alcances y condiciones establecidos en el presente Contrato.  </w:t>
      </w:r>
    </w:p>
    <w:p w:rsidR="00DC439A" w:rsidRPr="00DC439A" w:rsidRDefault="00DC439A" w:rsidP="00DC439A">
      <w:pPr>
        <w:jc w:val="both"/>
        <w:rPr>
          <w:rFonts w:ascii="Arial" w:hAnsi="Arial" w:cs="Arial"/>
        </w:rPr>
      </w:pPr>
      <w:r w:rsidRPr="00DC439A">
        <w:rPr>
          <w:noProof/>
          <w:lang w:val="es-BO" w:eastAsia="es-BO"/>
        </w:rPr>
        <w:drawing>
          <wp:anchor distT="0" distB="0" distL="114300" distR="114300" simplePos="0" relativeHeight="251662848" behindDoc="1" locked="0" layoutInCell="0" allowOverlap="1" wp14:anchorId="3514FF41" wp14:editId="01914206">
            <wp:simplePos x="0" y="0"/>
            <wp:positionH relativeFrom="margin">
              <wp:posOffset>-476250</wp:posOffset>
            </wp:positionH>
            <wp:positionV relativeFrom="margin">
              <wp:posOffset>1796415</wp:posOffset>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439A">
        <w:rPr>
          <w:rFonts w:ascii="Arial" w:hAnsi="Arial" w:cs="Arial"/>
        </w:rPr>
        <w:t xml:space="preserve">El incumplimiento de la presente cláusula significará para el </w:t>
      </w:r>
      <w:r w:rsidRPr="00DC439A">
        <w:rPr>
          <w:rFonts w:ascii="Arial" w:hAnsi="Arial" w:cs="Arial"/>
          <w:b/>
        </w:rPr>
        <w:t>CONTRATISTA</w:t>
      </w:r>
      <w:r w:rsidRPr="00DC439A">
        <w:rPr>
          <w:rFonts w:ascii="Arial" w:hAnsi="Arial" w:cs="Arial"/>
        </w:rPr>
        <w:t xml:space="preserve"> la aplicación de la sanción de reparación del daño y la indemnización de perjuicios determinados por la </w:t>
      </w:r>
      <w:r w:rsidRPr="00DC439A">
        <w:rPr>
          <w:rFonts w:ascii="Arial" w:hAnsi="Arial" w:cs="Arial"/>
          <w:b/>
        </w:rPr>
        <w:t xml:space="preserve">ENTIDAD </w:t>
      </w:r>
      <w:r w:rsidRPr="00DC439A">
        <w:rPr>
          <w:rFonts w:ascii="Arial" w:hAnsi="Arial" w:cs="Arial"/>
        </w:rPr>
        <w:t>y/o el inicio de las acciones legales que correspondan.</w:t>
      </w:r>
    </w:p>
    <w:p w:rsidR="00DC439A" w:rsidRPr="00DC439A" w:rsidRDefault="00DC439A" w:rsidP="00DC439A">
      <w:pPr>
        <w:jc w:val="both"/>
        <w:rPr>
          <w:rFonts w:ascii="Arial" w:hAnsi="Arial" w:cs="Arial"/>
        </w:rPr>
      </w:pPr>
    </w:p>
    <w:p w:rsidR="00DC439A" w:rsidRPr="00DC439A" w:rsidRDefault="00DC439A" w:rsidP="00DC439A">
      <w:pPr>
        <w:jc w:val="both"/>
        <w:rPr>
          <w:rFonts w:ascii="Arial" w:hAnsi="Arial" w:cs="Arial"/>
          <w:b/>
          <w:u w:val="single"/>
        </w:rPr>
      </w:pPr>
      <w:r w:rsidRPr="00DC439A">
        <w:rPr>
          <w:rFonts w:ascii="Arial" w:hAnsi="Arial" w:cs="Arial"/>
          <w:b/>
          <w:u w:val="single"/>
        </w:rPr>
        <w:t xml:space="preserve">TRIGÉSIMA SEGUNDA.- (ANTICORRUPCIÓN) </w:t>
      </w:r>
    </w:p>
    <w:p w:rsidR="00DC439A" w:rsidRPr="00DC439A" w:rsidRDefault="00DC439A" w:rsidP="00DC439A">
      <w:pPr>
        <w:jc w:val="both"/>
        <w:rPr>
          <w:rFonts w:ascii="Arial" w:hAnsi="Arial" w:cs="Arial"/>
        </w:rPr>
      </w:pPr>
      <w:r w:rsidRPr="00DC439A">
        <w:rPr>
          <w:rFonts w:ascii="Arial" w:hAnsi="Arial" w:cs="Arial"/>
        </w:rPr>
        <w:t xml:space="preserve">Cada una de las Partes acuerda y declara que ni ella, ni sus representantes o afiliados, en conexión con este Contrato o el cumplimiento de las obligaciones de dichas Partes bajo este Contrato, ha efectuado </w:t>
      </w:r>
      <w:r w:rsidRPr="00DC439A">
        <w:rPr>
          <w:rFonts w:ascii="Arial" w:hAnsi="Arial" w:cs="Arial"/>
        </w:rPr>
        <w:lastRenderedPageBreak/>
        <w:t xml:space="preserve">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DC439A">
        <w:rPr>
          <w:rFonts w:ascii="Arial" w:hAnsi="Arial" w:cs="Arial"/>
          <w:b/>
        </w:rPr>
        <w:t>ENTIDAD</w:t>
      </w:r>
      <w:r w:rsidRPr="00DC439A">
        <w:rPr>
          <w:rFonts w:ascii="Arial" w:hAnsi="Arial" w:cs="Arial"/>
        </w:rPr>
        <w:t xml:space="preserve"> resuelva el presente Contrato y se ejecuten las garantías que se encuentren vigentes al momento de la resolución.  </w:t>
      </w:r>
    </w:p>
    <w:p w:rsidR="00DC439A" w:rsidRPr="00DC439A" w:rsidRDefault="00DC439A" w:rsidP="00DC439A">
      <w:pPr>
        <w:jc w:val="both"/>
        <w:rPr>
          <w:rFonts w:ascii="Arial" w:hAnsi="Arial" w:cs="Arial"/>
        </w:rPr>
      </w:pPr>
    </w:p>
    <w:p w:rsidR="00DC439A" w:rsidRPr="00DC439A" w:rsidRDefault="00DC439A" w:rsidP="00DC439A">
      <w:pPr>
        <w:jc w:val="both"/>
        <w:rPr>
          <w:rFonts w:ascii="Arial" w:hAnsi="Arial" w:cs="Arial"/>
          <w:u w:val="single"/>
        </w:rPr>
      </w:pPr>
      <w:r w:rsidRPr="00DC439A">
        <w:rPr>
          <w:rFonts w:ascii="Arial" w:hAnsi="Arial" w:cs="Arial"/>
          <w:b/>
          <w:u w:val="single"/>
        </w:rPr>
        <w:t>TRIGÉSIMA TERCERA.- (CONFORMIDAD)</w:t>
      </w:r>
    </w:p>
    <w:p w:rsidR="00DC439A" w:rsidRPr="00DC439A" w:rsidRDefault="00DC439A" w:rsidP="00DC439A">
      <w:pPr>
        <w:jc w:val="both"/>
        <w:rPr>
          <w:rFonts w:ascii="Arial" w:hAnsi="Arial" w:cs="Arial"/>
          <w:lang w:val="es-ES_tradnl"/>
        </w:rPr>
      </w:pPr>
      <w:r w:rsidRPr="00DC439A">
        <w:rPr>
          <w:rFonts w:ascii="Arial" w:hAnsi="Arial" w:cs="Arial"/>
          <w:lang w:val="es-ES_tradnl"/>
        </w:rPr>
        <w:t xml:space="preserve">En señal de aceptación y conformidad y para su fiel y estricto cumplimiento, suscribimos el presente Contrato en cuatro (4) ejemplares de un mismo tenor y validez </w:t>
      </w:r>
      <w:proofErr w:type="spellStart"/>
      <w:proofErr w:type="gramStart"/>
      <w:r w:rsidRPr="00DC439A">
        <w:rPr>
          <w:rFonts w:ascii="Arial" w:hAnsi="Arial" w:cs="Arial"/>
          <w:lang w:val="es-ES_tradnl"/>
        </w:rPr>
        <w:t>la  _</w:t>
      </w:r>
      <w:proofErr w:type="gramEnd"/>
      <w:r w:rsidRPr="00DC439A">
        <w:rPr>
          <w:rFonts w:ascii="Arial" w:hAnsi="Arial" w:cs="Arial"/>
          <w:lang w:val="es-ES_tradnl"/>
        </w:rPr>
        <w:t>_______ en</w:t>
      </w:r>
      <w:proofErr w:type="spellEnd"/>
      <w:r w:rsidRPr="00DC439A">
        <w:rPr>
          <w:rFonts w:ascii="Arial" w:hAnsi="Arial" w:cs="Arial"/>
          <w:lang w:val="es-ES_tradnl"/>
        </w:rPr>
        <w:t xml:space="preserve"> representación legal de la </w:t>
      </w:r>
      <w:r w:rsidRPr="00DC439A">
        <w:rPr>
          <w:rFonts w:ascii="Arial" w:hAnsi="Arial" w:cs="Arial"/>
          <w:b/>
          <w:lang w:val="es-ES_tradnl"/>
        </w:rPr>
        <w:t>ENTIDAD</w:t>
      </w:r>
      <w:r w:rsidRPr="00DC439A">
        <w:rPr>
          <w:rFonts w:ascii="Arial" w:hAnsi="Arial" w:cs="Arial"/>
          <w:lang w:val="es-ES_tradnl"/>
        </w:rPr>
        <w:t xml:space="preserve"> y el señor ___________ en representación legal del </w:t>
      </w:r>
      <w:r w:rsidRPr="00DC439A">
        <w:rPr>
          <w:rFonts w:ascii="Arial" w:hAnsi="Arial" w:cs="Arial"/>
          <w:b/>
          <w:lang w:val="es-ES_tradnl"/>
        </w:rPr>
        <w:t>CONTRATISTA</w:t>
      </w:r>
      <w:r w:rsidRPr="00DC439A">
        <w:rPr>
          <w:rFonts w:ascii="Arial" w:hAnsi="Arial" w:cs="Arial"/>
          <w:lang w:val="es-ES_tradnl"/>
        </w:rPr>
        <w:t>.</w:t>
      </w:r>
    </w:p>
    <w:p w:rsidR="00DC439A" w:rsidRPr="00DC439A" w:rsidRDefault="00DC439A" w:rsidP="00DC439A">
      <w:pPr>
        <w:jc w:val="both"/>
        <w:rPr>
          <w:rFonts w:ascii="Arial" w:hAnsi="Arial" w:cs="Arial"/>
        </w:rPr>
      </w:pPr>
      <w:r w:rsidRPr="00DC439A">
        <w:rPr>
          <w:rFonts w:ascii="Arial" w:hAnsi="Arial" w:cs="Arial"/>
        </w:rPr>
        <w:t>Este documento, conforme a disposiciones legales de control fiscal vigentes, será registrado ante la Contraloría General del Estado en idioma castellano.</w:t>
      </w:r>
    </w:p>
    <w:p w:rsidR="00DC439A" w:rsidRPr="00DC439A" w:rsidRDefault="00DC439A" w:rsidP="00DC439A">
      <w:pPr>
        <w:jc w:val="both"/>
        <w:rPr>
          <w:rFonts w:ascii="Arial" w:hAnsi="Arial" w:cs="Arial"/>
          <w:lang w:val="es-ES_tradnl"/>
        </w:rPr>
      </w:pPr>
      <w:r w:rsidRPr="00DC439A">
        <w:rPr>
          <w:rFonts w:ascii="Arial" w:hAnsi="Arial" w:cs="Arial"/>
          <w:lang w:val="es-ES_tradnl"/>
        </w:rPr>
        <w:t>Usted Señor Notario se servirá insertar todas las demás cláusulas que fuesen de estilo y seguridad.</w:t>
      </w:r>
    </w:p>
    <w:p w:rsidR="00DC439A" w:rsidRPr="00DC439A" w:rsidRDefault="00DC439A" w:rsidP="00DC439A">
      <w:pPr>
        <w:jc w:val="both"/>
        <w:rPr>
          <w:rFonts w:ascii="Arial" w:hAnsi="Arial" w:cs="Arial"/>
          <w:lang w:val="es-ES_tradnl"/>
        </w:rPr>
      </w:pPr>
    </w:p>
    <w:p w:rsidR="00DC439A" w:rsidRPr="00DC439A" w:rsidRDefault="00DC439A" w:rsidP="00DC439A">
      <w:pPr>
        <w:rPr>
          <w:rFonts w:ascii="Arial" w:hAnsi="Arial" w:cs="Arial"/>
        </w:rPr>
      </w:pPr>
      <w:r w:rsidRPr="00DC439A">
        <w:rPr>
          <w:rFonts w:ascii="Arial" w:hAnsi="Arial" w:cs="Arial"/>
        </w:rPr>
        <w:t xml:space="preserve">                                       </w:t>
      </w:r>
    </w:p>
    <w:p w:rsidR="00DC439A" w:rsidRPr="00DC439A" w:rsidRDefault="00DC439A" w:rsidP="00DC439A">
      <w:pPr>
        <w:ind w:firstLine="709"/>
        <w:rPr>
          <w:rFonts w:ascii="Arial" w:hAnsi="Arial" w:cs="Arial"/>
        </w:rPr>
      </w:pPr>
      <w:r w:rsidRPr="00DC439A">
        <w:rPr>
          <w:rFonts w:ascii="Arial" w:hAnsi="Arial" w:cs="Arial"/>
          <w:sz w:val="18"/>
          <w:szCs w:val="18"/>
        </w:rPr>
        <w:t>Ing. __________________________</w:t>
      </w:r>
      <w:r w:rsidRPr="00DC439A">
        <w:rPr>
          <w:rFonts w:ascii="Arial" w:hAnsi="Arial" w:cs="Arial"/>
        </w:rPr>
        <w:t xml:space="preserve">                                   </w:t>
      </w:r>
      <w:r w:rsidRPr="00DC439A">
        <w:rPr>
          <w:rFonts w:ascii="Arial" w:hAnsi="Arial" w:cs="Arial"/>
        </w:rPr>
        <w:tab/>
      </w:r>
      <w:r w:rsidRPr="00DC439A">
        <w:rPr>
          <w:rFonts w:ascii="Arial" w:hAnsi="Arial" w:cs="Arial"/>
          <w:sz w:val="18"/>
          <w:szCs w:val="18"/>
        </w:rPr>
        <w:t>Sr. _______________________________</w:t>
      </w:r>
    </w:p>
    <w:p w:rsidR="00DC439A" w:rsidRPr="00DC439A" w:rsidRDefault="00DC439A" w:rsidP="00DC439A">
      <w:pPr>
        <w:rPr>
          <w:rFonts w:ascii="Arial" w:hAnsi="Arial" w:cs="Arial"/>
          <w:b/>
        </w:rPr>
      </w:pPr>
      <w:r w:rsidRPr="00DC439A">
        <w:rPr>
          <w:rFonts w:ascii="Arial" w:hAnsi="Arial" w:cs="Arial"/>
          <w:b/>
        </w:rPr>
        <w:t>YACIMIENTOS PETROLÍFEROS FISCALES BOLIVIANOS</w:t>
      </w:r>
      <w:r w:rsidRPr="00DC439A">
        <w:rPr>
          <w:rFonts w:ascii="Arial" w:hAnsi="Arial" w:cs="Arial"/>
          <w:b/>
        </w:rPr>
        <w:tab/>
      </w:r>
      <w:r w:rsidRPr="00DC439A">
        <w:rPr>
          <w:rFonts w:ascii="Arial" w:hAnsi="Arial" w:cs="Arial"/>
          <w:b/>
        </w:rPr>
        <w:tab/>
      </w:r>
      <w:proofErr w:type="gramStart"/>
      <w:r w:rsidRPr="00DC439A">
        <w:rPr>
          <w:rFonts w:ascii="Arial" w:hAnsi="Arial" w:cs="Arial"/>
          <w:b/>
        </w:rPr>
        <w:t>REPRESENTANTE  LEGAL</w:t>
      </w:r>
      <w:proofErr w:type="gramEnd"/>
    </w:p>
    <w:p w:rsidR="00DC439A" w:rsidRPr="00DC439A" w:rsidRDefault="00DC439A" w:rsidP="00DC439A">
      <w:pPr>
        <w:ind w:firstLine="709"/>
        <w:rPr>
          <w:rFonts w:ascii="Arial" w:hAnsi="Arial" w:cs="Arial"/>
          <w:b/>
        </w:rPr>
      </w:pPr>
      <w:r w:rsidRPr="00DC439A">
        <w:rPr>
          <w:rFonts w:ascii="Arial" w:hAnsi="Arial" w:cs="Arial"/>
          <w:b/>
        </w:rPr>
        <w:t xml:space="preserve">YPFB - ENTIDADCONTRATISTA                                              </w:t>
      </w:r>
    </w:p>
    <w:p w:rsidR="00DC439A" w:rsidRDefault="00DC439A" w:rsidP="00DC439A">
      <w:pPr>
        <w:ind w:left="720"/>
        <w:jc w:val="center"/>
        <w:rPr>
          <w:rFonts w:ascii="Calibri" w:eastAsia="Calibri" w:hAnsi="Calibri" w:cs="Calibri"/>
          <w:color w:val="1F497D"/>
          <w:sz w:val="22"/>
          <w:szCs w:val="22"/>
          <w:lang w:val="es-BO"/>
        </w:rPr>
      </w:pPr>
    </w:p>
    <w:sectPr w:rsidR="00DC439A" w:rsidSect="00A72F2D">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1BAE" w:rsidRDefault="00941BAE">
      <w:r>
        <w:separator/>
      </w:r>
    </w:p>
  </w:endnote>
  <w:endnote w:type="continuationSeparator" w:id="0">
    <w:p w:rsidR="00941BAE" w:rsidRDefault="00941B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00007843" w:usb2="00000001"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9360710"/>
      <w:docPartObj>
        <w:docPartGallery w:val="Page Numbers (Bottom of Page)"/>
        <w:docPartUnique/>
      </w:docPartObj>
    </w:sdtPr>
    <w:sdtContent>
      <w:sdt>
        <w:sdtPr>
          <w:id w:val="-1769616900"/>
          <w:docPartObj>
            <w:docPartGallery w:val="Page Numbers (Top of Page)"/>
            <w:docPartUnique/>
          </w:docPartObj>
        </w:sdtPr>
        <w:sdtContent>
          <w:p w:rsidR="0070515D" w:rsidRDefault="0070515D">
            <w:pPr>
              <w:pStyle w:val="Piedepgina"/>
              <w:jc w:val="right"/>
            </w:pPr>
            <w:r>
              <w:t xml:space="preserve">Página </w:t>
            </w:r>
            <w:r>
              <w:rPr>
                <w:b/>
                <w:bCs/>
                <w:sz w:val="24"/>
                <w:szCs w:val="24"/>
              </w:rPr>
              <w:fldChar w:fldCharType="begin"/>
            </w:r>
            <w:r>
              <w:rPr>
                <w:b/>
                <w:bCs/>
              </w:rPr>
              <w:instrText>PAGE</w:instrText>
            </w:r>
            <w:r>
              <w:rPr>
                <w:b/>
                <w:bCs/>
                <w:sz w:val="24"/>
                <w:szCs w:val="24"/>
              </w:rPr>
              <w:fldChar w:fldCharType="separate"/>
            </w:r>
            <w:r w:rsidR="008F2D33">
              <w:rPr>
                <w:b/>
                <w:bCs/>
                <w:noProof/>
              </w:rPr>
              <w:t>2</w:t>
            </w:r>
            <w:r>
              <w:rPr>
                <w:b/>
                <w:bCs/>
                <w:sz w:val="24"/>
                <w:szCs w:val="24"/>
              </w:rPr>
              <w:fldChar w:fldCharType="end"/>
            </w:r>
            <w:r>
              <w:t xml:space="preserve"> de </w:t>
            </w:r>
            <w:r>
              <w:rPr>
                <w:b/>
                <w:bCs/>
                <w:sz w:val="24"/>
                <w:szCs w:val="24"/>
              </w:rPr>
              <w:fldChar w:fldCharType="begin"/>
            </w:r>
            <w:r>
              <w:rPr>
                <w:b/>
                <w:bCs/>
              </w:rPr>
              <w:instrText>NUMPAGES</w:instrText>
            </w:r>
            <w:r>
              <w:rPr>
                <w:b/>
                <w:bCs/>
                <w:sz w:val="24"/>
                <w:szCs w:val="24"/>
              </w:rPr>
              <w:fldChar w:fldCharType="separate"/>
            </w:r>
            <w:r w:rsidR="008F2D33">
              <w:rPr>
                <w:b/>
                <w:bCs/>
                <w:noProof/>
              </w:rPr>
              <w:t>46</w:t>
            </w:r>
            <w:r>
              <w:rPr>
                <w:b/>
                <w:bCs/>
                <w:sz w:val="24"/>
                <w:szCs w:val="24"/>
              </w:rPr>
              <w:fldChar w:fldCharType="end"/>
            </w:r>
          </w:p>
        </w:sdtContent>
      </w:sdt>
    </w:sdtContent>
  </w:sdt>
  <w:p w:rsidR="0070515D" w:rsidRDefault="0070515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1BAE" w:rsidRDefault="00941BAE">
      <w:r>
        <w:separator/>
      </w:r>
    </w:p>
  </w:footnote>
  <w:footnote w:type="continuationSeparator" w:id="0">
    <w:p w:rsidR="00941BAE" w:rsidRDefault="00941BAE">
      <w:r>
        <w:continuationSeparator/>
      </w:r>
    </w:p>
  </w:footnote>
  <w:footnote w:id="1">
    <w:p w:rsidR="00447B7E" w:rsidRDefault="00447B7E" w:rsidP="00447B7E">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FEB68B5"/>
    <w:multiLevelType w:val="hybridMultilevel"/>
    <w:tmpl w:val="64F205B8"/>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8">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7">
    <w:nsid w:val="1D5500BB"/>
    <w:multiLevelType w:val="hybridMultilevel"/>
    <w:tmpl w:val="6244215C"/>
    <w:lvl w:ilvl="0" w:tplc="3D708250">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20AD4439"/>
    <w:multiLevelType w:val="hybridMultilevel"/>
    <w:tmpl w:val="C0AE88E2"/>
    <w:lvl w:ilvl="0" w:tplc="C3181B18">
      <w:numFmt w:val="bullet"/>
      <w:lvlText w:val="-"/>
      <w:lvlJc w:val="left"/>
      <w:pPr>
        <w:ind w:left="720" w:hanging="360"/>
      </w:pPr>
      <w:rPr>
        <w:rFonts w:ascii="Verdana" w:eastAsia="Times New Roman" w:hAnsi="Verdana"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35E16F5"/>
    <w:multiLevelType w:val="multilevel"/>
    <w:tmpl w:val="B1FCBED0"/>
    <w:lvl w:ilvl="0">
      <w:start w:val="1"/>
      <w:numFmt w:val="decimal"/>
      <w:lvlText w:val="%1."/>
      <w:lvlJc w:val="left"/>
      <w:pPr>
        <w:ind w:left="720" w:hanging="360"/>
      </w:pPr>
      <w:rPr>
        <w:rFonts w:cs="Times New Roman" w:hint="default"/>
        <w:b/>
        <w:color w:val="auto"/>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4">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B673860"/>
    <w:multiLevelType w:val="multilevel"/>
    <w:tmpl w:val="AD483782"/>
    <w:lvl w:ilvl="0">
      <w:start w:val="2"/>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28">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9">
    <w:nsid w:val="30520778"/>
    <w:multiLevelType w:val="hybridMultilevel"/>
    <w:tmpl w:val="AF04C73C"/>
    <w:lvl w:ilvl="0" w:tplc="BC6C03F8">
      <w:start w:val="1"/>
      <w:numFmt w:val="lowerLetter"/>
      <w:lvlText w:val="%1)"/>
      <w:lvlJc w:val="left"/>
      <w:pPr>
        <w:ind w:left="1068" w:hanging="360"/>
      </w:pPr>
      <w:rPr>
        <w:rFonts w:asciiTheme="minorHAnsi" w:eastAsia="Times New Roman" w:hAnsiTheme="minorHAnsi" w:cstheme="minorHAnsi"/>
        <w:color w:val="auto"/>
      </w:rPr>
    </w:lvl>
    <w:lvl w:ilvl="1" w:tplc="0C0A0019" w:tentative="1">
      <w:start w:val="1"/>
      <w:numFmt w:val="lowerLetter"/>
      <w:lvlText w:val="%2."/>
      <w:lvlJc w:val="left"/>
      <w:pPr>
        <w:ind w:left="1788" w:hanging="360"/>
      </w:pPr>
    </w:lvl>
    <w:lvl w:ilvl="2" w:tplc="0C0A001B">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3">
    <w:nsid w:val="36355369"/>
    <w:multiLevelType w:val="hybridMultilevel"/>
    <w:tmpl w:val="380EFD4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6">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3AB916DE"/>
    <w:multiLevelType w:val="hybridMultilevel"/>
    <w:tmpl w:val="0C043FC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8">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1">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9357EEC"/>
    <w:multiLevelType w:val="hybridMultilevel"/>
    <w:tmpl w:val="F17CD48A"/>
    <w:lvl w:ilvl="0" w:tplc="369A25A2">
      <w:start w:val="1"/>
      <w:numFmt w:val="lowerLetter"/>
      <w:lvlText w:val="%1)"/>
      <w:lvlJc w:val="left"/>
      <w:pPr>
        <w:ind w:left="2912"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E20D7C"/>
    <w:multiLevelType w:val="hybridMultilevel"/>
    <w:tmpl w:val="6A2C71D8"/>
    <w:lvl w:ilvl="0" w:tplc="8B465DFA">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9">
    <w:nsid w:val="6CE969C0"/>
    <w:multiLevelType w:val="hybridMultilevel"/>
    <w:tmpl w:val="7710474E"/>
    <w:lvl w:ilvl="0" w:tplc="7660AEB6">
      <w:numFmt w:val="bullet"/>
      <w:lvlText w:val="-"/>
      <w:lvlJc w:val="left"/>
      <w:pPr>
        <w:ind w:left="720" w:hanging="360"/>
      </w:pPr>
      <w:rPr>
        <w:rFonts w:ascii="Times New Roman" w:eastAsia="Calibri" w:hAnsi="Times New Roman"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3">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A347FC1"/>
    <w:multiLevelType w:val="hybridMultilevel"/>
    <w:tmpl w:val="C61A8E4C"/>
    <w:lvl w:ilvl="0" w:tplc="400A0003">
      <w:start w:val="1"/>
      <w:numFmt w:val="bullet"/>
      <w:lvlText w:val="o"/>
      <w:lvlJc w:val="left"/>
      <w:pPr>
        <w:ind w:left="1080" w:hanging="360"/>
      </w:pPr>
      <w:rPr>
        <w:rFonts w:ascii="Courier New" w:hAnsi="Courier New" w:cs="Courier New"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5">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56">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4"/>
  </w:num>
  <w:num w:numId="2">
    <w:abstractNumId w:val="21"/>
  </w:num>
  <w:num w:numId="3">
    <w:abstractNumId w:val="45"/>
  </w:num>
  <w:num w:numId="4">
    <w:abstractNumId w:val="9"/>
  </w:num>
  <w:num w:numId="5">
    <w:abstractNumId w:val="31"/>
  </w:num>
  <w:num w:numId="6">
    <w:abstractNumId w:val="34"/>
  </w:num>
  <w:num w:numId="7">
    <w:abstractNumId w:val="0"/>
  </w:num>
  <w:num w:numId="8">
    <w:abstractNumId w:val="50"/>
  </w:num>
  <w:num w:numId="9">
    <w:abstractNumId w:val="8"/>
  </w:num>
  <w:num w:numId="10">
    <w:abstractNumId w:val="10"/>
  </w:num>
  <w:num w:numId="11">
    <w:abstractNumId w:val="41"/>
  </w:num>
  <w:num w:numId="12">
    <w:abstractNumId w:val="40"/>
  </w:num>
  <w:num w:numId="13">
    <w:abstractNumId w:val="2"/>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42"/>
  </w:num>
  <w:num w:numId="17">
    <w:abstractNumId w:val="29"/>
  </w:num>
  <w:num w:numId="18">
    <w:abstractNumId w:val="4"/>
  </w:num>
  <w:num w:numId="19">
    <w:abstractNumId w:val="53"/>
  </w:num>
  <w:num w:numId="20">
    <w:abstractNumId w:val="46"/>
  </w:num>
  <w:num w:numId="21">
    <w:abstractNumId w:val="36"/>
  </w:num>
  <w:num w:numId="22">
    <w:abstractNumId w:val="25"/>
  </w:num>
  <w:num w:numId="23">
    <w:abstractNumId w:val="56"/>
  </w:num>
  <w:num w:numId="24">
    <w:abstractNumId w:val="57"/>
  </w:num>
  <w:num w:numId="25">
    <w:abstractNumId w:val="12"/>
  </w:num>
  <w:num w:numId="26">
    <w:abstractNumId w:val="22"/>
  </w:num>
  <w:num w:numId="27">
    <w:abstractNumId w:val="51"/>
  </w:num>
  <w:num w:numId="28">
    <w:abstractNumId w:val="15"/>
  </w:num>
  <w:num w:numId="29">
    <w:abstractNumId w:val="3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8"/>
  </w:num>
  <w:num w:numId="33">
    <w:abstractNumId w:val="35"/>
  </w:num>
  <w:num w:numId="34">
    <w:abstractNumId w:val="5"/>
  </w:num>
  <w:num w:numId="35">
    <w:abstractNumId w:val="39"/>
  </w:num>
  <w:num w:numId="36">
    <w:abstractNumId w:val="48"/>
  </w:num>
  <w:num w:numId="37">
    <w:abstractNumId w:val="13"/>
  </w:num>
  <w:num w:numId="38">
    <w:abstractNumId w:val="32"/>
  </w:num>
  <w:num w:numId="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num>
  <w:num w:numId="41">
    <w:abstractNumId w:val="47"/>
  </w:num>
  <w:num w:numId="42">
    <w:abstractNumId w:val="55"/>
  </w:num>
  <w:num w:numId="43">
    <w:abstractNumId w:val="24"/>
  </w:num>
  <w:num w:numId="44">
    <w:abstractNumId w:val="16"/>
  </w:num>
  <w:num w:numId="45">
    <w:abstractNumId w:val="52"/>
  </w:num>
  <w:num w:numId="46">
    <w:abstractNumId w:val="11"/>
  </w:num>
  <w:num w:numId="47">
    <w:abstractNumId w:val="20"/>
  </w:num>
  <w:num w:numId="48">
    <w:abstractNumId w:val="43"/>
  </w:num>
  <w:num w:numId="49">
    <w:abstractNumId w:val="23"/>
  </w:num>
  <w:num w:numId="50">
    <w:abstractNumId w:val="44"/>
  </w:num>
  <w:num w:numId="51">
    <w:abstractNumId w:val="7"/>
  </w:num>
  <w:num w:numId="52">
    <w:abstractNumId w:val="33"/>
  </w:num>
  <w:num w:numId="53">
    <w:abstractNumId w:val="37"/>
  </w:num>
  <w:num w:numId="54">
    <w:abstractNumId w:val="54"/>
  </w:num>
  <w:num w:numId="55">
    <w:abstractNumId w:val="49"/>
  </w:num>
  <w:num w:numId="56">
    <w:abstractNumId w:val="18"/>
  </w:num>
  <w:num w:numId="57">
    <w:abstractNumId w:val="1"/>
  </w:num>
  <w:num w:numId="58">
    <w:abstractNumId w:val="27"/>
  </w:num>
  <w:num w:numId="59">
    <w:abstractNumId w:val="19"/>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14E"/>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97A"/>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598"/>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BF7"/>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5FC"/>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6C4"/>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47B7E"/>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3DA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7FF"/>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4D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57ABA"/>
    <w:rsid w:val="005607EB"/>
    <w:rsid w:val="005608CB"/>
    <w:rsid w:val="005609B5"/>
    <w:rsid w:val="00560DB8"/>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53"/>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C4"/>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EC7"/>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5DE4"/>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04"/>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647"/>
    <w:rsid w:val="0070385B"/>
    <w:rsid w:val="00703989"/>
    <w:rsid w:val="00703B74"/>
    <w:rsid w:val="0070515D"/>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313"/>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0AF7"/>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546"/>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49B"/>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07B99"/>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2D33"/>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A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1693"/>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398A"/>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3BEB"/>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04"/>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049"/>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D3C"/>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3D"/>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9C7"/>
    <w:rsid w:val="00BC6C77"/>
    <w:rsid w:val="00BC6EA3"/>
    <w:rsid w:val="00BC7027"/>
    <w:rsid w:val="00BC714C"/>
    <w:rsid w:val="00BC7FEC"/>
    <w:rsid w:val="00BD06C7"/>
    <w:rsid w:val="00BD0774"/>
    <w:rsid w:val="00BD0C63"/>
    <w:rsid w:val="00BD1AD9"/>
    <w:rsid w:val="00BD1ECB"/>
    <w:rsid w:val="00BD3176"/>
    <w:rsid w:val="00BD3466"/>
    <w:rsid w:val="00BD3926"/>
    <w:rsid w:val="00BD3B75"/>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3D4"/>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61"/>
    <w:rsid w:val="00D824C6"/>
    <w:rsid w:val="00D829E3"/>
    <w:rsid w:val="00D82C8A"/>
    <w:rsid w:val="00D83253"/>
    <w:rsid w:val="00D83490"/>
    <w:rsid w:val="00D837DA"/>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91"/>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39A"/>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51E"/>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599"/>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01232479">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954C74-BCC4-4E94-956F-395FCD052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46</Pages>
  <Words>17713</Words>
  <Characters>97425</Characters>
  <Application>Microsoft Office Word</Application>
  <DocSecurity>0</DocSecurity>
  <Lines>811</Lines>
  <Paragraphs>229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114909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Irma Maggi Alexandra Andrade Rivero</cp:lastModifiedBy>
  <cp:revision>3</cp:revision>
  <cp:lastPrinted>2019-05-13T15:33:00Z</cp:lastPrinted>
  <dcterms:created xsi:type="dcterms:W3CDTF">2019-05-13T15:33:00Z</dcterms:created>
  <dcterms:modified xsi:type="dcterms:W3CDTF">2019-05-13T15:35:00Z</dcterms:modified>
</cp:coreProperties>
</file>