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7511" w:rsidRDefault="00B8751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7511" w:rsidRDefault="00B87511" w:rsidP="007B5395">
                            <w:pPr>
                              <w:ind w:left="142"/>
                              <w:jc w:val="center"/>
                              <w:rPr>
                                <w:rFonts w:ascii="Verdana" w:hAnsi="Verdana"/>
                                <w:b/>
                              </w:rPr>
                            </w:pPr>
                          </w:p>
                          <w:p w:rsidR="00B87511" w:rsidRDefault="00B87511"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7511" w:rsidRPr="00103622" w:rsidRDefault="00B87511" w:rsidP="007B5395">
                            <w:pPr>
                              <w:ind w:left="142"/>
                              <w:jc w:val="center"/>
                              <w:rPr>
                                <w:rFonts w:ascii="Century Gothic" w:hAnsi="Century Gothic" w:cs="Arial"/>
                                <w:b/>
                                <w:sz w:val="32"/>
                                <w:szCs w:val="32"/>
                                <w:lang w:val="es-MX"/>
                              </w:rPr>
                            </w:pPr>
                          </w:p>
                          <w:p w:rsidR="00B87511" w:rsidRDefault="00B8751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87511" w:rsidRDefault="00B87511" w:rsidP="007B5395">
                            <w:pPr>
                              <w:jc w:val="center"/>
                              <w:rPr>
                                <w:rFonts w:ascii="Century Gothic" w:hAnsi="Century Gothic" w:cs="Arial"/>
                                <w:b/>
                                <w:sz w:val="28"/>
                                <w:szCs w:val="32"/>
                              </w:rPr>
                            </w:pPr>
                          </w:p>
                          <w:p w:rsidR="00B87511" w:rsidRPr="00D94CE2" w:rsidRDefault="00B8751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7511" w:rsidRPr="00D94CE2" w:rsidRDefault="00B8751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87511" w:rsidRPr="00F40D69" w:rsidRDefault="00B87511" w:rsidP="007B5395">
                            <w:pPr>
                              <w:ind w:left="142"/>
                              <w:jc w:val="center"/>
                              <w:rPr>
                                <w:rFonts w:ascii="Century Gothic" w:hAnsi="Century Gothic" w:cs="Arial"/>
                                <w:b/>
                                <w:sz w:val="28"/>
                                <w:szCs w:val="28"/>
                              </w:rPr>
                            </w:pPr>
                          </w:p>
                          <w:p w:rsidR="00B87511" w:rsidRPr="00103622" w:rsidRDefault="00B8751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7511" w:rsidRPr="005F6C94" w:rsidRDefault="00B87511" w:rsidP="007B5395">
                            <w:pPr>
                              <w:ind w:left="142"/>
                              <w:rPr>
                                <w:rFonts w:ascii="Century Gothic" w:hAnsi="Century Gothic"/>
                                <w:b/>
                                <w:sz w:val="28"/>
                                <w:szCs w:val="28"/>
                                <w:lang w:val="es-MX"/>
                              </w:rPr>
                            </w:pPr>
                          </w:p>
                          <w:p w:rsidR="00B87511" w:rsidRPr="00D94CE2" w:rsidRDefault="00B8751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87511">
                              <w:rPr>
                                <w:rFonts w:ascii="Century Gothic" w:hAnsi="Century Gothic" w:cs="Century Gothic"/>
                                <w:b/>
                                <w:bCs/>
                                <w:sz w:val="28"/>
                                <w:szCs w:val="28"/>
                              </w:rPr>
                              <w:t>ADQUISICION DE REPUESTOS Y ACCESORIOS PARA EQUIPOS DE MEDICION DE MERCURIO DEL LABORATORIO DE ANALISIS Y CALIDAD</w:t>
                            </w:r>
                          </w:p>
                          <w:p w:rsidR="00B87511" w:rsidRPr="00D94CE2" w:rsidRDefault="00B87511" w:rsidP="007B5395">
                            <w:pPr>
                              <w:jc w:val="center"/>
                              <w:rPr>
                                <w:rFonts w:ascii="Century Gothic" w:hAnsi="Century Gothic" w:cs="Century Gothic"/>
                                <w:b/>
                                <w:bCs/>
                                <w:color w:val="FF0000"/>
                                <w:sz w:val="28"/>
                                <w:szCs w:val="28"/>
                              </w:rPr>
                            </w:pPr>
                          </w:p>
                          <w:p w:rsidR="00B87511" w:rsidRPr="00D94CE2" w:rsidRDefault="00B8751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8258C" w:rsidRPr="0068258C">
                              <w:rPr>
                                <w:rFonts w:ascii="Century Gothic" w:hAnsi="Century Gothic" w:cs="Century Gothic"/>
                                <w:b/>
                                <w:bCs/>
                                <w:sz w:val="28"/>
                                <w:szCs w:val="28"/>
                              </w:rPr>
                              <w:t>GCC-CDL-GNF-37-19</w:t>
                            </w:r>
                          </w:p>
                          <w:p w:rsidR="00B87511" w:rsidRPr="00D94CE2" w:rsidRDefault="00B87511" w:rsidP="007B5395">
                            <w:pPr>
                              <w:jc w:val="center"/>
                              <w:rPr>
                                <w:rFonts w:ascii="Century Gothic" w:hAnsi="Century Gothic" w:cs="Century Gothic"/>
                                <w:b/>
                                <w:bCs/>
                                <w:color w:val="FF0000"/>
                                <w:sz w:val="28"/>
                                <w:szCs w:val="28"/>
                              </w:rPr>
                            </w:pPr>
                          </w:p>
                          <w:p w:rsidR="00B87511" w:rsidRPr="00B00D3E" w:rsidRDefault="00B87511" w:rsidP="007B5395">
                            <w:pPr>
                              <w:jc w:val="center"/>
                              <w:rPr>
                                <w:rFonts w:ascii="Century Gothic" w:hAnsi="Century Gothic"/>
                                <w:b/>
                                <w:sz w:val="28"/>
                                <w:szCs w:val="28"/>
                                <w:lang w:val="es-ES_tradnl"/>
                              </w:rPr>
                            </w:pPr>
                            <w:r w:rsidRPr="00B00D3E">
                              <w:rPr>
                                <w:rFonts w:ascii="Century Gothic" w:hAnsi="Century Gothic" w:cs="Century Gothic"/>
                                <w:b/>
                                <w:bCs/>
                                <w:sz w:val="28"/>
                                <w:szCs w:val="28"/>
                              </w:rPr>
                              <w:t xml:space="preserve">PRIMERA CONVOCATORIA </w:t>
                            </w:r>
                          </w:p>
                          <w:p w:rsidR="00B87511" w:rsidRPr="00103622" w:rsidRDefault="00B87511" w:rsidP="007B5395">
                            <w:pPr>
                              <w:jc w:val="center"/>
                              <w:rPr>
                                <w:rFonts w:ascii="Century Gothic" w:hAnsi="Century Gothic"/>
                                <w:sz w:val="32"/>
                                <w:szCs w:val="32"/>
                                <w:lang w:val="es-ES_tradnl"/>
                              </w:rPr>
                            </w:pPr>
                          </w:p>
                          <w:p w:rsidR="00B87511" w:rsidRPr="00103622" w:rsidRDefault="00B87511" w:rsidP="007B5395">
                            <w:pPr>
                              <w:ind w:right="930"/>
                              <w:jc w:val="center"/>
                              <w:rPr>
                                <w:rFonts w:ascii="Century Gothic" w:hAnsi="Century Gothic"/>
                                <w:sz w:val="32"/>
                                <w:szCs w:val="32"/>
                                <w:lang w:val="es-ES_tradnl"/>
                              </w:rPr>
                            </w:pPr>
                          </w:p>
                          <w:p w:rsidR="00B87511" w:rsidRPr="00103622" w:rsidRDefault="00B87511" w:rsidP="007B5395">
                            <w:pPr>
                              <w:ind w:right="930"/>
                              <w:jc w:val="center"/>
                              <w:rPr>
                                <w:rFonts w:ascii="Century Gothic" w:hAnsi="Century Gothic"/>
                                <w:sz w:val="32"/>
                                <w:szCs w:val="32"/>
                                <w:lang w:val="es-ES_tradnl"/>
                              </w:rPr>
                            </w:pPr>
                          </w:p>
                          <w:p w:rsidR="00B87511" w:rsidRDefault="00B87511" w:rsidP="007B5395">
                            <w:pPr>
                              <w:ind w:right="930"/>
                              <w:jc w:val="center"/>
                              <w:rPr>
                                <w:rFonts w:ascii="Century Gothic" w:hAnsi="Century Gothic"/>
                                <w:lang w:val="es-ES_tradnl"/>
                              </w:rPr>
                            </w:pPr>
                          </w:p>
                          <w:p w:rsidR="00B87511" w:rsidRPr="009C5A35" w:rsidRDefault="00B8751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87511" w:rsidRDefault="00B8751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7511" w:rsidRDefault="00B87511" w:rsidP="007B5395">
                      <w:pPr>
                        <w:ind w:left="142"/>
                        <w:jc w:val="center"/>
                        <w:rPr>
                          <w:rFonts w:ascii="Verdana" w:hAnsi="Verdana"/>
                          <w:b/>
                        </w:rPr>
                      </w:pPr>
                    </w:p>
                    <w:p w:rsidR="00B87511" w:rsidRDefault="00B87511"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7511" w:rsidRPr="00103622" w:rsidRDefault="00B87511" w:rsidP="007B5395">
                      <w:pPr>
                        <w:ind w:left="142"/>
                        <w:jc w:val="center"/>
                        <w:rPr>
                          <w:rFonts w:ascii="Century Gothic" w:hAnsi="Century Gothic" w:cs="Arial"/>
                          <w:b/>
                          <w:sz w:val="32"/>
                          <w:szCs w:val="32"/>
                          <w:lang w:val="es-MX"/>
                        </w:rPr>
                      </w:pPr>
                    </w:p>
                    <w:p w:rsidR="00B87511" w:rsidRDefault="00B8751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87511" w:rsidRDefault="00B87511" w:rsidP="007B5395">
                      <w:pPr>
                        <w:jc w:val="center"/>
                        <w:rPr>
                          <w:rFonts w:ascii="Century Gothic" w:hAnsi="Century Gothic" w:cs="Arial"/>
                          <w:b/>
                          <w:sz w:val="28"/>
                          <w:szCs w:val="32"/>
                        </w:rPr>
                      </w:pPr>
                    </w:p>
                    <w:p w:rsidR="00B87511" w:rsidRPr="00D94CE2" w:rsidRDefault="00B8751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7511" w:rsidRPr="00D94CE2" w:rsidRDefault="00B8751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87511" w:rsidRPr="00F40D69" w:rsidRDefault="00B87511" w:rsidP="007B5395">
                      <w:pPr>
                        <w:ind w:left="142"/>
                        <w:jc w:val="center"/>
                        <w:rPr>
                          <w:rFonts w:ascii="Century Gothic" w:hAnsi="Century Gothic" w:cs="Arial"/>
                          <w:b/>
                          <w:sz w:val="28"/>
                          <w:szCs w:val="28"/>
                        </w:rPr>
                      </w:pPr>
                    </w:p>
                    <w:p w:rsidR="00B87511" w:rsidRPr="00103622" w:rsidRDefault="00B8751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7511" w:rsidRPr="005F6C94" w:rsidRDefault="00B87511" w:rsidP="007B5395">
                      <w:pPr>
                        <w:ind w:left="142"/>
                        <w:rPr>
                          <w:rFonts w:ascii="Century Gothic" w:hAnsi="Century Gothic"/>
                          <w:b/>
                          <w:sz w:val="28"/>
                          <w:szCs w:val="28"/>
                          <w:lang w:val="es-MX"/>
                        </w:rPr>
                      </w:pPr>
                    </w:p>
                    <w:p w:rsidR="00B87511" w:rsidRPr="00D94CE2" w:rsidRDefault="00B8751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87511">
                        <w:rPr>
                          <w:rFonts w:ascii="Century Gothic" w:hAnsi="Century Gothic" w:cs="Century Gothic"/>
                          <w:b/>
                          <w:bCs/>
                          <w:sz w:val="28"/>
                          <w:szCs w:val="28"/>
                        </w:rPr>
                        <w:t>ADQUISICION DE REPUESTOS Y ACCESORIOS PARA EQUIPOS DE MEDICION DE MERCURIO DEL LABORATORIO DE ANALISIS Y CALIDAD</w:t>
                      </w:r>
                    </w:p>
                    <w:p w:rsidR="00B87511" w:rsidRPr="00D94CE2" w:rsidRDefault="00B87511" w:rsidP="007B5395">
                      <w:pPr>
                        <w:jc w:val="center"/>
                        <w:rPr>
                          <w:rFonts w:ascii="Century Gothic" w:hAnsi="Century Gothic" w:cs="Century Gothic"/>
                          <w:b/>
                          <w:bCs/>
                          <w:color w:val="FF0000"/>
                          <w:sz w:val="28"/>
                          <w:szCs w:val="28"/>
                        </w:rPr>
                      </w:pPr>
                      <w:bookmarkStart w:id="1" w:name="_GoBack"/>
                      <w:bookmarkEnd w:id="1"/>
                    </w:p>
                    <w:p w:rsidR="00B87511" w:rsidRPr="00D94CE2" w:rsidRDefault="00B8751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8258C" w:rsidRPr="0068258C">
                        <w:rPr>
                          <w:rFonts w:ascii="Century Gothic" w:hAnsi="Century Gothic" w:cs="Century Gothic"/>
                          <w:b/>
                          <w:bCs/>
                          <w:sz w:val="28"/>
                          <w:szCs w:val="28"/>
                        </w:rPr>
                        <w:t>GCC-CDL-GNF-37-19</w:t>
                      </w:r>
                    </w:p>
                    <w:p w:rsidR="00B87511" w:rsidRPr="00D94CE2" w:rsidRDefault="00B87511" w:rsidP="007B5395">
                      <w:pPr>
                        <w:jc w:val="center"/>
                        <w:rPr>
                          <w:rFonts w:ascii="Century Gothic" w:hAnsi="Century Gothic" w:cs="Century Gothic"/>
                          <w:b/>
                          <w:bCs/>
                          <w:color w:val="FF0000"/>
                          <w:sz w:val="28"/>
                          <w:szCs w:val="28"/>
                        </w:rPr>
                      </w:pPr>
                    </w:p>
                    <w:p w:rsidR="00B87511" w:rsidRPr="00B00D3E" w:rsidRDefault="00B87511" w:rsidP="007B5395">
                      <w:pPr>
                        <w:jc w:val="center"/>
                        <w:rPr>
                          <w:rFonts w:ascii="Century Gothic" w:hAnsi="Century Gothic"/>
                          <w:b/>
                          <w:sz w:val="28"/>
                          <w:szCs w:val="28"/>
                          <w:lang w:val="es-ES_tradnl"/>
                        </w:rPr>
                      </w:pPr>
                      <w:r w:rsidRPr="00B00D3E">
                        <w:rPr>
                          <w:rFonts w:ascii="Century Gothic" w:hAnsi="Century Gothic" w:cs="Century Gothic"/>
                          <w:b/>
                          <w:bCs/>
                          <w:sz w:val="28"/>
                          <w:szCs w:val="28"/>
                        </w:rPr>
                        <w:t xml:space="preserve">PRIMERA CONVOCATORIA </w:t>
                      </w:r>
                    </w:p>
                    <w:p w:rsidR="00B87511" w:rsidRPr="00103622" w:rsidRDefault="00B87511" w:rsidP="007B5395">
                      <w:pPr>
                        <w:jc w:val="center"/>
                        <w:rPr>
                          <w:rFonts w:ascii="Century Gothic" w:hAnsi="Century Gothic"/>
                          <w:sz w:val="32"/>
                          <w:szCs w:val="32"/>
                          <w:lang w:val="es-ES_tradnl"/>
                        </w:rPr>
                      </w:pPr>
                    </w:p>
                    <w:p w:rsidR="00B87511" w:rsidRPr="00103622" w:rsidRDefault="00B87511" w:rsidP="007B5395">
                      <w:pPr>
                        <w:ind w:right="930"/>
                        <w:jc w:val="center"/>
                        <w:rPr>
                          <w:rFonts w:ascii="Century Gothic" w:hAnsi="Century Gothic"/>
                          <w:sz w:val="32"/>
                          <w:szCs w:val="32"/>
                          <w:lang w:val="es-ES_tradnl"/>
                        </w:rPr>
                      </w:pPr>
                    </w:p>
                    <w:p w:rsidR="00B87511" w:rsidRPr="00103622" w:rsidRDefault="00B87511" w:rsidP="007B5395">
                      <w:pPr>
                        <w:ind w:right="930"/>
                        <w:jc w:val="center"/>
                        <w:rPr>
                          <w:rFonts w:ascii="Century Gothic" w:hAnsi="Century Gothic"/>
                          <w:sz w:val="32"/>
                          <w:szCs w:val="32"/>
                          <w:lang w:val="es-ES_tradnl"/>
                        </w:rPr>
                      </w:pPr>
                    </w:p>
                    <w:p w:rsidR="00B87511" w:rsidRDefault="00B87511" w:rsidP="007B5395">
                      <w:pPr>
                        <w:ind w:right="930"/>
                        <w:jc w:val="center"/>
                        <w:rPr>
                          <w:rFonts w:ascii="Century Gothic" w:hAnsi="Century Gothic"/>
                          <w:lang w:val="es-ES_tradnl"/>
                        </w:rPr>
                      </w:pPr>
                    </w:p>
                    <w:p w:rsidR="00B87511" w:rsidRPr="009C5A35" w:rsidRDefault="00B8751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7511" w:rsidRPr="00AD6AF2" w:rsidRDefault="00B87511" w:rsidP="00795A5A">
                            <w:pPr>
                              <w:ind w:right="930"/>
                              <w:jc w:val="center"/>
                              <w:rPr>
                                <w:rFonts w:ascii="Century Gothic" w:hAnsi="Century Gothic"/>
                                <w:sz w:val="14"/>
                                <w:lang w:val="es-ES_tradnl"/>
                              </w:rPr>
                            </w:pPr>
                          </w:p>
                          <w:p w:rsidR="00B87511" w:rsidRPr="00AD6AF2" w:rsidRDefault="00B8751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87511" w:rsidRPr="00AD6AF2" w:rsidRDefault="00B87511" w:rsidP="00795A5A">
                      <w:pPr>
                        <w:ind w:right="930"/>
                        <w:jc w:val="center"/>
                        <w:rPr>
                          <w:rFonts w:ascii="Century Gothic" w:hAnsi="Century Gothic"/>
                          <w:sz w:val="14"/>
                          <w:lang w:val="es-ES_tradnl"/>
                        </w:rPr>
                      </w:pPr>
                    </w:p>
                    <w:p w:rsidR="00B87511" w:rsidRPr="00AD6AF2" w:rsidRDefault="00B8751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F2C26" w:rsidRDefault="009F2C26" w:rsidP="00EA7EC8">
      <w:pPr>
        <w:pStyle w:val="Norma"/>
        <w:spacing w:line="240" w:lineRule="auto"/>
        <w:jc w:val="center"/>
        <w:rPr>
          <w:rFonts w:asciiTheme="minorHAnsi" w:hAnsiTheme="minorHAnsi" w:cstheme="minorHAnsi"/>
          <w:b/>
        </w:rPr>
      </w:pPr>
    </w:p>
    <w:p w:rsidR="009F2C26" w:rsidRDefault="009F2C26" w:rsidP="00EA7EC8">
      <w:pPr>
        <w:pStyle w:val="Norma"/>
        <w:spacing w:line="240" w:lineRule="auto"/>
        <w:jc w:val="center"/>
        <w:rPr>
          <w:rFonts w:asciiTheme="minorHAnsi" w:hAnsiTheme="minorHAnsi" w:cstheme="minorHAnsi"/>
          <w:b/>
        </w:rPr>
      </w:pPr>
    </w:p>
    <w:p w:rsidR="009F2C26" w:rsidRDefault="009F2C26" w:rsidP="00EA7EC8">
      <w:pPr>
        <w:pStyle w:val="Norma"/>
        <w:spacing w:line="240" w:lineRule="auto"/>
        <w:jc w:val="center"/>
        <w:rPr>
          <w:rFonts w:asciiTheme="minorHAnsi" w:hAnsiTheme="minorHAnsi" w:cstheme="minorHAnsi"/>
          <w:b/>
        </w:rPr>
      </w:pPr>
      <w:bookmarkStart w:id="0" w:name="_GoBack"/>
      <w:bookmarkEnd w:id="0"/>
    </w:p>
    <w:p w:rsidR="009F2C26" w:rsidRDefault="009F2C26"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00D3E" w:rsidP="00B00D3E">
            <w:pPr>
              <w:rPr>
                <w:rFonts w:asciiTheme="minorHAnsi" w:eastAsia="Calibri" w:hAnsiTheme="minorHAnsi" w:cstheme="minorHAnsi"/>
                <w:b/>
                <w:sz w:val="22"/>
                <w:szCs w:val="22"/>
              </w:rPr>
            </w:pPr>
            <w:r w:rsidRPr="00B00D3E">
              <w:rPr>
                <w:rFonts w:asciiTheme="minorHAnsi" w:eastAsia="Calibri" w:hAnsiTheme="minorHAnsi" w:cstheme="minorHAnsi"/>
                <w:b/>
                <w:sz w:val="22"/>
                <w:szCs w:val="22"/>
              </w:rPr>
              <w:t>PRECIO EVALUADO MAS BAJO</w:t>
            </w:r>
          </w:p>
        </w:tc>
      </w:tr>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87511" w:rsidP="00B00D3E">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00D3E" w:rsidP="00B00D3E">
            <w:pPr>
              <w:rPr>
                <w:rFonts w:asciiTheme="minorHAnsi" w:eastAsia="Calibri" w:hAnsiTheme="minorHAnsi" w:cstheme="minorHAnsi"/>
                <w:b/>
                <w:sz w:val="22"/>
                <w:szCs w:val="22"/>
              </w:rPr>
            </w:pPr>
            <w:r w:rsidRPr="00B00D3E">
              <w:rPr>
                <w:rFonts w:asciiTheme="minorHAnsi" w:eastAsia="Calibri" w:hAnsiTheme="minorHAnsi" w:cstheme="minorHAnsi"/>
                <w:b/>
                <w:sz w:val="22"/>
                <w:szCs w:val="22"/>
              </w:rPr>
              <w:t>CONTRATO</w:t>
            </w:r>
          </w:p>
        </w:tc>
      </w:tr>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552079" w:rsidRDefault="00B00D3E" w:rsidP="00B00D3E">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00D3E" w:rsidRPr="00552079" w:rsidRDefault="00B00D3E" w:rsidP="00B00D3E">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00D3E" w:rsidP="00B00D3E">
            <w:pPr>
              <w:rPr>
                <w:rFonts w:asciiTheme="minorHAnsi" w:eastAsia="Calibri" w:hAnsiTheme="minorHAnsi" w:cstheme="minorHAnsi"/>
                <w:b/>
                <w:sz w:val="22"/>
                <w:szCs w:val="22"/>
              </w:rPr>
            </w:pPr>
            <w:r w:rsidRPr="00B00D3E">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55E15" w:rsidRPr="00552079" w:rsidTr="005B2E8A">
        <w:trPr>
          <w:trHeight w:val="274"/>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EA7EC8" w:rsidRPr="00365997" w:rsidRDefault="00EA7EC8" w:rsidP="00B87511">
            <w:pPr>
              <w:rPr>
                <w:rFonts w:asciiTheme="minorHAnsi" w:hAnsiTheme="minorHAnsi" w:cstheme="minorHAnsi"/>
                <w:sz w:val="22"/>
                <w:szCs w:val="22"/>
              </w:rPr>
            </w:pPr>
            <w:r w:rsidRPr="00276B80">
              <w:rPr>
                <w:rFonts w:asciiTheme="minorHAnsi" w:hAnsiTheme="minorHAnsi" w:cstheme="minorHAnsi"/>
                <w:sz w:val="22"/>
                <w:szCs w:val="22"/>
              </w:rPr>
              <w:t>Fecha:</w:t>
            </w:r>
            <w:r w:rsidR="00B23E11">
              <w:rPr>
                <w:rFonts w:asciiTheme="minorHAnsi" w:hAnsiTheme="minorHAnsi" w:cstheme="minorHAnsi"/>
                <w:sz w:val="22"/>
                <w:szCs w:val="22"/>
              </w:rPr>
              <w:t xml:space="preserve"> </w:t>
            </w:r>
            <w:r w:rsidR="00B87511">
              <w:rPr>
                <w:rFonts w:asciiTheme="minorHAnsi" w:hAnsiTheme="minorHAnsi" w:cstheme="minorHAnsi"/>
                <w:sz w:val="22"/>
                <w:szCs w:val="22"/>
              </w:rPr>
              <w:t>17/05</w:t>
            </w:r>
            <w:r w:rsidR="00B23E11">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B00D3E">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EA7EC8" w:rsidRPr="00552079" w:rsidRDefault="00EA7EC8" w:rsidP="00B87511">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B00D3E" w:rsidRDefault="00EA7EC8" w:rsidP="00B8751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B00D3E" w:rsidRDefault="00B00D3E" w:rsidP="00EA7EC8">
            <w:pPr>
              <w:jc w:val="both"/>
              <w:rPr>
                <w:rFonts w:asciiTheme="minorHAnsi" w:hAnsiTheme="minorHAnsi" w:cstheme="minorHAnsi"/>
                <w:color w:val="000000"/>
                <w:sz w:val="22"/>
                <w:szCs w:val="22"/>
                <w:lang w:val="es-ES_tradnl"/>
              </w:rPr>
            </w:pPr>
            <w:r w:rsidRPr="00B00D3E">
              <w:rPr>
                <w:rFonts w:ascii="Calibri" w:hAnsi="Calibr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B87511">
            <w:pPr>
              <w:jc w:val="cente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63091E" w:rsidRDefault="00EA7EC8" w:rsidP="0063091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EA7EC8" w:rsidRPr="00552079" w:rsidRDefault="00EA7EC8" w:rsidP="00B87511">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B875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CC2381" w:rsidRDefault="0063091E" w:rsidP="00EA7EC8">
            <w:pPr>
              <w:jc w:val="both"/>
              <w:rPr>
                <w:rFonts w:asciiTheme="minorHAnsi" w:hAnsiTheme="minorHAnsi" w:cstheme="minorHAnsi"/>
                <w:color w:val="000000"/>
                <w:sz w:val="22"/>
                <w:szCs w:val="22"/>
              </w:rPr>
            </w:pPr>
            <w:r w:rsidRPr="00B00D3E">
              <w:rPr>
                <w:rFonts w:ascii="Calibri" w:hAnsi="Calibri"/>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B87511">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63091E">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EA7EC8" w:rsidRPr="00552079" w:rsidRDefault="00EA7EC8" w:rsidP="00B87511">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B8751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1B5615" w:rsidRDefault="0063091E" w:rsidP="0063091E">
            <w:pPr>
              <w:rPr>
                <w:rFonts w:asciiTheme="minorHAnsi" w:hAnsiTheme="minorHAnsi" w:cstheme="minorHAnsi"/>
                <w:color w:val="FF0000"/>
                <w:sz w:val="22"/>
                <w:szCs w:val="22"/>
              </w:rPr>
            </w:pPr>
            <w:r w:rsidRPr="00B00D3E">
              <w:rPr>
                <w:rFonts w:ascii="Calibri" w:hAnsi="Calibri"/>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3"/>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63091E" w:rsidRPr="00552079" w:rsidTr="009444B0">
        <w:trPr>
          <w:trHeight w:val="370"/>
        </w:trPr>
        <w:tc>
          <w:tcPr>
            <w:tcW w:w="433" w:type="dxa"/>
            <w:vAlign w:val="center"/>
          </w:tcPr>
          <w:p w:rsidR="0063091E" w:rsidRPr="00552079" w:rsidRDefault="0063091E" w:rsidP="0063091E">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63091E" w:rsidRPr="00552079" w:rsidRDefault="0063091E" w:rsidP="0063091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63091E" w:rsidRPr="00552079" w:rsidRDefault="0063091E" w:rsidP="00B8751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3091E" w:rsidRPr="00552079" w:rsidRDefault="00B87511" w:rsidP="00B87511">
            <w:pPr>
              <w:jc w:val="center"/>
              <w:rPr>
                <w:rFonts w:asciiTheme="minorHAnsi" w:hAnsiTheme="minorHAnsi" w:cstheme="minorHAnsi"/>
                <w:sz w:val="22"/>
                <w:szCs w:val="22"/>
              </w:rPr>
            </w:pPr>
            <w:r>
              <w:rPr>
                <w:rFonts w:asciiTheme="minorHAnsi" w:hAnsiTheme="minorHAnsi" w:cstheme="minorHAnsi"/>
                <w:sz w:val="22"/>
                <w:szCs w:val="22"/>
              </w:rPr>
              <w:t>27</w:t>
            </w:r>
            <w:r w:rsidR="0063091E">
              <w:rPr>
                <w:rFonts w:asciiTheme="minorHAnsi" w:hAnsiTheme="minorHAnsi" w:cstheme="minorHAnsi"/>
                <w:sz w:val="22"/>
                <w:szCs w:val="22"/>
              </w:rPr>
              <w:t>/05/2019</w:t>
            </w:r>
          </w:p>
        </w:tc>
        <w:tc>
          <w:tcPr>
            <w:tcW w:w="1528" w:type="dxa"/>
            <w:gridSpan w:val="2"/>
            <w:vAlign w:val="center"/>
          </w:tcPr>
          <w:p w:rsidR="0063091E" w:rsidRPr="00552079" w:rsidRDefault="0063091E" w:rsidP="00B875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3091E" w:rsidRPr="00552079" w:rsidRDefault="0063091E" w:rsidP="00B87511">
            <w:pPr>
              <w:jc w:val="center"/>
              <w:rPr>
                <w:rFonts w:asciiTheme="minorHAnsi" w:hAnsiTheme="minorHAnsi" w:cstheme="minorHAnsi"/>
                <w:sz w:val="22"/>
                <w:szCs w:val="22"/>
              </w:rPr>
            </w:pPr>
            <w:r>
              <w:rPr>
                <w:rFonts w:asciiTheme="minorHAnsi" w:hAnsiTheme="minorHAnsi" w:cstheme="minorHAnsi"/>
                <w:sz w:val="22"/>
                <w:szCs w:val="22"/>
              </w:rPr>
              <w:t>1</w:t>
            </w:r>
            <w:r w:rsidR="00B87511">
              <w:rPr>
                <w:rFonts w:asciiTheme="minorHAnsi" w:hAnsiTheme="minorHAnsi" w:cstheme="minorHAnsi"/>
                <w:sz w:val="22"/>
                <w:szCs w:val="22"/>
              </w:rPr>
              <w:t>5</w:t>
            </w:r>
            <w:r>
              <w:rPr>
                <w:rFonts w:asciiTheme="minorHAnsi" w:hAnsiTheme="minorHAnsi" w:cstheme="minorHAnsi"/>
                <w:sz w:val="22"/>
                <w:szCs w:val="22"/>
              </w:rPr>
              <w:t>:00</w:t>
            </w:r>
          </w:p>
        </w:tc>
        <w:tc>
          <w:tcPr>
            <w:tcW w:w="3534" w:type="dxa"/>
            <w:vAlign w:val="center"/>
          </w:tcPr>
          <w:p w:rsidR="0063091E" w:rsidRPr="004D0016" w:rsidRDefault="0063091E" w:rsidP="0063091E">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63091E" w:rsidRPr="004D0016" w:rsidRDefault="0063091E" w:rsidP="0063091E">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B87511">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63091E" w:rsidRPr="00552079" w:rsidTr="00B87511">
        <w:trPr>
          <w:trHeight w:val="416"/>
        </w:trPr>
        <w:tc>
          <w:tcPr>
            <w:tcW w:w="433" w:type="dxa"/>
            <w:vAlign w:val="center"/>
          </w:tcPr>
          <w:p w:rsidR="0063091E" w:rsidRPr="00552079" w:rsidRDefault="0063091E" w:rsidP="0063091E">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63091E" w:rsidRPr="00552079" w:rsidRDefault="0063091E" w:rsidP="0063091E">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63091E" w:rsidRPr="00552079" w:rsidRDefault="0063091E" w:rsidP="00B8751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3091E" w:rsidRPr="00552079" w:rsidRDefault="00B87511" w:rsidP="00B87511">
            <w:pPr>
              <w:jc w:val="center"/>
              <w:rPr>
                <w:rFonts w:asciiTheme="minorHAnsi" w:hAnsiTheme="minorHAnsi" w:cstheme="minorHAnsi"/>
                <w:sz w:val="22"/>
                <w:szCs w:val="22"/>
              </w:rPr>
            </w:pPr>
            <w:r>
              <w:rPr>
                <w:rFonts w:asciiTheme="minorHAnsi" w:hAnsiTheme="minorHAnsi" w:cstheme="minorHAnsi"/>
                <w:sz w:val="22"/>
                <w:szCs w:val="22"/>
              </w:rPr>
              <w:t>27</w:t>
            </w:r>
            <w:r w:rsidR="0063091E">
              <w:rPr>
                <w:rFonts w:asciiTheme="minorHAnsi" w:hAnsiTheme="minorHAnsi" w:cstheme="minorHAnsi"/>
                <w:sz w:val="22"/>
                <w:szCs w:val="22"/>
              </w:rPr>
              <w:t>/05/2019</w:t>
            </w:r>
          </w:p>
        </w:tc>
        <w:tc>
          <w:tcPr>
            <w:tcW w:w="1498" w:type="dxa"/>
            <w:vAlign w:val="center"/>
          </w:tcPr>
          <w:p w:rsidR="0063091E" w:rsidRPr="00552079" w:rsidRDefault="0063091E" w:rsidP="00B8751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3091E" w:rsidRPr="00552079" w:rsidRDefault="00B87511" w:rsidP="00B87511">
            <w:pPr>
              <w:jc w:val="center"/>
              <w:rPr>
                <w:rFonts w:asciiTheme="minorHAnsi" w:hAnsiTheme="minorHAnsi" w:cstheme="minorHAnsi"/>
                <w:sz w:val="22"/>
                <w:szCs w:val="22"/>
              </w:rPr>
            </w:pPr>
            <w:r>
              <w:rPr>
                <w:rFonts w:asciiTheme="minorHAnsi" w:hAnsiTheme="minorHAnsi" w:cstheme="minorHAnsi"/>
                <w:sz w:val="22"/>
                <w:szCs w:val="22"/>
              </w:rPr>
              <w:t>15</w:t>
            </w:r>
            <w:r w:rsidR="0063091E">
              <w:rPr>
                <w:rFonts w:asciiTheme="minorHAnsi" w:hAnsiTheme="minorHAnsi" w:cstheme="minorHAnsi"/>
                <w:sz w:val="22"/>
                <w:szCs w:val="22"/>
              </w:rPr>
              <w:t>:30</w:t>
            </w:r>
          </w:p>
        </w:tc>
        <w:tc>
          <w:tcPr>
            <w:tcW w:w="3534" w:type="dxa"/>
            <w:vAlign w:val="center"/>
          </w:tcPr>
          <w:p w:rsidR="0063091E" w:rsidRPr="004D0016" w:rsidRDefault="0063091E" w:rsidP="0063091E">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63091E" w:rsidRPr="004D0016" w:rsidRDefault="0063091E" w:rsidP="0063091E">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A7EC8" w:rsidRPr="009803E1" w:rsidRDefault="00EA7EC8" w:rsidP="00B87511">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B87511">
              <w:rPr>
                <w:rFonts w:asciiTheme="minorHAnsi" w:hAnsiTheme="minorHAnsi" w:cstheme="minorHAnsi"/>
                <w:szCs w:val="22"/>
              </w:rPr>
              <w:t>06/06</w:t>
            </w:r>
            <w:r w:rsidR="0063091E">
              <w:rPr>
                <w:rFonts w:asciiTheme="minorHAnsi" w:hAnsiTheme="minorHAnsi" w:cstheme="minorHAns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3"/>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EA7EC8" w:rsidRPr="0063091E" w:rsidRDefault="00EA7EC8" w:rsidP="00B87511">
            <w:pPr>
              <w:jc w:val="both"/>
              <w:rPr>
                <w:rFonts w:asciiTheme="minorHAnsi" w:hAnsiTheme="minorHAnsi" w:cstheme="minorHAnsi"/>
                <w:szCs w:val="22"/>
              </w:rPr>
            </w:pPr>
            <w:r w:rsidRPr="0063091E">
              <w:rPr>
                <w:rFonts w:asciiTheme="minorHAnsi" w:hAnsiTheme="minorHAnsi" w:cstheme="minorHAnsi"/>
                <w:szCs w:val="22"/>
              </w:rPr>
              <w:t xml:space="preserve">Fecha Estimada: </w:t>
            </w:r>
            <w:r w:rsidR="00B87511">
              <w:rPr>
                <w:rFonts w:asciiTheme="minorHAnsi" w:hAnsiTheme="minorHAnsi" w:cstheme="minorHAnsi"/>
                <w:szCs w:val="22"/>
              </w:rPr>
              <w:t>27</w:t>
            </w:r>
            <w:r w:rsidR="0063091E" w:rsidRPr="0063091E">
              <w:rPr>
                <w:rFonts w:asciiTheme="minorHAnsi" w:hAnsiTheme="minorHAnsi" w:cstheme="minorHAnsi"/>
                <w:szCs w:val="22"/>
              </w:rPr>
              <w:t>/06/2019</w:t>
            </w:r>
          </w:p>
        </w:tc>
      </w:tr>
    </w:tbl>
    <w:p w:rsidR="00855E15" w:rsidRDefault="00855E15" w:rsidP="00D62DD9">
      <w:pPr>
        <w:rPr>
          <w:rFonts w:asciiTheme="minorHAnsi" w:hAnsiTheme="minorHAnsi" w:cstheme="minorHAnsi"/>
          <w:sz w:val="22"/>
          <w:szCs w:val="22"/>
        </w:rPr>
      </w:pPr>
    </w:p>
    <w:p w:rsidR="00C6589E" w:rsidRPr="0063091E" w:rsidRDefault="00C6589E" w:rsidP="00D62DD9">
      <w:pPr>
        <w:rPr>
          <w:rFonts w:asciiTheme="minorHAnsi" w:hAnsiTheme="minorHAnsi" w:cstheme="minorHAnsi"/>
          <w:sz w:val="8"/>
          <w:szCs w:val="8"/>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B87511">
        <w:trPr>
          <w:trHeight w:val="459"/>
          <w:jc w:val="center"/>
        </w:trPr>
        <w:tc>
          <w:tcPr>
            <w:tcW w:w="9987" w:type="dxa"/>
            <w:gridSpan w:val="6"/>
            <w:shd w:val="clear" w:color="auto" w:fill="D9D9D9" w:themeFill="background1" w:themeFillShade="D9"/>
            <w:vAlign w:val="center"/>
          </w:tcPr>
          <w:p w:rsidR="00730400" w:rsidRPr="0063091E" w:rsidRDefault="003E27FC" w:rsidP="006309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B87511">
        <w:trPr>
          <w:trHeight w:val="543"/>
          <w:jc w:val="center"/>
        </w:trPr>
        <w:tc>
          <w:tcPr>
            <w:tcW w:w="609" w:type="dxa"/>
            <w:shd w:val="clear" w:color="auto" w:fill="D9D9D9" w:themeFill="background1" w:themeFillShade="D9"/>
            <w:vAlign w:val="center"/>
            <w:hideMark/>
          </w:tcPr>
          <w:p w:rsidR="002E3633" w:rsidRPr="006F470A" w:rsidRDefault="0063091E" w:rsidP="00B37050">
            <w:pPr>
              <w:jc w:val="center"/>
              <w:rPr>
                <w:rFonts w:asciiTheme="minorHAnsi" w:hAnsiTheme="minorHAnsi" w:cstheme="minorHAnsi"/>
                <w:b/>
                <w:bCs/>
                <w:color w:val="000000"/>
                <w:lang w:val="es-BO" w:eastAsia="es-BO"/>
              </w:rPr>
            </w:pPr>
            <w:r w:rsidRPr="0063091E">
              <w:rPr>
                <w:rFonts w:asciiTheme="minorHAnsi" w:hAnsiTheme="minorHAnsi" w:cstheme="minorHAnsi"/>
                <w:b/>
                <w:bCs/>
                <w:color w:val="000000"/>
                <w:lang w:val="es-BO" w:eastAsia="es-BO"/>
              </w:rPr>
              <w:t>N° ÍTEM</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B87511" w:rsidRPr="006F470A" w:rsidTr="00B87511">
        <w:trPr>
          <w:trHeight w:val="339"/>
          <w:jc w:val="center"/>
        </w:trPr>
        <w:tc>
          <w:tcPr>
            <w:tcW w:w="6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1</w:t>
            </w:r>
          </w:p>
        </w:tc>
        <w:tc>
          <w:tcPr>
            <w:tcW w:w="3436" w:type="dxa"/>
            <w:shd w:val="clear" w:color="auto" w:fill="auto"/>
            <w:vAlign w:val="center"/>
          </w:tcPr>
          <w:p w:rsidR="00B87511" w:rsidRPr="00B87511" w:rsidRDefault="00B87511" w:rsidP="00B87511">
            <w:pPr>
              <w:autoSpaceDE w:val="0"/>
              <w:autoSpaceDN w:val="0"/>
              <w:adjustRightInd w:val="0"/>
              <w:jc w:val="both"/>
              <w:rPr>
                <w:rFonts w:asciiTheme="minorHAnsi" w:hAnsiTheme="minorHAnsi" w:cstheme="minorHAnsi"/>
                <w:color w:val="000000"/>
                <w:lang w:val="es-BO"/>
              </w:rPr>
            </w:pPr>
            <w:r w:rsidRPr="00B87511">
              <w:rPr>
                <w:rFonts w:asciiTheme="minorHAnsi" w:hAnsiTheme="minorHAnsi" w:cstheme="minorHAnsi"/>
                <w:color w:val="000000"/>
                <w:lang w:val="es-BO"/>
              </w:rPr>
              <w:t>Jeringa de 1ml A-2:RN 0.029" x 0.012" x 2" para gases.</w:t>
            </w:r>
          </w:p>
        </w:tc>
        <w:tc>
          <w:tcPr>
            <w:tcW w:w="1309" w:type="dxa"/>
            <w:noWrap/>
            <w:vAlign w:val="center"/>
          </w:tcPr>
          <w:p w:rsidR="00B87511" w:rsidRPr="00B87511" w:rsidRDefault="00B87511" w:rsidP="00B87511">
            <w:pPr>
              <w:spacing w:before="60" w:after="60"/>
              <w:jc w:val="center"/>
              <w:rPr>
                <w:rFonts w:asciiTheme="minorHAnsi" w:hAnsiTheme="minorHAnsi" w:cstheme="minorHAnsi"/>
                <w:bCs/>
                <w:lang w:val="en-US"/>
              </w:rPr>
            </w:pPr>
            <w:r w:rsidRPr="00B87511">
              <w:rPr>
                <w:rFonts w:asciiTheme="minorHAnsi" w:hAnsiTheme="minorHAnsi" w:cstheme="minorHAnsi"/>
                <w:bCs/>
                <w:lang w:val="en-US"/>
              </w:rPr>
              <w:t>Pieza</w:t>
            </w:r>
          </w:p>
        </w:tc>
        <w:tc>
          <w:tcPr>
            <w:tcW w:w="1225" w:type="dxa"/>
            <w:shd w:val="clear" w:color="auto" w:fill="auto"/>
            <w:vAlign w:val="center"/>
          </w:tcPr>
          <w:p w:rsidR="00B87511" w:rsidRPr="00B87511" w:rsidRDefault="00B87511" w:rsidP="00B87511">
            <w:pPr>
              <w:spacing w:before="60" w:after="60"/>
              <w:jc w:val="center"/>
              <w:rPr>
                <w:rFonts w:asciiTheme="minorHAnsi" w:hAnsiTheme="minorHAnsi" w:cstheme="minorHAnsi"/>
                <w:bCs/>
                <w:lang w:val="en-US"/>
              </w:rPr>
            </w:pPr>
            <w:r w:rsidRPr="00B87511">
              <w:rPr>
                <w:rFonts w:asciiTheme="minorHAnsi" w:hAnsiTheme="minorHAnsi" w:cstheme="minorHAnsi"/>
                <w:bCs/>
                <w:lang w:val="en-US"/>
              </w:rPr>
              <w:t>2</w:t>
            </w:r>
          </w:p>
        </w:tc>
        <w:tc>
          <w:tcPr>
            <w:tcW w:w="1457" w:type="dxa"/>
            <w:shd w:val="clear" w:color="auto" w:fill="auto"/>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895,00</w:t>
            </w:r>
          </w:p>
        </w:tc>
        <w:tc>
          <w:tcPr>
            <w:tcW w:w="1951" w:type="dxa"/>
            <w:shd w:val="clear" w:color="auto" w:fill="auto"/>
            <w:noWrap/>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1.790,00</w:t>
            </w:r>
          </w:p>
        </w:tc>
      </w:tr>
      <w:tr w:rsidR="00B87511" w:rsidRPr="006F470A" w:rsidTr="00B87511">
        <w:trPr>
          <w:trHeight w:val="339"/>
          <w:jc w:val="center"/>
        </w:trPr>
        <w:tc>
          <w:tcPr>
            <w:tcW w:w="6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2</w:t>
            </w:r>
          </w:p>
        </w:tc>
        <w:tc>
          <w:tcPr>
            <w:tcW w:w="3436" w:type="dxa"/>
            <w:shd w:val="clear" w:color="auto" w:fill="auto"/>
            <w:vAlign w:val="center"/>
          </w:tcPr>
          <w:p w:rsidR="00B87511" w:rsidRPr="00B87511" w:rsidRDefault="00B87511" w:rsidP="00B87511">
            <w:pPr>
              <w:spacing w:before="60" w:after="60"/>
              <w:jc w:val="both"/>
              <w:rPr>
                <w:rFonts w:asciiTheme="minorHAnsi" w:hAnsiTheme="minorHAnsi" w:cstheme="minorHAnsi"/>
                <w:lang w:val="es-BO"/>
              </w:rPr>
            </w:pPr>
            <w:r w:rsidRPr="00B87511">
              <w:rPr>
                <w:rFonts w:asciiTheme="minorHAnsi" w:hAnsiTheme="minorHAnsi" w:cstheme="minorHAnsi"/>
                <w:lang w:val="es-BO"/>
              </w:rPr>
              <w:t>Tubos de Cuarzo (Amasil Trampas de oro), Paquete de 10 unidades.</w:t>
            </w:r>
          </w:p>
        </w:tc>
        <w:tc>
          <w:tcPr>
            <w:tcW w:w="1309" w:type="dxa"/>
            <w:noWrap/>
            <w:vAlign w:val="center"/>
          </w:tcPr>
          <w:p w:rsidR="00B87511" w:rsidRPr="00B87511" w:rsidRDefault="00B87511" w:rsidP="00B87511">
            <w:pPr>
              <w:spacing w:before="60" w:after="60"/>
              <w:jc w:val="center"/>
              <w:rPr>
                <w:rFonts w:asciiTheme="minorHAnsi" w:hAnsiTheme="minorHAnsi" w:cstheme="minorHAnsi"/>
                <w:bCs/>
                <w:lang w:val="en-US"/>
              </w:rPr>
            </w:pPr>
            <w:r w:rsidRPr="00B87511">
              <w:rPr>
                <w:rFonts w:asciiTheme="minorHAnsi" w:hAnsiTheme="minorHAnsi" w:cstheme="minorHAnsi"/>
                <w:bCs/>
                <w:lang w:val="en-US"/>
              </w:rPr>
              <w:t>Paquete</w:t>
            </w:r>
          </w:p>
        </w:tc>
        <w:tc>
          <w:tcPr>
            <w:tcW w:w="1225" w:type="dxa"/>
            <w:shd w:val="clear" w:color="auto" w:fill="auto"/>
            <w:vAlign w:val="center"/>
          </w:tcPr>
          <w:p w:rsidR="00B87511" w:rsidRPr="00B87511" w:rsidRDefault="00B87511" w:rsidP="00B87511">
            <w:pPr>
              <w:spacing w:before="60" w:after="60"/>
              <w:jc w:val="center"/>
              <w:rPr>
                <w:rFonts w:asciiTheme="minorHAnsi" w:hAnsiTheme="minorHAnsi" w:cstheme="minorHAnsi"/>
                <w:bCs/>
                <w:lang w:val="en-US"/>
              </w:rPr>
            </w:pPr>
            <w:r w:rsidRPr="00B87511">
              <w:rPr>
                <w:rFonts w:asciiTheme="minorHAnsi" w:hAnsiTheme="minorHAnsi" w:cstheme="minorHAnsi"/>
                <w:bCs/>
                <w:lang w:val="en-US"/>
              </w:rPr>
              <w:t>1</w:t>
            </w:r>
          </w:p>
        </w:tc>
        <w:tc>
          <w:tcPr>
            <w:tcW w:w="1457" w:type="dxa"/>
            <w:shd w:val="clear" w:color="auto" w:fill="auto"/>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36.350,00</w:t>
            </w:r>
          </w:p>
        </w:tc>
        <w:tc>
          <w:tcPr>
            <w:tcW w:w="1951" w:type="dxa"/>
            <w:shd w:val="clear" w:color="auto" w:fill="auto"/>
            <w:noWrap/>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36.350,00</w:t>
            </w:r>
          </w:p>
        </w:tc>
      </w:tr>
      <w:tr w:rsidR="00B87511" w:rsidRPr="006F470A" w:rsidTr="00B87511">
        <w:trPr>
          <w:trHeight w:val="339"/>
          <w:jc w:val="center"/>
        </w:trPr>
        <w:tc>
          <w:tcPr>
            <w:tcW w:w="6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lastRenderedPageBreak/>
              <w:t>3</w:t>
            </w:r>
          </w:p>
        </w:tc>
        <w:tc>
          <w:tcPr>
            <w:tcW w:w="3436" w:type="dxa"/>
            <w:shd w:val="clear" w:color="auto" w:fill="auto"/>
            <w:vAlign w:val="center"/>
          </w:tcPr>
          <w:p w:rsidR="00B87511" w:rsidRPr="00B87511" w:rsidRDefault="00B87511" w:rsidP="00B87511">
            <w:pPr>
              <w:autoSpaceDE w:val="0"/>
              <w:autoSpaceDN w:val="0"/>
              <w:adjustRightInd w:val="0"/>
              <w:jc w:val="both"/>
              <w:rPr>
                <w:rFonts w:asciiTheme="minorHAnsi" w:hAnsiTheme="minorHAnsi" w:cstheme="minorHAnsi"/>
                <w:bCs/>
                <w:lang w:val="es-BO"/>
              </w:rPr>
            </w:pPr>
            <w:r w:rsidRPr="00B87511">
              <w:rPr>
                <w:rFonts w:asciiTheme="minorHAnsi" w:hAnsiTheme="minorHAnsi" w:cstheme="minorHAnsi"/>
                <w:bCs/>
                <w:lang w:val="es-BO"/>
              </w:rPr>
              <w:t>Adaptador de tubos de cuarzo (Línea de transferencia: modo serie).</w:t>
            </w:r>
          </w:p>
        </w:tc>
        <w:tc>
          <w:tcPr>
            <w:tcW w:w="13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Pieza</w:t>
            </w:r>
          </w:p>
        </w:tc>
        <w:tc>
          <w:tcPr>
            <w:tcW w:w="1225" w:type="dxa"/>
            <w:shd w:val="clear" w:color="auto" w:fill="auto"/>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6</w:t>
            </w:r>
          </w:p>
        </w:tc>
        <w:tc>
          <w:tcPr>
            <w:tcW w:w="1457" w:type="dxa"/>
            <w:shd w:val="clear" w:color="auto" w:fill="auto"/>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2.923,00</w:t>
            </w:r>
          </w:p>
        </w:tc>
        <w:tc>
          <w:tcPr>
            <w:tcW w:w="1951" w:type="dxa"/>
            <w:shd w:val="clear" w:color="auto" w:fill="auto"/>
            <w:noWrap/>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17.538,00</w:t>
            </w:r>
          </w:p>
        </w:tc>
      </w:tr>
      <w:tr w:rsidR="00B87511" w:rsidRPr="006F470A" w:rsidTr="00B87511">
        <w:trPr>
          <w:trHeight w:val="339"/>
          <w:jc w:val="center"/>
        </w:trPr>
        <w:tc>
          <w:tcPr>
            <w:tcW w:w="6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4</w:t>
            </w:r>
          </w:p>
        </w:tc>
        <w:tc>
          <w:tcPr>
            <w:tcW w:w="3436" w:type="dxa"/>
            <w:shd w:val="clear" w:color="auto" w:fill="auto"/>
            <w:vAlign w:val="center"/>
          </w:tcPr>
          <w:p w:rsidR="00B87511" w:rsidRPr="00B87511" w:rsidRDefault="00B87511" w:rsidP="00B87511">
            <w:pPr>
              <w:autoSpaceDE w:val="0"/>
              <w:autoSpaceDN w:val="0"/>
              <w:adjustRightInd w:val="0"/>
              <w:jc w:val="both"/>
              <w:rPr>
                <w:rFonts w:asciiTheme="minorHAnsi" w:hAnsiTheme="minorHAnsi" w:cstheme="minorHAnsi"/>
                <w:bCs/>
                <w:lang w:val="es-BO"/>
              </w:rPr>
            </w:pPr>
            <w:r w:rsidRPr="00B87511">
              <w:rPr>
                <w:rFonts w:asciiTheme="minorHAnsi" w:hAnsiTheme="minorHAnsi" w:cstheme="minorHAnsi"/>
                <w:bCs/>
                <w:lang w:val="es-BO"/>
              </w:rPr>
              <w:t>Lámpara para Mercurio Hg2 Crimped.</w:t>
            </w:r>
          </w:p>
        </w:tc>
        <w:tc>
          <w:tcPr>
            <w:tcW w:w="13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Pieza</w:t>
            </w:r>
          </w:p>
        </w:tc>
        <w:tc>
          <w:tcPr>
            <w:tcW w:w="1225" w:type="dxa"/>
            <w:shd w:val="clear" w:color="auto" w:fill="auto"/>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1</w:t>
            </w:r>
          </w:p>
        </w:tc>
        <w:tc>
          <w:tcPr>
            <w:tcW w:w="1457" w:type="dxa"/>
            <w:shd w:val="clear" w:color="auto" w:fill="auto"/>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12.950,00</w:t>
            </w:r>
          </w:p>
        </w:tc>
        <w:tc>
          <w:tcPr>
            <w:tcW w:w="1951" w:type="dxa"/>
            <w:shd w:val="clear" w:color="auto" w:fill="auto"/>
            <w:noWrap/>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12.950,00</w:t>
            </w:r>
          </w:p>
        </w:tc>
      </w:tr>
      <w:tr w:rsidR="00B87511" w:rsidRPr="006F470A" w:rsidTr="00B87511">
        <w:trPr>
          <w:trHeight w:val="339"/>
          <w:jc w:val="center"/>
        </w:trPr>
        <w:tc>
          <w:tcPr>
            <w:tcW w:w="6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5</w:t>
            </w:r>
          </w:p>
        </w:tc>
        <w:tc>
          <w:tcPr>
            <w:tcW w:w="3436" w:type="dxa"/>
            <w:shd w:val="clear" w:color="auto" w:fill="auto"/>
            <w:vAlign w:val="center"/>
          </w:tcPr>
          <w:p w:rsidR="00B87511" w:rsidRPr="00B87511" w:rsidRDefault="00B87511" w:rsidP="00B87511">
            <w:pPr>
              <w:autoSpaceDE w:val="0"/>
              <w:autoSpaceDN w:val="0"/>
              <w:adjustRightInd w:val="0"/>
              <w:jc w:val="both"/>
              <w:rPr>
                <w:rFonts w:asciiTheme="minorHAnsi" w:hAnsiTheme="minorHAnsi" w:cstheme="minorHAnsi"/>
                <w:bCs/>
                <w:lang w:val="es-BO"/>
              </w:rPr>
            </w:pPr>
            <w:r w:rsidRPr="00B87511">
              <w:rPr>
                <w:rFonts w:asciiTheme="minorHAnsi" w:hAnsiTheme="minorHAnsi" w:cstheme="minorHAnsi"/>
                <w:bCs/>
                <w:lang w:val="es-BO"/>
              </w:rPr>
              <w:t>Trampa: Amasil 30mg + 10 OHM bobina (Trampa 1 – Sir Galahad).</w:t>
            </w:r>
          </w:p>
        </w:tc>
        <w:tc>
          <w:tcPr>
            <w:tcW w:w="13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Pieza</w:t>
            </w:r>
          </w:p>
        </w:tc>
        <w:tc>
          <w:tcPr>
            <w:tcW w:w="1225" w:type="dxa"/>
            <w:shd w:val="clear" w:color="auto" w:fill="auto"/>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1</w:t>
            </w:r>
          </w:p>
        </w:tc>
        <w:tc>
          <w:tcPr>
            <w:tcW w:w="1457" w:type="dxa"/>
            <w:shd w:val="clear" w:color="auto" w:fill="auto"/>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10.554,00</w:t>
            </w:r>
          </w:p>
        </w:tc>
        <w:tc>
          <w:tcPr>
            <w:tcW w:w="1951" w:type="dxa"/>
            <w:shd w:val="clear" w:color="auto" w:fill="auto"/>
            <w:noWrap/>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10.554,00</w:t>
            </w:r>
          </w:p>
        </w:tc>
      </w:tr>
      <w:tr w:rsidR="00B87511" w:rsidRPr="006F470A" w:rsidTr="00B87511">
        <w:trPr>
          <w:trHeight w:val="339"/>
          <w:jc w:val="center"/>
        </w:trPr>
        <w:tc>
          <w:tcPr>
            <w:tcW w:w="6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6</w:t>
            </w:r>
          </w:p>
        </w:tc>
        <w:tc>
          <w:tcPr>
            <w:tcW w:w="3436" w:type="dxa"/>
            <w:shd w:val="clear" w:color="auto" w:fill="auto"/>
            <w:vAlign w:val="center"/>
          </w:tcPr>
          <w:p w:rsidR="00B87511" w:rsidRPr="00B87511" w:rsidRDefault="00B87511" w:rsidP="00B87511">
            <w:pPr>
              <w:autoSpaceDE w:val="0"/>
              <w:autoSpaceDN w:val="0"/>
              <w:adjustRightInd w:val="0"/>
              <w:jc w:val="both"/>
              <w:rPr>
                <w:rFonts w:asciiTheme="minorHAnsi" w:hAnsiTheme="minorHAnsi" w:cstheme="minorHAnsi"/>
                <w:bCs/>
                <w:lang w:val="es-BO"/>
              </w:rPr>
            </w:pPr>
            <w:r w:rsidRPr="00B87511">
              <w:rPr>
                <w:rFonts w:asciiTheme="minorHAnsi" w:hAnsiTheme="minorHAnsi" w:cstheme="minorHAnsi"/>
                <w:bCs/>
                <w:lang w:val="es-BO"/>
              </w:rPr>
              <w:t>Trampa de cuarzo:10 OHM bobina del calentador – (Trampa 2 – Sir Galahad)</w:t>
            </w:r>
          </w:p>
        </w:tc>
        <w:tc>
          <w:tcPr>
            <w:tcW w:w="13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Pieza</w:t>
            </w:r>
          </w:p>
        </w:tc>
        <w:tc>
          <w:tcPr>
            <w:tcW w:w="1225" w:type="dxa"/>
            <w:shd w:val="clear" w:color="auto" w:fill="auto"/>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2</w:t>
            </w:r>
          </w:p>
        </w:tc>
        <w:tc>
          <w:tcPr>
            <w:tcW w:w="1457" w:type="dxa"/>
            <w:shd w:val="clear" w:color="auto" w:fill="auto"/>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4.822,00</w:t>
            </w:r>
          </w:p>
        </w:tc>
        <w:tc>
          <w:tcPr>
            <w:tcW w:w="1951" w:type="dxa"/>
            <w:shd w:val="clear" w:color="auto" w:fill="auto"/>
            <w:noWrap/>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9.644,00</w:t>
            </w:r>
          </w:p>
        </w:tc>
      </w:tr>
      <w:tr w:rsidR="00B87511" w:rsidRPr="006F470A" w:rsidTr="00B87511">
        <w:trPr>
          <w:trHeight w:val="339"/>
          <w:jc w:val="center"/>
        </w:trPr>
        <w:tc>
          <w:tcPr>
            <w:tcW w:w="6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7</w:t>
            </w:r>
          </w:p>
        </w:tc>
        <w:tc>
          <w:tcPr>
            <w:tcW w:w="3436" w:type="dxa"/>
            <w:shd w:val="clear" w:color="auto" w:fill="auto"/>
            <w:vAlign w:val="center"/>
          </w:tcPr>
          <w:p w:rsidR="00B87511" w:rsidRPr="00B87511" w:rsidRDefault="00B87511" w:rsidP="00B87511">
            <w:pPr>
              <w:autoSpaceDE w:val="0"/>
              <w:autoSpaceDN w:val="0"/>
              <w:adjustRightInd w:val="0"/>
              <w:jc w:val="both"/>
              <w:rPr>
                <w:rFonts w:asciiTheme="minorHAnsi" w:hAnsiTheme="minorHAnsi" w:cstheme="minorHAnsi"/>
                <w:bCs/>
                <w:lang w:val="es-BO"/>
              </w:rPr>
            </w:pPr>
            <w:r w:rsidRPr="00B87511">
              <w:rPr>
                <w:rFonts w:asciiTheme="minorHAnsi" w:hAnsiTheme="minorHAnsi" w:cstheme="minorHAnsi"/>
                <w:bCs/>
                <w:lang w:val="es-BO"/>
              </w:rPr>
              <w:t>Diafragma de regulador calentado – Interfaz de Muestreo.</w:t>
            </w:r>
          </w:p>
        </w:tc>
        <w:tc>
          <w:tcPr>
            <w:tcW w:w="13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Pieza</w:t>
            </w:r>
          </w:p>
        </w:tc>
        <w:tc>
          <w:tcPr>
            <w:tcW w:w="1225" w:type="dxa"/>
            <w:shd w:val="clear" w:color="auto" w:fill="auto"/>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2</w:t>
            </w:r>
          </w:p>
        </w:tc>
        <w:tc>
          <w:tcPr>
            <w:tcW w:w="1457" w:type="dxa"/>
            <w:shd w:val="clear" w:color="auto" w:fill="auto"/>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280,00</w:t>
            </w:r>
          </w:p>
        </w:tc>
        <w:tc>
          <w:tcPr>
            <w:tcW w:w="1951" w:type="dxa"/>
            <w:shd w:val="clear" w:color="auto" w:fill="auto"/>
            <w:noWrap/>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560,00</w:t>
            </w:r>
          </w:p>
        </w:tc>
      </w:tr>
      <w:tr w:rsidR="00B87511" w:rsidRPr="006F470A" w:rsidTr="00B87511">
        <w:trPr>
          <w:trHeight w:val="339"/>
          <w:jc w:val="center"/>
        </w:trPr>
        <w:tc>
          <w:tcPr>
            <w:tcW w:w="6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8</w:t>
            </w:r>
          </w:p>
        </w:tc>
        <w:tc>
          <w:tcPr>
            <w:tcW w:w="3436" w:type="dxa"/>
            <w:shd w:val="clear" w:color="auto" w:fill="auto"/>
            <w:vAlign w:val="center"/>
          </w:tcPr>
          <w:p w:rsidR="00B87511" w:rsidRPr="00B87511" w:rsidRDefault="00B87511" w:rsidP="00B87511">
            <w:pPr>
              <w:autoSpaceDE w:val="0"/>
              <w:autoSpaceDN w:val="0"/>
              <w:adjustRightInd w:val="0"/>
              <w:jc w:val="both"/>
              <w:rPr>
                <w:rFonts w:asciiTheme="minorHAnsi" w:hAnsiTheme="minorHAnsi" w:cstheme="minorHAnsi"/>
                <w:bCs/>
                <w:lang w:val="es-BO"/>
              </w:rPr>
            </w:pPr>
            <w:r w:rsidRPr="00B87511">
              <w:rPr>
                <w:rFonts w:asciiTheme="minorHAnsi" w:hAnsiTheme="minorHAnsi" w:cstheme="minorHAnsi"/>
                <w:bCs/>
                <w:lang w:val="es-BO"/>
              </w:rPr>
              <w:t>Filtro de 7µm (Elemento sinterizado para S537F001)</w:t>
            </w:r>
          </w:p>
        </w:tc>
        <w:tc>
          <w:tcPr>
            <w:tcW w:w="1309" w:type="dxa"/>
            <w:noWrap/>
            <w:vAlign w:val="center"/>
          </w:tcPr>
          <w:p w:rsidR="00B87511" w:rsidRPr="00B87511" w:rsidRDefault="00B87511" w:rsidP="00B87511">
            <w:pPr>
              <w:spacing w:before="60" w:after="60"/>
              <w:jc w:val="center"/>
              <w:rPr>
                <w:rFonts w:asciiTheme="minorHAnsi" w:hAnsiTheme="minorHAnsi" w:cstheme="minorHAnsi"/>
                <w:bCs/>
                <w:lang w:val="en-US"/>
              </w:rPr>
            </w:pPr>
            <w:r w:rsidRPr="00B87511">
              <w:rPr>
                <w:rFonts w:asciiTheme="minorHAnsi" w:hAnsiTheme="minorHAnsi" w:cstheme="minorHAnsi"/>
                <w:bCs/>
                <w:lang w:val="en-US"/>
              </w:rPr>
              <w:t>Pieza</w:t>
            </w:r>
          </w:p>
        </w:tc>
        <w:tc>
          <w:tcPr>
            <w:tcW w:w="1225" w:type="dxa"/>
            <w:shd w:val="clear" w:color="auto" w:fill="auto"/>
            <w:vAlign w:val="center"/>
          </w:tcPr>
          <w:p w:rsidR="00B87511" w:rsidRPr="00B87511" w:rsidRDefault="00B87511" w:rsidP="00B87511">
            <w:pPr>
              <w:spacing w:before="60" w:after="60"/>
              <w:jc w:val="center"/>
              <w:rPr>
                <w:rFonts w:asciiTheme="minorHAnsi" w:hAnsiTheme="minorHAnsi" w:cstheme="minorHAnsi"/>
                <w:bCs/>
                <w:lang w:val="en-US"/>
              </w:rPr>
            </w:pPr>
            <w:r w:rsidRPr="00B87511">
              <w:rPr>
                <w:rFonts w:asciiTheme="minorHAnsi" w:hAnsiTheme="minorHAnsi" w:cstheme="minorHAnsi"/>
                <w:bCs/>
                <w:lang w:val="en-US"/>
              </w:rPr>
              <w:t>2</w:t>
            </w:r>
          </w:p>
        </w:tc>
        <w:tc>
          <w:tcPr>
            <w:tcW w:w="1457" w:type="dxa"/>
            <w:shd w:val="clear" w:color="auto" w:fill="auto"/>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361,00</w:t>
            </w:r>
          </w:p>
        </w:tc>
        <w:tc>
          <w:tcPr>
            <w:tcW w:w="1951" w:type="dxa"/>
            <w:shd w:val="clear" w:color="auto" w:fill="auto"/>
            <w:noWrap/>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722,00</w:t>
            </w:r>
          </w:p>
        </w:tc>
      </w:tr>
      <w:tr w:rsidR="00B87511" w:rsidRPr="006F470A" w:rsidTr="00B87511">
        <w:trPr>
          <w:trHeight w:val="339"/>
          <w:jc w:val="center"/>
        </w:trPr>
        <w:tc>
          <w:tcPr>
            <w:tcW w:w="6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9</w:t>
            </w:r>
          </w:p>
        </w:tc>
        <w:tc>
          <w:tcPr>
            <w:tcW w:w="3436" w:type="dxa"/>
            <w:shd w:val="clear" w:color="auto" w:fill="auto"/>
            <w:vAlign w:val="center"/>
          </w:tcPr>
          <w:p w:rsidR="00B87511" w:rsidRPr="00B87511" w:rsidRDefault="00B87511" w:rsidP="00B87511">
            <w:pPr>
              <w:autoSpaceDE w:val="0"/>
              <w:autoSpaceDN w:val="0"/>
              <w:adjustRightInd w:val="0"/>
              <w:jc w:val="both"/>
              <w:rPr>
                <w:rFonts w:asciiTheme="minorHAnsi" w:hAnsiTheme="minorHAnsi" w:cstheme="minorHAnsi"/>
                <w:bCs/>
                <w:lang w:val="es-BO"/>
              </w:rPr>
            </w:pPr>
            <w:r w:rsidRPr="00B87511">
              <w:rPr>
                <w:rFonts w:asciiTheme="minorHAnsi" w:hAnsiTheme="minorHAnsi" w:cstheme="minorHAnsi"/>
                <w:bCs/>
                <w:lang w:val="es-BO"/>
              </w:rPr>
              <w:t>KIT: Controlador de flujo de bypass primario, mas indicador.</w:t>
            </w:r>
          </w:p>
        </w:tc>
        <w:tc>
          <w:tcPr>
            <w:tcW w:w="1309" w:type="dxa"/>
            <w:noWrap/>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Pieza</w:t>
            </w:r>
          </w:p>
        </w:tc>
        <w:tc>
          <w:tcPr>
            <w:tcW w:w="1225" w:type="dxa"/>
            <w:shd w:val="clear" w:color="auto" w:fill="auto"/>
            <w:vAlign w:val="center"/>
          </w:tcPr>
          <w:p w:rsidR="00B87511" w:rsidRPr="00B87511" w:rsidRDefault="00B87511" w:rsidP="00B87511">
            <w:pPr>
              <w:spacing w:before="60" w:after="60"/>
              <w:jc w:val="center"/>
              <w:rPr>
                <w:rFonts w:asciiTheme="minorHAnsi" w:hAnsiTheme="minorHAnsi" w:cstheme="minorHAnsi"/>
                <w:bCs/>
                <w:lang w:val="es-BO"/>
              </w:rPr>
            </w:pPr>
            <w:r w:rsidRPr="00B87511">
              <w:rPr>
                <w:rFonts w:asciiTheme="minorHAnsi" w:hAnsiTheme="minorHAnsi" w:cstheme="minorHAnsi"/>
                <w:bCs/>
                <w:lang w:val="es-BO"/>
              </w:rPr>
              <w:t>1</w:t>
            </w:r>
          </w:p>
        </w:tc>
        <w:tc>
          <w:tcPr>
            <w:tcW w:w="1457" w:type="dxa"/>
            <w:shd w:val="clear" w:color="auto" w:fill="auto"/>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29.892,00</w:t>
            </w:r>
          </w:p>
        </w:tc>
        <w:tc>
          <w:tcPr>
            <w:tcW w:w="1951" w:type="dxa"/>
            <w:shd w:val="clear" w:color="auto" w:fill="auto"/>
            <w:noWrap/>
            <w:vAlign w:val="center"/>
          </w:tcPr>
          <w:p w:rsidR="00B87511" w:rsidRPr="00B87511" w:rsidRDefault="00B87511" w:rsidP="00DB3E0D">
            <w:pPr>
              <w:jc w:val="right"/>
              <w:rPr>
                <w:rFonts w:asciiTheme="minorHAnsi" w:hAnsiTheme="minorHAnsi" w:cstheme="minorHAnsi"/>
                <w:color w:val="000000"/>
              </w:rPr>
            </w:pPr>
            <w:r w:rsidRPr="00B87511">
              <w:rPr>
                <w:rFonts w:asciiTheme="minorHAnsi" w:hAnsiTheme="minorHAnsi" w:cstheme="minorHAnsi"/>
                <w:color w:val="000000"/>
              </w:rPr>
              <w:t>29.892,00</w:t>
            </w:r>
          </w:p>
        </w:tc>
      </w:tr>
      <w:tr w:rsidR="00103622" w:rsidRPr="006F470A" w:rsidTr="00DB3E0D">
        <w:trPr>
          <w:trHeight w:val="339"/>
          <w:jc w:val="center"/>
        </w:trPr>
        <w:tc>
          <w:tcPr>
            <w:tcW w:w="8036" w:type="dxa"/>
            <w:gridSpan w:val="5"/>
            <w:shd w:val="clear" w:color="auto" w:fill="D9D9D9" w:themeFill="background1" w:themeFillShade="D9"/>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shd w:val="clear" w:color="auto" w:fill="D9D9D9" w:themeFill="background1" w:themeFillShade="D9"/>
            <w:noWrap/>
            <w:vAlign w:val="center"/>
            <w:hideMark/>
          </w:tcPr>
          <w:p w:rsidR="00103622" w:rsidRPr="0063091E" w:rsidRDefault="00DB3E0D" w:rsidP="0063091E">
            <w:pPr>
              <w:jc w:val="right"/>
              <w:rPr>
                <w:rFonts w:asciiTheme="minorHAnsi" w:hAnsiTheme="minorHAnsi" w:cstheme="minorHAnsi"/>
                <w:b/>
                <w:bCs/>
                <w:color w:val="000000"/>
                <w:lang w:val="es-BO" w:eastAsia="es-BO"/>
              </w:rPr>
            </w:pPr>
            <w:r w:rsidRPr="00DB3E0D">
              <w:rPr>
                <w:rFonts w:asciiTheme="minorHAnsi" w:hAnsiTheme="minorHAnsi" w:cstheme="minorHAnsi"/>
                <w:b/>
                <w:bCs/>
                <w:color w:val="000000"/>
                <w:lang w:val="es-BO" w:eastAsia="es-BO"/>
              </w:rPr>
              <w:t>120.000,00</w:t>
            </w:r>
          </w:p>
        </w:tc>
      </w:tr>
    </w:tbl>
    <w:p w:rsidR="00B53C82" w:rsidRDefault="00B53C82" w:rsidP="00B37050">
      <w:pPr>
        <w:jc w:val="center"/>
        <w:rPr>
          <w:rFonts w:asciiTheme="minorHAnsi" w:hAnsiTheme="minorHAnsi" w:cstheme="minorHAnsi"/>
          <w:b/>
          <w:sz w:val="22"/>
          <w:szCs w:val="22"/>
        </w:rPr>
      </w:pPr>
    </w:p>
    <w:p w:rsidR="00DB3E0D" w:rsidRDefault="00DB3E0D" w:rsidP="00B37050">
      <w:pPr>
        <w:jc w:val="center"/>
        <w:rPr>
          <w:rFonts w:asciiTheme="minorHAnsi" w:hAnsiTheme="minorHAnsi" w:cstheme="minorHAnsi"/>
          <w:b/>
          <w:sz w:val="22"/>
          <w:szCs w:val="22"/>
        </w:rPr>
      </w:pPr>
    </w:p>
    <w:p w:rsidR="00DB3E0D" w:rsidRDefault="00DB3E0D" w:rsidP="00B37050">
      <w:pPr>
        <w:jc w:val="center"/>
        <w:rPr>
          <w:rFonts w:asciiTheme="minorHAnsi" w:hAnsiTheme="minorHAnsi" w:cstheme="minorHAnsi"/>
          <w:b/>
          <w:sz w:val="22"/>
          <w:szCs w:val="22"/>
        </w:rPr>
      </w:pPr>
    </w:p>
    <w:p w:rsidR="00DB3E0D" w:rsidRDefault="00DB3E0D" w:rsidP="00B37050">
      <w:pPr>
        <w:jc w:val="center"/>
        <w:rPr>
          <w:rFonts w:asciiTheme="minorHAnsi" w:hAnsiTheme="minorHAnsi" w:cstheme="minorHAnsi"/>
          <w:b/>
          <w:sz w:val="22"/>
          <w:szCs w:val="22"/>
        </w:rPr>
      </w:pPr>
    </w:p>
    <w:p w:rsidR="00DB3E0D" w:rsidRDefault="00DB3E0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C01532">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C01532">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C01532">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C0153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C0153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C015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C015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C015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63091E">
        <w:rPr>
          <w:rFonts w:asciiTheme="minorHAnsi" w:hAnsiTheme="minorHAnsi" w:cstheme="minorHAnsi"/>
          <w:b/>
          <w:sz w:val="22"/>
          <w:szCs w:val="22"/>
        </w:rPr>
        <w:t xml:space="preserve"> </w:t>
      </w:r>
      <w:r w:rsidR="0063091E">
        <w:rPr>
          <w:rFonts w:asciiTheme="minorHAnsi" w:hAnsiTheme="minorHAnsi" w:cstheme="minorHAnsi"/>
          <w:b/>
          <w:color w:val="FF0000"/>
          <w:sz w:val="22"/>
          <w:szCs w:val="22"/>
        </w:rPr>
        <w:t>“</w:t>
      </w:r>
      <w:r w:rsidR="0063091E" w:rsidRPr="00207ADB">
        <w:rPr>
          <w:rFonts w:asciiTheme="minorHAnsi" w:hAnsiTheme="minorHAnsi" w:cstheme="minorHAnsi"/>
          <w:b/>
          <w:color w:val="FF0000"/>
          <w:sz w:val="22"/>
          <w:szCs w:val="22"/>
        </w:rPr>
        <w:t>NO APLICA</w:t>
      </w:r>
      <w:r w:rsidR="0063091E">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C01532">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C01532">
      <w:pPr>
        <w:pStyle w:val="Prrafodelista"/>
        <w:numPr>
          <w:ilvl w:val="0"/>
          <w:numId w:val="22"/>
        </w:numPr>
        <w:ind w:left="851"/>
        <w:rPr>
          <w:rFonts w:ascii="Verdana" w:hAnsi="Verdana" w:cs="Arial"/>
          <w:sz w:val="18"/>
          <w:szCs w:val="18"/>
        </w:rPr>
      </w:pPr>
      <w:r w:rsidRPr="009A55B6">
        <w:rPr>
          <w:rFonts w:ascii="Verdana" w:hAnsi="Verdana" w:cs="Arial"/>
          <w:sz w:val="18"/>
          <w:szCs w:val="18"/>
        </w:rPr>
        <w:lastRenderedPageBreak/>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0153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C01532">
      <w:pPr>
        <w:pStyle w:val="Sinespaciado4"/>
        <w:numPr>
          <w:ilvl w:val="0"/>
          <w:numId w:val="27"/>
        </w:numPr>
        <w:ind w:left="851"/>
        <w:jc w:val="both"/>
      </w:pPr>
      <w:r w:rsidRPr="006F470A">
        <w:t>Que tengan sentencia ejecutoriada, con impedimento para ejercer el comercio.</w:t>
      </w:r>
    </w:p>
    <w:p w:rsidR="006A773C" w:rsidRPr="006F470A" w:rsidRDefault="006A773C" w:rsidP="00C0153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C0153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C01532">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C01532">
      <w:pPr>
        <w:pStyle w:val="Sinespaciado4"/>
        <w:numPr>
          <w:ilvl w:val="0"/>
          <w:numId w:val="27"/>
        </w:numPr>
        <w:ind w:left="851"/>
        <w:jc w:val="both"/>
      </w:pPr>
      <w:r w:rsidRPr="002932FE">
        <w:t>Que hubiesen declarado su disolución o quiebra.</w:t>
      </w:r>
    </w:p>
    <w:p w:rsidR="006A773C" w:rsidRPr="006F470A" w:rsidRDefault="006A773C" w:rsidP="00C0153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0153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C0153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0153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0153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3091E"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63091E">
        <w:rPr>
          <w:rFonts w:asciiTheme="minorHAnsi" w:hAnsiTheme="minorHAnsi" w:cstheme="minorHAnsi"/>
          <w:sz w:val="22"/>
          <w:szCs w:val="22"/>
        </w:rPr>
        <w:t>expresarse en bolivianos</w:t>
      </w:r>
      <w:r w:rsidR="00867CDF" w:rsidRPr="0063091E">
        <w:rPr>
          <w:rFonts w:asciiTheme="minorHAnsi" w:hAnsiTheme="minorHAnsi" w:cstheme="minorHAnsi"/>
          <w:sz w:val="22"/>
          <w:szCs w:val="22"/>
        </w:rPr>
        <w:t>.</w:t>
      </w:r>
    </w:p>
    <w:p w:rsidR="00D01DCF" w:rsidRPr="0063091E"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0153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0153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C0153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C0153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C0153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C0153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C0153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C0153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C0153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C0153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C0153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C0153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0153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C015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015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C015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0153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0153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C015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015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015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32A98">
        <w:rPr>
          <w:rFonts w:asciiTheme="minorHAnsi" w:hAnsiTheme="minorHAnsi" w:cstheme="minorHAnsi"/>
          <w:b/>
          <w:sz w:val="22"/>
          <w:szCs w:val="22"/>
        </w:rPr>
        <w:t xml:space="preserve"> </w:t>
      </w:r>
      <w:r w:rsidR="00C32A98"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C32A98">
        <w:rPr>
          <w:rFonts w:asciiTheme="minorHAnsi" w:hAnsiTheme="minorHAnsi" w:cstheme="minorHAnsi"/>
          <w:b/>
          <w:sz w:val="22"/>
          <w:szCs w:val="22"/>
        </w:rPr>
        <w:t xml:space="preserve"> </w:t>
      </w:r>
      <w:r w:rsidR="00C32A98"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C32A98">
        <w:rPr>
          <w:rFonts w:asciiTheme="minorHAnsi" w:hAnsiTheme="minorHAnsi" w:cstheme="minorHAnsi"/>
          <w:b/>
          <w:sz w:val="22"/>
          <w:szCs w:val="22"/>
        </w:rPr>
        <w:t xml:space="preserve"> </w:t>
      </w:r>
      <w:r w:rsidR="00C32A98"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C015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015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015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C0153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0153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C0153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C0153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w:t>
      </w:r>
      <w:r w:rsidRPr="006F470A">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C0153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C0153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C0153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C0153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C0153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C0153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C0153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C0153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0153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0153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C0153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C0153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C01532">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C01532">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C0153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0153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2A98" w:rsidRDefault="00C32A98" w:rsidP="00775867">
      <w:pPr>
        <w:jc w:val="center"/>
        <w:rPr>
          <w:rFonts w:asciiTheme="minorHAnsi" w:hAnsiTheme="minorHAnsi" w:cstheme="minorHAnsi"/>
          <w:b/>
          <w:sz w:val="22"/>
          <w:szCs w:val="22"/>
        </w:rPr>
      </w:pPr>
    </w:p>
    <w:p w:rsidR="00C32A98" w:rsidRDefault="00C32A98" w:rsidP="00775867">
      <w:pPr>
        <w:jc w:val="center"/>
        <w:rPr>
          <w:rFonts w:asciiTheme="minorHAnsi" w:hAnsiTheme="minorHAnsi" w:cstheme="minorHAnsi"/>
          <w:b/>
          <w:sz w:val="22"/>
          <w:szCs w:val="22"/>
        </w:rPr>
      </w:pPr>
    </w:p>
    <w:p w:rsidR="00C32A98" w:rsidRDefault="00C32A9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DB3E0D" w:rsidRDefault="00DB3E0D" w:rsidP="00775867">
      <w:pPr>
        <w:jc w:val="center"/>
        <w:rPr>
          <w:rFonts w:asciiTheme="minorHAnsi" w:hAnsiTheme="minorHAnsi" w:cstheme="minorHAnsi"/>
          <w:b/>
          <w:sz w:val="22"/>
          <w:szCs w:val="22"/>
        </w:rPr>
      </w:pPr>
    </w:p>
    <w:p w:rsidR="00DB3E0D" w:rsidRDefault="00DB3E0D" w:rsidP="00775867">
      <w:pPr>
        <w:jc w:val="center"/>
        <w:rPr>
          <w:rFonts w:asciiTheme="minorHAnsi" w:hAnsiTheme="minorHAnsi" w:cstheme="minorHAnsi"/>
          <w:b/>
          <w:sz w:val="22"/>
          <w:szCs w:val="22"/>
        </w:rPr>
      </w:pPr>
    </w:p>
    <w:p w:rsidR="00DB3E0D" w:rsidRDefault="00DB3E0D"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5A4ABA" w:rsidRDefault="005A4AB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5A4ABA" w:rsidRDefault="0093047A" w:rsidP="00775867">
      <w:pPr>
        <w:jc w:val="center"/>
        <w:rPr>
          <w:rFonts w:asciiTheme="minorHAnsi" w:hAnsiTheme="minorHAnsi" w:cstheme="minorHAnsi"/>
          <w:b/>
          <w:sz w:val="4"/>
          <w:szCs w:val="4"/>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0153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01532">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015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C01532">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C0153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C0153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C0153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C015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C015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C0153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C015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C0153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C0153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C015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C015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C0153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C0153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C015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C0153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C01532">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C0153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C015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C015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C0153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C0153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72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3"/>
        <w:gridCol w:w="6649"/>
      </w:tblGrid>
      <w:tr w:rsidR="000221D3" w:rsidRPr="006F470A" w:rsidTr="00F828C6">
        <w:trPr>
          <w:trHeight w:val="226"/>
          <w:tblHeader/>
          <w:jc w:val="center"/>
        </w:trPr>
        <w:tc>
          <w:tcPr>
            <w:tcW w:w="707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r w:rsidR="00F828C6">
              <w:rPr>
                <w:rFonts w:asciiTheme="minorHAnsi" w:hAnsiTheme="minorHAnsi" w:cstheme="minorHAnsi"/>
                <w:b/>
                <w:sz w:val="18"/>
                <w:szCs w:val="18"/>
              </w:rPr>
              <w:t xml:space="preserve"> </w:t>
            </w:r>
          </w:p>
        </w:tc>
        <w:tc>
          <w:tcPr>
            <w:tcW w:w="664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828C6">
        <w:trPr>
          <w:cantSplit/>
          <w:trHeight w:val="681"/>
          <w:jc w:val="center"/>
        </w:trPr>
        <w:tc>
          <w:tcPr>
            <w:tcW w:w="707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64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B3E0D" w:rsidRPr="006F470A" w:rsidTr="00F828C6">
        <w:trPr>
          <w:trHeight w:val="224"/>
          <w:jc w:val="center"/>
        </w:trPr>
        <w:tc>
          <w:tcPr>
            <w:tcW w:w="7073" w:type="dxa"/>
            <w:shd w:val="clear" w:color="auto" w:fill="B8CCE4"/>
            <w:vAlign w:val="center"/>
          </w:tcPr>
          <w:p w:rsidR="00DB3E0D" w:rsidRPr="00FD291B" w:rsidRDefault="00DB3E0D" w:rsidP="00DB3E0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6649" w:type="dxa"/>
            <w:vAlign w:val="center"/>
          </w:tcPr>
          <w:p w:rsidR="00DB3E0D" w:rsidRPr="006F470A" w:rsidRDefault="00DB3E0D" w:rsidP="00DB3E0D">
            <w:pPr>
              <w:rPr>
                <w:rFonts w:asciiTheme="minorHAnsi" w:hAnsiTheme="minorHAnsi" w:cstheme="minorHAnsi"/>
                <w:b/>
                <w:sz w:val="18"/>
                <w:szCs w:val="18"/>
              </w:rPr>
            </w:pPr>
          </w:p>
        </w:tc>
      </w:tr>
      <w:tr w:rsidR="00DB3E0D" w:rsidRPr="006F470A" w:rsidTr="00F828C6">
        <w:trPr>
          <w:trHeight w:val="224"/>
          <w:jc w:val="center"/>
        </w:trPr>
        <w:tc>
          <w:tcPr>
            <w:tcW w:w="7073" w:type="dxa"/>
            <w:shd w:val="clear" w:color="auto" w:fill="auto"/>
            <w:vAlign w:val="center"/>
          </w:tcPr>
          <w:tbl>
            <w:tblPr>
              <w:tblW w:w="6996" w:type="dxa"/>
              <w:jc w:val="center"/>
              <w:tblCellMar>
                <w:left w:w="70" w:type="dxa"/>
                <w:right w:w="70" w:type="dxa"/>
              </w:tblCellMar>
              <w:tblLook w:val="04A0" w:firstRow="1" w:lastRow="0" w:firstColumn="1" w:lastColumn="0" w:noHBand="0" w:noVBand="1"/>
            </w:tblPr>
            <w:tblGrid>
              <w:gridCol w:w="649"/>
              <w:gridCol w:w="4191"/>
              <w:gridCol w:w="959"/>
              <w:gridCol w:w="1197"/>
            </w:tblGrid>
            <w:tr w:rsidR="00DB3E0D" w:rsidRPr="00FD291B" w:rsidTr="00F828C6">
              <w:trPr>
                <w:trHeight w:val="166"/>
                <w:jc w:val="center"/>
              </w:trPr>
              <w:tc>
                <w:tcPr>
                  <w:tcW w:w="649" w:type="dxa"/>
                  <w:tcBorders>
                    <w:top w:val="single" w:sz="4" w:space="0" w:color="auto"/>
                    <w:left w:val="single" w:sz="4" w:space="0" w:color="auto"/>
                    <w:bottom w:val="single" w:sz="4" w:space="0" w:color="auto"/>
                    <w:right w:val="single" w:sz="4" w:space="0" w:color="000000"/>
                  </w:tcBorders>
                  <w:shd w:val="clear" w:color="auto" w:fill="B8CCE4"/>
                  <w:vAlign w:val="center"/>
                </w:tcPr>
                <w:p w:rsidR="00DB3E0D" w:rsidRPr="00FD291B" w:rsidRDefault="00DB3E0D" w:rsidP="00DB3E0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19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B3E0D" w:rsidRPr="00FD291B" w:rsidRDefault="00DB3E0D" w:rsidP="00DB3E0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959" w:type="dxa"/>
                  <w:tcBorders>
                    <w:top w:val="single" w:sz="4" w:space="0" w:color="auto"/>
                    <w:left w:val="single" w:sz="4" w:space="0" w:color="auto"/>
                    <w:bottom w:val="single" w:sz="4" w:space="0" w:color="auto"/>
                    <w:right w:val="single" w:sz="4" w:space="0" w:color="auto"/>
                  </w:tcBorders>
                  <w:shd w:val="clear" w:color="auto" w:fill="B8CCE4"/>
                  <w:vAlign w:val="center"/>
                </w:tcPr>
                <w:p w:rsidR="00DB3E0D" w:rsidRPr="00FD291B" w:rsidRDefault="00DB3E0D" w:rsidP="00DB3E0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19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B3E0D" w:rsidRPr="00FD291B" w:rsidRDefault="00DB3E0D" w:rsidP="00DB3E0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DB3E0D" w:rsidRPr="00192EB0" w:rsidTr="00F828C6">
              <w:trPr>
                <w:trHeight w:val="389"/>
                <w:jc w:val="center"/>
              </w:trPr>
              <w:tc>
                <w:tcPr>
                  <w:tcW w:w="649" w:type="dxa"/>
                  <w:tcBorders>
                    <w:top w:val="single" w:sz="4" w:space="0" w:color="auto"/>
                    <w:left w:val="single" w:sz="4" w:space="0" w:color="auto"/>
                    <w:bottom w:val="single" w:sz="4" w:space="0" w:color="auto"/>
                    <w:right w:val="single" w:sz="4" w:space="0" w:color="000000"/>
                  </w:tcBorders>
                  <w:vAlign w:val="center"/>
                </w:tcPr>
                <w:p w:rsidR="00DB3E0D" w:rsidRPr="0082463F" w:rsidRDefault="00DB3E0D" w:rsidP="00DB3E0D">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c>
                <w:tcPr>
                  <w:tcW w:w="41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3E0D" w:rsidRDefault="00DB3E0D" w:rsidP="00DB3E0D">
                  <w:pPr>
                    <w:autoSpaceDE w:val="0"/>
                    <w:autoSpaceDN w:val="0"/>
                    <w:adjustRightInd w:val="0"/>
                    <w:jc w:val="both"/>
                    <w:rPr>
                      <w:rFonts w:ascii="Verdana" w:hAnsi="Verdana" w:cs="Bookman Old Style"/>
                      <w:color w:val="000000"/>
                      <w:sz w:val="18"/>
                      <w:szCs w:val="13"/>
                      <w:lang w:val="es-BO"/>
                    </w:rPr>
                  </w:pPr>
                  <w:r w:rsidRPr="00192EB0">
                    <w:rPr>
                      <w:rFonts w:ascii="Verdana" w:hAnsi="Verdana" w:cs="Bookman Old Style"/>
                      <w:color w:val="000000"/>
                      <w:sz w:val="18"/>
                      <w:szCs w:val="13"/>
                      <w:lang w:val="es-BO"/>
                    </w:rPr>
                    <w:t xml:space="preserve">Jeringa de </w:t>
                  </w:r>
                  <w:r>
                    <w:rPr>
                      <w:rFonts w:ascii="Verdana" w:hAnsi="Verdana" w:cs="Bookman Old Style"/>
                      <w:color w:val="000000"/>
                      <w:sz w:val="18"/>
                      <w:szCs w:val="13"/>
                      <w:lang w:val="es-BO"/>
                    </w:rPr>
                    <w:t>1ml A-2:RN 0.029" x 0.012" x 2", para gases.</w:t>
                  </w:r>
                </w:p>
                <w:p w:rsidR="00DB3E0D" w:rsidRPr="00192EB0" w:rsidRDefault="00DB3E0D" w:rsidP="00DB3E0D">
                  <w:pPr>
                    <w:autoSpaceDE w:val="0"/>
                    <w:autoSpaceDN w:val="0"/>
                    <w:adjustRightInd w:val="0"/>
                    <w:jc w:val="both"/>
                    <w:rPr>
                      <w:rFonts w:ascii="Verdana" w:hAnsi="Verdana" w:cs="Bookman Old Style"/>
                      <w:color w:val="000000"/>
                      <w:sz w:val="18"/>
                      <w:szCs w:val="13"/>
                      <w:lang w:val="es-BO"/>
                    </w:rPr>
                  </w:pPr>
                  <w:r>
                    <w:rPr>
                      <w:rFonts w:ascii="Verdana" w:hAnsi="Verdana" w:cs="Bookman Old Style"/>
                      <w:color w:val="000000"/>
                      <w:sz w:val="18"/>
                      <w:szCs w:val="13"/>
                      <w:lang w:val="es-BO"/>
                    </w:rPr>
                    <w:t>Marca: PS Analytical</w:t>
                  </w:r>
                  <w:r>
                    <w:rPr>
                      <w:rFonts w:ascii="Verdana" w:hAnsi="Verdana" w:cs="Calibri"/>
                      <w:bCs/>
                      <w:sz w:val="18"/>
                      <w:szCs w:val="18"/>
                      <w:lang w:val="es-BO"/>
                    </w:rPr>
                    <w:t>.</w:t>
                  </w:r>
                </w:p>
                <w:p w:rsidR="00DB3E0D" w:rsidRPr="00DB3E0D" w:rsidRDefault="00DB3E0D" w:rsidP="00DB3E0D">
                  <w:pPr>
                    <w:autoSpaceDE w:val="0"/>
                    <w:autoSpaceDN w:val="0"/>
                    <w:adjustRightInd w:val="0"/>
                    <w:jc w:val="both"/>
                    <w:rPr>
                      <w:rFonts w:ascii="Verdana" w:hAnsi="Verdana" w:cs="Bookman Old Style"/>
                      <w:color w:val="000000"/>
                      <w:sz w:val="18"/>
                      <w:szCs w:val="13"/>
                    </w:rPr>
                  </w:pPr>
                  <w:r w:rsidRPr="00DB3E0D">
                    <w:rPr>
                      <w:rFonts w:ascii="Verdana" w:hAnsi="Verdana" w:cs="Bookman Old Style"/>
                      <w:color w:val="000000"/>
                      <w:sz w:val="18"/>
                      <w:szCs w:val="13"/>
                    </w:rPr>
                    <w:t>Numero de Parte: Z360S533</w:t>
                  </w:r>
                </w:p>
              </w:tc>
              <w:tc>
                <w:tcPr>
                  <w:tcW w:w="959" w:type="dxa"/>
                  <w:tcBorders>
                    <w:top w:val="single" w:sz="4" w:space="0" w:color="auto"/>
                    <w:left w:val="single" w:sz="4" w:space="0" w:color="auto"/>
                    <w:bottom w:val="single" w:sz="4" w:space="0" w:color="auto"/>
                    <w:right w:val="single" w:sz="4" w:space="0" w:color="auto"/>
                  </w:tcBorders>
                  <w:vAlign w:val="center"/>
                </w:tcPr>
                <w:p w:rsidR="00DB3E0D" w:rsidRPr="00192EB0" w:rsidRDefault="00DB3E0D" w:rsidP="00DB3E0D">
                  <w:pPr>
                    <w:spacing w:before="60" w:after="60"/>
                    <w:jc w:val="center"/>
                    <w:rPr>
                      <w:rFonts w:ascii="Verdana" w:hAnsi="Verdana" w:cs="Calibri"/>
                      <w:bCs/>
                      <w:sz w:val="18"/>
                      <w:szCs w:val="18"/>
                      <w:lang w:val="en-US"/>
                    </w:rPr>
                  </w:pPr>
                  <w:r>
                    <w:rPr>
                      <w:rFonts w:ascii="Verdana" w:hAnsi="Verdana" w:cs="Calibri"/>
                      <w:bCs/>
                      <w:sz w:val="18"/>
                      <w:szCs w:val="18"/>
                      <w:lang w:val="en-US"/>
                    </w:rPr>
                    <w:t>Pieza</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E0D" w:rsidRPr="00192EB0" w:rsidRDefault="00DB3E0D" w:rsidP="00DB3E0D">
                  <w:pPr>
                    <w:spacing w:before="60" w:after="60"/>
                    <w:jc w:val="center"/>
                    <w:rPr>
                      <w:rFonts w:ascii="Verdana" w:hAnsi="Verdana" w:cs="Calibri"/>
                      <w:bCs/>
                      <w:sz w:val="18"/>
                      <w:szCs w:val="18"/>
                      <w:lang w:val="en-US"/>
                    </w:rPr>
                  </w:pPr>
                  <w:r>
                    <w:rPr>
                      <w:rFonts w:ascii="Verdana" w:hAnsi="Verdana" w:cs="Calibri"/>
                      <w:bCs/>
                      <w:sz w:val="18"/>
                      <w:szCs w:val="18"/>
                      <w:lang w:val="en-US"/>
                    </w:rPr>
                    <w:t>2</w:t>
                  </w:r>
                </w:p>
              </w:tc>
            </w:tr>
            <w:tr w:rsidR="00DB3E0D" w:rsidRPr="00192EB0" w:rsidTr="00F828C6">
              <w:trPr>
                <w:trHeight w:val="389"/>
                <w:jc w:val="center"/>
              </w:trPr>
              <w:tc>
                <w:tcPr>
                  <w:tcW w:w="649" w:type="dxa"/>
                  <w:tcBorders>
                    <w:top w:val="single" w:sz="4" w:space="0" w:color="auto"/>
                    <w:left w:val="single" w:sz="4" w:space="0" w:color="auto"/>
                    <w:bottom w:val="single" w:sz="4" w:space="0" w:color="auto"/>
                    <w:right w:val="single" w:sz="4" w:space="0" w:color="000000"/>
                  </w:tcBorders>
                  <w:vAlign w:val="center"/>
                </w:tcPr>
                <w:p w:rsidR="00DB3E0D" w:rsidRPr="009D6C3A" w:rsidRDefault="00DB3E0D" w:rsidP="00DB3E0D">
                  <w:pPr>
                    <w:spacing w:before="60" w:after="60"/>
                    <w:jc w:val="center"/>
                    <w:rPr>
                      <w:rFonts w:ascii="Verdana" w:hAnsi="Verdana" w:cs="Calibri"/>
                      <w:bCs/>
                      <w:sz w:val="18"/>
                      <w:szCs w:val="18"/>
                      <w:lang w:val="es-BO"/>
                    </w:rPr>
                  </w:pPr>
                  <w:r w:rsidRPr="009D6C3A">
                    <w:rPr>
                      <w:rFonts w:ascii="Verdana" w:hAnsi="Verdana" w:cs="Calibri"/>
                      <w:bCs/>
                      <w:sz w:val="18"/>
                      <w:szCs w:val="18"/>
                      <w:lang w:val="es-BO"/>
                    </w:rPr>
                    <w:t>2</w:t>
                  </w:r>
                </w:p>
              </w:tc>
              <w:tc>
                <w:tcPr>
                  <w:tcW w:w="41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3E0D" w:rsidRDefault="00DB3E0D" w:rsidP="00DB3E0D">
                  <w:pPr>
                    <w:spacing w:before="60" w:after="60"/>
                    <w:jc w:val="both"/>
                    <w:rPr>
                      <w:rFonts w:ascii="Verdana" w:hAnsi="Verdana" w:cs="Calibri"/>
                      <w:sz w:val="18"/>
                      <w:szCs w:val="18"/>
                      <w:lang w:val="es-BO"/>
                    </w:rPr>
                  </w:pPr>
                  <w:r w:rsidRPr="00192EB0">
                    <w:rPr>
                      <w:rFonts w:ascii="Verdana" w:hAnsi="Verdana" w:cs="Calibri"/>
                      <w:sz w:val="18"/>
                      <w:szCs w:val="18"/>
                      <w:lang w:val="es-BO"/>
                    </w:rPr>
                    <w:t>Tubos de Cuarzo (Amasil</w:t>
                  </w:r>
                  <w:r>
                    <w:rPr>
                      <w:rFonts w:ascii="Verdana" w:hAnsi="Verdana" w:cs="Calibri"/>
                      <w:sz w:val="18"/>
                      <w:szCs w:val="18"/>
                      <w:lang w:val="es-BO"/>
                    </w:rPr>
                    <w:t xml:space="preserve"> Trampas de oro</w:t>
                  </w:r>
                  <w:r w:rsidRPr="00192EB0">
                    <w:rPr>
                      <w:rFonts w:ascii="Verdana" w:hAnsi="Verdana" w:cs="Calibri"/>
                      <w:sz w:val="18"/>
                      <w:szCs w:val="18"/>
                      <w:lang w:val="es-BO"/>
                    </w:rPr>
                    <w:t>), Paquete de 10 unidades.</w:t>
                  </w:r>
                </w:p>
                <w:p w:rsidR="00DB3E0D" w:rsidRDefault="00DB3E0D" w:rsidP="00DB3E0D">
                  <w:pPr>
                    <w:spacing w:before="60" w:after="60"/>
                    <w:jc w:val="both"/>
                    <w:rPr>
                      <w:rFonts w:ascii="Verdana" w:hAnsi="Verdana" w:cs="Calibri"/>
                      <w:sz w:val="18"/>
                      <w:szCs w:val="18"/>
                      <w:lang w:val="es-BO"/>
                    </w:rPr>
                  </w:pPr>
                  <w:r>
                    <w:rPr>
                      <w:rFonts w:ascii="Verdana" w:hAnsi="Verdana" w:cs="Calibri"/>
                      <w:sz w:val="18"/>
                      <w:szCs w:val="18"/>
                      <w:lang w:val="es-BO"/>
                    </w:rPr>
                    <w:t>Marca:PS Analytical</w:t>
                  </w:r>
                  <w:r>
                    <w:rPr>
                      <w:rFonts w:ascii="Verdana" w:hAnsi="Verdana" w:cs="Calibri"/>
                      <w:bCs/>
                      <w:sz w:val="18"/>
                      <w:szCs w:val="18"/>
                      <w:lang w:val="es-BO"/>
                    </w:rPr>
                    <w:t>.</w:t>
                  </w:r>
                </w:p>
                <w:p w:rsidR="00DB3E0D" w:rsidRPr="00DB3E0D" w:rsidRDefault="00DB3E0D" w:rsidP="00DB3E0D">
                  <w:pPr>
                    <w:spacing w:before="60" w:after="60"/>
                    <w:jc w:val="both"/>
                    <w:rPr>
                      <w:rFonts w:ascii="Verdana" w:hAnsi="Verdana" w:cs="Calibri"/>
                      <w:sz w:val="18"/>
                      <w:szCs w:val="18"/>
                    </w:rPr>
                  </w:pPr>
                  <w:r>
                    <w:rPr>
                      <w:rFonts w:ascii="Verdana" w:hAnsi="Verdana" w:cs="Calibri"/>
                      <w:sz w:val="18"/>
                      <w:szCs w:val="18"/>
                      <w:lang w:val="es-BO"/>
                    </w:rPr>
                    <w:t xml:space="preserve">Numero de Parte: </w:t>
                  </w:r>
                  <w:r w:rsidRPr="00DB3E0D">
                    <w:rPr>
                      <w:rFonts w:ascii="Verdana" w:hAnsi="Verdana" w:cs="Calibri"/>
                      <w:sz w:val="18"/>
                      <w:szCs w:val="18"/>
                    </w:rPr>
                    <w:t>G511G156.</w:t>
                  </w:r>
                </w:p>
              </w:tc>
              <w:tc>
                <w:tcPr>
                  <w:tcW w:w="959" w:type="dxa"/>
                  <w:tcBorders>
                    <w:top w:val="single" w:sz="4" w:space="0" w:color="auto"/>
                    <w:left w:val="single" w:sz="4" w:space="0" w:color="auto"/>
                    <w:bottom w:val="single" w:sz="4" w:space="0" w:color="auto"/>
                    <w:right w:val="single" w:sz="4" w:space="0" w:color="auto"/>
                  </w:tcBorders>
                  <w:vAlign w:val="center"/>
                </w:tcPr>
                <w:p w:rsidR="00DB3E0D" w:rsidRPr="00192EB0" w:rsidRDefault="00DB3E0D" w:rsidP="00DB3E0D">
                  <w:pPr>
                    <w:spacing w:before="60" w:after="60"/>
                    <w:jc w:val="center"/>
                    <w:rPr>
                      <w:rFonts w:ascii="Verdana" w:hAnsi="Verdana" w:cs="Calibri"/>
                      <w:bCs/>
                      <w:sz w:val="18"/>
                      <w:szCs w:val="18"/>
                      <w:lang w:val="en-US"/>
                    </w:rPr>
                  </w:pPr>
                  <w:r>
                    <w:rPr>
                      <w:rFonts w:ascii="Verdana" w:hAnsi="Verdana" w:cs="Calibri"/>
                      <w:bCs/>
                      <w:sz w:val="18"/>
                      <w:szCs w:val="18"/>
                      <w:lang w:val="en-US"/>
                    </w:rPr>
                    <w:t>Paquete</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E0D" w:rsidRPr="00192EB0" w:rsidRDefault="00DB3E0D" w:rsidP="00DB3E0D">
                  <w:pPr>
                    <w:spacing w:before="60" w:after="60"/>
                    <w:jc w:val="center"/>
                    <w:rPr>
                      <w:rFonts w:ascii="Verdana" w:hAnsi="Verdana" w:cs="Calibri"/>
                      <w:bCs/>
                      <w:sz w:val="18"/>
                      <w:szCs w:val="18"/>
                      <w:lang w:val="en-US"/>
                    </w:rPr>
                  </w:pPr>
                  <w:r>
                    <w:rPr>
                      <w:rFonts w:ascii="Verdana" w:hAnsi="Verdana" w:cs="Calibri"/>
                      <w:bCs/>
                      <w:sz w:val="18"/>
                      <w:szCs w:val="18"/>
                      <w:lang w:val="en-US"/>
                    </w:rPr>
                    <w:t>1</w:t>
                  </w:r>
                </w:p>
              </w:tc>
            </w:tr>
            <w:tr w:rsidR="00DB3E0D" w:rsidRPr="00192EB0" w:rsidTr="00F828C6">
              <w:trPr>
                <w:trHeight w:val="389"/>
                <w:jc w:val="center"/>
              </w:trPr>
              <w:tc>
                <w:tcPr>
                  <w:tcW w:w="649" w:type="dxa"/>
                  <w:tcBorders>
                    <w:top w:val="single" w:sz="4" w:space="0" w:color="auto"/>
                    <w:left w:val="single" w:sz="4" w:space="0" w:color="auto"/>
                    <w:bottom w:val="single" w:sz="4" w:space="0" w:color="auto"/>
                    <w:right w:val="single" w:sz="4" w:space="0" w:color="000000"/>
                  </w:tcBorders>
                  <w:vAlign w:val="center"/>
                </w:tcPr>
                <w:p w:rsidR="00DB3E0D" w:rsidRPr="0082463F" w:rsidRDefault="00DB3E0D" w:rsidP="00DB3E0D">
                  <w:pPr>
                    <w:spacing w:before="60" w:after="60"/>
                    <w:jc w:val="center"/>
                    <w:rPr>
                      <w:rFonts w:ascii="Verdana" w:hAnsi="Verdana" w:cs="Calibri"/>
                      <w:bCs/>
                      <w:sz w:val="18"/>
                      <w:szCs w:val="18"/>
                      <w:lang w:val="es-BO"/>
                    </w:rPr>
                  </w:pPr>
                  <w:r w:rsidRPr="0082463F">
                    <w:rPr>
                      <w:rFonts w:ascii="Verdana" w:hAnsi="Verdana" w:cs="Calibri"/>
                      <w:bCs/>
                      <w:sz w:val="18"/>
                      <w:szCs w:val="18"/>
                      <w:lang w:val="es-BO"/>
                    </w:rPr>
                    <w:t>3</w:t>
                  </w:r>
                </w:p>
              </w:tc>
              <w:tc>
                <w:tcPr>
                  <w:tcW w:w="41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3E0D" w:rsidRDefault="00DB3E0D" w:rsidP="00DB3E0D">
                  <w:pPr>
                    <w:autoSpaceDE w:val="0"/>
                    <w:autoSpaceDN w:val="0"/>
                    <w:adjustRightInd w:val="0"/>
                    <w:jc w:val="both"/>
                    <w:rPr>
                      <w:rFonts w:ascii="Verdana" w:hAnsi="Verdana" w:cs="Calibri"/>
                      <w:bCs/>
                      <w:sz w:val="18"/>
                      <w:szCs w:val="18"/>
                      <w:lang w:val="es-BO"/>
                    </w:rPr>
                  </w:pPr>
                  <w:r w:rsidRPr="00192EB0">
                    <w:rPr>
                      <w:rFonts w:ascii="Verdana" w:hAnsi="Verdana" w:cs="Calibri"/>
                      <w:bCs/>
                      <w:sz w:val="18"/>
                      <w:szCs w:val="18"/>
                      <w:lang w:val="es-BO"/>
                    </w:rPr>
                    <w:t>Adapt</w:t>
                  </w:r>
                  <w:r>
                    <w:rPr>
                      <w:rFonts w:ascii="Verdana" w:hAnsi="Verdana" w:cs="Calibri"/>
                      <w:bCs/>
                      <w:sz w:val="18"/>
                      <w:szCs w:val="18"/>
                      <w:lang w:val="es-BO"/>
                    </w:rPr>
                    <w:t>ad</w:t>
                  </w:r>
                  <w:r w:rsidRPr="00192EB0">
                    <w:rPr>
                      <w:rFonts w:ascii="Verdana" w:hAnsi="Verdana" w:cs="Calibri"/>
                      <w:bCs/>
                      <w:sz w:val="18"/>
                      <w:szCs w:val="18"/>
                      <w:lang w:val="es-BO"/>
                    </w:rPr>
                    <w:t>or de tubos de cuarzo</w:t>
                  </w:r>
                  <w:r>
                    <w:rPr>
                      <w:rFonts w:ascii="Verdana" w:hAnsi="Verdana" w:cs="Calibri"/>
                      <w:bCs/>
                      <w:sz w:val="18"/>
                      <w:szCs w:val="18"/>
                      <w:lang w:val="es-BO"/>
                    </w:rPr>
                    <w:t xml:space="preserve"> (Línea de transferencia: modo serie).</w:t>
                  </w:r>
                </w:p>
                <w:p w:rsidR="00DB3E0D"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DB3E0D" w:rsidRPr="00192EB0"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Numero de Parte:</w:t>
                  </w:r>
                  <w:r w:rsidRPr="00192EB0">
                    <w:rPr>
                      <w:rFonts w:ascii="Verdana" w:hAnsi="Verdana" w:cs="Calibri"/>
                      <w:bCs/>
                      <w:sz w:val="18"/>
                      <w:szCs w:val="18"/>
                      <w:lang w:val="es-BO"/>
                    </w:rPr>
                    <w:t xml:space="preserve"> S537A004</w:t>
                  </w:r>
                  <w:r>
                    <w:rPr>
                      <w:rFonts w:ascii="Verdana" w:hAnsi="Verdana" w:cs="Calibri"/>
                      <w:bCs/>
                      <w:sz w:val="18"/>
                      <w:szCs w:val="18"/>
                      <w:lang w:val="es-BO"/>
                    </w:rPr>
                    <w:t>.</w:t>
                  </w:r>
                </w:p>
              </w:tc>
              <w:tc>
                <w:tcPr>
                  <w:tcW w:w="959" w:type="dxa"/>
                  <w:tcBorders>
                    <w:top w:val="single" w:sz="4" w:space="0" w:color="auto"/>
                    <w:left w:val="single" w:sz="4" w:space="0" w:color="auto"/>
                    <w:bottom w:val="single" w:sz="4" w:space="0" w:color="auto"/>
                    <w:right w:val="single" w:sz="4" w:space="0" w:color="auto"/>
                  </w:tcBorders>
                  <w:vAlign w:val="center"/>
                </w:tcPr>
                <w:p w:rsidR="00DB3E0D" w:rsidRPr="00192EB0"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E0D" w:rsidRPr="00192EB0"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6</w:t>
                  </w:r>
                </w:p>
              </w:tc>
            </w:tr>
            <w:tr w:rsidR="00DB3E0D" w:rsidRPr="00F96E54" w:rsidTr="00F828C6">
              <w:trPr>
                <w:trHeight w:val="389"/>
                <w:jc w:val="center"/>
              </w:trPr>
              <w:tc>
                <w:tcPr>
                  <w:tcW w:w="649" w:type="dxa"/>
                  <w:tcBorders>
                    <w:top w:val="single" w:sz="4" w:space="0" w:color="auto"/>
                    <w:left w:val="single" w:sz="4" w:space="0" w:color="auto"/>
                    <w:bottom w:val="single" w:sz="4" w:space="0" w:color="auto"/>
                    <w:right w:val="single" w:sz="4" w:space="0" w:color="000000"/>
                  </w:tcBorders>
                  <w:vAlign w:val="center"/>
                </w:tcPr>
                <w:p w:rsidR="00DB3E0D" w:rsidRPr="0082463F"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4</w:t>
                  </w:r>
                </w:p>
              </w:tc>
              <w:tc>
                <w:tcPr>
                  <w:tcW w:w="41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3E0D" w:rsidRDefault="00DB3E0D" w:rsidP="00DB3E0D">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Lámpara para Mercurio Hg2 Crimped.</w:t>
                  </w:r>
                </w:p>
                <w:p w:rsidR="00DB3E0D"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DB3E0D" w:rsidRPr="00F96E54"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Numero de Parte:</w:t>
                  </w:r>
                  <w:r w:rsidRPr="00F96E54">
                    <w:rPr>
                      <w:rFonts w:ascii="Verdana" w:hAnsi="Verdana" w:cs="Calibri"/>
                      <w:bCs/>
                      <w:sz w:val="18"/>
                      <w:szCs w:val="18"/>
                      <w:lang w:val="es-BO"/>
                    </w:rPr>
                    <w:t>M023L001</w:t>
                  </w:r>
                  <w:r>
                    <w:rPr>
                      <w:rFonts w:ascii="Verdana" w:hAnsi="Verdana" w:cs="Calibri"/>
                      <w:bCs/>
                      <w:sz w:val="18"/>
                      <w:szCs w:val="18"/>
                      <w:lang w:val="es-BO"/>
                    </w:rPr>
                    <w:t>.</w:t>
                  </w:r>
                </w:p>
              </w:tc>
              <w:tc>
                <w:tcPr>
                  <w:tcW w:w="959" w:type="dxa"/>
                  <w:tcBorders>
                    <w:top w:val="single" w:sz="4" w:space="0" w:color="auto"/>
                    <w:left w:val="single" w:sz="4" w:space="0" w:color="auto"/>
                    <w:bottom w:val="single" w:sz="4" w:space="0" w:color="auto"/>
                    <w:right w:val="single" w:sz="4" w:space="0" w:color="auto"/>
                  </w:tcBorders>
                  <w:vAlign w:val="center"/>
                </w:tcPr>
                <w:p w:rsidR="00DB3E0D" w:rsidRPr="00F96E54"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E0D" w:rsidRPr="00F96E54"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DB3E0D" w:rsidRPr="00F96E54" w:rsidTr="00F828C6">
              <w:trPr>
                <w:trHeight w:val="389"/>
                <w:jc w:val="center"/>
              </w:trPr>
              <w:tc>
                <w:tcPr>
                  <w:tcW w:w="649" w:type="dxa"/>
                  <w:tcBorders>
                    <w:top w:val="single" w:sz="4" w:space="0" w:color="auto"/>
                    <w:left w:val="single" w:sz="4" w:space="0" w:color="auto"/>
                    <w:bottom w:val="single" w:sz="4" w:space="0" w:color="auto"/>
                    <w:right w:val="single" w:sz="4" w:space="0" w:color="000000"/>
                  </w:tcBorders>
                  <w:vAlign w:val="center"/>
                </w:tcPr>
                <w:p w:rsidR="00DB3E0D" w:rsidRPr="0082463F"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5</w:t>
                  </w:r>
                </w:p>
              </w:tc>
              <w:tc>
                <w:tcPr>
                  <w:tcW w:w="41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3E0D" w:rsidRDefault="00DB3E0D" w:rsidP="00DB3E0D">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Trampa:</w:t>
                  </w:r>
                  <w:r>
                    <w:rPr>
                      <w:rFonts w:ascii="Verdana" w:hAnsi="Verdana" w:cs="Calibri"/>
                      <w:bCs/>
                      <w:sz w:val="18"/>
                      <w:szCs w:val="18"/>
                      <w:lang w:val="es-BO"/>
                    </w:rPr>
                    <w:t xml:space="preserve"> </w:t>
                  </w:r>
                  <w:r w:rsidRPr="00F96E54">
                    <w:rPr>
                      <w:rFonts w:ascii="Verdana" w:hAnsi="Verdana" w:cs="Calibri"/>
                      <w:bCs/>
                      <w:sz w:val="18"/>
                      <w:szCs w:val="18"/>
                      <w:lang w:val="es-BO"/>
                    </w:rPr>
                    <w:t xml:space="preserve">Amasil 30mg + 10 OHM </w:t>
                  </w:r>
                  <w:r>
                    <w:rPr>
                      <w:rFonts w:ascii="Verdana" w:hAnsi="Verdana" w:cs="Calibri"/>
                      <w:bCs/>
                      <w:sz w:val="18"/>
                      <w:szCs w:val="18"/>
                      <w:lang w:val="es-BO"/>
                    </w:rPr>
                    <w:t>bobina</w:t>
                  </w:r>
                  <w:r w:rsidRPr="00F96E54">
                    <w:rPr>
                      <w:rFonts w:ascii="Verdana" w:hAnsi="Verdana" w:cs="Calibri"/>
                      <w:bCs/>
                      <w:sz w:val="18"/>
                      <w:szCs w:val="18"/>
                      <w:lang w:val="es-BO"/>
                    </w:rPr>
                    <w:t xml:space="preserve"> (Trampa 1 – Sir Galahad).</w:t>
                  </w:r>
                </w:p>
                <w:p w:rsidR="00DB3E0D"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DB3E0D" w:rsidRPr="00F96E54"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Numero de parte:</w:t>
                  </w:r>
                  <w:r w:rsidRPr="00F96E54">
                    <w:rPr>
                      <w:rFonts w:ascii="Verdana" w:hAnsi="Verdana" w:cs="Calibri"/>
                      <w:bCs/>
                      <w:sz w:val="18"/>
                      <w:szCs w:val="18"/>
                      <w:lang w:val="es-BO"/>
                    </w:rPr>
                    <w:t xml:space="preserve"> G525T004.</w:t>
                  </w:r>
                </w:p>
              </w:tc>
              <w:tc>
                <w:tcPr>
                  <w:tcW w:w="959" w:type="dxa"/>
                  <w:tcBorders>
                    <w:top w:val="single" w:sz="4" w:space="0" w:color="auto"/>
                    <w:left w:val="single" w:sz="4" w:space="0" w:color="auto"/>
                    <w:bottom w:val="single" w:sz="4" w:space="0" w:color="auto"/>
                    <w:right w:val="single" w:sz="4" w:space="0" w:color="auto"/>
                  </w:tcBorders>
                  <w:vAlign w:val="center"/>
                </w:tcPr>
                <w:p w:rsidR="00DB3E0D" w:rsidRPr="00F96E54"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E0D" w:rsidRPr="00F96E54"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DB3E0D" w:rsidRPr="00F96E54" w:rsidTr="00F828C6">
              <w:trPr>
                <w:trHeight w:val="389"/>
                <w:jc w:val="center"/>
              </w:trPr>
              <w:tc>
                <w:tcPr>
                  <w:tcW w:w="649" w:type="dxa"/>
                  <w:tcBorders>
                    <w:top w:val="single" w:sz="4" w:space="0" w:color="auto"/>
                    <w:left w:val="single" w:sz="4" w:space="0" w:color="auto"/>
                    <w:bottom w:val="single" w:sz="4" w:space="0" w:color="auto"/>
                    <w:right w:val="single" w:sz="4" w:space="0" w:color="000000"/>
                  </w:tcBorders>
                  <w:vAlign w:val="center"/>
                </w:tcPr>
                <w:p w:rsidR="00DB3E0D" w:rsidRPr="0082463F"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6</w:t>
                  </w:r>
                </w:p>
              </w:tc>
              <w:tc>
                <w:tcPr>
                  <w:tcW w:w="41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3E0D" w:rsidRDefault="00DB3E0D" w:rsidP="00DB3E0D">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 xml:space="preserve">Trampa de </w:t>
                  </w:r>
                  <w:r w:rsidRPr="00192EB0">
                    <w:rPr>
                      <w:rFonts w:ascii="Verdana" w:hAnsi="Verdana" w:cs="Calibri"/>
                      <w:bCs/>
                      <w:sz w:val="18"/>
                      <w:szCs w:val="18"/>
                      <w:lang w:val="es-BO"/>
                    </w:rPr>
                    <w:t>cuarzo</w:t>
                  </w:r>
                  <w:r w:rsidRPr="00F96E54">
                    <w:rPr>
                      <w:rFonts w:ascii="Verdana" w:hAnsi="Verdana" w:cs="Calibri"/>
                      <w:bCs/>
                      <w:sz w:val="18"/>
                      <w:szCs w:val="18"/>
                      <w:lang w:val="es-BO"/>
                    </w:rPr>
                    <w:t xml:space="preserve">:10 OHM </w:t>
                  </w:r>
                  <w:r>
                    <w:rPr>
                      <w:rFonts w:ascii="Verdana" w:hAnsi="Verdana" w:cs="Calibri"/>
                      <w:bCs/>
                      <w:sz w:val="18"/>
                      <w:szCs w:val="18"/>
                      <w:lang w:val="es-BO"/>
                    </w:rPr>
                    <w:t>bobina del calentador</w:t>
                  </w:r>
                  <w:r w:rsidRPr="00F96E54">
                    <w:rPr>
                      <w:rFonts w:ascii="Verdana" w:hAnsi="Verdana" w:cs="Calibri"/>
                      <w:bCs/>
                      <w:sz w:val="18"/>
                      <w:szCs w:val="18"/>
                      <w:lang w:val="es-BO"/>
                    </w:rPr>
                    <w:t xml:space="preserve"> – (Trampa 2 – Sir </w:t>
                  </w:r>
                  <w:r>
                    <w:rPr>
                      <w:rFonts w:ascii="Verdana" w:hAnsi="Verdana" w:cs="Calibri"/>
                      <w:bCs/>
                      <w:sz w:val="18"/>
                      <w:szCs w:val="18"/>
                      <w:lang w:val="es-BO"/>
                    </w:rPr>
                    <w:t>Galahad)</w:t>
                  </w:r>
                </w:p>
                <w:p w:rsidR="00DB3E0D"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DB3E0D" w:rsidRPr="00F96E54"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Numero de parte:</w:t>
                  </w:r>
                  <w:r w:rsidRPr="00F96E54">
                    <w:rPr>
                      <w:rFonts w:ascii="Verdana" w:hAnsi="Verdana" w:cs="Calibri"/>
                      <w:bCs/>
                      <w:sz w:val="18"/>
                      <w:szCs w:val="18"/>
                      <w:lang w:val="es-BO"/>
                    </w:rPr>
                    <w:t xml:space="preserve"> G525T005</w:t>
                  </w:r>
                </w:p>
              </w:tc>
              <w:tc>
                <w:tcPr>
                  <w:tcW w:w="959" w:type="dxa"/>
                  <w:tcBorders>
                    <w:top w:val="single" w:sz="4" w:space="0" w:color="auto"/>
                    <w:left w:val="single" w:sz="4" w:space="0" w:color="auto"/>
                    <w:bottom w:val="single" w:sz="4" w:space="0" w:color="auto"/>
                    <w:right w:val="single" w:sz="4" w:space="0" w:color="auto"/>
                  </w:tcBorders>
                  <w:vAlign w:val="center"/>
                </w:tcPr>
                <w:p w:rsidR="00DB3E0D" w:rsidRPr="00F96E54"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E0D" w:rsidRPr="00F96E54"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DB3E0D" w:rsidRPr="00F01735" w:rsidTr="00F828C6">
              <w:trPr>
                <w:trHeight w:val="389"/>
                <w:jc w:val="center"/>
              </w:trPr>
              <w:tc>
                <w:tcPr>
                  <w:tcW w:w="649" w:type="dxa"/>
                  <w:tcBorders>
                    <w:top w:val="single" w:sz="4" w:space="0" w:color="auto"/>
                    <w:left w:val="single" w:sz="4" w:space="0" w:color="auto"/>
                    <w:bottom w:val="single" w:sz="4" w:space="0" w:color="auto"/>
                    <w:right w:val="single" w:sz="4" w:space="0" w:color="000000"/>
                  </w:tcBorders>
                  <w:vAlign w:val="center"/>
                </w:tcPr>
                <w:p w:rsidR="00DB3E0D" w:rsidRPr="0082463F"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7</w:t>
                  </w:r>
                </w:p>
              </w:tc>
              <w:tc>
                <w:tcPr>
                  <w:tcW w:w="41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3E0D" w:rsidRDefault="00DB3E0D" w:rsidP="00DB3E0D">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 xml:space="preserve">Diafragma </w:t>
                  </w:r>
                  <w:r>
                    <w:rPr>
                      <w:rFonts w:ascii="Verdana" w:hAnsi="Verdana" w:cs="Calibri"/>
                      <w:bCs/>
                      <w:sz w:val="18"/>
                      <w:szCs w:val="18"/>
                      <w:lang w:val="es-BO"/>
                    </w:rPr>
                    <w:t>de regulad</w:t>
                  </w:r>
                  <w:r w:rsidRPr="00F96E54">
                    <w:rPr>
                      <w:rFonts w:ascii="Verdana" w:hAnsi="Verdana" w:cs="Calibri"/>
                      <w:bCs/>
                      <w:sz w:val="18"/>
                      <w:szCs w:val="18"/>
                      <w:lang w:val="es-BO"/>
                    </w:rPr>
                    <w:t>or</w:t>
                  </w:r>
                  <w:r>
                    <w:rPr>
                      <w:rFonts w:ascii="Verdana" w:hAnsi="Verdana" w:cs="Calibri"/>
                      <w:bCs/>
                      <w:sz w:val="18"/>
                      <w:szCs w:val="18"/>
                      <w:lang w:val="es-BO"/>
                    </w:rPr>
                    <w:t xml:space="preserve"> calentado – Interfaz de Muestreo.</w:t>
                  </w:r>
                </w:p>
                <w:p w:rsidR="00DB3E0D"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DB3E0D" w:rsidRPr="0044359B"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 xml:space="preserve">Numero de parte: </w:t>
                  </w:r>
                  <w:r w:rsidRPr="00F96E54">
                    <w:rPr>
                      <w:rFonts w:ascii="Verdana" w:hAnsi="Verdana" w:cs="Calibri"/>
                      <w:bCs/>
                      <w:sz w:val="18"/>
                      <w:szCs w:val="18"/>
                      <w:lang w:val="es-BO"/>
                    </w:rPr>
                    <w:t>PT-1009-SP</w:t>
                  </w:r>
                </w:p>
              </w:tc>
              <w:tc>
                <w:tcPr>
                  <w:tcW w:w="959" w:type="dxa"/>
                  <w:tcBorders>
                    <w:top w:val="single" w:sz="4" w:space="0" w:color="auto"/>
                    <w:left w:val="single" w:sz="4" w:space="0" w:color="auto"/>
                    <w:bottom w:val="single" w:sz="4" w:space="0" w:color="auto"/>
                    <w:right w:val="single" w:sz="4" w:space="0" w:color="auto"/>
                  </w:tcBorders>
                  <w:vAlign w:val="center"/>
                </w:tcPr>
                <w:p w:rsidR="00DB3E0D" w:rsidRPr="0044359B"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E0D" w:rsidRPr="00472B0D"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DB3E0D" w:rsidRPr="00F96E54" w:rsidTr="00F828C6">
              <w:trPr>
                <w:trHeight w:val="389"/>
                <w:jc w:val="center"/>
              </w:trPr>
              <w:tc>
                <w:tcPr>
                  <w:tcW w:w="649" w:type="dxa"/>
                  <w:tcBorders>
                    <w:top w:val="single" w:sz="4" w:space="0" w:color="auto"/>
                    <w:left w:val="single" w:sz="4" w:space="0" w:color="auto"/>
                    <w:bottom w:val="single" w:sz="4" w:space="0" w:color="auto"/>
                    <w:right w:val="single" w:sz="4" w:space="0" w:color="000000"/>
                  </w:tcBorders>
                  <w:vAlign w:val="center"/>
                </w:tcPr>
                <w:p w:rsidR="00DB3E0D" w:rsidRPr="0082463F"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8</w:t>
                  </w:r>
                </w:p>
              </w:tc>
              <w:tc>
                <w:tcPr>
                  <w:tcW w:w="41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3E0D" w:rsidRPr="00F96E54" w:rsidRDefault="00DB3E0D" w:rsidP="00DB3E0D">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 xml:space="preserve">Filtro de 7µm </w:t>
                  </w:r>
                  <w:r>
                    <w:rPr>
                      <w:rFonts w:ascii="Verdana" w:hAnsi="Verdana" w:cs="Calibri"/>
                      <w:bCs/>
                      <w:sz w:val="18"/>
                      <w:szCs w:val="18"/>
                      <w:lang w:val="es-BO"/>
                    </w:rPr>
                    <w:t>(Elemento sinteri</w:t>
                  </w:r>
                  <w:r w:rsidRPr="00F96E54">
                    <w:rPr>
                      <w:rFonts w:ascii="Verdana" w:hAnsi="Verdana" w:cs="Calibri"/>
                      <w:bCs/>
                      <w:sz w:val="18"/>
                      <w:szCs w:val="18"/>
                      <w:lang w:val="es-BO"/>
                    </w:rPr>
                    <w:t>zado para S537F001)</w:t>
                  </w:r>
                </w:p>
                <w:p w:rsidR="00DB3E0D"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DB3E0D" w:rsidRPr="00DB3E0D" w:rsidRDefault="00DB3E0D" w:rsidP="00DB3E0D">
                  <w:pPr>
                    <w:autoSpaceDE w:val="0"/>
                    <w:autoSpaceDN w:val="0"/>
                    <w:adjustRightInd w:val="0"/>
                    <w:jc w:val="both"/>
                    <w:rPr>
                      <w:rFonts w:ascii="Verdana" w:hAnsi="Verdana" w:cs="Calibri"/>
                      <w:bCs/>
                      <w:sz w:val="18"/>
                      <w:szCs w:val="18"/>
                    </w:rPr>
                  </w:pPr>
                  <w:r>
                    <w:rPr>
                      <w:rFonts w:ascii="Verdana" w:hAnsi="Verdana" w:cs="Calibri"/>
                      <w:bCs/>
                      <w:sz w:val="18"/>
                      <w:szCs w:val="18"/>
                      <w:lang w:val="es-BO"/>
                    </w:rPr>
                    <w:t>Numero de parte:</w:t>
                  </w:r>
                  <w:r w:rsidRPr="00DB3E0D">
                    <w:rPr>
                      <w:rFonts w:ascii="Verdana" w:hAnsi="Verdana" w:cs="Calibri"/>
                      <w:bCs/>
                      <w:sz w:val="18"/>
                      <w:szCs w:val="18"/>
                    </w:rPr>
                    <w:t>S537C029</w:t>
                  </w:r>
                </w:p>
              </w:tc>
              <w:tc>
                <w:tcPr>
                  <w:tcW w:w="959" w:type="dxa"/>
                  <w:tcBorders>
                    <w:top w:val="single" w:sz="4" w:space="0" w:color="auto"/>
                    <w:left w:val="single" w:sz="4" w:space="0" w:color="auto"/>
                    <w:bottom w:val="single" w:sz="4" w:space="0" w:color="auto"/>
                    <w:right w:val="single" w:sz="4" w:space="0" w:color="auto"/>
                  </w:tcBorders>
                  <w:vAlign w:val="center"/>
                </w:tcPr>
                <w:p w:rsidR="00DB3E0D" w:rsidRPr="00F96E54" w:rsidRDefault="00DB3E0D" w:rsidP="00DB3E0D">
                  <w:pPr>
                    <w:spacing w:before="60" w:after="60"/>
                    <w:jc w:val="center"/>
                    <w:rPr>
                      <w:rFonts w:ascii="Verdana" w:hAnsi="Verdana" w:cs="Calibri"/>
                      <w:bCs/>
                      <w:sz w:val="18"/>
                      <w:szCs w:val="18"/>
                      <w:lang w:val="en-US"/>
                    </w:rPr>
                  </w:pPr>
                  <w:r>
                    <w:rPr>
                      <w:rFonts w:ascii="Verdana" w:hAnsi="Verdana" w:cs="Calibri"/>
                      <w:bCs/>
                      <w:sz w:val="18"/>
                      <w:szCs w:val="18"/>
                      <w:lang w:val="en-US"/>
                    </w:rPr>
                    <w:t>Pieza</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E0D" w:rsidRPr="00F96E54" w:rsidRDefault="00DB3E0D" w:rsidP="00DB3E0D">
                  <w:pPr>
                    <w:spacing w:before="60" w:after="60"/>
                    <w:jc w:val="center"/>
                    <w:rPr>
                      <w:rFonts w:ascii="Verdana" w:hAnsi="Verdana" w:cs="Calibri"/>
                      <w:bCs/>
                      <w:sz w:val="18"/>
                      <w:szCs w:val="18"/>
                      <w:lang w:val="en-US"/>
                    </w:rPr>
                  </w:pPr>
                  <w:r>
                    <w:rPr>
                      <w:rFonts w:ascii="Verdana" w:hAnsi="Verdana" w:cs="Calibri"/>
                      <w:bCs/>
                      <w:sz w:val="18"/>
                      <w:szCs w:val="18"/>
                      <w:lang w:val="en-US"/>
                    </w:rPr>
                    <w:t>2</w:t>
                  </w:r>
                </w:p>
              </w:tc>
            </w:tr>
            <w:tr w:rsidR="00DB3E0D" w:rsidRPr="00F01735" w:rsidTr="00F828C6">
              <w:trPr>
                <w:trHeight w:val="389"/>
                <w:jc w:val="center"/>
              </w:trPr>
              <w:tc>
                <w:tcPr>
                  <w:tcW w:w="649" w:type="dxa"/>
                  <w:tcBorders>
                    <w:top w:val="single" w:sz="4" w:space="0" w:color="auto"/>
                    <w:left w:val="single" w:sz="4" w:space="0" w:color="auto"/>
                    <w:bottom w:val="single" w:sz="4" w:space="0" w:color="auto"/>
                    <w:right w:val="single" w:sz="4" w:space="0" w:color="000000"/>
                  </w:tcBorders>
                  <w:vAlign w:val="center"/>
                </w:tcPr>
                <w:p w:rsidR="00DB3E0D" w:rsidRPr="0082463F"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9</w:t>
                  </w:r>
                </w:p>
              </w:tc>
              <w:tc>
                <w:tcPr>
                  <w:tcW w:w="41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3E0D" w:rsidRDefault="00DB3E0D" w:rsidP="00DB3E0D">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KIT: Controlador de flujo de bypass primario, mas indicador.</w:t>
                  </w:r>
                </w:p>
                <w:p w:rsidR="00DB3E0D"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DB3E0D" w:rsidRPr="0044359B" w:rsidRDefault="00DB3E0D" w:rsidP="00DB3E0D">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 xml:space="preserve">Numero de parte: </w:t>
                  </w:r>
                  <w:r w:rsidRPr="00F96E54">
                    <w:rPr>
                      <w:rFonts w:ascii="Verdana" w:hAnsi="Verdana" w:cs="Calibri"/>
                      <w:bCs/>
                      <w:sz w:val="18"/>
                      <w:szCs w:val="18"/>
                      <w:lang w:val="es-BO"/>
                    </w:rPr>
                    <w:t>S540k100</w:t>
                  </w:r>
                  <w:r>
                    <w:rPr>
                      <w:rFonts w:ascii="Verdana" w:hAnsi="Verdana" w:cs="Calibri"/>
                      <w:bCs/>
                      <w:sz w:val="18"/>
                      <w:szCs w:val="18"/>
                      <w:lang w:val="es-BO"/>
                    </w:rPr>
                    <w:t>.</w:t>
                  </w:r>
                </w:p>
              </w:tc>
              <w:tc>
                <w:tcPr>
                  <w:tcW w:w="959" w:type="dxa"/>
                  <w:tcBorders>
                    <w:top w:val="single" w:sz="4" w:space="0" w:color="auto"/>
                    <w:left w:val="single" w:sz="4" w:space="0" w:color="auto"/>
                    <w:bottom w:val="single" w:sz="4" w:space="0" w:color="auto"/>
                    <w:right w:val="single" w:sz="4" w:space="0" w:color="auto"/>
                  </w:tcBorders>
                  <w:vAlign w:val="center"/>
                </w:tcPr>
                <w:p w:rsidR="00DB3E0D" w:rsidRPr="0044359B"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E0D" w:rsidRPr="00472B0D" w:rsidRDefault="00DB3E0D" w:rsidP="00DB3E0D">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bl>
          <w:p w:rsidR="00DB3E0D" w:rsidRPr="00FD291B" w:rsidRDefault="00DB3E0D" w:rsidP="00DB3E0D">
            <w:pPr>
              <w:autoSpaceDE w:val="0"/>
              <w:autoSpaceDN w:val="0"/>
              <w:adjustRightInd w:val="0"/>
              <w:rPr>
                <w:rFonts w:ascii="Verdana" w:hAnsi="Verdana" w:cs="Calibri"/>
                <w:b/>
                <w:bCs/>
                <w:sz w:val="18"/>
                <w:szCs w:val="18"/>
              </w:rPr>
            </w:pPr>
          </w:p>
        </w:tc>
        <w:tc>
          <w:tcPr>
            <w:tcW w:w="6649" w:type="dxa"/>
            <w:vAlign w:val="center"/>
          </w:tcPr>
          <w:p w:rsidR="00DB3E0D" w:rsidRPr="006F470A" w:rsidRDefault="00DB3E0D" w:rsidP="00DB3E0D">
            <w:pPr>
              <w:rPr>
                <w:rFonts w:asciiTheme="minorHAnsi" w:hAnsiTheme="minorHAnsi" w:cstheme="minorHAnsi"/>
                <w:b/>
                <w:sz w:val="18"/>
                <w:szCs w:val="18"/>
              </w:rPr>
            </w:pPr>
          </w:p>
        </w:tc>
      </w:tr>
      <w:tr w:rsidR="00DB3E0D" w:rsidRPr="006F470A" w:rsidTr="00F828C6">
        <w:trPr>
          <w:trHeight w:val="224"/>
          <w:jc w:val="center"/>
        </w:trPr>
        <w:tc>
          <w:tcPr>
            <w:tcW w:w="7073" w:type="dxa"/>
            <w:shd w:val="clear" w:color="auto" w:fill="B8CCE4"/>
            <w:vAlign w:val="center"/>
          </w:tcPr>
          <w:p w:rsidR="00DB3E0D" w:rsidRPr="00FD291B" w:rsidRDefault="00DB3E0D" w:rsidP="00DB3E0D">
            <w:pPr>
              <w:rPr>
                <w:rFonts w:ascii="Verdana" w:hAnsi="Verdana" w:cs="Calibri"/>
                <w:sz w:val="18"/>
                <w:szCs w:val="18"/>
                <w:lang w:eastAsia="es-BO"/>
              </w:rPr>
            </w:pPr>
            <w:r w:rsidRPr="00FD291B">
              <w:rPr>
                <w:rFonts w:ascii="Verdana" w:hAnsi="Verdana" w:cs="Calibri"/>
                <w:b/>
                <w:bCs/>
                <w:sz w:val="18"/>
                <w:szCs w:val="18"/>
              </w:rPr>
              <w:lastRenderedPageBreak/>
              <w:t>PLAZO DE ENTREGA</w:t>
            </w:r>
          </w:p>
        </w:tc>
        <w:tc>
          <w:tcPr>
            <w:tcW w:w="6649" w:type="dxa"/>
            <w:vAlign w:val="center"/>
          </w:tcPr>
          <w:p w:rsidR="00DB3E0D" w:rsidRPr="006F470A" w:rsidRDefault="00DB3E0D" w:rsidP="00DB3E0D">
            <w:pPr>
              <w:rPr>
                <w:rFonts w:asciiTheme="minorHAnsi" w:hAnsiTheme="minorHAnsi" w:cstheme="minorHAnsi"/>
                <w:b/>
                <w:sz w:val="18"/>
                <w:szCs w:val="18"/>
              </w:rPr>
            </w:pPr>
          </w:p>
        </w:tc>
      </w:tr>
      <w:tr w:rsidR="00DB3E0D" w:rsidRPr="006F470A" w:rsidTr="00F828C6">
        <w:trPr>
          <w:trHeight w:val="224"/>
          <w:jc w:val="center"/>
        </w:trPr>
        <w:tc>
          <w:tcPr>
            <w:tcW w:w="7073" w:type="dxa"/>
            <w:shd w:val="clear" w:color="auto" w:fill="auto"/>
            <w:vAlign w:val="center"/>
          </w:tcPr>
          <w:p w:rsidR="00DB3E0D" w:rsidRPr="009E50B2" w:rsidRDefault="00DB3E0D" w:rsidP="00DB3E0D">
            <w:pPr>
              <w:autoSpaceDE w:val="0"/>
              <w:autoSpaceDN w:val="0"/>
              <w:adjustRightInd w:val="0"/>
              <w:jc w:val="both"/>
              <w:rPr>
                <w:rFonts w:ascii="Verdana" w:hAnsi="Verdana" w:cs="Calibri"/>
                <w:bCs/>
                <w:sz w:val="18"/>
                <w:szCs w:val="18"/>
                <w:lang w:eastAsia="es-BO"/>
              </w:rPr>
            </w:pPr>
            <w:r w:rsidRPr="00076F3C">
              <w:rPr>
                <w:rFonts w:ascii="Verdana" w:hAnsi="Verdana" w:cs="Calibri"/>
                <w:bCs/>
                <w:sz w:val="18"/>
                <w:szCs w:val="18"/>
                <w:lang w:eastAsia="es-BO"/>
              </w:rPr>
              <w:t xml:space="preserve">El plazo máximo de entrega </w:t>
            </w:r>
            <w:r>
              <w:rPr>
                <w:rFonts w:ascii="Verdana" w:hAnsi="Verdana" w:cs="Calibri"/>
                <w:bCs/>
                <w:sz w:val="18"/>
                <w:szCs w:val="18"/>
                <w:lang w:eastAsia="es-BO"/>
              </w:rPr>
              <w:t xml:space="preserve">de los bienes </w:t>
            </w:r>
            <w:r w:rsidRPr="00076F3C">
              <w:rPr>
                <w:rFonts w:ascii="Verdana" w:hAnsi="Verdana" w:cs="Calibri"/>
                <w:bCs/>
                <w:sz w:val="18"/>
                <w:szCs w:val="18"/>
                <w:lang w:eastAsia="es-BO"/>
              </w:rPr>
              <w:t xml:space="preserve">es de </w:t>
            </w:r>
            <w:r w:rsidRPr="00192EB0">
              <w:rPr>
                <w:rFonts w:ascii="Verdana" w:hAnsi="Verdana" w:cs="Calibri"/>
                <w:bCs/>
                <w:sz w:val="18"/>
                <w:szCs w:val="18"/>
                <w:lang w:eastAsia="es-BO"/>
              </w:rPr>
              <w:t>60</w:t>
            </w:r>
            <w:r w:rsidRPr="00192EB0">
              <w:rPr>
                <w:rFonts w:ascii="Verdana" w:hAnsi="Verdana" w:cs="Calibri"/>
                <w:bCs/>
                <w:color w:val="FF0000"/>
                <w:sz w:val="18"/>
                <w:szCs w:val="18"/>
                <w:lang w:eastAsia="es-BO"/>
              </w:rPr>
              <w:t xml:space="preserve"> </w:t>
            </w:r>
            <w:r w:rsidRPr="00192EB0">
              <w:rPr>
                <w:rFonts w:ascii="Verdana" w:hAnsi="Verdana" w:cs="Calibri"/>
                <w:bCs/>
                <w:sz w:val="18"/>
                <w:szCs w:val="18"/>
                <w:lang w:eastAsia="es-BO"/>
              </w:rPr>
              <w:t>días calendarios</w:t>
            </w:r>
            <w:r w:rsidRPr="00076F3C">
              <w:rPr>
                <w:rFonts w:ascii="Verdana" w:hAnsi="Verdana" w:cs="Calibri"/>
                <w:bCs/>
                <w:sz w:val="18"/>
                <w:szCs w:val="18"/>
                <w:lang w:eastAsia="es-BO"/>
              </w:rPr>
              <w:t xml:space="preserve">, </w:t>
            </w:r>
            <w:r w:rsidRPr="00244894">
              <w:rPr>
                <w:rFonts w:ascii="Verdana" w:hAnsi="Verdana" w:cs="Calibri"/>
                <w:bCs/>
                <w:sz w:val="18"/>
                <w:szCs w:val="18"/>
                <w:lang w:eastAsia="es-BO"/>
              </w:rPr>
              <w:t>computables a partir la instrucción emitida por la Unidad Solicitante</w:t>
            </w:r>
            <w:r w:rsidRPr="00076F3C">
              <w:rPr>
                <w:rFonts w:ascii="Verdana" w:hAnsi="Verdana" w:cs="Calibri"/>
                <w:bCs/>
                <w:sz w:val="18"/>
                <w:szCs w:val="18"/>
                <w:lang w:eastAsia="es-BO"/>
              </w:rPr>
              <w:t>.</w:t>
            </w:r>
          </w:p>
        </w:tc>
        <w:tc>
          <w:tcPr>
            <w:tcW w:w="6649" w:type="dxa"/>
            <w:vAlign w:val="center"/>
          </w:tcPr>
          <w:p w:rsidR="00DB3E0D" w:rsidRPr="006F470A" w:rsidRDefault="00DB3E0D" w:rsidP="00DB3E0D">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828C6" w:rsidRDefault="00F828C6" w:rsidP="00FA78A9">
      <w:pPr>
        <w:jc w:val="center"/>
        <w:rPr>
          <w:rFonts w:asciiTheme="minorHAnsi" w:hAnsiTheme="minorHAnsi" w:cstheme="minorHAnsi"/>
          <w:b/>
          <w:sz w:val="22"/>
          <w:szCs w:val="22"/>
        </w:rPr>
        <w:sectPr w:rsidR="00F828C6" w:rsidSect="007D2588">
          <w:pgSz w:w="15842" w:h="12242" w:orient="landscape" w:code="1"/>
          <w:pgMar w:top="1418" w:right="567" w:bottom="1701" w:left="1701" w:header="624" w:footer="851" w:gutter="0"/>
          <w:cols w:space="708"/>
          <w:titlePg/>
          <w:docGrid w:linePitch="360"/>
        </w:sect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C0153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C0153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C0153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71F6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8.25pt" o:ole="">
            <v:imagedata r:id="rId20" o:title=""/>
          </v:shape>
          <o:OLEObject Type="Embed" ProgID="Equation.3" ShapeID="_x0000_i1025" DrawAspect="Content" ObjectID="_1619610263"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pt" o:ole="">
            <v:imagedata r:id="rId22" o:title=""/>
          </v:shape>
          <o:OLEObject Type="Embed" ProgID="Equation.3" ShapeID="_x0000_i1026" DrawAspect="Content" ObjectID="_161961026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5pt;height:12pt" o:ole="">
            <v:imagedata r:id="rId24" o:title=""/>
          </v:shape>
          <o:OLEObject Type="Embed" ProgID="Equation.3" ShapeID="_x0000_i1027" DrawAspect="Content" ObjectID="_1619610265"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6" o:title=""/>
          </v:shape>
          <o:OLEObject Type="Embed" ProgID="Equation.3" ShapeID="_x0000_i1028" DrawAspect="Content" ObjectID="_1619610266"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CE0791" w:rsidRDefault="00D9185F" w:rsidP="00D9185F">
      <w:pPr>
        <w:rPr>
          <w:rFonts w:asciiTheme="minorHAnsi" w:eastAsia="Arial Unicode MS" w:hAnsiTheme="minorHAnsi" w:cstheme="minorHAnsi"/>
          <w:sz w:val="6"/>
          <w:szCs w:val="6"/>
        </w:rPr>
      </w:pPr>
    </w:p>
    <w:p w:rsidR="00F828C6" w:rsidRPr="00924A71" w:rsidRDefault="00F828C6" w:rsidP="00F828C6">
      <w:pPr>
        <w:jc w:val="right"/>
        <w:rPr>
          <w:rFonts w:ascii="Verdana" w:hAnsi="Verdana" w:cs="Calibri"/>
          <w:sz w:val="18"/>
          <w:szCs w:val="18"/>
          <w:lang w:val="es-BO"/>
        </w:rPr>
      </w:pPr>
    </w:p>
    <w:tbl>
      <w:tblPr>
        <w:tblW w:w="8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5"/>
        <w:gridCol w:w="5281"/>
        <w:gridCol w:w="1559"/>
        <w:gridCol w:w="1112"/>
      </w:tblGrid>
      <w:tr w:rsidR="00F828C6" w:rsidRPr="00FD291B" w:rsidTr="002139DF">
        <w:trPr>
          <w:trHeight w:val="99"/>
          <w:jc w:val="center"/>
        </w:trPr>
        <w:tc>
          <w:tcPr>
            <w:tcW w:w="815" w:type="dxa"/>
            <w:shd w:val="clear" w:color="auto" w:fill="B8CCE4"/>
            <w:vAlign w:val="center"/>
          </w:tcPr>
          <w:p w:rsidR="00F828C6" w:rsidRPr="00FD291B" w:rsidRDefault="00F828C6" w:rsidP="002139D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5281" w:type="dxa"/>
            <w:shd w:val="clear" w:color="auto" w:fill="B8CCE4"/>
            <w:noWrap/>
            <w:vAlign w:val="center"/>
            <w:hideMark/>
          </w:tcPr>
          <w:p w:rsidR="00F828C6" w:rsidRPr="00FD291B" w:rsidRDefault="00F828C6" w:rsidP="002139D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559" w:type="dxa"/>
            <w:shd w:val="clear" w:color="auto" w:fill="B8CCE4"/>
            <w:vAlign w:val="center"/>
          </w:tcPr>
          <w:p w:rsidR="00F828C6" w:rsidRPr="00FD291B" w:rsidRDefault="00F828C6" w:rsidP="002139D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112" w:type="dxa"/>
            <w:shd w:val="clear" w:color="auto" w:fill="B8CCE4"/>
            <w:noWrap/>
            <w:vAlign w:val="center"/>
            <w:hideMark/>
          </w:tcPr>
          <w:p w:rsidR="00F828C6" w:rsidRPr="00FD291B" w:rsidRDefault="00F828C6" w:rsidP="002139D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F828C6" w:rsidRPr="00192EB0" w:rsidTr="002139DF">
        <w:trPr>
          <w:trHeight w:val="291"/>
          <w:jc w:val="center"/>
        </w:trPr>
        <w:tc>
          <w:tcPr>
            <w:tcW w:w="815" w:type="dxa"/>
            <w:vAlign w:val="center"/>
          </w:tcPr>
          <w:p w:rsidR="00F828C6" w:rsidRPr="0082463F" w:rsidRDefault="00F828C6" w:rsidP="002139DF">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c>
          <w:tcPr>
            <w:tcW w:w="5281" w:type="dxa"/>
            <w:shd w:val="clear" w:color="auto" w:fill="auto"/>
            <w:noWrap/>
            <w:vAlign w:val="center"/>
          </w:tcPr>
          <w:p w:rsidR="00F828C6" w:rsidRPr="008C6AD8" w:rsidRDefault="00F828C6" w:rsidP="002139DF">
            <w:pPr>
              <w:autoSpaceDE w:val="0"/>
              <w:autoSpaceDN w:val="0"/>
              <w:adjustRightInd w:val="0"/>
              <w:jc w:val="both"/>
              <w:rPr>
                <w:rFonts w:ascii="Verdana" w:hAnsi="Verdana" w:cs="Bookman Old Style"/>
                <w:color w:val="000000"/>
                <w:sz w:val="18"/>
                <w:szCs w:val="13"/>
                <w:lang w:val="es-BO"/>
              </w:rPr>
            </w:pPr>
            <w:r w:rsidRPr="00192EB0">
              <w:rPr>
                <w:rFonts w:ascii="Verdana" w:hAnsi="Verdana" w:cs="Bookman Old Style"/>
                <w:color w:val="000000"/>
                <w:sz w:val="18"/>
                <w:szCs w:val="13"/>
                <w:lang w:val="es-BO"/>
              </w:rPr>
              <w:t xml:space="preserve">Jeringa de </w:t>
            </w:r>
            <w:r>
              <w:rPr>
                <w:rFonts w:ascii="Verdana" w:hAnsi="Verdana" w:cs="Bookman Old Style"/>
                <w:color w:val="000000"/>
                <w:sz w:val="18"/>
                <w:szCs w:val="13"/>
                <w:lang w:val="es-BO"/>
              </w:rPr>
              <w:t>1ml A-2:RN 0.029" x 0.012" x 2" para gases.</w:t>
            </w:r>
          </w:p>
        </w:tc>
        <w:tc>
          <w:tcPr>
            <w:tcW w:w="1559" w:type="dxa"/>
            <w:vAlign w:val="center"/>
          </w:tcPr>
          <w:p w:rsidR="00F828C6" w:rsidRPr="00192EB0"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t>Pieza</w:t>
            </w:r>
          </w:p>
        </w:tc>
        <w:tc>
          <w:tcPr>
            <w:tcW w:w="1112" w:type="dxa"/>
            <w:shd w:val="clear" w:color="auto" w:fill="auto"/>
            <w:noWrap/>
            <w:vAlign w:val="center"/>
          </w:tcPr>
          <w:p w:rsidR="00F828C6" w:rsidRPr="00192EB0"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t>2</w:t>
            </w:r>
          </w:p>
        </w:tc>
      </w:tr>
      <w:tr w:rsidR="00F828C6" w:rsidRPr="00EC4BCD" w:rsidTr="002139DF">
        <w:trPr>
          <w:trHeight w:val="353"/>
          <w:jc w:val="center"/>
        </w:trPr>
        <w:tc>
          <w:tcPr>
            <w:tcW w:w="815" w:type="dxa"/>
            <w:vAlign w:val="center"/>
          </w:tcPr>
          <w:p w:rsidR="00F828C6" w:rsidRPr="009D6C3A" w:rsidRDefault="00F828C6" w:rsidP="002139DF">
            <w:pPr>
              <w:spacing w:before="60" w:after="60"/>
              <w:jc w:val="center"/>
              <w:rPr>
                <w:rFonts w:ascii="Verdana" w:hAnsi="Verdana" w:cs="Calibri"/>
                <w:bCs/>
                <w:sz w:val="18"/>
                <w:szCs w:val="18"/>
                <w:lang w:val="es-BO"/>
              </w:rPr>
            </w:pPr>
            <w:r w:rsidRPr="009D6C3A">
              <w:rPr>
                <w:rFonts w:ascii="Verdana" w:hAnsi="Verdana" w:cs="Calibri"/>
                <w:bCs/>
                <w:sz w:val="18"/>
                <w:szCs w:val="18"/>
                <w:lang w:val="es-BO"/>
              </w:rPr>
              <w:t>2</w:t>
            </w:r>
          </w:p>
        </w:tc>
        <w:tc>
          <w:tcPr>
            <w:tcW w:w="5281" w:type="dxa"/>
            <w:shd w:val="clear" w:color="auto" w:fill="auto"/>
            <w:noWrap/>
            <w:vAlign w:val="center"/>
          </w:tcPr>
          <w:p w:rsidR="00F828C6" w:rsidRPr="008C6AD8" w:rsidRDefault="00F828C6" w:rsidP="002139DF">
            <w:pPr>
              <w:spacing w:before="60" w:after="60"/>
              <w:jc w:val="both"/>
              <w:rPr>
                <w:rFonts w:ascii="Verdana" w:hAnsi="Verdana" w:cs="Calibri"/>
                <w:sz w:val="18"/>
                <w:szCs w:val="18"/>
                <w:lang w:val="es-BO"/>
              </w:rPr>
            </w:pPr>
            <w:r w:rsidRPr="00192EB0">
              <w:rPr>
                <w:rFonts w:ascii="Verdana" w:hAnsi="Verdana" w:cs="Calibri"/>
                <w:sz w:val="18"/>
                <w:szCs w:val="18"/>
                <w:lang w:val="es-BO"/>
              </w:rPr>
              <w:t>Tubos de Cuarzo (Amasil</w:t>
            </w:r>
            <w:r>
              <w:rPr>
                <w:rFonts w:ascii="Verdana" w:hAnsi="Verdana" w:cs="Calibri"/>
                <w:sz w:val="18"/>
                <w:szCs w:val="18"/>
                <w:lang w:val="es-BO"/>
              </w:rPr>
              <w:t xml:space="preserve"> Trampas de oro</w:t>
            </w:r>
            <w:r w:rsidRPr="00192EB0">
              <w:rPr>
                <w:rFonts w:ascii="Verdana" w:hAnsi="Verdana" w:cs="Calibri"/>
                <w:sz w:val="18"/>
                <w:szCs w:val="18"/>
                <w:lang w:val="es-BO"/>
              </w:rPr>
              <w:t>), Paquete de 10 unidades.</w:t>
            </w:r>
          </w:p>
        </w:tc>
        <w:tc>
          <w:tcPr>
            <w:tcW w:w="1559" w:type="dxa"/>
            <w:vAlign w:val="center"/>
          </w:tcPr>
          <w:p w:rsidR="00F828C6" w:rsidRPr="00192EB0"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t>Paquete</w:t>
            </w:r>
          </w:p>
        </w:tc>
        <w:tc>
          <w:tcPr>
            <w:tcW w:w="1112" w:type="dxa"/>
            <w:shd w:val="clear" w:color="auto" w:fill="auto"/>
            <w:noWrap/>
            <w:vAlign w:val="center"/>
          </w:tcPr>
          <w:p w:rsidR="00F828C6" w:rsidRPr="00192EB0"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t>1</w:t>
            </w:r>
          </w:p>
        </w:tc>
      </w:tr>
      <w:tr w:rsidR="00F828C6" w:rsidRPr="0044359B" w:rsidTr="002139DF">
        <w:trPr>
          <w:trHeight w:val="145"/>
          <w:jc w:val="center"/>
        </w:trPr>
        <w:tc>
          <w:tcPr>
            <w:tcW w:w="815" w:type="dxa"/>
            <w:vAlign w:val="center"/>
          </w:tcPr>
          <w:p w:rsidR="00F828C6" w:rsidRPr="0082463F" w:rsidRDefault="00F828C6" w:rsidP="002139DF">
            <w:pPr>
              <w:spacing w:before="60" w:after="60"/>
              <w:jc w:val="center"/>
              <w:rPr>
                <w:rFonts w:ascii="Verdana" w:hAnsi="Verdana" w:cs="Calibri"/>
                <w:bCs/>
                <w:sz w:val="18"/>
                <w:szCs w:val="18"/>
                <w:lang w:val="es-BO"/>
              </w:rPr>
            </w:pPr>
            <w:r w:rsidRPr="0082463F">
              <w:rPr>
                <w:rFonts w:ascii="Verdana" w:hAnsi="Verdana" w:cs="Calibri"/>
                <w:bCs/>
                <w:sz w:val="18"/>
                <w:szCs w:val="18"/>
                <w:lang w:val="es-BO"/>
              </w:rPr>
              <w:t>3</w:t>
            </w:r>
          </w:p>
        </w:tc>
        <w:tc>
          <w:tcPr>
            <w:tcW w:w="5281" w:type="dxa"/>
            <w:shd w:val="clear" w:color="auto" w:fill="auto"/>
            <w:noWrap/>
            <w:vAlign w:val="center"/>
          </w:tcPr>
          <w:p w:rsidR="00F828C6" w:rsidRPr="00192EB0" w:rsidRDefault="00F828C6" w:rsidP="002139DF">
            <w:pPr>
              <w:autoSpaceDE w:val="0"/>
              <w:autoSpaceDN w:val="0"/>
              <w:adjustRightInd w:val="0"/>
              <w:jc w:val="both"/>
              <w:rPr>
                <w:rFonts w:ascii="Verdana" w:hAnsi="Verdana" w:cs="Calibri"/>
                <w:bCs/>
                <w:sz w:val="18"/>
                <w:szCs w:val="18"/>
                <w:lang w:val="es-BO"/>
              </w:rPr>
            </w:pPr>
            <w:r w:rsidRPr="00192EB0">
              <w:rPr>
                <w:rFonts w:ascii="Verdana" w:hAnsi="Verdana" w:cs="Calibri"/>
                <w:bCs/>
                <w:sz w:val="18"/>
                <w:szCs w:val="18"/>
                <w:lang w:val="es-BO"/>
              </w:rPr>
              <w:t>Adapt</w:t>
            </w:r>
            <w:r>
              <w:rPr>
                <w:rFonts w:ascii="Verdana" w:hAnsi="Verdana" w:cs="Calibri"/>
                <w:bCs/>
                <w:sz w:val="18"/>
                <w:szCs w:val="18"/>
                <w:lang w:val="es-BO"/>
              </w:rPr>
              <w:t>ad</w:t>
            </w:r>
            <w:r w:rsidRPr="00192EB0">
              <w:rPr>
                <w:rFonts w:ascii="Verdana" w:hAnsi="Verdana" w:cs="Calibri"/>
                <w:bCs/>
                <w:sz w:val="18"/>
                <w:szCs w:val="18"/>
                <w:lang w:val="es-BO"/>
              </w:rPr>
              <w:t>or de tubos de cuarzo</w:t>
            </w:r>
            <w:r>
              <w:rPr>
                <w:rFonts w:ascii="Verdana" w:hAnsi="Verdana" w:cs="Calibri"/>
                <w:bCs/>
                <w:sz w:val="18"/>
                <w:szCs w:val="18"/>
                <w:lang w:val="es-BO"/>
              </w:rPr>
              <w:t xml:space="preserve"> (Línea de transferencia: modo serie).</w:t>
            </w:r>
          </w:p>
        </w:tc>
        <w:tc>
          <w:tcPr>
            <w:tcW w:w="1559" w:type="dxa"/>
            <w:vAlign w:val="center"/>
          </w:tcPr>
          <w:p w:rsidR="00F828C6" w:rsidRPr="00192EB0"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12" w:type="dxa"/>
            <w:shd w:val="clear" w:color="auto" w:fill="auto"/>
            <w:noWrap/>
            <w:vAlign w:val="center"/>
          </w:tcPr>
          <w:p w:rsidR="00F828C6" w:rsidRPr="00192EB0"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6</w:t>
            </w:r>
          </w:p>
        </w:tc>
      </w:tr>
      <w:tr w:rsidR="00F828C6" w:rsidRPr="0044359B" w:rsidTr="002139DF">
        <w:trPr>
          <w:trHeight w:val="145"/>
          <w:jc w:val="center"/>
        </w:trPr>
        <w:tc>
          <w:tcPr>
            <w:tcW w:w="815" w:type="dxa"/>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4</w:t>
            </w:r>
          </w:p>
        </w:tc>
        <w:tc>
          <w:tcPr>
            <w:tcW w:w="5281" w:type="dxa"/>
            <w:shd w:val="clear" w:color="auto" w:fill="auto"/>
            <w:noWrap/>
            <w:vAlign w:val="center"/>
          </w:tcPr>
          <w:p w:rsidR="00F828C6" w:rsidRPr="00F96E54"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Lámpara para Mercurio Hg2 Crimped.</w:t>
            </w:r>
          </w:p>
        </w:tc>
        <w:tc>
          <w:tcPr>
            <w:tcW w:w="1559" w:type="dxa"/>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12" w:type="dxa"/>
            <w:shd w:val="clear" w:color="auto" w:fill="auto"/>
            <w:noWrap/>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F828C6" w:rsidRPr="00EC4BCD" w:rsidTr="002139DF">
        <w:trPr>
          <w:trHeight w:val="145"/>
          <w:jc w:val="center"/>
        </w:trPr>
        <w:tc>
          <w:tcPr>
            <w:tcW w:w="815" w:type="dxa"/>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5</w:t>
            </w:r>
          </w:p>
        </w:tc>
        <w:tc>
          <w:tcPr>
            <w:tcW w:w="5281" w:type="dxa"/>
            <w:shd w:val="clear" w:color="auto" w:fill="auto"/>
            <w:noWrap/>
            <w:vAlign w:val="center"/>
          </w:tcPr>
          <w:p w:rsidR="00F828C6" w:rsidRPr="00F96E54"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Trampa:</w:t>
            </w:r>
            <w:r>
              <w:rPr>
                <w:rFonts w:ascii="Verdana" w:hAnsi="Verdana" w:cs="Calibri"/>
                <w:bCs/>
                <w:sz w:val="18"/>
                <w:szCs w:val="18"/>
                <w:lang w:val="es-BO"/>
              </w:rPr>
              <w:t xml:space="preserve"> </w:t>
            </w:r>
            <w:r w:rsidRPr="00F96E54">
              <w:rPr>
                <w:rFonts w:ascii="Verdana" w:hAnsi="Verdana" w:cs="Calibri"/>
                <w:bCs/>
                <w:sz w:val="18"/>
                <w:szCs w:val="18"/>
                <w:lang w:val="es-BO"/>
              </w:rPr>
              <w:t xml:space="preserve">Amasil 30mg + 10 OHM </w:t>
            </w:r>
            <w:r>
              <w:rPr>
                <w:rFonts w:ascii="Verdana" w:hAnsi="Verdana" w:cs="Calibri"/>
                <w:bCs/>
                <w:sz w:val="18"/>
                <w:szCs w:val="18"/>
                <w:lang w:val="es-BO"/>
              </w:rPr>
              <w:t>bobina</w:t>
            </w:r>
            <w:r w:rsidRPr="00F96E54">
              <w:rPr>
                <w:rFonts w:ascii="Verdana" w:hAnsi="Verdana" w:cs="Calibri"/>
                <w:bCs/>
                <w:sz w:val="18"/>
                <w:szCs w:val="18"/>
                <w:lang w:val="es-BO"/>
              </w:rPr>
              <w:t xml:space="preserve"> (Trampa 1 – Sir Galahad).</w:t>
            </w:r>
          </w:p>
        </w:tc>
        <w:tc>
          <w:tcPr>
            <w:tcW w:w="1559" w:type="dxa"/>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12" w:type="dxa"/>
            <w:shd w:val="clear" w:color="auto" w:fill="auto"/>
            <w:noWrap/>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F828C6" w:rsidRPr="00EC4BCD" w:rsidTr="002139DF">
        <w:trPr>
          <w:trHeight w:val="145"/>
          <w:jc w:val="center"/>
        </w:trPr>
        <w:tc>
          <w:tcPr>
            <w:tcW w:w="815" w:type="dxa"/>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6</w:t>
            </w:r>
          </w:p>
        </w:tc>
        <w:tc>
          <w:tcPr>
            <w:tcW w:w="5281" w:type="dxa"/>
            <w:shd w:val="clear" w:color="auto" w:fill="auto"/>
            <w:noWrap/>
            <w:vAlign w:val="center"/>
          </w:tcPr>
          <w:p w:rsidR="00F828C6" w:rsidRPr="00F96E54"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 xml:space="preserve">Trampa de </w:t>
            </w:r>
            <w:r w:rsidRPr="00192EB0">
              <w:rPr>
                <w:rFonts w:ascii="Verdana" w:hAnsi="Verdana" w:cs="Calibri"/>
                <w:bCs/>
                <w:sz w:val="18"/>
                <w:szCs w:val="18"/>
                <w:lang w:val="es-BO"/>
              </w:rPr>
              <w:t>cuarzo</w:t>
            </w:r>
            <w:r w:rsidRPr="00F96E54">
              <w:rPr>
                <w:rFonts w:ascii="Verdana" w:hAnsi="Verdana" w:cs="Calibri"/>
                <w:bCs/>
                <w:sz w:val="18"/>
                <w:szCs w:val="18"/>
                <w:lang w:val="es-BO"/>
              </w:rPr>
              <w:t xml:space="preserve">:10 OHM </w:t>
            </w:r>
            <w:r>
              <w:rPr>
                <w:rFonts w:ascii="Verdana" w:hAnsi="Verdana" w:cs="Calibri"/>
                <w:bCs/>
                <w:sz w:val="18"/>
                <w:szCs w:val="18"/>
                <w:lang w:val="es-BO"/>
              </w:rPr>
              <w:t>bobina del calentador</w:t>
            </w:r>
            <w:r w:rsidRPr="00F96E54">
              <w:rPr>
                <w:rFonts w:ascii="Verdana" w:hAnsi="Verdana" w:cs="Calibri"/>
                <w:bCs/>
                <w:sz w:val="18"/>
                <w:szCs w:val="18"/>
                <w:lang w:val="es-BO"/>
              </w:rPr>
              <w:t xml:space="preserve"> – (Trampa 2 – Sir </w:t>
            </w:r>
            <w:r>
              <w:rPr>
                <w:rFonts w:ascii="Verdana" w:hAnsi="Verdana" w:cs="Calibri"/>
                <w:bCs/>
                <w:sz w:val="18"/>
                <w:szCs w:val="18"/>
                <w:lang w:val="es-BO"/>
              </w:rPr>
              <w:t>Galahad)</w:t>
            </w:r>
          </w:p>
        </w:tc>
        <w:tc>
          <w:tcPr>
            <w:tcW w:w="1559" w:type="dxa"/>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12" w:type="dxa"/>
            <w:shd w:val="clear" w:color="auto" w:fill="auto"/>
            <w:noWrap/>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F828C6" w:rsidRPr="009666A9" w:rsidTr="002139DF">
        <w:trPr>
          <w:trHeight w:val="145"/>
          <w:jc w:val="center"/>
        </w:trPr>
        <w:tc>
          <w:tcPr>
            <w:tcW w:w="815" w:type="dxa"/>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7</w:t>
            </w:r>
          </w:p>
        </w:tc>
        <w:tc>
          <w:tcPr>
            <w:tcW w:w="5281" w:type="dxa"/>
            <w:shd w:val="clear" w:color="auto" w:fill="auto"/>
            <w:noWrap/>
            <w:vAlign w:val="center"/>
          </w:tcPr>
          <w:p w:rsidR="00F828C6" w:rsidRPr="0044359B"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 xml:space="preserve">Diafragma </w:t>
            </w:r>
            <w:r>
              <w:rPr>
                <w:rFonts w:ascii="Verdana" w:hAnsi="Verdana" w:cs="Calibri"/>
                <w:bCs/>
                <w:sz w:val="18"/>
                <w:szCs w:val="18"/>
                <w:lang w:val="es-BO"/>
              </w:rPr>
              <w:t>de regulad</w:t>
            </w:r>
            <w:r w:rsidRPr="00F96E54">
              <w:rPr>
                <w:rFonts w:ascii="Verdana" w:hAnsi="Verdana" w:cs="Calibri"/>
                <w:bCs/>
                <w:sz w:val="18"/>
                <w:szCs w:val="18"/>
                <w:lang w:val="es-BO"/>
              </w:rPr>
              <w:t>or</w:t>
            </w:r>
            <w:r>
              <w:rPr>
                <w:rFonts w:ascii="Verdana" w:hAnsi="Verdana" w:cs="Calibri"/>
                <w:bCs/>
                <w:sz w:val="18"/>
                <w:szCs w:val="18"/>
                <w:lang w:val="es-BO"/>
              </w:rPr>
              <w:t xml:space="preserve"> calentado – Interfaz de Muestreo.</w:t>
            </w:r>
          </w:p>
        </w:tc>
        <w:tc>
          <w:tcPr>
            <w:tcW w:w="1559" w:type="dxa"/>
            <w:vAlign w:val="center"/>
          </w:tcPr>
          <w:p w:rsidR="00F828C6" w:rsidRPr="0044359B"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12" w:type="dxa"/>
            <w:shd w:val="clear" w:color="auto" w:fill="auto"/>
            <w:noWrap/>
            <w:vAlign w:val="center"/>
          </w:tcPr>
          <w:p w:rsidR="00F828C6" w:rsidRPr="00472B0D"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F828C6" w:rsidRPr="009666A9" w:rsidTr="002139DF">
        <w:trPr>
          <w:trHeight w:val="145"/>
          <w:jc w:val="center"/>
        </w:trPr>
        <w:tc>
          <w:tcPr>
            <w:tcW w:w="815" w:type="dxa"/>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8</w:t>
            </w:r>
          </w:p>
        </w:tc>
        <w:tc>
          <w:tcPr>
            <w:tcW w:w="5281" w:type="dxa"/>
            <w:shd w:val="clear" w:color="auto" w:fill="auto"/>
            <w:noWrap/>
            <w:vAlign w:val="center"/>
          </w:tcPr>
          <w:p w:rsidR="00F828C6" w:rsidRPr="008C6AD8"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 xml:space="preserve">Filtro de 7µm </w:t>
            </w:r>
            <w:r>
              <w:rPr>
                <w:rFonts w:ascii="Verdana" w:hAnsi="Verdana" w:cs="Calibri"/>
                <w:bCs/>
                <w:sz w:val="18"/>
                <w:szCs w:val="18"/>
                <w:lang w:val="es-BO"/>
              </w:rPr>
              <w:t>(Elemento sinteriz</w:t>
            </w:r>
            <w:r w:rsidRPr="00F96E54">
              <w:rPr>
                <w:rFonts w:ascii="Verdana" w:hAnsi="Verdana" w:cs="Calibri"/>
                <w:bCs/>
                <w:sz w:val="18"/>
                <w:szCs w:val="18"/>
                <w:lang w:val="es-BO"/>
              </w:rPr>
              <w:t>ado para S537F001)</w:t>
            </w:r>
          </w:p>
        </w:tc>
        <w:tc>
          <w:tcPr>
            <w:tcW w:w="1559" w:type="dxa"/>
            <w:vAlign w:val="center"/>
          </w:tcPr>
          <w:p w:rsidR="00F828C6" w:rsidRPr="00F96E54"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t>Pieza</w:t>
            </w:r>
          </w:p>
        </w:tc>
        <w:tc>
          <w:tcPr>
            <w:tcW w:w="1112" w:type="dxa"/>
            <w:shd w:val="clear" w:color="auto" w:fill="auto"/>
            <w:noWrap/>
            <w:vAlign w:val="center"/>
          </w:tcPr>
          <w:p w:rsidR="00F828C6" w:rsidRPr="00F96E54"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t>2</w:t>
            </w:r>
          </w:p>
        </w:tc>
      </w:tr>
      <w:tr w:rsidR="00F828C6" w:rsidRPr="009666A9" w:rsidTr="002139DF">
        <w:trPr>
          <w:trHeight w:val="145"/>
          <w:jc w:val="center"/>
        </w:trPr>
        <w:tc>
          <w:tcPr>
            <w:tcW w:w="815" w:type="dxa"/>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9</w:t>
            </w:r>
          </w:p>
        </w:tc>
        <w:tc>
          <w:tcPr>
            <w:tcW w:w="5281" w:type="dxa"/>
            <w:shd w:val="clear" w:color="auto" w:fill="auto"/>
            <w:noWrap/>
            <w:vAlign w:val="center"/>
          </w:tcPr>
          <w:p w:rsidR="00F828C6" w:rsidRPr="0044359B"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KIT: Controlador de flujo de bypass primario, mas indicador.</w:t>
            </w:r>
          </w:p>
        </w:tc>
        <w:tc>
          <w:tcPr>
            <w:tcW w:w="1559" w:type="dxa"/>
            <w:vAlign w:val="center"/>
          </w:tcPr>
          <w:p w:rsidR="00F828C6" w:rsidRPr="0044359B"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12" w:type="dxa"/>
            <w:shd w:val="clear" w:color="auto" w:fill="auto"/>
            <w:noWrap/>
            <w:vAlign w:val="center"/>
          </w:tcPr>
          <w:p w:rsidR="00F828C6" w:rsidRPr="00472B0D"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bl>
    <w:p w:rsidR="00F828C6" w:rsidRDefault="00F828C6" w:rsidP="00F828C6">
      <w:pPr>
        <w:jc w:val="both"/>
        <w:rPr>
          <w:rFonts w:ascii="Verdana" w:hAnsi="Verdana" w:cs="Verdana"/>
          <w:bCs/>
          <w:color w:val="000000"/>
          <w:sz w:val="18"/>
          <w:szCs w:val="18"/>
        </w:rPr>
      </w:pPr>
    </w:p>
    <w:p w:rsidR="00F828C6" w:rsidRDefault="00F828C6" w:rsidP="00F828C6">
      <w:pPr>
        <w:jc w:val="both"/>
        <w:rPr>
          <w:rFonts w:ascii="Verdana" w:hAnsi="Verdana" w:cs="Verdana"/>
          <w:bCs/>
          <w:color w:val="000000"/>
          <w:sz w:val="18"/>
          <w:szCs w:val="18"/>
        </w:rPr>
      </w:pPr>
    </w:p>
    <w:p w:rsidR="00F828C6" w:rsidRDefault="00F828C6" w:rsidP="00F828C6">
      <w:pPr>
        <w:pStyle w:val="Prrafodelista"/>
        <w:numPr>
          <w:ilvl w:val="0"/>
          <w:numId w:val="40"/>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F828C6" w:rsidRPr="0082463F" w:rsidRDefault="00F828C6" w:rsidP="00F828C6">
      <w:pPr>
        <w:pStyle w:val="Prrafodelista"/>
        <w:ind w:left="0"/>
        <w:contextualSpacing/>
        <w:jc w:val="both"/>
        <w:rPr>
          <w:rFonts w:ascii="Verdana" w:hAnsi="Verdana" w:cs="Calibri"/>
          <w:b/>
          <w:bCs/>
          <w:sz w:val="8"/>
          <w:szCs w:val="8"/>
          <w:lang w:eastAsia="es-BO"/>
        </w:rPr>
      </w:pPr>
    </w:p>
    <w:p w:rsidR="00F828C6" w:rsidRPr="00966109" w:rsidRDefault="00F828C6" w:rsidP="00F828C6">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828C6" w:rsidRPr="00FD291B" w:rsidTr="002139DF">
        <w:trPr>
          <w:trHeight w:val="376"/>
        </w:trPr>
        <w:tc>
          <w:tcPr>
            <w:tcW w:w="9603" w:type="dxa"/>
            <w:shd w:val="clear" w:color="auto" w:fill="B8CCE4"/>
            <w:vAlign w:val="center"/>
          </w:tcPr>
          <w:p w:rsidR="00F828C6" w:rsidRPr="00FD291B" w:rsidRDefault="00F828C6" w:rsidP="002139D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F828C6" w:rsidRPr="00FD291B" w:rsidTr="00F828C6">
        <w:trPr>
          <w:trHeight w:val="1270"/>
        </w:trPr>
        <w:tc>
          <w:tcPr>
            <w:tcW w:w="9603" w:type="dxa"/>
            <w:shd w:val="clear" w:color="auto" w:fill="auto"/>
            <w:vAlign w:val="center"/>
          </w:tcPr>
          <w:tbl>
            <w:tblPr>
              <w:tblW w:w="9543" w:type="dxa"/>
              <w:jc w:val="center"/>
              <w:tblLayout w:type="fixed"/>
              <w:tblCellMar>
                <w:left w:w="70" w:type="dxa"/>
                <w:right w:w="70" w:type="dxa"/>
              </w:tblCellMar>
              <w:tblLook w:val="04A0" w:firstRow="1" w:lastRow="0" w:firstColumn="1" w:lastColumn="0" w:noHBand="0" w:noVBand="1"/>
            </w:tblPr>
            <w:tblGrid>
              <w:gridCol w:w="920"/>
              <w:gridCol w:w="6218"/>
              <w:gridCol w:w="1276"/>
              <w:gridCol w:w="1129"/>
            </w:tblGrid>
            <w:tr w:rsidR="00F828C6" w:rsidRPr="00FD291B" w:rsidTr="002139DF">
              <w:trPr>
                <w:trHeight w:val="169"/>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rsidR="00F828C6" w:rsidRPr="00FD291B" w:rsidRDefault="00F828C6" w:rsidP="002139D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621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828C6" w:rsidRPr="00FD291B" w:rsidRDefault="00F828C6" w:rsidP="002139D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F828C6" w:rsidRPr="00FD291B" w:rsidRDefault="00F828C6" w:rsidP="002139D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12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828C6" w:rsidRPr="00FD291B" w:rsidRDefault="00F828C6" w:rsidP="002139D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F828C6" w:rsidRPr="00192EB0" w:rsidTr="002139DF">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F828C6" w:rsidRPr="0082463F" w:rsidRDefault="00F828C6" w:rsidP="002139DF">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28C6" w:rsidRDefault="00F828C6" w:rsidP="002139DF">
                  <w:pPr>
                    <w:autoSpaceDE w:val="0"/>
                    <w:autoSpaceDN w:val="0"/>
                    <w:adjustRightInd w:val="0"/>
                    <w:jc w:val="both"/>
                    <w:rPr>
                      <w:rFonts w:ascii="Verdana" w:hAnsi="Verdana" w:cs="Bookman Old Style"/>
                      <w:color w:val="000000"/>
                      <w:sz w:val="18"/>
                      <w:szCs w:val="13"/>
                      <w:lang w:val="es-BO"/>
                    </w:rPr>
                  </w:pPr>
                  <w:r w:rsidRPr="00192EB0">
                    <w:rPr>
                      <w:rFonts w:ascii="Verdana" w:hAnsi="Verdana" w:cs="Bookman Old Style"/>
                      <w:color w:val="000000"/>
                      <w:sz w:val="18"/>
                      <w:szCs w:val="13"/>
                      <w:lang w:val="es-BO"/>
                    </w:rPr>
                    <w:t xml:space="preserve">Jeringa de </w:t>
                  </w:r>
                  <w:r>
                    <w:rPr>
                      <w:rFonts w:ascii="Verdana" w:hAnsi="Verdana" w:cs="Bookman Old Style"/>
                      <w:color w:val="000000"/>
                      <w:sz w:val="18"/>
                      <w:szCs w:val="13"/>
                      <w:lang w:val="es-BO"/>
                    </w:rPr>
                    <w:t>1ml A-2:RN 0.029" x 0.012" x 2", para gases.</w:t>
                  </w:r>
                </w:p>
                <w:p w:rsidR="00F828C6" w:rsidRPr="00192EB0" w:rsidRDefault="00F828C6" w:rsidP="002139DF">
                  <w:pPr>
                    <w:autoSpaceDE w:val="0"/>
                    <w:autoSpaceDN w:val="0"/>
                    <w:adjustRightInd w:val="0"/>
                    <w:jc w:val="both"/>
                    <w:rPr>
                      <w:rFonts w:ascii="Verdana" w:hAnsi="Verdana" w:cs="Bookman Old Style"/>
                      <w:color w:val="000000"/>
                      <w:sz w:val="18"/>
                      <w:szCs w:val="13"/>
                      <w:lang w:val="es-BO"/>
                    </w:rPr>
                  </w:pPr>
                  <w:r>
                    <w:rPr>
                      <w:rFonts w:ascii="Verdana" w:hAnsi="Verdana" w:cs="Bookman Old Style"/>
                      <w:color w:val="000000"/>
                      <w:sz w:val="18"/>
                      <w:szCs w:val="13"/>
                      <w:lang w:val="es-BO"/>
                    </w:rPr>
                    <w:t>Marca: PS Analytical</w:t>
                  </w:r>
                  <w:r>
                    <w:rPr>
                      <w:rFonts w:ascii="Verdana" w:hAnsi="Verdana" w:cs="Calibri"/>
                      <w:bCs/>
                      <w:sz w:val="18"/>
                      <w:szCs w:val="18"/>
                      <w:lang w:val="es-BO"/>
                    </w:rPr>
                    <w:t>.</w:t>
                  </w:r>
                </w:p>
                <w:p w:rsidR="00F828C6" w:rsidRPr="00F828C6" w:rsidRDefault="00F828C6" w:rsidP="002139DF">
                  <w:pPr>
                    <w:autoSpaceDE w:val="0"/>
                    <w:autoSpaceDN w:val="0"/>
                    <w:adjustRightInd w:val="0"/>
                    <w:jc w:val="both"/>
                    <w:rPr>
                      <w:rFonts w:ascii="Verdana" w:hAnsi="Verdana" w:cs="Bookman Old Style"/>
                      <w:color w:val="000000"/>
                      <w:sz w:val="18"/>
                      <w:szCs w:val="13"/>
                    </w:rPr>
                  </w:pPr>
                  <w:r w:rsidRPr="00F828C6">
                    <w:rPr>
                      <w:rFonts w:ascii="Verdana" w:hAnsi="Verdana" w:cs="Bookman Old Style"/>
                      <w:color w:val="000000"/>
                      <w:sz w:val="18"/>
                      <w:szCs w:val="13"/>
                    </w:rPr>
                    <w:t>Numero de Parte: Z360S533</w:t>
                  </w:r>
                </w:p>
              </w:tc>
              <w:tc>
                <w:tcPr>
                  <w:tcW w:w="1276" w:type="dxa"/>
                  <w:tcBorders>
                    <w:top w:val="single" w:sz="4" w:space="0" w:color="auto"/>
                    <w:left w:val="single" w:sz="4" w:space="0" w:color="auto"/>
                    <w:bottom w:val="single" w:sz="4" w:space="0" w:color="auto"/>
                    <w:right w:val="single" w:sz="4" w:space="0" w:color="auto"/>
                  </w:tcBorders>
                  <w:vAlign w:val="center"/>
                </w:tcPr>
                <w:p w:rsidR="00F828C6" w:rsidRPr="00192EB0"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8C6" w:rsidRPr="00192EB0"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t>2</w:t>
                  </w:r>
                </w:p>
              </w:tc>
            </w:tr>
            <w:tr w:rsidR="00F828C6" w:rsidRPr="00192EB0" w:rsidTr="002139DF">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F828C6" w:rsidRPr="009D6C3A" w:rsidRDefault="00F828C6" w:rsidP="002139DF">
                  <w:pPr>
                    <w:spacing w:before="60" w:after="60"/>
                    <w:jc w:val="center"/>
                    <w:rPr>
                      <w:rFonts w:ascii="Verdana" w:hAnsi="Verdana" w:cs="Calibri"/>
                      <w:bCs/>
                      <w:sz w:val="18"/>
                      <w:szCs w:val="18"/>
                      <w:lang w:val="es-BO"/>
                    </w:rPr>
                  </w:pPr>
                  <w:r w:rsidRPr="009D6C3A">
                    <w:rPr>
                      <w:rFonts w:ascii="Verdana" w:hAnsi="Verdana" w:cs="Calibri"/>
                      <w:bCs/>
                      <w:sz w:val="18"/>
                      <w:szCs w:val="18"/>
                      <w:lang w:val="es-BO"/>
                    </w:rPr>
                    <w:t>2</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28C6" w:rsidRDefault="00F828C6" w:rsidP="002139DF">
                  <w:pPr>
                    <w:spacing w:before="60" w:after="60"/>
                    <w:jc w:val="both"/>
                    <w:rPr>
                      <w:rFonts w:ascii="Verdana" w:hAnsi="Verdana" w:cs="Calibri"/>
                      <w:sz w:val="18"/>
                      <w:szCs w:val="18"/>
                      <w:lang w:val="es-BO"/>
                    </w:rPr>
                  </w:pPr>
                  <w:r w:rsidRPr="00192EB0">
                    <w:rPr>
                      <w:rFonts w:ascii="Verdana" w:hAnsi="Verdana" w:cs="Calibri"/>
                      <w:sz w:val="18"/>
                      <w:szCs w:val="18"/>
                      <w:lang w:val="es-BO"/>
                    </w:rPr>
                    <w:t>Tubos de Cuarzo (Amasil</w:t>
                  </w:r>
                  <w:r>
                    <w:rPr>
                      <w:rFonts w:ascii="Verdana" w:hAnsi="Verdana" w:cs="Calibri"/>
                      <w:sz w:val="18"/>
                      <w:szCs w:val="18"/>
                      <w:lang w:val="es-BO"/>
                    </w:rPr>
                    <w:t xml:space="preserve"> Trampas de oro</w:t>
                  </w:r>
                  <w:r w:rsidRPr="00192EB0">
                    <w:rPr>
                      <w:rFonts w:ascii="Verdana" w:hAnsi="Verdana" w:cs="Calibri"/>
                      <w:sz w:val="18"/>
                      <w:szCs w:val="18"/>
                      <w:lang w:val="es-BO"/>
                    </w:rPr>
                    <w:t>), Paquete de 10 unidades.</w:t>
                  </w:r>
                </w:p>
                <w:p w:rsidR="00F828C6" w:rsidRDefault="00F828C6" w:rsidP="002139DF">
                  <w:pPr>
                    <w:spacing w:before="60" w:after="60"/>
                    <w:jc w:val="both"/>
                    <w:rPr>
                      <w:rFonts w:ascii="Verdana" w:hAnsi="Verdana" w:cs="Calibri"/>
                      <w:sz w:val="18"/>
                      <w:szCs w:val="18"/>
                      <w:lang w:val="es-BO"/>
                    </w:rPr>
                  </w:pPr>
                  <w:r>
                    <w:rPr>
                      <w:rFonts w:ascii="Verdana" w:hAnsi="Verdana" w:cs="Calibri"/>
                      <w:sz w:val="18"/>
                      <w:szCs w:val="18"/>
                      <w:lang w:val="es-BO"/>
                    </w:rPr>
                    <w:t>Marca:PS Analytical</w:t>
                  </w:r>
                  <w:r>
                    <w:rPr>
                      <w:rFonts w:ascii="Verdana" w:hAnsi="Verdana" w:cs="Calibri"/>
                      <w:bCs/>
                      <w:sz w:val="18"/>
                      <w:szCs w:val="18"/>
                      <w:lang w:val="es-BO"/>
                    </w:rPr>
                    <w:t>.</w:t>
                  </w:r>
                </w:p>
                <w:p w:rsidR="00F828C6" w:rsidRPr="00F828C6" w:rsidRDefault="00F828C6" w:rsidP="002139DF">
                  <w:pPr>
                    <w:spacing w:before="60" w:after="60"/>
                    <w:jc w:val="both"/>
                    <w:rPr>
                      <w:rFonts w:ascii="Verdana" w:hAnsi="Verdana" w:cs="Calibri"/>
                      <w:sz w:val="18"/>
                      <w:szCs w:val="18"/>
                    </w:rPr>
                  </w:pPr>
                  <w:r>
                    <w:rPr>
                      <w:rFonts w:ascii="Verdana" w:hAnsi="Verdana" w:cs="Calibri"/>
                      <w:sz w:val="18"/>
                      <w:szCs w:val="18"/>
                      <w:lang w:val="es-BO"/>
                    </w:rPr>
                    <w:t xml:space="preserve">Numero de Parte: </w:t>
                  </w:r>
                  <w:r w:rsidRPr="00F828C6">
                    <w:rPr>
                      <w:rFonts w:ascii="Verdana" w:hAnsi="Verdana" w:cs="Calibri"/>
                      <w:sz w:val="18"/>
                      <w:szCs w:val="18"/>
                    </w:rPr>
                    <w:t>G511G156.</w:t>
                  </w:r>
                </w:p>
              </w:tc>
              <w:tc>
                <w:tcPr>
                  <w:tcW w:w="1276" w:type="dxa"/>
                  <w:tcBorders>
                    <w:top w:val="single" w:sz="4" w:space="0" w:color="auto"/>
                    <w:left w:val="single" w:sz="4" w:space="0" w:color="auto"/>
                    <w:bottom w:val="single" w:sz="4" w:space="0" w:color="auto"/>
                    <w:right w:val="single" w:sz="4" w:space="0" w:color="auto"/>
                  </w:tcBorders>
                  <w:vAlign w:val="center"/>
                </w:tcPr>
                <w:p w:rsidR="00F828C6" w:rsidRPr="00192EB0"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t>Paquete</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8C6" w:rsidRPr="00192EB0"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t>1</w:t>
                  </w:r>
                </w:p>
              </w:tc>
            </w:tr>
            <w:tr w:rsidR="00F828C6" w:rsidRPr="00192EB0" w:rsidTr="002139DF">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F828C6" w:rsidRPr="0082463F" w:rsidRDefault="00F828C6" w:rsidP="002139DF">
                  <w:pPr>
                    <w:spacing w:before="60" w:after="60"/>
                    <w:jc w:val="center"/>
                    <w:rPr>
                      <w:rFonts w:ascii="Verdana" w:hAnsi="Verdana" w:cs="Calibri"/>
                      <w:bCs/>
                      <w:sz w:val="18"/>
                      <w:szCs w:val="18"/>
                      <w:lang w:val="es-BO"/>
                    </w:rPr>
                  </w:pPr>
                  <w:r w:rsidRPr="0082463F">
                    <w:rPr>
                      <w:rFonts w:ascii="Verdana" w:hAnsi="Verdana" w:cs="Calibri"/>
                      <w:bCs/>
                      <w:sz w:val="18"/>
                      <w:szCs w:val="18"/>
                      <w:lang w:val="es-BO"/>
                    </w:rPr>
                    <w:t>3</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28C6" w:rsidRDefault="00F828C6" w:rsidP="002139DF">
                  <w:pPr>
                    <w:autoSpaceDE w:val="0"/>
                    <w:autoSpaceDN w:val="0"/>
                    <w:adjustRightInd w:val="0"/>
                    <w:jc w:val="both"/>
                    <w:rPr>
                      <w:rFonts w:ascii="Verdana" w:hAnsi="Verdana" w:cs="Calibri"/>
                      <w:bCs/>
                      <w:sz w:val="18"/>
                      <w:szCs w:val="18"/>
                      <w:lang w:val="es-BO"/>
                    </w:rPr>
                  </w:pPr>
                  <w:r w:rsidRPr="00192EB0">
                    <w:rPr>
                      <w:rFonts w:ascii="Verdana" w:hAnsi="Verdana" w:cs="Calibri"/>
                      <w:bCs/>
                      <w:sz w:val="18"/>
                      <w:szCs w:val="18"/>
                      <w:lang w:val="es-BO"/>
                    </w:rPr>
                    <w:t>Adapt</w:t>
                  </w:r>
                  <w:r>
                    <w:rPr>
                      <w:rFonts w:ascii="Verdana" w:hAnsi="Verdana" w:cs="Calibri"/>
                      <w:bCs/>
                      <w:sz w:val="18"/>
                      <w:szCs w:val="18"/>
                      <w:lang w:val="es-BO"/>
                    </w:rPr>
                    <w:t>ad</w:t>
                  </w:r>
                  <w:r w:rsidRPr="00192EB0">
                    <w:rPr>
                      <w:rFonts w:ascii="Verdana" w:hAnsi="Verdana" w:cs="Calibri"/>
                      <w:bCs/>
                      <w:sz w:val="18"/>
                      <w:szCs w:val="18"/>
                      <w:lang w:val="es-BO"/>
                    </w:rPr>
                    <w:t>or de tubos de cuarzo</w:t>
                  </w:r>
                  <w:r>
                    <w:rPr>
                      <w:rFonts w:ascii="Verdana" w:hAnsi="Verdana" w:cs="Calibri"/>
                      <w:bCs/>
                      <w:sz w:val="18"/>
                      <w:szCs w:val="18"/>
                      <w:lang w:val="es-BO"/>
                    </w:rPr>
                    <w:t xml:space="preserve"> (Línea de transferencia: modo serie).</w:t>
                  </w:r>
                </w:p>
                <w:p w:rsidR="00F828C6"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F828C6" w:rsidRPr="00192EB0"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Numero de Parte:</w:t>
                  </w:r>
                  <w:r w:rsidRPr="00192EB0">
                    <w:rPr>
                      <w:rFonts w:ascii="Verdana" w:hAnsi="Verdana" w:cs="Calibri"/>
                      <w:bCs/>
                      <w:sz w:val="18"/>
                      <w:szCs w:val="18"/>
                      <w:lang w:val="es-BO"/>
                    </w:rPr>
                    <w:t xml:space="preserve"> S537A004</w:t>
                  </w:r>
                  <w:r>
                    <w:rPr>
                      <w:rFonts w:ascii="Verdana" w:hAnsi="Verdana" w:cs="Calibri"/>
                      <w:bCs/>
                      <w:sz w:val="18"/>
                      <w:szCs w:val="18"/>
                      <w:lang w:val="es-BO"/>
                    </w:rPr>
                    <w:t>.</w:t>
                  </w:r>
                </w:p>
              </w:tc>
              <w:tc>
                <w:tcPr>
                  <w:tcW w:w="1276" w:type="dxa"/>
                  <w:tcBorders>
                    <w:top w:val="single" w:sz="4" w:space="0" w:color="auto"/>
                    <w:left w:val="single" w:sz="4" w:space="0" w:color="auto"/>
                    <w:bottom w:val="single" w:sz="4" w:space="0" w:color="auto"/>
                    <w:right w:val="single" w:sz="4" w:space="0" w:color="auto"/>
                  </w:tcBorders>
                  <w:vAlign w:val="center"/>
                </w:tcPr>
                <w:p w:rsidR="00F828C6" w:rsidRPr="00192EB0"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8C6" w:rsidRPr="00192EB0"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6</w:t>
                  </w:r>
                </w:p>
              </w:tc>
            </w:tr>
            <w:tr w:rsidR="00F828C6" w:rsidRPr="00F96E54" w:rsidTr="002139DF">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4</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28C6"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Lámpara para Mercurio Hg2 Crimped.</w:t>
                  </w:r>
                </w:p>
                <w:p w:rsidR="00F828C6"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F828C6" w:rsidRPr="00F96E54"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Numero de Parte:</w:t>
                  </w:r>
                  <w:r w:rsidRPr="00F96E54">
                    <w:rPr>
                      <w:rFonts w:ascii="Verdana" w:hAnsi="Verdana" w:cs="Calibri"/>
                      <w:bCs/>
                      <w:sz w:val="18"/>
                      <w:szCs w:val="18"/>
                      <w:lang w:val="es-BO"/>
                    </w:rPr>
                    <w:t>M023L001</w:t>
                  </w:r>
                  <w:r>
                    <w:rPr>
                      <w:rFonts w:ascii="Verdana" w:hAnsi="Verdana" w:cs="Calibri"/>
                      <w:bCs/>
                      <w:sz w:val="18"/>
                      <w:szCs w:val="18"/>
                      <w:lang w:val="es-BO"/>
                    </w:rPr>
                    <w:t>.</w:t>
                  </w:r>
                </w:p>
              </w:tc>
              <w:tc>
                <w:tcPr>
                  <w:tcW w:w="1276" w:type="dxa"/>
                  <w:tcBorders>
                    <w:top w:val="single" w:sz="4" w:space="0" w:color="auto"/>
                    <w:left w:val="single" w:sz="4" w:space="0" w:color="auto"/>
                    <w:bottom w:val="single" w:sz="4" w:space="0" w:color="auto"/>
                    <w:right w:val="single" w:sz="4" w:space="0" w:color="auto"/>
                  </w:tcBorders>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F828C6" w:rsidRPr="00F96E54" w:rsidTr="002139DF">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5</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28C6"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Trampa:</w:t>
                  </w:r>
                  <w:r>
                    <w:rPr>
                      <w:rFonts w:ascii="Verdana" w:hAnsi="Verdana" w:cs="Calibri"/>
                      <w:bCs/>
                      <w:sz w:val="18"/>
                      <w:szCs w:val="18"/>
                      <w:lang w:val="es-BO"/>
                    </w:rPr>
                    <w:t xml:space="preserve"> </w:t>
                  </w:r>
                  <w:r w:rsidRPr="00F96E54">
                    <w:rPr>
                      <w:rFonts w:ascii="Verdana" w:hAnsi="Verdana" w:cs="Calibri"/>
                      <w:bCs/>
                      <w:sz w:val="18"/>
                      <w:szCs w:val="18"/>
                      <w:lang w:val="es-BO"/>
                    </w:rPr>
                    <w:t xml:space="preserve">Amasil 30mg + 10 OHM </w:t>
                  </w:r>
                  <w:r>
                    <w:rPr>
                      <w:rFonts w:ascii="Verdana" w:hAnsi="Verdana" w:cs="Calibri"/>
                      <w:bCs/>
                      <w:sz w:val="18"/>
                      <w:szCs w:val="18"/>
                      <w:lang w:val="es-BO"/>
                    </w:rPr>
                    <w:t>bobina</w:t>
                  </w:r>
                  <w:r w:rsidRPr="00F96E54">
                    <w:rPr>
                      <w:rFonts w:ascii="Verdana" w:hAnsi="Verdana" w:cs="Calibri"/>
                      <w:bCs/>
                      <w:sz w:val="18"/>
                      <w:szCs w:val="18"/>
                      <w:lang w:val="es-BO"/>
                    </w:rPr>
                    <w:t xml:space="preserve"> (Trampa 1 – Sir Galahad).</w:t>
                  </w:r>
                </w:p>
                <w:p w:rsidR="00F828C6"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F828C6" w:rsidRPr="00F96E54"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Numero de parte:</w:t>
                  </w:r>
                  <w:r w:rsidRPr="00F96E54">
                    <w:rPr>
                      <w:rFonts w:ascii="Verdana" w:hAnsi="Verdana" w:cs="Calibri"/>
                      <w:bCs/>
                      <w:sz w:val="18"/>
                      <w:szCs w:val="18"/>
                      <w:lang w:val="es-BO"/>
                    </w:rPr>
                    <w:t xml:space="preserve"> G525T004.</w:t>
                  </w:r>
                </w:p>
              </w:tc>
              <w:tc>
                <w:tcPr>
                  <w:tcW w:w="1276" w:type="dxa"/>
                  <w:tcBorders>
                    <w:top w:val="single" w:sz="4" w:space="0" w:color="auto"/>
                    <w:left w:val="single" w:sz="4" w:space="0" w:color="auto"/>
                    <w:bottom w:val="single" w:sz="4" w:space="0" w:color="auto"/>
                    <w:right w:val="single" w:sz="4" w:space="0" w:color="auto"/>
                  </w:tcBorders>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F828C6" w:rsidRPr="00F96E54" w:rsidTr="002139DF">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6</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28C6"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 xml:space="preserve">Trampa de </w:t>
                  </w:r>
                  <w:r w:rsidRPr="00192EB0">
                    <w:rPr>
                      <w:rFonts w:ascii="Verdana" w:hAnsi="Verdana" w:cs="Calibri"/>
                      <w:bCs/>
                      <w:sz w:val="18"/>
                      <w:szCs w:val="18"/>
                      <w:lang w:val="es-BO"/>
                    </w:rPr>
                    <w:t>cuarzo</w:t>
                  </w:r>
                  <w:r w:rsidRPr="00F96E54">
                    <w:rPr>
                      <w:rFonts w:ascii="Verdana" w:hAnsi="Verdana" w:cs="Calibri"/>
                      <w:bCs/>
                      <w:sz w:val="18"/>
                      <w:szCs w:val="18"/>
                      <w:lang w:val="es-BO"/>
                    </w:rPr>
                    <w:t xml:space="preserve">:10 OHM </w:t>
                  </w:r>
                  <w:r>
                    <w:rPr>
                      <w:rFonts w:ascii="Verdana" w:hAnsi="Verdana" w:cs="Calibri"/>
                      <w:bCs/>
                      <w:sz w:val="18"/>
                      <w:szCs w:val="18"/>
                      <w:lang w:val="es-BO"/>
                    </w:rPr>
                    <w:t>bobina del calentador</w:t>
                  </w:r>
                  <w:r w:rsidRPr="00F96E54">
                    <w:rPr>
                      <w:rFonts w:ascii="Verdana" w:hAnsi="Verdana" w:cs="Calibri"/>
                      <w:bCs/>
                      <w:sz w:val="18"/>
                      <w:szCs w:val="18"/>
                      <w:lang w:val="es-BO"/>
                    </w:rPr>
                    <w:t xml:space="preserve"> – (Trampa 2 – Sir </w:t>
                  </w:r>
                  <w:r>
                    <w:rPr>
                      <w:rFonts w:ascii="Verdana" w:hAnsi="Verdana" w:cs="Calibri"/>
                      <w:bCs/>
                      <w:sz w:val="18"/>
                      <w:szCs w:val="18"/>
                      <w:lang w:val="es-BO"/>
                    </w:rPr>
                    <w:t>Galahad)</w:t>
                  </w:r>
                </w:p>
                <w:p w:rsidR="00F828C6"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F828C6" w:rsidRPr="00F96E54"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Numero de parte:</w:t>
                  </w:r>
                  <w:r w:rsidRPr="00F96E54">
                    <w:rPr>
                      <w:rFonts w:ascii="Verdana" w:hAnsi="Verdana" w:cs="Calibri"/>
                      <w:bCs/>
                      <w:sz w:val="18"/>
                      <w:szCs w:val="18"/>
                      <w:lang w:val="es-BO"/>
                    </w:rPr>
                    <w:t xml:space="preserve"> G525T005</w:t>
                  </w:r>
                </w:p>
              </w:tc>
              <w:tc>
                <w:tcPr>
                  <w:tcW w:w="1276" w:type="dxa"/>
                  <w:tcBorders>
                    <w:top w:val="single" w:sz="4" w:space="0" w:color="auto"/>
                    <w:left w:val="single" w:sz="4" w:space="0" w:color="auto"/>
                    <w:bottom w:val="single" w:sz="4" w:space="0" w:color="auto"/>
                    <w:right w:val="single" w:sz="4" w:space="0" w:color="auto"/>
                  </w:tcBorders>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8C6" w:rsidRPr="00F96E54"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F828C6" w:rsidRPr="00F01735" w:rsidTr="002139DF">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7</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28C6"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 xml:space="preserve">Diafragma </w:t>
                  </w:r>
                  <w:r>
                    <w:rPr>
                      <w:rFonts w:ascii="Verdana" w:hAnsi="Verdana" w:cs="Calibri"/>
                      <w:bCs/>
                      <w:sz w:val="18"/>
                      <w:szCs w:val="18"/>
                      <w:lang w:val="es-BO"/>
                    </w:rPr>
                    <w:t>de regulad</w:t>
                  </w:r>
                  <w:r w:rsidRPr="00F96E54">
                    <w:rPr>
                      <w:rFonts w:ascii="Verdana" w:hAnsi="Verdana" w:cs="Calibri"/>
                      <w:bCs/>
                      <w:sz w:val="18"/>
                      <w:szCs w:val="18"/>
                      <w:lang w:val="es-BO"/>
                    </w:rPr>
                    <w:t>or</w:t>
                  </w:r>
                  <w:r>
                    <w:rPr>
                      <w:rFonts w:ascii="Verdana" w:hAnsi="Verdana" w:cs="Calibri"/>
                      <w:bCs/>
                      <w:sz w:val="18"/>
                      <w:szCs w:val="18"/>
                      <w:lang w:val="es-BO"/>
                    </w:rPr>
                    <w:t xml:space="preserve"> calentado – Interfaz de Muestreo.</w:t>
                  </w:r>
                </w:p>
                <w:p w:rsidR="00F828C6"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F828C6" w:rsidRPr="0044359B"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 xml:space="preserve">Numero de parte: </w:t>
                  </w:r>
                  <w:r w:rsidRPr="00F96E54">
                    <w:rPr>
                      <w:rFonts w:ascii="Verdana" w:hAnsi="Verdana" w:cs="Calibri"/>
                      <w:bCs/>
                      <w:sz w:val="18"/>
                      <w:szCs w:val="18"/>
                      <w:lang w:val="es-BO"/>
                    </w:rPr>
                    <w:t>PT-1009-SP</w:t>
                  </w:r>
                </w:p>
              </w:tc>
              <w:tc>
                <w:tcPr>
                  <w:tcW w:w="1276" w:type="dxa"/>
                  <w:tcBorders>
                    <w:top w:val="single" w:sz="4" w:space="0" w:color="auto"/>
                    <w:left w:val="single" w:sz="4" w:space="0" w:color="auto"/>
                    <w:bottom w:val="single" w:sz="4" w:space="0" w:color="auto"/>
                    <w:right w:val="single" w:sz="4" w:space="0" w:color="auto"/>
                  </w:tcBorders>
                  <w:vAlign w:val="center"/>
                </w:tcPr>
                <w:p w:rsidR="00F828C6" w:rsidRPr="0044359B"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8C6" w:rsidRPr="00472B0D"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F828C6" w:rsidRPr="00F96E54" w:rsidTr="002139DF">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8</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28C6" w:rsidRPr="00F96E54"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 xml:space="preserve">Filtro de 7µm </w:t>
                  </w:r>
                  <w:r>
                    <w:rPr>
                      <w:rFonts w:ascii="Verdana" w:hAnsi="Verdana" w:cs="Calibri"/>
                      <w:bCs/>
                      <w:sz w:val="18"/>
                      <w:szCs w:val="18"/>
                      <w:lang w:val="es-BO"/>
                    </w:rPr>
                    <w:t>(Elemento sinteri</w:t>
                  </w:r>
                  <w:r w:rsidRPr="00F96E54">
                    <w:rPr>
                      <w:rFonts w:ascii="Verdana" w:hAnsi="Verdana" w:cs="Calibri"/>
                      <w:bCs/>
                      <w:sz w:val="18"/>
                      <w:szCs w:val="18"/>
                      <w:lang w:val="es-BO"/>
                    </w:rPr>
                    <w:t>zado para S537F001)</w:t>
                  </w:r>
                </w:p>
                <w:p w:rsidR="00F828C6"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F828C6" w:rsidRPr="00F828C6" w:rsidRDefault="00F828C6" w:rsidP="002139DF">
                  <w:pPr>
                    <w:autoSpaceDE w:val="0"/>
                    <w:autoSpaceDN w:val="0"/>
                    <w:adjustRightInd w:val="0"/>
                    <w:jc w:val="both"/>
                    <w:rPr>
                      <w:rFonts w:ascii="Verdana" w:hAnsi="Verdana" w:cs="Calibri"/>
                      <w:bCs/>
                      <w:sz w:val="18"/>
                      <w:szCs w:val="18"/>
                    </w:rPr>
                  </w:pPr>
                  <w:r>
                    <w:rPr>
                      <w:rFonts w:ascii="Verdana" w:hAnsi="Verdana" w:cs="Calibri"/>
                      <w:bCs/>
                      <w:sz w:val="18"/>
                      <w:szCs w:val="18"/>
                      <w:lang w:val="es-BO"/>
                    </w:rPr>
                    <w:lastRenderedPageBreak/>
                    <w:t>Numero de parte:</w:t>
                  </w:r>
                  <w:r w:rsidRPr="00F828C6">
                    <w:rPr>
                      <w:rFonts w:ascii="Verdana" w:hAnsi="Verdana" w:cs="Calibri"/>
                      <w:bCs/>
                      <w:sz w:val="18"/>
                      <w:szCs w:val="18"/>
                    </w:rPr>
                    <w:t>S537C029</w:t>
                  </w:r>
                </w:p>
              </w:tc>
              <w:tc>
                <w:tcPr>
                  <w:tcW w:w="1276" w:type="dxa"/>
                  <w:tcBorders>
                    <w:top w:val="single" w:sz="4" w:space="0" w:color="auto"/>
                    <w:left w:val="single" w:sz="4" w:space="0" w:color="auto"/>
                    <w:bottom w:val="single" w:sz="4" w:space="0" w:color="auto"/>
                    <w:right w:val="single" w:sz="4" w:space="0" w:color="auto"/>
                  </w:tcBorders>
                  <w:vAlign w:val="center"/>
                </w:tcPr>
                <w:p w:rsidR="00F828C6" w:rsidRPr="00F96E54"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lastRenderedPageBreak/>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8C6" w:rsidRPr="00F96E54" w:rsidRDefault="00F828C6" w:rsidP="002139DF">
                  <w:pPr>
                    <w:spacing w:before="60" w:after="60"/>
                    <w:jc w:val="center"/>
                    <w:rPr>
                      <w:rFonts w:ascii="Verdana" w:hAnsi="Verdana" w:cs="Calibri"/>
                      <w:bCs/>
                      <w:sz w:val="18"/>
                      <w:szCs w:val="18"/>
                      <w:lang w:val="en-US"/>
                    </w:rPr>
                  </w:pPr>
                  <w:r>
                    <w:rPr>
                      <w:rFonts w:ascii="Verdana" w:hAnsi="Verdana" w:cs="Calibri"/>
                      <w:bCs/>
                      <w:sz w:val="18"/>
                      <w:szCs w:val="18"/>
                      <w:lang w:val="en-US"/>
                    </w:rPr>
                    <w:t>2</w:t>
                  </w:r>
                </w:p>
              </w:tc>
            </w:tr>
            <w:tr w:rsidR="00F828C6" w:rsidRPr="00F01735" w:rsidTr="002139DF">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F828C6" w:rsidRPr="0082463F"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9</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28C6" w:rsidRDefault="00F828C6" w:rsidP="002139DF">
                  <w:pPr>
                    <w:autoSpaceDE w:val="0"/>
                    <w:autoSpaceDN w:val="0"/>
                    <w:adjustRightInd w:val="0"/>
                    <w:jc w:val="both"/>
                    <w:rPr>
                      <w:rFonts w:ascii="Verdana" w:hAnsi="Verdana" w:cs="Calibri"/>
                      <w:bCs/>
                      <w:sz w:val="18"/>
                      <w:szCs w:val="18"/>
                      <w:lang w:val="es-BO"/>
                    </w:rPr>
                  </w:pPr>
                  <w:r w:rsidRPr="00F96E54">
                    <w:rPr>
                      <w:rFonts w:ascii="Verdana" w:hAnsi="Verdana" w:cs="Calibri"/>
                      <w:bCs/>
                      <w:sz w:val="18"/>
                      <w:szCs w:val="18"/>
                      <w:lang w:val="es-BO"/>
                    </w:rPr>
                    <w:t>KIT: Controlador de flujo de bypass primario, mas indicador.</w:t>
                  </w:r>
                </w:p>
                <w:p w:rsidR="00F828C6"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Marca: PS Analytical.</w:t>
                  </w:r>
                </w:p>
                <w:p w:rsidR="00F828C6" w:rsidRPr="0044359B" w:rsidRDefault="00F828C6" w:rsidP="002139DF">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 xml:space="preserve">Numero de parte: </w:t>
                  </w:r>
                  <w:r w:rsidRPr="00F96E54">
                    <w:rPr>
                      <w:rFonts w:ascii="Verdana" w:hAnsi="Verdana" w:cs="Calibri"/>
                      <w:bCs/>
                      <w:sz w:val="18"/>
                      <w:szCs w:val="18"/>
                      <w:lang w:val="es-BO"/>
                    </w:rPr>
                    <w:t>S540k100</w:t>
                  </w:r>
                  <w:r>
                    <w:rPr>
                      <w:rFonts w:ascii="Verdana" w:hAnsi="Verdana" w:cs="Calibri"/>
                      <w:bCs/>
                      <w:sz w:val="18"/>
                      <w:szCs w:val="18"/>
                      <w:lang w:val="es-BO"/>
                    </w:rPr>
                    <w:t>.</w:t>
                  </w:r>
                </w:p>
              </w:tc>
              <w:tc>
                <w:tcPr>
                  <w:tcW w:w="1276" w:type="dxa"/>
                  <w:tcBorders>
                    <w:top w:val="single" w:sz="4" w:space="0" w:color="auto"/>
                    <w:left w:val="single" w:sz="4" w:space="0" w:color="auto"/>
                    <w:bottom w:val="single" w:sz="4" w:space="0" w:color="auto"/>
                    <w:right w:val="single" w:sz="4" w:space="0" w:color="auto"/>
                  </w:tcBorders>
                  <w:vAlign w:val="center"/>
                </w:tcPr>
                <w:p w:rsidR="00F828C6" w:rsidRPr="0044359B"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8C6" w:rsidRPr="00472B0D" w:rsidRDefault="00F828C6" w:rsidP="002139DF">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bl>
          <w:p w:rsidR="00F828C6" w:rsidRPr="00FD291B" w:rsidRDefault="00F828C6" w:rsidP="002139DF">
            <w:pPr>
              <w:autoSpaceDE w:val="0"/>
              <w:autoSpaceDN w:val="0"/>
              <w:adjustRightInd w:val="0"/>
              <w:rPr>
                <w:rFonts w:ascii="Verdana" w:hAnsi="Verdana" w:cs="Calibri"/>
                <w:b/>
                <w:bCs/>
                <w:sz w:val="18"/>
                <w:szCs w:val="18"/>
              </w:rPr>
            </w:pPr>
          </w:p>
        </w:tc>
      </w:tr>
      <w:tr w:rsidR="00F828C6" w:rsidRPr="00FD291B" w:rsidTr="002139DF">
        <w:trPr>
          <w:trHeight w:val="156"/>
        </w:trPr>
        <w:tc>
          <w:tcPr>
            <w:tcW w:w="9603" w:type="dxa"/>
            <w:shd w:val="clear" w:color="auto" w:fill="B8CCE4"/>
            <w:vAlign w:val="center"/>
          </w:tcPr>
          <w:p w:rsidR="00F828C6" w:rsidRPr="00FD291B" w:rsidRDefault="00F828C6" w:rsidP="002139DF">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F828C6" w:rsidRPr="00FD291B" w:rsidTr="002139DF">
        <w:trPr>
          <w:trHeight w:val="658"/>
        </w:trPr>
        <w:tc>
          <w:tcPr>
            <w:tcW w:w="9603" w:type="dxa"/>
            <w:shd w:val="clear" w:color="auto" w:fill="auto"/>
            <w:vAlign w:val="center"/>
          </w:tcPr>
          <w:p w:rsidR="00F828C6" w:rsidRPr="009E50B2" w:rsidRDefault="00F828C6" w:rsidP="002139DF">
            <w:pPr>
              <w:autoSpaceDE w:val="0"/>
              <w:autoSpaceDN w:val="0"/>
              <w:adjustRightInd w:val="0"/>
              <w:jc w:val="both"/>
              <w:rPr>
                <w:rFonts w:ascii="Verdana" w:hAnsi="Verdana" w:cs="Calibri"/>
                <w:bCs/>
                <w:sz w:val="18"/>
                <w:szCs w:val="18"/>
                <w:lang w:eastAsia="es-BO"/>
              </w:rPr>
            </w:pPr>
            <w:r w:rsidRPr="00076F3C">
              <w:rPr>
                <w:rFonts w:ascii="Verdana" w:hAnsi="Verdana" w:cs="Calibri"/>
                <w:bCs/>
                <w:sz w:val="18"/>
                <w:szCs w:val="18"/>
                <w:lang w:eastAsia="es-BO"/>
              </w:rPr>
              <w:t xml:space="preserve">El plazo máximo de entrega </w:t>
            </w:r>
            <w:r>
              <w:rPr>
                <w:rFonts w:ascii="Verdana" w:hAnsi="Verdana" w:cs="Calibri"/>
                <w:bCs/>
                <w:sz w:val="18"/>
                <w:szCs w:val="18"/>
                <w:lang w:eastAsia="es-BO"/>
              </w:rPr>
              <w:t xml:space="preserve">de los bienes </w:t>
            </w:r>
            <w:r w:rsidRPr="00076F3C">
              <w:rPr>
                <w:rFonts w:ascii="Verdana" w:hAnsi="Verdana" w:cs="Calibri"/>
                <w:bCs/>
                <w:sz w:val="18"/>
                <w:szCs w:val="18"/>
                <w:lang w:eastAsia="es-BO"/>
              </w:rPr>
              <w:t xml:space="preserve">es de </w:t>
            </w:r>
            <w:r w:rsidRPr="00192EB0">
              <w:rPr>
                <w:rFonts w:ascii="Verdana" w:hAnsi="Verdana" w:cs="Calibri"/>
                <w:bCs/>
                <w:sz w:val="18"/>
                <w:szCs w:val="18"/>
                <w:lang w:eastAsia="es-BO"/>
              </w:rPr>
              <w:t>60</w:t>
            </w:r>
            <w:r w:rsidRPr="00192EB0">
              <w:rPr>
                <w:rFonts w:ascii="Verdana" w:hAnsi="Verdana" w:cs="Calibri"/>
                <w:bCs/>
                <w:color w:val="FF0000"/>
                <w:sz w:val="18"/>
                <w:szCs w:val="18"/>
                <w:lang w:eastAsia="es-BO"/>
              </w:rPr>
              <w:t xml:space="preserve"> </w:t>
            </w:r>
            <w:r w:rsidRPr="00192EB0">
              <w:rPr>
                <w:rFonts w:ascii="Verdana" w:hAnsi="Verdana" w:cs="Calibri"/>
                <w:bCs/>
                <w:sz w:val="18"/>
                <w:szCs w:val="18"/>
                <w:lang w:eastAsia="es-BO"/>
              </w:rPr>
              <w:t>días calendarios</w:t>
            </w:r>
            <w:r w:rsidRPr="00076F3C">
              <w:rPr>
                <w:rFonts w:ascii="Verdana" w:hAnsi="Verdana" w:cs="Calibri"/>
                <w:bCs/>
                <w:sz w:val="18"/>
                <w:szCs w:val="18"/>
                <w:lang w:eastAsia="es-BO"/>
              </w:rPr>
              <w:t xml:space="preserve">, </w:t>
            </w:r>
            <w:r w:rsidRPr="00244894">
              <w:rPr>
                <w:rFonts w:ascii="Verdana" w:hAnsi="Verdana" w:cs="Calibri"/>
                <w:bCs/>
                <w:sz w:val="18"/>
                <w:szCs w:val="18"/>
                <w:lang w:eastAsia="es-BO"/>
              </w:rPr>
              <w:t>computables a partir la instrucción emitida por la Unidad Solicitante</w:t>
            </w:r>
            <w:r w:rsidRPr="00076F3C">
              <w:rPr>
                <w:rFonts w:ascii="Verdana" w:hAnsi="Verdana" w:cs="Calibri"/>
                <w:bCs/>
                <w:sz w:val="18"/>
                <w:szCs w:val="18"/>
                <w:lang w:eastAsia="es-BO"/>
              </w:rPr>
              <w:t>.</w:t>
            </w:r>
          </w:p>
        </w:tc>
      </w:tr>
    </w:tbl>
    <w:p w:rsidR="00F828C6" w:rsidRDefault="00F828C6" w:rsidP="00F828C6">
      <w:pPr>
        <w:rPr>
          <w:rFonts w:ascii="Verdana" w:hAnsi="Verdana" w:cs="Calibri"/>
          <w:b/>
          <w:sz w:val="18"/>
          <w:szCs w:val="18"/>
        </w:rPr>
      </w:pPr>
    </w:p>
    <w:p w:rsidR="00F828C6" w:rsidRDefault="00F828C6" w:rsidP="00F828C6">
      <w:pPr>
        <w:pStyle w:val="Prrafodelista"/>
        <w:numPr>
          <w:ilvl w:val="0"/>
          <w:numId w:val="40"/>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F828C6" w:rsidRPr="009E50B2" w:rsidRDefault="00F828C6" w:rsidP="00F828C6">
      <w:pPr>
        <w:pStyle w:val="Prrafodelista"/>
        <w:ind w:left="567"/>
        <w:contextualSpacing/>
        <w:jc w:val="both"/>
        <w:rPr>
          <w:rFonts w:ascii="Verdana" w:hAnsi="Verdana" w:cs="Calibri"/>
          <w:b/>
          <w:bCs/>
          <w:sz w:val="8"/>
          <w:szCs w:val="8"/>
          <w:lang w:eastAsia="es-BO"/>
        </w:rPr>
      </w:pPr>
    </w:p>
    <w:p w:rsidR="00F828C6" w:rsidRPr="003D018F" w:rsidRDefault="00F828C6" w:rsidP="00F828C6">
      <w:pPr>
        <w:pStyle w:val="Prrafodelista"/>
        <w:jc w:val="both"/>
        <w:rPr>
          <w:rFonts w:ascii="Verdana" w:hAnsi="Verdana"/>
          <w:sz w:val="8"/>
          <w:szCs w:val="8"/>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4"/>
      </w:tblGrid>
      <w:tr w:rsidR="00F828C6" w:rsidRPr="00FD291B" w:rsidTr="00F828C6">
        <w:trPr>
          <w:trHeight w:val="264"/>
        </w:trPr>
        <w:tc>
          <w:tcPr>
            <w:tcW w:w="9564" w:type="dxa"/>
            <w:shd w:val="clear" w:color="auto" w:fill="B8CCE4"/>
            <w:vAlign w:val="center"/>
          </w:tcPr>
          <w:p w:rsidR="00F828C6" w:rsidRPr="00FD291B" w:rsidRDefault="00F828C6" w:rsidP="002139D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F828C6" w:rsidRPr="00FD291B" w:rsidTr="00F828C6">
        <w:trPr>
          <w:trHeight w:val="630"/>
        </w:trPr>
        <w:tc>
          <w:tcPr>
            <w:tcW w:w="9564" w:type="dxa"/>
            <w:shd w:val="clear" w:color="auto" w:fill="auto"/>
            <w:vAlign w:val="center"/>
          </w:tcPr>
          <w:p w:rsidR="00F828C6" w:rsidRPr="00FD291B" w:rsidRDefault="00F828C6" w:rsidP="002139DF">
            <w:pPr>
              <w:autoSpaceDE w:val="0"/>
              <w:autoSpaceDN w:val="0"/>
              <w:adjustRightInd w:val="0"/>
              <w:jc w:val="both"/>
              <w:rPr>
                <w:rFonts w:ascii="Verdana" w:hAnsi="Verdana" w:cs="Calibri"/>
                <w:sz w:val="18"/>
                <w:szCs w:val="18"/>
              </w:rPr>
            </w:pPr>
            <w:r w:rsidRPr="00A15513">
              <w:rPr>
                <w:rFonts w:ascii="Verdana" w:hAnsi="Verdana" w:cs="Calibri"/>
                <w:sz w:val="18"/>
                <w:szCs w:val="18"/>
              </w:rPr>
              <w:t>El lugar de entrega es en almacenes de la VPACF - YPFB ubicado en la ciudad de Villa Montes - Tarija, Barrio Bilbao Rioja carretera al Paraguay entre Ibibobo y Samayhuate.</w:t>
            </w:r>
          </w:p>
        </w:tc>
      </w:tr>
      <w:tr w:rsidR="00F828C6" w:rsidRPr="00FD291B" w:rsidTr="00F828C6">
        <w:trPr>
          <w:trHeight w:val="277"/>
        </w:trPr>
        <w:tc>
          <w:tcPr>
            <w:tcW w:w="9564" w:type="dxa"/>
            <w:shd w:val="clear" w:color="auto" w:fill="B8CCE4"/>
            <w:vAlign w:val="center"/>
          </w:tcPr>
          <w:p w:rsidR="00F828C6" w:rsidRPr="00FD291B" w:rsidRDefault="00F828C6" w:rsidP="002139DF">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F828C6" w:rsidRPr="00FD291B" w:rsidTr="00F828C6">
        <w:trPr>
          <w:trHeight w:val="1934"/>
        </w:trPr>
        <w:tc>
          <w:tcPr>
            <w:tcW w:w="9564" w:type="dxa"/>
            <w:tcBorders>
              <w:bottom w:val="single" w:sz="4" w:space="0" w:color="auto"/>
            </w:tcBorders>
            <w:shd w:val="clear" w:color="auto" w:fill="auto"/>
            <w:vAlign w:val="center"/>
          </w:tcPr>
          <w:p w:rsidR="00F828C6" w:rsidRPr="00E70C09" w:rsidRDefault="00F828C6" w:rsidP="002139DF">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El pago será vía SIGEP, posterior a la recepción definitiva del bien y emitido el acta de conformidad por el personal técnico de YPFB.</w:t>
            </w:r>
          </w:p>
          <w:p w:rsidR="00F828C6" w:rsidRPr="00E70C09" w:rsidRDefault="00F828C6" w:rsidP="002139DF">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Por consiguiente, para efectos de solicitud de pago la empresa contratada deberá adjuntar:</w:t>
            </w:r>
          </w:p>
          <w:p w:rsidR="00F828C6" w:rsidRPr="00E70C09" w:rsidRDefault="00F828C6" w:rsidP="00F828C6">
            <w:pPr>
              <w:numPr>
                <w:ilvl w:val="0"/>
                <w:numId w:val="59"/>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Carta de solicitud de pago</w:t>
            </w:r>
          </w:p>
          <w:p w:rsidR="00F828C6" w:rsidRPr="00E70C09" w:rsidRDefault="00F828C6" w:rsidP="00F828C6">
            <w:pPr>
              <w:numPr>
                <w:ilvl w:val="0"/>
                <w:numId w:val="59"/>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Factura original de la Empresa debidamente registrada en Impuestos Nacionales</w:t>
            </w:r>
          </w:p>
          <w:p w:rsidR="00F828C6" w:rsidRPr="00E70C09" w:rsidRDefault="00F828C6" w:rsidP="00F828C6">
            <w:pPr>
              <w:numPr>
                <w:ilvl w:val="0"/>
                <w:numId w:val="59"/>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NIT</w:t>
            </w:r>
          </w:p>
          <w:p w:rsidR="00F828C6" w:rsidRPr="00E70C09" w:rsidRDefault="00F828C6" w:rsidP="00F828C6">
            <w:pPr>
              <w:numPr>
                <w:ilvl w:val="0"/>
                <w:numId w:val="59"/>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registro de beneficiarios SIGEP.</w:t>
            </w:r>
          </w:p>
          <w:p w:rsidR="00F828C6" w:rsidRPr="009E50B2" w:rsidRDefault="00F828C6" w:rsidP="00F828C6">
            <w:pPr>
              <w:numPr>
                <w:ilvl w:val="0"/>
                <w:numId w:val="59"/>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Fotocopia simple del contrato</w:t>
            </w:r>
            <w:r w:rsidRPr="00E70C09">
              <w:rPr>
                <w:rFonts w:ascii="Verdana" w:hAnsi="Verdana" w:cs="Calibri"/>
                <w:sz w:val="18"/>
                <w:szCs w:val="18"/>
                <w:lang w:eastAsia="es-BO"/>
              </w:rPr>
              <w:t>.</w:t>
            </w:r>
          </w:p>
        </w:tc>
      </w:tr>
      <w:tr w:rsidR="00F828C6" w:rsidRPr="00FD291B" w:rsidTr="00F828C6">
        <w:trPr>
          <w:trHeight w:val="251"/>
        </w:trPr>
        <w:tc>
          <w:tcPr>
            <w:tcW w:w="9564" w:type="dxa"/>
            <w:shd w:val="clear" w:color="auto" w:fill="B4C6E7"/>
            <w:vAlign w:val="center"/>
          </w:tcPr>
          <w:p w:rsidR="00F828C6" w:rsidRPr="00B15E08" w:rsidRDefault="00F828C6" w:rsidP="002139DF">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F828C6" w:rsidRPr="00FD291B" w:rsidTr="00F828C6">
        <w:trPr>
          <w:trHeight w:val="862"/>
        </w:trPr>
        <w:tc>
          <w:tcPr>
            <w:tcW w:w="9564" w:type="dxa"/>
            <w:shd w:val="clear" w:color="auto" w:fill="auto"/>
            <w:vAlign w:val="center"/>
          </w:tcPr>
          <w:p w:rsidR="00F828C6" w:rsidRPr="00B15E08" w:rsidRDefault="00F828C6" w:rsidP="002139DF">
            <w:pPr>
              <w:autoSpaceDE w:val="0"/>
              <w:autoSpaceDN w:val="0"/>
              <w:adjustRightInd w:val="0"/>
              <w:jc w:val="both"/>
              <w:rPr>
                <w:rFonts w:ascii="Verdana" w:hAnsi="Verdana" w:cs="Calibri"/>
                <w:sz w:val="18"/>
                <w:szCs w:val="18"/>
              </w:rPr>
            </w:pPr>
            <w:r w:rsidRPr="00E70C09">
              <w:rPr>
                <w:rFonts w:ascii="Verdana" w:hAnsi="Verdana" w:cs="Calibri"/>
                <w:sz w:val="18"/>
                <w:szCs w:val="18"/>
              </w:rPr>
              <w:t xml:space="preserve">En caso de incumplimiento en el plazo de entrega, se aplicará una multa equivalente al uno por ciento (1%) del monto total del contrato por cada día calendario de atraso, hasta un máximo de 20%, en cuyo caso se procederá a la Resolución </w:t>
            </w:r>
            <w:r>
              <w:rPr>
                <w:rFonts w:ascii="Verdana" w:hAnsi="Verdana" w:cs="Calibri"/>
                <w:sz w:val="18"/>
                <w:szCs w:val="18"/>
              </w:rPr>
              <w:t>del contrato</w:t>
            </w:r>
            <w:r w:rsidRPr="00E70C09">
              <w:rPr>
                <w:rFonts w:ascii="Verdana" w:hAnsi="Verdana" w:cs="Calibri"/>
                <w:sz w:val="18"/>
                <w:szCs w:val="18"/>
              </w:rPr>
              <w:t>.</w:t>
            </w:r>
          </w:p>
        </w:tc>
      </w:tr>
      <w:tr w:rsidR="00F828C6" w:rsidRPr="00FD291B" w:rsidTr="00F828C6">
        <w:trPr>
          <w:trHeight w:val="277"/>
        </w:trPr>
        <w:tc>
          <w:tcPr>
            <w:tcW w:w="9564" w:type="dxa"/>
            <w:shd w:val="clear" w:color="auto" w:fill="B8CCE4"/>
            <w:vAlign w:val="center"/>
          </w:tcPr>
          <w:p w:rsidR="00F828C6" w:rsidRPr="00FD291B" w:rsidRDefault="00F828C6" w:rsidP="002139DF">
            <w:pPr>
              <w:autoSpaceDE w:val="0"/>
              <w:autoSpaceDN w:val="0"/>
              <w:adjustRightInd w:val="0"/>
              <w:rPr>
                <w:rFonts w:ascii="Verdana" w:hAnsi="Verdana" w:cs="Calibri"/>
                <w:sz w:val="18"/>
                <w:szCs w:val="18"/>
                <w:lang w:eastAsia="es-BO"/>
              </w:rPr>
            </w:pPr>
            <w:r w:rsidRPr="00705367">
              <w:rPr>
                <w:rFonts w:ascii="Verdana" w:hAnsi="Verdana" w:cs="Calibri"/>
                <w:b/>
                <w:bCs/>
                <w:sz w:val="18"/>
                <w:szCs w:val="18"/>
              </w:rPr>
              <w:t>GARANTÍA TÉCNICA</w:t>
            </w:r>
          </w:p>
        </w:tc>
      </w:tr>
      <w:tr w:rsidR="00F828C6" w:rsidRPr="00FD291B" w:rsidTr="00F828C6">
        <w:trPr>
          <w:trHeight w:val="2123"/>
        </w:trPr>
        <w:tc>
          <w:tcPr>
            <w:tcW w:w="9564" w:type="dxa"/>
            <w:tcBorders>
              <w:top w:val="single" w:sz="4" w:space="0" w:color="auto"/>
              <w:left w:val="single" w:sz="4" w:space="0" w:color="auto"/>
              <w:bottom w:val="single" w:sz="4" w:space="0" w:color="auto"/>
              <w:right w:val="single" w:sz="4" w:space="0" w:color="auto"/>
            </w:tcBorders>
            <w:shd w:val="clear" w:color="auto" w:fill="auto"/>
            <w:vAlign w:val="center"/>
          </w:tcPr>
          <w:p w:rsidR="00F828C6" w:rsidRPr="00323875" w:rsidRDefault="00F828C6" w:rsidP="002139DF">
            <w:pPr>
              <w:autoSpaceDE w:val="0"/>
              <w:autoSpaceDN w:val="0"/>
              <w:adjustRightInd w:val="0"/>
              <w:jc w:val="both"/>
              <w:rPr>
                <w:rFonts w:ascii="Verdana" w:hAnsi="Verdana" w:cs="Calibri"/>
                <w:sz w:val="18"/>
                <w:szCs w:val="18"/>
              </w:rPr>
            </w:pPr>
            <w:r w:rsidRPr="00E70C09">
              <w:rPr>
                <w:rFonts w:ascii="Verdana" w:hAnsi="Verdana" w:cs="Calibri"/>
                <w:sz w:val="18"/>
                <w:szCs w:val="18"/>
              </w:rPr>
              <w:t xml:space="preserve">Alcance de la garantía: Contra defectos de fabricación del producto, contra defectos ocurridos en el transporte, o problema no detectable al momento que se otorgó la conformidad, el mismo deberá </w:t>
            </w:r>
            <w:r>
              <w:rPr>
                <w:rFonts w:ascii="Verdana" w:hAnsi="Verdana" w:cs="Calibri"/>
                <w:sz w:val="18"/>
                <w:szCs w:val="18"/>
              </w:rPr>
              <w:t xml:space="preserve">ser reemplazado en un plazo de 45 días </w:t>
            </w:r>
            <w:r w:rsidRPr="007215E7">
              <w:rPr>
                <w:rFonts w:ascii="Verdana" w:hAnsi="Verdana" w:cs="Calibri"/>
                <w:sz w:val="18"/>
                <w:szCs w:val="18"/>
              </w:rPr>
              <w:t xml:space="preserve">calendarios, </w:t>
            </w:r>
            <w:r w:rsidRPr="00323875">
              <w:rPr>
                <w:rFonts w:ascii="Verdana" w:hAnsi="Verdana" w:cs="Calibri"/>
                <w:sz w:val="18"/>
                <w:szCs w:val="18"/>
              </w:rPr>
              <w:t>computables a partir de formalizado el reclamo por parte de YPFB.</w:t>
            </w:r>
          </w:p>
          <w:p w:rsidR="00F828C6" w:rsidRPr="00E70C09" w:rsidRDefault="00F828C6" w:rsidP="002139DF">
            <w:pPr>
              <w:autoSpaceDE w:val="0"/>
              <w:autoSpaceDN w:val="0"/>
              <w:adjustRightInd w:val="0"/>
              <w:jc w:val="both"/>
              <w:rPr>
                <w:rFonts w:ascii="Verdana" w:hAnsi="Verdana" w:cs="Calibri"/>
                <w:sz w:val="18"/>
                <w:szCs w:val="18"/>
              </w:rPr>
            </w:pPr>
          </w:p>
          <w:p w:rsidR="00F828C6" w:rsidRPr="00E70C09" w:rsidRDefault="00F828C6" w:rsidP="002139DF">
            <w:pPr>
              <w:autoSpaceDE w:val="0"/>
              <w:autoSpaceDN w:val="0"/>
              <w:adjustRightInd w:val="0"/>
              <w:jc w:val="both"/>
              <w:rPr>
                <w:rFonts w:ascii="Verdana" w:hAnsi="Verdana" w:cs="Calibri"/>
                <w:sz w:val="18"/>
                <w:szCs w:val="18"/>
              </w:rPr>
            </w:pPr>
            <w:r w:rsidRPr="00E70C09">
              <w:rPr>
                <w:rFonts w:ascii="Verdana" w:hAnsi="Verdana" w:cs="Calibri"/>
                <w:sz w:val="18"/>
                <w:szCs w:val="18"/>
              </w:rPr>
              <w:t>Período de garantía: La garantía del producto adquirido deberá ser por un tiempo de 3 meses.</w:t>
            </w:r>
          </w:p>
          <w:p w:rsidR="00F828C6" w:rsidRPr="00E70C09" w:rsidRDefault="00F828C6" w:rsidP="002139DF">
            <w:pPr>
              <w:autoSpaceDE w:val="0"/>
              <w:autoSpaceDN w:val="0"/>
              <w:adjustRightInd w:val="0"/>
              <w:jc w:val="both"/>
              <w:rPr>
                <w:rFonts w:ascii="Verdana" w:hAnsi="Verdana" w:cs="Calibri"/>
                <w:sz w:val="18"/>
                <w:szCs w:val="18"/>
              </w:rPr>
            </w:pPr>
          </w:p>
          <w:p w:rsidR="00F828C6" w:rsidRPr="00B15E08" w:rsidRDefault="00F828C6" w:rsidP="002139DF">
            <w:pPr>
              <w:autoSpaceDE w:val="0"/>
              <w:autoSpaceDN w:val="0"/>
              <w:adjustRightInd w:val="0"/>
              <w:jc w:val="both"/>
              <w:rPr>
                <w:rFonts w:ascii="Verdana" w:hAnsi="Verdana" w:cs="Calibri"/>
                <w:sz w:val="18"/>
                <w:szCs w:val="18"/>
              </w:rPr>
            </w:pPr>
            <w:r w:rsidRPr="00E70C09">
              <w:rPr>
                <w:rFonts w:ascii="Verdana" w:hAnsi="Verdana" w:cs="Calibri"/>
                <w:sz w:val="18"/>
                <w:szCs w:val="18"/>
              </w:rPr>
              <w:t>Inicio del cómputo del período de garantía: Sera aplicable a partir de la fecha en la que se otorgó la conformidad de recepción del producto</w:t>
            </w:r>
            <w:r>
              <w:rPr>
                <w:rFonts w:ascii="Verdana" w:hAnsi="Verdana" w:cs="Calibri"/>
                <w:sz w:val="18"/>
                <w:szCs w:val="18"/>
              </w:rPr>
              <w:t>.</w:t>
            </w:r>
          </w:p>
        </w:tc>
      </w:tr>
      <w:tr w:rsidR="00F828C6" w:rsidRPr="00FD291B" w:rsidTr="00F828C6">
        <w:trPr>
          <w:trHeight w:val="320"/>
        </w:trPr>
        <w:tc>
          <w:tcPr>
            <w:tcW w:w="9564" w:type="dxa"/>
            <w:tcBorders>
              <w:top w:val="single" w:sz="4" w:space="0" w:color="auto"/>
              <w:left w:val="single" w:sz="4" w:space="0" w:color="auto"/>
              <w:bottom w:val="single" w:sz="4" w:space="0" w:color="auto"/>
              <w:right w:val="single" w:sz="4" w:space="0" w:color="auto"/>
            </w:tcBorders>
            <w:shd w:val="clear" w:color="auto" w:fill="BDD6EE"/>
            <w:vAlign w:val="center"/>
          </w:tcPr>
          <w:p w:rsidR="00F828C6" w:rsidRPr="002777AE" w:rsidRDefault="00F828C6" w:rsidP="002139DF">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FACTURACION</w:t>
            </w:r>
          </w:p>
        </w:tc>
      </w:tr>
      <w:tr w:rsidR="00F828C6" w:rsidRPr="00FD291B" w:rsidTr="00F828C6">
        <w:trPr>
          <w:trHeight w:val="2489"/>
        </w:trPr>
        <w:tc>
          <w:tcPr>
            <w:tcW w:w="9564" w:type="dxa"/>
            <w:tcBorders>
              <w:top w:val="single" w:sz="4" w:space="0" w:color="auto"/>
              <w:left w:val="single" w:sz="4" w:space="0" w:color="auto"/>
              <w:bottom w:val="single" w:sz="4" w:space="0" w:color="auto"/>
              <w:right w:val="single" w:sz="4" w:space="0" w:color="auto"/>
            </w:tcBorders>
            <w:shd w:val="clear" w:color="auto" w:fill="auto"/>
            <w:vAlign w:val="center"/>
          </w:tcPr>
          <w:p w:rsidR="00F828C6" w:rsidRDefault="00F828C6" w:rsidP="002139DF">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F828C6" w:rsidRPr="006124D6" w:rsidRDefault="00F828C6" w:rsidP="002139DF">
            <w:pPr>
              <w:pStyle w:val="Prrafodelista"/>
              <w:spacing w:after="13" w:line="276" w:lineRule="auto"/>
              <w:ind w:left="0"/>
              <w:contextualSpacing/>
              <w:jc w:val="both"/>
              <w:rPr>
                <w:rFonts w:ascii="Verdana" w:hAnsi="Verdana" w:cs="Calibri"/>
                <w:sz w:val="8"/>
                <w:szCs w:val="8"/>
              </w:rPr>
            </w:pPr>
          </w:p>
          <w:p w:rsidR="00F828C6" w:rsidRDefault="00F828C6" w:rsidP="002139DF">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La factura deberá emitirse por el precio contratado, sin deducir las multas ni otros cargos, a momento de la entrega de la totalidad de los bienes conforme lo establecido contractualmente.</w:t>
            </w:r>
            <w:r w:rsidRPr="00B33834">
              <w:rPr>
                <w:rFonts w:ascii="Verdana" w:hAnsi="Verdana" w:cs="Calibri"/>
                <w:sz w:val="18"/>
                <w:szCs w:val="18"/>
              </w:rPr>
              <w:tab/>
            </w:r>
          </w:p>
          <w:p w:rsidR="00F828C6" w:rsidRPr="006124D6" w:rsidRDefault="00F828C6" w:rsidP="002139DF">
            <w:pPr>
              <w:pStyle w:val="Prrafodelista"/>
              <w:spacing w:after="13" w:line="276" w:lineRule="auto"/>
              <w:ind w:left="0"/>
              <w:contextualSpacing/>
              <w:jc w:val="both"/>
              <w:rPr>
                <w:rFonts w:ascii="Verdana" w:hAnsi="Verdana" w:cs="Calibri"/>
                <w:sz w:val="8"/>
                <w:szCs w:val="8"/>
              </w:rPr>
            </w:pPr>
          </w:p>
          <w:p w:rsidR="00F828C6" w:rsidRPr="00AE492D" w:rsidRDefault="00F828C6" w:rsidP="002139DF">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Pr>
                <w:rFonts w:ascii="Verdana" w:hAnsi="Verdana" w:cs="Calibri"/>
                <w:sz w:val="18"/>
                <w:szCs w:val="18"/>
              </w:rPr>
              <w:tab/>
            </w:r>
          </w:p>
        </w:tc>
      </w:tr>
      <w:tr w:rsidR="00F828C6" w:rsidRPr="00FD291B" w:rsidTr="00F828C6">
        <w:trPr>
          <w:trHeight w:val="320"/>
        </w:trPr>
        <w:tc>
          <w:tcPr>
            <w:tcW w:w="9564" w:type="dxa"/>
            <w:tcBorders>
              <w:top w:val="single" w:sz="4" w:space="0" w:color="auto"/>
              <w:left w:val="single" w:sz="4" w:space="0" w:color="auto"/>
              <w:bottom w:val="single" w:sz="4" w:space="0" w:color="auto"/>
              <w:right w:val="single" w:sz="4" w:space="0" w:color="auto"/>
            </w:tcBorders>
            <w:shd w:val="clear" w:color="auto" w:fill="BDD6EE"/>
            <w:vAlign w:val="center"/>
          </w:tcPr>
          <w:p w:rsidR="00F828C6" w:rsidRPr="00AE492D" w:rsidRDefault="00F828C6" w:rsidP="002139DF">
            <w:pPr>
              <w:pStyle w:val="Prrafodelista"/>
              <w:spacing w:after="13" w:line="276" w:lineRule="auto"/>
              <w:ind w:left="0"/>
              <w:contextualSpacing/>
              <w:jc w:val="both"/>
              <w:rPr>
                <w:rFonts w:ascii="Verdana" w:hAnsi="Verdana" w:cs="Calibri"/>
                <w:sz w:val="18"/>
                <w:szCs w:val="18"/>
              </w:rPr>
            </w:pPr>
            <w:r>
              <w:rPr>
                <w:rFonts w:ascii="Verdana" w:hAnsi="Verdana" w:cs="Calibri"/>
                <w:b/>
                <w:sz w:val="18"/>
                <w:szCs w:val="18"/>
              </w:rPr>
              <w:lastRenderedPageBreak/>
              <w:t>TRIBUTOS</w:t>
            </w:r>
          </w:p>
        </w:tc>
      </w:tr>
      <w:tr w:rsidR="00F828C6" w:rsidRPr="00FD291B" w:rsidTr="00F828C6">
        <w:trPr>
          <w:trHeight w:val="794"/>
        </w:trPr>
        <w:tc>
          <w:tcPr>
            <w:tcW w:w="9564" w:type="dxa"/>
            <w:tcBorders>
              <w:top w:val="single" w:sz="4" w:space="0" w:color="auto"/>
              <w:left w:val="single" w:sz="4" w:space="0" w:color="auto"/>
              <w:bottom w:val="single" w:sz="4" w:space="0" w:color="auto"/>
              <w:right w:val="single" w:sz="4" w:space="0" w:color="auto"/>
            </w:tcBorders>
            <w:shd w:val="clear" w:color="auto" w:fill="auto"/>
            <w:vAlign w:val="center"/>
          </w:tcPr>
          <w:p w:rsidR="00F828C6" w:rsidRPr="00AE492D" w:rsidRDefault="00F828C6" w:rsidP="002139DF">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F828C6" w:rsidRPr="00FD291B" w:rsidTr="00F828C6">
        <w:trPr>
          <w:trHeight w:val="320"/>
        </w:trPr>
        <w:tc>
          <w:tcPr>
            <w:tcW w:w="9564" w:type="dxa"/>
            <w:tcBorders>
              <w:top w:val="single" w:sz="4" w:space="0" w:color="auto"/>
              <w:left w:val="single" w:sz="4" w:space="0" w:color="auto"/>
              <w:bottom w:val="single" w:sz="4" w:space="0" w:color="auto"/>
              <w:right w:val="single" w:sz="4" w:space="0" w:color="auto"/>
            </w:tcBorders>
            <w:shd w:val="clear" w:color="auto" w:fill="BDD6EE"/>
            <w:vAlign w:val="center"/>
          </w:tcPr>
          <w:p w:rsidR="00F828C6" w:rsidRPr="00B33834" w:rsidRDefault="00F828C6" w:rsidP="002139DF">
            <w:pPr>
              <w:pStyle w:val="Prrafodelista"/>
              <w:spacing w:after="13" w:line="276" w:lineRule="auto"/>
              <w:ind w:left="0"/>
              <w:contextualSpacing/>
              <w:jc w:val="both"/>
              <w:rPr>
                <w:rFonts w:ascii="Verdana" w:hAnsi="Verdana" w:cs="Calibri"/>
                <w:sz w:val="18"/>
                <w:szCs w:val="18"/>
              </w:rPr>
            </w:pPr>
            <w:r w:rsidRPr="003B4D09">
              <w:rPr>
                <w:rFonts w:ascii="Verdana" w:hAnsi="Verdana" w:cs="Calibri"/>
                <w:b/>
                <w:sz w:val="18"/>
                <w:szCs w:val="18"/>
              </w:rPr>
              <w:t>ASPECTOS NORMATIVOS DE SEGURIDAD INDUSTRIAL Y SALUD OCUPACIONAL   PARA EMPRESAS CONTRATISTAS  DE  YPFB</w:t>
            </w:r>
          </w:p>
        </w:tc>
      </w:tr>
      <w:tr w:rsidR="00F828C6" w:rsidRPr="00FD291B" w:rsidTr="00F828C6">
        <w:trPr>
          <w:trHeight w:val="4854"/>
        </w:trPr>
        <w:tc>
          <w:tcPr>
            <w:tcW w:w="9564" w:type="dxa"/>
            <w:tcBorders>
              <w:top w:val="single" w:sz="4" w:space="0" w:color="auto"/>
              <w:left w:val="single" w:sz="4" w:space="0" w:color="auto"/>
              <w:bottom w:val="single" w:sz="4" w:space="0" w:color="auto"/>
              <w:right w:val="single" w:sz="4" w:space="0" w:color="auto"/>
            </w:tcBorders>
            <w:shd w:val="clear" w:color="auto" w:fill="auto"/>
            <w:vAlign w:val="center"/>
          </w:tcPr>
          <w:p w:rsidR="00F828C6" w:rsidRPr="003B4D09" w:rsidRDefault="00F828C6" w:rsidP="002139DF">
            <w:pPr>
              <w:jc w:val="both"/>
              <w:rPr>
                <w:rFonts w:ascii="Verdana" w:hAnsi="Verdana" w:cs="Calibri"/>
                <w:sz w:val="18"/>
                <w:szCs w:val="18"/>
              </w:rPr>
            </w:pPr>
            <w:r w:rsidRPr="003B4D09">
              <w:rPr>
                <w:rFonts w:ascii="Verdana" w:hAnsi="Verdana" w:cs="Calibri"/>
                <w:sz w:val="18"/>
                <w:szCs w:val="18"/>
              </w:rPr>
              <w:t xml:space="preserve">La Empresa contratada para la provisión de </w:t>
            </w:r>
            <w:r w:rsidRPr="003B4D09">
              <w:rPr>
                <w:rFonts w:ascii="Verdana" w:hAnsi="Verdana" w:cs="Calibri"/>
                <w:b/>
                <w:sz w:val="18"/>
                <w:szCs w:val="18"/>
              </w:rPr>
              <w:t>“BIENES”</w:t>
            </w:r>
            <w:r w:rsidRPr="003B4D09">
              <w:rPr>
                <w:rFonts w:ascii="Verdana" w:hAnsi="Verdana" w:cs="Calibri"/>
                <w:sz w:val="18"/>
                <w:szCs w:val="18"/>
              </w:rPr>
              <w:t xml:space="preserve"> deberá cumplir con los estándares de Seguridad Industrial y Salud Ocupacional de YPFB. </w:t>
            </w:r>
          </w:p>
          <w:p w:rsidR="00F828C6" w:rsidRPr="003B4D09" w:rsidRDefault="00F828C6" w:rsidP="00F828C6">
            <w:pPr>
              <w:pStyle w:val="Prrafodelista"/>
              <w:numPr>
                <w:ilvl w:val="0"/>
                <w:numId w:val="60"/>
              </w:numPr>
              <w:spacing w:after="160"/>
              <w:contextualSpacing/>
              <w:jc w:val="both"/>
              <w:rPr>
                <w:rFonts w:ascii="Verdana" w:hAnsi="Verdana" w:cs="Calibri"/>
                <w:b/>
                <w:sz w:val="18"/>
                <w:szCs w:val="18"/>
              </w:rPr>
            </w:pPr>
            <w:r w:rsidRPr="003B4D09">
              <w:rPr>
                <w:rFonts w:ascii="Verdana" w:hAnsi="Verdana" w:cs="Calibri"/>
                <w:b/>
                <w:sz w:val="18"/>
                <w:szCs w:val="18"/>
                <w:u w:val="single"/>
              </w:rPr>
              <w:t>ASPECTOS GENERALES</w:t>
            </w:r>
            <w:r w:rsidRPr="003B4D09">
              <w:rPr>
                <w:rFonts w:ascii="Verdana" w:hAnsi="Verdana" w:cs="Calibri"/>
                <w:b/>
                <w:sz w:val="18"/>
                <w:szCs w:val="18"/>
              </w:rPr>
              <w:t xml:space="preserve">: </w:t>
            </w:r>
          </w:p>
          <w:p w:rsidR="00F828C6" w:rsidRPr="003B4D09" w:rsidRDefault="00F828C6" w:rsidP="002139DF">
            <w:pPr>
              <w:pStyle w:val="Prrafodelista"/>
              <w:ind w:left="0"/>
              <w:jc w:val="both"/>
              <w:rPr>
                <w:rFonts w:ascii="Verdana" w:hAnsi="Verdana"/>
                <w:sz w:val="18"/>
                <w:szCs w:val="18"/>
              </w:rPr>
            </w:pPr>
            <w:r w:rsidRPr="003B4D09">
              <w:rPr>
                <w:rFonts w:ascii="Verdana" w:hAnsi="Verdana"/>
                <w:sz w:val="18"/>
                <w:szCs w:val="18"/>
              </w:rPr>
              <w:t>Para los procesos de contratación de bienes; en caso de que los mismos sean recibidos directamente en los almacenes de YPFB; no aplica una cláusula específica de SMS.</w:t>
            </w:r>
          </w:p>
          <w:p w:rsidR="00F828C6" w:rsidRPr="003B4D09" w:rsidRDefault="00F828C6" w:rsidP="002139DF">
            <w:pPr>
              <w:rPr>
                <w:rFonts w:ascii="Verdana" w:hAnsi="Verdana"/>
                <w:bCs/>
                <w:sz w:val="18"/>
                <w:szCs w:val="18"/>
              </w:rPr>
            </w:pPr>
            <w:r w:rsidRPr="003B4D09">
              <w:rPr>
                <w:rFonts w:ascii="Verdana" w:hAnsi="Verdana"/>
                <w:bCs/>
                <w:sz w:val="18"/>
                <w:szCs w:val="18"/>
              </w:rPr>
              <w:t xml:space="preserve">Excepto lo establecido en adelante: </w:t>
            </w:r>
          </w:p>
          <w:p w:rsidR="00F828C6" w:rsidRPr="003B4D09" w:rsidRDefault="00F828C6" w:rsidP="00F828C6">
            <w:pPr>
              <w:pStyle w:val="Prrafodelista"/>
              <w:numPr>
                <w:ilvl w:val="0"/>
                <w:numId w:val="60"/>
              </w:numPr>
              <w:spacing w:after="160" w:line="259" w:lineRule="auto"/>
              <w:contextualSpacing/>
              <w:rPr>
                <w:rFonts w:ascii="Verdana" w:hAnsi="Verdana"/>
                <w:b/>
                <w:sz w:val="18"/>
                <w:szCs w:val="18"/>
              </w:rPr>
            </w:pPr>
            <w:r w:rsidRPr="003B4D09">
              <w:rPr>
                <w:rFonts w:ascii="Verdana" w:hAnsi="Verdana"/>
                <w:b/>
                <w:bCs/>
                <w:sz w:val="18"/>
                <w:szCs w:val="18"/>
                <w:u w:val="single"/>
              </w:rPr>
              <w:t>RECOMENDACIONES</w:t>
            </w:r>
            <w:r w:rsidRPr="003B4D09">
              <w:rPr>
                <w:rFonts w:ascii="Verdana" w:hAnsi="Verdana"/>
                <w:b/>
                <w:sz w:val="18"/>
                <w:szCs w:val="18"/>
              </w:rPr>
              <w:t xml:space="preserve">: </w:t>
            </w:r>
          </w:p>
          <w:p w:rsidR="00F828C6" w:rsidRPr="003B4D09" w:rsidRDefault="00F828C6" w:rsidP="002139DF">
            <w:pPr>
              <w:jc w:val="both"/>
              <w:rPr>
                <w:rFonts w:ascii="Verdana" w:hAnsi="Verdana"/>
                <w:sz w:val="18"/>
                <w:szCs w:val="18"/>
              </w:rPr>
            </w:pPr>
            <w:r w:rsidRPr="003B4D09">
              <w:rPr>
                <w:rFonts w:ascii="Verdana" w:hAnsi="Verdana"/>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F828C6" w:rsidRPr="003B4D09" w:rsidRDefault="00F828C6" w:rsidP="00F828C6">
            <w:pPr>
              <w:pStyle w:val="Prrafodelista"/>
              <w:numPr>
                <w:ilvl w:val="1"/>
                <w:numId w:val="60"/>
              </w:numPr>
              <w:spacing w:after="160" w:line="259" w:lineRule="auto"/>
              <w:contextualSpacing/>
              <w:jc w:val="both"/>
              <w:rPr>
                <w:rFonts w:ascii="Verdana" w:hAnsi="Verdana"/>
                <w:sz w:val="18"/>
                <w:szCs w:val="18"/>
              </w:rPr>
            </w:pPr>
            <w:r w:rsidRPr="003B4D09">
              <w:rPr>
                <w:rFonts w:ascii="Verdana" w:hAnsi="Verdana"/>
                <w:sz w:val="18"/>
                <w:szCs w:val="18"/>
              </w:rPr>
              <w:t xml:space="preserve">En caso de manipulación de bienes y materiales dentro de las instalaciones de YPFB; se deberán verificar las condiciones del sistema de izaje de cargas (cables, eslingas, estrobos, y otros elementos necesarios para este fin). </w:t>
            </w:r>
          </w:p>
          <w:p w:rsidR="00F828C6" w:rsidRPr="003B4D09" w:rsidRDefault="00F828C6" w:rsidP="00F828C6">
            <w:pPr>
              <w:pStyle w:val="Prrafodelista"/>
              <w:numPr>
                <w:ilvl w:val="1"/>
                <w:numId w:val="60"/>
              </w:numPr>
              <w:spacing w:after="160" w:line="240" w:lineRule="atLeast"/>
              <w:contextualSpacing/>
              <w:jc w:val="both"/>
              <w:rPr>
                <w:rFonts w:ascii="Verdana" w:hAnsi="Verdana"/>
                <w:sz w:val="18"/>
                <w:szCs w:val="18"/>
              </w:rPr>
            </w:pPr>
            <w:r w:rsidRPr="003B4D09">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828C6" w:rsidRPr="006124D6" w:rsidRDefault="00F828C6" w:rsidP="002139DF">
            <w:pPr>
              <w:pStyle w:val="Prrafodelista"/>
              <w:spacing w:after="13" w:line="276" w:lineRule="auto"/>
              <w:ind w:left="0"/>
              <w:contextualSpacing/>
              <w:jc w:val="both"/>
              <w:rPr>
                <w:rFonts w:ascii="Verdana" w:hAnsi="Verdana"/>
                <w:sz w:val="18"/>
                <w:szCs w:val="18"/>
              </w:rPr>
            </w:pPr>
            <w:r w:rsidRPr="003B4D09">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F828C6" w:rsidRPr="00244894" w:rsidTr="00F828C6">
        <w:trPr>
          <w:trHeight w:val="269"/>
        </w:trPr>
        <w:tc>
          <w:tcPr>
            <w:tcW w:w="9564" w:type="dxa"/>
            <w:tcBorders>
              <w:top w:val="single" w:sz="4" w:space="0" w:color="auto"/>
              <w:left w:val="single" w:sz="4" w:space="0" w:color="auto"/>
              <w:bottom w:val="single" w:sz="4" w:space="0" w:color="auto"/>
              <w:right w:val="single" w:sz="4" w:space="0" w:color="auto"/>
            </w:tcBorders>
            <w:shd w:val="clear" w:color="auto" w:fill="BDD6EE"/>
            <w:vAlign w:val="center"/>
          </w:tcPr>
          <w:p w:rsidR="00F828C6" w:rsidRPr="001F5FDE" w:rsidRDefault="00F828C6" w:rsidP="002139DF">
            <w:pPr>
              <w:rPr>
                <w:rFonts w:ascii="Verdana" w:hAnsi="Verdana" w:cs="Calibri"/>
                <w:b/>
                <w:sz w:val="18"/>
                <w:szCs w:val="18"/>
              </w:rPr>
            </w:pPr>
            <w:r>
              <w:rPr>
                <w:rFonts w:ascii="Verdana" w:hAnsi="Verdana" w:cs="Calibri"/>
                <w:b/>
                <w:sz w:val="18"/>
                <w:szCs w:val="18"/>
              </w:rPr>
              <w:t>GARANTIAS FINANCIERAS</w:t>
            </w:r>
          </w:p>
        </w:tc>
      </w:tr>
      <w:tr w:rsidR="00F828C6" w:rsidRPr="009E50B2" w:rsidTr="00F828C6">
        <w:trPr>
          <w:trHeight w:val="269"/>
        </w:trPr>
        <w:tc>
          <w:tcPr>
            <w:tcW w:w="9564" w:type="dxa"/>
            <w:tcBorders>
              <w:top w:val="single" w:sz="4" w:space="0" w:color="auto"/>
              <w:left w:val="single" w:sz="4" w:space="0" w:color="auto"/>
              <w:bottom w:val="single" w:sz="4" w:space="0" w:color="auto"/>
              <w:right w:val="single" w:sz="4" w:space="0" w:color="auto"/>
            </w:tcBorders>
            <w:shd w:val="clear" w:color="auto" w:fill="BDD6EE"/>
            <w:vAlign w:val="center"/>
          </w:tcPr>
          <w:p w:rsidR="00F828C6" w:rsidRPr="009E50B2" w:rsidRDefault="00F828C6" w:rsidP="002139DF">
            <w:pPr>
              <w:rPr>
                <w:rFonts w:ascii="Verdana" w:hAnsi="Verdana" w:cs="Calibri"/>
                <w:b/>
                <w:sz w:val="18"/>
                <w:szCs w:val="18"/>
              </w:rPr>
            </w:pPr>
            <w:r w:rsidRPr="009E50B2">
              <w:rPr>
                <w:rFonts w:ascii="Verdana" w:hAnsi="Verdana" w:cs="Calibri"/>
                <w:b/>
                <w:sz w:val="18"/>
                <w:szCs w:val="18"/>
              </w:rPr>
              <w:t>GARANTÍA DE SERIEDAD DE PROPUESTA</w:t>
            </w:r>
          </w:p>
        </w:tc>
      </w:tr>
      <w:tr w:rsidR="00F828C6" w:rsidRPr="009E50B2" w:rsidTr="00F828C6">
        <w:trPr>
          <w:trHeight w:val="411"/>
        </w:trPr>
        <w:tc>
          <w:tcPr>
            <w:tcW w:w="9564" w:type="dxa"/>
            <w:tcBorders>
              <w:top w:val="single" w:sz="4" w:space="0" w:color="auto"/>
              <w:left w:val="single" w:sz="4" w:space="0" w:color="auto"/>
              <w:bottom w:val="single" w:sz="4" w:space="0" w:color="auto"/>
              <w:right w:val="single" w:sz="4" w:space="0" w:color="auto"/>
            </w:tcBorders>
            <w:shd w:val="clear" w:color="auto" w:fill="auto"/>
            <w:vAlign w:val="center"/>
          </w:tcPr>
          <w:p w:rsidR="00F828C6" w:rsidRPr="009E50B2" w:rsidRDefault="00F828C6" w:rsidP="002139DF">
            <w:pPr>
              <w:jc w:val="both"/>
              <w:rPr>
                <w:rFonts w:ascii="Verdana" w:hAnsi="Verdana" w:cs="Calibri"/>
                <w:sz w:val="18"/>
                <w:szCs w:val="18"/>
              </w:rPr>
            </w:pPr>
            <w:r w:rsidRPr="009E50B2">
              <w:rPr>
                <w:rFonts w:ascii="Verdana" w:hAnsi="Verdana" w:cs="Calibri"/>
                <w:sz w:val="18"/>
                <w:szCs w:val="18"/>
              </w:rPr>
              <w:t xml:space="preserve">A elección de la empresa proponente ésta podrá optar por uno de los siguientes instrumentos financieros: </w:t>
            </w:r>
          </w:p>
          <w:p w:rsidR="00F828C6" w:rsidRPr="009E50B2" w:rsidRDefault="00F828C6" w:rsidP="002139DF">
            <w:pPr>
              <w:rPr>
                <w:rFonts w:ascii="Verdana" w:hAnsi="Verdana" w:cs="Calibri"/>
                <w:sz w:val="18"/>
                <w:szCs w:val="18"/>
              </w:rPr>
            </w:pPr>
          </w:p>
          <w:p w:rsidR="00F828C6" w:rsidRPr="009E50B2" w:rsidRDefault="00F828C6" w:rsidP="002139DF">
            <w:pPr>
              <w:spacing w:after="240"/>
              <w:jc w:val="both"/>
              <w:rPr>
                <w:rFonts w:ascii="Verdana" w:hAnsi="Verdana" w:cs="Calibri"/>
                <w:sz w:val="18"/>
                <w:szCs w:val="18"/>
              </w:rPr>
            </w:pPr>
            <w:r w:rsidRPr="009E50B2">
              <w:rPr>
                <w:rFonts w:ascii="Verdana" w:hAnsi="Verdana" w:cs="Calibri"/>
                <w:b/>
                <w:bCs/>
                <w:sz w:val="18"/>
                <w:szCs w:val="18"/>
                <w:u w:val="single"/>
              </w:rPr>
              <w:t>Boleta de Garantía</w:t>
            </w:r>
            <w:r w:rsidRPr="009E50B2">
              <w:rPr>
                <w:rFonts w:ascii="Verdana" w:hAnsi="Verdana" w:cs="Calibri"/>
                <w:b/>
                <w:bCs/>
                <w:sz w:val="18"/>
                <w:szCs w:val="18"/>
              </w:rPr>
              <w:t>,</w:t>
            </w:r>
            <w:r w:rsidRPr="009E50B2">
              <w:rPr>
                <w:rFonts w:ascii="Verdana" w:hAnsi="Verdana" w:cs="Calibri"/>
                <w:sz w:val="18"/>
                <w:szCs w:val="18"/>
              </w:rPr>
              <w:t xml:space="preserve"> emitida por una Entidad de Intermediación Financiera (</w:t>
            </w:r>
            <w:r w:rsidRPr="009E50B2">
              <w:rPr>
                <w:rFonts w:ascii="Verdana" w:hAnsi="Verdana" w:cs="Calibri"/>
                <w:b/>
                <w:bCs/>
                <w:sz w:val="18"/>
                <w:szCs w:val="18"/>
                <w:u w:val="single"/>
              </w:rPr>
              <w:t>Bancaria)</w:t>
            </w:r>
            <w:r w:rsidRPr="009E50B2">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F828C6" w:rsidRPr="009E50B2" w:rsidRDefault="00F828C6" w:rsidP="002139DF">
            <w:pPr>
              <w:jc w:val="both"/>
              <w:rPr>
                <w:rFonts w:ascii="Verdana" w:hAnsi="Verdana" w:cs="Calibri"/>
                <w:sz w:val="18"/>
                <w:szCs w:val="18"/>
              </w:rPr>
            </w:pPr>
            <w:r w:rsidRPr="009E50B2">
              <w:rPr>
                <w:rFonts w:ascii="Verdana" w:hAnsi="Verdana" w:cs="Calibri"/>
                <w:b/>
                <w:bCs/>
                <w:sz w:val="18"/>
                <w:szCs w:val="18"/>
                <w:u w:val="single"/>
              </w:rPr>
              <w:t>Garantía a Primer Requerimiento</w:t>
            </w:r>
            <w:r w:rsidRPr="009E50B2">
              <w:rPr>
                <w:rFonts w:ascii="Verdana" w:hAnsi="Verdana" w:cs="Calibri"/>
                <w:sz w:val="18"/>
                <w:szCs w:val="18"/>
              </w:rPr>
              <w:t>, emitida por una Entidad de Intermediación Financiera (</w:t>
            </w:r>
            <w:r w:rsidRPr="009E50B2">
              <w:rPr>
                <w:rFonts w:ascii="Verdana" w:hAnsi="Verdana" w:cs="Calibri"/>
                <w:b/>
                <w:bCs/>
                <w:sz w:val="18"/>
                <w:szCs w:val="18"/>
                <w:u w:val="single"/>
              </w:rPr>
              <w:t>Bancaria)</w:t>
            </w:r>
            <w:r w:rsidRPr="009E50B2">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F828C6" w:rsidRPr="009E50B2" w:rsidRDefault="00F828C6" w:rsidP="002139DF">
            <w:pPr>
              <w:jc w:val="both"/>
              <w:rPr>
                <w:rFonts w:ascii="Verdana" w:hAnsi="Verdana" w:cs="Calibri"/>
                <w:sz w:val="18"/>
                <w:szCs w:val="18"/>
              </w:rPr>
            </w:pPr>
          </w:p>
          <w:p w:rsidR="00F828C6" w:rsidRDefault="00F828C6" w:rsidP="002139DF">
            <w:pPr>
              <w:jc w:val="both"/>
              <w:rPr>
                <w:rFonts w:ascii="Verdana" w:hAnsi="Verdana" w:cs="Calibri"/>
                <w:sz w:val="18"/>
                <w:szCs w:val="18"/>
              </w:rPr>
            </w:pPr>
            <w:r w:rsidRPr="009E50B2">
              <w:rPr>
                <w:rFonts w:ascii="Verdana" w:hAnsi="Verdana" w:cs="Calibri"/>
                <w:b/>
                <w:bCs/>
                <w:sz w:val="18"/>
                <w:szCs w:val="18"/>
                <w:u w:val="single"/>
              </w:rPr>
              <w:t>Póliza de caución a Primer requerimiento para Entidades Públicas</w:t>
            </w:r>
            <w:r w:rsidRPr="009E50B2">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F828C6" w:rsidRPr="009E50B2" w:rsidRDefault="00F828C6" w:rsidP="002139DF">
            <w:pPr>
              <w:jc w:val="both"/>
              <w:rPr>
                <w:rFonts w:ascii="Verdana" w:hAnsi="Verdana" w:cs="Calibri"/>
                <w:sz w:val="18"/>
                <w:szCs w:val="18"/>
              </w:rPr>
            </w:pPr>
          </w:p>
        </w:tc>
      </w:tr>
      <w:tr w:rsidR="00F828C6" w:rsidRPr="009E50B2" w:rsidTr="00F828C6">
        <w:trPr>
          <w:trHeight w:val="358"/>
        </w:trPr>
        <w:tc>
          <w:tcPr>
            <w:tcW w:w="9564" w:type="dxa"/>
            <w:tcBorders>
              <w:top w:val="single" w:sz="4" w:space="0" w:color="auto"/>
              <w:left w:val="single" w:sz="4" w:space="0" w:color="auto"/>
              <w:bottom w:val="single" w:sz="4" w:space="0" w:color="auto"/>
              <w:right w:val="single" w:sz="4" w:space="0" w:color="auto"/>
            </w:tcBorders>
            <w:shd w:val="clear" w:color="auto" w:fill="BDD6EE"/>
            <w:vAlign w:val="center"/>
          </w:tcPr>
          <w:p w:rsidR="00F828C6" w:rsidRPr="009E50B2" w:rsidRDefault="00F828C6" w:rsidP="002139DF">
            <w:pPr>
              <w:jc w:val="both"/>
              <w:rPr>
                <w:rFonts w:ascii="Verdana" w:hAnsi="Verdana" w:cs="Calibri"/>
                <w:b/>
                <w:sz w:val="18"/>
                <w:szCs w:val="18"/>
              </w:rPr>
            </w:pPr>
            <w:r w:rsidRPr="009E50B2">
              <w:rPr>
                <w:rFonts w:ascii="Verdana" w:hAnsi="Verdana" w:cs="Calibri"/>
                <w:b/>
                <w:sz w:val="18"/>
                <w:szCs w:val="18"/>
              </w:rPr>
              <w:lastRenderedPageBreak/>
              <w:t>GARANTÍA DE CUMPLIMIENTO DE CONTRATO</w:t>
            </w:r>
          </w:p>
        </w:tc>
      </w:tr>
      <w:tr w:rsidR="00F828C6" w:rsidRPr="009E50B2" w:rsidTr="00F828C6">
        <w:trPr>
          <w:trHeight w:val="5230"/>
        </w:trPr>
        <w:tc>
          <w:tcPr>
            <w:tcW w:w="9564" w:type="dxa"/>
            <w:shd w:val="clear" w:color="auto" w:fill="auto"/>
            <w:vAlign w:val="center"/>
          </w:tcPr>
          <w:p w:rsidR="00F828C6" w:rsidRPr="009E50B2" w:rsidRDefault="00F828C6" w:rsidP="002139DF">
            <w:pPr>
              <w:jc w:val="both"/>
              <w:rPr>
                <w:rFonts w:ascii="Verdana" w:hAnsi="Verdana" w:cs="Calibri"/>
                <w:sz w:val="18"/>
                <w:szCs w:val="18"/>
              </w:rPr>
            </w:pPr>
            <w:r w:rsidRPr="009E50B2">
              <w:rPr>
                <w:rFonts w:ascii="Verdana" w:hAnsi="Verdana" w:cs="Calibri"/>
                <w:sz w:val="18"/>
                <w:szCs w:val="18"/>
              </w:rPr>
              <w:t xml:space="preserve">A elección de la empresa adjudicada ésta podrá optar por uno de los siguientes instrumentos financieros: </w:t>
            </w:r>
          </w:p>
          <w:p w:rsidR="00F828C6" w:rsidRPr="009E50B2" w:rsidRDefault="00F828C6" w:rsidP="002139DF">
            <w:pPr>
              <w:jc w:val="both"/>
              <w:rPr>
                <w:rFonts w:ascii="Verdana" w:hAnsi="Verdana" w:cs="Calibri"/>
                <w:sz w:val="18"/>
                <w:szCs w:val="18"/>
              </w:rPr>
            </w:pPr>
          </w:p>
          <w:p w:rsidR="00F828C6" w:rsidRPr="009E50B2" w:rsidRDefault="00F828C6" w:rsidP="002139DF">
            <w:pPr>
              <w:jc w:val="both"/>
              <w:rPr>
                <w:rFonts w:ascii="Verdana" w:hAnsi="Verdana" w:cs="Calibri"/>
                <w:sz w:val="18"/>
                <w:szCs w:val="18"/>
              </w:rPr>
            </w:pPr>
            <w:r w:rsidRPr="009E50B2">
              <w:rPr>
                <w:rFonts w:ascii="Verdana" w:hAnsi="Verdana" w:cs="Calibri"/>
                <w:b/>
                <w:bCs/>
                <w:sz w:val="18"/>
                <w:szCs w:val="18"/>
                <w:u w:val="single"/>
              </w:rPr>
              <w:t>Boleta de Garantía</w:t>
            </w:r>
            <w:r w:rsidRPr="009E50B2">
              <w:rPr>
                <w:rFonts w:ascii="Verdana" w:hAnsi="Verdana" w:cs="Calibri"/>
                <w:sz w:val="18"/>
                <w:szCs w:val="18"/>
              </w:rPr>
              <w:t xml:space="preserve">, emitida por una Entidad de Intermediación Financiera </w:t>
            </w:r>
            <w:r w:rsidRPr="009E50B2">
              <w:rPr>
                <w:rFonts w:ascii="Verdana" w:hAnsi="Verdana" w:cs="Calibri"/>
                <w:b/>
                <w:bCs/>
                <w:sz w:val="18"/>
                <w:szCs w:val="18"/>
                <w:u w:val="single"/>
              </w:rPr>
              <w:t>(Bancaria)</w:t>
            </w:r>
            <w:r w:rsidRPr="009E50B2">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828C6" w:rsidRPr="009E50B2" w:rsidRDefault="00F828C6" w:rsidP="002139DF">
            <w:pPr>
              <w:jc w:val="both"/>
              <w:rPr>
                <w:rFonts w:ascii="Verdana" w:hAnsi="Verdana" w:cs="Calibri"/>
                <w:sz w:val="18"/>
                <w:szCs w:val="18"/>
              </w:rPr>
            </w:pPr>
          </w:p>
          <w:p w:rsidR="00F828C6" w:rsidRPr="009E50B2" w:rsidRDefault="00F828C6" w:rsidP="002139DF">
            <w:pPr>
              <w:jc w:val="both"/>
              <w:rPr>
                <w:rFonts w:ascii="Verdana" w:hAnsi="Verdana" w:cs="Calibri"/>
                <w:sz w:val="18"/>
                <w:szCs w:val="18"/>
              </w:rPr>
            </w:pPr>
            <w:r w:rsidRPr="009E50B2">
              <w:rPr>
                <w:rFonts w:ascii="Verdana" w:hAnsi="Verdana" w:cs="Calibri"/>
                <w:b/>
                <w:bCs/>
                <w:sz w:val="18"/>
                <w:szCs w:val="18"/>
                <w:u w:val="single"/>
              </w:rPr>
              <w:t>Garantía a Primer Requerimiento</w:t>
            </w:r>
            <w:r w:rsidRPr="009E50B2">
              <w:rPr>
                <w:rFonts w:ascii="Verdana" w:hAnsi="Verdana" w:cs="Calibri"/>
                <w:sz w:val="18"/>
                <w:szCs w:val="18"/>
              </w:rPr>
              <w:t>, emitida por una Entidad de Intermediación Financiera (</w:t>
            </w:r>
            <w:r w:rsidRPr="009E50B2">
              <w:rPr>
                <w:rFonts w:ascii="Verdana" w:hAnsi="Verdana" w:cs="Calibri"/>
                <w:b/>
                <w:bCs/>
                <w:sz w:val="18"/>
                <w:szCs w:val="18"/>
                <w:u w:val="single"/>
              </w:rPr>
              <w:t>Bancaria)</w:t>
            </w:r>
            <w:r w:rsidRPr="009E50B2">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828C6" w:rsidRPr="009E50B2" w:rsidRDefault="00F828C6" w:rsidP="002139DF">
            <w:pPr>
              <w:jc w:val="both"/>
              <w:rPr>
                <w:rFonts w:ascii="Verdana" w:hAnsi="Verdana" w:cs="Calibri"/>
                <w:sz w:val="18"/>
                <w:szCs w:val="18"/>
              </w:rPr>
            </w:pPr>
          </w:p>
          <w:p w:rsidR="00F828C6" w:rsidRPr="009E50B2" w:rsidRDefault="00F828C6" w:rsidP="002139DF">
            <w:pPr>
              <w:jc w:val="both"/>
              <w:rPr>
                <w:rFonts w:ascii="Verdana" w:hAnsi="Verdana" w:cs="Calibri"/>
                <w:sz w:val="18"/>
                <w:szCs w:val="18"/>
              </w:rPr>
            </w:pPr>
            <w:r w:rsidRPr="009E50B2">
              <w:rPr>
                <w:rFonts w:ascii="Verdana" w:hAnsi="Verdana" w:cs="Calibri"/>
                <w:b/>
                <w:bCs/>
                <w:sz w:val="18"/>
                <w:szCs w:val="18"/>
                <w:u w:val="single"/>
              </w:rPr>
              <w:t>Póliza de caución a Primer requerimiento para Entidades Públicas</w:t>
            </w:r>
            <w:r w:rsidRPr="009E50B2">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F828C6" w:rsidRDefault="00F828C6" w:rsidP="00F828C6">
      <w:pPr>
        <w:rPr>
          <w:rFonts w:ascii="Verdana" w:hAnsi="Verdana" w:cs="Calibri"/>
          <w:b/>
          <w:lang w:val="es-BO"/>
        </w:rPr>
      </w:pPr>
    </w:p>
    <w:p w:rsidR="00F828C6" w:rsidRDefault="00F828C6" w:rsidP="00F828C6">
      <w:pPr>
        <w:rPr>
          <w:rFonts w:ascii="Verdana" w:hAnsi="Verdana" w:cs="Calibri"/>
          <w:b/>
          <w:lang w:val="es-BO"/>
        </w:rPr>
      </w:pPr>
    </w:p>
    <w:p w:rsidR="00F828C6" w:rsidRDefault="00F828C6" w:rsidP="00F828C6">
      <w:pPr>
        <w:rPr>
          <w:rFonts w:ascii="Verdana" w:hAnsi="Verdana" w:cs="Calibri"/>
          <w:b/>
          <w:lang w:val="es-BO"/>
        </w:rPr>
      </w:pPr>
    </w:p>
    <w:p w:rsidR="00F828C6" w:rsidRPr="009E50B2" w:rsidRDefault="00F828C6" w:rsidP="00F828C6">
      <w:pPr>
        <w:spacing w:line="360" w:lineRule="auto"/>
        <w:jc w:val="center"/>
        <w:rPr>
          <w:rFonts w:ascii="Arial" w:hAnsi="Arial" w:cs="Arial"/>
          <w:b/>
          <w:bCs/>
          <w:sz w:val="22"/>
          <w:szCs w:val="18"/>
        </w:rPr>
      </w:pPr>
      <w:r w:rsidRPr="009E50B2">
        <w:rPr>
          <w:rFonts w:ascii="Arial" w:hAnsi="Arial" w:cs="Arial"/>
          <w:b/>
          <w:bCs/>
          <w:sz w:val="22"/>
          <w:szCs w:val="18"/>
        </w:rPr>
        <w:t>INSTRUCCIONES PARA LA EMISION DE INSTRUMENTOS FINANCIEROS -V.3</w:t>
      </w:r>
    </w:p>
    <w:p w:rsidR="00F828C6" w:rsidRPr="009E50B2" w:rsidRDefault="00F828C6" w:rsidP="00F828C6">
      <w:pPr>
        <w:spacing w:before="120" w:after="120"/>
        <w:jc w:val="both"/>
        <w:rPr>
          <w:rFonts w:ascii="Arial" w:hAnsi="Arial" w:cs="Arial"/>
          <w:sz w:val="22"/>
          <w:szCs w:val="18"/>
        </w:rPr>
      </w:pPr>
      <w:r w:rsidRPr="009E50B2">
        <w:rPr>
          <w:rFonts w:ascii="Arial" w:hAnsi="Arial" w:cs="Arial"/>
          <w:sz w:val="22"/>
          <w:szCs w:val="18"/>
        </w:rPr>
        <w:t xml:space="preserve">El Proponente o Adjudicado deberá solicitar o instruir a la entidad de intermediación financiera bancaría, el correcto registro de datos o información en los Instrumentos Financieros de Garantía requeridos, </w:t>
      </w:r>
      <w:r w:rsidRPr="009E50B2">
        <w:rPr>
          <w:rFonts w:ascii="Arial" w:hAnsi="Arial" w:cs="Arial"/>
          <w:sz w:val="22"/>
          <w:szCs w:val="18"/>
          <w:u w:val="single"/>
        </w:rPr>
        <w:t>cumpliendo obligatoriamente</w:t>
      </w:r>
      <w:r w:rsidRPr="009E50B2">
        <w:rPr>
          <w:rFonts w:ascii="Arial" w:hAnsi="Arial" w:cs="Arial"/>
          <w:sz w:val="22"/>
          <w:szCs w:val="18"/>
        </w:rPr>
        <w:t xml:space="preserve"> con las siguientes condiciones:</w:t>
      </w:r>
    </w:p>
    <w:tbl>
      <w:tblPr>
        <w:tblW w:w="9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2"/>
        <w:gridCol w:w="7754"/>
      </w:tblGrid>
      <w:tr w:rsidR="00F828C6" w:rsidRPr="003E1C38" w:rsidTr="002139DF">
        <w:trPr>
          <w:jc w:val="center"/>
        </w:trPr>
        <w:tc>
          <w:tcPr>
            <w:tcW w:w="1962" w:type="dxa"/>
            <w:shd w:val="clear" w:color="auto" w:fill="D9D9D9"/>
            <w:tcMar>
              <w:top w:w="0" w:type="dxa"/>
              <w:left w:w="108" w:type="dxa"/>
              <w:bottom w:w="0" w:type="dxa"/>
              <w:right w:w="108" w:type="dxa"/>
            </w:tcMar>
            <w:hideMark/>
          </w:tcPr>
          <w:p w:rsidR="00F828C6" w:rsidRPr="003E1C38" w:rsidRDefault="00F828C6" w:rsidP="002139DF">
            <w:pPr>
              <w:jc w:val="center"/>
              <w:rPr>
                <w:b/>
                <w:bCs/>
                <w:sz w:val="18"/>
                <w:szCs w:val="18"/>
              </w:rPr>
            </w:pPr>
            <w:r w:rsidRPr="003E1C38">
              <w:rPr>
                <w:b/>
                <w:bCs/>
                <w:sz w:val="18"/>
                <w:szCs w:val="18"/>
              </w:rPr>
              <w:t>VARIABLE</w:t>
            </w:r>
          </w:p>
        </w:tc>
        <w:tc>
          <w:tcPr>
            <w:tcW w:w="7754" w:type="dxa"/>
            <w:shd w:val="clear" w:color="auto" w:fill="D9D9D9"/>
            <w:tcMar>
              <w:top w:w="0" w:type="dxa"/>
              <w:left w:w="108" w:type="dxa"/>
              <w:bottom w:w="0" w:type="dxa"/>
              <w:right w:w="108" w:type="dxa"/>
            </w:tcMar>
            <w:hideMark/>
          </w:tcPr>
          <w:p w:rsidR="00F828C6" w:rsidRPr="003E1C38" w:rsidRDefault="00F828C6" w:rsidP="002139DF">
            <w:pPr>
              <w:jc w:val="center"/>
              <w:rPr>
                <w:b/>
                <w:bCs/>
                <w:sz w:val="18"/>
                <w:szCs w:val="18"/>
              </w:rPr>
            </w:pPr>
            <w:r w:rsidRPr="003E1C38">
              <w:rPr>
                <w:b/>
                <w:bCs/>
                <w:sz w:val="18"/>
                <w:szCs w:val="18"/>
              </w:rPr>
              <w:t>INSTRUCCIÓN</w:t>
            </w:r>
          </w:p>
        </w:tc>
      </w:tr>
      <w:tr w:rsidR="00F828C6" w:rsidRPr="003E1C38" w:rsidTr="002139DF">
        <w:trPr>
          <w:jc w:val="center"/>
        </w:trPr>
        <w:tc>
          <w:tcPr>
            <w:tcW w:w="1962" w:type="dxa"/>
            <w:tcMar>
              <w:top w:w="0" w:type="dxa"/>
              <w:left w:w="108" w:type="dxa"/>
              <w:bottom w:w="0" w:type="dxa"/>
              <w:right w:w="108" w:type="dxa"/>
            </w:tcMar>
            <w:vAlign w:val="center"/>
            <w:hideMark/>
          </w:tcPr>
          <w:p w:rsidR="00F828C6" w:rsidRPr="003E1C38" w:rsidRDefault="00F828C6" w:rsidP="002139DF">
            <w:pPr>
              <w:rPr>
                <w:b/>
                <w:bCs/>
                <w:sz w:val="18"/>
                <w:szCs w:val="18"/>
              </w:rPr>
            </w:pPr>
            <w:r w:rsidRPr="003E1C38">
              <w:rPr>
                <w:b/>
                <w:bCs/>
                <w:sz w:val="18"/>
                <w:szCs w:val="18"/>
              </w:rPr>
              <w:t>INSTRUMENTO DE GARANTIA</w:t>
            </w:r>
          </w:p>
        </w:tc>
        <w:tc>
          <w:tcPr>
            <w:tcW w:w="7754" w:type="dxa"/>
            <w:tcMar>
              <w:top w:w="0" w:type="dxa"/>
              <w:left w:w="108" w:type="dxa"/>
              <w:bottom w:w="0" w:type="dxa"/>
              <w:right w:w="108" w:type="dxa"/>
            </w:tcMar>
            <w:hideMark/>
          </w:tcPr>
          <w:p w:rsidR="00F828C6" w:rsidRPr="003E1C38" w:rsidRDefault="00F828C6" w:rsidP="002139DF">
            <w:pPr>
              <w:spacing w:before="60" w:after="60"/>
              <w:jc w:val="both"/>
              <w:rPr>
                <w:rFonts w:ascii="Arial" w:hAnsi="Arial" w:cs="Arial"/>
                <w:sz w:val="18"/>
                <w:szCs w:val="18"/>
              </w:rPr>
            </w:pPr>
            <w:r w:rsidRPr="003E1C38">
              <w:rPr>
                <w:rFonts w:ascii="Arial" w:hAnsi="Arial" w:cs="Arial"/>
                <w:sz w:val="18"/>
                <w:szCs w:val="18"/>
              </w:rPr>
              <w:t xml:space="preserve">Se aceptará </w:t>
            </w:r>
            <w:r w:rsidRPr="003E1C38">
              <w:rPr>
                <w:rFonts w:ascii="Arial" w:hAnsi="Arial" w:cs="Arial"/>
                <w:b/>
                <w:sz w:val="18"/>
                <w:szCs w:val="18"/>
                <w:u w:val="single"/>
              </w:rPr>
              <w:t>únicamente</w:t>
            </w:r>
            <w:r w:rsidRPr="003E1C38">
              <w:rPr>
                <w:rFonts w:ascii="Arial" w:hAnsi="Arial" w:cs="Arial"/>
                <w:sz w:val="18"/>
                <w:szCs w:val="18"/>
              </w:rPr>
              <w:t xml:space="preserve"> los instrumentos detallados en el anexo o acápite de Garantias Financieras.</w:t>
            </w:r>
          </w:p>
          <w:p w:rsidR="00F828C6" w:rsidRPr="003E1C38" w:rsidRDefault="00F828C6" w:rsidP="002139DF">
            <w:pPr>
              <w:spacing w:before="60" w:after="60"/>
              <w:jc w:val="both"/>
              <w:rPr>
                <w:i/>
                <w:iCs/>
                <w:sz w:val="18"/>
                <w:szCs w:val="18"/>
              </w:rPr>
            </w:pPr>
            <w:r w:rsidRPr="003E1C38">
              <w:rPr>
                <w:rFonts w:ascii="Arial" w:hAnsi="Arial" w:cs="Arial"/>
                <w:sz w:val="18"/>
                <w:szCs w:val="18"/>
              </w:rPr>
              <w:t xml:space="preserve">En caso de </w:t>
            </w:r>
            <w:r w:rsidRPr="003E1C38">
              <w:rPr>
                <w:rFonts w:ascii="Arial" w:hAnsi="Arial" w:cs="Arial"/>
                <w:i/>
                <w:sz w:val="18"/>
                <w:szCs w:val="18"/>
              </w:rPr>
              <w:t>Póliza de caución a Primer requerimiento para Entidades Públicas</w:t>
            </w:r>
            <w:r w:rsidRPr="003E1C38">
              <w:rPr>
                <w:rFonts w:ascii="Arial" w:hAnsi="Arial" w:cs="Arial"/>
                <w:sz w:val="18"/>
                <w:szCs w:val="18"/>
              </w:rPr>
              <w:t>, se deberá remitir todos los anexos vinculados.</w:t>
            </w:r>
          </w:p>
        </w:tc>
      </w:tr>
      <w:tr w:rsidR="00F828C6" w:rsidRPr="003E1C38" w:rsidTr="002139DF">
        <w:trPr>
          <w:jc w:val="center"/>
        </w:trPr>
        <w:tc>
          <w:tcPr>
            <w:tcW w:w="1962" w:type="dxa"/>
            <w:tcMar>
              <w:top w:w="0" w:type="dxa"/>
              <w:left w:w="108" w:type="dxa"/>
              <w:bottom w:w="0" w:type="dxa"/>
              <w:right w:w="108" w:type="dxa"/>
            </w:tcMar>
            <w:vAlign w:val="center"/>
            <w:hideMark/>
          </w:tcPr>
          <w:p w:rsidR="00F828C6" w:rsidRPr="003E1C38" w:rsidRDefault="00F828C6" w:rsidP="002139DF">
            <w:pPr>
              <w:rPr>
                <w:b/>
                <w:bCs/>
                <w:sz w:val="18"/>
                <w:szCs w:val="18"/>
              </w:rPr>
            </w:pPr>
            <w:r w:rsidRPr="003E1C38">
              <w:rPr>
                <w:b/>
                <w:bCs/>
                <w:sz w:val="18"/>
                <w:szCs w:val="18"/>
              </w:rPr>
              <w:t>OBJETO DE LA GARANTÍA</w:t>
            </w:r>
          </w:p>
          <w:p w:rsidR="00F828C6" w:rsidRPr="003E1C38" w:rsidRDefault="00F828C6" w:rsidP="002139DF">
            <w:pPr>
              <w:rPr>
                <w:rFonts w:ascii="Arial" w:hAnsi="Arial"/>
                <w:i/>
                <w:sz w:val="18"/>
                <w:szCs w:val="18"/>
              </w:rPr>
            </w:pPr>
            <w:r w:rsidRPr="003E1C38">
              <w:rPr>
                <w:b/>
                <w:bCs/>
                <w:sz w:val="18"/>
                <w:szCs w:val="18"/>
              </w:rPr>
              <w:t xml:space="preserve"> (“Para Garantizar:”)</w:t>
            </w:r>
          </w:p>
        </w:tc>
        <w:tc>
          <w:tcPr>
            <w:tcW w:w="7754" w:type="dxa"/>
            <w:tcMar>
              <w:top w:w="0" w:type="dxa"/>
              <w:left w:w="108" w:type="dxa"/>
              <w:bottom w:w="0" w:type="dxa"/>
              <w:right w:w="108" w:type="dxa"/>
            </w:tcMar>
            <w:hideMark/>
          </w:tcPr>
          <w:p w:rsidR="00F828C6" w:rsidRPr="003E1C38" w:rsidRDefault="00F828C6" w:rsidP="002139DF">
            <w:pPr>
              <w:spacing w:before="60" w:after="60"/>
              <w:jc w:val="both"/>
              <w:rPr>
                <w:rFonts w:ascii="Arial" w:hAnsi="Arial" w:cs="Arial"/>
                <w:sz w:val="18"/>
                <w:szCs w:val="18"/>
              </w:rPr>
            </w:pPr>
            <w:r w:rsidRPr="003E1C38">
              <w:rPr>
                <w:rFonts w:ascii="Arial" w:hAnsi="Arial" w:cs="Arial"/>
                <w:sz w:val="18"/>
                <w:szCs w:val="18"/>
              </w:rPr>
              <w:t xml:space="preserve">Debe consignar correctamente y de manera explícita, </w:t>
            </w:r>
            <w:r w:rsidRPr="003E1C38">
              <w:rPr>
                <w:rFonts w:ascii="Arial" w:hAnsi="Arial" w:cs="Arial"/>
                <w:b/>
                <w:sz w:val="18"/>
                <w:szCs w:val="18"/>
                <w:u w:val="single"/>
              </w:rPr>
              <w:t>textual</w:t>
            </w:r>
            <w:r w:rsidRPr="003E1C38">
              <w:rPr>
                <w:rFonts w:ascii="Arial" w:hAnsi="Arial" w:cs="Arial"/>
                <w:sz w:val="18"/>
                <w:szCs w:val="18"/>
              </w:rPr>
              <w:t xml:space="preserve"> y </w:t>
            </w:r>
            <w:r w:rsidRPr="003E1C38">
              <w:rPr>
                <w:rFonts w:ascii="Arial" w:hAnsi="Arial" w:cs="Arial"/>
                <w:b/>
                <w:sz w:val="18"/>
                <w:szCs w:val="18"/>
                <w:u w:val="single"/>
              </w:rPr>
              <w:t>completa</w:t>
            </w:r>
            <w:r w:rsidRPr="003E1C38">
              <w:rPr>
                <w:rFonts w:ascii="Arial" w:hAnsi="Arial" w:cs="Arial"/>
                <w:sz w:val="18"/>
                <w:szCs w:val="18"/>
              </w:rPr>
              <w:t xml:space="preserve">: </w:t>
            </w:r>
          </w:p>
          <w:p w:rsidR="00F828C6" w:rsidRPr="003E1C38" w:rsidRDefault="00F828C6" w:rsidP="00F828C6">
            <w:pPr>
              <w:numPr>
                <w:ilvl w:val="0"/>
                <w:numId w:val="41"/>
              </w:numPr>
              <w:spacing w:before="60" w:after="60"/>
              <w:jc w:val="both"/>
              <w:rPr>
                <w:rFonts w:ascii="Arial" w:hAnsi="Arial" w:cs="Arial"/>
                <w:sz w:val="18"/>
                <w:szCs w:val="18"/>
              </w:rPr>
            </w:pPr>
            <w:r w:rsidRPr="003E1C38">
              <w:rPr>
                <w:rFonts w:ascii="Arial" w:hAnsi="Arial" w:cs="Arial"/>
                <w:b/>
                <w:sz w:val="18"/>
                <w:szCs w:val="18"/>
              </w:rPr>
              <w:t>Objeto a garantizar (“Garantía según el objeto”)</w:t>
            </w:r>
            <w:r w:rsidRPr="003E1C38">
              <w:rPr>
                <w:rFonts w:ascii="Arial" w:hAnsi="Arial" w:cs="Arial"/>
                <w:b/>
                <w:sz w:val="18"/>
                <w:szCs w:val="18"/>
                <w:vertAlign w:val="superscript"/>
              </w:rPr>
              <w:footnoteReference w:id="1"/>
            </w:r>
            <w:r w:rsidRPr="003E1C38">
              <w:rPr>
                <w:rFonts w:ascii="Arial" w:hAnsi="Arial" w:cs="Arial"/>
                <w:sz w:val="18"/>
                <w:szCs w:val="18"/>
              </w:rPr>
              <w:t xml:space="preserve"> conforme lo requerido en el anexo o acápite de Garantías Financieras. </w:t>
            </w:r>
          </w:p>
          <w:p w:rsidR="00F828C6" w:rsidRPr="003E1C38" w:rsidRDefault="00F828C6" w:rsidP="00F828C6">
            <w:pPr>
              <w:numPr>
                <w:ilvl w:val="0"/>
                <w:numId w:val="41"/>
              </w:numPr>
              <w:spacing w:before="60" w:after="60"/>
              <w:jc w:val="both"/>
              <w:rPr>
                <w:rFonts w:ascii="Arial" w:hAnsi="Arial" w:cs="Arial"/>
                <w:b/>
                <w:sz w:val="18"/>
                <w:szCs w:val="18"/>
              </w:rPr>
            </w:pPr>
            <w:r w:rsidRPr="003E1C38">
              <w:rPr>
                <w:rFonts w:ascii="Arial" w:hAnsi="Arial" w:cs="Arial"/>
                <w:b/>
                <w:sz w:val="18"/>
                <w:szCs w:val="18"/>
              </w:rPr>
              <w:t xml:space="preserve">Nombre (Objeto de la Contratación) y/o código </w:t>
            </w:r>
            <w:r w:rsidRPr="003E1C38">
              <w:rPr>
                <w:rFonts w:ascii="Arial" w:hAnsi="Arial" w:cs="Arial"/>
                <w:sz w:val="18"/>
                <w:szCs w:val="18"/>
              </w:rPr>
              <w:t>del proceso de contratación, conforme al registrado en la página web</w:t>
            </w:r>
            <w:r w:rsidRPr="003E1C38">
              <w:rPr>
                <w:rFonts w:ascii="Arial" w:hAnsi="Arial" w:cs="Arial"/>
                <w:b/>
                <w:sz w:val="18"/>
                <w:szCs w:val="18"/>
              </w:rPr>
              <w:t>:</w:t>
            </w:r>
          </w:p>
          <w:p w:rsidR="00F828C6" w:rsidRPr="003E1C38" w:rsidRDefault="00F828C6" w:rsidP="002139DF">
            <w:pPr>
              <w:spacing w:before="60" w:after="60"/>
              <w:ind w:left="360"/>
              <w:jc w:val="both"/>
              <w:rPr>
                <w:rFonts w:ascii="Arial" w:hAnsi="Arial" w:cs="Arial"/>
                <w:b/>
                <w:i/>
                <w:sz w:val="18"/>
                <w:szCs w:val="18"/>
              </w:rPr>
            </w:pPr>
            <w:r w:rsidRPr="003E1C38">
              <w:rPr>
                <w:rFonts w:ascii="Arial" w:hAnsi="Arial" w:cs="Arial"/>
                <w:b/>
                <w:i/>
                <w:sz w:val="18"/>
                <w:szCs w:val="18"/>
              </w:rPr>
              <w:t>http://contrataciones.ypfb.gob.bo/contrataciones/publicacion</w:t>
            </w:r>
          </w:p>
        </w:tc>
      </w:tr>
      <w:tr w:rsidR="00F828C6" w:rsidRPr="003E1C38" w:rsidTr="002139DF">
        <w:trPr>
          <w:jc w:val="center"/>
        </w:trPr>
        <w:tc>
          <w:tcPr>
            <w:tcW w:w="1962" w:type="dxa"/>
            <w:tcMar>
              <w:top w:w="0" w:type="dxa"/>
              <w:left w:w="108" w:type="dxa"/>
              <w:bottom w:w="0" w:type="dxa"/>
              <w:right w:w="108" w:type="dxa"/>
            </w:tcMar>
            <w:vAlign w:val="center"/>
            <w:hideMark/>
          </w:tcPr>
          <w:p w:rsidR="00F828C6" w:rsidRPr="003E1C38" w:rsidRDefault="00F828C6" w:rsidP="002139DF">
            <w:pPr>
              <w:rPr>
                <w:b/>
                <w:bCs/>
                <w:sz w:val="18"/>
                <w:szCs w:val="18"/>
              </w:rPr>
            </w:pPr>
            <w:r w:rsidRPr="003E1C38">
              <w:rPr>
                <w:b/>
                <w:bCs/>
                <w:sz w:val="18"/>
                <w:szCs w:val="18"/>
              </w:rPr>
              <w:t xml:space="preserve">NOMBRE, RAZÓN SOCIAL O DENOMINACIÓN DEL ORDENANTE </w:t>
            </w:r>
          </w:p>
        </w:tc>
        <w:tc>
          <w:tcPr>
            <w:tcW w:w="7754" w:type="dxa"/>
            <w:tcMar>
              <w:top w:w="0" w:type="dxa"/>
              <w:left w:w="108" w:type="dxa"/>
              <w:bottom w:w="0" w:type="dxa"/>
              <w:right w:w="108" w:type="dxa"/>
            </w:tcMar>
            <w:hideMark/>
          </w:tcPr>
          <w:p w:rsidR="00F828C6" w:rsidRPr="003E1C38" w:rsidRDefault="00F828C6" w:rsidP="002139DF">
            <w:pPr>
              <w:spacing w:before="120" w:after="120"/>
              <w:jc w:val="both"/>
              <w:rPr>
                <w:rFonts w:ascii="Arial" w:hAnsi="Arial" w:cs="Arial"/>
                <w:sz w:val="18"/>
                <w:szCs w:val="18"/>
              </w:rPr>
            </w:pPr>
            <w:r w:rsidRPr="003E1C38">
              <w:rPr>
                <w:rFonts w:ascii="Arial" w:hAnsi="Arial" w:cs="Arial"/>
                <w:sz w:val="18"/>
                <w:szCs w:val="18"/>
              </w:rPr>
              <w:t xml:space="preserve">Debe consignar el nombre y tipo societario </w:t>
            </w:r>
            <w:r w:rsidRPr="003E1C38">
              <w:rPr>
                <w:rFonts w:ascii="Arial" w:hAnsi="Arial" w:cs="Arial"/>
                <w:sz w:val="18"/>
                <w:szCs w:val="18"/>
                <w:u w:val="single"/>
              </w:rPr>
              <w:t>conforme</w:t>
            </w:r>
            <w:r w:rsidRPr="003E1C38">
              <w:rPr>
                <w:rFonts w:ascii="Arial" w:hAnsi="Arial" w:cs="Arial"/>
                <w:sz w:val="18"/>
                <w:szCs w:val="18"/>
              </w:rPr>
              <w:t xml:space="preserve"> se encuentre inscrito en el Registro (informático o documental) FUNDEMPRESA -o equivalente en el país de origen-. </w:t>
            </w:r>
          </w:p>
          <w:p w:rsidR="00F828C6" w:rsidRPr="003E1C38" w:rsidRDefault="00F828C6" w:rsidP="002139DF">
            <w:pPr>
              <w:spacing w:before="120" w:after="120"/>
              <w:jc w:val="both"/>
              <w:rPr>
                <w:rFonts w:ascii="Arial" w:hAnsi="Arial" w:cs="Arial"/>
                <w:sz w:val="18"/>
                <w:szCs w:val="18"/>
              </w:rPr>
            </w:pPr>
            <w:r w:rsidRPr="003E1C38">
              <w:rPr>
                <w:rFonts w:ascii="Arial" w:hAnsi="Arial" w:cs="Arial"/>
                <w:sz w:val="18"/>
                <w:szCs w:val="18"/>
              </w:rPr>
              <w:t xml:space="preserve">Para </w:t>
            </w:r>
            <w:r w:rsidRPr="003E1C38">
              <w:rPr>
                <w:rFonts w:ascii="Arial" w:hAnsi="Arial" w:cs="Arial"/>
                <w:sz w:val="18"/>
                <w:szCs w:val="18"/>
                <w:u w:val="single"/>
              </w:rPr>
              <w:t>Asociaciones Accidentales,</w:t>
            </w:r>
            <w:r w:rsidRPr="003E1C38">
              <w:rPr>
                <w:rFonts w:ascii="Arial" w:hAnsi="Arial" w:cs="Arial"/>
                <w:sz w:val="18"/>
                <w:szCs w:val="18"/>
              </w:rPr>
              <w:t xml:space="preserve"> podrá figurar el nombre de la Asociación Accidental o de una de las empresas que conforman la misma, concordante con su respectivo Registro FUNDEMPRESA.</w:t>
            </w:r>
          </w:p>
          <w:p w:rsidR="00F828C6" w:rsidRPr="003E1C38" w:rsidRDefault="00F828C6" w:rsidP="002139DF">
            <w:pPr>
              <w:spacing w:before="120" w:after="120"/>
              <w:jc w:val="both"/>
              <w:rPr>
                <w:rFonts w:ascii="Arial" w:hAnsi="Arial" w:cs="Arial"/>
                <w:sz w:val="18"/>
                <w:szCs w:val="18"/>
              </w:rPr>
            </w:pPr>
            <w:r w:rsidRPr="003E1C38">
              <w:rPr>
                <w:rFonts w:ascii="Arial" w:hAnsi="Arial" w:cs="Arial"/>
                <w:sz w:val="18"/>
                <w:szCs w:val="18"/>
              </w:rPr>
              <w:lastRenderedPageBreak/>
              <w:t xml:space="preserve">Para </w:t>
            </w:r>
            <w:r w:rsidRPr="003E1C38">
              <w:rPr>
                <w:rFonts w:ascii="Arial" w:hAnsi="Arial" w:cs="Arial"/>
                <w:sz w:val="18"/>
                <w:szCs w:val="18"/>
                <w:u w:val="single"/>
              </w:rPr>
              <w:t>Empresas Unipersonales</w:t>
            </w:r>
            <w:r w:rsidRPr="003E1C38">
              <w:rPr>
                <w:rFonts w:ascii="Arial" w:hAnsi="Arial" w:cs="Arial"/>
                <w:sz w:val="18"/>
                <w:szCs w:val="18"/>
              </w:rPr>
              <w:t>, alternativamente podrá figurar el nombre del Contribuyente (NIT).</w:t>
            </w:r>
          </w:p>
        </w:tc>
      </w:tr>
      <w:tr w:rsidR="00F828C6" w:rsidRPr="003E1C38" w:rsidTr="002139DF">
        <w:trPr>
          <w:jc w:val="center"/>
        </w:trPr>
        <w:tc>
          <w:tcPr>
            <w:tcW w:w="1962" w:type="dxa"/>
            <w:tcMar>
              <w:top w:w="0" w:type="dxa"/>
              <w:left w:w="108" w:type="dxa"/>
              <w:bottom w:w="0" w:type="dxa"/>
              <w:right w:w="108" w:type="dxa"/>
            </w:tcMar>
            <w:vAlign w:val="center"/>
            <w:hideMark/>
          </w:tcPr>
          <w:p w:rsidR="00F828C6" w:rsidRPr="003E1C38" w:rsidRDefault="00F828C6" w:rsidP="002139DF">
            <w:pPr>
              <w:rPr>
                <w:b/>
                <w:bCs/>
                <w:sz w:val="18"/>
                <w:szCs w:val="18"/>
              </w:rPr>
            </w:pPr>
            <w:r w:rsidRPr="003E1C38">
              <w:rPr>
                <w:b/>
                <w:bCs/>
                <w:sz w:val="18"/>
                <w:szCs w:val="18"/>
              </w:rPr>
              <w:lastRenderedPageBreak/>
              <w:t>NOMBRE DEL BENEFICIARIO</w:t>
            </w:r>
          </w:p>
        </w:tc>
        <w:tc>
          <w:tcPr>
            <w:tcW w:w="7754" w:type="dxa"/>
            <w:tcMar>
              <w:top w:w="0" w:type="dxa"/>
              <w:left w:w="108" w:type="dxa"/>
              <w:bottom w:w="0" w:type="dxa"/>
              <w:right w:w="108" w:type="dxa"/>
            </w:tcMar>
            <w:hideMark/>
          </w:tcPr>
          <w:p w:rsidR="00F828C6" w:rsidRPr="003E1C38" w:rsidRDefault="00F828C6" w:rsidP="002139DF">
            <w:pPr>
              <w:jc w:val="both"/>
              <w:rPr>
                <w:rFonts w:ascii="Arial" w:hAnsi="Arial" w:cs="Arial"/>
                <w:sz w:val="18"/>
                <w:szCs w:val="18"/>
              </w:rPr>
            </w:pPr>
            <w:r w:rsidRPr="003E1C38">
              <w:rPr>
                <w:rFonts w:ascii="Arial" w:hAnsi="Arial" w:cs="Arial"/>
                <w:sz w:val="18"/>
                <w:szCs w:val="18"/>
              </w:rPr>
              <w:t>Debe consignar:</w:t>
            </w:r>
          </w:p>
          <w:p w:rsidR="00F828C6" w:rsidRPr="003E1C38" w:rsidRDefault="00F828C6" w:rsidP="00F828C6">
            <w:pPr>
              <w:numPr>
                <w:ilvl w:val="0"/>
                <w:numId w:val="42"/>
              </w:numPr>
              <w:spacing w:line="276" w:lineRule="auto"/>
              <w:ind w:left="357" w:hanging="357"/>
              <w:jc w:val="both"/>
              <w:rPr>
                <w:rFonts w:ascii="Arial" w:hAnsi="Arial"/>
                <w:i/>
                <w:sz w:val="18"/>
                <w:szCs w:val="18"/>
              </w:rPr>
            </w:pPr>
            <w:r w:rsidRPr="003E1C38">
              <w:rPr>
                <w:rFonts w:ascii="Arial" w:hAnsi="Arial" w:cs="Arial"/>
                <w:sz w:val="18"/>
                <w:szCs w:val="18"/>
              </w:rPr>
              <w:t xml:space="preserve">YACIMIENTOS PETROLIFEROS FISCALES BOLIVIANOS; </w:t>
            </w:r>
            <w:r w:rsidRPr="003E1C38">
              <w:rPr>
                <w:rFonts w:ascii="Arial" w:hAnsi="Arial"/>
                <w:i/>
                <w:sz w:val="18"/>
                <w:szCs w:val="18"/>
              </w:rPr>
              <w:t>YPFB; o ambos.</w:t>
            </w:r>
          </w:p>
        </w:tc>
      </w:tr>
      <w:tr w:rsidR="00F828C6" w:rsidRPr="003E1C38" w:rsidTr="002139DF">
        <w:trPr>
          <w:jc w:val="center"/>
        </w:trPr>
        <w:tc>
          <w:tcPr>
            <w:tcW w:w="1962" w:type="dxa"/>
            <w:tcMar>
              <w:top w:w="0" w:type="dxa"/>
              <w:left w:w="108" w:type="dxa"/>
              <w:bottom w:w="0" w:type="dxa"/>
              <w:right w:w="108" w:type="dxa"/>
            </w:tcMar>
            <w:vAlign w:val="center"/>
            <w:hideMark/>
          </w:tcPr>
          <w:p w:rsidR="00F828C6" w:rsidRPr="003E1C38" w:rsidRDefault="00F828C6" w:rsidP="002139DF">
            <w:pPr>
              <w:rPr>
                <w:sz w:val="18"/>
                <w:szCs w:val="18"/>
              </w:rPr>
            </w:pPr>
            <w:r w:rsidRPr="003E1C38">
              <w:rPr>
                <w:b/>
                <w:bCs/>
                <w:sz w:val="18"/>
                <w:szCs w:val="18"/>
              </w:rPr>
              <w:t>MONTO GARANTIZADO Y MONEDA</w:t>
            </w:r>
          </w:p>
        </w:tc>
        <w:tc>
          <w:tcPr>
            <w:tcW w:w="7754" w:type="dxa"/>
            <w:tcMar>
              <w:top w:w="0" w:type="dxa"/>
              <w:left w:w="108" w:type="dxa"/>
              <w:bottom w:w="0" w:type="dxa"/>
              <w:right w:w="108" w:type="dxa"/>
            </w:tcMar>
            <w:hideMark/>
          </w:tcPr>
          <w:p w:rsidR="00F828C6" w:rsidRPr="003E1C38" w:rsidRDefault="00F828C6" w:rsidP="002139DF">
            <w:pPr>
              <w:spacing w:before="60" w:after="60"/>
              <w:jc w:val="both"/>
              <w:rPr>
                <w:rFonts w:ascii="Arial" w:hAnsi="Arial" w:cs="Arial"/>
                <w:sz w:val="18"/>
                <w:szCs w:val="18"/>
              </w:rPr>
            </w:pPr>
            <w:r w:rsidRPr="003E1C38">
              <w:rPr>
                <w:rFonts w:ascii="Arial" w:hAnsi="Arial" w:cs="Arial"/>
                <w:sz w:val="18"/>
                <w:szCs w:val="18"/>
              </w:rPr>
              <w:t>Debe consignar el valor/importe/monto correctamente calculado conforme el anexo o acápite de Garantías Financieras, la “</w:t>
            </w:r>
            <w:r w:rsidRPr="003E1C38">
              <w:rPr>
                <w:rFonts w:ascii="Arial" w:hAnsi="Arial" w:cs="Arial"/>
                <w:i/>
                <w:sz w:val="18"/>
                <w:szCs w:val="18"/>
              </w:rPr>
              <w:t>Garantía según el objeto</w:t>
            </w:r>
            <w:r w:rsidRPr="003E1C38">
              <w:rPr>
                <w:rFonts w:ascii="Arial" w:hAnsi="Arial" w:cs="Arial"/>
                <w:sz w:val="18"/>
                <w:szCs w:val="18"/>
              </w:rPr>
              <w:t>” y la moneda del proceso de contratación requerido en el DBC.</w:t>
            </w:r>
          </w:p>
          <w:p w:rsidR="00F828C6" w:rsidRPr="003E1C38" w:rsidRDefault="00F828C6" w:rsidP="002139DF">
            <w:pPr>
              <w:spacing w:before="60" w:after="60"/>
              <w:jc w:val="both"/>
              <w:rPr>
                <w:rFonts w:ascii="Arial" w:hAnsi="Arial" w:cs="Arial"/>
                <w:sz w:val="18"/>
                <w:szCs w:val="18"/>
              </w:rPr>
            </w:pPr>
            <w:r w:rsidRPr="003E1C38">
              <w:rPr>
                <w:rFonts w:ascii="Arial" w:hAnsi="Arial" w:cs="Arial"/>
                <w:sz w:val="18"/>
                <w:szCs w:val="18"/>
              </w:rPr>
              <w:t>Para adjudicación por ITEMS, LOTES, TRAMOS, PAQUETES, VOLÚMENES O ETAPAS, el “</w:t>
            </w:r>
            <w:r w:rsidRPr="003E1C38">
              <w:rPr>
                <w:rFonts w:ascii="Arial" w:hAnsi="Arial" w:cs="Arial"/>
                <w:i/>
                <w:sz w:val="18"/>
                <w:szCs w:val="18"/>
              </w:rPr>
              <w:t>monto máximo de la contratación”</w:t>
            </w:r>
            <w:r w:rsidRPr="003E1C38">
              <w:rPr>
                <w:rFonts w:ascii="Arial" w:hAnsi="Arial" w:cs="Arial"/>
                <w:sz w:val="18"/>
                <w:szCs w:val="18"/>
              </w:rPr>
              <w:t xml:space="preserve"> corresponderá al registrado en el acápite “P</w:t>
            </w:r>
            <w:r w:rsidRPr="003E1C38">
              <w:rPr>
                <w:rFonts w:ascii="Arial" w:hAnsi="Arial" w:cs="Arial"/>
                <w:i/>
                <w:sz w:val="18"/>
                <w:szCs w:val="18"/>
              </w:rPr>
              <w:t>recio Referencial”</w:t>
            </w:r>
            <w:r w:rsidRPr="003E1C38">
              <w:rPr>
                <w:rFonts w:ascii="Arial" w:hAnsi="Arial" w:cs="Arial"/>
                <w:sz w:val="18"/>
                <w:szCs w:val="18"/>
              </w:rPr>
              <w:t xml:space="preserve"> del DBC.</w:t>
            </w:r>
          </w:p>
        </w:tc>
      </w:tr>
      <w:tr w:rsidR="00F828C6" w:rsidRPr="003E1C38" w:rsidTr="002139DF">
        <w:trPr>
          <w:jc w:val="center"/>
        </w:trPr>
        <w:tc>
          <w:tcPr>
            <w:tcW w:w="1962" w:type="dxa"/>
            <w:tcMar>
              <w:top w:w="0" w:type="dxa"/>
              <w:left w:w="108" w:type="dxa"/>
              <w:bottom w:w="0" w:type="dxa"/>
              <w:right w:w="108" w:type="dxa"/>
            </w:tcMar>
            <w:vAlign w:val="center"/>
            <w:hideMark/>
          </w:tcPr>
          <w:p w:rsidR="00F828C6" w:rsidRPr="003E1C38" w:rsidRDefault="00F828C6" w:rsidP="002139DF">
            <w:pPr>
              <w:rPr>
                <w:sz w:val="18"/>
                <w:szCs w:val="18"/>
              </w:rPr>
            </w:pPr>
            <w:r w:rsidRPr="003E1C38">
              <w:rPr>
                <w:b/>
                <w:bCs/>
                <w:sz w:val="18"/>
                <w:szCs w:val="18"/>
              </w:rPr>
              <w:t>VIGENCIA</w:t>
            </w:r>
          </w:p>
        </w:tc>
        <w:tc>
          <w:tcPr>
            <w:tcW w:w="7754" w:type="dxa"/>
            <w:tcMar>
              <w:top w:w="0" w:type="dxa"/>
              <w:left w:w="108" w:type="dxa"/>
              <w:bottom w:w="0" w:type="dxa"/>
              <w:right w:w="108" w:type="dxa"/>
            </w:tcMar>
            <w:hideMark/>
          </w:tcPr>
          <w:p w:rsidR="00F828C6" w:rsidRPr="003E1C38" w:rsidRDefault="00F828C6" w:rsidP="002139DF">
            <w:pPr>
              <w:spacing w:before="60" w:after="60"/>
              <w:jc w:val="both"/>
              <w:rPr>
                <w:rFonts w:ascii="Arial" w:hAnsi="Arial" w:cs="Arial"/>
                <w:sz w:val="18"/>
                <w:szCs w:val="18"/>
              </w:rPr>
            </w:pPr>
            <w:r w:rsidRPr="003E1C38">
              <w:rPr>
                <w:rFonts w:ascii="Arial" w:hAnsi="Arial" w:cs="Arial"/>
                <w:sz w:val="18"/>
                <w:szCs w:val="18"/>
              </w:rPr>
              <w:t xml:space="preserve">Debe consignar una vigencia </w:t>
            </w:r>
            <w:r w:rsidRPr="003E1C38">
              <w:rPr>
                <w:rFonts w:ascii="Arial" w:hAnsi="Arial" w:cs="Arial"/>
                <w:sz w:val="18"/>
                <w:szCs w:val="18"/>
                <w:u w:val="single"/>
              </w:rPr>
              <w:t>igual o mayor</w:t>
            </w:r>
            <w:r w:rsidRPr="003E1C38">
              <w:rPr>
                <w:rFonts w:ascii="Arial" w:hAnsi="Arial" w:cs="Arial"/>
                <w:sz w:val="18"/>
                <w:szCs w:val="18"/>
              </w:rPr>
              <w:t xml:space="preserve"> a la requerida en el Anexo o acápite de Garantías</w:t>
            </w:r>
            <w:r>
              <w:rPr>
                <w:rFonts w:ascii="Arial" w:hAnsi="Arial" w:cs="Arial"/>
                <w:sz w:val="18"/>
                <w:szCs w:val="18"/>
              </w:rPr>
              <w:t xml:space="preserve"> Financieras,</w:t>
            </w:r>
          </w:p>
          <w:p w:rsidR="00F828C6" w:rsidRPr="003E1C38" w:rsidRDefault="00F828C6" w:rsidP="00F828C6">
            <w:pPr>
              <w:numPr>
                <w:ilvl w:val="0"/>
                <w:numId w:val="43"/>
              </w:numPr>
              <w:spacing w:before="60" w:after="60"/>
              <w:jc w:val="both"/>
              <w:rPr>
                <w:rFonts w:ascii="Arial" w:hAnsi="Arial" w:cs="Arial"/>
                <w:sz w:val="18"/>
                <w:szCs w:val="18"/>
              </w:rPr>
            </w:pPr>
            <w:r w:rsidRPr="003E1C38">
              <w:rPr>
                <w:rFonts w:ascii="Arial" w:hAnsi="Arial" w:cs="Arial"/>
                <w:b/>
                <w:sz w:val="18"/>
                <w:szCs w:val="18"/>
                <w:u w:val="single"/>
              </w:rPr>
              <w:t>Para la Garantía de Seriedad de Propuesta:</w:t>
            </w:r>
            <w:r w:rsidRPr="003E1C38">
              <w:rPr>
                <w:rFonts w:ascii="Arial" w:hAnsi="Arial" w:cs="Arial"/>
                <w:sz w:val="18"/>
                <w:szCs w:val="18"/>
              </w:rPr>
              <w:t xml:space="preserve"> mínimamente 150 días computables a partir de la “</w:t>
            </w:r>
            <w:r w:rsidRPr="003E1C38">
              <w:rPr>
                <w:rFonts w:ascii="Arial" w:hAnsi="Arial" w:cs="Arial"/>
                <w:i/>
                <w:sz w:val="18"/>
                <w:szCs w:val="18"/>
              </w:rPr>
              <w:t>Fecha de presentación de propuestas</w:t>
            </w:r>
            <w:r w:rsidRPr="003E1C38">
              <w:rPr>
                <w:rFonts w:ascii="Arial" w:hAnsi="Arial" w:cs="Arial"/>
                <w:sz w:val="18"/>
                <w:szCs w:val="18"/>
              </w:rPr>
              <w:t xml:space="preserve">”, establecida en el Cronograma de Plazos del DBC. </w:t>
            </w:r>
          </w:p>
          <w:p w:rsidR="00F828C6" w:rsidRPr="003E1C38" w:rsidRDefault="00F828C6" w:rsidP="00F828C6">
            <w:pPr>
              <w:numPr>
                <w:ilvl w:val="0"/>
                <w:numId w:val="43"/>
              </w:numPr>
              <w:spacing w:before="60" w:after="60"/>
              <w:jc w:val="both"/>
              <w:rPr>
                <w:rFonts w:ascii="Arial" w:hAnsi="Arial" w:cs="Arial"/>
                <w:sz w:val="18"/>
                <w:szCs w:val="18"/>
              </w:rPr>
            </w:pPr>
            <w:r w:rsidRPr="003E1C38">
              <w:rPr>
                <w:rFonts w:ascii="Arial" w:hAnsi="Arial" w:cs="Arial"/>
                <w:b/>
                <w:sz w:val="18"/>
                <w:szCs w:val="18"/>
                <w:u w:val="single"/>
              </w:rPr>
              <w:t>Para Garantía de Cumplimiento de Contrato y otras garantías (DS 29506 y DS 181):</w:t>
            </w:r>
            <w:r w:rsidRPr="003E1C38">
              <w:rPr>
                <w:rFonts w:ascii="Arial" w:hAnsi="Arial" w:cs="Arial"/>
                <w:b/>
                <w:sz w:val="18"/>
                <w:szCs w:val="18"/>
              </w:rPr>
              <w:t xml:space="preserve"> </w:t>
            </w:r>
            <w:r w:rsidRPr="003E1C38">
              <w:rPr>
                <w:rFonts w:ascii="Arial" w:hAnsi="Arial" w:cs="Arial"/>
                <w:sz w:val="18"/>
                <w:szCs w:val="18"/>
              </w:rPr>
              <w:t>según lo requerido,</w:t>
            </w:r>
            <w:r w:rsidRPr="003E1C38">
              <w:rPr>
                <w:rFonts w:ascii="Arial" w:hAnsi="Arial" w:cs="Arial"/>
                <w:b/>
                <w:sz w:val="18"/>
                <w:szCs w:val="18"/>
              </w:rPr>
              <w:t xml:space="preserve"> </w:t>
            </w:r>
            <w:r w:rsidRPr="003E1C38">
              <w:rPr>
                <w:rFonts w:ascii="Arial" w:hAnsi="Arial" w:cs="Arial"/>
                <w:sz w:val="18"/>
                <w:szCs w:val="18"/>
              </w:rPr>
              <w:t xml:space="preserve">computables a partir de la </w:t>
            </w:r>
            <w:r w:rsidRPr="003E1C38">
              <w:rPr>
                <w:rFonts w:ascii="Arial" w:hAnsi="Arial" w:cs="Arial"/>
                <w:sz w:val="18"/>
                <w:szCs w:val="18"/>
                <w:u w:val="single"/>
              </w:rPr>
              <w:t xml:space="preserve">fecha de emisión del instrumento financiero, </w:t>
            </w:r>
            <w:r w:rsidRPr="003E1C38">
              <w:rPr>
                <w:rFonts w:ascii="Arial" w:hAnsi="Arial" w:cs="Arial"/>
                <w:sz w:val="18"/>
                <w:szCs w:val="18"/>
              </w:rPr>
              <w:t>debiendo exceder en sesenta (60) días calendario al plazo de entrega del objeto de la contratación.</w:t>
            </w:r>
          </w:p>
          <w:p w:rsidR="00F828C6" w:rsidRPr="003E1C38" w:rsidRDefault="00F828C6" w:rsidP="002139DF">
            <w:pPr>
              <w:spacing w:before="60" w:after="60"/>
              <w:ind w:left="360"/>
              <w:jc w:val="center"/>
              <w:rPr>
                <w:rFonts w:ascii="Arial" w:hAnsi="Arial" w:cs="Arial"/>
                <w:sz w:val="18"/>
                <w:szCs w:val="18"/>
              </w:rPr>
            </w:pPr>
            <w:r w:rsidRPr="003E1C38">
              <w:rPr>
                <w:rFonts w:ascii="Arial" w:hAnsi="Arial" w:cs="Arial"/>
                <w:sz w:val="18"/>
                <w:szCs w:val="18"/>
              </w:rPr>
              <w:t>Vigencia de la Gtia. = fecha de emisión + Plazo de entrega + 60 días</w:t>
            </w:r>
          </w:p>
        </w:tc>
      </w:tr>
      <w:tr w:rsidR="00F828C6" w:rsidRPr="003E1C38" w:rsidTr="002139DF">
        <w:trPr>
          <w:jc w:val="center"/>
        </w:trPr>
        <w:tc>
          <w:tcPr>
            <w:tcW w:w="1962" w:type="dxa"/>
            <w:tcMar>
              <w:top w:w="0" w:type="dxa"/>
              <w:left w:w="108" w:type="dxa"/>
              <w:bottom w:w="0" w:type="dxa"/>
              <w:right w:w="108" w:type="dxa"/>
            </w:tcMar>
            <w:vAlign w:val="center"/>
            <w:hideMark/>
          </w:tcPr>
          <w:p w:rsidR="00F828C6" w:rsidRPr="003E1C38" w:rsidRDefault="00F828C6" w:rsidP="002139DF">
            <w:pPr>
              <w:rPr>
                <w:b/>
                <w:bCs/>
                <w:sz w:val="18"/>
                <w:szCs w:val="18"/>
              </w:rPr>
            </w:pPr>
            <w:r w:rsidRPr="003E1C38">
              <w:rPr>
                <w:b/>
                <w:bCs/>
                <w:sz w:val="18"/>
                <w:szCs w:val="18"/>
              </w:rPr>
              <w:t xml:space="preserve">CLÁUSULAS O CONDICIONES  </w:t>
            </w:r>
          </w:p>
        </w:tc>
        <w:tc>
          <w:tcPr>
            <w:tcW w:w="7754" w:type="dxa"/>
            <w:tcMar>
              <w:top w:w="0" w:type="dxa"/>
              <w:left w:w="108" w:type="dxa"/>
              <w:bottom w:w="0" w:type="dxa"/>
              <w:right w:w="108" w:type="dxa"/>
            </w:tcMar>
            <w:hideMark/>
          </w:tcPr>
          <w:p w:rsidR="00F828C6" w:rsidRPr="003E1C38" w:rsidRDefault="00F828C6" w:rsidP="002139DF">
            <w:pPr>
              <w:spacing w:before="60" w:after="60"/>
              <w:jc w:val="both"/>
              <w:rPr>
                <w:rFonts w:ascii="Arial" w:hAnsi="Arial" w:cs="Arial"/>
                <w:sz w:val="18"/>
                <w:szCs w:val="18"/>
              </w:rPr>
            </w:pPr>
            <w:r w:rsidRPr="003E1C38">
              <w:rPr>
                <w:rFonts w:ascii="Arial" w:hAnsi="Arial" w:cs="Arial"/>
                <w:sz w:val="18"/>
                <w:szCs w:val="18"/>
              </w:rPr>
              <w:t>Debe incluir las cláusulas de:</w:t>
            </w:r>
          </w:p>
          <w:p w:rsidR="00F828C6" w:rsidRPr="003E1C38" w:rsidRDefault="00F828C6" w:rsidP="00F828C6">
            <w:pPr>
              <w:numPr>
                <w:ilvl w:val="0"/>
                <w:numId w:val="44"/>
              </w:numPr>
              <w:spacing w:before="60" w:after="60"/>
              <w:jc w:val="both"/>
              <w:rPr>
                <w:rFonts w:ascii="Arial" w:hAnsi="Arial" w:cs="Arial"/>
                <w:sz w:val="18"/>
                <w:szCs w:val="18"/>
              </w:rPr>
            </w:pPr>
            <w:r w:rsidRPr="003E1C38">
              <w:rPr>
                <w:rFonts w:ascii="Arial" w:hAnsi="Arial" w:cs="Arial"/>
                <w:sz w:val="18"/>
                <w:szCs w:val="18"/>
              </w:rPr>
              <w:t xml:space="preserve">Renovable, irrevocable y de </w:t>
            </w:r>
            <w:r w:rsidRPr="003E1C38">
              <w:rPr>
                <w:rFonts w:ascii="Arial" w:hAnsi="Arial" w:cs="Arial"/>
                <w:sz w:val="18"/>
                <w:szCs w:val="18"/>
                <w:u w:val="single"/>
              </w:rPr>
              <w:t>ejecución inmediata</w:t>
            </w:r>
            <w:r w:rsidRPr="003E1C38">
              <w:rPr>
                <w:rFonts w:ascii="Arial" w:hAnsi="Arial" w:cs="Arial"/>
                <w:sz w:val="18"/>
                <w:szCs w:val="18"/>
              </w:rPr>
              <w:t xml:space="preserve"> o </w:t>
            </w:r>
            <w:r w:rsidRPr="003E1C38">
              <w:rPr>
                <w:rFonts w:ascii="Arial" w:hAnsi="Arial" w:cs="Arial"/>
                <w:sz w:val="18"/>
                <w:szCs w:val="18"/>
                <w:u w:val="single"/>
              </w:rPr>
              <w:t>ejecución a primer requerimiento</w:t>
            </w:r>
            <w:r w:rsidRPr="003E1C38">
              <w:rPr>
                <w:rFonts w:ascii="Arial" w:hAnsi="Arial" w:cs="Arial"/>
                <w:sz w:val="18"/>
                <w:szCs w:val="18"/>
              </w:rPr>
              <w:t xml:space="preserve"> según corresponda al Instrumento Financiero requerido. </w:t>
            </w:r>
          </w:p>
        </w:tc>
      </w:tr>
    </w:tbl>
    <w:p w:rsidR="00F828C6" w:rsidRPr="003E1C38" w:rsidRDefault="00F828C6" w:rsidP="00F828C6">
      <w:pPr>
        <w:widowControl w:val="0"/>
        <w:jc w:val="both"/>
        <w:rPr>
          <w:b/>
          <w:sz w:val="18"/>
          <w:szCs w:val="18"/>
        </w:rPr>
      </w:pPr>
    </w:p>
    <w:p w:rsidR="00F828C6" w:rsidRPr="003E1C38" w:rsidRDefault="00F828C6" w:rsidP="00F828C6">
      <w:pPr>
        <w:widowControl w:val="0"/>
        <w:jc w:val="both"/>
        <w:rPr>
          <w:b/>
          <w:sz w:val="21"/>
          <w:szCs w:val="21"/>
          <w:u w:val="single"/>
        </w:rPr>
      </w:pPr>
      <w:r w:rsidRPr="003E1C38">
        <w:rPr>
          <w:b/>
          <w:sz w:val="18"/>
          <w:szCs w:val="18"/>
        </w:rPr>
        <w:t xml:space="preserve">NOTA: EL INCUMPLIMIENTO DE LOS PARAMETROS ESTABLECIDOS PRECEDENTEMENTE, POR PARTE DEL PROPONENTE O ADJUDICADO, </w:t>
      </w:r>
      <w:r w:rsidRPr="003E1C38">
        <w:rPr>
          <w:b/>
          <w:sz w:val="18"/>
          <w:szCs w:val="18"/>
          <w:u w:val="single"/>
        </w:rPr>
        <w:t>NO DARÁ LUGAR A SUBSANACION ALGUNA.</w:t>
      </w: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F828C6" w:rsidRDefault="00F828C6"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501EFE">
        <w:trPr>
          <w:trHeight w:val="602"/>
        </w:trPr>
        <w:tc>
          <w:tcPr>
            <w:tcW w:w="8976" w:type="dxa"/>
            <w:shd w:val="clear" w:color="auto" w:fill="auto"/>
            <w:vAlign w:val="center"/>
          </w:tcPr>
          <w:p w:rsidR="00BD420D" w:rsidRPr="006F470A" w:rsidRDefault="00BD420D" w:rsidP="00501EF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F828C6" w:rsidRPr="00A40B3D" w:rsidRDefault="00F828C6" w:rsidP="00F828C6">
      <w:pPr>
        <w:spacing w:before="120" w:after="120"/>
        <w:ind w:left="567" w:right="474"/>
        <w:jc w:val="center"/>
        <w:rPr>
          <w:rFonts w:ascii="Arial" w:hAnsi="Arial" w:cs="Arial"/>
          <w:b/>
          <w:lang w:eastAsia="es-ES"/>
        </w:rPr>
      </w:pPr>
      <w:r w:rsidRPr="00A40B3D">
        <w:rPr>
          <w:rFonts w:ascii="Arial" w:hAnsi="Arial" w:cs="Arial"/>
          <w:b/>
          <w:lang w:eastAsia="es-ES"/>
        </w:rPr>
        <w:t>CONTRATO ADMINISTRATIVO PARA LA ADQUISICION DE __________________________</w:t>
      </w:r>
    </w:p>
    <w:p w:rsidR="00F828C6" w:rsidRPr="00A40B3D" w:rsidRDefault="00F828C6" w:rsidP="00F828C6">
      <w:pPr>
        <w:tabs>
          <w:tab w:val="left" w:pos="0"/>
        </w:tabs>
        <w:jc w:val="center"/>
        <w:rPr>
          <w:rFonts w:ascii="Arial" w:hAnsi="Arial" w:cs="Arial"/>
          <w:b/>
          <w:lang w:eastAsia="es-ES"/>
        </w:rPr>
      </w:pPr>
      <w:r w:rsidRPr="00A40B3D">
        <w:rPr>
          <w:rFonts w:ascii="Arial" w:hAnsi="Arial" w:cs="Arial"/>
          <w:b/>
          <w:lang w:eastAsia="es-ES"/>
        </w:rPr>
        <w:t>CÓDIGO: _______________</w:t>
      </w:r>
    </w:p>
    <w:p w:rsidR="00F828C6" w:rsidRPr="00A40B3D" w:rsidRDefault="00F828C6" w:rsidP="00F828C6">
      <w:pPr>
        <w:spacing w:after="120"/>
        <w:jc w:val="right"/>
        <w:rPr>
          <w:rFonts w:ascii="Arial" w:hAnsi="Arial" w:cs="Arial"/>
          <w:b/>
          <w:sz w:val="21"/>
          <w:szCs w:val="21"/>
          <w:lang w:val="es-BO" w:eastAsia="es-ES"/>
        </w:rPr>
      </w:pPr>
      <w:r w:rsidRPr="00A40B3D">
        <w:rPr>
          <w:rFonts w:ascii="Arial" w:hAnsi="Arial" w:cs="Arial"/>
          <w:b/>
          <w:sz w:val="21"/>
          <w:szCs w:val="21"/>
          <w:lang w:val="es-BO" w:eastAsia="es-ES"/>
        </w:rPr>
        <w:t>CONTRATO XXXXX</w:t>
      </w:r>
    </w:p>
    <w:p w:rsidR="00F828C6" w:rsidRPr="00A40B3D" w:rsidRDefault="00F828C6" w:rsidP="00F828C6">
      <w:pPr>
        <w:spacing w:after="120"/>
        <w:jc w:val="right"/>
        <w:rPr>
          <w:rFonts w:ascii="Arial" w:hAnsi="Arial" w:cs="Arial"/>
          <w:b/>
          <w:sz w:val="21"/>
          <w:szCs w:val="21"/>
          <w:lang w:val="es-BO" w:eastAsia="es-ES"/>
        </w:rPr>
      </w:pPr>
      <w:r w:rsidRPr="00A40B3D">
        <w:rPr>
          <w:rFonts w:ascii="Arial" w:hAnsi="Arial" w:cs="Arial"/>
          <w:b/>
          <w:sz w:val="21"/>
          <w:szCs w:val="21"/>
          <w:lang w:val="es-BO" w:eastAsia="es-ES"/>
        </w:rPr>
        <w:t>(Lugar y fecha de suscripción)</w:t>
      </w:r>
    </w:p>
    <w:p w:rsidR="00F828C6" w:rsidRPr="00A40B3D" w:rsidRDefault="00F828C6" w:rsidP="00F828C6">
      <w:pPr>
        <w:autoSpaceDE w:val="0"/>
        <w:autoSpaceDN w:val="0"/>
        <w:adjustRightInd w:val="0"/>
        <w:spacing w:before="120" w:after="120"/>
        <w:jc w:val="both"/>
        <w:rPr>
          <w:rFonts w:ascii="Arial" w:hAnsi="Arial" w:cs="Arial"/>
          <w:lang w:eastAsia="es-ES"/>
        </w:rPr>
      </w:pPr>
      <w:r w:rsidRPr="00A40B3D">
        <w:rPr>
          <w:rFonts w:ascii="Arial" w:hAnsi="Arial" w:cs="Arial"/>
          <w:b/>
          <w:u w:val="single"/>
          <w:lang w:eastAsia="es-ES"/>
        </w:rPr>
        <w:t>PRIMERA. (PARTES CONTRATANTES)</w:t>
      </w:r>
    </w:p>
    <w:p w:rsidR="00F828C6" w:rsidRPr="00A40B3D" w:rsidRDefault="00F828C6" w:rsidP="00F828C6">
      <w:pPr>
        <w:numPr>
          <w:ilvl w:val="1"/>
          <w:numId w:val="52"/>
        </w:numPr>
        <w:spacing w:before="120" w:after="120"/>
        <w:ind w:left="709" w:hanging="709"/>
        <w:contextualSpacing/>
        <w:jc w:val="both"/>
        <w:rPr>
          <w:rFonts w:ascii="Arial" w:hAnsi="Arial" w:cs="Arial"/>
          <w:i/>
          <w:lang w:eastAsia="es-ES"/>
        </w:rPr>
      </w:pPr>
      <w:r w:rsidRPr="00A40B3D">
        <w:rPr>
          <w:rFonts w:ascii="Arial" w:hAnsi="Arial" w:cs="Arial"/>
          <w:b/>
          <w:lang w:eastAsia="es-ES"/>
        </w:rPr>
        <w:t>YACIMIENTOS PETROLÍFEROS FISCALES BOLIVIANOS</w:t>
      </w:r>
      <w:r w:rsidRPr="00A40B3D">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A40B3D">
        <w:rPr>
          <w:rFonts w:ascii="Arial" w:hAnsi="Arial" w:cs="Arial"/>
          <w:b/>
          <w:lang w:eastAsia="es-ES"/>
        </w:rPr>
        <w:t xml:space="preserve">ENTIDAD, </w:t>
      </w:r>
    </w:p>
    <w:p w:rsidR="00F828C6" w:rsidRPr="00A40B3D" w:rsidRDefault="00F828C6" w:rsidP="00F828C6">
      <w:pPr>
        <w:spacing w:before="120" w:after="120"/>
        <w:ind w:left="709"/>
        <w:contextualSpacing/>
        <w:jc w:val="both"/>
        <w:rPr>
          <w:rFonts w:ascii="Arial" w:hAnsi="Arial" w:cs="Arial"/>
          <w:i/>
          <w:lang w:eastAsia="es-ES"/>
        </w:rPr>
      </w:pPr>
    </w:p>
    <w:p w:rsidR="00F828C6" w:rsidRPr="00A40B3D" w:rsidRDefault="00F828C6" w:rsidP="00F828C6">
      <w:pPr>
        <w:numPr>
          <w:ilvl w:val="1"/>
          <w:numId w:val="52"/>
        </w:numPr>
        <w:spacing w:before="120" w:after="120"/>
        <w:ind w:left="709" w:hanging="709"/>
        <w:contextualSpacing/>
        <w:jc w:val="both"/>
        <w:rPr>
          <w:rFonts w:ascii="Arial" w:hAnsi="Arial" w:cs="Arial"/>
          <w:i/>
          <w:lang w:eastAsia="es-ES"/>
        </w:rPr>
      </w:pPr>
      <w:r w:rsidRPr="00A40B3D">
        <w:rPr>
          <w:rFonts w:ascii="Arial" w:hAnsi="Arial" w:cs="Arial"/>
          <w:lang w:eastAsia="es-ES"/>
        </w:rPr>
        <w:t>_____________________________</w:t>
      </w:r>
      <w:r w:rsidRPr="00A40B3D">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A40B3D">
        <w:rPr>
          <w:rFonts w:ascii="Arial" w:hAnsi="Arial" w:cs="Arial"/>
          <w:i/>
          <w:lang w:val="es-ES_tradnl" w:eastAsia="es-ES"/>
        </w:rPr>
        <w:t xml:space="preserve">, </w:t>
      </w:r>
      <w:r w:rsidRPr="00A40B3D">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A40B3D">
        <w:rPr>
          <w:rFonts w:ascii="Arial" w:hAnsi="Arial" w:cs="Arial"/>
          <w:lang w:eastAsia="es-ES"/>
        </w:rPr>
        <w:t xml:space="preserve">con Cédula de Identidad ___________________________, </w:t>
      </w:r>
      <w:r w:rsidRPr="00A40B3D">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A40B3D">
        <w:rPr>
          <w:rFonts w:ascii="Arial" w:hAnsi="Arial" w:cs="Arial"/>
          <w:lang w:eastAsia="es-ES"/>
        </w:rPr>
        <w:t xml:space="preserve">que en adelante se denominará el </w:t>
      </w:r>
      <w:r w:rsidRPr="00A40B3D">
        <w:rPr>
          <w:rFonts w:ascii="Arial" w:hAnsi="Arial" w:cs="Arial"/>
          <w:b/>
          <w:bCs/>
          <w:lang w:val="es-ES_tradnl" w:eastAsia="es-ES"/>
        </w:rPr>
        <w:t>PROVEEDOR</w:t>
      </w:r>
      <w:r w:rsidRPr="00A40B3D">
        <w:rPr>
          <w:rFonts w:ascii="Arial" w:hAnsi="Arial" w:cs="Arial"/>
          <w:b/>
          <w:lang w:eastAsia="es-ES"/>
        </w:rPr>
        <w:t>.</w:t>
      </w:r>
    </w:p>
    <w:p w:rsidR="00F828C6" w:rsidRPr="00A40B3D" w:rsidRDefault="00F828C6" w:rsidP="00F828C6">
      <w:pPr>
        <w:spacing w:before="120" w:after="120"/>
        <w:jc w:val="both"/>
        <w:rPr>
          <w:rFonts w:ascii="Arial" w:hAnsi="Arial" w:cs="Arial"/>
          <w:lang w:eastAsia="es-ES"/>
        </w:rPr>
      </w:pPr>
      <w:r w:rsidRPr="00A40B3D">
        <w:rPr>
          <w:rFonts w:ascii="Arial" w:hAnsi="Arial" w:cs="Arial"/>
          <w:lang w:eastAsia="es-ES"/>
        </w:rPr>
        <w:t xml:space="preserve">Tanto la </w:t>
      </w:r>
      <w:r w:rsidRPr="00A40B3D">
        <w:rPr>
          <w:rFonts w:ascii="Arial" w:hAnsi="Arial" w:cs="Arial"/>
          <w:b/>
          <w:lang w:eastAsia="es-ES"/>
        </w:rPr>
        <w:t>ENTIDAD</w:t>
      </w:r>
      <w:r w:rsidRPr="00A40B3D">
        <w:rPr>
          <w:rFonts w:ascii="Arial" w:hAnsi="Arial" w:cs="Arial"/>
          <w:lang w:eastAsia="es-ES"/>
        </w:rPr>
        <w:t xml:space="preserve"> como el </w:t>
      </w:r>
      <w:r w:rsidRPr="00A40B3D">
        <w:rPr>
          <w:rFonts w:ascii="Arial" w:hAnsi="Arial" w:cs="Arial"/>
          <w:b/>
          <w:lang w:eastAsia="es-ES"/>
        </w:rPr>
        <w:t>PROVEEDOR</w:t>
      </w:r>
      <w:r w:rsidRPr="00A40B3D">
        <w:rPr>
          <w:rFonts w:ascii="Arial" w:hAnsi="Arial" w:cs="Arial"/>
          <w:lang w:eastAsia="es-ES"/>
        </w:rPr>
        <w:t xml:space="preserve"> podrán ser denominados individualmente e indistintamente como “Parte” o colectivamente “Partes”.</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SEGUNDA.- (ANTECEDENTES LEGALES DEL CONTRATO) </w:t>
      </w:r>
    </w:p>
    <w:p w:rsidR="00F828C6" w:rsidRPr="00A40B3D" w:rsidRDefault="00F828C6" w:rsidP="00F828C6">
      <w:pPr>
        <w:spacing w:before="120" w:after="120"/>
        <w:ind w:left="705" w:hanging="705"/>
        <w:jc w:val="both"/>
        <w:rPr>
          <w:rFonts w:ascii="Arial" w:hAnsi="Arial" w:cs="Arial"/>
          <w:lang w:eastAsia="es-ES"/>
        </w:rPr>
      </w:pPr>
      <w:r w:rsidRPr="00A40B3D">
        <w:rPr>
          <w:rFonts w:ascii="Arial" w:hAnsi="Arial" w:cs="Arial"/>
          <w:b/>
          <w:bCs/>
          <w:lang w:val="es-BO" w:eastAsia="es-ES"/>
        </w:rPr>
        <w:t xml:space="preserve">2.1. </w:t>
      </w:r>
      <w:r w:rsidRPr="00A40B3D">
        <w:rPr>
          <w:rFonts w:ascii="Arial" w:hAnsi="Arial" w:cs="Arial"/>
          <w:b/>
          <w:bCs/>
          <w:lang w:val="es-BO" w:eastAsia="es-ES"/>
        </w:rPr>
        <w:tab/>
      </w:r>
      <w:r w:rsidRPr="00A40B3D">
        <w:rPr>
          <w:rFonts w:ascii="Arial" w:hAnsi="Arial" w:cs="Arial"/>
          <w:lang w:eastAsia="es-ES"/>
        </w:rPr>
        <w:t>La</w:t>
      </w:r>
      <w:r w:rsidRPr="00A40B3D">
        <w:rPr>
          <w:rFonts w:ascii="Arial" w:hAnsi="Arial" w:cs="Arial"/>
          <w:b/>
          <w:lang w:eastAsia="es-ES"/>
        </w:rPr>
        <w:t xml:space="preserve"> ENTIDAD </w:t>
      </w:r>
      <w:r w:rsidRPr="00A40B3D">
        <w:rPr>
          <w:rFonts w:ascii="Arial" w:hAnsi="Arial" w:cs="Arial"/>
          <w:lang w:eastAsia="es-ES"/>
        </w:rPr>
        <w:t xml:space="preserve">mediante la modalidad de contratación _______________________ con código de proceso _____________________, llevó adelante el proceso de contratación para la </w:t>
      </w:r>
      <w:r w:rsidRPr="00A40B3D">
        <w:rPr>
          <w:rFonts w:ascii="Arial" w:hAnsi="Arial" w:cs="Arial"/>
          <w:b/>
          <w:lang w:eastAsia="es-ES"/>
        </w:rPr>
        <w:t>____________________________</w:t>
      </w:r>
      <w:r w:rsidRPr="00A40B3D">
        <w:rPr>
          <w:rFonts w:ascii="Arial" w:hAnsi="Arial" w:cs="Arial"/>
          <w:lang w:eastAsia="es-ES"/>
        </w:rPr>
        <w:t>, realizado bajo las normas y regulaciones de contratación establecidas en el Reglamento de Contrataciones Directas en el marco del Decreto Supremo N° 29506 aprobado mediante Resolución de Directorio N° 50/2017 de fecha 11 de Agosto de 2017 y el documento de base de contracción.</w:t>
      </w:r>
    </w:p>
    <w:p w:rsidR="00F828C6" w:rsidRPr="00A40B3D" w:rsidRDefault="00F828C6" w:rsidP="00F828C6">
      <w:pPr>
        <w:spacing w:before="120" w:after="120"/>
        <w:ind w:left="709" w:hanging="709"/>
        <w:jc w:val="both"/>
        <w:rPr>
          <w:rFonts w:ascii="Arial" w:hAnsi="Arial" w:cs="Arial"/>
          <w:bCs/>
          <w:lang w:eastAsia="es-ES"/>
        </w:rPr>
      </w:pPr>
      <w:r w:rsidRPr="00A40B3D">
        <w:rPr>
          <w:rFonts w:ascii="Arial" w:hAnsi="Arial" w:cs="Arial"/>
          <w:b/>
          <w:bCs/>
          <w:lang w:eastAsia="es-ES"/>
        </w:rPr>
        <w:t>2.2.</w:t>
      </w:r>
      <w:r w:rsidRPr="00A40B3D">
        <w:rPr>
          <w:rFonts w:ascii="Arial" w:hAnsi="Arial" w:cs="Arial"/>
          <w:bCs/>
          <w:lang w:eastAsia="es-ES"/>
        </w:rPr>
        <w:tab/>
        <w:t>Por su parte el</w:t>
      </w:r>
      <w:r w:rsidRPr="00A40B3D">
        <w:rPr>
          <w:rFonts w:ascii="Arial" w:hAnsi="Arial" w:cs="Arial"/>
          <w:b/>
          <w:bCs/>
          <w:lang w:eastAsia="es-ES"/>
        </w:rPr>
        <w:t xml:space="preserve"> PROVEEDOR </w:t>
      </w:r>
      <w:r w:rsidRPr="00A40B3D">
        <w:rPr>
          <w:rFonts w:ascii="Arial" w:hAnsi="Arial" w:cs="Arial"/>
          <w:bCs/>
          <w:lang w:eastAsia="es-ES"/>
        </w:rPr>
        <w:t>reúne las condiciones y experiencia para llevar a cabo la Adquisición det</w:t>
      </w:r>
      <w:bookmarkStart w:id="3" w:name="_Toc418613179"/>
      <w:bookmarkStart w:id="4" w:name="_Toc429824734"/>
      <w:bookmarkStart w:id="5" w:name="_Toc245538374"/>
      <w:bookmarkStart w:id="6" w:name="_Toc249143838"/>
      <w:r w:rsidRPr="00A40B3D">
        <w:rPr>
          <w:rFonts w:ascii="Arial" w:hAnsi="Arial" w:cs="Arial"/>
          <w:bCs/>
          <w:lang w:eastAsia="es-ES"/>
        </w:rPr>
        <w:t>allada en el presente Contrato.</w:t>
      </w:r>
    </w:p>
    <w:bookmarkEnd w:id="3"/>
    <w:bookmarkEnd w:id="4"/>
    <w:bookmarkEnd w:id="5"/>
    <w:bookmarkEnd w:id="6"/>
    <w:p w:rsidR="00F828C6" w:rsidRPr="00A40B3D" w:rsidRDefault="00F828C6" w:rsidP="00F828C6">
      <w:pPr>
        <w:spacing w:before="120" w:after="120"/>
        <w:rPr>
          <w:rFonts w:ascii="Arial" w:hAnsi="Arial" w:cs="Arial"/>
          <w:b/>
          <w:u w:val="single"/>
          <w:lang w:eastAsia="es-ES"/>
        </w:rPr>
      </w:pPr>
      <w:r w:rsidRPr="00A40B3D">
        <w:rPr>
          <w:rFonts w:ascii="Arial" w:hAnsi="Arial" w:cs="Arial"/>
          <w:b/>
          <w:u w:val="single"/>
          <w:lang w:val="es-ES_tradnl" w:eastAsia="es-ES"/>
        </w:rPr>
        <w:t xml:space="preserve">TERCERA.- </w:t>
      </w:r>
      <w:r w:rsidRPr="00A40B3D">
        <w:rPr>
          <w:rFonts w:ascii="Arial" w:hAnsi="Arial" w:cs="Arial"/>
          <w:b/>
          <w:u w:val="single"/>
          <w:lang w:eastAsia="es-ES"/>
        </w:rPr>
        <w:t>(DISPOSICIONES GENERALES)</w:t>
      </w:r>
    </w:p>
    <w:p w:rsidR="00F828C6" w:rsidRPr="00A40B3D" w:rsidRDefault="00F828C6" w:rsidP="00F828C6">
      <w:pPr>
        <w:spacing w:before="120" w:after="120"/>
        <w:ind w:left="705" w:hanging="705"/>
        <w:jc w:val="both"/>
        <w:rPr>
          <w:rFonts w:ascii="Arial" w:hAnsi="Arial" w:cs="Arial"/>
          <w:lang w:eastAsia="es-ES"/>
        </w:rPr>
      </w:pPr>
      <w:r w:rsidRPr="00A40B3D">
        <w:rPr>
          <w:rFonts w:ascii="Arial" w:hAnsi="Arial" w:cs="Arial"/>
          <w:b/>
          <w:lang w:eastAsia="es-ES"/>
        </w:rPr>
        <w:t>3.1.</w:t>
      </w:r>
      <w:r w:rsidRPr="00A40B3D">
        <w:rPr>
          <w:rFonts w:ascii="Arial" w:hAnsi="Arial" w:cs="Arial"/>
          <w:b/>
          <w:lang w:eastAsia="es-ES"/>
        </w:rPr>
        <w:tab/>
        <w:t>Definiciones:</w:t>
      </w:r>
      <w:r w:rsidRPr="00A40B3D">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F828C6" w:rsidRPr="00A40B3D" w:rsidTr="002139DF">
        <w:tc>
          <w:tcPr>
            <w:tcW w:w="2522" w:type="dxa"/>
          </w:tcPr>
          <w:p w:rsidR="00F828C6" w:rsidRPr="00A40B3D" w:rsidRDefault="00F828C6" w:rsidP="002139DF">
            <w:pPr>
              <w:rPr>
                <w:rFonts w:ascii="Arial" w:hAnsi="Arial" w:cs="Arial"/>
                <w:b/>
                <w:sz w:val="20"/>
                <w:lang w:eastAsia="es-ES"/>
              </w:rPr>
            </w:pPr>
            <w:r w:rsidRPr="00A40B3D">
              <w:rPr>
                <w:rFonts w:ascii="Arial" w:hAnsi="Arial" w:cs="Arial"/>
                <w:b/>
                <w:sz w:val="20"/>
                <w:lang w:eastAsia="es-ES"/>
              </w:rPr>
              <w:t>Adquisición:</w:t>
            </w:r>
          </w:p>
          <w:p w:rsidR="00F828C6" w:rsidRPr="00A40B3D" w:rsidRDefault="00F828C6" w:rsidP="002139DF">
            <w:pPr>
              <w:rPr>
                <w:rFonts w:ascii="Arial" w:hAnsi="Arial" w:cs="Arial"/>
                <w:sz w:val="20"/>
                <w:lang w:eastAsia="es-ES"/>
              </w:rPr>
            </w:pPr>
          </w:p>
        </w:tc>
        <w:tc>
          <w:tcPr>
            <w:tcW w:w="6237" w:type="dxa"/>
          </w:tcPr>
          <w:p w:rsidR="00F828C6" w:rsidRPr="00A40B3D" w:rsidRDefault="00F828C6" w:rsidP="002139DF">
            <w:pPr>
              <w:rPr>
                <w:rFonts w:ascii="Arial" w:hAnsi="Arial" w:cs="Arial"/>
                <w:sz w:val="20"/>
                <w:lang w:eastAsia="es-ES"/>
              </w:rPr>
            </w:pPr>
            <w:r w:rsidRPr="00A40B3D">
              <w:rPr>
                <w:rFonts w:ascii="Arial" w:hAnsi="Arial" w:cs="Arial"/>
                <w:sz w:val="20"/>
                <w:lang w:eastAsia="es-ES"/>
              </w:rPr>
              <w:t xml:space="preserve">Significa la compra de _____________________, que será entregada por el </w:t>
            </w:r>
            <w:r w:rsidRPr="00A40B3D">
              <w:rPr>
                <w:rFonts w:ascii="Arial" w:hAnsi="Arial" w:cs="Arial"/>
                <w:b/>
                <w:sz w:val="20"/>
                <w:lang w:eastAsia="es-ES"/>
              </w:rPr>
              <w:t>PROVEEDOR</w:t>
            </w:r>
            <w:r w:rsidRPr="00A40B3D">
              <w:rPr>
                <w:rFonts w:ascii="Arial" w:hAnsi="Arial" w:cs="Arial"/>
                <w:sz w:val="20"/>
                <w:lang w:eastAsia="es-ES"/>
              </w:rPr>
              <w:t xml:space="preserve"> a favor de la </w:t>
            </w:r>
            <w:r w:rsidRPr="00A40B3D">
              <w:rPr>
                <w:rFonts w:ascii="Arial" w:hAnsi="Arial" w:cs="Arial"/>
                <w:b/>
                <w:sz w:val="20"/>
                <w:lang w:eastAsia="es-ES"/>
              </w:rPr>
              <w:t>ENTIDAD</w:t>
            </w:r>
            <w:r w:rsidRPr="00A40B3D">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F828C6" w:rsidRPr="00A40B3D" w:rsidTr="002139DF">
        <w:tc>
          <w:tcPr>
            <w:tcW w:w="2522" w:type="dxa"/>
          </w:tcPr>
          <w:p w:rsidR="00F828C6" w:rsidRPr="00A40B3D" w:rsidRDefault="00F828C6" w:rsidP="002139DF">
            <w:pPr>
              <w:rPr>
                <w:rFonts w:ascii="Arial" w:hAnsi="Arial" w:cs="Arial"/>
                <w:b/>
                <w:sz w:val="20"/>
                <w:lang w:eastAsia="es-ES"/>
              </w:rPr>
            </w:pPr>
            <w:r w:rsidRPr="00A40B3D">
              <w:rPr>
                <w:rFonts w:ascii="Arial" w:hAnsi="Arial" w:cs="Arial"/>
                <w:b/>
                <w:sz w:val="20"/>
                <w:lang w:eastAsia="es-ES"/>
              </w:rPr>
              <w:lastRenderedPageBreak/>
              <w:t>Contrato:</w:t>
            </w:r>
          </w:p>
        </w:tc>
        <w:tc>
          <w:tcPr>
            <w:tcW w:w="6237" w:type="dxa"/>
          </w:tcPr>
          <w:p w:rsidR="00F828C6" w:rsidRPr="00A40B3D" w:rsidRDefault="00F828C6" w:rsidP="002139DF">
            <w:pPr>
              <w:rPr>
                <w:rFonts w:ascii="Arial" w:hAnsi="Arial" w:cs="Arial"/>
                <w:sz w:val="20"/>
                <w:lang w:eastAsia="es-ES"/>
              </w:rPr>
            </w:pPr>
            <w:r w:rsidRPr="00A40B3D">
              <w:rPr>
                <w:rFonts w:ascii="Arial" w:hAnsi="Arial" w:cs="Arial"/>
                <w:sz w:val="20"/>
                <w:lang w:eastAsia="es-ES"/>
              </w:rPr>
              <w:t>Es el presente documento celebrado entre las Partes, junto con todos los anexos que forman parte integrante del mismo.</w:t>
            </w:r>
          </w:p>
        </w:tc>
      </w:tr>
      <w:tr w:rsidR="00F828C6" w:rsidRPr="00A40B3D" w:rsidTr="002139DF">
        <w:tc>
          <w:tcPr>
            <w:tcW w:w="2522" w:type="dxa"/>
          </w:tcPr>
          <w:p w:rsidR="00F828C6" w:rsidRPr="00A40B3D" w:rsidRDefault="00F828C6" w:rsidP="002139DF">
            <w:pPr>
              <w:rPr>
                <w:rFonts w:ascii="Arial" w:hAnsi="Arial" w:cs="Arial"/>
                <w:b/>
                <w:sz w:val="20"/>
                <w:lang w:eastAsia="es-ES"/>
              </w:rPr>
            </w:pPr>
            <w:r w:rsidRPr="00A40B3D">
              <w:rPr>
                <w:rFonts w:ascii="Arial" w:hAnsi="Arial" w:cs="Arial"/>
                <w:b/>
                <w:sz w:val="20"/>
                <w:lang w:eastAsia="es-ES"/>
              </w:rPr>
              <w:t>Responsable o Comité de Recepción:</w:t>
            </w:r>
          </w:p>
        </w:tc>
        <w:tc>
          <w:tcPr>
            <w:tcW w:w="6237" w:type="dxa"/>
          </w:tcPr>
          <w:p w:rsidR="00F828C6" w:rsidRPr="00A40B3D" w:rsidRDefault="00F828C6" w:rsidP="002139DF">
            <w:pPr>
              <w:rPr>
                <w:rFonts w:ascii="Arial" w:hAnsi="Arial" w:cs="Arial"/>
                <w:sz w:val="20"/>
                <w:lang w:eastAsia="es-ES"/>
              </w:rPr>
            </w:pPr>
            <w:r w:rsidRPr="00A40B3D">
              <w:rPr>
                <w:rFonts w:ascii="Arial" w:hAnsi="Arial" w:cs="Arial"/>
                <w:sz w:val="20"/>
                <w:lang w:eastAsia="es-ES"/>
              </w:rPr>
              <w:t xml:space="preserve">Es una o más personas designadas por la </w:t>
            </w:r>
            <w:r w:rsidRPr="00A40B3D">
              <w:rPr>
                <w:rFonts w:ascii="Arial" w:hAnsi="Arial" w:cs="Arial"/>
                <w:b/>
                <w:sz w:val="20"/>
                <w:lang w:eastAsia="es-ES"/>
              </w:rPr>
              <w:t>ENTIDAD</w:t>
            </w:r>
            <w:r w:rsidRPr="00A40B3D">
              <w:rPr>
                <w:rFonts w:ascii="Arial" w:hAnsi="Arial" w:cs="Arial"/>
                <w:sz w:val="20"/>
                <w:lang w:eastAsia="es-ES"/>
              </w:rPr>
              <w:t xml:space="preserve">, quienes serán responsables de la verificación y recepción de la </w:t>
            </w:r>
            <w:r w:rsidRPr="00A40B3D">
              <w:rPr>
                <w:rFonts w:ascii="Arial" w:hAnsi="Arial" w:cs="Arial"/>
                <w:sz w:val="20"/>
                <w:lang w:val="es-ES_tradnl" w:eastAsia="es-ES"/>
              </w:rPr>
              <w:t>Adquisición</w:t>
            </w:r>
            <w:r w:rsidRPr="00A40B3D">
              <w:rPr>
                <w:rFonts w:ascii="Arial" w:hAnsi="Arial" w:cs="Arial"/>
                <w:sz w:val="20"/>
                <w:lang w:eastAsia="es-ES"/>
              </w:rPr>
              <w:t xml:space="preserve"> a ser entregada por el </w:t>
            </w:r>
            <w:r w:rsidRPr="00A40B3D">
              <w:rPr>
                <w:rFonts w:ascii="Arial" w:hAnsi="Arial" w:cs="Arial"/>
                <w:b/>
                <w:sz w:val="20"/>
                <w:lang w:eastAsia="es-ES"/>
              </w:rPr>
              <w:t>PROVEEDOR</w:t>
            </w:r>
            <w:r w:rsidRPr="00A40B3D">
              <w:rPr>
                <w:rFonts w:ascii="Arial" w:hAnsi="Arial" w:cs="Arial"/>
                <w:sz w:val="20"/>
                <w:lang w:eastAsia="es-ES"/>
              </w:rPr>
              <w:t>, conforme lo establecido en el presente Contrato.</w:t>
            </w:r>
          </w:p>
        </w:tc>
      </w:tr>
      <w:tr w:rsidR="00F828C6" w:rsidRPr="00A40B3D" w:rsidTr="002139DF">
        <w:tc>
          <w:tcPr>
            <w:tcW w:w="2522" w:type="dxa"/>
          </w:tcPr>
          <w:p w:rsidR="00F828C6" w:rsidRPr="00A40B3D" w:rsidRDefault="00F828C6" w:rsidP="002139DF">
            <w:pPr>
              <w:rPr>
                <w:rFonts w:ascii="Arial" w:hAnsi="Arial" w:cs="Arial"/>
                <w:b/>
                <w:sz w:val="20"/>
                <w:lang w:eastAsia="es-ES"/>
              </w:rPr>
            </w:pPr>
            <w:r w:rsidRPr="00A40B3D">
              <w:rPr>
                <w:rFonts w:ascii="Arial" w:hAnsi="Arial" w:cs="Arial"/>
                <w:b/>
                <w:sz w:val="20"/>
                <w:lang w:eastAsia="es-ES"/>
              </w:rPr>
              <w:t>Ley Aplicable:</w:t>
            </w:r>
            <w:r w:rsidRPr="00A40B3D">
              <w:rPr>
                <w:rFonts w:ascii="Arial" w:hAnsi="Arial" w:cs="Arial"/>
                <w:sz w:val="20"/>
                <w:lang w:eastAsia="es-ES"/>
              </w:rPr>
              <w:tab/>
            </w:r>
          </w:p>
        </w:tc>
        <w:tc>
          <w:tcPr>
            <w:tcW w:w="6237" w:type="dxa"/>
          </w:tcPr>
          <w:p w:rsidR="00F828C6" w:rsidRPr="00A40B3D" w:rsidRDefault="00F828C6" w:rsidP="002139DF">
            <w:pPr>
              <w:rPr>
                <w:rFonts w:ascii="Arial" w:hAnsi="Arial" w:cs="Arial"/>
                <w:sz w:val="20"/>
                <w:lang w:eastAsia="es-ES"/>
              </w:rPr>
            </w:pPr>
            <w:r w:rsidRPr="00A40B3D">
              <w:rPr>
                <w:rFonts w:ascii="Arial" w:hAnsi="Arial" w:cs="Arial"/>
                <w:sz w:val="20"/>
                <w:lang w:eastAsia="es-ES"/>
              </w:rPr>
              <w:t>Son las normas constitucionales, leyes, decretos supremos y toda otra disposición legal vigente y publicada en el Estado Plurinacional de Bolivia.</w:t>
            </w:r>
          </w:p>
        </w:tc>
      </w:tr>
      <w:tr w:rsidR="00F828C6" w:rsidRPr="00A40B3D" w:rsidTr="002139DF">
        <w:tc>
          <w:tcPr>
            <w:tcW w:w="2522" w:type="dxa"/>
          </w:tcPr>
          <w:p w:rsidR="00F828C6" w:rsidRPr="00A40B3D" w:rsidRDefault="00F828C6" w:rsidP="002139DF">
            <w:pPr>
              <w:rPr>
                <w:rFonts w:ascii="Arial" w:hAnsi="Arial" w:cs="Arial"/>
                <w:b/>
                <w:sz w:val="20"/>
                <w:lang w:eastAsia="es-ES"/>
              </w:rPr>
            </w:pPr>
            <w:r w:rsidRPr="00A40B3D">
              <w:rPr>
                <w:rFonts w:ascii="Arial" w:hAnsi="Arial" w:cs="Arial"/>
                <w:b/>
                <w:sz w:val="20"/>
                <w:lang w:eastAsia="es-ES"/>
              </w:rPr>
              <w:t>Unidad Solicitante:</w:t>
            </w:r>
          </w:p>
        </w:tc>
        <w:tc>
          <w:tcPr>
            <w:tcW w:w="6237" w:type="dxa"/>
          </w:tcPr>
          <w:p w:rsidR="00F828C6" w:rsidRPr="00A40B3D" w:rsidRDefault="00F828C6" w:rsidP="002139DF">
            <w:pPr>
              <w:rPr>
                <w:rFonts w:ascii="Arial" w:hAnsi="Arial" w:cs="Arial"/>
                <w:sz w:val="20"/>
                <w:lang w:eastAsia="es-ES"/>
              </w:rPr>
            </w:pPr>
            <w:r w:rsidRPr="00A40B3D">
              <w:rPr>
                <w:rFonts w:ascii="Arial" w:hAnsi="Arial" w:cs="Arial"/>
                <w:sz w:val="20"/>
                <w:lang w:eastAsia="es-ES"/>
              </w:rPr>
              <w:t xml:space="preserve">Es la ___________________________ de la </w:t>
            </w:r>
            <w:r w:rsidRPr="00A40B3D">
              <w:rPr>
                <w:rFonts w:ascii="Arial" w:hAnsi="Arial" w:cs="Arial"/>
                <w:b/>
                <w:sz w:val="20"/>
                <w:lang w:eastAsia="es-ES"/>
              </w:rPr>
              <w:t>ENTIDAD.</w:t>
            </w:r>
          </w:p>
        </w:tc>
      </w:tr>
    </w:tbl>
    <w:p w:rsidR="00F828C6" w:rsidRPr="00A40B3D" w:rsidRDefault="00F828C6" w:rsidP="00F828C6">
      <w:pPr>
        <w:spacing w:before="120" w:after="120"/>
        <w:ind w:left="709" w:hanging="709"/>
        <w:jc w:val="both"/>
        <w:rPr>
          <w:rFonts w:ascii="Arial" w:hAnsi="Arial" w:cs="Arial"/>
          <w:lang w:eastAsia="es-ES"/>
        </w:rPr>
      </w:pPr>
      <w:r w:rsidRPr="00A40B3D">
        <w:rPr>
          <w:rFonts w:ascii="Arial" w:hAnsi="Arial" w:cs="Arial"/>
          <w:b/>
          <w:lang w:eastAsia="es-ES"/>
        </w:rPr>
        <w:t xml:space="preserve">3.2. </w:t>
      </w:r>
      <w:r w:rsidRPr="00A40B3D">
        <w:rPr>
          <w:rFonts w:ascii="Arial" w:hAnsi="Arial" w:cs="Arial"/>
          <w:b/>
          <w:lang w:eastAsia="es-ES"/>
        </w:rPr>
        <w:tab/>
        <w:t xml:space="preserve">Relación entre las Partes: </w:t>
      </w:r>
      <w:r w:rsidRPr="00A40B3D">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A40B3D">
        <w:rPr>
          <w:rFonts w:ascii="Arial" w:hAnsi="Arial" w:cs="Arial"/>
          <w:b/>
          <w:lang w:eastAsia="es-ES"/>
        </w:rPr>
        <w:t>PROVEEDOR</w:t>
      </w:r>
      <w:r w:rsidRPr="00A40B3D">
        <w:rPr>
          <w:rFonts w:ascii="Arial" w:hAnsi="Arial" w:cs="Arial"/>
          <w:lang w:eastAsia="es-ES"/>
        </w:rPr>
        <w:t>, quien será plenamente responsable por todos los aspectos relacionados con este Contrato y la Ley Aplicable.</w:t>
      </w:r>
    </w:p>
    <w:p w:rsidR="00F828C6" w:rsidRPr="00A40B3D" w:rsidRDefault="00F828C6" w:rsidP="00F82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3.3.</w:t>
      </w:r>
      <w:r w:rsidRPr="00A40B3D">
        <w:rPr>
          <w:rFonts w:ascii="Arial" w:hAnsi="Arial" w:cs="Arial"/>
          <w:lang w:eastAsia="es-ES"/>
        </w:rPr>
        <w:tab/>
      </w:r>
      <w:r w:rsidRPr="00A40B3D">
        <w:rPr>
          <w:rFonts w:ascii="Arial" w:hAnsi="Arial" w:cs="Arial"/>
          <w:b/>
          <w:lang w:eastAsia="es-ES"/>
        </w:rPr>
        <w:t>Ley que rige el Contrato:</w:t>
      </w:r>
      <w:r w:rsidRPr="00A40B3D">
        <w:rPr>
          <w:rFonts w:ascii="Arial" w:hAnsi="Arial" w:cs="Arial"/>
          <w:lang w:eastAsia="es-ES"/>
        </w:rPr>
        <w:t xml:space="preserve"> Este Contrato, su significado e interpretación y la relación que crea entre las Partes se regirá por Ley Aplicable.</w:t>
      </w:r>
    </w:p>
    <w:p w:rsidR="00F828C6" w:rsidRPr="00A40B3D" w:rsidRDefault="00F828C6" w:rsidP="00F82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3.4.</w:t>
      </w:r>
      <w:r w:rsidRPr="00A40B3D">
        <w:rPr>
          <w:rFonts w:ascii="Arial" w:hAnsi="Arial" w:cs="Arial"/>
          <w:lang w:eastAsia="es-ES"/>
        </w:rPr>
        <w:tab/>
      </w:r>
      <w:r w:rsidRPr="00A40B3D">
        <w:rPr>
          <w:rFonts w:ascii="Arial" w:hAnsi="Arial" w:cs="Arial"/>
          <w:b/>
          <w:lang w:eastAsia="es-ES"/>
        </w:rPr>
        <w:t xml:space="preserve">Idioma: </w:t>
      </w:r>
      <w:r w:rsidRPr="00A40B3D">
        <w:rPr>
          <w:rFonts w:ascii="Arial" w:hAnsi="Arial" w:cs="Arial"/>
          <w:lang w:eastAsia="es-ES"/>
        </w:rPr>
        <w:t>Este Contrato se ha celebrado en castellano, idioma por el que se regirán obligatoriamente todas las materias relacionadas con el mismo o su interpretación.</w:t>
      </w:r>
    </w:p>
    <w:p w:rsidR="00F828C6" w:rsidRPr="00A40B3D" w:rsidRDefault="00F828C6" w:rsidP="00F82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3.5.</w:t>
      </w:r>
      <w:r w:rsidRPr="00A40B3D">
        <w:rPr>
          <w:rFonts w:ascii="Arial" w:hAnsi="Arial" w:cs="Arial"/>
          <w:lang w:eastAsia="es-ES"/>
        </w:rPr>
        <w:tab/>
      </w:r>
      <w:r w:rsidRPr="00A40B3D">
        <w:rPr>
          <w:rFonts w:ascii="Arial" w:hAnsi="Arial" w:cs="Arial"/>
          <w:b/>
          <w:lang w:eastAsia="es-ES"/>
        </w:rPr>
        <w:t>Encabezamientos:</w:t>
      </w:r>
      <w:r w:rsidRPr="00A40B3D">
        <w:rPr>
          <w:rFonts w:ascii="Arial" w:hAnsi="Arial" w:cs="Arial"/>
          <w:lang w:eastAsia="es-ES"/>
        </w:rPr>
        <w:t xml:space="preserve"> El contenido de este Contrato no se verá restringido, modificado o afectado por los encabezamientos.</w:t>
      </w:r>
    </w:p>
    <w:p w:rsidR="00F828C6" w:rsidRPr="00A40B3D" w:rsidRDefault="00F828C6" w:rsidP="00F82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3.6.</w:t>
      </w:r>
      <w:r w:rsidRPr="00A40B3D">
        <w:rPr>
          <w:rFonts w:ascii="Arial" w:hAnsi="Arial" w:cs="Arial"/>
          <w:lang w:eastAsia="es-ES"/>
        </w:rPr>
        <w:tab/>
      </w:r>
      <w:r w:rsidRPr="00A40B3D">
        <w:rPr>
          <w:rFonts w:ascii="Arial" w:hAnsi="Arial" w:cs="Arial"/>
          <w:b/>
          <w:lang w:eastAsia="es-ES"/>
        </w:rPr>
        <w:t>Totalidad del acuerdo:</w:t>
      </w:r>
      <w:r w:rsidRPr="00A40B3D">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828C6" w:rsidRPr="00A40B3D" w:rsidRDefault="00F828C6" w:rsidP="00F82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3.7.</w:t>
      </w:r>
      <w:r w:rsidRPr="00A40B3D">
        <w:rPr>
          <w:rFonts w:ascii="Arial" w:hAnsi="Arial" w:cs="Arial"/>
          <w:lang w:eastAsia="es-ES"/>
        </w:rPr>
        <w:tab/>
      </w:r>
      <w:r w:rsidRPr="00A40B3D">
        <w:rPr>
          <w:rFonts w:ascii="Arial" w:hAnsi="Arial" w:cs="Arial"/>
          <w:b/>
          <w:lang w:eastAsia="es-ES"/>
        </w:rPr>
        <w:t>Plazos:</w:t>
      </w:r>
      <w:r w:rsidRPr="00A40B3D">
        <w:rPr>
          <w:rFonts w:ascii="Arial" w:hAnsi="Arial" w:cs="Arial"/>
          <w:lang w:eastAsia="es-ES"/>
        </w:rPr>
        <w:t xml:space="preserve"> Todos los plazos establecidos en este Contrato y sus anexos se entenderán como días calendario, salvo indicación expresa en contrario.</w:t>
      </w:r>
    </w:p>
    <w:p w:rsidR="00F828C6" w:rsidRPr="00A40B3D" w:rsidRDefault="00F828C6" w:rsidP="00F828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A40B3D">
        <w:rPr>
          <w:rFonts w:ascii="Arial" w:hAnsi="Arial" w:cs="Arial"/>
          <w:b/>
          <w:lang w:eastAsia="es-ES"/>
        </w:rPr>
        <w:t>3.8.</w:t>
      </w:r>
      <w:r w:rsidRPr="00A40B3D">
        <w:rPr>
          <w:rFonts w:ascii="Arial" w:hAnsi="Arial" w:cs="Arial"/>
          <w:lang w:eastAsia="es-ES"/>
        </w:rPr>
        <w:tab/>
      </w:r>
      <w:r w:rsidRPr="00A40B3D">
        <w:rPr>
          <w:rFonts w:ascii="Arial" w:hAnsi="Arial" w:cs="Arial"/>
          <w:b/>
          <w:lang w:eastAsia="es-ES"/>
        </w:rPr>
        <w:t>Mayúsculas:</w:t>
      </w:r>
      <w:r w:rsidRPr="00A40B3D">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F828C6" w:rsidRPr="00A40B3D" w:rsidRDefault="00F828C6" w:rsidP="00F828C6">
      <w:pPr>
        <w:spacing w:before="120" w:after="120"/>
        <w:ind w:left="709" w:hanging="709"/>
        <w:jc w:val="both"/>
        <w:rPr>
          <w:rFonts w:ascii="Arial" w:hAnsi="Arial" w:cs="Arial"/>
          <w:lang w:eastAsia="es-ES"/>
        </w:rPr>
      </w:pPr>
      <w:r w:rsidRPr="00A40B3D">
        <w:rPr>
          <w:rFonts w:ascii="Arial" w:hAnsi="Arial" w:cs="Arial"/>
          <w:b/>
          <w:bCs/>
          <w:lang w:eastAsia="es-ES"/>
        </w:rPr>
        <w:t>3.9.</w:t>
      </w:r>
      <w:r w:rsidRPr="00A40B3D">
        <w:rPr>
          <w:rFonts w:ascii="Arial" w:hAnsi="Arial" w:cs="Arial"/>
          <w:b/>
          <w:bCs/>
          <w:lang w:eastAsia="es-ES"/>
        </w:rPr>
        <w:tab/>
        <w:t xml:space="preserve">Discrepancias: </w:t>
      </w:r>
      <w:r w:rsidRPr="00A40B3D">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828C6" w:rsidRPr="00A40B3D" w:rsidRDefault="00F828C6" w:rsidP="00F828C6">
      <w:pPr>
        <w:spacing w:before="120" w:after="120"/>
        <w:ind w:left="709" w:hanging="709"/>
        <w:jc w:val="both"/>
        <w:rPr>
          <w:rFonts w:ascii="Arial" w:hAnsi="Arial" w:cs="Arial"/>
          <w:u w:val="single"/>
          <w:lang w:eastAsia="es-ES"/>
        </w:rPr>
      </w:pPr>
      <w:r w:rsidRPr="00A40B3D">
        <w:rPr>
          <w:rFonts w:ascii="Arial" w:hAnsi="Arial" w:cs="Arial"/>
          <w:b/>
          <w:bCs/>
          <w:u w:val="single"/>
          <w:lang w:eastAsia="es-ES"/>
        </w:rPr>
        <w:t>CUARTA.</w:t>
      </w:r>
      <w:r w:rsidRPr="00A40B3D">
        <w:rPr>
          <w:rFonts w:ascii="Arial" w:hAnsi="Arial" w:cs="Arial"/>
          <w:u w:val="single"/>
          <w:lang w:eastAsia="es-ES"/>
        </w:rPr>
        <w:t xml:space="preserve">- </w:t>
      </w:r>
      <w:r w:rsidRPr="00A40B3D">
        <w:rPr>
          <w:rFonts w:ascii="Arial" w:hAnsi="Arial" w:cs="Arial"/>
          <w:b/>
          <w:u w:val="single"/>
          <w:lang w:eastAsia="es-ES"/>
        </w:rPr>
        <w:t>(NATURALEZA DEL CONTRATO)</w:t>
      </w:r>
    </w:p>
    <w:p w:rsidR="00F828C6" w:rsidRPr="00A40B3D" w:rsidRDefault="00F828C6" w:rsidP="00F828C6">
      <w:pPr>
        <w:spacing w:before="120" w:after="120"/>
        <w:jc w:val="both"/>
        <w:rPr>
          <w:rFonts w:ascii="Arial" w:hAnsi="Arial" w:cs="Arial"/>
          <w:lang w:eastAsia="es-ES"/>
        </w:rPr>
      </w:pPr>
      <w:r w:rsidRPr="00A40B3D">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A40B3D">
        <w:rPr>
          <w:rFonts w:ascii="Arial" w:hAnsi="Arial" w:cs="Arial"/>
          <w:b/>
          <w:bCs/>
          <w:lang w:eastAsia="es-ES"/>
        </w:rPr>
        <w:t>.</w:t>
      </w:r>
    </w:p>
    <w:p w:rsidR="00F828C6" w:rsidRPr="00A40B3D" w:rsidRDefault="00F828C6" w:rsidP="00F828C6">
      <w:pPr>
        <w:spacing w:before="120" w:after="120"/>
        <w:jc w:val="both"/>
        <w:rPr>
          <w:rFonts w:ascii="Arial" w:hAnsi="Arial" w:cs="Arial"/>
          <w:i/>
          <w:u w:val="single"/>
          <w:lang w:val="es-ES_tradnl" w:eastAsia="es-ES"/>
        </w:rPr>
      </w:pPr>
      <w:r w:rsidRPr="00A40B3D">
        <w:rPr>
          <w:rFonts w:ascii="Arial" w:hAnsi="Arial" w:cs="Arial"/>
          <w:b/>
          <w:u w:val="single"/>
          <w:lang w:val="es-ES_tradnl" w:eastAsia="es-ES"/>
        </w:rPr>
        <w:t xml:space="preserve">QUINTA.- (DOCUMENTOS DEL CONTRATO) </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F828C6" w:rsidRPr="00A40B3D" w:rsidRDefault="00F828C6" w:rsidP="00F828C6">
      <w:pPr>
        <w:spacing w:before="120" w:after="120"/>
        <w:ind w:left="2124" w:hanging="1131"/>
        <w:jc w:val="both"/>
        <w:rPr>
          <w:rFonts w:ascii="Arial" w:hAnsi="Arial" w:cs="Arial"/>
          <w:lang w:val="es-ES_tradnl" w:eastAsia="es-ES"/>
        </w:rPr>
      </w:pPr>
      <w:r w:rsidRPr="00A40B3D">
        <w:rPr>
          <w:rFonts w:ascii="Arial" w:hAnsi="Arial" w:cs="Arial"/>
          <w:lang w:val="es-ES_tradnl" w:eastAsia="es-ES"/>
        </w:rPr>
        <w:t>Anexo 1:</w:t>
      </w:r>
      <w:r w:rsidRPr="00A40B3D">
        <w:rPr>
          <w:rFonts w:ascii="Arial" w:hAnsi="Arial" w:cs="Arial"/>
          <w:lang w:val="es-ES_tradnl" w:eastAsia="es-ES"/>
        </w:rPr>
        <w:tab/>
      </w:r>
      <w:r w:rsidRPr="00A40B3D">
        <w:rPr>
          <w:rFonts w:ascii="Arial" w:hAnsi="Arial" w:cs="Arial"/>
          <w:b/>
          <w:i/>
          <w:u w:val="single"/>
          <w:lang w:val="es-ES_tradnl" w:eastAsia="es-ES"/>
        </w:rPr>
        <w:t>Documento de contratación directa o documento base de contratación</w:t>
      </w:r>
      <w:r w:rsidRPr="00A40B3D">
        <w:rPr>
          <w:rFonts w:ascii="Arial" w:hAnsi="Arial" w:cs="Arial"/>
          <w:lang w:val="es-ES_tradnl" w:eastAsia="es-ES"/>
        </w:rPr>
        <w:t>, aclaraciones y enmiendas.</w:t>
      </w:r>
    </w:p>
    <w:p w:rsidR="00F828C6" w:rsidRPr="00A40B3D" w:rsidRDefault="00F828C6" w:rsidP="00F828C6">
      <w:pPr>
        <w:spacing w:before="120" w:after="120"/>
        <w:ind w:left="993"/>
        <w:jc w:val="both"/>
        <w:rPr>
          <w:rFonts w:ascii="Arial" w:hAnsi="Arial" w:cs="Arial"/>
          <w:lang w:val="es-ES_tradnl" w:eastAsia="es-ES"/>
        </w:rPr>
      </w:pPr>
      <w:r w:rsidRPr="00A40B3D">
        <w:rPr>
          <w:rFonts w:ascii="Arial" w:hAnsi="Arial" w:cs="Arial"/>
          <w:lang w:val="es-ES_tradnl" w:eastAsia="es-ES"/>
        </w:rPr>
        <w:t>Anexo 2:</w:t>
      </w:r>
      <w:r w:rsidRPr="00A40B3D">
        <w:rPr>
          <w:rFonts w:ascii="Arial" w:hAnsi="Arial" w:cs="Arial"/>
          <w:lang w:val="es-ES_tradnl" w:eastAsia="es-ES"/>
        </w:rPr>
        <w:tab/>
        <w:t>Propuesta adjudicada (oferta técnica y oferta económica).</w:t>
      </w:r>
    </w:p>
    <w:p w:rsidR="00F828C6" w:rsidRPr="00A40B3D" w:rsidRDefault="00F828C6" w:rsidP="00F828C6">
      <w:pPr>
        <w:spacing w:before="120" w:after="120"/>
        <w:ind w:left="993"/>
        <w:jc w:val="both"/>
        <w:rPr>
          <w:rFonts w:ascii="Arial" w:hAnsi="Arial" w:cs="Arial"/>
          <w:lang w:val="es-ES_tradnl" w:eastAsia="es-ES"/>
        </w:rPr>
      </w:pPr>
      <w:r w:rsidRPr="00A40B3D">
        <w:rPr>
          <w:rFonts w:ascii="Arial" w:hAnsi="Arial" w:cs="Arial"/>
          <w:lang w:val="es-ES_tradnl" w:eastAsia="es-ES"/>
        </w:rPr>
        <w:t>Anexo 3:</w:t>
      </w:r>
      <w:r w:rsidRPr="00A40B3D">
        <w:rPr>
          <w:rFonts w:ascii="Arial" w:hAnsi="Arial" w:cs="Arial"/>
          <w:lang w:val="es-ES_tradnl" w:eastAsia="es-ES"/>
        </w:rPr>
        <w:tab/>
        <w:t>Acta de Concertación (si corresponde)</w:t>
      </w:r>
    </w:p>
    <w:p w:rsidR="00F828C6" w:rsidRPr="00A40B3D" w:rsidRDefault="00F828C6" w:rsidP="00F828C6">
      <w:pPr>
        <w:spacing w:before="120" w:after="120"/>
        <w:ind w:left="993"/>
        <w:jc w:val="both"/>
        <w:rPr>
          <w:rFonts w:ascii="Arial" w:hAnsi="Arial" w:cs="Arial"/>
          <w:lang w:val="es-ES_tradnl" w:eastAsia="es-ES"/>
        </w:rPr>
      </w:pPr>
      <w:r w:rsidRPr="00A40B3D">
        <w:rPr>
          <w:rFonts w:ascii="Arial" w:hAnsi="Arial" w:cs="Arial"/>
          <w:lang w:val="es-ES_tradnl" w:eastAsia="es-ES"/>
        </w:rPr>
        <w:t>Anexo 4:</w:t>
      </w:r>
      <w:r w:rsidRPr="00A40B3D">
        <w:rPr>
          <w:rFonts w:ascii="Arial" w:hAnsi="Arial" w:cs="Arial"/>
          <w:lang w:val="es-ES_tradnl" w:eastAsia="es-ES"/>
        </w:rPr>
        <w:tab/>
        <w:t>Garantía.</w:t>
      </w:r>
    </w:p>
    <w:p w:rsidR="00F828C6" w:rsidRPr="00A40B3D" w:rsidRDefault="00F828C6" w:rsidP="00F828C6">
      <w:pPr>
        <w:spacing w:before="120" w:after="120"/>
        <w:ind w:left="993"/>
        <w:jc w:val="both"/>
        <w:rPr>
          <w:rFonts w:ascii="Arial" w:hAnsi="Arial" w:cs="Arial"/>
          <w:lang w:val="es-ES_tradnl" w:eastAsia="es-ES"/>
        </w:rPr>
      </w:pPr>
      <w:r w:rsidRPr="00A40B3D">
        <w:rPr>
          <w:rFonts w:ascii="Arial" w:hAnsi="Arial" w:cs="Arial"/>
          <w:lang w:val="es-ES_tradnl" w:eastAsia="es-ES"/>
        </w:rPr>
        <w:t>Anexo 5:</w:t>
      </w:r>
      <w:r w:rsidRPr="00A40B3D">
        <w:rPr>
          <w:rFonts w:ascii="Arial" w:hAnsi="Arial" w:cs="Arial"/>
          <w:lang w:val="es-ES_tradnl" w:eastAsia="es-ES"/>
        </w:rPr>
        <w:tab/>
      </w:r>
      <w:r w:rsidRPr="00A40B3D">
        <w:rPr>
          <w:rFonts w:ascii="Arial" w:hAnsi="Arial" w:cs="Arial"/>
          <w:b/>
          <w:i/>
          <w:u w:val="single"/>
          <w:lang w:val="es-ES_tradnl" w:eastAsia="es-ES"/>
        </w:rPr>
        <w:t>(insertar otro (s) que se puedan considerar importantes)</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SEXTA.- (OBJETO DEL CONTRATO) </w:t>
      </w:r>
    </w:p>
    <w:p w:rsidR="00F828C6" w:rsidRPr="00A40B3D" w:rsidRDefault="00F828C6" w:rsidP="00F828C6">
      <w:pPr>
        <w:spacing w:before="120" w:after="120"/>
        <w:jc w:val="both"/>
        <w:rPr>
          <w:rFonts w:ascii="Arial" w:hAnsi="Arial" w:cs="Arial"/>
          <w:b/>
          <w:lang w:val="es-ES_tradnl" w:eastAsia="es-ES"/>
        </w:rPr>
      </w:pPr>
      <w:r w:rsidRPr="00A40B3D">
        <w:rPr>
          <w:rFonts w:ascii="Arial" w:hAnsi="Arial" w:cs="Arial"/>
          <w:lang w:eastAsia="es-ES"/>
        </w:rPr>
        <w:lastRenderedPageBreak/>
        <w:t xml:space="preserve">El objeto del presente Contrato es la </w:t>
      </w:r>
      <w:r w:rsidRPr="00A40B3D">
        <w:rPr>
          <w:rFonts w:ascii="Arial" w:hAnsi="Arial" w:cs="Arial"/>
          <w:b/>
          <w:highlight w:val="yellow"/>
          <w:lang w:eastAsia="es-ES"/>
        </w:rPr>
        <w:t>___________________________________</w:t>
      </w:r>
      <w:r w:rsidRPr="00A40B3D">
        <w:rPr>
          <w:rFonts w:ascii="Arial" w:hAnsi="Arial" w:cs="Arial"/>
          <w:highlight w:val="yellow"/>
          <w:lang w:eastAsia="es-ES"/>
        </w:rPr>
        <w:t>,</w:t>
      </w:r>
      <w:r w:rsidRPr="00A40B3D">
        <w:rPr>
          <w:rFonts w:ascii="Arial" w:hAnsi="Arial" w:cs="Arial"/>
          <w:lang w:eastAsia="es-ES"/>
        </w:rPr>
        <w:t xml:space="preserve"> suministrada por el </w:t>
      </w:r>
      <w:r w:rsidRPr="00A40B3D">
        <w:rPr>
          <w:rFonts w:ascii="Arial" w:hAnsi="Arial" w:cs="Arial"/>
          <w:b/>
          <w:lang w:eastAsia="es-ES"/>
        </w:rPr>
        <w:t xml:space="preserve">PROVEEDOR </w:t>
      </w:r>
      <w:r w:rsidRPr="00A40B3D">
        <w:rPr>
          <w:rFonts w:ascii="Arial" w:hAnsi="Arial" w:cs="Arial"/>
          <w:lang w:eastAsia="es-ES"/>
        </w:rPr>
        <w:t>con estricta y absoluta sujeción a este Contrato y en conformidad a los anexos que forman parte integrante e indivisible del presente Contrato.</w:t>
      </w:r>
    </w:p>
    <w:p w:rsidR="00F828C6" w:rsidRPr="00A40B3D" w:rsidRDefault="00F828C6" w:rsidP="00F828C6">
      <w:pPr>
        <w:spacing w:before="120" w:after="120"/>
        <w:jc w:val="both"/>
        <w:rPr>
          <w:rFonts w:ascii="Arial" w:hAnsi="Arial" w:cs="Arial"/>
          <w:b/>
          <w:i/>
          <w:u w:val="single"/>
          <w:lang w:val="es-ES_tradnl" w:eastAsia="es-ES"/>
        </w:rPr>
      </w:pPr>
      <w:r w:rsidRPr="00A40B3D">
        <w:rPr>
          <w:rFonts w:ascii="Arial" w:hAnsi="Arial" w:cs="Arial"/>
          <w:b/>
          <w:u w:val="single"/>
          <w:lang w:val="es-ES_tradnl" w:eastAsia="es-ES"/>
        </w:rPr>
        <w:t xml:space="preserve">SÉPTIMA.- (VIGENCIA Y PLAZO DEL CONTRATO) </w:t>
      </w:r>
    </w:p>
    <w:p w:rsidR="00F828C6" w:rsidRPr="00A40B3D" w:rsidRDefault="00F828C6" w:rsidP="00F828C6">
      <w:pPr>
        <w:spacing w:before="120" w:after="120"/>
        <w:ind w:left="709" w:hanging="709"/>
        <w:jc w:val="both"/>
        <w:rPr>
          <w:rFonts w:ascii="Arial" w:hAnsi="Arial" w:cs="Arial"/>
          <w:b/>
          <w:lang w:val="es-ES_tradnl" w:eastAsia="es-ES"/>
        </w:rPr>
      </w:pPr>
      <w:r w:rsidRPr="00A40B3D">
        <w:rPr>
          <w:rFonts w:ascii="Arial" w:hAnsi="Arial" w:cs="Arial"/>
          <w:b/>
          <w:lang w:val="es-ES_tradnl" w:eastAsia="es-ES"/>
        </w:rPr>
        <w:t xml:space="preserve">7.1. </w:t>
      </w:r>
      <w:r w:rsidRPr="00A40B3D">
        <w:rPr>
          <w:rFonts w:ascii="Arial" w:hAnsi="Arial" w:cs="Arial"/>
          <w:b/>
          <w:lang w:val="es-ES_tradnl" w:eastAsia="es-ES"/>
        </w:rPr>
        <w:tab/>
        <w:t>Vigencia:</w:t>
      </w:r>
    </w:p>
    <w:p w:rsidR="00F828C6" w:rsidRPr="00A40B3D" w:rsidRDefault="00F828C6" w:rsidP="00F828C6">
      <w:pPr>
        <w:spacing w:before="120" w:after="120"/>
        <w:ind w:left="709"/>
        <w:jc w:val="both"/>
        <w:rPr>
          <w:rFonts w:ascii="Arial" w:hAnsi="Arial" w:cs="Arial"/>
          <w:lang w:val="es-ES_tradnl" w:eastAsia="es-ES"/>
        </w:rPr>
      </w:pPr>
      <w:r w:rsidRPr="00A40B3D">
        <w:rPr>
          <w:rFonts w:ascii="Arial" w:hAnsi="Arial" w:cs="Arial"/>
          <w:lang w:val="es-ES_tradnl" w:eastAsia="es-ES"/>
        </w:rPr>
        <w:t>El presente Contrato tendrá vigencia desde el día de su suscripción por ambas Partes hasta la emisión del acta de cierre de Contrato por parte de la</w:t>
      </w:r>
      <w:r w:rsidRPr="00A40B3D">
        <w:rPr>
          <w:rFonts w:ascii="Arial" w:hAnsi="Arial" w:cs="Arial"/>
          <w:b/>
          <w:lang w:val="es-ES_tradnl" w:eastAsia="es-ES"/>
        </w:rPr>
        <w:t xml:space="preserve"> ENTIDAD.</w:t>
      </w:r>
    </w:p>
    <w:p w:rsidR="00F828C6" w:rsidRPr="00A40B3D" w:rsidRDefault="00F828C6" w:rsidP="00F828C6">
      <w:pPr>
        <w:spacing w:before="120" w:after="120"/>
        <w:ind w:left="709" w:hanging="709"/>
        <w:jc w:val="both"/>
        <w:rPr>
          <w:rFonts w:ascii="Arial" w:hAnsi="Arial" w:cs="Arial"/>
          <w:b/>
          <w:lang w:val="es-ES_tradnl" w:eastAsia="es-ES"/>
        </w:rPr>
      </w:pPr>
      <w:r w:rsidRPr="00A40B3D">
        <w:rPr>
          <w:rFonts w:ascii="Arial" w:hAnsi="Arial" w:cs="Arial"/>
          <w:b/>
          <w:lang w:val="es-ES_tradnl" w:eastAsia="es-ES"/>
        </w:rPr>
        <w:t xml:space="preserve">7.2. </w:t>
      </w:r>
      <w:r w:rsidRPr="00A40B3D">
        <w:rPr>
          <w:rFonts w:ascii="Arial" w:hAnsi="Arial" w:cs="Arial"/>
          <w:b/>
          <w:lang w:val="es-ES_tradnl" w:eastAsia="es-ES"/>
        </w:rPr>
        <w:tab/>
        <w:t>Plazo:</w:t>
      </w:r>
    </w:p>
    <w:p w:rsidR="00F828C6" w:rsidRPr="00A40B3D" w:rsidRDefault="00F828C6" w:rsidP="00F828C6">
      <w:pPr>
        <w:spacing w:before="120" w:after="120"/>
        <w:ind w:left="709"/>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bCs/>
          <w:lang w:val="es-ES_tradnl" w:eastAsia="es-ES"/>
        </w:rPr>
        <w:t xml:space="preserve">PROVEEDOR </w:t>
      </w:r>
      <w:r w:rsidRPr="00A40B3D">
        <w:rPr>
          <w:rFonts w:ascii="Arial" w:hAnsi="Arial" w:cs="Arial"/>
          <w:lang w:val="es-ES_tradnl" w:eastAsia="es-ES"/>
        </w:rPr>
        <w:t xml:space="preserve">entregará la Adquisición en el plazo máximo de __________________ días calendario, computables a partir de________________________. </w:t>
      </w:r>
    </w:p>
    <w:p w:rsidR="00F828C6" w:rsidRPr="00A40B3D" w:rsidRDefault="00F828C6" w:rsidP="00F828C6">
      <w:pPr>
        <w:spacing w:before="120" w:after="120"/>
        <w:jc w:val="both"/>
        <w:rPr>
          <w:rFonts w:ascii="Arial" w:hAnsi="Arial" w:cs="Arial"/>
          <w:b/>
          <w:u w:val="single"/>
          <w:lang w:eastAsia="es-ES"/>
        </w:rPr>
      </w:pPr>
      <w:r w:rsidRPr="00A40B3D">
        <w:rPr>
          <w:rFonts w:ascii="Arial" w:hAnsi="Arial" w:cs="Arial"/>
          <w:b/>
          <w:u w:val="single"/>
          <w:lang w:val="es-ES_tradnl" w:eastAsia="es-ES"/>
        </w:rPr>
        <w:t xml:space="preserve">OCTAVA.- </w:t>
      </w:r>
      <w:r w:rsidRPr="00A40B3D">
        <w:rPr>
          <w:rFonts w:ascii="Arial" w:hAnsi="Arial" w:cs="Arial"/>
          <w:b/>
          <w:u w:val="single"/>
          <w:lang w:eastAsia="es-ES"/>
        </w:rPr>
        <w:t xml:space="preserve">(LUGAR DE ENTREGA) </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eastAsia="es-ES"/>
        </w:rPr>
        <w:t>El lugar</w:t>
      </w:r>
      <w:r w:rsidRPr="00A40B3D">
        <w:rPr>
          <w:rFonts w:ascii="Arial" w:hAnsi="Arial" w:cs="Arial"/>
          <w:lang w:val="es-ES_tradnl" w:eastAsia="es-ES"/>
        </w:rPr>
        <w:t xml:space="preserve"> de entrega de la Adquisición será___________________________ de la </w:t>
      </w:r>
      <w:r w:rsidRPr="00A40B3D">
        <w:rPr>
          <w:rFonts w:ascii="Arial" w:hAnsi="Arial" w:cs="Arial"/>
          <w:b/>
          <w:lang w:val="es-ES_tradnl" w:eastAsia="es-ES"/>
        </w:rPr>
        <w:t>ENTIDAD</w:t>
      </w:r>
      <w:r w:rsidRPr="00A40B3D">
        <w:rPr>
          <w:rFonts w:ascii="Arial" w:hAnsi="Arial" w:cs="Arial"/>
          <w:lang w:val="es-ES_tradnl" w:eastAsia="es-ES"/>
        </w:rPr>
        <w:t xml:space="preserve"> ubicado en la ciudad de _________________, en coordinación con el </w:t>
      </w:r>
      <w:r w:rsidRPr="00A40B3D">
        <w:rPr>
          <w:rFonts w:ascii="Arial" w:hAnsi="Arial" w:cs="Arial"/>
          <w:i/>
          <w:u w:val="single"/>
          <w:lang w:val="es-ES_tradnl" w:eastAsia="es-ES"/>
        </w:rPr>
        <w:t>Responsable o Comité de Recepción</w:t>
      </w:r>
      <w:r w:rsidRPr="00A40B3D">
        <w:rPr>
          <w:rFonts w:ascii="Arial" w:hAnsi="Arial" w:cs="Arial"/>
          <w:lang w:val="es-ES_tradnl" w:eastAsia="es-ES"/>
        </w:rPr>
        <w:t>.</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NOVENA.- (MONTO DEL CONTRATO) </w:t>
      </w:r>
    </w:p>
    <w:p w:rsidR="00F828C6" w:rsidRPr="00A40B3D" w:rsidRDefault="00F828C6" w:rsidP="00F828C6">
      <w:pPr>
        <w:spacing w:before="120" w:after="120"/>
        <w:jc w:val="both"/>
        <w:rPr>
          <w:rFonts w:ascii="Arial" w:hAnsi="Arial" w:cs="Arial"/>
          <w:lang w:eastAsia="es-ES"/>
        </w:rPr>
      </w:pPr>
      <w:r w:rsidRPr="00A40B3D">
        <w:rPr>
          <w:rFonts w:ascii="Arial" w:hAnsi="Arial" w:cs="Arial"/>
          <w:lang w:eastAsia="es-ES"/>
        </w:rPr>
        <w:t xml:space="preserve">El monto total propuesto y aceptado por las Partes </w:t>
      </w:r>
      <w:r w:rsidRPr="00A40B3D">
        <w:rPr>
          <w:rFonts w:ascii="Arial" w:hAnsi="Arial" w:cs="Arial"/>
          <w:lang w:val="es-ES_tradnl" w:eastAsia="es-ES"/>
        </w:rPr>
        <w:t>para la ejecución del objeto del presente Contrato</w:t>
      </w:r>
      <w:r w:rsidRPr="00A40B3D">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828C6" w:rsidRPr="00A40B3D" w:rsidTr="002139D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828C6" w:rsidRPr="00A40B3D" w:rsidRDefault="00F828C6" w:rsidP="002139DF">
            <w:pPr>
              <w:jc w:val="center"/>
              <w:rPr>
                <w:rFonts w:ascii="Arial" w:hAnsi="Arial" w:cs="Arial"/>
                <w:color w:val="000000"/>
                <w:lang w:val="es-BO" w:eastAsia="es-BO"/>
              </w:rPr>
            </w:pPr>
            <w:r w:rsidRPr="00A40B3D">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828C6" w:rsidRPr="00A40B3D" w:rsidRDefault="00F828C6" w:rsidP="002139DF">
            <w:pPr>
              <w:jc w:val="center"/>
              <w:rPr>
                <w:rFonts w:ascii="Arial" w:hAnsi="Arial" w:cs="Arial"/>
                <w:color w:val="000000"/>
                <w:lang w:val="es-BO" w:eastAsia="es-BO"/>
              </w:rPr>
            </w:pPr>
            <w:r w:rsidRPr="00A40B3D">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828C6" w:rsidRPr="00A40B3D" w:rsidRDefault="00F828C6" w:rsidP="002139DF">
            <w:pPr>
              <w:jc w:val="center"/>
              <w:rPr>
                <w:rFonts w:ascii="Arial" w:hAnsi="Arial" w:cs="Arial"/>
                <w:color w:val="000000"/>
                <w:lang w:val="es-BO" w:eastAsia="es-BO"/>
              </w:rPr>
            </w:pPr>
            <w:r w:rsidRPr="00A40B3D">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828C6" w:rsidRPr="00A40B3D" w:rsidRDefault="00F828C6" w:rsidP="002139DF">
            <w:pPr>
              <w:jc w:val="center"/>
              <w:rPr>
                <w:rFonts w:ascii="Arial" w:hAnsi="Arial" w:cs="Arial"/>
                <w:color w:val="000000"/>
                <w:lang w:val="es-BO" w:eastAsia="es-BO"/>
              </w:rPr>
            </w:pPr>
            <w:r w:rsidRPr="00A40B3D">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828C6" w:rsidRPr="00A40B3D" w:rsidRDefault="00F828C6" w:rsidP="002139DF">
            <w:pPr>
              <w:jc w:val="center"/>
              <w:rPr>
                <w:rFonts w:ascii="Arial" w:hAnsi="Arial" w:cs="Arial"/>
                <w:b/>
                <w:bCs/>
                <w:color w:val="000000"/>
                <w:lang w:val="es-BO" w:eastAsia="es-BO"/>
              </w:rPr>
            </w:pPr>
            <w:r w:rsidRPr="00A40B3D">
              <w:rPr>
                <w:rFonts w:ascii="Arial" w:hAnsi="Arial" w:cs="Arial"/>
                <w:b/>
                <w:bCs/>
                <w:color w:val="000000"/>
                <w:lang w:val="es-BO" w:eastAsia="es-BO"/>
              </w:rPr>
              <w:t>Precio Unitario</w:t>
            </w:r>
          </w:p>
          <w:p w:rsidR="00F828C6" w:rsidRPr="00A40B3D" w:rsidRDefault="00F828C6" w:rsidP="002139DF">
            <w:pPr>
              <w:jc w:val="center"/>
              <w:rPr>
                <w:rFonts w:ascii="Arial" w:hAnsi="Arial" w:cs="Arial"/>
                <w:color w:val="000000"/>
                <w:lang w:val="es-BO" w:eastAsia="es-BO"/>
              </w:rPr>
            </w:pPr>
            <w:r w:rsidRPr="00A40B3D">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828C6" w:rsidRPr="00A40B3D" w:rsidRDefault="00F828C6" w:rsidP="002139DF">
            <w:pPr>
              <w:jc w:val="center"/>
              <w:rPr>
                <w:rFonts w:ascii="Arial" w:hAnsi="Arial" w:cs="Arial"/>
                <w:b/>
                <w:bCs/>
                <w:color w:val="000000"/>
                <w:lang w:val="es-BO" w:eastAsia="es-BO"/>
              </w:rPr>
            </w:pPr>
            <w:r w:rsidRPr="00A40B3D">
              <w:rPr>
                <w:rFonts w:ascii="Arial" w:hAnsi="Arial" w:cs="Arial"/>
                <w:b/>
                <w:bCs/>
                <w:color w:val="000000"/>
                <w:lang w:val="es-BO" w:eastAsia="es-BO"/>
              </w:rPr>
              <w:t>PRECIO</w:t>
            </w:r>
          </w:p>
          <w:p w:rsidR="00F828C6" w:rsidRPr="00A40B3D" w:rsidRDefault="00F828C6" w:rsidP="002139DF">
            <w:pPr>
              <w:jc w:val="center"/>
              <w:rPr>
                <w:rFonts w:ascii="Arial" w:hAnsi="Arial" w:cs="Arial"/>
                <w:b/>
                <w:bCs/>
                <w:color w:val="000000"/>
                <w:lang w:val="es-BO" w:eastAsia="es-BO"/>
              </w:rPr>
            </w:pPr>
            <w:r w:rsidRPr="00A40B3D">
              <w:rPr>
                <w:rFonts w:ascii="Arial" w:hAnsi="Arial" w:cs="Arial"/>
                <w:b/>
                <w:bCs/>
                <w:color w:val="000000"/>
                <w:lang w:val="es-BO" w:eastAsia="es-BO"/>
              </w:rPr>
              <w:t>TOTAL</w:t>
            </w:r>
          </w:p>
          <w:p w:rsidR="00F828C6" w:rsidRPr="00A40B3D" w:rsidRDefault="00F828C6" w:rsidP="002139DF">
            <w:pPr>
              <w:jc w:val="center"/>
              <w:rPr>
                <w:rFonts w:ascii="Arial" w:hAnsi="Arial" w:cs="Arial"/>
                <w:color w:val="000000"/>
                <w:lang w:val="es-BO" w:eastAsia="es-BO"/>
              </w:rPr>
            </w:pPr>
            <w:r w:rsidRPr="00A40B3D">
              <w:rPr>
                <w:rFonts w:ascii="Arial" w:hAnsi="Arial" w:cs="Arial"/>
                <w:b/>
                <w:bCs/>
                <w:color w:val="000000"/>
                <w:lang w:val="es-BO" w:eastAsia="es-BO"/>
              </w:rPr>
              <w:t>(Bs.)</w:t>
            </w:r>
          </w:p>
        </w:tc>
      </w:tr>
      <w:tr w:rsidR="00F828C6" w:rsidRPr="00A40B3D" w:rsidTr="002139D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F828C6" w:rsidRPr="00A40B3D" w:rsidRDefault="00F828C6" w:rsidP="002139D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828C6" w:rsidRPr="00A40B3D" w:rsidRDefault="00F828C6" w:rsidP="002139D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828C6" w:rsidRPr="00A40B3D" w:rsidRDefault="00F828C6" w:rsidP="002139D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828C6" w:rsidRPr="00A40B3D" w:rsidRDefault="00F828C6" w:rsidP="002139D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828C6" w:rsidRPr="00A40B3D" w:rsidRDefault="00F828C6" w:rsidP="002139D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828C6" w:rsidRPr="00A40B3D" w:rsidRDefault="00F828C6" w:rsidP="002139DF">
            <w:pPr>
              <w:jc w:val="right"/>
              <w:rPr>
                <w:rFonts w:ascii="Arial" w:hAnsi="Arial" w:cs="Arial"/>
                <w:color w:val="000000"/>
                <w:lang w:val="es-BO" w:eastAsia="es-BO"/>
              </w:rPr>
            </w:pPr>
          </w:p>
        </w:tc>
      </w:tr>
      <w:tr w:rsidR="00F828C6" w:rsidRPr="00A40B3D" w:rsidTr="002139DF">
        <w:trPr>
          <w:trHeight w:val="557"/>
        </w:trPr>
        <w:tc>
          <w:tcPr>
            <w:tcW w:w="640" w:type="dxa"/>
            <w:tcBorders>
              <w:top w:val="single" w:sz="4" w:space="0" w:color="auto"/>
            </w:tcBorders>
            <w:shd w:val="clear" w:color="auto" w:fill="auto"/>
            <w:noWrap/>
            <w:vAlign w:val="center"/>
            <w:hideMark/>
          </w:tcPr>
          <w:p w:rsidR="00F828C6" w:rsidRPr="00A40B3D" w:rsidRDefault="00F828C6" w:rsidP="002139DF">
            <w:pPr>
              <w:jc w:val="center"/>
              <w:rPr>
                <w:rFonts w:ascii="Arial" w:hAnsi="Arial" w:cs="Arial"/>
                <w:b/>
                <w:bCs/>
                <w:color w:val="000000"/>
                <w:lang w:val="es-BO" w:eastAsia="es-BO"/>
              </w:rPr>
            </w:pPr>
            <w:r w:rsidRPr="00A40B3D">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F828C6" w:rsidRPr="00A40B3D" w:rsidRDefault="00F828C6" w:rsidP="002139DF">
            <w:pPr>
              <w:rPr>
                <w:rFonts w:ascii="Arial" w:hAnsi="Arial" w:cs="Arial"/>
                <w:b/>
                <w:bCs/>
                <w:color w:val="000000"/>
                <w:lang w:val="es-BO" w:eastAsia="es-BO"/>
              </w:rPr>
            </w:pPr>
            <w:r w:rsidRPr="00A40B3D">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F828C6" w:rsidRPr="00A40B3D" w:rsidRDefault="00F828C6" w:rsidP="002139D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828C6" w:rsidRPr="00A40B3D" w:rsidRDefault="00F828C6" w:rsidP="002139D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8C6" w:rsidRPr="00A40B3D" w:rsidRDefault="00F828C6" w:rsidP="002139DF">
            <w:pPr>
              <w:jc w:val="right"/>
              <w:rPr>
                <w:rFonts w:ascii="Arial" w:hAnsi="Arial" w:cs="Arial"/>
                <w:b/>
                <w:bCs/>
                <w:color w:val="000000"/>
                <w:lang w:val="es-BO" w:eastAsia="es-BO"/>
              </w:rPr>
            </w:pPr>
            <w:r w:rsidRPr="00A40B3D">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828C6" w:rsidRPr="00A40B3D" w:rsidRDefault="00F828C6" w:rsidP="002139DF">
            <w:pPr>
              <w:jc w:val="right"/>
              <w:rPr>
                <w:rFonts w:ascii="Arial" w:hAnsi="Arial" w:cs="Arial"/>
                <w:b/>
                <w:bCs/>
                <w:color w:val="000000"/>
                <w:lang w:val="es-BO" w:eastAsia="es-BO"/>
              </w:rPr>
            </w:pPr>
          </w:p>
        </w:tc>
      </w:tr>
    </w:tbl>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El precio o valor final de la Adquisición será el resultante de aplicar los precios unitarios de la propuesta adjudicada a las cantidades de la </w:t>
      </w:r>
      <w:r w:rsidRPr="00A40B3D">
        <w:rPr>
          <w:rFonts w:ascii="Arial" w:hAnsi="Arial" w:cs="Arial"/>
          <w:lang w:eastAsia="es-ES"/>
        </w:rPr>
        <w:t>Adquisición</w:t>
      </w:r>
      <w:r w:rsidRPr="00A40B3D">
        <w:rPr>
          <w:rFonts w:ascii="Arial" w:hAnsi="Arial" w:cs="Arial"/>
          <w:lang w:val="es-ES_tradnl" w:eastAsia="es-ES"/>
        </w:rPr>
        <w:t xml:space="preserve"> efectiva y realmente provista.</w:t>
      </w:r>
    </w:p>
    <w:p w:rsidR="00F828C6" w:rsidRPr="00A40B3D" w:rsidRDefault="00F828C6" w:rsidP="00F828C6">
      <w:pPr>
        <w:widowControl w:val="0"/>
        <w:spacing w:before="120" w:after="120"/>
        <w:ind w:hanging="11"/>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A40B3D">
        <w:rPr>
          <w:rFonts w:ascii="Arial" w:hAnsi="Arial" w:cs="Arial"/>
          <w:b/>
          <w:lang w:val="es-ES_tradnl" w:eastAsia="es-ES"/>
        </w:rPr>
        <w:t>PROVEEDOR</w:t>
      </w:r>
      <w:r w:rsidRPr="00A40B3D">
        <w:rPr>
          <w:rFonts w:ascii="Arial" w:hAnsi="Arial" w:cs="Arial"/>
          <w:lang w:val="es-ES_tradnl" w:eastAsia="es-ES"/>
        </w:rPr>
        <w:t xml:space="preserve"> a título de revisión de precio o reembolso ni cualquier otro similar a la </w:t>
      </w:r>
      <w:r w:rsidRPr="00A40B3D">
        <w:rPr>
          <w:rFonts w:ascii="Arial" w:hAnsi="Arial" w:cs="Arial"/>
          <w:b/>
          <w:lang w:val="es-ES_tradnl" w:eastAsia="es-ES"/>
        </w:rPr>
        <w:t>ENTIDAD.</w:t>
      </w:r>
    </w:p>
    <w:p w:rsidR="00F828C6" w:rsidRPr="00A40B3D" w:rsidRDefault="00F828C6" w:rsidP="00F828C6">
      <w:pPr>
        <w:numPr>
          <w:ilvl w:val="1"/>
          <w:numId w:val="0"/>
        </w:numPr>
        <w:tabs>
          <w:tab w:val="num" w:pos="284"/>
        </w:tabs>
        <w:spacing w:before="120" w:after="120"/>
        <w:jc w:val="both"/>
        <w:rPr>
          <w:rFonts w:ascii="Arial" w:hAnsi="Arial" w:cs="Arial"/>
          <w:lang w:val="es-ES_tradnl" w:eastAsia="es-ES"/>
        </w:rPr>
      </w:pPr>
      <w:r w:rsidRPr="00A40B3D">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A40B3D">
        <w:rPr>
          <w:rFonts w:ascii="Arial" w:hAnsi="Arial" w:cs="Arial"/>
          <w:b/>
          <w:lang w:val="es-ES_tradnl" w:eastAsia="es-ES"/>
        </w:rPr>
        <w:t>ENTIDAD</w:t>
      </w:r>
      <w:r w:rsidRPr="00A40B3D">
        <w:rPr>
          <w:rFonts w:ascii="Arial" w:hAnsi="Arial" w:cs="Arial"/>
          <w:lang w:val="es-ES_tradnl" w:eastAsia="es-ES"/>
        </w:rPr>
        <w:t xml:space="preserve"> reconocerá costos por trabajos adicionales que previamente no tuvieran su expresa aprobación y no se haya cumplido con lo establecido en el Contrato.</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DÉCIMA.- (FORMA DE PAGO) </w:t>
      </w:r>
    </w:p>
    <w:p w:rsidR="00F828C6" w:rsidRPr="00A40B3D" w:rsidRDefault="00F828C6" w:rsidP="00F828C6">
      <w:pPr>
        <w:tabs>
          <w:tab w:val="num" w:pos="993"/>
        </w:tabs>
        <w:spacing w:before="120" w:after="120"/>
        <w:jc w:val="both"/>
        <w:rPr>
          <w:rFonts w:ascii="Arial" w:hAnsi="Arial" w:cs="Arial"/>
          <w:lang w:val="es-ES_tradnl" w:eastAsia="es-ES"/>
        </w:rPr>
      </w:pPr>
      <w:r w:rsidRPr="00A40B3D">
        <w:rPr>
          <w:rFonts w:ascii="Arial" w:hAnsi="Arial" w:cs="Arial"/>
          <w:lang w:val="es-ES_tradnl" w:eastAsia="es-ES"/>
        </w:rPr>
        <w:t xml:space="preserve">El monto del presente Contrato será pagado por la </w:t>
      </w:r>
      <w:r w:rsidRPr="00A40B3D">
        <w:rPr>
          <w:rFonts w:ascii="Arial" w:hAnsi="Arial" w:cs="Arial"/>
          <w:b/>
          <w:lang w:val="es-ES_tradnl" w:eastAsia="es-ES"/>
        </w:rPr>
        <w:t>ENTIDAD</w:t>
      </w:r>
      <w:r w:rsidRPr="00A40B3D">
        <w:rPr>
          <w:rFonts w:ascii="Arial" w:hAnsi="Arial" w:cs="Arial"/>
          <w:lang w:val="es-ES_tradnl" w:eastAsia="es-ES"/>
        </w:rPr>
        <w:t xml:space="preserve"> a favor del </w:t>
      </w:r>
      <w:r w:rsidRPr="00A40B3D">
        <w:rPr>
          <w:rFonts w:ascii="Arial" w:hAnsi="Arial" w:cs="Arial"/>
          <w:b/>
          <w:lang w:val="es-ES_tradnl" w:eastAsia="es-ES"/>
        </w:rPr>
        <w:t>PROVEEDOR,</w:t>
      </w:r>
      <w:r w:rsidRPr="00A40B3D">
        <w:rPr>
          <w:rFonts w:ascii="Arial" w:hAnsi="Arial" w:cs="Arial"/>
          <w:lang w:val="es-ES_tradnl" w:eastAsia="es-ES"/>
        </w:rPr>
        <w:t xml:space="preserve"> una vez emitido el informe de conformidad por el </w:t>
      </w:r>
      <w:r w:rsidRPr="00A40B3D">
        <w:rPr>
          <w:rFonts w:ascii="Arial" w:hAnsi="Arial" w:cs="Arial"/>
          <w:i/>
          <w:u w:val="single"/>
          <w:lang w:val="es-ES_tradnl" w:eastAsia="es-ES"/>
        </w:rPr>
        <w:t>Responsable o Comité de Recepción</w:t>
      </w:r>
      <w:r w:rsidRPr="00A40B3D">
        <w:rPr>
          <w:rFonts w:ascii="Arial" w:hAnsi="Arial" w:cs="Arial"/>
          <w:lang w:val="es-ES_tradnl" w:eastAsia="es-ES"/>
        </w:rPr>
        <w:t xml:space="preserve"> del lugar </w:t>
      </w:r>
      <w:r w:rsidRPr="00A40B3D">
        <w:rPr>
          <w:rFonts w:ascii="Arial" w:hAnsi="Arial" w:cs="Arial"/>
          <w:i/>
          <w:lang w:val="es-ES_tradnl" w:eastAsia="es-ES"/>
        </w:rPr>
        <w:t xml:space="preserve">(de los lugares) </w:t>
      </w:r>
      <w:r w:rsidRPr="00A40B3D">
        <w:rPr>
          <w:rFonts w:ascii="Arial" w:hAnsi="Arial" w:cs="Arial"/>
          <w:lang w:val="es-ES_tradnl" w:eastAsia="es-ES"/>
        </w:rPr>
        <w:t xml:space="preserve">donde se realice la </w:t>
      </w:r>
      <w:r w:rsidRPr="00A40B3D">
        <w:rPr>
          <w:rFonts w:ascii="Arial" w:hAnsi="Arial" w:cs="Arial"/>
          <w:i/>
          <w:lang w:val="es-ES_tradnl" w:eastAsia="es-ES"/>
        </w:rPr>
        <w:t xml:space="preserve">(s) </w:t>
      </w:r>
      <w:r w:rsidRPr="00A40B3D">
        <w:rPr>
          <w:rFonts w:ascii="Arial" w:hAnsi="Arial" w:cs="Arial"/>
          <w:lang w:val="es-ES_tradnl" w:eastAsia="es-ES"/>
        </w:rPr>
        <w:t>entrega</w:t>
      </w:r>
      <w:r w:rsidRPr="00A40B3D">
        <w:rPr>
          <w:rFonts w:ascii="Arial" w:hAnsi="Arial" w:cs="Arial"/>
          <w:i/>
          <w:lang w:val="es-ES_tradnl" w:eastAsia="es-ES"/>
        </w:rPr>
        <w:t>(s)</w:t>
      </w:r>
      <w:r w:rsidRPr="00A40B3D">
        <w:rPr>
          <w:rFonts w:ascii="Arial" w:hAnsi="Arial" w:cs="Arial"/>
          <w:lang w:val="es-ES_tradnl" w:eastAsia="es-ES"/>
        </w:rPr>
        <w:t>.</w:t>
      </w:r>
    </w:p>
    <w:p w:rsidR="00F828C6" w:rsidRPr="00A40B3D" w:rsidRDefault="00F828C6" w:rsidP="00F828C6">
      <w:pPr>
        <w:tabs>
          <w:tab w:val="num" w:pos="993"/>
        </w:tabs>
        <w:spacing w:before="120" w:after="120"/>
        <w:jc w:val="both"/>
        <w:rPr>
          <w:rFonts w:ascii="Arial" w:hAnsi="Arial" w:cs="Arial"/>
          <w:lang w:val="es-ES_tradnl" w:eastAsia="es-ES"/>
        </w:rPr>
      </w:pPr>
      <w:r w:rsidRPr="00A40B3D">
        <w:rPr>
          <w:rFonts w:ascii="Arial" w:hAnsi="Arial" w:cs="Arial"/>
          <w:lang w:val="es-ES_tradnl" w:eastAsia="es-ES"/>
        </w:rPr>
        <w:t xml:space="preserve">El pago se realizará vía sistema integrado de gestión y modernización administrativa (SIGMA) en moneda nacional (bolivianos), debiendo el </w:t>
      </w:r>
      <w:r w:rsidRPr="00A40B3D">
        <w:rPr>
          <w:rFonts w:ascii="Arial" w:hAnsi="Arial" w:cs="Arial"/>
          <w:b/>
          <w:lang w:val="es-ES_tradnl" w:eastAsia="es-ES"/>
        </w:rPr>
        <w:t>PROVEEDOR</w:t>
      </w:r>
      <w:r w:rsidRPr="00A40B3D">
        <w:rPr>
          <w:rFonts w:ascii="Arial" w:hAnsi="Arial" w:cs="Arial"/>
          <w:lang w:val="es-ES_tradnl" w:eastAsia="es-ES"/>
        </w:rPr>
        <w:t xml:space="preserve"> presentar la siguiente documentación para pago:</w:t>
      </w:r>
    </w:p>
    <w:p w:rsidR="00F828C6" w:rsidRPr="00A40B3D" w:rsidRDefault="00F828C6" w:rsidP="00F828C6">
      <w:pPr>
        <w:numPr>
          <w:ilvl w:val="0"/>
          <w:numId w:val="61"/>
        </w:numPr>
        <w:tabs>
          <w:tab w:val="num" w:pos="993"/>
        </w:tabs>
        <w:spacing w:before="120" w:after="120"/>
        <w:contextualSpacing/>
        <w:jc w:val="both"/>
        <w:rPr>
          <w:rFonts w:ascii="Arial" w:hAnsi="Arial" w:cs="Arial"/>
          <w:lang w:val="es-ES_tradnl" w:eastAsia="es-ES"/>
        </w:rPr>
      </w:pPr>
      <w:r w:rsidRPr="00A40B3D">
        <w:rPr>
          <w:rFonts w:ascii="Arial" w:hAnsi="Arial" w:cs="Arial"/>
          <w:lang w:val="es-ES_tradnl" w:eastAsia="es-ES"/>
        </w:rPr>
        <w:t>Solicitud de pago.</w:t>
      </w:r>
    </w:p>
    <w:p w:rsidR="00F828C6" w:rsidRPr="00A40B3D" w:rsidRDefault="00F828C6" w:rsidP="00F828C6">
      <w:pPr>
        <w:numPr>
          <w:ilvl w:val="0"/>
          <w:numId w:val="61"/>
        </w:numPr>
        <w:tabs>
          <w:tab w:val="num" w:pos="993"/>
        </w:tabs>
        <w:spacing w:before="120" w:after="120"/>
        <w:contextualSpacing/>
        <w:jc w:val="both"/>
        <w:rPr>
          <w:rFonts w:ascii="Arial" w:hAnsi="Arial" w:cs="Arial"/>
          <w:lang w:val="es-ES_tradnl" w:eastAsia="es-ES"/>
        </w:rPr>
      </w:pPr>
      <w:r w:rsidRPr="00A40B3D">
        <w:rPr>
          <w:rFonts w:ascii="Arial" w:hAnsi="Arial" w:cs="Arial"/>
          <w:lang w:val="es-ES_tradnl" w:eastAsia="es-ES"/>
        </w:rPr>
        <w:lastRenderedPageBreak/>
        <w:t>Factura original.</w:t>
      </w:r>
    </w:p>
    <w:p w:rsidR="00F828C6" w:rsidRPr="00A40B3D" w:rsidRDefault="00F828C6" w:rsidP="00F828C6">
      <w:pPr>
        <w:numPr>
          <w:ilvl w:val="0"/>
          <w:numId w:val="61"/>
        </w:numPr>
        <w:tabs>
          <w:tab w:val="num" w:pos="993"/>
        </w:tabs>
        <w:spacing w:before="120" w:after="120"/>
        <w:contextualSpacing/>
        <w:jc w:val="both"/>
        <w:rPr>
          <w:rFonts w:ascii="Arial" w:hAnsi="Arial" w:cs="Arial"/>
          <w:lang w:val="es-ES_tradnl" w:eastAsia="es-ES"/>
        </w:rPr>
      </w:pPr>
      <w:r w:rsidRPr="00A40B3D">
        <w:rPr>
          <w:rFonts w:ascii="Arial" w:hAnsi="Arial" w:cs="Arial"/>
          <w:lang w:val="es-ES_tradnl" w:eastAsia="es-ES"/>
        </w:rPr>
        <w:t>Fotocopia de registro sistema integrado de gestión y modernización administrativa (SIGMA).</w:t>
      </w:r>
    </w:p>
    <w:p w:rsidR="00F828C6" w:rsidRPr="00A40B3D" w:rsidRDefault="00F828C6" w:rsidP="00F828C6">
      <w:pPr>
        <w:numPr>
          <w:ilvl w:val="0"/>
          <w:numId w:val="61"/>
        </w:numPr>
        <w:tabs>
          <w:tab w:val="num" w:pos="993"/>
        </w:tabs>
        <w:spacing w:before="120" w:after="120"/>
        <w:contextualSpacing/>
        <w:jc w:val="both"/>
        <w:rPr>
          <w:rFonts w:ascii="Arial" w:hAnsi="Arial" w:cs="Arial"/>
          <w:lang w:val="es-ES_tradnl" w:eastAsia="es-ES"/>
        </w:rPr>
      </w:pPr>
      <w:r w:rsidRPr="00A40B3D">
        <w:rPr>
          <w:rFonts w:ascii="Arial" w:hAnsi="Arial" w:cs="Arial"/>
          <w:lang w:val="es-ES_tradnl" w:eastAsia="es-ES"/>
        </w:rPr>
        <w:t>Cédula de identidad del representante legal.</w:t>
      </w:r>
    </w:p>
    <w:p w:rsidR="00F828C6" w:rsidRPr="00A40B3D" w:rsidRDefault="00F828C6" w:rsidP="00F828C6">
      <w:pPr>
        <w:numPr>
          <w:ilvl w:val="0"/>
          <w:numId w:val="61"/>
        </w:numPr>
        <w:tabs>
          <w:tab w:val="num" w:pos="993"/>
        </w:tabs>
        <w:spacing w:before="120" w:after="120"/>
        <w:contextualSpacing/>
        <w:jc w:val="both"/>
        <w:rPr>
          <w:rFonts w:ascii="Arial" w:hAnsi="Arial" w:cs="Arial"/>
          <w:lang w:val="es-ES_tradnl" w:eastAsia="es-ES"/>
        </w:rPr>
      </w:pPr>
      <w:r w:rsidRPr="00A40B3D">
        <w:rPr>
          <w:rFonts w:ascii="Arial" w:hAnsi="Arial" w:cs="Arial"/>
          <w:lang w:val="es-ES_tradnl" w:eastAsia="es-ES"/>
        </w:rPr>
        <w:t>Fotocopia de número de identificación tributaria (NIT).</w:t>
      </w:r>
    </w:p>
    <w:p w:rsidR="00F828C6" w:rsidRPr="00A40B3D" w:rsidRDefault="00F828C6" w:rsidP="00F828C6">
      <w:pPr>
        <w:spacing w:before="120" w:after="120"/>
        <w:jc w:val="both"/>
        <w:rPr>
          <w:rFonts w:ascii="Arial" w:hAnsi="Arial" w:cs="Arial"/>
          <w:b/>
          <w:iCs/>
          <w:u w:val="single"/>
          <w:lang w:eastAsia="es-ES"/>
        </w:rPr>
      </w:pPr>
      <w:r w:rsidRPr="00A40B3D">
        <w:rPr>
          <w:rFonts w:ascii="Arial" w:hAnsi="Arial" w:cs="Arial"/>
          <w:b/>
          <w:iCs/>
          <w:u w:val="single"/>
          <w:lang w:eastAsia="es-ES"/>
        </w:rPr>
        <w:t>DÉCIMA PRIMERA.- (FACTURACIÓN)</w:t>
      </w:r>
    </w:p>
    <w:p w:rsidR="00F828C6" w:rsidRPr="00A40B3D" w:rsidRDefault="00F828C6" w:rsidP="00F828C6">
      <w:pPr>
        <w:spacing w:before="120" w:after="120"/>
        <w:jc w:val="both"/>
        <w:rPr>
          <w:rFonts w:ascii="Arial" w:hAnsi="Arial" w:cs="Arial"/>
          <w:iCs/>
          <w:lang w:eastAsia="es-ES"/>
        </w:rPr>
      </w:pPr>
      <w:r w:rsidRPr="00A40B3D">
        <w:rPr>
          <w:rFonts w:ascii="Arial" w:hAnsi="Arial" w:cs="Arial"/>
          <w:iCs/>
          <w:lang w:eastAsia="es-ES"/>
        </w:rPr>
        <w:t xml:space="preserve">El </w:t>
      </w:r>
      <w:r w:rsidRPr="00A40B3D">
        <w:rPr>
          <w:rFonts w:ascii="Arial" w:hAnsi="Arial" w:cs="Arial"/>
          <w:b/>
          <w:iCs/>
          <w:lang w:eastAsia="es-ES"/>
        </w:rPr>
        <w:t>PROVEEDOR</w:t>
      </w:r>
      <w:r w:rsidRPr="00A40B3D">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DÉCIMA SEGUNDA.- (GARANTÍA) </w:t>
      </w:r>
    </w:p>
    <w:p w:rsidR="00F828C6" w:rsidRPr="00A40B3D" w:rsidRDefault="00F828C6" w:rsidP="00F828C6">
      <w:pPr>
        <w:spacing w:before="120" w:after="120"/>
        <w:ind w:left="709" w:hanging="709"/>
        <w:jc w:val="both"/>
        <w:rPr>
          <w:rFonts w:ascii="Arial" w:hAnsi="Arial" w:cs="Arial"/>
          <w:b/>
          <w:i/>
          <w:lang w:val="es-ES_tradnl" w:eastAsia="es-ES"/>
        </w:rPr>
      </w:pPr>
      <w:r w:rsidRPr="00A40B3D">
        <w:rPr>
          <w:rFonts w:ascii="Arial" w:hAnsi="Arial" w:cs="Arial"/>
          <w:b/>
          <w:lang w:val="es-ES_tradnl" w:eastAsia="es-ES"/>
        </w:rPr>
        <w:t>12.1. GARANTÍA DE CUMPLIMIENTO DE CONTRATO:</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A40B3D">
        <w:rPr>
          <w:rFonts w:ascii="Arial" w:hAnsi="Arial" w:cs="Arial"/>
          <w:i/>
          <w:lang w:val="es-ES_tradnl" w:eastAsia="es-ES"/>
        </w:rPr>
        <w:t>,</w:t>
      </w:r>
      <w:r w:rsidRPr="00A40B3D">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828C6" w:rsidRPr="00A40B3D" w:rsidRDefault="00F828C6" w:rsidP="00F828C6">
      <w:pPr>
        <w:spacing w:before="120" w:after="120"/>
        <w:ind w:right="-7"/>
        <w:jc w:val="both"/>
        <w:outlineLvl w:val="1"/>
        <w:rPr>
          <w:rFonts w:ascii="Arial" w:hAnsi="Arial" w:cs="Arial"/>
          <w:lang w:val="es-BO" w:eastAsia="es-ES"/>
        </w:rPr>
      </w:pPr>
      <w:r w:rsidRPr="00A40B3D">
        <w:rPr>
          <w:rFonts w:ascii="Arial" w:hAnsi="Arial" w:cs="Arial"/>
          <w:lang w:val="es-BO" w:eastAsia="es-ES"/>
        </w:rPr>
        <w:t xml:space="preserve">Cualquier incumplimiento contractual en que incurra el </w:t>
      </w:r>
      <w:r w:rsidRPr="00A40B3D">
        <w:rPr>
          <w:rFonts w:ascii="Arial" w:hAnsi="Arial" w:cs="Arial"/>
          <w:b/>
          <w:lang w:val="es-BO" w:eastAsia="es-ES"/>
        </w:rPr>
        <w:t>PROVEEDOR</w:t>
      </w:r>
      <w:r w:rsidRPr="00A40B3D">
        <w:rPr>
          <w:rFonts w:ascii="Arial" w:hAnsi="Arial" w:cs="Arial"/>
          <w:lang w:val="es-BO" w:eastAsia="es-ES"/>
        </w:rPr>
        <w:t xml:space="preserve">, dará lugar a la ejecución de la boleta de garantía antes mencionada en favor de la </w:t>
      </w:r>
      <w:r w:rsidRPr="00A40B3D">
        <w:rPr>
          <w:rFonts w:ascii="Arial" w:hAnsi="Arial" w:cs="Arial"/>
          <w:b/>
          <w:lang w:val="es-BO" w:eastAsia="es-ES"/>
        </w:rPr>
        <w:t>ENTIDAD</w:t>
      </w:r>
      <w:r w:rsidRPr="00A40B3D">
        <w:rPr>
          <w:rFonts w:ascii="Arial" w:hAnsi="Arial" w:cs="Arial"/>
          <w:lang w:val="es-BO" w:eastAsia="es-ES"/>
        </w:rPr>
        <w:t xml:space="preserve"> a su sólo requerimiento, sin necesidad de ningún trámite o acción judicial.</w:t>
      </w:r>
    </w:p>
    <w:p w:rsidR="00F828C6" w:rsidRPr="00A40B3D" w:rsidRDefault="00F828C6" w:rsidP="00F828C6">
      <w:pPr>
        <w:spacing w:before="120" w:after="120"/>
        <w:jc w:val="both"/>
        <w:rPr>
          <w:rFonts w:ascii="Arial" w:hAnsi="Arial" w:cs="Arial"/>
          <w:b/>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tiene la obligación de mantener actualizada la garantía de cumplimiento de Contrato, cuantas veces lo requiera la </w:t>
      </w:r>
      <w:r w:rsidRPr="00A40B3D">
        <w:rPr>
          <w:rFonts w:ascii="Arial" w:hAnsi="Arial" w:cs="Arial"/>
          <w:b/>
          <w:lang w:val="es-ES_tradnl" w:eastAsia="es-ES"/>
        </w:rPr>
        <w:t>ENTIDAD</w:t>
      </w:r>
      <w:r w:rsidRPr="00A40B3D">
        <w:rPr>
          <w:rFonts w:ascii="Arial" w:hAnsi="Arial" w:cs="Arial"/>
          <w:lang w:val="es-ES_tradnl" w:eastAsia="es-ES"/>
        </w:rPr>
        <w:t xml:space="preserve"> por razones justificadas. La </w:t>
      </w:r>
      <w:r w:rsidRPr="00A40B3D">
        <w:rPr>
          <w:rFonts w:ascii="Arial" w:hAnsi="Arial" w:cs="Arial"/>
          <w:b/>
          <w:lang w:val="es-ES_tradnl" w:eastAsia="es-ES"/>
        </w:rPr>
        <w:t xml:space="preserve">ENTIDAD </w:t>
      </w:r>
      <w:r w:rsidRPr="00A40B3D">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A40B3D">
        <w:rPr>
          <w:rFonts w:ascii="Arial" w:hAnsi="Arial" w:cs="Arial"/>
          <w:b/>
          <w:lang w:val="es-ES_tradnl" w:eastAsia="es-ES"/>
        </w:rPr>
        <w:t>.</w:t>
      </w:r>
    </w:p>
    <w:p w:rsidR="00F828C6" w:rsidRPr="00A40B3D" w:rsidRDefault="00F828C6" w:rsidP="00F828C6">
      <w:pPr>
        <w:autoSpaceDE w:val="0"/>
        <w:autoSpaceDN w:val="0"/>
        <w:adjustRightInd w:val="0"/>
        <w:jc w:val="both"/>
        <w:rPr>
          <w:rFonts w:ascii="Arial" w:hAnsi="Arial" w:cs="Arial"/>
          <w:b/>
          <w:lang w:eastAsia="es-ES"/>
        </w:rPr>
      </w:pPr>
      <w:r w:rsidRPr="00A40B3D">
        <w:rPr>
          <w:rFonts w:ascii="Arial" w:hAnsi="Arial" w:cs="Arial"/>
          <w:b/>
          <w:lang w:eastAsia="es-ES"/>
        </w:rPr>
        <w:t>12.2 GARANTIA TECNICA.</w:t>
      </w:r>
    </w:p>
    <w:p w:rsidR="00F828C6" w:rsidRPr="00A40B3D" w:rsidRDefault="00F828C6" w:rsidP="00F828C6">
      <w:pPr>
        <w:autoSpaceDE w:val="0"/>
        <w:autoSpaceDN w:val="0"/>
        <w:adjustRightInd w:val="0"/>
        <w:jc w:val="both"/>
        <w:rPr>
          <w:rFonts w:ascii="Arial" w:hAnsi="Arial" w:cs="Arial"/>
          <w:lang w:eastAsia="es-ES"/>
        </w:rPr>
      </w:pPr>
      <w:r w:rsidRPr="00A40B3D">
        <w:rPr>
          <w:rFonts w:ascii="Arial" w:hAnsi="Arial" w:cs="Arial"/>
          <w:b/>
          <w:lang w:eastAsia="es-ES"/>
        </w:rPr>
        <w:t xml:space="preserve">Alcance de la garantía: </w:t>
      </w:r>
      <w:r w:rsidRPr="00A40B3D">
        <w:rPr>
          <w:rFonts w:ascii="Arial" w:hAnsi="Arial" w:cs="Arial"/>
          <w:lang w:eastAsia="es-ES"/>
        </w:rPr>
        <w:t>Contra defectos de fabricación del producto, contra defectos ocurridos en el transporte, o problema no detectable al momento que se otorgó la conformidad, el mismo deberá ser reemplazado en un plazo de 5 días calendarios.</w:t>
      </w:r>
    </w:p>
    <w:p w:rsidR="00F828C6" w:rsidRPr="00A40B3D" w:rsidRDefault="00F828C6" w:rsidP="00F828C6">
      <w:pPr>
        <w:autoSpaceDE w:val="0"/>
        <w:autoSpaceDN w:val="0"/>
        <w:adjustRightInd w:val="0"/>
        <w:jc w:val="both"/>
        <w:rPr>
          <w:rFonts w:ascii="Arial" w:hAnsi="Arial" w:cs="Arial"/>
          <w:lang w:eastAsia="es-ES"/>
        </w:rPr>
      </w:pPr>
    </w:p>
    <w:p w:rsidR="00F828C6" w:rsidRPr="00A40B3D" w:rsidRDefault="00F828C6" w:rsidP="00F828C6">
      <w:pPr>
        <w:autoSpaceDE w:val="0"/>
        <w:autoSpaceDN w:val="0"/>
        <w:adjustRightInd w:val="0"/>
        <w:jc w:val="both"/>
        <w:rPr>
          <w:rFonts w:ascii="Arial" w:hAnsi="Arial" w:cs="Arial"/>
          <w:lang w:eastAsia="es-ES"/>
        </w:rPr>
      </w:pPr>
      <w:r w:rsidRPr="00A40B3D">
        <w:rPr>
          <w:rFonts w:ascii="Arial" w:hAnsi="Arial" w:cs="Arial"/>
          <w:b/>
          <w:bCs/>
          <w:lang w:eastAsia="es-ES"/>
        </w:rPr>
        <w:t>Período de garantía:</w:t>
      </w:r>
      <w:r w:rsidRPr="00A40B3D">
        <w:rPr>
          <w:rFonts w:ascii="Arial" w:hAnsi="Arial" w:cs="Arial"/>
          <w:lang w:eastAsia="es-ES"/>
        </w:rPr>
        <w:t xml:space="preserve"> La garantía del producto adquirido deberá ser por un tiempo de 3 meses.</w:t>
      </w:r>
    </w:p>
    <w:p w:rsidR="00F828C6" w:rsidRPr="00A40B3D" w:rsidRDefault="00F828C6" w:rsidP="00F828C6">
      <w:pPr>
        <w:autoSpaceDE w:val="0"/>
        <w:autoSpaceDN w:val="0"/>
        <w:adjustRightInd w:val="0"/>
        <w:jc w:val="both"/>
        <w:rPr>
          <w:rFonts w:ascii="Arial" w:hAnsi="Arial" w:cs="Arial"/>
          <w:lang w:eastAsia="es-ES"/>
        </w:rPr>
      </w:pPr>
    </w:p>
    <w:p w:rsidR="00F828C6" w:rsidRPr="00A40B3D" w:rsidRDefault="00F828C6" w:rsidP="00F828C6">
      <w:pPr>
        <w:spacing w:after="120"/>
        <w:contextualSpacing/>
        <w:jc w:val="both"/>
        <w:rPr>
          <w:rFonts w:ascii="Arial" w:hAnsi="Arial" w:cs="Arial"/>
          <w:lang w:eastAsia="es-ES"/>
        </w:rPr>
      </w:pPr>
      <w:r w:rsidRPr="00A40B3D">
        <w:rPr>
          <w:rFonts w:ascii="Arial" w:hAnsi="Arial" w:cs="Arial"/>
          <w:b/>
          <w:bCs/>
          <w:lang w:eastAsia="es-ES"/>
        </w:rPr>
        <w:t>Inicio del cómputo del período de garantía:</w:t>
      </w:r>
      <w:r w:rsidRPr="00A40B3D">
        <w:rPr>
          <w:rFonts w:ascii="Arial" w:hAnsi="Arial" w:cs="Arial"/>
          <w:lang w:eastAsia="es-ES"/>
        </w:rPr>
        <w:t xml:space="preserve"> Sera aplicable a partir de la fecha en la que se otorgó la conformidad de recepción del producto.</w:t>
      </w:r>
    </w:p>
    <w:p w:rsidR="00F828C6" w:rsidRPr="00A40B3D" w:rsidRDefault="00F828C6" w:rsidP="00F828C6">
      <w:pPr>
        <w:spacing w:after="120"/>
        <w:contextualSpacing/>
        <w:jc w:val="both"/>
        <w:rPr>
          <w:rFonts w:ascii="Arial" w:hAnsi="Arial" w:cs="Arial"/>
          <w:lang w:eastAsia="es-ES"/>
        </w:rPr>
      </w:pP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DÉCIMA TERCERA.- (MOROSIDAD Y SUS PENALIDADES) </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Queda convenido entre las Partes, que el </w:t>
      </w:r>
      <w:r w:rsidRPr="00A40B3D">
        <w:rPr>
          <w:rFonts w:ascii="Arial" w:hAnsi="Arial" w:cs="Arial"/>
          <w:b/>
          <w:lang w:val="es-ES_tradnl" w:eastAsia="es-ES"/>
        </w:rPr>
        <w:t xml:space="preserve">PROVEEDOR </w:t>
      </w:r>
      <w:r w:rsidRPr="00A40B3D">
        <w:rPr>
          <w:rFonts w:ascii="Arial" w:hAnsi="Arial" w:cs="Arial"/>
          <w:lang w:val="es-ES_tradnl" w:eastAsia="es-ES"/>
        </w:rPr>
        <w:t xml:space="preserve">se obliga a cumplir con lo estipulado en las especificaciones técnicas y en la cláusula (Vigencia y Plazo del Contrato), caso contrario la </w:t>
      </w:r>
      <w:r w:rsidRPr="00A40B3D">
        <w:rPr>
          <w:rFonts w:ascii="Arial" w:hAnsi="Arial" w:cs="Arial"/>
          <w:b/>
          <w:lang w:val="es-ES_tradnl" w:eastAsia="es-ES"/>
        </w:rPr>
        <w:t>ENTIDAD</w:t>
      </w:r>
      <w:r w:rsidRPr="00A40B3D">
        <w:rPr>
          <w:rFonts w:ascii="Arial" w:hAnsi="Arial" w:cs="Arial"/>
          <w:lang w:val="es-ES_tradnl" w:eastAsia="es-ES"/>
        </w:rPr>
        <w:t xml:space="preserve"> aplicará una multa equivalente al </w:t>
      </w:r>
      <w:r w:rsidRPr="00A40B3D">
        <w:rPr>
          <w:rFonts w:ascii="Arial" w:hAnsi="Arial" w:cs="Arial"/>
          <w:i/>
          <w:u w:val="single"/>
          <w:lang w:val="es-ES_tradnl" w:eastAsia="es-ES"/>
        </w:rPr>
        <w:t>numeral</w:t>
      </w:r>
      <w:r w:rsidRPr="00A40B3D">
        <w:rPr>
          <w:rFonts w:ascii="Arial" w:hAnsi="Arial" w:cs="Arial"/>
          <w:u w:val="single"/>
          <w:lang w:val="es-ES_tradnl" w:eastAsia="es-ES"/>
        </w:rPr>
        <w:t xml:space="preserve">% </w:t>
      </w:r>
      <w:r w:rsidRPr="00A40B3D">
        <w:rPr>
          <w:rFonts w:ascii="Arial" w:hAnsi="Arial" w:cs="Arial"/>
          <w:i/>
          <w:u w:val="single"/>
          <w:lang w:val="es-ES_tradnl" w:eastAsia="es-ES"/>
        </w:rPr>
        <w:t>(literal</w:t>
      </w:r>
      <w:r w:rsidRPr="00A40B3D">
        <w:rPr>
          <w:rFonts w:ascii="Arial" w:hAnsi="Arial" w:cs="Arial"/>
          <w:lang w:val="es-ES_tradnl" w:eastAsia="es-ES"/>
        </w:rPr>
        <w:t xml:space="preserve"> por ciento) sobre el monto total del Contrato, por cada día calendario de retraso.</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De establecer la </w:t>
      </w:r>
      <w:r w:rsidRPr="00A40B3D">
        <w:rPr>
          <w:rFonts w:ascii="Arial" w:hAnsi="Arial" w:cs="Arial"/>
          <w:b/>
          <w:lang w:val="es-ES_tradnl" w:eastAsia="es-ES"/>
        </w:rPr>
        <w:t>ENTIDAD</w:t>
      </w:r>
      <w:r w:rsidRPr="00A40B3D">
        <w:rPr>
          <w:rFonts w:ascii="Arial" w:hAnsi="Arial" w:cs="Arial"/>
          <w:lang w:val="es-ES_tradnl" w:eastAsia="es-ES"/>
        </w:rPr>
        <w:t xml:space="preserve"> que por la aplicación de multas por mora se ha llegado al límite del 10% (diez por ciento) del monto total del Contrato, la </w:t>
      </w:r>
      <w:r w:rsidRPr="00A40B3D">
        <w:rPr>
          <w:rFonts w:ascii="Arial" w:hAnsi="Arial" w:cs="Arial"/>
          <w:b/>
          <w:lang w:val="es-ES_tradnl" w:eastAsia="es-ES"/>
        </w:rPr>
        <w:t>ENTIDAD</w:t>
      </w:r>
      <w:r w:rsidRPr="00A40B3D">
        <w:rPr>
          <w:rFonts w:ascii="Arial" w:hAnsi="Arial" w:cs="Arial"/>
          <w:lang w:val="es-ES_tradnl" w:eastAsia="es-ES"/>
        </w:rPr>
        <w:t xml:space="preserve"> podrá iniciar el proceso de resolución del Contrato, conforme a lo estipulado en la cláusula (Terminación del Contrato).</w:t>
      </w:r>
    </w:p>
    <w:p w:rsidR="00F828C6" w:rsidRPr="00A40B3D" w:rsidRDefault="00F828C6" w:rsidP="00F828C6">
      <w:pPr>
        <w:spacing w:before="120" w:after="120"/>
        <w:jc w:val="both"/>
        <w:rPr>
          <w:rFonts w:ascii="Arial" w:hAnsi="Arial" w:cs="Arial"/>
          <w:lang w:eastAsia="es-ES"/>
        </w:rPr>
      </w:pPr>
      <w:r w:rsidRPr="00A40B3D">
        <w:rPr>
          <w:rFonts w:ascii="Arial" w:hAnsi="Arial" w:cs="Arial"/>
          <w:lang w:eastAsia="es-ES"/>
        </w:rPr>
        <w:t xml:space="preserve">De establecer </w:t>
      </w:r>
      <w:r w:rsidRPr="00A40B3D">
        <w:rPr>
          <w:rFonts w:ascii="Arial" w:hAnsi="Arial" w:cs="Arial"/>
          <w:lang w:val="es-ES_tradnl" w:eastAsia="es-ES"/>
        </w:rPr>
        <w:t xml:space="preserve">la </w:t>
      </w:r>
      <w:r w:rsidRPr="00A40B3D">
        <w:rPr>
          <w:rFonts w:ascii="Arial" w:hAnsi="Arial" w:cs="Arial"/>
          <w:b/>
          <w:lang w:val="es-ES_tradnl" w:eastAsia="es-ES"/>
        </w:rPr>
        <w:t>ENTIDAD</w:t>
      </w:r>
      <w:r w:rsidRPr="00A40B3D">
        <w:rPr>
          <w:rFonts w:ascii="Arial" w:hAnsi="Arial" w:cs="Arial"/>
          <w:lang w:eastAsia="es-ES"/>
        </w:rPr>
        <w:t xml:space="preserve"> que por la aplicación de multas por mora se ha llegado al límite del 20% (veinte por ciento) del monto total del Contrato, la </w:t>
      </w:r>
      <w:r w:rsidRPr="00A40B3D">
        <w:rPr>
          <w:rFonts w:ascii="Arial" w:hAnsi="Arial" w:cs="Arial"/>
          <w:b/>
          <w:lang w:eastAsia="es-ES"/>
        </w:rPr>
        <w:t>ENTIDAD</w:t>
      </w:r>
      <w:r w:rsidRPr="00A40B3D">
        <w:rPr>
          <w:rFonts w:ascii="Arial" w:hAnsi="Arial" w:cs="Arial"/>
          <w:lang w:eastAsia="es-ES"/>
        </w:rPr>
        <w:t xml:space="preserve"> deberá iniciar el proceso de resolución del Contrato, conforme a lo estipulado en la cláusula (Terminación del Contrato).</w:t>
      </w:r>
    </w:p>
    <w:p w:rsidR="00F828C6" w:rsidRPr="00A40B3D" w:rsidRDefault="00F828C6" w:rsidP="00F828C6">
      <w:pPr>
        <w:spacing w:before="120" w:after="120"/>
        <w:jc w:val="both"/>
        <w:rPr>
          <w:rFonts w:ascii="Arial" w:hAnsi="Arial" w:cs="Arial"/>
          <w:lang w:eastAsia="es-ES"/>
        </w:rPr>
      </w:pPr>
      <w:r w:rsidRPr="00A40B3D">
        <w:rPr>
          <w:rFonts w:ascii="Arial" w:hAnsi="Arial" w:cs="Arial"/>
          <w:lang w:eastAsia="es-ES"/>
        </w:rPr>
        <w:t xml:space="preserve">Las multas serán cobradas mediante descuentos establecidos expresamente por la </w:t>
      </w:r>
      <w:r w:rsidRPr="00A40B3D">
        <w:rPr>
          <w:rFonts w:ascii="Arial" w:hAnsi="Arial" w:cs="Arial"/>
          <w:b/>
          <w:bCs/>
          <w:lang w:eastAsia="es-ES"/>
        </w:rPr>
        <w:t>ENTIDAD</w:t>
      </w:r>
      <w:r w:rsidRPr="00A40B3D">
        <w:rPr>
          <w:rFonts w:ascii="Arial" w:hAnsi="Arial" w:cs="Arial"/>
          <w:lang w:eastAsia="es-ES"/>
        </w:rPr>
        <w:t>,</w:t>
      </w:r>
      <w:r w:rsidRPr="00A40B3D">
        <w:rPr>
          <w:rFonts w:ascii="Arial" w:hAnsi="Arial" w:cs="Arial"/>
          <w:lang w:val="es-ES_tradnl" w:eastAsia="es-ES"/>
        </w:rPr>
        <w:t xml:space="preserve"> con base en el informe específico y documentado</w:t>
      </w:r>
      <w:r w:rsidRPr="00A40B3D">
        <w:rPr>
          <w:rFonts w:ascii="Arial" w:hAnsi="Arial" w:cs="Arial"/>
          <w:lang w:eastAsia="es-ES"/>
        </w:rPr>
        <w:t xml:space="preserve"> de los pagos o liquidación final, sin perjuicio de que </w:t>
      </w:r>
      <w:r w:rsidRPr="00A40B3D">
        <w:rPr>
          <w:rFonts w:ascii="Arial" w:hAnsi="Arial" w:cs="Arial"/>
          <w:lang w:val="es-ES_tradnl" w:eastAsia="es-ES"/>
        </w:rPr>
        <w:t xml:space="preserve">la </w:t>
      </w:r>
      <w:r w:rsidRPr="00A40B3D">
        <w:rPr>
          <w:rFonts w:ascii="Arial" w:hAnsi="Arial" w:cs="Arial"/>
          <w:b/>
          <w:lang w:val="es-ES_tradnl" w:eastAsia="es-ES"/>
        </w:rPr>
        <w:t>ENTIDAD</w:t>
      </w:r>
      <w:r w:rsidRPr="00A40B3D">
        <w:rPr>
          <w:rFonts w:ascii="Arial" w:hAnsi="Arial" w:cs="Arial"/>
          <w:lang w:eastAsia="es-ES"/>
        </w:rPr>
        <w:t xml:space="preserve">ejecute la garantía de cumplimiento de Contrato y gestione el resarcimiento de daños y </w:t>
      </w:r>
      <w:r w:rsidRPr="00A40B3D">
        <w:rPr>
          <w:rFonts w:ascii="Arial" w:hAnsi="Arial" w:cs="Arial"/>
          <w:lang w:eastAsia="es-ES"/>
        </w:rPr>
        <w:lastRenderedPageBreak/>
        <w:t>perjuicios por medio de la jurisdicción coactiva fiscal por la naturaleza del Contrato, conforme lo establecido en el Artículo 47 de la Ley 1178.</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eastAsia="es-ES"/>
        </w:rPr>
        <w:t>DÉCIMA CUARTA.- (NOTIFICACIONES)</w:t>
      </w:r>
    </w:p>
    <w:p w:rsidR="00F828C6" w:rsidRPr="00A40B3D" w:rsidRDefault="00F828C6" w:rsidP="00F828C6">
      <w:pPr>
        <w:widowControl w:val="0"/>
        <w:numPr>
          <w:ilvl w:val="1"/>
          <w:numId w:val="0"/>
        </w:numPr>
        <w:tabs>
          <w:tab w:val="num" w:pos="284"/>
        </w:tabs>
        <w:spacing w:before="120" w:after="120"/>
        <w:ind w:left="708" w:hanging="719"/>
        <w:jc w:val="both"/>
        <w:rPr>
          <w:rFonts w:ascii="Arial" w:hAnsi="Arial" w:cs="Arial"/>
          <w:lang w:val="es-ES_tradnl" w:eastAsia="es-ES"/>
        </w:rPr>
      </w:pPr>
      <w:r w:rsidRPr="00A40B3D">
        <w:rPr>
          <w:rFonts w:ascii="Arial" w:hAnsi="Arial" w:cs="Arial"/>
          <w:b/>
          <w:lang w:val="es-ES_tradnl" w:eastAsia="es-ES"/>
        </w:rPr>
        <w:t>14.1</w:t>
      </w:r>
      <w:r w:rsidRPr="00A40B3D">
        <w:rPr>
          <w:rFonts w:ascii="Arial" w:hAnsi="Arial" w:cs="Arial"/>
          <w:lang w:val="es-ES_tradnl" w:eastAsia="es-ES"/>
        </w:rPr>
        <w:tab/>
      </w:r>
      <w:r w:rsidRPr="00A40B3D">
        <w:rPr>
          <w:rFonts w:ascii="Arial" w:hAnsi="Arial" w:cs="Arial"/>
          <w:lang w:val="es-BO" w:eastAsia="es-ES"/>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r w:rsidRPr="00A40B3D">
        <w:rPr>
          <w:rFonts w:ascii="Arial" w:hAnsi="Arial" w:cs="Arial"/>
          <w:lang w:val="es-ES_tradnl" w:eastAsia="es-ES"/>
        </w:rPr>
        <w:t>:</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828C6" w:rsidRPr="00A40B3D" w:rsidTr="002139DF">
        <w:trPr>
          <w:trHeight w:val="237"/>
        </w:trPr>
        <w:tc>
          <w:tcPr>
            <w:tcW w:w="4511" w:type="dxa"/>
            <w:tcBorders>
              <w:top w:val="single" w:sz="4" w:space="0" w:color="auto"/>
              <w:left w:val="single" w:sz="4" w:space="0" w:color="auto"/>
              <w:bottom w:val="single" w:sz="4" w:space="0" w:color="auto"/>
              <w:right w:val="single" w:sz="4" w:space="0" w:color="auto"/>
            </w:tcBorders>
          </w:tcPr>
          <w:p w:rsidR="00F828C6" w:rsidRPr="00A40B3D" w:rsidRDefault="00F828C6" w:rsidP="002139DF">
            <w:pPr>
              <w:widowControl w:val="0"/>
              <w:ind w:left="180" w:hanging="180"/>
              <w:jc w:val="center"/>
              <w:rPr>
                <w:rFonts w:ascii="Arial" w:hAnsi="Arial" w:cs="Arial"/>
                <w:b/>
                <w:lang w:val="es-ES_tradnl" w:eastAsia="es-ES"/>
              </w:rPr>
            </w:pPr>
            <w:r w:rsidRPr="00A40B3D">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828C6" w:rsidRPr="00A40B3D" w:rsidRDefault="00F828C6" w:rsidP="002139DF">
            <w:pPr>
              <w:widowControl w:val="0"/>
              <w:ind w:left="180" w:hanging="180"/>
              <w:jc w:val="center"/>
              <w:rPr>
                <w:rFonts w:ascii="Arial" w:hAnsi="Arial" w:cs="Arial"/>
                <w:b/>
                <w:lang w:val="es-ES_tradnl" w:eastAsia="es-ES"/>
              </w:rPr>
            </w:pPr>
            <w:r w:rsidRPr="00A40B3D">
              <w:rPr>
                <w:rFonts w:ascii="Arial" w:hAnsi="Arial" w:cs="Arial"/>
                <w:b/>
                <w:lang w:val="es-ES_tradnl" w:eastAsia="es-ES"/>
              </w:rPr>
              <w:t>CONTRATISTA</w:t>
            </w:r>
          </w:p>
        </w:tc>
      </w:tr>
      <w:tr w:rsidR="00F828C6" w:rsidRPr="00A40B3D" w:rsidTr="002139DF">
        <w:trPr>
          <w:trHeight w:val="1505"/>
        </w:trPr>
        <w:tc>
          <w:tcPr>
            <w:tcW w:w="4511" w:type="dxa"/>
            <w:tcBorders>
              <w:top w:val="single" w:sz="4" w:space="0" w:color="auto"/>
              <w:left w:val="single" w:sz="4" w:space="0" w:color="auto"/>
              <w:bottom w:val="single" w:sz="4" w:space="0" w:color="auto"/>
              <w:right w:val="single" w:sz="4" w:space="0" w:color="auto"/>
            </w:tcBorders>
          </w:tcPr>
          <w:p w:rsidR="00F828C6" w:rsidRPr="00A40B3D" w:rsidRDefault="00F828C6" w:rsidP="002139DF">
            <w:pPr>
              <w:widowControl w:val="0"/>
              <w:jc w:val="both"/>
              <w:rPr>
                <w:rFonts w:ascii="Arial" w:hAnsi="Arial" w:cs="Arial"/>
                <w:lang w:val="es-ES_tradnl" w:eastAsia="es-ES"/>
              </w:rPr>
            </w:pPr>
            <w:r w:rsidRPr="00A40B3D">
              <w:rPr>
                <w:rFonts w:ascii="Arial" w:hAnsi="Arial" w:cs="Arial"/>
                <w:b/>
                <w:lang w:val="es-ES_tradnl" w:eastAsia="es-ES"/>
              </w:rPr>
              <w:t>Domicilio:</w:t>
            </w:r>
            <w:r w:rsidRPr="00A40B3D">
              <w:rPr>
                <w:rFonts w:ascii="Arial" w:hAnsi="Arial" w:cs="Arial"/>
                <w:lang w:val="es-ES_tradnl" w:eastAsia="es-ES"/>
              </w:rPr>
              <w:t xml:space="preserve"> ______________________</w:t>
            </w:r>
          </w:p>
          <w:p w:rsidR="00F828C6" w:rsidRPr="00A40B3D" w:rsidRDefault="00F828C6" w:rsidP="002139DF">
            <w:pPr>
              <w:widowControl w:val="0"/>
              <w:ind w:left="180" w:hanging="180"/>
              <w:jc w:val="both"/>
              <w:rPr>
                <w:rFonts w:ascii="Arial" w:hAnsi="Arial" w:cs="Arial"/>
                <w:lang w:val="es-BO" w:eastAsia="es-ES"/>
              </w:rPr>
            </w:pPr>
            <w:r w:rsidRPr="00A40B3D">
              <w:rPr>
                <w:rFonts w:ascii="Arial" w:hAnsi="Arial" w:cs="Arial"/>
                <w:b/>
                <w:lang w:val="es-BO" w:eastAsia="es-ES"/>
              </w:rPr>
              <w:t>N° Telf.:</w:t>
            </w:r>
            <w:r w:rsidRPr="00A40B3D">
              <w:rPr>
                <w:rFonts w:ascii="Arial" w:hAnsi="Arial" w:cs="Arial"/>
                <w:lang w:val="es-BO" w:eastAsia="es-ES"/>
              </w:rPr>
              <w:t xml:space="preserve"> _________________________</w:t>
            </w:r>
          </w:p>
          <w:p w:rsidR="00F828C6" w:rsidRPr="00A40B3D" w:rsidRDefault="00F828C6" w:rsidP="002139DF">
            <w:pPr>
              <w:widowControl w:val="0"/>
              <w:ind w:left="180" w:hanging="180"/>
              <w:jc w:val="both"/>
              <w:rPr>
                <w:rFonts w:ascii="Arial" w:hAnsi="Arial" w:cs="Arial"/>
                <w:lang w:val="es-BO" w:eastAsia="es-ES"/>
              </w:rPr>
            </w:pPr>
            <w:r w:rsidRPr="00A40B3D">
              <w:rPr>
                <w:rFonts w:ascii="Arial" w:hAnsi="Arial" w:cs="Arial"/>
                <w:b/>
                <w:lang w:val="es-BO" w:eastAsia="es-ES"/>
              </w:rPr>
              <w:t>N° Cel.:</w:t>
            </w:r>
            <w:r w:rsidRPr="00A40B3D">
              <w:rPr>
                <w:rFonts w:ascii="Arial" w:hAnsi="Arial" w:cs="Arial"/>
                <w:lang w:val="es-BO" w:eastAsia="es-ES"/>
              </w:rPr>
              <w:t xml:space="preserve"> _________________________</w:t>
            </w:r>
          </w:p>
          <w:p w:rsidR="00F828C6" w:rsidRPr="00A40B3D" w:rsidRDefault="00F828C6" w:rsidP="002139DF">
            <w:pPr>
              <w:widowControl w:val="0"/>
              <w:ind w:left="180" w:hanging="180"/>
              <w:jc w:val="both"/>
              <w:rPr>
                <w:rFonts w:ascii="Arial" w:hAnsi="Arial" w:cs="Arial"/>
                <w:lang w:val="es-BO" w:eastAsia="es-ES"/>
              </w:rPr>
            </w:pPr>
            <w:r w:rsidRPr="00A40B3D">
              <w:rPr>
                <w:rFonts w:ascii="Arial" w:hAnsi="Arial" w:cs="Arial"/>
                <w:b/>
                <w:lang w:val="es-BO" w:eastAsia="es-ES"/>
              </w:rPr>
              <w:t>E-mail:</w:t>
            </w:r>
            <w:r w:rsidRPr="00A40B3D">
              <w:rPr>
                <w:rFonts w:ascii="Arial" w:hAnsi="Arial" w:cs="Arial"/>
                <w:lang w:val="es-BO" w:eastAsia="es-ES"/>
              </w:rPr>
              <w:t xml:space="preserve"> _________________________</w:t>
            </w:r>
          </w:p>
          <w:p w:rsidR="00F828C6" w:rsidRPr="00A40B3D" w:rsidRDefault="00F828C6" w:rsidP="002139DF">
            <w:pPr>
              <w:widowControl w:val="0"/>
              <w:ind w:left="180" w:hanging="180"/>
              <w:jc w:val="both"/>
              <w:rPr>
                <w:rFonts w:ascii="Arial" w:hAnsi="Arial" w:cs="Arial"/>
                <w:lang w:val="es-BO" w:eastAsia="es-ES"/>
              </w:rPr>
            </w:pPr>
            <w:r w:rsidRPr="00A40B3D">
              <w:rPr>
                <w:rFonts w:ascii="Arial" w:hAnsi="Arial" w:cs="Arial"/>
                <w:b/>
                <w:lang w:val="es-BO" w:eastAsia="es-ES"/>
              </w:rPr>
              <w:t>Attn.:</w:t>
            </w:r>
            <w:r w:rsidRPr="00A40B3D">
              <w:rPr>
                <w:rFonts w:ascii="Arial" w:hAnsi="Arial" w:cs="Arial"/>
                <w:lang w:val="es-BO" w:eastAsia="es-ES"/>
              </w:rPr>
              <w:t xml:space="preserve"> __________________________</w:t>
            </w:r>
          </w:p>
          <w:p w:rsidR="00F828C6" w:rsidRPr="00A40B3D" w:rsidRDefault="00F828C6" w:rsidP="002139DF">
            <w:pPr>
              <w:widowControl w:val="0"/>
              <w:ind w:left="180" w:hanging="180"/>
              <w:jc w:val="both"/>
              <w:rPr>
                <w:rFonts w:ascii="Arial" w:hAnsi="Arial" w:cs="Arial"/>
                <w:lang w:val="es-ES_tradnl" w:eastAsia="es-ES"/>
              </w:rPr>
            </w:pPr>
            <w:r w:rsidRPr="00A40B3D">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F828C6" w:rsidRPr="00A40B3D" w:rsidRDefault="00F828C6" w:rsidP="002139DF">
            <w:pPr>
              <w:widowControl w:val="0"/>
              <w:ind w:hanging="45"/>
              <w:jc w:val="both"/>
              <w:rPr>
                <w:rFonts w:ascii="Arial" w:hAnsi="Arial" w:cs="Arial"/>
                <w:lang w:val="es-ES_tradnl" w:eastAsia="es-ES"/>
              </w:rPr>
            </w:pPr>
            <w:r w:rsidRPr="00A40B3D">
              <w:rPr>
                <w:rFonts w:ascii="Arial" w:hAnsi="Arial" w:cs="Arial"/>
                <w:b/>
                <w:lang w:val="es-ES_tradnl" w:eastAsia="es-ES"/>
              </w:rPr>
              <w:t>Domicilio:</w:t>
            </w:r>
            <w:r w:rsidRPr="00A40B3D">
              <w:rPr>
                <w:rFonts w:ascii="Arial" w:hAnsi="Arial" w:cs="Arial"/>
                <w:lang w:val="es-ES_tradnl" w:eastAsia="es-ES"/>
              </w:rPr>
              <w:t xml:space="preserve"> ___________________ </w:t>
            </w:r>
          </w:p>
          <w:p w:rsidR="00F828C6" w:rsidRPr="00A40B3D" w:rsidRDefault="00F828C6" w:rsidP="002139DF">
            <w:pPr>
              <w:widowControl w:val="0"/>
              <w:ind w:left="180" w:hanging="180"/>
              <w:jc w:val="both"/>
              <w:rPr>
                <w:rFonts w:ascii="Arial" w:hAnsi="Arial" w:cs="Arial"/>
                <w:lang w:val="es-BO" w:eastAsia="es-ES"/>
              </w:rPr>
            </w:pPr>
            <w:r w:rsidRPr="00A40B3D">
              <w:rPr>
                <w:rFonts w:ascii="Arial" w:hAnsi="Arial" w:cs="Arial"/>
                <w:b/>
                <w:lang w:val="es-BO" w:eastAsia="es-ES"/>
              </w:rPr>
              <w:t>N° Telf.:</w:t>
            </w:r>
            <w:r w:rsidRPr="00A40B3D">
              <w:rPr>
                <w:rFonts w:ascii="Arial" w:hAnsi="Arial" w:cs="Arial"/>
                <w:lang w:val="es-BO" w:eastAsia="es-ES"/>
              </w:rPr>
              <w:t xml:space="preserve"> _________________________</w:t>
            </w:r>
          </w:p>
          <w:p w:rsidR="00F828C6" w:rsidRPr="00A40B3D" w:rsidRDefault="00F828C6" w:rsidP="002139DF">
            <w:pPr>
              <w:autoSpaceDE w:val="0"/>
              <w:autoSpaceDN w:val="0"/>
              <w:adjustRightInd w:val="0"/>
              <w:ind w:left="180" w:hanging="180"/>
              <w:rPr>
                <w:rFonts w:ascii="Arial" w:hAnsi="Arial" w:cs="Arial"/>
                <w:lang w:val="es-BO" w:eastAsia="es-ES"/>
              </w:rPr>
            </w:pPr>
            <w:r w:rsidRPr="00A40B3D">
              <w:rPr>
                <w:rFonts w:ascii="Arial" w:hAnsi="Arial" w:cs="Arial"/>
                <w:b/>
                <w:lang w:val="es-BO" w:eastAsia="es-ES"/>
              </w:rPr>
              <w:t>N° Cel.:</w:t>
            </w:r>
            <w:r w:rsidRPr="00A40B3D">
              <w:rPr>
                <w:rFonts w:ascii="Arial" w:hAnsi="Arial" w:cs="Arial"/>
                <w:lang w:val="es-BO" w:eastAsia="es-ES"/>
              </w:rPr>
              <w:t xml:space="preserve"> _________________________</w:t>
            </w:r>
          </w:p>
          <w:p w:rsidR="00F828C6" w:rsidRPr="00A40B3D" w:rsidRDefault="00F828C6" w:rsidP="002139DF">
            <w:pPr>
              <w:autoSpaceDE w:val="0"/>
              <w:autoSpaceDN w:val="0"/>
              <w:adjustRightInd w:val="0"/>
              <w:ind w:left="180" w:hanging="180"/>
              <w:rPr>
                <w:rFonts w:ascii="Arial" w:hAnsi="Arial" w:cs="Arial"/>
                <w:lang w:val="es-ES_tradnl" w:eastAsia="es-ES"/>
              </w:rPr>
            </w:pPr>
            <w:r w:rsidRPr="00A40B3D">
              <w:rPr>
                <w:rFonts w:ascii="Arial" w:hAnsi="Arial" w:cs="Arial"/>
                <w:b/>
                <w:lang w:val="es-ES_tradnl" w:eastAsia="es-ES"/>
              </w:rPr>
              <w:t>E-mail:</w:t>
            </w:r>
            <w:r w:rsidRPr="00A40B3D">
              <w:rPr>
                <w:rFonts w:ascii="Arial" w:hAnsi="Arial" w:cs="Arial"/>
                <w:lang w:val="es-ES_tradnl" w:eastAsia="es-ES"/>
              </w:rPr>
              <w:t xml:space="preserve"> ______________________</w:t>
            </w:r>
          </w:p>
          <w:p w:rsidR="00F828C6" w:rsidRPr="00A40B3D" w:rsidRDefault="00F828C6" w:rsidP="002139DF">
            <w:pPr>
              <w:autoSpaceDE w:val="0"/>
              <w:autoSpaceDN w:val="0"/>
              <w:adjustRightInd w:val="0"/>
              <w:ind w:left="180" w:hanging="180"/>
              <w:rPr>
                <w:rFonts w:ascii="Arial" w:hAnsi="Arial" w:cs="Arial"/>
                <w:lang w:val="es-ES_tradnl" w:eastAsia="es-ES"/>
              </w:rPr>
            </w:pPr>
            <w:r w:rsidRPr="00A40B3D">
              <w:rPr>
                <w:rFonts w:ascii="Arial" w:hAnsi="Arial" w:cs="Arial"/>
                <w:b/>
                <w:lang w:val="es-ES_tradnl" w:eastAsia="es-ES"/>
              </w:rPr>
              <w:t>Attn.:</w:t>
            </w:r>
            <w:r w:rsidRPr="00A40B3D">
              <w:rPr>
                <w:rFonts w:ascii="Arial" w:hAnsi="Arial" w:cs="Arial"/>
                <w:lang w:val="es-ES_tradnl" w:eastAsia="es-ES"/>
              </w:rPr>
              <w:t xml:space="preserve"> ________________________</w:t>
            </w:r>
          </w:p>
          <w:p w:rsidR="00F828C6" w:rsidRPr="00A40B3D" w:rsidRDefault="00F828C6" w:rsidP="002139DF">
            <w:pPr>
              <w:autoSpaceDE w:val="0"/>
              <w:autoSpaceDN w:val="0"/>
              <w:adjustRightInd w:val="0"/>
              <w:ind w:left="180" w:hanging="180"/>
              <w:rPr>
                <w:rFonts w:ascii="Arial" w:hAnsi="Arial" w:cs="Arial"/>
                <w:lang w:val="es-ES_tradnl" w:eastAsia="es-ES"/>
              </w:rPr>
            </w:pPr>
            <w:r w:rsidRPr="00A40B3D">
              <w:rPr>
                <w:rFonts w:ascii="Arial" w:hAnsi="Arial" w:cs="Arial"/>
                <w:lang w:val="es-ES_tradnl" w:eastAsia="es-ES"/>
              </w:rPr>
              <w:t>___________ – Bolivia</w:t>
            </w:r>
          </w:p>
        </w:tc>
      </w:tr>
    </w:tbl>
    <w:p w:rsidR="00F828C6" w:rsidRPr="00A40B3D" w:rsidRDefault="00F828C6" w:rsidP="00F828C6">
      <w:pPr>
        <w:spacing w:before="120"/>
        <w:ind w:left="567" w:hanging="567"/>
        <w:jc w:val="both"/>
        <w:rPr>
          <w:rFonts w:ascii="Arial" w:hAnsi="Arial" w:cs="Arial"/>
          <w:lang w:val="es-ES_tradnl" w:eastAsia="es-ES"/>
        </w:rPr>
      </w:pPr>
      <w:r w:rsidRPr="00A40B3D">
        <w:rPr>
          <w:rFonts w:ascii="Arial" w:hAnsi="Arial" w:cs="Arial"/>
          <w:b/>
          <w:lang w:val="es-ES_tradnl" w:eastAsia="es-ES"/>
        </w:rPr>
        <w:t>14.2</w:t>
      </w:r>
      <w:r w:rsidRPr="00A40B3D">
        <w:rPr>
          <w:rFonts w:ascii="Arial" w:hAnsi="Arial" w:cs="Arial"/>
          <w:lang w:val="es-ES_tradnl" w:eastAsia="es-ES"/>
        </w:rPr>
        <w:tab/>
        <w:t xml:space="preserve">Cualquier comunicación o notificación que tengan que darse las Partes bajo este Contrato y que no estén referidas a su </w:t>
      </w:r>
      <w:r w:rsidRPr="00A40B3D">
        <w:rPr>
          <w:rFonts w:ascii="Arial" w:hAnsi="Arial" w:cs="Arial"/>
        </w:rPr>
        <w:t>administración, seguimiento y ejecución a los asuntos operativos</w:t>
      </w:r>
      <w:r w:rsidRPr="00A40B3D">
        <w:rPr>
          <w:rFonts w:ascii="Arial" w:hAnsi="Arial" w:cs="Arial"/>
          <w:lang w:val="es-ES_tradnl" w:eastAsia="es-ES"/>
        </w:rPr>
        <w:t>, será enviada al domicilio que se hace constar en la cláusula (Partes Contratantes).</w:t>
      </w:r>
    </w:p>
    <w:p w:rsidR="00F828C6" w:rsidRPr="00A40B3D" w:rsidRDefault="00F828C6" w:rsidP="00F828C6">
      <w:pPr>
        <w:tabs>
          <w:tab w:val="left" w:pos="450"/>
        </w:tabs>
        <w:spacing w:before="120"/>
        <w:ind w:left="567" w:hanging="567"/>
        <w:jc w:val="both"/>
        <w:rPr>
          <w:rFonts w:ascii="Arial" w:hAnsi="Arial" w:cs="Arial"/>
          <w:lang w:val="es-ES_tradnl" w:eastAsia="es-ES"/>
        </w:rPr>
      </w:pPr>
      <w:r w:rsidRPr="00A40B3D">
        <w:rPr>
          <w:rFonts w:ascii="Arial" w:hAnsi="Arial" w:cs="Arial"/>
          <w:b/>
          <w:bCs/>
          <w:lang w:val="es-ES_tradnl" w:eastAsia="es-ES"/>
        </w:rPr>
        <w:t>14.3</w:t>
      </w:r>
      <w:r w:rsidRPr="00A40B3D">
        <w:rPr>
          <w:rFonts w:ascii="Arial" w:hAnsi="Arial" w:cs="Arial"/>
          <w:lang w:val="es-ES_tradnl" w:eastAsia="es-ES"/>
        </w:rPr>
        <w:t>  </w:t>
      </w:r>
      <w:r w:rsidRPr="00A40B3D">
        <w:rPr>
          <w:rFonts w:ascii="Arial" w:hAnsi="Arial" w:cs="Arial"/>
          <w:lang w:val="es-ES_tradnl" w:eastAsia="es-ES"/>
        </w:rPr>
        <w:tab/>
        <w:t>Toda notificación o comunicación del presente Contrato se considerará recibida en la fecha y hora en que se haya realizado.</w:t>
      </w:r>
    </w:p>
    <w:p w:rsidR="00F828C6" w:rsidRPr="00A40B3D" w:rsidRDefault="00F828C6" w:rsidP="00F828C6">
      <w:pPr>
        <w:spacing w:before="120"/>
        <w:ind w:left="567" w:hanging="567"/>
        <w:jc w:val="both"/>
        <w:rPr>
          <w:rFonts w:ascii="Arial" w:hAnsi="Arial" w:cs="Arial"/>
          <w:lang w:val="es-ES_tradnl" w:eastAsia="es-ES"/>
        </w:rPr>
      </w:pPr>
      <w:r w:rsidRPr="00A40B3D">
        <w:rPr>
          <w:rFonts w:ascii="Arial" w:hAnsi="Arial" w:cs="Arial"/>
          <w:b/>
          <w:bCs/>
          <w:lang w:val="es-ES_tradnl" w:eastAsia="es-ES"/>
        </w:rPr>
        <w:t>14.4  </w:t>
      </w:r>
      <w:r w:rsidRPr="00A40B3D">
        <w:rPr>
          <w:rFonts w:ascii="Arial" w:hAnsi="Arial" w:cs="Arial"/>
          <w:b/>
          <w:bCs/>
          <w:lang w:val="es-ES_tradnl" w:eastAsia="es-ES"/>
        </w:rPr>
        <w:tab/>
      </w:r>
      <w:r w:rsidRPr="00A40B3D">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F828C6" w:rsidRPr="00A40B3D" w:rsidRDefault="00F828C6" w:rsidP="00F828C6">
      <w:pPr>
        <w:widowControl w:val="0"/>
        <w:tabs>
          <w:tab w:val="num" w:pos="720"/>
        </w:tabs>
        <w:spacing w:before="120" w:after="120"/>
        <w:ind w:left="720" w:hanging="720"/>
        <w:jc w:val="both"/>
        <w:rPr>
          <w:rFonts w:ascii="Arial" w:hAnsi="Arial" w:cs="Arial"/>
          <w:lang w:val="es-ES_tradnl" w:eastAsia="es-ES"/>
        </w:rPr>
      </w:pPr>
      <w:r w:rsidRPr="00A40B3D">
        <w:rPr>
          <w:rFonts w:ascii="Arial" w:hAnsi="Arial" w:cs="Arial"/>
          <w:b/>
          <w:bCs/>
          <w:lang w:val="es-ES_tradnl" w:eastAsia="es-ES"/>
        </w:rPr>
        <w:t>14.5  </w:t>
      </w:r>
      <w:r w:rsidRPr="00A40B3D">
        <w:rPr>
          <w:rFonts w:ascii="Arial" w:hAnsi="Arial" w:cs="Arial"/>
          <w:b/>
          <w:bCs/>
          <w:lang w:val="es-ES_tradnl" w:eastAsia="es-ES"/>
        </w:rPr>
        <w:tab/>
      </w:r>
      <w:r w:rsidRPr="00A40B3D">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DÉCIMA QUINTA.- (RECEPCIÓN Y VERIFICACIÓN) </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i/>
          <w:u w:val="single"/>
          <w:lang w:val="es-ES_tradnl" w:eastAsia="es-ES"/>
        </w:rPr>
        <w:t>El Responsable o Comité de Recepción</w:t>
      </w:r>
      <w:r w:rsidRPr="00A40B3D">
        <w:rPr>
          <w:rFonts w:ascii="Arial" w:hAnsi="Arial" w:cs="Arial"/>
          <w:lang w:val="es-ES_tradnl" w:eastAsia="es-ES"/>
        </w:rPr>
        <w:t xml:space="preserve"> conjuntamente con un representante debidamente acreditado del </w:t>
      </w:r>
      <w:r w:rsidRPr="00A40B3D">
        <w:rPr>
          <w:rFonts w:ascii="Arial" w:hAnsi="Arial" w:cs="Arial"/>
          <w:b/>
          <w:lang w:val="es-ES_tradnl" w:eastAsia="es-ES"/>
        </w:rPr>
        <w:t>PROVEEDOR</w:t>
      </w:r>
      <w:r w:rsidRPr="00A40B3D">
        <w:rPr>
          <w:rFonts w:ascii="Arial" w:hAnsi="Arial" w:cs="Arial"/>
          <w:lang w:val="es-ES_tradnl" w:eastAsia="es-ES"/>
        </w:rPr>
        <w:t xml:space="preserve">, tendrán la función de efectuar la recepción de la Adquisición, previa conformidad de la </w:t>
      </w:r>
      <w:r w:rsidRPr="00A40B3D">
        <w:rPr>
          <w:rFonts w:ascii="Arial" w:hAnsi="Arial" w:cs="Arial"/>
          <w:b/>
          <w:lang w:val="es-ES_tradnl" w:eastAsia="es-ES"/>
        </w:rPr>
        <w:t>ENTIDAD</w:t>
      </w:r>
      <w:r w:rsidRPr="00A40B3D">
        <w:rPr>
          <w:rFonts w:ascii="Arial" w:hAnsi="Arial" w:cs="Arial"/>
          <w:lang w:val="es-ES_tradnl" w:eastAsia="es-ES"/>
        </w:rPr>
        <w:t xml:space="preserve"> elaborándose un acta de recepción en la cual se identifique la cantidad recibida y el cumplimiento de las especificaciones técnicas.  </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Si se encontraran defectos o daños en la Adquisición no se procederá a la emisión del acta de recepción en tanto el </w:t>
      </w:r>
      <w:r w:rsidRPr="00A40B3D">
        <w:rPr>
          <w:rFonts w:ascii="Arial" w:hAnsi="Arial" w:cs="Arial"/>
          <w:b/>
          <w:lang w:val="es-ES_tradnl" w:eastAsia="es-ES"/>
        </w:rPr>
        <w:t xml:space="preserve">PROVEEDOR </w:t>
      </w:r>
      <w:r w:rsidRPr="00A40B3D">
        <w:rPr>
          <w:rFonts w:ascii="Arial" w:hAnsi="Arial" w:cs="Arial"/>
          <w:lang w:val="es-ES_tradnl" w:eastAsia="es-ES"/>
        </w:rPr>
        <w:t xml:space="preserve">no subsane lo observado. El </w:t>
      </w:r>
      <w:r w:rsidRPr="00A40B3D">
        <w:rPr>
          <w:rFonts w:ascii="Arial" w:hAnsi="Arial" w:cs="Arial"/>
          <w:b/>
          <w:lang w:val="es-ES_tradnl" w:eastAsia="es-ES"/>
        </w:rPr>
        <w:t>PROVEEDOR</w:t>
      </w:r>
      <w:r w:rsidRPr="00A40B3D">
        <w:rPr>
          <w:rFonts w:ascii="Arial" w:hAnsi="Arial" w:cs="Arial"/>
          <w:lang w:val="es-ES_tradnl" w:eastAsia="es-ES"/>
        </w:rPr>
        <w:t xml:space="preserve"> deberá reemplazar la Adquisición observada por otra de iguales o mejores características en un plazo máximo de </w:t>
      </w:r>
      <w:r w:rsidRPr="00A40B3D">
        <w:rPr>
          <w:rFonts w:ascii="Arial" w:hAnsi="Arial" w:cs="Arial"/>
          <w:i/>
          <w:u w:val="single"/>
          <w:lang w:val="es-ES_tradnl" w:eastAsia="es-ES"/>
        </w:rPr>
        <w:t>numeral (literal)</w:t>
      </w:r>
      <w:r w:rsidRPr="00A40B3D">
        <w:rPr>
          <w:rFonts w:ascii="Arial" w:hAnsi="Arial" w:cs="Arial"/>
          <w:lang w:val="es-ES_tradnl" w:eastAsia="es-ES"/>
        </w:rPr>
        <w:t xml:space="preserve"> días calendario, corriendo por su cuenta el transporte y lo que conlleve realizar el cambio. </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DÉCIMA SEXTA.- (RESPONSABILIDADES Y OBLIGACIONES DEL PROVEEDOR)</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se compromete a cumplir con las siguientes responsabilidades y obligaciones, que son de carácter enunciativo y no limitativo:</w:t>
      </w:r>
    </w:p>
    <w:p w:rsidR="00F828C6" w:rsidRPr="00A40B3D" w:rsidRDefault="00F828C6" w:rsidP="00F828C6">
      <w:pPr>
        <w:spacing w:before="120" w:after="120"/>
        <w:jc w:val="both"/>
        <w:rPr>
          <w:rFonts w:ascii="Arial" w:hAnsi="Arial" w:cs="Arial"/>
          <w:b/>
          <w:lang w:val="es-ES_tradnl" w:eastAsia="es-ES"/>
        </w:rPr>
      </w:pPr>
      <w:r w:rsidRPr="00A40B3D">
        <w:rPr>
          <w:rFonts w:ascii="Arial" w:hAnsi="Arial" w:cs="Arial"/>
          <w:b/>
          <w:lang w:val="es-ES_tradnl" w:eastAsia="es-ES"/>
        </w:rPr>
        <w:t>16.1</w:t>
      </w:r>
      <w:r w:rsidRPr="00A40B3D">
        <w:rPr>
          <w:rFonts w:ascii="Arial" w:hAnsi="Arial" w:cs="Arial"/>
          <w:b/>
          <w:lang w:val="es-ES_tradnl" w:eastAsia="es-ES"/>
        </w:rPr>
        <w:tab/>
        <w:t>Responsabilidades:</w:t>
      </w:r>
    </w:p>
    <w:p w:rsidR="00F828C6" w:rsidRPr="00A40B3D" w:rsidRDefault="00F828C6" w:rsidP="00F828C6">
      <w:pPr>
        <w:widowControl w:val="0"/>
        <w:tabs>
          <w:tab w:val="num" w:pos="720"/>
        </w:tabs>
        <w:spacing w:before="120" w:after="120"/>
        <w:ind w:left="1134" w:hanging="984"/>
        <w:jc w:val="both"/>
        <w:rPr>
          <w:rFonts w:ascii="Arial" w:hAnsi="Arial" w:cs="Arial"/>
          <w:lang w:val="es-ES_tradnl" w:eastAsia="es-ES"/>
        </w:rPr>
      </w:pPr>
      <w:r w:rsidRPr="00A40B3D">
        <w:rPr>
          <w:rFonts w:ascii="Arial" w:hAnsi="Arial" w:cs="Arial"/>
          <w:lang w:val="es-ES_tradnl" w:eastAsia="es-ES"/>
        </w:rPr>
        <w:tab/>
      </w:r>
      <w:r w:rsidRPr="00A40B3D">
        <w:rPr>
          <w:rFonts w:ascii="Arial" w:hAnsi="Arial" w:cs="Arial"/>
          <w:b/>
          <w:lang w:val="es-ES_tradnl" w:eastAsia="es-ES"/>
        </w:rPr>
        <w:t>a)</w:t>
      </w:r>
      <w:r w:rsidRPr="00A40B3D">
        <w:rPr>
          <w:rFonts w:ascii="Arial" w:hAnsi="Arial" w:cs="Arial"/>
          <w:lang w:val="es-ES_tradnl" w:eastAsia="es-ES"/>
        </w:rPr>
        <w:tab/>
        <w:t xml:space="preserve">Cumplir con el presente Contrato. </w:t>
      </w:r>
    </w:p>
    <w:p w:rsidR="00F828C6" w:rsidRPr="00A40B3D" w:rsidRDefault="00F828C6" w:rsidP="00F828C6">
      <w:pPr>
        <w:widowControl w:val="0"/>
        <w:tabs>
          <w:tab w:val="num" w:pos="720"/>
        </w:tabs>
        <w:spacing w:before="120" w:after="120"/>
        <w:ind w:left="1134" w:hanging="984"/>
        <w:jc w:val="both"/>
        <w:rPr>
          <w:rFonts w:ascii="Arial" w:hAnsi="Arial" w:cs="Arial"/>
          <w:lang w:val="es-ES_tradnl" w:eastAsia="es-ES"/>
        </w:rPr>
      </w:pPr>
      <w:r w:rsidRPr="00A40B3D">
        <w:rPr>
          <w:rFonts w:ascii="Arial" w:hAnsi="Arial" w:cs="Arial"/>
          <w:lang w:val="es-ES_tradnl" w:eastAsia="es-ES"/>
        </w:rPr>
        <w:tab/>
      </w:r>
      <w:r w:rsidRPr="00A40B3D">
        <w:rPr>
          <w:rFonts w:ascii="Arial" w:hAnsi="Arial" w:cs="Arial"/>
          <w:b/>
          <w:lang w:val="es-ES_tradnl" w:eastAsia="es-ES"/>
        </w:rPr>
        <w:t>b)</w:t>
      </w:r>
      <w:r w:rsidRPr="00A40B3D">
        <w:rPr>
          <w:rFonts w:ascii="Arial" w:hAnsi="Arial" w:cs="Arial"/>
          <w:lang w:val="es-ES_tradnl" w:eastAsia="es-ES"/>
        </w:rPr>
        <w:tab/>
        <w:t xml:space="preserve">No podrá entregar la Adquisición con bienes usados o defectuosos, debiendo en su caso ser sustituidos a su costo, dentro del plazo máximo de </w:t>
      </w:r>
      <w:r w:rsidRPr="00A40B3D">
        <w:rPr>
          <w:rFonts w:ascii="Arial" w:hAnsi="Arial" w:cs="Arial"/>
          <w:i/>
          <w:u w:val="single"/>
          <w:lang w:val="es-ES_tradnl" w:eastAsia="es-ES"/>
        </w:rPr>
        <w:t>numeral (literal)</w:t>
      </w:r>
      <w:r w:rsidRPr="00A40B3D">
        <w:rPr>
          <w:rFonts w:ascii="Arial" w:hAnsi="Arial" w:cs="Arial"/>
          <w:lang w:val="es-ES_tradnl" w:eastAsia="es-ES"/>
        </w:rPr>
        <w:t xml:space="preserve"> días calendario, impostergablemente.</w:t>
      </w:r>
    </w:p>
    <w:p w:rsidR="00F828C6" w:rsidRPr="00A40B3D" w:rsidRDefault="00F828C6" w:rsidP="00F828C6">
      <w:pPr>
        <w:widowControl w:val="0"/>
        <w:tabs>
          <w:tab w:val="num" w:pos="720"/>
        </w:tabs>
        <w:spacing w:before="120" w:after="120"/>
        <w:ind w:left="1134" w:hanging="984"/>
        <w:jc w:val="both"/>
        <w:rPr>
          <w:rFonts w:ascii="Arial" w:hAnsi="Arial" w:cs="Arial"/>
          <w:b/>
          <w:lang w:val="es-ES_tradnl" w:eastAsia="es-ES"/>
        </w:rPr>
      </w:pPr>
      <w:r w:rsidRPr="00A40B3D">
        <w:rPr>
          <w:rFonts w:ascii="Arial" w:hAnsi="Arial" w:cs="Arial"/>
          <w:lang w:val="es-ES_tradnl" w:eastAsia="es-ES"/>
        </w:rPr>
        <w:tab/>
      </w:r>
      <w:r w:rsidRPr="00A40B3D">
        <w:rPr>
          <w:rFonts w:ascii="Arial" w:hAnsi="Arial" w:cs="Arial"/>
          <w:b/>
          <w:lang w:val="es-ES_tradnl" w:eastAsia="es-ES"/>
        </w:rPr>
        <w:t>c)</w:t>
      </w:r>
      <w:r w:rsidRPr="00A40B3D">
        <w:rPr>
          <w:rFonts w:ascii="Arial" w:hAnsi="Arial" w:cs="Arial"/>
          <w:lang w:val="es-ES_tradnl" w:eastAsia="es-ES"/>
        </w:rPr>
        <w:tab/>
        <w:t xml:space="preserve">Los retrasos por parte de sub-contratistas y/o sub-vendedores, si los hubiera, serán de responsabilidad única y exclusiva del </w:t>
      </w:r>
      <w:r w:rsidRPr="00A40B3D">
        <w:rPr>
          <w:rFonts w:ascii="Arial" w:hAnsi="Arial" w:cs="Arial"/>
          <w:b/>
          <w:lang w:val="es-ES_tradnl" w:eastAsia="es-ES"/>
        </w:rPr>
        <w:t>PROVEEDOR.</w:t>
      </w:r>
    </w:p>
    <w:p w:rsidR="00F828C6" w:rsidRPr="00A40B3D" w:rsidRDefault="00F828C6" w:rsidP="00F828C6">
      <w:pPr>
        <w:widowControl w:val="0"/>
        <w:tabs>
          <w:tab w:val="num" w:pos="720"/>
        </w:tabs>
        <w:spacing w:before="120" w:after="120"/>
        <w:ind w:left="1134" w:hanging="984"/>
        <w:jc w:val="both"/>
        <w:rPr>
          <w:rFonts w:ascii="Arial" w:hAnsi="Arial" w:cs="Arial"/>
          <w:lang w:val="es-ES_tradnl" w:eastAsia="es-ES"/>
        </w:rPr>
      </w:pPr>
      <w:r w:rsidRPr="00A40B3D">
        <w:rPr>
          <w:rFonts w:ascii="Arial" w:hAnsi="Arial" w:cs="Arial"/>
          <w:lang w:val="es-ES_tradnl" w:eastAsia="es-ES"/>
        </w:rPr>
        <w:tab/>
      </w:r>
      <w:r w:rsidRPr="00A40B3D">
        <w:rPr>
          <w:rFonts w:ascii="Arial" w:hAnsi="Arial" w:cs="Arial"/>
          <w:b/>
          <w:lang w:val="es-ES_tradnl" w:eastAsia="es-ES"/>
        </w:rPr>
        <w:t>d)</w:t>
      </w:r>
      <w:r w:rsidRPr="00A40B3D">
        <w:rPr>
          <w:rFonts w:ascii="Arial" w:hAnsi="Arial" w:cs="Arial"/>
          <w:lang w:val="es-ES_tradnl" w:eastAsia="es-ES"/>
        </w:rPr>
        <w:tab/>
        <w:t xml:space="preserve">Mantener exonerada a la </w:t>
      </w:r>
      <w:r w:rsidRPr="00A40B3D">
        <w:rPr>
          <w:rFonts w:ascii="Arial" w:hAnsi="Arial" w:cs="Arial"/>
          <w:b/>
          <w:lang w:val="es-ES_tradnl" w:eastAsia="es-ES"/>
        </w:rPr>
        <w:t>ENTIDAD</w:t>
      </w:r>
      <w:r w:rsidRPr="00A40B3D">
        <w:rPr>
          <w:rFonts w:ascii="Arial" w:hAnsi="Arial" w:cs="Arial"/>
          <w:lang w:val="es-ES_tradnl" w:eastAsia="es-ES"/>
        </w:rPr>
        <w:t xml:space="preserve"> contra cualquier multa o penalidad de cualquier tipo o </w:t>
      </w:r>
      <w:r w:rsidRPr="00A40B3D">
        <w:rPr>
          <w:rFonts w:ascii="Arial" w:hAnsi="Arial" w:cs="Arial"/>
          <w:lang w:val="es-ES_tradnl" w:eastAsia="es-ES"/>
        </w:rPr>
        <w:lastRenderedPageBreak/>
        <w:t>naturaleza que fuera impuesta por causa de incumplimiento o infracción de la legislación laboral o social.</w:t>
      </w:r>
    </w:p>
    <w:p w:rsidR="00F828C6" w:rsidRPr="00A40B3D" w:rsidRDefault="00F828C6" w:rsidP="00F828C6">
      <w:pPr>
        <w:widowControl w:val="0"/>
        <w:tabs>
          <w:tab w:val="num" w:pos="720"/>
        </w:tabs>
        <w:spacing w:before="120" w:after="120"/>
        <w:ind w:left="1134" w:hanging="984"/>
        <w:jc w:val="both"/>
        <w:rPr>
          <w:rFonts w:ascii="Arial" w:hAnsi="Arial" w:cs="Arial"/>
          <w:lang w:val="es-ES_tradnl" w:eastAsia="es-ES"/>
        </w:rPr>
      </w:pPr>
      <w:r w:rsidRPr="00A40B3D">
        <w:rPr>
          <w:rFonts w:ascii="Arial" w:hAnsi="Arial" w:cs="Arial"/>
          <w:lang w:val="es-ES_tradnl" w:eastAsia="es-ES"/>
        </w:rPr>
        <w:tab/>
      </w:r>
      <w:r w:rsidRPr="00A40B3D">
        <w:rPr>
          <w:rFonts w:ascii="Arial" w:hAnsi="Arial" w:cs="Arial"/>
          <w:b/>
          <w:lang w:val="es-ES_tradnl" w:eastAsia="es-ES"/>
        </w:rPr>
        <w:t>e)</w:t>
      </w:r>
      <w:r w:rsidRPr="00A40B3D">
        <w:rPr>
          <w:rFonts w:ascii="Arial" w:hAnsi="Arial" w:cs="Arial"/>
          <w:lang w:val="es-ES_tradnl" w:eastAsia="es-ES"/>
        </w:rPr>
        <w:tab/>
        <w:t xml:space="preserve">Mantener indemne a la </w:t>
      </w:r>
      <w:r w:rsidRPr="00A40B3D">
        <w:rPr>
          <w:rFonts w:ascii="Arial" w:hAnsi="Arial" w:cs="Arial"/>
          <w:b/>
          <w:lang w:val="es-ES_tradnl" w:eastAsia="es-ES"/>
        </w:rPr>
        <w:t xml:space="preserve">ENTIDAD </w:t>
      </w:r>
      <w:r w:rsidRPr="00A40B3D">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F828C6" w:rsidRPr="00A40B3D" w:rsidRDefault="00F828C6" w:rsidP="00F828C6">
      <w:pPr>
        <w:widowControl w:val="0"/>
        <w:tabs>
          <w:tab w:val="num" w:pos="720"/>
        </w:tabs>
        <w:spacing w:before="120" w:after="120"/>
        <w:ind w:left="1134" w:hanging="984"/>
        <w:jc w:val="both"/>
        <w:rPr>
          <w:rFonts w:ascii="Arial" w:hAnsi="Arial" w:cs="Arial"/>
          <w:lang w:val="es-ES_tradnl" w:eastAsia="es-ES"/>
        </w:rPr>
      </w:pPr>
      <w:r w:rsidRPr="00A40B3D">
        <w:rPr>
          <w:rFonts w:ascii="Arial" w:hAnsi="Arial" w:cs="Arial"/>
          <w:lang w:val="es-ES_tradnl" w:eastAsia="es-ES"/>
        </w:rPr>
        <w:tab/>
      </w:r>
      <w:r w:rsidRPr="00A40B3D">
        <w:rPr>
          <w:rFonts w:ascii="Arial" w:hAnsi="Arial" w:cs="Arial"/>
          <w:b/>
          <w:lang w:val="es-ES_tradnl" w:eastAsia="es-ES"/>
        </w:rPr>
        <w:t>f)</w:t>
      </w:r>
      <w:r w:rsidRPr="00A40B3D">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A40B3D">
        <w:rPr>
          <w:rFonts w:ascii="Arial" w:hAnsi="Arial" w:cs="Arial"/>
          <w:b/>
          <w:lang w:val="es-ES_tradnl" w:eastAsia="es-ES"/>
        </w:rPr>
        <w:t>ENTIDAD</w:t>
      </w:r>
      <w:r w:rsidRPr="00A40B3D">
        <w:rPr>
          <w:rFonts w:ascii="Arial" w:hAnsi="Arial" w:cs="Arial"/>
          <w:lang w:val="es-ES_tradnl" w:eastAsia="es-ES"/>
        </w:rPr>
        <w:t xml:space="preserve">, el respaldo correspondiente. </w:t>
      </w:r>
    </w:p>
    <w:p w:rsidR="00F828C6" w:rsidRPr="00A40B3D" w:rsidRDefault="00F828C6" w:rsidP="00F828C6">
      <w:pPr>
        <w:widowControl w:val="0"/>
        <w:tabs>
          <w:tab w:val="num" w:pos="720"/>
        </w:tabs>
        <w:spacing w:before="120" w:after="120"/>
        <w:ind w:left="709" w:hanging="709"/>
        <w:jc w:val="both"/>
        <w:rPr>
          <w:rFonts w:ascii="Arial" w:hAnsi="Arial" w:cs="Arial"/>
          <w:b/>
          <w:lang w:val="es-ES_tradnl" w:eastAsia="es-ES"/>
        </w:rPr>
      </w:pPr>
      <w:r w:rsidRPr="00A40B3D">
        <w:rPr>
          <w:rFonts w:ascii="Arial" w:hAnsi="Arial" w:cs="Arial"/>
          <w:b/>
          <w:lang w:val="es-ES_tradnl" w:eastAsia="es-ES"/>
        </w:rPr>
        <w:t>16.2</w:t>
      </w:r>
      <w:r w:rsidRPr="00A40B3D">
        <w:rPr>
          <w:rFonts w:ascii="Arial" w:hAnsi="Arial" w:cs="Arial"/>
          <w:b/>
          <w:lang w:val="es-ES_tradnl" w:eastAsia="es-ES"/>
        </w:rPr>
        <w:tab/>
        <w:t>Obligaciones:</w:t>
      </w: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828C6" w:rsidRPr="00A40B3D" w:rsidRDefault="00F828C6" w:rsidP="00F828C6">
      <w:pPr>
        <w:spacing w:before="120" w:after="120"/>
        <w:ind w:left="1134"/>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Realizar la Adquisición conforme a detalle y requerimiento realizado por la </w:t>
      </w:r>
      <w:r w:rsidRPr="00A40B3D">
        <w:rPr>
          <w:rFonts w:ascii="Arial" w:hAnsi="Arial" w:cs="Arial"/>
          <w:b/>
          <w:lang w:eastAsia="es-ES"/>
        </w:rPr>
        <w:t>ENTIDAD</w:t>
      </w:r>
      <w:r w:rsidRPr="00A40B3D">
        <w:rPr>
          <w:rFonts w:ascii="Arial" w:hAnsi="Arial" w:cs="Arial"/>
          <w:lang w:eastAsia="es-ES"/>
        </w:rPr>
        <w:t>.</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F828C6" w:rsidRPr="00A40B3D" w:rsidRDefault="00F828C6" w:rsidP="00F828C6">
      <w:pPr>
        <w:spacing w:before="120" w:after="1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A40B3D">
        <w:rPr>
          <w:rFonts w:ascii="Arial" w:hAnsi="Arial" w:cs="Arial"/>
          <w:b/>
          <w:lang w:eastAsia="es-ES"/>
        </w:rPr>
        <w:t>PROVEEDOR</w:t>
      </w:r>
      <w:r w:rsidRPr="00A40B3D">
        <w:rPr>
          <w:rFonts w:ascii="Arial" w:hAnsi="Arial" w:cs="Arial"/>
          <w:lang w:eastAsia="es-ES"/>
        </w:rPr>
        <w:t xml:space="preserve"> responsable por los efectos que se originaren de eventuales inobservancias, mencionando de manera enunciativa y no limitativa, lo siguiente: </w:t>
      </w:r>
    </w:p>
    <w:p w:rsidR="00F828C6" w:rsidRPr="00A40B3D" w:rsidRDefault="00F828C6" w:rsidP="00F828C6">
      <w:pPr>
        <w:spacing w:before="120" w:after="120"/>
        <w:contextualSpacing/>
        <w:jc w:val="both"/>
        <w:rPr>
          <w:rFonts w:ascii="Arial" w:hAnsi="Arial" w:cs="Arial"/>
          <w:lang w:eastAsia="es-ES"/>
        </w:rPr>
      </w:pPr>
    </w:p>
    <w:p w:rsidR="00F828C6" w:rsidRPr="00A40B3D" w:rsidRDefault="00F828C6" w:rsidP="00F828C6">
      <w:pPr>
        <w:numPr>
          <w:ilvl w:val="0"/>
          <w:numId w:val="63"/>
        </w:numPr>
        <w:spacing w:before="120" w:after="120"/>
        <w:ind w:left="1701" w:hanging="567"/>
        <w:contextualSpacing/>
        <w:jc w:val="both"/>
        <w:rPr>
          <w:rFonts w:ascii="Arial" w:hAnsi="Arial" w:cs="Arial"/>
          <w:lang w:eastAsia="es-ES"/>
        </w:rPr>
      </w:pPr>
      <w:r w:rsidRPr="00A40B3D">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F828C6" w:rsidRPr="00A40B3D" w:rsidRDefault="00F828C6" w:rsidP="00F828C6">
      <w:pPr>
        <w:spacing w:before="120" w:after="1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Planear, programar, dirigir y ejecutar la Adquisición con calidad y seguridad a fin de garantizar el pleno cumplimiento del Contrato.</w:t>
      </w: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40B3D">
        <w:rPr>
          <w:rFonts w:ascii="Arial" w:hAnsi="Arial" w:cs="Arial"/>
          <w:lang w:eastAsia="es-ES"/>
        </w:rPr>
        <w:tab/>
      </w:r>
    </w:p>
    <w:p w:rsidR="00F828C6" w:rsidRPr="00A40B3D" w:rsidRDefault="00F828C6" w:rsidP="00F828C6">
      <w:pPr>
        <w:spacing w:before="120" w:after="1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Responder por la supervisión, dirección técnica y administrativa y mano de obra de su personal, necesarias para la Adquisición, siendo para todos los efectos, el </w:t>
      </w:r>
      <w:r w:rsidRPr="00A40B3D">
        <w:rPr>
          <w:rFonts w:ascii="Arial" w:hAnsi="Arial" w:cs="Arial"/>
          <w:b/>
          <w:lang w:eastAsia="es-ES"/>
        </w:rPr>
        <w:t>PROVEEDOR</w:t>
      </w:r>
      <w:r w:rsidRPr="00A40B3D">
        <w:rPr>
          <w:rFonts w:ascii="Arial" w:hAnsi="Arial" w:cs="Arial"/>
          <w:lang w:eastAsia="es-ES"/>
        </w:rPr>
        <w:t xml:space="preserve"> único y exclusivo responsable.</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Salvaguardar y liberar a la </w:t>
      </w:r>
      <w:r w:rsidRPr="00A40B3D">
        <w:rPr>
          <w:rFonts w:ascii="Arial" w:hAnsi="Arial" w:cs="Arial"/>
          <w:b/>
          <w:lang w:eastAsia="es-ES"/>
        </w:rPr>
        <w:t>ENTIDAD</w:t>
      </w:r>
      <w:r w:rsidRPr="00A40B3D">
        <w:rPr>
          <w:rFonts w:ascii="Arial" w:hAnsi="Arial" w:cs="Arial"/>
          <w:lang w:eastAsia="es-ES"/>
        </w:rPr>
        <w:t xml:space="preserve"> de la responsabilidad de todos los reclamos, representaciones y procesos judiciales de cualquier naturaleza, relacionados con la Adquisición. </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Responder por los daños o pérdidas causados a la </w:t>
      </w:r>
      <w:r w:rsidRPr="00A40B3D">
        <w:rPr>
          <w:rFonts w:ascii="Arial" w:hAnsi="Arial" w:cs="Arial"/>
          <w:b/>
          <w:lang w:eastAsia="es-ES"/>
        </w:rPr>
        <w:t>ENTIDAD</w:t>
      </w:r>
      <w:r w:rsidRPr="00A40B3D">
        <w:rPr>
          <w:rFonts w:ascii="Arial" w:hAnsi="Arial" w:cs="Arial"/>
          <w:lang w:eastAsia="es-ES"/>
        </w:rPr>
        <w:t xml:space="preserve"> o a terceros, resultantes de acción u omisión en la Adquisición</w:t>
      </w:r>
      <w:r w:rsidRPr="00A40B3D">
        <w:rPr>
          <w:rFonts w:ascii="Arial" w:hAnsi="Arial" w:cs="Arial"/>
          <w:b/>
          <w:lang w:eastAsia="es-ES"/>
        </w:rPr>
        <w:t>.</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A40B3D">
        <w:rPr>
          <w:rFonts w:ascii="Arial" w:hAnsi="Arial" w:cs="Arial"/>
          <w:lang w:eastAsia="es-ES"/>
        </w:rPr>
        <w:lastRenderedPageBreak/>
        <w:t xml:space="preserve">laboral, incremento salarial, doble aguinaldo u otro que provengan o emanen de la Ley Aplicable. </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40B3D">
        <w:rPr>
          <w:rFonts w:ascii="Arial" w:hAnsi="Arial" w:cs="Arial"/>
          <w:b/>
          <w:lang w:eastAsia="es-ES"/>
        </w:rPr>
        <w:t>ENTIDAD</w:t>
      </w:r>
      <w:r w:rsidRPr="00A40B3D">
        <w:rPr>
          <w:rFonts w:ascii="Arial" w:hAnsi="Arial" w:cs="Arial"/>
          <w:lang w:eastAsia="es-ES"/>
        </w:rPr>
        <w:t xml:space="preserve"> de cualquier reclamo. </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40B3D">
        <w:rPr>
          <w:rFonts w:ascii="Arial" w:hAnsi="Arial" w:cs="Arial"/>
          <w:b/>
          <w:lang w:eastAsia="es-ES"/>
        </w:rPr>
        <w:t>ENTIDAD</w:t>
      </w:r>
      <w:r w:rsidRPr="00A40B3D">
        <w:rPr>
          <w:rFonts w:ascii="Arial" w:hAnsi="Arial" w:cs="Arial"/>
          <w:lang w:eastAsia="es-ES"/>
        </w:rPr>
        <w:t xml:space="preserve"> podrá pedir al </w:t>
      </w:r>
      <w:r w:rsidRPr="00A40B3D">
        <w:rPr>
          <w:rFonts w:ascii="Arial" w:hAnsi="Arial" w:cs="Arial"/>
          <w:b/>
          <w:lang w:eastAsia="es-ES"/>
        </w:rPr>
        <w:t>PROVEEDOR</w:t>
      </w:r>
      <w:r w:rsidRPr="00A40B3D">
        <w:rPr>
          <w:rFonts w:ascii="Arial" w:hAnsi="Arial" w:cs="Arial"/>
          <w:lang w:eastAsia="es-ES"/>
        </w:rPr>
        <w:t xml:space="preserve"> en cualquier momento, dentro de la vigencia del presente Contrato, una declaración que certifique el cumplimiento de la presente obligación.</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Los sueldos pagados a los trabajadores deben obedecer como mínimo, a lo establecido en la Ley Aplicable.</w:t>
      </w:r>
    </w:p>
    <w:p w:rsidR="00F828C6" w:rsidRPr="00A40B3D" w:rsidRDefault="00F828C6" w:rsidP="00F828C6">
      <w:pPr>
        <w:spacing w:before="120" w:after="120"/>
        <w:ind w:left="720"/>
        <w:contextualSpacing/>
        <w:jc w:val="both"/>
        <w:rPr>
          <w:rFonts w:ascii="Arial" w:hAnsi="Arial" w:cs="Arial"/>
          <w:lang w:eastAsia="es-ES"/>
        </w:rPr>
      </w:pPr>
      <w:r w:rsidRPr="00A40B3D">
        <w:rPr>
          <w:rFonts w:ascii="Arial" w:hAnsi="Arial" w:cs="Arial"/>
          <w:lang w:eastAsia="es-ES"/>
        </w:rPr>
        <w:tab/>
      </w:r>
    </w:p>
    <w:p w:rsidR="00F828C6" w:rsidRPr="00A40B3D" w:rsidRDefault="00F828C6" w:rsidP="00F828C6">
      <w:pPr>
        <w:numPr>
          <w:ilvl w:val="0"/>
          <w:numId w:val="62"/>
        </w:numPr>
        <w:spacing w:before="120" w:after="120"/>
        <w:ind w:left="1134" w:hanging="425"/>
        <w:contextualSpacing/>
        <w:jc w:val="both"/>
        <w:rPr>
          <w:rFonts w:ascii="Arial" w:hAnsi="Arial" w:cs="Arial"/>
          <w:lang w:eastAsia="es-ES"/>
        </w:rPr>
      </w:pPr>
      <w:r w:rsidRPr="00A40B3D">
        <w:rPr>
          <w:rFonts w:ascii="Arial" w:hAnsi="Arial" w:cs="Arial"/>
          <w:lang w:eastAsia="es-ES"/>
        </w:rPr>
        <w:t xml:space="preserve">Mantener a la </w:t>
      </w:r>
      <w:r w:rsidRPr="00A40B3D">
        <w:rPr>
          <w:rFonts w:ascii="Arial" w:hAnsi="Arial" w:cs="Arial"/>
          <w:b/>
          <w:lang w:eastAsia="es-ES"/>
        </w:rPr>
        <w:t>ENTIDAD</w:t>
      </w:r>
      <w:r w:rsidRPr="00A40B3D">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F828C6" w:rsidRPr="00A40B3D" w:rsidRDefault="00F828C6" w:rsidP="00F828C6">
      <w:pPr>
        <w:spacing w:before="120" w:after="120"/>
        <w:ind w:left="720"/>
        <w:contextualSpacing/>
        <w:jc w:val="both"/>
        <w:rPr>
          <w:rFonts w:ascii="Arial" w:hAnsi="Arial" w:cs="Arial"/>
          <w:lang w:eastAsia="es-ES"/>
        </w:rPr>
      </w:pPr>
    </w:p>
    <w:p w:rsidR="00F828C6" w:rsidRPr="00A40B3D" w:rsidRDefault="00F828C6" w:rsidP="00F828C6">
      <w:pPr>
        <w:spacing w:before="120" w:after="120"/>
        <w:contextualSpacing/>
        <w:jc w:val="both"/>
        <w:rPr>
          <w:rFonts w:ascii="Arial" w:hAnsi="Arial" w:cs="Arial"/>
          <w:lang w:eastAsia="es-ES"/>
        </w:rPr>
      </w:pPr>
      <w:r w:rsidRPr="00A40B3D">
        <w:rPr>
          <w:rFonts w:ascii="Arial" w:hAnsi="Arial" w:cs="Arial"/>
          <w:lang w:eastAsia="es-ES"/>
        </w:rPr>
        <w:t>Las demás obligaciones y responsabilidades a su cargo que sin estar expresamente mencionadas, emerjan del presente Contrato.</w:t>
      </w:r>
    </w:p>
    <w:p w:rsidR="00F828C6" w:rsidRPr="00A40B3D" w:rsidRDefault="00F828C6" w:rsidP="00F828C6">
      <w:pPr>
        <w:spacing w:before="120" w:after="120"/>
        <w:contextualSpacing/>
        <w:jc w:val="both"/>
        <w:rPr>
          <w:rFonts w:ascii="Arial" w:hAnsi="Arial" w:cs="Arial"/>
          <w:lang w:eastAsia="es-ES"/>
        </w:rPr>
      </w:pP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DÉCIMA SÉPTIMA.- (OBLIGACIONES DE LA ENTIDAD)</w:t>
      </w:r>
    </w:p>
    <w:p w:rsidR="00F828C6" w:rsidRPr="00A40B3D" w:rsidRDefault="00F828C6" w:rsidP="00F828C6">
      <w:pPr>
        <w:spacing w:before="120" w:after="120"/>
        <w:ind w:left="709" w:hanging="708"/>
        <w:jc w:val="both"/>
        <w:rPr>
          <w:rFonts w:ascii="Arial" w:hAnsi="Arial" w:cs="Arial"/>
          <w:lang w:eastAsia="es-ES"/>
        </w:rPr>
      </w:pPr>
      <w:r w:rsidRPr="00A40B3D">
        <w:rPr>
          <w:rFonts w:ascii="Arial" w:hAnsi="Arial" w:cs="Arial"/>
          <w:lang w:eastAsia="es-ES"/>
        </w:rPr>
        <w:t xml:space="preserve">La </w:t>
      </w:r>
      <w:r w:rsidRPr="00A40B3D">
        <w:rPr>
          <w:rFonts w:ascii="Arial" w:hAnsi="Arial" w:cs="Arial"/>
          <w:b/>
          <w:lang w:eastAsia="es-ES"/>
        </w:rPr>
        <w:t>ENTIDAD</w:t>
      </w:r>
      <w:r w:rsidRPr="00A40B3D">
        <w:rPr>
          <w:rFonts w:ascii="Arial" w:hAnsi="Arial" w:cs="Arial"/>
          <w:lang w:eastAsia="es-ES"/>
        </w:rPr>
        <w:t xml:space="preserve"> se obliga en su sentido más amplio a cumplir con las siguientes obligaciones:</w:t>
      </w:r>
    </w:p>
    <w:p w:rsidR="00F828C6" w:rsidRPr="00A40B3D" w:rsidRDefault="00F828C6" w:rsidP="00F828C6">
      <w:pPr>
        <w:spacing w:before="120" w:after="120"/>
        <w:ind w:left="709" w:hanging="709"/>
        <w:jc w:val="both"/>
        <w:rPr>
          <w:rFonts w:ascii="Arial" w:hAnsi="Arial" w:cs="Arial"/>
          <w:lang w:eastAsia="es-ES"/>
        </w:rPr>
      </w:pPr>
      <w:r w:rsidRPr="00A40B3D">
        <w:rPr>
          <w:rFonts w:ascii="Arial" w:hAnsi="Arial" w:cs="Arial"/>
          <w:b/>
          <w:lang w:eastAsia="es-ES"/>
        </w:rPr>
        <w:t xml:space="preserve">17.1 </w:t>
      </w:r>
      <w:r w:rsidRPr="00A40B3D">
        <w:rPr>
          <w:rFonts w:ascii="Arial" w:hAnsi="Arial" w:cs="Arial"/>
          <w:b/>
          <w:lang w:eastAsia="es-ES"/>
        </w:rPr>
        <w:tab/>
      </w:r>
      <w:r w:rsidRPr="00A40B3D">
        <w:rPr>
          <w:rFonts w:ascii="Arial" w:hAnsi="Arial" w:cs="Arial"/>
          <w:lang w:eastAsia="es-ES"/>
        </w:rPr>
        <w:t xml:space="preserve">Notificar al </w:t>
      </w:r>
      <w:r w:rsidRPr="00A40B3D">
        <w:rPr>
          <w:rFonts w:ascii="Arial" w:hAnsi="Arial" w:cs="Arial"/>
          <w:b/>
          <w:lang w:eastAsia="es-ES"/>
        </w:rPr>
        <w:t>PROVEEDOR</w:t>
      </w:r>
      <w:r w:rsidRPr="00A40B3D">
        <w:rPr>
          <w:rFonts w:ascii="Arial" w:hAnsi="Arial" w:cs="Arial"/>
          <w:lang w:eastAsia="es-ES"/>
        </w:rPr>
        <w:t xml:space="preserve"> los defectos e irregularidades encontradas en la Adquisición, fijando plazos para su corrección.</w:t>
      </w:r>
    </w:p>
    <w:p w:rsidR="00F828C6" w:rsidRPr="00A40B3D" w:rsidRDefault="00F828C6" w:rsidP="00F828C6">
      <w:pPr>
        <w:spacing w:before="120" w:after="120"/>
        <w:ind w:left="705" w:hanging="705"/>
        <w:jc w:val="both"/>
        <w:rPr>
          <w:rFonts w:ascii="Arial" w:hAnsi="Arial" w:cs="Arial"/>
          <w:lang w:eastAsia="es-ES"/>
        </w:rPr>
      </w:pPr>
      <w:r w:rsidRPr="00A40B3D">
        <w:rPr>
          <w:rFonts w:ascii="Arial" w:hAnsi="Arial" w:cs="Arial"/>
          <w:b/>
          <w:lang w:eastAsia="es-ES"/>
        </w:rPr>
        <w:t>17.2</w:t>
      </w:r>
      <w:r w:rsidRPr="00A40B3D">
        <w:rPr>
          <w:rFonts w:ascii="Arial" w:hAnsi="Arial" w:cs="Arial"/>
          <w:lang w:eastAsia="es-ES"/>
        </w:rPr>
        <w:tab/>
        <w:t xml:space="preserve">Proporcionar información y detalle para la Adquisición, comunicando al </w:t>
      </w:r>
      <w:r w:rsidRPr="00A40B3D">
        <w:rPr>
          <w:rFonts w:ascii="Arial" w:hAnsi="Arial" w:cs="Arial"/>
          <w:b/>
          <w:lang w:eastAsia="es-ES"/>
        </w:rPr>
        <w:t>PROVEEDOR</w:t>
      </w:r>
      <w:r w:rsidRPr="00A40B3D">
        <w:rPr>
          <w:rFonts w:ascii="Arial" w:hAnsi="Arial" w:cs="Arial"/>
          <w:lang w:eastAsia="es-ES"/>
        </w:rPr>
        <w:t xml:space="preserve"> eventuales cambios de normas y horarios de trabajo.</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b/>
          <w:u w:val="single"/>
          <w:lang w:val="es-ES_tradnl" w:eastAsia="es-ES"/>
        </w:rPr>
        <w:t>DÉCIMA OCTAVA.- (INTRANSFERIBILIDAD DEL CONTRATO)</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bajo ningún título podrá ceder, transferir, subrogar, total o parcialmente este Contrato.</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A40B3D">
        <w:rPr>
          <w:rFonts w:ascii="Arial" w:hAnsi="Arial" w:cs="Arial"/>
          <w:b/>
          <w:lang w:val="es-ES_tradnl" w:eastAsia="es-ES"/>
        </w:rPr>
        <w:t>ENTIDAD</w:t>
      </w:r>
      <w:r w:rsidRPr="00A40B3D">
        <w:rPr>
          <w:rFonts w:ascii="Arial" w:hAnsi="Arial" w:cs="Arial"/>
          <w:lang w:val="es-ES_tradnl" w:eastAsia="es-ES"/>
        </w:rPr>
        <w:t>, bajo los mismos términos y condiciones del presente Contrato.</w:t>
      </w:r>
    </w:p>
    <w:p w:rsidR="00F828C6" w:rsidRPr="00A40B3D" w:rsidRDefault="00F828C6" w:rsidP="00F828C6">
      <w:pPr>
        <w:spacing w:before="120" w:after="120"/>
        <w:ind w:right="-7"/>
        <w:jc w:val="both"/>
        <w:rPr>
          <w:rFonts w:ascii="Arial" w:hAnsi="Arial" w:cs="Arial"/>
          <w:lang w:val="es-ES_tradnl" w:eastAsia="es-ES"/>
        </w:rPr>
      </w:pPr>
      <w:r w:rsidRPr="00A40B3D">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828C6" w:rsidRPr="00A40B3D" w:rsidRDefault="00F828C6" w:rsidP="00F828C6">
      <w:pPr>
        <w:spacing w:before="120" w:after="120"/>
        <w:jc w:val="both"/>
        <w:rPr>
          <w:rFonts w:ascii="Arial" w:hAnsi="Arial" w:cs="Arial"/>
          <w:b/>
          <w:u w:val="single"/>
          <w:lang w:val="es-ES_tradnl" w:eastAsia="es-ES"/>
        </w:rPr>
      </w:pPr>
    </w:p>
    <w:p w:rsidR="00F828C6" w:rsidRPr="00A40B3D" w:rsidRDefault="00F828C6" w:rsidP="00F828C6">
      <w:pPr>
        <w:spacing w:before="120" w:after="120"/>
        <w:jc w:val="both"/>
        <w:rPr>
          <w:rFonts w:ascii="Arial" w:hAnsi="Arial" w:cs="Arial"/>
          <w:u w:val="single"/>
          <w:lang w:val="es-ES_tradnl" w:eastAsia="es-ES"/>
        </w:rPr>
      </w:pPr>
      <w:r w:rsidRPr="00A40B3D">
        <w:rPr>
          <w:rFonts w:ascii="Arial" w:hAnsi="Arial" w:cs="Arial"/>
          <w:b/>
          <w:u w:val="single"/>
          <w:lang w:val="es-ES_tradnl" w:eastAsia="es-ES"/>
        </w:rPr>
        <w:t xml:space="preserve">DÉCIMA NOVENA.- (IMPUESTOS Y TRIBUTOS) </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40B3D">
        <w:rPr>
          <w:rFonts w:ascii="Arial" w:hAnsi="Arial" w:cs="Arial"/>
          <w:b/>
          <w:lang w:val="es-ES_tradnl" w:eastAsia="es-ES"/>
        </w:rPr>
        <w:t>PROVEEDOR</w:t>
      </w:r>
      <w:r w:rsidRPr="00A40B3D">
        <w:rPr>
          <w:rFonts w:ascii="Arial" w:hAnsi="Arial" w:cs="Arial"/>
          <w:lang w:val="es-ES_tradnl" w:eastAsia="es-ES"/>
        </w:rPr>
        <w:t xml:space="preserve"> conforme a lo previsto en la Ley Aplicable, sin derecho a reembolso. </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La </w:t>
      </w:r>
      <w:r w:rsidRPr="00A40B3D">
        <w:rPr>
          <w:rFonts w:ascii="Arial" w:hAnsi="Arial" w:cs="Arial"/>
          <w:b/>
          <w:lang w:val="es-ES_tradnl" w:eastAsia="es-ES"/>
        </w:rPr>
        <w:t>ENTIDAD</w:t>
      </w:r>
      <w:r w:rsidRPr="00A40B3D">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declara haber considerado en su propuesta los impuestos y/o tributos que tengan incidencia en la </w:t>
      </w:r>
      <w:r w:rsidRPr="00A40B3D">
        <w:rPr>
          <w:rFonts w:ascii="Arial" w:hAnsi="Arial" w:cs="Arial"/>
          <w:lang w:eastAsia="es-ES"/>
        </w:rPr>
        <w:t>Adquisición</w:t>
      </w:r>
      <w:r w:rsidRPr="00A40B3D">
        <w:rPr>
          <w:rFonts w:ascii="Arial" w:hAnsi="Arial" w:cs="Arial"/>
          <w:lang w:val="es-ES_tradnl" w:eastAsia="es-ES"/>
        </w:rPr>
        <w:t>, no correspondiendo ningún reclamo debido a error en la evaluación, ni solicitar una revisión del precio contractual.</w:t>
      </w:r>
    </w:p>
    <w:p w:rsidR="00F828C6" w:rsidRPr="00A40B3D" w:rsidRDefault="00F828C6" w:rsidP="00F828C6">
      <w:pPr>
        <w:spacing w:before="120" w:after="120"/>
        <w:jc w:val="both"/>
        <w:rPr>
          <w:rFonts w:ascii="Arial" w:hAnsi="Arial" w:cs="Arial"/>
          <w:u w:val="single"/>
          <w:lang w:val="es-ES_tradnl" w:eastAsia="es-ES"/>
        </w:rPr>
      </w:pPr>
      <w:r w:rsidRPr="00A40B3D">
        <w:rPr>
          <w:rFonts w:ascii="Arial" w:hAnsi="Arial" w:cs="Arial"/>
          <w:b/>
          <w:u w:val="single"/>
          <w:lang w:val="es-ES_tradnl" w:eastAsia="es-ES"/>
        </w:rPr>
        <w:t>VIGÉSIMA.- (SUBCONTRATOS)</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PROVEEDOR</w:t>
      </w:r>
      <w:r w:rsidRPr="00A40B3D">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A40B3D">
        <w:rPr>
          <w:rFonts w:ascii="Arial" w:hAnsi="Arial" w:cs="Arial"/>
          <w:b/>
          <w:lang w:val="es-ES_tradnl" w:eastAsia="es-ES"/>
        </w:rPr>
        <w:t>PROVEEDOR</w:t>
      </w:r>
      <w:r w:rsidRPr="00A40B3D">
        <w:rPr>
          <w:rFonts w:ascii="Arial" w:hAnsi="Arial" w:cs="Arial"/>
          <w:lang w:val="es-ES_tradnl" w:eastAsia="es-ES"/>
        </w:rPr>
        <w:t xml:space="preserve"> del cumplimiento de todas sus obligaciones y responsabilidades contraídas en el presente Contrato.</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Las subcontrataciones que realice el </w:t>
      </w:r>
      <w:r w:rsidRPr="00A40B3D">
        <w:rPr>
          <w:rFonts w:ascii="Arial" w:hAnsi="Arial" w:cs="Arial"/>
          <w:b/>
          <w:lang w:val="es-ES_tradnl" w:eastAsia="es-ES"/>
        </w:rPr>
        <w:t>PROVEEDOR</w:t>
      </w:r>
      <w:r w:rsidRPr="00A40B3D">
        <w:rPr>
          <w:rFonts w:ascii="Arial" w:hAnsi="Arial" w:cs="Arial"/>
          <w:lang w:val="es-ES_tradnl" w:eastAsia="es-ES"/>
        </w:rPr>
        <w:t xml:space="preserve"> de ninguna manera incidirán en el precio ofertado y aceptado por ambas Partes en el presente Contrato.</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VIGÉSIMA PRIMERA.- (CONFIDENCIALIDAD)</w:t>
      </w:r>
    </w:p>
    <w:p w:rsidR="00F828C6" w:rsidRPr="00A40B3D" w:rsidRDefault="00F828C6" w:rsidP="00F828C6">
      <w:pPr>
        <w:shd w:val="clear" w:color="auto" w:fill="FFFFFF"/>
        <w:tabs>
          <w:tab w:val="left" w:pos="426"/>
        </w:tabs>
        <w:spacing w:before="120" w:after="120"/>
        <w:ind w:right="-6"/>
        <w:contextualSpacing/>
        <w:jc w:val="both"/>
        <w:rPr>
          <w:rFonts w:ascii="Arial" w:hAnsi="Arial" w:cs="Arial"/>
          <w:lang w:val="es-BO"/>
        </w:rPr>
      </w:pPr>
      <w:r w:rsidRPr="00A40B3D">
        <w:rPr>
          <w:rFonts w:ascii="Arial" w:hAnsi="Arial" w:cs="Arial"/>
          <w:lang w:val="es-BO"/>
        </w:rPr>
        <w:t xml:space="preserve">El </w:t>
      </w:r>
      <w:r w:rsidRPr="00A40B3D">
        <w:rPr>
          <w:rFonts w:ascii="Arial" w:hAnsi="Arial" w:cs="Arial"/>
          <w:b/>
          <w:bCs/>
          <w:lang w:val="es-BO"/>
        </w:rPr>
        <w:t>PROVEEDOR</w:t>
      </w:r>
      <w:r w:rsidRPr="00A40B3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828C6" w:rsidRPr="00A40B3D" w:rsidRDefault="00F828C6" w:rsidP="00F828C6">
      <w:pPr>
        <w:shd w:val="clear" w:color="auto" w:fill="FFFFFF"/>
        <w:tabs>
          <w:tab w:val="left" w:pos="426"/>
        </w:tabs>
        <w:spacing w:before="120" w:after="120"/>
        <w:ind w:right="-6"/>
        <w:contextualSpacing/>
        <w:jc w:val="both"/>
        <w:rPr>
          <w:rFonts w:ascii="Arial" w:hAnsi="Arial" w:cs="Arial"/>
          <w:lang w:val="es-BO"/>
        </w:rPr>
      </w:pPr>
    </w:p>
    <w:p w:rsidR="00F828C6" w:rsidRPr="00A40B3D" w:rsidRDefault="00F828C6" w:rsidP="00F828C6">
      <w:pPr>
        <w:shd w:val="clear" w:color="auto" w:fill="FFFFFF"/>
        <w:tabs>
          <w:tab w:val="left" w:pos="426"/>
        </w:tabs>
        <w:spacing w:before="120" w:after="120"/>
        <w:ind w:right="-6"/>
        <w:contextualSpacing/>
        <w:jc w:val="both"/>
        <w:rPr>
          <w:rFonts w:ascii="Arial" w:hAnsi="Arial" w:cs="Arial"/>
          <w:lang w:val="es-BO"/>
        </w:rPr>
      </w:pPr>
      <w:r w:rsidRPr="00A40B3D">
        <w:rPr>
          <w:rFonts w:ascii="Arial" w:hAnsi="Arial" w:cs="Arial"/>
          <w:lang w:val="es-BO"/>
        </w:rPr>
        <w:t xml:space="preserve">Las obligaciones que el </w:t>
      </w:r>
      <w:r w:rsidRPr="00A40B3D">
        <w:rPr>
          <w:rFonts w:ascii="Arial" w:hAnsi="Arial" w:cs="Arial"/>
          <w:b/>
          <w:lang w:val="es-BO"/>
        </w:rPr>
        <w:t>PROVEEDOR</w:t>
      </w:r>
      <w:r w:rsidRPr="00A40B3D">
        <w:rPr>
          <w:rFonts w:ascii="Arial" w:hAnsi="Arial" w:cs="Arial"/>
          <w:lang w:val="es-BO"/>
        </w:rPr>
        <w:t xml:space="preserve"> asume bajo este Contrato con relación a la confidencialidad, subsistirán una vez finalizado el Contrato.</w:t>
      </w:r>
    </w:p>
    <w:p w:rsidR="00F828C6" w:rsidRPr="00A40B3D" w:rsidRDefault="00F828C6" w:rsidP="00F828C6">
      <w:pPr>
        <w:spacing w:before="120" w:after="120"/>
        <w:contextualSpacing/>
        <w:jc w:val="both"/>
        <w:rPr>
          <w:rFonts w:ascii="Arial" w:hAnsi="Arial" w:cs="Arial"/>
          <w:lang w:val="es-BO"/>
        </w:rPr>
      </w:pPr>
    </w:p>
    <w:p w:rsidR="00F828C6" w:rsidRPr="00A40B3D" w:rsidRDefault="00F828C6" w:rsidP="00F828C6">
      <w:pPr>
        <w:shd w:val="clear" w:color="auto" w:fill="FFFFFF"/>
        <w:tabs>
          <w:tab w:val="left" w:pos="426"/>
        </w:tabs>
        <w:spacing w:before="120" w:after="120"/>
        <w:ind w:right="-6"/>
        <w:contextualSpacing/>
        <w:jc w:val="both"/>
        <w:rPr>
          <w:rFonts w:ascii="Arial" w:hAnsi="Arial" w:cs="Arial"/>
          <w:lang w:val="es-BO"/>
        </w:rPr>
      </w:pPr>
      <w:r w:rsidRPr="00A40B3D">
        <w:rPr>
          <w:rFonts w:ascii="Arial" w:hAnsi="Arial" w:cs="Arial"/>
          <w:lang w:val="es-BO"/>
        </w:rPr>
        <w:t xml:space="preserve">A la terminación del presente Contrato, por resolución o por su cumplimiento, el </w:t>
      </w:r>
      <w:r w:rsidRPr="00A40B3D">
        <w:rPr>
          <w:rFonts w:ascii="Arial" w:hAnsi="Arial" w:cs="Arial"/>
          <w:b/>
          <w:lang w:val="es-BO"/>
        </w:rPr>
        <w:t xml:space="preserve">PROVEEDOR </w:t>
      </w:r>
      <w:r w:rsidRPr="00A40B3D">
        <w:rPr>
          <w:rFonts w:ascii="Arial" w:hAnsi="Arial" w:cs="Arial"/>
          <w:lang w:val="es-BO"/>
        </w:rPr>
        <w:t xml:space="preserve">está en la obligación de entregar de manera inmediata a la </w:t>
      </w:r>
      <w:r w:rsidRPr="00A40B3D">
        <w:rPr>
          <w:rFonts w:ascii="Arial" w:hAnsi="Arial" w:cs="Arial"/>
          <w:b/>
          <w:lang w:val="es-BO"/>
        </w:rPr>
        <w:t>ENTIDAD</w:t>
      </w:r>
      <w:r w:rsidRPr="00A40B3D">
        <w:rPr>
          <w:rFonts w:ascii="Arial" w:hAnsi="Arial" w:cs="Arial"/>
          <w:lang w:val="es-BO"/>
        </w:rPr>
        <w:t xml:space="preserve"> todos los documentos, notas, datos, información, y otros que hubiera entrado en posesión del </w:t>
      </w:r>
      <w:r w:rsidRPr="00A40B3D">
        <w:rPr>
          <w:rFonts w:ascii="Arial" w:hAnsi="Arial" w:cs="Arial"/>
          <w:b/>
          <w:lang w:val="es-BO"/>
        </w:rPr>
        <w:t>PROVEEDOR</w:t>
      </w:r>
      <w:r w:rsidRPr="00A40B3D">
        <w:rPr>
          <w:rFonts w:ascii="Arial" w:hAnsi="Arial" w:cs="Arial"/>
          <w:lang w:val="es-BO"/>
        </w:rPr>
        <w:t xml:space="preserve"> en virtud a la ejecución del presente Contrato, no pudiendo retener el </w:t>
      </w:r>
      <w:r w:rsidRPr="00A40B3D">
        <w:rPr>
          <w:rFonts w:ascii="Arial" w:hAnsi="Arial" w:cs="Arial"/>
          <w:b/>
          <w:lang w:val="es-BO"/>
        </w:rPr>
        <w:t>PROVEEDOR</w:t>
      </w:r>
      <w:r w:rsidRPr="00A40B3D">
        <w:rPr>
          <w:rFonts w:ascii="Arial" w:hAnsi="Arial" w:cs="Arial"/>
          <w:lang w:val="es-BO"/>
        </w:rPr>
        <w:t xml:space="preserve"> ninguna copia de los mismos, ya sean en papel o en formato electrónico o digital.</w:t>
      </w:r>
    </w:p>
    <w:p w:rsidR="00F828C6" w:rsidRPr="00A40B3D" w:rsidRDefault="00F828C6" w:rsidP="00F828C6">
      <w:pPr>
        <w:shd w:val="clear" w:color="auto" w:fill="FFFFFF"/>
        <w:tabs>
          <w:tab w:val="left" w:pos="426"/>
        </w:tabs>
        <w:spacing w:before="120" w:after="120"/>
        <w:ind w:right="-6"/>
        <w:contextualSpacing/>
        <w:jc w:val="both"/>
        <w:rPr>
          <w:rFonts w:ascii="Arial" w:hAnsi="Arial" w:cs="Arial"/>
          <w:lang w:val="es-BO"/>
        </w:rPr>
      </w:pPr>
    </w:p>
    <w:p w:rsidR="00F828C6" w:rsidRPr="00A40B3D" w:rsidRDefault="00F828C6" w:rsidP="00F828C6">
      <w:pPr>
        <w:shd w:val="clear" w:color="auto" w:fill="FFFFFF"/>
        <w:tabs>
          <w:tab w:val="left" w:pos="426"/>
        </w:tabs>
        <w:spacing w:before="120" w:after="120"/>
        <w:ind w:right="-6"/>
        <w:contextualSpacing/>
        <w:jc w:val="both"/>
        <w:rPr>
          <w:rFonts w:ascii="Arial" w:hAnsi="Arial" w:cs="Arial"/>
          <w:lang w:val="es-BO"/>
        </w:rPr>
      </w:pPr>
      <w:r w:rsidRPr="00A40B3D">
        <w:rPr>
          <w:rFonts w:ascii="Arial" w:hAnsi="Arial" w:cs="Arial"/>
          <w:lang w:val="es-BO"/>
        </w:rPr>
        <w:t>El incumplimiento de la obligación de confidencialidad importara:</w:t>
      </w:r>
    </w:p>
    <w:p w:rsidR="00F828C6" w:rsidRPr="00A40B3D" w:rsidRDefault="00F828C6" w:rsidP="00F828C6">
      <w:pPr>
        <w:numPr>
          <w:ilvl w:val="0"/>
          <w:numId w:val="50"/>
        </w:numPr>
        <w:shd w:val="clear" w:color="auto" w:fill="FFFFFF"/>
        <w:tabs>
          <w:tab w:val="left" w:pos="426"/>
        </w:tabs>
        <w:spacing w:before="120" w:after="120"/>
        <w:ind w:right="-6"/>
        <w:contextualSpacing/>
        <w:jc w:val="both"/>
        <w:rPr>
          <w:rFonts w:ascii="Arial" w:hAnsi="Arial" w:cs="Arial"/>
          <w:lang w:val="es-BO"/>
        </w:rPr>
      </w:pPr>
      <w:r w:rsidRPr="00A40B3D">
        <w:rPr>
          <w:rFonts w:ascii="Arial" w:hAnsi="Arial" w:cs="Arial"/>
          <w:lang w:val="es-BO"/>
        </w:rPr>
        <w:t>La adopción de medidas judiciales y sanciones de acuerdo a normas pertinentes.</w:t>
      </w:r>
    </w:p>
    <w:p w:rsidR="00F828C6" w:rsidRPr="00A40B3D" w:rsidRDefault="00F828C6" w:rsidP="00F828C6">
      <w:pPr>
        <w:numPr>
          <w:ilvl w:val="0"/>
          <w:numId w:val="50"/>
        </w:numPr>
        <w:shd w:val="clear" w:color="auto" w:fill="FFFFFF"/>
        <w:tabs>
          <w:tab w:val="left" w:pos="426"/>
        </w:tabs>
        <w:spacing w:before="120" w:after="120"/>
        <w:ind w:right="-6"/>
        <w:jc w:val="both"/>
        <w:rPr>
          <w:rFonts w:ascii="Arial" w:hAnsi="Arial" w:cs="Arial"/>
          <w:lang w:val="es-BO"/>
        </w:rPr>
      </w:pPr>
      <w:r w:rsidRPr="00A40B3D">
        <w:rPr>
          <w:rFonts w:ascii="Arial" w:hAnsi="Arial" w:cs="Arial"/>
          <w:lang w:val="es-BO"/>
        </w:rPr>
        <w:t>Responsabilidad por pérdida y daños.</w:t>
      </w:r>
    </w:p>
    <w:p w:rsidR="00F828C6" w:rsidRPr="00A40B3D" w:rsidRDefault="00F828C6" w:rsidP="00F828C6">
      <w:pPr>
        <w:spacing w:before="120" w:after="120"/>
        <w:jc w:val="both"/>
        <w:rPr>
          <w:rFonts w:ascii="Arial" w:hAnsi="Arial" w:cs="Arial"/>
          <w:u w:val="single"/>
          <w:lang w:val="es-ES_tradnl" w:eastAsia="es-ES"/>
        </w:rPr>
      </w:pPr>
      <w:r w:rsidRPr="00A40B3D">
        <w:rPr>
          <w:rFonts w:ascii="Arial" w:hAnsi="Arial" w:cs="Arial"/>
          <w:b/>
          <w:u w:val="single"/>
          <w:lang w:val="es-ES_tradnl" w:eastAsia="es-ES"/>
        </w:rPr>
        <w:t>VIGÉSIMA SEGUNDA.- (CAUSAS DE FUERZA MAYOR Y/O CASO FORTUITO)</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lastRenderedPageBreak/>
        <w:t xml:space="preserve">Con el fin de exceptuar al </w:t>
      </w:r>
      <w:r w:rsidRPr="00A40B3D">
        <w:rPr>
          <w:rFonts w:ascii="Arial" w:hAnsi="Arial" w:cs="Arial"/>
          <w:b/>
          <w:lang w:val="es-ES_tradnl" w:eastAsia="es-ES"/>
        </w:rPr>
        <w:t xml:space="preserve">PROVEEDOR </w:t>
      </w:r>
      <w:r w:rsidRPr="00A40B3D">
        <w:rPr>
          <w:rFonts w:ascii="Arial" w:hAnsi="Arial" w:cs="Arial"/>
          <w:lang w:val="es-ES_tradnl" w:eastAsia="es-ES"/>
        </w:rPr>
        <w:t xml:space="preserve">de determinadas responsabilidades por mora durante la vigencia del presente Contrato, la </w:t>
      </w:r>
      <w:r w:rsidRPr="00A40B3D">
        <w:rPr>
          <w:rFonts w:ascii="Arial" w:hAnsi="Arial" w:cs="Arial"/>
          <w:b/>
          <w:lang w:val="es-ES_tradnl" w:eastAsia="es-ES"/>
        </w:rPr>
        <w:t>ENTIDAD</w:t>
      </w:r>
      <w:r w:rsidRPr="00A40B3D">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828C6" w:rsidRPr="00A40B3D" w:rsidRDefault="00F828C6" w:rsidP="00F828C6">
      <w:pPr>
        <w:spacing w:before="120" w:after="120"/>
        <w:ind w:left="567" w:hanging="567"/>
        <w:jc w:val="both"/>
        <w:rPr>
          <w:rFonts w:ascii="Arial" w:hAnsi="Arial" w:cs="Arial"/>
          <w:b/>
          <w:lang w:val="es-ES_tradnl" w:eastAsia="es-ES"/>
        </w:rPr>
      </w:pPr>
      <w:r w:rsidRPr="00A40B3D">
        <w:rPr>
          <w:rFonts w:ascii="Arial" w:hAnsi="Arial" w:cs="Arial"/>
          <w:b/>
          <w:lang w:val="es-ES_tradnl" w:eastAsia="es-ES"/>
        </w:rPr>
        <w:t>22.1   Condiciones de Validez:</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F828C6" w:rsidRPr="00A40B3D" w:rsidRDefault="00F828C6" w:rsidP="00F828C6">
      <w:pPr>
        <w:numPr>
          <w:ilvl w:val="0"/>
          <w:numId w:val="49"/>
        </w:numPr>
        <w:spacing w:before="120" w:after="120"/>
        <w:ind w:left="1134" w:hanging="283"/>
        <w:jc w:val="both"/>
        <w:rPr>
          <w:rFonts w:ascii="Arial" w:hAnsi="Arial" w:cs="Arial"/>
          <w:lang w:val="es-ES_tradnl" w:eastAsia="es-ES"/>
        </w:rPr>
      </w:pPr>
      <w:r w:rsidRPr="00A40B3D">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A40B3D">
        <w:rPr>
          <w:rFonts w:ascii="Arial" w:hAnsi="Arial" w:cs="Arial"/>
          <w:b/>
          <w:lang w:val="es-ES_tradnl" w:eastAsia="es-ES"/>
        </w:rPr>
        <w:t>PROVEEDOR</w:t>
      </w:r>
      <w:r w:rsidRPr="00A40B3D">
        <w:rPr>
          <w:rFonts w:ascii="Arial" w:hAnsi="Arial" w:cs="Arial"/>
          <w:lang w:val="es-ES_tradnl" w:eastAsia="es-ES"/>
        </w:rPr>
        <w:t>, será aplicable también a cualquier subcontratista.</w:t>
      </w:r>
    </w:p>
    <w:p w:rsidR="00F828C6" w:rsidRPr="00A40B3D" w:rsidRDefault="00F828C6" w:rsidP="00F828C6">
      <w:pPr>
        <w:numPr>
          <w:ilvl w:val="0"/>
          <w:numId w:val="49"/>
        </w:numPr>
        <w:spacing w:before="120" w:after="120"/>
        <w:ind w:left="1134" w:hanging="283"/>
        <w:contextualSpacing/>
        <w:jc w:val="both"/>
        <w:rPr>
          <w:rFonts w:ascii="Arial" w:hAnsi="Arial" w:cs="Arial"/>
          <w:lang w:val="es-ES_tradnl" w:eastAsia="es-ES"/>
        </w:rPr>
      </w:pPr>
      <w:r w:rsidRPr="00A40B3D">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A40B3D">
        <w:rPr>
          <w:rFonts w:ascii="Arial" w:hAnsi="Arial" w:cs="Arial"/>
          <w:lang w:val="es-ES_tradnl" w:eastAsia="es-ES"/>
        </w:rPr>
        <w:tab/>
      </w:r>
    </w:p>
    <w:p w:rsidR="00F828C6" w:rsidRPr="00A40B3D" w:rsidRDefault="00F828C6" w:rsidP="00F828C6">
      <w:pPr>
        <w:spacing w:before="120" w:after="120"/>
        <w:ind w:left="851"/>
        <w:contextualSpacing/>
        <w:jc w:val="both"/>
        <w:rPr>
          <w:rFonts w:ascii="Arial" w:hAnsi="Arial" w:cs="Arial"/>
          <w:lang w:val="es-ES_tradnl" w:eastAsia="es-ES"/>
        </w:rPr>
      </w:pPr>
    </w:p>
    <w:p w:rsidR="00F828C6" w:rsidRPr="00A40B3D" w:rsidRDefault="00F828C6" w:rsidP="00F828C6">
      <w:pPr>
        <w:numPr>
          <w:ilvl w:val="0"/>
          <w:numId w:val="49"/>
        </w:numPr>
        <w:spacing w:before="120" w:after="120"/>
        <w:ind w:left="1134" w:hanging="283"/>
        <w:contextualSpacing/>
        <w:jc w:val="both"/>
        <w:rPr>
          <w:rFonts w:ascii="Arial" w:hAnsi="Arial" w:cs="Arial"/>
          <w:lang w:val="es-ES_tradnl" w:eastAsia="es-ES"/>
        </w:rPr>
      </w:pPr>
      <w:r w:rsidRPr="00A40B3D">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A40B3D">
        <w:rPr>
          <w:rFonts w:ascii="Arial" w:hAnsi="Arial" w:cs="Arial"/>
          <w:lang w:eastAsia="es-ES"/>
        </w:rPr>
        <w:t>Adquisición</w:t>
      </w:r>
      <w:r w:rsidRPr="00A40B3D">
        <w:rPr>
          <w:rFonts w:ascii="Arial" w:hAnsi="Arial" w:cs="Arial"/>
          <w:lang w:val="es-ES_tradnl" w:eastAsia="es-ES"/>
        </w:rPr>
        <w:t>y limitar el daño a la misma.</w:t>
      </w:r>
    </w:p>
    <w:p w:rsidR="00F828C6" w:rsidRPr="00A40B3D" w:rsidRDefault="00F828C6" w:rsidP="00F828C6">
      <w:pPr>
        <w:spacing w:before="120" w:after="120"/>
        <w:contextualSpacing/>
        <w:jc w:val="both"/>
        <w:rPr>
          <w:rFonts w:ascii="Arial" w:hAnsi="Arial" w:cs="Arial"/>
          <w:lang w:val="es-ES_tradnl" w:eastAsia="es-ES"/>
        </w:rPr>
      </w:pP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Previo cumplimiento por parte del </w:t>
      </w:r>
      <w:r w:rsidRPr="00A40B3D">
        <w:rPr>
          <w:rFonts w:ascii="Arial" w:hAnsi="Arial" w:cs="Arial"/>
          <w:b/>
          <w:lang w:val="es-ES_tradnl" w:eastAsia="es-ES"/>
        </w:rPr>
        <w:t>PROVEEDOR</w:t>
      </w:r>
      <w:r w:rsidRPr="00A40B3D">
        <w:rPr>
          <w:rFonts w:ascii="Arial" w:hAnsi="Arial" w:cs="Arial"/>
          <w:lang w:val="es-ES_tradnl" w:eastAsia="es-ES"/>
        </w:rPr>
        <w:t xml:space="preserve"> de lo establecido precedentemente dentro de los 2 (dos) días hábiles la </w:t>
      </w:r>
      <w:r w:rsidRPr="00A40B3D">
        <w:rPr>
          <w:rFonts w:ascii="Arial" w:hAnsi="Arial" w:cs="Arial"/>
          <w:b/>
          <w:lang w:val="es-ES_tradnl" w:eastAsia="es-ES"/>
        </w:rPr>
        <w:t>ENTIDAD</w:t>
      </w:r>
      <w:r w:rsidRPr="00A40B3D">
        <w:rPr>
          <w:rFonts w:ascii="Arial" w:hAnsi="Arial" w:cs="Arial"/>
          <w:lang w:val="es-ES_tradnl" w:eastAsia="es-ES"/>
        </w:rPr>
        <w:t xml:space="preserve"> debe aprobar la existencia del impedimento, sin el cual, de ninguna manera y por ningún motivo podrá solicitar luego a la </w:t>
      </w:r>
      <w:r w:rsidRPr="00A40B3D">
        <w:rPr>
          <w:rFonts w:ascii="Arial" w:hAnsi="Arial" w:cs="Arial"/>
          <w:b/>
          <w:lang w:val="es-ES_tradnl" w:eastAsia="es-ES"/>
        </w:rPr>
        <w:t>ENTIDAD</w:t>
      </w:r>
      <w:r w:rsidRPr="00A40B3D">
        <w:rPr>
          <w:rFonts w:ascii="Arial" w:hAnsi="Arial" w:cs="Arial"/>
          <w:lang w:val="es-ES_tradnl" w:eastAsia="es-ES"/>
        </w:rPr>
        <w:t xml:space="preserve"> por escrito la ampliación del plazo del Contrato y/o pago de multas.</w:t>
      </w:r>
    </w:p>
    <w:p w:rsidR="00F828C6" w:rsidRPr="00A40B3D" w:rsidRDefault="00F828C6" w:rsidP="00F828C6">
      <w:pPr>
        <w:spacing w:before="120" w:after="120"/>
        <w:ind w:left="567" w:hanging="567"/>
        <w:jc w:val="both"/>
        <w:rPr>
          <w:rFonts w:ascii="Arial" w:hAnsi="Arial" w:cs="Arial"/>
          <w:b/>
          <w:lang w:val="es-ES_tradnl" w:eastAsia="es-ES"/>
        </w:rPr>
      </w:pPr>
      <w:r w:rsidRPr="00A40B3D">
        <w:rPr>
          <w:rFonts w:ascii="Arial" w:hAnsi="Arial" w:cs="Arial"/>
          <w:b/>
          <w:lang w:val="es-ES_tradnl" w:eastAsia="es-ES"/>
        </w:rPr>
        <w:t>22.2   Cumplimiento ininterrumpido:</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Cuando ocurra una fuerza mayor o caso fortuito, el </w:t>
      </w:r>
      <w:r w:rsidRPr="00A40B3D">
        <w:rPr>
          <w:rFonts w:ascii="Arial" w:hAnsi="Arial" w:cs="Arial"/>
          <w:b/>
          <w:lang w:val="es-ES_tradnl" w:eastAsia="es-ES"/>
        </w:rPr>
        <w:t xml:space="preserve">PROVEEDOR </w:t>
      </w:r>
      <w:r w:rsidRPr="00A40B3D">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A40B3D">
        <w:rPr>
          <w:rFonts w:ascii="Arial" w:hAnsi="Arial" w:cs="Arial"/>
          <w:lang w:eastAsia="es-ES"/>
        </w:rPr>
        <w:t>Adquisición</w:t>
      </w:r>
      <w:r w:rsidRPr="00A40B3D">
        <w:rPr>
          <w:rFonts w:ascii="Arial" w:hAnsi="Arial" w:cs="Arial"/>
          <w:lang w:val="es-ES_tradnl" w:eastAsia="es-ES"/>
        </w:rPr>
        <w:t xml:space="preserve"> de la manera que lo solicite la </w:t>
      </w:r>
      <w:r w:rsidRPr="00A40B3D">
        <w:rPr>
          <w:rFonts w:ascii="Arial" w:hAnsi="Arial" w:cs="Arial"/>
          <w:b/>
          <w:lang w:val="es-ES_tradnl" w:eastAsia="es-ES"/>
        </w:rPr>
        <w:t>ENTIDAD</w:t>
      </w:r>
      <w:r w:rsidRPr="00A40B3D">
        <w:rPr>
          <w:rFonts w:ascii="Arial" w:hAnsi="Arial" w:cs="Arial"/>
          <w:lang w:val="es-ES_tradnl" w:eastAsia="es-ES"/>
        </w:rPr>
        <w:t xml:space="preserve">. </w:t>
      </w:r>
    </w:p>
    <w:p w:rsidR="00F828C6" w:rsidRPr="00A40B3D" w:rsidRDefault="00F828C6" w:rsidP="00F828C6">
      <w:pPr>
        <w:spacing w:before="120" w:after="120"/>
        <w:ind w:left="567" w:hanging="567"/>
        <w:jc w:val="both"/>
        <w:rPr>
          <w:rFonts w:ascii="Arial" w:hAnsi="Arial" w:cs="Arial"/>
          <w:b/>
          <w:lang w:val="es-ES_tradnl" w:eastAsia="es-ES"/>
        </w:rPr>
      </w:pPr>
      <w:r w:rsidRPr="00A40B3D">
        <w:rPr>
          <w:rFonts w:ascii="Arial" w:hAnsi="Arial" w:cs="Arial"/>
          <w:b/>
          <w:lang w:val="es-ES_tradnl" w:eastAsia="es-ES"/>
        </w:rPr>
        <w:t>22.3   Prórrogas:</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F828C6" w:rsidRPr="00A40B3D" w:rsidRDefault="00F828C6" w:rsidP="00F828C6">
      <w:pPr>
        <w:autoSpaceDE w:val="0"/>
        <w:autoSpaceDN w:val="0"/>
        <w:spacing w:before="120" w:after="120"/>
        <w:jc w:val="both"/>
        <w:rPr>
          <w:rFonts w:ascii="Arial" w:hAnsi="Arial" w:cs="Arial"/>
          <w:lang w:val="es-ES_tradnl" w:eastAsia="es-ES"/>
        </w:rPr>
      </w:pPr>
      <w:r w:rsidRPr="00A40B3D">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F828C6" w:rsidRPr="00A40B3D" w:rsidRDefault="00F828C6" w:rsidP="00F828C6">
      <w:pPr>
        <w:spacing w:before="120" w:after="120"/>
        <w:jc w:val="both"/>
        <w:rPr>
          <w:rFonts w:ascii="Arial" w:hAnsi="Arial" w:cs="Arial"/>
          <w:lang w:eastAsia="es-ES"/>
        </w:rPr>
      </w:pPr>
      <w:r w:rsidRPr="00A40B3D">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VIGÉSIMA TERCERA.- (TERMINACIÓN DEL CONTRATO)</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El presente Contrato concluirá por una de las siguientes causas:</w:t>
      </w:r>
    </w:p>
    <w:p w:rsidR="00F828C6" w:rsidRPr="00A40B3D" w:rsidRDefault="00F828C6" w:rsidP="00F828C6">
      <w:pPr>
        <w:spacing w:before="120" w:after="120"/>
        <w:jc w:val="both"/>
        <w:rPr>
          <w:rFonts w:ascii="Arial" w:hAnsi="Arial" w:cs="Arial"/>
          <w:lang w:val="es-ES_tradnl" w:eastAsia="es-ES"/>
        </w:rPr>
      </w:pPr>
    </w:p>
    <w:p w:rsidR="00F828C6" w:rsidRPr="00A40B3D" w:rsidRDefault="00F828C6" w:rsidP="00F828C6">
      <w:pPr>
        <w:spacing w:before="120" w:after="120"/>
        <w:jc w:val="both"/>
        <w:rPr>
          <w:rFonts w:ascii="Arial" w:hAnsi="Arial" w:cs="Arial"/>
          <w:lang w:val="es-ES_tradnl" w:eastAsia="es-ES"/>
        </w:rPr>
      </w:pPr>
    </w:p>
    <w:p w:rsidR="00F828C6" w:rsidRPr="00A40B3D" w:rsidRDefault="00F828C6" w:rsidP="00F828C6">
      <w:pPr>
        <w:tabs>
          <w:tab w:val="left" w:pos="851"/>
        </w:tabs>
        <w:spacing w:before="120" w:after="120"/>
        <w:ind w:left="851" w:hanging="851"/>
        <w:jc w:val="both"/>
        <w:rPr>
          <w:rFonts w:ascii="Arial" w:hAnsi="Arial" w:cs="Arial"/>
          <w:b/>
          <w:lang w:val="es-ES_tradnl" w:eastAsia="es-ES"/>
        </w:rPr>
      </w:pPr>
      <w:r w:rsidRPr="00A40B3D">
        <w:rPr>
          <w:rFonts w:ascii="Arial" w:hAnsi="Arial" w:cs="Arial"/>
          <w:b/>
          <w:lang w:val="es-ES_tradnl" w:eastAsia="es-ES"/>
        </w:rPr>
        <w:t xml:space="preserve">23.1   </w:t>
      </w:r>
      <w:r w:rsidRPr="00A40B3D">
        <w:rPr>
          <w:rFonts w:ascii="Arial" w:hAnsi="Arial" w:cs="Arial"/>
          <w:b/>
          <w:lang w:val="es-ES_tradnl" w:eastAsia="es-ES"/>
        </w:rPr>
        <w:tab/>
        <w:t xml:space="preserve">Por Cumplimiento del Contrato: </w:t>
      </w:r>
    </w:p>
    <w:p w:rsidR="00F828C6" w:rsidRPr="00A40B3D" w:rsidRDefault="00F828C6" w:rsidP="00F828C6">
      <w:pPr>
        <w:tabs>
          <w:tab w:val="left" w:pos="851"/>
        </w:tabs>
        <w:spacing w:before="120" w:after="120"/>
        <w:ind w:left="851" w:hanging="851"/>
        <w:jc w:val="both"/>
        <w:rPr>
          <w:rFonts w:ascii="Arial" w:hAnsi="Arial" w:cs="Arial"/>
          <w:lang w:val="es-ES_tradnl" w:eastAsia="es-ES"/>
        </w:rPr>
      </w:pPr>
      <w:r w:rsidRPr="00A40B3D">
        <w:rPr>
          <w:rFonts w:ascii="Arial" w:hAnsi="Arial" w:cs="Arial"/>
          <w:b/>
          <w:lang w:val="es-ES_tradnl" w:eastAsia="es-ES"/>
        </w:rPr>
        <w:tab/>
      </w:r>
      <w:r w:rsidRPr="00A40B3D">
        <w:rPr>
          <w:rFonts w:ascii="Arial" w:hAnsi="Arial" w:cs="Arial"/>
          <w:lang w:val="es-ES_tradnl" w:eastAsia="es-ES"/>
        </w:rPr>
        <w:t xml:space="preserve">De forma normal, tanto la </w:t>
      </w:r>
      <w:r w:rsidRPr="00A40B3D">
        <w:rPr>
          <w:rFonts w:ascii="Arial" w:hAnsi="Arial" w:cs="Arial"/>
          <w:b/>
          <w:lang w:val="es-ES_tradnl" w:eastAsia="es-ES"/>
        </w:rPr>
        <w:t xml:space="preserve">ENTIDAD </w:t>
      </w:r>
      <w:r w:rsidRPr="00A40B3D">
        <w:rPr>
          <w:rFonts w:ascii="Arial" w:hAnsi="Arial" w:cs="Arial"/>
          <w:lang w:val="es-ES_tradnl" w:eastAsia="es-ES"/>
        </w:rPr>
        <w:t xml:space="preserve">como el </w:t>
      </w:r>
      <w:r w:rsidRPr="00A40B3D">
        <w:rPr>
          <w:rFonts w:ascii="Arial" w:hAnsi="Arial" w:cs="Arial"/>
          <w:b/>
          <w:lang w:val="es-ES_tradnl" w:eastAsia="es-ES"/>
        </w:rPr>
        <w:t xml:space="preserve">PROVEEDOR </w:t>
      </w:r>
      <w:r w:rsidRPr="00A40B3D">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F828C6" w:rsidRPr="00A40B3D" w:rsidRDefault="00F828C6" w:rsidP="00F828C6">
      <w:pPr>
        <w:tabs>
          <w:tab w:val="left" w:pos="851"/>
        </w:tabs>
        <w:spacing w:before="120" w:after="120"/>
        <w:ind w:left="851" w:hanging="851"/>
        <w:jc w:val="both"/>
        <w:rPr>
          <w:rFonts w:ascii="Arial" w:hAnsi="Arial" w:cs="Arial"/>
          <w:b/>
          <w:lang w:val="es-ES_tradnl" w:eastAsia="es-ES"/>
        </w:rPr>
      </w:pPr>
      <w:r w:rsidRPr="00A40B3D">
        <w:rPr>
          <w:rFonts w:ascii="Arial" w:hAnsi="Arial" w:cs="Arial"/>
          <w:b/>
          <w:lang w:val="es-ES_tradnl" w:eastAsia="es-ES"/>
        </w:rPr>
        <w:t xml:space="preserve">23.2    </w:t>
      </w:r>
      <w:r w:rsidRPr="00A40B3D">
        <w:rPr>
          <w:rFonts w:ascii="Arial" w:hAnsi="Arial" w:cs="Arial"/>
          <w:b/>
          <w:lang w:val="es-ES_tradnl" w:eastAsia="es-ES"/>
        </w:rPr>
        <w:tab/>
        <w:t xml:space="preserve">Por Resolución del Contrato: </w:t>
      </w:r>
    </w:p>
    <w:p w:rsidR="00F828C6" w:rsidRPr="00A40B3D" w:rsidRDefault="00F828C6" w:rsidP="00F828C6">
      <w:pPr>
        <w:tabs>
          <w:tab w:val="left" w:pos="851"/>
        </w:tabs>
        <w:spacing w:before="120" w:after="120"/>
        <w:ind w:left="851" w:hanging="851"/>
        <w:jc w:val="both"/>
        <w:rPr>
          <w:rFonts w:ascii="Arial" w:hAnsi="Arial" w:cs="Arial"/>
          <w:lang w:val="es-ES_tradnl" w:eastAsia="es-ES"/>
        </w:rPr>
      </w:pPr>
      <w:r w:rsidRPr="00A40B3D">
        <w:rPr>
          <w:rFonts w:ascii="Arial" w:hAnsi="Arial" w:cs="Arial"/>
          <w:b/>
          <w:lang w:val="es-ES_tradnl" w:eastAsia="es-ES"/>
        </w:rPr>
        <w:tab/>
      </w:r>
      <w:r w:rsidRPr="00A40B3D">
        <w:rPr>
          <w:rFonts w:ascii="Arial" w:hAnsi="Arial" w:cs="Arial"/>
          <w:lang w:val="es-ES_tradnl" w:eastAsia="es-ES"/>
        </w:rPr>
        <w:t xml:space="preserve">Si se diera el caso y como una forma excepcional de terminar el Contrato, a los efectos legales correspondientes, la </w:t>
      </w:r>
      <w:r w:rsidRPr="00A40B3D">
        <w:rPr>
          <w:rFonts w:ascii="Arial" w:hAnsi="Arial" w:cs="Arial"/>
          <w:b/>
          <w:lang w:val="es-ES_tradnl" w:eastAsia="es-ES"/>
        </w:rPr>
        <w:t xml:space="preserve">ENTIDAD </w:t>
      </w:r>
      <w:r w:rsidRPr="00A40B3D">
        <w:rPr>
          <w:rFonts w:ascii="Arial" w:hAnsi="Arial" w:cs="Arial"/>
          <w:lang w:val="es-ES_tradnl" w:eastAsia="es-ES"/>
        </w:rPr>
        <w:t xml:space="preserve">y el </w:t>
      </w:r>
      <w:r w:rsidRPr="00A40B3D">
        <w:rPr>
          <w:rFonts w:ascii="Arial" w:hAnsi="Arial" w:cs="Arial"/>
          <w:b/>
          <w:lang w:val="es-ES_tradnl" w:eastAsia="es-ES"/>
        </w:rPr>
        <w:t xml:space="preserve">PROVEEDOR </w:t>
      </w:r>
      <w:r w:rsidRPr="00A40B3D">
        <w:rPr>
          <w:rFonts w:ascii="Arial" w:hAnsi="Arial" w:cs="Arial"/>
          <w:lang w:val="es-ES_tradnl" w:eastAsia="es-ES"/>
        </w:rPr>
        <w:t>acuerdan las siguientes causales para procesar la resolución del Contrato:</w:t>
      </w:r>
    </w:p>
    <w:p w:rsidR="00F828C6" w:rsidRPr="00A40B3D" w:rsidRDefault="00F828C6" w:rsidP="00F828C6">
      <w:pPr>
        <w:spacing w:before="120" w:after="120"/>
        <w:ind w:left="2124" w:hanging="1273"/>
        <w:jc w:val="both"/>
        <w:rPr>
          <w:rFonts w:ascii="Arial" w:hAnsi="Arial" w:cs="Arial"/>
          <w:b/>
          <w:lang w:val="es-ES_tradnl" w:eastAsia="es-ES"/>
        </w:rPr>
      </w:pPr>
      <w:r w:rsidRPr="00A40B3D">
        <w:rPr>
          <w:rFonts w:ascii="Arial" w:hAnsi="Arial" w:cs="Arial"/>
          <w:b/>
          <w:lang w:val="es-ES_tradnl" w:eastAsia="es-ES"/>
        </w:rPr>
        <w:t xml:space="preserve">23.2.1 </w:t>
      </w:r>
      <w:r w:rsidRPr="00A40B3D">
        <w:rPr>
          <w:rFonts w:ascii="Arial" w:hAnsi="Arial" w:cs="Arial"/>
          <w:b/>
          <w:lang w:val="es-ES_tradnl" w:eastAsia="es-ES"/>
        </w:rPr>
        <w:tab/>
        <w:t>Resolución a requerimiento de la ENTIDAD, por causales atribuibles al PROVEEDOR.</w:t>
      </w:r>
    </w:p>
    <w:p w:rsidR="00F828C6" w:rsidRPr="00A40B3D" w:rsidRDefault="00F828C6" w:rsidP="00F828C6">
      <w:pPr>
        <w:spacing w:before="120" w:after="120"/>
        <w:ind w:left="2124"/>
        <w:jc w:val="both"/>
        <w:rPr>
          <w:rFonts w:ascii="Arial" w:hAnsi="Arial" w:cs="Arial"/>
          <w:lang w:val="es-ES_tradnl" w:eastAsia="es-ES"/>
        </w:rPr>
      </w:pPr>
      <w:r w:rsidRPr="00A40B3D">
        <w:rPr>
          <w:rFonts w:ascii="Arial" w:hAnsi="Arial" w:cs="Arial"/>
          <w:lang w:val="es-ES_tradnl" w:eastAsia="es-ES"/>
        </w:rPr>
        <w:t xml:space="preserve">La </w:t>
      </w:r>
      <w:r w:rsidRPr="00A40B3D">
        <w:rPr>
          <w:rFonts w:ascii="Arial" w:hAnsi="Arial" w:cs="Arial"/>
          <w:b/>
          <w:lang w:val="es-ES_tradnl" w:eastAsia="es-ES"/>
        </w:rPr>
        <w:t xml:space="preserve">ENTIDAD, </w:t>
      </w:r>
      <w:r w:rsidRPr="00A40B3D">
        <w:rPr>
          <w:rFonts w:ascii="Arial" w:hAnsi="Arial" w:cs="Arial"/>
          <w:lang w:val="es-ES_tradnl" w:eastAsia="es-ES"/>
        </w:rPr>
        <w:t>podrá proceder al trámite de resolución del Contrato, en los siguientes casos:</w:t>
      </w:r>
    </w:p>
    <w:p w:rsidR="00F828C6" w:rsidRPr="00A40B3D" w:rsidRDefault="00F828C6" w:rsidP="00F828C6">
      <w:pPr>
        <w:numPr>
          <w:ilvl w:val="0"/>
          <w:numId w:val="48"/>
        </w:numPr>
        <w:tabs>
          <w:tab w:val="num" w:pos="2427"/>
        </w:tabs>
        <w:spacing w:before="120" w:after="120"/>
        <w:ind w:left="2427" w:hanging="303"/>
        <w:jc w:val="both"/>
        <w:rPr>
          <w:rFonts w:ascii="Arial" w:hAnsi="Arial" w:cs="Arial"/>
          <w:b/>
          <w:lang w:val="es-ES_tradnl" w:eastAsia="es-ES"/>
        </w:rPr>
      </w:pPr>
      <w:r w:rsidRPr="00A40B3D">
        <w:rPr>
          <w:rFonts w:ascii="Arial" w:hAnsi="Arial" w:cs="Arial"/>
          <w:lang w:val="es-ES_tradnl" w:eastAsia="es-ES"/>
        </w:rPr>
        <w:t xml:space="preserve">Por incumplimiento del Contrato por parte del </w:t>
      </w:r>
      <w:r w:rsidRPr="00A40B3D">
        <w:rPr>
          <w:rFonts w:ascii="Arial" w:hAnsi="Arial" w:cs="Arial"/>
          <w:b/>
          <w:lang w:val="es-ES_tradnl" w:eastAsia="es-ES"/>
        </w:rPr>
        <w:t>PROVEEDOR.</w:t>
      </w:r>
    </w:p>
    <w:p w:rsidR="00F828C6" w:rsidRPr="00A40B3D" w:rsidRDefault="00F828C6" w:rsidP="00F828C6">
      <w:pPr>
        <w:numPr>
          <w:ilvl w:val="0"/>
          <w:numId w:val="48"/>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 xml:space="preserve">Por disolución del </w:t>
      </w:r>
      <w:r w:rsidRPr="00A40B3D">
        <w:rPr>
          <w:rFonts w:ascii="Arial" w:hAnsi="Arial" w:cs="Arial"/>
          <w:b/>
          <w:lang w:val="es-ES_tradnl" w:eastAsia="es-ES"/>
        </w:rPr>
        <w:t xml:space="preserve">PROVEEDOR. </w:t>
      </w:r>
    </w:p>
    <w:p w:rsidR="00F828C6" w:rsidRPr="00A40B3D" w:rsidRDefault="00F828C6" w:rsidP="00F828C6">
      <w:pPr>
        <w:numPr>
          <w:ilvl w:val="0"/>
          <w:numId w:val="48"/>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 xml:space="preserve">Por quiebra declarada del </w:t>
      </w:r>
      <w:r w:rsidRPr="00A40B3D">
        <w:rPr>
          <w:rFonts w:ascii="Arial" w:hAnsi="Arial" w:cs="Arial"/>
          <w:b/>
          <w:lang w:val="es-ES_tradnl" w:eastAsia="es-ES"/>
        </w:rPr>
        <w:t>PROVEEDOR.</w:t>
      </w:r>
    </w:p>
    <w:p w:rsidR="00F828C6" w:rsidRPr="00A40B3D" w:rsidRDefault="00F828C6" w:rsidP="00F828C6">
      <w:pPr>
        <w:numPr>
          <w:ilvl w:val="0"/>
          <w:numId w:val="48"/>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 xml:space="preserve">Por incumplimiento injustificado del plazo de entrega de la Adquisición sin que el </w:t>
      </w:r>
      <w:r w:rsidRPr="00A40B3D">
        <w:rPr>
          <w:rFonts w:ascii="Arial" w:hAnsi="Arial" w:cs="Arial"/>
          <w:b/>
          <w:lang w:val="es-ES_tradnl" w:eastAsia="es-ES"/>
        </w:rPr>
        <w:t xml:space="preserve">PROVEEDOR </w:t>
      </w:r>
      <w:r w:rsidRPr="00A40B3D">
        <w:rPr>
          <w:rFonts w:ascii="Arial" w:hAnsi="Arial" w:cs="Arial"/>
          <w:lang w:val="es-ES_tradnl" w:eastAsia="es-ES"/>
        </w:rPr>
        <w:t>adopte medidas necesarias y oportunas para recuperar su demora y asegurar la conclusión de la entrega dentro del plazo vigente.</w:t>
      </w:r>
    </w:p>
    <w:p w:rsidR="00F828C6" w:rsidRPr="00A40B3D" w:rsidRDefault="00F828C6" w:rsidP="00F828C6">
      <w:pPr>
        <w:numPr>
          <w:ilvl w:val="0"/>
          <w:numId w:val="48"/>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F828C6" w:rsidRPr="00A40B3D" w:rsidRDefault="00F828C6" w:rsidP="00F828C6">
      <w:pPr>
        <w:numPr>
          <w:ilvl w:val="0"/>
          <w:numId w:val="48"/>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Por motivos de fuerza mayor o caso fortuito.</w:t>
      </w:r>
    </w:p>
    <w:p w:rsidR="00F828C6" w:rsidRPr="00A40B3D" w:rsidRDefault="00F828C6" w:rsidP="00F828C6">
      <w:pPr>
        <w:numPr>
          <w:ilvl w:val="0"/>
          <w:numId w:val="48"/>
        </w:numPr>
        <w:tabs>
          <w:tab w:val="num" w:pos="2427"/>
        </w:tabs>
        <w:spacing w:before="120" w:after="120"/>
        <w:ind w:left="2427" w:hanging="303"/>
        <w:jc w:val="both"/>
        <w:rPr>
          <w:rFonts w:ascii="Arial" w:hAnsi="Arial" w:cs="Arial"/>
          <w:lang w:val="es-ES_tradnl" w:eastAsia="es-ES"/>
        </w:rPr>
      </w:pPr>
      <w:r w:rsidRPr="00A40B3D">
        <w:rPr>
          <w:rFonts w:ascii="Arial" w:hAnsi="Arial" w:cs="Arial"/>
          <w:lang w:val="es-ES_tradnl" w:eastAsia="es-ES"/>
        </w:rPr>
        <w:t xml:space="preserve">Por incumplimiento de la cláusula (Anticorrupción). </w:t>
      </w:r>
    </w:p>
    <w:p w:rsidR="00F828C6" w:rsidRPr="00A40B3D" w:rsidRDefault="00F828C6" w:rsidP="00F828C6">
      <w:pPr>
        <w:tabs>
          <w:tab w:val="left" w:pos="851"/>
        </w:tabs>
        <w:spacing w:before="120" w:after="120"/>
        <w:ind w:left="2127" w:hanging="2127"/>
        <w:jc w:val="both"/>
        <w:rPr>
          <w:rFonts w:ascii="Arial" w:hAnsi="Arial" w:cs="Arial"/>
          <w:b/>
          <w:lang w:val="es-ES_tradnl" w:eastAsia="es-ES"/>
        </w:rPr>
      </w:pPr>
      <w:r w:rsidRPr="00A40B3D">
        <w:rPr>
          <w:rFonts w:ascii="Arial" w:hAnsi="Arial" w:cs="Arial"/>
          <w:b/>
          <w:lang w:val="es-ES_tradnl" w:eastAsia="es-ES"/>
        </w:rPr>
        <w:tab/>
        <w:t xml:space="preserve">23.2.2   </w:t>
      </w:r>
      <w:r w:rsidRPr="00A40B3D">
        <w:rPr>
          <w:rFonts w:ascii="Arial" w:hAnsi="Arial" w:cs="Arial"/>
          <w:b/>
          <w:lang w:val="es-ES_tradnl" w:eastAsia="es-ES"/>
        </w:rPr>
        <w:tab/>
        <w:t>Resolución a requerimiento del PROVEEDOR, por causales atribuibles a la ENTIDAD.</w:t>
      </w:r>
    </w:p>
    <w:p w:rsidR="00F828C6" w:rsidRPr="00A40B3D" w:rsidRDefault="00F828C6" w:rsidP="00F828C6">
      <w:pPr>
        <w:spacing w:before="120" w:after="120"/>
        <w:ind w:left="2127"/>
        <w:jc w:val="both"/>
        <w:rPr>
          <w:rFonts w:ascii="Arial" w:hAnsi="Arial" w:cs="Arial"/>
          <w:lang w:val="es-ES_tradnl" w:eastAsia="es-ES"/>
        </w:rPr>
      </w:pPr>
      <w:r w:rsidRPr="00A40B3D">
        <w:rPr>
          <w:rFonts w:ascii="Arial" w:hAnsi="Arial" w:cs="Arial"/>
          <w:lang w:val="es-ES_tradnl" w:eastAsia="es-ES"/>
        </w:rPr>
        <w:t xml:space="preserve">El </w:t>
      </w:r>
      <w:r w:rsidRPr="00A40B3D">
        <w:rPr>
          <w:rFonts w:ascii="Arial" w:hAnsi="Arial" w:cs="Arial"/>
          <w:b/>
          <w:lang w:val="es-ES_tradnl" w:eastAsia="es-ES"/>
        </w:rPr>
        <w:t xml:space="preserve">PROVEEDOR </w:t>
      </w:r>
      <w:r w:rsidRPr="00A40B3D">
        <w:rPr>
          <w:rFonts w:ascii="Arial" w:hAnsi="Arial" w:cs="Arial"/>
          <w:lang w:val="es-ES_tradnl" w:eastAsia="es-ES"/>
        </w:rPr>
        <w:t>podrá proceder al trámite de resolución del Contrato, en los siguientes casos:</w:t>
      </w:r>
    </w:p>
    <w:p w:rsidR="00F828C6" w:rsidRPr="00A40B3D" w:rsidRDefault="00F828C6" w:rsidP="00F828C6">
      <w:pPr>
        <w:numPr>
          <w:ilvl w:val="0"/>
          <w:numId w:val="51"/>
        </w:numPr>
        <w:spacing w:before="120" w:after="120"/>
        <w:contextualSpacing/>
        <w:jc w:val="both"/>
        <w:rPr>
          <w:rFonts w:ascii="Arial" w:hAnsi="Arial" w:cs="Arial"/>
          <w:lang w:val="es-ES_tradnl" w:eastAsia="es-ES"/>
        </w:rPr>
      </w:pPr>
      <w:r w:rsidRPr="00A40B3D">
        <w:rPr>
          <w:rFonts w:ascii="Arial" w:hAnsi="Arial" w:cs="Arial"/>
          <w:lang w:val="es-ES_tradnl" w:eastAsia="es-ES"/>
        </w:rPr>
        <w:t xml:space="preserve">Por instrucciones injustificadas emanadas de la </w:t>
      </w:r>
      <w:r w:rsidRPr="00A40B3D">
        <w:rPr>
          <w:rFonts w:ascii="Arial" w:hAnsi="Arial" w:cs="Arial"/>
          <w:b/>
          <w:lang w:val="es-ES_tradnl" w:eastAsia="es-ES"/>
        </w:rPr>
        <w:t>ENTIDAD</w:t>
      </w:r>
      <w:r w:rsidRPr="00A40B3D">
        <w:rPr>
          <w:rFonts w:ascii="Arial" w:hAnsi="Arial" w:cs="Arial"/>
          <w:lang w:val="es-ES_tradnl" w:eastAsia="es-ES"/>
        </w:rPr>
        <w:t xml:space="preserve"> para la suspensión de la </w:t>
      </w:r>
      <w:r w:rsidRPr="00A40B3D">
        <w:rPr>
          <w:rFonts w:ascii="Arial" w:hAnsi="Arial" w:cs="Arial"/>
          <w:lang w:eastAsia="es-ES"/>
        </w:rPr>
        <w:t>Adquisición</w:t>
      </w:r>
      <w:r w:rsidRPr="00A40B3D">
        <w:rPr>
          <w:rFonts w:ascii="Arial" w:hAnsi="Arial" w:cs="Arial"/>
          <w:lang w:val="es-ES_tradnl" w:eastAsia="es-ES"/>
        </w:rPr>
        <w:t xml:space="preserve"> por más de treinta (30) días calendario.</w:t>
      </w:r>
    </w:p>
    <w:p w:rsidR="00F828C6" w:rsidRPr="00A40B3D" w:rsidRDefault="00F828C6" w:rsidP="00F828C6">
      <w:pPr>
        <w:spacing w:before="120" w:after="120"/>
        <w:ind w:left="2484"/>
        <w:contextualSpacing/>
        <w:jc w:val="both"/>
        <w:rPr>
          <w:rFonts w:ascii="Arial" w:hAnsi="Arial" w:cs="Arial"/>
          <w:lang w:val="es-ES_tradnl" w:eastAsia="es-ES"/>
        </w:rPr>
      </w:pPr>
    </w:p>
    <w:p w:rsidR="00F828C6" w:rsidRPr="00A40B3D" w:rsidRDefault="00F828C6" w:rsidP="00F828C6">
      <w:pPr>
        <w:numPr>
          <w:ilvl w:val="0"/>
          <w:numId w:val="51"/>
        </w:numPr>
        <w:spacing w:before="120" w:after="120"/>
        <w:jc w:val="both"/>
        <w:rPr>
          <w:rFonts w:ascii="Arial" w:hAnsi="Arial" w:cs="Arial"/>
          <w:b/>
          <w:lang w:val="es-ES_tradnl" w:eastAsia="es-ES"/>
        </w:rPr>
      </w:pPr>
      <w:r w:rsidRPr="00A40B3D">
        <w:rPr>
          <w:rFonts w:ascii="Arial" w:hAnsi="Arial" w:cs="Arial"/>
          <w:lang w:val="es-ES_tradnl" w:eastAsia="es-ES"/>
        </w:rPr>
        <w:t xml:space="preserve">Si apartándose de los términos del Contrato, la </w:t>
      </w:r>
      <w:r w:rsidRPr="00A40B3D">
        <w:rPr>
          <w:rFonts w:ascii="Arial" w:hAnsi="Arial" w:cs="Arial"/>
          <w:b/>
          <w:lang w:val="es-ES_tradnl" w:eastAsia="es-ES"/>
        </w:rPr>
        <w:t xml:space="preserve">ENTIDAD </w:t>
      </w:r>
      <w:r w:rsidRPr="00A40B3D">
        <w:rPr>
          <w:rFonts w:ascii="Arial" w:hAnsi="Arial" w:cs="Arial"/>
          <w:lang w:val="es-ES_tradnl" w:eastAsia="es-ES"/>
        </w:rPr>
        <w:t>pretende efectuar aumento o disminución en las cantidades de la Adquisición, sin la emisión del Contrato modificatorio correspondiente.</w:t>
      </w:r>
    </w:p>
    <w:p w:rsidR="00F828C6" w:rsidRPr="00A40B3D" w:rsidRDefault="00F828C6" w:rsidP="00F828C6">
      <w:pPr>
        <w:spacing w:before="120" w:after="120"/>
        <w:ind w:left="1996" w:hanging="1145"/>
        <w:jc w:val="both"/>
        <w:rPr>
          <w:rFonts w:ascii="Arial" w:hAnsi="Arial" w:cs="Arial"/>
          <w:color w:val="000000"/>
          <w:lang w:eastAsia="es-ES"/>
        </w:rPr>
      </w:pPr>
      <w:r w:rsidRPr="00A40B3D">
        <w:rPr>
          <w:rFonts w:ascii="Arial" w:hAnsi="Arial" w:cs="Arial"/>
          <w:b/>
          <w:color w:val="000000"/>
          <w:lang w:eastAsia="es-ES"/>
        </w:rPr>
        <w:t>23.2.3</w:t>
      </w:r>
      <w:r w:rsidRPr="00A40B3D">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828C6" w:rsidRPr="00A40B3D" w:rsidRDefault="00F828C6" w:rsidP="00F828C6">
      <w:pPr>
        <w:spacing w:before="120" w:after="120"/>
        <w:ind w:left="1996" w:hanging="1145"/>
        <w:contextualSpacing/>
        <w:jc w:val="both"/>
        <w:rPr>
          <w:rFonts w:ascii="Arial" w:hAnsi="Arial" w:cs="Arial"/>
          <w:color w:val="000000"/>
          <w:lang w:eastAsia="es-ES"/>
        </w:rPr>
      </w:pPr>
    </w:p>
    <w:p w:rsidR="00F828C6" w:rsidRPr="00A40B3D" w:rsidRDefault="00F828C6" w:rsidP="00F828C6">
      <w:pPr>
        <w:spacing w:before="120" w:after="120"/>
        <w:ind w:left="1996" w:hanging="1145"/>
        <w:contextualSpacing/>
        <w:jc w:val="both"/>
        <w:rPr>
          <w:rFonts w:ascii="Arial" w:hAnsi="Arial" w:cs="Arial"/>
          <w:color w:val="000000"/>
          <w:lang w:eastAsia="es-ES"/>
        </w:rPr>
      </w:pPr>
      <w:r w:rsidRPr="00A40B3D">
        <w:rPr>
          <w:rFonts w:ascii="Arial" w:hAnsi="Arial" w:cs="Arial"/>
          <w:b/>
          <w:color w:val="000000"/>
          <w:lang w:eastAsia="es-ES"/>
        </w:rPr>
        <w:t>23.2.4</w:t>
      </w:r>
      <w:r w:rsidRPr="00A40B3D">
        <w:rPr>
          <w:rFonts w:ascii="Arial" w:hAnsi="Arial" w:cs="Arial"/>
          <w:b/>
          <w:color w:val="000000"/>
          <w:lang w:eastAsia="es-ES"/>
        </w:rPr>
        <w:tab/>
      </w:r>
      <w:r w:rsidRPr="00A40B3D">
        <w:rPr>
          <w:rFonts w:ascii="Arial" w:hAnsi="Arial" w:cs="Arial"/>
          <w:color w:val="000000"/>
          <w:lang w:eastAsia="es-ES"/>
        </w:rPr>
        <w:t xml:space="preserve">La </w:t>
      </w:r>
      <w:r w:rsidRPr="00A40B3D">
        <w:rPr>
          <w:rFonts w:ascii="Arial" w:hAnsi="Arial" w:cs="Arial"/>
          <w:b/>
          <w:color w:val="000000"/>
          <w:lang w:eastAsia="es-ES"/>
        </w:rPr>
        <w:t xml:space="preserve">ENTIDAD </w:t>
      </w:r>
      <w:r w:rsidRPr="00A40B3D">
        <w:rPr>
          <w:rFonts w:ascii="Arial" w:hAnsi="Arial" w:cs="Arial"/>
          <w:color w:val="000000"/>
          <w:lang w:eastAsia="es-ES"/>
        </w:rPr>
        <w:t xml:space="preserve">en cualquier momento podrá resolver de manera unilateral </w:t>
      </w:r>
      <w:r w:rsidRPr="00A40B3D">
        <w:rPr>
          <w:rFonts w:ascii="Arial" w:hAnsi="Arial" w:cs="Arial"/>
          <w:lang w:eastAsia="es-ES"/>
        </w:rPr>
        <w:t xml:space="preserve">y de pleno derecho sin necesidad de requerimiento y/o autorización judicial o extrajudicial alguna el presente Contrato, haciéndose efectiva dicha resolución </w:t>
      </w:r>
      <w:r w:rsidRPr="00A40B3D">
        <w:rPr>
          <w:rFonts w:ascii="Arial" w:hAnsi="Arial" w:cs="Arial"/>
          <w:lang w:eastAsia="es-ES"/>
        </w:rPr>
        <w:lastRenderedPageBreak/>
        <w:t xml:space="preserve">con la notificación mediante carta notariada al </w:t>
      </w:r>
      <w:r w:rsidRPr="00A40B3D">
        <w:rPr>
          <w:rFonts w:ascii="Arial" w:hAnsi="Arial" w:cs="Arial"/>
          <w:b/>
          <w:lang w:eastAsia="es-ES"/>
        </w:rPr>
        <w:t>PROVEEDOR</w:t>
      </w:r>
      <w:r w:rsidRPr="00A40B3D">
        <w:rPr>
          <w:rFonts w:ascii="Arial" w:hAnsi="Arial" w:cs="Arial"/>
          <w:lang w:eastAsia="es-ES"/>
        </w:rPr>
        <w:t>, sin lugar a ningún tipo de resarcimiento por parte de la</w:t>
      </w:r>
      <w:r w:rsidRPr="00A40B3D">
        <w:rPr>
          <w:rFonts w:ascii="Arial" w:hAnsi="Arial" w:cs="Arial"/>
          <w:b/>
          <w:lang w:eastAsia="es-ES"/>
        </w:rPr>
        <w:t xml:space="preserve"> ENTIDAD a </w:t>
      </w:r>
      <w:r w:rsidRPr="00A40B3D">
        <w:rPr>
          <w:rFonts w:ascii="Arial" w:hAnsi="Arial" w:cs="Arial"/>
          <w:lang w:eastAsia="es-ES"/>
        </w:rPr>
        <w:t>favor del</w:t>
      </w:r>
      <w:r w:rsidRPr="00A40B3D">
        <w:rPr>
          <w:rFonts w:ascii="Arial" w:hAnsi="Arial" w:cs="Arial"/>
          <w:b/>
          <w:lang w:eastAsia="es-ES"/>
        </w:rPr>
        <w:t xml:space="preserve"> PROVEEDOR.</w:t>
      </w:r>
    </w:p>
    <w:p w:rsidR="00F828C6" w:rsidRPr="00A40B3D" w:rsidRDefault="00F828C6" w:rsidP="00F828C6">
      <w:pPr>
        <w:spacing w:before="120" w:after="120"/>
        <w:ind w:left="1996" w:hanging="1145"/>
        <w:contextualSpacing/>
        <w:jc w:val="both"/>
        <w:rPr>
          <w:rFonts w:ascii="Arial" w:hAnsi="Arial" w:cs="Arial"/>
          <w:lang w:eastAsia="es-ES"/>
        </w:rPr>
      </w:pPr>
    </w:p>
    <w:p w:rsidR="00F828C6" w:rsidRPr="00A40B3D" w:rsidRDefault="00F828C6" w:rsidP="00F828C6">
      <w:pPr>
        <w:numPr>
          <w:ilvl w:val="2"/>
          <w:numId w:val="64"/>
        </w:numPr>
        <w:tabs>
          <w:tab w:val="left" w:pos="1985"/>
        </w:tabs>
        <w:spacing w:before="120" w:after="120"/>
        <w:ind w:firstLine="131"/>
        <w:contextualSpacing/>
        <w:jc w:val="both"/>
        <w:rPr>
          <w:rFonts w:ascii="Arial" w:hAnsi="Arial" w:cs="Arial"/>
          <w:lang w:val="es-ES_tradnl" w:eastAsia="es-ES"/>
        </w:rPr>
      </w:pPr>
      <w:r w:rsidRPr="00A40B3D">
        <w:rPr>
          <w:rFonts w:ascii="Arial" w:hAnsi="Arial" w:cs="Arial"/>
          <w:b/>
          <w:lang w:val="es-ES_tradnl" w:eastAsia="es-ES"/>
        </w:rPr>
        <w:t xml:space="preserve">Reglas aplicables a la Resolución: </w:t>
      </w:r>
    </w:p>
    <w:p w:rsidR="00F828C6" w:rsidRPr="00A40B3D" w:rsidRDefault="00F828C6" w:rsidP="00F828C6">
      <w:pPr>
        <w:spacing w:before="120" w:after="120"/>
        <w:ind w:left="1996"/>
        <w:jc w:val="both"/>
        <w:rPr>
          <w:rFonts w:ascii="Arial" w:hAnsi="Arial" w:cs="Arial"/>
          <w:lang w:val="es-ES_tradnl" w:eastAsia="es-ES"/>
        </w:rPr>
      </w:pPr>
      <w:r w:rsidRPr="00A40B3D">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828C6" w:rsidRPr="00A40B3D" w:rsidRDefault="00F828C6" w:rsidP="00F828C6">
      <w:pPr>
        <w:spacing w:before="120" w:after="120"/>
        <w:ind w:left="1996"/>
        <w:jc w:val="both"/>
        <w:rPr>
          <w:rFonts w:ascii="Arial" w:hAnsi="Arial" w:cs="Arial"/>
          <w:lang w:val="es-ES_tradnl" w:eastAsia="es-ES"/>
        </w:rPr>
      </w:pPr>
      <w:r w:rsidRPr="00A40B3D">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828C6" w:rsidRPr="00A40B3D" w:rsidRDefault="00F828C6" w:rsidP="00F828C6">
      <w:pPr>
        <w:spacing w:before="120" w:after="120"/>
        <w:ind w:left="1996"/>
        <w:jc w:val="both"/>
        <w:rPr>
          <w:rFonts w:ascii="Arial" w:hAnsi="Arial" w:cs="Arial"/>
          <w:lang w:val="es-ES_tradnl" w:eastAsia="es-ES"/>
        </w:rPr>
      </w:pPr>
      <w:r w:rsidRPr="00A40B3D">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828C6" w:rsidRPr="00A40B3D" w:rsidRDefault="00F828C6" w:rsidP="00F828C6">
      <w:pPr>
        <w:spacing w:before="120" w:after="120"/>
        <w:ind w:left="1996"/>
        <w:jc w:val="both"/>
        <w:rPr>
          <w:rFonts w:ascii="Arial" w:hAnsi="Arial" w:cs="Arial"/>
          <w:lang w:val="es-ES_tradnl" w:eastAsia="es-ES"/>
        </w:rPr>
      </w:pPr>
      <w:r w:rsidRPr="00A40B3D">
        <w:rPr>
          <w:rFonts w:ascii="Arial" w:hAnsi="Arial" w:cs="Arial"/>
          <w:lang w:val="es-ES_tradnl" w:eastAsia="es-ES"/>
        </w:rPr>
        <w:t xml:space="preserve">En el caso que el monto de la multa por atraso en la entrega alcance al 20% (veinte por ciento) del monto total del Contrato, la </w:t>
      </w:r>
      <w:r w:rsidRPr="00A40B3D">
        <w:rPr>
          <w:rFonts w:ascii="Arial" w:hAnsi="Arial" w:cs="Arial"/>
          <w:b/>
          <w:lang w:val="es-ES_tradnl" w:eastAsia="es-ES"/>
        </w:rPr>
        <w:t>ENTIDAD</w:t>
      </w:r>
      <w:r w:rsidRPr="00A40B3D">
        <w:rPr>
          <w:rFonts w:ascii="Arial" w:hAnsi="Arial" w:cs="Arial"/>
          <w:lang w:val="es-ES_tradnl" w:eastAsia="es-ES"/>
        </w:rPr>
        <w:t xml:space="preserve"> deberá notificar mediante carta notariada que la resolución de Contrato se ha hecho efectiva. </w:t>
      </w:r>
    </w:p>
    <w:p w:rsidR="00F828C6" w:rsidRPr="00A40B3D" w:rsidRDefault="00F828C6" w:rsidP="00F828C6">
      <w:pPr>
        <w:tabs>
          <w:tab w:val="left" w:pos="567"/>
        </w:tabs>
        <w:spacing w:before="120" w:after="120"/>
        <w:ind w:left="1985"/>
        <w:jc w:val="both"/>
        <w:rPr>
          <w:rFonts w:ascii="Arial" w:hAnsi="Arial" w:cs="Arial"/>
          <w:lang w:val="es-ES_tradnl" w:eastAsia="es-ES"/>
        </w:rPr>
      </w:pPr>
      <w:r w:rsidRPr="00A40B3D">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40B3D">
        <w:rPr>
          <w:rFonts w:ascii="Arial" w:hAnsi="Arial" w:cs="Arial"/>
          <w:color w:val="000000"/>
          <w:lang w:eastAsia="es-ES"/>
        </w:rPr>
        <w:t>incluir los montos a reconocer por las prestaciones ejecutadas por las Partes.</w:t>
      </w:r>
    </w:p>
    <w:p w:rsidR="00F828C6" w:rsidRPr="00A40B3D" w:rsidRDefault="00F828C6" w:rsidP="00F828C6">
      <w:pPr>
        <w:tabs>
          <w:tab w:val="left" w:pos="567"/>
        </w:tabs>
        <w:spacing w:before="120" w:after="120"/>
        <w:jc w:val="both"/>
        <w:rPr>
          <w:rFonts w:ascii="Arial" w:hAnsi="Arial" w:cs="Arial"/>
          <w:b/>
          <w:bCs/>
          <w:lang w:eastAsia="es-ES"/>
        </w:rPr>
      </w:pPr>
      <w:r w:rsidRPr="00A40B3D">
        <w:rPr>
          <w:rFonts w:ascii="Arial" w:hAnsi="Arial" w:cs="Arial"/>
          <w:lang w:val="es-ES_tradnl" w:eastAsia="es-ES"/>
        </w:rPr>
        <w:t xml:space="preserve">En caso que se proceda a la resolución del Contrato, por razones atribuibles al </w:t>
      </w:r>
      <w:r w:rsidRPr="00A40B3D">
        <w:rPr>
          <w:rFonts w:ascii="Arial" w:hAnsi="Arial" w:cs="Arial"/>
          <w:b/>
          <w:lang w:val="es-ES_tradnl" w:eastAsia="es-ES"/>
        </w:rPr>
        <w:t xml:space="preserve">PROVEEDOR, </w:t>
      </w:r>
      <w:r w:rsidRPr="00A40B3D">
        <w:rPr>
          <w:rFonts w:ascii="Arial" w:hAnsi="Arial" w:cs="Arial"/>
          <w:lang w:eastAsia="es-ES"/>
        </w:rPr>
        <w:t xml:space="preserve">se consolidara en favor de la </w:t>
      </w:r>
      <w:r w:rsidRPr="00A40B3D">
        <w:rPr>
          <w:rFonts w:ascii="Arial" w:hAnsi="Arial" w:cs="Arial"/>
          <w:b/>
          <w:lang w:eastAsia="es-ES"/>
        </w:rPr>
        <w:t>ENTIDAD</w:t>
      </w:r>
      <w:r w:rsidRPr="00A40B3D">
        <w:rPr>
          <w:rFonts w:ascii="Arial" w:hAnsi="Arial" w:cs="Arial"/>
          <w:lang w:eastAsia="es-ES"/>
        </w:rPr>
        <w:t xml:space="preserve"> la garantía de cumplimiento de Contrato. Por otro lado también se consolidan a favor de la </w:t>
      </w:r>
      <w:r w:rsidRPr="00A40B3D">
        <w:rPr>
          <w:rFonts w:ascii="Arial" w:hAnsi="Arial" w:cs="Arial"/>
          <w:b/>
          <w:lang w:eastAsia="es-ES"/>
        </w:rPr>
        <w:t>ENTIDAD</w:t>
      </w:r>
      <w:r w:rsidRPr="00A40B3D">
        <w:rPr>
          <w:rFonts w:ascii="Arial" w:hAnsi="Arial" w:cs="Arial"/>
          <w:lang w:eastAsia="es-ES"/>
        </w:rPr>
        <w:t xml:space="preserve"> las multas o penalidades</w:t>
      </w:r>
      <w:r w:rsidRPr="00A40B3D">
        <w:rPr>
          <w:rFonts w:ascii="Arial" w:hAnsi="Arial" w:cs="Arial"/>
          <w:b/>
          <w:bCs/>
          <w:lang w:eastAsia="es-ES"/>
        </w:rPr>
        <w:t>.</w:t>
      </w:r>
    </w:p>
    <w:p w:rsidR="00F828C6" w:rsidRPr="00A40B3D" w:rsidRDefault="00F828C6" w:rsidP="00F828C6">
      <w:pPr>
        <w:spacing w:before="120" w:after="120"/>
        <w:jc w:val="both"/>
        <w:rPr>
          <w:rFonts w:ascii="Arial" w:hAnsi="Arial" w:cs="Arial"/>
          <w:b/>
          <w:u w:val="single"/>
          <w:lang w:eastAsia="es-ES"/>
        </w:rPr>
      </w:pPr>
      <w:r w:rsidRPr="00A40B3D">
        <w:rPr>
          <w:rFonts w:ascii="Arial" w:hAnsi="Arial" w:cs="Arial"/>
          <w:b/>
          <w:u w:val="single"/>
          <w:lang w:eastAsia="es-ES"/>
        </w:rPr>
        <w:t>VIGÉSIMA CUARTA.- (CIERRE DE CONTRATO)</w:t>
      </w:r>
    </w:p>
    <w:p w:rsidR="00F828C6" w:rsidRPr="00A40B3D" w:rsidRDefault="00F828C6" w:rsidP="00F828C6">
      <w:pPr>
        <w:widowControl w:val="0"/>
        <w:spacing w:before="120" w:after="120"/>
        <w:jc w:val="both"/>
        <w:rPr>
          <w:rFonts w:ascii="Arial" w:hAnsi="Arial" w:cs="Arial"/>
          <w:lang w:eastAsia="es-ES"/>
        </w:rPr>
      </w:pPr>
      <w:r w:rsidRPr="00A40B3D">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F828C6" w:rsidRPr="00A40B3D" w:rsidRDefault="00F828C6" w:rsidP="00F828C6">
      <w:pPr>
        <w:widowControl w:val="0"/>
        <w:spacing w:before="120" w:after="120"/>
        <w:jc w:val="both"/>
        <w:rPr>
          <w:rFonts w:ascii="Arial" w:hAnsi="Arial" w:cs="Arial"/>
          <w:lang w:eastAsia="es-ES"/>
        </w:rPr>
      </w:pPr>
      <w:r w:rsidRPr="00A40B3D">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VIGÉSIMA QUINTA.- (SOLUCIÓN DE CONTROVERSIAS) </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 xml:space="preserve">VIGÉSIMA SEXTA.- (MODIFICACIÓN AL CONTRATO) </w:t>
      </w:r>
    </w:p>
    <w:p w:rsidR="00F828C6" w:rsidRPr="00A40B3D" w:rsidRDefault="00F828C6" w:rsidP="00F828C6">
      <w:pPr>
        <w:spacing w:before="120"/>
        <w:jc w:val="both"/>
        <w:rPr>
          <w:rFonts w:ascii="Arial" w:hAnsi="Arial" w:cs="Arial"/>
          <w:lang w:eastAsia="es-ES"/>
        </w:rPr>
      </w:pPr>
      <w:r w:rsidRPr="00A40B3D">
        <w:rPr>
          <w:rFonts w:ascii="Arial" w:hAnsi="Arial" w:cs="Arial"/>
          <w:lang w:eastAsia="es-ES"/>
        </w:rPr>
        <w:t xml:space="preserve">El Contrato podrá ser modificado por uno o varios contratos modificatorios, debidamente justificados y/o documentados, los cuales deberán ser aprobados por la </w:t>
      </w:r>
      <w:r w:rsidRPr="00A40B3D">
        <w:rPr>
          <w:rFonts w:ascii="Arial" w:hAnsi="Arial" w:cs="Arial"/>
          <w:b/>
          <w:lang w:eastAsia="es-ES"/>
        </w:rPr>
        <w:t xml:space="preserve">ENTIDAD, </w:t>
      </w:r>
      <w:r w:rsidRPr="00A40B3D">
        <w:rPr>
          <w:rFonts w:ascii="Arial" w:hAnsi="Arial" w:cs="Arial"/>
          <w:lang w:eastAsia="es-ES"/>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F828C6" w:rsidRPr="00A40B3D" w:rsidRDefault="00F828C6" w:rsidP="00F828C6">
      <w:pPr>
        <w:spacing w:before="120" w:after="120"/>
        <w:jc w:val="both"/>
        <w:rPr>
          <w:rFonts w:ascii="Arial" w:hAnsi="Arial" w:cs="Arial"/>
          <w:lang w:eastAsia="es-ES"/>
        </w:rPr>
      </w:pPr>
      <w:r w:rsidRPr="00A40B3D">
        <w:rPr>
          <w:rFonts w:ascii="Arial" w:hAnsi="Arial" w:cs="Arial"/>
          <w:lang w:eastAsia="es-ES"/>
        </w:rPr>
        <w:t>Las referidas modificaciones se realizarán a través de uno o varios contratos modificatorios, que sumados no deberán exceder el 10% (diez por ciento) del monto del Contrato principal</w:t>
      </w:r>
      <w:r w:rsidRPr="00A40B3D">
        <w:rPr>
          <w:rFonts w:ascii="Arial" w:hAnsi="Arial" w:cs="Arial"/>
          <w:lang w:val="es-ES_tradnl" w:eastAsia="es-ES"/>
        </w:rPr>
        <w:t>.</w:t>
      </w:r>
      <w:r w:rsidRPr="00A40B3D">
        <w:rPr>
          <w:rFonts w:ascii="Arial" w:hAnsi="Arial" w:cs="Arial"/>
          <w:lang w:eastAsia="es-ES"/>
        </w:rPr>
        <w:t xml:space="preserve"> </w:t>
      </w:r>
    </w:p>
    <w:p w:rsidR="00F828C6" w:rsidRPr="00A40B3D" w:rsidRDefault="00F828C6" w:rsidP="00F828C6">
      <w:pPr>
        <w:spacing w:before="120" w:after="120"/>
        <w:rPr>
          <w:rFonts w:ascii="Arial" w:hAnsi="Arial" w:cs="Arial"/>
          <w:i/>
          <w:u w:val="single"/>
          <w:lang w:val="es-ES_tradnl" w:eastAsia="es-ES"/>
        </w:rPr>
      </w:pPr>
      <w:r w:rsidRPr="00A40B3D">
        <w:rPr>
          <w:rFonts w:ascii="Arial" w:hAnsi="Arial" w:cs="Arial"/>
          <w:b/>
          <w:u w:val="single"/>
          <w:lang w:val="es-ES_tradnl" w:eastAsia="es-ES"/>
        </w:rPr>
        <w:t xml:space="preserve">VIGESIMA SÉPTIMA.- (EMBALAJE Y MANUALES) </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eastAsia="es-ES"/>
        </w:rPr>
        <w:lastRenderedPageBreak/>
        <w:t xml:space="preserve">El transporte, embalaje, cuidado y buena mantención de la adquisición y sus accesorios, desde el lugar de fabricación hasta el lugar de entrega a la </w:t>
      </w:r>
      <w:r w:rsidRPr="00A40B3D">
        <w:rPr>
          <w:rFonts w:ascii="Arial" w:hAnsi="Arial" w:cs="Arial"/>
          <w:b/>
          <w:lang w:eastAsia="es-ES"/>
        </w:rPr>
        <w:t>ENTIDAD</w:t>
      </w:r>
      <w:r w:rsidRPr="00A40B3D">
        <w:rPr>
          <w:rFonts w:ascii="Arial" w:hAnsi="Arial" w:cs="Arial"/>
          <w:lang w:eastAsia="es-ES"/>
        </w:rPr>
        <w:t>, donde se realizara la recepción definitiva, será de responsabilidad de la empresa adjudicada, asumiendo la totalidad de los costos.</w:t>
      </w:r>
    </w:p>
    <w:p w:rsidR="00F828C6" w:rsidRPr="00A40B3D" w:rsidRDefault="00F828C6" w:rsidP="00F828C6">
      <w:pPr>
        <w:spacing w:before="120" w:after="120"/>
        <w:jc w:val="both"/>
        <w:rPr>
          <w:rFonts w:ascii="Arial" w:hAnsi="Arial" w:cs="Arial"/>
          <w:b/>
          <w:lang w:val="es-ES_tradnl" w:eastAsia="es-ES"/>
        </w:rPr>
      </w:pPr>
      <w:r w:rsidRPr="00A40B3D">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A40B3D">
        <w:rPr>
          <w:rFonts w:ascii="Arial" w:hAnsi="Arial" w:cs="Arial"/>
          <w:b/>
          <w:lang w:val="es-ES_tradnl" w:eastAsia="es-ES"/>
        </w:rPr>
        <w:t>ENTIDAD.</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El embalaje deberá ser adecuado para resistir su almacenamiento y manipulación brusca.</w:t>
      </w:r>
    </w:p>
    <w:p w:rsidR="00F828C6" w:rsidRPr="00A40B3D" w:rsidRDefault="00F828C6" w:rsidP="00F828C6">
      <w:pPr>
        <w:spacing w:after="120"/>
        <w:jc w:val="both"/>
        <w:rPr>
          <w:rFonts w:ascii="Arial" w:hAnsi="Arial" w:cs="Arial"/>
          <w:b/>
          <w:bCs/>
          <w:u w:val="single"/>
          <w:lang w:eastAsia="es-ES"/>
        </w:rPr>
      </w:pPr>
      <w:r w:rsidRPr="00A40B3D">
        <w:rPr>
          <w:rFonts w:ascii="Arial" w:hAnsi="Arial" w:cs="Arial"/>
          <w:b/>
          <w:i/>
          <w:u w:val="single"/>
          <w:lang w:val="es-BO" w:eastAsia="es-ES"/>
        </w:rPr>
        <w:t xml:space="preserve"> </w:t>
      </w:r>
      <w:r w:rsidRPr="00A40B3D">
        <w:rPr>
          <w:rFonts w:ascii="Arial" w:hAnsi="Arial" w:cs="Arial"/>
          <w:b/>
          <w:u w:val="single"/>
          <w:lang w:val="es-ES_tradnl" w:eastAsia="es-ES"/>
        </w:rPr>
        <w:t xml:space="preserve">VIGÉSIMA OCTAVA.-  </w:t>
      </w:r>
      <w:r w:rsidRPr="00A40B3D">
        <w:rPr>
          <w:rFonts w:ascii="Arial" w:hAnsi="Arial" w:cs="Arial"/>
          <w:b/>
          <w:bCs/>
          <w:u w:val="single"/>
          <w:lang w:eastAsia="es-ES"/>
        </w:rPr>
        <w:t>(RECONOCIMIENTO DE FIRMAS)</w:t>
      </w:r>
    </w:p>
    <w:p w:rsidR="00F828C6" w:rsidRPr="00A40B3D" w:rsidRDefault="00F828C6" w:rsidP="00F828C6">
      <w:pPr>
        <w:tabs>
          <w:tab w:val="left" w:pos="3000"/>
        </w:tabs>
        <w:ind w:left="720"/>
        <w:contextualSpacing/>
        <w:jc w:val="both"/>
        <w:rPr>
          <w:rFonts w:ascii="Arial" w:hAnsi="Arial" w:cs="Arial"/>
          <w:sz w:val="10"/>
          <w:szCs w:val="10"/>
          <w:lang w:eastAsia="es-ES"/>
        </w:rPr>
      </w:pPr>
    </w:p>
    <w:p w:rsidR="00F828C6" w:rsidRPr="00A40B3D" w:rsidRDefault="00F828C6" w:rsidP="00F828C6">
      <w:pPr>
        <w:spacing w:after="120"/>
        <w:jc w:val="both"/>
        <w:rPr>
          <w:rFonts w:ascii="Arial" w:hAnsi="Arial" w:cs="Arial"/>
          <w:lang w:val="es-BO" w:eastAsia="es-ES"/>
        </w:rPr>
      </w:pPr>
      <w:r w:rsidRPr="00A40B3D">
        <w:rPr>
          <w:rFonts w:ascii="Arial" w:hAnsi="Arial" w:cs="Arial"/>
          <w:lang w:eastAsia="es-ES"/>
        </w:rPr>
        <w:t xml:space="preserve">El presente Contrato, </w:t>
      </w:r>
      <w:r w:rsidRPr="00A40B3D">
        <w:rPr>
          <w:rFonts w:ascii="Arial" w:hAnsi="Arial" w:cs="Arial"/>
          <w:lang w:val="es-BO" w:eastAsia="es-ES"/>
        </w:rPr>
        <w:t xml:space="preserve">estará sujeto al reconocimiento de firmas por las Partes, con todas las formalidades de Ley. Los gastos emergentes de dicho trámite, correrán por cuenta del </w:t>
      </w:r>
      <w:r w:rsidRPr="00A40B3D">
        <w:rPr>
          <w:rFonts w:ascii="Arial" w:hAnsi="Arial" w:cs="Arial"/>
          <w:b/>
          <w:bCs/>
          <w:lang w:val="es-BO" w:eastAsia="es-ES"/>
        </w:rPr>
        <w:t>CONSULTOR;</w:t>
      </w:r>
      <w:r w:rsidRPr="00A40B3D">
        <w:rPr>
          <w:rFonts w:ascii="Arial" w:hAnsi="Arial" w:cs="Arial"/>
          <w:lang w:val="es-BO" w:eastAsia="es-ES"/>
        </w:rPr>
        <w:t xml:space="preserve"> </w:t>
      </w:r>
      <w:r w:rsidRPr="00A40B3D">
        <w:rPr>
          <w:rFonts w:ascii="Arial" w:hAnsi="Arial" w:cs="Arial"/>
          <w:lang w:eastAsia="es-ES"/>
        </w:rPr>
        <w:t>entretanto se realice el reconocimiento de firmas, el presente Contrato servirá a los efectos de Ley y de su cumplimiento, como documento suficiente a las Partes.</w:t>
      </w:r>
    </w:p>
    <w:p w:rsidR="00F828C6" w:rsidRPr="00A40B3D" w:rsidRDefault="00F828C6" w:rsidP="00F828C6">
      <w:pPr>
        <w:spacing w:before="120" w:after="120"/>
        <w:jc w:val="both"/>
        <w:rPr>
          <w:rFonts w:ascii="Arial" w:hAnsi="Arial" w:cs="Arial"/>
          <w:b/>
          <w:u w:val="single"/>
          <w:lang w:val="es-ES_tradnl" w:eastAsia="es-ES"/>
        </w:rPr>
      </w:pPr>
      <w:r w:rsidRPr="00A40B3D">
        <w:rPr>
          <w:rFonts w:ascii="Arial" w:hAnsi="Arial" w:cs="Arial"/>
          <w:b/>
          <w:u w:val="single"/>
          <w:lang w:val="es-ES_tradnl" w:eastAsia="es-ES"/>
        </w:rPr>
        <w:t>VIGÉSIMA NOVENA.-  (ANTICORRUPCIÓN)</w:t>
      </w:r>
    </w:p>
    <w:p w:rsidR="00F828C6" w:rsidRPr="00A40B3D" w:rsidRDefault="00F828C6" w:rsidP="00F828C6">
      <w:pPr>
        <w:spacing w:before="120" w:after="120"/>
        <w:jc w:val="both"/>
        <w:rPr>
          <w:rFonts w:ascii="Arial" w:hAnsi="Arial" w:cs="Arial"/>
          <w:bCs/>
          <w:lang w:eastAsia="es-ES"/>
        </w:rPr>
      </w:pPr>
      <w:r w:rsidRPr="00A40B3D">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40B3D">
        <w:rPr>
          <w:rFonts w:ascii="Arial" w:hAnsi="Arial" w:cs="Arial"/>
          <w:bCs/>
          <w:lang w:eastAsia="es-ES"/>
        </w:rPr>
        <w:t xml:space="preserve">, sin perjuicio de que la </w:t>
      </w:r>
      <w:r w:rsidRPr="00A40B3D">
        <w:rPr>
          <w:rFonts w:ascii="Arial" w:hAnsi="Arial" w:cs="Arial"/>
          <w:b/>
          <w:bCs/>
          <w:lang w:eastAsia="es-ES"/>
        </w:rPr>
        <w:t>ENTIDAD</w:t>
      </w:r>
      <w:r w:rsidRPr="00A40B3D">
        <w:rPr>
          <w:rFonts w:ascii="Arial" w:hAnsi="Arial" w:cs="Arial"/>
          <w:bCs/>
          <w:lang w:eastAsia="es-ES"/>
        </w:rPr>
        <w:t xml:space="preserve"> resuelva el presente Contrato y se ejecuten las garantías que se encuentren vigentes al momento de la resolución.  </w:t>
      </w:r>
    </w:p>
    <w:p w:rsidR="00F828C6" w:rsidRPr="00A40B3D" w:rsidRDefault="00F828C6" w:rsidP="00F828C6">
      <w:pPr>
        <w:spacing w:before="120" w:after="120" w:line="276" w:lineRule="auto"/>
        <w:jc w:val="both"/>
        <w:rPr>
          <w:rFonts w:ascii="Arial" w:hAnsi="Arial" w:cs="Arial"/>
          <w:b/>
          <w:u w:val="single"/>
          <w:lang w:val="es-ES_tradnl" w:eastAsia="es-ES"/>
        </w:rPr>
      </w:pPr>
      <w:r w:rsidRPr="00A40B3D">
        <w:rPr>
          <w:rFonts w:ascii="Arial" w:hAnsi="Arial" w:cs="Arial"/>
          <w:b/>
          <w:u w:val="single"/>
          <w:lang w:eastAsia="es-ES"/>
        </w:rPr>
        <w:t>TRIGÉSIMA</w:t>
      </w:r>
      <w:r w:rsidRPr="00A40B3D">
        <w:rPr>
          <w:rFonts w:ascii="Arial" w:hAnsi="Arial" w:cs="Arial"/>
          <w:b/>
          <w:u w:val="single"/>
          <w:lang w:val="es-ES_tradnl" w:eastAsia="es-ES"/>
        </w:rPr>
        <w:t xml:space="preserve">.- (CONFORMIDAD) </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A40B3D">
        <w:rPr>
          <w:rFonts w:ascii="Arial" w:hAnsi="Arial" w:cs="Arial"/>
          <w:b/>
          <w:lang w:val="es-ES_tradnl" w:eastAsia="es-ES"/>
        </w:rPr>
        <w:t>ENTIDAD</w:t>
      </w:r>
      <w:r w:rsidRPr="00A40B3D">
        <w:rPr>
          <w:rFonts w:ascii="Arial" w:hAnsi="Arial" w:cs="Arial"/>
          <w:lang w:val="es-ES_tradnl" w:eastAsia="es-ES"/>
        </w:rPr>
        <w:t xml:space="preserve">, y _________________________ en representación legal del </w:t>
      </w:r>
      <w:r w:rsidRPr="00A40B3D">
        <w:rPr>
          <w:rFonts w:ascii="Arial" w:hAnsi="Arial" w:cs="Arial"/>
          <w:b/>
          <w:lang w:val="es-ES_tradnl" w:eastAsia="es-ES"/>
        </w:rPr>
        <w:t>PROVEEDOR.</w:t>
      </w:r>
    </w:p>
    <w:p w:rsidR="00F828C6" w:rsidRPr="00A40B3D" w:rsidRDefault="00F828C6" w:rsidP="00F828C6">
      <w:pPr>
        <w:spacing w:before="120" w:after="120"/>
        <w:jc w:val="both"/>
        <w:rPr>
          <w:rFonts w:ascii="Arial" w:hAnsi="Arial" w:cs="Arial"/>
          <w:lang w:val="es-ES_tradnl" w:eastAsia="es-ES"/>
        </w:rPr>
      </w:pPr>
      <w:r w:rsidRPr="00A40B3D">
        <w:rPr>
          <w:rFonts w:ascii="Arial" w:hAnsi="Arial" w:cs="Arial"/>
          <w:lang w:val="es-ES_tradnl" w:eastAsia="es-ES"/>
        </w:rPr>
        <w:t>Este documento, conforme a disposiciones legales de control fiscal vigentes, será registrado ante la Contraloría General del Estado.</w:t>
      </w:r>
      <w:r>
        <w:rPr>
          <w:rFonts w:ascii="Arial" w:hAnsi="Arial" w:cs="Arial"/>
          <w:lang w:val="es-ES_tradnl" w:eastAsia="es-ES"/>
        </w:rPr>
        <w:t xml:space="preserve"> </w:t>
      </w:r>
    </w:p>
    <w:p w:rsidR="00F828C6" w:rsidRPr="00A40B3D" w:rsidRDefault="00F828C6" w:rsidP="00F828C6">
      <w:pPr>
        <w:spacing w:before="120" w:after="120"/>
        <w:jc w:val="both"/>
        <w:rPr>
          <w:rFonts w:ascii="Arial" w:hAnsi="Arial" w:cs="Arial"/>
          <w:lang w:val="es-ES_tradnl" w:eastAsia="es-ES"/>
        </w:rPr>
      </w:pPr>
    </w:p>
    <w:p w:rsidR="00F828C6" w:rsidRPr="00A40B3D" w:rsidRDefault="00F828C6" w:rsidP="00F828C6">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828C6" w:rsidRPr="00A40B3D" w:rsidTr="002139DF">
        <w:tc>
          <w:tcPr>
            <w:tcW w:w="4914" w:type="dxa"/>
          </w:tcPr>
          <w:p w:rsidR="00F828C6" w:rsidRPr="00A40B3D" w:rsidRDefault="00F828C6" w:rsidP="002139DF">
            <w:pPr>
              <w:rPr>
                <w:rFonts w:ascii="Arial" w:hAnsi="Arial" w:cs="Arial"/>
                <w:sz w:val="20"/>
                <w:lang w:eastAsia="es-ES"/>
              </w:rPr>
            </w:pPr>
            <w:r w:rsidRPr="00A40B3D">
              <w:rPr>
                <w:rFonts w:ascii="Arial" w:hAnsi="Arial" w:cs="Arial"/>
                <w:sz w:val="20"/>
                <w:lang w:eastAsia="es-ES"/>
              </w:rPr>
              <w:t xml:space="preserve">         Lic. __________________</w:t>
            </w:r>
          </w:p>
        </w:tc>
        <w:tc>
          <w:tcPr>
            <w:tcW w:w="4914" w:type="dxa"/>
          </w:tcPr>
          <w:p w:rsidR="00F828C6" w:rsidRPr="00A40B3D" w:rsidRDefault="00F828C6" w:rsidP="002139DF">
            <w:pPr>
              <w:rPr>
                <w:rFonts w:ascii="Arial" w:hAnsi="Arial" w:cs="Arial"/>
                <w:sz w:val="20"/>
                <w:lang w:eastAsia="es-ES"/>
              </w:rPr>
            </w:pPr>
            <w:r w:rsidRPr="00A40B3D">
              <w:rPr>
                <w:rFonts w:ascii="Arial" w:hAnsi="Arial" w:cs="Arial"/>
                <w:sz w:val="20"/>
                <w:lang w:eastAsia="es-ES"/>
              </w:rPr>
              <w:t xml:space="preserve">          Sr. ____________________________</w:t>
            </w:r>
          </w:p>
        </w:tc>
      </w:tr>
      <w:tr w:rsidR="00F828C6" w:rsidRPr="00A40B3D" w:rsidTr="002139DF">
        <w:tc>
          <w:tcPr>
            <w:tcW w:w="4914" w:type="dxa"/>
          </w:tcPr>
          <w:p w:rsidR="00F828C6" w:rsidRPr="00A40B3D" w:rsidRDefault="00F828C6" w:rsidP="002139DF">
            <w:pPr>
              <w:jc w:val="center"/>
              <w:rPr>
                <w:rFonts w:ascii="Arial" w:hAnsi="Arial" w:cs="Arial"/>
                <w:i/>
                <w:sz w:val="20"/>
                <w:lang w:eastAsia="es-ES"/>
              </w:rPr>
            </w:pPr>
            <w:r w:rsidRPr="00A40B3D">
              <w:rPr>
                <w:rFonts w:ascii="Arial" w:hAnsi="Arial" w:cs="Arial"/>
                <w:i/>
                <w:sz w:val="20"/>
                <w:lang w:eastAsia="es-ES"/>
              </w:rPr>
              <w:t>cargo</w:t>
            </w:r>
          </w:p>
          <w:p w:rsidR="00F828C6" w:rsidRPr="00A40B3D" w:rsidRDefault="00F828C6" w:rsidP="002139DF">
            <w:pPr>
              <w:jc w:val="center"/>
              <w:rPr>
                <w:rFonts w:ascii="Arial" w:hAnsi="Arial" w:cs="Arial"/>
                <w:b/>
                <w:sz w:val="20"/>
                <w:lang w:eastAsia="es-ES"/>
              </w:rPr>
            </w:pPr>
            <w:r w:rsidRPr="00A40B3D">
              <w:rPr>
                <w:rFonts w:ascii="Arial" w:hAnsi="Arial" w:cs="Arial"/>
                <w:b/>
                <w:sz w:val="20"/>
                <w:lang w:eastAsia="es-ES"/>
              </w:rPr>
              <w:t>YPFB</w:t>
            </w:r>
          </w:p>
          <w:p w:rsidR="00F828C6" w:rsidRPr="00A40B3D" w:rsidRDefault="00F828C6" w:rsidP="002139DF">
            <w:pPr>
              <w:jc w:val="center"/>
              <w:rPr>
                <w:rFonts w:ascii="Arial" w:hAnsi="Arial" w:cs="Arial"/>
                <w:b/>
                <w:sz w:val="20"/>
                <w:lang w:eastAsia="es-ES"/>
              </w:rPr>
            </w:pPr>
            <w:r w:rsidRPr="00A40B3D">
              <w:rPr>
                <w:rFonts w:ascii="Arial" w:hAnsi="Arial" w:cs="Arial"/>
                <w:b/>
                <w:sz w:val="20"/>
                <w:lang w:eastAsia="es-ES"/>
              </w:rPr>
              <w:t>ENTIDAD</w:t>
            </w:r>
          </w:p>
        </w:tc>
        <w:tc>
          <w:tcPr>
            <w:tcW w:w="4914" w:type="dxa"/>
          </w:tcPr>
          <w:p w:rsidR="00F828C6" w:rsidRPr="00A40B3D" w:rsidRDefault="00F828C6" w:rsidP="002139DF">
            <w:pPr>
              <w:jc w:val="center"/>
              <w:rPr>
                <w:rFonts w:ascii="Arial" w:hAnsi="Arial" w:cs="Arial"/>
                <w:i/>
                <w:sz w:val="20"/>
                <w:lang w:eastAsia="es-ES"/>
              </w:rPr>
            </w:pPr>
            <w:r w:rsidRPr="00A40B3D">
              <w:rPr>
                <w:rFonts w:ascii="Arial" w:hAnsi="Arial" w:cs="Arial"/>
                <w:i/>
                <w:sz w:val="20"/>
                <w:lang w:eastAsia="es-ES"/>
              </w:rPr>
              <w:t>Nombre empresa</w:t>
            </w:r>
          </w:p>
          <w:p w:rsidR="00F828C6" w:rsidRPr="00A40B3D" w:rsidRDefault="00F828C6" w:rsidP="002139DF">
            <w:pPr>
              <w:jc w:val="center"/>
              <w:rPr>
                <w:rFonts w:ascii="Arial" w:hAnsi="Arial" w:cs="Arial"/>
                <w:b/>
                <w:sz w:val="20"/>
                <w:lang w:eastAsia="es-ES"/>
              </w:rPr>
            </w:pPr>
            <w:r w:rsidRPr="00A40B3D">
              <w:rPr>
                <w:rFonts w:ascii="Arial" w:hAnsi="Arial" w:cs="Arial"/>
                <w:b/>
                <w:sz w:val="20"/>
                <w:lang w:eastAsia="es-ES"/>
              </w:rPr>
              <w:t>PROVEEDOR</w:t>
            </w:r>
          </w:p>
        </w:tc>
      </w:tr>
    </w:tbl>
    <w:p w:rsidR="00F828C6" w:rsidRPr="006F470A" w:rsidRDefault="00F828C6" w:rsidP="00F828C6">
      <w:pPr>
        <w:jc w:val="center"/>
        <w:rPr>
          <w:rFonts w:asciiTheme="minorHAnsi" w:hAnsiTheme="minorHAnsi" w:cstheme="minorHAnsi"/>
          <w:b/>
          <w:bCs/>
          <w:sz w:val="22"/>
          <w:szCs w:val="22"/>
          <w:lang w:val="es-ES_tradnl"/>
        </w:rPr>
      </w:pPr>
    </w:p>
    <w:p w:rsidR="00F828C6" w:rsidRPr="006F470A" w:rsidRDefault="00F828C6" w:rsidP="00BD420D">
      <w:pPr>
        <w:jc w:val="center"/>
        <w:rPr>
          <w:rFonts w:asciiTheme="minorHAnsi" w:hAnsiTheme="minorHAnsi" w:cstheme="minorHAnsi"/>
          <w:b/>
          <w:bCs/>
          <w:sz w:val="22"/>
          <w:szCs w:val="22"/>
        </w:rPr>
      </w:pPr>
    </w:p>
    <w:sectPr w:rsidR="00F828C6" w:rsidRPr="006F470A" w:rsidSect="00F828C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F61" w:rsidRDefault="00771F61">
      <w:r>
        <w:separator/>
      </w:r>
    </w:p>
  </w:endnote>
  <w:endnote w:type="continuationSeparator" w:id="0">
    <w:p w:rsidR="00771F61" w:rsidRDefault="00771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B87511" w:rsidRDefault="00B87511">
        <w:pPr>
          <w:pStyle w:val="Piedepgina"/>
          <w:jc w:val="right"/>
        </w:pPr>
        <w:r>
          <w:fldChar w:fldCharType="begin"/>
        </w:r>
        <w:r>
          <w:instrText>PAGE   \* MERGEFORMAT</w:instrText>
        </w:r>
        <w:r>
          <w:fldChar w:fldCharType="separate"/>
        </w:r>
        <w:r w:rsidR="009F2C26">
          <w:rPr>
            <w:noProof/>
          </w:rPr>
          <w:t>4</w:t>
        </w:r>
        <w:r>
          <w:fldChar w:fldCharType="end"/>
        </w:r>
      </w:p>
    </w:sdtContent>
  </w:sdt>
  <w:p w:rsidR="00B87511" w:rsidRDefault="00B8751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B87511" w:rsidRDefault="00B87511" w:rsidP="00AC3212">
        <w:pPr>
          <w:pStyle w:val="Piedepgina"/>
          <w:jc w:val="right"/>
        </w:pPr>
        <w:r>
          <w:fldChar w:fldCharType="begin"/>
        </w:r>
        <w:r>
          <w:instrText>PAGE   \* MERGEFORMAT</w:instrText>
        </w:r>
        <w:r>
          <w:fldChar w:fldCharType="separate"/>
        </w:r>
        <w:r w:rsidR="009F2C26">
          <w:rPr>
            <w:noProof/>
          </w:rPr>
          <w:t>1</w:t>
        </w:r>
        <w:r>
          <w:fldChar w:fldCharType="end"/>
        </w:r>
      </w:p>
    </w:sdtContent>
  </w:sdt>
  <w:p w:rsidR="00B87511" w:rsidRDefault="00B8751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F61" w:rsidRDefault="00771F61">
      <w:r>
        <w:separator/>
      </w:r>
    </w:p>
  </w:footnote>
  <w:footnote w:type="continuationSeparator" w:id="0">
    <w:p w:rsidR="00771F61" w:rsidRDefault="00771F61">
      <w:r>
        <w:continuationSeparator/>
      </w:r>
    </w:p>
  </w:footnote>
  <w:footnote w:id="1">
    <w:p w:rsidR="00F828C6" w:rsidRDefault="00F828C6" w:rsidP="00F828C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484658"/>
    <w:multiLevelType w:val="hybridMultilevel"/>
    <w:tmpl w:val="0C5C9202"/>
    <w:lvl w:ilvl="0" w:tplc="90907124">
      <w:start w:val="1"/>
      <w:numFmt w:val="bullet"/>
      <w:lvlText w:val="-"/>
      <w:lvlJc w:val="left"/>
      <w:pPr>
        <w:ind w:left="360" w:hanging="360"/>
      </w:pPr>
      <w:rPr>
        <w:rFonts w:ascii="Verdana" w:eastAsia="Times New Roman" w:hAnsi="Verdana" w:cs="Calibri" w:hint="default"/>
      </w:rPr>
    </w:lvl>
    <w:lvl w:ilvl="1" w:tplc="400A0003" w:tentative="1">
      <w:start w:val="1"/>
      <w:numFmt w:val="bullet"/>
      <w:lvlText w:val="o"/>
      <w:lvlJc w:val="left"/>
      <w:pPr>
        <w:ind w:left="2082" w:hanging="360"/>
      </w:pPr>
      <w:rPr>
        <w:rFonts w:ascii="Courier New" w:hAnsi="Courier New" w:cs="Courier New" w:hint="default"/>
      </w:rPr>
    </w:lvl>
    <w:lvl w:ilvl="2" w:tplc="400A0005" w:tentative="1">
      <w:start w:val="1"/>
      <w:numFmt w:val="bullet"/>
      <w:lvlText w:val=""/>
      <w:lvlJc w:val="left"/>
      <w:pPr>
        <w:ind w:left="2802" w:hanging="360"/>
      </w:pPr>
      <w:rPr>
        <w:rFonts w:ascii="Wingdings" w:hAnsi="Wingdings" w:hint="default"/>
      </w:rPr>
    </w:lvl>
    <w:lvl w:ilvl="3" w:tplc="400A0001" w:tentative="1">
      <w:start w:val="1"/>
      <w:numFmt w:val="bullet"/>
      <w:lvlText w:val=""/>
      <w:lvlJc w:val="left"/>
      <w:pPr>
        <w:ind w:left="3522" w:hanging="360"/>
      </w:pPr>
      <w:rPr>
        <w:rFonts w:ascii="Symbol" w:hAnsi="Symbol" w:hint="default"/>
      </w:rPr>
    </w:lvl>
    <w:lvl w:ilvl="4" w:tplc="400A0003" w:tentative="1">
      <w:start w:val="1"/>
      <w:numFmt w:val="bullet"/>
      <w:lvlText w:val="o"/>
      <w:lvlJc w:val="left"/>
      <w:pPr>
        <w:ind w:left="4242" w:hanging="360"/>
      </w:pPr>
      <w:rPr>
        <w:rFonts w:ascii="Courier New" w:hAnsi="Courier New" w:cs="Courier New" w:hint="default"/>
      </w:rPr>
    </w:lvl>
    <w:lvl w:ilvl="5" w:tplc="400A0005" w:tentative="1">
      <w:start w:val="1"/>
      <w:numFmt w:val="bullet"/>
      <w:lvlText w:val=""/>
      <w:lvlJc w:val="left"/>
      <w:pPr>
        <w:ind w:left="4962" w:hanging="360"/>
      </w:pPr>
      <w:rPr>
        <w:rFonts w:ascii="Wingdings" w:hAnsi="Wingdings" w:hint="default"/>
      </w:rPr>
    </w:lvl>
    <w:lvl w:ilvl="6" w:tplc="400A0001" w:tentative="1">
      <w:start w:val="1"/>
      <w:numFmt w:val="bullet"/>
      <w:lvlText w:val=""/>
      <w:lvlJc w:val="left"/>
      <w:pPr>
        <w:ind w:left="5682" w:hanging="360"/>
      </w:pPr>
      <w:rPr>
        <w:rFonts w:ascii="Symbol" w:hAnsi="Symbol" w:hint="default"/>
      </w:rPr>
    </w:lvl>
    <w:lvl w:ilvl="7" w:tplc="400A0003" w:tentative="1">
      <w:start w:val="1"/>
      <w:numFmt w:val="bullet"/>
      <w:lvlText w:val="o"/>
      <w:lvlJc w:val="left"/>
      <w:pPr>
        <w:ind w:left="6402" w:hanging="360"/>
      </w:pPr>
      <w:rPr>
        <w:rFonts w:ascii="Courier New" w:hAnsi="Courier New" w:cs="Courier New" w:hint="default"/>
      </w:rPr>
    </w:lvl>
    <w:lvl w:ilvl="8" w:tplc="400A0005" w:tentative="1">
      <w:start w:val="1"/>
      <w:numFmt w:val="bullet"/>
      <w:lvlText w:val=""/>
      <w:lvlJc w:val="left"/>
      <w:pPr>
        <w:ind w:left="7122" w:hanging="360"/>
      </w:pPr>
      <w:rPr>
        <w:rFonts w:ascii="Wingdings" w:hAnsi="Wingdings" w:hint="default"/>
      </w:rPr>
    </w:lvl>
  </w:abstractNum>
  <w:abstractNum w:abstractNumId="10"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1FF175C"/>
    <w:multiLevelType w:val="hybridMultilevel"/>
    <w:tmpl w:val="403210D8"/>
    <w:lvl w:ilvl="0" w:tplc="B080B870">
      <w:start w:val="1"/>
      <w:numFmt w:val="decimal"/>
      <w:lvlText w:val="%1."/>
      <w:lvlJc w:val="left"/>
      <w:pPr>
        <w:ind w:left="1353"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49B4357"/>
    <w:multiLevelType w:val="hybridMultilevel"/>
    <w:tmpl w:val="403210D8"/>
    <w:lvl w:ilvl="0" w:tplc="B080B8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C869AA"/>
    <w:multiLevelType w:val="hybridMultilevel"/>
    <w:tmpl w:val="33FEEC1A"/>
    <w:lvl w:ilvl="0" w:tplc="04AA33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4" w15:restartNumberingAfterBreak="0">
    <w:nsid w:val="531D597E"/>
    <w:multiLevelType w:val="hybridMultilevel"/>
    <w:tmpl w:val="709222E0"/>
    <w:lvl w:ilvl="0" w:tplc="69904DB6">
      <w:start w:val="1"/>
      <w:numFmt w:val="upperRoman"/>
      <w:lvlText w:val="%1."/>
      <w:lvlJc w:val="left"/>
      <w:pPr>
        <w:ind w:left="72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15:restartNumberingAfterBreak="0">
    <w:nsid w:val="63810789"/>
    <w:multiLevelType w:val="hybridMultilevel"/>
    <w:tmpl w:val="33FEEC1A"/>
    <w:lvl w:ilvl="0" w:tplc="04AA33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50"/>
  </w:num>
  <w:num w:numId="4">
    <w:abstractNumId w:val="12"/>
  </w:num>
  <w:num w:numId="5">
    <w:abstractNumId w:val="29"/>
  </w:num>
  <w:num w:numId="6">
    <w:abstractNumId w:val="31"/>
  </w:num>
  <w:num w:numId="7">
    <w:abstractNumId w:val="0"/>
  </w:num>
  <w:num w:numId="8">
    <w:abstractNumId w:val="56"/>
  </w:num>
  <w:num w:numId="9">
    <w:abstractNumId w:val="60"/>
  </w:num>
  <w:num w:numId="10">
    <w:abstractNumId w:val="13"/>
  </w:num>
  <w:num w:numId="11">
    <w:abstractNumId w:val="41"/>
  </w:num>
  <w:num w:numId="12">
    <w:abstractNumId w:val="45"/>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1"/>
  </w:num>
  <w:num w:numId="18">
    <w:abstractNumId w:val="47"/>
  </w:num>
  <w:num w:numId="19">
    <w:abstractNumId w:val="35"/>
  </w:num>
  <w:num w:numId="20">
    <w:abstractNumId w:val="54"/>
  </w:num>
  <w:num w:numId="21">
    <w:abstractNumId w:val="28"/>
  </w:num>
  <w:num w:numId="22">
    <w:abstractNumId w:val="27"/>
  </w:num>
  <w:num w:numId="23">
    <w:abstractNumId w:val="42"/>
  </w:num>
  <w:num w:numId="24">
    <w:abstractNumId w:val="37"/>
  </w:num>
  <w:num w:numId="25">
    <w:abstractNumId w:val="6"/>
  </w:num>
  <w:num w:numId="26">
    <w:abstractNumId w:val="24"/>
  </w:num>
  <w:num w:numId="27">
    <w:abstractNumId w:val="16"/>
  </w:num>
  <w:num w:numId="28">
    <w:abstractNumId w:val="33"/>
  </w:num>
  <w:num w:numId="29">
    <w:abstractNumId w:val="63"/>
  </w:num>
  <w:num w:numId="30">
    <w:abstractNumId w:val="1"/>
  </w:num>
  <w:num w:numId="31">
    <w:abstractNumId w:val="15"/>
  </w:num>
  <w:num w:numId="32">
    <w:abstractNumId w:val="49"/>
  </w:num>
  <w:num w:numId="33">
    <w:abstractNumId w:val="57"/>
  </w:num>
  <w:num w:numId="34">
    <w:abstractNumId w:val="19"/>
  </w:num>
  <w:num w:numId="35">
    <w:abstractNumId w:val="26"/>
  </w:num>
  <w:num w:numId="36">
    <w:abstractNumId w:val="32"/>
  </w:num>
  <w:num w:numId="37">
    <w:abstractNumId w:val="9"/>
  </w:num>
  <w:num w:numId="38">
    <w:abstractNumId w:val="14"/>
  </w:num>
  <w:num w:numId="39">
    <w:abstractNumId w:val="36"/>
  </w:num>
  <w:num w:numId="40">
    <w:abstractNumId w:val="44"/>
  </w:num>
  <w:num w:numId="41">
    <w:abstractNumId w:val="39"/>
  </w:num>
  <w:num w:numId="42">
    <w:abstractNumId w:val="55"/>
  </w:num>
  <w:num w:numId="43">
    <w:abstractNumId w:val="17"/>
  </w:num>
  <w:num w:numId="44">
    <w:abstractNumId w:val="30"/>
  </w:num>
  <w:num w:numId="45">
    <w:abstractNumId w:val="11"/>
  </w:num>
  <w:num w:numId="46">
    <w:abstractNumId w:val="53"/>
  </w:num>
  <w:num w:numId="47">
    <w:abstractNumId w:val="61"/>
  </w:num>
  <w:num w:numId="48">
    <w:abstractNumId w:val="2"/>
    <w:lvlOverride w:ilvl="0">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8"/>
  </w:num>
  <w:num w:numId="51">
    <w:abstractNumId w:val="7"/>
  </w:num>
  <w:num w:numId="52">
    <w:abstractNumId w:val="38"/>
  </w:num>
  <w:num w:numId="53">
    <w:abstractNumId w:val="43"/>
  </w:num>
  <w:num w:numId="54">
    <w:abstractNumId w:val="62"/>
  </w:num>
  <w:num w:numId="55">
    <w:abstractNumId w:val="46"/>
  </w:num>
  <w:num w:numId="56">
    <w:abstractNumId w:val="59"/>
  </w:num>
  <w:num w:numId="57">
    <w:abstractNumId w:val="34"/>
  </w:num>
  <w:num w:numId="58">
    <w:abstractNumId w:val="51"/>
  </w:num>
  <w:num w:numId="59">
    <w:abstractNumId w:val="10"/>
  </w:num>
  <w:num w:numId="60">
    <w:abstractNumId w:val="40"/>
  </w:num>
  <w:num w:numId="61">
    <w:abstractNumId w:val="20"/>
  </w:num>
  <w:num w:numId="62">
    <w:abstractNumId w:val="48"/>
  </w:num>
  <w:num w:numId="63">
    <w:abstractNumId w:val="52"/>
  </w:num>
  <w:num w:numId="64">
    <w:abstractNumId w:val="2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B88"/>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16AD"/>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79"/>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EFE"/>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ABA"/>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230"/>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091E"/>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58C"/>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1F61"/>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588"/>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85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4B0"/>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C26"/>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D73"/>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D3E"/>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E11"/>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3C82"/>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511"/>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32"/>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324"/>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A98"/>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EAA"/>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79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169"/>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3E0D"/>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585"/>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8C6"/>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C833CB"/>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01EFE"/>
  </w:style>
  <w:style w:type="table" w:customStyle="1" w:styleId="Tablaconcuadrcula2">
    <w:name w:val="Tabla con cuadrícula2"/>
    <w:basedOn w:val="Tablanormal"/>
    <w:next w:val="Tablaconcuadrcula"/>
    <w:uiPriority w:val="59"/>
    <w:rsid w:val="00501EFE"/>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01EF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01EFE"/>
    <w:pPr>
      <w:numPr>
        <w:numId w:val="47"/>
      </w:numPr>
    </w:pPr>
  </w:style>
  <w:style w:type="paragraph" w:customStyle="1" w:styleId="prrafodelista0">
    <w:name w:val="prrafodelista"/>
    <w:basedOn w:val="Normal"/>
    <w:rsid w:val="00501EFE"/>
    <w:pPr>
      <w:ind w:left="708"/>
    </w:pPr>
    <w:rPr>
      <w:rFonts w:eastAsia="Calibri"/>
      <w:lang w:eastAsia="es-ES"/>
    </w:rPr>
  </w:style>
  <w:style w:type="table" w:customStyle="1" w:styleId="Tablaconcuadrcula11">
    <w:name w:val="Tabla con cuadrícula11"/>
    <w:basedOn w:val="Tablanormal"/>
    <w:next w:val="Tablaconcuadrcula"/>
    <w:uiPriority w:val="59"/>
    <w:rsid w:val="00501EFE"/>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161A6-9058-48AB-8A16-DCA42884D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45</Pages>
  <Words>16102</Words>
  <Characters>88561</Characters>
  <Application>Microsoft Office Word</Application>
  <DocSecurity>0</DocSecurity>
  <Lines>738</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104455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4</cp:revision>
  <cp:lastPrinted>2019-05-17T18:40:00Z</cp:lastPrinted>
  <dcterms:created xsi:type="dcterms:W3CDTF">2019-05-17T18:38:00Z</dcterms:created>
  <dcterms:modified xsi:type="dcterms:W3CDTF">2019-05-17T18:57:00Z</dcterms:modified>
</cp:coreProperties>
</file>