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3E3233">
      <w:pPr>
        <w:pStyle w:val="Ttulo2"/>
        <w:spacing w:after="0"/>
        <w:rPr>
          <w:rFonts w:asciiTheme="minorHAnsi" w:hAnsiTheme="minorHAnsi"/>
          <w:sz w:val="22"/>
        </w:rPr>
      </w:pPr>
      <w:bookmarkStart w:id="0" w:name="_GoBack"/>
      <w:bookmarkEnd w:id="0"/>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41D4" w:rsidRDefault="008641D4" w:rsidP="001C124D">
                            <w:pPr>
                              <w:pStyle w:val="Ttulo1"/>
                              <w:ind w:left="709" w:hanging="567"/>
                              <w:rPr>
                                <w:rFonts w:ascii="Century Gothic" w:hAnsi="Century Gothic"/>
                                <w:b/>
                                <w:sz w:val="28"/>
                                <w:szCs w:val="28"/>
                                <w:u w:val="single"/>
                              </w:rPr>
                            </w:pPr>
                          </w:p>
                          <w:p w:rsidR="008641D4" w:rsidRPr="002F5F5D" w:rsidRDefault="008641D4"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8641D4" w:rsidRPr="00147295" w:rsidRDefault="008641D4" w:rsidP="00E33AF2">
                            <w:pPr>
                              <w:ind w:right="-9"/>
                              <w:jc w:val="center"/>
                              <w:rPr>
                                <w:rFonts w:ascii="Century Gothic" w:hAnsi="Century Gothic"/>
                              </w:rPr>
                            </w:pPr>
                          </w:p>
                          <w:p w:rsidR="008641D4" w:rsidRDefault="008641D4"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8641D4" w:rsidRDefault="008641D4" w:rsidP="00E33AF2">
                            <w:pPr>
                              <w:ind w:right="-9"/>
                              <w:jc w:val="center"/>
                              <w:rPr>
                                <w:rFonts w:ascii="Verdana" w:hAnsi="Verdana"/>
                                <w:b/>
                              </w:rPr>
                            </w:pPr>
                          </w:p>
                          <w:p w:rsidR="008641D4" w:rsidRDefault="008641D4"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8641D4" w:rsidRDefault="008641D4" w:rsidP="00E33AF2">
                            <w:pPr>
                              <w:spacing w:after="0"/>
                              <w:ind w:right="-9"/>
                              <w:jc w:val="center"/>
                              <w:rPr>
                                <w:rFonts w:ascii="Century Gothic" w:hAnsi="Century Gothic" w:cs="Arial"/>
                                <w:b/>
                                <w:sz w:val="32"/>
                                <w:szCs w:val="32"/>
                                <w:lang w:val="es-MX"/>
                              </w:rPr>
                            </w:pPr>
                          </w:p>
                          <w:p w:rsidR="008641D4" w:rsidRPr="00811D4C" w:rsidRDefault="008641D4"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8641D4" w:rsidRDefault="008641D4"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5B60AC" w:rsidRPr="005B60AC">
                              <w:rPr>
                                <w:rFonts w:ascii="Century Gothic" w:hAnsi="Century Gothic"/>
                                <w:b/>
                                <w:sz w:val="28"/>
                                <w:szCs w:val="28"/>
                                <w:lang w:val="es-ES_tradnl"/>
                              </w:rPr>
                              <w:t>AUDITORIA DE COSTOS RECUPERABLES 2017 – SHELL</w:t>
                            </w:r>
                          </w:p>
                          <w:p w:rsidR="005B60AC" w:rsidRDefault="005B60AC"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8641D4" w:rsidRPr="001030B7" w:rsidRDefault="008641D4"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w:t>
                            </w:r>
                            <w:r w:rsidR="005B60AC">
                              <w:rPr>
                                <w:rFonts w:ascii="Century Gothic" w:hAnsi="Century Gothic" w:cs="Century Gothic"/>
                                <w:b/>
                                <w:bCs/>
                                <w:color w:val="000000"/>
                                <w:sz w:val="28"/>
                                <w:szCs w:val="28"/>
                              </w:rPr>
                              <w:t>19</w:t>
                            </w:r>
                            <w:r w:rsidRPr="005239AA">
                              <w:rPr>
                                <w:rFonts w:ascii="Century Gothic" w:hAnsi="Century Gothic" w:cs="Century Gothic"/>
                                <w:b/>
                                <w:bCs/>
                                <w:color w:val="000000"/>
                                <w:sz w:val="28"/>
                                <w:szCs w:val="28"/>
                              </w:rPr>
                              <w:t>-19</w:t>
                            </w:r>
                          </w:p>
                          <w:p w:rsidR="008641D4" w:rsidRDefault="008641D4"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8641D4" w:rsidRPr="009930C0" w:rsidRDefault="008641D4"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5B60AC">
                              <w:rPr>
                                <w:rFonts w:ascii="Century Gothic" w:hAnsi="Century Gothic" w:cs="Arial"/>
                                <w:b/>
                                <w:sz w:val="28"/>
                                <w:szCs w:val="28"/>
                                <w:lang w:val="es-ES"/>
                              </w:rPr>
                              <w:t>(</w:t>
                            </w:r>
                            <w:r w:rsidR="006D6F94" w:rsidRPr="005B60AC">
                              <w:rPr>
                                <w:rFonts w:ascii="Century Gothic" w:hAnsi="Century Gothic" w:cs="Arial"/>
                                <w:b/>
                                <w:sz w:val="28"/>
                                <w:szCs w:val="28"/>
                                <w:lang w:val="es-ES"/>
                              </w:rPr>
                              <w:t>Segunda</w:t>
                            </w:r>
                            <w:r w:rsidRPr="005B60AC">
                              <w:rPr>
                                <w:rFonts w:ascii="Century Gothic" w:hAnsi="Century Gothic" w:cs="Arial"/>
                                <w:b/>
                                <w:sz w:val="28"/>
                                <w:szCs w:val="28"/>
                                <w:lang w:val="es-ES"/>
                              </w:rPr>
                              <w:t xml:space="preserve"> Convocatoria)</w:t>
                            </w:r>
                          </w:p>
                          <w:p w:rsidR="008641D4" w:rsidRDefault="008641D4" w:rsidP="00E33AF2">
                            <w:pPr>
                              <w:spacing w:after="0"/>
                              <w:ind w:right="-9"/>
                              <w:jc w:val="center"/>
                              <w:rPr>
                                <w:rFonts w:ascii="Century Gothic" w:hAnsi="Century Gothic"/>
                                <w:lang w:val="es-ES_tradnl"/>
                              </w:rPr>
                            </w:pPr>
                          </w:p>
                          <w:p w:rsidR="008641D4" w:rsidRDefault="008641D4" w:rsidP="00E33AF2">
                            <w:pPr>
                              <w:spacing w:after="0"/>
                              <w:ind w:right="-9"/>
                              <w:jc w:val="center"/>
                              <w:rPr>
                                <w:rFonts w:ascii="Century Gothic" w:hAnsi="Century Gothic"/>
                                <w:lang w:val="es-ES_tradnl"/>
                              </w:rPr>
                            </w:pPr>
                          </w:p>
                          <w:p w:rsidR="008641D4" w:rsidRDefault="008641D4" w:rsidP="00E33AF2">
                            <w:pPr>
                              <w:spacing w:after="0"/>
                              <w:ind w:right="-9"/>
                              <w:jc w:val="center"/>
                              <w:rPr>
                                <w:rFonts w:ascii="Century Gothic" w:hAnsi="Century Gothic"/>
                                <w:lang w:val="es-ES_tradnl"/>
                              </w:rPr>
                            </w:pPr>
                          </w:p>
                          <w:p w:rsidR="008641D4" w:rsidRDefault="008641D4" w:rsidP="00E33AF2">
                            <w:pPr>
                              <w:spacing w:after="0"/>
                              <w:ind w:right="-9"/>
                              <w:jc w:val="center"/>
                              <w:rPr>
                                <w:rFonts w:ascii="Century Gothic" w:hAnsi="Century Gothic"/>
                                <w:lang w:val="es-ES_tradnl"/>
                              </w:rPr>
                            </w:pPr>
                          </w:p>
                          <w:p w:rsidR="008641D4" w:rsidRDefault="008641D4"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sidR="006D6F94">
                              <w:rPr>
                                <w:rFonts w:ascii="Century Gothic" w:hAnsi="Century Gothic"/>
                                <w:lang w:val="es-ES_tradnl"/>
                              </w:rPr>
                              <w:t xml:space="preserve">mayo </w:t>
                            </w:r>
                            <w:r w:rsidRPr="00C06C73">
                              <w:rPr>
                                <w:rFonts w:ascii="Century Gothic" w:hAnsi="Century Gothic"/>
                                <w:lang w:val="es-ES_tradnl"/>
                              </w:rPr>
                              <w:t>de</w:t>
                            </w:r>
                            <w:r>
                              <w:rPr>
                                <w:rFonts w:ascii="Century Gothic" w:hAnsi="Century Gothic"/>
                                <w:lang w:val="es-ES_tradnl"/>
                              </w:rPr>
                              <w:t xml:space="preserve"> 2019</w:t>
                            </w:r>
                          </w:p>
                          <w:p w:rsidR="008641D4" w:rsidRDefault="008641D4"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8641D4" w:rsidRDefault="008641D4" w:rsidP="001C124D">
                      <w:pPr>
                        <w:pStyle w:val="Ttulo1"/>
                        <w:ind w:left="709" w:hanging="567"/>
                        <w:rPr>
                          <w:rFonts w:ascii="Century Gothic" w:hAnsi="Century Gothic"/>
                          <w:b/>
                          <w:sz w:val="28"/>
                          <w:szCs w:val="28"/>
                          <w:u w:val="single"/>
                        </w:rPr>
                      </w:pPr>
                    </w:p>
                    <w:p w:rsidR="008641D4" w:rsidRPr="002F5F5D" w:rsidRDefault="008641D4"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8641D4" w:rsidRPr="00147295" w:rsidRDefault="008641D4" w:rsidP="00E33AF2">
                      <w:pPr>
                        <w:ind w:right="-9"/>
                        <w:jc w:val="center"/>
                        <w:rPr>
                          <w:rFonts w:ascii="Century Gothic" w:hAnsi="Century Gothic"/>
                        </w:rPr>
                      </w:pPr>
                    </w:p>
                    <w:p w:rsidR="008641D4" w:rsidRDefault="008641D4"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8641D4" w:rsidRDefault="008641D4" w:rsidP="00E33AF2">
                      <w:pPr>
                        <w:ind w:right="-9"/>
                        <w:jc w:val="center"/>
                        <w:rPr>
                          <w:rFonts w:ascii="Verdana" w:hAnsi="Verdana"/>
                          <w:b/>
                        </w:rPr>
                      </w:pPr>
                    </w:p>
                    <w:p w:rsidR="008641D4" w:rsidRDefault="008641D4"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8641D4" w:rsidRDefault="008641D4" w:rsidP="00E33AF2">
                      <w:pPr>
                        <w:spacing w:after="0"/>
                        <w:ind w:right="-9"/>
                        <w:jc w:val="center"/>
                        <w:rPr>
                          <w:rFonts w:ascii="Century Gothic" w:hAnsi="Century Gothic" w:cs="Arial"/>
                          <w:b/>
                          <w:sz w:val="32"/>
                          <w:szCs w:val="32"/>
                          <w:lang w:val="es-MX"/>
                        </w:rPr>
                      </w:pPr>
                    </w:p>
                    <w:p w:rsidR="008641D4" w:rsidRPr="00811D4C" w:rsidRDefault="008641D4"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8641D4" w:rsidRDefault="008641D4"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5B60AC" w:rsidRPr="005B60AC">
                        <w:rPr>
                          <w:rFonts w:ascii="Century Gothic" w:hAnsi="Century Gothic"/>
                          <w:b/>
                          <w:sz w:val="28"/>
                          <w:szCs w:val="28"/>
                          <w:lang w:val="es-ES_tradnl"/>
                        </w:rPr>
                        <w:t>AUDITORIA DE COSTOS RECUPERABLES 2017 – SHELL</w:t>
                      </w:r>
                    </w:p>
                    <w:p w:rsidR="005B60AC" w:rsidRDefault="005B60AC"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8641D4" w:rsidRPr="001030B7" w:rsidRDefault="008641D4"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w:t>
                      </w:r>
                      <w:r w:rsidR="005B60AC">
                        <w:rPr>
                          <w:rFonts w:ascii="Century Gothic" w:hAnsi="Century Gothic" w:cs="Century Gothic"/>
                          <w:b/>
                          <w:bCs/>
                          <w:color w:val="000000"/>
                          <w:sz w:val="28"/>
                          <w:szCs w:val="28"/>
                        </w:rPr>
                        <w:t>19</w:t>
                      </w:r>
                      <w:r w:rsidRPr="005239AA">
                        <w:rPr>
                          <w:rFonts w:ascii="Century Gothic" w:hAnsi="Century Gothic" w:cs="Century Gothic"/>
                          <w:b/>
                          <w:bCs/>
                          <w:color w:val="000000"/>
                          <w:sz w:val="28"/>
                          <w:szCs w:val="28"/>
                        </w:rPr>
                        <w:t>-19</w:t>
                      </w:r>
                    </w:p>
                    <w:p w:rsidR="008641D4" w:rsidRDefault="008641D4"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8641D4" w:rsidRPr="009930C0" w:rsidRDefault="008641D4"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5B60AC">
                        <w:rPr>
                          <w:rFonts w:ascii="Century Gothic" w:hAnsi="Century Gothic" w:cs="Arial"/>
                          <w:b/>
                          <w:sz w:val="28"/>
                          <w:szCs w:val="28"/>
                          <w:lang w:val="es-ES"/>
                        </w:rPr>
                        <w:t>(</w:t>
                      </w:r>
                      <w:r w:rsidR="006D6F94" w:rsidRPr="005B60AC">
                        <w:rPr>
                          <w:rFonts w:ascii="Century Gothic" w:hAnsi="Century Gothic" w:cs="Arial"/>
                          <w:b/>
                          <w:sz w:val="28"/>
                          <w:szCs w:val="28"/>
                          <w:lang w:val="es-ES"/>
                        </w:rPr>
                        <w:t>Segunda</w:t>
                      </w:r>
                      <w:r w:rsidRPr="005B60AC">
                        <w:rPr>
                          <w:rFonts w:ascii="Century Gothic" w:hAnsi="Century Gothic" w:cs="Arial"/>
                          <w:b/>
                          <w:sz w:val="28"/>
                          <w:szCs w:val="28"/>
                          <w:lang w:val="es-ES"/>
                        </w:rPr>
                        <w:t xml:space="preserve"> Convocatoria)</w:t>
                      </w:r>
                    </w:p>
                    <w:p w:rsidR="008641D4" w:rsidRDefault="008641D4" w:rsidP="00E33AF2">
                      <w:pPr>
                        <w:spacing w:after="0"/>
                        <w:ind w:right="-9"/>
                        <w:jc w:val="center"/>
                        <w:rPr>
                          <w:rFonts w:ascii="Century Gothic" w:hAnsi="Century Gothic"/>
                          <w:lang w:val="es-ES_tradnl"/>
                        </w:rPr>
                      </w:pPr>
                    </w:p>
                    <w:p w:rsidR="008641D4" w:rsidRDefault="008641D4" w:rsidP="00E33AF2">
                      <w:pPr>
                        <w:spacing w:after="0"/>
                        <w:ind w:right="-9"/>
                        <w:jc w:val="center"/>
                        <w:rPr>
                          <w:rFonts w:ascii="Century Gothic" w:hAnsi="Century Gothic"/>
                          <w:lang w:val="es-ES_tradnl"/>
                        </w:rPr>
                      </w:pPr>
                    </w:p>
                    <w:p w:rsidR="008641D4" w:rsidRDefault="008641D4" w:rsidP="00E33AF2">
                      <w:pPr>
                        <w:spacing w:after="0"/>
                        <w:ind w:right="-9"/>
                        <w:jc w:val="center"/>
                        <w:rPr>
                          <w:rFonts w:ascii="Century Gothic" w:hAnsi="Century Gothic"/>
                          <w:lang w:val="es-ES_tradnl"/>
                        </w:rPr>
                      </w:pPr>
                    </w:p>
                    <w:p w:rsidR="008641D4" w:rsidRDefault="008641D4" w:rsidP="00E33AF2">
                      <w:pPr>
                        <w:spacing w:after="0"/>
                        <w:ind w:right="-9"/>
                        <w:jc w:val="center"/>
                        <w:rPr>
                          <w:rFonts w:ascii="Century Gothic" w:hAnsi="Century Gothic"/>
                          <w:lang w:val="es-ES_tradnl"/>
                        </w:rPr>
                      </w:pPr>
                    </w:p>
                    <w:p w:rsidR="008641D4" w:rsidRDefault="008641D4"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sidR="006D6F94">
                        <w:rPr>
                          <w:rFonts w:ascii="Century Gothic" w:hAnsi="Century Gothic"/>
                          <w:lang w:val="es-ES_tradnl"/>
                        </w:rPr>
                        <w:t xml:space="preserve">mayo </w:t>
                      </w:r>
                      <w:r w:rsidRPr="00C06C73">
                        <w:rPr>
                          <w:rFonts w:ascii="Century Gothic" w:hAnsi="Century Gothic"/>
                          <w:lang w:val="es-ES_tradnl"/>
                        </w:rPr>
                        <w:t>de</w:t>
                      </w:r>
                      <w:r>
                        <w:rPr>
                          <w:rFonts w:ascii="Century Gothic" w:hAnsi="Century Gothic"/>
                          <w:lang w:val="es-ES_tradnl"/>
                        </w:rPr>
                        <w:t xml:space="preserve"> 2019</w:t>
                      </w:r>
                    </w:p>
                    <w:p w:rsidR="008641D4" w:rsidRDefault="008641D4" w:rsidP="00E33AF2">
                      <w:pPr>
                        <w:ind w:right="-9"/>
                        <w:jc w:val="center"/>
                        <w:rPr>
                          <w:rFonts w:ascii="Century Gothic" w:hAnsi="Century Gothic"/>
                          <w:lang w:val="es-ES_tradnl"/>
                        </w:rPr>
                      </w:pPr>
                    </w:p>
                  </w:txbxContent>
                </v:textbox>
              </v:roundrect>
            </w:pict>
          </mc:Fallback>
        </mc:AlternateConten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5B60AC" w:rsidRPr="005B60AC">
        <w:rPr>
          <w:rFonts w:asciiTheme="minorHAnsi" w:hAnsiTheme="minorHAnsi"/>
          <w:b/>
          <w:szCs w:val="22"/>
          <w:lang w:val="es-ES_tradnl"/>
        </w:rPr>
        <w:t>940723</w:t>
      </w:r>
      <w:r w:rsidR="00EE3EC0" w:rsidRPr="005B60AC">
        <w:rPr>
          <w:rFonts w:asciiTheme="minorHAnsi" w:hAnsiTheme="minorHAnsi"/>
          <w:b/>
          <w:szCs w:val="22"/>
          <w:lang w:val="es-ES_tradnl"/>
        </w:rPr>
        <w:t>-</w:t>
      </w:r>
      <w:r w:rsidR="00C535CB" w:rsidRPr="005B60AC">
        <w:rPr>
          <w:rFonts w:asciiTheme="minorHAnsi" w:hAnsiTheme="minorHAnsi"/>
          <w:b/>
          <w:szCs w:val="22"/>
          <w:lang w:val="es-ES_tradnl"/>
        </w:rPr>
        <w:t>2</w:t>
      </w:r>
      <w:r w:rsidR="00EE3EC0" w:rsidRPr="005B60AC">
        <w:rPr>
          <w:rFonts w:asciiTheme="minorHAnsi" w:hAnsiTheme="minorHAnsi"/>
          <w:b/>
          <w:szCs w:val="22"/>
          <w:lang w:val="es-ES_tradnl"/>
        </w:rPr>
        <w:t>-1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7C7AE9" w:rsidRPr="005B60AC" w:rsidRDefault="00EF70B6" w:rsidP="00D76237">
      <w:pPr>
        <w:pStyle w:val="Prrafodelista"/>
        <w:numPr>
          <w:ilvl w:val="1"/>
          <w:numId w:val="22"/>
        </w:numPr>
        <w:spacing w:after="0"/>
        <w:rPr>
          <w:rFonts w:asciiTheme="minorHAnsi" w:hAnsiTheme="minorHAnsi"/>
          <w:szCs w:val="22"/>
          <w:lang w:val="es-ES_tradnl"/>
        </w:rPr>
      </w:pPr>
      <w:r w:rsidRPr="005B60AC">
        <w:rPr>
          <w:rFonts w:asciiTheme="minorHAnsi" w:hAnsiTheme="minorHAnsi"/>
          <w:szCs w:val="22"/>
          <w:lang w:val="es-ES_tradnl"/>
        </w:rPr>
        <w:t>A presentar propuestas, sobre las condiciones del presente Documento Base de Contratación.</w:t>
      </w:r>
    </w:p>
    <w:p w:rsidR="00EF70B6" w:rsidRPr="005B60AC" w:rsidRDefault="00EF70B6" w:rsidP="005B60AC">
      <w:pPr>
        <w:pStyle w:val="Prrafodelista"/>
        <w:numPr>
          <w:ilvl w:val="1"/>
          <w:numId w:val="22"/>
        </w:numPr>
        <w:spacing w:after="0"/>
        <w:rPr>
          <w:rFonts w:asciiTheme="minorHAnsi" w:hAnsiTheme="minorHAnsi"/>
          <w:szCs w:val="22"/>
          <w:lang w:val="es-ES_tradnl"/>
        </w:rPr>
      </w:pPr>
      <w:r w:rsidRPr="005B60AC">
        <w:rPr>
          <w:rFonts w:asciiTheme="minorHAnsi" w:hAnsiTheme="minorHAnsi"/>
          <w:szCs w:val="22"/>
          <w:lang w:val="es-ES_tradnl"/>
        </w:rPr>
        <w:t>El objeto de este Concurso de Propuestas</w:t>
      </w:r>
      <w:r w:rsidR="00AB4DE9" w:rsidRPr="005B60AC">
        <w:rPr>
          <w:rFonts w:asciiTheme="minorHAnsi" w:hAnsiTheme="minorHAnsi"/>
          <w:szCs w:val="22"/>
          <w:lang w:val="es-ES_tradnl"/>
        </w:rPr>
        <w:t>,</w:t>
      </w:r>
      <w:r w:rsidRPr="005B60AC">
        <w:rPr>
          <w:rFonts w:asciiTheme="minorHAnsi" w:hAnsiTheme="minorHAnsi"/>
          <w:szCs w:val="22"/>
          <w:lang w:val="es-ES_tradnl"/>
        </w:rPr>
        <w:t xml:space="preserve"> es</w:t>
      </w:r>
      <w:r w:rsidR="002E6E3B" w:rsidRPr="005B60AC">
        <w:rPr>
          <w:rFonts w:asciiTheme="minorHAnsi" w:hAnsiTheme="minorHAnsi"/>
          <w:szCs w:val="22"/>
          <w:lang w:val="es-ES_tradnl"/>
        </w:rPr>
        <w:t>:</w:t>
      </w:r>
      <w:r w:rsidR="00A749B3" w:rsidRPr="005B60AC">
        <w:rPr>
          <w:rFonts w:asciiTheme="minorHAnsi" w:hAnsiTheme="minorHAnsi"/>
          <w:szCs w:val="22"/>
          <w:lang w:val="es-ES_tradnl"/>
        </w:rPr>
        <w:t xml:space="preserve"> </w:t>
      </w:r>
      <w:r w:rsidR="005E41A3" w:rsidRPr="005B60AC">
        <w:rPr>
          <w:rFonts w:asciiTheme="minorHAnsi" w:hAnsiTheme="minorHAnsi"/>
          <w:b/>
          <w:szCs w:val="22"/>
          <w:lang w:val="es-ES_tradnl"/>
        </w:rPr>
        <w:t>“</w:t>
      </w:r>
      <w:r w:rsidR="005B60AC" w:rsidRPr="005B60AC">
        <w:rPr>
          <w:rFonts w:asciiTheme="minorHAnsi" w:hAnsiTheme="minorHAnsi"/>
          <w:b/>
          <w:szCs w:val="22"/>
          <w:lang w:val="es-ES_tradnl"/>
        </w:rPr>
        <w:t>AUDITORIA DE COSTOS RECUPERABLES 2017 – SHELL</w:t>
      </w:r>
      <w:r w:rsidR="005E41A3" w:rsidRPr="005B60AC">
        <w:rPr>
          <w:rFonts w:asciiTheme="minorHAnsi" w:hAnsiTheme="minorHAnsi"/>
          <w:b/>
          <w:szCs w:val="22"/>
          <w:lang w:val="es-ES_tradnl"/>
        </w:rPr>
        <w:t>”</w:t>
      </w:r>
      <w:r w:rsidR="007C7AE9" w:rsidRPr="005B60AC">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D76237">
      <w:pPr>
        <w:numPr>
          <w:ilvl w:val="1"/>
          <w:numId w:val="13"/>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D76237">
      <w:pPr>
        <w:numPr>
          <w:ilvl w:val="0"/>
          <w:numId w:val="13"/>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Default="005239AA">
      <w:pPr>
        <w:pStyle w:val="Formulario"/>
        <w:rPr>
          <w:rFonts w:asciiTheme="minorHAnsi" w:hAnsiTheme="minorHAnsi"/>
          <w:sz w:val="22"/>
          <w:szCs w:val="22"/>
        </w:rPr>
      </w:pPr>
    </w:p>
    <w:p w:rsidR="00C535CB" w:rsidRPr="00783B82" w:rsidRDefault="00C535CB">
      <w:pPr>
        <w:pStyle w:val="Formulario"/>
        <w:rPr>
          <w:rFonts w:asciiTheme="minorHAnsi" w:hAnsiTheme="minorHAnsi"/>
          <w:sz w:val="22"/>
          <w:szCs w:val="22"/>
        </w:rPr>
      </w:pPr>
    </w:p>
    <w:p w:rsidR="00EF70B6" w:rsidRPr="00783B82" w:rsidRDefault="00EF70B6" w:rsidP="00D76237">
      <w:pPr>
        <w:numPr>
          <w:ilvl w:val="0"/>
          <w:numId w:val="13"/>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lastRenderedPageBreak/>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D76237">
      <w:pPr>
        <w:numPr>
          <w:ilvl w:val="2"/>
          <w:numId w:val="13"/>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lastRenderedPageBreak/>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926001" w:rsidRPr="00C535CB" w:rsidRDefault="00926001" w:rsidP="00D76237">
      <w:pPr>
        <w:pStyle w:val="Prrafodelista"/>
        <w:numPr>
          <w:ilvl w:val="0"/>
          <w:numId w:val="28"/>
        </w:numPr>
        <w:spacing w:after="0"/>
        <w:ind w:left="1844" w:hanging="426"/>
        <w:rPr>
          <w:rFonts w:asciiTheme="minorHAnsi" w:hAnsiTheme="minorHAnsi" w:cstheme="minorHAnsi"/>
          <w:szCs w:val="22"/>
        </w:rPr>
      </w:pPr>
      <w:r w:rsidRPr="00C535CB">
        <w:rPr>
          <w:rFonts w:asciiTheme="minorHAnsi" w:hAnsiTheme="minorHAnsi" w:cstheme="minorHAnsi"/>
          <w:szCs w:val="22"/>
        </w:rPr>
        <w:t>Un (1) Gerente de Auditoría.</w:t>
      </w:r>
    </w:p>
    <w:p w:rsidR="00926001" w:rsidRPr="00C535CB" w:rsidRDefault="00926001" w:rsidP="00D76237">
      <w:pPr>
        <w:pStyle w:val="Prrafodelista"/>
        <w:numPr>
          <w:ilvl w:val="1"/>
          <w:numId w:val="21"/>
        </w:numPr>
        <w:spacing w:after="0"/>
        <w:ind w:left="1844" w:hanging="426"/>
        <w:rPr>
          <w:rFonts w:asciiTheme="minorHAnsi" w:hAnsiTheme="minorHAnsi" w:cstheme="minorHAnsi"/>
          <w:szCs w:val="22"/>
        </w:rPr>
      </w:pPr>
      <w:r w:rsidRPr="00C535CB">
        <w:rPr>
          <w:rFonts w:asciiTheme="minorHAnsi" w:hAnsiTheme="minorHAnsi" w:cstheme="minorHAnsi"/>
          <w:szCs w:val="22"/>
        </w:rPr>
        <w:t xml:space="preserve">Un (1) Especialista en </w:t>
      </w:r>
      <w:proofErr w:type="spellStart"/>
      <w:r w:rsidRPr="00C535CB">
        <w:rPr>
          <w:rFonts w:asciiTheme="minorHAnsi" w:hAnsiTheme="minorHAnsi" w:cstheme="minorHAnsi"/>
          <w:szCs w:val="22"/>
        </w:rPr>
        <w:t>auditoria</w:t>
      </w:r>
      <w:proofErr w:type="spellEnd"/>
      <w:r w:rsidRPr="00C535CB">
        <w:rPr>
          <w:rFonts w:asciiTheme="minorHAnsi" w:hAnsiTheme="minorHAnsi" w:cstheme="minorHAnsi"/>
          <w:szCs w:val="22"/>
        </w:rPr>
        <w:t xml:space="preserve"> financiera en empresas del sector de hidrocarburos.</w:t>
      </w:r>
    </w:p>
    <w:p w:rsidR="00646D4C" w:rsidRPr="00C535CB" w:rsidRDefault="00926001" w:rsidP="00D76237">
      <w:pPr>
        <w:pStyle w:val="Prrafodelista"/>
        <w:numPr>
          <w:ilvl w:val="1"/>
          <w:numId w:val="21"/>
        </w:numPr>
        <w:spacing w:after="0"/>
        <w:ind w:left="1844" w:hanging="426"/>
        <w:rPr>
          <w:rFonts w:asciiTheme="minorHAnsi" w:hAnsiTheme="minorHAnsi" w:cstheme="minorHAnsi"/>
          <w:szCs w:val="22"/>
        </w:rPr>
      </w:pPr>
      <w:r w:rsidRPr="00C535CB">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D76237">
      <w:pPr>
        <w:numPr>
          <w:ilvl w:val="2"/>
          <w:numId w:val="13"/>
        </w:numPr>
        <w:spacing w:after="0"/>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xml:space="preserve">) de la firma, adjuntando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20185" w:rsidRPr="00BB0849" w:rsidRDefault="00E20185" w:rsidP="00D76237">
      <w:pPr>
        <w:pStyle w:val="Prrafodelista"/>
        <w:numPr>
          <w:ilvl w:val="0"/>
          <w:numId w:val="30"/>
        </w:numPr>
        <w:spacing w:after="0"/>
        <w:ind w:left="928"/>
        <w:rPr>
          <w:rFonts w:asciiTheme="minorHAnsi" w:hAnsiTheme="minorHAnsi"/>
          <w:szCs w:val="22"/>
          <w:lang w:val="es-ES_tradnl"/>
        </w:rPr>
      </w:pPr>
      <w:r w:rsidRPr="00BB0849">
        <w:rPr>
          <w:rFonts w:asciiTheme="minorHAnsi" w:hAnsiTheme="minorHAnsi"/>
          <w:szCs w:val="22"/>
          <w:lang w:val="es-ES_tradnl"/>
        </w:rPr>
        <w:t xml:space="preserve">Pago con anticipos </w:t>
      </w:r>
    </w:p>
    <w:p w:rsidR="00E20185" w:rsidRPr="00783B82" w:rsidRDefault="00E20185" w:rsidP="00E20185">
      <w:pPr>
        <w:spacing w:after="0"/>
        <w:rPr>
          <w:rFonts w:asciiTheme="minorHAnsi" w:hAnsiTheme="minorHAnsi"/>
          <w:b/>
          <w:szCs w:val="22"/>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76225E">
        <w:rPr>
          <w:rFonts w:asciiTheme="minorHAnsi" w:hAnsiTheme="minorHAnsi"/>
          <w:szCs w:val="22"/>
          <w:lang w:val="es-ES_tradnl"/>
        </w:rPr>
        <w:t xml:space="preserve">Se establece que el </w:t>
      </w:r>
      <w:r w:rsidR="001D21C2" w:rsidRPr="0076225E">
        <w:rPr>
          <w:rFonts w:asciiTheme="minorHAnsi" w:hAnsiTheme="minorHAnsi"/>
          <w:szCs w:val="22"/>
          <w:lang w:val="es-ES_tradnl"/>
        </w:rPr>
        <w:t xml:space="preserve">servicio de auditoría </w:t>
      </w:r>
      <w:r w:rsidRPr="0076225E">
        <w:rPr>
          <w:rFonts w:asciiTheme="minorHAnsi" w:hAnsiTheme="minorHAnsi"/>
          <w:szCs w:val="22"/>
          <w:lang w:val="es-ES_tradnl"/>
        </w:rPr>
        <w:t xml:space="preserve">contratado deberá ser realizado </w:t>
      </w:r>
      <w:r w:rsidR="00926001" w:rsidRPr="0076225E">
        <w:rPr>
          <w:rFonts w:asciiTheme="minorHAnsi" w:hAnsiTheme="minorHAnsi"/>
          <w:szCs w:val="22"/>
          <w:lang w:val="es-ES_tradnl"/>
        </w:rPr>
        <w:t xml:space="preserve">menor o igual a ciento </w:t>
      </w:r>
      <w:r w:rsidR="005B60AC">
        <w:rPr>
          <w:rFonts w:asciiTheme="minorHAnsi" w:hAnsiTheme="minorHAnsi"/>
          <w:szCs w:val="22"/>
          <w:lang w:val="es-ES_tradnl"/>
        </w:rPr>
        <w:t xml:space="preserve">treinta y cuatro </w:t>
      </w:r>
      <w:r w:rsidR="00926001" w:rsidRPr="0076225E">
        <w:rPr>
          <w:rFonts w:asciiTheme="minorHAnsi" w:hAnsiTheme="minorHAnsi"/>
          <w:szCs w:val="22"/>
          <w:lang w:val="es-ES_tradnl"/>
        </w:rPr>
        <w:t>(</w:t>
      </w:r>
      <w:r w:rsidR="005B60AC">
        <w:rPr>
          <w:rFonts w:asciiTheme="minorHAnsi" w:hAnsiTheme="minorHAnsi"/>
          <w:szCs w:val="22"/>
          <w:lang w:val="es-ES_tradnl"/>
        </w:rPr>
        <w:t>134</w:t>
      </w:r>
      <w:r w:rsidR="00926001" w:rsidRPr="0076225E">
        <w:rPr>
          <w:rFonts w:asciiTheme="minorHAnsi" w:hAnsiTheme="minorHAnsi"/>
          <w:szCs w:val="22"/>
          <w:lang w:val="es-ES_tradnl"/>
        </w:rPr>
        <w:t>) días calendario</w:t>
      </w:r>
      <w:r w:rsidR="00A749B3" w:rsidRPr="0076225E">
        <w:rPr>
          <w:rFonts w:asciiTheme="minorHAnsi" w:hAnsiTheme="minorHAnsi"/>
          <w:szCs w:val="22"/>
          <w:lang w:val="es-ES_tradnl"/>
        </w:rPr>
        <w:t>,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lastRenderedPageBreak/>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D76237">
      <w:pPr>
        <w:numPr>
          <w:ilvl w:val="0"/>
          <w:numId w:val="5"/>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5B60AC" w:rsidRDefault="00C40543" w:rsidP="005B60AC">
      <w:pPr>
        <w:numPr>
          <w:ilvl w:val="0"/>
          <w:numId w:val="5"/>
        </w:numPr>
        <w:spacing w:after="0"/>
        <w:rPr>
          <w:rFonts w:asciiTheme="minorHAnsi" w:hAnsiTheme="minorHAnsi"/>
          <w:szCs w:val="22"/>
          <w:lang w:val="es-ES_tradnl"/>
        </w:rPr>
      </w:pPr>
      <w:r w:rsidRPr="00E20C30">
        <w:rPr>
          <w:rFonts w:asciiTheme="minorHAnsi" w:hAnsiTheme="minorHAnsi"/>
          <w:szCs w:val="22"/>
          <w:lang w:val="es-ES_tradnl"/>
        </w:rPr>
        <w:t xml:space="preserve">Código Único de Contrataciones Estatales (CUCE) por el SICOES: </w:t>
      </w:r>
      <w:r w:rsidR="00EE3EC0" w:rsidRPr="00E20C30">
        <w:rPr>
          <w:rFonts w:asciiTheme="minorHAnsi" w:hAnsiTheme="minorHAnsi"/>
          <w:szCs w:val="22"/>
          <w:lang w:val="es-ES_tradnl"/>
        </w:rPr>
        <w:t>1</w:t>
      </w:r>
      <w:r w:rsidR="00E20C30" w:rsidRPr="00E20C30">
        <w:rPr>
          <w:rFonts w:asciiTheme="minorHAnsi" w:hAnsiTheme="minorHAnsi"/>
          <w:szCs w:val="22"/>
          <w:lang w:val="es-ES_tradnl"/>
        </w:rPr>
        <w:t>9</w:t>
      </w:r>
      <w:r w:rsidR="00EE3EC0" w:rsidRPr="00E20C30">
        <w:rPr>
          <w:rFonts w:asciiTheme="minorHAnsi" w:hAnsiTheme="minorHAnsi"/>
          <w:szCs w:val="22"/>
          <w:lang w:val="es-ES_tradnl"/>
        </w:rPr>
        <w:t>-0513-00-</w:t>
      </w:r>
      <w:r w:rsidR="0076225E" w:rsidRPr="0076225E">
        <w:t xml:space="preserve"> </w:t>
      </w:r>
      <w:r w:rsidR="005B60AC" w:rsidRPr="005B60AC">
        <w:rPr>
          <w:rFonts w:asciiTheme="minorHAnsi" w:hAnsiTheme="minorHAnsi"/>
          <w:szCs w:val="22"/>
          <w:lang w:val="es-ES_tradnl"/>
        </w:rPr>
        <w:t>940723</w:t>
      </w:r>
      <w:r w:rsidR="00EE3EC0" w:rsidRPr="005B60AC">
        <w:rPr>
          <w:rFonts w:asciiTheme="minorHAnsi" w:hAnsiTheme="minorHAnsi"/>
          <w:szCs w:val="22"/>
          <w:lang w:val="es-ES_tradnl"/>
        </w:rPr>
        <w:t>-</w:t>
      </w:r>
      <w:r w:rsidR="00C535CB" w:rsidRPr="005B60AC">
        <w:rPr>
          <w:rFonts w:asciiTheme="minorHAnsi" w:hAnsiTheme="minorHAnsi"/>
          <w:szCs w:val="22"/>
          <w:lang w:val="es-ES_tradnl"/>
        </w:rPr>
        <w:t>2</w:t>
      </w:r>
      <w:r w:rsidR="00EE3EC0" w:rsidRPr="005B60AC">
        <w:rPr>
          <w:rFonts w:asciiTheme="minorHAnsi" w:hAnsiTheme="minorHAnsi"/>
          <w:szCs w:val="22"/>
          <w:lang w:val="es-ES_tradnl"/>
        </w:rPr>
        <w:t>-1</w:t>
      </w:r>
    </w:p>
    <w:p w:rsidR="00041BEB" w:rsidRPr="00357E6D" w:rsidRDefault="00C40543" w:rsidP="00D76237">
      <w:pPr>
        <w:numPr>
          <w:ilvl w:val="0"/>
          <w:numId w:val="5"/>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alle Bueno N° 185, La Paz – Bolivia.</w:t>
      </w:r>
    </w:p>
    <w:p w:rsidR="00C40543" w:rsidRPr="00783B82" w:rsidRDefault="00C40543" w:rsidP="00D76237">
      <w:pPr>
        <w:numPr>
          <w:ilvl w:val="0"/>
          <w:numId w:val="5"/>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Nombre del Proponente: (Indicar si es una firma auditora o  Asociación accidental)</w:t>
      </w:r>
    </w:p>
    <w:p w:rsidR="008B73A3" w:rsidRPr="005B60AC" w:rsidRDefault="00C40543" w:rsidP="00D76237">
      <w:pPr>
        <w:numPr>
          <w:ilvl w:val="0"/>
          <w:numId w:val="5"/>
        </w:numPr>
        <w:spacing w:after="0"/>
        <w:rPr>
          <w:rFonts w:asciiTheme="minorHAnsi" w:hAnsiTheme="minorHAnsi"/>
          <w:szCs w:val="22"/>
          <w:lang w:val="es-ES_tradnl"/>
        </w:rPr>
      </w:pPr>
      <w:r w:rsidRPr="005B60AC">
        <w:rPr>
          <w:rFonts w:asciiTheme="minorHAnsi" w:hAnsiTheme="minorHAnsi"/>
          <w:szCs w:val="22"/>
          <w:lang w:val="es-ES_tradnl"/>
        </w:rPr>
        <w:t xml:space="preserve">Convocatoria Pública N°: </w:t>
      </w:r>
      <w:r w:rsidR="001030B7" w:rsidRPr="005B60AC">
        <w:rPr>
          <w:rFonts w:asciiTheme="minorHAnsi" w:hAnsiTheme="minorHAnsi"/>
          <w:szCs w:val="22"/>
          <w:lang w:val="es-ES_tradnl"/>
        </w:rPr>
        <w:t>DCO-CGE-GA</w:t>
      </w:r>
      <w:r w:rsidR="0085227C" w:rsidRPr="005B60AC">
        <w:rPr>
          <w:rFonts w:asciiTheme="minorHAnsi" w:hAnsiTheme="minorHAnsi"/>
          <w:szCs w:val="22"/>
          <w:lang w:val="es-ES_tradnl"/>
        </w:rPr>
        <w:t>EF</w:t>
      </w:r>
      <w:r w:rsidR="001030B7" w:rsidRPr="005B60AC">
        <w:rPr>
          <w:rFonts w:asciiTheme="minorHAnsi" w:hAnsiTheme="minorHAnsi"/>
          <w:szCs w:val="22"/>
          <w:lang w:val="es-ES_tradnl"/>
        </w:rPr>
        <w:t>-</w:t>
      </w:r>
      <w:r w:rsidR="0076225E" w:rsidRPr="005B60AC">
        <w:rPr>
          <w:rFonts w:asciiTheme="minorHAnsi" w:hAnsiTheme="minorHAnsi"/>
          <w:szCs w:val="22"/>
          <w:lang w:val="es-ES_tradnl"/>
        </w:rPr>
        <w:t>21</w:t>
      </w:r>
      <w:r w:rsidR="005B60AC" w:rsidRPr="005B60AC">
        <w:rPr>
          <w:rFonts w:asciiTheme="minorHAnsi" w:hAnsiTheme="minorHAnsi"/>
          <w:szCs w:val="22"/>
          <w:lang w:val="es-ES_tradnl"/>
        </w:rPr>
        <w:t>9</w:t>
      </w:r>
      <w:r w:rsidR="00000561" w:rsidRPr="005B60AC">
        <w:rPr>
          <w:rFonts w:asciiTheme="minorHAnsi" w:hAnsiTheme="minorHAnsi"/>
          <w:szCs w:val="22"/>
          <w:lang w:val="es-ES_tradnl"/>
        </w:rPr>
        <w:t>-19</w:t>
      </w:r>
      <w:r w:rsidR="00357E6D" w:rsidRPr="005B60AC">
        <w:rPr>
          <w:rFonts w:asciiTheme="minorHAnsi" w:hAnsiTheme="minorHAnsi"/>
          <w:szCs w:val="22"/>
          <w:lang w:val="es-ES_tradnl"/>
        </w:rPr>
        <w:t xml:space="preserve"> – </w:t>
      </w:r>
      <w:r w:rsidR="00C535CB" w:rsidRPr="005B60AC">
        <w:rPr>
          <w:rFonts w:asciiTheme="minorHAnsi" w:hAnsiTheme="minorHAnsi"/>
          <w:szCs w:val="22"/>
          <w:lang w:val="es-ES_tradnl"/>
        </w:rPr>
        <w:t xml:space="preserve">SEGUNDA </w:t>
      </w:r>
      <w:r w:rsidR="00357E6D" w:rsidRPr="005B60AC">
        <w:rPr>
          <w:rFonts w:asciiTheme="minorHAnsi" w:hAnsiTheme="minorHAnsi"/>
          <w:szCs w:val="22"/>
          <w:lang w:val="es-ES_tradnl"/>
        </w:rPr>
        <w:t>CONVOCATORIA</w:t>
      </w:r>
    </w:p>
    <w:p w:rsidR="005F51E2" w:rsidRPr="005B60AC" w:rsidRDefault="00C40543" w:rsidP="005B60AC">
      <w:pPr>
        <w:numPr>
          <w:ilvl w:val="0"/>
          <w:numId w:val="5"/>
        </w:numPr>
        <w:spacing w:after="0"/>
        <w:rPr>
          <w:rFonts w:asciiTheme="minorHAnsi" w:hAnsiTheme="minorHAnsi"/>
          <w:szCs w:val="22"/>
          <w:lang w:val="es-ES_tradnl"/>
        </w:rPr>
      </w:pPr>
      <w:r w:rsidRPr="005B60AC">
        <w:rPr>
          <w:rFonts w:asciiTheme="minorHAnsi" w:hAnsiTheme="minorHAnsi"/>
          <w:szCs w:val="22"/>
          <w:lang w:val="es-ES_tradnl"/>
        </w:rPr>
        <w:t>Objeto de la Contratación:</w:t>
      </w:r>
      <w:r w:rsidRPr="005B60AC">
        <w:rPr>
          <w:rFonts w:asciiTheme="minorHAnsi" w:hAnsiTheme="minorHAnsi"/>
          <w:i/>
          <w:szCs w:val="22"/>
          <w:lang w:val="es-ES_tradnl"/>
        </w:rPr>
        <w:t xml:space="preserve"> </w:t>
      </w:r>
      <w:r w:rsidR="005F51E2" w:rsidRPr="005B60AC">
        <w:rPr>
          <w:rFonts w:asciiTheme="minorHAnsi" w:hAnsiTheme="minorHAnsi"/>
          <w:szCs w:val="22"/>
          <w:lang w:val="es-ES_tradnl"/>
        </w:rPr>
        <w:t>“</w:t>
      </w:r>
      <w:r w:rsidR="005B60AC" w:rsidRPr="005B60AC">
        <w:rPr>
          <w:rFonts w:asciiTheme="minorHAnsi" w:hAnsiTheme="minorHAnsi"/>
          <w:szCs w:val="22"/>
          <w:lang w:val="es-ES_tradnl"/>
        </w:rPr>
        <w:t>AUDITORIA DE COSTOS RECUPERABLES 2017 – SHELL</w:t>
      </w:r>
      <w:r w:rsidR="005F51E2" w:rsidRPr="005B60AC">
        <w:rPr>
          <w:rFonts w:asciiTheme="minorHAnsi" w:hAnsiTheme="minorHAnsi"/>
          <w:szCs w:val="22"/>
          <w:lang w:val="es-ES_tradnl"/>
        </w:rPr>
        <w:t>”</w:t>
      </w:r>
      <w:r w:rsidR="00AD2A01" w:rsidRPr="005B60AC">
        <w:rPr>
          <w:rFonts w:asciiTheme="minorHAnsi" w:hAnsiTheme="minorHAnsi"/>
          <w:szCs w:val="22"/>
          <w:lang w:val="es-ES_tradnl"/>
        </w:rPr>
        <w:t xml:space="preserve"> </w:t>
      </w:r>
      <w:r w:rsidR="00AD2A01" w:rsidRPr="005B60AC">
        <w:rPr>
          <w:rFonts w:asciiTheme="minorHAnsi" w:hAnsiTheme="minorHAnsi"/>
          <w:szCs w:val="22"/>
          <w:lang w:val="es-ES_tradnl"/>
        </w:rPr>
        <w:tab/>
      </w:r>
    </w:p>
    <w:p w:rsidR="00C40543" w:rsidRPr="005B60AC" w:rsidRDefault="00C40543" w:rsidP="00D76237">
      <w:pPr>
        <w:numPr>
          <w:ilvl w:val="0"/>
          <w:numId w:val="5"/>
        </w:numPr>
        <w:tabs>
          <w:tab w:val="clear" w:pos="1701"/>
        </w:tabs>
        <w:spacing w:after="0"/>
        <w:rPr>
          <w:rFonts w:asciiTheme="minorHAnsi" w:hAnsiTheme="minorHAnsi"/>
          <w:b/>
          <w:i/>
          <w:szCs w:val="22"/>
          <w:lang w:val="es-ES_tradnl"/>
        </w:rPr>
      </w:pPr>
      <w:r w:rsidRPr="005B60AC">
        <w:rPr>
          <w:rFonts w:asciiTheme="minorHAnsi" w:hAnsiTheme="minorHAnsi"/>
          <w:szCs w:val="22"/>
          <w:lang w:val="es-ES_tradnl"/>
        </w:rPr>
        <w:t xml:space="preserve">NO ABRIR ANTES DE: HRS. </w:t>
      </w:r>
      <w:r w:rsidR="005B60AC">
        <w:rPr>
          <w:rFonts w:asciiTheme="minorHAnsi" w:hAnsiTheme="minorHAnsi"/>
          <w:szCs w:val="22"/>
          <w:lang w:val="es-ES_tradnl"/>
        </w:rPr>
        <w:t>15</w:t>
      </w:r>
      <w:r w:rsidRPr="005B60AC">
        <w:rPr>
          <w:rFonts w:asciiTheme="minorHAnsi" w:hAnsiTheme="minorHAnsi"/>
          <w:szCs w:val="22"/>
          <w:lang w:val="es-ES_tradnl"/>
        </w:rPr>
        <w:t>:</w:t>
      </w:r>
      <w:r w:rsidR="00956B92" w:rsidRPr="005B60AC">
        <w:rPr>
          <w:rFonts w:asciiTheme="minorHAnsi" w:hAnsiTheme="minorHAnsi"/>
          <w:szCs w:val="22"/>
          <w:lang w:val="es-ES_tradnl"/>
        </w:rPr>
        <w:t>15</w:t>
      </w:r>
      <w:r w:rsidRPr="005B60AC">
        <w:rPr>
          <w:rFonts w:asciiTheme="minorHAnsi" w:hAnsiTheme="minorHAnsi"/>
          <w:szCs w:val="22"/>
          <w:lang w:val="es-ES_tradnl"/>
        </w:rPr>
        <w:t xml:space="preserve"> </w:t>
      </w:r>
      <w:r w:rsidR="00171606" w:rsidRPr="005B60AC">
        <w:rPr>
          <w:rFonts w:asciiTheme="minorHAnsi" w:hAnsiTheme="minorHAnsi"/>
          <w:szCs w:val="22"/>
          <w:lang w:val="es-ES_tradnl"/>
        </w:rPr>
        <w:t>de</w:t>
      </w:r>
      <w:r w:rsidR="00E52899" w:rsidRPr="005B60AC">
        <w:rPr>
          <w:rFonts w:asciiTheme="minorHAnsi" w:hAnsiTheme="minorHAnsi"/>
          <w:szCs w:val="22"/>
          <w:lang w:val="es-ES_tradnl"/>
        </w:rPr>
        <w:t xml:space="preserve"> fecha </w:t>
      </w:r>
      <w:r w:rsidR="005B60AC">
        <w:rPr>
          <w:rFonts w:asciiTheme="minorHAnsi" w:hAnsiTheme="minorHAnsi"/>
          <w:szCs w:val="22"/>
          <w:lang w:val="es-ES_tradnl"/>
        </w:rPr>
        <w:t xml:space="preserve">19 </w:t>
      </w:r>
      <w:r w:rsidR="00EE3EC0" w:rsidRPr="005B60AC">
        <w:rPr>
          <w:rFonts w:asciiTheme="minorHAnsi" w:hAnsiTheme="minorHAnsi"/>
          <w:szCs w:val="22"/>
          <w:lang w:val="es-ES_tradnl"/>
        </w:rPr>
        <w:t xml:space="preserve">de </w:t>
      </w:r>
      <w:r w:rsidR="005B60AC">
        <w:rPr>
          <w:rFonts w:asciiTheme="minorHAnsi" w:hAnsiTheme="minorHAnsi"/>
          <w:szCs w:val="22"/>
          <w:lang w:val="es-ES_tradnl"/>
        </w:rPr>
        <w:t xml:space="preserve">junio </w:t>
      </w:r>
      <w:r w:rsidR="00EE3EC0" w:rsidRPr="005B60AC">
        <w:rPr>
          <w:rFonts w:asciiTheme="minorHAnsi" w:hAnsiTheme="minorHAnsi"/>
          <w:szCs w:val="22"/>
          <w:lang w:val="es-ES_tradnl"/>
        </w:rPr>
        <w:t>de</w:t>
      </w:r>
      <w:r w:rsidR="00956B92" w:rsidRPr="005B60AC">
        <w:rPr>
          <w:rFonts w:asciiTheme="minorHAnsi" w:hAnsiTheme="minorHAnsi"/>
          <w:szCs w:val="22"/>
          <w:lang w:val="es-ES_tradnl"/>
        </w:rPr>
        <w:t xml:space="preserve"> 2019</w:t>
      </w:r>
      <w:r w:rsidR="00B07E5A" w:rsidRPr="005B60AC">
        <w:rPr>
          <w:rFonts w:asciiTheme="minorHAnsi" w:hAnsiTheme="minorHAnsi"/>
          <w:szCs w:val="22"/>
          <w:lang w:val="es-ES_tradnl"/>
        </w:rPr>
        <w:t>.</w:t>
      </w:r>
    </w:p>
    <w:p w:rsidR="005F51E2" w:rsidRPr="005B60AC" w:rsidRDefault="005F51E2" w:rsidP="005F51E2">
      <w:pPr>
        <w:spacing w:after="0"/>
        <w:ind w:left="1701"/>
        <w:rPr>
          <w:rFonts w:asciiTheme="minorHAnsi" w:hAnsiTheme="minorHAnsi"/>
          <w:b/>
          <w: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5B60AC">
        <w:rPr>
          <w:rFonts w:asciiTheme="minorHAnsi" w:hAnsiTheme="minorHAnsi"/>
          <w:szCs w:val="22"/>
          <w:lang w:val="es-ES_tradnl"/>
        </w:rPr>
        <w:t>Si cualquiera de los sobres fuese entregado</w:t>
      </w:r>
      <w:r w:rsidRPr="00783B82">
        <w:rPr>
          <w:rFonts w:asciiTheme="minorHAnsi" w:hAnsiTheme="minorHAnsi"/>
          <w:szCs w:val="22"/>
          <w:lang w:val="es-ES_tradnl"/>
        </w:rPr>
        <w:t xml:space="preserve">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D76237">
      <w:pPr>
        <w:pStyle w:val="Ttulo4"/>
        <w:numPr>
          <w:ilvl w:val="0"/>
          <w:numId w:val="15"/>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5239AA" w:rsidRDefault="005239AA" w:rsidP="005239AA">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C535CB" w:rsidRDefault="00C535CB" w:rsidP="008A1CE5">
      <w:pPr>
        <w:spacing w:after="0"/>
        <w:jc w:val="center"/>
        <w:rPr>
          <w:rFonts w:ascii="Verdana" w:hAnsi="Verdana"/>
          <w:b/>
          <w:sz w:val="18"/>
          <w:szCs w:val="18"/>
        </w:rPr>
      </w:pPr>
    </w:p>
    <w:p w:rsidR="00433D24" w:rsidRDefault="00433D24" w:rsidP="00433D24">
      <w:pPr>
        <w:spacing w:after="0"/>
        <w:jc w:val="center"/>
        <w:rPr>
          <w:rFonts w:ascii="Trebuchet MS" w:hAnsi="Trebuchet MS" w:cs="Calibri"/>
          <w:b/>
          <w:bCs/>
          <w:sz w:val="18"/>
          <w:szCs w:val="18"/>
        </w:rPr>
      </w:pPr>
      <w:r w:rsidRPr="00540BE5">
        <w:rPr>
          <w:rFonts w:ascii="Trebuchet MS" w:hAnsi="Trebuchet MS" w:cs="Calibri"/>
          <w:b/>
          <w:bCs/>
          <w:sz w:val="18"/>
          <w:szCs w:val="18"/>
        </w:rPr>
        <w:t xml:space="preserve"> </w:t>
      </w:r>
      <w:r w:rsidRPr="00540BE5">
        <w:rPr>
          <w:rFonts w:ascii="Trebuchet MS" w:hAnsi="Trebuchet MS" w:cs="Calibri"/>
          <w:b/>
          <w:bCs/>
          <w:sz w:val="18"/>
          <w:szCs w:val="18"/>
        </w:rPr>
        <w:t>“</w:t>
      </w:r>
      <w:r w:rsidRPr="000E3512">
        <w:rPr>
          <w:rFonts w:ascii="Trebuchet MS" w:hAnsi="Trebuchet MS" w:cs="Calibri"/>
          <w:b/>
          <w:bCs/>
          <w:sz w:val="18"/>
          <w:szCs w:val="18"/>
        </w:rPr>
        <w:t xml:space="preserve">AUDITORÍA DE COSTOS RECUPERABLES 2017 </w:t>
      </w:r>
      <w:r>
        <w:rPr>
          <w:rFonts w:ascii="Trebuchet MS" w:hAnsi="Trebuchet MS" w:cs="Calibri"/>
          <w:b/>
          <w:bCs/>
          <w:sz w:val="18"/>
          <w:szCs w:val="18"/>
        </w:rPr>
        <w:t>–</w:t>
      </w:r>
      <w:r w:rsidRPr="000E3512">
        <w:rPr>
          <w:rFonts w:ascii="Trebuchet MS" w:hAnsi="Trebuchet MS" w:cs="Calibri"/>
          <w:b/>
          <w:bCs/>
          <w:sz w:val="18"/>
          <w:szCs w:val="18"/>
        </w:rPr>
        <w:t xml:space="preserve"> SHELL</w:t>
      </w:r>
      <w:r>
        <w:rPr>
          <w:rFonts w:ascii="Trebuchet MS" w:hAnsi="Trebuchet MS" w:cs="Calibri"/>
          <w:b/>
          <w:bCs/>
          <w:sz w:val="18"/>
          <w:szCs w:val="18"/>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433D24" w:rsidRPr="000E5B91" w:rsidTr="004C190B">
        <w:tc>
          <w:tcPr>
            <w:tcW w:w="9209" w:type="dxa"/>
            <w:shd w:val="clear" w:color="auto" w:fill="B8CCE4"/>
            <w:vAlign w:val="center"/>
          </w:tcPr>
          <w:p w:rsidR="00433D24" w:rsidRPr="000E5B91" w:rsidRDefault="00433D24" w:rsidP="004C190B">
            <w:pPr>
              <w:spacing w:after="0"/>
              <w:ind w:left="708" w:hanging="708"/>
              <w:rPr>
                <w:rFonts w:asciiTheme="minorHAnsi" w:hAnsiTheme="minorHAnsi" w:cstheme="minorHAnsi"/>
                <w:b/>
                <w:bCs/>
                <w:sz w:val="20"/>
                <w:lang w:eastAsia="es-BO"/>
              </w:rPr>
            </w:pPr>
            <w:r w:rsidRPr="000E5B91">
              <w:rPr>
                <w:rFonts w:asciiTheme="minorHAnsi" w:hAnsiTheme="minorHAnsi" w:cstheme="minorHAnsi"/>
                <w:b/>
                <w:bCs/>
                <w:sz w:val="20"/>
                <w:lang w:eastAsia="es-BO"/>
              </w:rPr>
              <w:t>ANTECEDENTES</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433D24" w:rsidRPr="000E5B91" w:rsidRDefault="00433D24" w:rsidP="004C190B">
            <w:p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Los CSP de manera general estipulan la necesidad de realizar una Auditoría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433D24" w:rsidRPr="000E5B91" w:rsidRDefault="00433D24" w:rsidP="004C190B">
            <w:pPr>
              <w:spacing w:after="0"/>
              <w:rPr>
                <w:rFonts w:asciiTheme="minorHAnsi" w:hAnsiTheme="minorHAnsi" w:cstheme="minorHAnsi"/>
                <w:sz w:val="20"/>
                <w:lang w:eastAsia="es-BO"/>
              </w:rPr>
            </w:pPr>
            <w:r w:rsidRPr="000E5B91">
              <w:rPr>
                <w:rFonts w:asciiTheme="minorHAnsi" w:hAnsiTheme="minorHAnsi" w:cstheme="minorHAnsi"/>
                <w:bCs/>
                <w:sz w:val="20"/>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t>OBJETIVO DE LA AUDITORÍA</w:t>
            </w:r>
          </w:p>
        </w:tc>
      </w:tr>
      <w:tr w:rsidR="00433D24" w:rsidRPr="000E5B91" w:rsidTr="004C190B">
        <w:trPr>
          <w:trHeight w:val="50"/>
        </w:trPr>
        <w:tc>
          <w:tcPr>
            <w:tcW w:w="9209" w:type="dxa"/>
            <w:shd w:val="clear" w:color="auto" w:fill="auto"/>
            <w:vAlign w:val="center"/>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t>OBJETIVO GENERAL</w:t>
            </w:r>
          </w:p>
          <w:p w:rsidR="00433D24" w:rsidRPr="000E5B91" w:rsidRDefault="00433D24" w:rsidP="004C190B">
            <w:p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 xml:space="preserve">Realizar una Auditoría Financiera 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433D24" w:rsidRPr="000E5B91" w:rsidRDefault="00433D24" w:rsidP="004C190B">
            <w:pPr>
              <w:spacing w:after="0"/>
              <w:rPr>
                <w:rFonts w:asciiTheme="minorHAnsi" w:hAnsiTheme="minorHAnsi" w:cstheme="minorHAnsi"/>
                <w:bCs/>
                <w:sz w:val="20"/>
                <w:lang w:eastAsia="es-BO"/>
              </w:rPr>
            </w:pPr>
          </w:p>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t>OBJETIVOS ESPECÍFICOS</w:t>
            </w:r>
          </w:p>
          <w:p w:rsidR="00433D24" w:rsidRPr="000E5B91" w:rsidRDefault="00433D24" w:rsidP="004C190B">
            <w:pPr>
              <w:spacing w:after="0"/>
              <w:rPr>
                <w:rFonts w:asciiTheme="minorHAnsi" w:hAnsiTheme="minorHAnsi" w:cstheme="minorHAnsi"/>
                <w:b/>
                <w:bCs/>
                <w:sz w:val="20"/>
                <w:lang w:eastAsia="es-BO"/>
              </w:rPr>
            </w:pPr>
          </w:p>
          <w:p w:rsidR="00433D24" w:rsidRPr="000E5B91" w:rsidRDefault="00433D24" w:rsidP="00433D24">
            <w:pPr>
              <w:pStyle w:val="Prrafodelista"/>
              <w:numPr>
                <w:ilvl w:val="0"/>
                <w:numId w:val="29"/>
              </w:num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Informar si los costos “Costos Reportados” cumplen los requisitos establecidos en el D.S. N° 29504 y D.S. N° 3278, en función a la vigencia y aplicación.</w:t>
            </w:r>
          </w:p>
          <w:p w:rsidR="00433D24" w:rsidRPr="000E5B91" w:rsidRDefault="00433D24" w:rsidP="00433D24">
            <w:pPr>
              <w:pStyle w:val="Prrafodelista"/>
              <w:numPr>
                <w:ilvl w:val="0"/>
                <w:numId w:val="29"/>
              </w:num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433D24" w:rsidRPr="000E5B91" w:rsidRDefault="00433D24" w:rsidP="00433D24">
            <w:pPr>
              <w:pStyle w:val="Prrafodelista"/>
              <w:numPr>
                <w:ilvl w:val="0"/>
                <w:numId w:val="29"/>
              </w:num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 xml:space="preserve">Verificar la información conforme a las Normas de Auditoría, Principios de Contabilidad Generalmente Aceptados (PCGA), CSP, D.S N° 3278, N° 29504, D.S. N° 329, Reglamentos Técnicos y/o normas internacionales en caso de existir </w:t>
            </w:r>
            <w:proofErr w:type="spellStart"/>
            <w:r w:rsidRPr="000E5B91">
              <w:rPr>
                <w:rFonts w:asciiTheme="minorHAnsi" w:hAnsiTheme="minorHAnsi" w:cstheme="minorHAnsi"/>
                <w:bCs/>
                <w:sz w:val="20"/>
                <w:lang w:eastAsia="es-BO"/>
              </w:rPr>
              <w:t>vacio</w:t>
            </w:r>
            <w:proofErr w:type="spellEnd"/>
            <w:r w:rsidRPr="000E5B91">
              <w:rPr>
                <w:rFonts w:asciiTheme="minorHAnsi" w:hAnsiTheme="minorHAnsi" w:cstheme="minorHAnsi"/>
                <w:bCs/>
                <w:sz w:val="20"/>
                <w:lang w:eastAsia="es-BO"/>
              </w:rPr>
              <w:t xml:space="preserve"> normativo. </w:t>
            </w:r>
          </w:p>
          <w:p w:rsidR="00433D24" w:rsidRPr="000E5B91" w:rsidRDefault="00433D24" w:rsidP="00433D24">
            <w:pPr>
              <w:pStyle w:val="Prrafodelista"/>
              <w:numPr>
                <w:ilvl w:val="0"/>
                <w:numId w:val="29"/>
              </w:num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Determinar si los importes reportados por el Titular como inversiones en el marco del D.S. N°3278 y D.S N°29504, cumplen con lo establecido en la normativa para el reconocimiento como Costos Recuperables o Costos Reportados Aprobados.</w:t>
            </w:r>
          </w:p>
          <w:p w:rsidR="00433D24" w:rsidRPr="000E5B91" w:rsidRDefault="00433D24" w:rsidP="00433D24">
            <w:pPr>
              <w:numPr>
                <w:ilvl w:val="0"/>
                <w:numId w:val="27"/>
              </w:num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Emitir un Informe de Auditoría en los plazos y términos acordados.</w:t>
            </w:r>
          </w:p>
          <w:p w:rsidR="00433D24" w:rsidRPr="000E5B91" w:rsidRDefault="00433D24" w:rsidP="00433D24">
            <w:pPr>
              <w:pStyle w:val="Prrafodelista"/>
              <w:numPr>
                <w:ilvl w:val="0"/>
                <w:numId w:val="27"/>
              </w:numPr>
              <w:spacing w:after="0"/>
              <w:rPr>
                <w:rFonts w:asciiTheme="minorHAnsi" w:hAnsiTheme="minorHAnsi" w:cstheme="minorHAnsi"/>
                <w:sz w:val="20"/>
              </w:rPr>
            </w:pPr>
            <w:r w:rsidRPr="000E5B91">
              <w:rPr>
                <w:rFonts w:asciiTheme="minorHAnsi" w:hAnsiTheme="minorHAnsi" w:cstheme="minorHAnsi"/>
                <w:bCs/>
                <w:sz w:val="20"/>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433D24" w:rsidRPr="000E5B91" w:rsidRDefault="00433D24" w:rsidP="00433D24">
            <w:pPr>
              <w:numPr>
                <w:ilvl w:val="0"/>
                <w:numId w:val="27"/>
              </w:num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Proporcionar el respaldo de las observaciones relativas a falta de documentación y/o firma de certificaciones levantadas por la auditoria externa, en el seguimiento efectuado a las observaciones de YPFB.</w:t>
            </w:r>
          </w:p>
          <w:p w:rsidR="00433D24" w:rsidRDefault="00433D24" w:rsidP="00433D24">
            <w:pPr>
              <w:numPr>
                <w:ilvl w:val="0"/>
                <w:numId w:val="27"/>
              </w:num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Proporcionar tanto al Titular como YPFB el acceso a los papeles de trabajo que sustentan su opinión independiente.</w:t>
            </w:r>
          </w:p>
          <w:p w:rsidR="00433D24" w:rsidRPr="000E5B91" w:rsidRDefault="00433D24" w:rsidP="004C190B">
            <w:pPr>
              <w:spacing w:after="0"/>
              <w:ind w:left="720"/>
              <w:rPr>
                <w:rFonts w:asciiTheme="minorHAnsi" w:hAnsiTheme="minorHAnsi" w:cstheme="minorHAnsi"/>
                <w:bCs/>
                <w:sz w:val="20"/>
                <w:lang w:eastAsia="es-BO"/>
              </w:rPr>
            </w:pP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sz w:val="20"/>
              </w:rPr>
            </w:pPr>
            <w:r w:rsidRPr="000E5B91">
              <w:rPr>
                <w:rFonts w:asciiTheme="minorHAnsi" w:hAnsiTheme="minorHAnsi" w:cstheme="minorHAnsi"/>
                <w:b/>
                <w:bCs/>
                <w:sz w:val="20"/>
                <w:lang w:eastAsia="es-BO"/>
              </w:rPr>
              <w:t>OBJETO DE LA AUDITORÍA</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 xml:space="preserve">El objeto es realizar la auditoría de la cuenta costos reportados de la gestión 2017 conforme a la Cláusula 8 del Procedimiento Financiero y Contable de las operaciones petroleras de los CSP, que fueron declarados por los Titulares como "Costos Reportados", así como de los registros originales y justificantes primarios directamente relacionados con esa contabilidad, con el objetivo de expresar una opinión independiente acerca de si estos </w:t>
            </w:r>
            <w:r w:rsidRPr="000E5B91">
              <w:rPr>
                <w:rFonts w:asciiTheme="minorHAnsi" w:hAnsiTheme="minorHAnsi" w:cstheme="minorHAnsi"/>
                <w:bCs/>
                <w:sz w:val="20"/>
                <w:lang w:eastAsia="es-BO"/>
              </w:rPr>
              <w:lastRenderedPageBreak/>
              <w:t xml:space="preserve">"Costos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433D24" w:rsidRPr="000E5B91" w:rsidRDefault="00433D24" w:rsidP="004C190B">
            <w:pPr>
              <w:spacing w:after="0"/>
              <w:rPr>
                <w:rFonts w:asciiTheme="minorHAnsi" w:hAnsiTheme="minorHAnsi" w:cstheme="minorHAnsi"/>
                <w:bCs/>
                <w:sz w:val="20"/>
                <w:lang w:eastAsia="es-BO"/>
              </w:rPr>
            </w:pPr>
          </w:p>
          <w:p w:rsidR="00433D24" w:rsidRPr="000E5B91" w:rsidRDefault="00433D24" w:rsidP="004C190B">
            <w:p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Los contratos objeto de la contratación son los siguientes:</w:t>
            </w:r>
          </w:p>
          <w:p w:rsidR="00433D24" w:rsidRPr="000E5B91" w:rsidRDefault="00433D24" w:rsidP="004C190B">
            <w:pPr>
              <w:spacing w:after="0"/>
              <w:rPr>
                <w:rFonts w:asciiTheme="minorHAnsi" w:hAnsiTheme="minorHAnsi" w:cstheme="minorHAnsi"/>
                <w:bCs/>
                <w:sz w:val="20"/>
                <w:lang w:eastAsia="es-BO"/>
              </w:rPr>
            </w:pPr>
          </w:p>
          <w:tbl>
            <w:tblPr>
              <w:tblW w:w="8839" w:type="dxa"/>
              <w:jc w:val="center"/>
              <w:tblCellMar>
                <w:left w:w="70" w:type="dxa"/>
                <w:right w:w="70" w:type="dxa"/>
              </w:tblCellMar>
              <w:tblLook w:val="04A0" w:firstRow="1" w:lastRow="0" w:firstColumn="1" w:lastColumn="0" w:noHBand="0" w:noVBand="1"/>
            </w:tblPr>
            <w:tblGrid>
              <w:gridCol w:w="366"/>
              <w:gridCol w:w="1527"/>
              <w:gridCol w:w="1701"/>
              <w:gridCol w:w="2977"/>
              <w:gridCol w:w="2268"/>
            </w:tblGrid>
            <w:tr w:rsidR="00433D24" w:rsidRPr="000E5B91" w:rsidTr="004C190B">
              <w:trPr>
                <w:trHeight w:val="20"/>
                <w:jc w:val="center"/>
              </w:trPr>
              <w:tc>
                <w:tcPr>
                  <w:tcW w:w="366"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433D24" w:rsidRPr="000E5B91" w:rsidRDefault="00433D24" w:rsidP="004C190B">
                  <w:pPr>
                    <w:spacing w:after="0"/>
                    <w:jc w:val="center"/>
                    <w:rPr>
                      <w:rFonts w:asciiTheme="minorHAnsi" w:hAnsiTheme="minorHAnsi" w:cstheme="minorHAnsi"/>
                      <w:b/>
                      <w:bCs/>
                      <w:sz w:val="20"/>
                      <w:lang w:val="es-MX" w:eastAsia="es-MX"/>
                    </w:rPr>
                  </w:pPr>
                  <w:r w:rsidRPr="000E5B91">
                    <w:rPr>
                      <w:rFonts w:asciiTheme="minorHAnsi" w:hAnsiTheme="minorHAnsi" w:cstheme="minorHAnsi"/>
                      <w:b/>
                      <w:bCs/>
                      <w:sz w:val="20"/>
                      <w:lang w:val="es-MX" w:eastAsia="es-MX"/>
                    </w:rPr>
                    <w:t>N°</w:t>
                  </w:r>
                </w:p>
              </w:tc>
              <w:tc>
                <w:tcPr>
                  <w:tcW w:w="1527" w:type="dxa"/>
                  <w:tcBorders>
                    <w:top w:val="single" w:sz="4" w:space="0" w:color="auto"/>
                    <w:left w:val="nil"/>
                    <w:bottom w:val="single" w:sz="4" w:space="0" w:color="auto"/>
                    <w:right w:val="single" w:sz="4" w:space="0" w:color="auto"/>
                  </w:tcBorders>
                  <w:shd w:val="clear" w:color="000000" w:fill="EBF1DE"/>
                  <w:noWrap/>
                  <w:vAlign w:val="center"/>
                  <w:hideMark/>
                </w:tcPr>
                <w:p w:rsidR="00433D24" w:rsidRPr="000E5B91" w:rsidRDefault="00433D24" w:rsidP="004C190B">
                  <w:pPr>
                    <w:spacing w:after="0"/>
                    <w:jc w:val="center"/>
                    <w:rPr>
                      <w:rFonts w:asciiTheme="minorHAnsi" w:hAnsiTheme="minorHAnsi" w:cstheme="minorHAnsi"/>
                      <w:b/>
                      <w:bCs/>
                      <w:sz w:val="20"/>
                      <w:lang w:val="es-MX" w:eastAsia="es-MX"/>
                    </w:rPr>
                  </w:pPr>
                  <w:r w:rsidRPr="000E5B91">
                    <w:rPr>
                      <w:rFonts w:asciiTheme="minorHAnsi" w:hAnsiTheme="minorHAnsi" w:cstheme="minorHAnsi"/>
                      <w:b/>
                      <w:bCs/>
                      <w:sz w:val="20"/>
                      <w:lang w:eastAsia="es-MX"/>
                    </w:rPr>
                    <w:t>OPERADOR</w:t>
                  </w:r>
                </w:p>
              </w:tc>
              <w:tc>
                <w:tcPr>
                  <w:tcW w:w="1701" w:type="dxa"/>
                  <w:tcBorders>
                    <w:top w:val="single" w:sz="4" w:space="0" w:color="auto"/>
                    <w:left w:val="nil"/>
                    <w:bottom w:val="single" w:sz="4" w:space="0" w:color="auto"/>
                    <w:right w:val="single" w:sz="4" w:space="0" w:color="auto"/>
                  </w:tcBorders>
                  <w:shd w:val="clear" w:color="000000" w:fill="EBF1DE"/>
                  <w:noWrap/>
                  <w:vAlign w:val="center"/>
                  <w:hideMark/>
                </w:tcPr>
                <w:p w:rsidR="00433D24" w:rsidRPr="000E5B91" w:rsidRDefault="00433D24" w:rsidP="004C190B">
                  <w:pPr>
                    <w:spacing w:after="0"/>
                    <w:jc w:val="center"/>
                    <w:rPr>
                      <w:rFonts w:asciiTheme="minorHAnsi" w:hAnsiTheme="minorHAnsi" w:cstheme="minorHAnsi"/>
                      <w:b/>
                      <w:bCs/>
                      <w:sz w:val="20"/>
                      <w:lang w:val="es-MX" w:eastAsia="es-MX"/>
                    </w:rPr>
                  </w:pPr>
                  <w:r w:rsidRPr="000E5B91">
                    <w:rPr>
                      <w:rFonts w:asciiTheme="minorHAnsi" w:hAnsiTheme="minorHAnsi" w:cstheme="minorHAnsi"/>
                      <w:b/>
                      <w:bCs/>
                      <w:sz w:val="20"/>
                      <w:lang w:val="es-MX" w:eastAsia="es-MX"/>
                    </w:rPr>
                    <w:t>N° DE CONTRATOS</w:t>
                  </w:r>
                </w:p>
              </w:tc>
              <w:tc>
                <w:tcPr>
                  <w:tcW w:w="2977" w:type="dxa"/>
                  <w:tcBorders>
                    <w:top w:val="single" w:sz="4" w:space="0" w:color="auto"/>
                    <w:left w:val="nil"/>
                    <w:bottom w:val="single" w:sz="4" w:space="0" w:color="auto"/>
                    <w:right w:val="single" w:sz="4" w:space="0" w:color="auto"/>
                  </w:tcBorders>
                  <w:shd w:val="clear" w:color="000000" w:fill="EBF1DE"/>
                  <w:noWrap/>
                  <w:vAlign w:val="center"/>
                  <w:hideMark/>
                </w:tcPr>
                <w:p w:rsidR="00433D24" w:rsidRPr="000E5B91" w:rsidRDefault="00433D24" w:rsidP="004C190B">
                  <w:pPr>
                    <w:spacing w:after="0"/>
                    <w:jc w:val="center"/>
                    <w:rPr>
                      <w:rFonts w:asciiTheme="minorHAnsi" w:hAnsiTheme="minorHAnsi" w:cstheme="minorHAnsi"/>
                      <w:b/>
                      <w:bCs/>
                      <w:sz w:val="20"/>
                      <w:lang w:val="es-MX" w:eastAsia="es-MX"/>
                    </w:rPr>
                  </w:pPr>
                  <w:r w:rsidRPr="000E5B91">
                    <w:rPr>
                      <w:rFonts w:asciiTheme="minorHAnsi" w:hAnsiTheme="minorHAnsi" w:cstheme="minorHAnsi"/>
                      <w:b/>
                      <w:bCs/>
                      <w:sz w:val="20"/>
                      <w:lang w:eastAsia="es-MX"/>
                    </w:rPr>
                    <w:t>CONTRATOS</w:t>
                  </w:r>
                </w:p>
              </w:tc>
              <w:tc>
                <w:tcPr>
                  <w:tcW w:w="2268" w:type="dxa"/>
                  <w:tcBorders>
                    <w:top w:val="single" w:sz="4" w:space="0" w:color="auto"/>
                    <w:left w:val="nil"/>
                    <w:bottom w:val="single" w:sz="4" w:space="0" w:color="auto"/>
                    <w:right w:val="single" w:sz="4" w:space="0" w:color="auto"/>
                  </w:tcBorders>
                  <w:shd w:val="clear" w:color="000000" w:fill="EBF1DE"/>
                  <w:vAlign w:val="center"/>
                  <w:hideMark/>
                </w:tcPr>
                <w:p w:rsidR="00433D24" w:rsidRPr="000E5B91" w:rsidRDefault="00433D24" w:rsidP="004C190B">
                  <w:pPr>
                    <w:spacing w:after="0"/>
                    <w:jc w:val="center"/>
                    <w:rPr>
                      <w:rFonts w:asciiTheme="minorHAnsi" w:hAnsiTheme="minorHAnsi" w:cstheme="minorHAnsi"/>
                      <w:b/>
                      <w:bCs/>
                      <w:sz w:val="20"/>
                      <w:lang w:val="es-MX" w:eastAsia="es-MX"/>
                    </w:rPr>
                  </w:pPr>
                  <w:r w:rsidRPr="000E5B91">
                    <w:rPr>
                      <w:rFonts w:asciiTheme="minorHAnsi" w:hAnsiTheme="minorHAnsi" w:cstheme="minorHAnsi"/>
                      <w:b/>
                      <w:bCs/>
                      <w:sz w:val="20"/>
                      <w:lang w:eastAsia="es-MX"/>
                    </w:rPr>
                    <w:t>CAMPOS</w:t>
                  </w:r>
                </w:p>
              </w:tc>
            </w:tr>
            <w:tr w:rsidR="00433D24" w:rsidRPr="000E5B91" w:rsidTr="004C190B">
              <w:trPr>
                <w:trHeight w:val="20"/>
                <w:jc w:val="center"/>
              </w:trPr>
              <w:tc>
                <w:tcPr>
                  <w:tcW w:w="366" w:type="dxa"/>
                  <w:vMerge w:val="restart"/>
                  <w:tcBorders>
                    <w:top w:val="nil"/>
                    <w:left w:val="single" w:sz="4" w:space="0" w:color="auto"/>
                    <w:right w:val="single" w:sz="4" w:space="0" w:color="auto"/>
                  </w:tcBorders>
                  <w:shd w:val="clear" w:color="auto" w:fill="auto"/>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1</w:t>
                  </w:r>
                </w:p>
              </w:tc>
              <w:tc>
                <w:tcPr>
                  <w:tcW w:w="1527" w:type="dxa"/>
                  <w:vMerge w:val="restart"/>
                  <w:tcBorders>
                    <w:top w:val="nil"/>
                    <w:left w:val="single" w:sz="4" w:space="0" w:color="auto"/>
                    <w:right w:val="single" w:sz="4" w:space="0" w:color="auto"/>
                  </w:tcBorders>
                  <w:shd w:val="clear" w:color="auto" w:fill="auto"/>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eastAsia="es-MX"/>
                    </w:rPr>
                    <w:t xml:space="preserve">Shell Bolivia </w:t>
                  </w:r>
                  <w:proofErr w:type="spellStart"/>
                  <w:r w:rsidRPr="000E5B91">
                    <w:rPr>
                      <w:rFonts w:asciiTheme="minorHAnsi" w:hAnsiTheme="minorHAnsi" w:cstheme="minorHAnsi"/>
                      <w:sz w:val="20"/>
                      <w:lang w:eastAsia="es-MX"/>
                    </w:rPr>
                    <w:t>Corporation</w:t>
                  </w:r>
                  <w:proofErr w:type="spellEnd"/>
                </w:p>
              </w:tc>
              <w:tc>
                <w:tcPr>
                  <w:tcW w:w="1701" w:type="dxa"/>
                  <w:vMerge w:val="restart"/>
                  <w:tcBorders>
                    <w:top w:val="nil"/>
                    <w:left w:val="single" w:sz="4" w:space="0" w:color="auto"/>
                    <w:right w:val="single" w:sz="4" w:space="0" w:color="auto"/>
                  </w:tcBorders>
                  <w:shd w:val="clear" w:color="auto" w:fill="auto"/>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2</w:t>
                  </w:r>
                </w:p>
              </w:tc>
              <w:tc>
                <w:tcPr>
                  <w:tcW w:w="29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LA VERTIENTE Y OTROS</w:t>
                  </w:r>
                </w:p>
              </w:tc>
              <w:tc>
                <w:tcPr>
                  <w:tcW w:w="2268" w:type="dxa"/>
                  <w:tcBorders>
                    <w:top w:val="nil"/>
                    <w:left w:val="nil"/>
                    <w:bottom w:val="single" w:sz="4" w:space="0" w:color="auto"/>
                    <w:right w:val="single" w:sz="4" w:space="0" w:color="auto"/>
                  </w:tcBorders>
                  <w:shd w:val="clear" w:color="000000" w:fill="FFFFFF"/>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proofErr w:type="spellStart"/>
                  <w:r w:rsidRPr="000E5B91">
                    <w:rPr>
                      <w:rFonts w:asciiTheme="minorHAnsi" w:hAnsiTheme="minorHAnsi" w:cstheme="minorHAnsi"/>
                      <w:sz w:val="20"/>
                      <w:lang w:val="es-MX" w:eastAsia="es-MX"/>
                    </w:rPr>
                    <w:t>Ibibobo</w:t>
                  </w:r>
                  <w:proofErr w:type="spellEnd"/>
                </w:p>
              </w:tc>
            </w:tr>
            <w:tr w:rsidR="00433D24" w:rsidRPr="000E5B91" w:rsidTr="004C190B">
              <w:trPr>
                <w:trHeight w:val="20"/>
                <w:jc w:val="center"/>
              </w:trPr>
              <w:tc>
                <w:tcPr>
                  <w:tcW w:w="366"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527"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701"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Palo Marcado</w:t>
                  </w:r>
                </w:p>
              </w:tc>
            </w:tr>
            <w:tr w:rsidR="00433D24" w:rsidRPr="000E5B91" w:rsidTr="004C190B">
              <w:trPr>
                <w:trHeight w:val="20"/>
                <w:jc w:val="center"/>
              </w:trPr>
              <w:tc>
                <w:tcPr>
                  <w:tcW w:w="366"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527"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701"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Escondido</w:t>
                  </w:r>
                </w:p>
              </w:tc>
            </w:tr>
            <w:tr w:rsidR="00433D24" w:rsidRPr="000E5B91" w:rsidTr="004C190B">
              <w:trPr>
                <w:trHeight w:val="20"/>
                <w:jc w:val="center"/>
              </w:trPr>
              <w:tc>
                <w:tcPr>
                  <w:tcW w:w="366"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527"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701"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La Vertiente</w:t>
                  </w:r>
                </w:p>
              </w:tc>
            </w:tr>
            <w:tr w:rsidR="00433D24" w:rsidRPr="000E5B91" w:rsidTr="004C190B">
              <w:trPr>
                <w:trHeight w:val="20"/>
                <w:jc w:val="center"/>
              </w:trPr>
              <w:tc>
                <w:tcPr>
                  <w:tcW w:w="366"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527"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1701" w:type="dxa"/>
                  <w:vMerge/>
                  <w:tcBorders>
                    <w:left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433D24" w:rsidRPr="000E5B91" w:rsidRDefault="00433D24" w:rsidP="004C190B">
                  <w:pPr>
                    <w:spacing w:after="0"/>
                    <w:jc w:val="center"/>
                    <w:rPr>
                      <w:rFonts w:asciiTheme="minorHAnsi" w:hAnsiTheme="minorHAnsi" w:cstheme="minorHAnsi"/>
                      <w:sz w:val="20"/>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433D24" w:rsidRPr="000E5B91" w:rsidRDefault="00433D24" w:rsidP="004C190B">
                  <w:pPr>
                    <w:spacing w:after="0"/>
                    <w:jc w:val="center"/>
                    <w:rPr>
                      <w:rFonts w:asciiTheme="minorHAnsi" w:hAnsiTheme="minorHAnsi" w:cstheme="minorHAnsi"/>
                      <w:sz w:val="20"/>
                      <w:lang w:val="es-MX" w:eastAsia="es-MX"/>
                    </w:rPr>
                  </w:pPr>
                  <w:proofErr w:type="spellStart"/>
                  <w:r w:rsidRPr="000E5B91">
                    <w:rPr>
                      <w:rFonts w:asciiTheme="minorHAnsi" w:hAnsiTheme="minorHAnsi" w:cstheme="minorHAnsi"/>
                      <w:sz w:val="20"/>
                      <w:lang w:val="es-MX" w:eastAsia="es-MX"/>
                    </w:rPr>
                    <w:t>Taiguati</w:t>
                  </w:r>
                  <w:proofErr w:type="spellEnd"/>
                </w:p>
              </w:tc>
            </w:tr>
            <w:tr w:rsidR="00433D24" w:rsidRPr="000E5B91" w:rsidTr="004C190B">
              <w:trPr>
                <w:trHeight w:val="20"/>
                <w:jc w:val="center"/>
              </w:trPr>
              <w:tc>
                <w:tcPr>
                  <w:tcW w:w="366" w:type="dxa"/>
                  <w:vMerge/>
                  <w:tcBorders>
                    <w:left w:val="single" w:sz="4" w:space="0" w:color="auto"/>
                    <w:right w:val="single" w:sz="4" w:space="0" w:color="auto"/>
                  </w:tcBorders>
                  <w:vAlign w:val="center"/>
                </w:tcPr>
                <w:p w:rsidR="00433D24" w:rsidRPr="000E5B91" w:rsidRDefault="00433D24" w:rsidP="004C190B">
                  <w:pPr>
                    <w:spacing w:after="0"/>
                    <w:jc w:val="center"/>
                    <w:rPr>
                      <w:rFonts w:asciiTheme="minorHAnsi" w:hAnsiTheme="minorHAnsi" w:cstheme="minorHAnsi"/>
                      <w:sz w:val="20"/>
                      <w:lang w:val="es-MX" w:eastAsia="es-MX"/>
                    </w:rPr>
                  </w:pPr>
                </w:p>
              </w:tc>
              <w:tc>
                <w:tcPr>
                  <w:tcW w:w="1527" w:type="dxa"/>
                  <w:vMerge/>
                  <w:tcBorders>
                    <w:left w:val="single" w:sz="4" w:space="0" w:color="auto"/>
                    <w:right w:val="single" w:sz="4" w:space="0" w:color="auto"/>
                  </w:tcBorders>
                  <w:vAlign w:val="center"/>
                </w:tcPr>
                <w:p w:rsidR="00433D24" w:rsidRPr="000E5B91" w:rsidRDefault="00433D24" w:rsidP="004C190B">
                  <w:pPr>
                    <w:spacing w:after="0"/>
                    <w:jc w:val="center"/>
                    <w:rPr>
                      <w:rFonts w:asciiTheme="minorHAnsi" w:hAnsiTheme="minorHAnsi" w:cstheme="minorHAnsi"/>
                      <w:sz w:val="20"/>
                      <w:lang w:val="es-MX" w:eastAsia="es-MX"/>
                    </w:rPr>
                  </w:pPr>
                </w:p>
              </w:tc>
              <w:tc>
                <w:tcPr>
                  <w:tcW w:w="1701" w:type="dxa"/>
                  <w:vMerge/>
                  <w:tcBorders>
                    <w:left w:val="single" w:sz="4" w:space="0" w:color="auto"/>
                    <w:right w:val="single" w:sz="4" w:space="0" w:color="auto"/>
                  </w:tcBorders>
                  <w:vAlign w:val="center"/>
                </w:tcPr>
                <w:p w:rsidR="00433D24" w:rsidRPr="000E5B91" w:rsidRDefault="00433D24" w:rsidP="004C190B">
                  <w:pPr>
                    <w:spacing w:after="0"/>
                    <w:jc w:val="center"/>
                    <w:rPr>
                      <w:rFonts w:asciiTheme="minorHAnsi" w:hAnsiTheme="minorHAnsi" w:cstheme="minorHAnsi"/>
                      <w:sz w:val="20"/>
                      <w:lang w:val="es-MX" w:eastAsia="es-MX"/>
                    </w:rPr>
                  </w:pPr>
                </w:p>
              </w:tc>
              <w:tc>
                <w:tcPr>
                  <w:tcW w:w="2977" w:type="dxa"/>
                  <w:vMerge/>
                  <w:tcBorders>
                    <w:top w:val="nil"/>
                    <w:left w:val="single" w:sz="4" w:space="0" w:color="auto"/>
                    <w:bottom w:val="single" w:sz="4" w:space="0" w:color="auto"/>
                    <w:right w:val="single" w:sz="4" w:space="0" w:color="auto"/>
                  </w:tcBorders>
                  <w:vAlign w:val="center"/>
                </w:tcPr>
                <w:p w:rsidR="00433D24" w:rsidRPr="000E5B91" w:rsidRDefault="00433D24" w:rsidP="004C190B">
                  <w:pPr>
                    <w:spacing w:after="0"/>
                    <w:jc w:val="center"/>
                    <w:rPr>
                      <w:rFonts w:asciiTheme="minorHAnsi" w:hAnsiTheme="minorHAnsi" w:cstheme="minorHAnsi"/>
                      <w:sz w:val="20"/>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Los Suris</w:t>
                  </w:r>
                </w:p>
              </w:tc>
            </w:tr>
            <w:tr w:rsidR="00433D24" w:rsidRPr="000E5B91" w:rsidTr="004C190B">
              <w:trPr>
                <w:trHeight w:val="20"/>
                <w:jc w:val="center"/>
              </w:trPr>
              <w:tc>
                <w:tcPr>
                  <w:tcW w:w="366" w:type="dxa"/>
                  <w:vMerge/>
                  <w:tcBorders>
                    <w:left w:val="single" w:sz="4" w:space="0" w:color="auto"/>
                    <w:bottom w:val="single" w:sz="4" w:space="0" w:color="auto"/>
                    <w:right w:val="single" w:sz="4" w:space="0" w:color="auto"/>
                  </w:tcBorders>
                  <w:shd w:val="clear" w:color="000000" w:fill="FFFFFF"/>
                  <w:noWrap/>
                  <w:vAlign w:val="center"/>
                </w:tcPr>
                <w:p w:rsidR="00433D24" w:rsidRPr="000E5B91" w:rsidRDefault="00433D24" w:rsidP="004C190B">
                  <w:pPr>
                    <w:spacing w:after="0"/>
                    <w:jc w:val="center"/>
                    <w:rPr>
                      <w:rFonts w:asciiTheme="minorHAnsi" w:hAnsiTheme="minorHAnsi" w:cstheme="minorHAnsi"/>
                      <w:sz w:val="20"/>
                      <w:lang w:val="es-MX" w:eastAsia="es-MX"/>
                    </w:rPr>
                  </w:pPr>
                </w:p>
              </w:tc>
              <w:tc>
                <w:tcPr>
                  <w:tcW w:w="1527" w:type="dxa"/>
                  <w:vMerge/>
                  <w:tcBorders>
                    <w:left w:val="single" w:sz="4" w:space="0" w:color="auto"/>
                    <w:bottom w:val="single" w:sz="4" w:space="0" w:color="auto"/>
                    <w:right w:val="single" w:sz="4" w:space="0" w:color="auto"/>
                  </w:tcBorders>
                  <w:shd w:val="clear" w:color="000000" w:fill="FFFFFF"/>
                  <w:noWrap/>
                  <w:vAlign w:val="center"/>
                </w:tcPr>
                <w:p w:rsidR="00433D24" w:rsidRPr="000E5B91" w:rsidRDefault="00433D24" w:rsidP="004C190B">
                  <w:pPr>
                    <w:spacing w:after="0"/>
                    <w:jc w:val="center"/>
                    <w:rPr>
                      <w:rFonts w:asciiTheme="minorHAnsi" w:hAnsiTheme="minorHAnsi" w:cstheme="minorHAnsi"/>
                      <w:sz w:val="20"/>
                      <w:lang w:val="es-MX" w:eastAsia="es-MX"/>
                    </w:rPr>
                  </w:pPr>
                </w:p>
              </w:tc>
              <w:tc>
                <w:tcPr>
                  <w:tcW w:w="1701" w:type="dxa"/>
                  <w:vMerge/>
                  <w:tcBorders>
                    <w:left w:val="single" w:sz="4" w:space="0" w:color="auto"/>
                    <w:bottom w:val="single" w:sz="4" w:space="0" w:color="auto"/>
                    <w:right w:val="single" w:sz="4" w:space="0" w:color="auto"/>
                  </w:tcBorders>
                  <w:shd w:val="clear" w:color="000000" w:fill="FFFFFF"/>
                  <w:noWrap/>
                  <w:vAlign w:val="center"/>
                </w:tcPr>
                <w:p w:rsidR="00433D24" w:rsidRPr="000E5B91" w:rsidRDefault="00433D24" w:rsidP="004C190B">
                  <w:pPr>
                    <w:spacing w:after="0"/>
                    <w:jc w:val="center"/>
                    <w:rPr>
                      <w:rFonts w:asciiTheme="minorHAnsi" w:hAnsiTheme="minorHAnsi" w:cstheme="minorHAnsi"/>
                      <w:sz w:val="20"/>
                      <w:lang w:val="es-MX" w:eastAsia="es-MX"/>
                    </w:rPr>
                  </w:pPr>
                </w:p>
              </w:tc>
              <w:tc>
                <w:tcPr>
                  <w:tcW w:w="2977" w:type="dxa"/>
                  <w:tcBorders>
                    <w:top w:val="nil"/>
                    <w:left w:val="single" w:sz="4" w:space="0" w:color="auto"/>
                    <w:bottom w:val="single" w:sz="4" w:space="0" w:color="auto"/>
                    <w:right w:val="single" w:sz="4" w:space="0" w:color="auto"/>
                  </w:tcBorders>
                  <w:shd w:val="clear" w:color="000000" w:fill="FFFFFF"/>
                  <w:noWrap/>
                  <w:vAlign w:val="center"/>
                </w:tcPr>
                <w:p w:rsidR="00433D24" w:rsidRPr="000E5B91" w:rsidRDefault="00433D24" w:rsidP="004C190B">
                  <w:pPr>
                    <w:spacing w:after="0"/>
                    <w:jc w:val="center"/>
                    <w:rPr>
                      <w:rFonts w:asciiTheme="minorHAnsi" w:hAnsiTheme="minorHAnsi" w:cstheme="minorHAnsi"/>
                      <w:sz w:val="20"/>
                      <w:lang w:val="es-MX" w:eastAsia="es-MX"/>
                    </w:rPr>
                  </w:pPr>
                  <w:r w:rsidRPr="000E5B91">
                    <w:rPr>
                      <w:rFonts w:asciiTheme="minorHAnsi" w:hAnsiTheme="minorHAnsi" w:cstheme="minorHAnsi"/>
                      <w:sz w:val="20"/>
                      <w:lang w:val="es-MX" w:eastAsia="es-MX"/>
                    </w:rPr>
                    <w:t>HUACARETA (SAM)</w:t>
                  </w:r>
                </w:p>
              </w:tc>
              <w:tc>
                <w:tcPr>
                  <w:tcW w:w="2268" w:type="dxa"/>
                  <w:tcBorders>
                    <w:top w:val="nil"/>
                    <w:left w:val="nil"/>
                    <w:bottom w:val="single" w:sz="4" w:space="0" w:color="auto"/>
                    <w:right w:val="single" w:sz="4" w:space="0" w:color="auto"/>
                  </w:tcBorders>
                  <w:shd w:val="clear" w:color="000000" w:fill="FFFFFF"/>
                  <w:noWrap/>
                  <w:vAlign w:val="center"/>
                </w:tcPr>
                <w:p w:rsidR="00433D24" w:rsidRPr="000E5B91" w:rsidRDefault="00433D24" w:rsidP="004C190B">
                  <w:pPr>
                    <w:spacing w:after="0"/>
                    <w:jc w:val="center"/>
                    <w:rPr>
                      <w:rFonts w:asciiTheme="minorHAnsi" w:hAnsiTheme="minorHAnsi" w:cstheme="minorHAnsi"/>
                      <w:sz w:val="20"/>
                      <w:lang w:val="es-MX" w:eastAsia="es-MX"/>
                    </w:rPr>
                  </w:pPr>
                  <w:proofErr w:type="spellStart"/>
                  <w:r w:rsidRPr="000E5B91">
                    <w:rPr>
                      <w:rFonts w:asciiTheme="minorHAnsi" w:hAnsiTheme="minorHAnsi" w:cstheme="minorHAnsi"/>
                      <w:sz w:val="20"/>
                      <w:lang w:val="es-MX" w:eastAsia="es-MX"/>
                    </w:rPr>
                    <w:t>Huacareta</w:t>
                  </w:r>
                  <w:proofErr w:type="spellEnd"/>
                </w:p>
              </w:tc>
            </w:tr>
          </w:tbl>
          <w:p w:rsidR="00433D24" w:rsidRPr="000E5B91" w:rsidRDefault="00433D24" w:rsidP="004C190B">
            <w:pPr>
              <w:spacing w:after="0"/>
              <w:rPr>
                <w:rFonts w:asciiTheme="minorHAnsi" w:hAnsiTheme="minorHAnsi" w:cstheme="minorHAnsi"/>
                <w:bCs/>
                <w:sz w:val="20"/>
                <w:lang w:eastAsia="es-BO"/>
              </w:rPr>
            </w:pP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lastRenderedPageBreak/>
              <w:t>ALCANCE DE LA AUDITORÍA</w:t>
            </w:r>
          </w:p>
        </w:tc>
      </w:tr>
      <w:tr w:rsidR="00433D24" w:rsidRPr="000E5B91" w:rsidTr="004C190B">
        <w:tc>
          <w:tcPr>
            <w:tcW w:w="9209" w:type="dxa"/>
            <w:shd w:val="clear" w:color="auto" w:fill="auto"/>
            <w:vAlign w:val="center"/>
          </w:tcPr>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 xml:space="preserve">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w:t>
            </w:r>
            <w:proofErr w:type="spellStart"/>
            <w:r w:rsidRPr="000E5B91">
              <w:rPr>
                <w:rFonts w:asciiTheme="minorHAnsi" w:hAnsiTheme="minorHAnsi" w:cstheme="minorHAnsi"/>
                <w:sz w:val="20"/>
                <w:szCs w:val="20"/>
              </w:rPr>
              <w:t>kardex</w:t>
            </w:r>
            <w:proofErr w:type="spellEnd"/>
            <w:r w:rsidRPr="000E5B91">
              <w:rPr>
                <w:rFonts w:asciiTheme="minorHAnsi" w:hAnsiTheme="minorHAnsi" w:cstheme="minorHAnsi"/>
                <w:sz w:val="20"/>
                <w:szCs w:val="20"/>
              </w:rPr>
              <w:t>, facturas, certificaciones de servicio y cualquier otro documento necesario para la auditoría.</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Además, los auditores tendrán derecho a visitar e inspeccionar, siempre que ello tenga relación con la auditoría de la cuenta de Costos y en momentos oportunos, Todos los lugares, plantas, instalaciones, almacenes y oficinas del Titular en el Estado Plurinacional de Bolivia que presten servicio directo a las Operaciones Petroleras de conformidad con los términos de los CSP, deberán cumplir con todos los procedimientos que el Titular tiene respecto a Seguros y Seguridad.</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Asimismo, los auditores tendrán acceso a los Informes de Resultados de la Revisión de Costos Recuperables de la gestión 2017 realizada por YPFB, en el marco de los CSP y a los descargos del Titular. De igual manera, el Auditor podrá coordinar reuniones informativas con YPFB y/o el Titular durante el desarrollo de su trabajo.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b/>
                <w:sz w:val="20"/>
                <w:szCs w:val="20"/>
              </w:rPr>
            </w:pPr>
            <w:r w:rsidRPr="000E5B91">
              <w:rPr>
                <w:rFonts w:asciiTheme="minorHAnsi" w:hAnsiTheme="minorHAnsi" w:cstheme="minorHAnsi"/>
                <w:b/>
                <w:sz w:val="20"/>
                <w:szCs w:val="20"/>
              </w:rPr>
              <w:t xml:space="preserve">La </w:t>
            </w:r>
            <w:r w:rsidRPr="000E5B91">
              <w:rPr>
                <w:rStyle w:val="CuerpodeltextoNegrita"/>
                <w:rFonts w:asciiTheme="minorHAnsi" w:hAnsiTheme="minorHAnsi" w:cstheme="minorHAnsi"/>
                <w:sz w:val="20"/>
                <w:szCs w:val="20"/>
              </w:rPr>
              <w:t xml:space="preserve">Auditoría de la cuenta Costos </w:t>
            </w:r>
            <w:r w:rsidRPr="000E5B91">
              <w:rPr>
                <w:rFonts w:asciiTheme="minorHAnsi" w:hAnsiTheme="minorHAnsi" w:cstheme="minorHAnsi"/>
                <w:b/>
                <w:sz w:val="20"/>
                <w:szCs w:val="20"/>
              </w:rPr>
              <w:t>deberá comprender mínimamente las siguientes actividades: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3"/>
              <w:keepLines/>
              <w:widowControl w:val="0"/>
              <w:shd w:val="clear" w:color="auto" w:fill="auto"/>
              <w:spacing w:before="0" w:after="0"/>
              <w:jc w:val="left"/>
              <w:rPr>
                <w:rFonts w:asciiTheme="minorHAnsi" w:eastAsia="Verdana" w:hAnsiTheme="minorHAnsi" w:cstheme="minorHAnsi"/>
                <w:sz w:val="20"/>
                <w:szCs w:val="20"/>
              </w:rPr>
            </w:pPr>
            <w:bookmarkStart w:id="1" w:name="_Toc488313895"/>
            <w:r w:rsidRPr="000E5B91">
              <w:rPr>
                <w:rFonts w:asciiTheme="minorHAnsi" w:eastAsia="Verdana" w:hAnsiTheme="minorHAnsi" w:cstheme="minorHAnsi"/>
                <w:sz w:val="20"/>
                <w:szCs w:val="20"/>
              </w:rPr>
              <w:t>COSTOS RECUPERABLES</w:t>
            </w:r>
            <w:bookmarkEnd w:id="1"/>
            <w:r w:rsidRPr="000E5B91">
              <w:rPr>
                <w:rFonts w:asciiTheme="minorHAnsi" w:eastAsia="Verdana" w:hAnsiTheme="minorHAnsi" w:cstheme="minorHAnsi"/>
                <w:sz w:val="20"/>
                <w:szCs w:val="20"/>
              </w:rPr>
              <w:t xml:space="preserve"> (CONTRATOS DE OPERACIÓN)</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r w:rsidRPr="000E5B91">
              <w:rPr>
                <w:rFonts w:asciiTheme="minorHAnsi" w:hAnsiTheme="minorHAnsi" w:cstheme="minorHAnsi"/>
                <w:sz w:val="20"/>
                <w:szCs w:val="20"/>
              </w:rPr>
              <w:t>La Auditoría de la cuenta Costos Recuperables, presentará un detalle donde mínimamente se exponga lo siguiente:</w:t>
            </w: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A continuación, se identifican específicamente los conceptos que deben ser revisados de los costos reportados por las Partes que componen el Titular:</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Costos de Exploración, Desarrollo y Explotación</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Examinar en forma detallada los ítems parte de las operaciones de Exploración, Desarrollo y Explotación.</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Costo de Materiales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Cotejar los saldos de los mayores de esta cuenta con las operaciones de Exploración, Desarrollo y Explotación ejecutadas. Revisión de procedimientos en cuanto a cotizaciones, licitaciones, proveedores, consumo y valoración.</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que el material no consumido y las devoluciones de material al almacén estén debidamente acreditados a la cuenta de costos correspondiente.</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 xml:space="preserve">Costos de Personal </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Proceder con la revisión de Planillas de Personal (Horas de trabajo mes) y su correspondiente distribución, en forma detallada, el concepto de aportes, descuentos, cargas sociales, y demás beneficios previstos en la cláusula 4 del anexo D de los CO.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 xml:space="preserve">Verificar que los otros costos relacionados con el personal del Titular estén de acuerdo a lo estipulado en la cláusula 4.1.1. </w:t>
            </w:r>
            <w:proofErr w:type="gramStart"/>
            <w:r w:rsidRPr="000E5B91">
              <w:rPr>
                <w:rFonts w:asciiTheme="minorHAnsi" w:hAnsiTheme="minorHAnsi" w:cstheme="minorHAnsi"/>
                <w:sz w:val="20"/>
                <w:szCs w:val="20"/>
              </w:rPr>
              <w:t>de</w:t>
            </w:r>
            <w:proofErr w:type="gramEnd"/>
            <w:r w:rsidRPr="000E5B91">
              <w:rPr>
                <w:rFonts w:asciiTheme="minorHAnsi" w:hAnsiTheme="minorHAnsi" w:cstheme="minorHAnsi"/>
                <w:sz w:val="20"/>
                <w:szCs w:val="20"/>
              </w:rPr>
              <w:t xml:space="preserve"> los CSP y Leyes Aplicables en Bolivia.</w:t>
            </w:r>
          </w:p>
          <w:p w:rsidR="00433D24" w:rsidRPr="000E5B91" w:rsidRDefault="00433D24" w:rsidP="004C190B">
            <w:pPr>
              <w:pStyle w:val="Ttulo4"/>
              <w:spacing w:before="0" w:after="0"/>
              <w:ind w:left="1416"/>
              <w:rPr>
                <w:rFonts w:asciiTheme="minorHAnsi" w:hAnsiTheme="minorHAnsi" w:cstheme="minorHAnsi"/>
                <w:b w:val="0"/>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Costos por Gastos Administrativos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Revisar en forma detallada los Gastos Administrativos reportados por el Operador, por involucrar una gama de conceptos por la tercerización de servicios y otros. Asimismo, verificar su distribución y correspondencia a los diferentes centros de costos y/o contratos en base a criterios definidos por el Operador.</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 xml:space="preserve">Exponer de manera explícita los costos ajustados que corresponden a cada CO. </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Costos de Seguros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Revisar en forma detallada el concepto de Seguros, confrontando el importe reportado con el detalle de las pólizas contratadas.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Realizar el seguimiento a siniestros e indemnizaciones según la cobertura y pagos de la Compañía Aseguradora. Para el efecto, se elaborará un papel de trabajo específico de la cuenta Seguros.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bookmarkStart w:id="2" w:name="bookmark4"/>
            <w:r w:rsidRPr="000E5B91">
              <w:rPr>
                <w:rFonts w:asciiTheme="minorHAnsi" w:hAnsiTheme="minorHAnsi" w:cstheme="minorHAnsi"/>
                <w:sz w:val="20"/>
                <w:szCs w:val="20"/>
              </w:rPr>
              <w:t>Costo Impuesto a las Transacciones (IT)</w:t>
            </w:r>
            <w:bookmarkEnd w:id="2"/>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Revisar en forma detallada el concepto de IT efectivamente pagado en el marco de los CO, cotejando el mismo con los formularios de Declaraciones Juradas de pago de este impuesto.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Costo Impuesto a las Transacciones Financieras (ITF)</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Revisar en forma detallada el concepto de ITF en el marco del anexo F de los CO cotejando el pago de este impuesto con los extractos bancarios. Asimismo, verificar que el origen de las transacciones tenga relación con las operaciones del CO.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bookmarkStart w:id="3" w:name="bookmark5"/>
            <w:r w:rsidRPr="000E5B91">
              <w:rPr>
                <w:rFonts w:asciiTheme="minorHAnsi" w:hAnsiTheme="minorHAnsi" w:cstheme="minorHAnsi"/>
                <w:sz w:val="20"/>
                <w:szCs w:val="20"/>
              </w:rPr>
              <w:t>Costos por Abandono</w:t>
            </w:r>
            <w:bookmarkEnd w:id="3"/>
          </w:p>
          <w:p w:rsidR="00433D24" w:rsidRPr="000E5B91" w:rsidRDefault="00433D24" w:rsidP="004C190B">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Confirmar que estos costos se presenten de manera apropiada y en cumplimiento al CO.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 xml:space="preserve">En los costos relacionados con la provisión de abandono, se deberá verificar que los mismos se encuentren depositados en las cuentas de fideicomiso </w:t>
            </w:r>
            <w:proofErr w:type="spellStart"/>
            <w:r w:rsidRPr="000E5B91">
              <w:rPr>
                <w:rFonts w:asciiTheme="minorHAnsi" w:hAnsiTheme="minorHAnsi" w:cstheme="minorHAnsi"/>
                <w:sz w:val="20"/>
                <w:szCs w:val="20"/>
              </w:rPr>
              <w:t>aperturadas</w:t>
            </w:r>
            <w:proofErr w:type="spellEnd"/>
            <w:r w:rsidRPr="000E5B91">
              <w:rPr>
                <w:rFonts w:asciiTheme="minorHAnsi" w:hAnsiTheme="minorHAnsi" w:cstheme="minorHAnsi"/>
                <w:sz w:val="20"/>
                <w:szCs w:val="20"/>
              </w:rPr>
              <w:t xml:space="preserve"> por ambas partes, así mismo deberá validar el cálculo correspondiente según lo estipulado en el CO.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both"/>
              <w:rPr>
                <w:rFonts w:asciiTheme="minorHAnsi" w:hAnsiTheme="minorHAnsi" w:cstheme="minorHAnsi"/>
                <w:sz w:val="20"/>
                <w:szCs w:val="20"/>
              </w:rPr>
            </w:pPr>
            <w:r w:rsidRPr="000E5B91">
              <w:rPr>
                <w:rFonts w:asciiTheme="minorHAnsi" w:hAnsiTheme="minorHAnsi" w:cstheme="minorHAnsi"/>
                <w:sz w:val="20"/>
                <w:szCs w:val="20"/>
              </w:rPr>
              <w:t>Costos por cargos relacionados con Casa Matriz del Operador</w:t>
            </w:r>
          </w:p>
          <w:p w:rsidR="00433D24" w:rsidRPr="000E5B91" w:rsidRDefault="00433D24" w:rsidP="004C190B">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433D24" w:rsidRPr="000E5B91" w:rsidRDefault="00433D24" w:rsidP="004C190B">
            <w:pPr>
              <w:pStyle w:val="Cuerpodeltexto0"/>
              <w:shd w:val="clear" w:color="auto" w:fill="auto"/>
              <w:tabs>
                <w:tab w:val="left" w:pos="0"/>
              </w:tabs>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lastRenderedPageBreak/>
              <w:t>Relacionamiento Comunitario (Compensaciones a la Comunidad)</w:t>
            </w:r>
          </w:p>
          <w:p w:rsidR="00433D24" w:rsidRPr="000E5B91" w:rsidRDefault="00433D24" w:rsidP="004C190B">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 xml:space="preserve">Revisar los costos relacionados por cualquier concepto de Compensaciones, indemnizaciones, servidumbre en el marco de los CO. </w:t>
            </w:r>
          </w:p>
          <w:p w:rsidR="00433D24" w:rsidRPr="000E5B91" w:rsidRDefault="00433D24" w:rsidP="004C190B">
            <w:pPr>
              <w:pStyle w:val="Cuerpodeltexto0"/>
              <w:shd w:val="clear" w:color="auto" w:fill="auto"/>
              <w:tabs>
                <w:tab w:val="left" w:pos="0"/>
              </w:tabs>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Créditos bajo el Contrato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Revisar los ingresos percibidos por el Operador por cualquier concepto que generen las operaciones relacionadas con las actividades de Exploración y Explotación, para que los mismos sean considerados como créditos recuperables.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left"/>
              <w:rPr>
                <w:rFonts w:asciiTheme="minorHAnsi" w:hAnsiTheme="minorHAnsi" w:cstheme="minorHAnsi"/>
                <w:sz w:val="20"/>
                <w:szCs w:val="20"/>
              </w:rPr>
            </w:pPr>
            <w:r w:rsidRPr="000E5B91">
              <w:rPr>
                <w:rFonts w:asciiTheme="minorHAnsi" w:hAnsiTheme="minorHAnsi" w:cstheme="minorHAnsi"/>
                <w:sz w:val="20"/>
                <w:szCs w:val="20"/>
              </w:rPr>
              <w:t>Amortización de Inversiones Capitalizadas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se revisará la Planilla de Inversiones Capitalizadas.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both"/>
              <w:rPr>
                <w:rFonts w:asciiTheme="minorHAnsi" w:hAnsiTheme="minorHAnsi" w:cstheme="minorHAnsi"/>
                <w:sz w:val="20"/>
                <w:szCs w:val="20"/>
              </w:rPr>
            </w:pPr>
            <w:r w:rsidRPr="000E5B91">
              <w:rPr>
                <w:rFonts w:asciiTheme="minorHAnsi" w:hAnsiTheme="minorHAnsi" w:cstheme="minorHAnsi"/>
                <w:sz w:val="20"/>
                <w:szCs w:val="20"/>
              </w:rPr>
              <w:t>Protección al Medio Ambiente y Seguridad Industrial</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4"/>
              <w:keepLines/>
              <w:widowControl w:val="0"/>
              <w:spacing w:before="0" w:after="0"/>
              <w:jc w:val="both"/>
              <w:rPr>
                <w:rFonts w:asciiTheme="minorHAnsi" w:hAnsiTheme="minorHAnsi" w:cstheme="minorHAnsi"/>
                <w:sz w:val="20"/>
                <w:szCs w:val="20"/>
              </w:rPr>
            </w:pPr>
            <w:r w:rsidRPr="000E5B91">
              <w:rPr>
                <w:rFonts w:asciiTheme="minorHAnsi" w:hAnsiTheme="minorHAnsi" w:cstheme="minorHAnsi"/>
                <w:sz w:val="20"/>
                <w:szCs w:val="20"/>
              </w:rPr>
              <w:t>Provisiones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que las provisiones contables se hubiesen materializado, aplicando procedimientos de hechos posteriores.</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Ttulo3"/>
              <w:keepLines/>
              <w:widowControl w:val="0"/>
              <w:shd w:val="clear" w:color="auto" w:fill="auto"/>
              <w:spacing w:before="0" w:after="0"/>
              <w:jc w:val="left"/>
              <w:rPr>
                <w:rFonts w:asciiTheme="minorHAnsi" w:eastAsia="Verdana" w:hAnsiTheme="minorHAnsi" w:cstheme="minorHAnsi"/>
                <w:sz w:val="20"/>
                <w:szCs w:val="20"/>
              </w:rPr>
            </w:pPr>
            <w:bookmarkStart w:id="4" w:name="_Toc488313896"/>
            <w:r w:rsidRPr="000E5B91">
              <w:rPr>
                <w:rFonts w:asciiTheme="minorHAnsi" w:eastAsia="Verdana" w:hAnsiTheme="minorHAnsi" w:cstheme="minorHAnsi"/>
                <w:sz w:val="20"/>
                <w:szCs w:val="20"/>
              </w:rPr>
              <w:t>COSTOS DE INVERSIONES</w:t>
            </w:r>
            <w:bookmarkEnd w:id="4"/>
            <w:r w:rsidRPr="000E5B91">
              <w:rPr>
                <w:rFonts w:asciiTheme="minorHAnsi" w:eastAsia="Verdana" w:hAnsiTheme="minorHAnsi" w:cstheme="minorHAnsi"/>
                <w:sz w:val="20"/>
                <w:szCs w:val="20"/>
              </w:rPr>
              <w:t xml:space="preserve"> (CONTRATOS DE OPERACIÓN)</w:t>
            </w:r>
          </w:p>
          <w:p w:rsidR="00433D24" w:rsidRPr="000E5B91" w:rsidRDefault="00433D24" w:rsidP="004C190B">
            <w:pPr>
              <w:spacing w:after="0"/>
              <w:rPr>
                <w:rFonts w:asciiTheme="minorHAnsi" w:hAnsiTheme="minorHAnsi" w:cstheme="minorHAnsi"/>
                <w:sz w:val="20"/>
              </w:rPr>
            </w:pPr>
          </w:p>
          <w:p w:rsidR="00433D24" w:rsidRPr="000E5B91" w:rsidRDefault="00433D24" w:rsidP="004C190B">
            <w:pPr>
              <w:pStyle w:val="Ttulo4"/>
              <w:keepLines/>
              <w:widowControl w:val="0"/>
              <w:spacing w:before="0" w:after="0"/>
              <w:jc w:val="both"/>
              <w:rPr>
                <w:rFonts w:asciiTheme="minorHAnsi" w:hAnsiTheme="minorHAnsi" w:cstheme="minorHAnsi"/>
                <w:sz w:val="20"/>
                <w:szCs w:val="20"/>
              </w:rPr>
            </w:pPr>
            <w:r w:rsidRPr="000E5B91">
              <w:rPr>
                <w:rFonts w:asciiTheme="minorHAnsi" w:hAnsiTheme="minorHAnsi" w:cstheme="minorHAnsi"/>
                <w:sz w:val="20"/>
                <w:szCs w:val="20"/>
              </w:rPr>
              <w:t>Activación contable de inversiones</w:t>
            </w: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r w:rsidRPr="000E5B91">
              <w:rPr>
                <w:rFonts w:asciiTheme="minorHAnsi" w:hAnsiTheme="minorHAnsi" w:cstheme="minorHAnsi"/>
                <w:sz w:val="20"/>
                <w:szCs w:val="20"/>
              </w:rPr>
              <w:t>Para el efecto, se revisará y validará la información reportada en los Formularios Financieros de Inversiones y de Activación, así como la Planilla de Inversiones Capitalizadas. A su vez, la Auditoría de la cuenta Costos Recuperables, presentará un detalle donde mínimamente se exponga lo siguiente:</w:t>
            </w: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Nombre del Proyecto activado</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Código único de proyecto</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Rubro</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Periodo de Amortización (Años)</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Descripción</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Fecha de Activación Contable</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Importe activado por el Operador (en dólares americanos),</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Costos ajustados por proyecto (en dólares americanos).</w:t>
            </w:r>
          </w:p>
          <w:p w:rsidR="00433D24" w:rsidRPr="000E5B91" w:rsidRDefault="00433D24" w:rsidP="004C190B">
            <w:pPr>
              <w:pStyle w:val="Cuerpodeltexto0"/>
              <w:shd w:val="clear" w:color="auto" w:fill="auto"/>
              <w:spacing w:before="0" w:after="0" w:line="240" w:lineRule="auto"/>
              <w:ind w:left="567"/>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r w:rsidRPr="000E5B91">
              <w:rPr>
                <w:rFonts w:asciiTheme="minorHAnsi" w:hAnsiTheme="minorHAnsi" w:cstheme="minorHAnsi"/>
                <w:sz w:val="20"/>
                <w:szCs w:val="20"/>
              </w:rPr>
              <w:t>En cumplimiento a la cláusula 8.2 del Anexo D de los CO; el Auditor tendrá el derecho de visitar e inspeccionar las instalaciones o proyectos activados contablemente.</w:t>
            </w: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r w:rsidRPr="000E5B91">
              <w:rPr>
                <w:rFonts w:asciiTheme="minorHAnsi" w:hAnsiTheme="minorHAnsi" w:cstheme="minorHAnsi"/>
                <w:sz w:val="20"/>
                <w:szCs w:val="20"/>
              </w:rPr>
              <w:t>Por su parte, el Auditor además de lo estipulado en el Anexo D de los CO, deberá:</w:t>
            </w:r>
          </w:p>
          <w:p w:rsidR="00433D24" w:rsidRPr="000E5B91" w:rsidRDefault="00433D24" w:rsidP="004C190B">
            <w:pPr>
              <w:pStyle w:val="Cuerpodeltexto0"/>
              <w:shd w:val="clear" w:color="auto" w:fill="auto"/>
              <w:spacing w:before="0" w:after="0" w:line="240" w:lineRule="auto"/>
              <w:ind w:right="20"/>
              <w:rPr>
                <w:rFonts w:asciiTheme="minorHAnsi" w:hAnsiTheme="minorHAnsi" w:cstheme="minorHAnsi"/>
                <w:sz w:val="20"/>
                <w:szCs w:val="20"/>
              </w:rPr>
            </w:pP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Revisar el costo de las Inversiones Activadas durante la gestión 2017 desde el inicio de su ejecución hasta la finalización del proyecto activado, para ello debe verificar que se cuente con la documentación de respaldo necesaria y suficiente, que los procesos de contratación se encuentren de acuerdo a la normativa aplicable.</w:t>
            </w:r>
          </w:p>
          <w:p w:rsidR="00433D24" w:rsidRPr="000E5B91" w:rsidRDefault="00433D24" w:rsidP="00433D24">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E5B91">
              <w:rPr>
                <w:rFonts w:asciiTheme="minorHAnsi" w:hAnsiTheme="minorHAnsi" w:cstheme="minorHAnsi"/>
                <w:sz w:val="20"/>
                <w:szCs w:val="20"/>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p w:rsidR="00433D24" w:rsidRPr="000E5B91" w:rsidRDefault="00433D24" w:rsidP="004C190B">
            <w:pPr>
              <w:pStyle w:val="Cuerpodeltexto0"/>
              <w:shd w:val="clear" w:color="auto" w:fill="auto"/>
              <w:spacing w:before="0" w:after="0" w:line="240" w:lineRule="auto"/>
              <w:rPr>
                <w:rFonts w:asciiTheme="minorHAnsi" w:hAnsiTheme="minorHAnsi" w:cstheme="minorHAnsi"/>
                <w:sz w:val="20"/>
                <w:szCs w:val="20"/>
              </w:rPr>
            </w:pPr>
          </w:p>
          <w:p w:rsidR="00433D24" w:rsidRPr="000E5B91" w:rsidRDefault="00433D24" w:rsidP="004C190B">
            <w:pPr>
              <w:pStyle w:val="Ttulo3"/>
              <w:keepLines/>
              <w:widowControl w:val="0"/>
              <w:shd w:val="clear" w:color="auto" w:fill="auto"/>
              <w:spacing w:before="0" w:after="0"/>
              <w:jc w:val="left"/>
              <w:rPr>
                <w:rFonts w:asciiTheme="minorHAnsi" w:eastAsia="Verdana" w:hAnsiTheme="minorHAnsi" w:cstheme="minorHAnsi"/>
                <w:sz w:val="20"/>
                <w:szCs w:val="20"/>
              </w:rPr>
            </w:pPr>
            <w:r w:rsidRPr="000E5B91">
              <w:rPr>
                <w:rFonts w:asciiTheme="minorHAnsi" w:eastAsia="Verdana" w:hAnsiTheme="minorHAnsi" w:cstheme="minorHAnsi"/>
                <w:sz w:val="20"/>
                <w:szCs w:val="20"/>
              </w:rPr>
              <w:lastRenderedPageBreak/>
              <w:t>COSTOS REPORTADOS (CONTRATOS TIPO SAM)</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Se deberán revisar los Costos Reportados por el Titular (Operador) a YPFB a través de los Formularios Financieros reportados mensualmente diseñados para el efecto. Esta revisión también deberá incluir, de manera enunciativa y no limitativa, los informes técnicos que respaldan las actividades técnicas ejecutadas por el Operador.</w:t>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A continuación, se identifican específicamente los conceptos que deben ser revisados:</w:t>
            </w: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Costos por servicios ejecutados por proveedores</w:t>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el cumplimiento de los procedimientos de control establecidos, tanto en el CSP, como los establecidos internamente por el Titular. Evaluar si los mismos garantizan que se contrate bienes y servicios al menor costo, asegurando también calidad, competitividad y la asignación eficiente de recursos (Evaluación Ex Post).</w:t>
            </w:r>
            <w:r w:rsidRPr="000E5B91">
              <w:rPr>
                <w:rFonts w:asciiTheme="minorHAnsi" w:hAnsiTheme="minorHAnsi" w:cstheme="minorHAnsi"/>
                <w:sz w:val="20"/>
                <w:szCs w:val="20"/>
              </w:rPr>
              <w:tab/>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Verificar que los Costos por Servicios Petroleros realizados tanto por el Titular como por Terceros cuenten con aprobación del fiscal de campo (CERTIFICACIÓN).</w:t>
            </w:r>
            <w:r w:rsidRPr="000E5B91">
              <w:rPr>
                <w:rFonts w:asciiTheme="minorHAnsi" w:hAnsiTheme="minorHAnsi" w:cstheme="minorHAnsi"/>
                <w:sz w:val="20"/>
                <w:szCs w:val="20"/>
              </w:rPr>
              <w:tab/>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Verificar que los Costos reportados estén debidamente documentados en el marco de la normativa aplicable.</w:t>
            </w: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Costos de personal – planillas de sueldos</w:t>
            </w:r>
            <w:r w:rsidRPr="000E5B91">
              <w:rPr>
                <w:rFonts w:asciiTheme="minorHAnsi" w:eastAsia="Times New Roman" w:hAnsiTheme="minorHAnsi" w:cstheme="minorHAnsi"/>
                <w:b/>
                <w:bCs/>
                <w:sz w:val="20"/>
                <w:szCs w:val="20"/>
                <w:lang w:val="es-ES_tradnl" w:eastAsia="es-ES"/>
              </w:rPr>
              <w:tab/>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que los costos de personal incluidas las bonificaciones estén de acuerdo con la legislación laboral en Bolivia.</w:t>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Verificar que los Costos reportados por este concepto estén debidamente documentados, tal como establece el CSP en relación a ley aplicable.</w:t>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Costos de materiales e insumos</w:t>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 xml:space="preserve">Verificar el cumplimiento de los procedimientos de control establecidos por el Titular para los costos de materiales. </w:t>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 xml:space="preserve">Verificar si los Costos reportados por concepto de Costos de Materiales sean reportados al Costo y tengan relación al CSP.  </w:t>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 xml:space="preserve">Verificar el cumplimiento de los procedimientos de control establecidos por el Titular en el almacenaje por costos de materiales. </w:t>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Costos de seguros</w:t>
            </w:r>
            <w:r w:rsidRPr="000E5B91">
              <w:rPr>
                <w:rFonts w:asciiTheme="minorHAnsi" w:eastAsia="Times New Roman" w:hAnsiTheme="minorHAnsi" w:cstheme="minorHAnsi"/>
                <w:b/>
                <w:bCs/>
                <w:sz w:val="20"/>
                <w:szCs w:val="20"/>
                <w:lang w:val="es-ES_tradnl" w:eastAsia="es-ES"/>
              </w:rPr>
              <w:tab/>
            </w:r>
            <w:r w:rsidRPr="000E5B91">
              <w:rPr>
                <w:rFonts w:asciiTheme="minorHAnsi" w:eastAsia="Times New Roman" w:hAnsiTheme="minorHAnsi" w:cstheme="minorHAnsi"/>
                <w:b/>
                <w:bCs/>
                <w:sz w:val="20"/>
                <w:szCs w:val="20"/>
                <w:lang w:val="es-ES_tradnl" w:eastAsia="es-ES"/>
              </w:rPr>
              <w:tab/>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eastAsia="Times New Roman" w:hAnsiTheme="minorHAnsi" w:cstheme="minorHAnsi"/>
                <w:bCs/>
                <w:sz w:val="20"/>
                <w:szCs w:val="20"/>
                <w:lang w:val="es-ES_tradnl" w:eastAsia="es-ES"/>
              </w:rPr>
              <w:t>Determinar si los costos de Seguros</w:t>
            </w:r>
            <w:r w:rsidRPr="000E5B91">
              <w:rPr>
                <w:rFonts w:asciiTheme="minorHAnsi" w:hAnsiTheme="minorHAnsi" w:cstheme="minorHAnsi"/>
                <w:sz w:val="20"/>
                <w:szCs w:val="20"/>
              </w:rPr>
              <w:t xml:space="preserve"> reportados mensualmente por el Titular cumplen con lo establecido en el CSP respecto a la Cláusula 17 y la normativa aplicable.</w:t>
            </w:r>
            <w:r w:rsidRPr="000E5B91">
              <w:rPr>
                <w:rFonts w:asciiTheme="minorHAnsi" w:hAnsiTheme="minorHAnsi" w:cstheme="minorHAnsi"/>
                <w:sz w:val="20"/>
                <w:szCs w:val="20"/>
              </w:rPr>
              <w:tab/>
            </w:r>
            <w:r w:rsidRPr="000E5B91">
              <w:rPr>
                <w:rFonts w:asciiTheme="minorHAnsi" w:hAnsiTheme="minorHAnsi" w:cstheme="minorHAnsi"/>
                <w:sz w:val="20"/>
                <w:szCs w:val="20"/>
              </w:rPr>
              <w:tab/>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Verificar que los costos por seguros se encuentren debidamente documentados.</w:t>
            </w:r>
            <w:r w:rsidRPr="000E5B91">
              <w:rPr>
                <w:rFonts w:asciiTheme="minorHAnsi" w:hAnsiTheme="minorHAnsi" w:cstheme="minorHAnsi"/>
                <w:sz w:val="20"/>
                <w:szCs w:val="20"/>
              </w:rPr>
              <w:tab/>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Costos por servidumbres, indemnizaciones y compensaciones</w:t>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Determinar si los costos de Servidumbres, Indemnizaciones y Compensaciones reportados mensualmente por el Titular cumplen con lo establecido en la Cláusula 5.1.7 para los Contratos SAM, del Anexo D y la normativa aplicable.</w:t>
            </w:r>
            <w:r w:rsidRPr="000E5B91">
              <w:rPr>
                <w:rFonts w:asciiTheme="minorHAnsi" w:hAnsiTheme="minorHAnsi" w:cstheme="minorHAnsi"/>
                <w:sz w:val="20"/>
                <w:szCs w:val="20"/>
              </w:rPr>
              <w:tab/>
            </w:r>
            <w:r w:rsidRPr="000E5B91">
              <w:rPr>
                <w:rFonts w:asciiTheme="minorHAnsi" w:hAnsiTheme="minorHAnsi" w:cstheme="minorHAnsi"/>
                <w:sz w:val="20"/>
                <w:szCs w:val="20"/>
              </w:rPr>
              <w:tab/>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Verificar que los costos por seguros se encuentren debidamente documentados.</w:t>
            </w: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Distribución de gastos administrativos</w:t>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que los Costos Reportados en el formulario financieros de gastos administrativos (FFGA) estén debidamente distribuidos de acuerdo con las políticas contables utilizadas por el Titular.</w:t>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pacing w:before="0" w:after="0"/>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Costos por provisiones y análisis de los costos sin proveedores</w:t>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pacing w:before="0" w:after="0"/>
              <w:rPr>
                <w:rFonts w:asciiTheme="minorHAnsi" w:hAnsiTheme="minorHAnsi" w:cstheme="minorHAnsi"/>
                <w:sz w:val="20"/>
                <w:szCs w:val="20"/>
              </w:rPr>
            </w:pPr>
            <w:r w:rsidRPr="000E5B91">
              <w:rPr>
                <w:rFonts w:asciiTheme="minorHAnsi" w:hAnsiTheme="minorHAnsi" w:cstheme="minorHAnsi"/>
                <w:sz w:val="20"/>
                <w:szCs w:val="20"/>
              </w:rPr>
              <w:t xml:space="preserve">Verificar que los costos provisionados contablemente fueron ejecutados, realizados y utilizados, mediante la </w:t>
            </w:r>
            <w:r w:rsidRPr="000E5B91">
              <w:rPr>
                <w:rFonts w:asciiTheme="minorHAnsi" w:hAnsiTheme="minorHAnsi" w:cstheme="minorHAnsi"/>
                <w:sz w:val="20"/>
                <w:szCs w:val="20"/>
              </w:rPr>
              <w:lastRenderedPageBreak/>
              <w:t>evaluación de hechos posteriores.</w:t>
            </w:r>
            <w:r w:rsidRPr="000E5B91">
              <w:rPr>
                <w:rFonts w:asciiTheme="minorHAnsi" w:hAnsiTheme="minorHAnsi" w:cstheme="minorHAnsi"/>
                <w:sz w:val="20"/>
                <w:szCs w:val="20"/>
              </w:rPr>
              <w:tab/>
            </w:r>
            <w:r w:rsidRPr="000E5B91">
              <w:rPr>
                <w:rFonts w:asciiTheme="minorHAnsi" w:hAnsiTheme="minorHAnsi" w:cstheme="minorHAnsi"/>
                <w:sz w:val="20"/>
                <w:szCs w:val="20"/>
              </w:rPr>
              <w:tab/>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Verificar que los costos reportados sin nombre del proveedor cuenten con la documentación de respaldo suficiente</w:t>
            </w:r>
            <w:r w:rsidRPr="000E5B91">
              <w:rPr>
                <w:rFonts w:asciiTheme="minorHAnsi" w:hAnsiTheme="minorHAnsi" w:cstheme="minorHAnsi"/>
                <w:sz w:val="20"/>
                <w:szCs w:val="20"/>
              </w:rPr>
              <w:tab/>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eastAsia="Times New Roman" w:hAnsiTheme="minorHAnsi" w:cstheme="minorHAnsi"/>
                <w:b/>
                <w:bCs/>
                <w:sz w:val="20"/>
                <w:szCs w:val="20"/>
                <w:lang w:val="es-ES_tradnl" w:eastAsia="es-ES"/>
              </w:rPr>
              <w:t>Costos financieros (diferencias de cambio y comisiones bancarias)</w:t>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que los Costos Reportados corresponden a diferencias de cambio y no re-expresiones de las cuentas monetarias.</w:t>
            </w:r>
            <w:r w:rsidRPr="000E5B91">
              <w:rPr>
                <w:rFonts w:asciiTheme="minorHAnsi" w:hAnsiTheme="minorHAnsi" w:cstheme="minorHAnsi"/>
                <w:sz w:val="20"/>
                <w:szCs w:val="20"/>
              </w:rPr>
              <w:tab/>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 xml:space="preserve">Verificar si los Costos Reportados por Diferencias de Cambio y Comisiones Bancarias corresponden a operaciones relacionadas al contrato de operación.  </w:t>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eastAsia="Times New Roman" w:hAnsiTheme="minorHAnsi" w:cstheme="minorHAnsi"/>
                <w:b/>
                <w:bCs/>
                <w:sz w:val="20"/>
                <w:szCs w:val="20"/>
                <w:lang w:val="es-ES_tradnl" w:eastAsia="es-ES"/>
              </w:rPr>
            </w:pPr>
            <w:r w:rsidRPr="000E5B91">
              <w:rPr>
                <w:rFonts w:asciiTheme="minorHAnsi" w:eastAsia="Times New Roman" w:hAnsiTheme="minorHAnsi" w:cstheme="minorHAnsi"/>
                <w:b/>
                <w:bCs/>
                <w:sz w:val="20"/>
                <w:szCs w:val="20"/>
                <w:lang w:val="es-ES_tradnl" w:eastAsia="es-ES"/>
              </w:rPr>
              <w:t>Créditos al contrato</w:t>
            </w:r>
            <w:r w:rsidRPr="000E5B91">
              <w:rPr>
                <w:rFonts w:asciiTheme="minorHAnsi" w:eastAsia="Times New Roman" w:hAnsiTheme="minorHAnsi" w:cstheme="minorHAnsi"/>
                <w:b/>
                <w:bCs/>
                <w:sz w:val="20"/>
                <w:szCs w:val="20"/>
                <w:lang w:val="es-ES_tradnl" w:eastAsia="es-ES"/>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que todos los ingresos netos de cualquier seguro o reclamación relacionada con las Operaciones Petroleras o cualquier activo cargado a la cuenta de Costos se reporten como créditos bajo el contrato.</w:t>
            </w:r>
            <w:r w:rsidRPr="000E5B91">
              <w:rPr>
                <w:rFonts w:asciiTheme="minorHAnsi" w:hAnsiTheme="minorHAnsi" w:cstheme="minorHAnsi"/>
                <w:sz w:val="20"/>
                <w:szCs w:val="20"/>
              </w:rPr>
              <w:tab/>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Verificar que todos los ingresos por indemnizaciones recibidas por el Titular, de los proveedores o fabricantes o sus agentes en relación con servicios, materiales defectuosos, cuyo Costos originalmente hayan sido cargados a las cuentas de Costos se reporten como créditos bajo el contrato.</w:t>
            </w:r>
          </w:p>
          <w:p w:rsidR="00433D24" w:rsidRPr="000E5B91" w:rsidRDefault="00433D24" w:rsidP="004C190B">
            <w:pPr>
              <w:pStyle w:val="Cuerpodeltexto0"/>
              <w:spacing w:after="0"/>
              <w:rPr>
                <w:rFonts w:asciiTheme="minorHAnsi" w:hAnsiTheme="minorHAnsi" w:cstheme="minorHAnsi"/>
                <w:sz w:val="20"/>
                <w:szCs w:val="20"/>
              </w:rPr>
            </w:pPr>
            <w:r w:rsidRPr="000E5B91">
              <w:rPr>
                <w:rFonts w:asciiTheme="minorHAnsi" w:hAnsiTheme="minorHAnsi" w:cstheme="minorHAnsi"/>
                <w:sz w:val="20"/>
                <w:szCs w:val="20"/>
              </w:rPr>
              <w:t>Verificar que todos los Ingresos por ventas de materiales sobrantes cargados a las cuentas de Costos se reporten como créditos bajo el contrato.</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lastRenderedPageBreak/>
              <w:t>PRODUCTOS RESULTANTES DE LA AUDITORÍA</w:t>
            </w:r>
          </w:p>
        </w:tc>
      </w:tr>
      <w:tr w:rsidR="00433D24" w:rsidRPr="000E5B91" w:rsidTr="004C190B">
        <w:tc>
          <w:tcPr>
            <w:tcW w:w="9209" w:type="dxa"/>
            <w:shd w:val="clear" w:color="auto" w:fill="auto"/>
            <w:vAlign w:val="center"/>
          </w:tcPr>
          <w:p w:rsidR="00433D24" w:rsidRPr="000E5B91" w:rsidRDefault="00433D24" w:rsidP="004C190B">
            <w:pPr>
              <w:pStyle w:val="Cuerpodeltexto0"/>
              <w:shd w:val="clear" w:color="auto" w:fill="auto"/>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El auditor deberá entregar un informe por cada Contrato. Cada Informe emitido debe contener mínimamente lo siguiente:</w:t>
            </w:r>
          </w:p>
          <w:p w:rsidR="00433D24" w:rsidRPr="000E5B91" w:rsidRDefault="00433D24" w:rsidP="004C190B">
            <w:pPr>
              <w:pStyle w:val="Ttulo3"/>
              <w:keepLines/>
              <w:widowControl w:val="0"/>
              <w:shd w:val="clear" w:color="auto" w:fill="auto"/>
              <w:spacing w:before="0" w:after="0"/>
              <w:jc w:val="left"/>
              <w:rPr>
                <w:rFonts w:asciiTheme="minorHAnsi" w:eastAsia="Verdana" w:hAnsiTheme="minorHAnsi" w:cstheme="minorHAnsi"/>
                <w:sz w:val="20"/>
                <w:szCs w:val="20"/>
              </w:rPr>
            </w:pPr>
          </w:p>
          <w:p w:rsidR="00433D24" w:rsidRPr="000E5B91" w:rsidRDefault="00433D24" w:rsidP="004C190B">
            <w:pPr>
              <w:pStyle w:val="Ttulo3"/>
              <w:keepLines/>
              <w:widowControl w:val="0"/>
              <w:shd w:val="clear" w:color="auto" w:fill="auto"/>
              <w:spacing w:before="0" w:after="0"/>
              <w:jc w:val="left"/>
              <w:rPr>
                <w:rFonts w:asciiTheme="minorHAnsi" w:eastAsia="Verdana" w:hAnsiTheme="minorHAnsi" w:cstheme="minorHAnsi"/>
                <w:sz w:val="20"/>
                <w:szCs w:val="20"/>
              </w:rPr>
            </w:pPr>
            <w:r w:rsidRPr="000E5B91">
              <w:rPr>
                <w:rFonts w:asciiTheme="minorHAnsi" w:eastAsia="Verdana" w:hAnsiTheme="minorHAnsi" w:cstheme="minorHAnsi"/>
                <w:sz w:val="20"/>
                <w:szCs w:val="20"/>
              </w:rPr>
              <w:t>REVISIÓN DE COSTOS RECUPERABLES (CONTRATOS DE OPERACIÓN)</w:t>
            </w:r>
          </w:p>
          <w:p w:rsidR="00433D24" w:rsidRPr="000E5B91" w:rsidRDefault="00433D24" w:rsidP="004C190B">
            <w:pPr>
              <w:pStyle w:val="Cuerpodeltexto0"/>
              <w:shd w:val="clear" w:color="auto" w:fill="auto"/>
              <w:spacing w:before="0" w:after="0" w:line="240" w:lineRule="auto"/>
              <w:rPr>
                <w:rFonts w:asciiTheme="minorHAnsi" w:hAnsiTheme="minorHAnsi" w:cstheme="minorHAnsi"/>
                <w:sz w:val="20"/>
                <w:szCs w:val="20"/>
              </w:rPr>
            </w:pPr>
          </w:p>
          <w:p w:rsidR="00433D24" w:rsidRPr="000E5B91" w:rsidRDefault="00433D24" w:rsidP="004C190B">
            <w:pPr>
              <w:pStyle w:val="Cuerpodeltexto0"/>
              <w:spacing w:before="0" w:after="0" w:line="240" w:lineRule="auto"/>
              <w:rPr>
                <w:rFonts w:asciiTheme="minorHAnsi" w:hAnsiTheme="minorHAnsi" w:cstheme="minorHAnsi"/>
                <w:b/>
                <w:sz w:val="20"/>
                <w:szCs w:val="20"/>
              </w:rPr>
            </w:pPr>
            <w:r w:rsidRPr="000E5B91">
              <w:rPr>
                <w:rFonts w:asciiTheme="minorHAnsi" w:hAnsiTheme="minorHAnsi" w:cstheme="minorHAnsi"/>
                <w:b/>
                <w:sz w:val="20"/>
                <w:szCs w:val="20"/>
              </w:rPr>
              <w:t>Parte I - Planilla de Costos Recuperables por la gestión finalizada el 31 de diciembre de 2017</w:t>
            </w:r>
          </w:p>
          <w:p w:rsidR="00433D24" w:rsidRPr="000E5B91" w:rsidRDefault="00433D24" w:rsidP="004C190B">
            <w:pPr>
              <w:pStyle w:val="Cuerpodeltexto0"/>
              <w:spacing w:before="0" w:after="0" w:line="240" w:lineRule="auto"/>
              <w:rPr>
                <w:rFonts w:asciiTheme="minorHAnsi" w:hAnsiTheme="minorHAnsi" w:cstheme="minorHAnsi"/>
                <w:b/>
                <w:sz w:val="20"/>
                <w:szCs w:val="20"/>
              </w:rPr>
            </w:pP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Informe de auditoría emitido por un auditor independiente</w:t>
            </w: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Planilla de Costos Recuperables reportados</w:t>
            </w: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Notas a la planilla de Costos Recuperables</w:t>
            </w: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Planilla de Costos Recuperables reportados ajustados</w:t>
            </w:r>
          </w:p>
          <w:p w:rsidR="00433D24" w:rsidRPr="000E5B91" w:rsidRDefault="00433D24" w:rsidP="004C190B">
            <w:pPr>
              <w:pStyle w:val="Cuerpodeltexto0"/>
              <w:spacing w:before="0" w:after="0" w:line="240" w:lineRule="auto"/>
              <w:ind w:left="720"/>
              <w:rPr>
                <w:rFonts w:asciiTheme="minorHAnsi" w:hAnsiTheme="minorHAnsi" w:cstheme="minorHAnsi"/>
                <w:sz w:val="20"/>
                <w:szCs w:val="20"/>
              </w:rPr>
            </w:pPr>
          </w:p>
          <w:p w:rsidR="00433D24" w:rsidRPr="000E5B91" w:rsidRDefault="00433D24" w:rsidP="004C190B">
            <w:pPr>
              <w:pStyle w:val="Cuerpodeltexto0"/>
              <w:spacing w:before="0" w:after="0" w:line="240" w:lineRule="auto"/>
              <w:rPr>
                <w:rFonts w:asciiTheme="minorHAnsi" w:hAnsiTheme="minorHAnsi" w:cstheme="minorHAnsi"/>
                <w:b/>
                <w:sz w:val="20"/>
                <w:szCs w:val="20"/>
              </w:rPr>
            </w:pPr>
            <w:r w:rsidRPr="000E5B91">
              <w:rPr>
                <w:rFonts w:asciiTheme="minorHAnsi" w:hAnsiTheme="minorHAnsi" w:cstheme="minorHAnsi"/>
                <w:b/>
                <w:sz w:val="20"/>
                <w:szCs w:val="20"/>
              </w:rPr>
              <w:t>Parte II - Resumen ejecutivo sobre los procedimientos de auditoria aplicados</w:t>
            </w:r>
          </w:p>
          <w:p w:rsidR="00433D24" w:rsidRPr="000E5B91" w:rsidRDefault="00433D24" w:rsidP="004C190B">
            <w:pPr>
              <w:pStyle w:val="Cuerpodeltexto0"/>
              <w:spacing w:before="0" w:after="0" w:line="240" w:lineRule="auto"/>
              <w:rPr>
                <w:rFonts w:asciiTheme="minorHAnsi" w:hAnsiTheme="minorHAnsi" w:cstheme="minorHAnsi"/>
                <w:b/>
                <w:sz w:val="20"/>
                <w:szCs w:val="20"/>
              </w:rPr>
            </w:pP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Resumen ejecutivo sobre los procedimientos de auditoria aplicados.</w:t>
            </w:r>
          </w:p>
          <w:p w:rsidR="00433D24" w:rsidRPr="000E5B91" w:rsidRDefault="00433D24" w:rsidP="004C190B">
            <w:pPr>
              <w:pStyle w:val="Cuerpodeltexto0"/>
              <w:spacing w:before="0" w:after="0" w:line="240" w:lineRule="auto"/>
              <w:rPr>
                <w:rFonts w:asciiTheme="minorHAnsi" w:hAnsiTheme="minorHAnsi" w:cstheme="minorHAnsi"/>
                <w:sz w:val="20"/>
                <w:szCs w:val="20"/>
              </w:rPr>
            </w:pPr>
          </w:p>
          <w:p w:rsidR="00433D24" w:rsidRPr="000E5B91" w:rsidRDefault="00433D24" w:rsidP="004C190B">
            <w:pPr>
              <w:pStyle w:val="Cuerpodeltexto0"/>
              <w:spacing w:before="0" w:after="0" w:line="240" w:lineRule="auto"/>
              <w:rPr>
                <w:rFonts w:asciiTheme="minorHAnsi" w:hAnsiTheme="minorHAnsi" w:cstheme="minorHAnsi"/>
                <w:b/>
                <w:sz w:val="20"/>
                <w:szCs w:val="20"/>
              </w:rPr>
            </w:pPr>
            <w:r w:rsidRPr="000E5B91">
              <w:rPr>
                <w:rFonts w:asciiTheme="minorHAnsi" w:hAnsiTheme="minorHAnsi" w:cstheme="minorHAnsi"/>
                <w:b/>
                <w:sz w:val="20"/>
                <w:szCs w:val="20"/>
              </w:rPr>
              <w:t xml:space="preserve">ANEXOS </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I</w:t>
            </w:r>
            <w:r w:rsidRPr="000E5B91">
              <w:rPr>
                <w:rFonts w:asciiTheme="minorHAnsi" w:hAnsiTheme="minorHAnsi" w:cstheme="minorHAnsi"/>
                <w:sz w:val="20"/>
                <w:szCs w:val="20"/>
              </w:rPr>
              <w:tab/>
            </w:r>
            <w:r w:rsidRPr="000E5B91">
              <w:rPr>
                <w:rFonts w:asciiTheme="minorHAnsi" w:hAnsiTheme="minorHAnsi" w:cstheme="minorHAnsi"/>
                <w:sz w:val="20"/>
                <w:szCs w:val="20"/>
              </w:rPr>
              <w:tab/>
              <w:t>Planilla de ajustes de costos de operación</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II</w:t>
            </w:r>
            <w:r w:rsidRPr="000E5B91">
              <w:rPr>
                <w:rFonts w:asciiTheme="minorHAnsi" w:hAnsiTheme="minorHAnsi" w:cstheme="minorHAnsi"/>
                <w:sz w:val="20"/>
                <w:szCs w:val="20"/>
              </w:rPr>
              <w:tab/>
              <w:t>Detalle de proyectos activados ajustados</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III</w:t>
            </w:r>
            <w:r w:rsidRPr="000E5B91">
              <w:rPr>
                <w:rFonts w:asciiTheme="minorHAnsi" w:hAnsiTheme="minorHAnsi" w:cstheme="minorHAnsi"/>
                <w:sz w:val="20"/>
                <w:szCs w:val="20"/>
              </w:rPr>
              <w:tab/>
              <w:t>Planilla de seguimiento a las observaciones de YPFB sobre los “Costos de Operación”</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IV</w:t>
            </w:r>
            <w:r w:rsidRPr="000E5B91">
              <w:rPr>
                <w:rFonts w:asciiTheme="minorHAnsi" w:hAnsiTheme="minorHAnsi" w:cstheme="minorHAnsi"/>
                <w:sz w:val="20"/>
                <w:szCs w:val="20"/>
              </w:rPr>
              <w:tab/>
              <w:t>Planilla de seguimiento a las observaciones de YPFB sobre los “Gastos Administrativos G&amp;A”</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V</w:t>
            </w:r>
            <w:r w:rsidRPr="000E5B91">
              <w:rPr>
                <w:rFonts w:asciiTheme="minorHAnsi" w:hAnsiTheme="minorHAnsi" w:cstheme="minorHAnsi"/>
                <w:sz w:val="20"/>
                <w:szCs w:val="20"/>
              </w:rPr>
              <w:tab/>
              <w:t xml:space="preserve">Planilla de seguimiento a observaciones de YPFB sobre las “Inversiones” </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VI</w:t>
            </w:r>
            <w:r w:rsidRPr="000E5B91">
              <w:rPr>
                <w:rFonts w:asciiTheme="minorHAnsi" w:hAnsiTheme="minorHAnsi" w:cstheme="minorHAnsi"/>
                <w:sz w:val="20"/>
                <w:szCs w:val="20"/>
              </w:rPr>
              <w:tab/>
              <w:t>Planilla de costos en controversia entre las partes</w:t>
            </w:r>
          </w:p>
          <w:p w:rsidR="00433D24" w:rsidRPr="000E5B91" w:rsidRDefault="00433D24" w:rsidP="004C190B">
            <w:pPr>
              <w:pStyle w:val="Cuerpodeltexto0"/>
              <w:spacing w:before="0" w:after="0" w:line="240" w:lineRule="auto"/>
              <w:ind w:left="1418" w:hanging="1418"/>
              <w:rPr>
                <w:rFonts w:asciiTheme="minorHAnsi" w:hAnsiTheme="minorHAnsi" w:cstheme="minorHAnsi"/>
                <w:sz w:val="20"/>
                <w:szCs w:val="20"/>
              </w:rPr>
            </w:pPr>
            <w:r w:rsidRPr="000E5B91">
              <w:rPr>
                <w:rFonts w:asciiTheme="minorHAnsi" w:hAnsiTheme="minorHAnsi" w:cstheme="minorHAnsi"/>
                <w:sz w:val="20"/>
                <w:szCs w:val="20"/>
              </w:rPr>
              <w:t>Anexo VII</w:t>
            </w:r>
            <w:r w:rsidRPr="000E5B91">
              <w:rPr>
                <w:rFonts w:asciiTheme="minorHAnsi" w:hAnsiTheme="minorHAnsi" w:cstheme="minorHAnsi"/>
                <w:sz w:val="20"/>
                <w:szCs w:val="20"/>
              </w:rPr>
              <w:tab/>
              <w:t>Resumen de los Costos Recuperables reportados, costos ajustados por el auditor y costos en controversia entre las partes.</w:t>
            </w:r>
          </w:p>
          <w:p w:rsidR="00433D24" w:rsidRPr="000E5B91" w:rsidRDefault="00433D24" w:rsidP="004C190B">
            <w:pPr>
              <w:pStyle w:val="Cuerpodeltexto0"/>
              <w:spacing w:before="0" w:after="0" w:line="240" w:lineRule="auto"/>
              <w:ind w:left="1418" w:hanging="1418"/>
              <w:rPr>
                <w:rFonts w:asciiTheme="minorHAnsi" w:hAnsiTheme="minorHAnsi" w:cstheme="minorHAnsi"/>
                <w:sz w:val="20"/>
                <w:szCs w:val="20"/>
              </w:rPr>
            </w:pPr>
          </w:p>
          <w:p w:rsidR="00433D24" w:rsidRPr="000E5B91" w:rsidRDefault="00433D24" w:rsidP="004C190B">
            <w:pPr>
              <w:pStyle w:val="Cuerpodeltexto0"/>
              <w:spacing w:before="0" w:after="0" w:line="240" w:lineRule="auto"/>
              <w:ind w:left="1418" w:hanging="1418"/>
              <w:rPr>
                <w:rFonts w:asciiTheme="minorHAnsi" w:hAnsiTheme="minorHAnsi" w:cstheme="minorHAnsi"/>
                <w:sz w:val="20"/>
                <w:szCs w:val="20"/>
              </w:rPr>
            </w:pPr>
          </w:p>
          <w:p w:rsidR="00433D24" w:rsidRPr="000E5B91" w:rsidRDefault="00433D24" w:rsidP="004C190B">
            <w:pPr>
              <w:pStyle w:val="Cuerpodeltexto0"/>
              <w:spacing w:before="0" w:after="0" w:line="240" w:lineRule="auto"/>
              <w:ind w:left="1418" w:hanging="1418"/>
              <w:rPr>
                <w:rFonts w:asciiTheme="minorHAnsi" w:hAnsiTheme="minorHAnsi" w:cstheme="minorHAnsi"/>
                <w:b/>
                <w:sz w:val="20"/>
                <w:szCs w:val="20"/>
              </w:rPr>
            </w:pPr>
            <w:r w:rsidRPr="000E5B91">
              <w:rPr>
                <w:rFonts w:asciiTheme="minorHAnsi" w:hAnsiTheme="minorHAnsi" w:cstheme="minorHAnsi"/>
                <w:b/>
                <w:sz w:val="20"/>
                <w:szCs w:val="20"/>
              </w:rPr>
              <w:t>REVISIÓN DE COSTOS REPORTADOS (CONTRATOS TIPO SAM)</w:t>
            </w:r>
          </w:p>
          <w:p w:rsidR="00433D24" w:rsidRPr="000E5B91" w:rsidRDefault="00433D24" w:rsidP="004C190B">
            <w:pPr>
              <w:pStyle w:val="Cuerpodeltexto0"/>
              <w:spacing w:before="0" w:after="0" w:line="240" w:lineRule="auto"/>
              <w:ind w:left="1418" w:hanging="1418"/>
              <w:rPr>
                <w:rFonts w:asciiTheme="minorHAnsi" w:hAnsiTheme="minorHAnsi" w:cstheme="minorHAnsi"/>
                <w:b/>
                <w:sz w:val="20"/>
                <w:szCs w:val="20"/>
              </w:rPr>
            </w:pPr>
          </w:p>
          <w:p w:rsidR="00433D24" w:rsidRPr="000E5B91" w:rsidRDefault="00433D24" w:rsidP="004C190B">
            <w:pPr>
              <w:pStyle w:val="Cuerpodeltexto0"/>
              <w:spacing w:before="0" w:after="0" w:line="240" w:lineRule="auto"/>
              <w:rPr>
                <w:rFonts w:asciiTheme="minorHAnsi" w:hAnsiTheme="minorHAnsi" w:cstheme="minorHAnsi"/>
                <w:b/>
                <w:sz w:val="20"/>
                <w:szCs w:val="20"/>
              </w:rPr>
            </w:pPr>
            <w:r w:rsidRPr="000E5B91">
              <w:rPr>
                <w:rFonts w:asciiTheme="minorHAnsi" w:hAnsiTheme="minorHAnsi" w:cstheme="minorHAnsi"/>
                <w:b/>
                <w:sz w:val="20"/>
                <w:szCs w:val="20"/>
              </w:rPr>
              <w:t>Parte I - Planilla de Costos Reportados por la gestión finalizada el 31 de diciembre de 2017</w:t>
            </w:r>
          </w:p>
          <w:p w:rsidR="00433D24" w:rsidRPr="000E5B91" w:rsidRDefault="00433D24" w:rsidP="004C190B">
            <w:pPr>
              <w:pStyle w:val="Cuerpodeltexto0"/>
              <w:spacing w:before="0" w:after="0" w:line="240" w:lineRule="auto"/>
              <w:rPr>
                <w:rFonts w:asciiTheme="minorHAnsi" w:hAnsiTheme="minorHAnsi" w:cstheme="minorHAnsi"/>
                <w:b/>
                <w:sz w:val="20"/>
                <w:szCs w:val="20"/>
              </w:rPr>
            </w:pP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Informe de auditoría emitido por un auditor independiente</w:t>
            </w: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Planilla de Costos Reportados</w:t>
            </w: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lastRenderedPageBreak/>
              <w:t>Notas a la planilla de Costos Reportados</w:t>
            </w:r>
          </w:p>
          <w:p w:rsidR="00433D24" w:rsidRPr="000E5B91" w:rsidRDefault="00433D24" w:rsidP="00433D24">
            <w:pPr>
              <w:pStyle w:val="Cuerpodeltexto0"/>
              <w:numPr>
                <w:ilvl w:val="0"/>
                <w:numId w:val="26"/>
              </w:numPr>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Planilla de Costos Reportados ajustados</w:t>
            </w:r>
          </w:p>
          <w:p w:rsidR="00433D24" w:rsidRPr="000E5B91" w:rsidRDefault="00433D24" w:rsidP="004C190B">
            <w:pPr>
              <w:pStyle w:val="Cuerpodeltexto0"/>
              <w:spacing w:before="0" w:after="0" w:line="240" w:lineRule="auto"/>
              <w:ind w:left="720"/>
              <w:rPr>
                <w:rFonts w:asciiTheme="minorHAnsi" w:hAnsiTheme="minorHAnsi" w:cstheme="minorHAnsi"/>
                <w:sz w:val="20"/>
                <w:szCs w:val="20"/>
              </w:rPr>
            </w:pPr>
          </w:p>
          <w:p w:rsidR="00433D24" w:rsidRPr="000E5B91" w:rsidRDefault="00433D24" w:rsidP="004C190B">
            <w:pPr>
              <w:pStyle w:val="Cuerpodeltexto0"/>
              <w:spacing w:before="0" w:after="0" w:line="240" w:lineRule="auto"/>
              <w:rPr>
                <w:rFonts w:asciiTheme="minorHAnsi" w:hAnsiTheme="minorHAnsi" w:cstheme="minorHAnsi"/>
                <w:b/>
                <w:sz w:val="20"/>
                <w:szCs w:val="20"/>
              </w:rPr>
            </w:pPr>
            <w:r w:rsidRPr="000E5B91">
              <w:rPr>
                <w:rFonts w:asciiTheme="minorHAnsi" w:hAnsiTheme="minorHAnsi" w:cstheme="minorHAnsi"/>
                <w:b/>
                <w:sz w:val="20"/>
                <w:szCs w:val="20"/>
              </w:rPr>
              <w:t>Parte II - Resumen ejecutivo sobre los procedimientos de auditoria aplicados</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Resumen ejecutivo sobre los procedimientos de auditoria aplicados.</w:t>
            </w:r>
          </w:p>
          <w:p w:rsidR="00433D24" w:rsidRPr="000E5B91" w:rsidRDefault="00433D24" w:rsidP="004C190B">
            <w:pPr>
              <w:pStyle w:val="Cuerpodeltexto0"/>
              <w:spacing w:before="0" w:after="0" w:line="240" w:lineRule="auto"/>
              <w:rPr>
                <w:rFonts w:asciiTheme="minorHAnsi" w:hAnsiTheme="minorHAnsi" w:cstheme="minorHAnsi"/>
                <w:sz w:val="20"/>
                <w:szCs w:val="20"/>
              </w:rPr>
            </w:pP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 xml:space="preserve">ANEXOS </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I</w:t>
            </w:r>
            <w:r w:rsidRPr="000E5B91">
              <w:rPr>
                <w:rFonts w:asciiTheme="minorHAnsi" w:hAnsiTheme="minorHAnsi" w:cstheme="minorHAnsi"/>
                <w:sz w:val="20"/>
                <w:szCs w:val="20"/>
              </w:rPr>
              <w:tab/>
            </w:r>
            <w:r w:rsidRPr="000E5B91">
              <w:rPr>
                <w:rFonts w:asciiTheme="minorHAnsi" w:hAnsiTheme="minorHAnsi" w:cstheme="minorHAnsi"/>
                <w:sz w:val="20"/>
                <w:szCs w:val="20"/>
              </w:rPr>
              <w:tab/>
              <w:t>Detalle de proyectos ajustados</w:t>
            </w:r>
          </w:p>
          <w:p w:rsidR="00433D24" w:rsidRPr="000E5B91" w:rsidRDefault="00433D24" w:rsidP="004C190B">
            <w:pPr>
              <w:pStyle w:val="Cuerpodeltexto0"/>
              <w:spacing w:before="0" w:after="0" w:line="240" w:lineRule="auto"/>
              <w:rPr>
                <w:rFonts w:asciiTheme="minorHAnsi" w:hAnsiTheme="minorHAnsi" w:cstheme="minorHAnsi"/>
                <w:sz w:val="20"/>
                <w:szCs w:val="20"/>
              </w:rPr>
            </w:pPr>
            <w:r w:rsidRPr="000E5B91">
              <w:rPr>
                <w:rFonts w:asciiTheme="minorHAnsi" w:hAnsiTheme="minorHAnsi" w:cstheme="minorHAnsi"/>
                <w:sz w:val="20"/>
                <w:szCs w:val="20"/>
              </w:rPr>
              <w:t>Anexo II</w:t>
            </w:r>
            <w:r w:rsidRPr="000E5B91">
              <w:rPr>
                <w:rFonts w:asciiTheme="minorHAnsi" w:hAnsiTheme="minorHAnsi" w:cstheme="minorHAnsi"/>
                <w:sz w:val="20"/>
                <w:szCs w:val="20"/>
              </w:rPr>
              <w:tab/>
              <w:t>Planilla de seguimiento a observaciones de YPFB sobre las “Inversiones”</w:t>
            </w:r>
          </w:p>
          <w:p w:rsidR="00433D24" w:rsidRPr="000E5B91" w:rsidRDefault="00433D24" w:rsidP="004C190B">
            <w:pPr>
              <w:pStyle w:val="Cuerpodeltexto0"/>
              <w:spacing w:before="0" w:after="0" w:line="240" w:lineRule="auto"/>
              <w:ind w:left="1418" w:hanging="1418"/>
              <w:rPr>
                <w:rFonts w:asciiTheme="minorHAnsi" w:hAnsiTheme="minorHAnsi" w:cstheme="minorHAnsi"/>
                <w:b/>
                <w:sz w:val="20"/>
                <w:szCs w:val="20"/>
              </w:rPr>
            </w:pPr>
          </w:p>
          <w:p w:rsidR="00433D24" w:rsidRPr="000E5B91" w:rsidRDefault="00433D24" w:rsidP="004C190B">
            <w:pPr>
              <w:pStyle w:val="Cuerpodeltexto0"/>
              <w:spacing w:before="0" w:after="0" w:line="240" w:lineRule="auto"/>
              <w:ind w:left="1418" w:hanging="1418"/>
              <w:rPr>
                <w:rFonts w:asciiTheme="minorHAnsi" w:hAnsiTheme="minorHAnsi" w:cstheme="minorHAnsi"/>
                <w:b/>
                <w:sz w:val="20"/>
                <w:szCs w:val="20"/>
              </w:rPr>
            </w:pPr>
            <w:r w:rsidRPr="000E5B91">
              <w:rPr>
                <w:rFonts w:asciiTheme="minorHAnsi" w:hAnsiTheme="minorHAnsi" w:cstheme="minorHAnsi"/>
                <w:b/>
                <w:sz w:val="20"/>
                <w:szCs w:val="20"/>
              </w:rPr>
              <w:t>En ambos casos:</w:t>
            </w:r>
          </w:p>
          <w:p w:rsidR="00433D24" w:rsidRPr="000E5B91" w:rsidRDefault="00433D24" w:rsidP="004C190B">
            <w:pPr>
              <w:pStyle w:val="Cuerpodeltexto0"/>
              <w:spacing w:before="0" w:after="0" w:line="240" w:lineRule="auto"/>
              <w:ind w:left="1418" w:hanging="1418"/>
              <w:rPr>
                <w:rFonts w:asciiTheme="minorHAnsi" w:hAnsiTheme="minorHAnsi" w:cstheme="minorHAnsi"/>
                <w:b/>
                <w:sz w:val="20"/>
                <w:szCs w:val="20"/>
              </w:rPr>
            </w:pP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E5B91">
              <w:rPr>
                <w:rFonts w:asciiTheme="minorHAnsi" w:hAnsiTheme="minorHAnsi" w:cstheme="minorHAnsi"/>
                <w:sz w:val="20"/>
                <w:szCs w:val="20"/>
              </w:rPr>
              <w:t>El Auditor con los informes preliminar y final deberá entregar el respaldo del seguimiento efectuado a las observaciones de YPFB levantadas, relativas a falta de documentación y/o certificaciones.</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E5B91">
              <w:rPr>
                <w:rFonts w:asciiTheme="minorHAnsi" w:hAnsiTheme="minorHAnsi" w:cstheme="minorHAnsi"/>
                <w:sz w:val="20"/>
                <w:szCs w:val="20"/>
              </w:rPr>
              <w:t>El Auditor no podrá añadir clasificaciones adicionales a las establecidas en los formularios financieros.</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b/>
                <w:sz w:val="20"/>
                <w:szCs w:val="20"/>
                <w:lang w:eastAsia="es-ES"/>
              </w:rPr>
            </w:pPr>
            <w:r w:rsidRPr="000E5B91">
              <w:rPr>
                <w:rFonts w:asciiTheme="minorHAnsi" w:hAnsiTheme="minorHAnsi" w:cstheme="minorHAnsi"/>
                <w:sz w:val="20"/>
                <w:szCs w:val="20"/>
              </w:rPr>
              <w:t>Toda la información numérica reportada por el Auditor deberá ser expresada considerando únicamente dos decimales.</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b/>
                <w:bCs/>
                <w:sz w:val="20"/>
                <w:lang w:eastAsia="es-BO"/>
              </w:rPr>
              <w:lastRenderedPageBreak/>
              <w:t>METODOLOGÍA</w:t>
            </w:r>
          </w:p>
        </w:tc>
      </w:tr>
      <w:tr w:rsidR="00433D24" w:rsidRPr="000E5B91" w:rsidTr="004C190B">
        <w:tc>
          <w:tcPr>
            <w:tcW w:w="9209" w:type="dxa"/>
            <w:shd w:val="clear" w:color="auto" w:fill="auto"/>
            <w:vAlign w:val="center"/>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sz w:val="20"/>
              </w:rPr>
              <w:t xml:space="preserve">El trabajo deberá ser realizado de acuerdo con una </w:t>
            </w:r>
            <w:r w:rsidRPr="000E5B91">
              <w:rPr>
                <w:rFonts w:asciiTheme="minorHAnsi" w:hAnsiTheme="minorHAnsi" w:cstheme="minorHAnsi"/>
                <w:b/>
                <w:sz w:val="20"/>
              </w:rPr>
              <w:t>planificación adecuada presentada a través de un memorándum de planificación</w:t>
            </w:r>
            <w:r w:rsidRPr="000E5B91">
              <w:rPr>
                <w:rFonts w:asciiTheme="minorHAnsi" w:hAnsiTheme="minorHAnsi" w:cstheme="minorHAnsi"/>
                <w:sz w:val="20"/>
              </w:rPr>
              <w:t xml:space="preserve"> que considere los plazos, tiempos y asignaciones, </w:t>
            </w:r>
            <w:proofErr w:type="spellStart"/>
            <w:r w:rsidRPr="000E5B91">
              <w:rPr>
                <w:rFonts w:asciiTheme="minorHAnsi" w:hAnsiTheme="minorHAnsi" w:cstheme="minorHAnsi"/>
                <w:sz w:val="20"/>
              </w:rPr>
              <w:t>asi</w:t>
            </w:r>
            <w:proofErr w:type="spellEnd"/>
            <w:r w:rsidRPr="000E5B91">
              <w:rPr>
                <w:rFonts w:asciiTheme="minorHAnsi" w:hAnsiTheme="minorHAnsi" w:cstheme="minorHAnsi"/>
                <w:sz w:val="20"/>
              </w:rPr>
              <w:t xml:space="preserve"> como los diferentes objetivos trazados en una Auditoria de la cuenta Costos Recuperables o Costos 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0E5B91">
              <w:rPr>
                <w:rFonts w:asciiTheme="minorHAnsi" w:hAnsiTheme="minorHAnsi" w:cstheme="minorHAnsi"/>
                <w:b/>
                <w:sz w:val="20"/>
              </w:rPr>
              <w:t>sin embargo, son enunciativos y no limitativos</w:t>
            </w:r>
            <w:r w:rsidRPr="000E5B91">
              <w:rPr>
                <w:rFonts w:asciiTheme="minorHAnsi" w:hAnsiTheme="minorHAnsi" w:cstheme="minorHAnsi"/>
                <w:sz w:val="20"/>
              </w:rPr>
              <w:t>.</w:t>
            </w:r>
          </w:p>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sz w:val="20"/>
              </w:rPr>
              <w:t>La metodología y enfoque deberá estar circunscrita a lo siguiente:</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E5B91">
              <w:rPr>
                <w:rFonts w:asciiTheme="minorHAnsi" w:hAnsiTheme="minorHAnsi" w:cstheme="minorHAnsi"/>
                <w:sz w:val="20"/>
                <w:szCs w:val="20"/>
              </w:rPr>
              <w:t>La Empresa Auditora</w:t>
            </w:r>
            <w:r w:rsidRPr="000E5B91" w:rsidDel="00E71C2D">
              <w:rPr>
                <w:rFonts w:asciiTheme="minorHAnsi" w:hAnsiTheme="minorHAnsi" w:cstheme="minorHAnsi"/>
                <w:sz w:val="20"/>
                <w:szCs w:val="20"/>
              </w:rPr>
              <w:t xml:space="preserve"> </w:t>
            </w:r>
            <w:r w:rsidRPr="000E5B91">
              <w:rPr>
                <w:rFonts w:asciiTheme="minorHAnsi" w:hAnsiTheme="minorHAnsi" w:cstheme="minorHAnsi"/>
                <w:sz w:val="20"/>
                <w:szCs w:val="20"/>
              </w:rPr>
              <w:t>deberá proponer una metodología formal que permita contemplar los aspectos claves de la Auditoría.</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E5B91">
              <w:rPr>
                <w:rFonts w:asciiTheme="minorHAnsi" w:hAnsiTheme="minorHAnsi" w:cstheme="minorHAnsi"/>
                <w:sz w:val="20"/>
                <w:szCs w:val="20"/>
              </w:rPr>
              <w:t>La Empresa Auditora deberá proponer una metodología de revisión de la cuenta completa de Costos Recuperables o Costos Reportados Aprobados.</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E5B91">
              <w:rPr>
                <w:rFonts w:asciiTheme="minorHAnsi" w:hAnsiTheme="minorHAnsi" w:cstheme="minorHAnsi"/>
                <w:sz w:val="20"/>
                <w:szCs w:val="20"/>
              </w:rPr>
              <w:t>Organizar y administrar el desarrollo de la auditoría, la misma que debe permitir una correcta y eficiente administración del tiempo, los recursos, riesgos y la calidad del trabajo.</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E5B91">
              <w:rPr>
                <w:rFonts w:asciiTheme="minorHAnsi" w:hAnsiTheme="minorHAnsi" w:cstheme="minorHAnsi"/>
                <w:sz w:val="20"/>
                <w:szCs w:val="20"/>
              </w:rPr>
              <w:t>Contribuir con conocimiento de mejores prácticas para la ejecución correcta de los objetivos requeridos.</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lang w:eastAsia="es-ES"/>
              </w:rPr>
            </w:pPr>
            <w:r w:rsidRPr="000E5B91">
              <w:rPr>
                <w:rFonts w:asciiTheme="minorHAnsi" w:hAnsiTheme="minorHAnsi" w:cstheme="minorHAnsi"/>
                <w:sz w:val="20"/>
                <w:szCs w:val="20"/>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433D24" w:rsidRPr="000E5B91" w:rsidRDefault="00433D24" w:rsidP="00433D24">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lang w:eastAsia="es-ES"/>
              </w:rPr>
            </w:pPr>
            <w:r w:rsidRPr="000E5B91">
              <w:rPr>
                <w:rFonts w:asciiTheme="minorHAnsi" w:hAnsiTheme="minorHAnsi" w:cstheme="minorHAnsi"/>
                <w:sz w:val="20"/>
                <w:szCs w:val="20"/>
                <w:lang w:eastAsia="es-ES"/>
              </w:rPr>
              <w:t>En caso de que el auditor se abstenga de opinar de un tema en particular, deberá justificar debidamente.</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b/>
                <w:bCs/>
                <w:sz w:val="20"/>
                <w:lang w:eastAsia="es-BO"/>
              </w:rPr>
              <w:t>CRONOGRAMA DE ACTIVIDADES</w:t>
            </w:r>
          </w:p>
        </w:tc>
      </w:tr>
      <w:tr w:rsidR="00433D24" w:rsidRPr="000E5B91" w:rsidTr="004C190B">
        <w:tc>
          <w:tcPr>
            <w:tcW w:w="9209" w:type="dxa"/>
            <w:shd w:val="clear" w:color="auto" w:fill="auto"/>
          </w:tcPr>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El cronograma será propuesto por la Empresa Auditora y deberá considerar para la revisión del Titular:</w:t>
            </w:r>
          </w:p>
          <w:p w:rsidR="00433D24" w:rsidRPr="000C30AC" w:rsidRDefault="00433D24" w:rsidP="004C190B">
            <w:pPr>
              <w:spacing w:after="0"/>
              <w:rPr>
                <w:rFonts w:asciiTheme="minorHAnsi" w:hAnsiTheme="minorHAnsi" w:cstheme="minorHAnsi"/>
                <w:b/>
                <w:sz w:val="20"/>
                <w:lang w:eastAsia="es-BO"/>
              </w:rPr>
            </w:pPr>
          </w:p>
          <w:p w:rsidR="00433D24" w:rsidRPr="000C30AC" w:rsidRDefault="00433D24" w:rsidP="004C190B">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Emisión del Informe Preliminar</w:t>
            </w: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Un periodo máximo de </w:t>
            </w:r>
            <w:r>
              <w:rPr>
                <w:rFonts w:asciiTheme="minorHAnsi" w:hAnsiTheme="minorHAnsi" w:cstheme="minorHAnsi"/>
                <w:sz w:val="20"/>
                <w:lang w:eastAsia="es-BO"/>
              </w:rPr>
              <w:t>CUARENTA Y CINCO (45</w:t>
            </w:r>
            <w:r w:rsidRPr="000C30AC">
              <w:rPr>
                <w:rFonts w:asciiTheme="minorHAnsi" w:hAnsiTheme="minorHAnsi" w:cstheme="minorHAnsi"/>
                <w:sz w:val="20"/>
                <w:lang w:eastAsia="es-BO"/>
              </w:rPr>
              <w:t xml:space="preserve">) días; de los cuales, </w:t>
            </w:r>
            <w:r>
              <w:rPr>
                <w:rFonts w:asciiTheme="minorHAnsi" w:hAnsiTheme="minorHAnsi" w:cstheme="minorHAnsi"/>
                <w:sz w:val="20"/>
                <w:lang w:eastAsia="es-BO"/>
              </w:rPr>
              <w:t>TREINTA (30)</w:t>
            </w:r>
            <w:r w:rsidRPr="000C30AC">
              <w:rPr>
                <w:rFonts w:asciiTheme="minorHAnsi" w:hAnsiTheme="minorHAnsi" w:cstheme="minorHAnsi"/>
                <w:sz w:val="20"/>
                <w:lang w:eastAsia="es-BO"/>
              </w:rPr>
              <w:t xml:space="preserve"> días calendario serán para la ejecución del trabajo de campo y de </w:t>
            </w:r>
            <w:r>
              <w:rPr>
                <w:rFonts w:asciiTheme="minorHAnsi" w:hAnsiTheme="minorHAnsi" w:cstheme="minorHAnsi"/>
                <w:sz w:val="20"/>
                <w:lang w:eastAsia="es-BO"/>
              </w:rPr>
              <w:t>QUINCE</w:t>
            </w:r>
            <w:r w:rsidRPr="000C30AC">
              <w:rPr>
                <w:rFonts w:asciiTheme="minorHAnsi" w:hAnsiTheme="minorHAnsi" w:cstheme="minorHAnsi"/>
                <w:sz w:val="20"/>
                <w:lang w:eastAsia="es-BO"/>
              </w:rPr>
              <w:t xml:space="preserve"> (</w:t>
            </w:r>
            <w:r>
              <w:rPr>
                <w:rFonts w:asciiTheme="minorHAnsi" w:hAnsiTheme="minorHAnsi" w:cstheme="minorHAnsi"/>
                <w:sz w:val="20"/>
                <w:lang w:eastAsia="es-BO"/>
              </w:rPr>
              <w:t>15</w:t>
            </w:r>
            <w:r w:rsidRPr="000C30AC">
              <w:rPr>
                <w:rFonts w:asciiTheme="minorHAnsi" w:hAnsiTheme="minorHAnsi" w:cstheme="minorHAnsi"/>
                <w:sz w:val="20"/>
                <w:lang w:eastAsia="es-BO"/>
              </w:rPr>
              <w:t xml:space="preserve">) días para la emisión del Informe Preliminar, improrrogablemente. El plazo debe computarse a partir de la firma de la </w:t>
            </w:r>
            <w:proofErr w:type="spellStart"/>
            <w:r w:rsidRPr="000C30AC">
              <w:rPr>
                <w:rFonts w:asciiTheme="minorHAnsi" w:hAnsiTheme="minorHAnsi" w:cstheme="minorHAnsi"/>
                <w:sz w:val="20"/>
                <w:lang w:eastAsia="es-BO"/>
              </w:rPr>
              <w:t>órden</w:t>
            </w:r>
            <w:proofErr w:type="spellEnd"/>
            <w:r w:rsidRPr="000C30AC">
              <w:rPr>
                <w:rFonts w:asciiTheme="minorHAnsi" w:hAnsiTheme="minorHAnsi" w:cstheme="minorHAnsi"/>
                <w:sz w:val="20"/>
                <w:lang w:eastAsia="es-BO"/>
              </w:rPr>
              <w:t xml:space="preserve"> de proceder; la cual deberá suscribirse al momento del inicio del trabajo de campo del auditor.</w:t>
            </w:r>
          </w:p>
          <w:p w:rsidR="00433D24" w:rsidRPr="000C30AC" w:rsidRDefault="00433D24" w:rsidP="004C190B">
            <w:pPr>
              <w:spacing w:after="0"/>
              <w:rPr>
                <w:rFonts w:asciiTheme="minorHAnsi" w:hAnsiTheme="minorHAnsi" w:cstheme="minorHAnsi"/>
                <w:sz w:val="20"/>
                <w:lang w:eastAsia="es-BO"/>
              </w:rPr>
            </w:pP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Se procederá a dar inicio del trabajo con la Orden de proceder, fecha en la cual corre a computar los días para la realización de la Auditoria de Costos.</w:t>
            </w:r>
          </w:p>
          <w:p w:rsidR="00433D24" w:rsidRPr="000C30AC" w:rsidRDefault="00433D24" w:rsidP="004C190B">
            <w:pPr>
              <w:spacing w:after="0"/>
              <w:rPr>
                <w:rFonts w:asciiTheme="minorHAnsi" w:hAnsiTheme="minorHAnsi" w:cstheme="minorHAnsi"/>
                <w:sz w:val="20"/>
                <w:lang w:eastAsia="es-BO"/>
              </w:rPr>
            </w:pP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433D24" w:rsidRPr="000C30AC" w:rsidRDefault="00433D24" w:rsidP="004C190B">
            <w:pPr>
              <w:spacing w:after="0"/>
              <w:rPr>
                <w:rFonts w:asciiTheme="minorHAnsi" w:hAnsiTheme="minorHAnsi" w:cstheme="minorHAnsi"/>
                <w:sz w:val="20"/>
                <w:lang w:eastAsia="es-BO"/>
              </w:rPr>
            </w:pP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lastRenderedPageBreak/>
              <w:t xml:space="preserve">En un plazo de 7 días, a partir de la suscripción del contrato, el auditor debe remitir el requerimiento de información inicial al Titular, por su parte el Titular deberá entregar la información en un plazo máximo de </w:t>
            </w:r>
            <w:r>
              <w:rPr>
                <w:rFonts w:asciiTheme="minorHAnsi" w:hAnsiTheme="minorHAnsi" w:cstheme="minorHAnsi"/>
                <w:sz w:val="20"/>
                <w:lang w:eastAsia="es-BO"/>
              </w:rPr>
              <w:t>10</w:t>
            </w:r>
            <w:r w:rsidRPr="000C30AC">
              <w:rPr>
                <w:rFonts w:asciiTheme="minorHAnsi" w:hAnsiTheme="minorHAnsi" w:cstheme="minorHAnsi"/>
                <w:sz w:val="20"/>
                <w:lang w:eastAsia="es-BO"/>
              </w:rPr>
              <w:t xml:space="preserve"> días.</w:t>
            </w:r>
          </w:p>
          <w:p w:rsidR="00433D24" w:rsidRPr="000C30AC" w:rsidRDefault="00433D24" w:rsidP="004C190B">
            <w:pPr>
              <w:spacing w:after="0"/>
              <w:rPr>
                <w:rFonts w:asciiTheme="minorHAnsi" w:hAnsiTheme="minorHAnsi" w:cstheme="minorHAnsi"/>
                <w:sz w:val="20"/>
                <w:lang w:eastAsia="es-BO"/>
              </w:rPr>
            </w:pP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Posterior a los </w:t>
            </w:r>
            <w:r>
              <w:rPr>
                <w:rFonts w:asciiTheme="minorHAnsi" w:hAnsiTheme="minorHAnsi" w:cstheme="minorHAnsi"/>
                <w:sz w:val="20"/>
                <w:lang w:eastAsia="es-BO"/>
              </w:rPr>
              <w:t xml:space="preserve">10 </w:t>
            </w:r>
            <w:r w:rsidRPr="000C30AC">
              <w:rPr>
                <w:rFonts w:asciiTheme="minorHAnsi" w:hAnsiTheme="minorHAnsi" w:cstheme="minorHAnsi"/>
                <w:sz w:val="20"/>
                <w:lang w:eastAsia="es-BO"/>
              </w:rPr>
              <w:t>días de iniciado el proceso de auditoría, la firma de auditoria sostendrá una reunión de aclaración con YPFB y el Titular en cuanto a las observaciones y/o consultas relacionadas al Informe de Revisión de Costos.</w:t>
            </w:r>
          </w:p>
          <w:p w:rsidR="00433D24" w:rsidRPr="000C30AC" w:rsidRDefault="00433D24" w:rsidP="004C190B">
            <w:pPr>
              <w:spacing w:after="0"/>
              <w:rPr>
                <w:rFonts w:asciiTheme="minorHAnsi" w:hAnsiTheme="minorHAnsi" w:cstheme="minorHAnsi"/>
                <w:sz w:val="20"/>
                <w:lang w:eastAsia="es-BO"/>
              </w:rPr>
            </w:pP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El auditor deberá hacer conocer a las partes de manera formal las limitaciones a la auditoria en cuanto a falta de entrega de documentación y/o respaldos solicitados.</w:t>
            </w:r>
          </w:p>
          <w:p w:rsidR="00433D24" w:rsidRPr="000C30AC" w:rsidRDefault="00433D24" w:rsidP="004C190B">
            <w:pPr>
              <w:spacing w:after="0"/>
              <w:rPr>
                <w:rFonts w:asciiTheme="minorHAnsi" w:hAnsiTheme="minorHAnsi" w:cstheme="minorHAnsi"/>
                <w:sz w:val="20"/>
                <w:lang w:eastAsia="es-BO"/>
              </w:rPr>
            </w:pPr>
          </w:p>
          <w:p w:rsidR="00433D24" w:rsidRPr="000C30AC" w:rsidRDefault="00433D24" w:rsidP="004C190B">
            <w:pPr>
              <w:spacing w:after="0"/>
              <w:rPr>
                <w:rFonts w:asciiTheme="minorHAnsi" w:hAnsiTheme="minorHAnsi" w:cstheme="minorHAnsi"/>
                <w:sz w:val="20"/>
              </w:rPr>
            </w:pPr>
            <w:r w:rsidRPr="000C30AC">
              <w:rPr>
                <w:rFonts w:asciiTheme="minorHAnsi" w:hAnsiTheme="minorHAnsi" w:cstheme="minorHAnsi"/>
                <w:sz w:val="20"/>
                <w:lang w:eastAsia="es-BO"/>
              </w:rPr>
              <w:t xml:space="preserve">El informe preliminar debe ser entregado a YPFB y el Titular en formato digital editable adjuntando </w:t>
            </w:r>
            <w:r w:rsidRPr="000C30AC">
              <w:rPr>
                <w:rFonts w:asciiTheme="minorHAnsi" w:hAnsiTheme="minorHAnsi" w:cstheme="minorHAnsi"/>
                <w:sz w:val="20"/>
              </w:rPr>
              <w:t xml:space="preserve">el respaldo de las observaciones levantadas de YPFB relativas a falta de documentación y/o certificaciones. </w:t>
            </w:r>
          </w:p>
          <w:p w:rsidR="00433D24" w:rsidRPr="000C30AC" w:rsidRDefault="00433D24" w:rsidP="004C190B">
            <w:pPr>
              <w:spacing w:after="0"/>
              <w:rPr>
                <w:rFonts w:asciiTheme="minorHAnsi" w:hAnsiTheme="minorHAnsi" w:cstheme="minorHAnsi"/>
                <w:b/>
                <w:sz w:val="20"/>
                <w:lang w:eastAsia="es-BO"/>
              </w:rPr>
            </w:pPr>
          </w:p>
          <w:p w:rsidR="00433D24" w:rsidRPr="000C30AC" w:rsidRDefault="00433D24" w:rsidP="004C190B">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Descargos a observaciones y/o ajustes de auditoria</w:t>
            </w: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Dentro de los </w:t>
            </w:r>
            <w:r>
              <w:rPr>
                <w:rFonts w:asciiTheme="minorHAnsi" w:hAnsiTheme="minorHAnsi" w:cstheme="minorHAnsi"/>
                <w:sz w:val="20"/>
                <w:lang w:eastAsia="es-BO"/>
              </w:rPr>
              <w:t>SESENTA (</w:t>
            </w:r>
            <w:r w:rsidRPr="000C30AC">
              <w:rPr>
                <w:rFonts w:asciiTheme="minorHAnsi" w:hAnsiTheme="minorHAnsi" w:cstheme="minorHAnsi"/>
                <w:sz w:val="20"/>
                <w:lang w:eastAsia="es-BO"/>
              </w:rPr>
              <w:t>60</w:t>
            </w:r>
            <w:r>
              <w:rPr>
                <w:rFonts w:asciiTheme="minorHAnsi" w:hAnsiTheme="minorHAnsi" w:cstheme="minorHAnsi"/>
                <w:sz w:val="20"/>
                <w:lang w:eastAsia="es-BO"/>
              </w:rPr>
              <w:t>)</w:t>
            </w:r>
            <w:r w:rsidRPr="000C30AC">
              <w:rPr>
                <w:rFonts w:asciiTheme="minorHAnsi" w:hAnsiTheme="minorHAnsi" w:cstheme="minorHAnsi"/>
                <w:sz w:val="20"/>
                <w:lang w:eastAsia="es-BO"/>
              </w:rPr>
              <w:t xml:space="preserve">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433D24" w:rsidRPr="000C30AC" w:rsidRDefault="00433D24" w:rsidP="004C190B">
            <w:pPr>
              <w:spacing w:after="0"/>
              <w:rPr>
                <w:rFonts w:asciiTheme="minorHAnsi" w:hAnsiTheme="minorHAnsi" w:cstheme="minorHAnsi"/>
                <w:b/>
                <w:sz w:val="20"/>
                <w:lang w:eastAsia="es-BO"/>
              </w:rPr>
            </w:pPr>
          </w:p>
          <w:p w:rsidR="00433D24" w:rsidRPr="000C30AC" w:rsidRDefault="00433D24" w:rsidP="004C190B">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Emisión del Informe Final</w:t>
            </w:r>
          </w:p>
          <w:p w:rsidR="00433D24" w:rsidRPr="000C30AC"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La firma de Auditoria en los </w:t>
            </w:r>
            <w:r>
              <w:rPr>
                <w:rFonts w:asciiTheme="minorHAnsi" w:hAnsiTheme="minorHAnsi" w:cstheme="minorHAnsi"/>
                <w:sz w:val="20"/>
                <w:lang w:eastAsia="es-BO"/>
              </w:rPr>
              <w:t>QUINCE (15)</w:t>
            </w:r>
            <w:r w:rsidRPr="000C30AC">
              <w:rPr>
                <w:rFonts w:asciiTheme="minorHAnsi" w:hAnsiTheme="minorHAnsi" w:cstheme="minorHAnsi"/>
                <w:sz w:val="20"/>
                <w:lang w:eastAsia="es-BO"/>
              </w:rPr>
              <w:t xml:space="preserve"> días siguientes a los 60 días de </w:t>
            </w:r>
            <w:r w:rsidRPr="000C30AC">
              <w:rPr>
                <w:rFonts w:asciiTheme="minorHAnsi" w:hAnsiTheme="minorHAnsi" w:cstheme="minorHAnsi"/>
                <w:b/>
                <w:sz w:val="20"/>
                <w:lang w:eastAsia="es-BO"/>
              </w:rPr>
              <w:t>descargos a observaciones y/o ajustes de auditoria,</w:t>
            </w:r>
            <w:r w:rsidRPr="000C30AC">
              <w:rPr>
                <w:rFonts w:asciiTheme="minorHAnsi" w:hAnsiTheme="minorHAnsi" w:cstheme="minorHAnsi"/>
                <w:sz w:val="20"/>
                <w:lang w:eastAsia="es-BO"/>
              </w:rPr>
              <w:t xml:space="preserve"> entregará los Informes finales de Auditoria a las partes, mismo que será sujeto en un plazo de</w:t>
            </w:r>
            <w:r>
              <w:rPr>
                <w:rFonts w:asciiTheme="minorHAnsi" w:hAnsiTheme="minorHAnsi" w:cstheme="minorHAnsi"/>
                <w:sz w:val="20"/>
                <w:lang w:eastAsia="es-BO"/>
              </w:rPr>
              <w:t xml:space="preserve"> SIETE (7)</w:t>
            </w:r>
            <w:r w:rsidRPr="000C30AC">
              <w:rPr>
                <w:rFonts w:asciiTheme="minorHAnsi" w:hAnsiTheme="minorHAnsi" w:cstheme="minorHAnsi"/>
                <w:sz w:val="20"/>
                <w:lang w:eastAsia="es-BO"/>
              </w:rPr>
              <w:t xml:space="preserve"> días a conformidad de las partes y el auditor tendrá un plazo de </w:t>
            </w:r>
            <w:r>
              <w:rPr>
                <w:rFonts w:asciiTheme="minorHAnsi" w:hAnsiTheme="minorHAnsi" w:cstheme="minorHAnsi"/>
                <w:sz w:val="20"/>
                <w:lang w:eastAsia="es-BO"/>
              </w:rPr>
              <w:t>SIETE (7)</w:t>
            </w:r>
            <w:r w:rsidRPr="000C30AC">
              <w:rPr>
                <w:rFonts w:asciiTheme="minorHAnsi" w:hAnsiTheme="minorHAnsi" w:cstheme="minorHAnsi"/>
                <w:sz w:val="20"/>
                <w:lang w:eastAsia="es-BO"/>
              </w:rPr>
              <w:t xml:space="preserve"> días para su emisión definitiva.</w:t>
            </w:r>
          </w:p>
          <w:p w:rsidR="00433D24" w:rsidRPr="000C30AC" w:rsidRDefault="00433D24" w:rsidP="004C190B">
            <w:pPr>
              <w:spacing w:after="0"/>
              <w:rPr>
                <w:rFonts w:asciiTheme="minorHAnsi" w:hAnsiTheme="minorHAnsi" w:cstheme="minorHAnsi"/>
                <w:sz w:val="20"/>
                <w:lang w:eastAsia="es-BO"/>
              </w:rPr>
            </w:pPr>
          </w:p>
          <w:p w:rsidR="00433D24" w:rsidRPr="000E5B91" w:rsidRDefault="00433D24" w:rsidP="004C190B">
            <w:pPr>
              <w:spacing w:after="0"/>
              <w:rPr>
                <w:rFonts w:asciiTheme="minorHAnsi" w:hAnsiTheme="minorHAnsi" w:cstheme="minorHAnsi"/>
                <w:sz w:val="20"/>
                <w:lang w:eastAsia="es-BO"/>
              </w:rPr>
            </w:pPr>
            <w:r w:rsidRPr="000C30AC">
              <w:rPr>
                <w:rFonts w:asciiTheme="minorHAnsi" w:hAnsiTheme="minorHAnsi" w:cstheme="minorHAnsi"/>
                <w:sz w:val="20"/>
                <w:lang w:eastAsia="es-BO"/>
              </w:rPr>
              <w:t>Los plazos se encuentran expresados en días calendario, entendiéndose que en caso de que los cumplimientos correspondan a días sábado, domingo o feriado, se trasladan al siguiente día hábil.</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b/>
                <w:bCs/>
                <w:sz w:val="20"/>
                <w:lang w:eastAsia="es-BO"/>
              </w:rPr>
              <w:lastRenderedPageBreak/>
              <w:t>PERSONAL DE LA FIRMA DE AUDITORÍA</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sz w:val="20"/>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433D24" w:rsidRPr="000E5B91" w:rsidRDefault="00433D24" w:rsidP="004C190B">
            <w:pPr>
              <w:spacing w:after="0"/>
              <w:rPr>
                <w:rFonts w:asciiTheme="minorHAnsi" w:hAnsiTheme="minorHAnsi" w:cstheme="minorHAnsi"/>
                <w:sz w:val="20"/>
              </w:rPr>
            </w:pPr>
          </w:p>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sz w:val="20"/>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433D24" w:rsidRPr="000E5B91" w:rsidRDefault="00433D24" w:rsidP="004C190B">
            <w:pPr>
              <w:spacing w:after="0"/>
              <w:rPr>
                <w:rFonts w:asciiTheme="minorHAnsi" w:hAnsiTheme="minorHAnsi" w:cstheme="minorHAnsi"/>
                <w:sz w:val="20"/>
              </w:rPr>
            </w:pPr>
          </w:p>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sz w:val="20"/>
              </w:rPr>
              <w:t xml:space="preserve">El Perfil profesional (con Título en Provisión Nacional) que se deberá considerar </w:t>
            </w:r>
            <w:proofErr w:type="spellStart"/>
            <w:r w:rsidRPr="000E5B91">
              <w:rPr>
                <w:rFonts w:asciiTheme="minorHAnsi" w:hAnsiTheme="minorHAnsi" w:cstheme="minorHAnsi"/>
                <w:sz w:val="20"/>
              </w:rPr>
              <w:t>minimamente</w:t>
            </w:r>
            <w:proofErr w:type="spellEnd"/>
            <w:r w:rsidRPr="000E5B91">
              <w:rPr>
                <w:rFonts w:asciiTheme="minorHAnsi" w:hAnsiTheme="minorHAnsi" w:cstheme="minorHAnsi"/>
                <w:sz w:val="20"/>
              </w:rPr>
              <w:t xml:space="preserve"> es el siguiente:</w:t>
            </w:r>
          </w:p>
          <w:p w:rsidR="00433D24" w:rsidRPr="000E5B91" w:rsidRDefault="00433D24" w:rsidP="00433D24">
            <w:pPr>
              <w:pStyle w:val="Prrafodelista"/>
              <w:numPr>
                <w:ilvl w:val="0"/>
                <w:numId w:val="28"/>
              </w:numPr>
              <w:spacing w:after="0"/>
              <w:ind w:left="1447" w:hanging="426"/>
              <w:rPr>
                <w:rFonts w:asciiTheme="minorHAnsi" w:hAnsiTheme="minorHAnsi" w:cstheme="minorHAnsi"/>
                <w:sz w:val="20"/>
              </w:rPr>
            </w:pPr>
            <w:r w:rsidRPr="000E5B91">
              <w:rPr>
                <w:rFonts w:asciiTheme="minorHAnsi" w:hAnsiTheme="minorHAnsi" w:cstheme="minorHAnsi"/>
                <w:sz w:val="20"/>
              </w:rPr>
              <w:t>Un (1) Gerente de Auditoría.</w:t>
            </w:r>
          </w:p>
          <w:p w:rsidR="00433D24" w:rsidRPr="000E5B91" w:rsidRDefault="00433D24" w:rsidP="00433D24">
            <w:pPr>
              <w:pStyle w:val="Prrafodelista"/>
              <w:numPr>
                <w:ilvl w:val="1"/>
                <w:numId w:val="21"/>
              </w:numPr>
              <w:spacing w:after="0"/>
              <w:ind w:left="1447" w:hanging="426"/>
              <w:rPr>
                <w:rFonts w:asciiTheme="minorHAnsi" w:hAnsiTheme="minorHAnsi" w:cstheme="minorHAnsi"/>
                <w:sz w:val="20"/>
              </w:rPr>
            </w:pPr>
            <w:r w:rsidRPr="000E5B91">
              <w:rPr>
                <w:rFonts w:asciiTheme="minorHAnsi" w:hAnsiTheme="minorHAnsi" w:cstheme="minorHAnsi"/>
                <w:sz w:val="20"/>
              </w:rPr>
              <w:t>Un (1) Especialista en auditoría financiera en empresas del sector de hidrocarburos.</w:t>
            </w:r>
          </w:p>
          <w:p w:rsidR="00433D24" w:rsidRPr="000E5B91" w:rsidRDefault="00433D24" w:rsidP="00433D24">
            <w:pPr>
              <w:pStyle w:val="Prrafodelista"/>
              <w:numPr>
                <w:ilvl w:val="1"/>
                <w:numId w:val="21"/>
              </w:numPr>
              <w:spacing w:after="0"/>
              <w:ind w:left="1447" w:hanging="426"/>
              <w:rPr>
                <w:rFonts w:asciiTheme="minorHAnsi" w:hAnsiTheme="minorHAnsi" w:cstheme="minorHAnsi"/>
                <w:sz w:val="20"/>
              </w:rPr>
            </w:pPr>
            <w:r w:rsidRPr="000E5B91">
              <w:rPr>
                <w:rFonts w:asciiTheme="minorHAnsi" w:hAnsiTheme="minorHAnsi" w:cstheme="minorHAnsi"/>
                <w:sz w:val="20"/>
              </w:rPr>
              <w:t>Un (1) Auditor</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b/>
                <w:bCs/>
                <w:sz w:val="20"/>
                <w:lang w:eastAsia="es-BO"/>
              </w:rPr>
              <w:t>INFORMACIÓN DISPONIBLE Y LOCALIZACIÓN</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sz w:val="20"/>
              </w:rPr>
              <w:t>Los Auditores, deberán efectuar el trabajo de campo en las oficinas del Titular de acuerdo con su planificación. El costo de desplazamiento deberá formar parte del costo de la propuesta.</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sz w:val="20"/>
              </w:rPr>
            </w:pPr>
            <w:r w:rsidRPr="000E5B91">
              <w:rPr>
                <w:rFonts w:asciiTheme="minorHAnsi" w:hAnsiTheme="minorHAnsi" w:cstheme="minorHAnsi"/>
                <w:b/>
                <w:bCs/>
                <w:sz w:val="20"/>
                <w:lang w:eastAsia="es-BO"/>
              </w:rPr>
              <w:t xml:space="preserve">DATOS, SERVICIOS, PERSONAL  E INSTALACIONES </w:t>
            </w:r>
          </w:p>
        </w:tc>
      </w:tr>
      <w:tr w:rsidR="00433D24" w:rsidRPr="000E5B91" w:rsidTr="004C190B">
        <w:tc>
          <w:tcPr>
            <w:tcW w:w="9209" w:type="dxa"/>
            <w:shd w:val="clear" w:color="auto" w:fill="auto"/>
          </w:tcPr>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b/>
                <w:sz w:val="20"/>
                <w:szCs w:val="20"/>
              </w:rPr>
              <w:t>Acceso a la información</w:t>
            </w:r>
            <w:r w:rsidRPr="000E5B91">
              <w:rPr>
                <w:rFonts w:asciiTheme="minorHAnsi" w:hAnsiTheme="minorHAnsi" w:cstheme="minorHAnsi"/>
                <w:sz w:val="20"/>
                <w:szCs w:val="20"/>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sz w:val="20"/>
                <w:szCs w:val="20"/>
              </w:rPr>
              <w:t>YPFB entregará los informes producto de la revisión de costos, así como toda la información de sustento.</w:t>
            </w: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p>
          <w:p w:rsidR="00433D24" w:rsidRPr="000E5B91" w:rsidRDefault="00433D24" w:rsidP="004C190B">
            <w:pPr>
              <w:pStyle w:val="Cuerpodeltexto0"/>
              <w:shd w:val="clear" w:color="auto" w:fill="auto"/>
              <w:spacing w:before="0" w:after="0" w:line="240" w:lineRule="auto"/>
              <w:ind w:right="23"/>
              <w:rPr>
                <w:rFonts w:asciiTheme="minorHAnsi" w:hAnsiTheme="minorHAnsi" w:cstheme="minorHAnsi"/>
                <w:sz w:val="20"/>
                <w:szCs w:val="20"/>
              </w:rPr>
            </w:pPr>
            <w:r w:rsidRPr="000E5B91">
              <w:rPr>
                <w:rFonts w:asciiTheme="minorHAnsi" w:hAnsiTheme="minorHAnsi" w:cstheme="minorHAnsi"/>
                <w:b/>
                <w:sz w:val="20"/>
                <w:szCs w:val="20"/>
              </w:rPr>
              <w:t>Ambiente de trabajo</w:t>
            </w:r>
            <w:r w:rsidRPr="000E5B91">
              <w:rPr>
                <w:rFonts w:asciiTheme="minorHAnsi" w:hAnsiTheme="minorHAnsi" w:cstheme="minorHAnsi"/>
                <w:sz w:val="20"/>
                <w:szCs w:val="20"/>
              </w:rPr>
              <w:t>: El Titular facilitará a la Empresa Auditora</w:t>
            </w:r>
            <w:r w:rsidRPr="000E5B91" w:rsidDel="00E71C2D">
              <w:rPr>
                <w:rFonts w:asciiTheme="minorHAnsi" w:hAnsiTheme="minorHAnsi" w:cstheme="minorHAnsi"/>
                <w:sz w:val="20"/>
                <w:szCs w:val="20"/>
              </w:rPr>
              <w:t xml:space="preserve"> </w:t>
            </w:r>
            <w:r w:rsidRPr="000E5B91">
              <w:rPr>
                <w:rFonts w:asciiTheme="minorHAnsi" w:hAnsiTheme="minorHAnsi" w:cstheme="minorHAnsi"/>
                <w:sz w:val="20"/>
                <w:szCs w:val="20"/>
              </w:rPr>
              <w:t>un ambiente de trabajo apropiado para la realización del trabajo encomendado.</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b/>
                <w:bCs/>
                <w:sz w:val="20"/>
                <w:lang w:eastAsia="es-BO"/>
              </w:rPr>
              <w:t>CONTRAPARTE</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sz w:val="20"/>
                <w:lang w:eastAsia="es-BO"/>
              </w:rPr>
            </w:pPr>
            <w:r w:rsidRPr="000E5B91">
              <w:rPr>
                <w:rFonts w:asciiTheme="minorHAnsi" w:hAnsiTheme="minorHAnsi" w:cstheme="minorHAnsi"/>
                <w:sz w:val="20"/>
                <w:lang w:eastAsia="es-BO"/>
              </w:rPr>
              <w:lastRenderedPageBreak/>
              <w:t>Con el objeto de realizar el seguimiento y control del servicio a ser prestado por la firma de AUDITORIA contratada, YPFB designará por escrito a uno o más servidores públicos competentes 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433D24" w:rsidRPr="000E5B91" w:rsidRDefault="00433D24" w:rsidP="004C190B">
            <w:pPr>
              <w:spacing w:after="0"/>
              <w:rPr>
                <w:rFonts w:asciiTheme="minorHAnsi" w:hAnsiTheme="minorHAnsi" w:cstheme="minorHAnsi"/>
                <w:sz w:val="20"/>
                <w:lang w:eastAsia="es-BO"/>
              </w:rPr>
            </w:pPr>
          </w:p>
          <w:p w:rsidR="00433D24" w:rsidRPr="000E5B91" w:rsidRDefault="00433D24" w:rsidP="004C190B">
            <w:pPr>
              <w:spacing w:after="0"/>
              <w:rPr>
                <w:rFonts w:asciiTheme="minorHAnsi" w:hAnsiTheme="minorHAnsi" w:cstheme="minorHAnsi"/>
                <w:b/>
                <w:sz w:val="20"/>
                <w:lang w:eastAsia="es-BO"/>
              </w:rPr>
            </w:pPr>
            <w:r w:rsidRPr="000E5B91">
              <w:rPr>
                <w:rFonts w:asciiTheme="minorHAnsi" w:hAnsiTheme="minorHAnsi" w:cstheme="minorHAnsi"/>
                <w:b/>
                <w:sz w:val="20"/>
                <w:lang w:eastAsia="es-BO"/>
              </w:rPr>
              <w:t>La contraparte será designada por el Responsable del área solicitante, sus funciones y atribuciones serán en estricto cumplimiento a lo establecido en el artículo 23 del R/CE-09.</w:t>
            </w:r>
          </w:p>
        </w:tc>
      </w:tr>
      <w:tr w:rsidR="00433D24" w:rsidRPr="000E5B91" w:rsidTr="004C190B">
        <w:tc>
          <w:tcPr>
            <w:tcW w:w="9209" w:type="dxa"/>
            <w:shd w:val="clear" w:color="auto" w:fill="B4C6E7" w:themeFill="accent5" w:themeFillTint="66"/>
          </w:tcPr>
          <w:p w:rsidR="00433D24" w:rsidRPr="000E5B91" w:rsidRDefault="00433D24" w:rsidP="004C190B">
            <w:pPr>
              <w:spacing w:after="0"/>
              <w:rPr>
                <w:rFonts w:asciiTheme="minorHAnsi" w:hAnsiTheme="minorHAnsi" w:cstheme="minorHAnsi"/>
                <w:b/>
                <w:sz w:val="20"/>
                <w:lang w:eastAsia="es-BO"/>
              </w:rPr>
            </w:pPr>
            <w:r w:rsidRPr="000E5B91">
              <w:rPr>
                <w:rFonts w:asciiTheme="minorHAnsi" w:hAnsiTheme="minorHAnsi" w:cstheme="minorHAnsi"/>
                <w:b/>
                <w:sz w:val="20"/>
                <w:lang w:eastAsia="es-BO"/>
              </w:rPr>
              <w:t>COMITÉ DE RECEPCIÓN</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sz w:val="20"/>
                <w:lang w:eastAsia="es-BO"/>
              </w:rPr>
            </w:pPr>
            <w:r w:rsidRPr="000E5B91">
              <w:rPr>
                <w:rFonts w:asciiTheme="minorHAnsi" w:hAnsiTheme="minorHAnsi" w:cstheme="minorHAnsi"/>
                <w:sz w:val="20"/>
                <w:lang w:eastAsia="es-BO"/>
              </w:rPr>
              <w:t>El comité de recepción será designada por la M.A.E., sus funciones y atribuciones serán en estricto cumplimiento a lo establecido en el artículo 24 del R/CE-09.</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b/>
                <w:bCs/>
                <w:sz w:val="20"/>
                <w:lang w:eastAsia="es-BO"/>
              </w:rPr>
              <w:t>PLAZO DE REALIZACIÓN DE LA CONSULTORÍA.</w:t>
            </w:r>
          </w:p>
        </w:tc>
      </w:tr>
      <w:tr w:rsidR="00433D24" w:rsidRPr="000E5B91" w:rsidTr="004C190B">
        <w:tc>
          <w:tcPr>
            <w:tcW w:w="9209" w:type="dxa"/>
            <w:shd w:val="clear" w:color="auto" w:fill="auto"/>
          </w:tcPr>
          <w:p w:rsidR="00433D24" w:rsidRPr="000C30AC" w:rsidRDefault="00433D24" w:rsidP="004C190B">
            <w:pPr>
              <w:pStyle w:val="Prrafodelista"/>
              <w:spacing w:after="0"/>
              <w:ind w:left="0"/>
              <w:rPr>
                <w:rFonts w:asciiTheme="minorHAnsi" w:hAnsiTheme="minorHAnsi" w:cstheme="minorHAnsi"/>
                <w:sz w:val="20"/>
                <w:lang w:eastAsia="es-BO"/>
              </w:rPr>
            </w:pPr>
            <w:r w:rsidRPr="000C30AC">
              <w:rPr>
                <w:rFonts w:asciiTheme="minorHAnsi" w:hAnsiTheme="minorHAnsi" w:cstheme="minorHAnsi"/>
                <w:sz w:val="20"/>
                <w:lang w:eastAsia="es-BO"/>
              </w:rPr>
              <w:t xml:space="preserve">El plazo de ejecución del servicio de auditoria será menor o igual a </w:t>
            </w:r>
            <w:r>
              <w:rPr>
                <w:rFonts w:asciiTheme="minorHAnsi" w:hAnsiTheme="minorHAnsi" w:cstheme="minorHAnsi"/>
                <w:sz w:val="20"/>
                <w:lang w:eastAsia="es-BO"/>
              </w:rPr>
              <w:t>CIENTO TREINTA Y CUATRO (134</w:t>
            </w:r>
            <w:r w:rsidRPr="000C30AC">
              <w:rPr>
                <w:rFonts w:asciiTheme="minorHAnsi" w:hAnsiTheme="minorHAnsi" w:cstheme="minorHAnsi"/>
                <w:sz w:val="20"/>
                <w:lang w:eastAsia="es-BO"/>
              </w:rPr>
              <w:t>) días calendario, mismos que serán computados a partir del pago del anticipo si corresponde o la fecha de suscripción del contrato.</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t xml:space="preserve">FACTURACIÓN </w:t>
            </w:r>
          </w:p>
        </w:tc>
      </w:tr>
      <w:tr w:rsidR="00433D24" w:rsidRPr="000E5B91" w:rsidTr="004C190B">
        <w:tc>
          <w:tcPr>
            <w:tcW w:w="9209" w:type="dxa"/>
            <w:shd w:val="clear" w:color="auto" w:fill="FFFFFF"/>
          </w:tcPr>
          <w:p w:rsidR="00433D24" w:rsidRPr="000E5B91" w:rsidRDefault="00433D24" w:rsidP="004C190B">
            <w:pPr>
              <w:widowControl w:val="0"/>
              <w:spacing w:after="0"/>
              <w:rPr>
                <w:rFonts w:asciiTheme="minorHAnsi" w:hAnsiTheme="minorHAnsi" w:cstheme="minorHAnsi"/>
                <w:sz w:val="20"/>
                <w:lang w:val="es-BO"/>
              </w:rPr>
            </w:pPr>
            <w:r w:rsidRPr="000E5B91">
              <w:rPr>
                <w:rFonts w:asciiTheme="minorHAnsi" w:hAnsiTheme="minorHAnsi" w:cstheme="minorHAnsi"/>
                <w:sz w:val="20"/>
                <w:lang w:val="es-BO"/>
              </w:rPr>
              <w:t xml:space="preserve">La factura debe ser emitida de acuerdo a normativa vigente a nombre de Yacimientos Petrolíferos Fiscales Bolivianos consignando el Número de Identificación Tributaria (NIT) 1020269020. </w:t>
            </w:r>
          </w:p>
          <w:p w:rsidR="00433D24" w:rsidRPr="000E5B91" w:rsidRDefault="00433D24" w:rsidP="004C190B">
            <w:pPr>
              <w:widowControl w:val="0"/>
              <w:spacing w:after="0"/>
              <w:rPr>
                <w:rFonts w:asciiTheme="minorHAnsi" w:hAnsiTheme="minorHAnsi" w:cstheme="minorHAnsi"/>
                <w:sz w:val="20"/>
                <w:lang w:val="es-BO"/>
              </w:rPr>
            </w:pPr>
            <w:r w:rsidRPr="000E5B91">
              <w:rPr>
                <w:rFonts w:asciiTheme="minorHAnsi" w:hAnsiTheme="minorHAnsi" w:cstheme="minorHAnsi"/>
                <w:sz w:val="20"/>
                <w:lang w:val="es-BO"/>
              </w:rPr>
              <w:t xml:space="preserve">La factura deberá emitirse en el momento que finalice la ejecución o la prestación efectiva del servicio o a momento de percibir el pago total o parcial, lo que ocurra primero, sin deducir las multas ni otros cargos. </w:t>
            </w:r>
          </w:p>
          <w:p w:rsidR="00433D24" w:rsidRPr="000E5B91" w:rsidRDefault="00433D24" w:rsidP="004C190B">
            <w:pPr>
              <w:widowControl w:val="0"/>
              <w:spacing w:after="0"/>
              <w:rPr>
                <w:rFonts w:asciiTheme="minorHAnsi" w:hAnsiTheme="minorHAnsi" w:cstheme="minorHAnsi"/>
                <w:sz w:val="20"/>
                <w:lang w:val="es-BO"/>
              </w:rPr>
            </w:pPr>
          </w:p>
          <w:p w:rsidR="00433D24" w:rsidRPr="000E5B91" w:rsidRDefault="00433D24" w:rsidP="004C190B">
            <w:pPr>
              <w:widowControl w:val="0"/>
              <w:spacing w:after="0"/>
              <w:rPr>
                <w:rFonts w:asciiTheme="minorHAnsi" w:hAnsiTheme="minorHAnsi" w:cstheme="minorHAnsi"/>
                <w:sz w:val="20"/>
                <w:lang w:val="es-BO"/>
              </w:rPr>
            </w:pPr>
            <w:r w:rsidRPr="000E5B91">
              <w:rPr>
                <w:rFonts w:asciiTheme="minorHAnsi" w:hAnsiTheme="minorHAnsi" w:cstheme="minorHAnsi"/>
                <w:sz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33D24" w:rsidRPr="000E5B91" w:rsidRDefault="00433D24" w:rsidP="004C190B">
            <w:pPr>
              <w:widowControl w:val="0"/>
              <w:spacing w:after="0"/>
              <w:rPr>
                <w:rFonts w:asciiTheme="minorHAnsi" w:hAnsiTheme="minorHAnsi" w:cstheme="minorHAnsi"/>
                <w:sz w:val="20"/>
                <w:lang w:val="es-BO"/>
              </w:rPr>
            </w:pPr>
          </w:p>
          <w:p w:rsidR="00433D24" w:rsidRPr="000E5B91" w:rsidRDefault="00433D24" w:rsidP="004C190B">
            <w:pPr>
              <w:widowControl w:val="0"/>
              <w:spacing w:after="0"/>
              <w:rPr>
                <w:rFonts w:asciiTheme="minorHAnsi" w:hAnsiTheme="minorHAnsi" w:cstheme="minorHAnsi"/>
                <w:sz w:val="20"/>
                <w:lang w:val="es-BO"/>
              </w:rPr>
            </w:pPr>
            <w:r w:rsidRPr="000E5B91">
              <w:rPr>
                <w:rFonts w:asciiTheme="minorHAnsi" w:hAnsiTheme="minorHAnsi" w:cstheme="minorHAnsi"/>
                <w:sz w:val="20"/>
                <w:lang w:val="es-BO"/>
              </w:rPr>
              <w:t>En caso de otorgarse un anticipo el contratado está obligado a emitir factura a momento del pago.</w:t>
            </w:r>
          </w:p>
          <w:p w:rsidR="00433D24" w:rsidRPr="000E5B91" w:rsidRDefault="00433D24" w:rsidP="004C190B">
            <w:pPr>
              <w:widowControl w:val="0"/>
              <w:spacing w:after="0"/>
              <w:rPr>
                <w:rFonts w:asciiTheme="minorHAnsi" w:hAnsiTheme="minorHAnsi" w:cstheme="minorHAnsi"/>
                <w:sz w:val="20"/>
                <w:lang w:val="es-BO"/>
              </w:rPr>
            </w:pPr>
          </w:p>
          <w:p w:rsidR="00433D24" w:rsidRPr="000E5B91" w:rsidRDefault="00433D24" w:rsidP="004C190B">
            <w:pPr>
              <w:widowControl w:val="0"/>
              <w:spacing w:after="0"/>
              <w:rPr>
                <w:rFonts w:asciiTheme="minorHAnsi" w:hAnsiTheme="minorHAnsi" w:cstheme="minorHAnsi"/>
                <w:sz w:val="20"/>
                <w:lang w:val="es-BO"/>
              </w:rPr>
            </w:pPr>
            <w:r w:rsidRPr="000E5B91">
              <w:rPr>
                <w:rFonts w:asciiTheme="minorHAnsi" w:hAnsiTheme="minorHAnsi" w:cstheme="minorHAnsi"/>
                <w:bCs/>
                <w:sz w:val="20"/>
                <w:lang w:eastAsia="es-BO"/>
              </w:rPr>
              <w:t>Adicionalmente el proponente debe considerar lo descrito en la cláusula TRIGÉSIMA del modelo de contrato.</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t xml:space="preserve">TRIBUTOS </w:t>
            </w:r>
          </w:p>
        </w:tc>
      </w:tr>
      <w:tr w:rsidR="00433D24" w:rsidRPr="000E5B91" w:rsidTr="004C190B">
        <w:tc>
          <w:tcPr>
            <w:tcW w:w="9209" w:type="dxa"/>
            <w:shd w:val="clear" w:color="auto" w:fill="FFFFFF"/>
          </w:tcPr>
          <w:p w:rsidR="00433D24" w:rsidRPr="000E5B91" w:rsidRDefault="00433D24" w:rsidP="004C190B">
            <w:pPr>
              <w:widowControl w:val="0"/>
              <w:spacing w:after="0"/>
              <w:rPr>
                <w:rFonts w:asciiTheme="minorHAnsi" w:hAnsiTheme="minorHAnsi" w:cstheme="minorHAnsi"/>
                <w:sz w:val="20"/>
                <w:lang w:val="es-BO"/>
              </w:rPr>
            </w:pPr>
            <w:r w:rsidRPr="000E5B91">
              <w:rPr>
                <w:rFonts w:asciiTheme="minorHAnsi" w:hAnsiTheme="minorHAnsi" w:cstheme="minorHAnsi"/>
                <w:sz w:val="20"/>
                <w:lang w:val="es-BO"/>
              </w:rPr>
              <w:t>El adjudicado declara que todos los tributos vigentes a la fecha y que puedan originarse directa o indirectamente en aplicación del contrato, son de su responsabilidad, no correspondiendo ningún reclamo posterior.</w:t>
            </w:r>
          </w:p>
        </w:tc>
      </w:tr>
      <w:tr w:rsidR="00433D24" w:rsidRPr="000E5B91" w:rsidTr="004C190B">
        <w:tc>
          <w:tcPr>
            <w:tcW w:w="9209" w:type="dxa"/>
            <w:shd w:val="clear" w:color="auto" w:fill="BDD6EE"/>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t>MOROSIDAD Y PENALIDADES</w:t>
            </w:r>
          </w:p>
        </w:tc>
      </w:tr>
      <w:tr w:rsidR="00433D24" w:rsidRPr="000E5B91" w:rsidTr="004C190B">
        <w:tc>
          <w:tcPr>
            <w:tcW w:w="9209" w:type="dxa"/>
            <w:shd w:val="clear" w:color="auto" w:fill="auto"/>
            <w:vAlign w:val="center"/>
          </w:tcPr>
          <w:p w:rsidR="00433D24" w:rsidRPr="000E5B91" w:rsidRDefault="00433D24" w:rsidP="004C190B">
            <w:pPr>
              <w:widowControl w:val="0"/>
              <w:spacing w:after="0"/>
              <w:rPr>
                <w:rFonts w:asciiTheme="minorHAnsi" w:hAnsiTheme="minorHAnsi" w:cstheme="minorHAnsi"/>
                <w:b/>
                <w:sz w:val="20"/>
              </w:rPr>
            </w:pPr>
            <w:r w:rsidRPr="000E5B91">
              <w:rPr>
                <w:rFonts w:asciiTheme="minorHAnsi" w:hAnsiTheme="minorHAnsi" w:cs="Calibri"/>
                <w:color w:val="333333"/>
                <w:sz w:val="20"/>
                <w:lang w:val="es-MX"/>
              </w:rPr>
              <w:t>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R/CE-09.</w:t>
            </w:r>
          </w:p>
        </w:tc>
      </w:tr>
      <w:tr w:rsidR="00433D24" w:rsidRPr="000E5B91" w:rsidTr="004C190B">
        <w:tc>
          <w:tcPr>
            <w:tcW w:w="9209" w:type="dxa"/>
            <w:shd w:val="clear" w:color="auto" w:fill="B4C6E7" w:themeFill="accent5" w:themeFillTint="66"/>
            <w:vAlign w:val="center"/>
          </w:tcPr>
          <w:p w:rsidR="00433D24" w:rsidRPr="000E5B91" w:rsidRDefault="00433D24" w:rsidP="004C190B">
            <w:pPr>
              <w:spacing w:after="0"/>
              <w:rPr>
                <w:rFonts w:asciiTheme="minorHAnsi" w:hAnsiTheme="minorHAnsi" w:cstheme="minorHAnsi"/>
                <w:b/>
                <w:sz w:val="20"/>
                <w:lang w:val="es-ES_tradnl"/>
              </w:rPr>
            </w:pPr>
            <w:r w:rsidRPr="000E5B91">
              <w:rPr>
                <w:rFonts w:asciiTheme="minorHAnsi" w:hAnsiTheme="minorHAnsi" w:cstheme="minorHAnsi"/>
                <w:b/>
                <w:sz w:val="20"/>
                <w:lang w:val="es-ES_tradnl"/>
              </w:rPr>
              <w:t>TERMINACIÓN DE CONTRATO</w:t>
            </w:r>
          </w:p>
        </w:tc>
      </w:tr>
      <w:tr w:rsidR="00433D24" w:rsidRPr="000E5B91" w:rsidTr="004C190B">
        <w:tc>
          <w:tcPr>
            <w:tcW w:w="9209" w:type="dxa"/>
            <w:shd w:val="clear" w:color="auto" w:fill="auto"/>
            <w:vAlign w:val="center"/>
          </w:tcPr>
          <w:p w:rsidR="00433D24" w:rsidRPr="000E5B91" w:rsidRDefault="00433D24" w:rsidP="004C190B">
            <w:pPr>
              <w:spacing w:after="0"/>
              <w:rPr>
                <w:rFonts w:asciiTheme="minorHAnsi" w:hAnsiTheme="minorHAnsi" w:cstheme="minorHAnsi"/>
                <w:sz w:val="20"/>
                <w:lang w:val="es-ES_tradnl"/>
              </w:rPr>
            </w:pPr>
            <w:r w:rsidRPr="000E5B91">
              <w:rPr>
                <w:rFonts w:asciiTheme="minorHAnsi" w:hAnsiTheme="minorHAnsi" w:cstheme="minorHAnsi"/>
                <w:sz w:val="20"/>
                <w:lang w:val="es-ES_tradnl"/>
              </w:rPr>
              <w:t>El contrato del servicio de Auditoría, concluirá bajo las modalidades descritas en la cláusula vigésima del modelo de contrato adjunto al DBC.</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t>FORMA DE PAGO.-</w:t>
            </w:r>
          </w:p>
        </w:tc>
      </w:tr>
      <w:tr w:rsidR="00433D24" w:rsidRPr="000E5B91" w:rsidTr="004C190B">
        <w:tc>
          <w:tcPr>
            <w:tcW w:w="9209" w:type="dxa"/>
            <w:shd w:val="clear" w:color="auto" w:fill="auto"/>
          </w:tcPr>
          <w:p w:rsidR="00433D24" w:rsidRPr="00AB798B" w:rsidRDefault="00433D24" w:rsidP="004C190B">
            <w:pPr>
              <w:spacing w:after="0"/>
              <w:rPr>
                <w:rFonts w:asciiTheme="minorHAnsi" w:hAnsiTheme="minorHAnsi" w:cstheme="minorHAnsi"/>
                <w:sz w:val="20"/>
                <w:lang w:val="es-ES_tradnl"/>
              </w:rPr>
            </w:pPr>
            <w:r w:rsidRPr="00AB798B">
              <w:rPr>
                <w:rFonts w:asciiTheme="minorHAnsi" w:hAnsiTheme="minorHAnsi" w:cstheme="minorHAnsi"/>
                <w:sz w:val="20"/>
                <w:lang w:val="es-ES_tradnl"/>
              </w:rPr>
              <w:t>Los pagos por los servicios de auditoría serán realizados en bolivianos, de la siguiente forma:</w:t>
            </w:r>
          </w:p>
          <w:p w:rsidR="00433D24" w:rsidRPr="00AB798B" w:rsidRDefault="00433D24" w:rsidP="004C190B">
            <w:pPr>
              <w:spacing w:after="0"/>
              <w:rPr>
                <w:rFonts w:asciiTheme="minorHAnsi" w:hAnsiTheme="minorHAnsi" w:cstheme="minorHAnsi"/>
                <w:sz w:val="20"/>
                <w:lang w:val="es-ES_tradnl"/>
              </w:rPr>
            </w:pPr>
          </w:p>
          <w:p w:rsidR="00433D24" w:rsidRPr="00AB798B" w:rsidRDefault="00433D24" w:rsidP="004C190B">
            <w:pPr>
              <w:spacing w:after="0"/>
              <w:rPr>
                <w:rFonts w:asciiTheme="minorHAnsi" w:hAnsiTheme="minorHAnsi" w:cstheme="minorHAnsi"/>
                <w:sz w:val="20"/>
                <w:lang w:val="es-ES_tradnl"/>
              </w:rPr>
            </w:pPr>
            <w:r w:rsidRPr="00AB798B">
              <w:rPr>
                <w:rFonts w:asciiTheme="minorHAnsi" w:hAnsiTheme="minorHAnsi" w:cstheme="minorHAnsi"/>
                <w:sz w:val="20"/>
                <w:lang w:val="es-ES_tradnl"/>
              </w:rPr>
              <w:t xml:space="preserve">Primer pago parcial: Treinta por ciento (30%) del valor del Contrato a la entrega del Informe Preliminar del auditor que deberá ser presentado hasta un plazo máximo de </w:t>
            </w:r>
            <w:r>
              <w:rPr>
                <w:rFonts w:asciiTheme="minorHAnsi" w:hAnsiTheme="minorHAnsi" w:cstheme="minorHAnsi"/>
                <w:sz w:val="20"/>
                <w:lang w:val="es-ES_tradnl"/>
              </w:rPr>
              <w:t>CUARENTA Y CINCO (45</w:t>
            </w:r>
            <w:r w:rsidRPr="00AB798B">
              <w:rPr>
                <w:rFonts w:asciiTheme="minorHAnsi" w:hAnsiTheme="minorHAnsi" w:cstheme="minorHAnsi"/>
                <w:sz w:val="20"/>
                <w:lang w:val="es-ES_tradnl"/>
              </w:rPr>
              <w:t>) días calendario. Previo al pago parcial la contraparte deberá emitir acta de conformidad.</w:t>
            </w:r>
          </w:p>
          <w:p w:rsidR="00433D24" w:rsidRPr="00AB798B" w:rsidRDefault="00433D24" w:rsidP="004C190B">
            <w:pPr>
              <w:spacing w:after="0"/>
              <w:rPr>
                <w:rFonts w:asciiTheme="minorHAnsi" w:hAnsiTheme="minorHAnsi" w:cstheme="minorHAnsi"/>
                <w:sz w:val="20"/>
                <w:lang w:val="es-ES_tradnl"/>
              </w:rPr>
            </w:pPr>
          </w:p>
          <w:p w:rsidR="00433D24" w:rsidRPr="00AB798B" w:rsidRDefault="00433D24" w:rsidP="004C190B">
            <w:pPr>
              <w:spacing w:after="0"/>
              <w:rPr>
                <w:rFonts w:asciiTheme="minorHAnsi" w:hAnsiTheme="minorHAnsi" w:cstheme="minorHAnsi"/>
                <w:sz w:val="20"/>
                <w:lang w:val="es-ES_tradnl"/>
              </w:rPr>
            </w:pPr>
            <w:r w:rsidRPr="00AB798B">
              <w:rPr>
                <w:rFonts w:asciiTheme="minorHAnsi" w:hAnsiTheme="minorHAnsi" w:cstheme="minorHAnsi"/>
                <w:sz w:val="20"/>
                <w:lang w:val="es-ES_tradnl"/>
              </w:rPr>
              <w:t>Segundo Pago: Treinta por ciento (30%) del valor del contrato a la presentación del Informe Final para consideración de las partes. Previo al pago parcial la contraparte deberá emitir acta de conformidad.</w:t>
            </w:r>
          </w:p>
          <w:p w:rsidR="00433D24" w:rsidRPr="00AB798B" w:rsidRDefault="00433D24" w:rsidP="004C190B">
            <w:pPr>
              <w:spacing w:after="0"/>
              <w:rPr>
                <w:rFonts w:asciiTheme="minorHAnsi" w:hAnsiTheme="minorHAnsi" w:cstheme="minorHAnsi"/>
                <w:sz w:val="20"/>
                <w:lang w:val="es-ES_tradnl"/>
              </w:rPr>
            </w:pPr>
          </w:p>
          <w:p w:rsidR="00433D24" w:rsidRPr="00AB798B" w:rsidRDefault="00433D24" w:rsidP="004C190B">
            <w:pPr>
              <w:spacing w:after="0"/>
              <w:rPr>
                <w:rFonts w:asciiTheme="minorHAnsi" w:hAnsiTheme="minorHAnsi" w:cstheme="minorHAnsi"/>
                <w:sz w:val="20"/>
                <w:lang w:val="es-ES_tradnl"/>
              </w:rPr>
            </w:pPr>
            <w:r w:rsidRPr="00AB798B">
              <w:rPr>
                <w:rFonts w:asciiTheme="minorHAnsi" w:hAnsiTheme="minorHAnsi" w:cstheme="minorHAnsi"/>
                <w:sz w:val="20"/>
                <w:lang w:val="es-ES_tradnl"/>
              </w:rPr>
              <w:t>Tercer Pago: Cuarenta por ciento (40%) del valor del contrato a la emisión del Informe Final de auditoría, El pago se realizará vía SIGEP, previa emisión de factura y una vez que la Contraparte haya efectuado la conformidad al servicio prestado.  Previo al pago parcial la contraparte deberá emitir acta de conformidad.</w:t>
            </w:r>
          </w:p>
          <w:p w:rsidR="00433D24" w:rsidRPr="00AB798B" w:rsidRDefault="00433D24" w:rsidP="004C190B">
            <w:pPr>
              <w:spacing w:after="0"/>
              <w:rPr>
                <w:rFonts w:asciiTheme="minorHAnsi" w:hAnsiTheme="minorHAnsi" w:cstheme="minorHAnsi"/>
                <w:sz w:val="20"/>
                <w:lang w:val="es-ES_tradnl"/>
              </w:rPr>
            </w:pPr>
          </w:p>
          <w:p w:rsidR="00433D24" w:rsidRPr="000E5B91" w:rsidRDefault="00433D24" w:rsidP="004C190B">
            <w:pPr>
              <w:spacing w:after="0"/>
              <w:rPr>
                <w:rFonts w:asciiTheme="minorHAnsi" w:hAnsiTheme="minorHAnsi" w:cstheme="minorHAnsi"/>
                <w:bCs/>
                <w:sz w:val="20"/>
                <w:lang w:eastAsia="es-BO"/>
              </w:rPr>
            </w:pPr>
            <w:r w:rsidRPr="00AB798B">
              <w:rPr>
                <w:rFonts w:asciiTheme="minorHAnsi" w:hAnsiTheme="minorHAnsi" w:cstheme="minorHAnsi"/>
                <w:sz w:val="20"/>
                <w:lang w:val="es-ES_tradnl"/>
              </w:rPr>
              <w:t>YPFB a solicitud expresa del contratista, podrá otorgar un anticipo de hasta un importe máximo del veinte por ciento (20%) del monto total del servicio, monto que será descontado en el primer y segundo pago, en partes iguales, hasta cubrir el monto total del anticipo, previa presentación de la BOLETA DE GARANTÍA, con las características descritas en el artículo 37 del Reglamento para la Contratación de Servicios de Auditoría en apoyo al Control Externo Posterior (R/CE-09).</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b/>
                <w:bCs/>
                <w:sz w:val="20"/>
                <w:lang w:eastAsia="es-BO"/>
              </w:rPr>
            </w:pPr>
            <w:r w:rsidRPr="000E5B91">
              <w:rPr>
                <w:rFonts w:asciiTheme="minorHAnsi" w:hAnsiTheme="minorHAnsi" w:cstheme="minorHAnsi"/>
                <w:b/>
                <w:bCs/>
                <w:sz w:val="20"/>
                <w:lang w:eastAsia="es-BO"/>
              </w:rPr>
              <w:lastRenderedPageBreak/>
              <w:t xml:space="preserve">SEGUROS </w:t>
            </w:r>
          </w:p>
        </w:tc>
      </w:tr>
      <w:tr w:rsidR="00433D24" w:rsidRPr="000E5B91" w:rsidTr="004C190B">
        <w:tc>
          <w:tcPr>
            <w:tcW w:w="9209" w:type="dxa"/>
            <w:shd w:val="clear" w:color="auto" w:fill="auto"/>
            <w:vAlign w:val="center"/>
          </w:tcPr>
          <w:p w:rsidR="00433D24" w:rsidRPr="000E5B91" w:rsidRDefault="00433D24" w:rsidP="004C190B">
            <w:pPr>
              <w:shd w:val="clear" w:color="auto" w:fill="FFFFFF"/>
              <w:spacing w:after="0"/>
              <w:rPr>
                <w:rFonts w:asciiTheme="minorHAnsi" w:hAnsiTheme="minorHAnsi" w:cstheme="minorHAnsi"/>
                <w:i/>
                <w:iCs/>
                <w:sz w:val="20"/>
              </w:rPr>
            </w:pPr>
            <w:r w:rsidRPr="000E5B91">
              <w:rPr>
                <w:rFonts w:asciiTheme="minorHAnsi" w:hAnsiTheme="minorHAnsi" w:cstheme="minorHAnsi"/>
                <w:i/>
                <w:iCs/>
                <w:sz w:val="20"/>
              </w:rPr>
              <w:t>La empresa adjudicada, deberá presentar y mantener vigente de forma ininterrumpida durante todo el periodo del contrato las Pólizas de Seguros especificadas a continuación:</w:t>
            </w:r>
          </w:p>
          <w:p w:rsidR="00433D24" w:rsidRPr="000E5B91" w:rsidRDefault="00433D24" w:rsidP="004C190B">
            <w:pPr>
              <w:shd w:val="clear" w:color="auto" w:fill="FFFFFF"/>
              <w:spacing w:after="0"/>
              <w:ind w:hanging="360"/>
              <w:rPr>
                <w:rFonts w:asciiTheme="minorHAnsi" w:hAnsiTheme="minorHAnsi" w:cstheme="minorHAnsi"/>
                <w:sz w:val="20"/>
              </w:rPr>
            </w:pPr>
            <w:r w:rsidRPr="000E5B91">
              <w:rPr>
                <w:rFonts w:asciiTheme="minorHAnsi" w:hAnsiTheme="minorHAnsi" w:cstheme="minorHAnsi"/>
                <w:b/>
                <w:bCs/>
                <w:i/>
                <w:iCs/>
                <w:sz w:val="20"/>
              </w:rPr>
              <w:t>a)       Póliza de Accidentes Personales.</w:t>
            </w:r>
          </w:p>
          <w:p w:rsidR="00433D24" w:rsidRPr="000E5B91" w:rsidRDefault="00433D24" w:rsidP="004C190B">
            <w:pPr>
              <w:shd w:val="clear" w:color="auto" w:fill="FFFFFF"/>
              <w:spacing w:after="0"/>
              <w:rPr>
                <w:rFonts w:asciiTheme="minorHAnsi" w:hAnsiTheme="minorHAnsi" w:cstheme="minorHAnsi"/>
                <w:i/>
                <w:iCs/>
                <w:sz w:val="20"/>
              </w:rPr>
            </w:pPr>
            <w:r w:rsidRPr="000E5B91">
              <w:rPr>
                <w:rFonts w:asciiTheme="minorHAnsi" w:hAnsiTheme="minorHAnsi" w:cstheme="minorHAnsi"/>
                <w:i/>
                <w:iCs/>
                <w:sz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33D24" w:rsidRPr="000E5B91" w:rsidRDefault="00433D24" w:rsidP="004C190B">
            <w:pPr>
              <w:shd w:val="clear" w:color="auto" w:fill="FFFFFF"/>
              <w:spacing w:after="0"/>
              <w:rPr>
                <w:rFonts w:asciiTheme="minorHAnsi" w:hAnsiTheme="minorHAnsi" w:cstheme="minorHAnsi"/>
                <w:sz w:val="20"/>
              </w:rPr>
            </w:pPr>
            <w:r w:rsidRPr="000E5B91">
              <w:rPr>
                <w:rFonts w:asciiTheme="minorHAnsi" w:hAnsiTheme="minorHAnsi" w:cstheme="minorHAnsi"/>
                <w:i/>
                <w:iCs/>
                <w:sz w:val="20"/>
              </w:rPr>
              <w:t>La póliza deberá estar a nombre del Adjudicado como contratante y sus empleados deberán figurar como asegurados.</w:t>
            </w:r>
          </w:p>
          <w:p w:rsidR="00433D24" w:rsidRPr="000E5B91" w:rsidRDefault="00433D24" w:rsidP="004C190B">
            <w:pPr>
              <w:shd w:val="clear" w:color="auto" w:fill="FFFFFF"/>
              <w:spacing w:after="0"/>
              <w:rPr>
                <w:rFonts w:asciiTheme="minorHAnsi" w:hAnsiTheme="minorHAnsi" w:cstheme="minorHAnsi"/>
                <w:sz w:val="20"/>
              </w:rPr>
            </w:pPr>
            <w:r w:rsidRPr="000E5B91">
              <w:rPr>
                <w:rFonts w:asciiTheme="minorHAnsi" w:hAnsiTheme="minorHAnsi" w:cstheme="minorHAnsi"/>
                <w:b/>
                <w:bCs/>
                <w:i/>
                <w:iCs/>
                <w:sz w:val="20"/>
              </w:rPr>
              <w:t>Condiciones Adicionales.</w:t>
            </w:r>
          </w:p>
          <w:p w:rsidR="00433D24" w:rsidRPr="000E5B91" w:rsidRDefault="00433D24" w:rsidP="00433D24">
            <w:pPr>
              <w:numPr>
                <w:ilvl w:val="0"/>
                <w:numId w:val="25"/>
              </w:numPr>
              <w:shd w:val="clear" w:color="auto" w:fill="FFFFFF"/>
              <w:spacing w:before="100" w:beforeAutospacing="1" w:after="0"/>
              <w:rPr>
                <w:rFonts w:asciiTheme="minorHAnsi" w:hAnsiTheme="minorHAnsi" w:cstheme="minorHAnsi"/>
                <w:sz w:val="20"/>
              </w:rPr>
            </w:pPr>
            <w:r w:rsidRPr="000E5B91">
              <w:rPr>
                <w:rFonts w:asciiTheme="minorHAnsi" w:hAnsiTheme="minorHAnsi" w:cstheme="minorHAnsi"/>
                <w:i/>
                <w:iCs/>
                <w:sz w:val="20"/>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433D24" w:rsidRPr="000E5B91" w:rsidRDefault="00433D24" w:rsidP="00433D24">
            <w:pPr>
              <w:numPr>
                <w:ilvl w:val="0"/>
                <w:numId w:val="25"/>
              </w:numPr>
              <w:shd w:val="clear" w:color="auto" w:fill="FFFFFF"/>
              <w:spacing w:before="100" w:beforeAutospacing="1" w:after="0"/>
              <w:rPr>
                <w:rFonts w:asciiTheme="minorHAnsi" w:hAnsiTheme="minorHAnsi" w:cstheme="minorHAnsi"/>
                <w:sz w:val="20"/>
                <w:lang w:val="es-BO"/>
              </w:rPr>
            </w:pPr>
            <w:r w:rsidRPr="000E5B91">
              <w:rPr>
                <w:rFonts w:asciiTheme="minorHAnsi" w:hAnsiTheme="minorHAnsi" w:cstheme="minorHAnsi"/>
                <w:i/>
                <w:iCs/>
                <w:sz w:val="20"/>
              </w:rPr>
              <w:t>La empresa adjudicada, deberá entregar una copia de la citada póliza a YPFB antes de la suscripción del contrato.</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lang w:val="es-ES_tradnl"/>
              </w:rPr>
            </w:pPr>
            <w:r w:rsidRPr="000E5B91">
              <w:rPr>
                <w:rFonts w:asciiTheme="minorHAnsi" w:hAnsiTheme="minorHAnsi" w:cstheme="minorHAnsi"/>
                <w:b/>
                <w:bCs/>
                <w:sz w:val="20"/>
                <w:lang w:eastAsia="es-BO"/>
              </w:rPr>
              <w:t>RESPONSABILIDAD PROFESIONAL DEL AUDITOR</w:t>
            </w:r>
          </w:p>
        </w:tc>
      </w:tr>
      <w:tr w:rsidR="00433D24" w:rsidRPr="000E5B91" w:rsidTr="004C190B">
        <w:tc>
          <w:tcPr>
            <w:tcW w:w="9209" w:type="dxa"/>
            <w:shd w:val="clear" w:color="auto" w:fill="auto"/>
          </w:tcPr>
          <w:p w:rsidR="00433D24" w:rsidRPr="000E5B91" w:rsidRDefault="00433D24" w:rsidP="004C190B">
            <w:pPr>
              <w:rPr>
                <w:rFonts w:asciiTheme="minorHAnsi" w:hAnsiTheme="minorHAnsi" w:cstheme="minorHAnsi"/>
                <w:sz w:val="20"/>
                <w:lang w:eastAsia="es-BO"/>
              </w:rPr>
            </w:pPr>
            <w:r w:rsidRPr="000E5B91">
              <w:rPr>
                <w:rFonts w:asciiTheme="minorHAnsi" w:hAnsiTheme="minorHAnsi" w:cstheme="minorHAnsi"/>
                <w:sz w:val="20"/>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433D24" w:rsidRPr="000E5B91" w:rsidRDefault="00433D24" w:rsidP="004C190B">
            <w:pPr>
              <w:rPr>
                <w:rFonts w:asciiTheme="minorHAnsi" w:hAnsiTheme="minorHAnsi" w:cstheme="minorHAnsi"/>
                <w:sz w:val="20"/>
                <w:lang w:eastAsia="es-BO"/>
              </w:rPr>
            </w:pPr>
            <w:r w:rsidRPr="000E5B91">
              <w:rPr>
                <w:rFonts w:asciiTheme="minorHAnsi" w:hAnsiTheme="minorHAnsi" w:cstheme="minorHAnsi"/>
                <w:sz w:val="20"/>
                <w:lang w:eastAsia="es-BO"/>
              </w:rPr>
              <w:t>El auditor es responsable por el trabajo efectuado dentro los términos de referencia, haciendo mención a la aplicación de las Normas de Auditoria Gubernamental y otras de acuerdo a la particularidad de la empresa.</w:t>
            </w:r>
          </w:p>
          <w:p w:rsidR="00433D24" w:rsidRPr="000E5B91" w:rsidRDefault="00433D24" w:rsidP="004C190B">
            <w:pPr>
              <w:rPr>
                <w:rFonts w:asciiTheme="minorHAnsi" w:hAnsiTheme="minorHAnsi" w:cstheme="minorHAnsi"/>
                <w:sz w:val="20"/>
                <w:lang w:eastAsia="es-BO"/>
              </w:rPr>
            </w:pPr>
            <w:r w:rsidRPr="000E5B91">
              <w:rPr>
                <w:rFonts w:asciiTheme="minorHAnsi" w:hAnsiTheme="minorHAnsi" w:cstheme="minorHAnsi"/>
                <w:sz w:val="20"/>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433D24" w:rsidRPr="000E5B91" w:rsidRDefault="00433D24" w:rsidP="004C190B">
            <w:pPr>
              <w:rPr>
                <w:rFonts w:asciiTheme="minorHAnsi" w:hAnsiTheme="minorHAnsi" w:cstheme="minorHAnsi"/>
                <w:sz w:val="20"/>
                <w:lang w:eastAsia="es-BO"/>
              </w:rPr>
            </w:pPr>
            <w:r w:rsidRPr="000E5B91">
              <w:rPr>
                <w:rFonts w:asciiTheme="minorHAnsi" w:hAnsiTheme="minorHAnsi" w:cstheme="minorHAnsi"/>
                <w:sz w:val="20"/>
                <w:lang w:eastAsia="es-BO"/>
              </w:rPr>
              <w:t>En lo que refiere a los Estados Financieros Consolidados, el auditor desarrollará sus tareas con ética profesional, y en aplicación a las Normas Contable N° 8 y demás disposiciones conexas.</w:t>
            </w:r>
          </w:p>
        </w:tc>
      </w:tr>
      <w:tr w:rsidR="00433D24" w:rsidRPr="000E5B91" w:rsidTr="004C190B">
        <w:tc>
          <w:tcPr>
            <w:tcW w:w="9209" w:type="dxa"/>
            <w:shd w:val="clear" w:color="auto" w:fill="B8CCE4"/>
          </w:tcPr>
          <w:p w:rsidR="00433D24" w:rsidRPr="000E5B91" w:rsidRDefault="00433D24" w:rsidP="004C190B">
            <w:pPr>
              <w:spacing w:after="0"/>
              <w:rPr>
                <w:rFonts w:asciiTheme="minorHAnsi" w:hAnsiTheme="minorHAnsi" w:cstheme="minorHAnsi"/>
                <w:sz w:val="20"/>
                <w:lang w:val="es-ES_tradnl"/>
              </w:rPr>
            </w:pPr>
            <w:r w:rsidRPr="000E5B91">
              <w:rPr>
                <w:rFonts w:asciiTheme="minorHAnsi" w:hAnsiTheme="minorHAnsi" w:cstheme="minorHAnsi"/>
                <w:b/>
                <w:bCs/>
                <w:sz w:val="20"/>
                <w:lang w:eastAsia="es-BO"/>
              </w:rPr>
              <w:t>PROPIEDAD DE LOS PRODUCTOS</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bCs/>
                <w:sz w:val="20"/>
                <w:lang w:eastAsia="es-BO"/>
              </w:rPr>
            </w:pPr>
            <w:r w:rsidRPr="000E5B91">
              <w:rPr>
                <w:rFonts w:asciiTheme="minorHAnsi" w:hAnsiTheme="minorHAnsi" w:cstheme="minorHAnsi"/>
                <w:bCs/>
                <w:sz w:val="20"/>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433D24" w:rsidRPr="000E5B91" w:rsidTr="004C190B">
        <w:tc>
          <w:tcPr>
            <w:tcW w:w="9209" w:type="dxa"/>
            <w:shd w:val="clear" w:color="auto" w:fill="B4C6E7" w:themeFill="accent5" w:themeFillTint="66"/>
          </w:tcPr>
          <w:p w:rsidR="00433D24" w:rsidRPr="000E5B91" w:rsidRDefault="00433D24" w:rsidP="004C190B">
            <w:pPr>
              <w:spacing w:after="0"/>
              <w:rPr>
                <w:rFonts w:asciiTheme="minorHAnsi" w:hAnsiTheme="minorHAnsi" w:cstheme="minorHAnsi"/>
                <w:sz w:val="20"/>
                <w:lang w:val="es-ES_tradnl"/>
              </w:rPr>
            </w:pPr>
            <w:r w:rsidRPr="000E5B91">
              <w:rPr>
                <w:rFonts w:asciiTheme="minorHAnsi" w:hAnsiTheme="minorHAnsi" w:cstheme="minorHAnsi"/>
                <w:b/>
                <w:sz w:val="20"/>
              </w:rPr>
              <w:t>ASPECTOS COMPLEMENTARIOS</w:t>
            </w:r>
          </w:p>
        </w:tc>
      </w:tr>
      <w:tr w:rsidR="00433D24" w:rsidRPr="000E5B91" w:rsidTr="004C190B">
        <w:tc>
          <w:tcPr>
            <w:tcW w:w="9209" w:type="dxa"/>
            <w:shd w:val="clear" w:color="auto" w:fill="auto"/>
          </w:tcPr>
          <w:p w:rsidR="00433D24" w:rsidRPr="000E5B91" w:rsidRDefault="00433D24" w:rsidP="004C190B">
            <w:pPr>
              <w:spacing w:after="0"/>
              <w:rPr>
                <w:rFonts w:asciiTheme="minorHAnsi" w:hAnsiTheme="minorHAnsi" w:cstheme="minorHAnsi"/>
                <w:sz w:val="20"/>
              </w:rPr>
            </w:pPr>
            <w:r w:rsidRPr="000E5B91">
              <w:rPr>
                <w:rFonts w:asciiTheme="minorHAnsi" w:hAnsiTheme="minorHAnsi" w:cstheme="minorHAnsi"/>
                <w:sz w:val="20"/>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433D24" w:rsidRDefault="00433D24" w:rsidP="00433D24"/>
    <w:p w:rsidR="00A87ED7" w:rsidRDefault="00A87ED7" w:rsidP="008A1CE5">
      <w:pPr>
        <w:spacing w:after="0"/>
        <w:jc w:val="center"/>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lastRenderedPageBreak/>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D76237">
      <w:pPr>
        <w:numPr>
          <w:ilvl w:val="0"/>
          <w:numId w:val="7"/>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D76237">
      <w:pPr>
        <w:numPr>
          <w:ilvl w:val="1"/>
          <w:numId w:val="7"/>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D76237">
      <w:pPr>
        <w:numPr>
          <w:ilvl w:val="1"/>
          <w:numId w:val="7"/>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357549" w:rsidRDefault="00357549">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lastRenderedPageBreak/>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r w:rsidRPr="003C4F76">
        <w:rPr>
          <w:rFonts w:asciiTheme="minorHAnsi" w:hAnsiTheme="minorHAnsi"/>
        </w:rPr>
        <w:t>electrónica:_______________________Fax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proofErr w:type="gramStart"/>
      <w:r w:rsidRPr="003C4F76">
        <w:rPr>
          <w:rFonts w:asciiTheme="minorHAnsi" w:hAnsiTheme="minorHAnsi"/>
        </w:rPr>
        <w:t>:</w:t>
      </w:r>
      <w:r w:rsidR="0048358D" w:rsidRPr="003C4F76">
        <w:rPr>
          <w:rFonts w:asciiTheme="minorHAnsi" w:hAnsiTheme="minorHAnsi"/>
        </w:rPr>
        <w:t>_</w:t>
      </w:r>
      <w:proofErr w:type="gramEnd"/>
      <w:r w:rsidR="0048358D" w:rsidRPr="003C4F76">
        <w:rPr>
          <w:rFonts w:asciiTheme="minorHAnsi" w:hAnsiTheme="minorHAnsi"/>
        </w:rPr>
        <w:t>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 xml:space="preserve">Nombre completo </w:t>
      </w:r>
      <w:proofErr w:type="gramStart"/>
      <w:r w:rsidRPr="003C4F76">
        <w:rPr>
          <w:rFonts w:asciiTheme="minorHAnsi" w:hAnsiTheme="minorHAnsi"/>
          <w:b/>
          <w:i/>
        </w:rPr>
        <w:t>del  Profesional</w:t>
      </w:r>
      <w:proofErr w:type="gramEnd"/>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357549" w:rsidRDefault="00357549" w:rsidP="00E97B5F">
      <w:pPr>
        <w:pStyle w:val="Formulario"/>
        <w:jc w:val="right"/>
        <w:rPr>
          <w:rFonts w:asciiTheme="minorHAnsi" w:hAnsiTheme="minorHAnsi"/>
          <w:b/>
          <w:i/>
        </w:rPr>
      </w:pPr>
    </w:p>
    <w:p w:rsidR="00357549" w:rsidRDefault="00357549"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Default="00B63479">
      <w:pPr>
        <w:pStyle w:val="Formulario"/>
        <w:rPr>
          <w:rFonts w:asciiTheme="minorHAnsi" w:hAnsiTheme="minorHAnsi"/>
        </w:rPr>
      </w:pPr>
    </w:p>
    <w:p w:rsidR="003E3233" w:rsidRDefault="003E3233">
      <w:pPr>
        <w:pStyle w:val="Formulario"/>
        <w:rPr>
          <w:rFonts w:asciiTheme="minorHAnsi" w:hAnsiTheme="minorHAnsi"/>
        </w:rPr>
      </w:pPr>
    </w:p>
    <w:p w:rsidR="003E3233" w:rsidRPr="003C4F76" w:rsidRDefault="003E3233">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807AA5" w:rsidRPr="00807AA5" w:rsidRDefault="00807AA5" w:rsidP="00807AA5">
      <w:pPr>
        <w:pStyle w:val="Ttulo1"/>
        <w:spacing w:after="138"/>
        <w:ind w:right="351"/>
        <w:rPr>
          <w:rFonts w:asciiTheme="minorHAnsi" w:hAnsiTheme="minorHAnsi" w:cstheme="minorHAnsi"/>
          <w:b/>
          <w:sz w:val="22"/>
        </w:rPr>
      </w:pPr>
      <w:r>
        <w:rPr>
          <w:rFonts w:asciiTheme="minorHAnsi" w:hAnsiTheme="minorHAnsi" w:cstheme="minorHAnsi"/>
          <w:b/>
          <w:sz w:val="22"/>
        </w:rPr>
        <w:t xml:space="preserve">(GERENTE </w:t>
      </w:r>
      <w:r w:rsidRPr="00807AA5">
        <w:rPr>
          <w:rFonts w:asciiTheme="minorHAnsi" w:hAnsiTheme="minorHAnsi" w:cstheme="minorHAnsi"/>
          <w:b/>
          <w:sz w:val="22"/>
        </w:rPr>
        <w:t xml:space="preserve">DE AUDITORÍA, ABOGADO, ESPECIALISTA, AUDITORES O PROFESIONAL INDEPENDIENTE)  </w:t>
      </w:r>
    </w:p>
    <w:p w:rsidR="00807AA5" w:rsidRPr="00807AA5" w:rsidRDefault="00807AA5" w:rsidP="00807AA5">
      <w:pPr>
        <w:spacing w:after="135" w:line="245" w:lineRule="auto"/>
        <w:ind w:left="10" w:right="523" w:hanging="10"/>
        <w:jc w:val="center"/>
        <w:rPr>
          <w:rFonts w:asciiTheme="minorHAnsi" w:hAnsiTheme="minorHAnsi" w:cstheme="minorHAnsi"/>
        </w:rPr>
      </w:pPr>
      <w:r w:rsidRPr="00807AA5">
        <w:rPr>
          <w:rFonts w:asciiTheme="minorHAnsi" w:hAnsiTheme="minorHAnsi" w:cstheme="minorHAnsi"/>
          <w:b/>
          <w:sz w:val="20"/>
        </w:rPr>
        <w:t xml:space="preserve">(Se deberá emitir un documento para cada profesional, puede ampliar las filas de cada cuadro, pero no modificar la estructura de las columnas y contenido establecidos) </w:t>
      </w:r>
    </w:p>
    <w:p w:rsidR="00EF70B6" w:rsidRPr="00807AA5" w:rsidRDefault="00EF70B6">
      <w:pPr>
        <w:pStyle w:val="Formulario"/>
        <w:rPr>
          <w:rFonts w:asciiTheme="minorHAnsi" w:hAnsiTheme="minorHAnsi" w:cstheme="minorHAnsi"/>
          <w:b/>
        </w:rPr>
      </w:pPr>
      <w:r w:rsidRPr="00807AA5">
        <w:rPr>
          <w:rFonts w:asciiTheme="minorHAnsi" w:hAnsiTheme="minorHAnsi" w:cstheme="minorHAnsi"/>
          <w:b/>
        </w:rPr>
        <w:t>Identificación:</w:t>
      </w:r>
      <w:r w:rsidRPr="00807AA5">
        <w:rPr>
          <w:rFonts w:asciiTheme="minorHAnsi" w:hAnsiTheme="minorHAnsi" w:cstheme="minorHAnsi"/>
          <w:b/>
        </w:rPr>
        <w:tab/>
      </w:r>
    </w:p>
    <w:p w:rsidR="00EF70B6" w:rsidRPr="00807AA5" w:rsidRDefault="00EF70B6">
      <w:pPr>
        <w:pStyle w:val="Formulario"/>
        <w:rPr>
          <w:rFonts w:asciiTheme="minorHAnsi" w:hAnsiTheme="minorHAnsi" w:cstheme="minorHAnsi"/>
        </w:rPr>
      </w:pPr>
    </w:p>
    <w:p w:rsidR="00EF70B6" w:rsidRPr="00807AA5" w:rsidRDefault="00EF70B6">
      <w:pPr>
        <w:pStyle w:val="Formulario"/>
        <w:tabs>
          <w:tab w:val="left" w:leader="underscore" w:pos="8845"/>
        </w:tabs>
        <w:rPr>
          <w:rFonts w:asciiTheme="minorHAnsi" w:hAnsiTheme="minorHAnsi" w:cstheme="minorHAnsi"/>
        </w:rPr>
      </w:pPr>
      <w:r w:rsidRPr="00807AA5">
        <w:rPr>
          <w:rFonts w:asciiTheme="minorHAnsi" w:hAnsiTheme="minorHAnsi" w:cstheme="minorHAnsi"/>
        </w:rPr>
        <w:t>Nombre</w:t>
      </w:r>
      <w:r w:rsidR="00CF3CBB" w:rsidRPr="00807AA5">
        <w:rPr>
          <w:rFonts w:asciiTheme="minorHAnsi" w:hAnsiTheme="minorHAnsi" w:cstheme="minorHAnsi"/>
        </w:rPr>
        <w:t xml:space="preserve"> </w:t>
      </w:r>
      <w:r w:rsidRPr="00807AA5">
        <w:rPr>
          <w:rFonts w:asciiTheme="minorHAnsi" w:hAnsiTheme="minorHAnsi" w:cstheme="minorHAnsi"/>
        </w:rPr>
        <w:t>completo:</w:t>
      </w:r>
      <w:r w:rsidR="00CF3CBB" w:rsidRPr="00807AA5">
        <w:rPr>
          <w:rFonts w:asciiTheme="minorHAnsi" w:hAnsiTheme="minorHAnsi" w:cstheme="minorHAnsi"/>
        </w:rPr>
        <w:t xml:space="preserve"> </w:t>
      </w:r>
      <w:r w:rsidR="00933391" w:rsidRPr="00807AA5">
        <w:rPr>
          <w:rFonts w:asciiTheme="minorHAnsi" w:hAnsiTheme="minorHAnsi" w:cstheme="minorHAnsi"/>
        </w:rPr>
        <w:t>______________________________________</w:t>
      </w:r>
      <w:r w:rsidR="00CF3CBB" w:rsidRPr="00807AA5">
        <w:rPr>
          <w:rFonts w:asciiTheme="minorHAnsi" w:hAnsiTheme="minorHAnsi" w:cstheme="minorHAnsi"/>
        </w:rPr>
        <w:t xml:space="preserve"> </w:t>
      </w:r>
      <w:r w:rsidR="00933391" w:rsidRPr="00807AA5">
        <w:rPr>
          <w:rFonts w:asciiTheme="minorHAnsi" w:hAnsiTheme="minorHAnsi" w:cstheme="minorHAnsi"/>
        </w:rPr>
        <w:t>C.I.____________________</w:t>
      </w:r>
    </w:p>
    <w:p w:rsidR="00EF70B6" w:rsidRPr="00807AA5" w:rsidRDefault="00EF70B6">
      <w:pPr>
        <w:pStyle w:val="Formulario"/>
        <w:tabs>
          <w:tab w:val="left" w:leader="underscore" w:pos="8845"/>
        </w:tabs>
        <w:rPr>
          <w:rFonts w:asciiTheme="minorHAnsi" w:hAnsiTheme="minorHAnsi" w:cstheme="minorHAnsi"/>
        </w:rPr>
      </w:pPr>
    </w:p>
    <w:p w:rsidR="00EF70B6" w:rsidRPr="003C4F76" w:rsidRDefault="00EF70B6">
      <w:pPr>
        <w:pStyle w:val="Formulario"/>
        <w:tabs>
          <w:tab w:val="left" w:leader="underscore" w:pos="8845"/>
        </w:tabs>
        <w:rPr>
          <w:rFonts w:asciiTheme="minorHAnsi" w:hAnsiTheme="minorHAnsi"/>
        </w:rPr>
      </w:pPr>
      <w:r w:rsidRPr="00807AA5">
        <w:rPr>
          <w:rFonts w:asciiTheme="minorHAnsi" w:hAnsiTheme="minorHAnsi" w:cs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D76237">
      <w:pPr>
        <w:pStyle w:val="Formulario"/>
        <w:numPr>
          <w:ilvl w:val="2"/>
          <w:numId w:val="6"/>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Yo,_________________________con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807AA5"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807AA5" w:rsidP="00807AA5">
            <w:pPr>
              <w:spacing w:after="0"/>
              <w:jc w:val="left"/>
              <w:rPr>
                <w:rFonts w:asciiTheme="minorHAnsi" w:hAnsiTheme="minorHAnsi"/>
                <w:sz w:val="20"/>
                <w:lang w:val="es-ES_tradnl"/>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w:t>
      </w:r>
      <w:proofErr w:type="gramStart"/>
      <w:r w:rsidRPr="003C4F76">
        <w:rPr>
          <w:rFonts w:asciiTheme="minorHAnsi" w:hAnsiTheme="minorHAnsi"/>
        </w:rPr>
        <w:t>_</w:t>
      </w:r>
      <w:r w:rsidRPr="003C4F76">
        <w:rPr>
          <w:rFonts w:asciiTheme="minorHAnsi" w:hAnsiTheme="minorHAnsi"/>
          <w:b/>
          <w:i/>
        </w:rPr>
        <w:t>(</w:t>
      </w:r>
      <w:proofErr w:type="gramEnd"/>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w:lastRenderedPageBreak/>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8641D4" w:rsidRDefault="008641D4"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8641D4" w:rsidRPr="0011539E" w:rsidRDefault="008641D4"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8641D4" w:rsidRDefault="008641D4"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8641D4" w:rsidRPr="007E24CB" w:rsidRDefault="008641D4"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8641D4" w:rsidRPr="007E24CB" w:rsidRDefault="008641D4"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8641D4" w:rsidRPr="007E24CB" w:rsidRDefault="008641D4"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8641D4" w:rsidRPr="00D27111" w:rsidRDefault="008641D4"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8641D4" w:rsidRDefault="008641D4"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20"/>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20"/>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8"/>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9"/>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9"/>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3E323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90870" cy="1231265"/>
                <wp:effectExtent l="0" t="0" r="24130" b="6985"/>
                <wp:wrapTight wrapText="bothSides">
                  <wp:wrapPolygon edited="0">
                    <wp:start x="3904" y="2339"/>
                    <wp:lineTo x="0" y="3008"/>
                    <wp:lineTo x="0" y="8021"/>
                    <wp:lineTo x="145" y="14370"/>
                    <wp:lineTo x="9183" y="19049"/>
                    <wp:lineTo x="10123" y="19049"/>
                    <wp:lineTo x="10123" y="21388"/>
                    <wp:lineTo x="15473" y="21388"/>
                    <wp:lineTo x="15473" y="19049"/>
                    <wp:lineTo x="21619" y="15373"/>
                    <wp:lineTo x="21619" y="2339"/>
                    <wp:lineTo x="3904"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870" cy="1231265"/>
                          <a:chOff x="1341" y="1702"/>
                          <a:chExt cx="8962"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2" cy="1051"/>
                          </a:xfrm>
                          <a:prstGeom prst="rect">
                            <a:avLst/>
                          </a:prstGeom>
                          <a:solidFill>
                            <a:srgbClr val="FFFFFF">
                              <a:alpha val="0"/>
                            </a:srgbClr>
                          </a:solidFill>
                          <a:ln w="9525">
                            <a:solidFill>
                              <a:srgbClr val="000000"/>
                            </a:solidFill>
                            <a:prstDash val="lgDash"/>
                            <a:miter lim="800000"/>
                            <a:headEnd/>
                            <a:tailEnd/>
                          </a:ln>
                        </wps:spPr>
                        <wps:txbx>
                          <w:txbxContent>
                            <w:p w:rsidR="008641D4" w:rsidRDefault="008641D4" w:rsidP="007E24CB">
                              <w:pPr>
                                <w:spacing w:before="60"/>
                                <w:jc w:val="center"/>
                                <w:rPr>
                                  <w:b/>
                                  <w:sz w:val="24"/>
                                  <w:szCs w:val="24"/>
                                </w:rPr>
                              </w:pPr>
                            </w:p>
                            <w:p w:rsidR="008641D4" w:rsidRDefault="008641D4"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1pt;height:96.95pt;z-index:-251670016" coordorigin="1341,1702" coordsize="8962,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8641D4" w:rsidRPr="0011539E" w:rsidRDefault="008641D4"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8641D4" w:rsidRDefault="008641D4"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8641D4" w:rsidRPr="007E24CB" w:rsidRDefault="008641D4"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8641D4" w:rsidRPr="007E24CB" w:rsidRDefault="008641D4"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8641D4" w:rsidRPr="007E24CB" w:rsidRDefault="008641D4"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8641D4" w:rsidRPr="00D27111" w:rsidRDefault="008641D4" w:rsidP="00B560FD">
                        <w:pPr>
                          <w:jc w:val="center"/>
                          <w:rPr>
                            <w:b/>
                            <w:sz w:val="18"/>
                            <w:szCs w:val="18"/>
                          </w:rPr>
                        </w:pPr>
                        <w:r>
                          <w:rPr>
                            <w:b/>
                            <w:sz w:val="18"/>
                            <w:szCs w:val="18"/>
                          </w:rPr>
                          <w:t>F-6215</w:t>
                        </w:r>
                      </w:p>
                    </w:txbxContent>
                  </v:textbox>
                </v:shape>
                <v:shape id="Text Box 260" o:spid="_x0000_s1050" type="#_x0000_t202" style="position:absolute;left:8001;top:1986;width:2302;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8641D4" w:rsidRDefault="008641D4" w:rsidP="007E24CB">
                        <w:pPr>
                          <w:spacing w:before="60"/>
                          <w:jc w:val="center"/>
                          <w:rPr>
                            <w:b/>
                            <w:sz w:val="24"/>
                            <w:szCs w:val="24"/>
                          </w:rPr>
                        </w:pPr>
                      </w:p>
                      <w:p w:rsidR="008641D4" w:rsidRDefault="008641D4"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D76237">
            <w:pPr>
              <w:pStyle w:val="Formulario"/>
              <w:numPr>
                <w:ilvl w:val="0"/>
                <w:numId w:val="20"/>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D76237">
            <w:pPr>
              <w:numPr>
                <w:ilvl w:val="0"/>
                <w:numId w:val="20"/>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9600" cy="1231265"/>
                <wp:effectExtent l="0" t="0" r="25400" b="6985"/>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300" cy="1412"/>
                          </a:xfrm>
                          <a:prstGeom prst="rect">
                            <a:avLst/>
                          </a:prstGeom>
                          <a:solidFill>
                            <a:srgbClr val="FFFFFF">
                              <a:alpha val="0"/>
                            </a:srgbClr>
                          </a:solidFill>
                          <a:ln w="9525">
                            <a:solidFill>
                              <a:srgbClr val="000000"/>
                            </a:solidFill>
                            <a:prstDash val="lgDash"/>
                            <a:miter lim="800000"/>
                            <a:headEnd/>
                            <a:tailEnd/>
                          </a:ln>
                        </wps:spPr>
                        <wps:txbx>
                          <w:txbxContent>
                            <w:p w:rsidR="008641D4" w:rsidRDefault="008641D4"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8pt;height:96.95pt;z-index:251647488"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&#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XNr8f+EAAAALAQAADwAAAGRycy9kb3du&#10;cmV2LnhtbEyPTUvDQBCG74L/YRnBW7vZ+EGM2ZRS1FMRbAXxts1Ok9DsbMhuk/TfO570NsM8vPO8&#10;xWp2nRhxCK0nDWqZgECqvG2p1vC5f11kIEI0ZE3nCTVcMMCqvL4qTG79RB847mItOIRCbjQ0Mfa5&#10;lKFq0Jmw9D0S345+cCbyOtTSDmbicNfJNEkepTMt8YfG9LhpsDrtzk7D22Sm9Z16Gben4+byvX94&#10;/9oq1Pr2Zl4/g4g4xz8YfvVZHUp2Ovgz2SA6DQt1nzLKQ6aeQDCRZYrLHBhVaQKyLOT/DuUP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8641D4" w:rsidRPr="0011539E" w:rsidRDefault="008641D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8641D4" w:rsidRDefault="008641D4"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8641D4" w:rsidRPr="007E24CB" w:rsidRDefault="008641D4"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8641D4" w:rsidRPr="007E24CB" w:rsidRDefault="008641D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8641D4" w:rsidRPr="007E24CB" w:rsidRDefault="008641D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8641D4" w:rsidRPr="00D27111" w:rsidRDefault="008641D4" w:rsidP="001312F1">
                        <w:pPr>
                          <w:jc w:val="center"/>
                          <w:rPr>
                            <w:b/>
                            <w:sz w:val="18"/>
                            <w:szCs w:val="18"/>
                          </w:rPr>
                        </w:pPr>
                        <w:r>
                          <w:rPr>
                            <w:b/>
                            <w:sz w:val="18"/>
                            <w:szCs w:val="18"/>
                          </w:rPr>
                          <w:t>F-6216</w:t>
                        </w:r>
                      </w:p>
                    </w:txbxContent>
                  </v:textbox>
                </v:shape>
                <v:shape id="Text Box 284" o:spid="_x0000_s1062" type="#_x0000_t202" style="position:absolute;left:8001;top:1986;width:2300;height:1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8641D4" w:rsidRDefault="008641D4"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D76237">
      <w:pPr>
        <w:pStyle w:val="Prrafodelista"/>
        <w:numPr>
          <w:ilvl w:val="0"/>
          <w:numId w:val="17"/>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D76237">
      <w:pPr>
        <w:pStyle w:val="Prrafodelista"/>
        <w:numPr>
          <w:ilvl w:val="0"/>
          <w:numId w:val="17"/>
        </w:numPr>
        <w:spacing w:after="0"/>
        <w:rPr>
          <w:sz w:val="24"/>
          <w:lang w:val="es-ES_tradnl"/>
        </w:rPr>
      </w:pPr>
      <w:r w:rsidRPr="005C6571">
        <w:rPr>
          <w:sz w:val="24"/>
          <w:lang w:val="es-ES_tradnl"/>
        </w:rPr>
        <w:t xml:space="preserve">Abogado, </w:t>
      </w:r>
    </w:p>
    <w:p w:rsidR="00EF70B6" w:rsidRPr="003E74AE" w:rsidRDefault="00EF70B6" w:rsidP="00D76237">
      <w:pPr>
        <w:pStyle w:val="Prrafodelista"/>
        <w:numPr>
          <w:ilvl w:val="0"/>
          <w:numId w:val="17"/>
        </w:numPr>
        <w:spacing w:after="0"/>
        <w:rPr>
          <w:sz w:val="24"/>
          <w:lang w:val="es-ES_tradnl"/>
        </w:rPr>
      </w:pPr>
      <w:r w:rsidRPr="003E74AE">
        <w:rPr>
          <w:sz w:val="24"/>
          <w:lang w:val="es-ES_tradnl"/>
        </w:rPr>
        <w:t xml:space="preserve">Especialista y </w:t>
      </w:r>
    </w:p>
    <w:p w:rsidR="00EF70B6" w:rsidRPr="003E74AE" w:rsidRDefault="00EF70B6" w:rsidP="00D76237">
      <w:pPr>
        <w:pStyle w:val="Prrafodelista"/>
        <w:numPr>
          <w:ilvl w:val="0"/>
          <w:numId w:val="17"/>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proofErr w:type="gramStart"/>
      <w:r w:rsidRPr="003E74AE">
        <w:rPr>
          <w:b/>
          <w:sz w:val="24"/>
          <w:lang w:val="es-ES_tradnl"/>
        </w:rPr>
        <w:t>Propuesta  D</w:t>
      </w:r>
      <w:proofErr w:type="gramEnd"/>
      <w:r w:rsidRPr="003E74AE">
        <w:rPr>
          <w:b/>
          <w:sz w:val="24"/>
          <w:lang w:val="es-ES_tradnl"/>
        </w:rPr>
        <w:t xml:space="preserve">  400 Horas Hombre ofertadas =    0    Puntos</w:t>
      </w:r>
    </w:p>
    <w:p w:rsidR="003E3233" w:rsidRDefault="003E3233"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8641D4" w:rsidRPr="00E20A59" w:rsidRDefault="008641D4"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8641D4" w:rsidRPr="0011539E" w:rsidRDefault="008641D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8641D4" w:rsidRDefault="008641D4"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8641D4" w:rsidRPr="007E24CB" w:rsidRDefault="008641D4"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8641D4" w:rsidRPr="007E24CB" w:rsidRDefault="008641D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8641D4" w:rsidRPr="007E24CB" w:rsidRDefault="008641D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8641D4" w:rsidRPr="00D27111" w:rsidRDefault="008641D4"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8641D4" w:rsidRPr="00E20A59" w:rsidRDefault="008641D4"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472C0C" w:rsidRPr="003E74AE" w:rsidTr="00472C0C">
        <w:trPr>
          <w:cantSplit/>
          <w:trHeight w:val="443"/>
          <w:tblHeader/>
          <w:jc w:val="center"/>
        </w:trPr>
        <w:tc>
          <w:tcPr>
            <w:tcW w:w="1828" w:type="dxa"/>
            <w:vMerge w:val="restart"/>
            <w:tcBorders>
              <w:top w:val="single" w:sz="4" w:space="0" w:color="auto"/>
            </w:tcBorders>
            <w:vAlign w:val="center"/>
          </w:tcPr>
          <w:p w:rsidR="00472C0C" w:rsidRPr="003E74AE" w:rsidRDefault="00472C0C" w:rsidP="00472C0C">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Gerente en auditorías a empresas </w:t>
            </w:r>
            <w:r>
              <w:rPr>
                <w:b/>
                <w:sz w:val="16"/>
              </w:rPr>
              <w:t>privadas</w:t>
            </w:r>
            <w:r>
              <w:rPr>
                <w:sz w:val="16"/>
              </w:rPr>
              <w:t xml:space="preserve"> (5 puntos por cada trabajo o 20 puntos por año de antigüedad en firmas de auditoría)</w:t>
            </w:r>
            <w:r>
              <w:rPr>
                <w:b/>
                <w:sz w:val="16"/>
              </w:rPr>
              <w:t xml:space="preserve">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Auditor, Abogado o técnico en empresas </w:t>
            </w:r>
            <w:r>
              <w:rPr>
                <w:b/>
                <w:sz w:val="16"/>
              </w:rPr>
              <w:t>privadas</w:t>
            </w:r>
            <w:r>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Gerente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Auditor,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Abogado participante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Técnico participante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restart"/>
            <w:vAlign w:val="center"/>
          </w:tcPr>
          <w:p w:rsidR="00472C0C" w:rsidRPr="003E74AE" w:rsidRDefault="00472C0C" w:rsidP="00472C0C">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tcPr>
          <w:p w:rsidR="00472C0C" w:rsidRDefault="00472C0C" w:rsidP="00472C0C">
            <w:pPr>
              <w:ind w:left="6"/>
            </w:pPr>
            <w:r>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tcBorders>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b/>
                <w:sz w:val="16"/>
              </w:rPr>
              <w:t xml:space="preserve">Sub-total punto 2 (Puntaje máximo) </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110</w:t>
            </w:r>
          </w:p>
        </w:tc>
      </w:tr>
      <w:tr w:rsidR="00472C0C" w:rsidRPr="003E74AE" w:rsidTr="008641D4">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b/>
                <w:sz w:val="16"/>
              </w:rPr>
              <w:t xml:space="preserve">Sub-total punto 1 y 2  </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195</w:t>
            </w:r>
          </w:p>
        </w:tc>
      </w:tr>
      <w:tr w:rsidR="00472C0C" w:rsidRPr="003E74AE" w:rsidTr="0005785E">
        <w:trPr>
          <w:tblHeader/>
          <w:jc w:val="center"/>
        </w:trPr>
        <w:tc>
          <w:tcPr>
            <w:tcW w:w="1828" w:type="dxa"/>
            <w:tcBorders>
              <w:top w:val="single" w:sz="4" w:space="0" w:color="auto"/>
              <w:bottom w:val="single" w:sz="4" w:space="0" w:color="auto"/>
            </w:tcBorders>
            <w:vAlign w:val="center"/>
          </w:tcPr>
          <w:p w:rsidR="00472C0C" w:rsidRPr="003E74AE" w:rsidRDefault="00472C0C" w:rsidP="00D76237">
            <w:pPr>
              <w:pStyle w:val="Formulario"/>
              <w:numPr>
                <w:ilvl w:val="1"/>
                <w:numId w:val="6"/>
              </w:numPr>
              <w:tabs>
                <w:tab w:val="clear" w:pos="1440"/>
              </w:tabs>
              <w:ind w:left="248" w:hanging="248"/>
              <w:jc w:val="left"/>
              <w:rPr>
                <w:b/>
                <w:sz w:val="16"/>
              </w:rPr>
            </w:pPr>
            <w:r w:rsidRPr="003E74AE">
              <w:rPr>
                <w:b/>
                <w:sz w:val="16"/>
              </w:rPr>
              <w:t>CARGA HORARIA DEL PERSONAL PROPUESTO</w:t>
            </w:r>
          </w:p>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vAlign w:val="center"/>
          </w:tcPr>
          <w:p w:rsidR="00472C0C" w:rsidRPr="003E74AE" w:rsidRDefault="00472C0C" w:rsidP="00472C0C">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r>
      <w:tr w:rsidR="00472C0C" w:rsidRPr="003E74AE" w:rsidTr="0005785E">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vAlign w:val="center"/>
          </w:tcPr>
          <w:p w:rsidR="00472C0C" w:rsidRPr="003E74AE" w:rsidRDefault="00472C0C" w:rsidP="00472C0C">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D76237">
      <w:pPr>
        <w:numPr>
          <w:ilvl w:val="0"/>
          <w:numId w:val="17"/>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D76237">
      <w:pPr>
        <w:numPr>
          <w:ilvl w:val="0"/>
          <w:numId w:val="17"/>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26035" b="6985"/>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8641D4" w:rsidRPr="00E20A59" w:rsidRDefault="008641D4"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8641D4" w:rsidRPr="0011539E" w:rsidRDefault="008641D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8641D4" w:rsidRDefault="008641D4"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8641D4" w:rsidRPr="007E24CB" w:rsidRDefault="008641D4"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8641D4" w:rsidRPr="007E24CB" w:rsidRDefault="008641D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8641D4" w:rsidRPr="007E24CB" w:rsidRDefault="008641D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8641D4" w:rsidRPr="00D27111" w:rsidRDefault="008641D4"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8641D4" w:rsidRPr="00E20A59" w:rsidRDefault="008641D4"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90235" cy="1231265"/>
                <wp:effectExtent l="0" t="0" r="24765" b="6985"/>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301" cy="1546"/>
                          </a:xfrm>
                          <a:prstGeom prst="rect">
                            <a:avLst/>
                          </a:prstGeom>
                          <a:solidFill>
                            <a:srgbClr val="FFFFFF">
                              <a:alpha val="0"/>
                            </a:srgbClr>
                          </a:solidFill>
                          <a:ln w="9525">
                            <a:solidFill>
                              <a:srgbClr val="000000"/>
                            </a:solidFill>
                            <a:prstDash val="lgDash"/>
                            <a:miter lim="800000"/>
                            <a:headEnd/>
                            <a:tailEnd/>
                          </a:ln>
                        </wps:spPr>
                        <wps:txbx>
                          <w:txbxContent>
                            <w:p w:rsidR="008641D4" w:rsidRPr="00C044F1" w:rsidRDefault="008641D4"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8.05pt;height:96.95pt;z-index:25165056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8641D4" w:rsidRPr="0011539E" w:rsidRDefault="008641D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8641D4" w:rsidRDefault="008641D4"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8641D4" w:rsidRPr="007E24CB" w:rsidRDefault="008641D4"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8641D4" w:rsidRPr="007E24CB" w:rsidRDefault="008641D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8641D4" w:rsidRPr="007E24CB" w:rsidRDefault="008641D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8641D4" w:rsidRPr="00D27111" w:rsidRDefault="008641D4" w:rsidP="00E71582">
                        <w:pPr>
                          <w:jc w:val="center"/>
                          <w:rPr>
                            <w:b/>
                            <w:sz w:val="18"/>
                            <w:szCs w:val="18"/>
                          </w:rPr>
                        </w:pPr>
                        <w:r>
                          <w:rPr>
                            <w:b/>
                            <w:sz w:val="18"/>
                            <w:szCs w:val="18"/>
                          </w:rPr>
                          <w:t>F-6219</w:t>
                        </w:r>
                      </w:p>
                    </w:txbxContent>
                  </v:textbox>
                </v:shape>
                <v:shape id="Text Box 324" o:spid="_x0000_s1098" type="#_x0000_t202" style="position:absolute;left:8001;top:1986;width:2301;height:1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8641D4" w:rsidRPr="00C044F1" w:rsidRDefault="008641D4"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Default="00E71582" w:rsidP="00082762">
      <w:pPr>
        <w:spacing w:after="0"/>
        <w:jc w:val="center"/>
        <w:rPr>
          <w:b/>
          <w:szCs w:val="22"/>
          <w:lang w:val="es-ES_tradnl"/>
        </w:rPr>
      </w:pPr>
      <w:r w:rsidRPr="00073BB6">
        <w:rPr>
          <w:b/>
          <w:szCs w:val="22"/>
          <w:lang w:val="es-ES_tradnl"/>
        </w:rPr>
        <w:t>PARA FIRMAS DE AUDITORÍA (Con especialista y NO requiere la participación de abogado</w:t>
      </w:r>
      <w:r w:rsidR="00073BB6" w:rsidRPr="00073BB6">
        <w:rPr>
          <w:b/>
          <w:szCs w:val="22"/>
          <w:lang w:val="es-ES_tradnl"/>
        </w:rPr>
        <w:t>)</w:t>
      </w:r>
    </w:p>
    <w:p w:rsidR="00073BB6" w:rsidRPr="00082762" w:rsidRDefault="00073BB6" w:rsidP="00082762">
      <w:pPr>
        <w:spacing w:after="0"/>
        <w:jc w:val="center"/>
        <w:rPr>
          <w:b/>
          <w:szCs w:val="22"/>
          <w:lang w:val="es-ES_tradnl"/>
        </w:rPr>
      </w:pP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lastRenderedPageBreak/>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9600" cy="1231265"/>
                <wp:effectExtent l="0" t="0" r="25400" b="6985"/>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300" cy="1505"/>
                          </a:xfrm>
                          <a:prstGeom prst="rect">
                            <a:avLst/>
                          </a:prstGeom>
                          <a:solidFill>
                            <a:srgbClr val="FFFFFF">
                              <a:alpha val="0"/>
                            </a:srgbClr>
                          </a:solidFill>
                          <a:ln w="9525">
                            <a:solidFill>
                              <a:srgbClr val="000000"/>
                            </a:solidFill>
                            <a:prstDash val="lgDash"/>
                            <a:miter lim="800000"/>
                            <a:headEnd/>
                            <a:tailEnd/>
                          </a:ln>
                        </wps:spPr>
                        <wps:txbx>
                          <w:txbxContent>
                            <w:p w:rsidR="008641D4" w:rsidRPr="00C044F1" w:rsidRDefault="008641D4"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8pt;height:96.95pt;z-index:251651584"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8641D4" w:rsidRPr="0011539E" w:rsidRDefault="008641D4"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8641D4" w:rsidRDefault="008641D4"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8641D4" w:rsidRPr="007E24CB" w:rsidRDefault="008641D4"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8641D4" w:rsidRPr="007E24CB" w:rsidRDefault="008641D4"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8641D4" w:rsidRPr="007E24CB" w:rsidRDefault="008641D4"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8641D4" w:rsidRPr="00D27111" w:rsidRDefault="008641D4" w:rsidP="006464E9">
                        <w:pPr>
                          <w:jc w:val="center"/>
                          <w:rPr>
                            <w:b/>
                            <w:sz w:val="18"/>
                            <w:szCs w:val="18"/>
                          </w:rPr>
                        </w:pPr>
                        <w:r>
                          <w:rPr>
                            <w:b/>
                            <w:sz w:val="18"/>
                            <w:szCs w:val="18"/>
                          </w:rPr>
                          <w:t>F-6220</w:t>
                        </w:r>
                      </w:p>
                    </w:txbxContent>
                  </v:textbox>
                </v:shape>
                <v:shape id="Text Box 337" o:spid="_x0000_s1110" type="#_x0000_t202" style="position:absolute;left:8001;top:1986;width:2300;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8641D4" w:rsidRPr="00C044F1" w:rsidRDefault="008641D4"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3500" cy="1231265"/>
                <wp:effectExtent l="0" t="0" r="16510" b="6985"/>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3500" cy="1231265"/>
                          <a:chOff x="1341" y="1702"/>
                          <a:chExt cx="8961"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301" cy="1638"/>
                          </a:xfrm>
                          <a:prstGeom prst="rect">
                            <a:avLst/>
                          </a:prstGeom>
                          <a:solidFill>
                            <a:srgbClr val="FFFFFF">
                              <a:alpha val="0"/>
                            </a:srgbClr>
                          </a:solidFill>
                          <a:ln w="9525">
                            <a:solidFill>
                              <a:srgbClr val="000000"/>
                            </a:solidFill>
                            <a:prstDash val="lgDash"/>
                            <a:miter lim="800000"/>
                            <a:headEnd/>
                            <a:tailEnd/>
                          </a:ln>
                        </wps:spPr>
                        <wps:txbx>
                          <w:txbxContent>
                            <w:p w:rsidR="008641D4" w:rsidRPr="00C044F1" w:rsidRDefault="008641D4"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2pt;height:96.95pt;z-index:251652608"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BEWXQF3wAAAAkBAAAPAAAAZHJzL2Rvd25y&#10;ZXYueG1sTI9BS8NAFITvgv9heYK3djdGS415KaWopyLYCuLtNfuahGZ3Q3abpP/e7UmPwwwz3+Sr&#10;ybRi4N43ziIkcwWCbel0YyuEr/3bbAnCB7KaWmcZ4cIeVsXtTU6ZdqP95GEXKhFLrM8IoQ6hy6T0&#10;Zc2G/Nx1bKN3dL2hEGVfSd3TGMtNKx+UWkhDjY0LNXW8qbk87c4G4X2kcZ0mr8P2dNxcfvZPH9/b&#10;hBHv76b1C4jAU/gLwxU/okMRmQ7ubLUXLUI8EhBmiUpTEFdfqeUjiAPCs1qALHL5/0HxCw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8641D4" w:rsidRPr="0011539E" w:rsidRDefault="008641D4"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8641D4" w:rsidRDefault="008641D4"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8641D4" w:rsidRPr="007E24CB" w:rsidRDefault="008641D4"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8641D4" w:rsidRPr="007E24CB" w:rsidRDefault="008641D4"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8641D4" w:rsidRPr="007E24CB" w:rsidRDefault="008641D4"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8641D4" w:rsidRPr="00D27111" w:rsidRDefault="008641D4" w:rsidP="006748C5">
                        <w:pPr>
                          <w:jc w:val="center"/>
                          <w:rPr>
                            <w:b/>
                            <w:sz w:val="18"/>
                            <w:szCs w:val="18"/>
                          </w:rPr>
                        </w:pPr>
                        <w:r>
                          <w:rPr>
                            <w:b/>
                            <w:sz w:val="18"/>
                            <w:szCs w:val="18"/>
                          </w:rPr>
                          <w:t>F-6221</w:t>
                        </w:r>
                      </w:p>
                    </w:txbxContent>
                  </v:textbox>
                </v:shape>
                <v:shape id="Text Box 350" o:spid="_x0000_s1122" type="#_x0000_t202" style="position:absolute;left:8001;top:1986;width:2301;height:1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8641D4" w:rsidRPr="00C044F1" w:rsidRDefault="008641D4"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auditorías a empresas </w:t>
            </w:r>
            <w:r>
              <w:rPr>
                <w:b/>
                <w:sz w:val="16"/>
              </w:rPr>
              <w:t>privadas</w:t>
            </w:r>
            <w:r>
              <w:rPr>
                <w:sz w:val="16"/>
              </w:rPr>
              <w:t xml:space="preserve"> (5 puntos por cada trabajo o 20 puntos por año de antigüedad en firmas de auditoría)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auditorías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entidades  del sector público (5 puntos por año en las funciones más un puntaje básico de 100 puntos)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auditorías a empresas </w:t>
            </w:r>
            <w:r>
              <w:rPr>
                <w:b/>
                <w:sz w:val="16"/>
              </w:rPr>
              <w:t>privadas</w:t>
            </w:r>
            <w:r>
              <w:rPr>
                <w:sz w:val="16"/>
              </w:rPr>
              <w:t xml:space="preserve"> (5 puntos por cada trabajo o 20 puntos por año de antigüedad en firmas de auditoría)</w:t>
            </w:r>
            <w:r>
              <w:rPr>
                <w:b/>
                <w:sz w:val="16"/>
              </w:rPr>
              <w:t xml:space="preserv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empresas </w:t>
            </w:r>
            <w:r>
              <w:rPr>
                <w:b/>
                <w:sz w:val="16"/>
              </w:rPr>
              <w:t>privadas</w:t>
            </w:r>
            <w:r>
              <w:rPr>
                <w:sz w:val="16"/>
              </w:rPr>
              <w:t xml:space="preserve"> (5 puntos por cada servicio o 15 puntos por año de antigüedad en la empresa)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auditorías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en entidades o empresas del sector público (20 puntos por cada año en las funciones)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rPr>
          <w:trHeight w:val="80"/>
        </w:trPr>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b/>
                <w:sz w:val="16"/>
              </w:rPr>
              <w:t xml:space="preserve">     </w:t>
            </w:r>
            <w:r w:rsidRPr="003E74AE">
              <w:rPr>
                <w:sz w:val="16"/>
              </w:rPr>
              <w:t>FORMACI</w:t>
            </w:r>
            <w:r>
              <w:rPr>
                <w:sz w:val="16"/>
              </w:rPr>
              <w:t>Ó</w:t>
            </w:r>
            <w:r w:rsidRPr="003E74AE">
              <w:rPr>
                <w:sz w:val="16"/>
              </w:rPr>
              <w:t>N  ACAD</w:t>
            </w:r>
            <w:r>
              <w:rPr>
                <w:sz w:val="16"/>
              </w:rPr>
              <w:t>É</w:t>
            </w:r>
            <w:r w:rsidRPr="003E74AE">
              <w:rPr>
                <w:sz w:val="16"/>
              </w:rPr>
              <w:t>MICA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b/>
                <w:sz w:val="16"/>
              </w:rPr>
            </w:pPr>
            <w:r>
              <w:rPr>
                <w:sz w:val="16"/>
              </w:rPr>
              <w:t xml:space="preserve">Especialista o técnico participante en auditorías a empresas </w:t>
            </w:r>
            <w:r>
              <w:rPr>
                <w:b/>
                <w:sz w:val="16"/>
              </w:rPr>
              <w:t>privadas</w:t>
            </w:r>
            <w:r>
              <w:rPr>
                <w:sz w:val="16"/>
              </w:rPr>
              <w:t xml:space="preserve"> (5 puntos por cada trabajo o 20 puntos por año de antigüedad en firmas de auditoría)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Pr>
                <w:sz w:val="16"/>
              </w:rPr>
              <w:t xml:space="preserve">Especialista o técnico en  empresas </w:t>
            </w:r>
            <w:r>
              <w:rPr>
                <w:b/>
                <w:sz w:val="16"/>
              </w:rPr>
              <w:t>privadas</w:t>
            </w:r>
            <w:r>
              <w:rPr>
                <w:sz w:val="16"/>
              </w:rPr>
              <w:t xml:space="preserve"> (5 puntos por cada servicio o 15 puntos por año de antigüedad en la empresa)</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ind w:right="-7"/>
              <w:rPr>
                <w:sz w:val="16"/>
              </w:rPr>
            </w:pPr>
            <w:r>
              <w:rPr>
                <w:sz w:val="16"/>
              </w:rPr>
              <w:t xml:space="preserve">Especialista  o técnico participante en auditorías a entidades </w:t>
            </w:r>
            <w:r>
              <w:rPr>
                <w:b/>
                <w:sz w:val="16"/>
              </w:rPr>
              <w:t>públicas</w:t>
            </w:r>
            <w:r>
              <w:rPr>
                <w:sz w:val="16"/>
              </w:rPr>
              <w:t xml:space="preserve"> (5  puntos por cada servicio)</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lang w:val="es-ES"/>
              </w:rPr>
            </w:pPr>
            <w:r>
              <w:rPr>
                <w:sz w:val="16"/>
              </w:rPr>
              <w:lastRenderedPageBreak/>
              <w:t>Especialista  o técnico en entidades  del sector público (20 puntos por cada año en las funciones)</w:t>
            </w:r>
          </w:p>
        </w:tc>
        <w:tc>
          <w:tcPr>
            <w:tcW w:w="1580" w:type="dxa"/>
            <w:tcBorders>
              <w:top w:val="single" w:sz="4" w:space="0" w:color="auto"/>
              <w:bottom w:val="single" w:sz="4" w:space="0" w:color="auto"/>
            </w:tcBorders>
            <w:vAlign w:val="center"/>
          </w:tcPr>
          <w:p w:rsidR="00502AFA" w:rsidRPr="001A6F10" w:rsidRDefault="00502AFA" w:rsidP="00502AFA">
            <w:pPr>
              <w:pStyle w:val="Formulario"/>
              <w:jc w:val="center"/>
              <w:rPr>
                <w:sz w:val="16"/>
                <w:lang w:val="es-ES"/>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Default="00502AFA" w:rsidP="00502AFA">
            <w:pPr>
              <w:pStyle w:val="Formulario"/>
              <w:jc w:val="center"/>
              <w:rPr>
                <w:sz w:val="16"/>
              </w:rPr>
            </w:pPr>
          </w:p>
          <w:p w:rsidR="00502AFA" w:rsidRPr="003E74AE" w:rsidRDefault="00502AFA" w:rsidP="00502AFA">
            <w:pPr>
              <w:pStyle w:val="Formulario"/>
              <w:jc w:val="center"/>
              <w:rPr>
                <w:sz w:val="16"/>
              </w:rPr>
            </w:pPr>
            <w:r>
              <w:rPr>
                <w:sz w:val="16"/>
              </w:rPr>
              <w:t>(</w:t>
            </w:r>
            <w:proofErr w:type="spellStart"/>
            <w:r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b/>
                <w:sz w:val="16"/>
              </w:rPr>
              <w:t xml:space="preserve">     </w:t>
            </w:r>
            <w:r w:rsidRPr="003E74AE">
              <w:rPr>
                <w:sz w:val="16"/>
              </w:rPr>
              <w:t>FORMACI</w:t>
            </w:r>
            <w:r>
              <w:rPr>
                <w:sz w:val="16"/>
              </w:rPr>
              <w:t>Ó</w:t>
            </w:r>
            <w:r w:rsidRPr="003E74AE">
              <w:rPr>
                <w:sz w:val="16"/>
              </w:rPr>
              <w:t>N  ACAD</w:t>
            </w:r>
            <w:r>
              <w:rPr>
                <w:sz w:val="16"/>
              </w:rPr>
              <w:t>É</w:t>
            </w:r>
            <w:r w:rsidRPr="003E74AE">
              <w:rPr>
                <w:sz w:val="16"/>
              </w:rPr>
              <w:t>MICA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Auditorias en empresas </w:t>
            </w:r>
            <w:r>
              <w:rPr>
                <w:b/>
                <w:sz w:val="16"/>
              </w:rPr>
              <w:t>privadas</w:t>
            </w:r>
            <w:r>
              <w:rPr>
                <w:sz w:val="16"/>
              </w:rPr>
              <w:t xml:space="preserve"> (5 puntos por cada servicio o 15 puntos por año de antigüedad en la firma)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proofErr w:type="spellStart"/>
            <w:r>
              <w:rPr>
                <w:sz w:val="16"/>
              </w:rPr>
              <w:t>Auditorias</w:t>
            </w:r>
            <w:proofErr w:type="spellEnd"/>
            <w:r>
              <w:rPr>
                <w:sz w:val="16"/>
              </w:rPr>
              <w:t xml:space="preserve">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Supervisor  o auditor en entidades  del sector público (20 puntos por cada año en las funciones)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D76237">
            <w:pPr>
              <w:pStyle w:val="Formulario"/>
              <w:numPr>
                <w:ilvl w:val="0"/>
                <w:numId w:val="11"/>
              </w:numPr>
              <w:jc w:val="left"/>
              <w:rPr>
                <w:b/>
                <w:sz w:val="16"/>
              </w:rPr>
            </w:pPr>
            <w:r w:rsidRPr="003E74AE">
              <w:rPr>
                <w:b/>
                <w:sz w:val="16"/>
              </w:rPr>
              <w:t>CARGA HORARIA DEL PERSONAL PROPUESTO</w:t>
            </w:r>
          </w:p>
          <w:p w:rsidR="00502AFA" w:rsidRPr="003E74AE" w:rsidRDefault="00502AFA" w:rsidP="00502AFA">
            <w:pPr>
              <w:pStyle w:val="Formulario"/>
              <w:jc w:val="left"/>
              <w:rPr>
                <w:sz w:val="16"/>
              </w:rPr>
            </w:pP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La mejor carga horaria que propongan los profesionales en conjunto, será calificada con 30 puntos</w:t>
            </w:r>
            <w:r>
              <w:rPr>
                <w:sz w:val="16"/>
              </w:rPr>
              <w:t xml:space="preserve"> </w:t>
            </w:r>
            <w:r w:rsidRPr="003E74AE">
              <w:rPr>
                <w:sz w:val="16"/>
              </w:rPr>
              <w:t xml:space="preserve">(ver </w:t>
            </w:r>
            <w:r>
              <w:rPr>
                <w:sz w:val="16"/>
              </w:rPr>
              <w:t xml:space="preserve">fórmula de la asignación de criterios a ser evaluados – </w:t>
            </w:r>
            <w:r w:rsidRPr="00D168A5">
              <w:rPr>
                <w:sz w:val="16"/>
              </w:rPr>
              <w:t>pág. 37).</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1680" w:type="dxa"/>
            <w:tcBorders>
              <w:top w:val="single" w:sz="4" w:space="0" w:color="auto"/>
              <w:bottom w:val="single" w:sz="4" w:space="0" w:color="auto"/>
            </w:tcBorders>
            <w:vAlign w:val="center"/>
          </w:tcPr>
          <w:p w:rsidR="00502AFA" w:rsidRPr="003E74AE" w:rsidRDefault="00502AFA" w:rsidP="00502AFA">
            <w:pPr>
              <w:pStyle w:val="Formulario"/>
              <w:jc w:val="center"/>
              <w:rPr>
                <w:sz w:val="14"/>
              </w:rPr>
            </w:pPr>
          </w:p>
        </w:tc>
        <w:tc>
          <w:tcPr>
            <w:tcW w:w="5490" w:type="dxa"/>
            <w:tcBorders>
              <w:top w:val="single" w:sz="4" w:space="0" w:color="auto"/>
              <w:bottom w:val="single" w:sz="4" w:space="0" w:color="auto"/>
            </w:tcBorders>
            <w:vAlign w:val="center"/>
          </w:tcPr>
          <w:p w:rsidR="00502AFA" w:rsidRPr="003E74AE" w:rsidRDefault="00502AFA" w:rsidP="00502AFA">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502AFA" w:rsidRPr="003E74AE" w:rsidRDefault="00502AFA" w:rsidP="00502AFA">
            <w:pPr>
              <w:pStyle w:val="Formulario"/>
              <w:jc w:val="center"/>
              <w:rPr>
                <w:b/>
                <w:sz w:val="16"/>
              </w:rPr>
            </w:pPr>
          </w:p>
        </w:tc>
      </w:tr>
    </w:tbl>
    <w:p w:rsidR="00503A0C" w:rsidRDefault="00503A0C">
      <w:pPr>
        <w:rPr>
          <w:sz w:val="20"/>
        </w:rPr>
      </w:pPr>
    </w:p>
    <w:p w:rsidR="00EF70B6" w:rsidRDefault="00EF70B6" w:rsidP="00D76237">
      <w:pPr>
        <w:numPr>
          <w:ilvl w:val="0"/>
          <w:numId w:val="17"/>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3E3233" w:rsidRDefault="003E3233">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10405" cy="1231265"/>
                <wp:effectExtent l="0" t="0" r="28575" b="6985"/>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10405" cy="1231265"/>
                          <a:chOff x="1341" y="1702"/>
                          <a:chExt cx="8960"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E24CB" w:rsidRDefault="008641D4"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300" cy="1562"/>
                          </a:xfrm>
                          <a:prstGeom prst="rect">
                            <a:avLst/>
                          </a:prstGeom>
                          <a:solidFill>
                            <a:srgbClr val="FFFFFF">
                              <a:alpha val="0"/>
                            </a:srgbClr>
                          </a:solidFill>
                          <a:ln w="9525">
                            <a:solidFill>
                              <a:srgbClr val="000000"/>
                            </a:solidFill>
                            <a:prstDash val="lgDash"/>
                            <a:miter lim="800000"/>
                            <a:headEnd/>
                            <a:tailEnd/>
                          </a:ln>
                        </wps:spPr>
                        <wps:txbx>
                          <w:txbxContent>
                            <w:p w:rsidR="008641D4" w:rsidRPr="00C044F1" w:rsidRDefault="008641D4"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5pt;height:96.95pt;z-index:251653632"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8641D4" w:rsidRPr="0011539E" w:rsidRDefault="008641D4"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8641D4" w:rsidRDefault="008641D4"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8641D4" w:rsidRPr="007E24CB" w:rsidRDefault="008641D4"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8641D4" w:rsidRPr="007E24CB" w:rsidRDefault="008641D4"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8641D4" w:rsidRPr="007E24CB" w:rsidRDefault="008641D4"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8641D4" w:rsidRPr="00D27111" w:rsidRDefault="008641D4" w:rsidP="00082762">
                        <w:pPr>
                          <w:jc w:val="center"/>
                          <w:rPr>
                            <w:b/>
                            <w:sz w:val="18"/>
                            <w:szCs w:val="18"/>
                          </w:rPr>
                        </w:pPr>
                        <w:r>
                          <w:rPr>
                            <w:b/>
                            <w:sz w:val="18"/>
                            <w:szCs w:val="18"/>
                          </w:rPr>
                          <w:t>F-6222</w:t>
                        </w:r>
                      </w:p>
                    </w:txbxContent>
                  </v:textbox>
                </v:shape>
                <v:shape id="Text Box 363" o:spid="_x0000_s1134" type="#_x0000_t202" style="position:absolute;left:8001;top:1986;width:2300;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8641D4" w:rsidRPr="00C044F1" w:rsidRDefault="008641D4"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w:t>
      </w:r>
      <w:r w:rsidR="00073BB6">
        <w:rPr>
          <w:b/>
          <w:szCs w:val="22"/>
          <w:lang w:val="es-ES_tradnl"/>
        </w:rPr>
        <w:t xml:space="preserve"> </w:t>
      </w:r>
    </w:p>
    <w:p w:rsidR="00073BB6" w:rsidRPr="00082762" w:rsidRDefault="00073BB6" w:rsidP="00082762">
      <w:pPr>
        <w:spacing w:after="0"/>
        <w:jc w:val="center"/>
        <w:rPr>
          <w:b/>
          <w:szCs w:val="22"/>
          <w:lang w:val="es-ES_tradnl"/>
        </w:rPr>
      </w:pP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D76237">
      <w:pPr>
        <w:numPr>
          <w:ilvl w:val="0"/>
          <w:numId w:val="17"/>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22860" b="6985"/>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11539E" w:rsidRDefault="008641D4"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E24CB" w:rsidRDefault="008641D4"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4"/>
                          </a:xfrm>
                          <a:prstGeom prst="rect">
                            <a:avLst/>
                          </a:prstGeom>
                          <a:solidFill>
                            <a:srgbClr val="FFFFFF">
                              <a:alpha val="0"/>
                            </a:srgbClr>
                          </a:solidFill>
                          <a:ln w="9525">
                            <a:solidFill>
                              <a:srgbClr val="000000"/>
                            </a:solidFill>
                            <a:prstDash val="lgDash"/>
                            <a:miter lim="800000"/>
                            <a:headEnd/>
                            <a:tailEnd/>
                          </a:ln>
                        </wps:spPr>
                        <wps:txbx>
                          <w:txbxContent>
                            <w:p w:rsidR="008641D4" w:rsidRPr="00C044F1" w:rsidRDefault="008641D4"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H8DpJ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1X7DeADD6yYLIDu53k+mjoPrn+iTWfEeELGSzKObblTvCBp9Gi4nMsu+kzg28H&#10;FSK3wU+SRLxUP5/C3zxtX0N7+0dep/8B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8641D4" w:rsidRPr="0011539E" w:rsidRDefault="008641D4"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8641D4" w:rsidRDefault="008641D4"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8641D4" w:rsidRPr="007E24CB" w:rsidRDefault="008641D4"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8641D4" w:rsidRPr="0011539E" w:rsidRDefault="008641D4"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8641D4" w:rsidRPr="007E24CB" w:rsidRDefault="008641D4"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8641D4" w:rsidRPr="00D27111" w:rsidRDefault="008641D4" w:rsidP="007E24CB">
                        <w:pPr>
                          <w:jc w:val="center"/>
                          <w:rPr>
                            <w:b/>
                            <w:sz w:val="18"/>
                            <w:szCs w:val="18"/>
                          </w:rPr>
                        </w:pPr>
                        <w:r>
                          <w:rPr>
                            <w:b/>
                            <w:sz w:val="18"/>
                            <w:szCs w:val="18"/>
                          </w:rPr>
                          <w:t>F-6223</w:t>
                        </w:r>
                      </w:p>
                    </w:txbxContent>
                  </v:textbox>
                </v:shape>
                <v:shape id="Text Box 377" o:spid="_x0000_s1146" type="#_x0000_t202" style="position:absolute;left:8001;top:1986;width:2299;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8641D4" w:rsidRPr="00C044F1" w:rsidRDefault="008641D4"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xml:space="preserve"> </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lastRenderedPageBreak/>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D76237">
      <w:pPr>
        <w:numPr>
          <w:ilvl w:val="0"/>
          <w:numId w:val="17"/>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26035" b="6985"/>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11539E" w:rsidRDefault="008641D4"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Default="008641D4"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95F01" w:rsidRDefault="008641D4"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8641D4" w:rsidRPr="00795F01" w:rsidRDefault="008641D4"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1D4" w:rsidRPr="00795F01" w:rsidRDefault="008641D4"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1D4" w:rsidRPr="00D27111" w:rsidRDefault="008641D4"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8641D4" w:rsidRPr="00C044F1" w:rsidRDefault="008641D4"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8641D4" w:rsidRPr="0011539E" w:rsidRDefault="008641D4"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8641D4" w:rsidRDefault="008641D4"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8641D4" w:rsidRPr="00795F01" w:rsidRDefault="008641D4"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8641D4" w:rsidRPr="00795F01" w:rsidRDefault="008641D4"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8641D4" w:rsidRPr="00795F01" w:rsidRDefault="008641D4"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8641D4" w:rsidRPr="00D27111" w:rsidRDefault="008641D4"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8641D4" w:rsidRPr="00C044F1" w:rsidRDefault="008641D4"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D76237">
      <w:pPr>
        <w:numPr>
          <w:ilvl w:val="0"/>
          <w:numId w:val="17"/>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502AFA" w:rsidP="009E3E17">
      <w:pPr>
        <w:spacing w:after="0" w:line="480" w:lineRule="auto"/>
        <w:jc w:val="center"/>
        <w:rPr>
          <w:sz w:val="20"/>
          <w:lang w:val="es-MX"/>
        </w:rPr>
      </w:pPr>
      <w:r>
        <w:rPr>
          <w:sz w:val="20"/>
          <w:lang w:val="es-MX"/>
        </w:rPr>
        <w:t xml:space="preserve"> </w:t>
      </w:r>
    </w:p>
    <w:p w:rsidR="009E3E17" w:rsidRPr="00563F16" w:rsidRDefault="009E3E17" w:rsidP="009E3E17">
      <w:pPr>
        <w:spacing w:after="0" w:line="480" w:lineRule="auto"/>
        <w:rPr>
          <w:sz w:val="20"/>
          <w:lang w:val="es-MX"/>
        </w:rPr>
      </w:pPr>
    </w:p>
    <w:p w:rsidR="00EF70B6" w:rsidRPr="00EC3DF5" w:rsidRDefault="00EF70B6" w:rsidP="009E3E17">
      <w:pPr>
        <w:ind w:left="-284"/>
        <w:jc w:val="center"/>
        <w:rPr>
          <w:b/>
          <w:szCs w:val="18"/>
        </w:rPr>
      </w:pPr>
      <w:r w:rsidRPr="003E74AE">
        <w:br w:type="page"/>
      </w:r>
      <w:r w:rsidRPr="00EC3DF5">
        <w:rPr>
          <w:b/>
          <w:szCs w:val="18"/>
        </w:rPr>
        <w:lastRenderedPageBreak/>
        <w:t>SECCIÓN VII</w:t>
      </w:r>
    </w:p>
    <w:p w:rsidR="00EF70B6" w:rsidRPr="00EC3DF5" w:rsidRDefault="00EF70B6">
      <w:pPr>
        <w:pStyle w:val="Ttulo3"/>
        <w:rPr>
          <w:sz w:val="22"/>
          <w:szCs w:val="18"/>
        </w:rPr>
      </w:pPr>
      <w:r w:rsidRPr="00EC3DF5">
        <w:rPr>
          <w:sz w:val="22"/>
          <w:szCs w:val="18"/>
        </w:rPr>
        <w:t>MODELO DE CONTRATO</w:t>
      </w:r>
    </w:p>
    <w:p w:rsidR="00DA65C0" w:rsidRPr="00EC3DF5" w:rsidRDefault="00DA65C0" w:rsidP="005F5B26">
      <w:pPr>
        <w:autoSpaceDE w:val="0"/>
        <w:autoSpaceDN w:val="0"/>
        <w:adjustRightInd w:val="0"/>
        <w:spacing w:after="0"/>
        <w:jc w:val="center"/>
        <w:rPr>
          <w:b/>
          <w:bCs/>
          <w:szCs w:val="24"/>
          <w:lang w:val="es-BO" w:eastAsia="es-BO"/>
        </w:rPr>
      </w:pPr>
      <w:r w:rsidRPr="00EC3DF5">
        <w:rPr>
          <w:b/>
          <w:bCs/>
          <w:szCs w:val="24"/>
          <w:lang w:val="es-BO" w:eastAsia="es-BO"/>
        </w:rPr>
        <w:t>ÍNDICE DEL CONTRATO</w:t>
      </w:r>
    </w:p>
    <w:p w:rsidR="005F5B26" w:rsidRPr="00EC3DF5" w:rsidRDefault="005F5B26" w:rsidP="005F5B26">
      <w:pPr>
        <w:autoSpaceDE w:val="0"/>
        <w:autoSpaceDN w:val="0"/>
        <w:adjustRightInd w:val="0"/>
        <w:spacing w:after="0"/>
        <w:jc w:val="center"/>
        <w:rPr>
          <w:b/>
          <w:bCs/>
          <w:szCs w:val="24"/>
          <w:lang w:val="es-BO" w:eastAsia="es-BO"/>
        </w:rPr>
      </w:pPr>
    </w:p>
    <w:p w:rsidR="00DA65C0" w:rsidRPr="00EC3DF5" w:rsidRDefault="00DA65C0" w:rsidP="005F5B26">
      <w:pPr>
        <w:autoSpaceDE w:val="0"/>
        <w:autoSpaceDN w:val="0"/>
        <w:adjustRightInd w:val="0"/>
        <w:spacing w:after="0"/>
        <w:ind w:left="567" w:hanging="567"/>
        <w:jc w:val="left"/>
        <w:rPr>
          <w:b/>
          <w:bCs/>
          <w:szCs w:val="24"/>
          <w:lang w:val="es-BO" w:eastAsia="es-BO"/>
        </w:rPr>
      </w:pPr>
      <w:r w:rsidRPr="00EC3DF5">
        <w:rPr>
          <w:b/>
          <w:bCs/>
          <w:szCs w:val="24"/>
          <w:lang w:val="es-BO" w:eastAsia="es-BO"/>
        </w:rPr>
        <w:t xml:space="preserve">I. </w:t>
      </w:r>
      <w:r w:rsidR="005F5B26" w:rsidRPr="00EC3DF5">
        <w:rPr>
          <w:b/>
          <w:bCs/>
          <w:szCs w:val="24"/>
          <w:lang w:val="es-BO" w:eastAsia="es-BO"/>
        </w:rPr>
        <w:t xml:space="preserve"> </w:t>
      </w:r>
      <w:r w:rsidR="005F5B26" w:rsidRPr="00EC3DF5">
        <w:rPr>
          <w:b/>
          <w:bCs/>
          <w:szCs w:val="24"/>
          <w:lang w:val="es-BO" w:eastAsia="es-BO"/>
        </w:rPr>
        <w:tab/>
      </w:r>
      <w:r w:rsidRPr="00EC3DF5">
        <w:rPr>
          <w:b/>
          <w:bCs/>
          <w:szCs w:val="24"/>
          <w:lang w:val="es-BO" w:eastAsia="es-BO"/>
        </w:rPr>
        <w:t>CONDICIONES GENERALES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PRIMERA.-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Partes Contratantes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SEGUNDA.-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Antecedentes Legales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TERCERA.-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Objeto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CUARTA.-</w:t>
      </w:r>
      <w:r w:rsidR="005F5B26" w:rsidRPr="00EC3DF5">
        <w:rPr>
          <w:szCs w:val="24"/>
          <w:lang w:val="es-BO" w:eastAsia="es-BO"/>
        </w:rPr>
        <w:tab/>
      </w:r>
      <w:r w:rsidR="005F5B26" w:rsidRPr="00EC3DF5">
        <w:rPr>
          <w:szCs w:val="24"/>
          <w:lang w:val="es-BO" w:eastAsia="es-BO"/>
        </w:rPr>
        <w:tab/>
      </w:r>
      <w:r w:rsidRPr="00EC3DF5">
        <w:rPr>
          <w:szCs w:val="24"/>
          <w:lang w:val="es-BO" w:eastAsia="es-BO"/>
        </w:rPr>
        <w:t xml:space="preserve"> </w:t>
      </w:r>
      <w:r w:rsidR="005F5B26" w:rsidRPr="00EC3DF5">
        <w:rPr>
          <w:szCs w:val="24"/>
          <w:lang w:val="es-BO" w:eastAsia="es-BO"/>
        </w:rPr>
        <w:tab/>
      </w:r>
      <w:r w:rsidRPr="00EC3DF5">
        <w:rPr>
          <w:szCs w:val="24"/>
          <w:lang w:val="es-BO" w:eastAsia="es-BO"/>
        </w:rPr>
        <w:t>Plazo de Prestación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QUINTA.-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Monto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SEXTA.-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00EC3DF5">
        <w:rPr>
          <w:szCs w:val="24"/>
          <w:lang w:val="es-BO" w:eastAsia="es-BO"/>
        </w:rPr>
        <w:tab/>
      </w:r>
      <w:r w:rsidRPr="00EC3DF5">
        <w:rPr>
          <w:szCs w:val="24"/>
          <w:lang w:val="es-BO" w:eastAsia="es-BO"/>
        </w:rPr>
        <w:t>Anticipo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SÉPTIMA.-</w:t>
      </w:r>
      <w:r w:rsidR="005F5B26" w:rsidRPr="00EC3DF5">
        <w:rPr>
          <w:szCs w:val="24"/>
          <w:lang w:val="es-BO" w:eastAsia="es-BO"/>
        </w:rPr>
        <w:tab/>
      </w:r>
      <w:r w:rsidR="005F5B26" w:rsidRPr="00EC3DF5">
        <w:rPr>
          <w:szCs w:val="24"/>
          <w:lang w:val="es-BO" w:eastAsia="es-BO"/>
        </w:rPr>
        <w:tab/>
      </w:r>
      <w:r w:rsidR="00EC3DF5">
        <w:rPr>
          <w:szCs w:val="24"/>
          <w:lang w:val="es-BO" w:eastAsia="es-BO"/>
        </w:rPr>
        <w:tab/>
      </w:r>
      <w:r w:rsidRPr="00EC3DF5">
        <w:rPr>
          <w:szCs w:val="24"/>
          <w:lang w:val="es-BO" w:eastAsia="es-BO"/>
        </w:rPr>
        <w:t>Garantías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OCTAVA.-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Domicilio a efectos de Notificación</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NOVENA.-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Vigencia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Documentos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DÉCIMA PRIMERA.- </w:t>
      </w:r>
      <w:r w:rsidR="005F5B26" w:rsidRPr="00EC3DF5">
        <w:rPr>
          <w:szCs w:val="24"/>
          <w:lang w:val="es-BO" w:eastAsia="es-BO"/>
        </w:rPr>
        <w:tab/>
      </w:r>
      <w:r w:rsidR="00EC3DF5">
        <w:rPr>
          <w:szCs w:val="24"/>
          <w:lang w:val="es-BO" w:eastAsia="es-BO"/>
        </w:rPr>
        <w:tab/>
      </w:r>
      <w:r w:rsidRPr="00EC3DF5">
        <w:rPr>
          <w:szCs w:val="24"/>
          <w:lang w:val="es-BO" w:eastAsia="es-BO"/>
        </w:rPr>
        <w:t>Idioma</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SEGUNDA.-</w:t>
      </w:r>
      <w:r w:rsidR="005F5B26" w:rsidRPr="00EC3DF5">
        <w:rPr>
          <w:szCs w:val="24"/>
          <w:lang w:val="es-BO" w:eastAsia="es-BO"/>
        </w:rPr>
        <w:tab/>
      </w:r>
      <w:r w:rsidR="00EC3DF5">
        <w:rPr>
          <w:szCs w:val="24"/>
          <w:lang w:val="es-BO" w:eastAsia="es-BO"/>
        </w:rPr>
        <w:tab/>
      </w:r>
      <w:r w:rsidRPr="00EC3DF5">
        <w:rPr>
          <w:szCs w:val="24"/>
          <w:lang w:val="es-BO" w:eastAsia="es-BO"/>
        </w:rPr>
        <w:t>Legislación Aplicable al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TERCERA.-</w:t>
      </w:r>
      <w:r w:rsidR="005F5B26" w:rsidRPr="00EC3DF5">
        <w:rPr>
          <w:szCs w:val="24"/>
          <w:lang w:val="es-BO" w:eastAsia="es-BO"/>
        </w:rPr>
        <w:tab/>
      </w:r>
      <w:r w:rsidR="005F5B26" w:rsidRPr="00EC3DF5">
        <w:rPr>
          <w:szCs w:val="24"/>
          <w:lang w:val="es-BO" w:eastAsia="es-BO"/>
        </w:rPr>
        <w:tab/>
      </w:r>
      <w:r w:rsidRPr="00EC3DF5">
        <w:rPr>
          <w:szCs w:val="24"/>
          <w:lang w:val="es-BO" w:eastAsia="es-BO"/>
        </w:rPr>
        <w:t>Derechos del Auditor</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CUARTA.-</w:t>
      </w:r>
      <w:r w:rsidR="005F5B26" w:rsidRPr="00EC3DF5">
        <w:rPr>
          <w:szCs w:val="24"/>
          <w:lang w:val="es-BO" w:eastAsia="es-BO"/>
        </w:rPr>
        <w:tab/>
      </w:r>
      <w:r w:rsidR="005F5B26" w:rsidRPr="00EC3DF5">
        <w:rPr>
          <w:szCs w:val="24"/>
          <w:lang w:val="es-BO" w:eastAsia="es-BO"/>
        </w:rPr>
        <w:tab/>
      </w:r>
      <w:r w:rsidRPr="00EC3DF5">
        <w:rPr>
          <w:szCs w:val="24"/>
          <w:lang w:val="es-BO" w:eastAsia="es-BO"/>
        </w:rPr>
        <w:t>Estipulaciones sobre Impuestos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QUINTA.-</w:t>
      </w:r>
      <w:r w:rsidR="005F5B26" w:rsidRPr="00EC3DF5">
        <w:rPr>
          <w:szCs w:val="24"/>
          <w:lang w:val="es-BO" w:eastAsia="es-BO"/>
        </w:rPr>
        <w:tab/>
      </w:r>
      <w:r w:rsidR="005F5B26" w:rsidRPr="00EC3DF5">
        <w:rPr>
          <w:szCs w:val="24"/>
          <w:lang w:val="es-BO" w:eastAsia="es-BO"/>
        </w:rPr>
        <w:tab/>
      </w:r>
      <w:r w:rsidRPr="00EC3DF5">
        <w:rPr>
          <w:szCs w:val="24"/>
          <w:lang w:val="es-BO" w:eastAsia="es-BO"/>
        </w:rPr>
        <w:t>Cumplimiento de Leyes Laborales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SEXTA.-</w:t>
      </w:r>
      <w:r w:rsidR="005F5B26" w:rsidRPr="00EC3DF5">
        <w:rPr>
          <w:szCs w:val="24"/>
          <w:lang w:val="es-BO" w:eastAsia="es-BO"/>
        </w:rPr>
        <w:tab/>
      </w:r>
      <w:r w:rsidR="005F5B26" w:rsidRPr="00EC3DF5">
        <w:rPr>
          <w:szCs w:val="24"/>
          <w:lang w:val="es-BO" w:eastAsia="es-BO"/>
        </w:rPr>
        <w:tab/>
      </w:r>
      <w:r w:rsidRPr="00EC3DF5">
        <w:rPr>
          <w:szCs w:val="24"/>
          <w:lang w:val="es-BO" w:eastAsia="es-BO"/>
        </w:rPr>
        <w:t>Reajuste de Precios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SÉPTIMA.-</w:t>
      </w:r>
      <w:r w:rsidR="005F5B26" w:rsidRPr="00EC3DF5">
        <w:rPr>
          <w:szCs w:val="24"/>
          <w:lang w:val="es-BO" w:eastAsia="es-BO"/>
        </w:rPr>
        <w:tab/>
      </w:r>
      <w:r w:rsidR="005F5B26" w:rsidRPr="00EC3DF5">
        <w:rPr>
          <w:szCs w:val="24"/>
          <w:lang w:val="es-BO" w:eastAsia="es-BO"/>
        </w:rPr>
        <w:tab/>
      </w:r>
      <w:r w:rsidRPr="00EC3DF5">
        <w:rPr>
          <w:szCs w:val="24"/>
          <w:lang w:val="es-BO" w:eastAsia="es-BO"/>
        </w:rPr>
        <w:t>Protocolización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OCTAVA.-</w:t>
      </w:r>
      <w:r w:rsidR="005F5B26" w:rsidRPr="00EC3DF5">
        <w:rPr>
          <w:szCs w:val="24"/>
          <w:lang w:val="es-BO" w:eastAsia="es-BO"/>
        </w:rPr>
        <w:tab/>
      </w:r>
      <w:r w:rsidR="005F5B26" w:rsidRPr="00EC3DF5">
        <w:rPr>
          <w:szCs w:val="24"/>
          <w:lang w:val="es-BO" w:eastAsia="es-BO"/>
        </w:rPr>
        <w:tab/>
      </w:r>
      <w:proofErr w:type="spellStart"/>
      <w:r w:rsidRPr="00EC3DF5">
        <w:rPr>
          <w:szCs w:val="24"/>
          <w:lang w:val="es-BO" w:eastAsia="es-BO"/>
        </w:rPr>
        <w:t>Intransferibilidad</w:t>
      </w:r>
      <w:proofErr w:type="spellEnd"/>
      <w:r w:rsidRPr="00EC3DF5">
        <w:rPr>
          <w:szCs w:val="24"/>
          <w:lang w:val="es-BO" w:eastAsia="es-BO"/>
        </w:rPr>
        <w:t xml:space="preserve">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NOVENA.-</w:t>
      </w:r>
      <w:r w:rsidR="005F5B26" w:rsidRPr="00EC3DF5">
        <w:rPr>
          <w:szCs w:val="24"/>
          <w:lang w:val="es-BO" w:eastAsia="es-BO"/>
        </w:rPr>
        <w:tab/>
      </w:r>
      <w:r w:rsidR="005F5B26" w:rsidRPr="00EC3DF5">
        <w:rPr>
          <w:szCs w:val="24"/>
          <w:lang w:val="es-BO" w:eastAsia="es-BO"/>
        </w:rPr>
        <w:tab/>
      </w:r>
      <w:r w:rsidRPr="00EC3DF5">
        <w:rPr>
          <w:szCs w:val="24"/>
          <w:lang w:val="es-BO" w:eastAsia="es-BO"/>
        </w:rPr>
        <w:t>Casos de Fuerza Mayor y/o Caso Fortuito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Terminación del Contrato</w:t>
      </w:r>
    </w:p>
    <w:p w:rsidR="00DA65C0" w:rsidRPr="00EC3DF5" w:rsidRDefault="00DA65C0" w:rsidP="005F5B26">
      <w:pPr>
        <w:autoSpaceDE w:val="0"/>
        <w:autoSpaceDN w:val="0"/>
        <w:adjustRightInd w:val="0"/>
        <w:spacing w:after="0"/>
        <w:ind w:left="2836" w:firstLine="709"/>
        <w:jc w:val="left"/>
        <w:rPr>
          <w:szCs w:val="24"/>
          <w:lang w:val="es-BO" w:eastAsia="es-BO"/>
        </w:rPr>
      </w:pPr>
      <w:r w:rsidRPr="00EC3DF5">
        <w:rPr>
          <w:szCs w:val="24"/>
          <w:lang w:val="es-BO" w:eastAsia="es-BO"/>
        </w:rPr>
        <w:t>Por Cumplimiento de contrato</w:t>
      </w:r>
    </w:p>
    <w:p w:rsidR="00DA65C0" w:rsidRPr="00EC3DF5" w:rsidRDefault="00DA65C0" w:rsidP="005F5B26">
      <w:pPr>
        <w:autoSpaceDE w:val="0"/>
        <w:autoSpaceDN w:val="0"/>
        <w:adjustRightInd w:val="0"/>
        <w:spacing w:after="0"/>
        <w:ind w:left="2836" w:firstLine="709"/>
        <w:jc w:val="left"/>
        <w:rPr>
          <w:szCs w:val="24"/>
          <w:lang w:val="es-BO" w:eastAsia="es-BO"/>
        </w:rPr>
      </w:pPr>
      <w:r w:rsidRPr="00EC3DF5">
        <w:rPr>
          <w:szCs w:val="24"/>
          <w:lang w:val="es-BO" w:eastAsia="es-BO"/>
        </w:rPr>
        <w:t>Por Resolución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PRIMERA.-</w:t>
      </w:r>
      <w:r w:rsidR="005F5B26" w:rsidRPr="00EC3DF5">
        <w:rPr>
          <w:szCs w:val="24"/>
          <w:lang w:val="es-BO" w:eastAsia="es-BO"/>
        </w:rPr>
        <w:tab/>
      </w:r>
      <w:r w:rsidR="00EC3DF5">
        <w:rPr>
          <w:szCs w:val="24"/>
          <w:lang w:val="es-BO" w:eastAsia="es-BO"/>
        </w:rPr>
        <w:tab/>
      </w:r>
      <w:r w:rsidRPr="00EC3DF5">
        <w:rPr>
          <w:szCs w:val="24"/>
          <w:lang w:val="es-BO" w:eastAsia="es-BO"/>
        </w:rPr>
        <w:t>Solución de Controversias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SEGUNDA.-</w:t>
      </w:r>
      <w:r w:rsidR="005F5B26" w:rsidRPr="00EC3DF5">
        <w:rPr>
          <w:szCs w:val="24"/>
          <w:lang w:val="es-BO" w:eastAsia="es-BO"/>
        </w:rPr>
        <w:tab/>
      </w:r>
      <w:r w:rsidRPr="00EC3DF5">
        <w:rPr>
          <w:szCs w:val="24"/>
          <w:lang w:val="es-BO" w:eastAsia="es-BO"/>
        </w:rPr>
        <w:t>Modificaciones al Contrato</w:t>
      </w:r>
    </w:p>
    <w:p w:rsidR="005F5B26" w:rsidRPr="00EC3DF5" w:rsidRDefault="005F5B26" w:rsidP="005F5B26">
      <w:pPr>
        <w:autoSpaceDE w:val="0"/>
        <w:autoSpaceDN w:val="0"/>
        <w:adjustRightInd w:val="0"/>
        <w:spacing w:after="0"/>
        <w:ind w:firstLine="567"/>
        <w:jc w:val="left"/>
        <w:rPr>
          <w:szCs w:val="24"/>
          <w:lang w:val="es-BO" w:eastAsia="es-BO"/>
        </w:rPr>
      </w:pPr>
    </w:p>
    <w:p w:rsidR="00DA65C0" w:rsidRPr="00EC3DF5" w:rsidRDefault="00DA65C0" w:rsidP="00DA65C0">
      <w:pPr>
        <w:autoSpaceDE w:val="0"/>
        <w:autoSpaceDN w:val="0"/>
        <w:adjustRightInd w:val="0"/>
        <w:spacing w:after="0"/>
        <w:jc w:val="left"/>
        <w:rPr>
          <w:b/>
          <w:bCs/>
          <w:szCs w:val="24"/>
          <w:lang w:val="es-BO" w:eastAsia="es-BO"/>
        </w:rPr>
      </w:pPr>
      <w:r w:rsidRPr="00EC3DF5">
        <w:rPr>
          <w:b/>
          <w:bCs/>
          <w:szCs w:val="24"/>
          <w:lang w:val="es-BO" w:eastAsia="es-BO"/>
        </w:rPr>
        <w:t>II. CONDICIONES PARTICULARES DEL CONTRATO</w:t>
      </w:r>
    </w:p>
    <w:p w:rsidR="005F5B26" w:rsidRPr="00EC3DF5" w:rsidRDefault="005F5B26" w:rsidP="00DA65C0">
      <w:pPr>
        <w:autoSpaceDE w:val="0"/>
        <w:autoSpaceDN w:val="0"/>
        <w:adjustRightInd w:val="0"/>
        <w:spacing w:after="0"/>
        <w:jc w:val="left"/>
        <w:rPr>
          <w:b/>
          <w:bCs/>
          <w:szCs w:val="24"/>
          <w:lang w:val="es-BO" w:eastAsia="es-BO"/>
        </w:rPr>
      </w:pP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TERCERA.-</w:t>
      </w:r>
      <w:r w:rsidR="005F5B26" w:rsidRPr="00EC3DF5">
        <w:rPr>
          <w:szCs w:val="24"/>
          <w:lang w:val="es-BO" w:eastAsia="es-BO"/>
        </w:rPr>
        <w:tab/>
      </w:r>
      <w:r w:rsidR="00EC3DF5">
        <w:rPr>
          <w:szCs w:val="24"/>
          <w:lang w:val="es-BO" w:eastAsia="es-BO"/>
        </w:rPr>
        <w:tab/>
      </w:r>
      <w:r w:rsidRPr="00EC3DF5">
        <w:rPr>
          <w:szCs w:val="24"/>
          <w:lang w:val="es-BO" w:eastAsia="es-BO"/>
        </w:rPr>
        <w:t>Inicio de la Prestación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CUARTA.-</w:t>
      </w:r>
      <w:r w:rsidR="005F5B26" w:rsidRPr="00EC3DF5">
        <w:rPr>
          <w:szCs w:val="24"/>
          <w:lang w:val="es-BO" w:eastAsia="es-BO"/>
        </w:rPr>
        <w:tab/>
      </w:r>
      <w:r w:rsidR="00EC3DF5">
        <w:rPr>
          <w:szCs w:val="24"/>
          <w:lang w:val="es-BO" w:eastAsia="es-BO"/>
        </w:rPr>
        <w:tab/>
      </w:r>
      <w:r w:rsidRPr="00EC3DF5">
        <w:rPr>
          <w:szCs w:val="24"/>
          <w:lang w:val="es-BO" w:eastAsia="es-BO"/>
        </w:rPr>
        <w:t>Contraparte</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QUINTA.-</w:t>
      </w:r>
      <w:r w:rsidR="005F5B26" w:rsidRPr="00EC3DF5">
        <w:rPr>
          <w:szCs w:val="24"/>
          <w:lang w:val="es-BO" w:eastAsia="es-BO"/>
        </w:rPr>
        <w:tab/>
      </w:r>
      <w:r w:rsidR="00EC3DF5">
        <w:rPr>
          <w:szCs w:val="24"/>
          <w:lang w:val="es-BO" w:eastAsia="es-BO"/>
        </w:rPr>
        <w:tab/>
      </w:r>
      <w:r w:rsidRPr="00EC3DF5">
        <w:rPr>
          <w:szCs w:val="24"/>
          <w:lang w:val="es-BO" w:eastAsia="es-BO"/>
        </w:rPr>
        <w:t>Gerente de Auditoría</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SEXTA.-</w:t>
      </w:r>
      <w:r w:rsidR="005F5B26" w:rsidRPr="00EC3DF5">
        <w:rPr>
          <w:szCs w:val="24"/>
          <w:lang w:val="es-BO" w:eastAsia="es-BO"/>
        </w:rPr>
        <w:tab/>
      </w:r>
      <w:r w:rsidR="005F5B26" w:rsidRPr="00EC3DF5">
        <w:rPr>
          <w:szCs w:val="24"/>
          <w:lang w:val="es-BO" w:eastAsia="es-BO"/>
        </w:rPr>
        <w:tab/>
      </w:r>
      <w:r w:rsidRPr="00EC3DF5">
        <w:rPr>
          <w:szCs w:val="24"/>
          <w:lang w:val="es-BO" w:eastAsia="es-BO"/>
        </w:rPr>
        <w:t>Personal de la Firma Auditora o Profesional Independiente</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VIGESIMA SÉPTIMA.-</w:t>
      </w:r>
      <w:r w:rsidR="005F5B26" w:rsidRPr="00EC3DF5">
        <w:rPr>
          <w:szCs w:val="24"/>
          <w:lang w:val="es-BO" w:eastAsia="es-BO"/>
        </w:rPr>
        <w:tab/>
      </w:r>
      <w:r w:rsidR="00EC3DF5">
        <w:rPr>
          <w:szCs w:val="24"/>
          <w:lang w:val="es-BO" w:eastAsia="es-BO"/>
        </w:rPr>
        <w:tab/>
      </w:r>
      <w:r w:rsidRPr="00EC3DF5">
        <w:rPr>
          <w:szCs w:val="24"/>
          <w:lang w:val="es-BO" w:eastAsia="es-BO"/>
        </w:rPr>
        <w:t>Informes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OCTAVA.-</w:t>
      </w:r>
      <w:r w:rsidR="005F5B26" w:rsidRPr="00EC3DF5">
        <w:rPr>
          <w:szCs w:val="24"/>
          <w:lang w:val="es-BO" w:eastAsia="es-BO"/>
        </w:rPr>
        <w:tab/>
      </w:r>
      <w:r w:rsidR="00EC3DF5">
        <w:rPr>
          <w:szCs w:val="24"/>
          <w:lang w:val="es-BO" w:eastAsia="es-BO"/>
        </w:rPr>
        <w:tab/>
      </w:r>
      <w:r w:rsidRPr="00EC3DF5">
        <w:rPr>
          <w:szCs w:val="24"/>
          <w:lang w:val="es-BO" w:eastAsia="es-BO"/>
        </w:rPr>
        <w:t>Aprobación de Informes y Propiedad de los mismos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NOVENA</w:t>
      </w:r>
      <w:r w:rsidR="005F5B26" w:rsidRPr="00EC3DF5">
        <w:rPr>
          <w:szCs w:val="24"/>
          <w:lang w:val="es-BO" w:eastAsia="es-BO"/>
        </w:rPr>
        <w:t xml:space="preserve">.- </w:t>
      </w:r>
      <w:r w:rsidR="005F5B26" w:rsidRPr="00EC3DF5">
        <w:rPr>
          <w:szCs w:val="24"/>
          <w:lang w:val="es-BO" w:eastAsia="es-BO"/>
        </w:rPr>
        <w:tab/>
      </w:r>
      <w:r w:rsidR="00EC3DF5">
        <w:rPr>
          <w:szCs w:val="24"/>
          <w:lang w:val="es-BO" w:eastAsia="es-BO"/>
        </w:rPr>
        <w:tab/>
      </w:r>
      <w:r w:rsidRPr="00EC3DF5">
        <w:rPr>
          <w:szCs w:val="24"/>
          <w:lang w:val="es-BO" w:eastAsia="es-BO"/>
        </w:rPr>
        <w:t>Forma de Pago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TRIGÉSIMA -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Facturación</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PRIMERA.-</w:t>
      </w:r>
      <w:r w:rsidR="005F5B26" w:rsidRPr="00EC3DF5">
        <w:rPr>
          <w:szCs w:val="24"/>
          <w:lang w:val="es-BO" w:eastAsia="es-BO"/>
        </w:rPr>
        <w:tab/>
      </w:r>
      <w:r w:rsidRPr="00EC3DF5">
        <w:rPr>
          <w:szCs w:val="24"/>
          <w:lang w:val="es-BO" w:eastAsia="es-BO"/>
        </w:rPr>
        <w:t>Modificaciones al Plazo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SEGUNDA</w:t>
      </w:r>
      <w:r w:rsidR="005F5B26" w:rsidRPr="00EC3DF5">
        <w:rPr>
          <w:szCs w:val="24"/>
          <w:lang w:val="es-BO" w:eastAsia="es-BO"/>
        </w:rPr>
        <w:t xml:space="preserve">.- </w:t>
      </w:r>
      <w:r w:rsidR="005F5B26" w:rsidRPr="00EC3DF5">
        <w:rPr>
          <w:szCs w:val="24"/>
          <w:lang w:val="es-BO" w:eastAsia="es-BO"/>
        </w:rPr>
        <w:tab/>
      </w:r>
      <w:r w:rsidRPr="00EC3DF5">
        <w:rPr>
          <w:szCs w:val="24"/>
          <w:lang w:val="es-BO" w:eastAsia="es-BO"/>
        </w:rPr>
        <w:t>Responsabilidad y Obligaciones del Auditor</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TERCERA.-</w:t>
      </w:r>
      <w:r w:rsidR="005F5B26" w:rsidRPr="00EC3DF5">
        <w:rPr>
          <w:szCs w:val="24"/>
          <w:lang w:val="es-BO" w:eastAsia="es-BO"/>
        </w:rPr>
        <w:tab/>
      </w:r>
      <w:r w:rsidRPr="00EC3DF5">
        <w:rPr>
          <w:szCs w:val="24"/>
          <w:lang w:val="es-BO" w:eastAsia="es-BO"/>
        </w:rPr>
        <w:t>Suspensión de Actividades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CUARTA.-</w:t>
      </w:r>
      <w:r w:rsidR="005F5B26" w:rsidRPr="00EC3DF5">
        <w:rPr>
          <w:szCs w:val="24"/>
          <w:lang w:val="es-BO" w:eastAsia="es-BO"/>
        </w:rPr>
        <w:tab/>
      </w:r>
      <w:r w:rsidRPr="00EC3DF5">
        <w:rPr>
          <w:szCs w:val="24"/>
          <w:lang w:val="es-BO" w:eastAsia="es-BO"/>
        </w:rPr>
        <w:t>Morosidad y sus Penalidades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QUINTA.-</w:t>
      </w:r>
      <w:r w:rsidR="005F5B26" w:rsidRPr="00EC3DF5">
        <w:rPr>
          <w:szCs w:val="24"/>
          <w:lang w:val="es-BO" w:eastAsia="es-BO"/>
        </w:rPr>
        <w:tab/>
      </w:r>
      <w:r w:rsidR="00EC3DF5">
        <w:rPr>
          <w:szCs w:val="24"/>
          <w:lang w:val="es-BO" w:eastAsia="es-BO"/>
        </w:rPr>
        <w:tab/>
      </w:r>
      <w:r w:rsidRPr="00EC3DF5">
        <w:rPr>
          <w:szCs w:val="24"/>
          <w:lang w:val="es-BO" w:eastAsia="es-BO"/>
        </w:rPr>
        <w:t>Certificado de Cumplimiento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SEXTA.-</w:t>
      </w:r>
      <w:r w:rsidR="005F5B26" w:rsidRPr="00EC3DF5">
        <w:rPr>
          <w:szCs w:val="24"/>
          <w:lang w:val="es-BO" w:eastAsia="es-BO"/>
        </w:rPr>
        <w:tab/>
      </w:r>
      <w:r w:rsidR="00EC3DF5">
        <w:rPr>
          <w:szCs w:val="24"/>
          <w:lang w:val="es-BO" w:eastAsia="es-BO"/>
        </w:rPr>
        <w:tab/>
      </w:r>
      <w:r w:rsidRPr="00EC3DF5">
        <w:rPr>
          <w:szCs w:val="24"/>
          <w:lang w:val="es-BO" w:eastAsia="es-BO"/>
        </w:rPr>
        <w:t>Procedimiento de Pago de Liquidación Final</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SÉPTIMA.-</w:t>
      </w:r>
      <w:r w:rsidR="005F5B26" w:rsidRPr="00EC3DF5">
        <w:rPr>
          <w:szCs w:val="24"/>
          <w:lang w:val="es-BO" w:eastAsia="es-BO"/>
        </w:rPr>
        <w:tab/>
      </w:r>
      <w:r w:rsidRPr="00EC3DF5">
        <w:rPr>
          <w:szCs w:val="24"/>
          <w:lang w:val="es-BO" w:eastAsia="es-BO"/>
        </w:rPr>
        <w:t>Conformidad</w:t>
      </w:r>
    </w:p>
    <w:p w:rsidR="005F5B26" w:rsidRPr="00EC3DF5" w:rsidRDefault="005F5B26" w:rsidP="00DA65C0">
      <w:pPr>
        <w:autoSpaceDE w:val="0"/>
        <w:autoSpaceDN w:val="0"/>
        <w:adjustRightInd w:val="0"/>
        <w:spacing w:after="0"/>
        <w:jc w:val="left"/>
        <w:rPr>
          <w:b/>
          <w:bCs/>
          <w:sz w:val="20"/>
          <w:szCs w:val="22"/>
          <w:lang w:val="es-BO" w:eastAsia="es-BO"/>
        </w:rPr>
      </w:pPr>
    </w:p>
    <w:p w:rsidR="00DA65C0" w:rsidRDefault="005F5B26" w:rsidP="005F5B26">
      <w:pPr>
        <w:autoSpaceDE w:val="0"/>
        <w:autoSpaceDN w:val="0"/>
        <w:adjustRightInd w:val="0"/>
        <w:spacing w:after="0"/>
        <w:jc w:val="center"/>
        <w:rPr>
          <w:b/>
          <w:bCs/>
          <w:szCs w:val="22"/>
          <w:lang w:val="es-BO" w:eastAsia="es-BO"/>
        </w:rPr>
      </w:pPr>
      <w:r w:rsidRPr="00EC3DF5">
        <w:rPr>
          <w:b/>
          <w:bCs/>
          <w:sz w:val="20"/>
          <w:szCs w:val="22"/>
          <w:lang w:val="es-BO" w:eastAsia="es-BO"/>
        </w:rPr>
        <w:br w:type="page"/>
      </w:r>
      <w:r w:rsidR="00DA65C0">
        <w:rPr>
          <w:b/>
          <w:bCs/>
          <w:szCs w:val="22"/>
          <w:lang w:val="es-BO" w:eastAsia="es-BO"/>
        </w:rPr>
        <w:lastRenderedPageBreak/>
        <w:t>MINUTA DE CONTRATO</w:t>
      </w:r>
    </w:p>
    <w:p w:rsidR="005F5B26" w:rsidRPr="00EC3DF5" w:rsidRDefault="005F5B26" w:rsidP="005F5B26">
      <w:pPr>
        <w:autoSpaceDE w:val="0"/>
        <w:autoSpaceDN w:val="0"/>
        <w:adjustRightInd w:val="0"/>
        <w:spacing w:after="0"/>
        <w:jc w:val="center"/>
        <w:rPr>
          <w:b/>
          <w:bCs/>
          <w:sz w:val="20"/>
          <w:lang w:val="es-BO" w:eastAsia="es-BO"/>
        </w:rPr>
      </w:pPr>
    </w:p>
    <w:p w:rsidR="00502AFA" w:rsidRPr="00EC3DF5" w:rsidRDefault="00502AFA" w:rsidP="00502AFA">
      <w:pPr>
        <w:jc w:val="center"/>
        <w:rPr>
          <w:sz w:val="20"/>
        </w:rPr>
      </w:pPr>
    </w:p>
    <w:p w:rsidR="00502AFA" w:rsidRPr="00EC3DF5" w:rsidRDefault="00502AFA" w:rsidP="00502AFA">
      <w:pPr>
        <w:spacing w:line="236" w:lineRule="auto"/>
        <w:ind w:left="-15" w:right="-10" w:firstLine="4"/>
        <w:rPr>
          <w:sz w:val="20"/>
        </w:rPr>
      </w:pPr>
      <w:r w:rsidRPr="00EC3DF5">
        <w:rPr>
          <w:sz w:val="20"/>
        </w:rPr>
        <w:t>SEÑOR NOTARIO DE GOBIERNO DEL DISTRITO DE_________</w:t>
      </w:r>
      <w:proofErr w:type="gramStart"/>
      <w:r w:rsidRPr="00EC3DF5">
        <w:rPr>
          <w:sz w:val="20"/>
        </w:rPr>
        <w:t>_</w:t>
      </w:r>
      <w:r w:rsidRPr="00EC3DF5">
        <w:rPr>
          <w:b/>
          <w:i/>
          <w:sz w:val="20"/>
        </w:rPr>
        <w:t>(</w:t>
      </w:r>
      <w:proofErr w:type="gramEnd"/>
      <w:r w:rsidRPr="00EC3DF5">
        <w:rPr>
          <w:b/>
          <w:i/>
          <w:sz w:val="20"/>
        </w:rPr>
        <w:t>registrar el lugar donde será protocolizado el Contrato)</w:t>
      </w: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En el registro de Escrituras Públicas a su cargo se servirá usted insertar el presente contrato de servicios de Auditoría en apoyo al Control Externo Posterior para ___________</w:t>
      </w:r>
      <w:proofErr w:type="gramStart"/>
      <w:r w:rsidRPr="00EC3DF5">
        <w:rPr>
          <w:sz w:val="20"/>
        </w:rPr>
        <w:t>_</w:t>
      </w:r>
      <w:r w:rsidRPr="00EC3DF5">
        <w:rPr>
          <w:b/>
          <w:i/>
          <w:sz w:val="20"/>
        </w:rPr>
        <w:t>(</w:t>
      </w:r>
      <w:proofErr w:type="gramEnd"/>
      <w:r w:rsidRPr="00EC3DF5">
        <w:rPr>
          <w:b/>
          <w:i/>
          <w:sz w:val="20"/>
        </w:rPr>
        <w:t>registrar el tipo de auditoría a ser realizado)</w:t>
      </w:r>
      <w:r w:rsidRPr="00EC3DF5">
        <w:rPr>
          <w:sz w:val="20"/>
        </w:rPr>
        <w:t xml:space="preserve">, sujeto a las siguientes cláusulas: </w:t>
      </w:r>
    </w:p>
    <w:p w:rsidR="00502AFA" w:rsidRPr="00EC3DF5" w:rsidRDefault="00502AFA" w:rsidP="00502AFA">
      <w:pPr>
        <w:rPr>
          <w:sz w:val="20"/>
        </w:rPr>
      </w:pPr>
      <w:r w:rsidRPr="00EC3DF5">
        <w:rPr>
          <w:sz w:val="20"/>
        </w:rPr>
        <w:t xml:space="preserve"> </w:t>
      </w:r>
    </w:p>
    <w:p w:rsidR="00502AFA" w:rsidRPr="00EC3DF5" w:rsidRDefault="00502AFA" w:rsidP="00502AFA">
      <w:pPr>
        <w:pStyle w:val="Ttulo2"/>
        <w:rPr>
          <w:sz w:val="20"/>
          <w:szCs w:val="20"/>
        </w:rPr>
      </w:pPr>
      <w:r w:rsidRPr="00EC3DF5">
        <w:rPr>
          <w:sz w:val="20"/>
          <w:szCs w:val="20"/>
        </w:rPr>
        <w:t>I.</w:t>
      </w:r>
      <w:r w:rsidRPr="00EC3DF5">
        <w:rPr>
          <w:rFonts w:eastAsia="Arial"/>
          <w:sz w:val="20"/>
          <w:szCs w:val="20"/>
        </w:rPr>
        <w:t xml:space="preserve"> </w:t>
      </w:r>
      <w:r w:rsidRPr="00EC3DF5">
        <w:rPr>
          <w:rFonts w:eastAsia="Arial"/>
          <w:sz w:val="20"/>
          <w:szCs w:val="20"/>
        </w:rPr>
        <w:tab/>
      </w:r>
      <w:r w:rsidRPr="00EC3DF5">
        <w:rPr>
          <w:sz w:val="20"/>
          <w:szCs w:val="20"/>
        </w:rPr>
        <w:t xml:space="preserve">CONDICIONES GENERALES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PRIMERA</w:t>
      </w:r>
      <w:r w:rsidRPr="00EC3DF5">
        <w:rPr>
          <w:b/>
          <w:sz w:val="20"/>
        </w:rPr>
        <w:t xml:space="preserve">.- (PARTES CONTRATANTES) </w:t>
      </w:r>
      <w:r w:rsidRPr="00EC3DF5">
        <w:rPr>
          <w:sz w:val="20"/>
        </w:rPr>
        <w:t>Dirá usted que las partes Contratantes son: ______</w:t>
      </w:r>
      <w:r w:rsidRPr="00EC3DF5">
        <w:rPr>
          <w:b/>
          <w:sz w:val="20"/>
        </w:rPr>
        <w:t xml:space="preserve"> </w:t>
      </w:r>
      <w:r w:rsidRPr="00EC3DF5">
        <w:rPr>
          <w:b/>
          <w:i/>
          <w:sz w:val="20"/>
        </w:rPr>
        <w:t>(registrar de forma clara y detallada el nombre o razón social de la Entidad Contratante o Entidades Contratantes)</w:t>
      </w:r>
      <w:r w:rsidRPr="00EC3DF5">
        <w:rPr>
          <w:b/>
          <w:sz w:val="20"/>
        </w:rPr>
        <w:t xml:space="preserve">, </w:t>
      </w:r>
      <w:r w:rsidRPr="00EC3DF5">
        <w:rPr>
          <w:sz w:val="20"/>
        </w:rPr>
        <w:t>representada por______________</w:t>
      </w:r>
      <w:r w:rsidRPr="00EC3DF5">
        <w:rPr>
          <w:b/>
          <w:i/>
          <w:sz w:val="20"/>
        </w:rPr>
        <w:t xml:space="preserve"> (registrar el nombre y el cargo de los funcionarios competentes y responsables de la suscripción del Contrato de Auditoría) </w:t>
      </w:r>
      <w:r w:rsidRPr="00EC3DF5">
        <w:rPr>
          <w:sz w:val="20"/>
        </w:rPr>
        <w:t xml:space="preserve">que en adelante se denominará el </w:t>
      </w:r>
      <w:r w:rsidRPr="00EC3DF5">
        <w:rPr>
          <w:b/>
          <w:sz w:val="20"/>
        </w:rPr>
        <w:t>CONTRATANTE</w:t>
      </w:r>
      <w:r w:rsidRPr="00EC3DF5">
        <w:rPr>
          <w:sz w:val="20"/>
        </w:rPr>
        <w:t xml:space="preserve"> y la___________</w:t>
      </w:r>
      <w:r w:rsidRPr="00EC3DF5">
        <w:rPr>
          <w:b/>
          <w:i/>
          <w:sz w:val="20"/>
        </w:rPr>
        <w:t>(registrar la Razón Social del Adjudicado o del profesional independiente )</w:t>
      </w:r>
      <w:r w:rsidRPr="00EC3DF5">
        <w:rPr>
          <w:sz w:val="20"/>
        </w:rPr>
        <w:t xml:space="preserve">, legalmente representada mediante Testimonio de Poder No. ___________ </w:t>
      </w:r>
      <w:r w:rsidRPr="00EC3DF5">
        <w:rPr>
          <w:b/>
          <w:i/>
          <w:sz w:val="20"/>
        </w:rPr>
        <w:t>(registrar el número)</w:t>
      </w:r>
      <w:r w:rsidRPr="00EC3DF5">
        <w:rPr>
          <w:sz w:val="20"/>
        </w:rPr>
        <w:t xml:space="preserve"> otorgado el ___________ </w:t>
      </w:r>
      <w:r w:rsidRPr="00EC3DF5">
        <w:rPr>
          <w:b/>
          <w:i/>
          <w:sz w:val="20"/>
        </w:rPr>
        <w:t>(registrar la fecha, día, mes, año)</w:t>
      </w:r>
      <w:r w:rsidRPr="00EC3DF5">
        <w:rPr>
          <w:sz w:val="20"/>
        </w:rPr>
        <w:t xml:space="preserve"> en la ________ </w:t>
      </w:r>
      <w:r w:rsidRPr="00EC3DF5">
        <w:rPr>
          <w:b/>
          <w:i/>
          <w:sz w:val="20"/>
        </w:rPr>
        <w:t xml:space="preserve">(registrar el lugar donde fue otorgado el Poder) </w:t>
      </w:r>
      <w:r w:rsidRPr="00EC3DF5">
        <w:rPr>
          <w:sz w:val="20"/>
        </w:rPr>
        <w:t>a favor de ___________</w:t>
      </w:r>
      <w:proofErr w:type="gramStart"/>
      <w:r w:rsidRPr="00EC3DF5">
        <w:rPr>
          <w:sz w:val="20"/>
        </w:rPr>
        <w:t>_(</w:t>
      </w:r>
      <w:proofErr w:type="gramEnd"/>
      <w:r w:rsidRPr="00EC3DF5">
        <w:rPr>
          <w:b/>
          <w:i/>
          <w:sz w:val="20"/>
        </w:rPr>
        <w:t xml:space="preserve">registrar el nombre completo y número de Cédula de Identidad del representante legal habilitado para la firma del Contrato en representación de la Firma de Auditoría o profesional independiente), </w:t>
      </w:r>
      <w:r w:rsidRPr="00EC3DF5">
        <w:rPr>
          <w:sz w:val="20"/>
        </w:rPr>
        <w:t xml:space="preserve">que en adelante se denominará el AUDITOR quienes celebran y suscriben el presente Contrato de Servicios de Auditoría. </w:t>
      </w:r>
    </w:p>
    <w:p w:rsidR="00502AFA" w:rsidRPr="00EC3DF5" w:rsidRDefault="00502AFA" w:rsidP="00EC3DF5">
      <w:pPr>
        <w:rPr>
          <w:sz w:val="20"/>
        </w:rPr>
      </w:pPr>
      <w:r w:rsidRPr="00EC3DF5">
        <w:rPr>
          <w:b/>
          <w:sz w:val="20"/>
          <w:u w:val="single" w:color="000000"/>
        </w:rPr>
        <w:t>SEGUNDA</w:t>
      </w:r>
      <w:r w:rsidRPr="00EC3DF5">
        <w:rPr>
          <w:b/>
          <w:sz w:val="20"/>
        </w:rPr>
        <w:t>.- (ANTECEDENTES LEGALES DEL CONTRATO)</w:t>
      </w:r>
      <w:r w:rsidRPr="00EC3DF5">
        <w:rPr>
          <w:sz w:val="20"/>
        </w:rPr>
        <w:t xml:space="preserve"> Dirá usted que el </w:t>
      </w:r>
      <w:r w:rsidRPr="00EC3DF5">
        <w:rPr>
          <w:b/>
          <w:sz w:val="20"/>
        </w:rPr>
        <w:t>CONTRATANTE</w:t>
      </w:r>
      <w:r w:rsidRPr="00EC3DF5">
        <w:rPr>
          <w:sz w:val="20"/>
        </w:rPr>
        <w:t>, mediante la modalidad de Concurso de Propuestas</w:t>
      </w:r>
      <w:r w:rsidRPr="00EC3DF5">
        <w:rPr>
          <w:b/>
          <w:i/>
          <w:sz w:val="20"/>
        </w:rPr>
        <w:t>,</w:t>
      </w:r>
      <w:r w:rsidRPr="00EC3DF5">
        <w:rPr>
          <w:sz w:val="20"/>
        </w:rPr>
        <w:t xml:space="preserve"> a través de la Convocatoria Pública Nº </w:t>
      </w:r>
      <w:r w:rsidRPr="00EC3DF5">
        <w:rPr>
          <w:b/>
          <w:sz w:val="20"/>
        </w:rPr>
        <w:t>(</w:t>
      </w:r>
      <w:r w:rsidRPr="00EC3DF5">
        <w:rPr>
          <w:b/>
          <w:i/>
          <w:sz w:val="20"/>
        </w:rPr>
        <w:t xml:space="preserve">registrar el número de la Contratación), </w:t>
      </w:r>
      <w:r w:rsidRPr="00EC3DF5">
        <w:rPr>
          <w:i/>
          <w:sz w:val="20"/>
        </w:rPr>
        <w:t>con CUCE Nº</w:t>
      </w:r>
      <w:r w:rsidRPr="00EC3DF5">
        <w:rPr>
          <w:sz w:val="20"/>
        </w:rPr>
        <w:t xml:space="preserve">___________ </w:t>
      </w:r>
      <w:r w:rsidRPr="00EC3DF5">
        <w:rPr>
          <w:b/>
          <w:sz w:val="20"/>
        </w:rPr>
        <w:t>(</w:t>
      </w:r>
      <w:r w:rsidRPr="00EC3DF5">
        <w:rPr>
          <w:b/>
          <w:i/>
          <w:sz w:val="20"/>
        </w:rPr>
        <w:t xml:space="preserve">registrar el número del Código Único de Contrataciones), </w:t>
      </w:r>
      <w:r w:rsidRPr="00EC3DF5">
        <w:rPr>
          <w:sz w:val="20"/>
        </w:rPr>
        <w:t xml:space="preserve">convocó públicamente a Firmas o profesionales independientes a que presenten documentos, propuestas técnicas y económicas para su evaluación, todo bajo las normas y regulaciones para contratación del Reglamento para la Contratación de servicios de Auditoría Externa en apoyo al Control Externo Posterior.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La Comisión de Calificación de la Entidad </w:t>
      </w:r>
      <w:r w:rsidRPr="00EC3DF5">
        <w:rPr>
          <w:b/>
          <w:sz w:val="20"/>
        </w:rPr>
        <w:t>CONTRATANTE</w:t>
      </w:r>
      <w:r w:rsidRPr="00EC3DF5">
        <w:rPr>
          <w:sz w:val="20"/>
        </w:rPr>
        <w:t xml:space="preserve">, luego de efectuada la apertura de propuestas presentadas realizó el análisis y evaluación tanto del Sobre “A” como del Sobre “B”, habiendo emitido informe y recomendación al Responsable del Proceso de Contratación de la Entidad, el mismo que fue aprobado, con base en el cual, se pronunció la Resolución Administrativa de Adjudicación Nº _______________ </w:t>
      </w:r>
      <w:r w:rsidRPr="00EC3DF5">
        <w:rPr>
          <w:b/>
          <w:i/>
          <w:sz w:val="20"/>
        </w:rPr>
        <w:t>(registrar el número y la fecha de la Resolución),</w:t>
      </w:r>
      <w:r w:rsidRPr="00EC3DF5">
        <w:rPr>
          <w:sz w:val="20"/>
        </w:rPr>
        <w:t xml:space="preserve"> resolviendo adjudicar la prestación del servicio a __________________ </w:t>
      </w:r>
      <w:r w:rsidRPr="00EC3DF5">
        <w:rPr>
          <w:b/>
          <w:i/>
          <w:sz w:val="20"/>
        </w:rPr>
        <w:t>(registrar la razón social de la Firma de Auditoría o Asociación Accidental de Firmas adjudicatarias del servicio o el nombre del Profesional Independiente)</w:t>
      </w:r>
      <w:r w:rsidRPr="00EC3DF5">
        <w:rPr>
          <w:sz w:val="20"/>
        </w:rPr>
        <w:t xml:space="preserve">, por haber sido calificada en primer lugar, al cumplir su propuesta con todos los requisitos y ser la más conveniente a los intereses de la Entidad </w:t>
      </w:r>
      <w:r w:rsidRPr="00EC3DF5">
        <w:rPr>
          <w:b/>
          <w:sz w:val="20"/>
        </w:rPr>
        <w:t>CONTRATANTE</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TERCERA</w:t>
      </w:r>
      <w:r w:rsidRPr="00EC3DF5">
        <w:rPr>
          <w:b/>
          <w:sz w:val="20"/>
        </w:rPr>
        <w:t>.- (OBJETO DEL CONTRATO)</w:t>
      </w:r>
      <w:r w:rsidRPr="00EC3DF5">
        <w:rPr>
          <w:sz w:val="20"/>
        </w:rPr>
        <w:t xml:space="preserve"> El AUDITOR</w:t>
      </w:r>
      <w:r w:rsidRPr="00EC3DF5">
        <w:rPr>
          <w:b/>
          <w:sz w:val="20"/>
        </w:rPr>
        <w:t xml:space="preserve"> </w:t>
      </w:r>
      <w:r w:rsidRPr="00EC3DF5">
        <w:rPr>
          <w:sz w:val="20"/>
        </w:rPr>
        <w:t>se compromete y obliga por el presente Contrato, a prestar el servicio para la_____________</w:t>
      </w:r>
      <w:proofErr w:type="gramStart"/>
      <w:r w:rsidRPr="00EC3DF5">
        <w:rPr>
          <w:sz w:val="20"/>
        </w:rPr>
        <w:t>_</w:t>
      </w:r>
      <w:r w:rsidRPr="00EC3DF5">
        <w:rPr>
          <w:b/>
          <w:i/>
          <w:sz w:val="20"/>
        </w:rPr>
        <w:t>(</w:t>
      </w:r>
      <w:proofErr w:type="gramEnd"/>
      <w:r w:rsidRPr="00EC3DF5">
        <w:rPr>
          <w:b/>
          <w:i/>
          <w:sz w:val="20"/>
        </w:rPr>
        <w:t>describir de forma detallada la AUDITORÍA que será ejecutada)</w:t>
      </w:r>
      <w:r w:rsidRPr="00EC3DF5">
        <w:rPr>
          <w:sz w:val="20"/>
        </w:rPr>
        <w:t xml:space="preserve"> hasta su conclusión, que en adelante se denominará la AUDITORÍA</w:t>
      </w:r>
      <w:r w:rsidRPr="00EC3DF5">
        <w:rPr>
          <w:b/>
          <w:sz w:val="20"/>
        </w:rPr>
        <w:t>,</w:t>
      </w:r>
      <w:r w:rsidRPr="00EC3DF5">
        <w:rPr>
          <w:sz w:val="20"/>
        </w:rPr>
        <w:t xml:space="preserve"> con estricta y absoluta sujeción a este Contrato, a los documentos que forman parte de él y a las cláusulas contractuales contenidas en el presente instrumento legal.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Para la correcta</w:t>
      </w:r>
      <w:r w:rsidRPr="00EC3DF5">
        <w:rPr>
          <w:b/>
          <w:i/>
          <w:sz w:val="20"/>
        </w:rPr>
        <w:t xml:space="preserve"> </w:t>
      </w:r>
      <w:r w:rsidRPr="00EC3DF5">
        <w:rPr>
          <w:sz w:val="20"/>
        </w:rPr>
        <w:t xml:space="preserve">prestación del servicio hasta su </w:t>
      </w:r>
      <w:proofErr w:type="gramStart"/>
      <w:r w:rsidRPr="00EC3DF5">
        <w:rPr>
          <w:sz w:val="20"/>
        </w:rPr>
        <w:t>conclusión  y</w:t>
      </w:r>
      <w:proofErr w:type="gramEnd"/>
      <w:r w:rsidRPr="00EC3DF5">
        <w:rPr>
          <w:sz w:val="20"/>
        </w:rPr>
        <w:t xml:space="preserve"> para garantizar la calidad del mismo  dentro de los términos de referencia, así como dentro de los términos de la Propuesta presentada por el  AUDITOR, (que forman parte del presente Contrato) el AUDITOR se obliga a prestar el servicio, con el personal profesional idóneo y equipo ofertado, así como, de acuerdo a los documentos de contratación.  </w:t>
      </w:r>
    </w:p>
    <w:p w:rsidR="00502AFA" w:rsidRPr="00EC3DF5" w:rsidRDefault="00502AFA" w:rsidP="00502AFA">
      <w:pPr>
        <w:rPr>
          <w:sz w:val="20"/>
        </w:rPr>
      </w:pPr>
      <w:r w:rsidRPr="00EC3DF5">
        <w:rPr>
          <w:b/>
          <w:sz w:val="20"/>
        </w:rPr>
        <w:t xml:space="preserve"> </w:t>
      </w:r>
    </w:p>
    <w:p w:rsidR="00502AFA" w:rsidRPr="00EC3DF5" w:rsidRDefault="00502AFA" w:rsidP="00EC3DF5">
      <w:pPr>
        <w:rPr>
          <w:sz w:val="20"/>
        </w:rPr>
      </w:pPr>
      <w:r w:rsidRPr="00EC3DF5">
        <w:rPr>
          <w:b/>
          <w:sz w:val="20"/>
          <w:u w:val="single" w:color="000000"/>
        </w:rPr>
        <w:t>CUARTA</w:t>
      </w:r>
      <w:r w:rsidRPr="00EC3DF5">
        <w:rPr>
          <w:b/>
          <w:sz w:val="20"/>
        </w:rPr>
        <w:t>.- (PLAZO DE PRESTACIÓN DEL SERVICIO</w:t>
      </w:r>
      <w:proofErr w:type="gramStart"/>
      <w:r w:rsidRPr="00EC3DF5">
        <w:rPr>
          <w:b/>
          <w:sz w:val="20"/>
        </w:rPr>
        <w:t>)</w:t>
      </w:r>
      <w:r w:rsidRPr="00EC3DF5">
        <w:rPr>
          <w:sz w:val="20"/>
        </w:rPr>
        <w:t xml:space="preserve">  El</w:t>
      </w:r>
      <w:proofErr w:type="gramEnd"/>
      <w:r w:rsidRPr="00EC3DF5">
        <w:rPr>
          <w:sz w:val="20"/>
        </w:rPr>
        <w:t xml:space="preserve"> AUDITOR desarrollará sus actividades de forma satisfactoria, en estricto acuerdo con el alcance del</w:t>
      </w:r>
      <w:r w:rsidRPr="00EC3DF5">
        <w:rPr>
          <w:b/>
          <w:i/>
          <w:sz w:val="20"/>
        </w:rPr>
        <w:t xml:space="preserve"> </w:t>
      </w:r>
      <w:r w:rsidRPr="00EC3DF5">
        <w:rPr>
          <w:sz w:val="20"/>
        </w:rPr>
        <w:t xml:space="preserve">trabajo, la propuesta adjudicada, los términos de referencia y el cronograma </w:t>
      </w:r>
      <w:r w:rsidRPr="00EC3DF5">
        <w:rPr>
          <w:sz w:val="20"/>
        </w:rPr>
        <w:lastRenderedPageBreak/>
        <w:t xml:space="preserve">de actividades en el plazo de </w:t>
      </w:r>
      <w:r w:rsidRPr="00EC3DF5">
        <w:rPr>
          <w:b/>
          <w:i/>
          <w:sz w:val="20"/>
        </w:rPr>
        <w:t>(registrar numéricamente el</w:t>
      </w:r>
      <w:r w:rsidRPr="00EC3DF5">
        <w:rPr>
          <w:sz w:val="20"/>
        </w:rPr>
        <w:t xml:space="preserve"> </w:t>
      </w:r>
      <w:r w:rsidRPr="00EC3DF5">
        <w:rPr>
          <w:b/>
          <w:i/>
          <w:sz w:val="20"/>
        </w:rPr>
        <w:t>plazo,)</w:t>
      </w:r>
      <w:r w:rsidRPr="00EC3DF5">
        <w:rPr>
          <w:sz w:val="20"/>
        </w:rPr>
        <w:t xml:space="preserve"> días</w:t>
      </w:r>
      <w:r w:rsidRPr="00EC3DF5">
        <w:rPr>
          <w:b/>
          <w:i/>
          <w:sz w:val="20"/>
        </w:rPr>
        <w:t xml:space="preserve"> </w:t>
      </w:r>
      <w:r w:rsidRPr="00EC3DF5">
        <w:rPr>
          <w:sz w:val="20"/>
        </w:rPr>
        <w:t xml:space="preserve">calendario, que serán computados a partir de la fecha de suscripción del contrato o la fecha en que se haga efectivo el anticipo si éste fuere otorgado. </w:t>
      </w:r>
    </w:p>
    <w:p w:rsidR="00502AFA" w:rsidRPr="00EC3DF5" w:rsidRDefault="00502AFA" w:rsidP="00EC3DF5">
      <w:pPr>
        <w:rPr>
          <w:sz w:val="20"/>
        </w:rPr>
      </w:pPr>
      <w:r w:rsidRPr="00EC3DF5">
        <w:rPr>
          <w:b/>
          <w:sz w:val="20"/>
          <w:u w:val="single" w:color="000000"/>
        </w:rPr>
        <w:t>QUINTA</w:t>
      </w:r>
      <w:r w:rsidRPr="00EC3DF5">
        <w:rPr>
          <w:b/>
          <w:sz w:val="20"/>
        </w:rPr>
        <w:t>.- (MONTO DEL CONTRATO)</w:t>
      </w:r>
      <w:r w:rsidRPr="00EC3DF5">
        <w:rPr>
          <w:sz w:val="20"/>
        </w:rPr>
        <w:t xml:space="preserve"> El monto total propuesto y aceptado por ambas partes para la ejecución del objeto del presente Contrato es de: ______________</w:t>
      </w:r>
      <w:r w:rsidRPr="00EC3DF5">
        <w:rPr>
          <w:b/>
          <w:i/>
          <w:sz w:val="20"/>
        </w:rPr>
        <w:t xml:space="preserve"> (Registrar en forma literal y numérica el monto del Contrato, en bolivianos, establecido en la Resolución de Adjudicación Nº de fecha). </w:t>
      </w:r>
      <w:r w:rsidRPr="00EC3DF5">
        <w:rPr>
          <w:sz w:val="20"/>
        </w:rPr>
        <w:t>Este precio es el resultante de aplicar</w:t>
      </w:r>
      <w:r w:rsidRPr="00EC3DF5">
        <w:rPr>
          <w:i/>
          <w:sz w:val="20"/>
        </w:rPr>
        <w:t xml:space="preserve"> </w:t>
      </w:r>
      <w:r w:rsidRPr="00EC3DF5">
        <w:rPr>
          <w:sz w:val="20"/>
        </w:rPr>
        <w:t xml:space="preserve">los precios de la propuesta adjudicada, establecidos en la propuesta económica que forma parte de este Contrato.  </w:t>
      </w:r>
    </w:p>
    <w:p w:rsidR="00502AFA" w:rsidRPr="00EC3DF5" w:rsidRDefault="00502AFA" w:rsidP="00502AFA">
      <w:pPr>
        <w:spacing w:after="8" w:line="233" w:lineRule="auto"/>
        <w:ind w:left="-5" w:right="-8" w:hanging="10"/>
        <w:rPr>
          <w:sz w:val="20"/>
        </w:rPr>
      </w:pPr>
      <w:r w:rsidRPr="00EC3DF5">
        <w:rPr>
          <w:sz w:val="20"/>
        </w:rPr>
        <w:t xml:space="preserve">Queda establecido que los precios consignados en la propuesta adjudicada incluyen todos los elementos sin excepción alguna, que sean necesarios para la realización y cumplimiento del servicio de AUDITORÍA.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 de exclusiva responsabilidad del </w:t>
      </w:r>
      <w:r w:rsidRPr="00EC3DF5">
        <w:rPr>
          <w:b/>
          <w:sz w:val="20"/>
        </w:rPr>
        <w:t xml:space="preserve">AUDITOR </w:t>
      </w:r>
      <w:r w:rsidRPr="00EC3DF5">
        <w:rPr>
          <w:sz w:val="20"/>
        </w:rPr>
        <w:t xml:space="preserve">prestar los servicios contratados dentro del monto establecido como costo del servicio, ya que no se reconocerán ni procederán pagos por servicios que excedan dicho monto.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SEXTA</w:t>
      </w:r>
      <w:r w:rsidRPr="00EC3DF5">
        <w:rPr>
          <w:b/>
          <w:sz w:val="20"/>
        </w:rPr>
        <w:t>.- (ANTICIPO)</w:t>
      </w:r>
      <w:r w:rsidRPr="00EC3DF5">
        <w:rPr>
          <w:sz w:val="20"/>
        </w:rPr>
        <w:t xml:space="preserve"> </w:t>
      </w:r>
      <w:r w:rsidRPr="00EC3DF5">
        <w:rPr>
          <w:b/>
          <w:i/>
          <w:sz w:val="20"/>
        </w:rPr>
        <w:t xml:space="preserve">(este artículo tiene efecto si el proponente incluyó en su propuesta la otorgación del anticipo, de lo contrario, se elimina).  </w:t>
      </w:r>
      <w:r w:rsidRPr="00EC3DF5">
        <w:rPr>
          <w:sz w:val="20"/>
        </w:rPr>
        <w:t xml:space="preserve">Después de ser suscrito legalmente el Contrato, con objeto de cubrir gastos de movilización, el </w:t>
      </w:r>
      <w:r w:rsidRPr="00EC3DF5">
        <w:rPr>
          <w:b/>
          <w:sz w:val="20"/>
        </w:rPr>
        <w:t>CONTRATANTE</w:t>
      </w:r>
      <w:r w:rsidRPr="00EC3DF5">
        <w:rPr>
          <w:sz w:val="20"/>
        </w:rPr>
        <w:t xml:space="preserve"> entregará al AUDITOR</w:t>
      </w:r>
      <w:r w:rsidRPr="00EC3DF5">
        <w:rPr>
          <w:b/>
          <w:sz w:val="20"/>
        </w:rPr>
        <w:t xml:space="preserve">, </w:t>
      </w:r>
      <w:r w:rsidRPr="00EC3DF5">
        <w:rPr>
          <w:sz w:val="20"/>
        </w:rPr>
        <w:t>de acuerdo con su propuesta, y a solicitud expresa de éste, un anticipo de hasta el veinte por ciento (20%) del monto total del servicio como máximo, monto que será descontado en ____</w:t>
      </w:r>
      <w:r w:rsidRPr="00EC3DF5">
        <w:rPr>
          <w:b/>
          <w:i/>
          <w:sz w:val="20"/>
        </w:rPr>
        <w:t xml:space="preserve"> (indicar el documento de pago acordados entre ambas partes contratantes)</w:t>
      </w:r>
      <w:r w:rsidRPr="00EC3DF5">
        <w:rPr>
          <w:b/>
          <w:sz w:val="20"/>
        </w:rPr>
        <w:t xml:space="preserve"> </w:t>
      </w:r>
      <w:r w:rsidRPr="00EC3DF5">
        <w:rPr>
          <w:sz w:val="20"/>
        </w:rPr>
        <w:t>hasta</w:t>
      </w:r>
      <w:r w:rsidRPr="00EC3DF5">
        <w:rPr>
          <w:b/>
          <w:sz w:val="20"/>
        </w:rPr>
        <w:t xml:space="preserve"> </w:t>
      </w:r>
      <w:r w:rsidRPr="00EC3DF5">
        <w:rPr>
          <w:sz w:val="20"/>
        </w:rPr>
        <w:t>cubrir el monto total del anticipo.</w:t>
      </w:r>
      <w:r w:rsidRPr="00EC3DF5">
        <w:rPr>
          <w:b/>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rPr>
        <w:t>EL CONTRATANTE</w:t>
      </w:r>
      <w:r w:rsidRPr="00EC3DF5">
        <w:rPr>
          <w:sz w:val="20"/>
        </w:rPr>
        <w:t xml:space="preserve"> llevará el control directo de la vigencia y validez de la Garantía de Correcta Inversión del Anticipo, en cuanto al monto y plazo, a efectos de requerir su ampliación al </w:t>
      </w:r>
      <w:r w:rsidRPr="00EC3DF5">
        <w:rPr>
          <w:b/>
          <w:sz w:val="20"/>
        </w:rPr>
        <w:t xml:space="preserve">AUDITOR </w:t>
      </w:r>
      <w:r w:rsidRPr="00EC3DF5">
        <w:rPr>
          <w:sz w:val="20"/>
        </w:rPr>
        <w:t xml:space="preserve">o proceder a su ejecución.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SÉPTIMA</w:t>
      </w:r>
      <w:r w:rsidRPr="00EC3DF5">
        <w:rPr>
          <w:b/>
          <w:sz w:val="20"/>
        </w:rPr>
        <w:t>.- (GARANTÍAS)</w:t>
      </w:r>
      <w:r w:rsidRPr="00EC3DF5">
        <w:rPr>
          <w:sz w:val="20"/>
        </w:rPr>
        <w:t xml:space="preserve"> El </w:t>
      </w:r>
      <w:r w:rsidRPr="00EC3DF5">
        <w:rPr>
          <w:b/>
          <w:sz w:val="20"/>
        </w:rPr>
        <w:t xml:space="preserve">AUDITOR </w:t>
      </w:r>
      <w:r w:rsidRPr="00EC3DF5">
        <w:rPr>
          <w:sz w:val="20"/>
        </w:rPr>
        <w:t xml:space="preserve">garantiza el cumplimiento de este Contrato, con las siguientes garantías: </w:t>
      </w:r>
    </w:p>
    <w:p w:rsidR="00502AFA" w:rsidRPr="00EC3DF5" w:rsidRDefault="00502AFA" w:rsidP="00EC3DF5">
      <w:pPr>
        <w:spacing w:after="8" w:line="233" w:lineRule="auto"/>
        <w:ind w:right="-8" w:hanging="15"/>
        <w:rPr>
          <w:sz w:val="20"/>
        </w:rPr>
      </w:pPr>
      <w:r w:rsidRPr="00EC3DF5">
        <w:rPr>
          <w:b/>
          <w:sz w:val="20"/>
        </w:rPr>
        <w:t>7.1</w:t>
      </w:r>
      <w:r w:rsidRPr="00EC3DF5">
        <w:rPr>
          <w:rFonts w:eastAsia="Arial"/>
          <w:b/>
          <w:sz w:val="20"/>
        </w:rPr>
        <w:t xml:space="preserve"> </w:t>
      </w:r>
      <w:r w:rsidRPr="00EC3DF5">
        <w:rPr>
          <w:b/>
          <w:sz w:val="20"/>
        </w:rPr>
        <w:t>Garantía de Cumplimiento de Contrato:</w:t>
      </w:r>
      <w:r w:rsidRPr="00EC3DF5">
        <w:rPr>
          <w:sz w:val="20"/>
        </w:rPr>
        <w:t xml:space="preserve">  El AUDITOR, garantiza el correcto cumplimiento </w:t>
      </w:r>
      <w:r w:rsidR="00EC3DF5">
        <w:rPr>
          <w:sz w:val="20"/>
        </w:rPr>
        <w:t xml:space="preserve">y fiel ejecución del presente </w:t>
      </w:r>
      <w:r w:rsidRPr="00EC3DF5">
        <w:rPr>
          <w:sz w:val="20"/>
        </w:rPr>
        <w:t>CONTRATO en todas sus partes con la _____ (</w:t>
      </w:r>
      <w:r w:rsidRPr="00EC3DF5">
        <w:rPr>
          <w:b/>
          <w:i/>
          <w:sz w:val="20"/>
        </w:rPr>
        <w:t>registrar el tipo de garantía otorgada)</w:t>
      </w:r>
      <w:r w:rsidRPr="00EC3DF5">
        <w:rPr>
          <w:sz w:val="20"/>
        </w:rPr>
        <w:t xml:space="preserve"> Nº _______emitida por ______ </w:t>
      </w:r>
      <w:r w:rsidRPr="00EC3DF5">
        <w:rPr>
          <w:b/>
          <w:i/>
          <w:sz w:val="20"/>
        </w:rPr>
        <w:t xml:space="preserve">(registrar el nombre de la Entidad emisora de la garantía) </w:t>
      </w:r>
      <w:r w:rsidRPr="00EC3DF5">
        <w:rPr>
          <w:sz w:val="20"/>
        </w:rPr>
        <w:t xml:space="preserve">el ________ de ____________ </w:t>
      </w:r>
      <w:proofErr w:type="spellStart"/>
      <w:r w:rsidRPr="00EC3DF5">
        <w:rPr>
          <w:sz w:val="20"/>
        </w:rPr>
        <w:t>de</w:t>
      </w:r>
      <w:proofErr w:type="spellEnd"/>
      <w:r w:rsidRPr="00EC3DF5">
        <w:rPr>
          <w:sz w:val="20"/>
        </w:rPr>
        <w:t xml:space="preserve"> 200 ___ con vigencia hasta el __________ de _______________ del 200__, a la orden de ______</w:t>
      </w:r>
      <w:r w:rsidRPr="00EC3DF5">
        <w:rPr>
          <w:b/>
          <w:i/>
          <w:sz w:val="20"/>
        </w:rPr>
        <w:t>(registrar el nombre o razón social de la Entidad Contratante)</w:t>
      </w:r>
      <w:r w:rsidRPr="00EC3DF5">
        <w:rPr>
          <w:sz w:val="20"/>
        </w:rPr>
        <w:t xml:space="preserve">, por el siete por ciento (7 %) del valor del Contrato, equivalente a: _________________ </w:t>
      </w:r>
      <w:r w:rsidRPr="00EC3DF5">
        <w:rPr>
          <w:b/>
          <w:i/>
          <w:sz w:val="20"/>
        </w:rPr>
        <w:t>(registrar el monto en forma literal) ____________ (registrar el monto de la garantía en forma numérica, entre paréntesis).</w:t>
      </w:r>
      <w:r w:rsidRPr="00EC3DF5">
        <w:rPr>
          <w:sz w:val="20"/>
        </w:rPr>
        <w:t xml:space="preserve">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importe de dicha garantía en caso de cualquier incumplimiento contractual incurrido por el </w:t>
      </w:r>
      <w:r w:rsidRPr="00EC3DF5">
        <w:rPr>
          <w:b/>
          <w:sz w:val="20"/>
        </w:rPr>
        <w:t xml:space="preserve">AUDITOR </w:t>
      </w:r>
      <w:r w:rsidRPr="00EC3DF5">
        <w:rPr>
          <w:sz w:val="20"/>
        </w:rPr>
        <w:t xml:space="preserve">será ejecutado y pagado en favor del </w:t>
      </w:r>
      <w:r w:rsidRPr="00EC3DF5">
        <w:rPr>
          <w:b/>
          <w:sz w:val="20"/>
        </w:rPr>
        <w:t>CONTRATANTE</w:t>
      </w:r>
      <w:r w:rsidRPr="00EC3DF5">
        <w:rPr>
          <w:sz w:val="20"/>
        </w:rPr>
        <w:t xml:space="preserve"> sin necesidad de ningún trámite o acción judicial, a su solo requerimiento.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Sin embargo, si se procediera a la recepción definitiva del producto dentro del plazo contractual y en forma satisfactoria, hecho que se hará constar mediante el Acta correspondiente, suscrita por ambas partes Contratantes, dicha garantía será devuelta después de la Liquidación del Contrato, juntamente con el Certificado de Cumplimiento de Contrato.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AUDITOR, tiene la obligación de mantener actualizada la Garantía de Cumplimiento de Contrato durante la vigencia de éste. El CONTRATANTE llevará el control directo de vigencia de la misma bajo su responsabilidad.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line="236" w:lineRule="auto"/>
        <w:ind w:right="-10" w:hanging="15"/>
        <w:rPr>
          <w:sz w:val="20"/>
        </w:rPr>
      </w:pPr>
      <w:r w:rsidRPr="00EC3DF5">
        <w:rPr>
          <w:b/>
          <w:sz w:val="20"/>
        </w:rPr>
        <w:t>7.2</w:t>
      </w:r>
      <w:r w:rsidRPr="00EC3DF5">
        <w:rPr>
          <w:rFonts w:eastAsia="Arial"/>
          <w:b/>
          <w:sz w:val="20"/>
        </w:rPr>
        <w:t xml:space="preserve"> </w:t>
      </w:r>
      <w:r w:rsidRPr="00EC3DF5">
        <w:rPr>
          <w:b/>
          <w:sz w:val="20"/>
        </w:rPr>
        <w:t>Garantía de Correcta Inversión del Anticipo:</w:t>
      </w:r>
      <w:r w:rsidRPr="00EC3DF5">
        <w:rPr>
          <w:sz w:val="20"/>
        </w:rPr>
        <w:t xml:space="preserve"> </w:t>
      </w:r>
      <w:r w:rsidRPr="00EC3DF5">
        <w:rPr>
          <w:b/>
          <w:i/>
          <w:sz w:val="20"/>
        </w:rPr>
        <w:t>(este artículo tiene efecto si tiene lugar el anticipo, de lo contrario, debe ser eliminado).</w:t>
      </w:r>
      <w:r w:rsidRPr="00EC3DF5">
        <w:rPr>
          <w:sz w:val="20"/>
        </w:rPr>
        <w:t xml:space="preserve">: El </w:t>
      </w:r>
      <w:r w:rsidRPr="00EC3DF5">
        <w:rPr>
          <w:b/>
          <w:sz w:val="20"/>
        </w:rPr>
        <w:t xml:space="preserve">AUDITOR, </w:t>
      </w:r>
      <w:r w:rsidRPr="00EC3DF5">
        <w:rPr>
          <w:sz w:val="20"/>
        </w:rPr>
        <w:t xml:space="preserve">entregará al </w:t>
      </w:r>
      <w:r w:rsidRPr="00EC3DF5">
        <w:rPr>
          <w:b/>
          <w:sz w:val="20"/>
        </w:rPr>
        <w:t xml:space="preserve">CONTRATANTE </w:t>
      </w:r>
      <w:r w:rsidRPr="00EC3DF5">
        <w:rPr>
          <w:sz w:val="20"/>
        </w:rPr>
        <w:t>en la fecha que reciba el anticipo, una _________(</w:t>
      </w:r>
      <w:r w:rsidRPr="00EC3DF5">
        <w:rPr>
          <w:b/>
          <w:i/>
          <w:sz w:val="20"/>
        </w:rPr>
        <w:t>registrar el tipo de garantía otorgada)</w:t>
      </w:r>
      <w:r w:rsidRPr="00EC3DF5">
        <w:rPr>
          <w:sz w:val="20"/>
        </w:rPr>
        <w:t xml:space="preserve"> </w:t>
      </w:r>
      <w:proofErr w:type="spellStart"/>
      <w:r w:rsidRPr="00EC3DF5">
        <w:rPr>
          <w:sz w:val="20"/>
        </w:rPr>
        <w:t>Nº_______emitida</w:t>
      </w:r>
      <w:proofErr w:type="spellEnd"/>
      <w:r w:rsidRPr="00EC3DF5">
        <w:rPr>
          <w:sz w:val="20"/>
        </w:rPr>
        <w:t xml:space="preserve"> por ____________</w:t>
      </w:r>
      <w:r w:rsidRPr="00EC3DF5">
        <w:rPr>
          <w:b/>
          <w:i/>
          <w:sz w:val="20"/>
        </w:rPr>
        <w:t xml:space="preserve">(registrar el nombre de la Entidad emisora de la garantía) </w:t>
      </w:r>
      <w:r w:rsidRPr="00EC3DF5">
        <w:rPr>
          <w:sz w:val="20"/>
        </w:rPr>
        <w:t>el ________ de ____________ del 200 ___ con vigencia hasta el __________ de _______________ del 200__, a la orden de ________</w:t>
      </w:r>
      <w:r w:rsidRPr="00EC3DF5">
        <w:rPr>
          <w:b/>
          <w:i/>
          <w:sz w:val="20"/>
        </w:rPr>
        <w:t>(registrar el nombre o razón social de la Entidad Contratante)</w:t>
      </w:r>
      <w:r w:rsidRPr="00EC3DF5">
        <w:rPr>
          <w:sz w:val="20"/>
        </w:rPr>
        <w:t>, por el cien por ciento (100 %) del monto del anticipo solicitado por el AUDITOR equivalente a: ________________</w:t>
      </w:r>
      <w:r w:rsidRPr="00EC3DF5">
        <w:rPr>
          <w:b/>
          <w:i/>
          <w:sz w:val="20"/>
        </w:rPr>
        <w:t>(registrar el monto en forma literal)(registrar el monto de la garantía en forma numérica, entre paréntesis)</w:t>
      </w:r>
      <w:r w:rsidRPr="00EC3DF5">
        <w:rPr>
          <w:sz w:val="20"/>
        </w:rPr>
        <w:t xml:space="preserve"> con vigencia hasta la amortización total del anticipo, a la orden de ________ </w:t>
      </w:r>
      <w:r w:rsidRPr="00EC3DF5">
        <w:rPr>
          <w:b/>
          <w:i/>
          <w:sz w:val="20"/>
        </w:rPr>
        <w:t>(registrar el nombre o razón social de la entidad contratante).</w:t>
      </w: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importe de la garantía podrá ser cobrado por el </w:t>
      </w:r>
      <w:r w:rsidRPr="00EC3DF5">
        <w:rPr>
          <w:b/>
          <w:sz w:val="20"/>
        </w:rPr>
        <w:t>CONTRATANTE</w:t>
      </w:r>
      <w:r w:rsidRPr="00EC3DF5">
        <w:rPr>
          <w:sz w:val="20"/>
        </w:rPr>
        <w:t xml:space="preserve"> en caso de que el </w:t>
      </w:r>
      <w:r w:rsidRPr="00EC3DF5">
        <w:rPr>
          <w:b/>
          <w:sz w:val="20"/>
        </w:rPr>
        <w:t xml:space="preserve">AUDITOR </w:t>
      </w:r>
      <w:r w:rsidRPr="00EC3DF5">
        <w:rPr>
          <w:sz w:val="20"/>
        </w:rPr>
        <w:t>no haya iniciado la prestación del servicio dentro de los ________</w:t>
      </w:r>
      <w:r w:rsidRPr="00EC3DF5">
        <w:rPr>
          <w:b/>
          <w:i/>
          <w:sz w:val="20"/>
        </w:rPr>
        <w:t xml:space="preserve">(registrar en forma literal y numérica, el plazo previsto al efecto) </w:t>
      </w:r>
      <w:r w:rsidRPr="00EC3DF5">
        <w:rPr>
          <w:sz w:val="20"/>
        </w:rPr>
        <w:t xml:space="preserve">días </w:t>
      </w:r>
      <w:r w:rsidRPr="00EC3DF5">
        <w:rPr>
          <w:sz w:val="20"/>
        </w:rPr>
        <w:lastRenderedPageBreak/>
        <w:t>establecidos al efecto, cuando se compruebe que el Profesional Independiente o Firma de Auditoría hubiera realizado una incorrecta inversión del anticipo, por resolución del contrato por causales atribuibles al AUDITOR</w:t>
      </w:r>
      <w:r w:rsidRPr="00EC3DF5">
        <w:rPr>
          <w:sz w:val="20"/>
          <w:u w:val="single" w:color="000000"/>
        </w:rPr>
        <w:t>,</w:t>
      </w:r>
      <w:r w:rsidRPr="00EC3DF5">
        <w:rPr>
          <w:sz w:val="20"/>
        </w:rPr>
        <w:t xml:space="preserve"> antes de haberse deducido la totalidad del anticipo, o en caso de que no cuente con personal para la realización del servicio estipulado en el contrato, una vez iniciado éste.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Esta garantía original, podrá ser sustituida periódicamente deduciéndose el monto amortizado y ser emitida por el saldo que resta por amortizar.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Las garantías sustitutivas deberán mantener su vigencia en forma continua y hasta el plazo originalmente previsto, por lo que el </w:t>
      </w:r>
      <w:r w:rsidRPr="00EC3DF5">
        <w:rPr>
          <w:b/>
          <w:sz w:val="20"/>
        </w:rPr>
        <w:t xml:space="preserve">AUDITOR </w:t>
      </w:r>
      <w:r w:rsidRPr="00EC3DF5">
        <w:rPr>
          <w:sz w:val="20"/>
        </w:rPr>
        <w:t xml:space="preserve">realizará las acciones correspondientes a este fin oportunamente.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54" w:right="-8" w:hanging="569"/>
        <w:rPr>
          <w:sz w:val="20"/>
        </w:rPr>
      </w:pPr>
      <w:r w:rsidRPr="00EC3DF5">
        <w:rPr>
          <w:b/>
          <w:sz w:val="20"/>
        </w:rPr>
        <w:t>7.3</w:t>
      </w:r>
      <w:r w:rsidRPr="00EC3DF5">
        <w:rPr>
          <w:rFonts w:eastAsia="Arial"/>
          <w:b/>
          <w:sz w:val="20"/>
        </w:rPr>
        <w:t xml:space="preserve"> </w:t>
      </w:r>
      <w:r w:rsidRPr="00EC3DF5">
        <w:rPr>
          <w:sz w:val="20"/>
        </w:rPr>
        <w:t xml:space="preserve">Las garantías descritas precedentemente, estarán bajo custodia del Área Administrativa, lo que no eximirá la responsabilidad del CONTRATANTE. </w:t>
      </w:r>
    </w:p>
    <w:p w:rsidR="00502AFA" w:rsidRPr="00EC3DF5" w:rsidRDefault="00502AFA" w:rsidP="00502AFA">
      <w:pPr>
        <w:rPr>
          <w:sz w:val="20"/>
        </w:rPr>
      </w:pPr>
      <w:r w:rsidRPr="00EC3DF5">
        <w:rPr>
          <w:b/>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OCTAVA</w:t>
      </w:r>
      <w:r w:rsidRPr="00EC3DF5">
        <w:rPr>
          <w:b/>
          <w:sz w:val="20"/>
        </w:rPr>
        <w:t>.- (DOMICILIO A EFECTOS DE NOTIFICACIÓN)</w:t>
      </w:r>
      <w:r w:rsidRPr="00EC3DF5">
        <w:rPr>
          <w:sz w:val="20"/>
        </w:rPr>
        <w:t xml:space="preserve"> Cualquier aviso o notificación a las partes bajo este Contrato, será enviada: al AUDITOR </w:t>
      </w:r>
      <w:r w:rsidRPr="00EC3DF5">
        <w:rPr>
          <w:b/>
          <w:i/>
          <w:sz w:val="20"/>
        </w:rPr>
        <w:t>_________</w:t>
      </w:r>
      <w:proofErr w:type="gramStart"/>
      <w:r w:rsidRPr="00EC3DF5">
        <w:rPr>
          <w:b/>
          <w:i/>
          <w:sz w:val="20"/>
        </w:rPr>
        <w:t>_(</w:t>
      </w:r>
      <w:proofErr w:type="gramEnd"/>
      <w:r w:rsidRPr="00EC3DF5">
        <w:rPr>
          <w:b/>
          <w:i/>
          <w:sz w:val="20"/>
        </w:rPr>
        <w:t xml:space="preserve">registrar el domicilio que señale, especificando ciudad, barrio, calle y número del inmueble donde funcionan sus oficinas) </w:t>
      </w:r>
    </w:p>
    <w:p w:rsidR="00502AFA" w:rsidRPr="00EC3DF5" w:rsidRDefault="00502AFA" w:rsidP="00EC3DF5">
      <w:pPr>
        <w:spacing w:line="236" w:lineRule="auto"/>
        <w:ind w:left="-15" w:right="-10" w:firstLine="4"/>
        <w:rPr>
          <w:sz w:val="20"/>
        </w:rPr>
      </w:pPr>
      <w:r w:rsidRPr="00EC3DF5">
        <w:rPr>
          <w:b/>
          <w:sz w:val="20"/>
        </w:rPr>
        <w:t>Al</w:t>
      </w:r>
      <w:r w:rsidRPr="00EC3DF5">
        <w:rPr>
          <w:sz w:val="20"/>
        </w:rPr>
        <w:t xml:space="preserve"> </w:t>
      </w:r>
      <w:r w:rsidRPr="00EC3DF5">
        <w:rPr>
          <w:b/>
          <w:sz w:val="20"/>
        </w:rPr>
        <w:t>CONTRATANTE</w:t>
      </w:r>
      <w:r w:rsidRPr="00EC3DF5">
        <w:rPr>
          <w:sz w:val="20"/>
        </w:rPr>
        <w:t xml:space="preserve">: </w:t>
      </w:r>
      <w:r w:rsidRPr="00EC3DF5">
        <w:rPr>
          <w:b/>
          <w:i/>
          <w:sz w:val="20"/>
        </w:rPr>
        <w:t>_______ (registrar el domicilio de la Entidad CONTRATANTE, especificando ciudad, barrio, calle y número del inmueble donde funcionan sus oficinas).</w:t>
      </w: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NOVENA</w:t>
      </w:r>
      <w:r w:rsidRPr="00EC3DF5">
        <w:rPr>
          <w:b/>
          <w:sz w:val="20"/>
        </w:rPr>
        <w:t>.- (VIGENCIA DEL CONTRATO)</w:t>
      </w:r>
      <w:r w:rsidRPr="00EC3DF5">
        <w:rPr>
          <w:sz w:val="20"/>
        </w:rPr>
        <w:t xml:space="preserve"> El presente Contrato entrará en vigencia una vez que haya sido firmado u otorgado el anticipo, debiendo luego cumplirse con los siguientes trámites: </w:t>
      </w:r>
    </w:p>
    <w:p w:rsidR="00502AFA" w:rsidRPr="00EC3DF5" w:rsidRDefault="00502AFA" w:rsidP="00D76237">
      <w:pPr>
        <w:numPr>
          <w:ilvl w:val="0"/>
          <w:numId w:val="31"/>
        </w:numPr>
        <w:spacing w:after="8" w:line="233" w:lineRule="auto"/>
        <w:ind w:right="-8" w:hanging="540"/>
        <w:rPr>
          <w:sz w:val="20"/>
        </w:rPr>
      </w:pPr>
      <w:r w:rsidRPr="00EC3DF5">
        <w:rPr>
          <w:sz w:val="20"/>
        </w:rPr>
        <w:t xml:space="preserve">Ser protocolizado, cuando corresponda. </w:t>
      </w:r>
    </w:p>
    <w:p w:rsidR="00502AFA" w:rsidRPr="00EC3DF5" w:rsidRDefault="00502AFA" w:rsidP="00D76237">
      <w:pPr>
        <w:numPr>
          <w:ilvl w:val="0"/>
          <w:numId w:val="31"/>
        </w:numPr>
        <w:spacing w:after="8" w:line="233" w:lineRule="auto"/>
        <w:ind w:right="-8" w:hanging="540"/>
        <w:rPr>
          <w:sz w:val="20"/>
        </w:rPr>
      </w:pPr>
      <w:r w:rsidRPr="00EC3DF5">
        <w:rPr>
          <w:sz w:val="20"/>
        </w:rPr>
        <w:t xml:space="preserve">Ser registrado en la Contraloría General de la República, adjuntando la documentación </w:t>
      </w:r>
      <w:proofErr w:type="spellStart"/>
      <w:r w:rsidRPr="00EC3DF5">
        <w:rPr>
          <w:sz w:val="20"/>
        </w:rPr>
        <w:t>sustentatoria</w:t>
      </w:r>
      <w:proofErr w:type="spellEnd"/>
      <w:r w:rsidRPr="00EC3DF5">
        <w:rPr>
          <w:sz w:val="20"/>
        </w:rPr>
        <w:t xml:space="preserve">,   según establece el Reglamento Específico.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w:t>
      </w:r>
      <w:r w:rsidRPr="00EC3DF5">
        <w:rPr>
          <w:b/>
          <w:sz w:val="20"/>
        </w:rPr>
        <w:t>.- (DOCUMENTOS DE CONTRATO)</w:t>
      </w:r>
      <w:r w:rsidRPr="00EC3DF5">
        <w:rPr>
          <w:sz w:val="20"/>
        </w:rPr>
        <w:t xml:space="preserve"> Para cumplimiento de lo preceptuado en el presente contrato, forman parte del mismo, sin que sea necesaria su protocolización, los siguientes documentos: </w:t>
      </w:r>
    </w:p>
    <w:p w:rsidR="00502AFA" w:rsidRPr="00EC3DF5" w:rsidRDefault="00502AFA" w:rsidP="00EC3DF5">
      <w:pPr>
        <w:spacing w:line="236" w:lineRule="auto"/>
        <w:ind w:left="554" w:right="-10" w:hanging="569"/>
        <w:rPr>
          <w:sz w:val="20"/>
        </w:rPr>
      </w:pPr>
      <w:r w:rsidRPr="00EC3DF5">
        <w:rPr>
          <w:b/>
          <w:sz w:val="20"/>
        </w:rPr>
        <w:t>10.1</w:t>
      </w:r>
      <w:r w:rsidRPr="00EC3DF5">
        <w:rPr>
          <w:rFonts w:eastAsia="Arial"/>
          <w:b/>
          <w:sz w:val="20"/>
        </w:rPr>
        <w:t xml:space="preserve"> </w:t>
      </w:r>
      <w:r w:rsidRPr="00EC3DF5">
        <w:rPr>
          <w:sz w:val="20"/>
        </w:rPr>
        <w:t>Documento Base de Contratación de la Convocatoria N°</w:t>
      </w:r>
      <w:r w:rsidRPr="00EC3DF5">
        <w:rPr>
          <w:sz w:val="20"/>
          <w:u w:val="single" w:color="000000"/>
        </w:rPr>
        <w:t xml:space="preserve">_____, </w:t>
      </w:r>
      <w:r w:rsidRPr="00EC3DF5">
        <w:rPr>
          <w:b/>
          <w:i/>
          <w:sz w:val="20"/>
        </w:rPr>
        <w:t xml:space="preserve">(registrar el número de la contratación y las aclaraciones y enmiendas al Documento Base de Contratación (si existieren) </w:t>
      </w:r>
      <w:r w:rsidRPr="00EC3DF5">
        <w:rPr>
          <w:i/>
          <w:sz w:val="20"/>
        </w:rPr>
        <w:t>aprobado.</w:t>
      </w:r>
      <w:r w:rsidRPr="00EC3DF5">
        <w:rPr>
          <w:sz w:val="20"/>
        </w:rPr>
        <w:t xml:space="preserve"> </w:t>
      </w:r>
    </w:p>
    <w:p w:rsidR="00502AFA" w:rsidRPr="00EC3DF5" w:rsidRDefault="00502AFA" w:rsidP="00D76237">
      <w:pPr>
        <w:numPr>
          <w:ilvl w:val="2"/>
          <w:numId w:val="32"/>
        </w:numPr>
        <w:spacing w:after="8" w:line="233" w:lineRule="auto"/>
        <w:ind w:right="-8" w:hanging="727"/>
        <w:rPr>
          <w:sz w:val="20"/>
        </w:rPr>
      </w:pPr>
      <w:r w:rsidRPr="00EC3DF5">
        <w:rPr>
          <w:sz w:val="20"/>
        </w:rPr>
        <w:t xml:space="preserve">Términos de Referencia </w:t>
      </w:r>
    </w:p>
    <w:p w:rsidR="00502AFA" w:rsidRPr="00EC3DF5" w:rsidRDefault="00502AFA" w:rsidP="00D76237">
      <w:pPr>
        <w:numPr>
          <w:ilvl w:val="2"/>
          <w:numId w:val="32"/>
        </w:numPr>
        <w:spacing w:after="8" w:line="233" w:lineRule="auto"/>
        <w:ind w:right="-8" w:hanging="727"/>
        <w:rPr>
          <w:sz w:val="20"/>
        </w:rPr>
      </w:pPr>
      <w:r w:rsidRPr="00EC3DF5">
        <w:rPr>
          <w:sz w:val="20"/>
        </w:rPr>
        <w:t>Otros documentos necesarios para la prestación del servicio como</w:t>
      </w:r>
      <w:r w:rsidRPr="00EC3DF5">
        <w:rPr>
          <w:sz w:val="20"/>
          <w:u w:val="single" w:color="000000"/>
        </w:rPr>
        <w:t>_______</w:t>
      </w:r>
      <w:proofErr w:type="gramStart"/>
      <w:r w:rsidRPr="00EC3DF5">
        <w:rPr>
          <w:sz w:val="20"/>
          <w:u w:val="single" w:color="000000"/>
        </w:rPr>
        <w:t>_</w:t>
      </w:r>
      <w:r w:rsidRPr="00EC3DF5">
        <w:rPr>
          <w:b/>
          <w:i/>
          <w:sz w:val="20"/>
        </w:rPr>
        <w:t>(</w:t>
      </w:r>
      <w:proofErr w:type="gramEnd"/>
      <w:r w:rsidRPr="00EC3DF5">
        <w:rPr>
          <w:b/>
          <w:i/>
          <w:sz w:val="20"/>
        </w:rPr>
        <w:t>señalar los que correspondan)</w:t>
      </w:r>
      <w:r w:rsidRPr="00EC3DF5">
        <w:rPr>
          <w:sz w:val="20"/>
        </w:rPr>
        <w:t xml:space="preserve">.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Documentos completos de la propuesta del AUDITOR</w:t>
      </w:r>
      <w:r w:rsidRPr="00EC3DF5">
        <w:rPr>
          <w:b/>
          <w:sz w:val="20"/>
        </w:rPr>
        <w:t>,</w:t>
      </w:r>
      <w:r w:rsidRPr="00EC3DF5">
        <w:rPr>
          <w:sz w:val="20"/>
        </w:rPr>
        <w:t xml:space="preserve"> incluyendo el Modelo de Propuesta Económica, el detalle del personal calificado y el equipo asignado a la prestación del servicio, programa y método de ejecución, y propuesta técnica.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Resolución Administrativa de adjudicación.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Anexos Específicos del Contrato.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Contrato de Asociación Accidental, si corresponde.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PRIMERA</w:t>
      </w:r>
      <w:r w:rsidRPr="00EC3DF5">
        <w:rPr>
          <w:b/>
          <w:sz w:val="20"/>
        </w:rPr>
        <w:t>.- (IDIOMA)</w:t>
      </w:r>
      <w:r w:rsidRPr="00EC3DF5">
        <w:rPr>
          <w:sz w:val="20"/>
        </w:rPr>
        <w:t xml:space="preserve"> El presente Contrato, toda la documentación aplicable al mismo y la documentación que emerja del servicio, deben ser </w:t>
      </w:r>
      <w:proofErr w:type="gramStart"/>
      <w:r w:rsidRPr="00EC3DF5">
        <w:rPr>
          <w:sz w:val="20"/>
        </w:rPr>
        <w:t>elaborados</w:t>
      </w:r>
      <w:proofErr w:type="gramEnd"/>
      <w:r w:rsidRPr="00EC3DF5">
        <w:rPr>
          <w:sz w:val="20"/>
        </w:rPr>
        <w:t xml:space="preserve"> en español, por ser el idioma oficial de Bolivia.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lastRenderedPageBreak/>
        <w:t>DÉCIMA SEGUNDA</w:t>
      </w:r>
      <w:r w:rsidRPr="00EC3DF5">
        <w:rPr>
          <w:b/>
          <w:sz w:val="20"/>
        </w:rPr>
        <w:t>.- (LEGISLACIÓN APLICABLE AL CONTRATO)</w:t>
      </w:r>
      <w:r w:rsidRPr="00EC3DF5">
        <w:rPr>
          <w:sz w:val="20"/>
        </w:rPr>
        <w:t xml:space="preserve"> El presente contrato es un Contrato Administrativo, por lo que está sujeto a la normativa prevista en la Ley Nº 1178, de Administración y Control Gubernamentales, en los aspectos de su ejecución y resultados.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TERCERA</w:t>
      </w:r>
      <w:r w:rsidRPr="00EC3DF5">
        <w:rPr>
          <w:b/>
          <w:sz w:val="20"/>
        </w:rPr>
        <w:t xml:space="preserve">.- (DERECHOS DEL AUDITOR): </w:t>
      </w:r>
      <w:r w:rsidRPr="00EC3DF5">
        <w:rPr>
          <w:sz w:val="20"/>
        </w:rPr>
        <w:t xml:space="preserve">El AUDITOR, tiene derecho a plantear reclamos por falta de pago del servicio prestado, o por cualquier otro aspecto consignado en el presente Contrato. </w:t>
      </w:r>
    </w:p>
    <w:p w:rsidR="00502AFA" w:rsidRPr="00EC3DF5" w:rsidRDefault="00502AFA" w:rsidP="00502AFA">
      <w:pPr>
        <w:spacing w:after="8" w:line="233" w:lineRule="auto"/>
        <w:ind w:left="-5" w:right="-8" w:hanging="10"/>
        <w:rPr>
          <w:sz w:val="20"/>
        </w:rPr>
      </w:pPr>
      <w:r w:rsidRPr="00EC3DF5">
        <w:rPr>
          <w:sz w:val="20"/>
        </w:rPr>
        <w:t xml:space="preserve">Los reclamos deberán ser planteados por escrito y de forma documentada hasta diez (10) días hábiles posteriores al hecho.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Dentro del lapso impostergable de veinte (20) días hábiles, el CONTRATANTE analizará el reclamo, a objeto de aceptarlo o rechazarlo, plazo computable desde la recepción del reclamo. </w:t>
      </w:r>
      <w:r w:rsidRPr="00EC3DF5">
        <w:rPr>
          <w:b/>
          <w:i/>
          <w:sz w:val="20"/>
        </w:rPr>
        <w:t xml:space="preserve">(Si el plazo de prestación del servicio </w:t>
      </w:r>
    </w:p>
    <w:p w:rsidR="00502AFA" w:rsidRPr="00EC3DF5" w:rsidRDefault="00502AFA" w:rsidP="00502AFA">
      <w:pPr>
        <w:spacing w:line="236" w:lineRule="auto"/>
        <w:ind w:left="-15" w:right="-10" w:firstLine="4"/>
        <w:rPr>
          <w:sz w:val="20"/>
        </w:rPr>
      </w:pPr>
      <w:proofErr w:type="gramStart"/>
      <w:r w:rsidRPr="00EC3DF5">
        <w:rPr>
          <w:b/>
          <w:i/>
          <w:sz w:val="20"/>
        </w:rPr>
        <w:t>es</w:t>
      </w:r>
      <w:proofErr w:type="gramEnd"/>
      <w:r w:rsidRPr="00EC3DF5">
        <w:rPr>
          <w:b/>
          <w:i/>
          <w:sz w:val="20"/>
        </w:rPr>
        <w:t xml:space="preserve"> corto, el plazo previsto puede ser reducido en concordancia con el plazo de contrato.)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CONTRATANTE</w:t>
      </w:r>
      <w:r w:rsidRPr="00EC3DF5">
        <w:rPr>
          <w:sz w:val="20"/>
        </w:rPr>
        <w:t xml:space="preserve">, no atenderá reclamos presentados fuera del plazo establecido en esta cláusula.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CUARTA</w:t>
      </w:r>
      <w:r w:rsidRPr="00EC3DF5">
        <w:rPr>
          <w:b/>
          <w:sz w:val="20"/>
        </w:rPr>
        <w:t>.- (ESTIPULACIONES SOBRE IMPUESTOS)</w:t>
      </w:r>
      <w:r w:rsidRPr="00EC3DF5">
        <w:rPr>
          <w:sz w:val="20"/>
        </w:rPr>
        <w:t xml:space="preserve"> Correrá por cuenta del </w:t>
      </w:r>
      <w:r w:rsidRPr="00EC3DF5">
        <w:rPr>
          <w:b/>
          <w:sz w:val="20"/>
        </w:rPr>
        <w:t xml:space="preserve">AUDITOR </w:t>
      </w:r>
      <w:r w:rsidRPr="00EC3DF5">
        <w:rPr>
          <w:sz w:val="20"/>
        </w:rPr>
        <w:t xml:space="preserve">el pago de todos los impuestos vigentes en el país, a la fecha de presentación de la propuesta.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QUINTA</w:t>
      </w:r>
      <w:r w:rsidRPr="00EC3DF5">
        <w:rPr>
          <w:b/>
          <w:sz w:val="20"/>
        </w:rPr>
        <w:t>.- (CUMPLIMIENTO DE LEYES LABORALES)</w:t>
      </w:r>
      <w:r w:rsidRPr="00EC3DF5">
        <w:rPr>
          <w:sz w:val="20"/>
        </w:rPr>
        <w:t xml:space="preserve"> El </w:t>
      </w:r>
      <w:r w:rsidRPr="00EC3DF5">
        <w:rPr>
          <w:b/>
          <w:sz w:val="20"/>
        </w:rPr>
        <w:t xml:space="preserve">AUDITOR </w:t>
      </w:r>
      <w:r w:rsidRPr="00EC3DF5">
        <w:rPr>
          <w:sz w:val="20"/>
        </w:rPr>
        <w:t xml:space="preserve">deberá dar estricto cumplimiento a la legislación laboral y social vigente en la República de Bolivia.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rPr>
        <w:t>EL AUDITOR es el único</w:t>
      </w:r>
      <w:r w:rsidRPr="00EC3DF5">
        <w:rPr>
          <w:sz w:val="20"/>
        </w:rPr>
        <w:t xml:space="preserve"> responsable de cualquier multa o penalidad de cualquier tipo o naturaleza que fuera impuesta por causa de incumplimiento o infracción de dicha legislación laboral o social, quedando el </w:t>
      </w:r>
      <w:r w:rsidRPr="00EC3DF5">
        <w:rPr>
          <w:b/>
          <w:sz w:val="20"/>
        </w:rPr>
        <w:t>CONTRATANTE excluido de dichas responsabilidades.</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DÉCIMA SEXTA</w:t>
      </w:r>
      <w:r w:rsidRPr="00EC3DF5">
        <w:rPr>
          <w:b/>
          <w:sz w:val="20"/>
        </w:rPr>
        <w:t xml:space="preserve">.- (REAJUSTE DE PRECIOS).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 xml:space="preserve">CONTRATANTE </w:t>
      </w:r>
      <w:r w:rsidRPr="00EC3DF5">
        <w:rPr>
          <w:sz w:val="20"/>
        </w:rPr>
        <w:t>no</w:t>
      </w:r>
      <w:r w:rsidRPr="00EC3DF5">
        <w:rPr>
          <w:b/>
          <w:sz w:val="20"/>
        </w:rPr>
        <w:t xml:space="preserve"> </w:t>
      </w:r>
      <w:r w:rsidRPr="00EC3DF5">
        <w:rPr>
          <w:sz w:val="20"/>
        </w:rPr>
        <w:t xml:space="preserve">reconocerá al </w:t>
      </w:r>
      <w:r w:rsidRPr="00EC3DF5">
        <w:rPr>
          <w:b/>
          <w:sz w:val="20"/>
        </w:rPr>
        <w:t xml:space="preserve">AUDITOR </w:t>
      </w:r>
      <w:r w:rsidRPr="00EC3DF5">
        <w:rPr>
          <w:sz w:val="20"/>
        </w:rPr>
        <w:t xml:space="preserve">el reajuste de precios.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SÉPTIMA.-</w:t>
      </w:r>
      <w:r w:rsidRPr="00EC3DF5">
        <w:rPr>
          <w:b/>
          <w:sz w:val="20"/>
        </w:rPr>
        <w:t xml:space="preserve"> (PROTOCOLIZACIÓN DEL CONTRATO)</w:t>
      </w:r>
      <w:r w:rsidRPr="00EC3DF5">
        <w:rPr>
          <w:sz w:val="20"/>
        </w:rPr>
        <w:t xml:space="preserve"> ( Este artículo debe ser eliminado en montos que no sea aplicable según establece el reglamento de Contrataciones) La presente minuta, será protocolizada con todas las formalidades de Ley por el </w:t>
      </w:r>
      <w:r w:rsidRPr="00EC3DF5">
        <w:rPr>
          <w:b/>
          <w:sz w:val="20"/>
        </w:rPr>
        <w:t>CONTRATANTE</w:t>
      </w:r>
      <w:r w:rsidRPr="00EC3DF5">
        <w:rPr>
          <w:sz w:val="20"/>
        </w:rPr>
        <w:t xml:space="preserve">, por lo que forma parte del monto del contrato, el importe que por concepto de protocolización debe ser pagado por  EL </w:t>
      </w:r>
      <w:r w:rsidRPr="00EC3DF5">
        <w:rPr>
          <w:b/>
          <w:sz w:val="20"/>
        </w:rPr>
        <w:t xml:space="preserve">AUDITOR </w:t>
      </w:r>
      <w:r w:rsidRPr="00EC3DF5">
        <w:rPr>
          <w:sz w:val="20"/>
        </w:rPr>
        <w:t>y a los efectos de su utilización se establece que el monto previsto para este trámite es de ________________ (</w:t>
      </w:r>
      <w:r w:rsidRPr="00EC3DF5">
        <w:rPr>
          <w:b/>
          <w:i/>
          <w:sz w:val="20"/>
        </w:rPr>
        <w:t>registrar el monto referencial que debe ser pagado a la Notaría de Gobierno y otros gastos de carácter formal por concepto de protocolización del contrato)</w:t>
      </w:r>
      <w:r w:rsidRPr="00EC3DF5">
        <w:rPr>
          <w:sz w:val="20"/>
        </w:rPr>
        <w:t xml:space="preserve">, que será descontado al </w:t>
      </w:r>
      <w:r w:rsidRPr="00EC3DF5">
        <w:rPr>
          <w:b/>
          <w:sz w:val="20"/>
        </w:rPr>
        <w:t xml:space="preserve">AUDITOR </w:t>
      </w:r>
      <w:r w:rsidRPr="00EC3DF5">
        <w:rPr>
          <w:sz w:val="20"/>
        </w:rPr>
        <w:t xml:space="preserve">por el </w:t>
      </w:r>
      <w:r w:rsidRPr="00EC3DF5">
        <w:rPr>
          <w:b/>
          <w:sz w:val="20"/>
        </w:rPr>
        <w:t>CONTRATANTE</w:t>
      </w:r>
      <w:r w:rsidRPr="00EC3DF5">
        <w:rPr>
          <w:sz w:val="20"/>
        </w:rPr>
        <w:t xml:space="preserve"> en el primer mes de prestación del servicio, para la realización del trámite de protocolización.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Esta protocolización contendrá los siguientes documentos: </w:t>
      </w:r>
    </w:p>
    <w:p w:rsidR="00502AFA" w:rsidRPr="00EC3DF5" w:rsidRDefault="00502AFA" w:rsidP="00D76237">
      <w:pPr>
        <w:numPr>
          <w:ilvl w:val="0"/>
          <w:numId w:val="34"/>
        </w:numPr>
        <w:spacing w:after="8" w:line="233" w:lineRule="auto"/>
        <w:ind w:right="-8" w:hanging="1210"/>
        <w:rPr>
          <w:sz w:val="20"/>
        </w:rPr>
      </w:pPr>
      <w:r w:rsidRPr="00EC3DF5">
        <w:rPr>
          <w:sz w:val="20"/>
        </w:rPr>
        <w:t xml:space="preserve">Minuta del contrato (original). </w:t>
      </w:r>
    </w:p>
    <w:p w:rsidR="00502AFA" w:rsidRPr="00EC3DF5" w:rsidRDefault="00502AFA" w:rsidP="00D76237">
      <w:pPr>
        <w:numPr>
          <w:ilvl w:val="0"/>
          <w:numId w:val="34"/>
        </w:numPr>
        <w:spacing w:after="8" w:line="233" w:lineRule="auto"/>
        <w:ind w:right="-8" w:hanging="1210"/>
        <w:rPr>
          <w:sz w:val="20"/>
        </w:rPr>
      </w:pPr>
      <w:r w:rsidRPr="00EC3DF5">
        <w:rPr>
          <w:sz w:val="20"/>
        </w:rPr>
        <w:t xml:space="preserve">Documento legal de representación del </w:t>
      </w:r>
      <w:r w:rsidRPr="00EC3DF5">
        <w:rPr>
          <w:b/>
          <w:sz w:val="20"/>
        </w:rPr>
        <w:t>CONTRATANTE</w:t>
      </w:r>
      <w:r w:rsidRPr="00EC3DF5">
        <w:rPr>
          <w:sz w:val="20"/>
        </w:rPr>
        <w:t xml:space="preserve"> y Poder de representación legal </w:t>
      </w:r>
      <w:proofErr w:type="gramStart"/>
      <w:r w:rsidRPr="00EC3DF5">
        <w:rPr>
          <w:sz w:val="20"/>
        </w:rPr>
        <w:t>de</w:t>
      </w:r>
      <w:r w:rsidRPr="00EC3DF5">
        <w:rPr>
          <w:b/>
          <w:sz w:val="20"/>
        </w:rPr>
        <w:t xml:space="preserve">  AUDITOR</w:t>
      </w:r>
      <w:proofErr w:type="gramEnd"/>
      <w:r w:rsidRPr="00EC3DF5">
        <w:rPr>
          <w:b/>
          <w:sz w:val="20"/>
        </w:rPr>
        <w:t xml:space="preserve">  </w:t>
      </w:r>
      <w:r w:rsidRPr="00EC3DF5">
        <w:rPr>
          <w:sz w:val="20"/>
        </w:rPr>
        <w:t xml:space="preserve">(fotocopias legalizadas). </w:t>
      </w:r>
    </w:p>
    <w:p w:rsidR="00502AFA" w:rsidRPr="00EC3DF5" w:rsidRDefault="00502AFA" w:rsidP="00D76237">
      <w:pPr>
        <w:numPr>
          <w:ilvl w:val="0"/>
          <w:numId w:val="34"/>
        </w:numPr>
        <w:spacing w:after="8" w:line="233" w:lineRule="auto"/>
        <w:ind w:right="-8" w:hanging="1210"/>
        <w:rPr>
          <w:sz w:val="20"/>
        </w:rPr>
      </w:pPr>
      <w:r w:rsidRPr="00EC3DF5">
        <w:rPr>
          <w:sz w:val="20"/>
        </w:rPr>
        <w:t xml:space="preserve">Garantías (fotocopia simple).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que por cualquier circunstancia, debidamente justificada, el presente documento no fuese protocolizado, servirá a los efectos de Ley y de su cumplimiento, como documento suficiente a las partes.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OCTAVA</w:t>
      </w:r>
      <w:r w:rsidRPr="00EC3DF5">
        <w:rPr>
          <w:b/>
          <w:sz w:val="20"/>
        </w:rPr>
        <w:t>.- (INTRANSFERIBILIDAD DEL CONTRATO)</w:t>
      </w:r>
      <w:r w:rsidRPr="00EC3DF5">
        <w:rPr>
          <w:sz w:val="20"/>
        </w:rPr>
        <w:t xml:space="preserve"> El </w:t>
      </w:r>
      <w:r w:rsidRPr="00EC3DF5">
        <w:rPr>
          <w:b/>
          <w:sz w:val="20"/>
        </w:rPr>
        <w:t xml:space="preserve">AUDITOR </w:t>
      </w:r>
      <w:r w:rsidRPr="00EC3DF5">
        <w:rPr>
          <w:sz w:val="20"/>
        </w:rPr>
        <w:t xml:space="preserve">bajo ningún título podrá ceder, transferir, subrogar, total o parcialmente este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NOVENA</w:t>
      </w:r>
      <w:r w:rsidRPr="00EC3DF5">
        <w:rPr>
          <w:b/>
          <w:sz w:val="20"/>
        </w:rPr>
        <w:t>.- (CAUSAS DE FUERZA MAYOR Y/O CASO FORTUITO).</w:t>
      </w:r>
      <w:r w:rsidRPr="00EC3DF5">
        <w:rPr>
          <w:sz w:val="20"/>
        </w:rPr>
        <w:t xml:space="preserve"> Con el fin de exceptuar al </w:t>
      </w:r>
      <w:r w:rsidRPr="00EC3DF5">
        <w:rPr>
          <w:b/>
          <w:sz w:val="20"/>
        </w:rPr>
        <w:t xml:space="preserve">AUDITOR </w:t>
      </w:r>
      <w:r w:rsidRPr="00EC3DF5">
        <w:rPr>
          <w:sz w:val="20"/>
        </w:rPr>
        <w:t xml:space="preserve">de determinadas responsabilidades por mora durante la vigencia del presente contrato, el CONTRATANTE tendrá la facultad </w:t>
      </w:r>
      <w:r w:rsidRPr="00EC3DF5">
        <w:rPr>
          <w:sz w:val="20"/>
        </w:rPr>
        <w:lastRenderedPageBreak/>
        <w:t xml:space="preserve">de calificar las causas de fuerza mayor y/o caso fortuito, que pudieran tener efectiva consecuencia sobre la ejecución del Contrato.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Se entiende por fuerza mayor al obstáculo externo, imprevisto o inevitable que origina una fuerza extraña al hombre que impide el cumplimiento de la obligación (ejemplo: incendios, inundaciones y otros desastres naturales).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Se entiende por caso fortuito al obstáculo interno atribuible al hombre, imprevisto o inevitable, proveniente de las condiciones mismas en que la obligación debía ser cumplida (Ejemplo: conmociones civiles, huelgas, bloqueos y revoluciones.).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Para que cualquiera de estos hechos puedan constituir justificación de impedimento en el proceso de prestación del servicio o de demora en el cumplimiento de los previstos en el Cronograma de Trabajo, dando lugar a retrasos en el avance, de modo inexcusable e imprescindible en cada caso EL  </w:t>
      </w:r>
      <w:r w:rsidRPr="00EC3DF5">
        <w:rPr>
          <w:b/>
          <w:sz w:val="20"/>
        </w:rPr>
        <w:t xml:space="preserve">AUDITOR </w:t>
      </w:r>
      <w:r w:rsidRPr="00EC3DF5">
        <w:rPr>
          <w:sz w:val="20"/>
        </w:rPr>
        <w:t xml:space="preserve">deberá justificar expresamente con documentación de sustento la existencia del impedimento, dentro de los cinco (5) días hábiles de ocurrido el hecho, sin la cual y dentro del plazo establecido, de ninguna manera y por ningún motivo podrá solicitar, la ampliación del plazo del Contrato o la exención del pago de penalidades. </w:t>
      </w:r>
    </w:p>
    <w:p w:rsidR="00502AFA" w:rsidRPr="00EC3DF5" w:rsidRDefault="00502AFA" w:rsidP="00502AFA">
      <w:pPr>
        <w:rPr>
          <w:sz w:val="20"/>
        </w:rPr>
      </w:pPr>
      <w:r w:rsidRPr="00EC3DF5">
        <w:rPr>
          <w:b/>
          <w:sz w:val="20"/>
        </w:rPr>
        <w:t xml:space="preserve"> </w:t>
      </w:r>
    </w:p>
    <w:p w:rsidR="00EC3DF5" w:rsidRDefault="00502AFA" w:rsidP="00EC3DF5">
      <w:pPr>
        <w:spacing w:after="8" w:line="233" w:lineRule="auto"/>
        <w:ind w:left="-5" w:right="-8" w:hanging="10"/>
        <w:rPr>
          <w:sz w:val="20"/>
        </w:rPr>
      </w:pPr>
      <w:r w:rsidRPr="00EC3DF5">
        <w:rPr>
          <w:b/>
          <w:sz w:val="20"/>
          <w:u w:val="single" w:color="000000"/>
        </w:rPr>
        <w:t>VIGÉSIMA</w:t>
      </w:r>
      <w:r w:rsidRPr="00EC3DF5">
        <w:rPr>
          <w:b/>
          <w:sz w:val="20"/>
        </w:rPr>
        <w:t>.- (TERMINACIÓN DEL CONTRATO)</w:t>
      </w:r>
      <w:r w:rsidRPr="00EC3DF5">
        <w:rPr>
          <w:sz w:val="20"/>
        </w:rPr>
        <w:t xml:space="preserve"> El presente contrato concluirá bajo una de las siguientes modalidades:</w:t>
      </w:r>
    </w:p>
    <w:p w:rsidR="002F2D42" w:rsidRDefault="002F2D42" w:rsidP="00EC3DF5">
      <w:pPr>
        <w:spacing w:after="8" w:line="233" w:lineRule="auto"/>
        <w:ind w:left="-5" w:right="-8" w:hanging="10"/>
        <w:rPr>
          <w:b/>
          <w:sz w:val="20"/>
        </w:rPr>
      </w:pPr>
    </w:p>
    <w:p w:rsidR="00502AFA" w:rsidRPr="00EC3DF5" w:rsidRDefault="00502AFA" w:rsidP="00EC3DF5">
      <w:pPr>
        <w:spacing w:after="8" w:line="233" w:lineRule="auto"/>
        <w:ind w:left="-5" w:right="-8" w:hanging="10"/>
        <w:rPr>
          <w:sz w:val="20"/>
        </w:rPr>
      </w:pPr>
      <w:r w:rsidRPr="00EC3DF5">
        <w:rPr>
          <w:b/>
          <w:sz w:val="20"/>
        </w:rPr>
        <w:t xml:space="preserve">20.1 Por Cumplimiento de Contrato </w:t>
      </w:r>
    </w:p>
    <w:p w:rsidR="002F2D42" w:rsidRDefault="002F2D42" w:rsidP="002F2D42">
      <w:pPr>
        <w:spacing w:after="8" w:line="233" w:lineRule="auto"/>
        <w:ind w:right="-8"/>
        <w:rPr>
          <w:sz w:val="20"/>
        </w:rPr>
      </w:pPr>
    </w:p>
    <w:p w:rsidR="00502AFA" w:rsidRPr="00EC3DF5" w:rsidRDefault="00502AFA" w:rsidP="002F2D42">
      <w:pPr>
        <w:spacing w:after="8" w:line="233" w:lineRule="auto"/>
        <w:ind w:right="-8"/>
        <w:rPr>
          <w:sz w:val="20"/>
        </w:rPr>
      </w:pPr>
      <w:r w:rsidRPr="00EC3DF5">
        <w:rPr>
          <w:sz w:val="20"/>
        </w:rPr>
        <w:t xml:space="preserve">El </w:t>
      </w:r>
      <w:r w:rsidRPr="00EC3DF5">
        <w:rPr>
          <w:b/>
          <w:sz w:val="20"/>
        </w:rPr>
        <w:t>CONTRATANTE</w:t>
      </w:r>
      <w:r w:rsidR="00137AFC">
        <w:rPr>
          <w:sz w:val="20"/>
        </w:rPr>
        <w:t xml:space="preserve"> como el</w:t>
      </w:r>
      <w:r w:rsidRPr="00EC3DF5">
        <w:rPr>
          <w:sz w:val="20"/>
        </w:rPr>
        <w:t xml:space="preserve"> AUDITOR, darán por terminado el presente Contrato, una vez que ambas partes hayan dado cumplimiento a todas las condiciones y estipulaciones contenidas en él, lo cual se hará constar por escrito.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20.2 Por Resolución del Contrato </w:t>
      </w:r>
    </w:p>
    <w:p w:rsidR="002F2D42" w:rsidRDefault="002F2D42" w:rsidP="002F2D42">
      <w:pPr>
        <w:spacing w:after="8" w:line="233" w:lineRule="auto"/>
        <w:ind w:right="-8"/>
        <w:rPr>
          <w:sz w:val="20"/>
        </w:rPr>
      </w:pPr>
    </w:p>
    <w:p w:rsidR="00502AFA" w:rsidRPr="00EC3DF5" w:rsidRDefault="00502AFA" w:rsidP="002F2D42">
      <w:pPr>
        <w:spacing w:after="8" w:line="233" w:lineRule="auto"/>
        <w:ind w:right="-8"/>
        <w:rPr>
          <w:sz w:val="20"/>
        </w:rPr>
      </w:pPr>
      <w:r w:rsidRPr="00EC3DF5">
        <w:rPr>
          <w:sz w:val="20"/>
        </w:rPr>
        <w:t xml:space="preserve">Si se diera el caso y como una forma excepcional de terminar el contrato, a los efectos legales correspondientes, el </w:t>
      </w:r>
      <w:r w:rsidRPr="00EC3DF5">
        <w:rPr>
          <w:b/>
          <w:sz w:val="20"/>
        </w:rPr>
        <w:t>CONTRATANTE</w:t>
      </w:r>
      <w:r w:rsidR="00137AFC">
        <w:rPr>
          <w:sz w:val="20"/>
        </w:rPr>
        <w:t xml:space="preserve"> y</w:t>
      </w:r>
      <w:r w:rsidRPr="00EC3DF5">
        <w:rPr>
          <w:sz w:val="20"/>
        </w:rPr>
        <w:t xml:space="preserve"> el </w:t>
      </w:r>
      <w:r w:rsidRPr="00EC3DF5">
        <w:rPr>
          <w:b/>
          <w:sz w:val="20"/>
        </w:rPr>
        <w:t xml:space="preserve">AUDITOR </w:t>
      </w:r>
      <w:r w:rsidRPr="00EC3DF5">
        <w:rPr>
          <w:sz w:val="20"/>
        </w:rPr>
        <w:t xml:space="preserve">podrán invocar las siguientes causales para procesar la resolución del Contrato: </w:t>
      </w:r>
    </w:p>
    <w:p w:rsidR="002F2D42" w:rsidRDefault="002F2D42" w:rsidP="002F2D42">
      <w:pPr>
        <w:spacing w:after="7" w:line="234" w:lineRule="auto"/>
        <w:ind w:right="-15"/>
        <w:rPr>
          <w:b/>
          <w:sz w:val="20"/>
        </w:rPr>
      </w:pPr>
    </w:p>
    <w:p w:rsidR="00502AFA" w:rsidRPr="00EC3DF5" w:rsidRDefault="00502AFA" w:rsidP="002F2D42">
      <w:pPr>
        <w:spacing w:after="7" w:line="234" w:lineRule="auto"/>
        <w:ind w:right="-15"/>
        <w:rPr>
          <w:sz w:val="20"/>
        </w:rPr>
      </w:pPr>
      <w:r w:rsidRPr="00EC3DF5">
        <w:rPr>
          <w:b/>
          <w:sz w:val="20"/>
        </w:rPr>
        <w:t>20.2.1 Resolución a requerimiento del CONTRATAN</w:t>
      </w:r>
      <w:r w:rsidR="002F2D42">
        <w:rPr>
          <w:b/>
          <w:sz w:val="20"/>
        </w:rPr>
        <w:t>TE, por causales atribuibles al</w:t>
      </w:r>
      <w:r w:rsidRPr="00EC3DF5">
        <w:rPr>
          <w:b/>
          <w:sz w:val="20"/>
        </w:rPr>
        <w:t xml:space="preserve"> AUDITOR</w:t>
      </w:r>
      <w:r w:rsidRPr="00EC3DF5">
        <w:rPr>
          <w:sz w:val="20"/>
        </w:rPr>
        <w:t xml:space="preserve">. El </w:t>
      </w:r>
      <w:r w:rsidRPr="00EC3DF5">
        <w:rPr>
          <w:b/>
          <w:sz w:val="20"/>
        </w:rPr>
        <w:t>CONTRATANTE</w:t>
      </w:r>
      <w:r w:rsidRPr="00EC3DF5">
        <w:rPr>
          <w:sz w:val="20"/>
        </w:rPr>
        <w:t xml:space="preserve">, podrá resolver el contrato, en los siguientes casos: </w:t>
      </w:r>
    </w:p>
    <w:p w:rsidR="00502AFA" w:rsidRPr="002F2D42" w:rsidRDefault="00502AFA" w:rsidP="00D76237">
      <w:pPr>
        <w:numPr>
          <w:ilvl w:val="0"/>
          <w:numId w:val="35"/>
        </w:numPr>
        <w:spacing w:after="0" w:line="236" w:lineRule="auto"/>
        <w:ind w:right="-10" w:firstLine="4"/>
        <w:rPr>
          <w:sz w:val="20"/>
        </w:rPr>
      </w:pPr>
      <w:r w:rsidRPr="002F2D42">
        <w:rPr>
          <w:sz w:val="20"/>
        </w:rPr>
        <w:t xml:space="preserve">Por incumplimiento en la iniciación de los servicios, si demora más de quince (15) días calendario en iniciar el trabajo. </w:t>
      </w:r>
      <w:r w:rsidR="002F2D42">
        <w:rPr>
          <w:b/>
          <w:i/>
          <w:sz w:val="20"/>
        </w:rPr>
        <w:t>(</w:t>
      </w:r>
      <w:proofErr w:type="spellStart"/>
      <w:r w:rsidR="002F2D42">
        <w:rPr>
          <w:b/>
          <w:i/>
          <w:sz w:val="20"/>
        </w:rPr>
        <w:t>en</w:t>
      </w:r>
      <w:r w:rsidRPr="002F2D42">
        <w:rPr>
          <w:b/>
          <w:i/>
          <w:sz w:val="20"/>
        </w:rPr>
        <w:t>caso</w:t>
      </w:r>
      <w:proofErr w:type="spellEnd"/>
      <w:r w:rsidRPr="002F2D42">
        <w:rPr>
          <w:b/>
          <w:i/>
          <w:sz w:val="20"/>
        </w:rPr>
        <w:t xml:space="preserve"> de servicio de corta duración, este plazo puede ser reducido).</w:t>
      </w:r>
      <w:r w:rsidRPr="002F2D42">
        <w:rPr>
          <w:sz w:val="20"/>
        </w:rPr>
        <w:t xml:space="preserve">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disolución de </w:t>
      </w:r>
      <w:r w:rsidRPr="00EC3DF5">
        <w:rPr>
          <w:b/>
          <w:sz w:val="20"/>
        </w:rPr>
        <w:t>LA FIRMA D</w:t>
      </w:r>
      <w:r w:rsidRPr="00EC3DF5">
        <w:rPr>
          <w:sz w:val="20"/>
        </w:rPr>
        <w:t xml:space="preserve">E AUDITORÍA.  </w:t>
      </w:r>
    </w:p>
    <w:p w:rsidR="00502AFA" w:rsidRPr="00EC3DF5" w:rsidRDefault="00502AFA" w:rsidP="00D76237">
      <w:pPr>
        <w:numPr>
          <w:ilvl w:val="0"/>
          <w:numId w:val="35"/>
        </w:numPr>
        <w:spacing w:after="8" w:line="233" w:lineRule="auto"/>
        <w:ind w:right="-8" w:hanging="425"/>
        <w:rPr>
          <w:sz w:val="20"/>
        </w:rPr>
      </w:pPr>
      <w:r w:rsidRPr="00EC3DF5">
        <w:rPr>
          <w:sz w:val="20"/>
        </w:rPr>
        <w:t>Por quiebra declarada de</w:t>
      </w:r>
      <w:r w:rsidRPr="00EC3DF5">
        <w:rPr>
          <w:b/>
          <w:sz w:val="20"/>
        </w:rPr>
        <w:t xml:space="preserve"> LA FIRMA D</w:t>
      </w:r>
      <w:r w:rsidRPr="00EC3DF5">
        <w:rPr>
          <w:sz w:val="20"/>
        </w:rPr>
        <w:t xml:space="preserve">E AUDITORÍA  </w:t>
      </w:r>
    </w:p>
    <w:p w:rsidR="00502AFA" w:rsidRPr="00EC3DF5" w:rsidRDefault="00502AFA" w:rsidP="00D76237">
      <w:pPr>
        <w:numPr>
          <w:ilvl w:val="0"/>
          <w:numId w:val="35"/>
        </w:numPr>
        <w:spacing w:after="8" w:line="233" w:lineRule="auto"/>
        <w:ind w:right="-8" w:hanging="425"/>
        <w:rPr>
          <w:sz w:val="20"/>
        </w:rPr>
      </w:pPr>
      <w:r w:rsidRPr="00EC3DF5">
        <w:rPr>
          <w:sz w:val="20"/>
        </w:rPr>
        <w:t>Por suspensión del servicio sin justificación, por __________</w:t>
      </w:r>
      <w:r w:rsidRPr="00EC3DF5">
        <w:rPr>
          <w:b/>
          <w:i/>
          <w:sz w:val="20"/>
        </w:rPr>
        <w:t xml:space="preserve">(registrar los días en función del plazo total del servicio que se presta) </w:t>
      </w:r>
      <w:r w:rsidRPr="00EC3DF5">
        <w:rPr>
          <w:sz w:val="20"/>
        </w:rPr>
        <w:t xml:space="preserve">días calendario, sin autorización escrita del </w:t>
      </w:r>
    </w:p>
    <w:p w:rsidR="00502AFA" w:rsidRPr="00EC3DF5" w:rsidRDefault="00502AFA" w:rsidP="00502AFA">
      <w:pPr>
        <w:spacing w:after="8" w:line="233" w:lineRule="auto"/>
        <w:ind w:left="1856" w:right="-8" w:hanging="10"/>
        <w:rPr>
          <w:sz w:val="20"/>
        </w:rPr>
      </w:pPr>
      <w:r w:rsidRPr="00EC3DF5">
        <w:rPr>
          <w:sz w:val="20"/>
        </w:rPr>
        <w:t xml:space="preserve">CONTRATANTE. </w:t>
      </w:r>
    </w:p>
    <w:p w:rsidR="00502AFA" w:rsidRPr="002F2D42" w:rsidRDefault="00502AFA" w:rsidP="00D76237">
      <w:pPr>
        <w:numPr>
          <w:ilvl w:val="0"/>
          <w:numId w:val="35"/>
        </w:numPr>
        <w:spacing w:after="8" w:line="233" w:lineRule="auto"/>
        <w:ind w:right="-8" w:hanging="425"/>
        <w:rPr>
          <w:sz w:val="20"/>
        </w:rPr>
      </w:pPr>
      <w:r w:rsidRPr="002F2D42">
        <w:rPr>
          <w:sz w:val="20"/>
        </w:rPr>
        <w:t xml:space="preserve">Por incumplimiento injustificado del cronograma de prestación de servicios sin que el </w:t>
      </w:r>
      <w:r w:rsidRPr="002F2D42">
        <w:rPr>
          <w:b/>
          <w:sz w:val="20"/>
        </w:rPr>
        <w:t xml:space="preserve">AUDITOR </w:t>
      </w:r>
      <w:r w:rsidRPr="002F2D42">
        <w:rPr>
          <w:sz w:val="20"/>
        </w:rPr>
        <w:t xml:space="preserve">adopte medidas necesarias y oportunas para recuperar su demora y asegurar la conclusión del servicio dentro del plazo vigente.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incumplimiento en la participación de los principales profesionales incluidos en la propuesta, calificados para la adjudicación del servicio (Gerente de auditoría y/o Abogado).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subcontratación del o una parte del servicio sin que esta haya sido prevista en la propuesta. </w:t>
      </w:r>
    </w:p>
    <w:p w:rsidR="00502AFA" w:rsidRDefault="00502AFA" w:rsidP="00D76237">
      <w:pPr>
        <w:numPr>
          <w:ilvl w:val="0"/>
          <w:numId w:val="35"/>
        </w:numPr>
        <w:spacing w:after="8" w:line="233" w:lineRule="auto"/>
        <w:ind w:right="-8" w:hanging="425"/>
        <w:rPr>
          <w:sz w:val="20"/>
        </w:rPr>
      </w:pPr>
      <w:r w:rsidRPr="00EC3DF5">
        <w:rPr>
          <w:sz w:val="20"/>
        </w:rPr>
        <w:t xml:space="preserve">Cuando el monto de la multa por atraso en la prestación del servicio y/o en la entrega del producto final, alcance el diez por ciento (10 %) del monto total del contrato - decisión optativa -, o el veinte por ciento (20%) de forma obligatoria. </w:t>
      </w:r>
    </w:p>
    <w:p w:rsidR="00EC3DF5" w:rsidRPr="00EC3DF5" w:rsidRDefault="00EC3DF5" w:rsidP="00EC3DF5">
      <w:pPr>
        <w:spacing w:after="8" w:line="233" w:lineRule="auto"/>
        <w:ind w:left="1846" w:right="-8"/>
        <w:rPr>
          <w:sz w:val="20"/>
        </w:rPr>
      </w:pPr>
    </w:p>
    <w:p w:rsidR="00502AFA" w:rsidRPr="00EC3DF5" w:rsidRDefault="00502AFA" w:rsidP="00502AFA">
      <w:pPr>
        <w:spacing w:after="7" w:line="234" w:lineRule="auto"/>
        <w:ind w:left="1440" w:right="-15" w:hanging="871"/>
        <w:rPr>
          <w:sz w:val="20"/>
        </w:rPr>
      </w:pPr>
      <w:r w:rsidRPr="00EC3DF5">
        <w:rPr>
          <w:b/>
          <w:sz w:val="20"/>
        </w:rPr>
        <w:t>20.2.2 Resolución a requerimiento del AUDITOR</w:t>
      </w:r>
      <w:r w:rsidRPr="00EC3DF5">
        <w:rPr>
          <w:sz w:val="20"/>
        </w:rPr>
        <w:t xml:space="preserve"> </w:t>
      </w:r>
      <w:r w:rsidRPr="00EC3DF5">
        <w:rPr>
          <w:b/>
          <w:sz w:val="20"/>
        </w:rPr>
        <w:t>por causales atribuibles al CONTRATANTE</w:t>
      </w:r>
      <w:r w:rsidRPr="00EC3DF5">
        <w:rPr>
          <w:sz w:val="20"/>
        </w:rPr>
        <w:t xml:space="preserve">, El AUDITOR podrá Resolver el Contrato, en los siguientes casos: </w:t>
      </w:r>
    </w:p>
    <w:p w:rsidR="00502AFA" w:rsidRPr="00EC3DF5" w:rsidRDefault="00502AFA" w:rsidP="00D76237">
      <w:pPr>
        <w:numPr>
          <w:ilvl w:val="0"/>
          <w:numId w:val="36"/>
        </w:numPr>
        <w:spacing w:after="8" w:line="233" w:lineRule="auto"/>
        <w:ind w:right="-8" w:hanging="425"/>
        <w:rPr>
          <w:sz w:val="20"/>
        </w:rPr>
      </w:pPr>
      <w:r w:rsidRPr="00EC3DF5">
        <w:rPr>
          <w:sz w:val="20"/>
        </w:rPr>
        <w:t xml:space="preserve">Por instrucciones injustificadas del </w:t>
      </w:r>
      <w:r w:rsidRPr="00EC3DF5">
        <w:rPr>
          <w:b/>
          <w:sz w:val="20"/>
        </w:rPr>
        <w:t>CONTRATANTE</w:t>
      </w:r>
      <w:r w:rsidRPr="00EC3DF5">
        <w:rPr>
          <w:sz w:val="20"/>
        </w:rPr>
        <w:t xml:space="preserve"> para la suspensión de la prestación del servicio por más de treinta (30) días calendario. </w:t>
      </w:r>
    </w:p>
    <w:p w:rsidR="00502AFA" w:rsidRPr="00EC3DF5" w:rsidRDefault="00502AFA" w:rsidP="00D76237">
      <w:pPr>
        <w:numPr>
          <w:ilvl w:val="0"/>
          <w:numId w:val="36"/>
        </w:numPr>
        <w:spacing w:after="8" w:line="233" w:lineRule="auto"/>
        <w:ind w:right="-8" w:hanging="425"/>
        <w:rPr>
          <w:sz w:val="20"/>
        </w:rPr>
      </w:pPr>
      <w:r w:rsidRPr="00EC3DF5">
        <w:rPr>
          <w:sz w:val="20"/>
        </w:rPr>
        <w:lastRenderedPageBreak/>
        <w:t xml:space="preserve">Si apartándose de los términos del contrato el </w:t>
      </w:r>
      <w:r w:rsidRPr="00EC3DF5">
        <w:rPr>
          <w:b/>
          <w:sz w:val="20"/>
        </w:rPr>
        <w:t>CONTRATANTE</w:t>
      </w:r>
      <w:r w:rsidRPr="00EC3DF5">
        <w:rPr>
          <w:sz w:val="20"/>
        </w:rPr>
        <w:t xml:space="preserve"> pretende efectuar aumento o disminución en el servicio sin emisión de Contrato Modificatorio, que en el caso de incrementos garantice el pago. </w:t>
      </w:r>
    </w:p>
    <w:p w:rsidR="00502AFA" w:rsidRPr="00EC3DF5" w:rsidRDefault="00502AFA" w:rsidP="00D76237">
      <w:pPr>
        <w:numPr>
          <w:ilvl w:val="1"/>
          <w:numId w:val="37"/>
        </w:numPr>
        <w:spacing w:after="8" w:line="233" w:lineRule="auto"/>
        <w:ind w:right="-8" w:hanging="540"/>
        <w:rPr>
          <w:sz w:val="20"/>
        </w:rPr>
      </w:pPr>
      <w:r w:rsidRPr="00EC3DF5">
        <w:rPr>
          <w:b/>
          <w:sz w:val="20"/>
        </w:rPr>
        <w:t>Reglas aplicables a la Resolución:</w:t>
      </w:r>
      <w:r w:rsidRPr="00EC3DF5">
        <w:rPr>
          <w:sz w:val="20"/>
        </w:rPr>
        <w:t xml:space="preserve"> Para procesar la Resolución del Contrato por cualquiera de las causales señaladas, las garantías deben estar plenamente vigentes y el </w:t>
      </w:r>
      <w:r w:rsidRPr="00EC3DF5">
        <w:rPr>
          <w:b/>
          <w:sz w:val="20"/>
        </w:rPr>
        <w:t>CONTRATANTE</w:t>
      </w:r>
      <w:r w:rsidRPr="00EC3DF5">
        <w:rPr>
          <w:sz w:val="20"/>
        </w:rPr>
        <w:t xml:space="preserve"> o </w:t>
      </w:r>
      <w:r w:rsidRPr="00EC3DF5">
        <w:rPr>
          <w:b/>
          <w:sz w:val="20"/>
        </w:rPr>
        <w:t xml:space="preserve">AUDITOR </w:t>
      </w:r>
      <w:r w:rsidRPr="00EC3DF5">
        <w:rPr>
          <w:sz w:val="20"/>
        </w:rPr>
        <w:t xml:space="preserve">darán aviso mediante carta notariada, a la otra parte, de su intención de resolver el Contrato, estableciendo claramente la causal que se aduce.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Si dentro de los quince (15) días hábiles siguientes de la fecha de notificación, se enmendaran las fallas, se normalizará el desarrollo de los servicios y se tomarán las medidas necesarias para continuar normalmente con las estipulaciones del Contrato, el requirente de la resolución, expresará por escrito su conformidad a la solución, siendo el aviso de intención de resolución retirado.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En caso contrario, si al vencimiento del término de los quince (15) días no existe ninguna respuesta, el proceso de resolución continuará a cuyo fin el </w:t>
      </w:r>
      <w:r w:rsidRPr="00EC3DF5">
        <w:rPr>
          <w:b/>
          <w:sz w:val="20"/>
        </w:rPr>
        <w:t>CONTRATANTE</w:t>
      </w:r>
      <w:r w:rsidRPr="00EC3DF5">
        <w:rPr>
          <w:sz w:val="20"/>
        </w:rPr>
        <w:t xml:space="preserve"> o el AUDITOR</w:t>
      </w:r>
      <w:r w:rsidRPr="00EC3DF5">
        <w:rPr>
          <w:b/>
          <w:sz w:val="20"/>
        </w:rPr>
        <w:t>,</w:t>
      </w:r>
      <w:r w:rsidRPr="00EC3DF5">
        <w:rPr>
          <w:sz w:val="20"/>
        </w:rPr>
        <w:t xml:space="preserve"> según quien haya requerido la resolución del contrato, notificará mediante carta notariada a la otra parte, que la resolución del contrato se ha hecho efectiva.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Esta carta dará lugar a que cuando la resolución sea por causales imputables </w:t>
      </w:r>
      <w:proofErr w:type="gramStart"/>
      <w:r w:rsidRPr="00EC3DF5">
        <w:rPr>
          <w:sz w:val="20"/>
        </w:rPr>
        <w:t>al  AUDITOR</w:t>
      </w:r>
      <w:proofErr w:type="gramEnd"/>
      <w:r w:rsidRPr="00EC3DF5">
        <w:rPr>
          <w:sz w:val="20"/>
        </w:rPr>
        <w:t xml:space="preserve">, se ejecute y pague en favor del </w:t>
      </w:r>
      <w:r w:rsidRPr="00EC3DF5">
        <w:rPr>
          <w:b/>
          <w:sz w:val="20"/>
        </w:rPr>
        <w:t>CONTRATANTE</w:t>
      </w:r>
      <w:r w:rsidRPr="00EC3DF5">
        <w:rPr>
          <w:sz w:val="20"/>
        </w:rPr>
        <w:t xml:space="preserve"> la Garantía de Cumplimiento de Contrato y la Garantía de Correcta Inversión de Anticipo </w:t>
      </w:r>
      <w:r w:rsidRPr="00EC3DF5">
        <w:rPr>
          <w:b/>
          <w:i/>
          <w:sz w:val="20"/>
        </w:rPr>
        <w:t>(si corresponde)</w:t>
      </w:r>
      <w:r w:rsidRPr="00EC3DF5">
        <w:rPr>
          <w:sz w:val="20"/>
        </w:rPr>
        <w:t xml:space="preserve">. El </w:t>
      </w:r>
      <w:r w:rsidRPr="00EC3DF5">
        <w:rPr>
          <w:b/>
          <w:sz w:val="20"/>
        </w:rPr>
        <w:t>CONTRATANTE</w:t>
      </w:r>
      <w:r w:rsidRPr="00EC3DF5">
        <w:rPr>
          <w:sz w:val="20"/>
        </w:rPr>
        <w:t xml:space="preserve"> quedará en libertad de contratar los servicios de Auditoría con otra </w:t>
      </w:r>
      <w:r w:rsidRPr="00EC3DF5">
        <w:rPr>
          <w:b/>
          <w:sz w:val="20"/>
        </w:rPr>
        <w:t>FIRMA DE AUDITORÍA o PROFESIONAL INDEPENDIENTE</w:t>
      </w:r>
      <w:r w:rsidRPr="00EC3DF5">
        <w:rPr>
          <w:sz w:val="20"/>
        </w:rPr>
        <w:t xml:space="preserve">; para lo cual efectuará consulta al proponente calificado en segundo lugar, para establecer si mantiene su propuesta y así sucesivamente, siempre que dichas propuestas sean aceptables en precio y plazo.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7"/>
        </w:numPr>
        <w:spacing w:after="8" w:line="233" w:lineRule="auto"/>
        <w:ind w:right="-8" w:hanging="540"/>
        <w:rPr>
          <w:sz w:val="20"/>
        </w:rPr>
      </w:pPr>
      <w:r w:rsidRPr="00EC3DF5">
        <w:rPr>
          <w:b/>
          <w:sz w:val="20"/>
        </w:rPr>
        <w:t xml:space="preserve">Resolución por causas de fuerza mayor o caso fortuito que afecten al CONTRATANTE o al </w:t>
      </w:r>
      <w:r w:rsidRPr="00EC3DF5">
        <w:rPr>
          <w:sz w:val="20"/>
        </w:rPr>
        <w:t xml:space="preserve"> </w:t>
      </w:r>
      <w:r w:rsidRPr="00EC3DF5">
        <w:rPr>
          <w:b/>
          <w:sz w:val="20"/>
        </w:rPr>
        <w:t>AUDITOR:</w:t>
      </w:r>
      <w:r w:rsidRPr="00EC3DF5">
        <w:rPr>
          <w:sz w:val="20"/>
        </w:rPr>
        <w:t xml:space="preserve"> Si en cualquier momento antes de la terminación de la prestación del servicio objeto del Contrato, el </w:t>
      </w:r>
      <w:r w:rsidRPr="00EC3DF5">
        <w:rPr>
          <w:b/>
          <w:sz w:val="20"/>
        </w:rPr>
        <w:t>CONTRATANTE</w:t>
      </w:r>
      <w:r w:rsidRPr="00EC3DF5">
        <w:rPr>
          <w:sz w:val="20"/>
        </w:rPr>
        <w:t xml:space="preserve"> se encontrase en situaciones fuera de control de las partes que imposibiliten la conclusión del servicio o vayan contra los intereses del Estado, el </w:t>
      </w:r>
      <w:r w:rsidRPr="00EC3DF5">
        <w:rPr>
          <w:b/>
          <w:sz w:val="20"/>
        </w:rPr>
        <w:t>CONTRATANTE</w:t>
      </w:r>
      <w:r w:rsidRPr="00EC3DF5">
        <w:rPr>
          <w:sz w:val="20"/>
        </w:rPr>
        <w:t xml:space="preserve"> en cualquier momento, mediante carta notariada dirigida al AUDITOR, suspenderá los trabajos y resolverá el Contrato total o parcialmente.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A la entrega de dicha comunicación oficial de resolución, </w:t>
      </w:r>
      <w:proofErr w:type="gramStart"/>
      <w:r w:rsidRPr="00EC3DF5">
        <w:rPr>
          <w:sz w:val="20"/>
        </w:rPr>
        <w:t xml:space="preserve">el  </w:t>
      </w:r>
      <w:r w:rsidRPr="00EC3DF5">
        <w:rPr>
          <w:b/>
          <w:sz w:val="20"/>
        </w:rPr>
        <w:t>AUDITOR</w:t>
      </w:r>
      <w:proofErr w:type="gramEnd"/>
      <w:r w:rsidRPr="00EC3DF5">
        <w:rPr>
          <w:b/>
          <w:sz w:val="20"/>
        </w:rPr>
        <w:t xml:space="preserve"> </w:t>
      </w:r>
      <w:r w:rsidRPr="00EC3DF5">
        <w:rPr>
          <w:sz w:val="20"/>
        </w:rPr>
        <w:t>suspenderá el servicio de acuerdo a las instrucciones que al efecto emita el CONTRATANTE</w:t>
      </w:r>
      <w:r w:rsidRPr="00EC3DF5">
        <w:rPr>
          <w:b/>
          <w:sz w:val="20"/>
        </w:rPr>
        <w:t>.</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VIGÉSIMA PRIMERA</w:t>
      </w:r>
      <w:r w:rsidRPr="00EC3DF5">
        <w:rPr>
          <w:b/>
          <w:sz w:val="20"/>
        </w:rPr>
        <w:t>.- (SOLUCIÓN DE CONTROVERSIAS).</w:t>
      </w:r>
      <w:r w:rsidRPr="00EC3DF5">
        <w:rPr>
          <w:sz w:val="20"/>
        </w:rPr>
        <w:t xml:space="preserve"> </w:t>
      </w:r>
      <w:r w:rsidRPr="00EC3DF5">
        <w:rPr>
          <w:b/>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surgir controversias entre el </w:t>
      </w:r>
      <w:r w:rsidRPr="00EC3DF5">
        <w:rPr>
          <w:b/>
          <w:sz w:val="20"/>
        </w:rPr>
        <w:t>CONTRATANTE</w:t>
      </w:r>
      <w:r w:rsidRPr="00EC3DF5">
        <w:rPr>
          <w:sz w:val="20"/>
        </w:rPr>
        <w:t xml:space="preserve"> </w:t>
      </w:r>
      <w:proofErr w:type="gramStart"/>
      <w:r w:rsidRPr="00EC3DF5">
        <w:rPr>
          <w:sz w:val="20"/>
        </w:rPr>
        <w:t>y  el</w:t>
      </w:r>
      <w:proofErr w:type="gramEnd"/>
      <w:r w:rsidRPr="00EC3DF5">
        <w:rPr>
          <w:sz w:val="20"/>
        </w:rPr>
        <w:t xml:space="preserve"> AUDITOR, las partes están facultadas para acudir a la vía judicial, bajo la jurisdicción coactiva fiscal.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SEGUNDA</w:t>
      </w:r>
      <w:r w:rsidRPr="00EC3DF5">
        <w:rPr>
          <w:b/>
          <w:sz w:val="20"/>
        </w:rPr>
        <w:t>.- (MODIFICACIONES AL CONTRATO)</w:t>
      </w:r>
      <w:r w:rsidRPr="00EC3DF5">
        <w:rPr>
          <w:sz w:val="20"/>
        </w:rPr>
        <w:t xml:space="preserve"> Los términos y condiciones contenidas en este Contrato podrán ser modificados en los casos y mediante los instrumentos previstos de forma expresa en el presente Contrato y de ninguna manera unilateralmente. </w:t>
      </w:r>
    </w:p>
    <w:p w:rsidR="00502AFA" w:rsidRPr="00EC3DF5" w:rsidRDefault="00502AFA" w:rsidP="00502AFA">
      <w:pPr>
        <w:spacing w:after="3"/>
        <w:rPr>
          <w:sz w:val="20"/>
        </w:rPr>
      </w:pPr>
      <w:r w:rsidRPr="00EC3DF5">
        <w:rPr>
          <w:sz w:val="20"/>
        </w:rPr>
        <w:t xml:space="preserve"> </w:t>
      </w:r>
    </w:p>
    <w:p w:rsidR="00502AFA" w:rsidRPr="00EC3DF5" w:rsidRDefault="00502AFA" w:rsidP="00502AFA">
      <w:pPr>
        <w:pStyle w:val="Ttulo2"/>
        <w:rPr>
          <w:sz w:val="20"/>
          <w:szCs w:val="20"/>
        </w:rPr>
      </w:pPr>
      <w:r w:rsidRPr="00EC3DF5">
        <w:rPr>
          <w:sz w:val="20"/>
          <w:szCs w:val="20"/>
        </w:rPr>
        <w:t>II.</w:t>
      </w:r>
      <w:r w:rsidRPr="00EC3DF5">
        <w:rPr>
          <w:rFonts w:eastAsia="Arial"/>
          <w:sz w:val="20"/>
          <w:szCs w:val="20"/>
        </w:rPr>
        <w:t xml:space="preserve"> </w:t>
      </w:r>
      <w:r w:rsidRPr="00EC3DF5">
        <w:rPr>
          <w:rFonts w:eastAsia="Arial"/>
          <w:sz w:val="20"/>
          <w:szCs w:val="20"/>
        </w:rPr>
        <w:tab/>
      </w:r>
      <w:r w:rsidRPr="00EC3DF5">
        <w:rPr>
          <w:sz w:val="20"/>
          <w:szCs w:val="20"/>
        </w:rPr>
        <w:t xml:space="preserve">CONDICIONES PARTICULARES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TERCERA</w:t>
      </w:r>
      <w:r w:rsidRPr="00EC3DF5">
        <w:rPr>
          <w:b/>
          <w:sz w:val="20"/>
        </w:rPr>
        <w:t>.- (INICIO DE LA PRESTACIÓN DEL SERVICIO)</w:t>
      </w:r>
      <w:r w:rsidRPr="00EC3DF5">
        <w:rPr>
          <w:sz w:val="20"/>
        </w:rPr>
        <w:t xml:space="preserve"> La prestación del servicio se hará efectiva, a partir de la fecha en la que el </w:t>
      </w:r>
      <w:r w:rsidRPr="00EC3DF5">
        <w:rPr>
          <w:b/>
          <w:sz w:val="20"/>
        </w:rPr>
        <w:t xml:space="preserve">AUDITOR </w:t>
      </w:r>
      <w:r w:rsidRPr="00EC3DF5">
        <w:rPr>
          <w:sz w:val="20"/>
        </w:rPr>
        <w:t xml:space="preserve">inicie la Auditoría, la cual coincidirá con la fecha de suscripción del contrato </w:t>
      </w:r>
      <w:proofErr w:type="gramStart"/>
      <w:r w:rsidRPr="00EC3DF5">
        <w:rPr>
          <w:sz w:val="20"/>
        </w:rPr>
        <w:t>o  la</w:t>
      </w:r>
      <w:proofErr w:type="gramEnd"/>
      <w:r w:rsidRPr="00EC3DF5">
        <w:rPr>
          <w:sz w:val="20"/>
        </w:rPr>
        <w:t xml:space="preserve"> fecha en que se haga efectivo el anticipo si este fuera otorgado. </w:t>
      </w:r>
    </w:p>
    <w:p w:rsidR="00502AFA" w:rsidRPr="00EC3DF5" w:rsidRDefault="00502AFA" w:rsidP="002F2D42">
      <w:pPr>
        <w:rPr>
          <w:sz w:val="20"/>
        </w:rPr>
      </w:pPr>
      <w:r w:rsidRPr="00EC3DF5">
        <w:rPr>
          <w:sz w:val="20"/>
        </w:rPr>
        <w:t xml:space="preserve"> </w:t>
      </w:r>
      <w:r w:rsidRPr="00EC3DF5">
        <w:rPr>
          <w:b/>
          <w:sz w:val="20"/>
          <w:u w:val="single" w:color="000000"/>
        </w:rPr>
        <w:t>VIGÉSIMA CUARTA</w:t>
      </w:r>
      <w:r w:rsidRPr="00EC3DF5">
        <w:rPr>
          <w:b/>
          <w:sz w:val="20"/>
        </w:rPr>
        <w:t>.- (CONTRAPARTE)</w:t>
      </w:r>
      <w:r w:rsidRPr="00EC3DF5">
        <w:rPr>
          <w:sz w:val="20"/>
        </w:rPr>
        <w:t xml:space="preserve"> Con el objeto de realizar el seguimiento y control del servicio a ser prestado por el  AUDITOR, el </w:t>
      </w:r>
      <w:r w:rsidRPr="00EC3DF5">
        <w:rPr>
          <w:b/>
          <w:sz w:val="20"/>
        </w:rPr>
        <w:t>CONTRATANTE</w:t>
      </w:r>
      <w:r w:rsidRPr="00EC3DF5">
        <w:rPr>
          <w:sz w:val="20"/>
        </w:rPr>
        <w:t xml:space="preserve"> designará por escrito a uno o más servidores públicos competentes ________</w:t>
      </w:r>
      <w:r w:rsidRPr="00EC3DF5">
        <w:rPr>
          <w:b/>
          <w:i/>
          <w:sz w:val="20"/>
        </w:rPr>
        <w:t xml:space="preserve">(Especificar la profesión) </w:t>
      </w:r>
      <w:r w:rsidRPr="00EC3DF5">
        <w:rPr>
          <w:sz w:val="20"/>
        </w:rPr>
        <w:t xml:space="preserve">del personal del área solicitante, quién será responsable de hacer cumplir la parte formal del contrato como cumplimiento de los plazos propuestos, efectuar controles periódicos a fin de verificar que el personal </w:t>
      </w:r>
      <w:r w:rsidRPr="00EC3DF5">
        <w:rPr>
          <w:sz w:val="20"/>
        </w:rPr>
        <w:lastRenderedPageBreak/>
        <w:t xml:space="preserve">propuesto para realizar el servicio por parte del Profesional Independiente o Firma de Auditoría contratada en apoyo al Control Externo Posterior, sea el que participe en la ejecución y de acuerdo a la carga horaria comprometida, así como el medio autorizado de comunicación y notificación con el AUDITOR.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VIGÉSIMA QUINTA</w:t>
      </w:r>
      <w:r w:rsidRPr="00EC3DF5">
        <w:rPr>
          <w:b/>
          <w:sz w:val="20"/>
        </w:rPr>
        <w:t xml:space="preserve">.- (GERENTE DE AUDITORÍA) </w:t>
      </w:r>
      <w:r w:rsidRPr="00EC3DF5">
        <w:rPr>
          <w:b/>
          <w:i/>
          <w:sz w:val="20"/>
        </w:rPr>
        <w:t>(Esta cláusula será considerada sólo en caso de suscripción del contrato con una firma de auditoría, caso contrario será excluida)</w:t>
      </w:r>
      <w:r w:rsidRPr="00EC3DF5">
        <w:rPr>
          <w:sz w:val="20"/>
        </w:rPr>
        <w:t xml:space="preserve"> El AUDITOR designa como su Gerente de Auditoría en el servicio, al…………… (</w:t>
      </w:r>
      <w:r w:rsidRPr="00EC3DF5">
        <w:rPr>
          <w:b/>
          <w:i/>
          <w:sz w:val="20"/>
        </w:rPr>
        <w:t>Señalar</w:t>
      </w:r>
      <w:r w:rsidRPr="00EC3DF5">
        <w:rPr>
          <w:sz w:val="20"/>
        </w:rPr>
        <w:t xml:space="preserve"> </w:t>
      </w:r>
      <w:r w:rsidRPr="00EC3DF5">
        <w:rPr>
          <w:b/>
          <w:i/>
          <w:sz w:val="20"/>
        </w:rPr>
        <w:t>el nombre y cargo del profesional que lo representará)</w:t>
      </w:r>
      <w:r w:rsidRPr="00EC3DF5">
        <w:rPr>
          <w:sz w:val="20"/>
        </w:rPr>
        <w:t>, quien está facultado para: a)</w:t>
      </w:r>
      <w:r w:rsidRPr="00EC3DF5">
        <w:rPr>
          <w:rFonts w:eastAsia="Arial"/>
          <w:sz w:val="20"/>
        </w:rPr>
        <w:t xml:space="preserve"> </w:t>
      </w:r>
      <w:r w:rsidRPr="00EC3DF5">
        <w:rPr>
          <w:sz w:val="20"/>
        </w:rPr>
        <w:t xml:space="preserve">Dirigir el servicio de Auditoría.  </w:t>
      </w:r>
    </w:p>
    <w:p w:rsidR="00502AFA" w:rsidRPr="00EC3DF5" w:rsidRDefault="00502AFA" w:rsidP="00D76237">
      <w:pPr>
        <w:numPr>
          <w:ilvl w:val="0"/>
          <w:numId w:val="38"/>
        </w:numPr>
        <w:spacing w:after="8" w:line="233" w:lineRule="auto"/>
        <w:ind w:right="-8" w:hanging="722"/>
        <w:rPr>
          <w:sz w:val="20"/>
        </w:rPr>
      </w:pPr>
      <w:r w:rsidRPr="00EC3DF5">
        <w:rPr>
          <w:sz w:val="20"/>
        </w:rPr>
        <w:t>Representar a</w:t>
      </w:r>
      <w:r w:rsidRPr="00EC3DF5">
        <w:rPr>
          <w:b/>
          <w:sz w:val="20"/>
        </w:rPr>
        <w:t xml:space="preserve"> LA FIRMA DE AUDITORÍA </w:t>
      </w:r>
      <w:r w:rsidRPr="00EC3DF5">
        <w:rPr>
          <w:sz w:val="20"/>
        </w:rPr>
        <w:t xml:space="preserve">durante toda la prestación del servicio. </w:t>
      </w:r>
    </w:p>
    <w:p w:rsidR="00502AFA" w:rsidRPr="00EC3DF5" w:rsidRDefault="00502AFA" w:rsidP="00D76237">
      <w:pPr>
        <w:numPr>
          <w:ilvl w:val="0"/>
          <w:numId w:val="38"/>
        </w:numPr>
        <w:spacing w:after="8" w:line="233" w:lineRule="auto"/>
        <w:ind w:right="-8" w:hanging="722"/>
        <w:rPr>
          <w:sz w:val="20"/>
        </w:rPr>
      </w:pPr>
      <w:r w:rsidRPr="00EC3DF5">
        <w:rPr>
          <w:sz w:val="20"/>
        </w:rPr>
        <w:t xml:space="preserve">Mantener permanentemente informado al CONTRATANTE sobre todos los aspectos relacionados con el servicio.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SEXTA</w:t>
      </w:r>
      <w:r w:rsidRPr="00EC3DF5">
        <w:rPr>
          <w:b/>
          <w:sz w:val="20"/>
        </w:rPr>
        <w:t xml:space="preserve">.- (PERSONAL DE LA FIRMA O PROFESIONAL INDEPENDIENTE) </w:t>
      </w:r>
      <w:r w:rsidRPr="00EC3DF5">
        <w:rPr>
          <w:sz w:val="20"/>
        </w:rPr>
        <w:t xml:space="preserve">Cumplirá sus deberes y responsabilidades asignadas al servicio el personal profesional y técnico experimentado, de acuerdo al número y especialidades señaladas en su propuesta técnica, de acuerdo al cronograma de trabajo.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No podrá sustituirse a los principales profesionales propuestos, base en los que se efectuó la calificación </w:t>
      </w:r>
      <w:proofErr w:type="gramStart"/>
      <w:r w:rsidRPr="00EC3DF5">
        <w:rPr>
          <w:sz w:val="20"/>
        </w:rPr>
        <w:t>y  se</w:t>
      </w:r>
      <w:proofErr w:type="gramEnd"/>
      <w:r w:rsidRPr="00EC3DF5">
        <w:rPr>
          <w:sz w:val="20"/>
        </w:rPr>
        <w:t xml:space="preserve"> determinó  la adjudicación (Gerente de Auditoría y Abogado). Cualquier cambio de otros profesionales calificados en la propuesta, excepto los mencionados anteriormente, tendrá carácter excepcional, y será debidamente justificado como fuerza mayor por el AUDITOR</w:t>
      </w:r>
      <w:r w:rsidRPr="00EC3DF5">
        <w:rPr>
          <w:b/>
          <w:sz w:val="20"/>
        </w:rPr>
        <w:t xml:space="preserve">, </w:t>
      </w:r>
      <w:r w:rsidRPr="00EC3DF5">
        <w:rPr>
          <w:sz w:val="20"/>
        </w:rPr>
        <w:t>sustituyéndolo por otro de igual nivel u otro superior, de acuerdo a lo expresamente establecido en el Documento Base de Contratación. (</w:t>
      </w:r>
      <w:r w:rsidRPr="00EC3DF5">
        <w:rPr>
          <w:b/>
          <w:i/>
          <w:sz w:val="20"/>
        </w:rPr>
        <w:t xml:space="preserve">En caso de la contratación de Profesional Independiente no se considera este párrafo, debiendo excluirse) </w:t>
      </w:r>
    </w:p>
    <w:p w:rsidR="00502AFA" w:rsidRPr="00EC3DF5" w:rsidRDefault="00502AFA" w:rsidP="00502AFA">
      <w:pPr>
        <w:rPr>
          <w:sz w:val="20"/>
        </w:rPr>
      </w:pPr>
      <w:r w:rsidRPr="00EC3DF5">
        <w:rPr>
          <w:b/>
          <w:i/>
          <w:sz w:val="20"/>
        </w:rPr>
        <w:t xml:space="preserve"> </w:t>
      </w:r>
    </w:p>
    <w:p w:rsidR="00502AFA" w:rsidRPr="00EC3DF5" w:rsidRDefault="002F2D42" w:rsidP="002F2D42">
      <w:pPr>
        <w:spacing w:after="248" w:line="233" w:lineRule="auto"/>
        <w:ind w:right="-8" w:hanging="15"/>
        <w:rPr>
          <w:sz w:val="20"/>
        </w:rPr>
      </w:pPr>
      <w:r>
        <w:rPr>
          <w:b/>
          <w:sz w:val="20"/>
        </w:rPr>
        <w:t xml:space="preserve">26.1 </w:t>
      </w:r>
      <w:r w:rsidR="00502AFA" w:rsidRPr="00EC3DF5">
        <w:rPr>
          <w:b/>
          <w:sz w:val="20"/>
        </w:rPr>
        <w:t xml:space="preserve">El AUDITOR </w:t>
      </w:r>
      <w:r w:rsidR="00502AFA" w:rsidRPr="00EC3DF5">
        <w:rPr>
          <w:sz w:val="20"/>
        </w:rPr>
        <w:t xml:space="preserve">contratará los seguros, por los conceptos siguientes, cuyo costo está incluido en el monto que percibe por este contrato: </w:t>
      </w:r>
      <w:r w:rsidR="00502AFA" w:rsidRPr="00EC3DF5">
        <w:rPr>
          <w:b/>
          <w:i/>
          <w:sz w:val="20"/>
        </w:rPr>
        <w:t xml:space="preserve"> </w:t>
      </w:r>
    </w:p>
    <w:p w:rsidR="00502AFA" w:rsidRPr="00EC3DF5" w:rsidRDefault="00502AFA" w:rsidP="002F2D42">
      <w:pPr>
        <w:spacing w:after="8" w:line="233" w:lineRule="auto"/>
        <w:ind w:right="-8"/>
        <w:rPr>
          <w:sz w:val="20"/>
        </w:rPr>
      </w:pPr>
      <w:r w:rsidRPr="00EC3DF5">
        <w:rPr>
          <w:sz w:val="20"/>
        </w:rPr>
        <w:t xml:space="preserve">Accidentes o incapacidad para el personal del </w:t>
      </w:r>
      <w:r w:rsidRPr="00EC3DF5">
        <w:rPr>
          <w:b/>
          <w:sz w:val="20"/>
        </w:rPr>
        <w:t>AUDITOR</w:t>
      </w:r>
      <w:r w:rsidRPr="00EC3DF5">
        <w:rPr>
          <w:sz w:val="20"/>
        </w:rPr>
        <w:t xml:space="preserve">, de acuerdo a la Ley General del Trabajo de Bolivia. </w:t>
      </w:r>
    </w:p>
    <w:p w:rsidR="00502AFA" w:rsidRPr="00EC3DF5" w:rsidRDefault="00502AFA" w:rsidP="002F2D42">
      <w:pPr>
        <w:spacing w:line="236" w:lineRule="auto"/>
        <w:ind w:right="-10"/>
        <w:rPr>
          <w:sz w:val="20"/>
        </w:rPr>
      </w:pPr>
      <w:r w:rsidRPr="00EC3DF5">
        <w:rPr>
          <w:sz w:val="20"/>
        </w:rPr>
        <w:t>(</w:t>
      </w:r>
      <w:r w:rsidRPr="00EC3DF5">
        <w:rPr>
          <w:b/>
          <w:i/>
          <w:sz w:val="20"/>
        </w:rPr>
        <w:t xml:space="preserve">Será considerado solo en caso de contratación de firma de auditoría y para Profesionales independientes será excluido).  </w:t>
      </w:r>
    </w:p>
    <w:p w:rsidR="00502AFA" w:rsidRPr="00EC3DF5" w:rsidRDefault="00502AFA" w:rsidP="002F2D42">
      <w:pPr>
        <w:spacing w:after="8" w:line="233" w:lineRule="auto"/>
        <w:ind w:left="-15" w:right="-8"/>
        <w:rPr>
          <w:sz w:val="20"/>
        </w:rPr>
      </w:pPr>
      <w:r w:rsidRPr="00EC3DF5">
        <w:rPr>
          <w:b/>
          <w:sz w:val="20"/>
          <w:u w:val="single" w:color="000000"/>
        </w:rPr>
        <w:t>VIGÉSIMA SÉPTIMA</w:t>
      </w:r>
      <w:r w:rsidRPr="00EC3DF5">
        <w:rPr>
          <w:b/>
          <w:sz w:val="20"/>
        </w:rPr>
        <w:t>.- (INFORMES)</w:t>
      </w:r>
      <w:r w:rsidRPr="00EC3DF5">
        <w:rPr>
          <w:sz w:val="20"/>
        </w:rPr>
        <w:t xml:space="preserve"> El </w:t>
      </w:r>
      <w:r w:rsidRPr="00EC3DF5">
        <w:rPr>
          <w:b/>
          <w:sz w:val="20"/>
        </w:rPr>
        <w:t xml:space="preserve">AUDITOR </w:t>
      </w:r>
      <w:r w:rsidRPr="00EC3DF5">
        <w:rPr>
          <w:sz w:val="20"/>
        </w:rPr>
        <w:t xml:space="preserve">someterá a consideración del </w:t>
      </w:r>
      <w:r w:rsidRPr="00EC3DF5">
        <w:rPr>
          <w:b/>
          <w:sz w:val="20"/>
        </w:rPr>
        <w:t>CONTRATANTE</w:t>
      </w:r>
      <w:r w:rsidRPr="00EC3DF5">
        <w:rPr>
          <w:sz w:val="20"/>
        </w:rPr>
        <w:t xml:space="preserve">, los informes previstos en los términos de referencia. </w:t>
      </w:r>
    </w:p>
    <w:p w:rsidR="00502AFA" w:rsidRPr="00EC3DF5" w:rsidRDefault="00502AFA" w:rsidP="00502AFA">
      <w:pPr>
        <w:rPr>
          <w:sz w:val="20"/>
        </w:rPr>
      </w:pPr>
      <w:r w:rsidRPr="00EC3DF5">
        <w:rPr>
          <w:sz w:val="20"/>
        </w:rPr>
        <w:t xml:space="preserve"> </w:t>
      </w:r>
    </w:p>
    <w:p w:rsidR="00502AFA" w:rsidRPr="00EC3DF5" w:rsidRDefault="00502AFA" w:rsidP="002F2D42">
      <w:pPr>
        <w:spacing w:after="8" w:line="233" w:lineRule="auto"/>
        <w:ind w:right="-8"/>
        <w:rPr>
          <w:sz w:val="20"/>
        </w:rPr>
      </w:pPr>
      <w:r w:rsidRPr="00EC3DF5">
        <w:rPr>
          <w:sz w:val="20"/>
        </w:rPr>
        <w:t xml:space="preserve">El informe final debe ser presentado por el </w:t>
      </w:r>
      <w:r w:rsidRPr="00EC3DF5">
        <w:rPr>
          <w:b/>
          <w:sz w:val="20"/>
        </w:rPr>
        <w:t xml:space="preserve">AUDITOR </w:t>
      </w:r>
      <w:r w:rsidRPr="00EC3DF5">
        <w:rPr>
          <w:sz w:val="20"/>
        </w:rPr>
        <w:t>en___________</w:t>
      </w:r>
      <w:proofErr w:type="gramStart"/>
      <w:r w:rsidRPr="00EC3DF5">
        <w:rPr>
          <w:sz w:val="20"/>
        </w:rPr>
        <w:t>_</w:t>
      </w:r>
      <w:r w:rsidRPr="00EC3DF5">
        <w:rPr>
          <w:b/>
          <w:i/>
          <w:sz w:val="20"/>
        </w:rPr>
        <w:t>(</w:t>
      </w:r>
      <w:proofErr w:type="gramEnd"/>
      <w:r w:rsidRPr="00EC3DF5">
        <w:rPr>
          <w:b/>
          <w:i/>
          <w:sz w:val="20"/>
        </w:rPr>
        <w:t>Especificar el número)</w:t>
      </w:r>
      <w:r w:rsidRPr="00EC3DF5">
        <w:rPr>
          <w:sz w:val="20"/>
        </w:rPr>
        <w:t xml:space="preserve"> ejemplares. </w:t>
      </w:r>
    </w:p>
    <w:p w:rsidR="00502AFA" w:rsidRPr="00EC3DF5" w:rsidRDefault="00502AFA" w:rsidP="00502AFA">
      <w:pPr>
        <w:spacing w:after="3"/>
        <w:ind w:left="569"/>
        <w:rPr>
          <w:sz w:val="20"/>
        </w:rPr>
      </w:pPr>
      <w:r w:rsidRPr="00EC3DF5">
        <w:rPr>
          <w:sz w:val="20"/>
        </w:rPr>
        <w:t xml:space="preserve"> </w:t>
      </w:r>
    </w:p>
    <w:p w:rsidR="00502AFA" w:rsidRPr="00EC3DF5" w:rsidRDefault="00502AFA" w:rsidP="002F2D42">
      <w:pPr>
        <w:spacing w:after="7" w:line="234" w:lineRule="auto"/>
        <w:ind w:right="-15"/>
        <w:rPr>
          <w:sz w:val="20"/>
        </w:rPr>
      </w:pPr>
      <w:r w:rsidRPr="00EC3DF5">
        <w:rPr>
          <w:b/>
          <w:sz w:val="20"/>
          <w:u w:val="single" w:color="000000"/>
        </w:rPr>
        <w:t>VIGÉSIMA OCTAVA</w:t>
      </w:r>
      <w:r w:rsidRPr="00EC3DF5">
        <w:rPr>
          <w:b/>
          <w:sz w:val="20"/>
        </w:rPr>
        <w:t xml:space="preserve">.- (APROBACIÓN DE INFORMES Y PROPIEDAD DE LOS MISMOS) </w:t>
      </w:r>
    </w:p>
    <w:p w:rsidR="00502AFA" w:rsidRPr="00EC3DF5" w:rsidRDefault="00502AFA" w:rsidP="00D76237">
      <w:pPr>
        <w:numPr>
          <w:ilvl w:val="1"/>
          <w:numId w:val="39"/>
        </w:numPr>
        <w:spacing w:after="8" w:line="233" w:lineRule="auto"/>
        <w:ind w:right="-8" w:hanging="569"/>
        <w:rPr>
          <w:sz w:val="20"/>
        </w:rPr>
      </w:pPr>
      <w:r w:rsidRPr="00EC3DF5">
        <w:rPr>
          <w:b/>
          <w:sz w:val="20"/>
        </w:rPr>
        <w:t xml:space="preserve">PROCEDIMIENTO DE APROBACIÓN: </w:t>
      </w:r>
      <w:r w:rsidRPr="00EC3DF5">
        <w:rPr>
          <w:sz w:val="20"/>
        </w:rPr>
        <w:t>La CONTRAPARTE</w:t>
      </w:r>
      <w:r w:rsidRPr="00EC3DF5">
        <w:rPr>
          <w:b/>
          <w:sz w:val="20"/>
        </w:rPr>
        <w:t>,</w:t>
      </w:r>
      <w:r w:rsidRPr="00EC3DF5">
        <w:rPr>
          <w:sz w:val="20"/>
        </w:rPr>
        <w:t xml:space="preserve"> una vez recibido el informe final y sus componentes, que emerjan de la Auditoría, efectuará la revisión de los aspectos formales y hará conocer al </w:t>
      </w:r>
      <w:r w:rsidRPr="00EC3DF5">
        <w:rPr>
          <w:b/>
          <w:sz w:val="20"/>
        </w:rPr>
        <w:t xml:space="preserve">AUDITOR </w:t>
      </w:r>
      <w:r w:rsidRPr="00EC3DF5">
        <w:rPr>
          <w:sz w:val="20"/>
        </w:rPr>
        <w:t>sus observaciones dentro del plazo máximo de...................</w:t>
      </w:r>
      <w:r w:rsidRPr="00EC3DF5">
        <w:rPr>
          <w:b/>
          <w:i/>
          <w:sz w:val="20"/>
        </w:rPr>
        <w:t xml:space="preserve"> (registrar el plazo literalmente, de acuerdo a la magnitud del servicio) _</w:t>
      </w:r>
      <w:proofErr w:type="gramStart"/>
      <w:r w:rsidRPr="00EC3DF5">
        <w:rPr>
          <w:b/>
          <w:i/>
          <w:sz w:val="20"/>
        </w:rPr>
        <w:t>_(</w:t>
      </w:r>
      <w:proofErr w:type="gramEnd"/>
      <w:r w:rsidRPr="00EC3DF5">
        <w:rPr>
          <w:b/>
          <w:i/>
          <w:sz w:val="20"/>
        </w:rPr>
        <w:t xml:space="preserve">registrar el plazo de forma numérica, entre paréntesis) </w:t>
      </w:r>
      <w:r w:rsidRPr="00EC3DF5">
        <w:rPr>
          <w:sz w:val="20"/>
        </w:rPr>
        <w:t xml:space="preserve"> días calendario computados a partir de la fecha de su presentación. Si dentro los días calendario establecidos, la</w:t>
      </w:r>
      <w:r w:rsidRPr="00EC3DF5">
        <w:rPr>
          <w:b/>
          <w:sz w:val="20"/>
        </w:rPr>
        <w:t xml:space="preserve"> CONTRAPARTE</w:t>
      </w:r>
      <w:r w:rsidRPr="00EC3DF5">
        <w:rPr>
          <w:sz w:val="20"/>
        </w:rPr>
        <w:t xml:space="preserve"> no envía sus observaciones al </w:t>
      </w:r>
      <w:r w:rsidRPr="00EC3DF5">
        <w:rPr>
          <w:b/>
          <w:sz w:val="20"/>
        </w:rPr>
        <w:t xml:space="preserve">AUDITOR, </w:t>
      </w:r>
      <w:r w:rsidRPr="00EC3DF5">
        <w:rPr>
          <w:sz w:val="20"/>
        </w:rPr>
        <w:t xml:space="preserve">se considerará aprobado el informe final, definido en la cláusula precedente.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 xml:space="preserve">se obliga a satisfacer dentro del plazo de ______ </w:t>
      </w:r>
      <w:r w:rsidRPr="00EC3DF5">
        <w:rPr>
          <w:b/>
          <w:i/>
          <w:sz w:val="20"/>
        </w:rPr>
        <w:t>(registrar el plazo literalmente, de acuerdo a la magnitud del servicio) _</w:t>
      </w:r>
      <w:proofErr w:type="gramStart"/>
      <w:r w:rsidRPr="00EC3DF5">
        <w:rPr>
          <w:b/>
          <w:i/>
          <w:sz w:val="20"/>
        </w:rPr>
        <w:t>_(</w:t>
      </w:r>
      <w:proofErr w:type="gramEnd"/>
      <w:r w:rsidRPr="00EC3DF5">
        <w:rPr>
          <w:b/>
          <w:i/>
          <w:sz w:val="20"/>
        </w:rPr>
        <w:t xml:space="preserve">registrar el plazo de forma numérica, entre paréntesis) </w:t>
      </w:r>
      <w:r w:rsidRPr="00EC3DF5">
        <w:rPr>
          <w:sz w:val="20"/>
        </w:rPr>
        <w:t xml:space="preserve">días calendario de su recepción, cualquier pedido de aclaración u observación efectuado por la CONTRAPARTE; el incumplimiento del plazo establecido genera multas por cada día de </w:t>
      </w:r>
      <w:proofErr w:type="spellStart"/>
      <w:r w:rsidRPr="00EC3DF5">
        <w:rPr>
          <w:sz w:val="20"/>
        </w:rPr>
        <w:t>retrazo</w:t>
      </w:r>
      <w:proofErr w:type="spellEnd"/>
      <w:r w:rsidRPr="00EC3DF5">
        <w:rPr>
          <w:sz w:val="20"/>
        </w:rPr>
        <w:t xml:space="preserve"> conforme lo establecido en la CLÁUSULA TRIGÉSIMA CUARTA.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sz w:val="20"/>
        </w:rPr>
        <w:t xml:space="preserve">Aprobado el informe final por la CONTRAPARTE se remitirá </w:t>
      </w:r>
      <w:proofErr w:type="gramStart"/>
      <w:r w:rsidRPr="00EC3DF5">
        <w:rPr>
          <w:sz w:val="20"/>
        </w:rPr>
        <w:t>a  la</w:t>
      </w:r>
      <w:proofErr w:type="gramEnd"/>
      <w:r w:rsidRPr="00EC3DF5">
        <w:rPr>
          <w:sz w:val="20"/>
        </w:rPr>
        <w:t xml:space="preserve"> Comisión de Recepción para que </w:t>
      </w:r>
      <w:proofErr w:type="spellStart"/>
      <w:r w:rsidRPr="00EC3DF5">
        <w:rPr>
          <w:sz w:val="20"/>
        </w:rPr>
        <w:t>recepcione</w:t>
      </w:r>
      <w:proofErr w:type="spellEnd"/>
      <w:r w:rsidRPr="00EC3DF5">
        <w:rPr>
          <w:sz w:val="20"/>
        </w:rPr>
        <w:t xml:space="preserve"> y analice los informes emitidos por el AUDITOR de acuerdo con lo establecido en los Términos de Referencia, la propuesta técnica, el cronograma de presentación y las condiciones del contrato, en caso de </w:t>
      </w:r>
      <w:r w:rsidRPr="00EC3DF5">
        <w:rPr>
          <w:sz w:val="20"/>
        </w:rPr>
        <w:lastRenderedPageBreak/>
        <w:t xml:space="preserve">no existir observaciones aprobará los mismos y elaborará el informe de conformidad.   Emitida el acta de recepción e informe de conformidad se procesará el pago final a favor del AUDITOR.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b/>
          <w:sz w:val="20"/>
        </w:rPr>
        <w:t xml:space="preserve">PROPIEDAD DE LOS INFORMES EMERGENTES DE LA AUDITORÍA: </w:t>
      </w:r>
      <w:r w:rsidRPr="00EC3DF5">
        <w:rPr>
          <w:sz w:val="20"/>
        </w:rPr>
        <w:t xml:space="preserve">El documento final en original, copia y fotocopias de la misma, como su soporte magnético, y otros documentos resultantes de la prestación del servicio son de propiedad del </w:t>
      </w:r>
      <w:r w:rsidRPr="00EC3DF5">
        <w:rPr>
          <w:b/>
          <w:sz w:val="20"/>
        </w:rPr>
        <w:t>CONTRATANTE</w:t>
      </w:r>
      <w:r w:rsidRPr="00EC3DF5">
        <w:rPr>
          <w:sz w:val="20"/>
        </w:rPr>
        <w:t xml:space="preserve"> y en consecuencia, deberán ser entregados a éste a la finalización del servicio de Auditoría, quedando absolutamente prohibido que </w:t>
      </w:r>
      <w:r w:rsidRPr="00EC3DF5">
        <w:rPr>
          <w:b/>
          <w:sz w:val="20"/>
        </w:rPr>
        <w:t xml:space="preserve">AUDITOR </w:t>
      </w:r>
      <w:r w:rsidRPr="00EC3DF5">
        <w:rPr>
          <w:sz w:val="20"/>
        </w:rPr>
        <w:t xml:space="preserve">difunda dicha documentación, total o parcialmente, sin consentimiento escrito previo del </w:t>
      </w:r>
      <w:r w:rsidRPr="00EC3DF5">
        <w:rPr>
          <w:b/>
          <w:sz w:val="20"/>
        </w:rPr>
        <w:t xml:space="preserve">CONTRATANTE, </w:t>
      </w:r>
      <w:r w:rsidRPr="00EC3DF5">
        <w:rPr>
          <w:sz w:val="20"/>
        </w:rPr>
        <w:t xml:space="preserve">excepto el envío del informe a la Contraloría General de la República, tal como establece la Ley Nº 1178 y el Reglamento aprobado por el Decreto Supremo Nº 23215.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está prohibido de divulgar o revelar cualquier información reservada y confidencial a la que pueda tener acceso en la ejecución del Contrato, a menos que se haya concedido autorización por escrito. Esta prohibición se extiende igualmente a los empleados, representante legal y otros funcionarios del AUDITOR</w:t>
      </w:r>
      <w:r w:rsidRPr="00EC3DF5">
        <w:rPr>
          <w:b/>
          <w:sz w:val="20"/>
        </w:rPr>
        <w:t xml:space="preserve">.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 xml:space="preserve">solo podrá mencionar el servicio a terceros, como prueba de sus antecedentes profesionales, sobre los cuales, el </w:t>
      </w:r>
      <w:r w:rsidRPr="00EC3DF5">
        <w:rPr>
          <w:b/>
          <w:sz w:val="20"/>
        </w:rPr>
        <w:t>CONTRATANTE</w:t>
      </w:r>
      <w:r w:rsidRPr="00EC3DF5">
        <w:rPr>
          <w:sz w:val="20"/>
        </w:rPr>
        <w:t xml:space="preserve"> emitirá la certificación detallada pertinente.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b/>
          <w:sz w:val="20"/>
        </w:rPr>
        <w:t>PROPIEDAD DE LOS PAPELES DE TRABAJO:</w:t>
      </w:r>
      <w:r w:rsidRPr="00EC3DF5">
        <w:rPr>
          <w:sz w:val="20"/>
        </w:rPr>
        <w:t xml:space="preserve"> Los papeles de trabajo que respaldan los informes de auditoría emitidos por los Profesionales Independientes y Firmas de Auditoría, son de propiedad de los mismos.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25" w:right="920" w:hanging="540"/>
        <w:rPr>
          <w:sz w:val="20"/>
        </w:rPr>
      </w:pPr>
      <w:r w:rsidRPr="00EC3DF5">
        <w:rPr>
          <w:b/>
          <w:sz w:val="20"/>
          <w:u w:val="single" w:color="000000"/>
        </w:rPr>
        <w:t>VIGÉSIMA NOVENA</w:t>
      </w:r>
      <w:r w:rsidRPr="00EC3DF5">
        <w:rPr>
          <w:b/>
          <w:sz w:val="20"/>
        </w:rPr>
        <w:t>.- (FORMA DE PAGO)</w:t>
      </w:r>
      <w:r w:rsidRPr="00EC3DF5">
        <w:rPr>
          <w:b/>
          <w:i/>
          <w:sz w:val="20"/>
        </w:rPr>
        <w:t xml:space="preserve"> </w:t>
      </w:r>
      <w:r w:rsidRPr="00EC3DF5">
        <w:rPr>
          <w:sz w:val="20"/>
        </w:rPr>
        <w:t>El pago se realizará de acuerdo al siguiente detalle</w:t>
      </w:r>
      <w:proofErr w:type="gramStart"/>
      <w:r w:rsidRPr="00EC3DF5">
        <w:rPr>
          <w:sz w:val="20"/>
        </w:rPr>
        <w:t>:</w:t>
      </w:r>
      <w:r w:rsidRPr="00EC3DF5">
        <w:rPr>
          <w:b/>
          <w:i/>
          <w:sz w:val="20"/>
        </w:rPr>
        <w:t xml:space="preserve">  </w:t>
      </w:r>
      <w:r w:rsidRPr="00EC3DF5">
        <w:rPr>
          <w:sz w:val="20"/>
        </w:rPr>
        <w:t>-</w:t>
      </w:r>
      <w:proofErr w:type="gramEnd"/>
      <w:r w:rsidRPr="00EC3DF5">
        <w:rPr>
          <w:rFonts w:eastAsia="Arial"/>
          <w:sz w:val="20"/>
        </w:rPr>
        <w:t xml:space="preserve"> </w:t>
      </w:r>
      <w:r w:rsidRPr="00EC3DF5">
        <w:rPr>
          <w:sz w:val="20"/>
        </w:rPr>
        <w:t xml:space="preserve">Anticipo (máximo 20%) </w:t>
      </w:r>
      <w:r w:rsidRPr="00EC3DF5">
        <w:rPr>
          <w:b/>
          <w:i/>
          <w:sz w:val="20"/>
        </w:rPr>
        <w:t>(</w:t>
      </w:r>
      <w:proofErr w:type="gramStart"/>
      <w:r w:rsidRPr="00EC3DF5">
        <w:rPr>
          <w:b/>
          <w:i/>
          <w:sz w:val="20"/>
        </w:rPr>
        <w:t>si</w:t>
      </w:r>
      <w:proofErr w:type="gramEnd"/>
      <w:r w:rsidRPr="00EC3DF5">
        <w:rPr>
          <w:b/>
          <w:i/>
          <w:sz w:val="20"/>
        </w:rPr>
        <w:t xml:space="preserve"> corresponde) </w:t>
      </w:r>
    </w:p>
    <w:p w:rsidR="00502AFA" w:rsidRPr="00EC3DF5" w:rsidRDefault="00502AFA" w:rsidP="00D76237">
      <w:pPr>
        <w:numPr>
          <w:ilvl w:val="2"/>
          <w:numId w:val="40"/>
        </w:numPr>
        <w:spacing w:after="0" w:line="236" w:lineRule="auto"/>
        <w:ind w:right="-10" w:hanging="168"/>
        <w:rPr>
          <w:sz w:val="20"/>
        </w:rPr>
      </w:pPr>
      <w:r w:rsidRPr="00EC3DF5">
        <w:rPr>
          <w:b/>
          <w:i/>
          <w:sz w:val="20"/>
        </w:rPr>
        <w:t xml:space="preserve">Pago parcial (    %) </w:t>
      </w:r>
    </w:p>
    <w:p w:rsidR="00502AFA" w:rsidRPr="00EC3DF5" w:rsidRDefault="00502AFA" w:rsidP="00D76237">
      <w:pPr>
        <w:numPr>
          <w:ilvl w:val="2"/>
          <w:numId w:val="40"/>
        </w:numPr>
        <w:spacing w:after="0" w:line="236" w:lineRule="auto"/>
        <w:ind w:right="-10" w:hanging="168"/>
        <w:rPr>
          <w:sz w:val="20"/>
        </w:rPr>
      </w:pPr>
      <w:r w:rsidRPr="00EC3DF5">
        <w:rPr>
          <w:sz w:val="20"/>
        </w:rPr>
        <w:t xml:space="preserve">Pago Final (...%) </w:t>
      </w:r>
      <w:r w:rsidRPr="00EC3DF5">
        <w:rPr>
          <w:b/>
          <w:i/>
          <w:sz w:val="20"/>
        </w:rPr>
        <w:t>(registrar el lapso o la fecha prevista)</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Si la demora de pago parcial o total, supera los sesenta (60) días calendario, desde la fecha del Informe de Conformidad emitido por la Comisión de Recepción</w:t>
      </w:r>
      <w:r w:rsidRPr="00EC3DF5">
        <w:rPr>
          <w:b/>
          <w:sz w:val="20"/>
        </w:rPr>
        <w:t>;</w:t>
      </w:r>
      <w:r w:rsidRPr="00EC3DF5">
        <w:rPr>
          <w:sz w:val="20"/>
        </w:rPr>
        <w:t xml:space="preserve"> el </w:t>
      </w:r>
      <w:r w:rsidRPr="00EC3DF5">
        <w:rPr>
          <w:b/>
          <w:sz w:val="20"/>
        </w:rPr>
        <w:t>AUDITOR</w:t>
      </w:r>
      <w:r w:rsidRPr="00EC3DF5">
        <w:rPr>
          <w:sz w:val="20"/>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el </w:t>
      </w:r>
      <w:r w:rsidRPr="00EC3DF5">
        <w:rPr>
          <w:b/>
          <w:sz w:val="20"/>
        </w:rPr>
        <w:t>CONTRATANTE</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w:t>
      </w:r>
      <w:r w:rsidRPr="00EC3DF5">
        <w:rPr>
          <w:b/>
          <w:sz w:val="20"/>
        </w:rPr>
        <w:t>.- (FACTURACIÓN)</w:t>
      </w:r>
      <w:r w:rsidRPr="00EC3DF5">
        <w:rPr>
          <w:sz w:val="20"/>
        </w:rPr>
        <w:t xml:space="preserve"> El </w:t>
      </w:r>
      <w:r w:rsidRPr="00EC3DF5">
        <w:rPr>
          <w:b/>
          <w:sz w:val="20"/>
        </w:rPr>
        <w:t xml:space="preserve">AUDITOR </w:t>
      </w:r>
      <w:r w:rsidRPr="00EC3DF5">
        <w:rPr>
          <w:sz w:val="20"/>
        </w:rPr>
        <w:t xml:space="preserve">emitirá la factura correspondiente a favor del </w:t>
      </w:r>
      <w:r w:rsidRPr="00EC3DF5">
        <w:rPr>
          <w:b/>
          <w:sz w:val="20"/>
        </w:rPr>
        <w:t xml:space="preserve">CONTRATANTE </w:t>
      </w:r>
      <w:r w:rsidRPr="00EC3DF5">
        <w:rPr>
          <w:sz w:val="20"/>
        </w:rPr>
        <w:t xml:space="preserve">contra cada pago.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que no sea emitida la factura respectiva, el </w:t>
      </w:r>
      <w:r w:rsidRPr="00EC3DF5">
        <w:rPr>
          <w:b/>
          <w:sz w:val="20"/>
        </w:rPr>
        <w:t>CONTRATANTE</w:t>
      </w:r>
      <w:r w:rsidRPr="00EC3DF5">
        <w:rPr>
          <w:sz w:val="20"/>
        </w:rPr>
        <w:t xml:space="preserve"> no hará efectivo el pago.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PRIMERA</w:t>
      </w:r>
      <w:r w:rsidRPr="00EC3DF5">
        <w:rPr>
          <w:b/>
          <w:sz w:val="20"/>
        </w:rPr>
        <w:t xml:space="preserve">.- (MODIFICACIÓN AL PLAZO DEL SERVICIO) </w:t>
      </w:r>
    </w:p>
    <w:p w:rsidR="00502AFA" w:rsidRPr="00EC3DF5" w:rsidRDefault="00502AFA" w:rsidP="00502AFA">
      <w:pPr>
        <w:spacing w:after="7" w:line="234" w:lineRule="auto"/>
        <w:ind w:left="-5" w:right="-15" w:hanging="10"/>
        <w:rPr>
          <w:sz w:val="20"/>
        </w:rPr>
      </w:pPr>
      <w:r w:rsidRPr="00EC3DF5">
        <w:rPr>
          <w:noProof/>
          <w:sz w:val="20"/>
          <w:lang w:val="es-BO" w:eastAsia="es-BO"/>
        </w:rPr>
        <w:lastRenderedPageBreak/>
        <mc:AlternateContent>
          <mc:Choice Requires="wpg">
            <w:drawing>
              <wp:anchor distT="0" distB="0" distL="114300" distR="114300" simplePos="0" relativeHeight="251680256" behindDoc="0" locked="0" layoutInCell="1" allowOverlap="1" wp14:anchorId="0F75C506" wp14:editId="3414202B">
                <wp:simplePos x="0" y="0"/>
                <wp:positionH relativeFrom="column">
                  <wp:posOffset>-181354</wp:posOffset>
                </wp:positionH>
                <wp:positionV relativeFrom="paragraph">
                  <wp:posOffset>-4180373</wp:posOffset>
                </wp:positionV>
                <wp:extent cx="9144" cy="7754112"/>
                <wp:effectExtent l="0" t="0" r="0" b="0"/>
                <wp:wrapSquare wrapText="bothSides"/>
                <wp:docPr id="164862" name="Group 164862"/>
                <wp:cNvGraphicFramePr/>
                <a:graphic xmlns:a="http://schemas.openxmlformats.org/drawingml/2006/main">
                  <a:graphicData uri="http://schemas.microsoft.com/office/word/2010/wordprocessingGroup">
                    <wpg:wgp>
                      <wpg:cNvGrpSpPr/>
                      <wpg:grpSpPr>
                        <a:xfrm>
                          <a:off x="0" y="0"/>
                          <a:ext cx="9144" cy="7754112"/>
                          <a:chOff x="0" y="0"/>
                          <a:chExt cx="9144" cy="7754112"/>
                        </a:xfrm>
                      </wpg:grpSpPr>
                      <wps:wsp>
                        <wps:cNvPr id="26049" name="Shape 26049"/>
                        <wps:cNvSpPr/>
                        <wps:spPr>
                          <a:xfrm>
                            <a:off x="0" y="0"/>
                            <a:ext cx="0" cy="7754112"/>
                          </a:xfrm>
                          <a:custGeom>
                            <a:avLst/>
                            <a:gdLst/>
                            <a:ahLst/>
                            <a:cxnLst/>
                            <a:rect l="0" t="0" r="0" b="0"/>
                            <a:pathLst>
                              <a:path h="7754112">
                                <a:moveTo>
                                  <a:pt x="0" y="0"/>
                                </a:moveTo>
                                <a:lnTo>
                                  <a:pt x="0" y="7754112"/>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4D5BB0" id="Group 164862" o:spid="_x0000_s1026" style="position:absolute;margin-left:-14.3pt;margin-top:-329.15pt;width:.7pt;height:610.55pt;z-index:251680256" coordsize="91,7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">
                <v:shape id="Shape 26049" o:spid="_x0000_s1027" style="position:absolute;width:0;height:77541;visibility:visible;mso-wrap-style:square;v-text-anchor:top" coordsize="0,775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16cYA&#10;AADeAAAADwAAAGRycy9kb3ducmV2LnhtbESPT2sCMRTE74LfITyhN812KaJbo9ii1FPFf/dn8rq7&#10;dPOyJFG3/fRNQfA4zMxvmNmis424kg+1YwXPowwEsXam5lLB8bAeTkCEiGywcUwKfijAYt7vzbAw&#10;7sY7uu5jKRKEQ4EKqhjbQsqgK7IYRq4lTt6X8xZjkr6UxuMtwW0j8ywbS4s1p4UKW3qvSH/vL1bB&#10;5O2crza/qJf6+Ln1nk/b88daqadBt3wFEamLj/C9vTEK8nH2MoX/O+k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Z16cYAAADeAAAADwAAAAAAAAAAAAAAAACYAgAAZHJz&#10;L2Rvd25yZXYueG1sUEsFBgAAAAAEAAQA9QAAAIsDAAAAAA==&#10;" path="m,l,7754112e" filled="f" strokeweight=".72pt">
                  <v:stroke endcap="round"/>
                  <v:path arrowok="t" textboxrect="0,0,0,7754112"/>
                </v:shape>
                <w10:wrap type="square"/>
              </v:group>
            </w:pict>
          </mc:Fallback>
        </mc:AlternateContent>
      </w:r>
      <w:r w:rsidRPr="00EC3DF5">
        <w:rPr>
          <w:b/>
          <w:sz w:val="20"/>
        </w:rPr>
        <w:t xml:space="preserve">Mediante Contrato Modificatorio: </w:t>
      </w:r>
    </w:p>
    <w:p w:rsidR="00502AFA" w:rsidRPr="00EC3DF5" w:rsidRDefault="00502AFA" w:rsidP="00502AFA">
      <w:pPr>
        <w:spacing w:after="8" w:line="233" w:lineRule="auto"/>
        <w:ind w:left="-5" w:right="-8" w:hanging="10"/>
        <w:rPr>
          <w:sz w:val="20"/>
        </w:rPr>
      </w:pPr>
      <w:r w:rsidRPr="00EC3DF5">
        <w:rPr>
          <w:sz w:val="20"/>
        </w:rPr>
        <w:t xml:space="preserve">El plazo de ejecución del servicio se modificará sólo por circunstancias de fuerza mayor o caso fortuito previo sustento técnico-legal que establezca las causas y razones por las cuales debiera ser suscrito este documento, mismos que deben ser remitidos a la Máxima Autoridad Ejecutiva para la aprobación de la suscripción del contrato modificatorio.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SEGUNDA</w:t>
      </w:r>
      <w:r w:rsidRPr="00EC3DF5">
        <w:rPr>
          <w:b/>
          <w:sz w:val="20"/>
        </w:rPr>
        <w:t xml:space="preserve">.- (RESPONSABILIDAD Y OBLIGACIONES DEL AUDITOR  </w:t>
      </w:r>
    </w:p>
    <w:p w:rsidR="00502AFA" w:rsidRPr="00EC3DF5" w:rsidRDefault="00502AFA" w:rsidP="00502AFA">
      <w:pPr>
        <w:spacing w:after="8" w:line="233" w:lineRule="auto"/>
        <w:ind w:left="-5" w:right="-8" w:hanging="10"/>
        <w:rPr>
          <w:sz w:val="20"/>
        </w:rPr>
      </w:pPr>
      <w:r w:rsidRPr="00EC3DF5">
        <w:rPr>
          <w:b/>
          <w:sz w:val="20"/>
        </w:rPr>
        <w:t>Responsabilidad Técnica:</w:t>
      </w:r>
      <w:r w:rsidRPr="00EC3DF5">
        <w:rPr>
          <w:sz w:val="20"/>
        </w:rPr>
        <w:t xml:space="preserve"> El </w:t>
      </w:r>
      <w:r w:rsidRPr="00EC3DF5">
        <w:rPr>
          <w:b/>
          <w:sz w:val="20"/>
        </w:rPr>
        <w:t xml:space="preserve">AUDITOR </w:t>
      </w:r>
      <w:r w:rsidRPr="00EC3DF5">
        <w:rPr>
          <w:sz w:val="20"/>
        </w:rPr>
        <w:t xml:space="preserve">asume la responsabilidad técnica absoluta, de los servicios profesionales prestados bajo el presente contrato, conforme lo establecido en los Términos de Referencia y propuesta técnico-económica, por lo que deberá desarrollar su trabajo conforme a las normas técnicas de competencia profesional, las leyes, Normas de Auditoría Gubernamental y otras relacionadas con el ejercicio profesional y al objeto del SERVICIO.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 xml:space="preserve">AUDITOR </w:t>
      </w:r>
      <w:r w:rsidRPr="00EC3DF5">
        <w:rPr>
          <w:sz w:val="20"/>
        </w:rPr>
        <w:t xml:space="preserve">garantiza y responde del servicio prestado bajo este Contrato, por lo que en caso de ser requerida su presencia por escrito, para cualquier aclaración, de forma posterior a la liquidación del contrato, se compromete a no negar su participación. </w:t>
      </w:r>
      <w:r w:rsidRPr="00EC3DF5">
        <w:rPr>
          <w:b/>
          <w:sz w:val="20"/>
        </w:rPr>
        <w:t xml:space="preserve"> </w:t>
      </w:r>
    </w:p>
    <w:p w:rsidR="00502AFA" w:rsidRPr="00EC3DF5" w:rsidRDefault="00502AFA" w:rsidP="00502AFA">
      <w:pPr>
        <w:rPr>
          <w:sz w:val="20"/>
        </w:rPr>
      </w:pPr>
      <w:r w:rsidRPr="00EC3DF5">
        <w:rPr>
          <w:sz w:val="20"/>
        </w:rPr>
        <w:t xml:space="preserve"> </w:t>
      </w:r>
      <w:r w:rsidRPr="00EC3DF5">
        <w:rPr>
          <w:sz w:val="20"/>
        </w:rPr>
        <w:tab/>
        <w:t xml:space="preserve">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AUDITOR</w:t>
      </w:r>
      <w:r w:rsidRPr="00EC3DF5">
        <w:rPr>
          <w:sz w:val="20"/>
        </w:rPr>
        <w:t xml:space="preserve"> no deberá reemplazar al gerente de auditoría y Abogado, debido a que la calificación obtenida en la convocatoria está basada principalmente en la competencia de dichos profesionales. </w:t>
      </w:r>
    </w:p>
    <w:p w:rsidR="00502AFA" w:rsidRPr="00EC3DF5" w:rsidRDefault="00502AFA" w:rsidP="00502AFA">
      <w:pPr>
        <w:rPr>
          <w:sz w:val="20"/>
        </w:rPr>
      </w:pPr>
      <w:r w:rsidRPr="00EC3DF5">
        <w:rPr>
          <w:sz w:val="20"/>
        </w:rPr>
        <w:t xml:space="preserve"> </w:t>
      </w:r>
      <w:r w:rsidRPr="00EC3DF5">
        <w:rPr>
          <w:sz w:val="20"/>
        </w:rPr>
        <w:tab/>
        <w:t xml:space="preserve"> </w:t>
      </w:r>
    </w:p>
    <w:p w:rsidR="00502AFA" w:rsidRPr="00EC3DF5" w:rsidRDefault="00502AFA" w:rsidP="00502AFA">
      <w:pPr>
        <w:spacing w:after="8" w:line="233" w:lineRule="auto"/>
        <w:ind w:left="-5" w:right="-8" w:hanging="10"/>
        <w:rPr>
          <w:sz w:val="20"/>
        </w:rPr>
      </w:pPr>
      <w:r w:rsidRPr="00EC3DF5">
        <w:rPr>
          <w:sz w:val="20"/>
        </w:rPr>
        <w:t xml:space="preserve">El AUDITOR, desarrollarán su auditoría con un alcance mínimo del 70% de las operaciones sujetas a examen; alcance que deberá ser ampliado a operaciones y cuentas en las que se establezcan transacciones fraudulentas. </w:t>
      </w:r>
    </w:p>
    <w:p w:rsidR="00502AFA" w:rsidRPr="00EC3DF5" w:rsidRDefault="00502AFA" w:rsidP="00502AFA">
      <w:pPr>
        <w:ind w:left="540"/>
        <w:rPr>
          <w:sz w:val="20"/>
        </w:rPr>
      </w:pPr>
      <w:r w:rsidRPr="00EC3DF5">
        <w:rPr>
          <w:sz w:val="20"/>
        </w:rPr>
        <w:t xml:space="preserve"> </w:t>
      </w:r>
    </w:p>
    <w:p w:rsidR="00502AFA" w:rsidRPr="00EC3DF5" w:rsidRDefault="00502AFA" w:rsidP="00502AFA">
      <w:pPr>
        <w:spacing w:after="8" w:line="233" w:lineRule="auto"/>
        <w:ind w:left="554" w:right="-8" w:hanging="569"/>
        <w:rPr>
          <w:sz w:val="20"/>
        </w:rPr>
      </w:pPr>
      <w:r w:rsidRPr="00EC3DF5">
        <w:rPr>
          <w:b/>
          <w:sz w:val="20"/>
        </w:rPr>
        <w:t>35.1</w:t>
      </w:r>
      <w:r w:rsidRPr="00EC3DF5">
        <w:rPr>
          <w:rFonts w:eastAsia="Arial"/>
          <w:b/>
          <w:sz w:val="20"/>
        </w:rPr>
        <w:t xml:space="preserve"> </w:t>
      </w:r>
      <w:r w:rsidRPr="00EC3DF5">
        <w:rPr>
          <w:b/>
          <w:sz w:val="20"/>
        </w:rPr>
        <w:t>Responsabilidad Civil:</w:t>
      </w:r>
      <w:r w:rsidRPr="00EC3DF5">
        <w:rPr>
          <w:sz w:val="20"/>
        </w:rPr>
        <w:t xml:space="preserve"> El </w:t>
      </w:r>
      <w:r w:rsidRPr="00EC3DF5">
        <w:rPr>
          <w:b/>
          <w:sz w:val="20"/>
        </w:rPr>
        <w:t xml:space="preserve">AUDITOR </w:t>
      </w:r>
      <w:r w:rsidRPr="00EC3DF5">
        <w:rPr>
          <w:sz w:val="20"/>
        </w:rPr>
        <w:t xml:space="preserve">será el único responsable por reclamos judiciales y/o extrajudiciales efectuados por terceras personas que resulten de actos u omisiones relacionadas exclusivamente con la prestación del servicio bajo este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TERCERA</w:t>
      </w:r>
      <w:r w:rsidRPr="00EC3DF5">
        <w:rPr>
          <w:b/>
          <w:sz w:val="20"/>
        </w:rPr>
        <w:t xml:space="preserve">.- (SUSPENSIÓN DE ACTIVIDADES) </w:t>
      </w:r>
      <w:r w:rsidRPr="00EC3DF5">
        <w:rPr>
          <w:sz w:val="20"/>
        </w:rPr>
        <w:t xml:space="preserve">El </w:t>
      </w:r>
      <w:r w:rsidRPr="00EC3DF5">
        <w:rPr>
          <w:b/>
          <w:sz w:val="20"/>
        </w:rPr>
        <w:t>CONTRATANTE</w:t>
      </w:r>
      <w:r w:rsidRPr="00EC3DF5">
        <w:rPr>
          <w:sz w:val="20"/>
        </w:rPr>
        <w:t xml:space="preserve"> está facultado para suspender temporalmente los servicios que presenta el AUDITOR, en cualquier momento por motivos de fuerza mayor, caso fortuito y/o razones convenientes a los intereses del Estado, para lo cual notificará al </w:t>
      </w:r>
      <w:r w:rsidRPr="00EC3DF5">
        <w:rPr>
          <w:b/>
          <w:sz w:val="20"/>
        </w:rPr>
        <w:t xml:space="preserve">AUDITOR </w:t>
      </w:r>
      <w:r w:rsidRPr="00EC3DF5">
        <w:rPr>
          <w:sz w:val="20"/>
        </w:rPr>
        <w:t xml:space="preserve">por escrito, con una anticipación de 5 días calendario, excepto en los casos de urgencia por alguna emergencia, esta suspensión puede ser total o parcial.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que la suspensión sea mayor a los diez (10) días calendario, se procederá a la ampliación de plazo de ejecución del contrato.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Asimismo, el </w:t>
      </w:r>
      <w:r w:rsidRPr="00EC3DF5">
        <w:rPr>
          <w:b/>
          <w:sz w:val="20"/>
        </w:rPr>
        <w:t xml:space="preserve">AUDITOR </w:t>
      </w:r>
      <w:r w:rsidRPr="00EC3DF5">
        <w:rPr>
          <w:sz w:val="20"/>
        </w:rPr>
        <w:t xml:space="preserve">podrá comunicar al </w:t>
      </w:r>
      <w:r w:rsidRPr="00EC3DF5">
        <w:rPr>
          <w:b/>
          <w:sz w:val="20"/>
        </w:rPr>
        <w:t>CONTRATANTE</w:t>
      </w:r>
      <w:r w:rsidRPr="00EC3DF5">
        <w:rPr>
          <w:sz w:val="20"/>
        </w:rPr>
        <w:t xml:space="preserve"> la suspensión o paralización temporal de sus servicios en la AUDITORÍA, cuando se presenten situaciones de fuerza mayor o caso fortuito, circunstancias que deben ser debidamente sustentadas y aprobadas por el CONTRATANTE, esta suspensión puede ser parcial o total. En caso que la suspensión sea mayor a los diez (10) días calendario, se procederá a la ampliación de plazo de ejecución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CUARTA</w:t>
      </w:r>
      <w:r w:rsidRPr="00EC3DF5">
        <w:rPr>
          <w:b/>
          <w:sz w:val="20"/>
        </w:rPr>
        <w:t>.- (MOROSIDAD Y SUS PENALIDADES)</w:t>
      </w:r>
      <w:r w:rsidRPr="00EC3DF5">
        <w:rPr>
          <w:sz w:val="20"/>
        </w:rPr>
        <w:t xml:space="preserve"> Queda convenido entre las partes </w:t>
      </w:r>
    </w:p>
    <w:p w:rsidR="00502AFA" w:rsidRPr="00EC3DF5" w:rsidRDefault="00502AFA" w:rsidP="00502AFA">
      <w:pPr>
        <w:spacing w:after="8" w:line="233" w:lineRule="auto"/>
        <w:ind w:left="-5" w:right="-8" w:hanging="10"/>
        <w:rPr>
          <w:sz w:val="20"/>
        </w:rPr>
      </w:pPr>
      <w:proofErr w:type="gramStart"/>
      <w:r w:rsidRPr="00EC3DF5">
        <w:rPr>
          <w:sz w:val="20"/>
        </w:rPr>
        <w:t>contratantes</w:t>
      </w:r>
      <w:proofErr w:type="gramEnd"/>
      <w:r w:rsidRPr="00EC3DF5">
        <w:rPr>
          <w:sz w:val="20"/>
        </w:rPr>
        <w:t xml:space="preserve"> que si el AUDITOR no entrega el producto final en el plazo establecido en el contrato, se  constituirá en mora sin necesidad de ningún previo requerimiento del CONTRATANTE, obligándose por el sólo vencimiento del plazo a pagar por cada día calendario de </w:t>
      </w:r>
      <w:proofErr w:type="spellStart"/>
      <w:r w:rsidRPr="00EC3DF5">
        <w:rPr>
          <w:sz w:val="20"/>
        </w:rPr>
        <w:t>retrazo</w:t>
      </w:r>
      <w:proofErr w:type="spellEnd"/>
      <w:r w:rsidRPr="00EC3DF5">
        <w:rPr>
          <w:sz w:val="20"/>
        </w:rPr>
        <w:t xml:space="preserve"> en el cumplimiento del contrato, una multa equivalente al medio por ciento (0.5 %) del monto de los servicios, por cada día calendario de atraso.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no subsanar las observaciones efectuadas por la CONTRAPARTE en el plazo establecido en la CLÁUSULA VIGÉSIMA OCTAVA, NUMERAL 28.1 se aplicará la multa del medio por ciento (0.5 %) del monto total de los servicios, por cada día calendario de atraso.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Estas multas serán descontadas antes del pago final.  </w:t>
      </w:r>
    </w:p>
    <w:p w:rsidR="00502AFA" w:rsidRPr="00EC3DF5" w:rsidRDefault="00502AFA" w:rsidP="00502AFA">
      <w:pPr>
        <w:rPr>
          <w:sz w:val="20"/>
        </w:rPr>
      </w:pPr>
      <w:r w:rsidRPr="00EC3DF5">
        <w:rPr>
          <w:b/>
          <w:sz w:val="20"/>
        </w:rPr>
        <w:lastRenderedPageBreak/>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QUINTA</w:t>
      </w:r>
      <w:r w:rsidRPr="00EC3DF5">
        <w:rPr>
          <w:b/>
          <w:sz w:val="20"/>
        </w:rPr>
        <w:t xml:space="preserve">.- (CERTIFICADO DE CUMPLIMIENTO DE CONTRATO)  </w:t>
      </w:r>
    </w:p>
    <w:p w:rsidR="00502AFA" w:rsidRPr="00EC3DF5" w:rsidRDefault="00502AFA" w:rsidP="00502AFA">
      <w:pPr>
        <w:spacing w:after="8" w:line="233" w:lineRule="auto"/>
        <w:ind w:left="-5" w:right="-8" w:hanging="10"/>
        <w:rPr>
          <w:sz w:val="20"/>
        </w:rPr>
      </w:pPr>
      <w:r w:rsidRPr="00EC3DF5">
        <w:rPr>
          <w:sz w:val="20"/>
        </w:rPr>
        <w:t xml:space="preserve">Emitido el Informe de Conformidad por la Comisión de Recepción, la entidad contratante procederá al cierre del contrato emitiendo el Certificado de Cumplimiento de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SEXTA</w:t>
      </w:r>
      <w:r w:rsidRPr="00EC3DF5">
        <w:rPr>
          <w:b/>
          <w:sz w:val="20"/>
        </w:rPr>
        <w:t>.- (PROCEDIMIENTO DE PAGO DE LIQUIDACIÓN FINAL)</w:t>
      </w:r>
      <w:r w:rsidRPr="00EC3DF5">
        <w:rPr>
          <w:sz w:val="20"/>
        </w:rPr>
        <w:t xml:space="preserve"> </w:t>
      </w:r>
    </w:p>
    <w:p w:rsidR="00502AFA" w:rsidRPr="00EC3DF5" w:rsidRDefault="00502AFA" w:rsidP="00502AFA">
      <w:pPr>
        <w:spacing w:after="8" w:line="233" w:lineRule="auto"/>
        <w:ind w:left="-5" w:right="-8" w:hanging="10"/>
        <w:rPr>
          <w:sz w:val="20"/>
        </w:rPr>
      </w:pPr>
      <w:r w:rsidRPr="00EC3DF5">
        <w:rPr>
          <w:b/>
          <w:sz w:val="20"/>
        </w:rPr>
        <w:t>S</w:t>
      </w:r>
      <w:r w:rsidRPr="00EC3DF5">
        <w:rPr>
          <w:sz w:val="20"/>
        </w:rPr>
        <w:t xml:space="preserve">e descontará del importe del Pago Final los siguientes conceptos: </w:t>
      </w:r>
    </w:p>
    <w:p w:rsidR="00502AFA" w:rsidRPr="00EC3DF5" w:rsidRDefault="00502AFA" w:rsidP="00502AFA">
      <w:pPr>
        <w:spacing w:after="8" w:line="233" w:lineRule="auto"/>
        <w:ind w:left="-5" w:right="-8" w:hanging="10"/>
        <w:rPr>
          <w:sz w:val="20"/>
        </w:rPr>
      </w:pPr>
      <w:r w:rsidRPr="00EC3DF5">
        <w:rPr>
          <w:b/>
          <w:sz w:val="20"/>
        </w:rPr>
        <w:t xml:space="preserve">36.1 </w:t>
      </w:r>
      <w:r w:rsidRPr="00EC3DF5">
        <w:rPr>
          <w:sz w:val="20"/>
        </w:rPr>
        <w:t xml:space="preserve">Sumas anteriores ya pagadas  </w:t>
      </w:r>
    </w:p>
    <w:p w:rsidR="00502AFA" w:rsidRPr="00EC3DF5" w:rsidRDefault="00502AFA" w:rsidP="00502AFA">
      <w:pPr>
        <w:spacing w:after="8" w:line="233" w:lineRule="auto"/>
        <w:ind w:left="-5" w:right="-8" w:hanging="10"/>
        <w:rPr>
          <w:sz w:val="20"/>
        </w:rPr>
      </w:pPr>
      <w:r w:rsidRPr="00EC3DF5">
        <w:rPr>
          <w:b/>
          <w:sz w:val="20"/>
        </w:rPr>
        <w:t xml:space="preserve">36.2 </w:t>
      </w:r>
      <w:r w:rsidRPr="00EC3DF5">
        <w:rPr>
          <w:sz w:val="20"/>
        </w:rPr>
        <w:t xml:space="preserve">Reposición de daños, si hubieren. </w:t>
      </w:r>
    </w:p>
    <w:p w:rsidR="00502AFA" w:rsidRPr="00EC3DF5" w:rsidRDefault="00502AFA" w:rsidP="00502AFA">
      <w:pPr>
        <w:spacing w:after="8" w:line="233" w:lineRule="auto"/>
        <w:ind w:left="-5" w:right="-8" w:hanging="10"/>
        <w:rPr>
          <w:sz w:val="20"/>
        </w:rPr>
      </w:pPr>
      <w:r w:rsidRPr="00EC3DF5">
        <w:rPr>
          <w:b/>
          <w:sz w:val="20"/>
        </w:rPr>
        <w:t xml:space="preserve">36.3 </w:t>
      </w:r>
      <w:r w:rsidRPr="00EC3DF5">
        <w:rPr>
          <w:sz w:val="20"/>
        </w:rPr>
        <w:t xml:space="preserve">El porcentaje correspondiente a la recuperación del anticipo si hubiera saldos pendientes. </w:t>
      </w:r>
    </w:p>
    <w:p w:rsidR="00502AFA" w:rsidRPr="00EC3DF5" w:rsidRDefault="00502AFA" w:rsidP="00502AFA">
      <w:pPr>
        <w:spacing w:after="8" w:line="233" w:lineRule="auto"/>
        <w:ind w:left="-5" w:right="-8" w:hanging="10"/>
        <w:rPr>
          <w:sz w:val="20"/>
        </w:rPr>
      </w:pPr>
      <w:r w:rsidRPr="00EC3DF5">
        <w:rPr>
          <w:b/>
          <w:sz w:val="20"/>
        </w:rPr>
        <w:t xml:space="preserve">36.4 </w:t>
      </w:r>
      <w:r w:rsidRPr="00EC3DF5">
        <w:rPr>
          <w:sz w:val="20"/>
        </w:rPr>
        <w:t xml:space="preserve">Las multas y penalidades, si hubieren. </w:t>
      </w:r>
    </w:p>
    <w:p w:rsidR="00502AFA" w:rsidRPr="00EC3DF5" w:rsidRDefault="00502AFA" w:rsidP="00502AFA">
      <w:pPr>
        <w:spacing w:after="8" w:line="233" w:lineRule="auto"/>
        <w:ind w:left="-5" w:right="-8" w:hanging="10"/>
        <w:rPr>
          <w:sz w:val="20"/>
        </w:rPr>
      </w:pPr>
      <w:r w:rsidRPr="00EC3DF5">
        <w:rPr>
          <w:b/>
          <w:sz w:val="20"/>
        </w:rPr>
        <w:t xml:space="preserve">36.5 </w:t>
      </w:r>
      <w:r w:rsidRPr="00EC3DF5">
        <w:rPr>
          <w:sz w:val="20"/>
        </w:rPr>
        <w:t xml:space="preserve">Por la protocolización del contrato, si este pago no se hubiere hecho.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Asimismo, el </w:t>
      </w:r>
      <w:r w:rsidRPr="00EC3DF5">
        <w:rPr>
          <w:b/>
          <w:sz w:val="20"/>
        </w:rPr>
        <w:t xml:space="preserve">AUDITOR </w:t>
      </w:r>
      <w:r w:rsidRPr="00EC3DF5">
        <w:rPr>
          <w:sz w:val="20"/>
        </w:rPr>
        <w:t xml:space="preserve">podrá establecer el importe de los pagos a los cuales considere tener derecho, que hubiesen sido reclamados, sustentada y oportunamente (dentro de los treinta días calendario (30) de sucedido el hecho que originó el reclamo) y que no hubiese sido pagado por el </w:t>
      </w:r>
      <w:r w:rsidRPr="00EC3DF5">
        <w:rPr>
          <w:b/>
          <w:sz w:val="20"/>
        </w:rPr>
        <w:t>CONTRATANTE</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Preparado así el pago final por el técnico designado para el efecto, éste lo remitirá a la dependencia del </w:t>
      </w:r>
      <w:r w:rsidRPr="00EC3DF5">
        <w:rPr>
          <w:b/>
          <w:sz w:val="20"/>
        </w:rPr>
        <w:t>CONTRATANTE</w:t>
      </w:r>
      <w:r w:rsidRPr="00EC3DF5">
        <w:rPr>
          <w:sz w:val="20"/>
        </w:rPr>
        <w:t xml:space="preserve">, para su conocimiento, quien en su caso requerirá las aclaraciones que consideré pertinentes. </w:t>
      </w:r>
    </w:p>
    <w:p w:rsidR="00502AFA" w:rsidRPr="00EC3DF5" w:rsidRDefault="00502AFA" w:rsidP="00502AFA">
      <w:pPr>
        <w:spacing w:after="8" w:line="233" w:lineRule="auto"/>
        <w:ind w:left="-5" w:right="-8" w:hanging="10"/>
        <w:rPr>
          <w:sz w:val="20"/>
        </w:rPr>
      </w:pPr>
      <w:r w:rsidRPr="00EC3DF5">
        <w:rPr>
          <w:sz w:val="20"/>
        </w:rPr>
        <w:t xml:space="preserve">De no existir observación alguna para el procesamiento del pago, autorizará el mismo.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Este proceso utilizará los plazos previstos en la cláusula vigésimo novena del presente Contrato, para el pago de saldos en caso que existiesen.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SÉPTIMA</w:t>
      </w:r>
      <w:r w:rsidRPr="00EC3DF5">
        <w:rPr>
          <w:b/>
          <w:sz w:val="20"/>
        </w:rPr>
        <w:t>.- (CONFORMIDAD)</w:t>
      </w:r>
      <w:r w:rsidRPr="00EC3DF5">
        <w:rPr>
          <w:sz w:val="20"/>
        </w:rPr>
        <w:t xml:space="preserve"> En señal de conformidad y para su fiel y estricto cumplimiento firman el presente Contrato en cuatro ejemplares de un mismo tenor y validez el ___________ (</w:t>
      </w:r>
      <w:r w:rsidRPr="00EC3DF5">
        <w:rPr>
          <w:b/>
          <w:i/>
          <w:sz w:val="20"/>
        </w:rPr>
        <w:t>registrar el nombre y cargo de la MAE de la entidad contratante),</w:t>
      </w:r>
      <w:r w:rsidRPr="00EC3DF5">
        <w:rPr>
          <w:sz w:val="20"/>
        </w:rPr>
        <w:t xml:space="preserve"> en representación legal del </w:t>
      </w:r>
      <w:r w:rsidRPr="00EC3DF5">
        <w:rPr>
          <w:b/>
          <w:sz w:val="20"/>
        </w:rPr>
        <w:t>CONTRATANTE</w:t>
      </w:r>
      <w:r w:rsidRPr="00EC3DF5">
        <w:rPr>
          <w:sz w:val="20"/>
        </w:rPr>
        <w:t xml:space="preserve">, y el__________ </w:t>
      </w:r>
      <w:r w:rsidRPr="00EC3DF5">
        <w:rPr>
          <w:b/>
          <w:i/>
          <w:sz w:val="20"/>
        </w:rPr>
        <w:t>(registrar el nombre del representante legal del AUDITOR, habilitado para la firma del Contrato)</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Este documento, conforme a disposiciones legales de control fiscal vigentes, será registrado ante la Contraloría General de la República.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Usted Señor Notario se servirá insertar todas las demás cláusulas que fuesen de estilo y seguridad.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2F2D42">
      <w:pPr>
        <w:spacing w:line="239" w:lineRule="auto"/>
        <w:ind w:right="1007"/>
        <w:rPr>
          <w:sz w:val="20"/>
        </w:rPr>
      </w:pPr>
      <w:r w:rsidRPr="00EC3DF5">
        <w:rPr>
          <w:sz w:val="20"/>
        </w:rPr>
        <w:t>________________________</w:t>
      </w:r>
      <w:r w:rsidRPr="00EC3DF5">
        <w:rPr>
          <w:b/>
          <w:i/>
          <w:sz w:val="20"/>
        </w:rPr>
        <w:t xml:space="preserve"> (Registrar la ciudad o localidad y fecha en que se suscribirá el Contrato).</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3"/>
        <w:rPr>
          <w:sz w:val="20"/>
        </w:rPr>
      </w:pPr>
      <w:r w:rsidRPr="00EC3DF5">
        <w:rPr>
          <w:sz w:val="20"/>
        </w:rPr>
        <w:t xml:space="preserve"> </w:t>
      </w:r>
    </w:p>
    <w:p w:rsidR="00502AFA" w:rsidRPr="00EC3DF5" w:rsidRDefault="00502AFA" w:rsidP="002F2D42">
      <w:pPr>
        <w:ind w:left="10" w:right="-15" w:firstLine="699"/>
        <w:rPr>
          <w:sz w:val="20"/>
        </w:rPr>
      </w:pPr>
      <w:r w:rsidRPr="00EC3DF5">
        <w:rPr>
          <w:b/>
          <w:sz w:val="20"/>
        </w:rPr>
        <w:t xml:space="preserve">Entidad Contratante </w:t>
      </w:r>
      <w:r w:rsidRPr="00EC3DF5">
        <w:rPr>
          <w:b/>
          <w:sz w:val="20"/>
        </w:rPr>
        <w:tab/>
      </w:r>
      <w:r w:rsidR="002F2D42">
        <w:rPr>
          <w:b/>
          <w:sz w:val="20"/>
        </w:rPr>
        <w:tab/>
      </w:r>
      <w:r w:rsidR="002F2D42">
        <w:rPr>
          <w:b/>
          <w:sz w:val="20"/>
        </w:rPr>
        <w:tab/>
      </w:r>
      <w:r w:rsidR="002F2D42">
        <w:rPr>
          <w:b/>
          <w:sz w:val="20"/>
        </w:rPr>
        <w:tab/>
      </w:r>
      <w:r w:rsidR="002F2D42">
        <w:rPr>
          <w:b/>
          <w:sz w:val="20"/>
        </w:rPr>
        <w:tab/>
      </w:r>
      <w:r w:rsidRPr="00EC3DF5">
        <w:rPr>
          <w:b/>
          <w:sz w:val="20"/>
        </w:rPr>
        <w:t>Representante Legal del AUDITOR</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ind w:left="10" w:hanging="10"/>
        <w:jc w:val="right"/>
        <w:rPr>
          <w:sz w:val="20"/>
        </w:rPr>
      </w:pPr>
      <w:r w:rsidRPr="00EC3DF5">
        <w:rPr>
          <w:b/>
          <w:i/>
          <w:sz w:val="20"/>
        </w:rPr>
        <w:lastRenderedPageBreak/>
        <w:t xml:space="preserve">MODELO Nº 12 </w:t>
      </w:r>
    </w:p>
    <w:p w:rsidR="00502AFA" w:rsidRPr="00EC3DF5" w:rsidRDefault="00502AFA" w:rsidP="00502AFA">
      <w:pPr>
        <w:jc w:val="right"/>
        <w:rPr>
          <w:sz w:val="20"/>
        </w:rPr>
      </w:pPr>
      <w:r w:rsidRPr="00EC3DF5">
        <w:rPr>
          <w:b/>
          <w:i/>
          <w:sz w:val="20"/>
        </w:rPr>
        <w:t xml:space="preserve"> </w:t>
      </w:r>
    </w:p>
    <w:p w:rsidR="00502AFA" w:rsidRPr="00EC3DF5" w:rsidRDefault="00502AFA" w:rsidP="00502AFA">
      <w:pPr>
        <w:spacing w:line="237" w:lineRule="auto"/>
        <w:ind w:left="146" w:right="-9" w:hanging="10"/>
        <w:rPr>
          <w:sz w:val="20"/>
        </w:rPr>
      </w:pPr>
      <w:r w:rsidRPr="00EC3DF5">
        <w:rPr>
          <w:b/>
          <w:sz w:val="20"/>
          <w:u w:val="single" w:color="000000"/>
        </w:rPr>
        <w:t>DETALLE DE DOCUMENTOS MÍNIMOS REQUERIDOS PARA INICIO DE AUDITORÍA</w:t>
      </w:r>
      <w:r w:rsidRPr="00EC3DF5">
        <w:rPr>
          <w:b/>
          <w:sz w:val="20"/>
        </w:rPr>
        <w:t xml:space="preserve"> </w:t>
      </w:r>
    </w:p>
    <w:p w:rsidR="00502AFA" w:rsidRPr="00EC3DF5" w:rsidRDefault="00502AFA" w:rsidP="00502AFA">
      <w:pPr>
        <w:jc w:val="center"/>
        <w:rPr>
          <w:sz w:val="20"/>
        </w:rPr>
      </w:pPr>
      <w:r w:rsidRPr="00EC3DF5">
        <w:rPr>
          <w:b/>
          <w:sz w:val="20"/>
        </w:rPr>
        <w:t xml:space="preserve"> </w:t>
      </w:r>
    </w:p>
    <w:p w:rsidR="00502AFA" w:rsidRPr="00EC3DF5" w:rsidRDefault="00502AFA" w:rsidP="00502AFA">
      <w:pPr>
        <w:spacing w:after="9" w:line="233" w:lineRule="auto"/>
        <w:ind w:left="10" w:hanging="10"/>
        <w:rPr>
          <w:sz w:val="20"/>
        </w:rPr>
      </w:pPr>
      <w:r w:rsidRPr="00EC3DF5">
        <w:rPr>
          <w:sz w:val="20"/>
        </w:rPr>
        <w:t xml:space="preserve">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5" w:line="231" w:lineRule="auto"/>
        <w:ind w:left="10" w:hanging="10"/>
        <w:rPr>
          <w:sz w:val="20"/>
        </w:rPr>
      </w:pPr>
      <w:r w:rsidRPr="00EC3DF5">
        <w:rPr>
          <w:b/>
          <w:sz w:val="20"/>
        </w:rPr>
        <w:t xml:space="preserve">Estados financieros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Balance General.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Recursos y Gastos Corrientes.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Flujo de Efectivo.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Cambios en el Patrimonio Neto.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Ejecución del Presupuesto de Recursos.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Ejecución del Presupuesto de Gastos.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Cuenta Ahorro Inversión Financiamiento.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Cuenta o Información Complementaria.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Estados Auxiliares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de cuentas generales.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de cuentas auxiliares.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auxiliares de ejecución de recursos.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auxiliares de ejecución de Gastos.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3991" w:hanging="10"/>
        <w:rPr>
          <w:sz w:val="20"/>
        </w:rPr>
      </w:pPr>
      <w:r w:rsidRPr="00EC3DF5">
        <w:rPr>
          <w:b/>
          <w:sz w:val="20"/>
        </w:rPr>
        <w:t>Comprobantes de contabilidad y documentación de respaldo 13.</w:t>
      </w:r>
      <w:r w:rsidRPr="00EC3DF5">
        <w:rPr>
          <w:rFonts w:eastAsia="Arial"/>
          <w:b/>
          <w:sz w:val="20"/>
        </w:rPr>
        <w:t xml:space="preserve"> </w:t>
      </w:r>
      <w:r w:rsidRPr="00EC3DF5">
        <w:rPr>
          <w:sz w:val="20"/>
        </w:rPr>
        <w:t xml:space="preserve">Comprobantes de contabilidad. </w:t>
      </w:r>
    </w:p>
    <w:p w:rsidR="00502AFA" w:rsidRPr="00EC3DF5" w:rsidRDefault="00502AFA" w:rsidP="00D76237">
      <w:pPr>
        <w:numPr>
          <w:ilvl w:val="0"/>
          <w:numId w:val="42"/>
        </w:numPr>
        <w:spacing w:after="8" w:line="233" w:lineRule="auto"/>
        <w:ind w:right="-8" w:hanging="566"/>
        <w:rPr>
          <w:sz w:val="20"/>
        </w:rPr>
      </w:pPr>
      <w:r w:rsidRPr="00EC3DF5">
        <w:rPr>
          <w:sz w:val="20"/>
        </w:rPr>
        <w:t xml:space="preserve">Documentación de respaldo de las operaciones (facturas, recibos, contratos, instructivos, informes, actas, boletas de depósito bancario, etc.).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Documentos de planificación  </w:t>
      </w:r>
    </w:p>
    <w:p w:rsidR="00502AFA" w:rsidRPr="00EC3DF5" w:rsidRDefault="00502AFA" w:rsidP="00D76237">
      <w:pPr>
        <w:numPr>
          <w:ilvl w:val="0"/>
          <w:numId w:val="42"/>
        </w:numPr>
        <w:spacing w:after="8" w:line="233" w:lineRule="auto"/>
        <w:ind w:right="-8" w:hanging="566"/>
        <w:rPr>
          <w:sz w:val="20"/>
        </w:rPr>
      </w:pPr>
      <w:r w:rsidRPr="00EC3DF5">
        <w:rPr>
          <w:sz w:val="20"/>
        </w:rPr>
        <w:t xml:space="preserve">Plan Estratégico Institucional.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Operaciones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Operaciones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Recursos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Recursos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Gastos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Gastos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Contrataciones.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3259" w:hanging="10"/>
        <w:rPr>
          <w:sz w:val="20"/>
        </w:rPr>
      </w:pPr>
      <w:r w:rsidRPr="00EC3DF5">
        <w:rPr>
          <w:b/>
          <w:sz w:val="20"/>
        </w:rPr>
        <w:t>Reglamentos Específicos de los Sistemas de Administración y otros 23.</w:t>
      </w:r>
      <w:r w:rsidRPr="00EC3DF5">
        <w:rPr>
          <w:rFonts w:eastAsia="Arial"/>
          <w:b/>
          <w:sz w:val="20"/>
        </w:rPr>
        <w:t xml:space="preserve"> </w:t>
      </w:r>
      <w:r w:rsidRPr="00EC3DF5">
        <w:rPr>
          <w:sz w:val="20"/>
        </w:rPr>
        <w:t xml:space="preserve">Reglamento Específico del Sistema de Programación de Operaciones.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Organización Administrativa.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Presupuestos.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Administración de Bienes y Servicios.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Tesorería.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Crédito Público. </w:t>
      </w:r>
    </w:p>
    <w:p w:rsidR="00502AFA" w:rsidRPr="00EC3DF5" w:rsidRDefault="00502AFA" w:rsidP="00D76237">
      <w:pPr>
        <w:numPr>
          <w:ilvl w:val="0"/>
          <w:numId w:val="43"/>
        </w:numPr>
        <w:spacing w:after="8" w:line="233" w:lineRule="auto"/>
        <w:ind w:right="-8" w:hanging="566"/>
        <w:rPr>
          <w:sz w:val="20"/>
        </w:rPr>
      </w:pPr>
      <w:r w:rsidRPr="00EC3DF5">
        <w:rPr>
          <w:sz w:val="20"/>
        </w:rPr>
        <w:lastRenderedPageBreak/>
        <w:t xml:space="preserve">Reglamento Específico del Sistema de Contabilidad.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del Sistema de Inversión Pública.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y/o instructivo de manejo de caja chica.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y/o instructivo de manejo de fondos en avance.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interno de personal.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Manuales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Organización y Funciones (organigrama).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Procesos.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Puestos.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Otros documentos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reglamentos y/o instructivos internos sobre recaudación de ingresos propios, si corresponde.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internas de aprobación de los estados financieros, reglamentos y manuales.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sobre modificaciones y traspasos presupuestarios.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evaluación de la gestión presupuestaria (resultados, impactos y variaciones).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Constancia de recepción por el Ministerio de Hacienda de los estados financieros.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Conciliaciones bancarias.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Libretas bancarias.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Extractos bancarios de todas las cuentas corrientes de la entidad.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Talón de cheques.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Nómina del personal permanente y eventual, especificando el cargo, fecha de ingreso y retiro (por el período que requiera la Firma de auditoría).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Nómina de los funcionarios autorizados a operar en bancos, indicando las atribuciones y firmas autorizadas conjuntas.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Carpetas de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mensuales de pago de sueldos.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de pago de viáticos.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Escala salarial aprobada.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Registro de control de asistencia del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Inventario de activos fijos.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Títulos de propiedad de los bienes inmuebles inscritos en Derechos Reales y vehículos.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Títulos valores y acciones que posee la entidad en otras entidades y empresas. </w:t>
      </w:r>
    </w:p>
    <w:p w:rsidR="00502AFA" w:rsidRPr="00EC3DF5" w:rsidRDefault="00502AFA" w:rsidP="00D76237">
      <w:pPr>
        <w:numPr>
          <w:ilvl w:val="0"/>
          <w:numId w:val="43"/>
        </w:numPr>
        <w:spacing w:after="8" w:line="233" w:lineRule="auto"/>
        <w:ind w:right="-8" w:hanging="566"/>
        <w:rPr>
          <w:sz w:val="20"/>
        </w:rPr>
      </w:pPr>
      <w:proofErr w:type="spellStart"/>
      <w:r w:rsidRPr="00EC3DF5">
        <w:rPr>
          <w:sz w:val="20"/>
        </w:rPr>
        <w:t>Kárdex</w:t>
      </w:r>
      <w:proofErr w:type="spellEnd"/>
      <w:r w:rsidRPr="00EC3DF5">
        <w:rPr>
          <w:sz w:val="20"/>
        </w:rPr>
        <w:t xml:space="preserve"> de activos fijos y suministros.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Contratos de ejecución de obras y/o consultoría suscrito por la entidad con terceros.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Convenios de ejecución de obras y/o consultoría suscritos por la entidad con organismos de financiamiento y otros.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de avance de obra y/o consultoría.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Libro de órdenes de trabajo. </w:t>
      </w:r>
    </w:p>
    <w:p w:rsidR="00502AFA" w:rsidRPr="00EC3DF5" w:rsidRDefault="00502AFA" w:rsidP="00D76237">
      <w:pPr>
        <w:numPr>
          <w:ilvl w:val="0"/>
          <w:numId w:val="43"/>
        </w:numPr>
        <w:spacing w:after="8" w:line="233" w:lineRule="auto"/>
        <w:ind w:right="-8" w:hanging="566"/>
        <w:rPr>
          <w:sz w:val="20"/>
        </w:rPr>
      </w:pPr>
      <w:r w:rsidRPr="00EC3DF5">
        <w:rPr>
          <w:sz w:val="20"/>
        </w:rPr>
        <w:t xml:space="preserve">Carpetas individuales de las obras y/o consultoría ejecutadas y en proceso (construcciones, refacciones, estudios,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técnicos de supervisión de ejecución de obra y/o consultoría emitidos por la entidad.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Detalle de proyectos de inversión pública con la siguiente información: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43"/>
        </w:numPr>
        <w:spacing w:after="8" w:line="233" w:lineRule="auto"/>
        <w:ind w:right="-8" w:hanging="334"/>
        <w:rPr>
          <w:sz w:val="20"/>
        </w:rPr>
      </w:pPr>
      <w:r w:rsidRPr="00EC3DF5">
        <w:rPr>
          <w:sz w:val="20"/>
        </w:rPr>
        <w:t xml:space="preserve">Nombre del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Nombre del contratista y </w:t>
      </w:r>
      <w:proofErr w:type="spellStart"/>
      <w:r w:rsidRPr="00EC3DF5">
        <w:rPr>
          <w:sz w:val="20"/>
        </w:rPr>
        <w:t>cofinanciador</w:t>
      </w:r>
      <w:proofErr w:type="spellEnd"/>
      <w:r w:rsidRPr="00EC3DF5">
        <w:rPr>
          <w:sz w:val="20"/>
        </w:rPr>
        <w:t xml:space="preserve">, si tuvieron tales modalidades de contrato o indicación de haberla ejecutado por administración directa. </w:t>
      </w:r>
    </w:p>
    <w:p w:rsidR="00502AFA" w:rsidRPr="00EC3DF5" w:rsidRDefault="00502AFA" w:rsidP="00D76237">
      <w:pPr>
        <w:numPr>
          <w:ilvl w:val="1"/>
          <w:numId w:val="43"/>
        </w:numPr>
        <w:spacing w:after="8" w:line="233" w:lineRule="auto"/>
        <w:ind w:right="-8" w:hanging="334"/>
        <w:rPr>
          <w:sz w:val="20"/>
        </w:rPr>
      </w:pPr>
      <w:r w:rsidRPr="00EC3DF5">
        <w:rPr>
          <w:sz w:val="20"/>
        </w:rPr>
        <w:lastRenderedPageBreak/>
        <w:t xml:space="preserve">Ubicación del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Fase de realización del proyecto de inversión pública (</w:t>
      </w:r>
      <w:proofErr w:type="spellStart"/>
      <w:r w:rsidRPr="00EC3DF5">
        <w:rPr>
          <w:sz w:val="20"/>
        </w:rPr>
        <w:t>preinversión</w:t>
      </w:r>
      <w:proofErr w:type="spellEnd"/>
      <w:r w:rsidRPr="00EC3DF5">
        <w:rPr>
          <w:sz w:val="20"/>
        </w:rPr>
        <w:t xml:space="preserve">, ejecución, operación o mantenimiento). </w:t>
      </w:r>
    </w:p>
    <w:p w:rsidR="00502AFA" w:rsidRPr="00EC3DF5" w:rsidRDefault="00502AFA" w:rsidP="00D76237">
      <w:pPr>
        <w:numPr>
          <w:ilvl w:val="1"/>
          <w:numId w:val="43"/>
        </w:numPr>
        <w:spacing w:after="8" w:line="233" w:lineRule="auto"/>
        <w:ind w:right="-8" w:hanging="334"/>
        <w:rPr>
          <w:sz w:val="20"/>
        </w:rPr>
      </w:pPr>
      <w:r w:rsidRPr="00EC3DF5">
        <w:rPr>
          <w:sz w:val="20"/>
        </w:rPr>
        <w:t xml:space="preserve">Estado de ejecución en que se encuentra 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Monto invertido (valores pagados y adeudados en el período a examinar) en 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Fechas de inicio y de recepciones del proyecto de inversión pública. </w:t>
      </w:r>
    </w:p>
    <w:p w:rsidR="00502AFA" w:rsidRPr="00EC3DF5" w:rsidRDefault="00502AFA" w:rsidP="00502AFA">
      <w:pPr>
        <w:spacing w:after="14"/>
        <w:rPr>
          <w:sz w:val="20"/>
        </w:rPr>
      </w:pPr>
      <w:r w:rsidRPr="00EC3DF5">
        <w:rPr>
          <w:sz w:val="20"/>
        </w:rPr>
        <w:t xml:space="preserve"> </w:t>
      </w:r>
    </w:p>
    <w:p w:rsidR="00502AFA" w:rsidRPr="00EC3DF5" w:rsidRDefault="00502AFA" w:rsidP="00D76237">
      <w:pPr>
        <w:numPr>
          <w:ilvl w:val="0"/>
          <w:numId w:val="43"/>
        </w:numPr>
        <w:spacing w:after="8" w:line="233" w:lineRule="auto"/>
        <w:ind w:right="-8" w:hanging="566"/>
        <w:rPr>
          <w:sz w:val="20"/>
        </w:rPr>
      </w:pPr>
      <w:r w:rsidRPr="00EC3DF5">
        <w:rPr>
          <w:sz w:val="20"/>
        </w:rPr>
        <w:t xml:space="preserve">Detalle de los proyectos de </w:t>
      </w:r>
      <w:proofErr w:type="spellStart"/>
      <w:r w:rsidRPr="00EC3DF5">
        <w:rPr>
          <w:sz w:val="20"/>
        </w:rPr>
        <w:t>preinversión</w:t>
      </w:r>
      <w:proofErr w:type="spellEnd"/>
      <w:r w:rsidRPr="00EC3DF5">
        <w:rPr>
          <w:sz w:val="20"/>
        </w:rPr>
        <w:t xml:space="preserve"> e informes de consultoría.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Manuales operativos de los sistemas informáticos de la entidad con el cual ejecuta sus operaciones.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auditoría externa practicadas por la Contraloría General de la República, entes tutores y firmas privadas de auditoría, relativos a las operaciones sujetas a examen.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auditoría interna, practicadas por las unidades de auditoría interna de la entidad, relativos a las operaciones sujetas a examen.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 </w:t>
      </w:r>
    </w:p>
    <w:p w:rsidR="00502AFA" w:rsidRPr="00EC3DF5" w:rsidRDefault="00502AFA" w:rsidP="00502AFA">
      <w:pPr>
        <w:rPr>
          <w:sz w:val="20"/>
        </w:rPr>
      </w:pPr>
      <w:r w:rsidRPr="00EC3DF5">
        <w:rPr>
          <w:b/>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jc w:val="center"/>
        <w:rPr>
          <w:sz w:val="20"/>
        </w:rPr>
      </w:pPr>
      <w:r w:rsidRPr="00EC3DF5">
        <w:rPr>
          <w:b/>
          <w:sz w:val="20"/>
        </w:rPr>
        <w:t xml:space="preserve"> </w:t>
      </w:r>
    </w:p>
    <w:p w:rsidR="00EC72E2" w:rsidRPr="00EC3DF5" w:rsidRDefault="00EC72E2" w:rsidP="00502AFA">
      <w:pPr>
        <w:autoSpaceDE w:val="0"/>
        <w:autoSpaceDN w:val="0"/>
        <w:adjustRightInd w:val="0"/>
        <w:spacing w:after="0"/>
        <w:rPr>
          <w:b/>
          <w:bCs/>
          <w:sz w:val="20"/>
        </w:rPr>
      </w:pPr>
    </w:p>
    <w:sectPr w:rsidR="00EC72E2" w:rsidRPr="00EC3DF5">
      <w:headerReference w:type="default" r:id="rId18"/>
      <w:footerReference w:type="even" r:id="rId19"/>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DDF" w:rsidRDefault="00450DDF">
      <w:r>
        <w:separator/>
      </w:r>
    </w:p>
  </w:endnote>
  <w:endnote w:type="continuationSeparator" w:id="0">
    <w:p w:rsidR="00450DDF" w:rsidRDefault="0045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1D4" w:rsidRDefault="008641D4"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8641D4" w:rsidRDefault="008641D4"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E5C" w:rsidRDefault="00325E5C" w:rsidP="00357549">
    <w:pPr>
      <w:jc w:val="right"/>
    </w:pPr>
    <w:r>
      <w:fldChar w:fldCharType="begin"/>
    </w:r>
    <w:r>
      <w:instrText xml:space="preserve"> PAGE   \* MERGEFORMAT </w:instrText>
    </w:r>
    <w:r>
      <w:fldChar w:fldCharType="separate"/>
    </w:r>
    <w:r w:rsidR="00433D24" w:rsidRPr="00433D24">
      <w:rPr>
        <w:i/>
        <w:noProof/>
        <w:sz w:val="20"/>
      </w:rPr>
      <w:t>21</w:t>
    </w:r>
    <w:r>
      <w:rPr>
        <w:i/>
        <w:sz w:val="20"/>
      </w:rPr>
      <w:fldChar w:fldCharType="end"/>
    </w:r>
    <w:r>
      <w:rPr>
        <w:i/>
        <w:sz w:val="20"/>
      </w:rPr>
      <w:t xml:space="preserve">/76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1D4" w:rsidRDefault="008641D4"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641D4" w:rsidRDefault="008641D4"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DDF" w:rsidRDefault="00450DDF">
      <w:r>
        <w:separator/>
      </w:r>
    </w:p>
  </w:footnote>
  <w:footnote w:type="continuationSeparator" w:id="0">
    <w:p w:rsidR="00450DDF" w:rsidRDefault="00450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1D4" w:rsidRDefault="008641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5">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6">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53D6B5F"/>
    <w:multiLevelType w:val="hybridMultilevel"/>
    <w:tmpl w:val="BD30550E"/>
    <w:lvl w:ilvl="0" w:tplc="78CCACF6">
      <w:start w:val="1"/>
      <w:numFmt w:val="bullet"/>
      <w:lvlText w:val="-"/>
      <w:lvlJc w:val="left"/>
      <w:pPr>
        <w:ind w:left="1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4AE7E94">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2E02692">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2D4B870">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0961B7A">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E610F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9581A4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DD46D4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2E4F0F6">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E211699"/>
    <w:multiLevelType w:val="multilevel"/>
    <w:tmpl w:val="50728ACA"/>
    <w:lvl w:ilvl="0">
      <w:start w:val="10"/>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6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Restart w:val="0"/>
      <w:lvlText w:val="%1.%2.%3"/>
      <w:lvlJc w:val="left"/>
      <w:pPr>
        <w:ind w:left="12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64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36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08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80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52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24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1">
    <w:nsid w:val="1E445095"/>
    <w:multiLevelType w:val="hybridMultilevel"/>
    <w:tmpl w:val="79308FEA"/>
    <w:lvl w:ilvl="0" w:tplc="7BFCFDDA">
      <w:start w:val="1"/>
      <w:numFmt w:val="lowerLetter"/>
      <w:lvlText w:val="%1)"/>
      <w:lvlJc w:val="left"/>
      <w:pPr>
        <w:ind w:left="18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224E776">
      <w:start w:val="1"/>
      <w:numFmt w:val="lowerLetter"/>
      <w:lvlText w:val="%2"/>
      <w:lvlJc w:val="left"/>
      <w:pPr>
        <w:ind w:left="2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5F25DDA">
      <w:start w:val="1"/>
      <w:numFmt w:val="lowerRoman"/>
      <w:lvlText w:val="%3"/>
      <w:lvlJc w:val="left"/>
      <w:pPr>
        <w:ind w:left="3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042ECBC">
      <w:start w:val="1"/>
      <w:numFmt w:val="decimal"/>
      <w:lvlText w:val="%4"/>
      <w:lvlJc w:val="left"/>
      <w:pPr>
        <w:ind w:left="3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4DCB00E">
      <w:start w:val="1"/>
      <w:numFmt w:val="lowerLetter"/>
      <w:lvlText w:val="%5"/>
      <w:lvlJc w:val="left"/>
      <w:pPr>
        <w:ind w:left="46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1908656">
      <w:start w:val="1"/>
      <w:numFmt w:val="lowerRoman"/>
      <w:lvlText w:val="%6"/>
      <w:lvlJc w:val="left"/>
      <w:pPr>
        <w:ind w:left="53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48C55D0">
      <w:start w:val="1"/>
      <w:numFmt w:val="decimal"/>
      <w:lvlText w:val="%7"/>
      <w:lvlJc w:val="left"/>
      <w:pPr>
        <w:ind w:left="61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DDE06A6">
      <w:start w:val="1"/>
      <w:numFmt w:val="lowerLetter"/>
      <w:lvlText w:val="%8"/>
      <w:lvlJc w:val="left"/>
      <w:pPr>
        <w:ind w:left="68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31655D0">
      <w:start w:val="1"/>
      <w:numFmt w:val="lowerRoman"/>
      <w:lvlText w:val="%9"/>
      <w:lvlJc w:val="left"/>
      <w:pPr>
        <w:ind w:left="75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2">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F792137"/>
    <w:multiLevelType w:val="hybridMultilevel"/>
    <w:tmpl w:val="CCD225A8"/>
    <w:lvl w:ilvl="0" w:tplc="277AC8EC">
      <w:start w:val="1"/>
      <w:numFmt w:val="decimal"/>
      <w:lvlText w:val="%1."/>
      <w:lvlJc w:val="left"/>
      <w:pPr>
        <w:ind w:left="5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440D852">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EE62618">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4162B4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BE00DB0">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874CBD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F80E7FA">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8545BA4">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E24F53A">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6">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7D102AB"/>
    <w:multiLevelType w:val="hybridMultilevel"/>
    <w:tmpl w:val="4AE46B5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B3F2389"/>
    <w:multiLevelType w:val="hybridMultilevel"/>
    <w:tmpl w:val="F77AB1AA"/>
    <w:lvl w:ilvl="0" w:tplc="6D4A2298">
      <w:start w:val="1"/>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9E6FDD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BBE5E1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E107D1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5F6996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EEA36D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4FC5C9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044BFF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1F0A1F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41214F03"/>
    <w:multiLevelType w:val="multilevel"/>
    <w:tmpl w:val="E29E7C14"/>
    <w:lvl w:ilvl="0">
      <w:start w:val="28"/>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128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0">
    <w:nsid w:val="416B5BB6"/>
    <w:multiLevelType w:val="multilevel"/>
    <w:tmpl w:val="634A6D7E"/>
    <w:lvl w:ilvl="0">
      <w:start w:val="20"/>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3"/>
      <w:numFmt w:val="decimal"/>
      <w:lvlRestart w:val="0"/>
      <w:lvlText w:val="%1.%2"/>
      <w:lvlJc w:val="left"/>
      <w:pPr>
        <w:ind w:left="12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1">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22">
    <w:nsid w:val="42E7593A"/>
    <w:multiLevelType w:val="hybridMultilevel"/>
    <w:tmpl w:val="9C329EE0"/>
    <w:lvl w:ilvl="0" w:tplc="6E3EE25C">
      <w:start w:val="1"/>
      <w:numFmt w:val="bullet"/>
      <w:lvlText w:val="•"/>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4AA30DA">
      <w:start w:val="1"/>
      <w:numFmt w:val="bullet"/>
      <w:lvlText w:val="o"/>
      <w:lvlJc w:val="left"/>
      <w:pPr>
        <w:ind w:left="6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6910251A">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0349492">
      <w:start w:val="1"/>
      <w:numFmt w:val="bullet"/>
      <w:lvlText w:val="•"/>
      <w:lvlJc w:val="left"/>
      <w:pPr>
        <w:ind w:left="16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0CACC0A">
      <w:start w:val="1"/>
      <w:numFmt w:val="bullet"/>
      <w:lvlText w:val="o"/>
      <w:lvlJc w:val="left"/>
      <w:pPr>
        <w:ind w:left="23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3547B5C">
      <w:start w:val="1"/>
      <w:numFmt w:val="bullet"/>
      <w:lvlText w:val="▪"/>
      <w:lvlJc w:val="left"/>
      <w:pPr>
        <w:ind w:left="30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B60A266">
      <w:start w:val="1"/>
      <w:numFmt w:val="bullet"/>
      <w:lvlText w:val="•"/>
      <w:lvlJc w:val="left"/>
      <w:pPr>
        <w:ind w:left="37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CCECBD4">
      <w:start w:val="1"/>
      <w:numFmt w:val="bullet"/>
      <w:lvlText w:val="o"/>
      <w:lvlJc w:val="left"/>
      <w:pPr>
        <w:ind w:left="45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B028108">
      <w:start w:val="1"/>
      <w:numFmt w:val="bullet"/>
      <w:lvlText w:val="▪"/>
      <w:lvlJc w:val="left"/>
      <w:pPr>
        <w:ind w:left="52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3">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4">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5">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6">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8">
    <w:nsid w:val="5910768F"/>
    <w:multiLevelType w:val="hybridMultilevel"/>
    <w:tmpl w:val="256ABE96"/>
    <w:lvl w:ilvl="0" w:tplc="04101B1C">
      <w:start w:val="14"/>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BB6F8B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6763BC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AFADE0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0EE0D1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944B4B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EA87C1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24E8C6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55EBC1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9">
    <w:nsid w:val="59710EF8"/>
    <w:multiLevelType w:val="hybridMultilevel"/>
    <w:tmpl w:val="CC8E0DF0"/>
    <w:lvl w:ilvl="0" w:tplc="FC3AFDF2">
      <w:start w:val="1"/>
      <w:numFmt w:val="lowerLetter"/>
      <w:lvlText w:val="%1)"/>
      <w:lvlJc w:val="left"/>
      <w:pPr>
        <w:ind w:left="18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15A5F64">
      <w:start w:val="1"/>
      <w:numFmt w:val="lowerLetter"/>
      <w:lvlText w:val="%2"/>
      <w:lvlJc w:val="left"/>
      <w:pPr>
        <w:ind w:left="2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E021AA">
      <w:start w:val="1"/>
      <w:numFmt w:val="lowerRoman"/>
      <w:lvlText w:val="%3"/>
      <w:lvlJc w:val="left"/>
      <w:pPr>
        <w:ind w:left="3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EE00E1C">
      <w:start w:val="1"/>
      <w:numFmt w:val="decimal"/>
      <w:lvlText w:val="%4"/>
      <w:lvlJc w:val="left"/>
      <w:pPr>
        <w:ind w:left="3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5AE6F68">
      <w:start w:val="1"/>
      <w:numFmt w:val="lowerLetter"/>
      <w:lvlText w:val="%5"/>
      <w:lvlJc w:val="left"/>
      <w:pPr>
        <w:ind w:left="46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844C50C">
      <w:start w:val="1"/>
      <w:numFmt w:val="lowerRoman"/>
      <w:lvlText w:val="%6"/>
      <w:lvlJc w:val="left"/>
      <w:pPr>
        <w:ind w:left="53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6C03664">
      <w:start w:val="1"/>
      <w:numFmt w:val="decimal"/>
      <w:lvlText w:val="%7"/>
      <w:lvlJc w:val="left"/>
      <w:pPr>
        <w:ind w:left="61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BA825BC">
      <w:start w:val="1"/>
      <w:numFmt w:val="lowerLetter"/>
      <w:lvlText w:val="%8"/>
      <w:lvlJc w:val="left"/>
      <w:pPr>
        <w:ind w:left="68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5666EBA">
      <w:start w:val="1"/>
      <w:numFmt w:val="lowerRoman"/>
      <w:lvlText w:val="%9"/>
      <w:lvlJc w:val="left"/>
      <w:pPr>
        <w:ind w:left="75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0">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32">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33">
    <w:nsid w:val="604751AF"/>
    <w:multiLevelType w:val="hybridMultilevel"/>
    <w:tmpl w:val="C47C3DC6"/>
    <w:lvl w:ilvl="0" w:tplc="1F9ACC12">
      <w:start w:val="24"/>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994C294">
      <w:start w:val="1"/>
      <w:numFmt w:val="bullet"/>
      <w:lvlText w:val="-"/>
      <w:lvlJc w:val="left"/>
      <w:pPr>
        <w:ind w:left="9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00774E">
      <w:start w:val="1"/>
      <w:numFmt w:val="bullet"/>
      <w:lvlText w:val="▪"/>
      <w:lvlJc w:val="left"/>
      <w:pPr>
        <w:ind w:left="16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9F21E4A">
      <w:start w:val="1"/>
      <w:numFmt w:val="bullet"/>
      <w:lvlText w:val="•"/>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C687430">
      <w:start w:val="1"/>
      <w:numFmt w:val="bullet"/>
      <w:lvlText w:val="o"/>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72A0AB8">
      <w:start w:val="1"/>
      <w:numFmt w:val="bullet"/>
      <w:lvlText w:val="▪"/>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432116E">
      <w:start w:val="1"/>
      <w:numFmt w:val="bullet"/>
      <w:lvlText w:val="•"/>
      <w:lvlJc w:val="left"/>
      <w:pPr>
        <w:ind w:left="45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BA8348A">
      <w:start w:val="1"/>
      <w:numFmt w:val="bullet"/>
      <w:lvlText w:val="o"/>
      <w:lvlJc w:val="left"/>
      <w:pPr>
        <w:ind w:left="52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734C1A6">
      <w:start w:val="1"/>
      <w:numFmt w:val="bullet"/>
      <w:lvlText w:val="▪"/>
      <w:lvlJc w:val="left"/>
      <w:pPr>
        <w:ind w:left="59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5652BF6"/>
    <w:multiLevelType w:val="multilevel"/>
    <w:tmpl w:val="50566788"/>
    <w:lvl w:ilvl="0">
      <w:start w:val="10"/>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2"/>
      <w:numFmt w:val="decimal"/>
      <w:lvlRestart w:val="0"/>
      <w:lvlText w:val="%1.%2"/>
      <w:lvlJc w:val="left"/>
      <w:pPr>
        <w:ind w:left="12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36">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8">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9">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40">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41">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BBF1BBA"/>
    <w:multiLevelType w:val="hybridMultilevel"/>
    <w:tmpl w:val="EF924F96"/>
    <w:lvl w:ilvl="0" w:tplc="C4DE3508">
      <w:start w:val="2"/>
      <w:numFmt w:val="lowerLetter"/>
      <w:lvlText w:val="%1)"/>
      <w:lvlJc w:val="left"/>
      <w:pPr>
        <w:ind w:left="7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19473BC">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5A6EEDE">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4E272A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FBE5F68">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26676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27A2D92">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CB0B310">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514167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1"/>
  </w:num>
  <w:num w:numId="2">
    <w:abstractNumId w:val="0"/>
  </w:num>
  <w:num w:numId="3">
    <w:abstractNumId w:val="40"/>
  </w:num>
  <w:num w:numId="4">
    <w:abstractNumId w:val="26"/>
  </w:num>
  <w:num w:numId="5">
    <w:abstractNumId w:val="3"/>
  </w:num>
  <w:num w:numId="6">
    <w:abstractNumId w:val="30"/>
  </w:num>
  <w:num w:numId="7">
    <w:abstractNumId w:val="41"/>
  </w:num>
  <w:num w:numId="8">
    <w:abstractNumId w:val="32"/>
  </w:num>
  <w:num w:numId="9">
    <w:abstractNumId w:val="31"/>
  </w:num>
  <w:num w:numId="10">
    <w:abstractNumId w:val="25"/>
  </w:num>
  <w:num w:numId="11">
    <w:abstractNumId w:val="24"/>
  </w:num>
  <w:num w:numId="12">
    <w:abstractNumId w:val="27"/>
  </w:num>
  <w:num w:numId="13">
    <w:abstractNumId w:val="38"/>
  </w:num>
  <w:num w:numId="14">
    <w:abstractNumId w:val="4"/>
  </w:num>
  <w:num w:numId="15">
    <w:abstractNumId w:val="21"/>
  </w:num>
  <w:num w:numId="16">
    <w:abstractNumId w:val="23"/>
  </w:num>
  <w:num w:numId="17">
    <w:abstractNumId w:val="7"/>
  </w:num>
  <w:num w:numId="18">
    <w:abstractNumId w:val="2"/>
  </w:num>
  <w:num w:numId="19">
    <w:abstractNumId w:val="15"/>
  </w:num>
  <w:num w:numId="20">
    <w:abstractNumId w:val="16"/>
  </w:num>
  <w:num w:numId="21">
    <w:abstractNumId w:val="5"/>
  </w:num>
  <w:num w:numId="22">
    <w:abstractNumId w:val="37"/>
  </w:num>
  <w:num w:numId="23">
    <w:abstractNumId w:val="6"/>
  </w:num>
  <w:num w:numId="24">
    <w:abstractNumId w:val="39"/>
  </w:num>
  <w:num w:numId="25">
    <w:abstractNumId w:val="36"/>
  </w:num>
  <w:num w:numId="26">
    <w:abstractNumId w:val="34"/>
  </w:num>
  <w:num w:numId="27">
    <w:abstractNumId w:val="14"/>
  </w:num>
  <w:num w:numId="28">
    <w:abstractNumId w:val="9"/>
  </w:num>
  <w:num w:numId="29">
    <w:abstractNumId w:val="12"/>
  </w:num>
  <w:num w:numId="30">
    <w:abstractNumId w:val="17"/>
  </w:num>
  <w:num w:numId="31">
    <w:abstractNumId w:val="13"/>
  </w:num>
  <w:num w:numId="32">
    <w:abstractNumId w:val="10"/>
  </w:num>
  <w:num w:numId="33">
    <w:abstractNumId w:val="35"/>
  </w:num>
  <w:num w:numId="34">
    <w:abstractNumId w:val="8"/>
  </w:num>
  <w:num w:numId="35">
    <w:abstractNumId w:val="29"/>
  </w:num>
  <w:num w:numId="36">
    <w:abstractNumId w:val="11"/>
  </w:num>
  <w:num w:numId="37">
    <w:abstractNumId w:val="20"/>
  </w:num>
  <w:num w:numId="38">
    <w:abstractNumId w:val="42"/>
  </w:num>
  <w:num w:numId="39">
    <w:abstractNumId w:val="19"/>
  </w:num>
  <w:num w:numId="40">
    <w:abstractNumId w:val="22"/>
  </w:num>
  <w:num w:numId="41">
    <w:abstractNumId w:val="18"/>
  </w:num>
  <w:num w:numId="42">
    <w:abstractNumId w:val="28"/>
  </w:num>
  <w:num w:numId="4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3BB6"/>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37AFC"/>
    <w:rsid w:val="00140A72"/>
    <w:rsid w:val="00141AE7"/>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AC8"/>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2D42"/>
    <w:rsid w:val="002F5636"/>
    <w:rsid w:val="002F5F5D"/>
    <w:rsid w:val="002F5FCD"/>
    <w:rsid w:val="00301042"/>
    <w:rsid w:val="003035D1"/>
    <w:rsid w:val="00303A0F"/>
    <w:rsid w:val="00307D94"/>
    <w:rsid w:val="00317EAD"/>
    <w:rsid w:val="00320A9D"/>
    <w:rsid w:val="0032133C"/>
    <w:rsid w:val="00321D03"/>
    <w:rsid w:val="00321D32"/>
    <w:rsid w:val="00322117"/>
    <w:rsid w:val="00325E5C"/>
    <w:rsid w:val="00326215"/>
    <w:rsid w:val="00327D92"/>
    <w:rsid w:val="00334D5D"/>
    <w:rsid w:val="003361BE"/>
    <w:rsid w:val="00340B88"/>
    <w:rsid w:val="00340DBF"/>
    <w:rsid w:val="00341CAE"/>
    <w:rsid w:val="00341EF8"/>
    <w:rsid w:val="00343AC3"/>
    <w:rsid w:val="003444DE"/>
    <w:rsid w:val="00347440"/>
    <w:rsid w:val="0034783A"/>
    <w:rsid w:val="00350CD5"/>
    <w:rsid w:val="0035114B"/>
    <w:rsid w:val="0035240C"/>
    <w:rsid w:val="00353980"/>
    <w:rsid w:val="00354635"/>
    <w:rsid w:val="00357549"/>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490"/>
    <w:rsid w:val="003D0032"/>
    <w:rsid w:val="003D0DCE"/>
    <w:rsid w:val="003D1557"/>
    <w:rsid w:val="003D2D52"/>
    <w:rsid w:val="003D47F5"/>
    <w:rsid w:val="003D5322"/>
    <w:rsid w:val="003D78C9"/>
    <w:rsid w:val="003E0A07"/>
    <w:rsid w:val="003E3233"/>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52B7"/>
    <w:rsid w:val="004317D0"/>
    <w:rsid w:val="00432FB1"/>
    <w:rsid w:val="00433D24"/>
    <w:rsid w:val="00433EE6"/>
    <w:rsid w:val="004353ED"/>
    <w:rsid w:val="00435C11"/>
    <w:rsid w:val="0044151D"/>
    <w:rsid w:val="00442B55"/>
    <w:rsid w:val="00444CD9"/>
    <w:rsid w:val="004462E2"/>
    <w:rsid w:val="00450DDF"/>
    <w:rsid w:val="00451729"/>
    <w:rsid w:val="00454BE1"/>
    <w:rsid w:val="00455FD5"/>
    <w:rsid w:val="00462040"/>
    <w:rsid w:val="004647D6"/>
    <w:rsid w:val="00465769"/>
    <w:rsid w:val="00467653"/>
    <w:rsid w:val="00470D44"/>
    <w:rsid w:val="00472C0C"/>
    <w:rsid w:val="00472F1A"/>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8A5"/>
    <w:rsid w:val="004F1FA8"/>
    <w:rsid w:val="004F4C99"/>
    <w:rsid w:val="004F5181"/>
    <w:rsid w:val="004F7743"/>
    <w:rsid w:val="00500068"/>
    <w:rsid w:val="00501D0F"/>
    <w:rsid w:val="00502AFA"/>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3D8B"/>
    <w:rsid w:val="00595A0D"/>
    <w:rsid w:val="00597FF3"/>
    <w:rsid w:val="005A25DB"/>
    <w:rsid w:val="005A54A7"/>
    <w:rsid w:val="005A5D00"/>
    <w:rsid w:val="005B27B9"/>
    <w:rsid w:val="005B3751"/>
    <w:rsid w:val="005B474F"/>
    <w:rsid w:val="005B5BCB"/>
    <w:rsid w:val="005B60AC"/>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3598"/>
    <w:rsid w:val="006A7AF1"/>
    <w:rsid w:val="006B1636"/>
    <w:rsid w:val="006B1FF3"/>
    <w:rsid w:val="006B2F6D"/>
    <w:rsid w:val="006C3620"/>
    <w:rsid w:val="006C3D99"/>
    <w:rsid w:val="006C5361"/>
    <w:rsid w:val="006C59FE"/>
    <w:rsid w:val="006C5EBD"/>
    <w:rsid w:val="006D5A4E"/>
    <w:rsid w:val="006D6F94"/>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033"/>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25E"/>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7BA"/>
    <w:rsid w:val="007C7AE9"/>
    <w:rsid w:val="007D33B8"/>
    <w:rsid w:val="007D44E8"/>
    <w:rsid w:val="007D7242"/>
    <w:rsid w:val="007E0085"/>
    <w:rsid w:val="007E1E9D"/>
    <w:rsid w:val="007E24CB"/>
    <w:rsid w:val="007E2E01"/>
    <w:rsid w:val="007E3DDA"/>
    <w:rsid w:val="007F0A8F"/>
    <w:rsid w:val="007F1544"/>
    <w:rsid w:val="007F1D41"/>
    <w:rsid w:val="007F1EA6"/>
    <w:rsid w:val="007F2FFF"/>
    <w:rsid w:val="007F3BAF"/>
    <w:rsid w:val="007F4965"/>
    <w:rsid w:val="007F7D0A"/>
    <w:rsid w:val="00801DB8"/>
    <w:rsid w:val="00801EDA"/>
    <w:rsid w:val="00804CFC"/>
    <w:rsid w:val="00807AA5"/>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41D4"/>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53B"/>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87ED7"/>
    <w:rsid w:val="00A914A8"/>
    <w:rsid w:val="00A955C1"/>
    <w:rsid w:val="00A971E9"/>
    <w:rsid w:val="00A97717"/>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B14"/>
    <w:rsid w:val="00BB0849"/>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35CB"/>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237"/>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DF1191"/>
    <w:rsid w:val="00E00E06"/>
    <w:rsid w:val="00E03FA7"/>
    <w:rsid w:val="00E07BB1"/>
    <w:rsid w:val="00E11680"/>
    <w:rsid w:val="00E14281"/>
    <w:rsid w:val="00E17F91"/>
    <w:rsid w:val="00E20185"/>
    <w:rsid w:val="00E20A59"/>
    <w:rsid w:val="00E20C30"/>
    <w:rsid w:val="00E24084"/>
    <w:rsid w:val="00E244C7"/>
    <w:rsid w:val="00E2628D"/>
    <w:rsid w:val="00E321ED"/>
    <w:rsid w:val="00E3338C"/>
    <w:rsid w:val="00E33AF2"/>
    <w:rsid w:val="00E366DD"/>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3DF5"/>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24AB"/>
    <w:rsid w:val="00F352E8"/>
    <w:rsid w:val="00F35549"/>
    <w:rsid w:val="00F5420A"/>
    <w:rsid w:val="00F555E1"/>
    <w:rsid w:val="00F5793D"/>
    <w:rsid w:val="00F600A1"/>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D1571-597A-4E48-836A-DE3F8628A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0</TotalTime>
  <Pages>76</Pages>
  <Words>24194</Words>
  <Characters>133071</Characters>
  <Application>Microsoft Office Word</Application>
  <DocSecurity>0</DocSecurity>
  <Lines>1108</Lines>
  <Paragraphs>313</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156952</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2</cp:revision>
  <cp:lastPrinted>2019-04-15T19:21:00Z</cp:lastPrinted>
  <dcterms:created xsi:type="dcterms:W3CDTF">2019-05-31T22:17:00Z</dcterms:created>
  <dcterms:modified xsi:type="dcterms:W3CDTF">2019-05-31T22:17:00Z</dcterms:modified>
</cp:coreProperties>
</file>