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1146" w:rsidRDefault="00B8114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1146" w:rsidRDefault="00B81146" w:rsidP="007B5395">
                            <w:pPr>
                              <w:ind w:left="142"/>
                              <w:jc w:val="center"/>
                              <w:rPr>
                                <w:rFonts w:ascii="Verdana" w:hAnsi="Verdana"/>
                                <w:b/>
                              </w:rPr>
                            </w:pPr>
                          </w:p>
                          <w:p w:rsidR="00B81146" w:rsidRDefault="00B8114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1146" w:rsidRPr="00103622" w:rsidRDefault="00B81146" w:rsidP="007B5395">
                            <w:pPr>
                              <w:ind w:left="142"/>
                              <w:jc w:val="center"/>
                              <w:rPr>
                                <w:rFonts w:ascii="Century Gothic" w:hAnsi="Century Gothic" w:cs="Arial"/>
                                <w:b/>
                                <w:sz w:val="32"/>
                                <w:szCs w:val="32"/>
                                <w:lang w:val="es-MX"/>
                              </w:rPr>
                            </w:pPr>
                          </w:p>
                          <w:p w:rsidR="00B81146" w:rsidRDefault="00B8114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81146" w:rsidRDefault="00B81146" w:rsidP="007B5395">
                            <w:pPr>
                              <w:jc w:val="center"/>
                              <w:rPr>
                                <w:rFonts w:ascii="Century Gothic" w:hAnsi="Century Gothic" w:cs="Arial"/>
                                <w:b/>
                                <w:sz w:val="28"/>
                                <w:szCs w:val="32"/>
                              </w:rPr>
                            </w:pPr>
                          </w:p>
                          <w:p w:rsidR="00B81146" w:rsidRDefault="00B81146" w:rsidP="007B5395">
                            <w:pPr>
                              <w:jc w:val="center"/>
                              <w:rPr>
                                <w:rFonts w:ascii="Century Gothic" w:hAnsi="Century Gothic" w:cs="Arial"/>
                                <w:b/>
                                <w:sz w:val="28"/>
                                <w:szCs w:val="32"/>
                              </w:rPr>
                            </w:pPr>
                          </w:p>
                          <w:p w:rsidR="00B81146" w:rsidRPr="00D94CE2" w:rsidRDefault="00B8114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1146" w:rsidRPr="00D94CE2" w:rsidRDefault="00B8114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81146" w:rsidRPr="00F40D69" w:rsidRDefault="00B81146" w:rsidP="007B5395">
                            <w:pPr>
                              <w:ind w:left="142"/>
                              <w:jc w:val="center"/>
                              <w:rPr>
                                <w:rFonts w:ascii="Century Gothic" w:hAnsi="Century Gothic" w:cs="Arial"/>
                                <w:b/>
                                <w:sz w:val="28"/>
                                <w:szCs w:val="28"/>
                              </w:rPr>
                            </w:pPr>
                          </w:p>
                          <w:p w:rsidR="00B81146" w:rsidRPr="00103622" w:rsidRDefault="00B8114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1146" w:rsidRPr="005F6C94" w:rsidRDefault="00B81146" w:rsidP="007B5395">
                            <w:pPr>
                              <w:ind w:left="142"/>
                              <w:rPr>
                                <w:rFonts w:ascii="Century Gothic" w:hAnsi="Century Gothic"/>
                                <w:b/>
                                <w:sz w:val="28"/>
                                <w:szCs w:val="28"/>
                                <w:lang w:val="es-MX"/>
                              </w:rPr>
                            </w:pPr>
                          </w:p>
                          <w:p w:rsidR="00B81146" w:rsidRPr="00690492" w:rsidRDefault="00B81146"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“ADQUISICIÓN KITS DE CILINDROS NEUMÁTICOS PARA CALIBRACIÓN DE VÁLVULAS DE ALIVIO</w:t>
                            </w:r>
                            <w:r w:rsidRPr="00690492">
                              <w:rPr>
                                <w:rFonts w:ascii="Century Gothic" w:hAnsi="Century Gothic" w:cs="Century Gothic"/>
                                <w:b/>
                                <w:bCs/>
                                <w:color w:val="000000"/>
                                <w:sz w:val="28"/>
                                <w:szCs w:val="28"/>
                              </w:rPr>
                              <w:t>”</w:t>
                            </w:r>
                          </w:p>
                          <w:p w:rsidR="00B81146" w:rsidRPr="00D94CE2" w:rsidRDefault="00B81146" w:rsidP="007B5395">
                            <w:pPr>
                              <w:jc w:val="center"/>
                              <w:rPr>
                                <w:rFonts w:ascii="Century Gothic" w:hAnsi="Century Gothic" w:cs="Century Gothic"/>
                                <w:b/>
                                <w:bCs/>
                                <w:color w:val="FF0000"/>
                                <w:sz w:val="28"/>
                                <w:szCs w:val="28"/>
                              </w:rPr>
                            </w:pPr>
                          </w:p>
                          <w:p w:rsidR="00B81146" w:rsidRPr="00D25C7E" w:rsidRDefault="00B81146"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w:t>
                            </w:r>
                            <w:r w:rsidR="00C518BC">
                              <w:rPr>
                                <w:rFonts w:ascii="Century Gothic" w:hAnsi="Century Gothic" w:cs="Century Gothic"/>
                                <w:b/>
                                <w:bCs/>
                                <w:sz w:val="28"/>
                                <w:szCs w:val="28"/>
                              </w:rPr>
                              <w:t>301</w:t>
                            </w:r>
                            <w:r w:rsidRPr="00540A88">
                              <w:rPr>
                                <w:rFonts w:ascii="Century Gothic" w:hAnsi="Century Gothic" w:cs="Century Gothic"/>
                                <w:b/>
                                <w:bCs/>
                                <w:sz w:val="28"/>
                                <w:szCs w:val="28"/>
                              </w:rPr>
                              <w:t>-19</w:t>
                            </w:r>
                          </w:p>
                          <w:p w:rsidR="00B81146" w:rsidRPr="00D25C7E" w:rsidRDefault="00B81146" w:rsidP="007B5395">
                            <w:pPr>
                              <w:jc w:val="center"/>
                              <w:rPr>
                                <w:rFonts w:ascii="Century Gothic" w:hAnsi="Century Gothic" w:cs="Century Gothic"/>
                                <w:b/>
                                <w:bCs/>
                                <w:sz w:val="28"/>
                                <w:szCs w:val="28"/>
                              </w:rPr>
                            </w:pPr>
                          </w:p>
                          <w:p w:rsidR="00B81146" w:rsidRPr="00D25C7E" w:rsidRDefault="00B81146"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B81146" w:rsidRPr="00103622" w:rsidRDefault="00B81146" w:rsidP="007B5395">
                            <w:pPr>
                              <w:jc w:val="center"/>
                              <w:rPr>
                                <w:rFonts w:ascii="Century Gothic" w:hAnsi="Century Gothic"/>
                                <w:sz w:val="32"/>
                                <w:szCs w:val="32"/>
                                <w:lang w:val="es-ES_tradnl"/>
                              </w:rPr>
                            </w:pPr>
                          </w:p>
                          <w:p w:rsidR="00B81146" w:rsidRPr="00103622" w:rsidRDefault="00B81146" w:rsidP="007B5395">
                            <w:pPr>
                              <w:ind w:right="930"/>
                              <w:jc w:val="center"/>
                              <w:rPr>
                                <w:rFonts w:ascii="Century Gothic" w:hAnsi="Century Gothic"/>
                                <w:sz w:val="32"/>
                                <w:szCs w:val="32"/>
                                <w:lang w:val="es-ES_tradnl"/>
                              </w:rPr>
                            </w:pPr>
                          </w:p>
                          <w:p w:rsidR="00B81146" w:rsidRPr="00103622" w:rsidRDefault="00B81146" w:rsidP="007B5395">
                            <w:pPr>
                              <w:ind w:right="930"/>
                              <w:jc w:val="center"/>
                              <w:rPr>
                                <w:rFonts w:ascii="Century Gothic" w:hAnsi="Century Gothic"/>
                                <w:sz w:val="32"/>
                                <w:szCs w:val="32"/>
                                <w:lang w:val="es-ES_tradnl"/>
                              </w:rPr>
                            </w:pPr>
                          </w:p>
                          <w:p w:rsidR="00B81146" w:rsidRDefault="00B81146" w:rsidP="007B5395">
                            <w:pPr>
                              <w:ind w:right="930"/>
                              <w:jc w:val="center"/>
                              <w:rPr>
                                <w:rFonts w:ascii="Century Gothic" w:hAnsi="Century Gothic"/>
                                <w:lang w:val="es-ES_tradnl"/>
                              </w:rPr>
                            </w:pPr>
                          </w:p>
                          <w:p w:rsidR="00B81146" w:rsidRPr="009C5A35" w:rsidRDefault="00B8114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81146" w:rsidRDefault="00B8114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1146" w:rsidRDefault="00B81146" w:rsidP="007B5395">
                      <w:pPr>
                        <w:ind w:left="142"/>
                        <w:jc w:val="center"/>
                        <w:rPr>
                          <w:rFonts w:ascii="Verdana" w:hAnsi="Verdana"/>
                          <w:b/>
                        </w:rPr>
                      </w:pPr>
                    </w:p>
                    <w:p w:rsidR="00B81146" w:rsidRDefault="00B8114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1146" w:rsidRPr="00103622" w:rsidRDefault="00B81146" w:rsidP="007B5395">
                      <w:pPr>
                        <w:ind w:left="142"/>
                        <w:jc w:val="center"/>
                        <w:rPr>
                          <w:rFonts w:ascii="Century Gothic" w:hAnsi="Century Gothic" w:cs="Arial"/>
                          <w:b/>
                          <w:sz w:val="32"/>
                          <w:szCs w:val="32"/>
                          <w:lang w:val="es-MX"/>
                        </w:rPr>
                      </w:pPr>
                    </w:p>
                    <w:p w:rsidR="00B81146" w:rsidRDefault="00B8114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81146" w:rsidRDefault="00B81146" w:rsidP="007B5395">
                      <w:pPr>
                        <w:jc w:val="center"/>
                        <w:rPr>
                          <w:rFonts w:ascii="Century Gothic" w:hAnsi="Century Gothic" w:cs="Arial"/>
                          <w:b/>
                          <w:sz w:val="28"/>
                          <w:szCs w:val="32"/>
                        </w:rPr>
                      </w:pPr>
                    </w:p>
                    <w:p w:rsidR="00B81146" w:rsidRDefault="00B81146" w:rsidP="007B5395">
                      <w:pPr>
                        <w:jc w:val="center"/>
                        <w:rPr>
                          <w:rFonts w:ascii="Century Gothic" w:hAnsi="Century Gothic" w:cs="Arial"/>
                          <w:b/>
                          <w:sz w:val="28"/>
                          <w:szCs w:val="32"/>
                        </w:rPr>
                      </w:pPr>
                    </w:p>
                    <w:p w:rsidR="00B81146" w:rsidRPr="00D94CE2" w:rsidRDefault="00B8114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1146" w:rsidRPr="00D94CE2" w:rsidRDefault="00B8114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81146" w:rsidRPr="00F40D69" w:rsidRDefault="00B81146" w:rsidP="007B5395">
                      <w:pPr>
                        <w:ind w:left="142"/>
                        <w:jc w:val="center"/>
                        <w:rPr>
                          <w:rFonts w:ascii="Century Gothic" w:hAnsi="Century Gothic" w:cs="Arial"/>
                          <w:b/>
                          <w:sz w:val="28"/>
                          <w:szCs w:val="28"/>
                        </w:rPr>
                      </w:pPr>
                    </w:p>
                    <w:p w:rsidR="00B81146" w:rsidRPr="00103622" w:rsidRDefault="00B8114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1146" w:rsidRPr="005F6C94" w:rsidRDefault="00B81146" w:rsidP="007B5395">
                      <w:pPr>
                        <w:ind w:left="142"/>
                        <w:rPr>
                          <w:rFonts w:ascii="Century Gothic" w:hAnsi="Century Gothic"/>
                          <w:b/>
                          <w:sz w:val="28"/>
                          <w:szCs w:val="28"/>
                          <w:lang w:val="es-MX"/>
                        </w:rPr>
                      </w:pPr>
                    </w:p>
                    <w:p w:rsidR="00B81146" w:rsidRPr="00690492" w:rsidRDefault="00B81146"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“ADQUISICIÓN KITS DE CILINDROS NEUMÁTICOS PARA CALIBRACIÓN DE VÁLVULAS DE ALIVIO</w:t>
                      </w:r>
                      <w:r w:rsidRPr="00690492">
                        <w:rPr>
                          <w:rFonts w:ascii="Century Gothic" w:hAnsi="Century Gothic" w:cs="Century Gothic"/>
                          <w:b/>
                          <w:bCs/>
                          <w:color w:val="000000"/>
                          <w:sz w:val="28"/>
                          <w:szCs w:val="28"/>
                        </w:rPr>
                        <w:t>”</w:t>
                      </w:r>
                    </w:p>
                    <w:p w:rsidR="00B81146" w:rsidRPr="00D94CE2" w:rsidRDefault="00B81146" w:rsidP="007B5395">
                      <w:pPr>
                        <w:jc w:val="center"/>
                        <w:rPr>
                          <w:rFonts w:ascii="Century Gothic" w:hAnsi="Century Gothic" w:cs="Century Gothic"/>
                          <w:b/>
                          <w:bCs/>
                          <w:color w:val="FF0000"/>
                          <w:sz w:val="28"/>
                          <w:szCs w:val="28"/>
                        </w:rPr>
                      </w:pPr>
                    </w:p>
                    <w:p w:rsidR="00B81146" w:rsidRPr="00D25C7E" w:rsidRDefault="00B81146"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w:t>
                      </w:r>
                      <w:r w:rsidR="00C518BC">
                        <w:rPr>
                          <w:rFonts w:ascii="Century Gothic" w:hAnsi="Century Gothic" w:cs="Century Gothic"/>
                          <w:b/>
                          <w:bCs/>
                          <w:sz w:val="28"/>
                          <w:szCs w:val="28"/>
                        </w:rPr>
                        <w:t>301</w:t>
                      </w:r>
                      <w:r w:rsidRPr="00540A88">
                        <w:rPr>
                          <w:rFonts w:ascii="Century Gothic" w:hAnsi="Century Gothic" w:cs="Century Gothic"/>
                          <w:b/>
                          <w:bCs/>
                          <w:sz w:val="28"/>
                          <w:szCs w:val="28"/>
                        </w:rPr>
                        <w:t>-19</w:t>
                      </w:r>
                    </w:p>
                    <w:p w:rsidR="00B81146" w:rsidRPr="00D25C7E" w:rsidRDefault="00B81146" w:rsidP="007B5395">
                      <w:pPr>
                        <w:jc w:val="center"/>
                        <w:rPr>
                          <w:rFonts w:ascii="Century Gothic" w:hAnsi="Century Gothic" w:cs="Century Gothic"/>
                          <w:b/>
                          <w:bCs/>
                          <w:sz w:val="28"/>
                          <w:szCs w:val="28"/>
                        </w:rPr>
                      </w:pPr>
                    </w:p>
                    <w:p w:rsidR="00B81146" w:rsidRPr="00D25C7E" w:rsidRDefault="00B81146"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B81146" w:rsidRPr="00103622" w:rsidRDefault="00B81146" w:rsidP="007B5395">
                      <w:pPr>
                        <w:jc w:val="center"/>
                        <w:rPr>
                          <w:rFonts w:ascii="Century Gothic" w:hAnsi="Century Gothic"/>
                          <w:sz w:val="32"/>
                          <w:szCs w:val="32"/>
                          <w:lang w:val="es-ES_tradnl"/>
                        </w:rPr>
                      </w:pPr>
                    </w:p>
                    <w:p w:rsidR="00B81146" w:rsidRPr="00103622" w:rsidRDefault="00B81146" w:rsidP="007B5395">
                      <w:pPr>
                        <w:ind w:right="930"/>
                        <w:jc w:val="center"/>
                        <w:rPr>
                          <w:rFonts w:ascii="Century Gothic" w:hAnsi="Century Gothic"/>
                          <w:sz w:val="32"/>
                          <w:szCs w:val="32"/>
                          <w:lang w:val="es-ES_tradnl"/>
                        </w:rPr>
                      </w:pPr>
                    </w:p>
                    <w:p w:rsidR="00B81146" w:rsidRPr="00103622" w:rsidRDefault="00B81146" w:rsidP="007B5395">
                      <w:pPr>
                        <w:ind w:right="930"/>
                        <w:jc w:val="center"/>
                        <w:rPr>
                          <w:rFonts w:ascii="Century Gothic" w:hAnsi="Century Gothic"/>
                          <w:sz w:val="32"/>
                          <w:szCs w:val="32"/>
                          <w:lang w:val="es-ES_tradnl"/>
                        </w:rPr>
                      </w:pPr>
                    </w:p>
                    <w:p w:rsidR="00B81146" w:rsidRDefault="00B81146" w:rsidP="007B5395">
                      <w:pPr>
                        <w:ind w:right="930"/>
                        <w:jc w:val="center"/>
                        <w:rPr>
                          <w:rFonts w:ascii="Century Gothic" w:hAnsi="Century Gothic"/>
                          <w:lang w:val="es-ES_tradnl"/>
                        </w:rPr>
                      </w:pPr>
                    </w:p>
                    <w:p w:rsidR="00B81146" w:rsidRPr="009C5A35" w:rsidRDefault="00B8114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1146" w:rsidRPr="00AD6AF2" w:rsidRDefault="00B81146" w:rsidP="00795A5A">
                            <w:pPr>
                              <w:ind w:right="930"/>
                              <w:jc w:val="center"/>
                              <w:rPr>
                                <w:rFonts w:ascii="Century Gothic" w:hAnsi="Century Gothic"/>
                                <w:sz w:val="14"/>
                                <w:lang w:val="es-ES_tradnl"/>
                              </w:rPr>
                            </w:pPr>
                          </w:p>
                          <w:p w:rsidR="00B81146" w:rsidRPr="00AD6AF2" w:rsidRDefault="00B8114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81146" w:rsidRPr="00AD6AF2" w:rsidRDefault="00B81146" w:rsidP="00795A5A">
                      <w:pPr>
                        <w:ind w:right="930"/>
                        <w:jc w:val="center"/>
                        <w:rPr>
                          <w:rFonts w:ascii="Century Gothic" w:hAnsi="Century Gothic"/>
                          <w:sz w:val="14"/>
                          <w:lang w:val="es-ES_tradnl"/>
                        </w:rPr>
                      </w:pPr>
                    </w:p>
                    <w:p w:rsidR="00B81146" w:rsidRPr="00AD6AF2" w:rsidRDefault="00B8114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40A88" w:rsidRDefault="00540A88"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F034D5" w:rsidRPr="00F034D5" w:rsidTr="00F034D5">
        <w:trPr>
          <w:trHeight w:val="363"/>
          <w:jc w:val="center"/>
        </w:trPr>
        <w:tc>
          <w:tcPr>
            <w:tcW w:w="4667" w:type="dxa"/>
            <w:shd w:val="clear" w:color="auto" w:fill="auto"/>
            <w:vAlign w:val="center"/>
          </w:tcPr>
          <w:p w:rsidR="008C2EB6" w:rsidRPr="00F034D5" w:rsidRDefault="008C2EB6" w:rsidP="00550E34">
            <w:pPr>
              <w:jc w:val="center"/>
              <w:rPr>
                <w:rFonts w:ascii="Verdana" w:eastAsia="Calibri" w:hAnsi="Verdana" w:cs="Arial"/>
                <w:b/>
                <w:color w:val="FFFFFF" w:themeColor="background1"/>
                <w:sz w:val="16"/>
                <w:szCs w:val="16"/>
              </w:rPr>
            </w:pPr>
            <w:bookmarkStart w:id="0" w:name="_GoBack"/>
            <w:r w:rsidRPr="00F034D5">
              <w:rPr>
                <w:rFonts w:ascii="Verdana" w:eastAsia="Calibri" w:hAnsi="Verdana" w:cs="Arial"/>
                <w:b/>
                <w:color w:val="FFFFFF" w:themeColor="background1"/>
                <w:sz w:val="16"/>
                <w:szCs w:val="16"/>
              </w:rPr>
              <w:t>ELABORADO POR:</w:t>
            </w:r>
          </w:p>
        </w:tc>
        <w:tc>
          <w:tcPr>
            <w:tcW w:w="4446" w:type="dxa"/>
            <w:vAlign w:val="center"/>
          </w:tcPr>
          <w:p w:rsidR="008C2EB6" w:rsidRPr="00F034D5" w:rsidRDefault="008C2EB6" w:rsidP="00550E34">
            <w:pPr>
              <w:jc w:val="center"/>
              <w:rPr>
                <w:rFonts w:ascii="Verdana" w:eastAsia="Calibri" w:hAnsi="Verdana" w:cs="Arial"/>
                <w:b/>
                <w:color w:val="FFFFFF" w:themeColor="background1"/>
                <w:sz w:val="16"/>
                <w:szCs w:val="16"/>
              </w:rPr>
            </w:pPr>
            <w:r w:rsidRPr="00F034D5">
              <w:rPr>
                <w:rFonts w:ascii="Verdana" w:eastAsia="Calibri" w:hAnsi="Verdana" w:cs="Arial"/>
                <w:b/>
                <w:color w:val="FFFFFF" w:themeColor="background1"/>
                <w:sz w:val="16"/>
                <w:szCs w:val="16"/>
              </w:rPr>
              <w:t>FECHA DE ELABORACIÓN:</w:t>
            </w:r>
          </w:p>
        </w:tc>
      </w:tr>
      <w:tr w:rsidR="00F034D5" w:rsidRPr="00F034D5" w:rsidTr="00F034D5">
        <w:trPr>
          <w:trHeight w:val="1194"/>
          <w:jc w:val="center"/>
        </w:trPr>
        <w:tc>
          <w:tcPr>
            <w:tcW w:w="4667" w:type="dxa"/>
            <w:shd w:val="clear" w:color="auto" w:fill="auto"/>
            <w:vAlign w:val="bottom"/>
          </w:tcPr>
          <w:p w:rsidR="008C2EB6" w:rsidRPr="00F034D5" w:rsidRDefault="008C2EB6" w:rsidP="00550E34">
            <w:pPr>
              <w:spacing w:line="240" w:lineRule="atLeast"/>
              <w:jc w:val="center"/>
              <w:rPr>
                <w:rFonts w:ascii="Lucida Handwriting" w:eastAsia="Calibri" w:hAnsi="Lucida Handwriting" w:cs="Arial"/>
                <w:b/>
                <w:i/>
                <w:color w:val="FFFFFF" w:themeColor="background1"/>
                <w:sz w:val="14"/>
                <w:szCs w:val="18"/>
              </w:rPr>
            </w:pPr>
            <w:r w:rsidRPr="00F034D5">
              <w:rPr>
                <w:rFonts w:ascii="Verdana" w:eastAsia="Calibri" w:hAnsi="Verdana" w:cs="Arial"/>
                <w:b/>
                <w:color w:val="FFFFFF" w:themeColor="background1"/>
                <w:sz w:val="12"/>
                <w:szCs w:val="18"/>
              </w:rPr>
              <w:t>________________________________________</w:t>
            </w:r>
          </w:p>
          <w:p w:rsidR="008C2EB6" w:rsidRPr="00F034D5" w:rsidRDefault="008C2EB6" w:rsidP="00550E34">
            <w:pPr>
              <w:jc w:val="center"/>
              <w:rPr>
                <w:rFonts w:ascii="Verdana" w:eastAsia="Calibri" w:hAnsi="Verdana" w:cs="Arial"/>
                <w:b/>
                <w:color w:val="FFFFFF" w:themeColor="background1"/>
                <w:sz w:val="12"/>
                <w:szCs w:val="18"/>
              </w:rPr>
            </w:pPr>
            <w:r w:rsidRPr="00F034D5">
              <w:rPr>
                <w:rFonts w:ascii="Verdana" w:eastAsia="Calibri" w:hAnsi="Verdana" w:cs="Arial"/>
                <w:b/>
                <w:color w:val="FFFFFF" w:themeColor="background1"/>
                <w:sz w:val="12"/>
                <w:szCs w:val="18"/>
              </w:rPr>
              <w:t>Firma y Sello</w:t>
            </w:r>
          </w:p>
          <w:p w:rsidR="008C2EB6" w:rsidRPr="00F034D5" w:rsidRDefault="008C2EB6" w:rsidP="00550E34">
            <w:pPr>
              <w:rPr>
                <w:rFonts w:ascii="Verdana" w:eastAsia="Calibri" w:hAnsi="Verdana" w:cs="Arial"/>
                <w:b/>
                <w:color w:val="FFFFFF" w:themeColor="background1"/>
                <w:sz w:val="18"/>
                <w:szCs w:val="18"/>
              </w:rPr>
            </w:pPr>
          </w:p>
        </w:tc>
        <w:tc>
          <w:tcPr>
            <w:tcW w:w="4446" w:type="dxa"/>
          </w:tcPr>
          <w:p w:rsidR="008C2EB6" w:rsidRPr="00F034D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F034D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F034D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F034D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F034D5" w:rsidRDefault="0048583E" w:rsidP="00550E34">
            <w:pPr>
              <w:jc w:val="center"/>
              <w:rPr>
                <w:rFonts w:ascii="Verdana" w:eastAsia="Calibri" w:hAnsi="Verdana" w:cs="Arial"/>
                <w:b/>
                <w:color w:val="FFFFFF" w:themeColor="background1"/>
                <w:sz w:val="12"/>
                <w:szCs w:val="18"/>
              </w:rPr>
            </w:pPr>
            <w:r w:rsidRPr="00F034D5">
              <w:rPr>
                <w:rFonts w:ascii="Verdana" w:eastAsia="Calibri" w:hAnsi="Verdana" w:cs="Arial"/>
                <w:b/>
                <w:color w:val="FFFFFF" w:themeColor="background1"/>
                <w:sz w:val="12"/>
                <w:szCs w:val="18"/>
              </w:rPr>
              <w:t>Fecha: _</w:t>
            </w:r>
            <w:r w:rsidR="008C2EB6" w:rsidRPr="00F034D5">
              <w:rPr>
                <w:rFonts w:ascii="Verdana" w:eastAsia="Calibri" w:hAnsi="Verdana" w:cs="Arial"/>
                <w:b/>
                <w:color w:val="FFFFFF" w:themeColor="background1"/>
                <w:sz w:val="12"/>
                <w:szCs w:val="18"/>
              </w:rPr>
              <w:t>___/_____/________</w:t>
            </w:r>
          </w:p>
          <w:p w:rsidR="008C2EB6" w:rsidRPr="00F034D5" w:rsidRDefault="008C2EB6" w:rsidP="00550E34">
            <w:pPr>
              <w:spacing w:line="240" w:lineRule="atLeast"/>
              <w:jc w:val="center"/>
              <w:rPr>
                <w:rFonts w:ascii="Lucida Handwriting" w:eastAsia="Calibri" w:hAnsi="Lucida Handwriting" w:cs="Arial"/>
                <w:i/>
                <w:color w:val="FFFFFF" w:themeColor="background1"/>
                <w:sz w:val="14"/>
                <w:szCs w:val="18"/>
              </w:rPr>
            </w:pPr>
          </w:p>
        </w:tc>
      </w:tr>
      <w:bookmarkEnd w:id="0"/>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7F6C28" w:rsidRDefault="007F6C28" w:rsidP="003944F8">
      <w:pPr>
        <w:pStyle w:val="Norma"/>
        <w:spacing w:after="0" w:line="240" w:lineRule="auto"/>
        <w:jc w:val="center"/>
        <w:rPr>
          <w:rFonts w:asciiTheme="minorHAnsi" w:hAnsiTheme="minorHAnsi" w:cstheme="minorHAnsi"/>
          <w:b/>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CD4FFA" w:rsidRDefault="003944F8" w:rsidP="003944F8">
      <w:pPr>
        <w:pStyle w:val="Norma"/>
        <w:spacing w:after="0" w:line="240" w:lineRule="auto"/>
        <w:jc w:val="center"/>
        <w:rPr>
          <w:rFonts w:asciiTheme="minorHAnsi" w:hAnsiTheme="minorHAnsi" w:cstheme="minorHAnsi"/>
          <w:b/>
          <w:sz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9"/>
        <w:gridCol w:w="279"/>
        <w:gridCol w:w="4437"/>
      </w:tblGrid>
      <w:tr w:rsidR="00A73638"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2B238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238B">
              <w:rPr>
                <w:rFonts w:asciiTheme="minorHAnsi" w:eastAsia="Calibri" w:hAnsiTheme="minorHAnsi" w:cstheme="minorHAnsi"/>
                <w:b/>
                <w:i/>
                <w:sz w:val="22"/>
                <w:szCs w:val="22"/>
              </w:rPr>
              <w:t>EL TOTAL</w:t>
            </w:r>
          </w:p>
        </w:tc>
      </w:tr>
      <w:tr w:rsidR="00A73638"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79"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3160"/>
        <w:gridCol w:w="1369"/>
        <w:gridCol w:w="48"/>
        <w:gridCol w:w="30"/>
        <w:gridCol w:w="1525"/>
        <w:gridCol w:w="3601"/>
      </w:tblGrid>
      <w:tr w:rsidR="00855E15" w:rsidRPr="00552079" w:rsidTr="00CD4FFA">
        <w:trPr>
          <w:trHeight w:val="117"/>
        </w:trPr>
        <w:tc>
          <w:tcPr>
            <w:tcW w:w="1017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CD4FFA">
        <w:trPr>
          <w:trHeight w:val="115"/>
        </w:trPr>
        <w:tc>
          <w:tcPr>
            <w:tcW w:w="439"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6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7"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5"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9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CD4FFA">
        <w:trPr>
          <w:trHeight w:val="58"/>
        </w:trPr>
        <w:tc>
          <w:tcPr>
            <w:tcW w:w="439"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60"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72" w:type="dxa"/>
            <w:gridSpan w:val="5"/>
            <w:vAlign w:val="center"/>
          </w:tcPr>
          <w:p w:rsidR="00EA7EC8" w:rsidRPr="00843639" w:rsidRDefault="00EA7EC8" w:rsidP="009A0819">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9A0819">
              <w:rPr>
                <w:rFonts w:asciiTheme="minorHAnsi" w:hAnsiTheme="minorHAnsi" w:cstheme="minorHAnsi"/>
                <w:b/>
                <w:sz w:val="22"/>
                <w:szCs w:val="22"/>
              </w:rPr>
              <w:t>04/06</w:t>
            </w:r>
            <w:r w:rsidR="00657EA8" w:rsidRPr="00843639">
              <w:rPr>
                <w:rFonts w:asciiTheme="minorHAnsi" w:hAnsiTheme="minorHAnsi" w:cstheme="minorHAnsi"/>
                <w:b/>
                <w:sz w:val="22"/>
                <w:szCs w:val="22"/>
              </w:rPr>
              <w:t>/2019</w:t>
            </w:r>
          </w:p>
        </w:tc>
      </w:tr>
      <w:tr w:rsidR="00EA7EC8" w:rsidRPr="00552079" w:rsidTr="00CD4FFA">
        <w:trPr>
          <w:trHeight w:val="126"/>
        </w:trPr>
        <w:tc>
          <w:tcPr>
            <w:tcW w:w="439" w:type="dxa"/>
          </w:tcPr>
          <w:p w:rsidR="00EA7EC8" w:rsidRPr="009A3FD8" w:rsidRDefault="00EA7EC8" w:rsidP="00EA7EC8">
            <w:pPr>
              <w:rPr>
                <w:rFonts w:asciiTheme="minorHAnsi" w:hAnsiTheme="minorHAnsi" w:cstheme="minorHAnsi"/>
                <w:sz w:val="14"/>
                <w:szCs w:val="22"/>
              </w:rPr>
            </w:pPr>
          </w:p>
        </w:tc>
        <w:tc>
          <w:tcPr>
            <w:tcW w:w="3160" w:type="dxa"/>
          </w:tcPr>
          <w:p w:rsidR="00EA7EC8" w:rsidRPr="009A3FD8" w:rsidRDefault="00EA7EC8" w:rsidP="00EA7EC8">
            <w:pPr>
              <w:rPr>
                <w:rFonts w:asciiTheme="minorHAnsi" w:hAnsiTheme="minorHAnsi" w:cstheme="minorHAnsi"/>
                <w:sz w:val="14"/>
                <w:szCs w:val="22"/>
              </w:rPr>
            </w:pPr>
          </w:p>
        </w:tc>
        <w:tc>
          <w:tcPr>
            <w:tcW w:w="2972" w:type="dxa"/>
            <w:gridSpan w:val="4"/>
          </w:tcPr>
          <w:p w:rsidR="00EA7EC8" w:rsidRPr="00843639" w:rsidRDefault="00EA7EC8" w:rsidP="00EA7EC8">
            <w:pPr>
              <w:rPr>
                <w:rFonts w:asciiTheme="minorHAnsi" w:hAnsiTheme="minorHAnsi" w:cstheme="minorHAnsi"/>
                <w:sz w:val="14"/>
                <w:szCs w:val="22"/>
              </w:rPr>
            </w:pPr>
          </w:p>
        </w:tc>
        <w:tc>
          <w:tcPr>
            <w:tcW w:w="3599" w:type="dxa"/>
          </w:tcPr>
          <w:p w:rsidR="00EA7EC8" w:rsidRPr="00843639" w:rsidRDefault="00EA7EC8" w:rsidP="00EA7EC8">
            <w:pPr>
              <w:rPr>
                <w:rFonts w:asciiTheme="minorHAnsi" w:hAnsiTheme="minorHAnsi" w:cstheme="minorHAnsi"/>
                <w:sz w:val="14"/>
                <w:szCs w:val="22"/>
              </w:rPr>
            </w:pPr>
          </w:p>
        </w:tc>
      </w:tr>
      <w:tr w:rsidR="00EA7EC8" w:rsidRPr="00552079" w:rsidTr="00CD4FFA">
        <w:trPr>
          <w:trHeight w:val="279"/>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60"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5"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99"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CD4FFA">
        <w:trPr>
          <w:trHeight w:val="144"/>
        </w:trPr>
        <w:tc>
          <w:tcPr>
            <w:tcW w:w="439" w:type="dxa"/>
            <w:vAlign w:val="center"/>
          </w:tcPr>
          <w:p w:rsidR="00EA7EC8" w:rsidRPr="009A3FD8" w:rsidRDefault="00EA7EC8" w:rsidP="00EA7EC8">
            <w:pP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tcPr>
          <w:p w:rsidR="00EA7EC8" w:rsidRPr="00843639" w:rsidRDefault="00EA7EC8" w:rsidP="00657EA8">
            <w:pPr>
              <w:jc w:val="center"/>
              <w:rPr>
                <w:rFonts w:asciiTheme="minorHAnsi" w:hAnsiTheme="minorHAnsi" w:cstheme="minorHAnsi"/>
                <w:sz w:val="14"/>
                <w:szCs w:val="14"/>
              </w:rPr>
            </w:pPr>
          </w:p>
        </w:tc>
        <w:tc>
          <w:tcPr>
            <w:tcW w:w="3599" w:type="dxa"/>
          </w:tcPr>
          <w:p w:rsidR="00EA7EC8" w:rsidRPr="00843639" w:rsidRDefault="00EA7EC8" w:rsidP="00EA7EC8">
            <w:pPr>
              <w:jc w:val="both"/>
              <w:rPr>
                <w:rFonts w:asciiTheme="minorHAnsi" w:hAnsiTheme="minorHAnsi" w:cstheme="minorHAnsi"/>
                <w:sz w:val="14"/>
                <w:szCs w:val="14"/>
              </w:rPr>
            </w:pPr>
          </w:p>
        </w:tc>
      </w:tr>
      <w:tr w:rsidR="00EA7EC8" w:rsidRPr="00552079" w:rsidTr="00CD4FFA">
        <w:trPr>
          <w:trHeight w:val="404"/>
        </w:trPr>
        <w:tc>
          <w:tcPr>
            <w:tcW w:w="439"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60"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5"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99"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CD4FFA">
        <w:trPr>
          <w:trHeight w:val="60"/>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tcPr>
          <w:p w:rsidR="00EA7EC8" w:rsidRPr="00843639" w:rsidRDefault="00EA7EC8" w:rsidP="00657EA8">
            <w:pPr>
              <w:jc w:val="center"/>
              <w:rPr>
                <w:rFonts w:asciiTheme="minorHAnsi" w:hAnsiTheme="minorHAnsi" w:cstheme="minorHAnsi"/>
                <w:sz w:val="14"/>
                <w:szCs w:val="14"/>
              </w:rPr>
            </w:pPr>
          </w:p>
        </w:tc>
        <w:tc>
          <w:tcPr>
            <w:tcW w:w="3599" w:type="dxa"/>
          </w:tcPr>
          <w:p w:rsidR="00EA7EC8" w:rsidRPr="00843639" w:rsidRDefault="00EA7EC8" w:rsidP="00EA7EC8">
            <w:pPr>
              <w:rPr>
                <w:rFonts w:asciiTheme="minorHAnsi" w:hAnsiTheme="minorHAnsi" w:cstheme="minorHAnsi"/>
                <w:sz w:val="14"/>
                <w:szCs w:val="14"/>
              </w:rPr>
            </w:pPr>
          </w:p>
        </w:tc>
      </w:tr>
      <w:tr w:rsidR="00EA7EC8" w:rsidRPr="00552079" w:rsidTr="00CD4FFA">
        <w:trPr>
          <w:trHeight w:val="345"/>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60"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5"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99"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CD4FFA">
        <w:trPr>
          <w:trHeight w:val="58"/>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jc w:val="center"/>
              <w:rPr>
                <w:rFonts w:asciiTheme="minorHAnsi" w:hAnsiTheme="minorHAnsi" w:cstheme="minorHAnsi"/>
                <w:sz w:val="14"/>
                <w:szCs w:val="14"/>
              </w:rPr>
            </w:pPr>
          </w:p>
        </w:tc>
        <w:tc>
          <w:tcPr>
            <w:tcW w:w="2972" w:type="dxa"/>
            <w:gridSpan w:val="4"/>
            <w:vAlign w:val="center"/>
          </w:tcPr>
          <w:p w:rsidR="00EA7EC8" w:rsidRPr="00843639" w:rsidRDefault="00EA7EC8" w:rsidP="00657EA8">
            <w:pPr>
              <w:jc w:val="center"/>
              <w:rPr>
                <w:rFonts w:asciiTheme="minorHAnsi" w:hAnsiTheme="minorHAnsi" w:cstheme="minorHAnsi"/>
                <w:sz w:val="14"/>
                <w:szCs w:val="14"/>
              </w:rPr>
            </w:pPr>
          </w:p>
        </w:tc>
        <w:tc>
          <w:tcPr>
            <w:tcW w:w="3599"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CD4FFA">
        <w:trPr>
          <w:trHeight w:val="345"/>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60"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9A0819" w:rsidP="00657EA8">
            <w:pPr>
              <w:jc w:val="center"/>
              <w:rPr>
                <w:rFonts w:asciiTheme="minorHAnsi" w:hAnsiTheme="minorHAnsi" w:cstheme="minorHAnsi"/>
                <w:sz w:val="22"/>
                <w:szCs w:val="22"/>
              </w:rPr>
            </w:pPr>
            <w:r>
              <w:rPr>
                <w:rFonts w:asciiTheme="minorHAnsi" w:hAnsiTheme="minorHAnsi" w:cstheme="minorHAnsi"/>
                <w:sz w:val="22"/>
                <w:szCs w:val="22"/>
              </w:rPr>
              <w:t>12</w:t>
            </w:r>
            <w:r w:rsidR="002B238B">
              <w:rPr>
                <w:rFonts w:asciiTheme="minorHAnsi" w:hAnsiTheme="minorHAnsi" w:cstheme="minorHAnsi"/>
                <w:sz w:val="22"/>
                <w:szCs w:val="22"/>
              </w:rPr>
              <w:t>/06</w:t>
            </w:r>
            <w:r w:rsidR="00EE5B7C" w:rsidRPr="00843639">
              <w:rPr>
                <w:rFonts w:asciiTheme="minorHAnsi" w:hAnsiTheme="minorHAnsi" w:cstheme="minorHAnsi"/>
                <w:sz w:val="22"/>
                <w:szCs w:val="22"/>
              </w:rPr>
              <w:t>/2019</w:t>
            </w:r>
          </w:p>
        </w:tc>
        <w:tc>
          <w:tcPr>
            <w:tcW w:w="1555"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B81146" w:rsidP="00657EA8">
            <w:pPr>
              <w:jc w:val="center"/>
              <w:rPr>
                <w:rFonts w:asciiTheme="minorHAnsi" w:hAnsiTheme="minorHAnsi" w:cstheme="minorHAnsi"/>
                <w:sz w:val="22"/>
                <w:szCs w:val="22"/>
              </w:rPr>
            </w:pPr>
            <w:r>
              <w:rPr>
                <w:rFonts w:asciiTheme="minorHAnsi" w:hAnsiTheme="minorHAnsi" w:cstheme="minorHAnsi"/>
                <w:sz w:val="22"/>
                <w:szCs w:val="22"/>
              </w:rPr>
              <w:t>15</w:t>
            </w:r>
            <w:r w:rsidR="00EE5B7C" w:rsidRPr="00843639">
              <w:rPr>
                <w:rFonts w:asciiTheme="minorHAnsi" w:hAnsiTheme="minorHAnsi" w:cstheme="minorHAnsi"/>
                <w:sz w:val="22"/>
                <w:szCs w:val="22"/>
              </w:rPr>
              <w:t>:00</w:t>
            </w:r>
          </w:p>
        </w:tc>
        <w:tc>
          <w:tcPr>
            <w:tcW w:w="3599"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p>
        </w:tc>
      </w:tr>
      <w:tr w:rsidR="00EA7EC8" w:rsidRPr="00552079" w:rsidTr="00CD4FFA">
        <w:trPr>
          <w:trHeight w:val="151"/>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vAlign w:val="center"/>
          </w:tcPr>
          <w:p w:rsidR="00EA7EC8" w:rsidRPr="00843639" w:rsidRDefault="00EA7EC8" w:rsidP="00657EA8">
            <w:pPr>
              <w:jc w:val="center"/>
              <w:rPr>
                <w:rFonts w:asciiTheme="minorHAnsi" w:hAnsiTheme="minorHAnsi" w:cstheme="minorHAnsi"/>
                <w:sz w:val="14"/>
                <w:szCs w:val="14"/>
              </w:rPr>
            </w:pPr>
          </w:p>
        </w:tc>
        <w:tc>
          <w:tcPr>
            <w:tcW w:w="3599"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CD4FFA">
        <w:trPr>
          <w:trHeight w:val="387"/>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60"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9"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9A0819" w:rsidP="00657EA8">
            <w:pPr>
              <w:jc w:val="center"/>
              <w:rPr>
                <w:rFonts w:asciiTheme="minorHAnsi" w:hAnsiTheme="minorHAnsi" w:cstheme="minorHAnsi"/>
                <w:sz w:val="22"/>
                <w:szCs w:val="22"/>
              </w:rPr>
            </w:pPr>
            <w:r>
              <w:rPr>
                <w:rFonts w:asciiTheme="minorHAnsi" w:hAnsiTheme="minorHAnsi" w:cstheme="minorHAnsi"/>
                <w:sz w:val="22"/>
                <w:szCs w:val="22"/>
              </w:rPr>
              <w:t>12</w:t>
            </w:r>
            <w:r w:rsidR="002B238B">
              <w:rPr>
                <w:rFonts w:asciiTheme="minorHAnsi" w:hAnsiTheme="minorHAnsi" w:cstheme="minorHAnsi"/>
                <w:sz w:val="22"/>
                <w:szCs w:val="22"/>
              </w:rPr>
              <w:t>/06</w:t>
            </w:r>
            <w:r w:rsidR="00EE5B7C" w:rsidRPr="00843639">
              <w:rPr>
                <w:rFonts w:asciiTheme="minorHAnsi" w:hAnsiTheme="minorHAnsi" w:cstheme="minorHAnsi"/>
                <w:sz w:val="22"/>
                <w:szCs w:val="22"/>
              </w:rPr>
              <w:t>/2019</w:t>
            </w:r>
          </w:p>
        </w:tc>
        <w:tc>
          <w:tcPr>
            <w:tcW w:w="1603"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B81146" w:rsidP="00657EA8">
            <w:pPr>
              <w:jc w:val="center"/>
              <w:rPr>
                <w:rFonts w:asciiTheme="minorHAnsi" w:hAnsiTheme="minorHAnsi" w:cstheme="minorHAnsi"/>
                <w:sz w:val="22"/>
                <w:szCs w:val="22"/>
              </w:rPr>
            </w:pPr>
            <w:r>
              <w:rPr>
                <w:rFonts w:asciiTheme="minorHAnsi" w:hAnsiTheme="minorHAnsi" w:cstheme="minorHAnsi"/>
                <w:sz w:val="22"/>
                <w:szCs w:val="22"/>
              </w:rPr>
              <w:t>15</w:t>
            </w:r>
            <w:r w:rsidR="00EE5B7C" w:rsidRPr="00843639">
              <w:rPr>
                <w:rFonts w:asciiTheme="minorHAnsi" w:hAnsiTheme="minorHAnsi" w:cstheme="minorHAnsi"/>
                <w:sz w:val="22"/>
                <w:szCs w:val="22"/>
              </w:rPr>
              <w:t>:30</w:t>
            </w:r>
          </w:p>
        </w:tc>
        <w:tc>
          <w:tcPr>
            <w:tcW w:w="3599"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r w:rsidR="00EE5B7C" w:rsidRPr="00843639">
              <w:rPr>
                <w:rFonts w:ascii="Calibri" w:hAnsi="Calibri" w:cs="Arial"/>
                <w:i/>
                <w:color w:val="002060"/>
                <w:sz w:val="16"/>
                <w:szCs w:val="16"/>
              </w:rPr>
              <w:t>.</w:t>
            </w:r>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p>
        </w:tc>
      </w:tr>
      <w:tr w:rsidR="00EA7EC8" w:rsidRPr="00552079" w:rsidTr="00CD4FFA">
        <w:trPr>
          <w:trHeight w:val="89"/>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vAlign w:val="center"/>
          </w:tcPr>
          <w:p w:rsidR="00EA7EC8" w:rsidRPr="00843639" w:rsidRDefault="00EA7EC8" w:rsidP="00EA7EC8">
            <w:pPr>
              <w:jc w:val="center"/>
              <w:rPr>
                <w:rFonts w:asciiTheme="minorHAnsi" w:hAnsiTheme="minorHAnsi" w:cstheme="minorHAnsi"/>
                <w:sz w:val="14"/>
                <w:szCs w:val="14"/>
              </w:rPr>
            </w:pPr>
          </w:p>
        </w:tc>
        <w:tc>
          <w:tcPr>
            <w:tcW w:w="3599"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CD4FFA">
        <w:trPr>
          <w:trHeight w:val="229"/>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60"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72"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CD4FFA" w:rsidP="00EA7EC8">
            <w:pPr>
              <w:jc w:val="both"/>
              <w:rPr>
                <w:rFonts w:asciiTheme="minorHAnsi" w:hAnsiTheme="minorHAnsi" w:cstheme="minorHAnsi"/>
                <w:szCs w:val="22"/>
              </w:rPr>
            </w:pPr>
            <w:r>
              <w:rPr>
                <w:rFonts w:asciiTheme="minorHAnsi" w:hAnsiTheme="minorHAnsi" w:cstheme="minorHAnsi"/>
                <w:i/>
                <w:szCs w:val="22"/>
              </w:rPr>
              <w:t>28</w:t>
            </w:r>
            <w:r w:rsidR="00A04E2D" w:rsidRPr="00843639">
              <w:rPr>
                <w:rFonts w:asciiTheme="minorHAnsi" w:hAnsiTheme="minorHAnsi" w:cstheme="minorHAnsi"/>
                <w:i/>
                <w:szCs w:val="22"/>
              </w:rPr>
              <w:t>/06</w:t>
            </w:r>
            <w:r w:rsidR="00EE5B7C" w:rsidRPr="00843639">
              <w:rPr>
                <w:rFonts w:asciiTheme="minorHAnsi" w:hAnsiTheme="minorHAnsi" w:cstheme="minorHAnsi"/>
                <w:i/>
                <w:szCs w:val="22"/>
              </w:rPr>
              <w:t>/2019</w:t>
            </w:r>
          </w:p>
        </w:tc>
        <w:tc>
          <w:tcPr>
            <w:tcW w:w="3599"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1"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CD4FFA">
        <w:trPr>
          <w:trHeight w:val="192"/>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vAlign w:val="center"/>
          </w:tcPr>
          <w:p w:rsidR="00EA7EC8" w:rsidRPr="00843639" w:rsidRDefault="00EA7EC8" w:rsidP="00EA7EC8">
            <w:pPr>
              <w:jc w:val="center"/>
              <w:rPr>
                <w:rFonts w:asciiTheme="minorHAnsi" w:hAnsiTheme="minorHAnsi" w:cstheme="minorHAnsi"/>
                <w:sz w:val="14"/>
                <w:szCs w:val="14"/>
              </w:rPr>
            </w:pPr>
          </w:p>
        </w:tc>
        <w:tc>
          <w:tcPr>
            <w:tcW w:w="3599"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CD4FFA">
        <w:trPr>
          <w:trHeight w:val="275"/>
        </w:trPr>
        <w:tc>
          <w:tcPr>
            <w:tcW w:w="439"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60"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7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CD4FFA" w:rsidP="00A04E2D">
            <w:pPr>
              <w:jc w:val="both"/>
              <w:rPr>
                <w:rFonts w:asciiTheme="minorHAnsi" w:hAnsiTheme="minorHAnsi" w:cstheme="minorHAnsi"/>
                <w:sz w:val="22"/>
                <w:szCs w:val="22"/>
                <w:lang w:val="es-BO"/>
              </w:rPr>
            </w:pPr>
            <w:r>
              <w:rPr>
                <w:rFonts w:asciiTheme="minorHAnsi" w:hAnsiTheme="minorHAnsi" w:cstheme="minorHAnsi"/>
                <w:i/>
                <w:szCs w:val="22"/>
              </w:rPr>
              <w:t>05</w:t>
            </w:r>
            <w:r w:rsidR="00D8105C">
              <w:rPr>
                <w:rFonts w:asciiTheme="minorHAnsi" w:hAnsiTheme="minorHAnsi" w:cstheme="minorHAnsi"/>
                <w:i/>
                <w:szCs w:val="22"/>
              </w:rPr>
              <w:t>/07</w:t>
            </w:r>
            <w:r w:rsidR="00EE5B7C" w:rsidRPr="00843639">
              <w:rPr>
                <w:rFonts w:asciiTheme="minorHAnsi" w:hAnsiTheme="minorHAnsi" w:cstheme="minorHAnsi"/>
                <w:i/>
                <w:szCs w:val="22"/>
              </w:rPr>
              <w:t>/2019</w:t>
            </w:r>
          </w:p>
        </w:tc>
      </w:tr>
    </w:tbl>
    <w:p w:rsidR="003944F8" w:rsidRDefault="003944F8" w:rsidP="00D62DD9">
      <w:pPr>
        <w:rPr>
          <w:rFonts w:asciiTheme="minorHAnsi" w:hAnsiTheme="minorHAnsi" w:cstheme="minorHAnsi"/>
          <w:sz w:val="18"/>
          <w:szCs w:val="22"/>
        </w:rPr>
      </w:pPr>
    </w:p>
    <w:p w:rsidR="00B81146" w:rsidRPr="00CD4FFA" w:rsidRDefault="00B81146" w:rsidP="00D62DD9">
      <w:pPr>
        <w:rPr>
          <w:rFonts w:asciiTheme="minorHAnsi" w:hAnsiTheme="minorHAnsi" w:cstheme="minorHAnsi"/>
          <w:sz w:val="18"/>
          <w:szCs w:val="22"/>
        </w:rPr>
      </w:pPr>
    </w:p>
    <w:tbl>
      <w:tblPr>
        <w:tblW w:w="10077" w:type="dxa"/>
        <w:jc w:val="center"/>
        <w:tblCellMar>
          <w:left w:w="70" w:type="dxa"/>
          <w:right w:w="70" w:type="dxa"/>
        </w:tblCellMar>
        <w:tblLook w:val="04A0" w:firstRow="1" w:lastRow="0" w:firstColumn="1" w:lastColumn="0" w:noHBand="0" w:noVBand="1"/>
      </w:tblPr>
      <w:tblGrid>
        <w:gridCol w:w="565"/>
        <w:gridCol w:w="3664"/>
        <w:gridCol w:w="1320"/>
        <w:gridCol w:w="1236"/>
        <w:gridCol w:w="1323"/>
        <w:gridCol w:w="1969"/>
      </w:tblGrid>
      <w:tr w:rsidR="002B238B" w:rsidRPr="006F470A" w:rsidTr="00CD4FFA">
        <w:trPr>
          <w:trHeight w:val="350"/>
          <w:jc w:val="center"/>
        </w:trPr>
        <w:tc>
          <w:tcPr>
            <w:tcW w:w="1007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238B" w:rsidRPr="00CD4FFA" w:rsidRDefault="002B238B" w:rsidP="002B238B">
            <w:pPr>
              <w:ind w:left="705"/>
              <w:jc w:val="center"/>
              <w:rPr>
                <w:rFonts w:asciiTheme="minorHAnsi" w:hAnsiTheme="minorHAnsi" w:cstheme="minorHAnsi"/>
                <w:b/>
                <w:szCs w:val="22"/>
              </w:rPr>
            </w:pPr>
            <w:r w:rsidRPr="00CD4FFA">
              <w:rPr>
                <w:rFonts w:asciiTheme="minorHAnsi" w:hAnsiTheme="minorHAnsi" w:cstheme="minorHAnsi"/>
                <w:b/>
                <w:szCs w:val="22"/>
              </w:rPr>
              <w:t xml:space="preserve">PRECIO REFERENCIAL DE ACUERDO A LA MONEDA ESTABLECIDA EN EL PROCESO DE CONTRATACIÓN </w:t>
            </w:r>
          </w:p>
        </w:tc>
      </w:tr>
      <w:tr w:rsidR="002B238B" w:rsidRPr="006F470A" w:rsidTr="00CD4FFA">
        <w:trPr>
          <w:trHeight w:val="414"/>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CD4FFA" w:rsidRDefault="00B81146" w:rsidP="002B238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r w:rsidR="002B238B" w:rsidRPr="00CD4FFA">
              <w:rPr>
                <w:rFonts w:asciiTheme="minorHAnsi" w:hAnsiTheme="minorHAnsi" w:cstheme="minorHAnsi"/>
                <w:b/>
                <w:bCs/>
                <w:color w:val="000000"/>
                <w:lang w:val="es-BO" w:eastAsia="es-BO"/>
              </w:rPr>
              <w:t>Nº</w:t>
            </w:r>
          </w:p>
        </w:tc>
        <w:tc>
          <w:tcPr>
            <w:tcW w:w="366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DESCRIPCIÓN DEL BIEN</w:t>
            </w:r>
          </w:p>
        </w:tc>
        <w:tc>
          <w:tcPr>
            <w:tcW w:w="132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 xml:space="preserve">UNIDAD DE MEDIDA </w:t>
            </w:r>
          </w:p>
        </w:tc>
        <w:tc>
          <w:tcPr>
            <w:tcW w:w="123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CANTIDAD</w:t>
            </w:r>
          </w:p>
        </w:tc>
        <w:tc>
          <w:tcPr>
            <w:tcW w:w="14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PRECIO UNITARIO</w:t>
            </w:r>
          </w:p>
        </w:tc>
        <w:tc>
          <w:tcPr>
            <w:tcW w:w="19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PRECIO TOTAL</w:t>
            </w:r>
          </w:p>
        </w:tc>
      </w:tr>
      <w:tr w:rsidR="00B81146"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81146" w:rsidRPr="00CD4FFA" w:rsidRDefault="00B81146" w:rsidP="00B81146">
            <w:pPr>
              <w:jc w:val="center"/>
              <w:rPr>
                <w:rFonts w:ascii="Calibri" w:hAnsi="Calibri" w:cs="Calibri"/>
                <w:b/>
                <w:color w:val="000000"/>
                <w:sz w:val="16"/>
                <w:szCs w:val="16"/>
              </w:rPr>
            </w:pPr>
            <w:r w:rsidRPr="00CD4FFA">
              <w:rPr>
                <w:rFonts w:ascii="Calibri" w:hAnsi="Calibri" w:cs="Calibri"/>
                <w:b/>
                <w:color w:val="000000"/>
                <w:sz w:val="16"/>
                <w:szCs w:val="16"/>
              </w:rPr>
              <w:t>1</w:t>
            </w:r>
          </w:p>
        </w:tc>
        <w:tc>
          <w:tcPr>
            <w:tcW w:w="3664" w:type="dxa"/>
            <w:tcBorders>
              <w:top w:val="nil"/>
              <w:left w:val="nil"/>
              <w:bottom w:val="single" w:sz="8" w:space="0" w:color="auto"/>
              <w:right w:val="single" w:sz="8" w:space="0" w:color="auto"/>
            </w:tcBorders>
            <w:shd w:val="clear" w:color="000000" w:fill="FFFFFF"/>
            <w:vAlign w:val="center"/>
          </w:tcPr>
          <w:p w:rsidR="00B81146" w:rsidRPr="007C403C" w:rsidRDefault="00B81146" w:rsidP="00B81146">
            <w:pPr>
              <w:jc w:val="both"/>
              <w:rPr>
                <w:rFonts w:ascii="Verdana" w:hAnsi="Verdana" w:cs="Calibri"/>
                <w:color w:val="000000"/>
                <w:sz w:val="18"/>
                <w:szCs w:val="18"/>
              </w:rPr>
            </w:pPr>
            <w:r>
              <w:rPr>
                <w:rFonts w:ascii="Verdana" w:hAnsi="Verdana" w:cs="Calibri"/>
                <w:color w:val="000000"/>
                <w:sz w:val="18"/>
                <w:szCs w:val="18"/>
              </w:rPr>
              <w:t>C</w:t>
            </w:r>
            <w:r w:rsidRPr="004F194E">
              <w:rPr>
                <w:rFonts w:ascii="Verdana" w:hAnsi="Verdana" w:cs="Calibri"/>
                <w:color w:val="000000"/>
                <w:sz w:val="18"/>
                <w:szCs w:val="18"/>
              </w:rPr>
              <w:t>ilindro de alta presión de 10 m3</w:t>
            </w:r>
          </w:p>
        </w:tc>
        <w:tc>
          <w:tcPr>
            <w:tcW w:w="1320" w:type="dxa"/>
            <w:tcBorders>
              <w:top w:val="nil"/>
              <w:left w:val="nil"/>
              <w:bottom w:val="single" w:sz="8" w:space="0" w:color="auto"/>
              <w:right w:val="single" w:sz="4" w:space="0" w:color="auto"/>
            </w:tcBorders>
            <w:shd w:val="clear" w:color="auto" w:fill="auto"/>
            <w:noWrap/>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5</w:t>
            </w:r>
          </w:p>
        </w:tc>
        <w:tc>
          <w:tcPr>
            <w:tcW w:w="1236" w:type="dxa"/>
            <w:tcBorders>
              <w:top w:val="nil"/>
              <w:left w:val="single" w:sz="4" w:space="0" w:color="auto"/>
              <w:bottom w:val="single" w:sz="8" w:space="0" w:color="auto"/>
              <w:right w:val="single" w:sz="8" w:space="0" w:color="auto"/>
            </w:tcBorders>
            <w:shd w:val="clear" w:color="auto" w:fill="auto"/>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Pza.</w:t>
            </w:r>
          </w:p>
        </w:tc>
        <w:tc>
          <w:tcPr>
            <w:tcW w:w="1472" w:type="dxa"/>
            <w:tcBorders>
              <w:top w:val="nil"/>
              <w:left w:val="nil"/>
              <w:bottom w:val="single" w:sz="8" w:space="0" w:color="auto"/>
              <w:right w:val="single" w:sz="8" w:space="0" w:color="auto"/>
            </w:tcBorders>
            <w:shd w:val="clear" w:color="auto" w:fill="auto"/>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2.800,00</w:t>
            </w:r>
          </w:p>
        </w:tc>
        <w:tc>
          <w:tcPr>
            <w:tcW w:w="1969" w:type="dxa"/>
            <w:tcBorders>
              <w:top w:val="nil"/>
              <w:left w:val="nil"/>
              <w:bottom w:val="single" w:sz="8" w:space="0" w:color="auto"/>
              <w:right w:val="single" w:sz="8" w:space="0" w:color="auto"/>
            </w:tcBorders>
            <w:shd w:val="clear" w:color="auto" w:fill="auto"/>
            <w:noWrap/>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14.000,00</w:t>
            </w:r>
          </w:p>
        </w:tc>
      </w:tr>
      <w:tr w:rsidR="00B81146"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81146" w:rsidRPr="00CD4FFA" w:rsidRDefault="00B81146" w:rsidP="00B81146">
            <w:pPr>
              <w:jc w:val="center"/>
              <w:rPr>
                <w:rFonts w:ascii="Calibri" w:hAnsi="Calibri" w:cs="Calibri"/>
                <w:b/>
                <w:color w:val="000000"/>
                <w:sz w:val="16"/>
                <w:szCs w:val="16"/>
              </w:rPr>
            </w:pPr>
            <w:r w:rsidRPr="00CD4FFA">
              <w:rPr>
                <w:rFonts w:ascii="Calibri" w:hAnsi="Calibri" w:cs="Calibri"/>
                <w:b/>
                <w:color w:val="000000"/>
                <w:sz w:val="16"/>
                <w:szCs w:val="16"/>
              </w:rPr>
              <w:t>2</w:t>
            </w:r>
          </w:p>
        </w:tc>
        <w:tc>
          <w:tcPr>
            <w:tcW w:w="3664" w:type="dxa"/>
            <w:tcBorders>
              <w:top w:val="nil"/>
              <w:left w:val="nil"/>
              <w:bottom w:val="single" w:sz="8" w:space="0" w:color="auto"/>
              <w:right w:val="single" w:sz="8" w:space="0" w:color="auto"/>
            </w:tcBorders>
            <w:shd w:val="clear" w:color="000000" w:fill="FFFFFF"/>
            <w:vAlign w:val="center"/>
          </w:tcPr>
          <w:p w:rsidR="00B81146" w:rsidRDefault="00B81146" w:rsidP="00B81146">
            <w:pPr>
              <w:jc w:val="both"/>
              <w:rPr>
                <w:rFonts w:ascii="Verdana" w:hAnsi="Verdana" w:cs="Calibri"/>
                <w:color w:val="000000"/>
                <w:sz w:val="18"/>
                <w:szCs w:val="18"/>
              </w:rPr>
            </w:pPr>
            <w:r>
              <w:rPr>
                <w:rFonts w:ascii="Verdana" w:hAnsi="Verdana" w:cs="Calibri"/>
                <w:color w:val="000000"/>
                <w:sz w:val="18"/>
                <w:szCs w:val="18"/>
              </w:rPr>
              <w:t>G</w:t>
            </w:r>
            <w:r w:rsidRPr="004F194E">
              <w:rPr>
                <w:rFonts w:ascii="Verdana" w:hAnsi="Verdana" w:cs="Calibri"/>
                <w:color w:val="000000"/>
                <w:sz w:val="18"/>
                <w:szCs w:val="18"/>
              </w:rPr>
              <w:t xml:space="preserve">as </w:t>
            </w:r>
            <w:r>
              <w:rPr>
                <w:rFonts w:ascii="Verdana" w:hAnsi="Verdana" w:cs="Calibri"/>
                <w:color w:val="000000"/>
                <w:sz w:val="18"/>
                <w:szCs w:val="18"/>
              </w:rPr>
              <w:t>Nitrógeno Industrial</w:t>
            </w:r>
          </w:p>
        </w:tc>
        <w:tc>
          <w:tcPr>
            <w:tcW w:w="1320" w:type="dxa"/>
            <w:tcBorders>
              <w:top w:val="nil"/>
              <w:left w:val="nil"/>
              <w:bottom w:val="single" w:sz="8" w:space="0" w:color="auto"/>
              <w:right w:val="single" w:sz="4" w:space="0" w:color="auto"/>
            </w:tcBorders>
            <w:shd w:val="clear" w:color="auto" w:fill="auto"/>
            <w:noWrap/>
            <w:vAlign w:val="center"/>
          </w:tcPr>
          <w:p w:rsidR="00B81146" w:rsidRDefault="00B81146" w:rsidP="00B81146">
            <w:pPr>
              <w:jc w:val="center"/>
              <w:rPr>
                <w:rFonts w:ascii="Verdana" w:hAnsi="Verdana" w:cs="Calibri"/>
                <w:color w:val="000000"/>
                <w:sz w:val="18"/>
                <w:szCs w:val="18"/>
              </w:rPr>
            </w:pPr>
            <w:r>
              <w:rPr>
                <w:rFonts w:ascii="Verdana" w:hAnsi="Verdana" w:cs="Calibri"/>
                <w:color w:val="000000"/>
                <w:sz w:val="18"/>
                <w:szCs w:val="18"/>
              </w:rPr>
              <w:t>40</w:t>
            </w:r>
          </w:p>
        </w:tc>
        <w:tc>
          <w:tcPr>
            <w:tcW w:w="1236" w:type="dxa"/>
            <w:tcBorders>
              <w:top w:val="nil"/>
              <w:left w:val="single" w:sz="4" w:space="0" w:color="auto"/>
              <w:bottom w:val="single" w:sz="8" w:space="0" w:color="auto"/>
              <w:right w:val="single" w:sz="8" w:space="0" w:color="auto"/>
            </w:tcBorders>
            <w:shd w:val="clear" w:color="auto" w:fill="auto"/>
            <w:vAlign w:val="center"/>
          </w:tcPr>
          <w:p w:rsidR="00B81146" w:rsidRDefault="00B81146" w:rsidP="00B81146">
            <w:pPr>
              <w:jc w:val="center"/>
              <w:rPr>
                <w:rFonts w:ascii="Verdana" w:hAnsi="Verdana" w:cs="Calibri"/>
                <w:color w:val="000000"/>
                <w:sz w:val="18"/>
                <w:szCs w:val="18"/>
              </w:rPr>
            </w:pPr>
            <w:r w:rsidRPr="004F194E">
              <w:rPr>
                <w:rFonts w:ascii="Verdana" w:hAnsi="Verdana" w:cs="Calibri"/>
                <w:color w:val="000000"/>
                <w:sz w:val="18"/>
                <w:szCs w:val="18"/>
              </w:rPr>
              <w:t>m3</w:t>
            </w:r>
          </w:p>
        </w:tc>
        <w:tc>
          <w:tcPr>
            <w:tcW w:w="1472" w:type="dxa"/>
            <w:tcBorders>
              <w:top w:val="nil"/>
              <w:left w:val="nil"/>
              <w:bottom w:val="single" w:sz="8" w:space="0" w:color="auto"/>
              <w:right w:val="single" w:sz="8" w:space="0" w:color="auto"/>
            </w:tcBorders>
            <w:shd w:val="clear" w:color="auto" w:fill="auto"/>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32,00</w:t>
            </w:r>
          </w:p>
        </w:tc>
        <w:tc>
          <w:tcPr>
            <w:tcW w:w="1969" w:type="dxa"/>
            <w:tcBorders>
              <w:top w:val="nil"/>
              <w:left w:val="nil"/>
              <w:bottom w:val="single" w:sz="8" w:space="0" w:color="auto"/>
              <w:right w:val="single" w:sz="8" w:space="0" w:color="auto"/>
            </w:tcBorders>
            <w:shd w:val="clear" w:color="auto" w:fill="auto"/>
            <w:noWrap/>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1.280,00</w:t>
            </w:r>
          </w:p>
        </w:tc>
      </w:tr>
      <w:tr w:rsidR="00B81146"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81146" w:rsidRPr="00CD4FFA" w:rsidRDefault="00B81146" w:rsidP="00B81146">
            <w:pPr>
              <w:jc w:val="center"/>
              <w:rPr>
                <w:rFonts w:ascii="Calibri" w:hAnsi="Calibri" w:cs="Calibri"/>
                <w:b/>
                <w:color w:val="000000"/>
                <w:sz w:val="16"/>
                <w:szCs w:val="16"/>
              </w:rPr>
            </w:pPr>
            <w:r w:rsidRPr="00CD4FFA">
              <w:rPr>
                <w:rFonts w:ascii="Calibri" w:hAnsi="Calibri" w:cs="Calibri"/>
                <w:b/>
                <w:color w:val="000000"/>
                <w:sz w:val="16"/>
                <w:szCs w:val="16"/>
              </w:rPr>
              <w:t>3</w:t>
            </w:r>
          </w:p>
        </w:tc>
        <w:tc>
          <w:tcPr>
            <w:tcW w:w="3664" w:type="dxa"/>
            <w:tcBorders>
              <w:top w:val="nil"/>
              <w:left w:val="nil"/>
              <w:bottom w:val="single" w:sz="8" w:space="0" w:color="auto"/>
              <w:right w:val="single" w:sz="8" w:space="0" w:color="auto"/>
            </w:tcBorders>
            <w:shd w:val="clear" w:color="000000" w:fill="FFFFFF"/>
            <w:vAlign w:val="center"/>
          </w:tcPr>
          <w:p w:rsidR="00B81146" w:rsidRDefault="00B81146" w:rsidP="00B81146">
            <w:pPr>
              <w:jc w:val="both"/>
              <w:rPr>
                <w:rFonts w:ascii="Verdana" w:hAnsi="Verdana" w:cs="Calibri"/>
                <w:color w:val="000000"/>
                <w:sz w:val="18"/>
                <w:szCs w:val="18"/>
              </w:rPr>
            </w:pPr>
            <w:r>
              <w:rPr>
                <w:rFonts w:ascii="Verdana" w:hAnsi="Verdana" w:cs="Calibri"/>
                <w:color w:val="000000"/>
                <w:sz w:val="18"/>
                <w:szCs w:val="18"/>
              </w:rPr>
              <w:t>R</w:t>
            </w:r>
            <w:r w:rsidRPr="004F194E">
              <w:rPr>
                <w:rFonts w:ascii="Verdana" w:hAnsi="Verdana" w:cs="Calibri"/>
                <w:color w:val="000000"/>
                <w:sz w:val="18"/>
                <w:szCs w:val="18"/>
              </w:rPr>
              <w:t xml:space="preserve">egulador de </w:t>
            </w:r>
            <w:r>
              <w:rPr>
                <w:rFonts w:ascii="Verdana" w:hAnsi="Verdana" w:cs="Calibri"/>
                <w:color w:val="000000"/>
                <w:sz w:val="18"/>
                <w:szCs w:val="18"/>
              </w:rPr>
              <w:t>Nitrógeno Alta - Alta</w:t>
            </w:r>
          </w:p>
        </w:tc>
        <w:tc>
          <w:tcPr>
            <w:tcW w:w="1320" w:type="dxa"/>
            <w:tcBorders>
              <w:top w:val="nil"/>
              <w:left w:val="nil"/>
              <w:bottom w:val="single" w:sz="8" w:space="0" w:color="auto"/>
              <w:right w:val="single" w:sz="4" w:space="0" w:color="auto"/>
            </w:tcBorders>
            <w:shd w:val="clear" w:color="auto" w:fill="auto"/>
            <w:noWrap/>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3</w:t>
            </w:r>
          </w:p>
        </w:tc>
        <w:tc>
          <w:tcPr>
            <w:tcW w:w="1236" w:type="dxa"/>
            <w:tcBorders>
              <w:top w:val="nil"/>
              <w:left w:val="single" w:sz="4" w:space="0" w:color="auto"/>
              <w:bottom w:val="single" w:sz="8" w:space="0" w:color="auto"/>
              <w:right w:val="single" w:sz="8" w:space="0" w:color="auto"/>
            </w:tcBorders>
            <w:shd w:val="clear" w:color="auto" w:fill="auto"/>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Pza.</w:t>
            </w:r>
          </w:p>
        </w:tc>
        <w:tc>
          <w:tcPr>
            <w:tcW w:w="1472" w:type="dxa"/>
            <w:tcBorders>
              <w:top w:val="nil"/>
              <w:left w:val="nil"/>
              <w:bottom w:val="single" w:sz="8" w:space="0" w:color="auto"/>
              <w:right w:val="single" w:sz="8" w:space="0" w:color="auto"/>
            </w:tcBorders>
            <w:shd w:val="clear" w:color="auto" w:fill="auto"/>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4.000,00</w:t>
            </w:r>
          </w:p>
        </w:tc>
        <w:tc>
          <w:tcPr>
            <w:tcW w:w="1969" w:type="dxa"/>
            <w:tcBorders>
              <w:top w:val="nil"/>
              <w:left w:val="nil"/>
              <w:bottom w:val="single" w:sz="8" w:space="0" w:color="auto"/>
              <w:right w:val="single" w:sz="8" w:space="0" w:color="auto"/>
            </w:tcBorders>
            <w:shd w:val="clear" w:color="auto" w:fill="auto"/>
            <w:noWrap/>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12.000,00</w:t>
            </w:r>
          </w:p>
        </w:tc>
      </w:tr>
      <w:tr w:rsidR="00B81146"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81146" w:rsidRPr="00CD4FFA" w:rsidRDefault="00B81146" w:rsidP="00B81146">
            <w:pPr>
              <w:jc w:val="center"/>
              <w:rPr>
                <w:rFonts w:ascii="Calibri" w:hAnsi="Calibri" w:cs="Calibri"/>
                <w:b/>
                <w:color w:val="000000"/>
                <w:sz w:val="16"/>
                <w:szCs w:val="16"/>
              </w:rPr>
            </w:pPr>
            <w:r w:rsidRPr="00CD4FFA">
              <w:rPr>
                <w:rFonts w:ascii="Calibri" w:hAnsi="Calibri" w:cs="Calibri"/>
                <w:b/>
                <w:color w:val="000000"/>
                <w:sz w:val="16"/>
                <w:szCs w:val="16"/>
              </w:rPr>
              <w:t>4</w:t>
            </w:r>
          </w:p>
        </w:tc>
        <w:tc>
          <w:tcPr>
            <w:tcW w:w="3664" w:type="dxa"/>
            <w:tcBorders>
              <w:top w:val="nil"/>
              <w:left w:val="nil"/>
              <w:bottom w:val="single" w:sz="8" w:space="0" w:color="auto"/>
              <w:right w:val="single" w:sz="8" w:space="0" w:color="auto"/>
            </w:tcBorders>
            <w:shd w:val="clear" w:color="000000" w:fill="FFFFFF"/>
            <w:vAlign w:val="center"/>
          </w:tcPr>
          <w:p w:rsidR="00B81146" w:rsidRDefault="00B81146" w:rsidP="00B81146">
            <w:pPr>
              <w:jc w:val="both"/>
              <w:rPr>
                <w:rFonts w:ascii="Verdana" w:hAnsi="Verdana" w:cs="Calibri"/>
                <w:color w:val="000000"/>
                <w:sz w:val="18"/>
                <w:szCs w:val="18"/>
              </w:rPr>
            </w:pPr>
            <w:r>
              <w:rPr>
                <w:rFonts w:ascii="Verdana" w:hAnsi="Verdana" w:cs="Calibri"/>
                <w:color w:val="000000"/>
                <w:sz w:val="18"/>
                <w:szCs w:val="18"/>
              </w:rPr>
              <w:t>C</w:t>
            </w:r>
            <w:r w:rsidRPr="004F194E">
              <w:rPr>
                <w:rFonts w:ascii="Verdana" w:hAnsi="Verdana" w:cs="Calibri"/>
                <w:color w:val="000000"/>
                <w:sz w:val="18"/>
                <w:szCs w:val="18"/>
              </w:rPr>
              <w:t>arrito doble para 2 cilindros</w:t>
            </w:r>
          </w:p>
        </w:tc>
        <w:tc>
          <w:tcPr>
            <w:tcW w:w="1320" w:type="dxa"/>
            <w:tcBorders>
              <w:top w:val="nil"/>
              <w:left w:val="nil"/>
              <w:bottom w:val="single" w:sz="8" w:space="0" w:color="auto"/>
              <w:right w:val="single" w:sz="4" w:space="0" w:color="auto"/>
            </w:tcBorders>
            <w:shd w:val="clear" w:color="auto" w:fill="auto"/>
            <w:noWrap/>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1</w:t>
            </w:r>
          </w:p>
        </w:tc>
        <w:tc>
          <w:tcPr>
            <w:tcW w:w="1236" w:type="dxa"/>
            <w:tcBorders>
              <w:top w:val="nil"/>
              <w:left w:val="single" w:sz="4" w:space="0" w:color="auto"/>
              <w:bottom w:val="single" w:sz="8" w:space="0" w:color="auto"/>
              <w:right w:val="single" w:sz="8" w:space="0" w:color="auto"/>
            </w:tcBorders>
            <w:shd w:val="clear" w:color="auto" w:fill="auto"/>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Pza.</w:t>
            </w:r>
          </w:p>
        </w:tc>
        <w:tc>
          <w:tcPr>
            <w:tcW w:w="1472" w:type="dxa"/>
            <w:tcBorders>
              <w:top w:val="nil"/>
              <w:left w:val="nil"/>
              <w:bottom w:val="single" w:sz="8" w:space="0" w:color="auto"/>
              <w:right w:val="single" w:sz="8" w:space="0" w:color="auto"/>
            </w:tcBorders>
            <w:shd w:val="clear" w:color="auto" w:fill="auto"/>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1.900,00</w:t>
            </w:r>
          </w:p>
        </w:tc>
        <w:tc>
          <w:tcPr>
            <w:tcW w:w="1969" w:type="dxa"/>
            <w:tcBorders>
              <w:top w:val="nil"/>
              <w:left w:val="nil"/>
              <w:bottom w:val="single" w:sz="8" w:space="0" w:color="auto"/>
              <w:right w:val="single" w:sz="8" w:space="0" w:color="auto"/>
            </w:tcBorders>
            <w:shd w:val="clear" w:color="auto" w:fill="auto"/>
            <w:noWrap/>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1.900,00</w:t>
            </w:r>
          </w:p>
        </w:tc>
      </w:tr>
      <w:tr w:rsidR="00B81146"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81146" w:rsidRPr="00CD4FFA" w:rsidRDefault="00B81146" w:rsidP="00B81146">
            <w:pPr>
              <w:jc w:val="center"/>
              <w:rPr>
                <w:rFonts w:ascii="Calibri" w:hAnsi="Calibri" w:cs="Calibri"/>
                <w:b/>
                <w:color w:val="000000"/>
                <w:sz w:val="16"/>
                <w:szCs w:val="16"/>
              </w:rPr>
            </w:pPr>
            <w:r w:rsidRPr="00CD4FFA">
              <w:rPr>
                <w:rFonts w:ascii="Calibri" w:hAnsi="Calibri" w:cs="Calibri"/>
                <w:b/>
                <w:color w:val="000000"/>
                <w:sz w:val="16"/>
                <w:szCs w:val="16"/>
              </w:rPr>
              <w:t>5</w:t>
            </w:r>
          </w:p>
        </w:tc>
        <w:tc>
          <w:tcPr>
            <w:tcW w:w="3664" w:type="dxa"/>
            <w:tcBorders>
              <w:top w:val="nil"/>
              <w:left w:val="nil"/>
              <w:bottom w:val="single" w:sz="8" w:space="0" w:color="auto"/>
              <w:right w:val="single" w:sz="8" w:space="0" w:color="auto"/>
            </w:tcBorders>
            <w:shd w:val="clear" w:color="000000" w:fill="FFFFFF"/>
            <w:vAlign w:val="center"/>
          </w:tcPr>
          <w:p w:rsidR="00B81146" w:rsidRDefault="00B81146" w:rsidP="00B81146">
            <w:pPr>
              <w:jc w:val="both"/>
              <w:rPr>
                <w:rFonts w:ascii="Verdana" w:hAnsi="Verdana" w:cs="Calibri"/>
                <w:color w:val="000000"/>
                <w:sz w:val="18"/>
                <w:szCs w:val="18"/>
              </w:rPr>
            </w:pPr>
            <w:r>
              <w:rPr>
                <w:rFonts w:ascii="Verdana" w:hAnsi="Verdana" w:cs="Calibri"/>
                <w:color w:val="000000"/>
                <w:sz w:val="18"/>
                <w:szCs w:val="18"/>
              </w:rPr>
              <w:t>C</w:t>
            </w:r>
            <w:r w:rsidRPr="004F194E">
              <w:rPr>
                <w:rFonts w:ascii="Verdana" w:hAnsi="Verdana" w:cs="Calibri"/>
                <w:color w:val="000000"/>
                <w:sz w:val="18"/>
                <w:szCs w:val="18"/>
              </w:rPr>
              <w:t>arrito para 1 cilindro</w:t>
            </w:r>
          </w:p>
        </w:tc>
        <w:tc>
          <w:tcPr>
            <w:tcW w:w="1320" w:type="dxa"/>
            <w:tcBorders>
              <w:top w:val="nil"/>
              <w:left w:val="nil"/>
              <w:bottom w:val="single" w:sz="8" w:space="0" w:color="auto"/>
              <w:right w:val="single" w:sz="4" w:space="0" w:color="auto"/>
            </w:tcBorders>
            <w:shd w:val="clear" w:color="auto" w:fill="auto"/>
            <w:noWrap/>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1</w:t>
            </w:r>
          </w:p>
        </w:tc>
        <w:tc>
          <w:tcPr>
            <w:tcW w:w="1236" w:type="dxa"/>
            <w:tcBorders>
              <w:top w:val="nil"/>
              <w:left w:val="single" w:sz="4" w:space="0" w:color="auto"/>
              <w:bottom w:val="single" w:sz="8" w:space="0" w:color="auto"/>
              <w:right w:val="single" w:sz="8" w:space="0" w:color="auto"/>
            </w:tcBorders>
            <w:shd w:val="clear" w:color="auto" w:fill="auto"/>
            <w:vAlign w:val="center"/>
          </w:tcPr>
          <w:p w:rsidR="00B81146" w:rsidRPr="007C403C" w:rsidRDefault="00B81146" w:rsidP="00B81146">
            <w:pPr>
              <w:jc w:val="center"/>
              <w:rPr>
                <w:rFonts w:ascii="Verdana" w:hAnsi="Verdana" w:cs="Calibri"/>
                <w:color w:val="000000"/>
                <w:sz w:val="18"/>
                <w:szCs w:val="18"/>
              </w:rPr>
            </w:pPr>
            <w:r>
              <w:rPr>
                <w:rFonts w:ascii="Verdana" w:hAnsi="Verdana" w:cs="Calibri"/>
                <w:color w:val="000000"/>
                <w:sz w:val="18"/>
                <w:szCs w:val="18"/>
              </w:rPr>
              <w:t>Pza.</w:t>
            </w:r>
          </w:p>
        </w:tc>
        <w:tc>
          <w:tcPr>
            <w:tcW w:w="1472" w:type="dxa"/>
            <w:tcBorders>
              <w:top w:val="nil"/>
              <w:left w:val="nil"/>
              <w:bottom w:val="single" w:sz="8" w:space="0" w:color="auto"/>
              <w:right w:val="single" w:sz="8" w:space="0" w:color="auto"/>
            </w:tcBorders>
            <w:shd w:val="clear" w:color="auto" w:fill="auto"/>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1.350,00</w:t>
            </w:r>
          </w:p>
        </w:tc>
        <w:tc>
          <w:tcPr>
            <w:tcW w:w="1969" w:type="dxa"/>
            <w:tcBorders>
              <w:top w:val="nil"/>
              <w:left w:val="nil"/>
              <w:bottom w:val="single" w:sz="8" w:space="0" w:color="auto"/>
              <w:right w:val="single" w:sz="8" w:space="0" w:color="auto"/>
            </w:tcBorders>
            <w:shd w:val="clear" w:color="auto" w:fill="auto"/>
            <w:noWrap/>
            <w:vAlign w:val="center"/>
          </w:tcPr>
          <w:p w:rsidR="00B81146" w:rsidRPr="00121357" w:rsidRDefault="00B81146" w:rsidP="00B81146">
            <w:pPr>
              <w:jc w:val="right"/>
              <w:rPr>
                <w:rFonts w:ascii="Calibri" w:hAnsi="Calibri" w:cs="Calibri"/>
                <w:sz w:val="18"/>
                <w:szCs w:val="22"/>
              </w:rPr>
            </w:pPr>
            <w:r w:rsidRPr="00121357">
              <w:rPr>
                <w:rFonts w:ascii="Calibri" w:hAnsi="Calibri" w:cs="Calibri"/>
                <w:sz w:val="18"/>
                <w:szCs w:val="22"/>
              </w:rPr>
              <w:t>1.350,00</w:t>
            </w:r>
          </w:p>
        </w:tc>
      </w:tr>
      <w:tr w:rsidR="002B238B" w:rsidRPr="002B238B" w:rsidTr="00B81146">
        <w:trPr>
          <w:trHeight w:val="390"/>
          <w:jc w:val="center"/>
        </w:trPr>
        <w:tc>
          <w:tcPr>
            <w:tcW w:w="8108" w:type="dxa"/>
            <w:gridSpan w:val="5"/>
            <w:tcBorders>
              <w:top w:val="single" w:sz="8" w:space="0" w:color="auto"/>
              <w:left w:val="single" w:sz="8" w:space="0" w:color="auto"/>
              <w:bottom w:val="single" w:sz="8" w:space="0" w:color="auto"/>
              <w:right w:val="single" w:sz="8" w:space="0" w:color="000000"/>
            </w:tcBorders>
            <w:shd w:val="clear" w:color="auto" w:fill="FBD4B4" w:themeFill="accent6" w:themeFillTint="66"/>
            <w:noWrap/>
            <w:vAlign w:val="center"/>
            <w:hideMark/>
          </w:tcPr>
          <w:p w:rsidR="002B238B" w:rsidRPr="002B238B" w:rsidRDefault="002B238B" w:rsidP="002B238B">
            <w:pPr>
              <w:jc w:val="right"/>
              <w:rPr>
                <w:rFonts w:asciiTheme="minorHAnsi" w:hAnsiTheme="minorHAnsi" w:cstheme="minorHAnsi"/>
                <w:b/>
                <w:bCs/>
                <w:color w:val="000000"/>
                <w:lang w:val="es-BO" w:eastAsia="es-BO"/>
              </w:rPr>
            </w:pPr>
            <w:r w:rsidRPr="002B238B">
              <w:rPr>
                <w:rFonts w:asciiTheme="minorHAnsi" w:hAnsiTheme="minorHAnsi" w:cstheme="minorHAnsi"/>
                <w:b/>
                <w:bCs/>
                <w:color w:val="000000"/>
                <w:lang w:val="es-BO" w:eastAsia="es-BO"/>
              </w:rPr>
              <w:t>TOTAL</w:t>
            </w:r>
          </w:p>
        </w:tc>
        <w:tc>
          <w:tcPr>
            <w:tcW w:w="1969" w:type="dxa"/>
            <w:tcBorders>
              <w:top w:val="nil"/>
              <w:left w:val="nil"/>
              <w:bottom w:val="single" w:sz="8" w:space="0" w:color="auto"/>
              <w:right w:val="single" w:sz="8" w:space="0" w:color="auto"/>
            </w:tcBorders>
            <w:shd w:val="clear" w:color="auto" w:fill="FBD4B4" w:themeFill="accent6" w:themeFillTint="66"/>
            <w:noWrap/>
            <w:vAlign w:val="center"/>
          </w:tcPr>
          <w:p w:rsidR="002B238B" w:rsidRPr="002B238B" w:rsidRDefault="00B81146" w:rsidP="002B238B">
            <w:pPr>
              <w:jc w:val="right"/>
              <w:rPr>
                <w:rFonts w:asciiTheme="minorHAnsi" w:hAnsiTheme="minorHAnsi" w:cstheme="minorHAnsi"/>
                <w:b/>
                <w:color w:val="000000"/>
                <w:lang w:val="es-BO" w:eastAsia="es-BO"/>
              </w:rPr>
            </w:pPr>
            <w:r w:rsidRPr="00B81146">
              <w:rPr>
                <w:rFonts w:ascii="Calibri" w:hAnsi="Calibri" w:cs="Calibri"/>
                <w:b/>
                <w:szCs w:val="16"/>
                <w:lang w:eastAsia="es-BO"/>
              </w:rPr>
              <w:t>30,530.00</w:t>
            </w:r>
          </w:p>
        </w:tc>
      </w:tr>
    </w:tbl>
    <w:p w:rsidR="00B81146" w:rsidRDefault="00B81146" w:rsidP="00B37050">
      <w:pPr>
        <w:jc w:val="center"/>
        <w:rPr>
          <w:rFonts w:asciiTheme="minorHAnsi" w:hAnsiTheme="minorHAnsi" w:cstheme="minorHAnsi"/>
          <w:b/>
          <w:sz w:val="22"/>
          <w:szCs w:val="22"/>
        </w:rPr>
      </w:pPr>
    </w:p>
    <w:p w:rsidR="00B81146" w:rsidRDefault="00B8114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2"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2B238B" w:rsidRDefault="002B238B" w:rsidP="002B238B">
      <w:pPr>
        <w:ind w:left="426"/>
        <w:jc w:val="both"/>
        <w:rPr>
          <w:rFonts w:asciiTheme="minorHAnsi" w:hAnsiTheme="minorHAnsi" w:cstheme="minorHAnsi"/>
          <w:b/>
          <w:bCs/>
          <w:i/>
          <w:iCs/>
          <w:color w:val="FF0000"/>
          <w:lang w:eastAsia="es-BO"/>
        </w:rPr>
      </w:pPr>
    </w:p>
    <w:p w:rsidR="00A11440" w:rsidRDefault="00C74F57" w:rsidP="002B238B">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2B238B" w:rsidRPr="00365997" w:rsidRDefault="002B238B" w:rsidP="002B238B">
      <w:pPr>
        <w:ind w:left="426"/>
        <w:jc w:val="both"/>
        <w:rPr>
          <w:rFonts w:asciiTheme="minorHAnsi" w:hAnsiTheme="minorHAnsi" w:cstheme="minorHAnsi"/>
          <w:color w:val="FF0000"/>
          <w:sz w:val="24"/>
          <w:szCs w:val="24"/>
          <w:lang w:val="es-BO" w:eastAsia="es-BO"/>
        </w:rPr>
      </w:pP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2B238B" w:rsidRDefault="002B238B" w:rsidP="002B238B">
      <w:pPr>
        <w:pStyle w:val="Prrafodelista"/>
        <w:ind w:left="502"/>
        <w:jc w:val="both"/>
        <w:rPr>
          <w:rFonts w:asciiTheme="minorHAnsi" w:hAnsiTheme="minorHAnsi" w:cstheme="minorHAnsi"/>
          <w:b/>
          <w:bCs/>
          <w:i/>
          <w:iCs/>
          <w:color w:val="FF0000"/>
          <w:lang w:eastAsia="es-BO"/>
        </w:rPr>
      </w:pPr>
    </w:p>
    <w:p w:rsidR="00F57197" w:rsidRDefault="003944F8" w:rsidP="002B238B">
      <w:pPr>
        <w:pStyle w:val="Prrafodelista"/>
        <w:ind w:left="502"/>
        <w:jc w:val="both"/>
        <w:rPr>
          <w:rFonts w:asciiTheme="minorHAnsi" w:hAnsiTheme="minorHAnsi" w:cstheme="minorHAnsi"/>
          <w:b/>
          <w:bCs/>
          <w:i/>
          <w:iCs/>
          <w:color w:val="FF0000"/>
          <w:lang w:eastAsia="es-BO"/>
        </w:rPr>
      </w:pPr>
      <w:r w:rsidRPr="003944F8">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015B4A"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2B238B" w:rsidRDefault="002B238B" w:rsidP="002B238B">
      <w:pPr>
        <w:pStyle w:val="Prrafodelista"/>
        <w:ind w:left="502"/>
        <w:jc w:val="both"/>
        <w:rPr>
          <w:rFonts w:asciiTheme="minorHAnsi" w:hAnsiTheme="minorHAnsi" w:cstheme="minorHAnsi"/>
          <w:b/>
          <w:bCs/>
          <w:i/>
          <w:iCs/>
          <w:color w:val="FF0000"/>
          <w:lang w:eastAsia="es-BO"/>
        </w:rPr>
      </w:pPr>
    </w:p>
    <w:p w:rsidR="00810045" w:rsidRDefault="0061108F" w:rsidP="002B238B">
      <w:pPr>
        <w:pStyle w:val="Prrafodelista"/>
        <w:ind w:left="502"/>
        <w:jc w:val="both"/>
        <w:rPr>
          <w:rFonts w:asciiTheme="minorHAnsi" w:hAnsiTheme="minorHAnsi" w:cstheme="minorHAnsi"/>
          <w:b/>
          <w:bCs/>
          <w:i/>
          <w:iCs/>
          <w:color w:val="FF0000"/>
          <w:lang w:eastAsia="es-BO"/>
        </w:rPr>
      </w:pPr>
      <w:r w:rsidRPr="0061108F">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1108F" w:rsidRDefault="0061108F"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RPC y </w:t>
      </w:r>
      <w:r w:rsidRPr="00365997">
        <w:rPr>
          <w:rFonts w:asciiTheme="minorHAnsi" w:hAnsiTheme="minorHAnsi" w:cstheme="minorHAnsi"/>
          <w:sz w:val="22"/>
          <w:szCs w:val="22"/>
        </w:rPr>
        <w:lastRenderedPageBreak/>
        <w:t>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D4FFA" w:rsidRDefault="00CD4FFA" w:rsidP="0014016C">
      <w:pPr>
        <w:ind w:left="426"/>
        <w:jc w:val="both"/>
        <w:rPr>
          <w:rFonts w:asciiTheme="minorHAnsi" w:hAnsiTheme="minorHAnsi" w:cstheme="minorHAnsi"/>
          <w:sz w:val="22"/>
          <w:szCs w:val="22"/>
        </w:rPr>
      </w:pPr>
    </w:p>
    <w:p w:rsidR="00D0399F" w:rsidRPr="00156BA9" w:rsidRDefault="00CD4FFA" w:rsidP="0012708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9B7F71" w:rsidRPr="00156BA9">
        <w:rPr>
          <w:rFonts w:asciiTheme="minorHAnsi" w:hAnsiTheme="minorHAnsi" w:cstheme="minorHAnsi"/>
          <w:b/>
          <w:color w:val="000000"/>
          <w:sz w:val="22"/>
          <w:szCs w:val="22"/>
        </w:rPr>
        <w:t xml:space="preserve">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2B238B">
        <w:rPr>
          <w:rFonts w:asciiTheme="minorHAnsi" w:hAnsiTheme="minorHAnsi" w:cstheme="minorHAnsi"/>
          <w:sz w:val="22"/>
          <w:szCs w:val="22"/>
        </w:rPr>
        <w:t>ropuesta Económica</w:t>
      </w:r>
    </w:p>
    <w:p w:rsidR="0057040F" w:rsidRPr="006F470A" w:rsidRDefault="0057040F" w:rsidP="000221D3">
      <w:pPr>
        <w:ind w:left="2835" w:hanging="2126"/>
        <w:jc w:val="both"/>
        <w:rPr>
          <w:rFonts w:asciiTheme="minorHAnsi" w:hAnsiTheme="minorHAnsi" w:cstheme="minorHAnsi"/>
          <w:sz w:val="22"/>
          <w:szCs w:val="22"/>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Default="00C74F57"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CD4FFA"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7B7F5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E310F"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E310F" w:rsidRPr="007B7F54" w:rsidRDefault="005E310F" w:rsidP="005E310F">
            <w:pPr>
              <w:jc w:val="center"/>
              <w:rPr>
                <w:rFonts w:ascii="Calibri" w:hAnsi="Calibri" w:cs="Calibri"/>
                <w:b/>
                <w:color w:val="000000"/>
                <w:szCs w:val="16"/>
              </w:rPr>
            </w:pPr>
            <w:r w:rsidRPr="007B7F54">
              <w:rPr>
                <w:rFonts w:ascii="Calibri" w:hAnsi="Calibri" w:cs="Calibri"/>
                <w:b/>
                <w:color w:val="000000"/>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both"/>
              <w:rPr>
                <w:rFonts w:ascii="Verdana" w:hAnsi="Verdana" w:cs="Calibri"/>
                <w:color w:val="000000"/>
                <w:szCs w:val="18"/>
              </w:rPr>
            </w:pPr>
            <w:r w:rsidRPr="005E310F">
              <w:rPr>
                <w:rFonts w:ascii="Verdana" w:hAnsi="Verdana" w:cs="Calibri"/>
                <w:color w:val="000000"/>
                <w:szCs w:val="18"/>
              </w:rPr>
              <w:t>Cilindro de alta presión de 10 m3</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5</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6F470A" w:rsidRDefault="005E310F" w:rsidP="005E310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310F" w:rsidRPr="006F470A" w:rsidRDefault="005E310F" w:rsidP="005E310F">
            <w:pPr>
              <w:jc w:val="center"/>
              <w:rPr>
                <w:rFonts w:asciiTheme="minorHAnsi" w:hAnsiTheme="minorHAnsi" w:cstheme="minorHAnsi"/>
                <w:sz w:val="22"/>
                <w:szCs w:val="22"/>
                <w:lang w:val="es-BO"/>
              </w:rPr>
            </w:pPr>
          </w:p>
        </w:tc>
      </w:tr>
      <w:tr w:rsidR="005E310F"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E310F" w:rsidRPr="007B7F54" w:rsidRDefault="005E310F" w:rsidP="005E310F">
            <w:pPr>
              <w:jc w:val="center"/>
              <w:rPr>
                <w:rFonts w:ascii="Calibri" w:hAnsi="Calibri" w:cs="Calibri"/>
                <w:b/>
                <w:color w:val="000000"/>
                <w:szCs w:val="16"/>
              </w:rPr>
            </w:pPr>
            <w:r>
              <w:rPr>
                <w:rFonts w:ascii="Calibri" w:hAnsi="Calibri" w:cs="Calibri"/>
                <w:b/>
                <w:color w:val="000000"/>
                <w:szCs w:val="16"/>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both"/>
              <w:rPr>
                <w:rFonts w:ascii="Verdana" w:hAnsi="Verdana" w:cs="Calibri"/>
                <w:color w:val="000000"/>
                <w:szCs w:val="18"/>
              </w:rPr>
            </w:pPr>
            <w:r w:rsidRPr="005E310F">
              <w:rPr>
                <w:rFonts w:ascii="Verdana" w:hAnsi="Verdana" w:cs="Calibri"/>
                <w:color w:val="000000"/>
                <w:szCs w:val="18"/>
              </w:rPr>
              <w:t>Gas Nitrógeno Industrial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40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m3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6F470A" w:rsidRDefault="005E310F" w:rsidP="005E310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310F" w:rsidRPr="006F470A" w:rsidRDefault="005E310F" w:rsidP="005E310F">
            <w:pPr>
              <w:jc w:val="center"/>
              <w:rPr>
                <w:rFonts w:asciiTheme="minorHAnsi" w:hAnsiTheme="minorHAnsi" w:cstheme="minorHAnsi"/>
                <w:sz w:val="22"/>
                <w:szCs w:val="22"/>
                <w:lang w:val="es-BO"/>
              </w:rPr>
            </w:pPr>
          </w:p>
        </w:tc>
      </w:tr>
      <w:tr w:rsidR="005E310F"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E310F" w:rsidRDefault="005E310F" w:rsidP="005E310F">
            <w:pPr>
              <w:jc w:val="center"/>
              <w:rPr>
                <w:rFonts w:ascii="Calibri" w:hAnsi="Calibri" w:cs="Calibri"/>
                <w:b/>
                <w:color w:val="000000"/>
                <w:szCs w:val="16"/>
              </w:rPr>
            </w:pPr>
            <w:r>
              <w:rPr>
                <w:rFonts w:ascii="Calibri" w:hAnsi="Calibri" w:cs="Calibri"/>
                <w:b/>
                <w:color w:val="000000"/>
                <w:szCs w:val="16"/>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both"/>
              <w:rPr>
                <w:rFonts w:ascii="Verdana" w:hAnsi="Verdana" w:cs="Calibri"/>
                <w:color w:val="000000"/>
                <w:szCs w:val="18"/>
              </w:rPr>
            </w:pPr>
            <w:r w:rsidRPr="005E310F">
              <w:rPr>
                <w:rFonts w:ascii="Verdana" w:hAnsi="Verdana" w:cs="Calibri"/>
                <w:color w:val="000000"/>
                <w:szCs w:val="18"/>
              </w:rPr>
              <w:t>Regulador de Nitrógeno Alta - Alta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6F470A" w:rsidRDefault="005E310F" w:rsidP="005E310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310F" w:rsidRPr="006F470A" w:rsidRDefault="005E310F" w:rsidP="005E310F">
            <w:pPr>
              <w:jc w:val="center"/>
              <w:rPr>
                <w:rFonts w:asciiTheme="minorHAnsi" w:hAnsiTheme="minorHAnsi" w:cstheme="minorHAnsi"/>
                <w:sz w:val="22"/>
                <w:szCs w:val="22"/>
                <w:lang w:val="es-BO"/>
              </w:rPr>
            </w:pPr>
          </w:p>
        </w:tc>
      </w:tr>
      <w:tr w:rsidR="005E310F"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E310F" w:rsidRDefault="005E310F" w:rsidP="005E310F">
            <w:pPr>
              <w:jc w:val="center"/>
              <w:rPr>
                <w:rFonts w:ascii="Calibri" w:hAnsi="Calibri" w:cs="Calibri"/>
                <w:b/>
                <w:color w:val="000000"/>
                <w:szCs w:val="16"/>
              </w:rPr>
            </w:pPr>
            <w:r>
              <w:rPr>
                <w:rFonts w:ascii="Calibri" w:hAnsi="Calibri" w:cs="Calibri"/>
                <w:b/>
                <w:color w:val="000000"/>
                <w:szCs w:val="16"/>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both"/>
              <w:rPr>
                <w:rFonts w:ascii="Verdana" w:hAnsi="Verdana" w:cs="Calibri"/>
                <w:color w:val="000000"/>
                <w:szCs w:val="18"/>
              </w:rPr>
            </w:pPr>
            <w:r w:rsidRPr="005E310F">
              <w:rPr>
                <w:rFonts w:ascii="Verdana" w:hAnsi="Verdana" w:cs="Calibri"/>
                <w:color w:val="000000"/>
                <w:szCs w:val="18"/>
              </w:rPr>
              <w:t>Carrito doble para 2 cilindros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6F470A" w:rsidRDefault="005E310F" w:rsidP="005E310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310F" w:rsidRPr="006F470A" w:rsidRDefault="005E310F" w:rsidP="005E310F">
            <w:pPr>
              <w:jc w:val="center"/>
              <w:rPr>
                <w:rFonts w:asciiTheme="minorHAnsi" w:hAnsiTheme="minorHAnsi" w:cstheme="minorHAnsi"/>
                <w:sz w:val="22"/>
                <w:szCs w:val="22"/>
                <w:lang w:val="es-BO"/>
              </w:rPr>
            </w:pPr>
          </w:p>
        </w:tc>
      </w:tr>
      <w:tr w:rsidR="005E310F"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E310F" w:rsidRDefault="005E310F" w:rsidP="005E310F">
            <w:pPr>
              <w:jc w:val="center"/>
              <w:rPr>
                <w:rFonts w:ascii="Calibri" w:hAnsi="Calibri" w:cs="Calibri"/>
                <w:b/>
                <w:color w:val="000000"/>
                <w:szCs w:val="16"/>
              </w:rPr>
            </w:pPr>
            <w:r>
              <w:rPr>
                <w:rFonts w:ascii="Calibri" w:hAnsi="Calibri" w:cs="Calibri"/>
                <w:b/>
                <w:color w:val="000000"/>
                <w:szCs w:val="16"/>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both"/>
              <w:rPr>
                <w:rFonts w:ascii="Verdana" w:hAnsi="Verdana" w:cs="Calibri"/>
                <w:color w:val="000000"/>
                <w:szCs w:val="18"/>
              </w:rPr>
            </w:pPr>
            <w:r w:rsidRPr="005E310F">
              <w:rPr>
                <w:rFonts w:ascii="Verdana" w:hAnsi="Verdana" w:cs="Calibri"/>
                <w:color w:val="000000"/>
                <w:szCs w:val="18"/>
              </w:rPr>
              <w:t>Carrito para 1 cilindro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5E310F" w:rsidRDefault="005E310F" w:rsidP="005E310F">
            <w:pPr>
              <w:jc w:val="center"/>
              <w:rPr>
                <w:rFonts w:ascii="Verdana" w:hAnsi="Verdana" w:cs="Calibri"/>
                <w:color w:val="000000"/>
                <w:szCs w:val="18"/>
              </w:rPr>
            </w:pPr>
            <w:r w:rsidRPr="005E310F">
              <w:rPr>
                <w:rFonts w:ascii="Verdana" w:hAnsi="Verdana" w:cs="Calibri"/>
                <w:color w:val="000000"/>
                <w:szCs w:val="18"/>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310F" w:rsidRPr="006F470A" w:rsidRDefault="005E310F" w:rsidP="005E310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310F" w:rsidRPr="006F470A" w:rsidRDefault="005E310F" w:rsidP="005E310F">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793D9C" w:rsidRDefault="00793D9C" w:rsidP="009E54DA">
      <w:pPr>
        <w:jc w:val="center"/>
        <w:rPr>
          <w:rFonts w:asciiTheme="minorHAnsi" w:hAnsiTheme="minorHAnsi" w:cstheme="minorHAnsi"/>
          <w:b/>
          <w:sz w:val="22"/>
          <w:szCs w:val="22"/>
        </w:rPr>
        <w:sectPr w:rsidR="00793D9C" w:rsidSect="00992745">
          <w:footerReference w:type="default" r:id="rId18"/>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tbl>
      <w:tblPr>
        <w:tblW w:w="105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5165"/>
      </w:tblGrid>
      <w:tr w:rsidR="009E54DA" w:rsidRPr="006F470A" w:rsidTr="0030442D">
        <w:trPr>
          <w:trHeight w:val="221"/>
          <w:tblHeader/>
          <w:jc w:val="center"/>
        </w:trPr>
        <w:tc>
          <w:tcPr>
            <w:tcW w:w="5372"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65"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B23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5966A5">
        <w:trPr>
          <w:cantSplit/>
          <w:trHeight w:val="355"/>
          <w:jc w:val="center"/>
        </w:trPr>
        <w:tc>
          <w:tcPr>
            <w:tcW w:w="5372"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c>
          <w:tcPr>
            <w:tcW w:w="5165"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r>
      <w:tr w:rsidR="007B7F54" w:rsidRPr="005917CF" w:rsidTr="0030442D">
        <w:trPr>
          <w:trHeight w:val="203"/>
          <w:jc w:val="center"/>
        </w:trPr>
        <w:tc>
          <w:tcPr>
            <w:tcW w:w="5372" w:type="dxa"/>
            <w:vAlign w:val="center"/>
          </w:tcPr>
          <w:p w:rsidR="0030442D" w:rsidRPr="005966A5" w:rsidRDefault="005E310F" w:rsidP="0030442D">
            <w:pPr>
              <w:rPr>
                <w:rFonts w:ascii="Calibri" w:hAnsi="Calibri" w:cs="Calibri"/>
                <w:b/>
                <w:bCs/>
                <w:sz w:val="18"/>
                <w:szCs w:val="18"/>
              </w:rPr>
            </w:pPr>
            <w:r w:rsidRPr="005966A5">
              <w:rPr>
                <w:rFonts w:ascii="Calibri" w:hAnsi="Calibri" w:cs="Calibri"/>
                <w:b/>
                <w:bCs/>
                <w:sz w:val="18"/>
                <w:szCs w:val="18"/>
              </w:rPr>
              <w:t>CARACTERÍSTICAS TÉCNICAS DEL BIEN</w:t>
            </w:r>
          </w:p>
          <w:p w:rsidR="005E310F" w:rsidRPr="005966A5" w:rsidRDefault="005E310F" w:rsidP="0030442D">
            <w:pPr>
              <w:rPr>
                <w:rFonts w:ascii="Calibri" w:hAnsi="Calibri" w:cs="Calibri"/>
                <w:bCs/>
                <w:sz w:val="18"/>
                <w:szCs w:val="18"/>
              </w:rPr>
            </w:pPr>
            <w:r w:rsidRPr="005966A5">
              <w:rPr>
                <w:rFonts w:ascii="Calibri" w:hAnsi="Calibri" w:cs="Calibri"/>
                <w:bCs/>
                <w:sz w:val="18"/>
                <w:szCs w:val="18"/>
              </w:rPr>
              <w:t>Los bienes deben cumplir con las siguientes características técnicas para satisfacer las necesidades del YPFB.</w:t>
            </w:r>
          </w:p>
          <w:p w:rsidR="005E310F" w:rsidRDefault="005E310F" w:rsidP="0030442D">
            <w:pPr>
              <w:rPr>
                <w:rFonts w:ascii="Calibri" w:hAnsi="Calibri" w:cs="Calibri"/>
                <w:bCs/>
                <w:sz w:val="22"/>
              </w:rPr>
            </w:pP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4"/>
              <w:gridCol w:w="2604"/>
            </w:tblGrid>
            <w:tr w:rsidR="005E310F" w:rsidRPr="00B05BD5" w:rsidTr="005E310F">
              <w:trPr>
                <w:trHeight w:val="339"/>
                <w:jc w:val="center"/>
              </w:trPr>
              <w:tc>
                <w:tcPr>
                  <w:tcW w:w="5098" w:type="dxa"/>
                  <w:gridSpan w:val="2"/>
                  <w:shd w:val="clear" w:color="auto" w:fill="B8CCE4"/>
                  <w:vAlign w:val="center"/>
                </w:tcPr>
                <w:p w:rsidR="005E310F" w:rsidRPr="00B05BD5" w:rsidRDefault="005E310F" w:rsidP="005E310F">
                  <w:pPr>
                    <w:autoSpaceDE w:val="0"/>
                    <w:autoSpaceDN w:val="0"/>
                    <w:adjustRightInd w:val="0"/>
                    <w:rPr>
                      <w:rFonts w:ascii="Calibri" w:hAnsi="Calibri" w:cs="Calibri"/>
                      <w:b/>
                      <w:bCs/>
                      <w:sz w:val="18"/>
                    </w:rPr>
                  </w:pPr>
                  <w:r w:rsidRPr="00B05BD5">
                    <w:rPr>
                      <w:rFonts w:ascii="Calibri" w:hAnsi="Calibri" w:cs="Calibri"/>
                      <w:b/>
                      <w:sz w:val="18"/>
                      <w:lang w:val="es-BO"/>
                    </w:rPr>
                    <w:t>ÍTEM 1 - CILINDRO DE ALTA PRESIÓN DE 10 M3</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Especificación del diseño:</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ISO 9809 o DOT 3A o 3AA</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Tipo de Costura:</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Sin Costura</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Color:</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Negro (Cuerpo y tapa protectora)</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Tipo de Conexión de la Válvula:</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CGA 580</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Tipo de Material de la Válvula:</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Bronce</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Diámetro de Salida de la Válvula:</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 xml:space="preserve"> ¾” </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Presión del cilindro llenado a 15 °C:</w:t>
                  </w:r>
                </w:p>
              </w:tc>
              <w:tc>
                <w:tcPr>
                  <w:tcW w:w="26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2350 ± 30 psig</w:t>
                  </w:r>
                  <w:r w:rsidRPr="00B05BD5">
                    <w:rPr>
                      <w:rFonts w:ascii="Calibri" w:hAnsi="Calibri" w:cs="Calibri"/>
                      <w:bCs/>
                      <w:sz w:val="18"/>
                    </w:rPr>
                    <w:cr/>
                    <w:t>.</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Capacidad de Volumen:</w:t>
                  </w:r>
                </w:p>
              </w:tc>
              <w:tc>
                <w:tcPr>
                  <w:tcW w:w="2604" w:type="dxa"/>
                  <w:tcBorders>
                    <w:bottom w:val="single" w:sz="4" w:space="0" w:color="auto"/>
                  </w:tcBorders>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10 m3 en condiciones Normales.</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Estampado en bajo relieve:</w:t>
                  </w:r>
                </w:p>
              </w:tc>
              <w:tc>
                <w:tcPr>
                  <w:tcW w:w="2604" w:type="dxa"/>
                  <w:tcBorders>
                    <w:bottom w:val="single" w:sz="4" w:space="0" w:color="auto"/>
                  </w:tcBorders>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   Número de Serie</w:t>
                  </w:r>
                </w:p>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   Peso del cilindro o Tara.</w:t>
                  </w:r>
                </w:p>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   Capacidad en metros cúbicos o litros.</w:t>
                  </w:r>
                </w:p>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   Presión de prueba</w:t>
                  </w:r>
                </w:p>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   Presión de trabajo</w:t>
                  </w:r>
                </w:p>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   Fecha de fabricación</w:t>
                  </w:r>
                </w:p>
              </w:tc>
            </w:tr>
            <w:tr w:rsidR="005E310F" w:rsidRPr="00B05BD5" w:rsidTr="005E310F">
              <w:trPr>
                <w:trHeight w:val="339"/>
                <w:jc w:val="center"/>
              </w:trPr>
              <w:tc>
                <w:tcPr>
                  <w:tcW w:w="249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Certificado:</w:t>
                  </w:r>
                </w:p>
              </w:tc>
              <w:tc>
                <w:tcPr>
                  <w:tcW w:w="2604" w:type="dxa"/>
                  <w:tcBorders>
                    <w:bottom w:val="single" w:sz="4" w:space="0" w:color="auto"/>
                  </w:tcBorders>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Certificado calidad del cilindro de alta presión</w:t>
                  </w:r>
                </w:p>
              </w:tc>
            </w:tr>
          </w:tbl>
          <w:p w:rsidR="005E310F" w:rsidRPr="005917CF" w:rsidRDefault="005E310F" w:rsidP="0030442D">
            <w:pPr>
              <w:rPr>
                <w:rFonts w:ascii="Calibri" w:hAnsi="Calibri" w:cs="Calibri"/>
                <w:bCs/>
                <w:sz w:val="18"/>
                <w:szCs w:val="18"/>
                <w:lang w:val="es-BO"/>
              </w:rPr>
            </w:pP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7B7F54" w:rsidRPr="005917CF" w:rsidTr="0030442D">
        <w:trPr>
          <w:trHeight w:val="219"/>
          <w:jc w:val="center"/>
        </w:trPr>
        <w:tc>
          <w:tcPr>
            <w:tcW w:w="5372" w:type="dxa"/>
            <w:vAlign w:val="center"/>
          </w:tcPr>
          <w:tbl>
            <w:tblPr>
              <w:tblW w:w="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2344"/>
            </w:tblGrid>
            <w:tr w:rsidR="005E310F" w:rsidRPr="00B05BD5" w:rsidTr="005E310F">
              <w:trPr>
                <w:trHeight w:val="402"/>
                <w:jc w:val="center"/>
              </w:trPr>
              <w:tc>
                <w:tcPr>
                  <w:tcW w:w="5044" w:type="dxa"/>
                  <w:gridSpan w:val="2"/>
                  <w:shd w:val="clear" w:color="auto" w:fill="B8CCE4"/>
                  <w:vAlign w:val="center"/>
                </w:tcPr>
                <w:p w:rsidR="005E310F" w:rsidRPr="00B05BD5" w:rsidRDefault="005E310F" w:rsidP="005E310F">
                  <w:pPr>
                    <w:autoSpaceDE w:val="0"/>
                    <w:autoSpaceDN w:val="0"/>
                    <w:adjustRightInd w:val="0"/>
                    <w:rPr>
                      <w:rFonts w:ascii="Calibri" w:hAnsi="Calibri" w:cs="Calibri"/>
                      <w:b/>
                      <w:bCs/>
                      <w:sz w:val="18"/>
                    </w:rPr>
                  </w:pPr>
                  <w:r w:rsidRPr="00B05BD5">
                    <w:rPr>
                      <w:rFonts w:ascii="Calibri" w:hAnsi="Calibri" w:cs="Calibri"/>
                      <w:b/>
                      <w:bCs/>
                      <w:sz w:val="18"/>
                    </w:rPr>
                    <w:t xml:space="preserve">ÍTEM 2 - </w:t>
                  </w:r>
                  <w:r w:rsidRPr="00B05BD5">
                    <w:rPr>
                      <w:rFonts w:ascii="Calibri" w:hAnsi="Calibri" w:cs="Calibri"/>
                      <w:b/>
                      <w:sz w:val="18"/>
                      <w:lang w:val="es-BO"/>
                    </w:rPr>
                    <w:t>GAS NITROGENO</w:t>
                  </w:r>
                </w:p>
              </w:tc>
            </w:tr>
            <w:tr w:rsidR="005E310F" w:rsidRPr="00B05BD5" w:rsidTr="005E310F">
              <w:trPr>
                <w:trHeight w:val="402"/>
                <w:jc w:val="center"/>
              </w:trPr>
              <w:tc>
                <w:tcPr>
                  <w:tcW w:w="2700"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Estado físico</w:t>
                  </w:r>
                </w:p>
              </w:tc>
              <w:tc>
                <w:tcPr>
                  <w:tcW w:w="2344" w:type="dxa"/>
                  <w:shd w:val="clear" w:color="auto" w:fill="auto"/>
                  <w:vAlign w:val="center"/>
                </w:tcPr>
                <w:p w:rsidR="005E310F" w:rsidRPr="00B05BD5" w:rsidRDefault="005E310F" w:rsidP="005E310F">
                  <w:pPr>
                    <w:autoSpaceDE w:val="0"/>
                    <w:autoSpaceDN w:val="0"/>
                    <w:adjustRightInd w:val="0"/>
                    <w:rPr>
                      <w:rFonts w:ascii="Calibri" w:hAnsi="Calibri" w:cs="Calibri"/>
                      <w:bCs/>
                      <w:sz w:val="18"/>
                      <w:lang w:val="es-BO"/>
                    </w:rPr>
                  </w:pPr>
                  <w:r w:rsidRPr="00B05BD5">
                    <w:rPr>
                      <w:rFonts w:ascii="Calibri" w:hAnsi="Calibri" w:cs="Calibri"/>
                      <w:bCs/>
                      <w:sz w:val="18"/>
                      <w:lang w:val="es-BO"/>
                    </w:rPr>
                    <w:t>Gas comprimido</w:t>
                  </w:r>
                </w:p>
              </w:tc>
            </w:tr>
            <w:tr w:rsidR="005E310F" w:rsidRPr="00B05BD5" w:rsidTr="005E310F">
              <w:trPr>
                <w:trHeight w:val="402"/>
                <w:jc w:val="center"/>
              </w:trPr>
              <w:tc>
                <w:tcPr>
                  <w:tcW w:w="2700"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Tipo de Gas</w:t>
                  </w:r>
                </w:p>
              </w:tc>
              <w:tc>
                <w:tcPr>
                  <w:tcW w:w="2344" w:type="dxa"/>
                  <w:shd w:val="clear" w:color="auto" w:fill="auto"/>
                  <w:vAlign w:val="center"/>
                </w:tcPr>
                <w:p w:rsidR="005E310F" w:rsidRPr="00B05BD5" w:rsidRDefault="005E310F" w:rsidP="005E310F">
                  <w:pPr>
                    <w:autoSpaceDE w:val="0"/>
                    <w:autoSpaceDN w:val="0"/>
                    <w:adjustRightInd w:val="0"/>
                    <w:rPr>
                      <w:rFonts w:ascii="Calibri" w:hAnsi="Calibri" w:cs="Calibri"/>
                      <w:bCs/>
                      <w:sz w:val="18"/>
                      <w:lang w:val="es-BO"/>
                    </w:rPr>
                  </w:pPr>
                  <w:r w:rsidRPr="00B05BD5">
                    <w:rPr>
                      <w:rFonts w:ascii="Calibri" w:hAnsi="Calibri" w:cs="Calibri"/>
                      <w:bCs/>
                      <w:sz w:val="18"/>
                      <w:lang w:val="es-BO"/>
                    </w:rPr>
                    <w:t>Nitrógeno</w:t>
                  </w:r>
                </w:p>
              </w:tc>
            </w:tr>
            <w:tr w:rsidR="005E310F" w:rsidRPr="00B05BD5" w:rsidTr="005E310F">
              <w:trPr>
                <w:trHeight w:val="402"/>
                <w:jc w:val="center"/>
              </w:trPr>
              <w:tc>
                <w:tcPr>
                  <w:tcW w:w="2700"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Uso de la sustancia</w:t>
                  </w:r>
                </w:p>
              </w:tc>
              <w:tc>
                <w:tcPr>
                  <w:tcW w:w="2344" w:type="dxa"/>
                  <w:shd w:val="clear" w:color="auto" w:fill="auto"/>
                  <w:vAlign w:val="center"/>
                </w:tcPr>
                <w:p w:rsidR="005E310F" w:rsidRPr="00B05BD5" w:rsidRDefault="005E310F" w:rsidP="005E310F">
                  <w:pPr>
                    <w:autoSpaceDE w:val="0"/>
                    <w:autoSpaceDN w:val="0"/>
                    <w:adjustRightInd w:val="0"/>
                    <w:rPr>
                      <w:rFonts w:ascii="Calibri" w:hAnsi="Calibri" w:cs="Calibri"/>
                      <w:bCs/>
                      <w:sz w:val="18"/>
                      <w:lang w:val="es-BO"/>
                    </w:rPr>
                  </w:pPr>
                  <w:r w:rsidRPr="00B05BD5">
                    <w:rPr>
                      <w:rFonts w:ascii="Calibri" w:hAnsi="Calibri" w:cs="Calibri"/>
                      <w:bCs/>
                      <w:sz w:val="18"/>
                      <w:lang w:val="es-BO"/>
                    </w:rPr>
                    <w:t>Industrial</w:t>
                  </w:r>
                </w:p>
              </w:tc>
            </w:tr>
            <w:tr w:rsidR="005E310F" w:rsidRPr="00B05BD5" w:rsidTr="005E310F">
              <w:trPr>
                <w:trHeight w:val="402"/>
                <w:jc w:val="center"/>
              </w:trPr>
              <w:tc>
                <w:tcPr>
                  <w:tcW w:w="2700"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Color</w:t>
                  </w:r>
                </w:p>
              </w:tc>
              <w:tc>
                <w:tcPr>
                  <w:tcW w:w="2344" w:type="dxa"/>
                  <w:shd w:val="clear" w:color="auto" w:fill="auto"/>
                  <w:vAlign w:val="center"/>
                </w:tcPr>
                <w:p w:rsidR="005E310F" w:rsidRPr="00B05BD5" w:rsidRDefault="005E310F" w:rsidP="005E310F">
                  <w:pPr>
                    <w:autoSpaceDE w:val="0"/>
                    <w:autoSpaceDN w:val="0"/>
                    <w:adjustRightInd w:val="0"/>
                    <w:rPr>
                      <w:rFonts w:ascii="Calibri" w:hAnsi="Calibri" w:cs="Calibri"/>
                      <w:bCs/>
                      <w:sz w:val="18"/>
                      <w:lang w:val="es-BO"/>
                    </w:rPr>
                  </w:pPr>
                  <w:r w:rsidRPr="00B05BD5">
                    <w:rPr>
                      <w:rFonts w:ascii="Calibri" w:hAnsi="Calibri" w:cs="Calibri"/>
                      <w:bCs/>
                      <w:sz w:val="18"/>
                      <w:lang w:val="es-BO"/>
                    </w:rPr>
                    <w:t>Incoloro</w:t>
                  </w:r>
                </w:p>
              </w:tc>
            </w:tr>
            <w:tr w:rsidR="005E310F" w:rsidRPr="00B05BD5" w:rsidTr="005E310F">
              <w:trPr>
                <w:trHeight w:val="402"/>
                <w:jc w:val="center"/>
              </w:trPr>
              <w:tc>
                <w:tcPr>
                  <w:tcW w:w="2700"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Olor</w:t>
                  </w:r>
                </w:p>
              </w:tc>
              <w:tc>
                <w:tcPr>
                  <w:tcW w:w="2344" w:type="dxa"/>
                  <w:shd w:val="clear" w:color="auto" w:fill="auto"/>
                  <w:vAlign w:val="center"/>
                </w:tcPr>
                <w:p w:rsidR="005E310F" w:rsidRPr="00B05BD5" w:rsidRDefault="005E310F" w:rsidP="005E310F">
                  <w:pPr>
                    <w:autoSpaceDE w:val="0"/>
                    <w:autoSpaceDN w:val="0"/>
                    <w:adjustRightInd w:val="0"/>
                    <w:rPr>
                      <w:rFonts w:ascii="Calibri" w:hAnsi="Calibri" w:cs="Calibri"/>
                      <w:bCs/>
                      <w:sz w:val="18"/>
                      <w:lang w:val="es-BO"/>
                    </w:rPr>
                  </w:pPr>
                  <w:r w:rsidRPr="00B05BD5">
                    <w:rPr>
                      <w:rFonts w:ascii="Calibri" w:hAnsi="Calibri" w:cs="Calibri"/>
                      <w:bCs/>
                      <w:sz w:val="18"/>
                      <w:lang w:val="es-BO"/>
                    </w:rPr>
                    <w:t>Inodoro</w:t>
                  </w:r>
                </w:p>
              </w:tc>
            </w:tr>
          </w:tbl>
          <w:p w:rsidR="0030442D" w:rsidRPr="005917CF" w:rsidRDefault="0030442D" w:rsidP="0030442D">
            <w:pPr>
              <w:autoSpaceDE w:val="0"/>
              <w:autoSpaceDN w:val="0"/>
              <w:adjustRightInd w:val="0"/>
              <w:jc w:val="both"/>
              <w:rPr>
                <w:rFonts w:asciiTheme="minorHAnsi" w:hAnsiTheme="minorHAnsi" w:cstheme="minorHAnsi"/>
                <w:sz w:val="18"/>
                <w:szCs w:val="18"/>
              </w:rPr>
            </w:pP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7B7F54" w:rsidRPr="005917CF" w:rsidTr="0030442D">
        <w:trPr>
          <w:trHeight w:val="203"/>
          <w:jc w:val="center"/>
        </w:trPr>
        <w:tc>
          <w:tcPr>
            <w:tcW w:w="5372" w:type="dxa"/>
            <w:vAlign w:val="center"/>
          </w:tcPr>
          <w:tbl>
            <w:tblPr>
              <w:tblW w:w="4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4"/>
              <w:gridCol w:w="2551"/>
            </w:tblGrid>
            <w:tr w:rsidR="005E310F" w:rsidRPr="00B05BD5" w:rsidTr="005E310F">
              <w:trPr>
                <w:trHeight w:val="376"/>
                <w:jc w:val="center"/>
              </w:trPr>
              <w:tc>
                <w:tcPr>
                  <w:tcW w:w="4955" w:type="dxa"/>
                  <w:gridSpan w:val="2"/>
                  <w:shd w:val="clear" w:color="auto" w:fill="B8CCE4"/>
                  <w:vAlign w:val="center"/>
                </w:tcPr>
                <w:p w:rsidR="005E310F" w:rsidRPr="00B05BD5" w:rsidRDefault="005E310F" w:rsidP="005E310F">
                  <w:pPr>
                    <w:autoSpaceDE w:val="0"/>
                    <w:autoSpaceDN w:val="0"/>
                    <w:adjustRightInd w:val="0"/>
                    <w:rPr>
                      <w:rFonts w:ascii="Calibri" w:hAnsi="Calibri" w:cs="Calibri"/>
                      <w:b/>
                      <w:bCs/>
                      <w:sz w:val="18"/>
                    </w:rPr>
                  </w:pPr>
                  <w:r w:rsidRPr="00B05BD5">
                    <w:rPr>
                      <w:rFonts w:ascii="Calibri" w:hAnsi="Calibri" w:cs="Calibri"/>
                      <w:b/>
                      <w:sz w:val="18"/>
                      <w:lang w:val="es-BO"/>
                    </w:rPr>
                    <w:t>ITEM 3 - REGULADOR DE NITROGENO</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ind w:left="720" w:hanging="720"/>
                    <w:rPr>
                      <w:rFonts w:ascii="Calibri" w:hAnsi="Calibri" w:cs="Calibri"/>
                      <w:bCs/>
                      <w:sz w:val="18"/>
                    </w:rPr>
                  </w:pPr>
                  <w:r w:rsidRPr="00B05BD5">
                    <w:rPr>
                      <w:rFonts w:ascii="Calibri" w:hAnsi="Calibri" w:cs="Calibri"/>
                      <w:bCs/>
                      <w:sz w:val="18"/>
                    </w:rPr>
                    <w:t>Fluido</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Para Nitrógeno</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Número de etapas</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Mono etapa</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Tecnología</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 xml:space="preserve">De pistón </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Material</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Bronce</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Aplicaciones</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Regulación alta presión</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Presión de Entrada</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0 a 3000 psig</w:t>
                  </w:r>
                </w:p>
              </w:tc>
            </w:tr>
            <w:tr w:rsidR="005E310F" w:rsidRPr="00B05BD5" w:rsidTr="005E310F">
              <w:trPr>
                <w:trHeight w:val="376"/>
                <w:jc w:val="center"/>
              </w:trPr>
              <w:tc>
                <w:tcPr>
                  <w:tcW w:w="2404"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Presión de Salida</w:t>
                  </w:r>
                </w:p>
              </w:tc>
              <w:tc>
                <w:tcPr>
                  <w:tcW w:w="2551"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0 a 1500 psig</w:t>
                  </w:r>
                </w:p>
              </w:tc>
            </w:tr>
          </w:tbl>
          <w:p w:rsidR="0030442D" w:rsidRPr="005917CF" w:rsidRDefault="0030442D" w:rsidP="0030442D">
            <w:pPr>
              <w:autoSpaceDE w:val="0"/>
              <w:autoSpaceDN w:val="0"/>
              <w:adjustRightInd w:val="0"/>
              <w:jc w:val="both"/>
              <w:rPr>
                <w:rFonts w:ascii="Calibri" w:hAnsi="Calibri" w:cs="Calibri"/>
                <w:sz w:val="18"/>
                <w:szCs w:val="18"/>
                <w:lang w:val="es-ES_tradnl"/>
              </w:rPr>
            </w:pP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7B7F54" w:rsidRPr="005917CF" w:rsidTr="0030442D">
        <w:trPr>
          <w:trHeight w:val="219"/>
          <w:jc w:val="center"/>
        </w:trPr>
        <w:tc>
          <w:tcPr>
            <w:tcW w:w="5372" w:type="dxa"/>
            <w:vAlign w:val="center"/>
          </w:tcPr>
          <w:tbl>
            <w:tblPr>
              <w:tblW w:w="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7"/>
              <w:gridCol w:w="2706"/>
            </w:tblGrid>
            <w:tr w:rsidR="005E310F" w:rsidRPr="00B05BD5" w:rsidTr="005E310F">
              <w:trPr>
                <w:trHeight w:val="421"/>
                <w:jc w:val="center"/>
              </w:trPr>
              <w:tc>
                <w:tcPr>
                  <w:tcW w:w="5053" w:type="dxa"/>
                  <w:gridSpan w:val="2"/>
                  <w:shd w:val="clear" w:color="auto" w:fill="B8CCE4"/>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
                      <w:bCs/>
                      <w:sz w:val="18"/>
                    </w:rPr>
                    <w:lastRenderedPageBreak/>
                    <w:t xml:space="preserve">ITEM 4 - </w:t>
                  </w:r>
                  <w:r w:rsidRPr="00B05BD5">
                    <w:rPr>
                      <w:rFonts w:ascii="Calibri" w:hAnsi="Calibri" w:cs="Calibri"/>
                      <w:b/>
                      <w:sz w:val="18"/>
                      <w:lang w:val="es-BO"/>
                    </w:rPr>
                    <w:t>CARRITO DOBLE PARA 2 CILINDROS</w:t>
                  </w:r>
                </w:p>
              </w:tc>
            </w:tr>
            <w:tr w:rsidR="005E310F" w:rsidRPr="00B05BD5" w:rsidTr="005E310F">
              <w:trPr>
                <w:trHeight w:val="421"/>
                <w:jc w:val="center"/>
              </w:trPr>
              <w:tc>
                <w:tcPr>
                  <w:tcW w:w="2347"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Material a transportar transporte</w:t>
                  </w:r>
                </w:p>
              </w:tc>
              <w:tc>
                <w:tcPr>
                  <w:tcW w:w="2705" w:type="dxa"/>
                  <w:shd w:val="clear" w:color="auto" w:fill="auto"/>
                  <w:vAlign w:val="center"/>
                </w:tcPr>
                <w:p w:rsidR="005E310F" w:rsidRPr="00B05BD5" w:rsidRDefault="005E310F" w:rsidP="005E310F">
                  <w:pPr>
                    <w:autoSpaceDE w:val="0"/>
                    <w:autoSpaceDN w:val="0"/>
                    <w:adjustRightInd w:val="0"/>
                    <w:rPr>
                      <w:rFonts w:ascii="Calibri" w:hAnsi="Calibri" w:cs="Calibri"/>
                      <w:bCs/>
                      <w:sz w:val="18"/>
                      <w:vertAlign w:val="superscript"/>
                    </w:rPr>
                  </w:pPr>
                  <w:r w:rsidRPr="00B05BD5">
                    <w:rPr>
                      <w:rFonts w:ascii="Calibri" w:hAnsi="Calibri" w:cs="Calibri"/>
                      <w:bCs/>
                      <w:sz w:val="18"/>
                    </w:rPr>
                    <w:t>2 cilindros de nitrógeno de 10 m</w:t>
                  </w:r>
                  <w:r w:rsidRPr="00B05BD5">
                    <w:rPr>
                      <w:rFonts w:ascii="Calibri" w:hAnsi="Calibri" w:cs="Calibri"/>
                      <w:bCs/>
                      <w:sz w:val="18"/>
                      <w:vertAlign w:val="superscript"/>
                    </w:rPr>
                    <w:t>3</w:t>
                  </w:r>
                </w:p>
              </w:tc>
            </w:tr>
            <w:tr w:rsidR="005E310F" w:rsidRPr="00B05BD5" w:rsidTr="005E310F">
              <w:trPr>
                <w:trHeight w:val="421"/>
                <w:jc w:val="center"/>
              </w:trPr>
              <w:tc>
                <w:tcPr>
                  <w:tcW w:w="2347"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Base</w:t>
                  </w:r>
                </w:p>
              </w:tc>
              <w:tc>
                <w:tcPr>
                  <w:tcW w:w="2705"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De acero para facilitar el acceso del cilindro, espesor y diámetro a especificar por el proponente</w:t>
                  </w:r>
                </w:p>
              </w:tc>
            </w:tr>
            <w:tr w:rsidR="005E310F" w:rsidRPr="00B05BD5" w:rsidTr="005E310F">
              <w:trPr>
                <w:trHeight w:val="421"/>
                <w:jc w:val="center"/>
              </w:trPr>
              <w:tc>
                <w:tcPr>
                  <w:tcW w:w="2347"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Ruedas</w:t>
                  </w:r>
                </w:p>
              </w:tc>
              <w:tc>
                <w:tcPr>
                  <w:tcW w:w="2705"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2</w:t>
                  </w:r>
                </w:p>
              </w:tc>
            </w:tr>
            <w:tr w:rsidR="005E310F" w:rsidRPr="00B05BD5" w:rsidTr="005E310F">
              <w:trPr>
                <w:trHeight w:val="421"/>
                <w:jc w:val="center"/>
              </w:trPr>
              <w:tc>
                <w:tcPr>
                  <w:tcW w:w="2347"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Material de la estructura</w:t>
                  </w:r>
                </w:p>
              </w:tc>
              <w:tc>
                <w:tcPr>
                  <w:tcW w:w="2705"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Tubo perfil de acero redondo, espesor y diámetro a especificar por el proponente</w:t>
                  </w:r>
                </w:p>
              </w:tc>
            </w:tr>
            <w:tr w:rsidR="005E310F" w:rsidRPr="00B05BD5" w:rsidTr="005E310F">
              <w:trPr>
                <w:trHeight w:val="421"/>
                <w:jc w:val="center"/>
              </w:trPr>
              <w:tc>
                <w:tcPr>
                  <w:tcW w:w="2347"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Seguridad de transporte de cilindros</w:t>
                  </w:r>
                </w:p>
              </w:tc>
              <w:tc>
                <w:tcPr>
                  <w:tcW w:w="2705" w:type="dxa"/>
                  <w:shd w:val="clear" w:color="auto" w:fill="auto"/>
                  <w:vAlign w:val="center"/>
                </w:tcPr>
                <w:p w:rsidR="005E310F" w:rsidRPr="00B05BD5" w:rsidRDefault="005E310F" w:rsidP="005E310F">
                  <w:pPr>
                    <w:autoSpaceDE w:val="0"/>
                    <w:autoSpaceDN w:val="0"/>
                    <w:adjustRightInd w:val="0"/>
                    <w:rPr>
                      <w:rFonts w:ascii="Calibri" w:hAnsi="Calibri" w:cs="Calibri"/>
                      <w:bCs/>
                      <w:sz w:val="18"/>
                    </w:rPr>
                  </w:pPr>
                  <w:r w:rsidRPr="00B05BD5">
                    <w:rPr>
                      <w:rFonts w:ascii="Calibri" w:hAnsi="Calibri" w:cs="Calibri"/>
                      <w:bCs/>
                      <w:sz w:val="18"/>
                    </w:rPr>
                    <w:t>Cadena de sujeción para los dos (2) cilindros de 10 m</w:t>
                  </w:r>
                  <w:r w:rsidRPr="00B05BD5">
                    <w:rPr>
                      <w:rFonts w:ascii="Calibri" w:hAnsi="Calibri" w:cs="Calibri"/>
                      <w:bCs/>
                      <w:sz w:val="18"/>
                      <w:vertAlign w:val="superscript"/>
                    </w:rPr>
                    <w:t>3</w:t>
                  </w:r>
                </w:p>
              </w:tc>
            </w:tr>
          </w:tbl>
          <w:p w:rsidR="0030442D" w:rsidRPr="005917CF" w:rsidRDefault="0030442D" w:rsidP="005E310F">
            <w:pPr>
              <w:autoSpaceDE w:val="0"/>
              <w:autoSpaceDN w:val="0"/>
              <w:adjustRightInd w:val="0"/>
              <w:jc w:val="center"/>
              <w:rPr>
                <w:rFonts w:asciiTheme="minorHAnsi" w:hAnsiTheme="minorHAnsi" w:cstheme="minorHAnsi"/>
                <w:sz w:val="18"/>
                <w:szCs w:val="18"/>
              </w:rPr>
            </w:pP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5A3A74" w:rsidRPr="005917CF" w:rsidTr="0030442D">
        <w:trPr>
          <w:trHeight w:val="219"/>
          <w:jc w:val="center"/>
        </w:trPr>
        <w:tc>
          <w:tcPr>
            <w:tcW w:w="5372" w:type="dxa"/>
            <w:vAlign w:val="center"/>
          </w:tcPr>
          <w:tbl>
            <w:tblPr>
              <w:tblW w:w="5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2"/>
              <w:gridCol w:w="2527"/>
            </w:tblGrid>
            <w:tr w:rsidR="005966A5" w:rsidRPr="00B05BD5" w:rsidTr="005966A5">
              <w:trPr>
                <w:trHeight w:val="439"/>
                <w:jc w:val="center"/>
              </w:trPr>
              <w:tc>
                <w:tcPr>
                  <w:tcW w:w="5049" w:type="dxa"/>
                  <w:gridSpan w:val="2"/>
                  <w:shd w:val="clear" w:color="auto" w:fill="B8CCE4"/>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
                      <w:sz w:val="18"/>
                      <w:lang w:val="es-BO"/>
                    </w:rPr>
                    <w:t>ITEM 5 - CARRITO PARA 1 CILINDRO</w:t>
                  </w:r>
                </w:p>
              </w:tc>
            </w:tr>
            <w:tr w:rsidR="005966A5" w:rsidRPr="00B05BD5" w:rsidTr="005966A5">
              <w:trPr>
                <w:trHeight w:val="439"/>
                <w:jc w:val="center"/>
              </w:trPr>
              <w:tc>
                <w:tcPr>
                  <w:tcW w:w="2522"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Material a transportar transporte</w:t>
                  </w:r>
                </w:p>
              </w:tc>
              <w:tc>
                <w:tcPr>
                  <w:tcW w:w="2526" w:type="dxa"/>
                  <w:shd w:val="clear" w:color="auto" w:fill="auto"/>
                  <w:vAlign w:val="center"/>
                </w:tcPr>
                <w:p w:rsidR="005966A5" w:rsidRPr="00B05BD5" w:rsidRDefault="005966A5" w:rsidP="005966A5">
                  <w:pPr>
                    <w:autoSpaceDE w:val="0"/>
                    <w:autoSpaceDN w:val="0"/>
                    <w:adjustRightInd w:val="0"/>
                    <w:rPr>
                      <w:rFonts w:ascii="Calibri" w:hAnsi="Calibri" w:cs="Calibri"/>
                      <w:bCs/>
                      <w:sz w:val="18"/>
                      <w:vertAlign w:val="superscript"/>
                    </w:rPr>
                  </w:pPr>
                  <w:r w:rsidRPr="00B05BD5">
                    <w:rPr>
                      <w:rFonts w:ascii="Calibri" w:hAnsi="Calibri" w:cs="Calibri"/>
                      <w:bCs/>
                      <w:sz w:val="18"/>
                    </w:rPr>
                    <w:t>1 cilindro de nitrógeno de 10 m</w:t>
                  </w:r>
                  <w:r w:rsidRPr="00B05BD5">
                    <w:rPr>
                      <w:rFonts w:ascii="Calibri" w:hAnsi="Calibri" w:cs="Calibri"/>
                      <w:bCs/>
                      <w:sz w:val="18"/>
                      <w:vertAlign w:val="superscript"/>
                    </w:rPr>
                    <w:t>3</w:t>
                  </w:r>
                </w:p>
              </w:tc>
            </w:tr>
            <w:tr w:rsidR="005966A5" w:rsidRPr="00B05BD5" w:rsidTr="005966A5">
              <w:trPr>
                <w:trHeight w:val="439"/>
                <w:jc w:val="center"/>
              </w:trPr>
              <w:tc>
                <w:tcPr>
                  <w:tcW w:w="2522"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Base</w:t>
                  </w:r>
                </w:p>
              </w:tc>
              <w:tc>
                <w:tcPr>
                  <w:tcW w:w="2526"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De acero para facilitar el acceso del cilindro, espesor y diámetro a especificar por el proponente</w:t>
                  </w:r>
                </w:p>
              </w:tc>
            </w:tr>
            <w:tr w:rsidR="005966A5" w:rsidRPr="00B05BD5" w:rsidTr="005966A5">
              <w:trPr>
                <w:trHeight w:val="439"/>
                <w:jc w:val="center"/>
              </w:trPr>
              <w:tc>
                <w:tcPr>
                  <w:tcW w:w="2522"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Ruedas</w:t>
                  </w:r>
                </w:p>
              </w:tc>
              <w:tc>
                <w:tcPr>
                  <w:tcW w:w="2526"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2</w:t>
                  </w:r>
                </w:p>
              </w:tc>
            </w:tr>
            <w:tr w:rsidR="005966A5" w:rsidRPr="00B05BD5" w:rsidTr="005966A5">
              <w:trPr>
                <w:trHeight w:val="439"/>
                <w:jc w:val="center"/>
              </w:trPr>
              <w:tc>
                <w:tcPr>
                  <w:tcW w:w="2522"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Material de la estructura</w:t>
                  </w:r>
                </w:p>
              </w:tc>
              <w:tc>
                <w:tcPr>
                  <w:tcW w:w="2526"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Tubo perfil de acero redondo, espesor y diámetro a especificar por el proponente</w:t>
                  </w:r>
                </w:p>
              </w:tc>
            </w:tr>
            <w:tr w:rsidR="005966A5" w:rsidRPr="00B05BD5" w:rsidTr="005966A5">
              <w:trPr>
                <w:trHeight w:val="439"/>
                <w:jc w:val="center"/>
              </w:trPr>
              <w:tc>
                <w:tcPr>
                  <w:tcW w:w="2522"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Seguridad de transporte de cilindros</w:t>
                  </w:r>
                </w:p>
              </w:tc>
              <w:tc>
                <w:tcPr>
                  <w:tcW w:w="2526" w:type="dxa"/>
                  <w:shd w:val="clear" w:color="auto" w:fill="auto"/>
                  <w:vAlign w:val="center"/>
                </w:tcPr>
                <w:p w:rsidR="005966A5" w:rsidRPr="00B05BD5" w:rsidRDefault="005966A5" w:rsidP="005966A5">
                  <w:pPr>
                    <w:autoSpaceDE w:val="0"/>
                    <w:autoSpaceDN w:val="0"/>
                    <w:adjustRightInd w:val="0"/>
                    <w:rPr>
                      <w:rFonts w:ascii="Calibri" w:hAnsi="Calibri" w:cs="Calibri"/>
                      <w:bCs/>
                      <w:sz w:val="18"/>
                    </w:rPr>
                  </w:pPr>
                  <w:r w:rsidRPr="00B05BD5">
                    <w:rPr>
                      <w:rFonts w:ascii="Calibri" w:hAnsi="Calibri" w:cs="Calibri"/>
                      <w:bCs/>
                      <w:sz w:val="18"/>
                    </w:rPr>
                    <w:t>Cadena de sujeción para un (1) cilindro de 10 m</w:t>
                  </w:r>
                  <w:r w:rsidRPr="00B05BD5">
                    <w:rPr>
                      <w:rFonts w:ascii="Calibri" w:hAnsi="Calibri" w:cs="Calibri"/>
                      <w:bCs/>
                      <w:sz w:val="18"/>
                      <w:vertAlign w:val="superscript"/>
                    </w:rPr>
                    <w:t>3</w:t>
                  </w:r>
                </w:p>
              </w:tc>
            </w:tr>
          </w:tbl>
          <w:p w:rsidR="005917CF" w:rsidRPr="005917CF" w:rsidRDefault="005917CF" w:rsidP="0030442D">
            <w:pPr>
              <w:autoSpaceDE w:val="0"/>
              <w:autoSpaceDN w:val="0"/>
              <w:adjustRightInd w:val="0"/>
              <w:jc w:val="both"/>
              <w:rPr>
                <w:rFonts w:asciiTheme="minorHAnsi" w:hAnsiTheme="minorHAnsi" w:cstheme="minorHAnsi"/>
                <w:sz w:val="18"/>
                <w:szCs w:val="18"/>
              </w:rPr>
            </w:pPr>
          </w:p>
        </w:tc>
        <w:tc>
          <w:tcPr>
            <w:tcW w:w="5165" w:type="dxa"/>
            <w:vAlign w:val="center"/>
          </w:tcPr>
          <w:p w:rsidR="005A3A74" w:rsidRPr="005917CF" w:rsidRDefault="005A3A74" w:rsidP="007B7F54">
            <w:pPr>
              <w:jc w:val="both"/>
              <w:rPr>
                <w:rFonts w:asciiTheme="minorHAnsi" w:hAnsiTheme="minorHAnsi" w:cstheme="minorHAnsi"/>
                <w:b/>
                <w:sz w:val="18"/>
                <w:szCs w:val="18"/>
              </w:rPr>
            </w:pPr>
          </w:p>
        </w:tc>
      </w:tr>
      <w:tr w:rsidR="0030442D" w:rsidRPr="005917CF" w:rsidTr="0030442D">
        <w:trPr>
          <w:trHeight w:val="219"/>
          <w:jc w:val="center"/>
        </w:trPr>
        <w:tc>
          <w:tcPr>
            <w:tcW w:w="5372" w:type="dxa"/>
            <w:vAlign w:val="center"/>
          </w:tcPr>
          <w:p w:rsidR="0030442D" w:rsidRPr="005966A5" w:rsidRDefault="005966A5" w:rsidP="0030442D">
            <w:pPr>
              <w:autoSpaceDE w:val="0"/>
              <w:autoSpaceDN w:val="0"/>
              <w:adjustRightInd w:val="0"/>
              <w:jc w:val="both"/>
              <w:rPr>
                <w:rFonts w:ascii="Calibri" w:hAnsi="Calibri" w:cs="Calibri"/>
                <w:bCs/>
                <w:sz w:val="18"/>
                <w:szCs w:val="18"/>
              </w:rPr>
            </w:pPr>
            <w:r w:rsidRPr="005966A5">
              <w:rPr>
                <w:rFonts w:ascii="Calibri" w:hAnsi="Calibri" w:cs="Calibri"/>
                <w:b/>
                <w:bCs/>
                <w:sz w:val="18"/>
                <w:szCs w:val="18"/>
              </w:rPr>
              <w:t>BIENES DEFECTUOSOS</w:t>
            </w:r>
            <w:r w:rsidRPr="005966A5">
              <w:rPr>
                <w:rFonts w:ascii="Calibri" w:hAnsi="Calibri" w:cs="Calibri"/>
                <w:bCs/>
                <w:sz w:val="18"/>
                <w:szCs w:val="18"/>
              </w:rPr>
              <w:t xml:space="preserve"> (Aplica a los 5 Ítems).</w:t>
            </w:r>
          </w:p>
          <w:p w:rsidR="005966A5" w:rsidRPr="005966A5" w:rsidRDefault="005966A5" w:rsidP="0030442D">
            <w:pPr>
              <w:autoSpaceDE w:val="0"/>
              <w:autoSpaceDN w:val="0"/>
              <w:adjustRightInd w:val="0"/>
              <w:jc w:val="both"/>
              <w:rPr>
                <w:rFonts w:asciiTheme="minorHAnsi" w:hAnsiTheme="minorHAnsi" w:cstheme="minorHAnsi"/>
                <w:sz w:val="18"/>
                <w:szCs w:val="18"/>
              </w:rPr>
            </w:pPr>
            <w:r w:rsidRPr="005966A5">
              <w:rPr>
                <w:rFonts w:ascii="Calibri" w:hAnsi="Calibri" w:cs="Calibri"/>
                <w:sz w:val="18"/>
                <w:szCs w:val="18"/>
              </w:rPr>
              <w:t>En caso de alguna observación al momento de la entrega, el proveedor tendrá hasta un plazo máximo de 10 días calendario para el reemplazo de los bienes que se encuentren dentro las especificaciones técnicas</w:t>
            </w:r>
          </w:p>
        </w:tc>
        <w:tc>
          <w:tcPr>
            <w:tcW w:w="5165" w:type="dxa"/>
            <w:vAlign w:val="center"/>
          </w:tcPr>
          <w:p w:rsidR="0030442D" w:rsidRPr="005917CF" w:rsidRDefault="0030442D" w:rsidP="007B7F54">
            <w:pPr>
              <w:jc w:val="both"/>
              <w:rPr>
                <w:rFonts w:asciiTheme="minorHAnsi" w:hAnsiTheme="minorHAnsi" w:cstheme="minorHAnsi"/>
                <w:b/>
                <w:sz w:val="18"/>
                <w:szCs w:val="18"/>
              </w:rPr>
            </w:pPr>
          </w:p>
        </w:tc>
      </w:tr>
      <w:tr w:rsidR="005966A5" w:rsidRPr="005917CF" w:rsidTr="0030442D">
        <w:trPr>
          <w:trHeight w:val="219"/>
          <w:jc w:val="center"/>
        </w:trPr>
        <w:tc>
          <w:tcPr>
            <w:tcW w:w="5372" w:type="dxa"/>
            <w:vAlign w:val="center"/>
          </w:tcPr>
          <w:p w:rsidR="005966A5" w:rsidRPr="005966A5" w:rsidRDefault="005966A5" w:rsidP="005966A5">
            <w:pPr>
              <w:autoSpaceDE w:val="0"/>
              <w:autoSpaceDN w:val="0"/>
              <w:adjustRightInd w:val="0"/>
              <w:jc w:val="both"/>
              <w:rPr>
                <w:rFonts w:ascii="Calibri" w:hAnsi="Calibri" w:cs="Calibri"/>
                <w:sz w:val="18"/>
                <w:szCs w:val="18"/>
              </w:rPr>
            </w:pPr>
            <w:r w:rsidRPr="005966A5">
              <w:rPr>
                <w:rFonts w:ascii="Calibri" w:hAnsi="Calibri" w:cs="Calibri"/>
                <w:sz w:val="18"/>
                <w:szCs w:val="18"/>
              </w:rPr>
              <w:t>El embalaje deberá ser adecuado para resistir su almacenamiento y manipulación brusca evitando el daño de los equipos.</w:t>
            </w:r>
          </w:p>
          <w:p w:rsidR="005966A5" w:rsidRPr="005966A5" w:rsidRDefault="005966A5" w:rsidP="005966A5">
            <w:pPr>
              <w:autoSpaceDE w:val="0"/>
              <w:autoSpaceDN w:val="0"/>
              <w:adjustRightInd w:val="0"/>
              <w:jc w:val="both"/>
              <w:rPr>
                <w:rFonts w:ascii="Calibri" w:hAnsi="Calibri" w:cs="Calibri"/>
                <w:sz w:val="18"/>
                <w:szCs w:val="18"/>
              </w:rPr>
            </w:pPr>
          </w:p>
          <w:p w:rsidR="005966A5" w:rsidRPr="005966A5" w:rsidRDefault="005966A5" w:rsidP="002D3288">
            <w:pPr>
              <w:numPr>
                <w:ilvl w:val="0"/>
                <w:numId w:val="51"/>
              </w:numPr>
              <w:autoSpaceDE w:val="0"/>
              <w:autoSpaceDN w:val="0"/>
              <w:adjustRightInd w:val="0"/>
              <w:jc w:val="both"/>
              <w:rPr>
                <w:rFonts w:ascii="Calibri" w:hAnsi="Calibri" w:cs="Calibri"/>
                <w:sz w:val="18"/>
                <w:szCs w:val="18"/>
              </w:rPr>
            </w:pPr>
            <w:r w:rsidRPr="005966A5">
              <w:rPr>
                <w:rFonts w:ascii="Calibri" w:hAnsi="Calibri" w:cs="Calibri"/>
                <w:sz w:val="18"/>
                <w:szCs w:val="18"/>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5966A5" w:rsidRPr="005966A5" w:rsidRDefault="005966A5" w:rsidP="005966A5">
            <w:pPr>
              <w:rPr>
                <w:rFonts w:ascii="Calibri" w:hAnsi="Calibri" w:cs="Calibri"/>
                <w:b/>
                <w:bCs/>
                <w:sz w:val="18"/>
                <w:szCs w:val="18"/>
              </w:rPr>
            </w:pPr>
            <w:r w:rsidRPr="005966A5">
              <w:rPr>
                <w:rFonts w:ascii="Calibri" w:hAnsi="Calibri" w:cs="Calibri"/>
                <w:sz w:val="18"/>
                <w:szCs w:val="18"/>
              </w:rPr>
              <w:t>Para fines de la entrega los bienes en su totalidad deberán ser colocados dentro el almacén dispuesto para el efecto y en coordinación previa con personal de almacenes de YPFB y la comisión de recepción.</w:t>
            </w:r>
          </w:p>
        </w:tc>
        <w:tc>
          <w:tcPr>
            <w:tcW w:w="5165" w:type="dxa"/>
            <w:vAlign w:val="center"/>
          </w:tcPr>
          <w:p w:rsidR="005966A5" w:rsidRPr="005917CF" w:rsidRDefault="005966A5" w:rsidP="005966A5">
            <w:pPr>
              <w:jc w:val="both"/>
              <w:rPr>
                <w:rFonts w:asciiTheme="minorHAnsi" w:hAnsiTheme="minorHAnsi" w:cstheme="minorHAnsi"/>
                <w:b/>
                <w:sz w:val="18"/>
                <w:szCs w:val="18"/>
              </w:rPr>
            </w:pPr>
          </w:p>
        </w:tc>
      </w:tr>
      <w:tr w:rsidR="005966A5" w:rsidRPr="005917CF" w:rsidTr="0030442D">
        <w:trPr>
          <w:trHeight w:val="219"/>
          <w:jc w:val="center"/>
        </w:trPr>
        <w:tc>
          <w:tcPr>
            <w:tcW w:w="5372" w:type="dxa"/>
            <w:vAlign w:val="center"/>
          </w:tcPr>
          <w:p w:rsidR="005966A5" w:rsidRPr="005966A5" w:rsidRDefault="005966A5" w:rsidP="005966A5">
            <w:pPr>
              <w:autoSpaceDE w:val="0"/>
              <w:autoSpaceDN w:val="0"/>
              <w:adjustRightInd w:val="0"/>
              <w:rPr>
                <w:rFonts w:ascii="Calibri" w:hAnsi="Calibri" w:cs="Calibri"/>
                <w:bCs/>
                <w:sz w:val="18"/>
                <w:szCs w:val="18"/>
              </w:rPr>
            </w:pPr>
            <w:r w:rsidRPr="005966A5">
              <w:rPr>
                <w:rFonts w:ascii="Calibri" w:hAnsi="Calibri" w:cs="Calibri"/>
                <w:b/>
                <w:bCs/>
                <w:sz w:val="18"/>
                <w:szCs w:val="18"/>
              </w:rPr>
              <w:t xml:space="preserve">PLAZO DE ENTREGA </w:t>
            </w:r>
            <w:r w:rsidRPr="005966A5">
              <w:rPr>
                <w:rFonts w:ascii="Calibri" w:hAnsi="Calibri" w:cs="Calibri"/>
                <w:bCs/>
                <w:sz w:val="18"/>
                <w:szCs w:val="18"/>
              </w:rPr>
              <w:t>(Aplica a los 5 Ítems).</w:t>
            </w:r>
          </w:p>
          <w:p w:rsidR="005966A5" w:rsidRPr="005966A5" w:rsidRDefault="005966A5" w:rsidP="005966A5">
            <w:pPr>
              <w:autoSpaceDE w:val="0"/>
              <w:autoSpaceDN w:val="0"/>
              <w:adjustRightInd w:val="0"/>
              <w:rPr>
                <w:rFonts w:ascii="Calibri" w:hAnsi="Calibri" w:cs="Calibri"/>
                <w:sz w:val="18"/>
                <w:szCs w:val="18"/>
                <w:lang w:eastAsia="es-BO"/>
              </w:rPr>
            </w:pPr>
            <w:r w:rsidRPr="005966A5">
              <w:rPr>
                <w:rFonts w:ascii="Calibri" w:hAnsi="Calibri" w:cs="Calibri"/>
                <w:sz w:val="18"/>
                <w:szCs w:val="18"/>
              </w:rPr>
              <w:t>El plazo de entrega será máximo de hasta 20 (Veinte) días calendario a partir de la firma del contrato.- En caso de alguna observación al momento de la entrega, el proponente tendrá hasta un plazo máximo de 5 días calendario para el reemplazo de los bienes que se encuentren dentro las especificaciones técnicas</w:t>
            </w:r>
          </w:p>
        </w:tc>
        <w:tc>
          <w:tcPr>
            <w:tcW w:w="5165" w:type="dxa"/>
            <w:vAlign w:val="center"/>
          </w:tcPr>
          <w:p w:rsidR="005966A5" w:rsidRPr="005966A5" w:rsidRDefault="005966A5" w:rsidP="005966A5">
            <w:pPr>
              <w:jc w:val="both"/>
              <w:rPr>
                <w:rFonts w:asciiTheme="minorHAnsi" w:hAnsiTheme="minorHAnsi" w:cstheme="minorHAnsi"/>
                <w:b/>
                <w:sz w:val="18"/>
                <w:szCs w:val="18"/>
              </w:rPr>
            </w:pPr>
          </w:p>
        </w:tc>
      </w:tr>
    </w:tbl>
    <w:p w:rsidR="005966A5" w:rsidRDefault="005966A5" w:rsidP="00FA78A9">
      <w:pPr>
        <w:jc w:val="center"/>
        <w:rPr>
          <w:rFonts w:asciiTheme="minorHAnsi" w:hAnsiTheme="minorHAnsi" w:cstheme="minorHAnsi"/>
          <w:b/>
          <w:sz w:val="22"/>
          <w:szCs w:val="22"/>
        </w:rPr>
      </w:pPr>
    </w:p>
    <w:p w:rsidR="005966A5" w:rsidRDefault="005966A5" w:rsidP="00FA78A9">
      <w:pPr>
        <w:jc w:val="center"/>
        <w:rPr>
          <w:rFonts w:asciiTheme="minorHAnsi" w:hAnsiTheme="minorHAnsi" w:cstheme="minorHAnsi"/>
          <w:b/>
          <w:sz w:val="22"/>
          <w:szCs w:val="22"/>
        </w:rPr>
      </w:pPr>
    </w:p>
    <w:p w:rsidR="005966A5" w:rsidRDefault="005966A5" w:rsidP="00FA78A9">
      <w:pPr>
        <w:jc w:val="center"/>
        <w:rPr>
          <w:rFonts w:asciiTheme="minorHAnsi" w:hAnsiTheme="minorHAnsi" w:cstheme="minorHAnsi"/>
          <w:b/>
          <w:sz w:val="22"/>
          <w:szCs w:val="22"/>
        </w:rPr>
      </w:pPr>
    </w:p>
    <w:p w:rsidR="002603EB" w:rsidRPr="006F470A" w:rsidRDefault="005917CF"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E223B" w:rsidRPr="006F470A">
        <w:rPr>
          <w:rFonts w:asciiTheme="minorHAnsi" w:hAnsiTheme="minorHAnsi" w:cstheme="minorHAnsi"/>
          <w:b/>
          <w:sz w:val="22"/>
          <w:szCs w:val="22"/>
        </w:rPr>
        <w:t>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7B7F54" w:rsidRDefault="007B7F54" w:rsidP="00F15D91">
      <w:pPr>
        <w:jc w:val="center"/>
        <w:rPr>
          <w:rFonts w:asciiTheme="minorHAnsi" w:hAnsiTheme="minorHAnsi" w:cstheme="minorHAnsi"/>
          <w:sz w:val="16"/>
          <w:szCs w:val="16"/>
          <w:lang w:val="es-BO"/>
        </w:rPr>
      </w:pPr>
    </w:p>
    <w:p w:rsidR="007B7F54" w:rsidRPr="006F470A" w:rsidRDefault="007B7F54"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793D9C">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15F3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116844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116844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116844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116844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246CFF" w:rsidRDefault="00246CFF" w:rsidP="00246CFF">
      <w:pPr>
        <w:jc w:val="center"/>
        <w:rPr>
          <w:rFonts w:asciiTheme="minorHAnsi" w:hAnsiTheme="minorHAnsi" w:cstheme="minorHAnsi"/>
          <w:b/>
          <w:sz w:val="22"/>
          <w:szCs w:val="22"/>
          <w:lang w:val="es-ES_tradnl"/>
        </w:rPr>
      </w:pPr>
    </w:p>
    <w:p w:rsidR="005917CF" w:rsidRDefault="005966A5" w:rsidP="005966A5">
      <w:pPr>
        <w:jc w:val="center"/>
        <w:rPr>
          <w:rFonts w:ascii="Verdana" w:hAnsi="Verdana" w:cs="Calibri"/>
          <w:b/>
          <w:sz w:val="18"/>
          <w:szCs w:val="18"/>
        </w:rPr>
      </w:pPr>
      <w:r w:rsidRPr="007C403C">
        <w:rPr>
          <w:rFonts w:ascii="Verdana" w:hAnsi="Verdana" w:cs="Calibri"/>
          <w:b/>
          <w:color w:val="000000"/>
          <w:sz w:val="18"/>
          <w:szCs w:val="18"/>
        </w:rPr>
        <w:t>E</w:t>
      </w:r>
      <w:r w:rsidRPr="007C403C">
        <w:rPr>
          <w:rFonts w:ascii="Verdana" w:hAnsi="Verdana" w:cs="Calibri"/>
          <w:b/>
          <w:sz w:val="18"/>
          <w:szCs w:val="18"/>
        </w:rPr>
        <w:t>SPECIFICACIONES TÉCNICAS</w:t>
      </w:r>
    </w:p>
    <w:p w:rsidR="005966A5" w:rsidRDefault="005966A5" w:rsidP="005966A5">
      <w:pPr>
        <w:jc w:val="center"/>
        <w:rPr>
          <w:rFonts w:ascii="Verdana" w:hAnsi="Verdana" w:cs="Calibri"/>
          <w:b/>
          <w:sz w:val="18"/>
          <w:szCs w:val="18"/>
        </w:rPr>
      </w:pPr>
    </w:p>
    <w:p w:rsidR="005966A5" w:rsidRDefault="005966A5" w:rsidP="005966A5">
      <w:pPr>
        <w:jc w:val="center"/>
        <w:rPr>
          <w:rFonts w:ascii="Verdana" w:eastAsia="Arial Unicode MS" w:hAnsi="Verdana" w:cs="Calibri"/>
          <w:b/>
          <w:color w:val="000000"/>
          <w:sz w:val="18"/>
          <w:szCs w:val="18"/>
          <w:lang w:val="es-MX"/>
        </w:rPr>
      </w:pPr>
      <w:r w:rsidRPr="004F194E">
        <w:rPr>
          <w:rFonts w:ascii="Verdana" w:eastAsia="Arial Unicode MS" w:hAnsi="Verdana" w:cs="Calibri"/>
          <w:b/>
          <w:color w:val="000000"/>
          <w:sz w:val="18"/>
          <w:szCs w:val="18"/>
          <w:lang w:val="es-MX"/>
        </w:rPr>
        <w:t xml:space="preserve">ADQUISICIÓN KITS DE CILINDROS NEUMÁTICOS </w:t>
      </w:r>
    </w:p>
    <w:p w:rsidR="005966A5" w:rsidRDefault="005966A5" w:rsidP="005966A5">
      <w:pPr>
        <w:jc w:val="center"/>
        <w:rPr>
          <w:rFonts w:ascii="Verdana" w:eastAsia="Arial Unicode MS" w:hAnsi="Verdana" w:cs="Calibri"/>
          <w:b/>
          <w:color w:val="000000"/>
          <w:sz w:val="18"/>
          <w:szCs w:val="18"/>
          <w:lang w:val="es-MX"/>
        </w:rPr>
      </w:pPr>
      <w:r w:rsidRPr="004F194E">
        <w:rPr>
          <w:rFonts w:ascii="Verdana" w:eastAsia="Arial Unicode MS" w:hAnsi="Verdana" w:cs="Calibri"/>
          <w:b/>
          <w:color w:val="000000"/>
          <w:sz w:val="18"/>
          <w:szCs w:val="18"/>
          <w:lang w:val="es-MX"/>
        </w:rPr>
        <w:t>PARA CALIBRACIÓN DE VÁLVULAS DE ALIVIO</w:t>
      </w:r>
    </w:p>
    <w:p w:rsidR="005966A5" w:rsidRDefault="005966A5" w:rsidP="005966A5">
      <w:pPr>
        <w:pStyle w:val="Prrafodelista"/>
        <w:ind w:left="0"/>
        <w:rPr>
          <w:rFonts w:ascii="Calibri" w:hAnsi="Calibri" w:cs="Calibri"/>
          <w:bCs/>
          <w:lang w:eastAsia="es-BO"/>
        </w:rPr>
      </w:pPr>
      <w:r w:rsidRPr="00664A97">
        <w:rPr>
          <w:rFonts w:ascii="Calibri" w:hAnsi="Calibri" w:cs="Calibri"/>
          <w:bCs/>
          <w:lang w:eastAsia="es-BO"/>
        </w:rPr>
        <w:t xml:space="preserve">Por </w:t>
      </w:r>
      <w:r>
        <w:rPr>
          <w:rFonts w:ascii="Calibri" w:hAnsi="Calibri" w:cs="Calibri"/>
          <w:bCs/>
          <w:lang w:eastAsia="es-BO"/>
        </w:rPr>
        <w:t>total</w:t>
      </w:r>
      <w:r w:rsidRPr="00664A97">
        <w:rPr>
          <w:rFonts w:ascii="Calibri" w:hAnsi="Calibri" w:cs="Calibri"/>
          <w:bCs/>
          <w:lang w:eastAsia="es-BO"/>
        </w:rPr>
        <w:t>:</w:t>
      </w:r>
    </w:p>
    <w:p w:rsidR="005966A5" w:rsidRPr="007C403C" w:rsidRDefault="005966A5" w:rsidP="005966A5">
      <w:pPr>
        <w:jc w:val="center"/>
        <w:rPr>
          <w:rFonts w:ascii="Verdana" w:hAnsi="Verdana" w:cs="Calibri"/>
          <w:b/>
          <w:sz w:val="18"/>
          <w:szCs w:val="18"/>
          <w:u w:val="single"/>
        </w:rPr>
      </w:pPr>
    </w:p>
    <w:tbl>
      <w:tblPr>
        <w:tblW w:w="8338" w:type="dxa"/>
        <w:jc w:val="center"/>
        <w:tblCellMar>
          <w:left w:w="70" w:type="dxa"/>
          <w:right w:w="70" w:type="dxa"/>
        </w:tblCellMar>
        <w:tblLook w:val="04A0" w:firstRow="1" w:lastRow="0" w:firstColumn="1" w:lastColumn="0" w:noHBand="0" w:noVBand="1"/>
      </w:tblPr>
      <w:tblGrid>
        <w:gridCol w:w="754"/>
        <w:gridCol w:w="4065"/>
        <w:gridCol w:w="1564"/>
        <w:gridCol w:w="1955"/>
      </w:tblGrid>
      <w:tr w:rsidR="005966A5" w:rsidRPr="007C403C" w:rsidTr="005966A5">
        <w:trPr>
          <w:trHeight w:val="313"/>
          <w:jc w:val="center"/>
        </w:trPr>
        <w:tc>
          <w:tcPr>
            <w:tcW w:w="754" w:type="dxa"/>
            <w:tcBorders>
              <w:top w:val="single" w:sz="4" w:space="0" w:color="auto"/>
              <w:left w:val="single" w:sz="4" w:space="0" w:color="auto"/>
              <w:bottom w:val="single" w:sz="4" w:space="0" w:color="auto"/>
              <w:right w:val="single" w:sz="4" w:space="0" w:color="000000"/>
            </w:tcBorders>
            <w:shd w:val="clear" w:color="auto" w:fill="B8CCE4"/>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N° ÍTEM</w:t>
            </w:r>
          </w:p>
        </w:tc>
        <w:tc>
          <w:tcPr>
            <w:tcW w:w="40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DESCRIPCIÓN DETALLADA DEL BIEN</w:t>
            </w:r>
          </w:p>
        </w:tc>
        <w:tc>
          <w:tcPr>
            <w:tcW w:w="1564" w:type="dxa"/>
            <w:tcBorders>
              <w:top w:val="single" w:sz="4" w:space="0" w:color="auto"/>
              <w:left w:val="single" w:sz="4" w:space="0" w:color="auto"/>
              <w:bottom w:val="single" w:sz="4" w:space="0" w:color="auto"/>
              <w:right w:val="single" w:sz="4" w:space="0" w:color="auto"/>
            </w:tcBorders>
            <w:shd w:val="clear" w:color="auto" w:fill="B8CCE4"/>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 xml:space="preserve">UNIDAD DE MEDIDA </w:t>
            </w:r>
          </w:p>
        </w:tc>
        <w:tc>
          <w:tcPr>
            <w:tcW w:w="195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CANTIDAD</w:t>
            </w:r>
          </w:p>
        </w:tc>
      </w:tr>
      <w:tr w:rsidR="005966A5" w:rsidRPr="007C403C" w:rsidTr="005966A5">
        <w:trPr>
          <w:trHeight w:val="247"/>
          <w:jc w:val="center"/>
        </w:trPr>
        <w:tc>
          <w:tcPr>
            <w:tcW w:w="754" w:type="dxa"/>
            <w:tcBorders>
              <w:top w:val="single" w:sz="4" w:space="0" w:color="auto"/>
              <w:left w:val="single" w:sz="4" w:space="0" w:color="auto"/>
              <w:bottom w:val="single" w:sz="4" w:space="0" w:color="auto"/>
              <w:right w:val="single" w:sz="4" w:space="0" w:color="000000"/>
            </w:tcBorders>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1</w:t>
            </w:r>
          </w:p>
        </w:tc>
        <w:tc>
          <w:tcPr>
            <w:tcW w:w="4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66A5" w:rsidRPr="005966A5" w:rsidRDefault="005966A5" w:rsidP="000678AC">
            <w:pPr>
              <w:jc w:val="both"/>
              <w:rPr>
                <w:rFonts w:ascii="Verdana" w:hAnsi="Verdana" w:cs="Calibri"/>
                <w:color w:val="000000"/>
                <w:sz w:val="18"/>
                <w:szCs w:val="18"/>
              </w:rPr>
            </w:pPr>
            <w:r w:rsidRPr="005966A5">
              <w:rPr>
                <w:rFonts w:ascii="Verdana" w:hAnsi="Verdana" w:cs="Calibri"/>
                <w:color w:val="000000"/>
                <w:sz w:val="18"/>
                <w:szCs w:val="18"/>
              </w:rPr>
              <w:t>Cilindro de alta presión de 10 m3</w:t>
            </w:r>
          </w:p>
        </w:tc>
        <w:tc>
          <w:tcPr>
            <w:tcW w:w="1564" w:type="dxa"/>
            <w:tcBorders>
              <w:top w:val="single" w:sz="4" w:space="0" w:color="auto"/>
              <w:left w:val="single" w:sz="4" w:space="0" w:color="auto"/>
              <w:bottom w:val="single" w:sz="4" w:space="0" w:color="auto"/>
              <w:right w:val="single" w:sz="4" w:space="0" w:color="auto"/>
            </w:tcBorders>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Pza.</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5</w:t>
            </w:r>
          </w:p>
        </w:tc>
      </w:tr>
      <w:tr w:rsidR="005966A5" w:rsidRPr="007C403C" w:rsidTr="005966A5">
        <w:trPr>
          <w:trHeight w:val="247"/>
          <w:jc w:val="center"/>
        </w:trPr>
        <w:tc>
          <w:tcPr>
            <w:tcW w:w="754" w:type="dxa"/>
            <w:tcBorders>
              <w:top w:val="single" w:sz="4" w:space="0" w:color="auto"/>
              <w:left w:val="single" w:sz="4" w:space="0" w:color="auto"/>
              <w:bottom w:val="single" w:sz="4" w:space="0" w:color="auto"/>
              <w:right w:val="single" w:sz="4" w:space="0" w:color="000000"/>
            </w:tcBorders>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2</w:t>
            </w:r>
          </w:p>
        </w:tc>
        <w:tc>
          <w:tcPr>
            <w:tcW w:w="4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66A5" w:rsidRPr="005966A5" w:rsidRDefault="005966A5" w:rsidP="000678AC">
            <w:pPr>
              <w:jc w:val="both"/>
              <w:rPr>
                <w:rFonts w:ascii="Verdana" w:hAnsi="Verdana" w:cs="Calibri"/>
                <w:color w:val="000000"/>
                <w:sz w:val="18"/>
                <w:szCs w:val="18"/>
              </w:rPr>
            </w:pPr>
            <w:r w:rsidRPr="005966A5">
              <w:rPr>
                <w:rFonts w:ascii="Verdana" w:hAnsi="Verdana" w:cs="Calibri"/>
                <w:color w:val="000000"/>
                <w:sz w:val="18"/>
                <w:szCs w:val="18"/>
              </w:rPr>
              <w:t>Gas Nitrógeno</w:t>
            </w:r>
          </w:p>
        </w:tc>
        <w:tc>
          <w:tcPr>
            <w:tcW w:w="1564" w:type="dxa"/>
            <w:tcBorders>
              <w:top w:val="single" w:sz="4" w:space="0" w:color="auto"/>
              <w:left w:val="single" w:sz="4" w:space="0" w:color="auto"/>
              <w:bottom w:val="single" w:sz="4" w:space="0" w:color="auto"/>
              <w:right w:val="single" w:sz="4" w:space="0" w:color="auto"/>
            </w:tcBorders>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m3</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40</w:t>
            </w:r>
          </w:p>
        </w:tc>
      </w:tr>
      <w:tr w:rsidR="005966A5" w:rsidRPr="007C403C" w:rsidTr="005966A5">
        <w:trPr>
          <w:trHeight w:val="247"/>
          <w:jc w:val="center"/>
        </w:trPr>
        <w:tc>
          <w:tcPr>
            <w:tcW w:w="754" w:type="dxa"/>
            <w:tcBorders>
              <w:top w:val="single" w:sz="4" w:space="0" w:color="auto"/>
              <w:left w:val="single" w:sz="4" w:space="0" w:color="auto"/>
              <w:bottom w:val="single" w:sz="4" w:space="0" w:color="auto"/>
              <w:right w:val="single" w:sz="4" w:space="0" w:color="000000"/>
            </w:tcBorders>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3</w:t>
            </w:r>
          </w:p>
        </w:tc>
        <w:tc>
          <w:tcPr>
            <w:tcW w:w="4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66A5" w:rsidRPr="005966A5" w:rsidRDefault="005966A5" w:rsidP="000678AC">
            <w:pPr>
              <w:jc w:val="both"/>
              <w:rPr>
                <w:rFonts w:ascii="Verdana" w:hAnsi="Verdana" w:cs="Calibri"/>
                <w:color w:val="000000"/>
                <w:sz w:val="18"/>
                <w:szCs w:val="18"/>
              </w:rPr>
            </w:pPr>
            <w:r w:rsidRPr="005966A5">
              <w:rPr>
                <w:rFonts w:ascii="Verdana" w:hAnsi="Verdana" w:cs="Calibri"/>
                <w:color w:val="000000"/>
                <w:sz w:val="18"/>
                <w:szCs w:val="18"/>
              </w:rPr>
              <w:t>Regulador de Nitrógeno Alta - Alta</w:t>
            </w:r>
          </w:p>
        </w:tc>
        <w:tc>
          <w:tcPr>
            <w:tcW w:w="1564" w:type="dxa"/>
            <w:tcBorders>
              <w:top w:val="single" w:sz="4" w:space="0" w:color="auto"/>
              <w:left w:val="single" w:sz="4" w:space="0" w:color="auto"/>
              <w:bottom w:val="single" w:sz="4" w:space="0" w:color="auto"/>
              <w:right w:val="single" w:sz="4" w:space="0" w:color="auto"/>
            </w:tcBorders>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Pza.</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3</w:t>
            </w:r>
          </w:p>
        </w:tc>
      </w:tr>
      <w:tr w:rsidR="005966A5" w:rsidRPr="007C403C" w:rsidTr="005966A5">
        <w:trPr>
          <w:trHeight w:val="247"/>
          <w:jc w:val="center"/>
        </w:trPr>
        <w:tc>
          <w:tcPr>
            <w:tcW w:w="754" w:type="dxa"/>
            <w:tcBorders>
              <w:top w:val="single" w:sz="4" w:space="0" w:color="auto"/>
              <w:left w:val="single" w:sz="4" w:space="0" w:color="auto"/>
              <w:bottom w:val="single" w:sz="4" w:space="0" w:color="auto"/>
              <w:right w:val="single" w:sz="4" w:space="0" w:color="000000"/>
            </w:tcBorders>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4</w:t>
            </w:r>
          </w:p>
        </w:tc>
        <w:tc>
          <w:tcPr>
            <w:tcW w:w="4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66A5" w:rsidRPr="005966A5" w:rsidRDefault="005966A5" w:rsidP="000678AC">
            <w:pPr>
              <w:jc w:val="both"/>
              <w:rPr>
                <w:rFonts w:ascii="Verdana" w:hAnsi="Verdana" w:cs="Calibri"/>
                <w:color w:val="000000"/>
                <w:sz w:val="18"/>
                <w:szCs w:val="18"/>
              </w:rPr>
            </w:pPr>
            <w:r w:rsidRPr="005966A5">
              <w:rPr>
                <w:rFonts w:ascii="Verdana" w:hAnsi="Verdana" w:cs="Calibri"/>
                <w:color w:val="000000"/>
                <w:sz w:val="18"/>
                <w:szCs w:val="18"/>
              </w:rPr>
              <w:t>Carrito doble para 2 cilindros</w:t>
            </w:r>
          </w:p>
        </w:tc>
        <w:tc>
          <w:tcPr>
            <w:tcW w:w="1564" w:type="dxa"/>
            <w:tcBorders>
              <w:top w:val="single" w:sz="4" w:space="0" w:color="auto"/>
              <w:left w:val="single" w:sz="4" w:space="0" w:color="auto"/>
              <w:bottom w:val="single" w:sz="4" w:space="0" w:color="auto"/>
              <w:right w:val="single" w:sz="4" w:space="0" w:color="auto"/>
            </w:tcBorders>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Pza.</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1</w:t>
            </w:r>
          </w:p>
        </w:tc>
      </w:tr>
      <w:tr w:rsidR="005966A5" w:rsidRPr="007C403C" w:rsidTr="005966A5">
        <w:trPr>
          <w:trHeight w:val="247"/>
          <w:jc w:val="center"/>
        </w:trPr>
        <w:tc>
          <w:tcPr>
            <w:tcW w:w="754" w:type="dxa"/>
            <w:tcBorders>
              <w:top w:val="single" w:sz="4" w:space="0" w:color="auto"/>
              <w:left w:val="single" w:sz="4" w:space="0" w:color="auto"/>
              <w:bottom w:val="single" w:sz="4" w:space="0" w:color="auto"/>
              <w:right w:val="single" w:sz="4" w:space="0" w:color="000000"/>
            </w:tcBorders>
            <w:vAlign w:val="center"/>
          </w:tcPr>
          <w:p w:rsidR="005966A5" w:rsidRPr="005966A5" w:rsidRDefault="005966A5" w:rsidP="000678AC">
            <w:pPr>
              <w:spacing w:before="60" w:after="60"/>
              <w:jc w:val="center"/>
              <w:rPr>
                <w:rFonts w:ascii="Verdana" w:hAnsi="Verdana" w:cs="Calibri"/>
                <w:b/>
                <w:bCs/>
                <w:sz w:val="18"/>
                <w:szCs w:val="18"/>
                <w:lang w:val="es-BO"/>
              </w:rPr>
            </w:pPr>
            <w:r w:rsidRPr="005966A5">
              <w:rPr>
                <w:rFonts w:ascii="Verdana" w:hAnsi="Verdana" w:cs="Calibri"/>
                <w:b/>
                <w:bCs/>
                <w:sz w:val="18"/>
                <w:szCs w:val="18"/>
                <w:lang w:val="es-BO"/>
              </w:rPr>
              <w:t>5</w:t>
            </w:r>
          </w:p>
        </w:tc>
        <w:tc>
          <w:tcPr>
            <w:tcW w:w="4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66A5" w:rsidRPr="005966A5" w:rsidRDefault="005966A5" w:rsidP="000678AC">
            <w:pPr>
              <w:jc w:val="both"/>
              <w:rPr>
                <w:rFonts w:ascii="Verdana" w:hAnsi="Verdana" w:cs="Calibri"/>
                <w:color w:val="000000"/>
                <w:sz w:val="18"/>
                <w:szCs w:val="18"/>
              </w:rPr>
            </w:pPr>
            <w:r w:rsidRPr="005966A5">
              <w:rPr>
                <w:rFonts w:ascii="Verdana" w:hAnsi="Verdana" w:cs="Calibri"/>
                <w:color w:val="000000"/>
                <w:sz w:val="18"/>
                <w:szCs w:val="18"/>
              </w:rPr>
              <w:t>Carrito para 1 cilindro</w:t>
            </w:r>
          </w:p>
        </w:tc>
        <w:tc>
          <w:tcPr>
            <w:tcW w:w="1564" w:type="dxa"/>
            <w:tcBorders>
              <w:top w:val="single" w:sz="4" w:space="0" w:color="auto"/>
              <w:left w:val="single" w:sz="4" w:space="0" w:color="auto"/>
              <w:bottom w:val="single" w:sz="4" w:space="0" w:color="auto"/>
              <w:right w:val="single" w:sz="4" w:space="0" w:color="auto"/>
            </w:tcBorders>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Pza.</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6A5" w:rsidRPr="005966A5" w:rsidRDefault="005966A5" w:rsidP="000678AC">
            <w:pPr>
              <w:jc w:val="center"/>
              <w:rPr>
                <w:rFonts w:ascii="Verdana" w:hAnsi="Verdana" w:cs="Calibri"/>
                <w:color w:val="000000"/>
                <w:sz w:val="18"/>
                <w:szCs w:val="18"/>
              </w:rPr>
            </w:pPr>
            <w:r w:rsidRPr="005966A5">
              <w:rPr>
                <w:rFonts w:ascii="Verdana" w:hAnsi="Verdana" w:cs="Calibri"/>
                <w:color w:val="000000"/>
                <w:sz w:val="18"/>
                <w:szCs w:val="18"/>
              </w:rPr>
              <w:t>1</w:t>
            </w:r>
          </w:p>
        </w:tc>
      </w:tr>
    </w:tbl>
    <w:p w:rsidR="005966A5" w:rsidRPr="007C403C" w:rsidRDefault="005966A5" w:rsidP="005966A5">
      <w:pPr>
        <w:jc w:val="both"/>
        <w:rPr>
          <w:rFonts w:ascii="Verdana" w:hAnsi="Verdana" w:cs="Calibri"/>
          <w:bCs/>
          <w:sz w:val="18"/>
          <w:szCs w:val="18"/>
          <w:lang w:val="es-BO"/>
        </w:rPr>
      </w:pPr>
    </w:p>
    <w:p w:rsidR="005966A5" w:rsidRPr="007C403C" w:rsidRDefault="005966A5" w:rsidP="002D3288">
      <w:pPr>
        <w:pStyle w:val="Prrafodelista"/>
        <w:numPr>
          <w:ilvl w:val="0"/>
          <w:numId w:val="49"/>
        </w:numPr>
        <w:ind w:left="567" w:hanging="567"/>
        <w:contextualSpacing/>
        <w:jc w:val="both"/>
        <w:rPr>
          <w:rFonts w:ascii="Verdana" w:hAnsi="Verdana" w:cs="Calibri"/>
          <w:b/>
          <w:bCs/>
          <w:sz w:val="18"/>
          <w:szCs w:val="18"/>
          <w:lang w:eastAsia="es-BO"/>
        </w:rPr>
      </w:pPr>
      <w:r w:rsidRPr="007C403C">
        <w:rPr>
          <w:rFonts w:ascii="Verdana" w:hAnsi="Verdana" w:cs="Calibri"/>
          <w:b/>
          <w:bCs/>
          <w:sz w:val="18"/>
          <w:szCs w:val="18"/>
          <w:lang w:eastAsia="es-BO"/>
        </w:rPr>
        <w:t xml:space="preserve">CARACTERÍSTICAS DEL REQUERIMIENTO </w:t>
      </w:r>
      <w:r>
        <w:rPr>
          <w:rFonts w:ascii="Verdana" w:hAnsi="Verdana" w:cs="Calibri"/>
          <w:b/>
          <w:bCs/>
          <w:sz w:val="18"/>
          <w:szCs w:val="18"/>
          <w:lang w:eastAsia="es-BO"/>
        </w:rPr>
        <w:t>(Sujeto a Evaluación)</w:t>
      </w:r>
    </w:p>
    <w:p w:rsidR="005966A5" w:rsidRDefault="005966A5" w:rsidP="005966A5">
      <w:pPr>
        <w:pStyle w:val="Prrafodelista"/>
        <w:ind w:left="0"/>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6272"/>
      </w:tblGrid>
      <w:tr w:rsidR="005966A5" w:rsidRPr="00502EB8" w:rsidTr="000678AC">
        <w:trPr>
          <w:trHeight w:val="488"/>
        </w:trPr>
        <w:tc>
          <w:tcPr>
            <w:tcW w:w="9603" w:type="dxa"/>
            <w:gridSpan w:val="2"/>
            <w:shd w:val="clear" w:color="auto" w:fill="B8CCE4"/>
            <w:vAlign w:val="center"/>
          </w:tcPr>
          <w:p w:rsidR="005966A5" w:rsidRPr="00502EB8" w:rsidRDefault="005966A5" w:rsidP="005966A5">
            <w:pPr>
              <w:autoSpaceDE w:val="0"/>
              <w:autoSpaceDN w:val="0"/>
              <w:adjustRightInd w:val="0"/>
              <w:rPr>
                <w:rFonts w:ascii="Calibri" w:hAnsi="Calibri" w:cs="Calibri"/>
                <w:b/>
                <w:bCs/>
                <w:lang w:eastAsia="es-BO"/>
              </w:rPr>
            </w:pPr>
            <w:r w:rsidRPr="00502EB8">
              <w:rPr>
                <w:rFonts w:ascii="Calibri" w:hAnsi="Calibri" w:cs="Calibri"/>
                <w:b/>
                <w:bCs/>
              </w:rPr>
              <w:t xml:space="preserve">CARACTERÍSTICAS TÉCNICAS DEL BIEN </w:t>
            </w:r>
          </w:p>
        </w:tc>
      </w:tr>
      <w:tr w:rsidR="005966A5" w:rsidRPr="00502EB8" w:rsidTr="005966A5">
        <w:trPr>
          <w:trHeight w:val="136"/>
        </w:trPr>
        <w:tc>
          <w:tcPr>
            <w:tcW w:w="9603" w:type="dxa"/>
            <w:gridSpan w:val="2"/>
            <w:shd w:val="clear" w:color="auto" w:fill="auto"/>
            <w:vAlign w:val="center"/>
          </w:tcPr>
          <w:p w:rsidR="005966A5" w:rsidRPr="00502EB8" w:rsidRDefault="005966A5" w:rsidP="005966A5">
            <w:pPr>
              <w:autoSpaceDE w:val="0"/>
              <w:autoSpaceDN w:val="0"/>
              <w:adjustRightInd w:val="0"/>
              <w:jc w:val="both"/>
              <w:rPr>
                <w:rFonts w:ascii="Calibri" w:hAnsi="Calibri" w:cs="Calibri"/>
                <w:bCs/>
              </w:rPr>
            </w:pPr>
            <w:r w:rsidRPr="00871979">
              <w:rPr>
                <w:rFonts w:ascii="Calibri" w:hAnsi="Calibri" w:cs="Calibri"/>
                <w:bCs/>
                <w:sz w:val="22"/>
              </w:rPr>
              <w:lastRenderedPageBreak/>
              <w:t>Los bienes deben cumplir con las siguientes características técnicas para satisfacer las necesidades del YPFB.</w:t>
            </w:r>
          </w:p>
        </w:tc>
      </w:tr>
      <w:tr w:rsidR="005966A5" w:rsidRPr="00231518" w:rsidTr="000678AC">
        <w:trPr>
          <w:trHeight w:val="376"/>
        </w:trPr>
        <w:tc>
          <w:tcPr>
            <w:tcW w:w="9603" w:type="dxa"/>
            <w:gridSpan w:val="2"/>
            <w:shd w:val="clear" w:color="auto" w:fill="B8CCE4"/>
            <w:vAlign w:val="center"/>
          </w:tcPr>
          <w:p w:rsidR="005966A5" w:rsidRPr="00231518" w:rsidRDefault="005966A5" w:rsidP="000678AC">
            <w:pPr>
              <w:autoSpaceDE w:val="0"/>
              <w:autoSpaceDN w:val="0"/>
              <w:adjustRightInd w:val="0"/>
              <w:rPr>
                <w:rFonts w:ascii="Calibri" w:hAnsi="Calibri" w:cs="Calibri"/>
                <w:b/>
                <w:bCs/>
              </w:rPr>
            </w:pPr>
            <w:r>
              <w:rPr>
                <w:rFonts w:ascii="Calibri" w:hAnsi="Calibri" w:cs="Calibri"/>
                <w:b/>
                <w:lang w:val="es-BO"/>
              </w:rPr>
              <w:t>ÍTEM 1</w:t>
            </w:r>
            <w:r w:rsidRPr="00231518">
              <w:rPr>
                <w:rFonts w:ascii="Calibri" w:hAnsi="Calibri" w:cs="Calibri"/>
                <w:b/>
                <w:lang w:val="es-BO"/>
              </w:rPr>
              <w:t xml:space="preserve"> </w:t>
            </w:r>
            <w:r>
              <w:rPr>
                <w:rFonts w:ascii="Calibri" w:hAnsi="Calibri" w:cs="Calibri"/>
                <w:b/>
                <w:lang w:val="es-BO"/>
              </w:rPr>
              <w:t xml:space="preserve">- </w:t>
            </w:r>
            <w:r w:rsidRPr="004F194E">
              <w:rPr>
                <w:rFonts w:ascii="Calibri" w:hAnsi="Calibri" w:cs="Calibri"/>
                <w:b/>
                <w:lang w:val="es-BO"/>
              </w:rPr>
              <w:t>CILINDRO DE ALTA PRESIÓN DE 10 M3</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ind w:left="720" w:hanging="720"/>
              <w:rPr>
                <w:rFonts w:ascii="Calibri" w:hAnsi="Calibri" w:cs="Calibri"/>
                <w:bCs/>
              </w:rPr>
            </w:pPr>
            <w:r w:rsidRPr="00BC0421">
              <w:rPr>
                <w:rFonts w:ascii="Calibri" w:hAnsi="Calibri" w:cs="Calibri"/>
                <w:bCs/>
              </w:rPr>
              <w:t>Especificación del diseño</w:t>
            </w:r>
            <w:r>
              <w:rPr>
                <w:rFonts w:ascii="Calibri" w:hAnsi="Calibri" w:cs="Calibri"/>
                <w:bCs/>
              </w:rPr>
              <w:t>:</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 xml:space="preserve">ISO 9809 o </w:t>
            </w:r>
            <w:r w:rsidRPr="00BC0421">
              <w:rPr>
                <w:rFonts w:ascii="Calibri" w:hAnsi="Calibri" w:cs="Calibri"/>
                <w:bCs/>
              </w:rPr>
              <w:t>DOT 3A</w:t>
            </w:r>
            <w:r>
              <w:rPr>
                <w:rFonts w:ascii="Calibri" w:hAnsi="Calibri" w:cs="Calibri"/>
                <w:bCs/>
              </w:rPr>
              <w:t xml:space="preserve"> o </w:t>
            </w:r>
            <w:r w:rsidRPr="00BC0421">
              <w:rPr>
                <w:rFonts w:ascii="Calibri" w:hAnsi="Calibri" w:cs="Calibri"/>
                <w:bCs/>
              </w:rPr>
              <w:t>3AA</w:t>
            </w:r>
          </w:p>
        </w:tc>
      </w:tr>
      <w:tr w:rsidR="005966A5" w:rsidRPr="00502EB8" w:rsidTr="000678AC">
        <w:trPr>
          <w:trHeight w:val="376"/>
        </w:trPr>
        <w:tc>
          <w:tcPr>
            <w:tcW w:w="3331" w:type="dxa"/>
            <w:shd w:val="clear" w:color="auto" w:fill="auto"/>
            <w:vAlign w:val="center"/>
          </w:tcPr>
          <w:p w:rsidR="005966A5" w:rsidRPr="00502EB8" w:rsidRDefault="005966A5" w:rsidP="000678AC">
            <w:pPr>
              <w:autoSpaceDE w:val="0"/>
              <w:autoSpaceDN w:val="0"/>
              <w:adjustRightInd w:val="0"/>
              <w:ind w:left="720" w:hanging="720"/>
              <w:rPr>
                <w:rFonts w:ascii="Calibri" w:hAnsi="Calibri" w:cs="Calibri"/>
                <w:bCs/>
              </w:rPr>
            </w:pPr>
            <w:r>
              <w:rPr>
                <w:rFonts w:ascii="Calibri" w:hAnsi="Calibri" w:cs="Calibri"/>
                <w:bCs/>
              </w:rPr>
              <w:t>Tipo de Costura:</w:t>
            </w:r>
          </w:p>
        </w:tc>
        <w:tc>
          <w:tcPr>
            <w:tcW w:w="6272"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Sin Costura</w:t>
            </w:r>
          </w:p>
        </w:tc>
      </w:tr>
      <w:tr w:rsidR="005966A5" w:rsidRPr="00502EB8" w:rsidTr="000678AC">
        <w:trPr>
          <w:trHeight w:val="376"/>
        </w:trPr>
        <w:tc>
          <w:tcPr>
            <w:tcW w:w="3331" w:type="dxa"/>
            <w:shd w:val="clear" w:color="auto" w:fill="auto"/>
            <w:vAlign w:val="center"/>
          </w:tcPr>
          <w:p w:rsidR="005966A5" w:rsidRPr="00502EB8" w:rsidRDefault="005966A5" w:rsidP="000678AC">
            <w:pPr>
              <w:autoSpaceDE w:val="0"/>
              <w:autoSpaceDN w:val="0"/>
              <w:adjustRightInd w:val="0"/>
              <w:ind w:left="720" w:hanging="720"/>
              <w:rPr>
                <w:rFonts w:ascii="Calibri" w:hAnsi="Calibri" w:cs="Calibri"/>
                <w:bCs/>
              </w:rPr>
            </w:pPr>
            <w:r w:rsidRPr="00BC0421">
              <w:rPr>
                <w:rFonts w:ascii="Calibri" w:hAnsi="Calibri" w:cs="Calibri"/>
                <w:bCs/>
              </w:rPr>
              <w:t>Color:</w:t>
            </w:r>
          </w:p>
        </w:tc>
        <w:tc>
          <w:tcPr>
            <w:tcW w:w="6272"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 xml:space="preserve">Negro (Cuerpo </w:t>
            </w:r>
            <w:r w:rsidRPr="00634453">
              <w:rPr>
                <w:rFonts w:ascii="Calibri" w:hAnsi="Calibri" w:cs="Calibri"/>
                <w:bCs/>
              </w:rPr>
              <w:t>y tapa protectora)</w:t>
            </w:r>
          </w:p>
        </w:tc>
      </w:tr>
      <w:tr w:rsidR="005966A5" w:rsidRPr="00502EB8" w:rsidTr="000678AC">
        <w:trPr>
          <w:trHeight w:val="376"/>
        </w:trPr>
        <w:tc>
          <w:tcPr>
            <w:tcW w:w="3331" w:type="dxa"/>
            <w:shd w:val="clear" w:color="auto" w:fill="auto"/>
            <w:vAlign w:val="center"/>
          </w:tcPr>
          <w:p w:rsidR="005966A5" w:rsidRPr="00BC0421" w:rsidRDefault="005966A5" w:rsidP="000678AC">
            <w:pPr>
              <w:autoSpaceDE w:val="0"/>
              <w:autoSpaceDN w:val="0"/>
              <w:adjustRightInd w:val="0"/>
              <w:ind w:left="720" w:hanging="720"/>
              <w:rPr>
                <w:rFonts w:ascii="Calibri" w:hAnsi="Calibri" w:cs="Calibri"/>
                <w:bCs/>
              </w:rPr>
            </w:pPr>
            <w:r>
              <w:rPr>
                <w:rFonts w:ascii="Calibri" w:hAnsi="Calibri" w:cs="Calibri"/>
                <w:bCs/>
              </w:rPr>
              <w:t xml:space="preserve">Tipo de Conexión de la </w:t>
            </w:r>
            <w:r w:rsidRPr="00BC0421">
              <w:rPr>
                <w:rFonts w:ascii="Calibri" w:hAnsi="Calibri" w:cs="Calibri"/>
                <w:bCs/>
              </w:rPr>
              <w:t>Válvula:</w:t>
            </w:r>
          </w:p>
        </w:tc>
        <w:tc>
          <w:tcPr>
            <w:tcW w:w="6272" w:type="dxa"/>
            <w:shd w:val="clear" w:color="auto" w:fill="auto"/>
            <w:vAlign w:val="center"/>
          </w:tcPr>
          <w:p w:rsidR="005966A5" w:rsidRPr="00BC0421" w:rsidRDefault="005966A5" w:rsidP="000678AC">
            <w:pPr>
              <w:autoSpaceDE w:val="0"/>
              <w:autoSpaceDN w:val="0"/>
              <w:adjustRightInd w:val="0"/>
              <w:rPr>
                <w:rFonts w:ascii="Calibri" w:hAnsi="Calibri" w:cs="Calibri"/>
                <w:bCs/>
              </w:rPr>
            </w:pPr>
            <w:r>
              <w:rPr>
                <w:rFonts w:ascii="Calibri" w:hAnsi="Calibri" w:cs="Calibri"/>
                <w:bCs/>
              </w:rPr>
              <w:t>CGA 58</w:t>
            </w:r>
            <w:r w:rsidRPr="00BC0421">
              <w:rPr>
                <w:rFonts w:ascii="Calibri" w:hAnsi="Calibri" w:cs="Calibri"/>
                <w:bCs/>
              </w:rPr>
              <w:t>0</w:t>
            </w:r>
          </w:p>
        </w:tc>
      </w:tr>
      <w:tr w:rsidR="005966A5" w:rsidRPr="00502EB8" w:rsidTr="000678AC">
        <w:trPr>
          <w:trHeight w:val="376"/>
        </w:trPr>
        <w:tc>
          <w:tcPr>
            <w:tcW w:w="3331" w:type="dxa"/>
            <w:shd w:val="clear" w:color="auto" w:fill="auto"/>
            <w:vAlign w:val="center"/>
          </w:tcPr>
          <w:p w:rsidR="005966A5" w:rsidRPr="00BC0421" w:rsidRDefault="005966A5" w:rsidP="000678AC">
            <w:pPr>
              <w:autoSpaceDE w:val="0"/>
              <w:autoSpaceDN w:val="0"/>
              <w:adjustRightInd w:val="0"/>
              <w:ind w:left="720" w:hanging="720"/>
              <w:rPr>
                <w:rFonts w:ascii="Calibri" w:hAnsi="Calibri" w:cs="Calibri"/>
                <w:bCs/>
              </w:rPr>
            </w:pPr>
            <w:r>
              <w:rPr>
                <w:rFonts w:ascii="Calibri" w:hAnsi="Calibri" w:cs="Calibri"/>
                <w:bCs/>
              </w:rPr>
              <w:t xml:space="preserve">Tipo de Material de la </w:t>
            </w:r>
            <w:r w:rsidRPr="00BC0421">
              <w:rPr>
                <w:rFonts w:ascii="Calibri" w:hAnsi="Calibri" w:cs="Calibri"/>
                <w:bCs/>
              </w:rPr>
              <w:t>Válvula:</w:t>
            </w:r>
          </w:p>
        </w:tc>
        <w:tc>
          <w:tcPr>
            <w:tcW w:w="6272" w:type="dxa"/>
            <w:shd w:val="clear" w:color="auto" w:fill="auto"/>
            <w:vAlign w:val="center"/>
          </w:tcPr>
          <w:p w:rsidR="005966A5" w:rsidRPr="00BC0421" w:rsidRDefault="005966A5" w:rsidP="000678AC">
            <w:pPr>
              <w:autoSpaceDE w:val="0"/>
              <w:autoSpaceDN w:val="0"/>
              <w:adjustRightInd w:val="0"/>
              <w:rPr>
                <w:rFonts w:ascii="Calibri" w:hAnsi="Calibri" w:cs="Calibri"/>
                <w:bCs/>
              </w:rPr>
            </w:pPr>
            <w:r w:rsidRPr="00981F26">
              <w:rPr>
                <w:rFonts w:ascii="Calibri" w:hAnsi="Calibri" w:cs="Calibri"/>
                <w:bCs/>
              </w:rPr>
              <w:t>Bronce</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ind w:left="720" w:hanging="720"/>
              <w:rPr>
                <w:rFonts w:ascii="Calibri" w:hAnsi="Calibri" w:cs="Calibri"/>
                <w:bCs/>
              </w:rPr>
            </w:pPr>
            <w:r>
              <w:rPr>
                <w:rFonts w:ascii="Calibri" w:hAnsi="Calibri" w:cs="Calibri"/>
                <w:bCs/>
              </w:rPr>
              <w:t>Diámetro de Salida de la Válvula:</w:t>
            </w:r>
          </w:p>
        </w:tc>
        <w:tc>
          <w:tcPr>
            <w:tcW w:w="6272" w:type="dxa"/>
            <w:shd w:val="clear" w:color="auto" w:fill="auto"/>
            <w:vAlign w:val="center"/>
          </w:tcPr>
          <w:p w:rsidR="005966A5" w:rsidRPr="00981F26" w:rsidRDefault="005966A5" w:rsidP="000678AC">
            <w:pPr>
              <w:autoSpaceDE w:val="0"/>
              <w:autoSpaceDN w:val="0"/>
              <w:adjustRightInd w:val="0"/>
              <w:rPr>
                <w:rFonts w:ascii="Calibri" w:hAnsi="Calibri" w:cs="Calibri"/>
                <w:bCs/>
              </w:rPr>
            </w:pPr>
            <w:r>
              <w:rPr>
                <w:rFonts w:ascii="Calibri" w:hAnsi="Calibri" w:cs="Calibri"/>
                <w:bCs/>
              </w:rPr>
              <w:t xml:space="preserve"> ¾” </w:t>
            </w:r>
          </w:p>
        </w:tc>
      </w:tr>
      <w:tr w:rsidR="005966A5" w:rsidRPr="00502EB8" w:rsidTr="000678AC">
        <w:trPr>
          <w:trHeight w:val="376"/>
        </w:trPr>
        <w:tc>
          <w:tcPr>
            <w:tcW w:w="3331" w:type="dxa"/>
            <w:shd w:val="clear" w:color="auto" w:fill="auto"/>
            <w:vAlign w:val="center"/>
          </w:tcPr>
          <w:p w:rsidR="005966A5" w:rsidRPr="00BC0421" w:rsidRDefault="005966A5" w:rsidP="000678AC">
            <w:pPr>
              <w:autoSpaceDE w:val="0"/>
              <w:autoSpaceDN w:val="0"/>
              <w:adjustRightInd w:val="0"/>
              <w:ind w:left="720" w:hanging="720"/>
              <w:rPr>
                <w:rFonts w:ascii="Calibri" w:hAnsi="Calibri" w:cs="Calibri"/>
                <w:bCs/>
              </w:rPr>
            </w:pPr>
            <w:r>
              <w:rPr>
                <w:rFonts w:ascii="Calibri" w:hAnsi="Calibri" w:cs="Calibri"/>
                <w:bCs/>
              </w:rPr>
              <w:t>Presión del cilindro llenado a 15 °C</w:t>
            </w:r>
            <w:r w:rsidRPr="00BC0421">
              <w:rPr>
                <w:rFonts w:ascii="Calibri" w:hAnsi="Calibri" w:cs="Calibri"/>
                <w:bCs/>
              </w:rPr>
              <w:t>:</w:t>
            </w:r>
          </w:p>
        </w:tc>
        <w:tc>
          <w:tcPr>
            <w:tcW w:w="6272" w:type="dxa"/>
            <w:shd w:val="clear" w:color="auto" w:fill="auto"/>
            <w:vAlign w:val="center"/>
          </w:tcPr>
          <w:p w:rsidR="005966A5" w:rsidRPr="00BC0421" w:rsidRDefault="005966A5" w:rsidP="000678AC">
            <w:pPr>
              <w:autoSpaceDE w:val="0"/>
              <w:autoSpaceDN w:val="0"/>
              <w:adjustRightInd w:val="0"/>
              <w:rPr>
                <w:rFonts w:ascii="Calibri" w:hAnsi="Calibri" w:cs="Calibri"/>
                <w:bCs/>
              </w:rPr>
            </w:pPr>
            <w:r w:rsidRPr="00BC0421">
              <w:rPr>
                <w:rFonts w:ascii="Calibri" w:hAnsi="Calibri" w:cs="Calibri"/>
                <w:bCs/>
              </w:rPr>
              <w:t>2</w:t>
            </w:r>
            <w:r>
              <w:rPr>
                <w:rFonts w:ascii="Calibri" w:hAnsi="Calibri" w:cs="Calibri"/>
                <w:bCs/>
              </w:rPr>
              <w:t>350 ±</w:t>
            </w:r>
            <w:r w:rsidRPr="00BC0421">
              <w:rPr>
                <w:rFonts w:ascii="Calibri" w:hAnsi="Calibri" w:cs="Calibri"/>
                <w:bCs/>
              </w:rPr>
              <w:t xml:space="preserve"> </w:t>
            </w:r>
            <w:r>
              <w:rPr>
                <w:rFonts w:ascii="Calibri" w:hAnsi="Calibri" w:cs="Calibri"/>
                <w:bCs/>
              </w:rPr>
              <w:t xml:space="preserve">30 </w:t>
            </w:r>
            <w:r w:rsidRPr="00BC0421">
              <w:rPr>
                <w:rFonts w:ascii="Calibri" w:hAnsi="Calibri" w:cs="Calibri"/>
                <w:bCs/>
              </w:rPr>
              <w:t>psi</w:t>
            </w:r>
            <w:r>
              <w:rPr>
                <w:rFonts w:ascii="Calibri" w:hAnsi="Calibri" w:cs="Calibri"/>
                <w:bCs/>
              </w:rPr>
              <w:t>g</w:t>
            </w:r>
            <w:r w:rsidRPr="00BC0421">
              <w:rPr>
                <w:rFonts w:ascii="Calibri" w:hAnsi="Calibri" w:cs="Calibri"/>
                <w:bCs/>
              </w:rPr>
              <w:cr/>
            </w:r>
            <w:r>
              <w:rPr>
                <w:rFonts w:ascii="Calibri" w:hAnsi="Calibri" w:cs="Calibri"/>
                <w:bCs/>
              </w:rPr>
              <w:t>.</w:t>
            </w:r>
          </w:p>
        </w:tc>
      </w:tr>
      <w:tr w:rsidR="005966A5" w:rsidRPr="00502EB8" w:rsidTr="000678AC">
        <w:trPr>
          <w:trHeight w:val="376"/>
        </w:trPr>
        <w:tc>
          <w:tcPr>
            <w:tcW w:w="3331" w:type="dxa"/>
            <w:shd w:val="clear" w:color="auto" w:fill="auto"/>
            <w:vAlign w:val="center"/>
          </w:tcPr>
          <w:p w:rsidR="005966A5" w:rsidRPr="00BC0421" w:rsidRDefault="005966A5" w:rsidP="000678AC">
            <w:pPr>
              <w:autoSpaceDE w:val="0"/>
              <w:autoSpaceDN w:val="0"/>
              <w:adjustRightInd w:val="0"/>
              <w:ind w:left="720" w:hanging="720"/>
              <w:rPr>
                <w:rFonts w:ascii="Calibri" w:hAnsi="Calibri" w:cs="Calibri"/>
                <w:bCs/>
              </w:rPr>
            </w:pPr>
            <w:r>
              <w:rPr>
                <w:rFonts w:ascii="Calibri" w:hAnsi="Calibri" w:cs="Calibri"/>
                <w:bCs/>
              </w:rPr>
              <w:t>Capacidad de Volumen</w:t>
            </w:r>
            <w:r w:rsidRPr="00BC0421">
              <w:rPr>
                <w:rFonts w:ascii="Calibri" w:hAnsi="Calibri" w:cs="Calibri"/>
                <w:bCs/>
              </w:rPr>
              <w:t>:</w:t>
            </w:r>
          </w:p>
        </w:tc>
        <w:tc>
          <w:tcPr>
            <w:tcW w:w="6272" w:type="dxa"/>
            <w:tcBorders>
              <w:bottom w:val="single" w:sz="4" w:space="0" w:color="auto"/>
            </w:tcBorders>
            <w:shd w:val="clear" w:color="auto" w:fill="auto"/>
            <w:vAlign w:val="center"/>
          </w:tcPr>
          <w:p w:rsidR="005966A5" w:rsidRPr="00BC0421" w:rsidRDefault="005966A5" w:rsidP="000678AC">
            <w:pPr>
              <w:autoSpaceDE w:val="0"/>
              <w:autoSpaceDN w:val="0"/>
              <w:adjustRightInd w:val="0"/>
              <w:rPr>
                <w:rFonts w:ascii="Calibri" w:hAnsi="Calibri" w:cs="Calibri"/>
                <w:bCs/>
              </w:rPr>
            </w:pPr>
            <w:r>
              <w:rPr>
                <w:rFonts w:ascii="Calibri" w:hAnsi="Calibri" w:cs="Calibri"/>
                <w:bCs/>
              </w:rPr>
              <w:t>10 m3 en condiciones Normales.</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ind w:left="720" w:hanging="720"/>
              <w:rPr>
                <w:rFonts w:ascii="Calibri" w:hAnsi="Calibri" w:cs="Calibri"/>
                <w:bCs/>
              </w:rPr>
            </w:pPr>
            <w:r>
              <w:rPr>
                <w:rFonts w:ascii="Calibri" w:hAnsi="Calibri" w:cs="Calibri"/>
                <w:bCs/>
              </w:rPr>
              <w:t>Estampado en bajo relieve:</w:t>
            </w:r>
          </w:p>
        </w:tc>
        <w:tc>
          <w:tcPr>
            <w:tcW w:w="6272" w:type="dxa"/>
            <w:tcBorders>
              <w:bottom w:val="single" w:sz="4" w:space="0" w:color="auto"/>
            </w:tcBorders>
            <w:shd w:val="clear" w:color="auto" w:fill="auto"/>
            <w:vAlign w:val="center"/>
          </w:tcPr>
          <w:p w:rsidR="005966A5" w:rsidRPr="006C52ED" w:rsidRDefault="005966A5" w:rsidP="000678AC">
            <w:pPr>
              <w:autoSpaceDE w:val="0"/>
              <w:autoSpaceDN w:val="0"/>
              <w:adjustRightInd w:val="0"/>
              <w:ind w:left="720" w:hanging="720"/>
              <w:rPr>
                <w:rFonts w:ascii="Calibri" w:hAnsi="Calibri" w:cs="Calibri"/>
                <w:bCs/>
              </w:rPr>
            </w:pPr>
            <w:r w:rsidRPr="006C52ED">
              <w:rPr>
                <w:rFonts w:ascii="Calibri" w:hAnsi="Calibri" w:cs="Calibri"/>
                <w:bCs/>
              </w:rPr>
              <w:t xml:space="preserve">-   </w:t>
            </w:r>
            <w:r>
              <w:rPr>
                <w:rFonts w:ascii="Calibri" w:hAnsi="Calibri" w:cs="Calibri"/>
                <w:bCs/>
              </w:rPr>
              <w:t>Número de Serie</w:t>
            </w:r>
          </w:p>
          <w:p w:rsidR="005966A5" w:rsidRPr="006C52ED" w:rsidRDefault="005966A5" w:rsidP="000678AC">
            <w:pPr>
              <w:autoSpaceDE w:val="0"/>
              <w:autoSpaceDN w:val="0"/>
              <w:adjustRightInd w:val="0"/>
              <w:ind w:left="720" w:hanging="720"/>
              <w:rPr>
                <w:rFonts w:ascii="Calibri" w:hAnsi="Calibri" w:cs="Calibri"/>
                <w:bCs/>
              </w:rPr>
            </w:pPr>
            <w:r w:rsidRPr="006C52ED">
              <w:rPr>
                <w:rFonts w:ascii="Calibri" w:hAnsi="Calibri" w:cs="Calibri"/>
                <w:bCs/>
              </w:rPr>
              <w:t>-   Peso del cilindro</w:t>
            </w:r>
            <w:r>
              <w:rPr>
                <w:rFonts w:ascii="Calibri" w:hAnsi="Calibri" w:cs="Calibri"/>
                <w:bCs/>
              </w:rPr>
              <w:t xml:space="preserve"> o Tara</w:t>
            </w:r>
            <w:r w:rsidRPr="006C52ED">
              <w:rPr>
                <w:rFonts w:ascii="Calibri" w:hAnsi="Calibri" w:cs="Calibri"/>
                <w:bCs/>
              </w:rPr>
              <w:t>.</w:t>
            </w:r>
          </w:p>
          <w:p w:rsidR="005966A5" w:rsidRDefault="005966A5" w:rsidP="000678AC">
            <w:pPr>
              <w:autoSpaceDE w:val="0"/>
              <w:autoSpaceDN w:val="0"/>
              <w:adjustRightInd w:val="0"/>
              <w:ind w:left="720" w:hanging="720"/>
              <w:rPr>
                <w:rFonts w:ascii="Calibri" w:hAnsi="Calibri" w:cs="Calibri"/>
                <w:bCs/>
              </w:rPr>
            </w:pPr>
            <w:r w:rsidRPr="006C52ED">
              <w:rPr>
                <w:rFonts w:ascii="Calibri" w:hAnsi="Calibri" w:cs="Calibri"/>
                <w:bCs/>
              </w:rPr>
              <w:t xml:space="preserve">-   </w:t>
            </w:r>
            <w:r>
              <w:rPr>
                <w:rFonts w:ascii="Calibri" w:hAnsi="Calibri" w:cs="Calibri"/>
                <w:bCs/>
              </w:rPr>
              <w:t>Capacidad en metros cúbicos o litros.</w:t>
            </w:r>
          </w:p>
          <w:p w:rsidR="005966A5" w:rsidRDefault="005966A5" w:rsidP="000678AC">
            <w:pPr>
              <w:autoSpaceDE w:val="0"/>
              <w:autoSpaceDN w:val="0"/>
              <w:adjustRightInd w:val="0"/>
              <w:ind w:left="720" w:hanging="720"/>
              <w:rPr>
                <w:rFonts w:ascii="Calibri" w:hAnsi="Calibri" w:cs="Calibri"/>
                <w:bCs/>
              </w:rPr>
            </w:pPr>
            <w:r>
              <w:rPr>
                <w:rFonts w:ascii="Calibri" w:hAnsi="Calibri" w:cs="Calibri"/>
                <w:bCs/>
              </w:rPr>
              <w:t>-   Presión de prueba</w:t>
            </w:r>
          </w:p>
          <w:p w:rsidR="005966A5" w:rsidRDefault="005966A5" w:rsidP="000678AC">
            <w:pPr>
              <w:autoSpaceDE w:val="0"/>
              <w:autoSpaceDN w:val="0"/>
              <w:adjustRightInd w:val="0"/>
              <w:rPr>
                <w:rFonts w:ascii="Calibri" w:hAnsi="Calibri" w:cs="Calibri"/>
                <w:bCs/>
              </w:rPr>
            </w:pPr>
            <w:r>
              <w:rPr>
                <w:rFonts w:ascii="Calibri" w:hAnsi="Calibri" w:cs="Calibri"/>
                <w:bCs/>
              </w:rPr>
              <w:t>-   Presión de trabajo</w:t>
            </w:r>
          </w:p>
          <w:p w:rsidR="005966A5" w:rsidRDefault="005966A5" w:rsidP="000678AC">
            <w:pPr>
              <w:autoSpaceDE w:val="0"/>
              <w:autoSpaceDN w:val="0"/>
              <w:adjustRightInd w:val="0"/>
              <w:rPr>
                <w:rFonts w:ascii="Calibri" w:hAnsi="Calibri" w:cs="Calibri"/>
                <w:bCs/>
              </w:rPr>
            </w:pPr>
            <w:r>
              <w:rPr>
                <w:rFonts w:ascii="Calibri" w:hAnsi="Calibri" w:cs="Calibri"/>
                <w:bCs/>
              </w:rPr>
              <w:t>-   Fecha de fabricación</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ind w:left="720" w:hanging="720"/>
              <w:rPr>
                <w:rFonts w:ascii="Calibri" w:hAnsi="Calibri" w:cs="Calibri"/>
                <w:bCs/>
              </w:rPr>
            </w:pPr>
            <w:r>
              <w:rPr>
                <w:rFonts w:ascii="Calibri" w:hAnsi="Calibri" w:cs="Calibri"/>
                <w:bCs/>
              </w:rPr>
              <w:t>Certificado:</w:t>
            </w:r>
          </w:p>
        </w:tc>
        <w:tc>
          <w:tcPr>
            <w:tcW w:w="6272" w:type="dxa"/>
            <w:tcBorders>
              <w:bottom w:val="single" w:sz="4" w:space="0" w:color="auto"/>
            </w:tcBorders>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Certificado calidad del cilindro de alta presión</w:t>
            </w:r>
          </w:p>
        </w:tc>
      </w:tr>
      <w:tr w:rsidR="005966A5" w:rsidTr="005966A5">
        <w:trPr>
          <w:trHeight w:val="348"/>
        </w:trPr>
        <w:tc>
          <w:tcPr>
            <w:tcW w:w="9603" w:type="dxa"/>
            <w:gridSpan w:val="2"/>
            <w:shd w:val="clear" w:color="auto" w:fill="B8CCE4"/>
            <w:vAlign w:val="center"/>
          </w:tcPr>
          <w:p w:rsidR="005966A5" w:rsidRDefault="005966A5" w:rsidP="000678AC">
            <w:pPr>
              <w:autoSpaceDE w:val="0"/>
              <w:autoSpaceDN w:val="0"/>
              <w:adjustRightInd w:val="0"/>
              <w:rPr>
                <w:rFonts w:ascii="Calibri" w:hAnsi="Calibri" w:cs="Calibri"/>
                <w:b/>
                <w:bCs/>
              </w:rPr>
            </w:pPr>
            <w:r>
              <w:rPr>
                <w:rFonts w:ascii="Calibri" w:hAnsi="Calibri" w:cs="Calibri"/>
                <w:b/>
                <w:bCs/>
              </w:rPr>
              <w:t>ÍTEM 2</w:t>
            </w:r>
            <w:r w:rsidRPr="00502EB8">
              <w:rPr>
                <w:rFonts w:ascii="Calibri" w:hAnsi="Calibri" w:cs="Calibri"/>
                <w:b/>
                <w:bCs/>
              </w:rPr>
              <w:t xml:space="preserve"> </w:t>
            </w:r>
            <w:r>
              <w:rPr>
                <w:rFonts w:ascii="Calibri" w:hAnsi="Calibri" w:cs="Calibri"/>
                <w:b/>
                <w:bCs/>
              </w:rPr>
              <w:t>-</w:t>
            </w:r>
            <w:r w:rsidRPr="00502EB8">
              <w:rPr>
                <w:rFonts w:ascii="Calibri" w:hAnsi="Calibri" w:cs="Calibri"/>
                <w:b/>
                <w:bCs/>
              </w:rPr>
              <w:t xml:space="preserve"> </w:t>
            </w:r>
            <w:r w:rsidRPr="004F194E">
              <w:rPr>
                <w:rFonts w:ascii="Calibri" w:hAnsi="Calibri" w:cs="Calibri"/>
                <w:b/>
                <w:lang w:val="es-BO"/>
              </w:rPr>
              <w:t xml:space="preserve">GAS </w:t>
            </w:r>
            <w:r>
              <w:rPr>
                <w:rFonts w:ascii="Calibri" w:hAnsi="Calibri" w:cs="Calibri"/>
                <w:b/>
                <w:lang w:val="es-BO"/>
              </w:rPr>
              <w:t>NITROGENO</w:t>
            </w:r>
          </w:p>
        </w:tc>
      </w:tr>
      <w:tr w:rsidR="005966A5" w:rsidRPr="009241AC" w:rsidTr="000678AC">
        <w:trPr>
          <w:trHeight w:val="376"/>
        </w:trPr>
        <w:tc>
          <w:tcPr>
            <w:tcW w:w="3331"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Estado físico</w:t>
            </w:r>
          </w:p>
        </w:tc>
        <w:tc>
          <w:tcPr>
            <w:tcW w:w="6272" w:type="dxa"/>
            <w:shd w:val="clear" w:color="auto" w:fill="auto"/>
            <w:vAlign w:val="center"/>
          </w:tcPr>
          <w:p w:rsidR="005966A5" w:rsidRPr="003E5C6D" w:rsidRDefault="005966A5" w:rsidP="000678AC">
            <w:pPr>
              <w:autoSpaceDE w:val="0"/>
              <w:autoSpaceDN w:val="0"/>
              <w:adjustRightInd w:val="0"/>
              <w:rPr>
                <w:rFonts w:ascii="Calibri" w:hAnsi="Calibri" w:cs="Calibri"/>
                <w:bCs/>
                <w:lang w:val="es-BO"/>
              </w:rPr>
            </w:pPr>
            <w:r>
              <w:rPr>
                <w:rFonts w:ascii="Calibri" w:hAnsi="Calibri" w:cs="Calibri"/>
                <w:bCs/>
                <w:lang w:val="es-BO"/>
              </w:rPr>
              <w:t>Gas comprimido</w:t>
            </w:r>
          </w:p>
        </w:tc>
      </w:tr>
      <w:tr w:rsidR="005966A5" w:rsidRPr="009241AC" w:rsidTr="000678AC">
        <w:trPr>
          <w:trHeight w:val="376"/>
        </w:trPr>
        <w:tc>
          <w:tcPr>
            <w:tcW w:w="3331"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Tipo de Gas</w:t>
            </w:r>
          </w:p>
        </w:tc>
        <w:tc>
          <w:tcPr>
            <w:tcW w:w="6272" w:type="dxa"/>
            <w:shd w:val="clear" w:color="auto" w:fill="auto"/>
            <w:vAlign w:val="center"/>
          </w:tcPr>
          <w:p w:rsidR="005966A5" w:rsidRPr="003E5C6D" w:rsidRDefault="005966A5" w:rsidP="000678AC">
            <w:pPr>
              <w:autoSpaceDE w:val="0"/>
              <w:autoSpaceDN w:val="0"/>
              <w:adjustRightInd w:val="0"/>
              <w:rPr>
                <w:rFonts w:ascii="Calibri" w:hAnsi="Calibri" w:cs="Calibri"/>
                <w:bCs/>
                <w:lang w:val="es-BO"/>
              </w:rPr>
            </w:pPr>
            <w:r>
              <w:rPr>
                <w:rFonts w:ascii="Calibri" w:hAnsi="Calibri" w:cs="Calibri"/>
                <w:bCs/>
                <w:lang w:val="es-BO"/>
              </w:rPr>
              <w:t>Nitrógeno</w:t>
            </w:r>
          </w:p>
        </w:tc>
      </w:tr>
      <w:tr w:rsidR="005966A5" w:rsidRPr="009241AC"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Uso de la sustancia</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lang w:val="es-BO"/>
              </w:rPr>
            </w:pPr>
            <w:r>
              <w:rPr>
                <w:rFonts w:ascii="Calibri" w:hAnsi="Calibri" w:cs="Calibri"/>
                <w:bCs/>
                <w:lang w:val="es-BO"/>
              </w:rPr>
              <w:t>Industrial</w:t>
            </w:r>
          </w:p>
        </w:tc>
      </w:tr>
      <w:tr w:rsidR="005966A5" w:rsidRPr="009241AC"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Color</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lang w:val="es-BO"/>
              </w:rPr>
            </w:pPr>
            <w:r>
              <w:rPr>
                <w:rFonts w:ascii="Calibri" w:hAnsi="Calibri" w:cs="Calibri"/>
                <w:bCs/>
                <w:lang w:val="es-BO"/>
              </w:rPr>
              <w:t>Incoloro</w:t>
            </w:r>
          </w:p>
        </w:tc>
      </w:tr>
      <w:tr w:rsidR="005966A5" w:rsidRPr="009241AC"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Olor</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lang w:val="es-BO"/>
              </w:rPr>
            </w:pPr>
            <w:r>
              <w:rPr>
                <w:rFonts w:ascii="Calibri" w:hAnsi="Calibri" w:cs="Calibri"/>
                <w:bCs/>
                <w:lang w:val="es-BO"/>
              </w:rPr>
              <w:t>Inodoro</w:t>
            </w:r>
          </w:p>
        </w:tc>
      </w:tr>
      <w:tr w:rsidR="005966A5" w:rsidRPr="00231518" w:rsidTr="000678AC">
        <w:trPr>
          <w:trHeight w:val="376"/>
        </w:trPr>
        <w:tc>
          <w:tcPr>
            <w:tcW w:w="9603" w:type="dxa"/>
            <w:gridSpan w:val="2"/>
            <w:shd w:val="clear" w:color="auto" w:fill="B8CCE4"/>
            <w:vAlign w:val="center"/>
          </w:tcPr>
          <w:p w:rsidR="005966A5" w:rsidRPr="00231518" w:rsidRDefault="005966A5" w:rsidP="000678AC">
            <w:pPr>
              <w:autoSpaceDE w:val="0"/>
              <w:autoSpaceDN w:val="0"/>
              <w:adjustRightInd w:val="0"/>
              <w:rPr>
                <w:rFonts w:ascii="Calibri" w:hAnsi="Calibri" w:cs="Calibri"/>
                <w:b/>
                <w:bCs/>
              </w:rPr>
            </w:pPr>
            <w:r>
              <w:rPr>
                <w:rFonts w:ascii="Calibri" w:hAnsi="Calibri" w:cs="Calibri"/>
                <w:b/>
                <w:lang w:val="es-BO"/>
              </w:rPr>
              <w:t>ITEM 3 -</w:t>
            </w:r>
            <w:r w:rsidRPr="00231518">
              <w:rPr>
                <w:rFonts w:ascii="Calibri" w:hAnsi="Calibri" w:cs="Calibri"/>
                <w:b/>
                <w:lang w:val="es-BO"/>
              </w:rPr>
              <w:t xml:space="preserve"> </w:t>
            </w:r>
            <w:r w:rsidRPr="004F194E">
              <w:rPr>
                <w:rFonts w:ascii="Calibri" w:hAnsi="Calibri" w:cs="Calibri"/>
                <w:b/>
                <w:lang w:val="es-BO"/>
              </w:rPr>
              <w:t xml:space="preserve">REGULADOR DE </w:t>
            </w:r>
            <w:r>
              <w:rPr>
                <w:rFonts w:ascii="Calibri" w:hAnsi="Calibri" w:cs="Calibri"/>
                <w:b/>
                <w:lang w:val="es-BO"/>
              </w:rPr>
              <w:t>NITROGENO</w:t>
            </w:r>
          </w:p>
        </w:tc>
      </w:tr>
      <w:tr w:rsidR="005966A5" w:rsidRPr="00502EB8" w:rsidTr="000678AC">
        <w:trPr>
          <w:trHeight w:val="376"/>
        </w:trPr>
        <w:tc>
          <w:tcPr>
            <w:tcW w:w="3331" w:type="dxa"/>
            <w:shd w:val="clear" w:color="auto" w:fill="auto"/>
            <w:vAlign w:val="center"/>
          </w:tcPr>
          <w:p w:rsidR="005966A5" w:rsidRPr="00502EB8" w:rsidRDefault="005966A5" w:rsidP="000678AC">
            <w:pPr>
              <w:autoSpaceDE w:val="0"/>
              <w:autoSpaceDN w:val="0"/>
              <w:adjustRightInd w:val="0"/>
              <w:ind w:left="720" w:hanging="720"/>
              <w:rPr>
                <w:rFonts w:ascii="Calibri" w:hAnsi="Calibri" w:cs="Calibri"/>
                <w:bCs/>
              </w:rPr>
            </w:pPr>
            <w:r>
              <w:rPr>
                <w:rFonts w:ascii="Calibri" w:hAnsi="Calibri" w:cs="Calibri"/>
                <w:bCs/>
              </w:rPr>
              <w:t>Fluido</w:t>
            </w:r>
          </w:p>
        </w:tc>
        <w:tc>
          <w:tcPr>
            <w:tcW w:w="6272"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Para Nitrógeno</w:t>
            </w:r>
          </w:p>
        </w:tc>
      </w:tr>
      <w:tr w:rsidR="005966A5" w:rsidRPr="00502EB8" w:rsidTr="000678AC">
        <w:trPr>
          <w:trHeight w:val="376"/>
        </w:trPr>
        <w:tc>
          <w:tcPr>
            <w:tcW w:w="3331"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Número de etapas</w:t>
            </w:r>
          </w:p>
        </w:tc>
        <w:tc>
          <w:tcPr>
            <w:tcW w:w="6272" w:type="dxa"/>
            <w:shd w:val="clear" w:color="auto" w:fill="auto"/>
            <w:vAlign w:val="center"/>
          </w:tcPr>
          <w:p w:rsidR="005966A5" w:rsidRPr="00502EB8" w:rsidRDefault="005966A5" w:rsidP="000678AC">
            <w:pPr>
              <w:autoSpaceDE w:val="0"/>
              <w:autoSpaceDN w:val="0"/>
              <w:adjustRightInd w:val="0"/>
              <w:rPr>
                <w:rFonts w:ascii="Calibri" w:hAnsi="Calibri" w:cs="Calibri"/>
                <w:bCs/>
              </w:rPr>
            </w:pPr>
            <w:r>
              <w:rPr>
                <w:rFonts w:ascii="Calibri" w:hAnsi="Calibri" w:cs="Calibri"/>
                <w:bCs/>
              </w:rPr>
              <w:t>Mono etapa</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Tecnología</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 xml:space="preserve">De pistón </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Material</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Bronce</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Aplicaciones</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Regulación alta presión</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Presión de Entrada</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0 a 3000 psig</w:t>
            </w:r>
          </w:p>
        </w:tc>
      </w:tr>
      <w:tr w:rsidR="005966A5" w:rsidRPr="00502EB8" w:rsidTr="000678AC">
        <w:trPr>
          <w:trHeight w:val="376"/>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Presión de Salida</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0 a 1500 psig</w:t>
            </w:r>
          </w:p>
        </w:tc>
      </w:tr>
      <w:tr w:rsidR="005966A5" w:rsidRPr="00692057" w:rsidTr="000678AC">
        <w:trPr>
          <w:trHeight w:val="435"/>
        </w:trPr>
        <w:tc>
          <w:tcPr>
            <w:tcW w:w="9603" w:type="dxa"/>
            <w:gridSpan w:val="2"/>
            <w:shd w:val="clear" w:color="auto" w:fill="B8CCE4"/>
            <w:vAlign w:val="center"/>
          </w:tcPr>
          <w:p w:rsidR="005966A5" w:rsidRPr="00692057" w:rsidRDefault="005966A5" w:rsidP="000678AC">
            <w:pPr>
              <w:autoSpaceDE w:val="0"/>
              <w:autoSpaceDN w:val="0"/>
              <w:adjustRightInd w:val="0"/>
              <w:rPr>
                <w:rFonts w:ascii="Calibri" w:hAnsi="Calibri" w:cs="Calibri"/>
                <w:bCs/>
              </w:rPr>
            </w:pPr>
            <w:r>
              <w:rPr>
                <w:rFonts w:ascii="Calibri" w:hAnsi="Calibri" w:cs="Calibri"/>
                <w:b/>
                <w:bCs/>
              </w:rPr>
              <w:t>ITEM 4</w:t>
            </w:r>
            <w:r w:rsidRPr="00502EB8">
              <w:rPr>
                <w:rFonts w:ascii="Calibri" w:hAnsi="Calibri" w:cs="Calibri"/>
                <w:b/>
                <w:bCs/>
              </w:rPr>
              <w:t xml:space="preserve"> </w:t>
            </w:r>
            <w:r>
              <w:rPr>
                <w:rFonts w:ascii="Calibri" w:hAnsi="Calibri" w:cs="Calibri"/>
                <w:b/>
                <w:bCs/>
              </w:rPr>
              <w:t>-</w:t>
            </w:r>
            <w:r w:rsidRPr="00502EB8">
              <w:rPr>
                <w:rFonts w:ascii="Calibri" w:hAnsi="Calibri" w:cs="Calibri"/>
                <w:b/>
                <w:bCs/>
              </w:rPr>
              <w:t xml:space="preserve"> </w:t>
            </w:r>
            <w:r w:rsidRPr="004F194E">
              <w:rPr>
                <w:rFonts w:ascii="Calibri" w:hAnsi="Calibri" w:cs="Calibri"/>
                <w:b/>
                <w:lang w:val="es-BO"/>
              </w:rPr>
              <w:t>CARRITO DOBLE PARA 2 CILINDROS</w:t>
            </w:r>
          </w:p>
        </w:tc>
      </w:tr>
      <w:tr w:rsidR="005966A5" w:rsidTr="000678AC">
        <w:trPr>
          <w:trHeight w:val="435"/>
        </w:trPr>
        <w:tc>
          <w:tcPr>
            <w:tcW w:w="3331" w:type="dxa"/>
            <w:shd w:val="clear" w:color="auto" w:fill="auto"/>
            <w:vAlign w:val="center"/>
          </w:tcPr>
          <w:p w:rsidR="005966A5" w:rsidRPr="00DA5722" w:rsidRDefault="005966A5" w:rsidP="000678AC">
            <w:pPr>
              <w:autoSpaceDE w:val="0"/>
              <w:autoSpaceDN w:val="0"/>
              <w:adjustRightInd w:val="0"/>
              <w:rPr>
                <w:rFonts w:ascii="Calibri" w:hAnsi="Calibri" w:cs="Calibri"/>
                <w:bCs/>
              </w:rPr>
            </w:pPr>
            <w:r w:rsidRPr="00DA5722">
              <w:rPr>
                <w:rFonts w:ascii="Calibri" w:hAnsi="Calibri" w:cs="Calibri"/>
                <w:bCs/>
              </w:rPr>
              <w:t>Material a transportar transporte</w:t>
            </w:r>
          </w:p>
        </w:tc>
        <w:tc>
          <w:tcPr>
            <w:tcW w:w="6272" w:type="dxa"/>
            <w:shd w:val="clear" w:color="auto" w:fill="auto"/>
            <w:vAlign w:val="center"/>
          </w:tcPr>
          <w:p w:rsidR="005966A5" w:rsidRPr="00DA5722" w:rsidRDefault="005966A5" w:rsidP="000678AC">
            <w:pPr>
              <w:autoSpaceDE w:val="0"/>
              <w:autoSpaceDN w:val="0"/>
              <w:adjustRightInd w:val="0"/>
              <w:rPr>
                <w:rFonts w:ascii="Calibri" w:hAnsi="Calibri" w:cs="Calibri"/>
                <w:bCs/>
                <w:vertAlign w:val="superscript"/>
              </w:rPr>
            </w:pPr>
            <w:r w:rsidRPr="00DA5722">
              <w:rPr>
                <w:rFonts w:ascii="Calibri" w:hAnsi="Calibri" w:cs="Calibri"/>
                <w:bCs/>
              </w:rPr>
              <w:t>2 cilindros de nitrógeno de 10 m</w:t>
            </w:r>
            <w:r w:rsidRPr="00DA5722">
              <w:rPr>
                <w:rFonts w:ascii="Calibri" w:hAnsi="Calibri" w:cs="Calibri"/>
                <w:bCs/>
                <w:vertAlign w:val="superscript"/>
              </w:rPr>
              <w:t>3</w:t>
            </w:r>
          </w:p>
        </w:tc>
      </w:tr>
      <w:tr w:rsidR="005966A5" w:rsidRPr="00692057" w:rsidTr="000678AC">
        <w:trPr>
          <w:trHeight w:val="435"/>
        </w:trPr>
        <w:tc>
          <w:tcPr>
            <w:tcW w:w="3331" w:type="dxa"/>
            <w:shd w:val="clear" w:color="auto" w:fill="auto"/>
            <w:vAlign w:val="center"/>
          </w:tcPr>
          <w:p w:rsidR="005966A5" w:rsidRPr="008E5F6E" w:rsidRDefault="005966A5" w:rsidP="000678AC">
            <w:pPr>
              <w:autoSpaceDE w:val="0"/>
              <w:autoSpaceDN w:val="0"/>
              <w:adjustRightInd w:val="0"/>
              <w:rPr>
                <w:rFonts w:ascii="Calibri" w:hAnsi="Calibri" w:cs="Calibri"/>
                <w:bCs/>
              </w:rPr>
            </w:pPr>
            <w:r>
              <w:rPr>
                <w:rFonts w:ascii="Calibri" w:hAnsi="Calibri" w:cs="Calibri"/>
                <w:bCs/>
              </w:rPr>
              <w:lastRenderedPageBreak/>
              <w:t>Base</w:t>
            </w:r>
          </w:p>
        </w:tc>
        <w:tc>
          <w:tcPr>
            <w:tcW w:w="6272" w:type="dxa"/>
            <w:shd w:val="clear" w:color="auto" w:fill="auto"/>
            <w:vAlign w:val="center"/>
          </w:tcPr>
          <w:p w:rsidR="005966A5" w:rsidRPr="00692057" w:rsidRDefault="005966A5" w:rsidP="000678AC">
            <w:pPr>
              <w:autoSpaceDE w:val="0"/>
              <w:autoSpaceDN w:val="0"/>
              <w:adjustRightInd w:val="0"/>
              <w:rPr>
                <w:rFonts w:ascii="Calibri" w:hAnsi="Calibri" w:cs="Calibri"/>
                <w:bCs/>
              </w:rPr>
            </w:pPr>
            <w:r>
              <w:rPr>
                <w:rFonts w:ascii="Calibri" w:hAnsi="Calibri" w:cs="Calibri"/>
                <w:bCs/>
              </w:rPr>
              <w:t>De acero para facilitar el acceso del cilindro, espesor y diámetro a especificar por el proponente</w:t>
            </w:r>
          </w:p>
        </w:tc>
      </w:tr>
      <w:tr w:rsidR="005966A5" w:rsidRPr="00692057" w:rsidTr="000678AC">
        <w:trPr>
          <w:trHeight w:val="435"/>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Ruedas</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2</w:t>
            </w:r>
          </w:p>
        </w:tc>
      </w:tr>
      <w:tr w:rsidR="005966A5" w:rsidRPr="00692057" w:rsidTr="000678AC">
        <w:trPr>
          <w:trHeight w:val="435"/>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Material de la estructura</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Tubo perfil de acero redondo, espesor y diámetro a especificar por el proponente</w:t>
            </w:r>
          </w:p>
        </w:tc>
      </w:tr>
      <w:tr w:rsidR="005966A5" w:rsidRPr="00692057" w:rsidTr="000678AC">
        <w:trPr>
          <w:trHeight w:val="435"/>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Seguridad de transporte de cilindros</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 xml:space="preserve">Cadena de sujeción para los dos (2) cilindros de </w:t>
            </w:r>
            <w:r w:rsidRPr="00DA5722">
              <w:rPr>
                <w:rFonts w:ascii="Calibri" w:hAnsi="Calibri" w:cs="Calibri"/>
                <w:bCs/>
              </w:rPr>
              <w:t>10 m</w:t>
            </w:r>
            <w:r w:rsidRPr="00DA5722">
              <w:rPr>
                <w:rFonts w:ascii="Calibri" w:hAnsi="Calibri" w:cs="Calibri"/>
                <w:bCs/>
                <w:vertAlign w:val="superscript"/>
              </w:rPr>
              <w:t>3</w:t>
            </w:r>
          </w:p>
        </w:tc>
      </w:tr>
      <w:tr w:rsidR="005966A5" w:rsidRPr="00692057" w:rsidTr="000678AC">
        <w:trPr>
          <w:trHeight w:val="435"/>
        </w:trPr>
        <w:tc>
          <w:tcPr>
            <w:tcW w:w="9603" w:type="dxa"/>
            <w:gridSpan w:val="2"/>
            <w:shd w:val="clear" w:color="auto" w:fill="B8CCE4"/>
            <w:vAlign w:val="center"/>
          </w:tcPr>
          <w:p w:rsidR="005966A5" w:rsidRPr="00692057" w:rsidRDefault="005966A5" w:rsidP="000678AC">
            <w:pPr>
              <w:autoSpaceDE w:val="0"/>
              <w:autoSpaceDN w:val="0"/>
              <w:adjustRightInd w:val="0"/>
              <w:rPr>
                <w:rFonts w:ascii="Calibri" w:hAnsi="Calibri" w:cs="Calibri"/>
                <w:bCs/>
              </w:rPr>
            </w:pPr>
            <w:r w:rsidRPr="004F194E">
              <w:rPr>
                <w:rFonts w:ascii="Calibri" w:hAnsi="Calibri" w:cs="Calibri"/>
                <w:b/>
                <w:lang w:val="es-BO"/>
              </w:rPr>
              <w:t>ITEM 5 - CARRITO PARA 1 CILINDRO</w:t>
            </w:r>
          </w:p>
        </w:tc>
      </w:tr>
      <w:tr w:rsidR="005966A5" w:rsidTr="000678AC">
        <w:trPr>
          <w:trHeight w:val="435"/>
        </w:trPr>
        <w:tc>
          <w:tcPr>
            <w:tcW w:w="3331" w:type="dxa"/>
            <w:shd w:val="clear" w:color="auto" w:fill="auto"/>
            <w:vAlign w:val="center"/>
          </w:tcPr>
          <w:p w:rsidR="005966A5" w:rsidRPr="00DA5722" w:rsidRDefault="005966A5" w:rsidP="000678AC">
            <w:pPr>
              <w:autoSpaceDE w:val="0"/>
              <w:autoSpaceDN w:val="0"/>
              <w:adjustRightInd w:val="0"/>
              <w:rPr>
                <w:rFonts w:ascii="Calibri" w:hAnsi="Calibri" w:cs="Calibri"/>
                <w:bCs/>
              </w:rPr>
            </w:pPr>
            <w:r w:rsidRPr="00DA5722">
              <w:rPr>
                <w:rFonts w:ascii="Calibri" w:hAnsi="Calibri" w:cs="Calibri"/>
                <w:bCs/>
              </w:rPr>
              <w:t>Material a transportar transporte</w:t>
            </w:r>
          </w:p>
        </w:tc>
        <w:tc>
          <w:tcPr>
            <w:tcW w:w="6272" w:type="dxa"/>
            <w:shd w:val="clear" w:color="auto" w:fill="auto"/>
            <w:vAlign w:val="center"/>
          </w:tcPr>
          <w:p w:rsidR="005966A5" w:rsidRPr="00DA5722" w:rsidRDefault="005966A5" w:rsidP="000678AC">
            <w:pPr>
              <w:autoSpaceDE w:val="0"/>
              <w:autoSpaceDN w:val="0"/>
              <w:adjustRightInd w:val="0"/>
              <w:rPr>
                <w:rFonts w:ascii="Calibri" w:hAnsi="Calibri" w:cs="Calibri"/>
                <w:bCs/>
                <w:vertAlign w:val="superscript"/>
              </w:rPr>
            </w:pPr>
            <w:r>
              <w:rPr>
                <w:rFonts w:ascii="Calibri" w:hAnsi="Calibri" w:cs="Calibri"/>
                <w:bCs/>
              </w:rPr>
              <w:t>1 cilindro</w:t>
            </w:r>
            <w:r w:rsidRPr="00DA5722">
              <w:rPr>
                <w:rFonts w:ascii="Calibri" w:hAnsi="Calibri" w:cs="Calibri"/>
                <w:bCs/>
              </w:rPr>
              <w:t xml:space="preserve"> de nitrógeno de 10 m</w:t>
            </w:r>
            <w:r w:rsidRPr="00DA5722">
              <w:rPr>
                <w:rFonts w:ascii="Calibri" w:hAnsi="Calibri" w:cs="Calibri"/>
                <w:bCs/>
                <w:vertAlign w:val="superscript"/>
              </w:rPr>
              <w:t>3</w:t>
            </w:r>
          </w:p>
        </w:tc>
      </w:tr>
      <w:tr w:rsidR="005966A5" w:rsidTr="000678AC">
        <w:trPr>
          <w:trHeight w:val="435"/>
        </w:trPr>
        <w:tc>
          <w:tcPr>
            <w:tcW w:w="3331" w:type="dxa"/>
            <w:shd w:val="clear" w:color="auto" w:fill="auto"/>
            <w:vAlign w:val="center"/>
          </w:tcPr>
          <w:p w:rsidR="005966A5" w:rsidRPr="008E5F6E" w:rsidRDefault="005966A5" w:rsidP="000678AC">
            <w:pPr>
              <w:autoSpaceDE w:val="0"/>
              <w:autoSpaceDN w:val="0"/>
              <w:adjustRightInd w:val="0"/>
              <w:rPr>
                <w:rFonts w:ascii="Calibri" w:hAnsi="Calibri" w:cs="Calibri"/>
                <w:bCs/>
              </w:rPr>
            </w:pPr>
            <w:r>
              <w:rPr>
                <w:rFonts w:ascii="Calibri" w:hAnsi="Calibri" w:cs="Calibri"/>
                <w:bCs/>
              </w:rPr>
              <w:t>Base</w:t>
            </w:r>
          </w:p>
        </w:tc>
        <w:tc>
          <w:tcPr>
            <w:tcW w:w="6272" w:type="dxa"/>
            <w:shd w:val="clear" w:color="auto" w:fill="auto"/>
            <w:vAlign w:val="center"/>
          </w:tcPr>
          <w:p w:rsidR="005966A5" w:rsidRPr="00692057" w:rsidRDefault="005966A5" w:rsidP="000678AC">
            <w:pPr>
              <w:autoSpaceDE w:val="0"/>
              <w:autoSpaceDN w:val="0"/>
              <w:adjustRightInd w:val="0"/>
              <w:rPr>
                <w:rFonts w:ascii="Calibri" w:hAnsi="Calibri" w:cs="Calibri"/>
                <w:bCs/>
              </w:rPr>
            </w:pPr>
            <w:r w:rsidRPr="006C4099">
              <w:rPr>
                <w:rFonts w:ascii="Calibri" w:hAnsi="Calibri" w:cs="Calibri"/>
                <w:bCs/>
              </w:rPr>
              <w:t>De acero para facilitar el acceso del cilindro, espesor y diámetro a especificar por el proponente</w:t>
            </w:r>
          </w:p>
        </w:tc>
      </w:tr>
      <w:tr w:rsidR="005966A5" w:rsidTr="000678AC">
        <w:trPr>
          <w:trHeight w:val="435"/>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Ruedas</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2</w:t>
            </w:r>
          </w:p>
        </w:tc>
      </w:tr>
      <w:tr w:rsidR="005966A5" w:rsidTr="000678AC">
        <w:trPr>
          <w:trHeight w:val="435"/>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Material de la estructura</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Tubo perfil de acero redondo, espesor y diámetro a especificar por el proponente</w:t>
            </w:r>
          </w:p>
        </w:tc>
      </w:tr>
      <w:tr w:rsidR="005966A5" w:rsidRPr="00692057" w:rsidTr="000678AC">
        <w:trPr>
          <w:trHeight w:val="435"/>
        </w:trPr>
        <w:tc>
          <w:tcPr>
            <w:tcW w:w="3331"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Seguridad de transporte de cilindros</w:t>
            </w:r>
          </w:p>
        </w:tc>
        <w:tc>
          <w:tcPr>
            <w:tcW w:w="6272" w:type="dxa"/>
            <w:shd w:val="clear" w:color="auto" w:fill="auto"/>
            <w:vAlign w:val="center"/>
          </w:tcPr>
          <w:p w:rsidR="005966A5" w:rsidRDefault="005966A5" w:rsidP="000678AC">
            <w:pPr>
              <w:autoSpaceDE w:val="0"/>
              <w:autoSpaceDN w:val="0"/>
              <w:adjustRightInd w:val="0"/>
              <w:rPr>
                <w:rFonts w:ascii="Calibri" w:hAnsi="Calibri" w:cs="Calibri"/>
                <w:bCs/>
              </w:rPr>
            </w:pPr>
            <w:r>
              <w:rPr>
                <w:rFonts w:ascii="Calibri" w:hAnsi="Calibri" w:cs="Calibri"/>
                <w:bCs/>
              </w:rPr>
              <w:t xml:space="preserve">Cadena de sujeción para un (1) cilindro de </w:t>
            </w:r>
            <w:r w:rsidRPr="00DA5722">
              <w:rPr>
                <w:rFonts w:ascii="Calibri" w:hAnsi="Calibri" w:cs="Calibri"/>
                <w:bCs/>
              </w:rPr>
              <w:t>10 m</w:t>
            </w:r>
            <w:r w:rsidRPr="00DA5722">
              <w:rPr>
                <w:rFonts w:ascii="Calibri" w:hAnsi="Calibri" w:cs="Calibri"/>
                <w:bCs/>
                <w:vertAlign w:val="superscript"/>
              </w:rPr>
              <w:t>3</w:t>
            </w:r>
          </w:p>
        </w:tc>
      </w:tr>
      <w:tr w:rsidR="005966A5" w:rsidRPr="00502EB8" w:rsidTr="005966A5">
        <w:trPr>
          <w:trHeight w:val="288"/>
        </w:trPr>
        <w:tc>
          <w:tcPr>
            <w:tcW w:w="9603" w:type="dxa"/>
            <w:gridSpan w:val="2"/>
            <w:shd w:val="clear" w:color="auto" w:fill="B8CCE4"/>
            <w:vAlign w:val="center"/>
          </w:tcPr>
          <w:p w:rsidR="005966A5" w:rsidRPr="00502EB8" w:rsidRDefault="005966A5" w:rsidP="000678AC">
            <w:pPr>
              <w:rPr>
                <w:rFonts w:ascii="Calibri" w:hAnsi="Calibri" w:cs="Calibri"/>
                <w:b/>
                <w:bCs/>
              </w:rPr>
            </w:pPr>
            <w:r w:rsidRPr="001C4BE0">
              <w:rPr>
                <w:rFonts w:ascii="Calibri" w:hAnsi="Calibri" w:cs="Calibri"/>
                <w:b/>
                <w:bCs/>
              </w:rPr>
              <w:t>BIENES</w:t>
            </w:r>
            <w:r w:rsidRPr="00FE62AA">
              <w:rPr>
                <w:rFonts w:ascii="Calibri" w:hAnsi="Calibri" w:cs="Calibri"/>
                <w:b/>
                <w:bCs/>
                <w:sz w:val="22"/>
                <w:szCs w:val="22"/>
              </w:rPr>
              <w:t xml:space="preserve"> </w:t>
            </w:r>
            <w:r w:rsidRPr="001C4BE0">
              <w:rPr>
                <w:rFonts w:ascii="Calibri" w:hAnsi="Calibri" w:cs="Calibri"/>
                <w:b/>
                <w:bCs/>
              </w:rPr>
              <w:t>DEFECTUOSOS</w:t>
            </w:r>
            <w:r w:rsidRPr="0020088C">
              <w:rPr>
                <w:rFonts w:ascii="Calibri" w:hAnsi="Calibri" w:cs="Calibri"/>
                <w:bCs/>
                <w:sz w:val="22"/>
                <w:szCs w:val="22"/>
              </w:rPr>
              <w:t xml:space="preserve"> (Aplica a los </w:t>
            </w:r>
            <w:r>
              <w:rPr>
                <w:rFonts w:ascii="Calibri" w:hAnsi="Calibri" w:cs="Calibri"/>
                <w:bCs/>
                <w:sz w:val="22"/>
                <w:szCs w:val="22"/>
              </w:rPr>
              <w:t>5</w:t>
            </w:r>
            <w:r w:rsidRPr="0020088C">
              <w:rPr>
                <w:rFonts w:ascii="Calibri" w:hAnsi="Calibri" w:cs="Calibri"/>
                <w:bCs/>
                <w:sz w:val="22"/>
                <w:szCs w:val="22"/>
              </w:rPr>
              <w:t xml:space="preserve"> Ítems).</w:t>
            </w:r>
          </w:p>
        </w:tc>
      </w:tr>
      <w:tr w:rsidR="005966A5" w:rsidRPr="00502EB8" w:rsidTr="000678AC">
        <w:trPr>
          <w:trHeight w:val="1028"/>
        </w:trPr>
        <w:tc>
          <w:tcPr>
            <w:tcW w:w="9603" w:type="dxa"/>
            <w:gridSpan w:val="2"/>
            <w:shd w:val="clear" w:color="auto" w:fill="auto"/>
            <w:vAlign w:val="center"/>
          </w:tcPr>
          <w:p w:rsidR="005966A5" w:rsidRPr="00FE62AA" w:rsidRDefault="005966A5" w:rsidP="000678AC">
            <w:pPr>
              <w:rPr>
                <w:rFonts w:ascii="Calibri" w:hAnsi="Calibri" w:cs="Calibri"/>
                <w:b/>
                <w:bCs/>
                <w:sz w:val="22"/>
                <w:szCs w:val="22"/>
              </w:rPr>
            </w:pPr>
            <w:r w:rsidRPr="006A05DE">
              <w:rPr>
                <w:rFonts w:ascii="Calibri" w:hAnsi="Calibri" w:cs="Calibri"/>
                <w:sz w:val="22"/>
                <w:szCs w:val="22"/>
              </w:rPr>
              <w:t xml:space="preserve">En caso de alguna observación al momento de la entrega, el proveedor tendrá hasta un plazo máximo de </w:t>
            </w:r>
            <w:r w:rsidRPr="00240F6C">
              <w:rPr>
                <w:rFonts w:ascii="Calibri" w:hAnsi="Calibri" w:cs="Calibri"/>
                <w:sz w:val="22"/>
                <w:szCs w:val="22"/>
              </w:rPr>
              <w:t>10 días calendario</w:t>
            </w:r>
            <w:r w:rsidRPr="006A05DE">
              <w:rPr>
                <w:rFonts w:ascii="Calibri" w:hAnsi="Calibri" w:cs="Calibri"/>
                <w:sz w:val="22"/>
                <w:szCs w:val="22"/>
              </w:rPr>
              <w:t xml:space="preserve"> para el reemplazo de los bienes que se encuentren dentro las especificaciones técnicas.</w:t>
            </w:r>
          </w:p>
        </w:tc>
      </w:tr>
      <w:tr w:rsidR="005966A5" w:rsidRPr="00502EB8" w:rsidTr="005966A5">
        <w:trPr>
          <w:trHeight w:val="235"/>
        </w:trPr>
        <w:tc>
          <w:tcPr>
            <w:tcW w:w="9603" w:type="dxa"/>
            <w:gridSpan w:val="2"/>
            <w:shd w:val="clear" w:color="auto" w:fill="B8CCE4"/>
            <w:vAlign w:val="center"/>
          </w:tcPr>
          <w:p w:rsidR="005966A5" w:rsidRPr="00502EB8" w:rsidRDefault="005966A5" w:rsidP="000678AC">
            <w:pPr>
              <w:rPr>
                <w:rFonts w:ascii="Calibri" w:hAnsi="Calibri" w:cs="Calibri"/>
                <w:b/>
                <w:bCs/>
              </w:rPr>
            </w:pPr>
            <w:r w:rsidRPr="001C4BE0">
              <w:rPr>
                <w:rFonts w:ascii="Calibri" w:hAnsi="Calibri" w:cs="Calibri"/>
                <w:b/>
                <w:bCs/>
              </w:rPr>
              <w:t xml:space="preserve">TRANSPORTE Y EMBALAJE </w:t>
            </w:r>
            <w:r w:rsidRPr="001C4BE0">
              <w:rPr>
                <w:rFonts w:ascii="Calibri" w:hAnsi="Calibri" w:cs="Calibri"/>
                <w:bCs/>
                <w:sz w:val="22"/>
                <w:szCs w:val="22"/>
              </w:rPr>
              <w:t xml:space="preserve">(Aplica a los </w:t>
            </w:r>
            <w:r>
              <w:rPr>
                <w:rFonts w:ascii="Calibri" w:hAnsi="Calibri" w:cs="Calibri"/>
                <w:bCs/>
                <w:sz w:val="22"/>
                <w:szCs w:val="22"/>
              </w:rPr>
              <w:t>5</w:t>
            </w:r>
            <w:r w:rsidRPr="001C4BE0">
              <w:rPr>
                <w:rFonts w:ascii="Calibri" w:hAnsi="Calibri" w:cs="Calibri"/>
                <w:bCs/>
                <w:sz w:val="22"/>
                <w:szCs w:val="22"/>
              </w:rPr>
              <w:t xml:space="preserve"> Ítems).</w:t>
            </w:r>
          </w:p>
        </w:tc>
      </w:tr>
      <w:tr w:rsidR="005966A5" w:rsidRPr="00502EB8" w:rsidTr="000678AC">
        <w:trPr>
          <w:trHeight w:val="2975"/>
        </w:trPr>
        <w:tc>
          <w:tcPr>
            <w:tcW w:w="9603" w:type="dxa"/>
            <w:gridSpan w:val="2"/>
            <w:shd w:val="clear" w:color="auto" w:fill="auto"/>
            <w:vAlign w:val="center"/>
          </w:tcPr>
          <w:p w:rsidR="005966A5" w:rsidRPr="00654C25" w:rsidRDefault="005966A5" w:rsidP="000678AC">
            <w:pPr>
              <w:autoSpaceDE w:val="0"/>
              <w:autoSpaceDN w:val="0"/>
              <w:adjustRightInd w:val="0"/>
              <w:jc w:val="both"/>
              <w:rPr>
                <w:rFonts w:ascii="Calibri" w:hAnsi="Calibri" w:cs="Calibri"/>
                <w:sz w:val="22"/>
                <w:szCs w:val="22"/>
              </w:rPr>
            </w:pPr>
            <w:r w:rsidRPr="00654C25">
              <w:rPr>
                <w:rFonts w:ascii="Calibri" w:hAnsi="Calibri" w:cs="Calibri"/>
                <w:sz w:val="22"/>
                <w:szCs w:val="22"/>
              </w:rPr>
              <w:t>El embalaje deberá ser adecuado para resistir su almacenamiento y manipulación brusca evitando el daño de los equipos.</w:t>
            </w:r>
          </w:p>
          <w:p w:rsidR="005966A5" w:rsidRPr="00654C25" w:rsidRDefault="005966A5" w:rsidP="000678AC">
            <w:pPr>
              <w:autoSpaceDE w:val="0"/>
              <w:autoSpaceDN w:val="0"/>
              <w:adjustRightInd w:val="0"/>
              <w:jc w:val="both"/>
              <w:rPr>
                <w:rFonts w:ascii="Calibri" w:hAnsi="Calibri" w:cs="Calibri"/>
                <w:sz w:val="22"/>
                <w:szCs w:val="22"/>
              </w:rPr>
            </w:pPr>
          </w:p>
          <w:p w:rsidR="005966A5" w:rsidRPr="00654C25" w:rsidRDefault="005966A5" w:rsidP="002D3288">
            <w:pPr>
              <w:numPr>
                <w:ilvl w:val="0"/>
                <w:numId w:val="51"/>
              </w:numPr>
              <w:autoSpaceDE w:val="0"/>
              <w:autoSpaceDN w:val="0"/>
              <w:adjustRightInd w:val="0"/>
              <w:jc w:val="both"/>
              <w:rPr>
                <w:rFonts w:ascii="Calibri" w:hAnsi="Calibri" w:cs="Calibri"/>
                <w:sz w:val="22"/>
                <w:szCs w:val="22"/>
              </w:rPr>
            </w:pPr>
            <w:r w:rsidRPr="00654C25">
              <w:rPr>
                <w:rFonts w:ascii="Calibri" w:hAnsi="Calibri" w:cs="Calibri"/>
                <w:sz w:val="22"/>
                <w:szCs w:val="22"/>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5966A5" w:rsidRPr="00654C25" w:rsidRDefault="005966A5" w:rsidP="000678AC">
            <w:pPr>
              <w:autoSpaceDE w:val="0"/>
              <w:autoSpaceDN w:val="0"/>
              <w:adjustRightInd w:val="0"/>
              <w:jc w:val="both"/>
              <w:rPr>
                <w:rFonts w:ascii="Calibri" w:hAnsi="Calibri" w:cs="Calibri"/>
                <w:sz w:val="22"/>
                <w:szCs w:val="22"/>
              </w:rPr>
            </w:pPr>
          </w:p>
          <w:p w:rsidR="005966A5" w:rsidRPr="001C4BE0" w:rsidRDefault="005966A5" w:rsidP="000678AC">
            <w:pPr>
              <w:rPr>
                <w:rFonts w:ascii="Calibri" w:hAnsi="Calibri" w:cs="Calibri"/>
                <w:b/>
                <w:bCs/>
              </w:rPr>
            </w:pPr>
            <w:r w:rsidRPr="00654C25">
              <w:rPr>
                <w:rFonts w:ascii="Calibri" w:hAnsi="Calibri" w:cs="Calibri"/>
                <w:sz w:val="22"/>
                <w:szCs w:val="22"/>
              </w:rPr>
              <w:t>Para fines de la entrega los bienes en su totalidad deberán ser colocados dentro el almacén dispuesto para el efecto y en coordinación previa con personal de almacenes de YPFB y la comisión de recepción.</w:t>
            </w:r>
          </w:p>
        </w:tc>
      </w:tr>
      <w:tr w:rsidR="005966A5" w:rsidRPr="00502EB8" w:rsidTr="005966A5">
        <w:trPr>
          <w:trHeight w:val="84"/>
        </w:trPr>
        <w:tc>
          <w:tcPr>
            <w:tcW w:w="9603" w:type="dxa"/>
            <w:gridSpan w:val="2"/>
            <w:shd w:val="clear" w:color="auto" w:fill="B8CCE4"/>
            <w:vAlign w:val="center"/>
          </w:tcPr>
          <w:p w:rsidR="005966A5" w:rsidRPr="00502EB8" w:rsidRDefault="005966A5" w:rsidP="000678AC">
            <w:pPr>
              <w:rPr>
                <w:rFonts w:ascii="Calibri" w:hAnsi="Calibri" w:cs="Calibri"/>
                <w:lang w:eastAsia="es-BO"/>
              </w:rPr>
            </w:pPr>
            <w:r w:rsidRPr="00502EB8">
              <w:rPr>
                <w:rFonts w:ascii="Calibri" w:hAnsi="Calibri" w:cs="Calibri"/>
                <w:b/>
                <w:bCs/>
              </w:rPr>
              <w:t xml:space="preserve">PLAZO DE ENTREGA </w:t>
            </w:r>
            <w:r w:rsidRPr="001C4BE0">
              <w:rPr>
                <w:rFonts w:ascii="Calibri" w:hAnsi="Calibri" w:cs="Calibri"/>
                <w:bCs/>
                <w:sz w:val="22"/>
                <w:szCs w:val="22"/>
              </w:rPr>
              <w:t xml:space="preserve">(Aplica a los </w:t>
            </w:r>
            <w:r>
              <w:rPr>
                <w:rFonts w:ascii="Calibri" w:hAnsi="Calibri" w:cs="Calibri"/>
                <w:bCs/>
                <w:sz w:val="22"/>
                <w:szCs w:val="22"/>
              </w:rPr>
              <w:t>5</w:t>
            </w:r>
            <w:r w:rsidRPr="001C4BE0">
              <w:rPr>
                <w:rFonts w:ascii="Calibri" w:hAnsi="Calibri" w:cs="Calibri"/>
                <w:bCs/>
                <w:sz w:val="22"/>
                <w:szCs w:val="22"/>
              </w:rPr>
              <w:t xml:space="preserve"> Ítems).</w:t>
            </w:r>
          </w:p>
        </w:tc>
      </w:tr>
      <w:tr w:rsidR="005966A5" w:rsidRPr="00502EB8" w:rsidTr="000678AC">
        <w:trPr>
          <w:trHeight w:val="930"/>
        </w:trPr>
        <w:tc>
          <w:tcPr>
            <w:tcW w:w="9603" w:type="dxa"/>
            <w:gridSpan w:val="2"/>
            <w:shd w:val="clear" w:color="auto" w:fill="auto"/>
            <w:vAlign w:val="center"/>
          </w:tcPr>
          <w:p w:rsidR="005966A5" w:rsidRPr="007048DC" w:rsidRDefault="005966A5" w:rsidP="000678AC">
            <w:pPr>
              <w:autoSpaceDE w:val="0"/>
              <w:autoSpaceDN w:val="0"/>
              <w:adjustRightInd w:val="0"/>
              <w:jc w:val="both"/>
              <w:rPr>
                <w:rFonts w:ascii="Calibri" w:hAnsi="Calibri" w:cs="Arial"/>
                <w:i/>
              </w:rPr>
            </w:pPr>
            <w:r w:rsidRPr="00AB1A34">
              <w:rPr>
                <w:rFonts w:ascii="Calibri" w:hAnsi="Calibri" w:cs="Calibri"/>
              </w:rPr>
              <w:t>El plazo de entrega será máximo de hasta 20 (Veinte) días calendario a partir de la firma del contrato.- En caso de alguna observación al momento de la entrega, el proponente tendrá hasta un plazo máximo de 5 días calendario para el reemplazo de los bienes que se encuentren dentro las especificaciones técnicas.</w:t>
            </w:r>
          </w:p>
        </w:tc>
      </w:tr>
    </w:tbl>
    <w:p w:rsidR="005966A5" w:rsidRPr="007C403C" w:rsidRDefault="005966A5" w:rsidP="005966A5">
      <w:pPr>
        <w:rPr>
          <w:rFonts w:ascii="Verdana" w:hAnsi="Verdana" w:cs="Calibri"/>
          <w:b/>
          <w:sz w:val="18"/>
          <w:szCs w:val="18"/>
        </w:rPr>
      </w:pPr>
    </w:p>
    <w:p w:rsidR="005966A5" w:rsidRPr="007C403C" w:rsidRDefault="005966A5" w:rsidP="002D3288">
      <w:pPr>
        <w:pStyle w:val="Prrafodelista"/>
        <w:numPr>
          <w:ilvl w:val="0"/>
          <w:numId w:val="49"/>
        </w:numPr>
        <w:ind w:left="567" w:hanging="567"/>
        <w:contextualSpacing/>
        <w:jc w:val="both"/>
        <w:rPr>
          <w:rFonts w:ascii="Verdana" w:hAnsi="Verdana" w:cs="Calibri"/>
          <w:b/>
          <w:bCs/>
          <w:sz w:val="18"/>
          <w:szCs w:val="18"/>
          <w:lang w:eastAsia="es-BO"/>
        </w:rPr>
      </w:pPr>
      <w:r w:rsidRPr="007C403C">
        <w:rPr>
          <w:rFonts w:ascii="Verdana" w:hAnsi="Verdana" w:cs="Calibri"/>
          <w:b/>
          <w:bCs/>
          <w:sz w:val="18"/>
          <w:szCs w:val="18"/>
          <w:lang w:eastAsia="es-BO"/>
        </w:rPr>
        <w:t>CONDICIONES REQUERIDAS PARA EL BIEN (De cumplimiento obligatorio por el proponente)</w:t>
      </w:r>
    </w:p>
    <w:p w:rsidR="005966A5" w:rsidRPr="007C403C" w:rsidRDefault="005966A5" w:rsidP="005966A5">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966A5" w:rsidRPr="007C403C" w:rsidTr="000678AC">
        <w:trPr>
          <w:trHeight w:val="397"/>
        </w:trPr>
        <w:tc>
          <w:tcPr>
            <w:tcW w:w="9640" w:type="dxa"/>
            <w:shd w:val="clear" w:color="auto" w:fill="B8CCE4"/>
            <w:vAlign w:val="center"/>
          </w:tcPr>
          <w:p w:rsidR="005966A5" w:rsidRPr="007C403C" w:rsidRDefault="005966A5" w:rsidP="002D3288">
            <w:pPr>
              <w:numPr>
                <w:ilvl w:val="0"/>
                <w:numId w:val="52"/>
              </w:numPr>
              <w:autoSpaceDE w:val="0"/>
              <w:autoSpaceDN w:val="0"/>
              <w:adjustRightInd w:val="0"/>
              <w:rPr>
                <w:rFonts w:ascii="Verdana" w:hAnsi="Verdana" w:cs="Calibri"/>
                <w:b/>
                <w:bCs/>
                <w:sz w:val="18"/>
                <w:szCs w:val="18"/>
                <w:lang w:eastAsia="es-BO"/>
              </w:rPr>
            </w:pPr>
            <w:r w:rsidRPr="00654C25">
              <w:rPr>
                <w:rFonts w:ascii="Calibri" w:hAnsi="Calibri" w:cs="Calibri"/>
                <w:b/>
                <w:bCs/>
                <w:sz w:val="22"/>
                <w:szCs w:val="22"/>
              </w:rPr>
              <w:t>LUGAR DE ENTREGA DE LOS BIENES</w:t>
            </w:r>
          </w:p>
        </w:tc>
      </w:tr>
      <w:tr w:rsidR="005966A5" w:rsidRPr="007C403C" w:rsidTr="005966A5">
        <w:trPr>
          <w:trHeight w:val="561"/>
        </w:trPr>
        <w:tc>
          <w:tcPr>
            <w:tcW w:w="9640" w:type="dxa"/>
            <w:shd w:val="clear" w:color="auto" w:fill="auto"/>
            <w:vAlign w:val="center"/>
          </w:tcPr>
          <w:p w:rsidR="005966A5" w:rsidRPr="007C403C" w:rsidRDefault="005966A5" w:rsidP="000678AC">
            <w:pPr>
              <w:autoSpaceDE w:val="0"/>
              <w:autoSpaceDN w:val="0"/>
              <w:adjustRightInd w:val="0"/>
              <w:jc w:val="both"/>
              <w:rPr>
                <w:rFonts w:ascii="Verdana" w:hAnsi="Verdana" w:cs="Calibri"/>
                <w:sz w:val="18"/>
                <w:szCs w:val="18"/>
              </w:rPr>
            </w:pPr>
            <w:r w:rsidRPr="00654C25">
              <w:rPr>
                <w:rFonts w:ascii="Calibri" w:hAnsi="Calibri" w:cs="Calibri"/>
                <w:sz w:val="22"/>
                <w:szCs w:val="22"/>
              </w:rPr>
              <w:t>El proveedor deberá realizar la entrega del total de los bienes adjudicados en Almacenes de la GRGD ubicados en instalaciones de Yacimientos Petrolíferos Fiscales Bolivianos – YPFB, Distrito Redes de Gas El Alto Av. Juan Pablo II, Lado cruz Papal.</w:t>
            </w:r>
          </w:p>
        </w:tc>
      </w:tr>
      <w:tr w:rsidR="005966A5" w:rsidRPr="007C403C" w:rsidTr="005966A5">
        <w:trPr>
          <w:trHeight w:val="278"/>
        </w:trPr>
        <w:tc>
          <w:tcPr>
            <w:tcW w:w="9640" w:type="dxa"/>
            <w:shd w:val="clear" w:color="auto" w:fill="B8CCE4"/>
            <w:vAlign w:val="center"/>
          </w:tcPr>
          <w:p w:rsidR="005966A5" w:rsidRPr="00654C25" w:rsidRDefault="005966A5" w:rsidP="002D3288">
            <w:pPr>
              <w:numPr>
                <w:ilvl w:val="0"/>
                <w:numId w:val="52"/>
              </w:numPr>
              <w:autoSpaceDE w:val="0"/>
              <w:autoSpaceDN w:val="0"/>
              <w:adjustRightInd w:val="0"/>
              <w:rPr>
                <w:rFonts w:ascii="Calibri" w:hAnsi="Calibri" w:cs="Calibri"/>
                <w:sz w:val="18"/>
                <w:szCs w:val="18"/>
                <w:lang w:eastAsia="es-BO"/>
              </w:rPr>
            </w:pPr>
            <w:r w:rsidRPr="00654C25">
              <w:rPr>
                <w:rFonts w:ascii="Calibri" w:hAnsi="Calibri" w:cs="Calibri"/>
                <w:b/>
                <w:bCs/>
                <w:sz w:val="22"/>
                <w:szCs w:val="22"/>
              </w:rPr>
              <w:lastRenderedPageBreak/>
              <w:t>FORMA DE PAGO</w:t>
            </w:r>
          </w:p>
        </w:tc>
      </w:tr>
      <w:tr w:rsidR="005966A5" w:rsidRPr="007C403C" w:rsidTr="000678AC">
        <w:trPr>
          <w:trHeight w:val="1030"/>
        </w:trPr>
        <w:tc>
          <w:tcPr>
            <w:tcW w:w="9640" w:type="dxa"/>
            <w:tcBorders>
              <w:bottom w:val="single" w:sz="4" w:space="0" w:color="auto"/>
            </w:tcBorders>
            <w:shd w:val="clear" w:color="auto" w:fill="auto"/>
            <w:vAlign w:val="center"/>
          </w:tcPr>
          <w:p w:rsidR="005966A5" w:rsidRPr="00654C25" w:rsidRDefault="005966A5" w:rsidP="000678AC">
            <w:pPr>
              <w:autoSpaceDE w:val="0"/>
              <w:autoSpaceDN w:val="0"/>
              <w:adjustRightInd w:val="0"/>
              <w:jc w:val="both"/>
              <w:rPr>
                <w:rFonts w:ascii="Calibri" w:hAnsi="Calibri" w:cs="Calibri"/>
                <w:sz w:val="22"/>
                <w:szCs w:val="22"/>
              </w:rPr>
            </w:pPr>
            <w:r w:rsidRPr="00654C25">
              <w:rPr>
                <w:rFonts w:ascii="Calibri" w:hAnsi="Calibri" w:cs="Calibri"/>
                <w:sz w:val="22"/>
                <w:szCs w:val="22"/>
              </w:rPr>
              <w:t>La modalidad de pago será a contra entrega total del Ítem a la o las empresas adjudicadas, objeto de la presente contratación, previa emisión por parte del Comité de Recepción del Informe de conformidad de cumplimiento de los aspectos técnicos y administrativos. Debiendo el proveedor emitir la correspondiente factura. No se otorgarán anticipos para la adquisición.</w:t>
            </w:r>
          </w:p>
          <w:p w:rsidR="005966A5" w:rsidRPr="00654C25" w:rsidRDefault="005966A5" w:rsidP="000678AC">
            <w:pPr>
              <w:autoSpaceDE w:val="0"/>
              <w:autoSpaceDN w:val="0"/>
              <w:adjustRightInd w:val="0"/>
              <w:jc w:val="both"/>
              <w:rPr>
                <w:rFonts w:ascii="Calibri" w:hAnsi="Calibri" w:cs="Calibri"/>
                <w:sz w:val="22"/>
                <w:szCs w:val="22"/>
              </w:rPr>
            </w:pPr>
          </w:p>
          <w:p w:rsidR="005966A5" w:rsidRDefault="005966A5" w:rsidP="000678AC">
            <w:pPr>
              <w:autoSpaceDE w:val="0"/>
              <w:autoSpaceDN w:val="0"/>
              <w:adjustRightInd w:val="0"/>
              <w:jc w:val="both"/>
              <w:rPr>
                <w:rFonts w:ascii="Calibri" w:hAnsi="Calibri" w:cs="Calibri"/>
                <w:sz w:val="22"/>
                <w:szCs w:val="22"/>
              </w:rPr>
            </w:pPr>
            <w:r w:rsidRPr="00654C25">
              <w:rPr>
                <w:rFonts w:ascii="Calibri" w:hAnsi="Calibri" w:cs="Calibri"/>
                <w:sz w:val="22"/>
                <w:szCs w:val="22"/>
              </w:rPr>
              <w:t>El pago se realizará a través de transferencias bancarias vía SIGEP.</w:t>
            </w:r>
          </w:p>
          <w:p w:rsidR="005966A5" w:rsidRDefault="005966A5" w:rsidP="000678AC">
            <w:pPr>
              <w:autoSpaceDE w:val="0"/>
              <w:autoSpaceDN w:val="0"/>
              <w:adjustRightInd w:val="0"/>
              <w:jc w:val="both"/>
              <w:rPr>
                <w:rFonts w:ascii="Calibri" w:hAnsi="Calibri" w:cs="Calibri"/>
                <w:sz w:val="22"/>
                <w:szCs w:val="22"/>
              </w:rPr>
            </w:pPr>
          </w:p>
          <w:p w:rsidR="005966A5" w:rsidRPr="00654C25" w:rsidRDefault="005966A5" w:rsidP="000678AC">
            <w:pPr>
              <w:autoSpaceDE w:val="0"/>
              <w:autoSpaceDN w:val="0"/>
              <w:adjustRightInd w:val="0"/>
              <w:jc w:val="both"/>
              <w:rPr>
                <w:rFonts w:ascii="Calibri" w:hAnsi="Calibri" w:cs="Calibri"/>
                <w:sz w:val="22"/>
                <w:szCs w:val="22"/>
              </w:rPr>
            </w:pPr>
            <w:r>
              <w:rPr>
                <w:rFonts w:ascii="Calibri" w:hAnsi="Calibri" w:cs="Calibri"/>
                <w:sz w:val="22"/>
              </w:rPr>
              <w:t>Para el presente proceso de contratación no se otorgará ningún anticipo.</w:t>
            </w:r>
          </w:p>
          <w:p w:rsidR="005966A5" w:rsidRPr="007C403C" w:rsidRDefault="005966A5" w:rsidP="000678AC">
            <w:pPr>
              <w:autoSpaceDE w:val="0"/>
              <w:autoSpaceDN w:val="0"/>
              <w:adjustRightInd w:val="0"/>
              <w:jc w:val="both"/>
              <w:rPr>
                <w:rFonts w:ascii="Verdana" w:hAnsi="Verdana" w:cs="Calibri"/>
                <w:sz w:val="18"/>
                <w:szCs w:val="18"/>
                <w:lang w:eastAsia="es-BO"/>
              </w:rPr>
            </w:pPr>
          </w:p>
        </w:tc>
      </w:tr>
      <w:tr w:rsidR="005966A5" w:rsidRPr="007C403C" w:rsidTr="005966A5">
        <w:trPr>
          <w:trHeight w:val="203"/>
        </w:trPr>
        <w:tc>
          <w:tcPr>
            <w:tcW w:w="9640" w:type="dxa"/>
            <w:shd w:val="clear" w:color="auto" w:fill="B4C6E7"/>
            <w:vAlign w:val="center"/>
          </w:tcPr>
          <w:p w:rsidR="005966A5" w:rsidRPr="007C403C" w:rsidRDefault="005966A5" w:rsidP="002D3288">
            <w:pPr>
              <w:numPr>
                <w:ilvl w:val="0"/>
                <w:numId w:val="52"/>
              </w:numPr>
              <w:autoSpaceDE w:val="0"/>
              <w:autoSpaceDN w:val="0"/>
              <w:adjustRightInd w:val="0"/>
              <w:rPr>
                <w:rFonts w:ascii="Verdana" w:hAnsi="Verdana" w:cs="Calibri"/>
                <w:b/>
                <w:sz w:val="18"/>
                <w:szCs w:val="18"/>
              </w:rPr>
            </w:pPr>
            <w:r w:rsidRPr="00654C25">
              <w:rPr>
                <w:rFonts w:ascii="Calibri" w:hAnsi="Calibri" w:cs="Calibri"/>
                <w:b/>
                <w:bCs/>
                <w:sz w:val="22"/>
                <w:szCs w:val="22"/>
              </w:rPr>
              <w:t>MULTAS</w:t>
            </w:r>
            <w:r w:rsidRPr="00654C25">
              <w:rPr>
                <w:rFonts w:ascii="Calibri Light" w:hAnsi="Calibri Light" w:cs="Calibri"/>
                <w:b/>
                <w:bCs/>
                <w:sz w:val="22"/>
                <w:szCs w:val="22"/>
              </w:rPr>
              <w:t xml:space="preserve"> </w:t>
            </w:r>
          </w:p>
        </w:tc>
      </w:tr>
      <w:tr w:rsidR="005966A5" w:rsidRPr="007C403C" w:rsidTr="000678AC">
        <w:trPr>
          <w:trHeight w:val="2335"/>
        </w:trPr>
        <w:tc>
          <w:tcPr>
            <w:tcW w:w="9640" w:type="dxa"/>
            <w:shd w:val="clear" w:color="auto" w:fill="auto"/>
            <w:vAlign w:val="center"/>
          </w:tcPr>
          <w:p w:rsidR="005966A5" w:rsidRDefault="005966A5" w:rsidP="000678AC">
            <w:pPr>
              <w:autoSpaceDE w:val="0"/>
              <w:autoSpaceDN w:val="0"/>
              <w:adjustRightInd w:val="0"/>
              <w:jc w:val="both"/>
              <w:rPr>
                <w:rFonts w:ascii="Calibri" w:hAnsi="Calibri" w:cs="Calibri"/>
                <w:sz w:val="22"/>
                <w:szCs w:val="22"/>
              </w:rPr>
            </w:pPr>
            <w:r w:rsidRPr="00654C25">
              <w:rPr>
                <w:rFonts w:ascii="Calibri" w:hAnsi="Calibri" w:cs="Calibri"/>
                <w:sz w:val="22"/>
                <w:szCs w:val="22"/>
              </w:rPr>
              <w:t>Por incumplimiento al plazo de entrega de los bienes adjudicados, se aplicará una multa que será del Uno por Ciento (1%) del monto total del contrato por día calendario de retraso.</w:t>
            </w:r>
          </w:p>
          <w:p w:rsidR="005966A5" w:rsidRDefault="005966A5" w:rsidP="000678AC">
            <w:pPr>
              <w:autoSpaceDE w:val="0"/>
              <w:autoSpaceDN w:val="0"/>
              <w:adjustRightInd w:val="0"/>
              <w:jc w:val="both"/>
              <w:rPr>
                <w:rFonts w:ascii="Calibri" w:hAnsi="Calibri" w:cs="Calibri"/>
                <w:sz w:val="22"/>
                <w:szCs w:val="22"/>
              </w:rPr>
            </w:pPr>
          </w:p>
          <w:p w:rsidR="005966A5" w:rsidRPr="003E4A34" w:rsidRDefault="005966A5" w:rsidP="000678AC">
            <w:pPr>
              <w:jc w:val="both"/>
              <w:rPr>
                <w:rFonts w:ascii="Calibri" w:hAnsi="Calibri" w:cs="Calibri"/>
                <w:sz w:val="22"/>
              </w:rPr>
            </w:pPr>
            <w:r w:rsidRPr="003E4A34">
              <w:rPr>
                <w:rFonts w:ascii="Calibri" w:hAnsi="Calibri" w:cs="Calibri"/>
                <w:sz w:val="22"/>
              </w:rPr>
              <w:t xml:space="preserve">De establecer la ENTIDAD, que por la aplicación de multas se ha llegado al 10% del monto total del contrato, </w:t>
            </w:r>
            <w:r w:rsidRPr="003E4A34">
              <w:rPr>
                <w:rFonts w:ascii="Calibri" w:hAnsi="Calibri" w:cs="Calibri"/>
                <w:b/>
                <w:sz w:val="22"/>
              </w:rPr>
              <w:t>PODRÁ</w:t>
            </w:r>
            <w:r w:rsidRPr="003E4A34">
              <w:rPr>
                <w:rFonts w:ascii="Calibri" w:hAnsi="Calibri" w:cs="Calibri"/>
                <w:sz w:val="22"/>
              </w:rPr>
              <w:t xml:space="preserve"> iniciar el proceso de resolución del contrato.</w:t>
            </w:r>
          </w:p>
          <w:p w:rsidR="005966A5" w:rsidRPr="003E4A34" w:rsidRDefault="005966A5" w:rsidP="000678AC">
            <w:pPr>
              <w:jc w:val="both"/>
              <w:rPr>
                <w:rFonts w:ascii="Calibri" w:hAnsi="Calibri" w:cs="Calibri"/>
                <w:sz w:val="22"/>
              </w:rPr>
            </w:pPr>
          </w:p>
          <w:p w:rsidR="005966A5" w:rsidRPr="007C403C" w:rsidRDefault="005966A5" w:rsidP="000678AC">
            <w:pPr>
              <w:autoSpaceDE w:val="0"/>
              <w:autoSpaceDN w:val="0"/>
              <w:adjustRightInd w:val="0"/>
              <w:jc w:val="both"/>
              <w:rPr>
                <w:rFonts w:ascii="Verdana" w:hAnsi="Verdana" w:cs="Calibri"/>
                <w:sz w:val="18"/>
                <w:szCs w:val="18"/>
              </w:rPr>
            </w:pPr>
            <w:r w:rsidRPr="003E4A34">
              <w:rPr>
                <w:rFonts w:ascii="Calibri" w:hAnsi="Calibri" w:cs="Calibri"/>
                <w:sz w:val="22"/>
              </w:rPr>
              <w:t xml:space="preserve">De establecer la ENTIDAD, que por la aplicación de multas se ha llegado al 20% del monto total del contrato, </w:t>
            </w:r>
            <w:r w:rsidRPr="003E4A34">
              <w:rPr>
                <w:rFonts w:ascii="Calibri" w:hAnsi="Calibri" w:cs="Calibri"/>
                <w:b/>
                <w:sz w:val="22"/>
              </w:rPr>
              <w:t>DEBERÁ</w:t>
            </w:r>
            <w:r w:rsidRPr="003E4A34">
              <w:rPr>
                <w:rFonts w:ascii="Calibri" w:hAnsi="Calibri" w:cs="Calibri"/>
                <w:sz w:val="22"/>
              </w:rPr>
              <w:t xml:space="preserve"> iniciar el proceso de resolución del contrato.</w:t>
            </w:r>
          </w:p>
        </w:tc>
      </w:tr>
      <w:tr w:rsidR="005966A5" w:rsidRPr="007C403C" w:rsidTr="005966A5">
        <w:trPr>
          <w:trHeight w:val="22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966A5" w:rsidRPr="007C403C" w:rsidRDefault="005966A5" w:rsidP="002D3288">
            <w:pPr>
              <w:numPr>
                <w:ilvl w:val="0"/>
                <w:numId w:val="52"/>
              </w:numPr>
              <w:autoSpaceDE w:val="0"/>
              <w:autoSpaceDN w:val="0"/>
              <w:adjustRightInd w:val="0"/>
              <w:rPr>
                <w:rFonts w:ascii="Verdana" w:hAnsi="Verdana" w:cs="Calibri"/>
                <w:b/>
                <w:sz w:val="18"/>
                <w:szCs w:val="18"/>
              </w:rPr>
            </w:pPr>
            <w:r w:rsidRPr="00654C25">
              <w:rPr>
                <w:rFonts w:ascii="Calibri" w:hAnsi="Calibri" w:cs="Calibri"/>
                <w:b/>
                <w:bCs/>
                <w:sz w:val="22"/>
                <w:szCs w:val="22"/>
              </w:rPr>
              <w:t>GARANTÍA TÉCNICA</w:t>
            </w:r>
            <w:r w:rsidRPr="007C403C">
              <w:rPr>
                <w:rFonts w:ascii="Verdana" w:hAnsi="Verdana" w:cs="Calibri"/>
                <w:b/>
                <w:sz w:val="18"/>
                <w:szCs w:val="18"/>
              </w:rPr>
              <w:t xml:space="preserve"> </w:t>
            </w:r>
          </w:p>
        </w:tc>
      </w:tr>
      <w:tr w:rsidR="005966A5" w:rsidRPr="007C403C" w:rsidTr="000678AC">
        <w:trPr>
          <w:trHeight w:val="4335"/>
        </w:trPr>
        <w:tc>
          <w:tcPr>
            <w:tcW w:w="9640" w:type="dxa"/>
            <w:shd w:val="clear" w:color="auto" w:fill="auto"/>
            <w:vAlign w:val="center"/>
          </w:tcPr>
          <w:p w:rsidR="005966A5" w:rsidRPr="00654C25" w:rsidRDefault="005966A5" w:rsidP="000678AC">
            <w:pPr>
              <w:autoSpaceDE w:val="0"/>
              <w:autoSpaceDN w:val="0"/>
              <w:adjustRightInd w:val="0"/>
              <w:jc w:val="both"/>
              <w:rPr>
                <w:rFonts w:ascii="Calibri" w:hAnsi="Calibri" w:cs="Calibri"/>
                <w:sz w:val="22"/>
                <w:szCs w:val="22"/>
              </w:rPr>
            </w:pPr>
            <w:r w:rsidRPr="00654C25">
              <w:rPr>
                <w:rFonts w:ascii="Calibri" w:hAnsi="Calibri" w:cs="Calibri"/>
                <w:sz w:val="22"/>
                <w:szCs w:val="22"/>
              </w:rPr>
              <w:t xml:space="preserve">Posterior a la recepción de los bienes, el proveedor deberá emitir una </w:t>
            </w:r>
            <w:r w:rsidRPr="00654C25">
              <w:rPr>
                <w:rFonts w:ascii="Calibri" w:hAnsi="Calibri" w:cs="Calibri"/>
                <w:b/>
                <w:sz w:val="22"/>
                <w:szCs w:val="22"/>
              </w:rPr>
              <w:t>CARTA</w:t>
            </w:r>
            <w:r w:rsidRPr="00654C25">
              <w:rPr>
                <w:rFonts w:ascii="Calibri" w:hAnsi="Calibri" w:cs="Calibri"/>
                <w:sz w:val="22"/>
                <w:szCs w:val="22"/>
              </w:rPr>
              <w:t xml:space="preserve"> o </w:t>
            </w:r>
            <w:r w:rsidRPr="00654C25">
              <w:rPr>
                <w:rFonts w:ascii="Calibri" w:hAnsi="Calibri" w:cs="Calibri"/>
                <w:b/>
                <w:sz w:val="22"/>
                <w:szCs w:val="22"/>
              </w:rPr>
              <w:t>NOTA DE GARANTIA</w:t>
            </w:r>
            <w:r w:rsidRPr="00654C25">
              <w:rPr>
                <w:rFonts w:ascii="Calibri" w:hAnsi="Calibri" w:cs="Calibri"/>
                <w:sz w:val="22"/>
                <w:szCs w:val="22"/>
              </w:rPr>
              <w:t xml:space="preserve"> que contenga las siguientes características:</w:t>
            </w:r>
          </w:p>
          <w:p w:rsidR="005966A5" w:rsidRPr="00654C25" w:rsidRDefault="005966A5" w:rsidP="000678AC">
            <w:pPr>
              <w:autoSpaceDE w:val="0"/>
              <w:autoSpaceDN w:val="0"/>
              <w:adjustRightInd w:val="0"/>
              <w:jc w:val="both"/>
              <w:rPr>
                <w:rFonts w:ascii="Calibri" w:hAnsi="Calibri" w:cs="Calibri"/>
                <w:sz w:val="22"/>
                <w:szCs w:val="22"/>
              </w:rPr>
            </w:pPr>
          </w:p>
          <w:p w:rsidR="005966A5" w:rsidRPr="00654C25" w:rsidRDefault="005966A5" w:rsidP="002D3288">
            <w:pPr>
              <w:numPr>
                <w:ilvl w:val="0"/>
                <w:numId w:val="50"/>
              </w:numPr>
              <w:autoSpaceDE w:val="0"/>
              <w:autoSpaceDN w:val="0"/>
              <w:adjustRightInd w:val="0"/>
              <w:spacing w:after="240"/>
              <w:jc w:val="both"/>
              <w:rPr>
                <w:rFonts w:ascii="Calibri" w:hAnsi="Calibri" w:cs="Calibri"/>
                <w:sz w:val="22"/>
                <w:szCs w:val="22"/>
              </w:rPr>
            </w:pPr>
            <w:r w:rsidRPr="00654C25">
              <w:rPr>
                <w:rFonts w:ascii="Calibri" w:hAnsi="Calibri" w:cs="Calibri"/>
                <w:b/>
                <w:sz w:val="22"/>
                <w:szCs w:val="22"/>
              </w:rPr>
              <w:t>ALCANCE DE LA GARANTIA</w:t>
            </w:r>
            <w:r w:rsidRPr="00654C25">
              <w:rPr>
                <w:rFonts w:ascii="Calibri" w:hAnsi="Calibri" w:cs="Calibri"/>
                <w:sz w:val="22"/>
                <w:szCs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5966A5" w:rsidRPr="00654C25" w:rsidRDefault="005966A5" w:rsidP="002D3288">
            <w:pPr>
              <w:numPr>
                <w:ilvl w:val="0"/>
                <w:numId w:val="50"/>
              </w:numPr>
              <w:autoSpaceDE w:val="0"/>
              <w:autoSpaceDN w:val="0"/>
              <w:adjustRightInd w:val="0"/>
              <w:spacing w:after="240"/>
              <w:jc w:val="both"/>
              <w:rPr>
                <w:rFonts w:ascii="Calibri" w:hAnsi="Calibri" w:cs="Calibri"/>
                <w:sz w:val="22"/>
                <w:szCs w:val="22"/>
              </w:rPr>
            </w:pPr>
            <w:r w:rsidRPr="00654C25">
              <w:rPr>
                <w:rFonts w:ascii="Calibri" w:hAnsi="Calibri" w:cs="Calibri"/>
                <w:b/>
                <w:sz w:val="22"/>
                <w:szCs w:val="22"/>
              </w:rPr>
              <w:t>PERIODO DE GARANTIA</w:t>
            </w:r>
            <w:r w:rsidRPr="00654C25">
              <w:rPr>
                <w:rFonts w:ascii="Calibri" w:hAnsi="Calibri" w:cs="Calibri"/>
                <w:sz w:val="22"/>
                <w:szCs w:val="22"/>
              </w:rPr>
              <w:t>: Por el tiempo de DOCE (12) MESES.</w:t>
            </w:r>
          </w:p>
          <w:p w:rsidR="005966A5" w:rsidRPr="00654C25" w:rsidRDefault="005966A5" w:rsidP="002D3288">
            <w:pPr>
              <w:numPr>
                <w:ilvl w:val="0"/>
                <w:numId w:val="50"/>
              </w:numPr>
              <w:autoSpaceDE w:val="0"/>
              <w:autoSpaceDN w:val="0"/>
              <w:adjustRightInd w:val="0"/>
              <w:jc w:val="both"/>
              <w:rPr>
                <w:rFonts w:ascii="Calibri" w:hAnsi="Calibri" w:cs="Calibri"/>
                <w:sz w:val="22"/>
                <w:szCs w:val="22"/>
              </w:rPr>
            </w:pPr>
            <w:r w:rsidRPr="00654C25">
              <w:rPr>
                <w:rFonts w:ascii="Calibri" w:hAnsi="Calibri" w:cs="Calibri"/>
                <w:b/>
                <w:sz w:val="22"/>
                <w:szCs w:val="22"/>
              </w:rPr>
              <w:t>INICIO DEL COMPUTO DEL PERIODO DE GARANTIA</w:t>
            </w:r>
            <w:r w:rsidRPr="00654C25">
              <w:rPr>
                <w:rFonts w:ascii="Calibri" w:hAnsi="Calibri" w:cs="Calibri"/>
                <w:sz w:val="22"/>
                <w:szCs w:val="22"/>
              </w:rPr>
              <w:t xml:space="preserve">: A partir de la fecha en la que se otorgó la conformidad de recepción de los bienes. </w:t>
            </w:r>
          </w:p>
          <w:p w:rsidR="005966A5" w:rsidRPr="00654C25" w:rsidRDefault="005966A5" w:rsidP="000678AC">
            <w:pPr>
              <w:autoSpaceDE w:val="0"/>
              <w:autoSpaceDN w:val="0"/>
              <w:adjustRightInd w:val="0"/>
              <w:jc w:val="both"/>
              <w:rPr>
                <w:rFonts w:ascii="Calibri" w:hAnsi="Calibri" w:cs="Calibri"/>
                <w:sz w:val="22"/>
                <w:szCs w:val="22"/>
              </w:rPr>
            </w:pPr>
          </w:p>
          <w:p w:rsidR="005966A5" w:rsidRPr="007C403C" w:rsidRDefault="005966A5" w:rsidP="000678AC">
            <w:pPr>
              <w:autoSpaceDE w:val="0"/>
              <w:autoSpaceDN w:val="0"/>
              <w:adjustRightInd w:val="0"/>
              <w:spacing w:after="240"/>
              <w:jc w:val="both"/>
              <w:rPr>
                <w:rFonts w:ascii="Verdana" w:hAnsi="Verdana" w:cs="Calibri"/>
                <w:sz w:val="18"/>
                <w:szCs w:val="18"/>
              </w:rPr>
            </w:pPr>
            <w:r w:rsidRPr="00C70AE3">
              <w:rPr>
                <w:rFonts w:ascii="Calibri" w:hAnsi="Calibri" w:cs="Calibri"/>
                <w:sz w:val="22"/>
                <w:szCs w:val="22"/>
              </w:rPr>
              <w:t>En caso de reemplazo de bienes que se encuentren dentro del alcance y especificaciones de la garantía técnica por otras de iguales características la misma deberá ser reemplazada en un plazo máximo de hasta 30 días calendario computables a partir de la notificación por parte de YPFB, corriendo por su cuenta el transporte y lo que conlleve realizar el cambio y/o reposición del bien.</w:t>
            </w:r>
          </w:p>
        </w:tc>
      </w:tr>
    </w:tbl>
    <w:p w:rsidR="005966A5" w:rsidRDefault="005966A5" w:rsidP="005966A5"/>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966A5" w:rsidRPr="007C403C" w:rsidTr="005966A5">
        <w:trPr>
          <w:trHeight w:val="32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966A5" w:rsidRPr="00654C25" w:rsidRDefault="005966A5" w:rsidP="000678AC">
            <w:pPr>
              <w:pStyle w:val="Prrafodelista"/>
              <w:spacing w:after="13" w:line="276" w:lineRule="auto"/>
              <w:ind w:left="0"/>
              <w:contextualSpacing/>
              <w:jc w:val="both"/>
              <w:rPr>
                <w:rFonts w:ascii="Calibri" w:hAnsi="Calibri" w:cs="Calibri"/>
                <w:b/>
                <w:sz w:val="22"/>
                <w:szCs w:val="22"/>
              </w:rPr>
            </w:pPr>
            <w:r w:rsidRPr="00654C25">
              <w:rPr>
                <w:rFonts w:ascii="Calibri" w:hAnsi="Calibri" w:cs="Calibri"/>
                <w:b/>
                <w:sz w:val="22"/>
                <w:szCs w:val="22"/>
              </w:rPr>
              <w:t>ANEXO1. VALIDACIONES</w:t>
            </w:r>
          </w:p>
        </w:tc>
      </w:tr>
      <w:tr w:rsidR="005966A5" w:rsidRPr="007C403C" w:rsidTr="000678AC">
        <w:trPr>
          <w:trHeight w:val="573"/>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966A5" w:rsidRPr="00654C25" w:rsidRDefault="005966A5" w:rsidP="000678AC">
            <w:pPr>
              <w:pStyle w:val="Prrafodelista"/>
              <w:spacing w:after="13" w:line="276" w:lineRule="auto"/>
              <w:ind w:left="0"/>
              <w:contextualSpacing/>
              <w:jc w:val="both"/>
              <w:rPr>
                <w:rFonts w:ascii="Calibri" w:hAnsi="Calibri" w:cs="Calibri"/>
                <w:b/>
                <w:sz w:val="22"/>
                <w:szCs w:val="22"/>
              </w:rPr>
            </w:pPr>
            <w:r w:rsidRPr="00654C25">
              <w:rPr>
                <w:rFonts w:ascii="Calibri" w:hAnsi="Calibri" w:cs="Calibri"/>
                <w:b/>
                <w:sz w:val="22"/>
                <w:szCs w:val="22"/>
              </w:rPr>
              <w:t>GARANTÍAS FINANCIERAS</w:t>
            </w:r>
          </w:p>
        </w:tc>
      </w:tr>
      <w:tr w:rsidR="005966A5" w:rsidRPr="007C403C" w:rsidTr="005966A5">
        <w:trPr>
          <w:trHeight w:val="39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966A5" w:rsidRPr="00556F4A" w:rsidRDefault="005966A5" w:rsidP="000678AC">
            <w:pPr>
              <w:pStyle w:val="Prrafodelista"/>
              <w:spacing w:after="13" w:line="276" w:lineRule="auto"/>
              <w:ind w:left="0"/>
              <w:contextualSpacing/>
              <w:rPr>
                <w:rFonts w:ascii="Calibri" w:hAnsi="Calibri" w:cs="Calibri"/>
                <w:b/>
                <w:sz w:val="22"/>
                <w:szCs w:val="22"/>
              </w:rPr>
            </w:pPr>
            <w:r w:rsidRPr="00556F4A">
              <w:rPr>
                <w:rFonts w:ascii="Calibri" w:hAnsi="Calibri" w:cs="Calibri"/>
                <w:b/>
                <w:sz w:val="22"/>
                <w:szCs w:val="22"/>
              </w:rPr>
              <w:lastRenderedPageBreak/>
              <w:t>GARANTÍA DE SERIEDAD DE PROPUESTA</w:t>
            </w:r>
          </w:p>
          <w:p w:rsidR="005966A5" w:rsidRPr="005966A5" w:rsidRDefault="005966A5" w:rsidP="000678AC">
            <w:pPr>
              <w:pStyle w:val="Prrafodelista"/>
              <w:spacing w:after="13" w:line="276" w:lineRule="auto"/>
              <w:contextualSpacing/>
              <w:rPr>
                <w:rFonts w:ascii="Calibri" w:hAnsi="Calibri" w:cs="Calibri"/>
                <w:szCs w:val="22"/>
              </w:rPr>
            </w:pP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A elección de la empresa adjudicada esta podrá optar por uno de los siguientes instrumentos financieros:</w:t>
            </w:r>
          </w:p>
          <w:p w:rsidR="005966A5" w:rsidRPr="00654C25" w:rsidRDefault="005966A5" w:rsidP="000678AC">
            <w:pPr>
              <w:pStyle w:val="Prrafodelista"/>
              <w:spacing w:after="13" w:line="276" w:lineRule="auto"/>
              <w:contextualSpacing/>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computables a partir de la fecha de Presentación de Propuestas, por un monto equivalente de al menos 1% del valor total de la propuesta económica.</w:t>
            </w:r>
          </w:p>
          <w:p w:rsidR="005966A5" w:rsidRPr="00654C25" w:rsidRDefault="005966A5" w:rsidP="000678AC">
            <w:pPr>
              <w:pStyle w:val="Prrafodelista"/>
              <w:spacing w:after="13" w:line="276" w:lineRule="auto"/>
              <w:contextualSpacing/>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computables a partir de la fecha de Presentación de Propuestas, por un monto equivalente de al menos 1% del valor total de la propuesta económica.</w:t>
            </w: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p>
          <w:p w:rsidR="005966A5" w:rsidRPr="000D3D54" w:rsidRDefault="005966A5" w:rsidP="000678AC">
            <w:pPr>
              <w:pStyle w:val="Prrafodelista"/>
              <w:spacing w:after="13" w:line="276" w:lineRule="auto"/>
              <w:ind w:left="0"/>
              <w:contextualSpacing/>
              <w:jc w:val="center"/>
              <w:rPr>
                <w:rFonts w:ascii="Calibri" w:hAnsi="Calibri" w:cs="Calibri"/>
                <w:b/>
                <w:sz w:val="22"/>
                <w:szCs w:val="22"/>
              </w:rPr>
            </w:pPr>
            <w:r w:rsidRPr="000D3D54">
              <w:rPr>
                <w:rFonts w:ascii="Calibri" w:hAnsi="Calibri" w:cs="Calibri"/>
                <w:b/>
                <w:sz w:val="22"/>
                <w:szCs w:val="22"/>
              </w:rPr>
              <w:t>INSTRUCCIONES PARA LA EMISIÓN DE INSTRUMENTOS FINANCIEROS V-2</w:t>
            </w:r>
          </w:p>
          <w:p w:rsidR="005966A5" w:rsidRPr="00BD5EFF" w:rsidRDefault="005966A5" w:rsidP="000678AC">
            <w:pPr>
              <w:pStyle w:val="Prrafodelista"/>
              <w:spacing w:after="13" w:line="276" w:lineRule="auto"/>
              <w:ind w:left="0"/>
              <w:contextualSpacing/>
              <w:jc w:val="both"/>
              <w:rPr>
                <w:rFonts w:ascii="Calibri" w:hAnsi="Calibri" w:cs="Calibri"/>
                <w:sz w:val="22"/>
                <w:szCs w:val="22"/>
              </w:rPr>
            </w:pPr>
          </w:p>
          <w:p w:rsidR="005966A5" w:rsidRDefault="005966A5" w:rsidP="000678AC">
            <w:pPr>
              <w:pStyle w:val="Prrafodelista"/>
              <w:spacing w:after="13" w:line="276" w:lineRule="auto"/>
              <w:ind w:left="0"/>
              <w:contextualSpacing/>
              <w:jc w:val="both"/>
              <w:rPr>
                <w:rFonts w:ascii="Calibri" w:hAnsi="Calibri" w:cs="Calibri"/>
                <w:sz w:val="22"/>
                <w:szCs w:val="22"/>
              </w:rPr>
            </w:pPr>
            <w:r w:rsidRPr="00BD5EFF">
              <w:rPr>
                <w:rFonts w:ascii="Calibri" w:hAnsi="Calibri" w:cs="Calibri"/>
                <w:sz w:val="22"/>
                <w:szCs w:val="22"/>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5966A5" w:rsidRPr="00BD5EFF" w:rsidRDefault="005966A5" w:rsidP="000678AC">
            <w:pPr>
              <w:pStyle w:val="Prrafodelista"/>
              <w:spacing w:after="13" w:line="276" w:lineRule="auto"/>
              <w:ind w:left="0"/>
              <w:contextualSpacing/>
              <w:jc w:val="both"/>
              <w:rPr>
                <w:rFonts w:ascii="Calibri" w:hAnsi="Calibri" w:cs="Calibri"/>
                <w:sz w:val="22"/>
                <w:szCs w:val="22"/>
              </w:rPr>
            </w:pPr>
          </w:p>
          <w:tbl>
            <w:tblPr>
              <w:tblW w:w="8671" w:type="dxa"/>
              <w:jc w:val="center"/>
              <w:tblLayout w:type="fixed"/>
              <w:tblCellMar>
                <w:left w:w="0" w:type="dxa"/>
                <w:right w:w="0" w:type="dxa"/>
              </w:tblCellMar>
              <w:tblLook w:val="04A0" w:firstRow="1" w:lastRow="0" w:firstColumn="1" w:lastColumn="0" w:noHBand="0" w:noVBand="1"/>
            </w:tblPr>
            <w:tblGrid>
              <w:gridCol w:w="1725"/>
              <w:gridCol w:w="6946"/>
            </w:tblGrid>
            <w:tr w:rsidR="005966A5" w:rsidRPr="00F80527" w:rsidTr="000678AC">
              <w:trPr>
                <w:jc w:val="center"/>
              </w:trPr>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5966A5" w:rsidRPr="00F80527" w:rsidRDefault="005966A5" w:rsidP="000678AC">
                  <w:pPr>
                    <w:jc w:val="center"/>
                    <w:rPr>
                      <w:rFonts w:ascii="Calibri" w:hAnsi="Calibri" w:cs="Calibri"/>
                      <w:b/>
                      <w:bCs/>
                      <w:sz w:val="22"/>
                      <w:szCs w:val="22"/>
                    </w:rPr>
                  </w:pPr>
                  <w:r w:rsidRPr="00F80527">
                    <w:rPr>
                      <w:rFonts w:ascii="Calibri" w:hAnsi="Calibri" w:cs="Calibri"/>
                      <w:b/>
                      <w:bCs/>
                      <w:sz w:val="22"/>
                      <w:szCs w:val="22"/>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5966A5" w:rsidRPr="00F80527" w:rsidRDefault="005966A5" w:rsidP="000678AC">
                  <w:pPr>
                    <w:jc w:val="center"/>
                    <w:rPr>
                      <w:rFonts w:ascii="Calibri" w:hAnsi="Calibri" w:cs="Calibri"/>
                      <w:b/>
                      <w:bCs/>
                      <w:sz w:val="22"/>
                      <w:szCs w:val="22"/>
                    </w:rPr>
                  </w:pPr>
                  <w:r w:rsidRPr="00F80527">
                    <w:rPr>
                      <w:rFonts w:ascii="Calibri" w:hAnsi="Calibri" w:cs="Calibri"/>
                      <w:b/>
                      <w:bCs/>
                      <w:sz w:val="22"/>
                      <w:szCs w:val="22"/>
                    </w:rPr>
                    <w:t>INSTRUCCIÓN</w:t>
                  </w:r>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rPr>
                      <w:rFonts w:ascii="Calibri" w:hAnsi="Calibri" w:cs="Calibri"/>
                      <w:b/>
                      <w:bCs/>
                      <w:sz w:val="22"/>
                      <w:szCs w:val="22"/>
                    </w:rPr>
                  </w:pPr>
                  <w:r w:rsidRPr="00F80527">
                    <w:rPr>
                      <w:rFonts w:ascii="Calibri" w:hAnsi="Calibri" w:cs="Calibri"/>
                      <w:b/>
                      <w:bCs/>
                      <w:sz w:val="22"/>
                      <w:szCs w:val="22"/>
                    </w:rPr>
                    <w:t>INSTRUMENTO DE GARANTIA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i/>
                      <w:iCs/>
                      <w:sz w:val="22"/>
                      <w:szCs w:val="22"/>
                    </w:rPr>
                  </w:pPr>
                  <w:r w:rsidRPr="00F80527">
                    <w:rPr>
                      <w:rFonts w:ascii="Calibri" w:hAnsi="Calibri" w:cs="Calibri"/>
                      <w:sz w:val="22"/>
                      <w:szCs w:val="22"/>
                    </w:rPr>
                    <w:t xml:space="preserve">Se aceptará </w:t>
                  </w:r>
                  <w:r w:rsidRPr="00F80527">
                    <w:rPr>
                      <w:rFonts w:ascii="Calibri" w:hAnsi="Calibri" w:cs="Calibri"/>
                      <w:sz w:val="22"/>
                      <w:szCs w:val="22"/>
                      <w:u w:val="single"/>
                    </w:rPr>
                    <w:t>únicamente</w:t>
                  </w:r>
                  <w:r w:rsidRPr="00F80527">
                    <w:rPr>
                      <w:rFonts w:ascii="Calibri" w:hAnsi="Calibri" w:cs="Calibri"/>
                      <w:sz w:val="22"/>
                      <w:szCs w:val="22"/>
                    </w:rPr>
                    <w:t xml:space="preserve"> los instrumentos detallados en el presente anexo.</w:t>
                  </w:r>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rPr>
                      <w:rFonts w:ascii="Calibri" w:hAnsi="Calibri" w:cs="Calibri"/>
                      <w:b/>
                      <w:bCs/>
                      <w:sz w:val="22"/>
                      <w:szCs w:val="22"/>
                    </w:rPr>
                  </w:pPr>
                  <w:r w:rsidRPr="00F80527">
                    <w:rPr>
                      <w:rFonts w:ascii="Calibri" w:hAnsi="Calibri" w:cs="Calibri"/>
                      <w:b/>
                      <w:bCs/>
                      <w:sz w:val="22"/>
                      <w:szCs w:val="22"/>
                    </w:rPr>
                    <w:t>OBJETO DE LA GARANTÍA</w:t>
                  </w:r>
                </w:p>
                <w:p w:rsidR="005966A5" w:rsidRPr="00F80527" w:rsidRDefault="005966A5" w:rsidP="000678AC">
                  <w:pPr>
                    <w:rPr>
                      <w:rFonts w:ascii="Calibri" w:hAnsi="Calibri" w:cs="Calibri"/>
                      <w:i/>
                      <w:iCs/>
                      <w:sz w:val="22"/>
                      <w:szCs w:val="22"/>
                    </w:rPr>
                  </w:pPr>
                  <w:r w:rsidRPr="00F80527">
                    <w:rPr>
                      <w:rFonts w:ascii="Calibri" w:hAnsi="Calibri" w:cs="Calibri"/>
                      <w:b/>
                      <w:bCs/>
                      <w:sz w:val="22"/>
                      <w:szCs w:val="22"/>
                    </w:rPr>
                    <w:t>(“Para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 xml:space="preserve">Debe consignar correctamente y de manera explícita, </w:t>
                  </w:r>
                  <w:r w:rsidRPr="00F80527">
                    <w:rPr>
                      <w:rFonts w:ascii="Calibri" w:hAnsi="Calibri" w:cs="Calibri"/>
                      <w:b/>
                      <w:bCs/>
                      <w:sz w:val="22"/>
                      <w:szCs w:val="22"/>
                      <w:u w:val="single"/>
                    </w:rPr>
                    <w:t>textual</w:t>
                  </w:r>
                  <w:r w:rsidRPr="00F80527">
                    <w:rPr>
                      <w:rFonts w:ascii="Calibri" w:hAnsi="Calibri" w:cs="Calibri"/>
                      <w:sz w:val="22"/>
                      <w:szCs w:val="22"/>
                    </w:rPr>
                    <w:t xml:space="preserve"> y </w:t>
                  </w:r>
                  <w:r w:rsidRPr="00F80527">
                    <w:rPr>
                      <w:rFonts w:ascii="Calibri" w:hAnsi="Calibri" w:cs="Calibri"/>
                      <w:b/>
                      <w:bCs/>
                      <w:sz w:val="22"/>
                      <w:szCs w:val="22"/>
                      <w:u w:val="single"/>
                    </w:rPr>
                    <w:t>completa</w:t>
                  </w:r>
                  <w:r w:rsidRPr="00F80527">
                    <w:rPr>
                      <w:rFonts w:ascii="Calibri" w:hAnsi="Calibri" w:cs="Calibri"/>
                      <w:sz w:val="22"/>
                      <w:szCs w:val="22"/>
                    </w:rPr>
                    <w:t xml:space="preserve">: </w:t>
                  </w:r>
                </w:p>
                <w:p w:rsidR="005966A5" w:rsidRPr="00F80527" w:rsidRDefault="005966A5" w:rsidP="002D3288">
                  <w:pPr>
                    <w:numPr>
                      <w:ilvl w:val="0"/>
                      <w:numId w:val="53"/>
                    </w:numPr>
                    <w:jc w:val="both"/>
                    <w:rPr>
                      <w:rFonts w:ascii="Calibri" w:hAnsi="Calibri" w:cs="Calibri"/>
                      <w:sz w:val="22"/>
                      <w:szCs w:val="22"/>
                    </w:rPr>
                  </w:pPr>
                  <w:r w:rsidRPr="00F80527">
                    <w:rPr>
                      <w:rFonts w:ascii="Calibri" w:hAnsi="Calibri" w:cs="Calibri"/>
                      <w:b/>
                      <w:bCs/>
                      <w:sz w:val="22"/>
                      <w:szCs w:val="22"/>
                    </w:rPr>
                    <w:t>Objeto a garantizar</w:t>
                  </w:r>
                  <w:r w:rsidRPr="00F80527">
                    <w:rPr>
                      <w:rFonts w:ascii="Calibri" w:hAnsi="Calibri" w:cs="Calibri"/>
                      <w:sz w:val="22"/>
                      <w:szCs w:val="22"/>
                    </w:rPr>
                    <w:t xml:space="preserve"> (“</w:t>
                  </w:r>
                  <w:r w:rsidRPr="00F80527">
                    <w:rPr>
                      <w:rFonts w:ascii="Calibri" w:hAnsi="Calibri" w:cs="Calibri"/>
                      <w:b/>
                      <w:bCs/>
                      <w:sz w:val="22"/>
                      <w:szCs w:val="22"/>
                    </w:rPr>
                    <w:t>Garantía según el objeto</w:t>
                  </w:r>
                  <w:r w:rsidRPr="00F80527">
                    <w:rPr>
                      <w:rFonts w:ascii="Calibri" w:hAnsi="Calibri" w:cs="Calibri"/>
                      <w:sz w:val="22"/>
                      <w:szCs w:val="22"/>
                    </w:rPr>
                    <w:t>”)</w:t>
                  </w:r>
                  <w:r w:rsidRPr="00F80527">
                    <w:rPr>
                      <w:rFonts w:ascii="Calibri" w:hAnsi="Calibri" w:cs="Calibri"/>
                      <w:sz w:val="22"/>
                      <w:szCs w:val="22"/>
                      <w:vertAlign w:val="superscript"/>
                    </w:rPr>
                    <w:t>1</w:t>
                  </w:r>
                  <w:r w:rsidRPr="00F80527">
                    <w:rPr>
                      <w:rFonts w:ascii="Calibri" w:hAnsi="Calibri" w:cs="Calibri"/>
                      <w:sz w:val="22"/>
                      <w:szCs w:val="22"/>
                    </w:rPr>
                    <w:t xml:space="preserve"> conforme lo requerido en el presente anexo.</w:t>
                  </w:r>
                </w:p>
                <w:p w:rsidR="005966A5" w:rsidRPr="00F80527" w:rsidRDefault="005966A5" w:rsidP="002D3288">
                  <w:pPr>
                    <w:numPr>
                      <w:ilvl w:val="0"/>
                      <w:numId w:val="53"/>
                    </w:numPr>
                    <w:jc w:val="both"/>
                    <w:rPr>
                      <w:rFonts w:ascii="Calibri" w:hAnsi="Calibri" w:cs="Calibri"/>
                      <w:sz w:val="22"/>
                      <w:szCs w:val="22"/>
                    </w:rPr>
                  </w:pPr>
                  <w:r w:rsidRPr="00F80527">
                    <w:rPr>
                      <w:rFonts w:ascii="Calibri" w:hAnsi="Calibri" w:cs="Calibri"/>
                      <w:b/>
                      <w:bCs/>
                      <w:sz w:val="22"/>
                      <w:szCs w:val="22"/>
                    </w:rPr>
                    <w:t>Nombre (Objeto de la Contratación) y/o código</w:t>
                  </w:r>
                  <w:r w:rsidRPr="00F80527">
                    <w:rPr>
                      <w:rFonts w:ascii="Calibri" w:hAnsi="Calibri" w:cs="Calibri"/>
                      <w:sz w:val="22"/>
                      <w:szCs w:val="22"/>
                    </w:rPr>
                    <w:t xml:space="preserve"> del proceso de contratación, conforme al registrado en la página web:</w:t>
                  </w:r>
                </w:p>
                <w:p w:rsidR="005966A5" w:rsidRPr="00F80527" w:rsidRDefault="00D15F39" w:rsidP="000678AC">
                  <w:pPr>
                    <w:ind w:left="360"/>
                    <w:jc w:val="both"/>
                    <w:rPr>
                      <w:rFonts w:ascii="Calibri" w:hAnsi="Calibri" w:cs="Calibri"/>
                      <w:sz w:val="22"/>
                      <w:szCs w:val="22"/>
                    </w:rPr>
                  </w:pPr>
                  <w:hyperlink r:id="rId27" w:history="1">
                    <w:r w:rsidR="005966A5" w:rsidRPr="00F80527">
                      <w:rPr>
                        <w:rStyle w:val="Hipervnculo"/>
                        <w:rFonts w:ascii="Calibri" w:hAnsi="Calibri" w:cs="Calibri"/>
                        <w:b/>
                        <w:bCs/>
                        <w:sz w:val="22"/>
                        <w:szCs w:val="22"/>
                      </w:rPr>
                      <w:t>http://contrataciones.ypfb.gob.bo/contrataciones/publiciacion</w:t>
                    </w:r>
                  </w:hyperlink>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rPr>
                      <w:rFonts w:ascii="Calibri" w:hAnsi="Calibri" w:cs="Calibri"/>
                      <w:b/>
                      <w:bCs/>
                      <w:sz w:val="22"/>
                      <w:szCs w:val="22"/>
                    </w:rPr>
                  </w:pPr>
                  <w:r w:rsidRPr="00F80527">
                    <w:rPr>
                      <w:rFonts w:ascii="Calibri" w:hAnsi="Calibri" w:cs="Calibri"/>
                      <w:b/>
                      <w:bCs/>
                      <w:sz w:val="22"/>
                      <w:szCs w:val="22"/>
                    </w:rPr>
                    <w:lastRenderedPageBreak/>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 xml:space="preserve">Debe consignar el nombre </w:t>
                  </w:r>
                  <w:r w:rsidRPr="00F80527">
                    <w:rPr>
                      <w:rFonts w:ascii="Calibri" w:hAnsi="Calibri" w:cs="Calibri"/>
                      <w:sz w:val="22"/>
                      <w:szCs w:val="22"/>
                      <w:u w:val="single"/>
                    </w:rPr>
                    <w:t>plenamente</w:t>
                  </w:r>
                  <w:r w:rsidRPr="00F80527">
                    <w:rPr>
                      <w:rFonts w:ascii="Calibri" w:hAnsi="Calibri" w:cs="Calibri"/>
                      <w:sz w:val="22"/>
                      <w:szCs w:val="22"/>
                    </w:rPr>
                    <w:t xml:space="preserve"> consistente o concordante con el registrado en el Formulario A-1 (campo: Nombre o Razón Social del Proponente). Para </w:t>
                  </w:r>
                  <w:r w:rsidRPr="00F80527">
                    <w:rPr>
                      <w:rFonts w:ascii="Calibri" w:hAnsi="Calibri" w:cs="Calibri"/>
                      <w:sz w:val="22"/>
                      <w:szCs w:val="22"/>
                      <w:u w:val="single"/>
                    </w:rPr>
                    <w:t>empresas unipersonales</w:t>
                  </w:r>
                  <w:r w:rsidRPr="00F80527">
                    <w:rPr>
                      <w:rFonts w:ascii="Calibri" w:hAnsi="Calibri" w:cs="Calibri"/>
                      <w:sz w:val="22"/>
                      <w:szCs w:val="22"/>
                    </w:rPr>
                    <w:t xml:space="preserve"> podrá figurar alternativamente el nombre del Contribuyente (NIT)</w:t>
                  </w:r>
                </w:p>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 xml:space="preserve">Asimismo, el </w:t>
                  </w:r>
                  <w:r w:rsidRPr="00F80527">
                    <w:rPr>
                      <w:rFonts w:ascii="Calibri" w:hAnsi="Calibri" w:cs="Calibri"/>
                      <w:i/>
                      <w:iCs/>
                      <w:sz w:val="22"/>
                      <w:szCs w:val="22"/>
                    </w:rPr>
                    <w:t>Nombre o Razón Social del Proponente</w:t>
                  </w:r>
                  <w:r w:rsidRPr="00F80527">
                    <w:rPr>
                      <w:rFonts w:ascii="Calibri" w:hAnsi="Calibri" w:cs="Calibri"/>
                      <w:sz w:val="22"/>
                      <w:szCs w:val="22"/>
                    </w:rPr>
                    <w:t xml:space="preserve"> (Empresa) deberá estar respaldado por los registrados en los siguientes documentos, según corresponda al documento requerido en el DBC o DCD o EETT o TDRs:</w:t>
                  </w:r>
                </w:p>
                <w:p w:rsidR="005966A5" w:rsidRPr="00F80527" w:rsidRDefault="005966A5" w:rsidP="002D3288">
                  <w:pPr>
                    <w:numPr>
                      <w:ilvl w:val="0"/>
                      <w:numId w:val="54"/>
                    </w:numPr>
                    <w:jc w:val="both"/>
                    <w:rPr>
                      <w:rFonts w:ascii="Calibri" w:hAnsi="Calibri" w:cs="Calibri"/>
                      <w:sz w:val="22"/>
                      <w:szCs w:val="22"/>
                    </w:rPr>
                  </w:pPr>
                  <w:r w:rsidRPr="00F80527">
                    <w:rPr>
                      <w:rFonts w:ascii="Calibri" w:hAnsi="Calibri" w:cs="Calibri"/>
                      <w:sz w:val="22"/>
                      <w:szCs w:val="22"/>
                    </w:rPr>
                    <w:t>Registros FUNDEMPRESA, (o equivalente en el país de origen); o</w:t>
                  </w:r>
                </w:p>
                <w:p w:rsidR="005966A5" w:rsidRPr="00F80527" w:rsidRDefault="005966A5" w:rsidP="002D3288">
                  <w:pPr>
                    <w:numPr>
                      <w:ilvl w:val="0"/>
                      <w:numId w:val="54"/>
                    </w:numPr>
                    <w:jc w:val="both"/>
                    <w:rPr>
                      <w:rFonts w:ascii="Calibri" w:hAnsi="Calibri" w:cs="Calibri"/>
                      <w:sz w:val="22"/>
                      <w:szCs w:val="22"/>
                    </w:rPr>
                  </w:pPr>
                  <w:r w:rsidRPr="00F80527">
                    <w:rPr>
                      <w:rFonts w:ascii="Calibri" w:hAnsi="Calibri" w:cs="Calibri"/>
                      <w:sz w:val="22"/>
                      <w:szCs w:val="22"/>
                    </w:rPr>
                    <w:t xml:space="preserve">Instrumento de Constitución. </w:t>
                  </w:r>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rPr>
                      <w:rFonts w:ascii="Calibri" w:hAnsi="Calibri" w:cs="Calibri"/>
                      <w:b/>
                      <w:bCs/>
                      <w:sz w:val="22"/>
                      <w:szCs w:val="22"/>
                    </w:rPr>
                  </w:pPr>
                  <w:r w:rsidRPr="00F80527">
                    <w:rPr>
                      <w:rFonts w:ascii="Calibri" w:hAnsi="Calibri" w:cs="Calibri"/>
                      <w:b/>
                      <w:bCs/>
                      <w:sz w:val="22"/>
                      <w:szCs w:val="22"/>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Debe consignar:</w:t>
                  </w:r>
                </w:p>
                <w:p w:rsidR="005966A5" w:rsidRPr="00F80527" w:rsidRDefault="005966A5" w:rsidP="002D3288">
                  <w:pPr>
                    <w:numPr>
                      <w:ilvl w:val="0"/>
                      <w:numId w:val="55"/>
                    </w:numPr>
                    <w:ind w:left="357" w:hanging="357"/>
                    <w:jc w:val="both"/>
                    <w:rPr>
                      <w:rFonts w:ascii="Calibri" w:hAnsi="Calibri" w:cs="Calibri"/>
                      <w:sz w:val="22"/>
                      <w:szCs w:val="22"/>
                    </w:rPr>
                  </w:pPr>
                  <w:r w:rsidRPr="00F80527">
                    <w:rPr>
                      <w:rFonts w:ascii="Calibri" w:hAnsi="Calibri" w:cs="Calibri"/>
                      <w:sz w:val="22"/>
                      <w:szCs w:val="22"/>
                    </w:rPr>
                    <w:t>YACIMIENTOS PETROLIFEROS FISCALES BOLIVIANOS;</w:t>
                  </w:r>
                </w:p>
                <w:p w:rsidR="005966A5" w:rsidRPr="00F80527" w:rsidRDefault="005966A5" w:rsidP="002D3288">
                  <w:pPr>
                    <w:numPr>
                      <w:ilvl w:val="0"/>
                      <w:numId w:val="55"/>
                    </w:numPr>
                    <w:ind w:left="357" w:hanging="357"/>
                    <w:jc w:val="both"/>
                    <w:rPr>
                      <w:rFonts w:ascii="Calibri" w:hAnsi="Calibri" w:cs="Calibri"/>
                      <w:i/>
                      <w:iCs/>
                      <w:sz w:val="22"/>
                      <w:szCs w:val="22"/>
                    </w:rPr>
                  </w:pPr>
                  <w:r w:rsidRPr="00F80527">
                    <w:rPr>
                      <w:rFonts w:ascii="Calibri" w:hAnsi="Calibri" w:cs="Calibri"/>
                      <w:i/>
                      <w:iCs/>
                      <w:sz w:val="22"/>
                      <w:szCs w:val="22"/>
                    </w:rPr>
                    <w:t>YPFB;</w:t>
                  </w:r>
                </w:p>
                <w:p w:rsidR="005966A5" w:rsidRPr="00F80527" w:rsidRDefault="005966A5" w:rsidP="002D3288">
                  <w:pPr>
                    <w:numPr>
                      <w:ilvl w:val="0"/>
                      <w:numId w:val="55"/>
                    </w:numPr>
                    <w:ind w:left="357" w:hanging="357"/>
                    <w:jc w:val="both"/>
                    <w:rPr>
                      <w:rFonts w:ascii="Calibri" w:hAnsi="Calibri" w:cs="Calibri"/>
                      <w:i/>
                      <w:iCs/>
                      <w:sz w:val="22"/>
                      <w:szCs w:val="22"/>
                    </w:rPr>
                  </w:pPr>
                  <w:r w:rsidRPr="00F80527">
                    <w:rPr>
                      <w:rFonts w:ascii="Calibri" w:hAnsi="Calibri" w:cs="Calibri"/>
                      <w:i/>
                      <w:iCs/>
                      <w:sz w:val="22"/>
                      <w:szCs w:val="22"/>
                    </w:rPr>
                    <w:t>o ambos.</w:t>
                  </w:r>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rPr>
                      <w:rFonts w:ascii="Calibri" w:hAnsi="Calibri" w:cs="Calibri"/>
                      <w:sz w:val="22"/>
                      <w:szCs w:val="22"/>
                    </w:rPr>
                  </w:pPr>
                  <w:r w:rsidRPr="00F80527">
                    <w:rPr>
                      <w:rFonts w:ascii="Calibri" w:hAnsi="Calibri" w:cs="Calibri"/>
                      <w:b/>
                      <w:bCs/>
                      <w:sz w:val="22"/>
                      <w:szCs w:val="22"/>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Debe consignar el valor/importe/monto correctamente calculado, conforme el presente anexo y la “Garantía según el objeto” requerida, considerando el inc c) de los Aspectos Subsanables del DBC o DCD.</w:t>
                  </w:r>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rPr>
                      <w:rFonts w:ascii="Calibri" w:hAnsi="Calibri" w:cs="Calibri"/>
                      <w:sz w:val="22"/>
                      <w:szCs w:val="22"/>
                    </w:rPr>
                  </w:pPr>
                  <w:r w:rsidRPr="00F80527">
                    <w:rPr>
                      <w:rFonts w:ascii="Calibri" w:hAnsi="Calibri" w:cs="Calibri"/>
                      <w:b/>
                      <w:bCs/>
                      <w:sz w:val="22"/>
                      <w:szCs w:val="22"/>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 xml:space="preserve">Debe consignar una vigencia </w:t>
                  </w:r>
                  <w:r w:rsidRPr="00F80527">
                    <w:rPr>
                      <w:rFonts w:ascii="Calibri" w:hAnsi="Calibri" w:cs="Calibri"/>
                      <w:sz w:val="22"/>
                      <w:szCs w:val="22"/>
                      <w:u w:val="single"/>
                    </w:rPr>
                    <w:t>igual o mayor</w:t>
                  </w:r>
                  <w:r w:rsidRPr="00F80527">
                    <w:rPr>
                      <w:rFonts w:ascii="Calibri" w:hAnsi="Calibri" w:cs="Calibri"/>
                      <w:sz w:val="22"/>
                      <w:szCs w:val="22"/>
                    </w:rPr>
                    <w:t xml:space="preserve"> a la requerida en el presente Anexo,</w:t>
                  </w:r>
                </w:p>
                <w:p w:rsidR="005966A5" w:rsidRPr="00F80527" w:rsidRDefault="005966A5" w:rsidP="002D3288">
                  <w:pPr>
                    <w:numPr>
                      <w:ilvl w:val="0"/>
                      <w:numId w:val="55"/>
                    </w:numPr>
                    <w:ind w:left="357" w:hanging="357"/>
                    <w:jc w:val="both"/>
                    <w:rPr>
                      <w:rFonts w:ascii="Calibri" w:hAnsi="Calibri" w:cs="Calibri"/>
                      <w:b/>
                      <w:bCs/>
                      <w:sz w:val="22"/>
                      <w:szCs w:val="22"/>
                      <w:u w:val="single"/>
                    </w:rPr>
                  </w:pPr>
                  <w:r w:rsidRPr="00F80527">
                    <w:rPr>
                      <w:rFonts w:ascii="Calibri" w:hAnsi="Calibri" w:cs="Calibri"/>
                      <w:b/>
                      <w:bCs/>
                      <w:sz w:val="22"/>
                      <w:szCs w:val="22"/>
                      <w:u w:val="single"/>
                    </w:rPr>
                    <w:t>Para la Garantía de Seriedad de Propuesta:</w:t>
                  </w:r>
                  <w:r w:rsidRPr="00F80527">
                    <w:rPr>
                      <w:rFonts w:ascii="Calibri" w:hAnsi="Calibri" w:cs="Calibri"/>
                      <w:b/>
                      <w:bCs/>
                      <w:sz w:val="22"/>
                      <w:szCs w:val="22"/>
                    </w:rPr>
                    <w:t xml:space="preserve"> </w:t>
                  </w:r>
                  <w:r w:rsidRPr="00F80527">
                    <w:rPr>
                      <w:rFonts w:ascii="Calibri" w:hAnsi="Calibri" w:cs="Calibri"/>
                      <w:sz w:val="22"/>
                      <w:szCs w:val="22"/>
                    </w:rPr>
                    <w:t>(120 días) computable a partir de la “</w:t>
                  </w:r>
                  <w:r w:rsidRPr="00F80527">
                    <w:rPr>
                      <w:rFonts w:ascii="Calibri" w:hAnsi="Calibri" w:cs="Calibri"/>
                      <w:i/>
                      <w:iCs/>
                      <w:sz w:val="22"/>
                      <w:szCs w:val="22"/>
                    </w:rPr>
                    <w:t>Fecha de presentación de propuesta</w:t>
                  </w:r>
                  <w:r w:rsidRPr="00F80527">
                    <w:rPr>
                      <w:rFonts w:ascii="Calibri" w:hAnsi="Calibri" w:cs="Calibri"/>
                      <w:sz w:val="22"/>
                      <w:szCs w:val="22"/>
                    </w:rPr>
                    <w:t>”, establecido en el “</w:t>
                  </w:r>
                  <w:r w:rsidRPr="00F80527">
                    <w:rPr>
                      <w:rFonts w:ascii="Calibri" w:hAnsi="Calibri" w:cs="Calibri"/>
                      <w:i/>
                      <w:iCs/>
                      <w:sz w:val="22"/>
                      <w:szCs w:val="22"/>
                    </w:rPr>
                    <w:t>Cronograma de Plazos</w:t>
                  </w:r>
                  <w:r w:rsidRPr="00F80527">
                    <w:rPr>
                      <w:rFonts w:ascii="Calibri" w:hAnsi="Calibri" w:cs="Calibri"/>
                      <w:sz w:val="22"/>
                      <w:szCs w:val="22"/>
                    </w:rPr>
                    <w:t>” incluidos como parte del DBC y considerando los Aspectos Subsanables admisibles en dicho documento.</w:t>
                  </w:r>
                </w:p>
                <w:p w:rsidR="005966A5" w:rsidRPr="00F80527" w:rsidRDefault="005966A5" w:rsidP="002D3288">
                  <w:pPr>
                    <w:numPr>
                      <w:ilvl w:val="0"/>
                      <w:numId w:val="55"/>
                    </w:numPr>
                    <w:ind w:left="357" w:hanging="357"/>
                    <w:jc w:val="both"/>
                    <w:rPr>
                      <w:rFonts w:ascii="Calibri" w:hAnsi="Calibri" w:cs="Calibri"/>
                      <w:b/>
                      <w:bCs/>
                      <w:sz w:val="22"/>
                      <w:szCs w:val="22"/>
                      <w:u w:val="single"/>
                    </w:rPr>
                  </w:pPr>
                  <w:r w:rsidRPr="00F80527">
                    <w:rPr>
                      <w:rFonts w:ascii="Calibri" w:hAnsi="Calibri" w:cs="Calibri"/>
                      <w:b/>
                      <w:bCs/>
                      <w:sz w:val="22"/>
                      <w:szCs w:val="22"/>
                      <w:u w:val="single"/>
                    </w:rPr>
                    <w:t>Para la Garantía de Cumplimiento de Contrato y otras garantías (DS 29506 y DS 181):</w:t>
                  </w:r>
                  <w:r w:rsidRPr="00F80527">
                    <w:rPr>
                      <w:rFonts w:ascii="Calibri" w:hAnsi="Calibri" w:cs="Calibri"/>
                      <w:sz w:val="22"/>
                      <w:szCs w:val="22"/>
                    </w:rPr>
                    <w:t xml:space="preserve"> conforme los días requeridos en el presente anexo, computables a partir de la </w:t>
                  </w:r>
                  <w:r w:rsidRPr="00F80527">
                    <w:rPr>
                      <w:rFonts w:ascii="Calibri" w:hAnsi="Calibri" w:cs="Calibri"/>
                      <w:sz w:val="22"/>
                      <w:szCs w:val="22"/>
                      <w:u w:val="single"/>
                    </w:rPr>
                    <w:t>fecha de emisión de los instrumentos financieros,</w:t>
                  </w:r>
                  <w:r w:rsidRPr="00F80527">
                    <w:rPr>
                      <w:rFonts w:ascii="Calibri" w:hAnsi="Calibri" w:cs="Calibri"/>
                      <w:sz w:val="22"/>
                      <w:szCs w:val="22"/>
                    </w:rPr>
                    <w:t xml:space="preserve"> entendiéndose la “</w:t>
                  </w:r>
                  <w:r w:rsidRPr="00F80527">
                    <w:rPr>
                      <w:rFonts w:ascii="Calibri" w:hAnsi="Calibri" w:cs="Calibri"/>
                      <w:b/>
                      <w:bCs/>
                      <w:i/>
                      <w:iCs/>
                      <w:sz w:val="22"/>
                      <w:szCs w:val="22"/>
                      <w:u w:val="single"/>
                    </w:rPr>
                    <w:t>Vigencia del contrato</w:t>
                  </w:r>
                  <w:r w:rsidRPr="00F80527">
                    <w:rPr>
                      <w:rFonts w:ascii="Calibri" w:hAnsi="Calibri" w:cs="Calibri"/>
                      <w:sz w:val="22"/>
                      <w:szCs w:val="22"/>
                    </w:rPr>
                    <w:t xml:space="preserve">”, como </w:t>
                  </w:r>
                  <w:r w:rsidRPr="00F80527">
                    <w:rPr>
                      <w:rFonts w:ascii="Calibri" w:hAnsi="Calibri" w:cs="Calibri"/>
                      <w:sz w:val="22"/>
                      <w:szCs w:val="22"/>
                      <w:u w:val="single"/>
                    </w:rPr>
                    <w:t xml:space="preserve">la fecha resultante de </w:t>
                  </w:r>
                  <w:r w:rsidRPr="00F80527">
                    <w:rPr>
                      <w:rFonts w:ascii="Calibri" w:hAnsi="Calibri" w:cs="Calibri"/>
                      <w:b/>
                      <w:bCs/>
                      <w:sz w:val="22"/>
                      <w:szCs w:val="22"/>
                      <w:u w:val="single"/>
                    </w:rPr>
                    <w:t>adicionar</w:t>
                  </w:r>
                  <w:r w:rsidRPr="00F80527">
                    <w:rPr>
                      <w:rFonts w:ascii="Calibri" w:hAnsi="Calibri" w:cs="Calibri"/>
                      <w:sz w:val="22"/>
                      <w:szCs w:val="22"/>
                      <w:u w:val="single"/>
                    </w:rPr>
                    <w:t xml:space="preserve"> el “</w:t>
                  </w:r>
                  <w:r w:rsidRPr="00F80527">
                    <w:rPr>
                      <w:rFonts w:ascii="Calibri" w:hAnsi="Calibri" w:cs="Calibri"/>
                      <w:i/>
                      <w:iCs/>
                      <w:sz w:val="22"/>
                      <w:szCs w:val="22"/>
                      <w:u w:val="single"/>
                    </w:rPr>
                    <w:t>Plazo de entrega</w:t>
                  </w:r>
                  <w:r w:rsidRPr="00F80527">
                    <w:rPr>
                      <w:rFonts w:ascii="Calibri" w:hAnsi="Calibri" w:cs="Calibri"/>
                      <w:sz w:val="22"/>
                      <w:szCs w:val="22"/>
                      <w:u w:val="single"/>
                    </w:rPr>
                    <w:t>” estableciendo en el DBC o DCD, a dicha fecha de emisión.</w:t>
                  </w:r>
                </w:p>
              </w:tc>
            </w:tr>
            <w:tr w:rsidR="005966A5" w:rsidRPr="00F80527" w:rsidTr="000678A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66A5" w:rsidRPr="00F80527" w:rsidRDefault="005966A5" w:rsidP="000678AC">
                  <w:pPr>
                    <w:jc w:val="both"/>
                    <w:rPr>
                      <w:rFonts w:ascii="Calibri" w:hAnsi="Calibri" w:cs="Calibri"/>
                      <w:b/>
                      <w:bCs/>
                      <w:sz w:val="22"/>
                      <w:szCs w:val="22"/>
                    </w:rPr>
                  </w:pPr>
                  <w:r w:rsidRPr="00F80527">
                    <w:rPr>
                      <w:rFonts w:ascii="Calibri" w:hAnsi="Calibri" w:cs="Calibri"/>
                      <w:b/>
                      <w:bCs/>
                      <w:sz w:val="22"/>
                      <w:szCs w:val="22"/>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66A5" w:rsidRPr="00F80527" w:rsidRDefault="005966A5" w:rsidP="000678AC">
                  <w:pPr>
                    <w:jc w:val="both"/>
                    <w:rPr>
                      <w:rFonts w:ascii="Calibri" w:hAnsi="Calibri" w:cs="Calibri"/>
                      <w:sz w:val="22"/>
                      <w:szCs w:val="22"/>
                    </w:rPr>
                  </w:pPr>
                  <w:r w:rsidRPr="00F80527">
                    <w:rPr>
                      <w:rFonts w:ascii="Calibri" w:hAnsi="Calibri" w:cs="Calibri"/>
                      <w:sz w:val="22"/>
                      <w:szCs w:val="22"/>
                    </w:rPr>
                    <w:t>Debe incluir las cláusulas de:</w:t>
                  </w:r>
                </w:p>
                <w:p w:rsidR="005966A5" w:rsidRPr="00F80527" w:rsidRDefault="005966A5" w:rsidP="002D3288">
                  <w:pPr>
                    <w:numPr>
                      <w:ilvl w:val="0"/>
                      <w:numId w:val="56"/>
                    </w:numPr>
                    <w:jc w:val="both"/>
                    <w:rPr>
                      <w:rFonts w:ascii="Calibri" w:hAnsi="Calibri" w:cs="Calibri"/>
                      <w:sz w:val="22"/>
                      <w:szCs w:val="22"/>
                    </w:rPr>
                  </w:pPr>
                  <w:r w:rsidRPr="00F80527">
                    <w:rPr>
                      <w:rFonts w:ascii="Calibri" w:hAnsi="Calibri" w:cs="Calibri"/>
                      <w:sz w:val="22"/>
                      <w:szCs w:val="22"/>
                    </w:rPr>
                    <w:t xml:space="preserve">Renovable, irrevocable y de </w:t>
                  </w:r>
                  <w:r w:rsidRPr="00F80527">
                    <w:rPr>
                      <w:rFonts w:ascii="Calibri" w:hAnsi="Calibri" w:cs="Calibri"/>
                      <w:sz w:val="22"/>
                      <w:szCs w:val="22"/>
                      <w:u w:val="single"/>
                    </w:rPr>
                    <w:t>ejecución inmediata</w:t>
                  </w:r>
                  <w:r w:rsidRPr="00F80527">
                    <w:rPr>
                      <w:rFonts w:ascii="Calibri" w:hAnsi="Calibri" w:cs="Calibri"/>
                      <w:sz w:val="22"/>
                      <w:szCs w:val="22"/>
                    </w:rPr>
                    <w:t xml:space="preserve"> o </w:t>
                  </w:r>
                  <w:r w:rsidRPr="00F80527">
                    <w:rPr>
                      <w:rFonts w:ascii="Calibri" w:hAnsi="Calibri" w:cs="Calibri"/>
                      <w:sz w:val="22"/>
                      <w:szCs w:val="22"/>
                      <w:u w:val="single"/>
                    </w:rPr>
                    <w:t>ejecución a primer requerimiento</w:t>
                  </w:r>
                  <w:r w:rsidRPr="00F80527">
                    <w:rPr>
                      <w:rFonts w:ascii="Calibri" w:hAnsi="Calibri" w:cs="Calibri"/>
                      <w:sz w:val="22"/>
                      <w:szCs w:val="22"/>
                    </w:rPr>
                    <w:t xml:space="preserve"> según corresponda al instrumento Financiero requerido en el presente Anexo.</w:t>
                  </w:r>
                </w:p>
              </w:tc>
            </w:tr>
          </w:tbl>
          <w:p w:rsidR="005966A5" w:rsidRDefault="005966A5" w:rsidP="000678AC">
            <w:pPr>
              <w:autoSpaceDE w:val="0"/>
              <w:autoSpaceDN w:val="0"/>
              <w:jc w:val="both"/>
              <w:rPr>
                <w:b/>
                <w:bCs/>
                <w:sz w:val="22"/>
                <w:szCs w:val="22"/>
                <w:u w:val="single"/>
                <w:lang w:val="es-BO"/>
              </w:rPr>
            </w:pPr>
          </w:p>
          <w:p w:rsidR="005966A5" w:rsidRPr="00F80527" w:rsidRDefault="005966A5" w:rsidP="000678AC">
            <w:pPr>
              <w:autoSpaceDE w:val="0"/>
              <w:autoSpaceDN w:val="0"/>
              <w:jc w:val="both"/>
              <w:rPr>
                <w:rFonts w:ascii="Calibri" w:hAnsi="Calibri" w:cs="Calibri"/>
                <w:sz w:val="22"/>
              </w:rPr>
            </w:pPr>
            <w:r w:rsidRPr="00F80527">
              <w:rPr>
                <w:rFonts w:ascii="Calibri" w:hAnsi="Calibri" w:cs="Calibri"/>
                <w:sz w:val="22"/>
                <w:vertAlign w:val="superscript"/>
              </w:rPr>
              <w:t>1</w:t>
            </w:r>
            <w:r w:rsidRPr="00F80527">
              <w:rPr>
                <w:rFonts w:ascii="Calibri" w:hAnsi="Calibri" w:cs="Calibri"/>
                <w:sz w:val="22"/>
              </w:rPr>
              <w:t xml:space="preserve"> “Seriedad de Propuesta”; “Cumplimiento de Contrato”; “Adicional a la Garantía de Cumplimiento de Contrato de Obras”; “Funcionamiento de Maquinaria y/o Equipo”; “Correcta Inversión de Anticipo” u otras.</w:t>
            </w:r>
          </w:p>
          <w:p w:rsidR="005966A5" w:rsidRPr="00E35EEF" w:rsidRDefault="005966A5" w:rsidP="000678AC">
            <w:pPr>
              <w:pStyle w:val="Prrafodelista"/>
              <w:spacing w:after="13" w:line="276" w:lineRule="auto"/>
              <w:ind w:left="0"/>
              <w:contextualSpacing/>
              <w:jc w:val="both"/>
              <w:rPr>
                <w:rFonts w:ascii="Calibri" w:hAnsi="Calibri" w:cs="Calibri"/>
                <w:color w:val="FF0000"/>
                <w:sz w:val="22"/>
                <w:szCs w:val="22"/>
              </w:rPr>
            </w:pPr>
          </w:p>
          <w:p w:rsidR="005966A5" w:rsidRPr="000D3D54" w:rsidRDefault="005966A5" w:rsidP="000678AC">
            <w:pPr>
              <w:pStyle w:val="Prrafodelista"/>
              <w:spacing w:after="13" w:line="276" w:lineRule="auto"/>
              <w:ind w:left="0"/>
              <w:contextualSpacing/>
              <w:rPr>
                <w:rFonts w:ascii="Calibri" w:hAnsi="Calibri" w:cs="Calibri"/>
                <w:b/>
                <w:sz w:val="22"/>
                <w:szCs w:val="22"/>
              </w:rPr>
            </w:pPr>
            <w:r w:rsidRPr="000D3D54">
              <w:rPr>
                <w:rFonts w:ascii="Calibri" w:hAnsi="Calibri" w:cs="Calibri"/>
                <w:b/>
                <w:sz w:val="22"/>
                <w:szCs w:val="22"/>
              </w:rPr>
              <w:t>GARANTÍA DE CUMPLIMIENTO DE CONTRATO</w:t>
            </w: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A elección de la empresa adjudicada esta podrá optar por uno de los siguientes instrumentos financieros:</w:t>
            </w:r>
          </w:p>
          <w:p w:rsidR="005966A5" w:rsidRPr="00654C25" w:rsidRDefault="005966A5" w:rsidP="000678AC">
            <w:pPr>
              <w:pStyle w:val="Prrafodelista"/>
              <w:spacing w:after="13" w:line="276" w:lineRule="auto"/>
              <w:contextualSpacing/>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5966A5" w:rsidRPr="00654C25" w:rsidRDefault="005966A5" w:rsidP="000678AC">
            <w:pPr>
              <w:pStyle w:val="Prrafodelista"/>
              <w:spacing w:after="13" w:line="276" w:lineRule="auto"/>
              <w:contextualSpacing/>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p>
          <w:p w:rsidR="005966A5" w:rsidRPr="00654C25" w:rsidRDefault="005966A5" w:rsidP="000678AC">
            <w:pPr>
              <w:autoSpaceDE w:val="0"/>
              <w:autoSpaceDN w:val="0"/>
              <w:adjustRightInd w:val="0"/>
              <w:jc w:val="both"/>
              <w:rPr>
                <w:rFonts w:ascii="Calibri" w:hAnsi="Calibri" w:cs="Calibri"/>
                <w:sz w:val="22"/>
                <w:szCs w:val="22"/>
              </w:rPr>
            </w:pPr>
            <w:r w:rsidRPr="00654C25">
              <w:rPr>
                <w:rFonts w:ascii="Calibri" w:hAnsi="Calibri" w:cs="Calibri"/>
                <w:sz w:val="22"/>
                <w:szCs w:val="22"/>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computables adicionales a la vigencia del contrato, por un monto equivalente al 7% del valor total del contrato.</w:t>
            </w:r>
          </w:p>
        </w:tc>
      </w:tr>
      <w:tr w:rsidR="005966A5" w:rsidRPr="007C403C" w:rsidTr="000678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966A5" w:rsidRPr="00556F4A" w:rsidRDefault="005966A5" w:rsidP="000678AC">
            <w:pPr>
              <w:pStyle w:val="Prrafodelista"/>
              <w:spacing w:after="13" w:line="276" w:lineRule="auto"/>
              <w:ind w:left="0"/>
              <w:contextualSpacing/>
              <w:jc w:val="both"/>
              <w:rPr>
                <w:rFonts w:ascii="Calibri" w:hAnsi="Calibri" w:cs="Calibri"/>
                <w:b/>
                <w:sz w:val="22"/>
                <w:szCs w:val="22"/>
              </w:rPr>
            </w:pPr>
            <w:r w:rsidRPr="00556F4A">
              <w:rPr>
                <w:rFonts w:ascii="Calibri" w:hAnsi="Calibri" w:cs="Calibri"/>
                <w:b/>
                <w:sz w:val="22"/>
                <w:szCs w:val="22"/>
              </w:rPr>
              <w:lastRenderedPageBreak/>
              <w:t>FACTURACION Y TRIBUTOS</w:t>
            </w:r>
          </w:p>
        </w:tc>
      </w:tr>
      <w:tr w:rsidR="005966A5" w:rsidRPr="007C403C" w:rsidTr="000678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966A5" w:rsidRPr="00654C2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5966A5" w:rsidRPr="00654C25" w:rsidRDefault="005966A5" w:rsidP="000678AC">
            <w:pPr>
              <w:pStyle w:val="Prrafodelista"/>
              <w:spacing w:after="13" w:line="276" w:lineRule="auto"/>
              <w:contextualSpacing/>
              <w:jc w:val="both"/>
              <w:rPr>
                <w:rFonts w:ascii="Calibri" w:hAnsi="Calibri" w:cs="Calibri"/>
                <w:sz w:val="22"/>
                <w:szCs w:val="22"/>
              </w:rPr>
            </w:pPr>
          </w:p>
          <w:p w:rsidR="005966A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La factura deberá emitirse por el precio contratado, sin deducir las multas ni otros cargos, a momento de la entrega de la totalidad de los bienes conforme lo establecido contractualmente.</w:t>
            </w: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966A5" w:rsidRPr="00654C25" w:rsidRDefault="005966A5" w:rsidP="000678AC">
            <w:pPr>
              <w:pStyle w:val="Prrafodelista"/>
              <w:spacing w:after="13" w:line="276" w:lineRule="auto"/>
              <w:contextualSpacing/>
              <w:jc w:val="both"/>
              <w:rPr>
                <w:rFonts w:ascii="Calibri" w:hAnsi="Calibri" w:cs="Calibri"/>
                <w:sz w:val="22"/>
                <w:szCs w:val="22"/>
              </w:rPr>
            </w:pPr>
          </w:p>
          <w:p w:rsidR="005966A5" w:rsidRPr="00654C2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5966A5" w:rsidRPr="007C403C" w:rsidTr="000678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966A5" w:rsidRPr="00556F4A" w:rsidRDefault="005966A5" w:rsidP="000678AC">
            <w:pPr>
              <w:pStyle w:val="Prrafodelista"/>
              <w:spacing w:after="13" w:line="276" w:lineRule="auto"/>
              <w:ind w:left="0"/>
              <w:contextualSpacing/>
              <w:jc w:val="both"/>
              <w:rPr>
                <w:rFonts w:ascii="Calibri" w:hAnsi="Calibri" w:cs="Calibri"/>
                <w:b/>
                <w:sz w:val="22"/>
                <w:szCs w:val="22"/>
              </w:rPr>
            </w:pPr>
            <w:r w:rsidRPr="00556F4A">
              <w:rPr>
                <w:rFonts w:ascii="Calibri" w:hAnsi="Calibri" w:cs="Calibri"/>
                <w:b/>
                <w:sz w:val="22"/>
                <w:szCs w:val="22"/>
              </w:rPr>
              <w:t>SEGURIDAD Y SALUD OCUPACIONAL</w:t>
            </w:r>
          </w:p>
        </w:tc>
      </w:tr>
      <w:tr w:rsidR="005966A5" w:rsidRPr="007C403C" w:rsidTr="000678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966A5" w:rsidRPr="00654C25" w:rsidRDefault="005966A5" w:rsidP="000678A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966A5" w:rsidRPr="00654C25" w:rsidRDefault="005966A5" w:rsidP="000678AC">
            <w:pPr>
              <w:pStyle w:val="Prrafodelista"/>
              <w:spacing w:after="13" w:line="276" w:lineRule="auto"/>
              <w:contextualSpacing/>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5966A5" w:rsidRPr="00654C25" w:rsidRDefault="005966A5" w:rsidP="000678AC">
            <w:pPr>
              <w:autoSpaceDE w:val="0"/>
              <w:autoSpaceDN w:val="0"/>
              <w:adjustRightInd w:val="0"/>
              <w:ind w:left="426"/>
              <w:jc w:val="both"/>
              <w:rPr>
                <w:rFonts w:ascii="Calibri" w:hAnsi="Calibri" w:cs="Calibri"/>
                <w:sz w:val="22"/>
                <w:szCs w:val="22"/>
              </w:rPr>
            </w:pPr>
          </w:p>
          <w:p w:rsidR="005966A5" w:rsidRPr="00654C25"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966A5" w:rsidRPr="00654C25" w:rsidRDefault="005966A5" w:rsidP="000678AC">
            <w:pPr>
              <w:autoSpaceDE w:val="0"/>
              <w:autoSpaceDN w:val="0"/>
              <w:adjustRightInd w:val="0"/>
              <w:ind w:left="426"/>
              <w:jc w:val="both"/>
              <w:rPr>
                <w:rFonts w:ascii="Calibri" w:hAnsi="Calibri" w:cs="Calibri"/>
                <w:sz w:val="22"/>
                <w:szCs w:val="22"/>
              </w:rPr>
            </w:pPr>
          </w:p>
          <w:p w:rsidR="005966A5" w:rsidRPr="000D3D54" w:rsidRDefault="005966A5" w:rsidP="002D3288">
            <w:pPr>
              <w:numPr>
                <w:ilvl w:val="0"/>
                <w:numId w:val="4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966A5" w:rsidRPr="007C403C" w:rsidRDefault="005966A5" w:rsidP="005966A5">
      <w:pPr>
        <w:jc w:val="both"/>
        <w:rPr>
          <w:rFonts w:ascii="Verdana" w:hAnsi="Verdana" w:cs="Verdana"/>
          <w:b/>
          <w:bCs/>
          <w:color w:val="000000"/>
          <w:sz w:val="18"/>
          <w:szCs w:val="18"/>
          <w:lang w:val="es-BO"/>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5966A5">
        <w:trPr>
          <w:trHeight w:val="498"/>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w:t>
      </w:r>
      <w:r w:rsidRPr="007A358E">
        <w:rPr>
          <w:rFonts w:asciiTheme="minorHAnsi" w:hAnsiTheme="minorHAnsi" w:cstheme="minorHAnsi"/>
          <w:sz w:val="22"/>
          <w:szCs w:val="22"/>
        </w:rPr>
        <w:lastRenderedPageBreak/>
        <w:t xml:space="preserve">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w:t>
      </w:r>
      <w:r w:rsidRPr="007A358E">
        <w:rPr>
          <w:rFonts w:asciiTheme="minorHAnsi" w:hAnsiTheme="minorHAnsi" w:cstheme="minorHAnsi"/>
          <w:sz w:val="22"/>
          <w:szCs w:val="22"/>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w:t>
      </w:r>
      <w:r w:rsidRPr="007A358E">
        <w:rPr>
          <w:rFonts w:asciiTheme="minorHAnsi" w:hAnsiTheme="minorHAnsi" w:cstheme="minorHAnsi"/>
          <w:sz w:val="22"/>
          <w:szCs w:val="22"/>
        </w:rPr>
        <w:lastRenderedPageBreak/>
        <w:t>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5966A5" w:rsidRDefault="00FB4C7E" w:rsidP="0057040F">
            <w:pPr>
              <w:widowControl w:val="0"/>
              <w:jc w:val="center"/>
              <w:rPr>
                <w:rFonts w:asciiTheme="minorHAnsi" w:hAnsiTheme="minorHAnsi" w:cstheme="minorHAnsi"/>
                <w:b/>
                <w:bCs/>
                <w:sz w:val="18"/>
                <w:szCs w:val="22"/>
              </w:rPr>
            </w:pPr>
            <w:r w:rsidRPr="005966A5">
              <w:rPr>
                <w:rFonts w:asciiTheme="minorHAnsi" w:hAnsiTheme="minorHAnsi" w:cstheme="minorHAnsi"/>
                <w:b/>
                <w:bCs/>
                <w:sz w:val="18"/>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5966A5" w:rsidRDefault="00FB4C7E" w:rsidP="0057040F">
            <w:pPr>
              <w:widowControl w:val="0"/>
              <w:jc w:val="center"/>
              <w:rPr>
                <w:rFonts w:asciiTheme="minorHAnsi" w:hAnsiTheme="minorHAnsi" w:cstheme="minorHAnsi"/>
                <w:b/>
                <w:bCs/>
                <w:sz w:val="18"/>
                <w:szCs w:val="22"/>
              </w:rPr>
            </w:pPr>
            <w:r w:rsidRPr="005966A5">
              <w:rPr>
                <w:rFonts w:asciiTheme="minorHAnsi" w:hAnsiTheme="minorHAnsi" w:cstheme="minorHAnsi"/>
                <w:b/>
                <w:bCs/>
                <w:sz w:val="18"/>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5966A5" w:rsidRDefault="00FB4C7E" w:rsidP="0057040F">
            <w:pPr>
              <w:widowControl w:val="0"/>
              <w:jc w:val="center"/>
              <w:rPr>
                <w:rFonts w:asciiTheme="minorHAnsi" w:hAnsiTheme="minorHAnsi" w:cstheme="minorHAnsi"/>
                <w:b/>
                <w:bCs/>
                <w:sz w:val="18"/>
                <w:szCs w:val="22"/>
              </w:rPr>
            </w:pPr>
            <w:r w:rsidRPr="005966A5">
              <w:rPr>
                <w:rFonts w:asciiTheme="minorHAnsi" w:hAnsiTheme="minorHAnsi" w:cstheme="minorHAnsi"/>
                <w:b/>
                <w:bCs/>
                <w:sz w:val="18"/>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5966A5" w:rsidRDefault="00FB4C7E" w:rsidP="0057040F">
            <w:pPr>
              <w:widowControl w:val="0"/>
              <w:jc w:val="center"/>
              <w:rPr>
                <w:rFonts w:asciiTheme="minorHAnsi" w:hAnsiTheme="minorHAnsi" w:cstheme="minorHAnsi"/>
                <w:b/>
                <w:bCs/>
                <w:sz w:val="18"/>
                <w:szCs w:val="22"/>
              </w:rPr>
            </w:pPr>
            <w:r w:rsidRPr="005966A5">
              <w:rPr>
                <w:rFonts w:asciiTheme="minorHAnsi" w:hAnsiTheme="minorHAnsi" w:cstheme="minorHAnsi"/>
                <w:b/>
                <w:bCs/>
                <w:sz w:val="18"/>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5966A5" w:rsidRDefault="00FB4C7E" w:rsidP="0057040F">
            <w:pPr>
              <w:widowControl w:val="0"/>
              <w:jc w:val="center"/>
              <w:rPr>
                <w:rFonts w:asciiTheme="minorHAnsi" w:hAnsiTheme="minorHAnsi" w:cstheme="minorHAnsi"/>
                <w:b/>
                <w:bCs/>
                <w:sz w:val="18"/>
                <w:szCs w:val="22"/>
              </w:rPr>
            </w:pPr>
            <w:r w:rsidRPr="005966A5">
              <w:rPr>
                <w:rFonts w:asciiTheme="minorHAnsi" w:hAnsiTheme="minorHAnsi" w:cstheme="minorHAnsi"/>
                <w:b/>
                <w:bCs/>
                <w:sz w:val="18"/>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5966A5" w:rsidRDefault="00FB4C7E" w:rsidP="0057040F">
            <w:pPr>
              <w:widowControl w:val="0"/>
              <w:jc w:val="center"/>
              <w:rPr>
                <w:rFonts w:asciiTheme="minorHAnsi" w:hAnsiTheme="minorHAnsi" w:cstheme="minorHAnsi"/>
                <w:b/>
                <w:bCs/>
                <w:sz w:val="18"/>
                <w:szCs w:val="22"/>
              </w:rPr>
            </w:pPr>
            <w:r w:rsidRPr="005966A5">
              <w:rPr>
                <w:rFonts w:asciiTheme="minorHAnsi" w:hAnsiTheme="minorHAnsi" w:cstheme="minorHAnsi"/>
                <w:b/>
                <w:bCs/>
                <w:sz w:val="18"/>
                <w:szCs w:val="22"/>
              </w:rPr>
              <w:t>PRECIO TOTAL</w:t>
            </w:r>
          </w:p>
          <w:p w:rsidR="00FB4C7E" w:rsidRPr="005966A5" w:rsidRDefault="00FB4C7E" w:rsidP="0057040F">
            <w:pPr>
              <w:widowControl w:val="0"/>
              <w:jc w:val="center"/>
              <w:rPr>
                <w:rFonts w:asciiTheme="minorHAnsi" w:hAnsiTheme="minorHAnsi" w:cstheme="minorHAnsi"/>
                <w:b/>
                <w:bCs/>
                <w:sz w:val="18"/>
                <w:szCs w:val="22"/>
                <w:lang w:val="es-ES_tradnl"/>
              </w:rPr>
            </w:pPr>
            <w:r w:rsidRPr="005966A5">
              <w:rPr>
                <w:rFonts w:asciiTheme="minorHAnsi" w:hAnsiTheme="minorHAnsi" w:cstheme="minorHAnsi"/>
                <w:b/>
                <w:bCs/>
                <w:sz w:val="18"/>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w:t>
      </w:r>
      <w:r w:rsidRPr="007A358E">
        <w:rPr>
          <w:rFonts w:asciiTheme="minorHAnsi" w:hAnsiTheme="minorHAnsi" w:cstheme="minorHAnsi"/>
          <w:sz w:val="22"/>
          <w:szCs w:val="22"/>
          <w:lang w:val="es-ES_tradnl"/>
        </w:rPr>
        <w:lastRenderedPageBreak/>
        <w:t xml:space="preserve">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de garantía de cumplimiento de contrato Nº _____ emitida el ________ 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w:t>
      </w:r>
      <w:r w:rsidRPr="007A358E">
        <w:rPr>
          <w:rFonts w:asciiTheme="minorHAnsi" w:hAnsiTheme="minorHAnsi" w:cstheme="minorHAnsi"/>
          <w:sz w:val="22"/>
          <w:szCs w:val="22"/>
        </w:rPr>
        <w:lastRenderedPageBreak/>
        <w:t>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lastRenderedPageBreak/>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lastRenderedPageBreak/>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lastRenderedPageBreak/>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w:t>
      </w:r>
      <w:r w:rsidRPr="007A358E">
        <w:rPr>
          <w:rFonts w:asciiTheme="minorHAnsi" w:hAnsiTheme="minorHAnsi" w:cstheme="minorHAnsi"/>
          <w:sz w:val="22"/>
          <w:szCs w:val="22"/>
          <w:lang w:val="es-ES_tradnl"/>
        </w:rPr>
        <w:lastRenderedPageBreak/>
        <w:t xml:space="preserve">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Parte que invoque la causal de fuerza mayor o caso fortuito le haya dado a la otra Parte un aviso inmediato de las circunstancias de la fuerza mayor o caso fortuito y le haya dado </w:t>
      </w:r>
      <w:r w:rsidRPr="007A358E">
        <w:rPr>
          <w:rFonts w:asciiTheme="minorHAnsi" w:hAnsiTheme="minorHAnsi" w:cstheme="minorHAnsi"/>
          <w:sz w:val="22"/>
          <w:szCs w:val="22"/>
          <w:lang w:val="es-ES_tradnl"/>
        </w:rPr>
        <w:lastRenderedPageBreak/>
        <w:t>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w:t>
      </w:r>
      <w:r w:rsidRPr="007A358E">
        <w:rPr>
          <w:rFonts w:asciiTheme="minorHAnsi" w:hAnsiTheme="minorHAnsi" w:cstheme="minorHAnsi"/>
          <w:sz w:val="22"/>
          <w:szCs w:val="22"/>
          <w:lang w:val="es-ES_tradnl"/>
        </w:rPr>
        <w:lastRenderedPageBreak/>
        <w:t xml:space="preserve">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y/o el inicio de las </w:t>
      </w:r>
      <w:r w:rsidRPr="007A358E">
        <w:rPr>
          <w:rFonts w:asciiTheme="minorHAnsi" w:hAnsiTheme="minorHAnsi" w:cstheme="minorHAnsi"/>
          <w:sz w:val="22"/>
          <w:szCs w:val="22"/>
        </w:rPr>
        <w:lastRenderedPageBreak/>
        <w:t>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Default="00FB4C7E" w:rsidP="00FB4C7E">
      <w:pPr>
        <w:rPr>
          <w:rFonts w:ascii="Calibri" w:hAnsi="Calibri" w:cs="Calibri"/>
          <w:sz w:val="22"/>
          <w:szCs w:val="22"/>
        </w:rPr>
      </w:pPr>
    </w:p>
    <w:p w:rsidR="005966A5" w:rsidRPr="00324E14" w:rsidRDefault="005966A5"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sectPr w:rsidR="00FB4C7E" w:rsidRPr="007A358E" w:rsidSect="003044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F39" w:rsidRDefault="00D15F39">
      <w:r>
        <w:separator/>
      </w:r>
    </w:p>
  </w:endnote>
  <w:endnote w:type="continuationSeparator" w:id="0">
    <w:p w:rsidR="00D15F39" w:rsidRDefault="00D15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6" w:rsidRPr="00D61B1B" w:rsidRDefault="00B81146">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F034D5">
      <w:rPr>
        <w:rFonts w:ascii="Calibri" w:hAnsi="Calibri" w:cs="Calibri"/>
        <w:noProof/>
        <w:sz w:val="18"/>
      </w:rPr>
      <w:t>2</w:t>
    </w:r>
    <w:r w:rsidRPr="00D61B1B">
      <w:rPr>
        <w:rFonts w:ascii="Calibri" w:hAnsi="Calibri" w:cs="Calibri"/>
        <w:sz w:val="18"/>
      </w:rPr>
      <w:fldChar w:fldCharType="end"/>
    </w:r>
  </w:p>
  <w:p w:rsidR="00B81146" w:rsidRDefault="00B81146">
    <w:pPr>
      <w:pStyle w:val="Piedepgina"/>
    </w:pPr>
  </w:p>
  <w:p w:rsidR="00B81146" w:rsidRDefault="00B8114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F39" w:rsidRDefault="00D15F39">
      <w:r>
        <w:separator/>
      </w:r>
    </w:p>
  </w:footnote>
  <w:footnote w:type="continuationSeparator" w:id="0">
    <w:p w:rsidR="00D15F39" w:rsidRDefault="00D15F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A1E4433"/>
    <w:multiLevelType w:val="hybridMultilevel"/>
    <w:tmpl w:val="6C381F48"/>
    <w:lvl w:ilvl="0" w:tplc="594C218C">
      <w:start w:val="1"/>
      <w:numFmt w:val="decimal"/>
      <w:lvlText w:val="%1."/>
      <w:lvlJc w:val="left"/>
      <w:pPr>
        <w:ind w:left="720" w:hanging="360"/>
      </w:pPr>
      <w:rPr>
        <w:rFonts w:ascii="Calibri" w:hAnsi="Calibri" w:cs="Calibri"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8E14F9F"/>
    <w:multiLevelType w:val="hybridMultilevel"/>
    <w:tmpl w:val="C9C28A64"/>
    <w:lvl w:ilvl="0" w:tplc="A7D0869A">
      <w:start w:val="1"/>
      <w:numFmt w:val="lowerLetter"/>
      <w:lvlText w:val="%1)"/>
      <w:lvlJc w:val="left"/>
      <w:pPr>
        <w:ind w:left="644" w:hanging="360"/>
      </w:pPr>
      <w:rPr>
        <w:rFonts w:hint="default"/>
        <w:b w:val="0"/>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5"/>
  </w:num>
  <w:num w:numId="4">
    <w:abstractNumId w:val="12"/>
  </w:num>
  <w:num w:numId="5">
    <w:abstractNumId w:val="26"/>
  </w:num>
  <w:num w:numId="6">
    <w:abstractNumId w:val="29"/>
  </w:num>
  <w:num w:numId="7">
    <w:abstractNumId w:val="0"/>
  </w:num>
  <w:num w:numId="8">
    <w:abstractNumId w:val="51"/>
  </w:num>
  <w:num w:numId="9">
    <w:abstractNumId w:val="54"/>
  </w:num>
  <w:num w:numId="10">
    <w:abstractNumId w:val="13"/>
  </w:num>
  <w:num w:numId="11">
    <w:abstractNumId w:val="39"/>
  </w:num>
  <w:num w:numId="12">
    <w:abstractNumId w:val="42"/>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3"/>
  </w:num>
  <w:num w:numId="19">
    <w:abstractNumId w:val="35"/>
  </w:num>
  <w:num w:numId="20">
    <w:abstractNumId w:val="47"/>
  </w:num>
  <w:num w:numId="21">
    <w:abstractNumId w:val="25"/>
  </w:num>
  <w:num w:numId="22">
    <w:abstractNumId w:val="24"/>
  </w:num>
  <w:num w:numId="23">
    <w:abstractNumId w:val="40"/>
  </w:num>
  <w:num w:numId="24">
    <w:abstractNumId w:val="36"/>
  </w:num>
  <w:num w:numId="25">
    <w:abstractNumId w:val="7"/>
  </w:num>
  <w:num w:numId="26">
    <w:abstractNumId w:val="21"/>
  </w:num>
  <w:num w:numId="27">
    <w:abstractNumId w:val="15"/>
  </w:num>
  <w:num w:numId="28">
    <w:abstractNumId w:val="32"/>
  </w:num>
  <w:num w:numId="29">
    <w:abstractNumId w:val="55"/>
  </w:num>
  <w:num w:numId="30">
    <w:abstractNumId w:val="1"/>
  </w:num>
  <w:num w:numId="31">
    <w:abstractNumId w:val="14"/>
  </w:num>
  <w:num w:numId="32">
    <w:abstractNumId w:val="44"/>
  </w:num>
  <w:num w:numId="33">
    <w:abstractNumId w:val="52"/>
  </w:num>
  <w:num w:numId="34">
    <w:abstractNumId w:val="17"/>
  </w:num>
  <w:num w:numId="35">
    <w:abstractNumId w:val="23"/>
  </w:num>
  <w:num w:numId="36">
    <w:abstractNumId w:val="30"/>
  </w:num>
  <w:num w:numId="37">
    <w:abstractNumId w:val="2"/>
    <w:lvlOverride w:ilvl="0">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53"/>
  </w:num>
  <w:num w:numId="41">
    <w:abstractNumId w:val="8"/>
  </w:num>
  <w:num w:numId="42">
    <w:abstractNumId w:val="37"/>
  </w:num>
  <w:num w:numId="43">
    <w:abstractNumId w:val="27"/>
  </w:num>
  <w:num w:numId="44">
    <w:abstractNumId w:val="33"/>
  </w:num>
  <w:num w:numId="45">
    <w:abstractNumId w:val="9"/>
  </w:num>
  <w:num w:numId="46">
    <w:abstractNumId w:val="10"/>
  </w:num>
  <w:num w:numId="47">
    <w:abstractNumId w:val="34"/>
  </w:num>
  <w:num w:numId="48">
    <w:abstractNumId w:val="46"/>
  </w:num>
  <w:num w:numId="49">
    <w:abstractNumId w:val="41"/>
  </w:num>
  <w:num w:numId="50">
    <w:abstractNumId w:val="5"/>
  </w:num>
  <w:num w:numId="51">
    <w:abstractNumId w:val="49"/>
  </w:num>
  <w:num w:numId="52">
    <w:abstractNumId w:val="31"/>
  </w:num>
  <w:num w:numId="53">
    <w:abstractNumId w:val="38"/>
  </w:num>
  <w:num w:numId="54">
    <w:abstractNumId w:val="50"/>
  </w:num>
  <w:num w:numId="55">
    <w:abstractNumId w:val="48"/>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357"/>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0A7E"/>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3DD"/>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38B"/>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288"/>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2D"/>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C69"/>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A88"/>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C86"/>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2697"/>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7CF"/>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5"/>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A74"/>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10F"/>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3D9C"/>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54"/>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C28"/>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B93"/>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0819"/>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913"/>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146"/>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8BC"/>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4FFA"/>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5F39"/>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05C"/>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4D5"/>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90"/>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Lista Numerada 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Lista Numerada 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47"/>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 w:type="character" w:customStyle="1" w:styleId="IC1parrafosCar">
    <w:name w:val="IC 1 parrafos Car"/>
    <w:link w:val="IC1parrafos"/>
    <w:locked/>
    <w:rsid w:val="00793D9C"/>
    <w:rPr>
      <w:rFonts w:ascii="Arial Narrow" w:hAnsi="Arial Narrow"/>
      <w:sz w:val="23"/>
      <w:szCs w:val="23"/>
      <w:lang w:val="es-MX" w:eastAsia="x-none"/>
    </w:rPr>
  </w:style>
  <w:style w:type="paragraph" w:customStyle="1" w:styleId="IC1parrafos">
    <w:name w:val="IC 1 parrafos"/>
    <w:basedOn w:val="Normal"/>
    <w:link w:val="IC1parrafosCar"/>
    <w:qFormat/>
    <w:rsid w:val="00793D9C"/>
    <w:pPr>
      <w:spacing w:before="120" w:after="160" w:line="312" w:lineRule="auto"/>
      <w:jc w:val="both"/>
    </w:pPr>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713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67489282">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692371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hyperlink" Target="http://contrataciones.ypfb.gob.bo/contrataciones/publiciacion"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1C845-8DCC-411D-A4EC-924CA223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18162</Words>
  <Characters>99893</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117820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2019-06-04T19:42:00Z</cp:lastPrinted>
  <dcterms:created xsi:type="dcterms:W3CDTF">2019-06-04T19:47:00Z</dcterms:created>
  <dcterms:modified xsi:type="dcterms:W3CDTF">2019-06-04T19:48:00Z</dcterms:modified>
</cp:coreProperties>
</file>