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857CA4" w14:textId="77777777" w:rsidR="009113B2" w:rsidRPr="00C532C9" w:rsidRDefault="00C532C9" w:rsidP="00E27457">
      <w:pPr>
        <w:pStyle w:val="Ttulo2"/>
        <w:numPr>
          <w:ilvl w:val="0"/>
          <w:numId w:val="28"/>
        </w:numPr>
        <w:spacing w:before="0"/>
        <w:rPr>
          <w:rFonts w:asciiTheme="minorHAnsi" w:hAnsiTheme="minorHAnsi" w:cstheme="minorHAnsi"/>
          <w:b/>
          <w:sz w:val="20"/>
          <w:szCs w:val="20"/>
        </w:rPr>
      </w:pPr>
      <w:r w:rsidRPr="00C532C9">
        <w:rPr>
          <w:rFonts w:asciiTheme="minorHAnsi" w:hAnsiTheme="minorHAnsi" w:cstheme="minorHAnsi"/>
          <w:b/>
          <w:sz w:val="20"/>
          <w:szCs w:val="20"/>
        </w:rPr>
        <w:t xml:space="preserve">INSTALACIÓN DE FAENAS, </w:t>
      </w:r>
      <w:r w:rsidR="009113B2" w:rsidRPr="00C532C9">
        <w:rPr>
          <w:rFonts w:asciiTheme="minorHAnsi" w:hAnsiTheme="minorHAnsi" w:cstheme="minorHAnsi"/>
          <w:b/>
          <w:sz w:val="20"/>
          <w:szCs w:val="20"/>
        </w:rPr>
        <w:t xml:space="preserve">PROVISIÓN Y COLOCADO DE LETREROS DE OBRA </w:t>
      </w:r>
    </w:p>
    <w:p w14:paraId="4A0B59B9" w14:textId="77777777" w:rsidR="009113B2" w:rsidRPr="00920A4F" w:rsidRDefault="007C41DB" w:rsidP="00C532C9">
      <w:pPr>
        <w:pStyle w:val="Ttulo2"/>
        <w:numPr>
          <w:ilvl w:val="0"/>
          <w:numId w:val="0"/>
        </w:numPr>
        <w:spacing w:before="0"/>
        <w:ind w:left="360"/>
        <w:rPr>
          <w:rFonts w:asciiTheme="minorHAnsi" w:hAnsiTheme="minorHAnsi" w:cstheme="minorHAnsi"/>
          <w:b/>
          <w:sz w:val="20"/>
          <w:szCs w:val="20"/>
        </w:rPr>
      </w:pPr>
      <w:r>
        <w:rPr>
          <w:rFonts w:asciiTheme="minorHAnsi" w:hAnsiTheme="minorHAnsi" w:cstheme="minorHAnsi"/>
          <w:b/>
          <w:sz w:val="20"/>
          <w:szCs w:val="20"/>
        </w:rPr>
        <w:t xml:space="preserve">UNIDAD: </w:t>
      </w:r>
      <w:r w:rsidR="00827604">
        <w:rPr>
          <w:rFonts w:asciiTheme="minorHAnsi" w:hAnsiTheme="minorHAnsi" w:cstheme="minorHAnsi"/>
          <w:b/>
          <w:sz w:val="20"/>
          <w:szCs w:val="20"/>
        </w:rPr>
        <w:t>Glb</w:t>
      </w:r>
    </w:p>
    <w:p w14:paraId="307DE640" w14:textId="77777777" w:rsidR="009113B2" w:rsidRPr="00920A4F" w:rsidRDefault="009113B2" w:rsidP="009113B2">
      <w:pPr>
        <w:jc w:val="both"/>
        <w:rPr>
          <w:rFonts w:asciiTheme="minorHAnsi" w:hAnsiTheme="minorHAnsi" w:cstheme="minorHAnsi"/>
          <w:b/>
          <w:sz w:val="20"/>
          <w:szCs w:val="20"/>
        </w:rPr>
      </w:pPr>
    </w:p>
    <w:p w14:paraId="68F6E922" w14:textId="77777777"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14:paraId="635AACEB" w14:textId="77777777"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14:paraId="28A89EF8" w14:textId="77777777"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14:paraId="67E763A3" w14:textId="77777777" w:rsidR="00C22F0D" w:rsidRDefault="00C22F0D" w:rsidP="009113B2">
      <w:pPr>
        <w:autoSpaceDE w:val="0"/>
        <w:autoSpaceDN w:val="0"/>
        <w:adjustRightInd w:val="0"/>
        <w:jc w:val="both"/>
        <w:rPr>
          <w:rFonts w:asciiTheme="minorHAnsi" w:hAnsiTheme="minorHAnsi" w:cstheme="minorHAnsi"/>
          <w:kern w:val="28"/>
          <w:sz w:val="20"/>
          <w:szCs w:val="20"/>
          <w:lang w:val="es-ES_tradnl"/>
        </w:rPr>
      </w:pPr>
      <w:bookmarkStart w:id="1" w:name="_Toc314666490"/>
    </w:p>
    <w:p w14:paraId="32E6525C" w14:textId="77777777"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14:paraId="48F26DB6" w14:textId="77777777" w:rsidR="009113B2" w:rsidRPr="00920A4F" w:rsidRDefault="009113B2" w:rsidP="009113B2">
      <w:pPr>
        <w:contextualSpacing/>
        <w:jc w:val="both"/>
        <w:rPr>
          <w:rFonts w:asciiTheme="minorHAnsi" w:eastAsia="Arial Unicode MS" w:hAnsiTheme="minorHAnsi" w:cstheme="minorHAnsi"/>
          <w:sz w:val="20"/>
          <w:szCs w:val="20"/>
          <w:lang w:val="es-ES_tradnl"/>
        </w:rPr>
      </w:pPr>
    </w:p>
    <w:p w14:paraId="1767B43D" w14:textId="77777777"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14:paraId="007A48D4" w14:textId="77777777" w:rsidR="009113B2" w:rsidRPr="00920A4F" w:rsidRDefault="009113B2" w:rsidP="009113B2">
      <w:pPr>
        <w:contextualSpacing/>
        <w:jc w:val="both"/>
        <w:rPr>
          <w:rFonts w:asciiTheme="minorHAnsi" w:eastAsia="Arial Unicode MS" w:hAnsiTheme="minorHAnsi" w:cstheme="minorHAnsi"/>
          <w:sz w:val="20"/>
          <w:szCs w:val="20"/>
          <w:lang w:val="es-ES_tradnl"/>
        </w:rPr>
      </w:pPr>
    </w:p>
    <w:p w14:paraId="6E48971F" w14:textId="77777777"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14:paraId="71DA839C" w14:textId="77777777" w:rsidR="009113B2" w:rsidRPr="00920A4F" w:rsidRDefault="009113B2" w:rsidP="009113B2">
      <w:pPr>
        <w:contextualSpacing/>
        <w:jc w:val="both"/>
        <w:rPr>
          <w:rFonts w:asciiTheme="minorHAnsi" w:eastAsia="Arial Unicode MS" w:hAnsiTheme="minorHAnsi" w:cstheme="minorHAnsi"/>
          <w:sz w:val="20"/>
          <w:szCs w:val="20"/>
          <w:lang w:val="es-ES_tradnl"/>
        </w:rPr>
      </w:pPr>
    </w:p>
    <w:p w14:paraId="66F7ED15" w14:textId="77777777"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14:paraId="504F30BE" w14:textId="633C2295"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00D13671">
        <w:rPr>
          <w:rFonts w:asciiTheme="minorHAnsi" w:eastAsia="Arial Unicode MS" w:hAnsiTheme="minorHAnsi" w:cstheme="minorHAnsi"/>
          <w:sz w:val="20"/>
          <w:szCs w:val="20"/>
          <w:lang w:val="es-ES_tradnl"/>
        </w:rPr>
        <w:t xml:space="preserve"> MES</w:t>
      </w:r>
      <w:r w:rsidRPr="00920A4F">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D13671">
        <w:rPr>
          <w:rFonts w:asciiTheme="minorHAnsi" w:eastAsia="Arial Unicode MS" w:hAnsiTheme="minorHAnsi" w:cstheme="minorHAnsi"/>
          <w:sz w:val="20"/>
          <w:szCs w:val="20"/>
          <w:lang w:val="es-ES_tradnl"/>
        </w:rPr>
        <w:t xml:space="preserve">  3</w:t>
      </w:r>
    </w:p>
    <w:p w14:paraId="090DDB5E" w14:textId="5FA707DB" w:rsidR="009113B2" w:rsidRDefault="009113B2"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D13671">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4F13D7">
        <w:rPr>
          <w:rFonts w:asciiTheme="minorHAnsi" w:eastAsia="Arial Unicode MS" w:hAnsiTheme="minorHAnsi" w:cstheme="minorHAnsi"/>
          <w:sz w:val="20"/>
          <w:szCs w:val="20"/>
          <w:lang w:val="es-ES_tradnl"/>
        </w:rPr>
        <w:t xml:space="preserve">                              </w:t>
      </w:r>
      <w:r w:rsidR="00D13671">
        <w:rPr>
          <w:rFonts w:asciiTheme="minorHAnsi" w:eastAsia="Arial Unicode MS" w:hAnsiTheme="minorHAnsi" w:cstheme="minorHAnsi"/>
          <w:sz w:val="20"/>
          <w:szCs w:val="20"/>
          <w:lang w:val="es-ES_tradnl"/>
        </w:rPr>
        <w:t xml:space="preserve">  2</w:t>
      </w:r>
    </w:p>
    <w:p w14:paraId="73A55FAA" w14:textId="7A7403E3" w:rsidR="00D17138" w:rsidRPr="00920A4F" w:rsidRDefault="00D17138"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 xml:space="preserve">SEÑALIZACIÓN </w:t>
      </w:r>
      <w:r w:rsidR="00D13671">
        <w:rPr>
          <w:rFonts w:asciiTheme="minorHAnsi" w:eastAsia="Arial Unicode MS" w:hAnsiTheme="minorHAnsi" w:cstheme="minorHAnsi"/>
          <w:sz w:val="20"/>
          <w:szCs w:val="20"/>
          <w:lang w:val="es-ES_tradnl"/>
        </w:rPr>
        <w:t>VERTICAL CON MOJONES</w:t>
      </w:r>
      <w:r w:rsidR="00D13671">
        <w:rPr>
          <w:rFonts w:asciiTheme="minorHAnsi" w:eastAsia="Arial Unicode MS" w:hAnsiTheme="minorHAnsi" w:cstheme="minorHAnsi"/>
          <w:sz w:val="20"/>
          <w:szCs w:val="20"/>
          <w:lang w:val="es-ES_tradnl"/>
        </w:rPr>
        <w:tab/>
      </w:r>
      <w:r w:rsidR="00D13671">
        <w:rPr>
          <w:rFonts w:asciiTheme="minorHAnsi" w:eastAsia="Arial Unicode MS" w:hAnsiTheme="minorHAnsi" w:cstheme="minorHAnsi"/>
          <w:sz w:val="20"/>
          <w:szCs w:val="20"/>
          <w:lang w:val="es-ES_tradnl"/>
        </w:rPr>
        <w:tab/>
        <w:t xml:space="preserve">   PZA</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w:t>
      </w:r>
      <w:r w:rsidR="00D13671">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1</w:t>
      </w:r>
      <w:r w:rsidR="00FD7C86">
        <w:rPr>
          <w:rFonts w:asciiTheme="minorHAnsi" w:eastAsia="Arial Unicode MS" w:hAnsiTheme="minorHAnsi" w:cstheme="minorHAnsi"/>
          <w:sz w:val="20"/>
          <w:szCs w:val="20"/>
          <w:lang w:val="es-ES_tradnl"/>
        </w:rPr>
        <w:t>4</w:t>
      </w:r>
    </w:p>
    <w:p w14:paraId="2A53F7A4" w14:textId="77777777" w:rsidR="009113B2" w:rsidRPr="00920A4F" w:rsidRDefault="009113B2" w:rsidP="009113B2">
      <w:pPr>
        <w:contextualSpacing/>
        <w:jc w:val="both"/>
        <w:rPr>
          <w:rFonts w:asciiTheme="minorHAnsi" w:eastAsia="Arial Unicode MS" w:hAnsiTheme="minorHAnsi" w:cstheme="minorHAnsi"/>
          <w:sz w:val="20"/>
          <w:szCs w:val="20"/>
          <w:lang w:val="es-ES_tradnl"/>
        </w:rPr>
      </w:pPr>
    </w:p>
    <w:p w14:paraId="72502438" w14:textId="77777777"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14:paraId="078A69CA" w14:textId="77777777"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14:paraId="64091E28" w14:textId="77777777" w:rsidR="009113B2" w:rsidRPr="00920A4F" w:rsidRDefault="009113B2" w:rsidP="009113B2">
      <w:pPr>
        <w:jc w:val="both"/>
        <w:rPr>
          <w:rFonts w:asciiTheme="minorHAnsi" w:hAnsiTheme="minorHAnsi" w:cstheme="minorHAnsi"/>
          <w:kern w:val="28"/>
          <w:sz w:val="20"/>
          <w:szCs w:val="20"/>
          <w:lang w:val="es-ES_tradnl"/>
        </w:rPr>
      </w:pPr>
    </w:p>
    <w:p w14:paraId="4CD6D213" w14:textId="77777777"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14:paraId="6846122B" w14:textId="77777777"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14:paraId="6333F1B5" w14:textId="77777777" w:rsidR="009113B2" w:rsidRPr="00920A4F" w:rsidRDefault="009113B2" w:rsidP="009113B2">
      <w:pPr>
        <w:contextualSpacing/>
        <w:jc w:val="both"/>
        <w:rPr>
          <w:rFonts w:asciiTheme="minorHAnsi" w:hAnsiTheme="minorHAnsi" w:cstheme="minorHAnsi"/>
          <w:kern w:val="28"/>
          <w:sz w:val="20"/>
          <w:szCs w:val="20"/>
          <w:lang w:val="es-ES_tradnl"/>
        </w:rPr>
      </w:pPr>
    </w:p>
    <w:p w14:paraId="5ACC90C8" w14:textId="77777777"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14:paraId="74DB354D" w14:textId="77777777"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14:paraId="1898B35A" w14:textId="77777777" w:rsidR="009113B2" w:rsidRPr="00920A4F" w:rsidRDefault="009113B2" w:rsidP="009113B2">
      <w:pPr>
        <w:contextualSpacing/>
        <w:jc w:val="both"/>
        <w:rPr>
          <w:rFonts w:asciiTheme="minorHAnsi" w:eastAsia="Arial Unicode MS" w:hAnsiTheme="minorHAnsi" w:cstheme="minorHAnsi"/>
          <w:sz w:val="20"/>
          <w:szCs w:val="20"/>
          <w:lang w:val="es-ES_tradnl"/>
        </w:rPr>
      </w:pPr>
    </w:p>
    <w:p w14:paraId="35253839" w14:textId="77777777"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920A4F">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14:paraId="6FEAA2D8" w14:textId="77777777"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14:paraId="177624E5" w14:textId="77777777" w:rsidR="009113B2" w:rsidRPr="00920A4F" w:rsidRDefault="009113B2" w:rsidP="009113B2">
      <w:pPr>
        <w:contextualSpacing/>
        <w:jc w:val="both"/>
        <w:rPr>
          <w:rFonts w:asciiTheme="minorHAnsi" w:eastAsia="Arial Unicode MS" w:hAnsiTheme="minorHAnsi" w:cstheme="minorHAnsi"/>
          <w:sz w:val="20"/>
          <w:szCs w:val="20"/>
          <w:lang w:val="es-ES_tradnl"/>
        </w:rPr>
      </w:pPr>
    </w:p>
    <w:p w14:paraId="2A721260" w14:textId="77777777"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14:paraId="7537B4A7" w14:textId="77777777" w:rsidR="009113B2" w:rsidRPr="00920A4F" w:rsidRDefault="009113B2" w:rsidP="009113B2">
      <w:pPr>
        <w:contextualSpacing/>
        <w:jc w:val="both"/>
        <w:rPr>
          <w:rFonts w:asciiTheme="minorHAnsi" w:eastAsia="Arial Unicode MS" w:hAnsiTheme="minorHAnsi" w:cstheme="minorHAnsi"/>
          <w:sz w:val="20"/>
          <w:szCs w:val="20"/>
          <w:lang w:val="es-ES_tradnl"/>
        </w:rPr>
      </w:pPr>
    </w:p>
    <w:p w14:paraId="751A6B51" w14:textId="77777777"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lang w:val="es-ES_tradnl"/>
        </w:rPr>
        <w:t xml:space="preserve">Los letreros de obra serán </w:t>
      </w:r>
      <w:r w:rsidRPr="00D17138">
        <w:rPr>
          <w:rFonts w:asciiTheme="minorHAnsi" w:eastAsia="Arial Unicode MS" w:hAnsiTheme="minorHAnsi" w:cstheme="minorHAnsi"/>
          <w:sz w:val="20"/>
          <w:szCs w:val="20"/>
        </w:rPr>
        <w:t>elaborados en lona con densidad de 18 onzas/m</w:t>
      </w:r>
      <w:r w:rsidRPr="00D17138">
        <w:rPr>
          <w:rFonts w:asciiTheme="minorHAnsi" w:eastAsia="Arial Unicode MS" w:hAnsiTheme="minorHAnsi" w:cstheme="minorHAnsi"/>
          <w:sz w:val="20"/>
          <w:szCs w:val="20"/>
          <w:vertAlign w:val="superscript"/>
        </w:rPr>
        <w:t>2</w:t>
      </w:r>
      <w:r w:rsidRPr="00D17138">
        <w:rPr>
          <w:rFonts w:asciiTheme="minorHAnsi" w:eastAsia="Arial Unicode MS" w:hAnsiTheme="minorHAnsi" w:cstheme="minorHAnsi"/>
          <w:sz w:val="20"/>
          <w:szCs w:val="20"/>
        </w:rPr>
        <w:t>, con una impresión como mínimo de 1440 DPI de resolución,  no aceptándose de ninguna manera trabajos con menor calidad.</w:t>
      </w:r>
    </w:p>
    <w:p w14:paraId="1193FDFC" w14:textId="77777777" w:rsidR="009113B2" w:rsidRPr="00D17138" w:rsidRDefault="009113B2" w:rsidP="009113B2">
      <w:pPr>
        <w:contextualSpacing/>
        <w:jc w:val="both"/>
        <w:rPr>
          <w:rFonts w:asciiTheme="minorHAnsi" w:eastAsia="Arial Unicode MS" w:hAnsiTheme="minorHAnsi" w:cstheme="minorHAnsi"/>
          <w:sz w:val="20"/>
          <w:szCs w:val="20"/>
        </w:rPr>
      </w:pPr>
    </w:p>
    <w:p w14:paraId="75837440" w14:textId="77777777"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14:paraId="4F0FB4EF" w14:textId="77777777"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14:paraId="289D0E11" w14:textId="77777777" w:rsidR="009113B2" w:rsidRPr="00D17138" w:rsidRDefault="009113B2" w:rsidP="009113B2">
      <w:pPr>
        <w:contextualSpacing/>
        <w:jc w:val="both"/>
        <w:rPr>
          <w:rFonts w:asciiTheme="minorHAnsi" w:eastAsia="Arial Unicode MS" w:hAnsiTheme="minorHAnsi" w:cstheme="minorHAnsi"/>
          <w:sz w:val="20"/>
          <w:szCs w:val="20"/>
        </w:rPr>
      </w:pPr>
    </w:p>
    <w:p w14:paraId="2C316277" w14:textId="77777777"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La altura de los letreros será uniforme a nivel nacional, verificar detalle letrero de obra.</w:t>
      </w:r>
    </w:p>
    <w:p w14:paraId="7D9B4339" w14:textId="77777777"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D17138">
        <w:rPr>
          <w:rFonts w:asciiTheme="minorHAnsi" w:eastAsia="Arial Unicode MS" w:hAnsiTheme="minorHAnsi" w:cstheme="minorHAnsi"/>
          <w:sz w:val="20"/>
          <w:szCs w:val="20"/>
        </w:rPr>
        <w:t>impresión, que correrá por cuenta del CONTRATISTA.</w:t>
      </w:r>
    </w:p>
    <w:p w14:paraId="486ED34C" w14:textId="77777777" w:rsidR="009113B2" w:rsidRPr="00D17138" w:rsidRDefault="009113B2" w:rsidP="009113B2">
      <w:pPr>
        <w:contextualSpacing/>
        <w:jc w:val="both"/>
        <w:rPr>
          <w:rFonts w:asciiTheme="minorHAnsi" w:eastAsia="Arial Unicode MS" w:hAnsiTheme="minorHAnsi" w:cstheme="minorHAnsi"/>
          <w:sz w:val="20"/>
          <w:szCs w:val="20"/>
        </w:rPr>
      </w:pPr>
    </w:p>
    <w:p w14:paraId="5EACF289" w14:textId="77777777" w:rsidR="009113B2" w:rsidRPr="00920A4F" w:rsidRDefault="009113B2" w:rsidP="009113B2">
      <w:pPr>
        <w:contextualSpacing/>
        <w:jc w:val="both"/>
        <w:rPr>
          <w:rFonts w:asciiTheme="minorHAnsi" w:eastAsia="Arial Unicode MS" w:hAnsiTheme="minorHAnsi" w:cstheme="minorHAnsi"/>
          <w:sz w:val="20"/>
          <w:szCs w:val="20"/>
        </w:rPr>
      </w:pPr>
      <w:r w:rsidRPr="00D17138">
        <w:rPr>
          <w:rFonts w:asciiTheme="minorHAnsi" w:hAnsiTheme="minorHAnsi" w:cstheme="minorHAnsi"/>
          <w:sz w:val="20"/>
          <w:szCs w:val="20"/>
        </w:rPr>
        <w:t>Será de exclusiva responsabilidad del CONTRATISTA y a su costo el resguardar, mantener y reponer en caso de deterioro y sustracción de los letreros.</w:t>
      </w:r>
    </w:p>
    <w:p w14:paraId="2BE14923" w14:textId="77777777" w:rsidR="009113B2" w:rsidRPr="00920A4F" w:rsidRDefault="009113B2" w:rsidP="009113B2">
      <w:pPr>
        <w:contextualSpacing/>
        <w:jc w:val="both"/>
        <w:rPr>
          <w:rFonts w:asciiTheme="minorHAnsi" w:eastAsia="Arial Unicode MS" w:hAnsiTheme="minorHAnsi" w:cstheme="minorHAnsi"/>
          <w:sz w:val="20"/>
          <w:szCs w:val="20"/>
        </w:rPr>
      </w:pPr>
    </w:p>
    <w:p w14:paraId="7CBF959C" w14:textId="77777777"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14:paraId="5CDB6FF7" w14:textId="77777777"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14:paraId="69633EF4" w14:textId="77777777" w:rsidR="00C125EC" w:rsidRDefault="009113B2" w:rsidP="00C125EC">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r w:rsidR="00C125EC">
        <w:rPr>
          <w:rFonts w:asciiTheme="minorHAnsi" w:eastAsia="Arial Unicode MS" w:hAnsiTheme="minorHAnsi" w:cstheme="minorHAnsi"/>
          <w:sz w:val="20"/>
          <w:szCs w:val="20"/>
          <w:lang w:val="es-ES_tradnl"/>
        </w:rPr>
        <w:t xml:space="preserve"> </w:t>
      </w:r>
    </w:p>
    <w:p w14:paraId="1F7309E2" w14:textId="77777777" w:rsidR="00C125EC" w:rsidRDefault="00C125EC" w:rsidP="00C125EC">
      <w:pPr>
        <w:contextualSpacing/>
        <w:jc w:val="both"/>
        <w:rPr>
          <w:rFonts w:asciiTheme="minorHAnsi" w:eastAsia="Arial Unicode MS" w:hAnsiTheme="minorHAnsi" w:cstheme="minorHAnsi"/>
          <w:sz w:val="20"/>
          <w:szCs w:val="20"/>
          <w:lang w:val="es-ES_tradnl"/>
        </w:rPr>
      </w:pPr>
    </w:p>
    <w:p w14:paraId="1B4EE484" w14:textId="77777777" w:rsidR="00C125EC" w:rsidRPr="005F54A8" w:rsidRDefault="00C125EC" w:rsidP="00C125EC">
      <w:pPr>
        <w:contextualSpacing/>
        <w:jc w:val="both"/>
        <w:rPr>
          <w:rFonts w:asciiTheme="minorHAnsi" w:eastAsia="Arial Unicode MS" w:hAnsiTheme="minorHAnsi" w:cstheme="minorHAnsi"/>
          <w:b/>
          <w:sz w:val="20"/>
          <w:szCs w:val="20"/>
          <w:lang w:val="es-ES_tradnl"/>
        </w:rPr>
      </w:pPr>
      <w:r w:rsidRPr="00C125EC">
        <w:rPr>
          <w:rFonts w:asciiTheme="minorHAnsi" w:eastAsia="Arial Unicode MS" w:hAnsiTheme="minorHAnsi" w:cstheme="minorHAnsi"/>
          <w:b/>
          <w:sz w:val="20"/>
          <w:szCs w:val="20"/>
          <w:lang w:val="es-ES_tradnl"/>
        </w:rPr>
        <w:t>Se deberá solicitar autorización del supervisor para la desmovilización de personal y equipo.</w:t>
      </w:r>
    </w:p>
    <w:p w14:paraId="3CA16562" w14:textId="77777777" w:rsidR="009113B2" w:rsidRPr="00920A4F" w:rsidRDefault="009113B2" w:rsidP="009113B2">
      <w:pPr>
        <w:contextualSpacing/>
        <w:jc w:val="both"/>
        <w:rPr>
          <w:rFonts w:asciiTheme="minorHAnsi" w:eastAsia="Arial Unicode MS" w:hAnsiTheme="minorHAnsi" w:cstheme="minorHAnsi"/>
          <w:sz w:val="20"/>
          <w:szCs w:val="20"/>
          <w:lang w:val="es-ES_tradnl"/>
        </w:rPr>
      </w:pPr>
    </w:p>
    <w:p w14:paraId="16BB3ABE" w14:textId="77777777"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14:paraId="27C95235" w14:textId="77777777"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1638428" w14:textId="77777777" w:rsidR="009113B2" w:rsidRPr="00920A4F" w:rsidRDefault="009113B2" w:rsidP="009113B2">
      <w:pPr>
        <w:pStyle w:val="Estilo1"/>
        <w:rPr>
          <w:rFonts w:asciiTheme="minorHAnsi" w:hAnsiTheme="minorHAnsi" w:cstheme="minorHAnsi"/>
          <w:b w:val="0"/>
          <w:sz w:val="20"/>
          <w:szCs w:val="20"/>
          <w:lang w:val="es-ES"/>
        </w:rPr>
      </w:pPr>
    </w:p>
    <w:p w14:paraId="11D1E89F" w14:textId="77777777"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CD5D96E" w14:textId="77777777" w:rsidR="009113B2" w:rsidRPr="00920A4F" w:rsidRDefault="009113B2" w:rsidP="009113B2">
      <w:pPr>
        <w:pStyle w:val="Estilo1"/>
        <w:rPr>
          <w:rFonts w:asciiTheme="minorHAnsi" w:hAnsiTheme="minorHAnsi" w:cstheme="minorHAnsi"/>
          <w:b w:val="0"/>
          <w:sz w:val="20"/>
          <w:szCs w:val="20"/>
          <w:lang w:val="es-ES"/>
        </w:rPr>
      </w:pPr>
    </w:p>
    <w:p w14:paraId="7303173E" w14:textId="77777777"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89F8DE6" w14:textId="77777777" w:rsidR="009113B2" w:rsidRPr="00920A4F" w:rsidRDefault="009113B2" w:rsidP="009113B2">
      <w:pPr>
        <w:pStyle w:val="Estilo1"/>
        <w:rPr>
          <w:rFonts w:asciiTheme="minorHAnsi" w:hAnsiTheme="minorHAnsi" w:cstheme="minorHAnsi"/>
          <w:b w:val="0"/>
          <w:sz w:val="20"/>
          <w:szCs w:val="20"/>
          <w:lang w:val="es-ES"/>
        </w:rPr>
      </w:pPr>
    </w:p>
    <w:p w14:paraId="7C138B70" w14:textId="77777777"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14:paraId="14D9548E" w14:textId="77777777" w:rsidR="009113B2" w:rsidRPr="00920A4F" w:rsidRDefault="009113B2" w:rsidP="009113B2">
      <w:pPr>
        <w:pStyle w:val="Estilo1"/>
        <w:ind w:left="360"/>
        <w:rPr>
          <w:rFonts w:asciiTheme="minorHAnsi" w:hAnsiTheme="minorHAnsi" w:cstheme="minorHAnsi"/>
          <w:sz w:val="20"/>
          <w:szCs w:val="20"/>
        </w:rPr>
      </w:pPr>
    </w:p>
    <w:p w14:paraId="708D91A4" w14:textId="77777777"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14:paraId="02193A6A" w14:textId="77777777"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14:paraId="1CE2B579" w14:textId="77777777"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14:paraId="4058A8F1" w14:textId="77777777" w:rsidR="00A879E3" w:rsidRDefault="00A879E3" w:rsidP="009113B2">
      <w:pPr>
        <w:jc w:val="both"/>
        <w:rPr>
          <w:rFonts w:asciiTheme="minorHAnsi" w:hAnsiTheme="minorHAnsi" w:cstheme="minorHAnsi"/>
          <w:kern w:val="28"/>
          <w:sz w:val="20"/>
          <w:szCs w:val="20"/>
          <w:lang w:val="es-ES_tradnl"/>
        </w:rPr>
      </w:pPr>
      <w:bookmarkStart w:id="11" w:name="_Toc314666504"/>
    </w:p>
    <w:p w14:paraId="2456090F" w14:textId="77777777" w:rsidR="00F148C5" w:rsidRPr="00850F1C" w:rsidRDefault="00F148C5" w:rsidP="00D13671">
      <w:pPr>
        <w:pStyle w:val="Prrafodelista"/>
        <w:numPr>
          <w:ilvl w:val="0"/>
          <w:numId w:val="28"/>
        </w:numPr>
        <w:spacing w:before="120" w:line="276" w:lineRule="auto"/>
        <w:contextualSpacing/>
        <w:jc w:val="both"/>
        <w:rPr>
          <w:rFonts w:asciiTheme="minorHAnsi" w:hAnsiTheme="minorHAnsi" w:cstheme="minorHAnsi"/>
          <w:b/>
          <w:color w:val="5B9BD5" w:themeColor="accent1"/>
          <w:sz w:val="20"/>
          <w:szCs w:val="20"/>
        </w:rPr>
      </w:pPr>
      <w:r w:rsidRPr="00850F1C">
        <w:rPr>
          <w:rFonts w:asciiTheme="minorHAnsi" w:hAnsiTheme="minorHAnsi" w:cstheme="minorHAnsi"/>
          <w:b/>
          <w:color w:val="5B9BD5" w:themeColor="accent1"/>
          <w:sz w:val="20"/>
          <w:szCs w:val="20"/>
        </w:rPr>
        <w:t xml:space="preserve">MOVILIZACIÓN DE PERSONAL Y EQUIPO </w:t>
      </w:r>
    </w:p>
    <w:p w14:paraId="13A64052" w14:textId="6FCD240D" w:rsidR="00F148C5" w:rsidRPr="00D13671" w:rsidRDefault="00D13671" w:rsidP="00F148C5">
      <w:pPr>
        <w:pStyle w:val="Ttulo2"/>
        <w:numPr>
          <w:ilvl w:val="0"/>
          <w:numId w:val="0"/>
        </w:numPr>
        <w:spacing w:before="0"/>
        <w:rPr>
          <w:rFonts w:asciiTheme="minorHAnsi" w:eastAsia="Times New Roman" w:hAnsiTheme="minorHAnsi" w:cstheme="minorHAnsi"/>
          <w:b/>
          <w:color w:val="5B9BD5" w:themeColor="accent1"/>
          <w:sz w:val="20"/>
          <w:szCs w:val="20"/>
        </w:rPr>
      </w:pPr>
      <w:r>
        <w:rPr>
          <w:rFonts w:asciiTheme="minorHAnsi" w:eastAsia="Times New Roman" w:hAnsiTheme="minorHAnsi" w:cstheme="minorHAnsi"/>
          <w:b/>
          <w:color w:val="5B9BD5" w:themeColor="accent1"/>
          <w:sz w:val="20"/>
          <w:szCs w:val="20"/>
        </w:rPr>
        <w:t xml:space="preserve">        </w:t>
      </w:r>
      <w:r w:rsidR="00F148C5" w:rsidRPr="00D13671">
        <w:rPr>
          <w:rFonts w:asciiTheme="minorHAnsi" w:eastAsia="Times New Roman" w:hAnsiTheme="minorHAnsi" w:cstheme="minorHAnsi"/>
          <w:b/>
          <w:color w:val="5B9BD5" w:themeColor="accent1"/>
          <w:sz w:val="20"/>
          <w:szCs w:val="20"/>
        </w:rPr>
        <w:t>UNIDAD: Glb</w:t>
      </w:r>
    </w:p>
    <w:p w14:paraId="6BFE4248" w14:textId="77777777" w:rsidR="00F148C5" w:rsidRPr="007F7BF1" w:rsidRDefault="00F148C5" w:rsidP="00F148C5">
      <w:pPr>
        <w:pStyle w:val="Estilo1"/>
        <w:numPr>
          <w:ilvl w:val="1"/>
          <w:numId w:val="28"/>
        </w:numPr>
        <w:spacing w:before="100" w:beforeAutospacing="1" w:after="100" w:after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14:paraId="1441C2B7" w14:textId="77777777" w:rsidR="00F148C5" w:rsidRPr="00920A4F" w:rsidRDefault="00F148C5" w:rsidP="00F148C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14:paraId="39D79204" w14:textId="77777777" w:rsidR="00F148C5" w:rsidRPr="00AB20FC" w:rsidRDefault="00F148C5" w:rsidP="00F148C5">
      <w:pPr>
        <w:pStyle w:val="Estilo1"/>
        <w:numPr>
          <w:ilvl w:val="1"/>
          <w:numId w:val="28"/>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14:paraId="1E096B63" w14:textId="77777777" w:rsidR="00F148C5" w:rsidRDefault="00F148C5" w:rsidP="00F148C5">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CONTRATISTA proporcionará todos los materiales, herramientas y equipos necesarios como el personal mínimo, para la ejecución de los trabajos de movilización, los mismos deberán ser aprobados por el SUPERVISOR para el inicio del Proyecto.</w:t>
      </w:r>
    </w:p>
    <w:p w14:paraId="6A6976D3" w14:textId="77777777" w:rsidR="00F148C5" w:rsidRPr="00AB20FC" w:rsidRDefault="00F148C5" w:rsidP="00F148C5">
      <w:pPr>
        <w:pStyle w:val="Estilo1"/>
        <w:numPr>
          <w:ilvl w:val="1"/>
          <w:numId w:val="28"/>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14:paraId="6B006FE4" w14:textId="77777777" w:rsidR="00F148C5" w:rsidRDefault="00F148C5" w:rsidP="00F148C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descarguío de equipos y maquinarias. </w:t>
      </w:r>
    </w:p>
    <w:p w14:paraId="0AD1659B" w14:textId="77777777" w:rsidR="00F148C5" w:rsidRPr="00920A4F" w:rsidRDefault="00F148C5" w:rsidP="00F148C5">
      <w:pPr>
        <w:jc w:val="both"/>
        <w:rPr>
          <w:rFonts w:asciiTheme="minorHAnsi" w:hAnsiTheme="minorHAnsi" w:cstheme="minorHAnsi"/>
          <w:kern w:val="28"/>
          <w:sz w:val="20"/>
          <w:szCs w:val="20"/>
          <w:lang w:val="es-ES_tradnl"/>
        </w:rPr>
      </w:pPr>
    </w:p>
    <w:p w14:paraId="1E33B4D1" w14:textId="77777777" w:rsidR="00F148C5" w:rsidRPr="00920A4F" w:rsidRDefault="00F148C5" w:rsidP="00F148C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w:t>
      </w:r>
      <w:r>
        <w:rPr>
          <w:rFonts w:asciiTheme="minorHAnsi" w:hAnsiTheme="minorHAnsi" w:cstheme="minorHAnsi"/>
          <w:kern w:val="28"/>
          <w:sz w:val="20"/>
          <w:szCs w:val="20"/>
          <w:lang w:val="es-ES_tradnl"/>
        </w:rPr>
        <w:t>,</w:t>
      </w:r>
      <w:r w:rsidRPr="00920A4F">
        <w:rPr>
          <w:rFonts w:asciiTheme="minorHAnsi" w:hAnsiTheme="minorHAnsi" w:cstheme="minorHAnsi"/>
          <w:kern w:val="28"/>
          <w:sz w:val="20"/>
          <w:szCs w:val="20"/>
          <w:lang w:val="es-ES_tradnl"/>
        </w:rPr>
        <w:t xml:space="preserve"> comprende el traslado oportuno de todo el personal y equipos para la adecuada y correcta ejecución de las obras y su retiro cuando ya no sean necesarios en las diferentes actividades del proyecto.</w:t>
      </w:r>
    </w:p>
    <w:p w14:paraId="40AC70AB" w14:textId="77777777" w:rsidR="00F148C5" w:rsidRDefault="00F148C5" w:rsidP="00F148C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14:paraId="326B398C" w14:textId="77777777" w:rsidR="00F148C5" w:rsidRDefault="00F148C5" w:rsidP="00F148C5">
      <w:pPr>
        <w:jc w:val="both"/>
        <w:rPr>
          <w:rFonts w:asciiTheme="minorHAnsi" w:hAnsiTheme="minorHAnsi" w:cstheme="minorHAnsi"/>
          <w:kern w:val="28"/>
          <w:sz w:val="20"/>
          <w:szCs w:val="20"/>
          <w:lang w:val="es-ES_tradnl"/>
        </w:rPr>
      </w:pPr>
    </w:p>
    <w:p w14:paraId="568B7923" w14:textId="77777777" w:rsidR="00F148C5" w:rsidRDefault="00F148C5" w:rsidP="00F148C5">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1C4082">
        <w:rPr>
          <w:rFonts w:asciiTheme="minorHAnsi" w:eastAsiaTheme="minorHAnsi" w:hAnsiTheme="minorHAnsi" w:cstheme="minorHAnsi"/>
          <w:sz w:val="20"/>
          <w:szCs w:val="20"/>
          <w:lang w:val="es-BO" w:eastAsia="en-US"/>
        </w:rPr>
        <w:t>By</w:t>
      </w:r>
      <w:proofErr w:type="spellEnd"/>
      <w:r w:rsidRPr="001C4082">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14:paraId="3FB32648" w14:textId="77777777" w:rsidR="00F148C5" w:rsidRDefault="00F148C5" w:rsidP="00F148C5">
      <w:pPr>
        <w:autoSpaceDE w:val="0"/>
        <w:autoSpaceDN w:val="0"/>
        <w:adjustRightInd w:val="0"/>
        <w:contextualSpacing/>
        <w:jc w:val="both"/>
        <w:rPr>
          <w:rFonts w:asciiTheme="minorHAnsi" w:eastAsiaTheme="minorHAnsi" w:hAnsiTheme="minorHAnsi" w:cstheme="minorHAnsi"/>
          <w:sz w:val="20"/>
          <w:szCs w:val="20"/>
          <w:lang w:val="es-BO" w:eastAsia="en-US"/>
        </w:rPr>
      </w:pPr>
    </w:p>
    <w:p w14:paraId="56D06794" w14:textId="77777777" w:rsidR="00F148C5" w:rsidRPr="00837E2E" w:rsidRDefault="00F148C5" w:rsidP="00F148C5">
      <w:pPr>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14:paraId="1422874A" w14:textId="77777777" w:rsidR="00F148C5" w:rsidRPr="00AB20FC" w:rsidRDefault="00F148C5" w:rsidP="00F148C5">
      <w:pPr>
        <w:pStyle w:val="Estilo1"/>
        <w:numPr>
          <w:ilvl w:val="1"/>
          <w:numId w:val="28"/>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14:paraId="0BACD24A" w14:textId="77777777" w:rsidR="00F148C5" w:rsidRPr="00920A4F" w:rsidRDefault="00F148C5" w:rsidP="00F148C5">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00C2166" w14:textId="77777777" w:rsidR="00F148C5" w:rsidRPr="00920A4F" w:rsidRDefault="00F148C5" w:rsidP="00F148C5">
      <w:pPr>
        <w:jc w:val="both"/>
        <w:rPr>
          <w:rFonts w:asciiTheme="minorHAnsi" w:hAnsiTheme="minorHAnsi" w:cstheme="minorHAnsi"/>
          <w:kern w:val="28"/>
          <w:sz w:val="20"/>
          <w:szCs w:val="20"/>
        </w:rPr>
      </w:pPr>
    </w:p>
    <w:p w14:paraId="6C6A0897" w14:textId="77777777" w:rsidR="00F148C5" w:rsidRPr="00920A4F" w:rsidRDefault="00F148C5" w:rsidP="00F148C5">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AD86E16" w14:textId="77777777" w:rsidR="00F148C5" w:rsidRPr="00920A4F" w:rsidRDefault="00F148C5" w:rsidP="00F148C5">
      <w:pPr>
        <w:jc w:val="both"/>
        <w:rPr>
          <w:rFonts w:asciiTheme="minorHAnsi" w:hAnsiTheme="minorHAnsi" w:cstheme="minorHAnsi"/>
          <w:kern w:val="28"/>
          <w:sz w:val="20"/>
          <w:szCs w:val="20"/>
        </w:rPr>
      </w:pPr>
    </w:p>
    <w:p w14:paraId="1C041265" w14:textId="77777777" w:rsidR="00F148C5" w:rsidRPr="00920A4F" w:rsidRDefault="00F148C5" w:rsidP="00F148C5">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14:paraId="63425C58" w14:textId="77777777" w:rsidR="00F148C5" w:rsidRPr="00920A4F" w:rsidRDefault="00F148C5" w:rsidP="00F148C5">
      <w:pPr>
        <w:jc w:val="both"/>
        <w:rPr>
          <w:rFonts w:asciiTheme="minorHAnsi" w:hAnsiTheme="minorHAnsi" w:cstheme="minorHAnsi"/>
          <w:kern w:val="28"/>
          <w:sz w:val="20"/>
          <w:szCs w:val="20"/>
        </w:rPr>
      </w:pPr>
    </w:p>
    <w:p w14:paraId="03DD89E4" w14:textId="77777777" w:rsidR="00F148C5" w:rsidRPr="00920A4F" w:rsidRDefault="00F148C5" w:rsidP="00F148C5">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64FFB536" w14:textId="77777777" w:rsidR="00F148C5" w:rsidRPr="00AB20FC" w:rsidRDefault="00F148C5" w:rsidP="00F148C5">
      <w:pPr>
        <w:pStyle w:val="Estilo1"/>
        <w:numPr>
          <w:ilvl w:val="1"/>
          <w:numId w:val="28"/>
        </w:numPr>
        <w:spacing w:before="100" w:beforeAutospacing="1" w:after="100" w:afterAutospacing="1" w:line="276" w:lineRule="auto"/>
        <w:ind w:left="435" w:hanging="426"/>
        <w:rPr>
          <w:rFonts w:asciiTheme="minorHAnsi" w:hAnsiTheme="minorHAnsi" w:cstheme="minorHAnsi"/>
          <w:kern w:val="28"/>
          <w:sz w:val="20"/>
          <w:szCs w:val="20"/>
        </w:rPr>
      </w:pPr>
      <w:r>
        <w:rPr>
          <w:rFonts w:asciiTheme="minorHAnsi" w:hAnsiTheme="minorHAnsi" w:cstheme="minorHAnsi"/>
          <w:kern w:val="28"/>
          <w:sz w:val="20"/>
          <w:szCs w:val="20"/>
        </w:rPr>
        <w:t>MEDICIÓN Y FORMA DE PAGO</w:t>
      </w:r>
    </w:p>
    <w:p w14:paraId="40D7BA19" w14:textId="77777777" w:rsidR="00F148C5" w:rsidRPr="00920A4F" w:rsidRDefault="00F148C5" w:rsidP="00F148C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14:paraId="2F0B36FC" w14:textId="77777777" w:rsidR="00F148C5" w:rsidRPr="00920A4F" w:rsidRDefault="00F148C5" w:rsidP="00F148C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14:paraId="5C493C95" w14:textId="77777777" w:rsidR="00F148C5" w:rsidRDefault="00F148C5" w:rsidP="009113B2">
      <w:pPr>
        <w:jc w:val="both"/>
        <w:rPr>
          <w:rFonts w:asciiTheme="minorHAnsi" w:hAnsiTheme="minorHAnsi" w:cstheme="minorHAnsi"/>
          <w:kern w:val="28"/>
          <w:sz w:val="20"/>
          <w:szCs w:val="20"/>
          <w:lang w:val="es-ES_tradnl"/>
        </w:rPr>
      </w:pPr>
    </w:p>
    <w:p w14:paraId="00A61492" w14:textId="77777777" w:rsidR="00F148C5" w:rsidRDefault="00F148C5" w:rsidP="009113B2">
      <w:pPr>
        <w:jc w:val="both"/>
        <w:rPr>
          <w:rFonts w:asciiTheme="minorHAnsi" w:hAnsiTheme="minorHAnsi" w:cstheme="minorHAnsi"/>
          <w:kern w:val="28"/>
          <w:sz w:val="20"/>
          <w:szCs w:val="20"/>
          <w:lang w:val="es-ES_tradnl"/>
        </w:rPr>
      </w:pPr>
    </w:p>
    <w:p w14:paraId="7E6FE2DA" w14:textId="77777777"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REPLANTEO </w:t>
      </w:r>
      <w:r w:rsidR="00827604">
        <w:rPr>
          <w:rFonts w:asciiTheme="minorHAnsi" w:hAnsiTheme="minorHAnsi" w:cstheme="minorHAnsi"/>
          <w:b/>
          <w:sz w:val="20"/>
          <w:szCs w:val="20"/>
        </w:rPr>
        <w:t>Y TRAZADO TOPOGRAFICO</w:t>
      </w:r>
    </w:p>
    <w:bookmarkEnd w:id="11"/>
    <w:p w14:paraId="255EBFC8" w14:textId="2BECEDAD" w:rsidR="009113B2" w:rsidRPr="00920A4F" w:rsidRDefault="00D13671" w:rsidP="009113B2">
      <w:pPr>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14:paraId="3EF020F7" w14:textId="77777777" w:rsidR="009113B2" w:rsidRPr="00920A4F" w:rsidRDefault="009113B2" w:rsidP="009113B2">
      <w:pPr>
        <w:jc w:val="both"/>
        <w:rPr>
          <w:rFonts w:asciiTheme="minorHAnsi" w:hAnsiTheme="minorHAnsi" w:cstheme="minorHAnsi"/>
          <w:b/>
          <w:sz w:val="20"/>
          <w:szCs w:val="20"/>
        </w:rPr>
      </w:pPr>
    </w:p>
    <w:p w14:paraId="1D2D7E3F" w14:textId="77777777"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DEFINICIÓN</w:t>
      </w:r>
    </w:p>
    <w:p w14:paraId="7550FA8B" w14:textId="77777777"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w:t>
      </w:r>
      <w:r w:rsidR="0039308E">
        <w:rPr>
          <w:rFonts w:asciiTheme="minorHAnsi" w:hAnsiTheme="minorHAnsi" w:cstheme="minorHAnsi"/>
          <w:sz w:val="20"/>
          <w:szCs w:val="20"/>
        </w:rPr>
        <w:t>s del SUPERVISOR DE OBRA</w:t>
      </w:r>
      <w:r w:rsidRPr="00920A4F">
        <w:rPr>
          <w:rFonts w:asciiTheme="minorHAnsi" w:hAnsiTheme="minorHAnsi" w:cstheme="minorHAnsi"/>
          <w:sz w:val="20"/>
          <w:szCs w:val="20"/>
        </w:rPr>
        <w:t xml:space="preserve">,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14:paraId="3EA8A786" w14:textId="77777777" w:rsidR="009113B2" w:rsidRPr="00920A4F" w:rsidRDefault="009113B2" w:rsidP="009113B2">
      <w:pPr>
        <w:contextualSpacing/>
        <w:jc w:val="both"/>
        <w:rPr>
          <w:rFonts w:asciiTheme="minorHAnsi" w:eastAsia="Arial Unicode MS" w:hAnsiTheme="minorHAnsi" w:cstheme="minorHAnsi"/>
          <w:iCs/>
          <w:sz w:val="20"/>
          <w:szCs w:val="20"/>
          <w:lang w:val="es-ES_tradnl"/>
        </w:rPr>
      </w:pPr>
    </w:p>
    <w:p w14:paraId="672F916D" w14:textId="77777777"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MATERIALES, HERRAMIENTAS Y EQUIPO</w:t>
      </w:r>
    </w:p>
    <w:p w14:paraId="26EAE2F5" w14:textId="77777777"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w:t>
      </w:r>
      <w:r w:rsidR="00F148C5">
        <w:rPr>
          <w:rFonts w:asciiTheme="minorHAnsi" w:hAnsiTheme="minorHAnsi" w:cstheme="minorHAnsi"/>
          <w:kern w:val="28"/>
          <w:sz w:val="20"/>
          <w:szCs w:val="20"/>
          <w:lang w:val="es-ES_tradnl"/>
        </w:rPr>
        <w:tab/>
        <w:t xml:space="preserve">equipo topográfico, </w:t>
      </w:r>
      <w:r w:rsidRPr="00920A4F">
        <w:rPr>
          <w:rFonts w:asciiTheme="minorHAnsi" w:hAnsiTheme="minorHAnsi" w:cstheme="minorHAnsi"/>
          <w:kern w:val="28"/>
          <w:sz w:val="20"/>
          <w:szCs w:val="20"/>
          <w:lang w:val="es-ES_tradnl"/>
        </w:rPr>
        <w:t xml:space="preserve">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14:paraId="1C119B1C" w14:textId="77777777" w:rsidR="009113B2" w:rsidRPr="00B00E49" w:rsidRDefault="009113B2" w:rsidP="00E27457">
      <w:pPr>
        <w:pStyle w:val="Ttulo2"/>
        <w:numPr>
          <w:ilvl w:val="1"/>
          <w:numId w:val="28"/>
        </w:numPr>
        <w:spacing w:before="0"/>
        <w:rPr>
          <w:rFonts w:asciiTheme="minorHAnsi" w:hAnsiTheme="minorHAnsi" w:cstheme="minorHAnsi"/>
          <w:b/>
          <w:sz w:val="20"/>
          <w:szCs w:val="20"/>
        </w:rPr>
      </w:pPr>
      <w:bookmarkStart w:id="13" w:name="_Toc314666511"/>
      <w:r w:rsidRPr="00B00E49">
        <w:rPr>
          <w:rFonts w:asciiTheme="minorHAnsi" w:hAnsiTheme="minorHAnsi" w:cstheme="minorHAnsi"/>
          <w:b/>
          <w:sz w:val="20"/>
          <w:szCs w:val="20"/>
        </w:rPr>
        <w:t>PROCEDIMIENTO PARA LA EJECUCIÓN</w:t>
      </w:r>
      <w:bookmarkEnd w:id="13"/>
    </w:p>
    <w:p w14:paraId="6A784D4C" w14:textId="77777777"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14:paraId="243A4B6E" w14:textId="77777777"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14:paraId="6B6C873C" w14:textId="77777777"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 xml:space="preserve">Por una parte la Fijación de las distancias  respecto a los  bordillos, borde de pavimentos, acera o líneas municipales, que deberán  guardar las tuberías de distribución, la ubicación definitiva de la línea de servicio, </w:t>
      </w:r>
      <w:r w:rsidRPr="00920A4F">
        <w:rPr>
          <w:rFonts w:asciiTheme="minorHAnsi" w:eastAsia="Arial Unicode MS" w:hAnsiTheme="minorHAnsi" w:cstheme="minorHAnsi"/>
          <w:iCs/>
          <w:sz w:val="20"/>
          <w:szCs w:val="20"/>
          <w:lang w:val="es-ES_tradnl"/>
        </w:rPr>
        <w:lastRenderedPageBreak/>
        <w:t>para que de acuerdo a los datos y los planos correspondientes se pueda proceder a la ubicación de puntos de referencia para una correcta alineación y permitir en cualquier momento el control y aprobación por parte de la Supervisión de la Obra.</w:t>
      </w:r>
      <w:bookmarkEnd w:id="15"/>
    </w:p>
    <w:p w14:paraId="3D8D058E" w14:textId="77777777"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14:paraId="661ADCB2" w14:textId="77777777"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14:paraId="2F9176C6" w14:textId="77777777" w:rsidR="009113B2" w:rsidRPr="00920A4F" w:rsidRDefault="009113B2" w:rsidP="009113B2">
      <w:pPr>
        <w:contextualSpacing/>
        <w:jc w:val="both"/>
        <w:rPr>
          <w:rFonts w:asciiTheme="minorHAnsi" w:eastAsia="Arial Unicode MS" w:hAnsiTheme="minorHAnsi" w:cstheme="minorHAnsi"/>
          <w:iCs/>
          <w:sz w:val="20"/>
          <w:szCs w:val="20"/>
        </w:rPr>
      </w:pPr>
    </w:p>
    <w:p w14:paraId="7A866929" w14:textId="77777777"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14:paraId="117D44EE" w14:textId="77777777" w:rsidR="009113B2" w:rsidRPr="00920A4F" w:rsidRDefault="009113B2" w:rsidP="009113B2">
      <w:pPr>
        <w:contextualSpacing/>
        <w:jc w:val="both"/>
        <w:rPr>
          <w:rFonts w:asciiTheme="minorHAnsi" w:eastAsia="Arial Unicode MS" w:hAnsiTheme="minorHAnsi" w:cstheme="minorHAnsi"/>
          <w:iCs/>
          <w:sz w:val="20"/>
          <w:szCs w:val="20"/>
        </w:rPr>
      </w:pPr>
    </w:p>
    <w:p w14:paraId="0DCA1BD5" w14:textId="77777777"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14:paraId="1D9A64CA" w14:textId="77777777"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14:paraId="47196BE1" w14:textId="77777777"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14:paraId="354C700E" w14:textId="77777777"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14:paraId="50739058" w14:textId="77777777" w:rsidR="009113B2" w:rsidRPr="00920A4F" w:rsidRDefault="009113B2" w:rsidP="009113B2">
      <w:pPr>
        <w:contextualSpacing/>
        <w:jc w:val="both"/>
        <w:rPr>
          <w:rFonts w:asciiTheme="minorHAnsi" w:hAnsiTheme="minorHAnsi" w:cstheme="minorHAnsi"/>
          <w:kern w:val="28"/>
          <w:sz w:val="20"/>
          <w:szCs w:val="20"/>
          <w:lang w:val="es-ES_tradnl"/>
        </w:rPr>
      </w:pPr>
    </w:p>
    <w:p w14:paraId="7C754FD7" w14:textId="77777777"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14:paraId="3B84DD12" w14:textId="77777777" w:rsidR="009113B2" w:rsidRPr="00920A4F" w:rsidRDefault="009113B2" w:rsidP="009113B2">
      <w:pPr>
        <w:contextualSpacing/>
        <w:jc w:val="both"/>
        <w:rPr>
          <w:rFonts w:asciiTheme="minorHAnsi" w:hAnsiTheme="minorHAnsi" w:cstheme="minorHAnsi"/>
          <w:kern w:val="28"/>
          <w:sz w:val="20"/>
          <w:szCs w:val="20"/>
          <w:lang w:val="es-ES_tradnl"/>
        </w:rPr>
      </w:pPr>
    </w:p>
    <w:p w14:paraId="7321E004" w14:textId="77777777"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MEDIDAS DE MITIGACION AMBIENTAL</w:t>
      </w:r>
    </w:p>
    <w:p w14:paraId="759BE98B"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14:paraId="795B6F81" w14:textId="77777777" w:rsidR="009113B2" w:rsidRPr="00920A4F" w:rsidRDefault="009113B2" w:rsidP="009113B2">
      <w:pPr>
        <w:contextualSpacing/>
        <w:jc w:val="both"/>
        <w:rPr>
          <w:rFonts w:asciiTheme="minorHAnsi" w:hAnsiTheme="minorHAnsi" w:cstheme="minorHAnsi"/>
          <w:kern w:val="28"/>
          <w:sz w:val="20"/>
          <w:szCs w:val="20"/>
        </w:rPr>
      </w:pPr>
    </w:p>
    <w:p w14:paraId="43D1AB5D"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DA7E03B" w14:textId="77777777" w:rsidR="009113B2" w:rsidRPr="00920A4F" w:rsidRDefault="009113B2" w:rsidP="009113B2">
      <w:pPr>
        <w:contextualSpacing/>
        <w:jc w:val="both"/>
        <w:rPr>
          <w:rFonts w:asciiTheme="minorHAnsi" w:hAnsiTheme="minorHAnsi" w:cstheme="minorHAnsi"/>
          <w:kern w:val="28"/>
          <w:sz w:val="20"/>
          <w:szCs w:val="20"/>
        </w:rPr>
      </w:pPr>
    </w:p>
    <w:p w14:paraId="0C522249"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5F9FEBF" w14:textId="77777777" w:rsidR="009113B2" w:rsidRPr="00920A4F" w:rsidRDefault="009113B2" w:rsidP="009113B2">
      <w:pPr>
        <w:contextualSpacing/>
        <w:jc w:val="both"/>
        <w:rPr>
          <w:rFonts w:asciiTheme="minorHAnsi" w:hAnsiTheme="minorHAnsi" w:cstheme="minorHAnsi"/>
          <w:kern w:val="28"/>
          <w:sz w:val="20"/>
          <w:szCs w:val="20"/>
        </w:rPr>
      </w:pPr>
    </w:p>
    <w:p w14:paraId="22AEB004" w14:textId="77777777"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22A35FFF" w14:textId="77777777" w:rsidR="009113B2" w:rsidRPr="00920A4F" w:rsidRDefault="009113B2" w:rsidP="009113B2">
      <w:pPr>
        <w:contextualSpacing/>
        <w:jc w:val="both"/>
        <w:rPr>
          <w:rFonts w:asciiTheme="minorHAnsi" w:hAnsiTheme="minorHAnsi" w:cstheme="minorHAnsi"/>
          <w:kern w:val="28"/>
          <w:sz w:val="20"/>
          <w:szCs w:val="20"/>
        </w:rPr>
      </w:pPr>
    </w:p>
    <w:p w14:paraId="70A68B9B" w14:textId="77777777" w:rsidR="009113B2" w:rsidRDefault="009113B2" w:rsidP="00E27457">
      <w:pPr>
        <w:pStyle w:val="Ttulo2"/>
        <w:numPr>
          <w:ilvl w:val="1"/>
          <w:numId w:val="28"/>
        </w:numPr>
        <w:spacing w:before="0"/>
        <w:rPr>
          <w:rFonts w:asciiTheme="minorHAnsi" w:hAnsiTheme="minorHAnsi" w:cstheme="minorHAnsi"/>
          <w:b/>
          <w:sz w:val="20"/>
          <w:szCs w:val="20"/>
        </w:rPr>
      </w:pPr>
      <w:bookmarkStart w:id="19" w:name="_Toc314666520"/>
      <w:r w:rsidRPr="00B00E49">
        <w:rPr>
          <w:rFonts w:asciiTheme="minorHAnsi" w:hAnsiTheme="minorHAnsi" w:cstheme="minorHAnsi"/>
          <w:b/>
          <w:sz w:val="20"/>
          <w:szCs w:val="20"/>
        </w:rPr>
        <w:t>MEDICIÓN Y FORMA DE PAGO</w:t>
      </w:r>
      <w:bookmarkEnd w:id="19"/>
    </w:p>
    <w:p w14:paraId="4C9C88FA" w14:textId="77777777" w:rsidR="00316463" w:rsidRPr="00316463" w:rsidRDefault="00316463" w:rsidP="00316463"/>
    <w:p w14:paraId="72A3FB37" w14:textId="4D623BCA" w:rsidR="00C532C9" w:rsidRDefault="00316463" w:rsidP="009113B2">
      <w:pPr>
        <w:jc w:val="both"/>
        <w:rPr>
          <w:rFonts w:asciiTheme="minorHAnsi" w:hAnsiTheme="minorHAnsi" w:cstheme="minorHAnsi"/>
          <w:sz w:val="20"/>
          <w:szCs w:val="20"/>
        </w:rPr>
      </w:pPr>
      <w:r w:rsidRPr="00316463">
        <w:rPr>
          <w:rFonts w:asciiTheme="minorHAnsi" w:hAnsiTheme="minorHAnsi" w:cstheme="minorHAnsi"/>
          <w:sz w:val="20"/>
          <w:szCs w:val="20"/>
        </w:rPr>
        <w:t>El replanteo y trazado topográfico deberá respaldarse mediante un informe y plano topográfico. Este ítem será medido en metros lineales y aprobado por el SUPERVISOR DE OBRA.  Dicho precio será en compensación total por los materiales, mano de obra herramientas, equipo y otros gastos que sean necesarios para la adecuada y correcta ejecución de los trabajos de acuerdo al precio unitario de la propuesta aceptada.</w:t>
      </w:r>
    </w:p>
    <w:p w14:paraId="2C3FBB6F" w14:textId="77777777" w:rsidR="00316463" w:rsidRPr="00D532F3" w:rsidRDefault="00316463" w:rsidP="009113B2">
      <w:pPr>
        <w:jc w:val="both"/>
        <w:rPr>
          <w:rFonts w:asciiTheme="minorHAnsi" w:hAnsiTheme="minorHAnsi" w:cstheme="minorHAnsi"/>
          <w:kern w:val="28"/>
          <w:sz w:val="20"/>
          <w:szCs w:val="20"/>
          <w:lang w:val="es-ES_tradnl"/>
        </w:rPr>
      </w:pPr>
    </w:p>
    <w:p w14:paraId="17E96791" w14:textId="77777777"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14:paraId="7036DF71" w14:textId="77777777"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w:t>
      </w:r>
      <w:r w:rsidR="008345E5" w:rsidRPr="00920A4F">
        <w:rPr>
          <w:rFonts w:asciiTheme="minorHAnsi" w:hAnsiTheme="minorHAnsi" w:cstheme="minorHAnsi"/>
          <w:b/>
          <w:sz w:val="20"/>
          <w:szCs w:val="20"/>
        </w:rPr>
        <w:t xml:space="preserve">: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14:paraId="0426F3FB" w14:textId="77777777" w:rsidR="00A2314E" w:rsidRPr="00920A4F" w:rsidRDefault="00A2314E" w:rsidP="009113B2">
      <w:pPr>
        <w:jc w:val="both"/>
        <w:rPr>
          <w:rFonts w:asciiTheme="minorHAnsi" w:hAnsiTheme="minorHAnsi" w:cstheme="minorHAnsi"/>
          <w:b/>
          <w:sz w:val="20"/>
          <w:szCs w:val="20"/>
          <w:vertAlign w:val="superscript"/>
        </w:rPr>
      </w:pPr>
    </w:p>
    <w:p w14:paraId="656A9675" w14:textId="77777777"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DEFINICIÓN.</w:t>
      </w:r>
      <w:bookmarkStart w:id="20" w:name="_Toc314666598"/>
    </w:p>
    <w:p w14:paraId="451B0223" w14:textId="77777777"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0"/>
      <w:r w:rsidRPr="00920A4F">
        <w:rPr>
          <w:rFonts w:asciiTheme="minorHAnsi" w:hAnsiTheme="minorHAnsi" w:cstheme="minorHAnsi"/>
          <w:kern w:val="28"/>
          <w:sz w:val="20"/>
          <w:szCs w:val="20"/>
          <w:lang w:val="es-ES_tradnl"/>
        </w:rPr>
        <w:t>.</w:t>
      </w:r>
    </w:p>
    <w:p w14:paraId="382DC751" w14:textId="77777777"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14:paraId="4F4436A8" w14:textId="77777777"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14:paraId="06F1A8C5" w14:textId="77777777"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lastRenderedPageBreak/>
        <w:t>MATERIALES, HERRAMIENTAS Y EQUIPO.</w:t>
      </w:r>
    </w:p>
    <w:p w14:paraId="7FE449F4" w14:textId="77777777"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14:paraId="73F62546" w14:textId="77777777"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14:paraId="4500F693" w14:textId="77777777" w:rsidR="00F148C5" w:rsidRPr="00920A4F" w:rsidRDefault="00F148C5" w:rsidP="00F148C5">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14:paraId="510040E4" w14:textId="77777777" w:rsidR="00F148C5" w:rsidRPr="00920A4F" w:rsidRDefault="00F148C5" w:rsidP="00F148C5">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2"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14:paraId="11C63C5A" w14:textId="77777777" w:rsidR="00F148C5" w:rsidRPr="00920A4F" w:rsidRDefault="00F148C5" w:rsidP="00F148C5">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14:paraId="7D061425" w14:textId="77777777" w:rsidR="00F148C5" w:rsidRPr="00920A4F" w:rsidRDefault="00F148C5" w:rsidP="00F148C5">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14:paraId="6D3FCC45" w14:textId="77777777" w:rsidR="00F148C5" w:rsidRPr="00920A4F" w:rsidRDefault="00F148C5" w:rsidP="00F148C5">
      <w:pPr>
        <w:pStyle w:val="Prrafodelista"/>
        <w:numPr>
          <w:ilvl w:val="0"/>
          <w:numId w:val="9"/>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14:paraId="438C6495" w14:textId="77777777" w:rsidR="00F148C5" w:rsidRPr="00920A4F" w:rsidRDefault="00F148C5" w:rsidP="00F148C5">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14:paraId="7BFB8928" w14:textId="77777777" w:rsidR="00F148C5" w:rsidRPr="00920A4F" w:rsidRDefault="00F148C5" w:rsidP="00F148C5">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14:paraId="7BC9CC59" w14:textId="77777777" w:rsidR="00F148C5" w:rsidRPr="00920A4F" w:rsidRDefault="00F148C5" w:rsidP="00F148C5">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14:paraId="07B16640" w14:textId="77777777" w:rsidR="00F148C5" w:rsidRPr="00920A4F" w:rsidRDefault="00F148C5" w:rsidP="00F148C5">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14:paraId="3BAC58BA" w14:textId="77777777" w:rsidR="00F148C5" w:rsidRPr="00920A4F" w:rsidRDefault="00F148C5" w:rsidP="00F148C5">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14:paraId="5DD4A93E" w14:textId="77777777" w:rsidR="00F148C5" w:rsidRPr="00920A4F" w:rsidRDefault="00F148C5" w:rsidP="00F148C5">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14:paraId="426D88EA" w14:textId="77777777" w:rsidR="00F148C5" w:rsidRDefault="00F148C5" w:rsidP="00F148C5">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14:paraId="7F2A473B" w14:textId="77777777" w:rsidR="00F148C5" w:rsidRDefault="00F148C5" w:rsidP="00F148C5">
      <w:pPr>
        <w:contextualSpacing/>
        <w:jc w:val="both"/>
        <w:rPr>
          <w:rFonts w:asciiTheme="minorHAnsi" w:hAnsiTheme="minorHAnsi" w:cstheme="minorHAnsi"/>
          <w:kern w:val="28"/>
          <w:sz w:val="20"/>
          <w:szCs w:val="20"/>
          <w:lang w:val="es-ES_tradnl"/>
        </w:rPr>
      </w:pPr>
    </w:p>
    <w:p w14:paraId="13FB948D" w14:textId="77777777" w:rsidR="00F148C5" w:rsidRPr="001C4082" w:rsidRDefault="00F148C5" w:rsidP="00F148C5">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w:t>
      </w:r>
      <w:proofErr w:type="spellStart"/>
      <w:r w:rsidRPr="001C4082">
        <w:rPr>
          <w:rFonts w:asciiTheme="minorHAnsi" w:hAnsiTheme="minorHAnsi" w:cstheme="minorHAnsi"/>
          <w:kern w:val="28"/>
          <w:sz w:val="20"/>
          <w:szCs w:val="20"/>
          <w:lang w:val="es-ES_tradnl"/>
        </w:rPr>
        <w:t>entibamientos</w:t>
      </w:r>
      <w:proofErr w:type="spellEnd"/>
      <w:r w:rsidRPr="001C4082">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14:paraId="357EB147" w14:textId="77777777" w:rsidR="00F148C5" w:rsidRPr="00920A4F" w:rsidRDefault="00F148C5" w:rsidP="00F148C5">
      <w:pPr>
        <w:spacing w:before="100" w:beforeAutospacing="1" w:after="100" w:afterAutospacing="1"/>
        <w:jc w:val="both"/>
        <w:rPr>
          <w:rFonts w:asciiTheme="minorHAnsi" w:eastAsia="Arial Unicode MS" w:hAnsiTheme="minorHAnsi" w:cstheme="minorHAnsi"/>
          <w:iCs/>
          <w:sz w:val="20"/>
          <w:szCs w:val="20"/>
          <w:lang w:val="es-ES_tradnl"/>
        </w:rPr>
      </w:pPr>
      <w:bookmarkStart w:id="26"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14:paraId="5863B247" w14:textId="77777777" w:rsidR="00F148C5" w:rsidRPr="00920A4F" w:rsidRDefault="00F148C5" w:rsidP="00F148C5">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14:paraId="03BB448F" w14:textId="77777777" w:rsidR="00F148C5" w:rsidRDefault="00F148C5" w:rsidP="00F148C5">
      <w:pPr>
        <w:numPr>
          <w:ilvl w:val="0"/>
          <w:numId w:val="12"/>
        </w:numPr>
        <w:spacing w:after="120"/>
        <w:ind w:left="720" w:hanging="357"/>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 xml:space="preserve">Instalación paralela a la carretera – Uso de DDV de la ABC </w:t>
      </w:r>
    </w:p>
    <w:p w14:paraId="4241D19B" w14:textId="77777777" w:rsidR="00F148C5" w:rsidRDefault="00F148C5" w:rsidP="00F148C5">
      <w:pPr>
        <w:contextualSpacing/>
        <w:jc w:val="both"/>
        <w:rPr>
          <w:rFonts w:asciiTheme="minorHAnsi" w:hAnsiTheme="minorHAnsi" w:cstheme="minorHAnsi"/>
          <w:sz w:val="20"/>
          <w:szCs w:val="20"/>
        </w:rPr>
      </w:pPr>
      <w:r>
        <w:rPr>
          <w:rFonts w:asciiTheme="minorHAnsi" w:hAnsiTheme="minorHAnsi" w:cstheme="minorHAnsi"/>
          <w:sz w:val="20"/>
          <w:szCs w:val="20"/>
        </w:rPr>
        <w:lastRenderedPageBreak/>
        <w:t>En los tramos de instalación de tubería paralela a la carretera, dentro el DDV de la ABC, la supervisión y fiscalización designada por YPFB, una vez emitida la orden de proceder, deberá proceder a:</w:t>
      </w:r>
    </w:p>
    <w:p w14:paraId="7212EEDD" w14:textId="77777777" w:rsidR="00F148C5" w:rsidRDefault="00F148C5" w:rsidP="00F148C5">
      <w:pPr>
        <w:contextualSpacing/>
        <w:jc w:val="both"/>
        <w:rPr>
          <w:rFonts w:asciiTheme="minorHAnsi" w:hAnsiTheme="minorHAnsi" w:cstheme="minorHAnsi"/>
          <w:sz w:val="20"/>
          <w:szCs w:val="20"/>
        </w:rPr>
      </w:pPr>
    </w:p>
    <w:p w14:paraId="5B628008" w14:textId="77777777" w:rsidR="00F148C5" w:rsidRDefault="00F148C5" w:rsidP="00F148C5">
      <w:pPr>
        <w:pStyle w:val="Prrafodelista"/>
        <w:numPr>
          <w:ilvl w:val="0"/>
          <w:numId w:val="39"/>
        </w:numPr>
        <w:contextualSpacing/>
        <w:jc w:val="both"/>
        <w:rPr>
          <w:rFonts w:asciiTheme="minorHAnsi" w:hAnsiTheme="minorHAnsi" w:cstheme="minorHAnsi"/>
          <w:sz w:val="20"/>
          <w:szCs w:val="20"/>
        </w:rPr>
      </w:pPr>
      <w:r>
        <w:rPr>
          <w:rFonts w:asciiTheme="minorHAnsi" w:hAnsiTheme="minorHAnsi" w:cstheme="minorHAnsi"/>
          <w:sz w:val="20"/>
          <w:szCs w:val="20"/>
        </w:rPr>
        <w:t>Definir de mane</w:t>
      </w:r>
      <w:r w:rsidRPr="00266B7B">
        <w:rPr>
          <w:rFonts w:asciiTheme="minorHAnsi" w:hAnsiTheme="minorHAnsi" w:cstheme="minorHAnsi"/>
          <w:sz w:val="20"/>
          <w:szCs w:val="20"/>
        </w:rPr>
        <w:t xml:space="preserve">ra </w:t>
      </w:r>
      <w:r>
        <w:rPr>
          <w:rFonts w:asciiTheme="minorHAnsi" w:hAnsiTheme="minorHAnsi" w:cstheme="minorHAnsi"/>
          <w:sz w:val="20"/>
          <w:szCs w:val="20"/>
        </w:rPr>
        <w:t>conjunta con el Contratista la ubicación exacta de la red, relevando las coordenadas (x, y, z), progresivas con referencia a la Red Vial Fundamental (RVF) o ruta de la Carretera, sobreponiendo la red con la proyección realizada por personal del área de Ingeniería y Proyecto</w:t>
      </w:r>
    </w:p>
    <w:p w14:paraId="6CD69489" w14:textId="77777777" w:rsidR="00F148C5" w:rsidRDefault="00F148C5" w:rsidP="00F148C5">
      <w:pPr>
        <w:pStyle w:val="Prrafodelista"/>
        <w:numPr>
          <w:ilvl w:val="0"/>
          <w:numId w:val="39"/>
        </w:numPr>
        <w:contextualSpacing/>
        <w:jc w:val="both"/>
        <w:rPr>
          <w:rFonts w:asciiTheme="minorHAnsi" w:hAnsiTheme="minorHAnsi" w:cstheme="minorHAnsi"/>
          <w:sz w:val="20"/>
          <w:szCs w:val="20"/>
        </w:rPr>
      </w:pPr>
      <w:r>
        <w:rPr>
          <w:rFonts w:asciiTheme="minorHAnsi" w:hAnsiTheme="minorHAnsi" w:cstheme="minorHAnsi"/>
          <w:sz w:val="20"/>
          <w:szCs w:val="20"/>
        </w:rPr>
        <w:t xml:space="preserve">Revisar y aprobar los sustentos técnicos necesarios, elaborados por la empresa Contratista </w:t>
      </w:r>
    </w:p>
    <w:p w14:paraId="7F0D3F9B" w14:textId="77777777" w:rsidR="00F148C5" w:rsidRDefault="00F148C5" w:rsidP="00F148C5">
      <w:pPr>
        <w:contextualSpacing/>
        <w:jc w:val="both"/>
        <w:rPr>
          <w:rFonts w:asciiTheme="minorHAnsi" w:hAnsiTheme="minorHAnsi" w:cstheme="minorHAnsi"/>
          <w:sz w:val="20"/>
          <w:szCs w:val="20"/>
        </w:rPr>
      </w:pPr>
    </w:p>
    <w:p w14:paraId="3A4E169E" w14:textId="77777777" w:rsidR="00F148C5" w:rsidRDefault="00F148C5" w:rsidP="00F148C5">
      <w:pPr>
        <w:contextualSpacing/>
        <w:jc w:val="both"/>
        <w:rPr>
          <w:rFonts w:asciiTheme="minorHAnsi" w:hAnsiTheme="minorHAnsi" w:cstheme="minorHAnsi"/>
          <w:sz w:val="20"/>
          <w:szCs w:val="20"/>
        </w:rPr>
      </w:pPr>
      <w:r>
        <w:rPr>
          <w:rFonts w:asciiTheme="minorHAnsi" w:hAnsiTheme="minorHAnsi" w:cstheme="minorHAnsi"/>
          <w:sz w:val="20"/>
          <w:szCs w:val="20"/>
        </w:rPr>
        <w:t>La excavación de zanja para la instalación de tubería paralela a la carretera deberá realizarse a cielo abierto, a una distancia considerada respecto al eje de la carretera, conforme a los siguientes casos:</w:t>
      </w:r>
    </w:p>
    <w:p w14:paraId="60C6883C" w14:textId="77777777" w:rsidR="00F148C5" w:rsidRDefault="00F148C5" w:rsidP="00F148C5">
      <w:pPr>
        <w:contextualSpacing/>
        <w:jc w:val="both"/>
        <w:rPr>
          <w:rFonts w:asciiTheme="minorHAnsi" w:hAnsiTheme="minorHAnsi" w:cstheme="minorHAnsi"/>
          <w:sz w:val="20"/>
          <w:szCs w:val="20"/>
        </w:rPr>
      </w:pPr>
    </w:p>
    <w:p w14:paraId="3B6541A9" w14:textId="77777777" w:rsidR="00F148C5" w:rsidRPr="00AD5848" w:rsidRDefault="00F148C5" w:rsidP="00F148C5">
      <w:pPr>
        <w:pStyle w:val="Prrafodelista"/>
        <w:numPr>
          <w:ilvl w:val="0"/>
          <w:numId w:val="40"/>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existan las condiciones técnicas, la longitud mínima que se aproximará la tubería de gas al eje de la carretera será de 25 metros</w:t>
      </w:r>
    </w:p>
    <w:p w14:paraId="3694BE65" w14:textId="77777777" w:rsidR="00F148C5" w:rsidRDefault="00F148C5" w:rsidP="00F148C5">
      <w:pPr>
        <w:contextualSpacing/>
        <w:jc w:val="both"/>
        <w:rPr>
          <w:rFonts w:asciiTheme="minorHAnsi" w:hAnsiTheme="minorHAnsi" w:cstheme="minorHAnsi"/>
          <w:sz w:val="20"/>
          <w:szCs w:val="20"/>
        </w:rPr>
      </w:pPr>
    </w:p>
    <w:p w14:paraId="035905E8" w14:textId="77777777" w:rsidR="00F148C5" w:rsidRDefault="00F148C5" w:rsidP="00F148C5">
      <w:pPr>
        <w:contextualSpacing/>
        <w:jc w:val="both"/>
        <w:rPr>
          <w:rFonts w:asciiTheme="minorHAnsi" w:hAnsiTheme="minorHAnsi" w:cstheme="minorHAnsi"/>
          <w:sz w:val="20"/>
          <w:szCs w:val="20"/>
        </w:rPr>
      </w:pPr>
    </w:p>
    <w:p w14:paraId="09444743" w14:textId="77777777" w:rsidR="00F148C5" w:rsidRPr="00757C6E" w:rsidRDefault="00F148C5" w:rsidP="00F148C5">
      <w:pPr>
        <w:contextualSpacing/>
        <w:jc w:val="both"/>
        <w:rPr>
          <w:rFonts w:asciiTheme="minorHAnsi" w:hAnsiTheme="minorHAnsi" w:cstheme="minorHAnsi"/>
          <w:sz w:val="20"/>
          <w:szCs w:val="20"/>
        </w:rPr>
      </w:pPr>
      <w:r>
        <w:rPr>
          <w:noProof/>
          <w:lang w:val="es-BO" w:eastAsia="es-BO"/>
        </w:rPr>
        <w:drawing>
          <wp:inline distT="0" distB="0" distL="0" distR="0" wp14:anchorId="2B41ECCD" wp14:editId="45D0F46A">
            <wp:extent cx="5758094" cy="204395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915" t="38604" r="13217" b="34392"/>
                    <a:stretch/>
                  </pic:blipFill>
                  <pic:spPr bwMode="auto">
                    <a:xfrm>
                      <a:off x="0" y="0"/>
                      <a:ext cx="5771865" cy="2048841"/>
                    </a:xfrm>
                    <a:prstGeom prst="rect">
                      <a:avLst/>
                    </a:prstGeom>
                    <a:ln>
                      <a:noFill/>
                    </a:ln>
                    <a:extLst>
                      <a:ext uri="{53640926-AAD7-44D8-BBD7-CCE9431645EC}">
                        <a14:shadowObscured xmlns:a14="http://schemas.microsoft.com/office/drawing/2010/main"/>
                      </a:ext>
                    </a:extLst>
                  </pic:spPr>
                </pic:pic>
              </a:graphicData>
            </a:graphic>
          </wp:inline>
        </w:drawing>
      </w:r>
    </w:p>
    <w:p w14:paraId="1B6E8EBD" w14:textId="77777777" w:rsidR="00F148C5" w:rsidRDefault="00F148C5" w:rsidP="00F148C5">
      <w:pPr>
        <w:contextualSpacing/>
        <w:jc w:val="both"/>
        <w:rPr>
          <w:rFonts w:asciiTheme="minorHAnsi" w:hAnsiTheme="minorHAnsi" w:cstheme="minorHAnsi"/>
          <w:sz w:val="20"/>
          <w:szCs w:val="20"/>
        </w:rPr>
      </w:pPr>
    </w:p>
    <w:p w14:paraId="7B66A161" w14:textId="77777777" w:rsidR="00F148C5" w:rsidRPr="00AD5848" w:rsidRDefault="00F148C5" w:rsidP="00F148C5">
      <w:pPr>
        <w:pStyle w:val="Prrafodelista"/>
        <w:numPr>
          <w:ilvl w:val="0"/>
          <w:numId w:val="40"/>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se tenga mancha urbana o condiciones para no cumplir con lo establecido en el anterior inciso, será el Fiscal del tramo (ABC) en coordinación con personal de YPFB quienes definan la longitud a la cual irá emplazada la tubería de gas, que estará por debajo de las obras de drenaje. En caso de ocasionar afectación a las obras de drenaje, la empresa Contratista deberá reponer las mismas, asumiendo todos los costos que esto implique, bajo la Supervisión de la ABC, con las mismas condiciones de calidad.</w:t>
      </w:r>
    </w:p>
    <w:p w14:paraId="2B49F356" w14:textId="77777777" w:rsidR="00F148C5" w:rsidRDefault="00F148C5" w:rsidP="00F148C5">
      <w:pPr>
        <w:contextualSpacing/>
        <w:jc w:val="both"/>
        <w:rPr>
          <w:rFonts w:asciiTheme="minorHAnsi" w:hAnsiTheme="minorHAnsi" w:cstheme="minorHAnsi"/>
          <w:sz w:val="20"/>
          <w:szCs w:val="20"/>
        </w:rPr>
      </w:pPr>
    </w:p>
    <w:p w14:paraId="4F08EFB3" w14:textId="77777777" w:rsidR="00F148C5" w:rsidRDefault="00F148C5" w:rsidP="00F148C5">
      <w:pPr>
        <w:contextualSpacing/>
        <w:jc w:val="both"/>
        <w:rPr>
          <w:rFonts w:asciiTheme="minorHAnsi" w:hAnsiTheme="minorHAnsi" w:cstheme="minorHAnsi"/>
          <w:sz w:val="20"/>
          <w:szCs w:val="20"/>
        </w:rPr>
      </w:pPr>
    </w:p>
    <w:p w14:paraId="24E08E7B" w14:textId="77777777" w:rsidR="00F148C5" w:rsidRDefault="00F148C5" w:rsidP="00F148C5">
      <w:pPr>
        <w:contextualSpacing/>
        <w:jc w:val="both"/>
        <w:rPr>
          <w:rFonts w:asciiTheme="minorHAnsi" w:hAnsiTheme="minorHAnsi" w:cstheme="minorHAnsi"/>
          <w:sz w:val="20"/>
          <w:szCs w:val="20"/>
        </w:rPr>
      </w:pPr>
      <w:r>
        <w:rPr>
          <w:noProof/>
          <w:lang w:val="es-BO" w:eastAsia="es-BO"/>
        </w:rPr>
        <w:lastRenderedPageBreak/>
        <w:drawing>
          <wp:inline distT="0" distB="0" distL="0" distR="0" wp14:anchorId="228C7ECE" wp14:editId="439873DE">
            <wp:extent cx="5758353" cy="2017059"/>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451" t="29130" r="17769" b="45289"/>
                    <a:stretch/>
                  </pic:blipFill>
                  <pic:spPr bwMode="auto">
                    <a:xfrm>
                      <a:off x="0" y="0"/>
                      <a:ext cx="5764766" cy="2019305"/>
                    </a:xfrm>
                    <a:prstGeom prst="rect">
                      <a:avLst/>
                    </a:prstGeom>
                    <a:ln>
                      <a:noFill/>
                    </a:ln>
                    <a:extLst>
                      <a:ext uri="{53640926-AAD7-44D8-BBD7-CCE9431645EC}">
                        <a14:shadowObscured xmlns:a14="http://schemas.microsoft.com/office/drawing/2010/main"/>
                      </a:ext>
                    </a:extLst>
                  </pic:spPr>
                </pic:pic>
              </a:graphicData>
            </a:graphic>
          </wp:inline>
        </w:drawing>
      </w:r>
    </w:p>
    <w:p w14:paraId="55C6C01A" w14:textId="77777777" w:rsidR="00F148C5" w:rsidRDefault="00F148C5" w:rsidP="00F148C5">
      <w:pPr>
        <w:contextualSpacing/>
        <w:jc w:val="both"/>
        <w:rPr>
          <w:rFonts w:asciiTheme="minorHAnsi" w:hAnsiTheme="minorHAnsi" w:cstheme="minorHAnsi"/>
          <w:sz w:val="20"/>
          <w:szCs w:val="20"/>
        </w:rPr>
      </w:pPr>
    </w:p>
    <w:p w14:paraId="44C480DC" w14:textId="77777777" w:rsidR="00F148C5" w:rsidRPr="00AD5848" w:rsidRDefault="00F148C5" w:rsidP="00F148C5">
      <w:pPr>
        <w:pStyle w:val="Prrafodelista"/>
        <w:numPr>
          <w:ilvl w:val="0"/>
          <w:numId w:val="40"/>
        </w:numPr>
        <w:contextualSpacing/>
        <w:jc w:val="both"/>
        <w:rPr>
          <w:rFonts w:asciiTheme="minorHAnsi" w:hAnsiTheme="minorHAnsi" w:cstheme="minorHAnsi"/>
          <w:sz w:val="20"/>
          <w:szCs w:val="20"/>
        </w:rPr>
      </w:pPr>
      <w:r w:rsidRPr="00AD5848">
        <w:rPr>
          <w:rFonts w:asciiTheme="minorHAnsi" w:hAnsiTheme="minorHAnsi" w:cstheme="minorHAnsi"/>
          <w:sz w:val="20"/>
          <w:szCs w:val="20"/>
        </w:rPr>
        <w:t>La sección transversal tipo para los anteriores incisos será el siguiente, siempre y cuando en la inspección técnica no se defina lo contrario:</w:t>
      </w:r>
    </w:p>
    <w:p w14:paraId="4190427A" w14:textId="77777777" w:rsidR="00F148C5" w:rsidRDefault="00F148C5" w:rsidP="00F148C5">
      <w:pPr>
        <w:contextualSpacing/>
        <w:jc w:val="both"/>
        <w:rPr>
          <w:rFonts w:asciiTheme="minorHAnsi" w:hAnsiTheme="minorHAnsi" w:cstheme="minorHAnsi"/>
          <w:sz w:val="20"/>
          <w:szCs w:val="20"/>
        </w:rPr>
      </w:pPr>
    </w:p>
    <w:p w14:paraId="565311E5" w14:textId="77777777" w:rsidR="00F148C5" w:rsidRDefault="00F148C5" w:rsidP="00F148C5">
      <w:pPr>
        <w:contextualSpacing/>
        <w:jc w:val="center"/>
        <w:rPr>
          <w:rFonts w:asciiTheme="minorHAnsi" w:hAnsiTheme="minorHAnsi" w:cstheme="minorHAnsi"/>
          <w:sz w:val="20"/>
          <w:szCs w:val="20"/>
        </w:rPr>
      </w:pPr>
      <w:r>
        <w:rPr>
          <w:noProof/>
          <w:lang w:val="es-BO" w:eastAsia="es-BO"/>
        </w:rPr>
        <w:drawing>
          <wp:inline distT="0" distB="0" distL="0" distR="0" wp14:anchorId="4E32981F" wp14:editId="34C4D9F8">
            <wp:extent cx="4679828" cy="3630706"/>
            <wp:effectExtent l="0" t="0" r="6985"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19" t="35999" r="21744" b="21600"/>
                    <a:stretch/>
                  </pic:blipFill>
                  <pic:spPr bwMode="auto">
                    <a:xfrm>
                      <a:off x="0" y="0"/>
                      <a:ext cx="4688781" cy="3637652"/>
                    </a:xfrm>
                    <a:prstGeom prst="rect">
                      <a:avLst/>
                    </a:prstGeom>
                    <a:ln>
                      <a:noFill/>
                    </a:ln>
                    <a:extLst>
                      <a:ext uri="{53640926-AAD7-44D8-BBD7-CCE9431645EC}">
                        <a14:shadowObscured xmlns:a14="http://schemas.microsoft.com/office/drawing/2010/main"/>
                      </a:ext>
                    </a:extLst>
                  </pic:spPr>
                </pic:pic>
              </a:graphicData>
            </a:graphic>
          </wp:inline>
        </w:drawing>
      </w:r>
    </w:p>
    <w:p w14:paraId="7EEACCB7" w14:textId="77777777" w:rsidR="00D13671" w:rsidRDefault="00D13671" w:rsidP="00F148C5">
      <w:pPr>
        <w:contextualSpacing/>
        <w:jc w:val="center"/>
        <w:rPr>
          <w:rFonts w:asciiTheme="minorHAnsi" w:hAnsiTheme="minorHAnsi" w:cstheme="minorHAnsi"/>
          <w:sz w:val="20"/>
          <w:szCs w:val="20"/>
        </w:rPr>
      </w:pPr>
    </w:p>
    <w:p w14:paraId="10BC8F94" w14:textId="77777777" w:rsidR="00D13671" w:rsidRDefault="00D13671" w:rsidP="00F148C5">
      <w:pPr>
        <w:contextualSpacing/>
        <w:jc w:val="center"/>
        <w:rPr>
          <w:rFonts w:asciiTheme="minorHAnsi" w:hAnsiTheme="minorHAnsi" w:cstheme="minorHAnsi"/>
          <w:sz w:val="20"/>
          <w:szCs w:val="20"/>
        </w:rPr>
      </w:pPr>
    </w:p>
    <w:p w14:paraId="4BE25449" w14:textId="77777777" w:rsidR="00F148C5" w:rsidRPr="00757C6E" w:rsidRDefault="00F148C5" w:rsidP="00F148C5">
      <w:pPr>
        <w:contextualSpacing/>
        <w:jc w:val="center"/>
        <w:rPr>
          <w:rFonts w:asciiTheme="minorHAnsi" w:hAnsiTheme="minorHAnsi" w:cstheme="minorHAnsi"/>
          <w:sz w:val="20"/>
          <w:szCs w:val="20"/>
        </w:rPr>
      </w:pPr>
    </w:p>
    <w:p w14:paraId="44C8430B" w14:textId="77777777" w:rsidR="00F148C5" w:rsidRPr="00920A4F" w:rsidRDefault="00F148C5" w:rsidP="00F148C5">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Cruce con líneas enterradas existentes</w:t>
      </w:r>
    </w:p>
    <w:p w14:paraId="51C0E49F" w14:textId="77777777" w:rsidR="00F148C5" w:rsidRPr="00920A4F" w:rsidRDefault="00F148C5" w:rsidP="00F148C5">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14:paraId="700F899E" w14:textId="77777777" w:rsidR="00F148C5" w:rsidRPr="00920A4F" w:rsidRDefault="00F148C5" w:rsidP="00F148C5">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14:paraId="1F1F54C8" w14:textId="77777777" w:rsidR="00F148C5" w:rsidRPr="00920A4F" w:rsidRDefault="00F148C5" w:rsidP="00F148C5">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14:paraId="1004432B" w14:textId="77777777" w:rsidR="00F148C5" w:rsidRPr="00920A4F" w:rsidRDefault="00F148C5" w:rsidP="00F148C5">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1" w:name="_Toc314666624"/>
      <w:r w:rsidRPr="00920A4F">
        <w:rPr>
          <w:rFonts w:asciiTheme="minorHAnsi" w:eastAsia="Arial Unicode MS" w:hAnsiTheme="minorHAnsi" w:cstheme="minorHAnsi"/>
          <w:b/>
          <w:sz w:val="20"/>
          <w:szCs w:val="20"/>
          <w:lang w:val="es-ES_tradnl"/>
        </w:rPr>
        <w:t>on líneas enterradas existentes</w:t>
      </w:r>
    </w:p>
    <w:bookmarkEnd w:id="31"/>
    <w:p w14:paraId="0E91792E" w14:textId="77777777" w:rsidR="00F148C5" w:rsidRPr="00920A4F" w:rsidRDefault="00F148C5" w:rsidP="00F148C5">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14:paraId="7DE281CB" w14:textId="77777777" w:rsidR="00F148C5" w:rsidRPr="00920A4F" w:rsidRDefault="00F148C5" w:rsidP="00F148C5">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14:paraId="759A4FC4" w14:textId="77777777" w:rsidR="00F148C5" w:rsidRPr="00920A4F" w:rsidRDefault="00F148C5" w:rsidP="00F148C5">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14:paraId="3BF2F855" w14:textId="77777777" w:rsidR="00F148C5" w:rsidRPr="00920A4F" w:rsidRDefault="00F148C5" w:rsidP="00F148C5">
      <w:pPr>
        <w:pStyle w:val="Prrafodelista"/>
        <w:numPr>
          <w:ilvl w:val="0"/>
          <w:numId w:val="12"/>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14:paraId="732D9E88" w14:textId="77777777" w:rsidR="00F148C5" w:rsidRPr="00920A4F" w:rsidRDefault="00F148C5" w:rsidP="00F148C5">
      <w:pPr>
        <w:numPr>
          <w:ilvl w:val="0"/>
          <w:numId w:val="10"/>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14:paraId="3827B673" w14:textId="77777777"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14:paraId="668F3B1B" w14:textId="77777777"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FDB7924" w14:textId="77777777"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1C316FF" w14:textId="77777777"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14:paraId="745601F6" w14:textId="77777777"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22962597" w14:textId="77777777"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14:paraId="752CE8FF" w14:textId="77777777"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14:paraId="56F361FE" w14:textId="77777777"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14:paraId="520321B8" w14:textId="77777777" w:rsidR="00827604" w:rsidRPr="007C41DB" w:rsidRDefault="00827604" w:rsidP="00827604">
      <w:pPr>
        <w:pStyle w:val="Ttulo2"/>
        <w:numPr>
          <w:ilvl w:val="0"/>
          <w:numId w:val="28"/>
        </w:numPr>
        <w:spacing w:before="0"/>
        <w:ind w:left="567" w:hanging="567"/>
        <w:rPr>
          <w:rFonts w:asciiTheme="minorHAnsi" w:hAnsiTheme="minorHAnsi" w:cstheme="minorHAnsi"/>
          <w:b/>
          <w:sz w:val="20"/>
          <w:szCs w:val="20"/>
        </w:rPr>
      </w:pPr>
      <w:r>
        <w:rPr>
          <w:rFonts w:asciiTheme="minorHAnsi" w:hAnsiTheme="minorHAnsi" w:cstheme="minorHAnsi"/>
          <w:b/>
          <w:sz w:val="20"/>
          <w:szCs w:val="20"/>
        </w:rPr>
        <w:t>TRANSPORTE DE TUBERI</w:t>
      </w:r>
      <w:r w:rsidRPr="007C41DB">
        <w:rPr>
          <w:rFonts w:asciiTheme="minorHAnsi" w:hAnsiTheme="minorHAnsi" w:cstheme="minorHAnsi"/>
          <w:b/>
          <w:sz w:val="20"/>
          <w:szCs w:val="20"/>
        </w:rPr>
        <w:t>A</w:t>
      </w:r>
    </w:p>
    <w:p w14:paraId="5D315E84" w14:textId="77777777" w:rsidR="00827604" w:rsidRDefault="00827604" w:rsidP="00827604">
      <w:pPr>
        <w:jc w:val="both"/>
        <w:rPr>
          <w:rFonts w:asciiTheme="minorHAnsi" w:hAnsiTheme="minorHAnsi" w:cstheme="minorHAnsi"/>
          <w:b/>
          <w:sz w:val="20"/>
          <w:szCs w:val="20"/>
        </w:rPr>
      </w:pPr>
      <w:r>
        <w:rPr>
          <w:rFonts w:asciiTheme="minorHAnsi" w:hAnsiTheme="minorHAnsi" w:cstheme="minorHAnsi"/>
          <w:b/>
          <w:sz w:val="20"/>
          <w:szCs w:val="20"/>
        </w:rPr>
        <w:t>UNIDAD: Glb</w:t>
      </w:r>
    </w:p>
    <w:p w14:paraId="4A03E384" w14:textId="77777777" w:rsidR="00827604" w:rsidRPr="007C41DB" w:rsidRDefault="00827604" w:rsidP="00827604">
      <w:pPr>
        <w:jc w:val="both"/>
        <w:rPr>
          <w:rFonts w:asciiTheme="minorHAnsi" w:hAnsiTheme="minorHAnsi" w:cstheme="minorHAnsi"/>
          <w:b/>
          <w:sz w:val="20"/>
          <w:szCs w:val="20"/>
          <w:vertAlign w:val="superscript"/>
        </w:rPr>
      </w:pPr>
    </w:p>
    <w:p w14:paraId="123C1892" w14:textId="77777777"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 xml:space="preserve">DEFINICIÓN. </w:t>
      </w:r>
    </w:p>
    <w:p w14:paraId="268755CF" w14:textId="77777777" w:rsidR="00827604" w:rsidRPr="007C41DB" w:rsidRDefault="00827604" w:rsidP="00827604">
      <w:pPr>
        <w:pStyle w:val="Prrafodelista"/>
        <w:spacing w:before="100" w:beforeAutospacing="1" w:after="100" w:afterAutospacing="1"/>
        <w:ind w:left="0"/>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14:paraId="30F3A597" w14:textId="77777777"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MATERIALES, HERRAMIENTAS Y EQUIPO.</w:t>
      </w:r>
    </w:p>
    <w:p w14:paraId="0E245EF6" w14:textId="77777777"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14:paraId="245BB353" w14:textId="77777777" w:rsidR="00827604"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 tubería podrá estar en rollos o barras de acuerdo a la disponibilidad en Almacenes de YPFB.</w:t>
      </w:r>
    </w:p>
    <w:p w14:paraId="2CDCE76D" w14:textId="77777777" w:rsidR="00D13671" w:rsidRPr="007C41DB" w:rsidRDefault="00D13671" w:rsidP="00827604">
      <w:pPr>
        <w:tabs>
          <w:tab w:val="left" w:pos="2235"/>
        </w:tabs>
        <w:spacing w:before="100" w:beforeAutospacing="1" w:after="100" w:afterAutospacing="1"/>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0"/>
        <w:gridCol w:w="1559"/>
        <w:gridCol w:w="3805"/>
      </w:tblGrid>
      <w:tr w:rsidR="00827604" w:rsidRPr="007C41DB" w14:paraId="1124461A" w14:textId="77777777" w:rsidTr="00827604">
        <w:trPr>
          <w:trHeight w:val="250"/>
          <w:jc w:val="center"/>
        </w:trPr>
        <w:tc>
          <w:tcPr>
            <w:tcW w:w="472" w:type="dxa"/>
            <w:shd w:val="clear" w:color="auto" w:fill="B4C6E7" w:themeFill="accent5" w:themeFillTint="66"/>
            <w:vAlign w:val="center"/>
          </w:tcPr>
          <w:p w14:paraId="6CFB3437" w14:textId="77777777"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lastRenderedPageBreak/>
              <w:t>N</w:t>
            </w:r>
          </w:p>
        </w:tc>
        <w:tc>
          <w:tcPr>
            <w:tcW w:w="2500" w:type="dxa"/>
            <w:shd w:val="clear" w:color="auto" w:fill="B4C6E7" w:themeFill="accent5" w:themeFillTint="66"/>
            <w:vAlign w:val="center"/>
          </w:tcPr>
          <w:p w14:paraId="7C0F239A" w14:textId="77777777"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DESCRIPCIÓN</w:t>
            </w:r>
          </w:p>
        </w:tc>
        <w:tc>
          <w:tcPr>
            <w:tcW w:w="1559" w:type="dxa"/>
            <w:shd w:val="clear" w:color="auto" w:fill="B4C6E7" w:themeFill="accent5" w:themeFillTint="66"/>
            <w:vAlign w:val="center"/>
          </w:tcPr>
          <w:p w14:paraId="6BD5D470" w14:textId="77777777"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CANTIDAD</w:t>
            </w:r>
          </w:p>
        </w:tc>
        <w:tc>
          <w:tcPr>
            <w:tcW w:w="3805" w:type="dxa"/>
            <w:shd w:val="clear" w:color="auto" w:fill="B4C6E7" w:themeFill="accent5" w:themeFillTint="66"/>
            <w:vAlign w:val="center"/>
          </w:tcPr>
          <w:p w14:paraId="0543B285" w14:textId="77777777"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PRESENTACIÓN</w:t>
            </w:r>
          </w:p>
        </w:tc>
      </w:tr>
      <w:tr w:rsidR="00827604" w:rsidRPr="007C41DB" w14:paraId="743D570C" w14:textId="77777777" w:rsidTr="00827604">
        <w:trPr>
          <w:trHeight w:val="250"/>
          <w:jc w:val="center"/>
        </w:trPr>
        <w:tc>
          <w:tcPr>
            <w:tcW w:w="472" w:type="dxa"/>
            <w:shd w:val="clear" w:color="auto" w:fill="auto"/>
            <w:vAlign w:val="center"/>
          </w:tcPr>
          <w:p w14:paraId="37A2063F" w14:textId="77777777"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1</w:t>
            </w:r>
          </w:p>
        </w:tc>
        <w:tc>
          <w:tcPr>
            <w:tcW w:w="2500" w:type="dxa"/>
            <w:shd w:val="clear" w:color="auto" w:fill="auto"/>
            <w:vAlign w:val="center"/>
          </w:tcPr>
          <w:p w14:paraId="5DD67E92" w14:textId="77777777"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40 MM </w:t>
            </w:r>
          </w:p>
        </w:tc>
        <w:tc>
          <w:tcPr>
            <w:tcW w:w="1559" w:type="dxa"/>
            <w:shd w:val="clear" w:color="auto" w:fill="auto"/>
            <w:vAlign w:val="center"/>
          </w:tcPr>
          <w:p w14:paraId="08C27F29" w14:textId="77777777" w:rsidR="00827604" w:rsidRPr="007C41DB" w:rsidRDefault="00F148C5" w:rsidP="00F26670">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8.0</w:t>
            </w:r>
            <w:r w:rsidR="00817364">
              <w:rPr>
                <w:rFonts w:asciiTheme="minorHAnsi" w:hAnsiTheme="minorHAnsi" w:cstheme="minorHAnsi"/>
                <w:sz w:val="20"/>
                <w:szCs w:val="20"/>
                <w:lang w:val="es-ES_tradnl"/>
              </w:rPr>
              <w:t>0</w:t>
            </w:r>
            <w:r w:rsidR="00D532F3">
              <w:rPr>
                <w:rFonts w:asciiTheme="minorHAnsi" w:hAnsiTheme="minorHAnsi" w:cstheme="minorHAnsi"/>
                <w:sz w:val="20"/>
                <w:szCs w:val="20"/>
                <w:lang w:val="es-ES_tradnl"/>
              </w:rPr>
              <w:t>0</w:t>
            </w:r>
            <w:r w:rsidR="00827604">
              <w:rPr>
                <w:rFonts w:asciiTheme="minorHAnsi" w:hAnsiTheme="minorHAnsi" w:cstheme="minorHAnsi"/>
                <w:sz w:val="20"/>
                <w:szCs w:val="20"/>
                <w:lang w:val="es-ES_tradnl"/>
              </w:rPr>
              <w:t xml:space="preserve">,00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14:paraId="2894EC63" w14:textId="77777777" w:rsidR="00827604" w:rsidRPr="007C41DB" w:rsidRDefault="00F148C5" w:rsidP="0081736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40</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Rollos</w:t>
            </w:r>
            <w:r w:rsidR="00827604">
              <w:rPr>
                <w:rFonts w:asciiTheme="minorHAnsi" w:hAnsiTheme="minorHAnsi" w:cstheme="minorHAnsi"/>
                <w:sz w:val="20"/>
                <w:szCs w:val="20"/>
                <w:lang w:val="es-ES_tradnl"/>
              </w:rPr>
              <w:t xml:space="preserve"> de 200 </w:t>
            </w:r>
            <w:r w:rsidR="00827604" w:rsidRPr="007C41DB">
              <w:rPr>
                <w:rFonts w:asciiTheme="minorHAnsi" w:hAnsiTheme="minorHAnsi" w:cstheme="minorHAnsi"/>
                <w:sz w:val="20"/>
                <w:szCs w:val="20"/>
                <w:lang w:val="es-ES_tradnl"/>
              </w:rPr>
              <w:t>[m]</w:t>
            </w:r>
            <w:r w:rsidR="00D532F3">
              <w:rPr>
                <w:rFonts w:asciiTheme="minorHAnsi" w:hAnsiTheme="minorHAnsi" w:cstheme="minorHAnsi"/>
                <w:sz w:val="20"/>
                <w:szCs w:val="20"/>
                <w:lang w:val="es-ES_tradnl"/>
              </w:rPr>
              <w:t xml:space="preserve"> </w:t>
            </w:r>
          </w:p>
        </w:tc>
      </w:tr>
      <w:tr w:rsidR="00817364" w:rsidRPr="007C41DB" w14:paraId="44545FBA" w14:textId="77777777" w:rsidTr="00827604">
        <w:trPr>
          <w:trHeight w:val="250"/>
          <w:jc w:val="center"/>
        </w:trPr>
        <w:tc>
          <w:tcPr>
            <w:tcW w:w="472" w:type="dxa"/>
            <w:shd w:val="clear" w:color="auto" w:fill="auto"/>
            <w:vAlign w:val="center"/>
          </w:tcPr>
          <w:p w14:paraId="70415354" w14:textId="77777777" w:rsidR="00817364" w:rsidRPr="007C41DB" w:rsidRDefault="00F148C5"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2500" w:type="dxa"/>
            <w:shd w:val="clear" w:color="auto" w:fill="auto"/>
            <w:vAlign w:val="center"/>
          </w:tcPr>
          <w:p w14:paraId="1526B3FB" w14:textId="77777777" w:rsidR="00817364" w:rsidRPr="007C41DB" w:rsidRDefault="00F26670"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63</w:t>
            </w:r>
            <w:r w:rsidR="00817364" w:rsidRPr="007C41DB">
              <w:rPr>
                <w:rFonts w:asciiTheme="minorHAnsi" w:hAnsiTheme="minorHAnsi" w:cstheme="minorHAnsi"/>
                <w:sz w:val="20"/>
                <w:szCs w:val="20"/>
                <w:lang w:val="es-ES_tradnl"/>
              </w:rPr>
              <w:t xml:space="preserve"> MM</w:t>
            </w:r>
          </w:p>
        </w:tc>
        <w:tc>
          <w:tcPr>
            <w:tcW w:w="1559" w:type="dxa"/>
            <w:shd w:val="clear" w:color="auto" w:fill="auto"/>
            <w:vAlign w:val="center"/>
          </w:tcPr>
          <w:p w14:paraId="08D35E68" w14:textId="77777777" w:rsidR="00817364" w:rsidRDefault="00F148C5"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4.5</w:t>
            </w:r>
            <w:r w:rsidR="00817364">
              <w:rPr>
                <w:rFonts w:asciiTheme="minorHAnsi" w:hAnsiTheme="minorHAnsi" w:cstheme="minorHAnsi"/>
                <w:sz w:val="20"/>
                <w:szCs w:val="20"/>
                <w:lang w:val="es-ES_tradnl"/>
              </w:rPr>
              <w:t xml:space="preserve">50,00 </w:t>
            </w:r>
            <w:r w:rsidR="00817364" w:rsidRPr="007C41DB">
              <w:rPr>
                <w:rFonts w:asciiTheme="minorHAnsi" w:hAnsiTheme="minorHAnsi" w:cstheme="minorHAnsi"/>
                <w:sz w:val="20"/>
                <w:szCs w:val="20"/>
                <w:lang w:val="es-ES_tradnl"/>
              </w:rPr>
              <w:t>[m]</w:t>
            </w:r>
          </w:p>
        </w:tc>
        <w:tc>
          <w:tcPr>
            <w:tcW w:w="3805" w:type="dxa"/>
            <w:shd w:val="clear" w:color="auto" w:fill="auto"/>
            <w:vAlign w:val="center"/>
          </w:tcPr>
          <w:p w14:paraId="2FD9746E" w14:textId="77777777" w:rsidR="00817364" w:rsidRDefault="00F148C5" w:rsidP="0081736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45</w:t>
            </w:r>
            <w:r w:rsidR="00817364">
              <w:rPr>
                <w:rFonts w:asciiTheme="minorHAnsi" w:hAnsiTheme="minorHAnsi" w:cstheme="minorHAnsi"/>
                <w:sz w:val="20"/>
                <w:szCs w:val="20"/>
                <w:lang w:val="es-ES_tradnl"/>
              </w:rPr>
              <w:t xml:space="preserve"> </w:t>
            </w:r>
            <w:r w:rsidR="00817364" w:rsidRPr="007C41DB">
              <w:rPr>
                <w:rFonts w:asciiTheme="minorHAnsi" w:hAnsiTheme="minorHAnsi" w:cstheme="minorHAnsi"/>
                <w:sz w:val="20"/>
                <w:szCs w:val="20"/>
                <w:lang w:val="es-ES_tradnl"/>
              </w:rPr>
              <w:t>Rollos</w:t>
            </w:r>
            <w:r w:rsidR="00F26670">
              <w:rPr>
                <w:rFonts w:asciiTheme="minorHAnsi" w:hAnsiTheme="minorHAnsi" w:cstheme="minorHAnsi"/>
                <w:sz w:val="20"/>
                <w:szCs w:val="20"/>
                <w:lang w:val="es-ES_tradnl"/>
              </w:rPr>
              <w:t xml:space="preserve"> de 10</w:t>
            </w:r>
            <w:r w:rsidR="00817364">
              <w:rPr>
                <w:rFonts w:asciiTheme="minorHAnsi" w:hAnsiTheme="minorHAnsi" w:cstheme="minorHAnsi"/>
                <w:sz w:val="20"/>
                <w:szCs w:val="20"/>
                <w:lang w:val="es-ES_tradnl"/>
              </w:rPr>
              <w:t xml:space="preserve">0 </w:t>
            </w:r>
            <w:r w:rsidR="00817364" w:rsidRPr="007C41DB">
              <w:rPr>
                <w:rFonts w:asciiTheme="minorHAnsi" w:hAnsiTheme="minorHAnsi" w:cstheme="minorHAnsi"/>
                <w:sz w:val="20"/>
                <w:szCs w:val="20"/>
                <w:lang w:val="es-ES_tradnl"/>
              </w:rPr>
              <w:t>[m]</w:t>
            </w:r>
            <w:r w:rsidR="00F26670">
              <w:rPr>
                <w:rFonts w:asciiTheme="minorHAnsi" w:hAnsiTheme="minorHAnsi" w:cstheme="minorHAnsi"/>
                <w:sz w:val="20"/>
                <w:szCs w:val="20"/>
                <w:lang w:val="es-ES_tradnl"/>
              </w:rPr>
              <w:t xml:space="preserve"> y 1 Rollo de 50 </w:t>
            </w:r>
            <w:r w:rsidR="00F26670" w:rsidRPr="007C41DB">
              <w:rPr>
                <w:rFonts w:asciiTheme="minorHAnsi" w:hAnsiTheme="minorHAnsi" w:cstheme="minorHAnsi"/>
                <w:sz w:val="20"/>
                <w:szCs w:val="20"/>
                <w:lang w:val="es-ES_tradnl"/>
              </w:rPr>
              <w:t>[m]</w:t>
            </w:r>
          </w:p>
        </w:tc>
      </w:tr>
      <w:tr w:rsidR="00F148C5" w:rsidRPr="007C41DB" w14:paraId="029CBA3E" w14:textId="77777777" w:rsidTr="00827604">
        <w:trPr>
          <w:trHeight w:val="250"/>
          <w:jc w:val="center"/>
        </w:trPr>
        <w:tc>
          <w:tcPr>
            <w:tcW w:w="472" w:type="dxa"/>
            <w:shd w:val="clear" w:color="auto" w:fill="auto"/>
            <w:vAlign w:val="center"/>
          </w:tcPr>
          <w:p w14:paraId="73E92C26" w14:textId="77777777" w:rsidR="00F148C5" w:rsidRPr="007C41DB" w:rsidRDefault="00F148C5" w:rsidP="00F148C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2500" w:type="dxa"/>
            <w:shd w:val="clear" w:color="auto" w:fill="auto"/>
            <w:vAlign w:val="center"/>
          </w:tcPr>
          <w:p w14:paraId="534F95E1" w14:textId="77777777" w:rsidR="00F148C5" w:rsidRPr="007C41DB" w:rsidRDefault="00F148C5" w:rsidP="00F148C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90</w:t>
            </w:r>
            <w:r w:rsidRPr="007C41DB">
              <w:rPr>
                <w:rFonts w:asciiTheme="minorHAnsi" w:hAnsiTheme="minorHAnsi" w:cstheme="minorHAnsi"/>
                <w:sz w:val="20"/>
                <w:szCs w:val="20"/>
                <w:lang w:val="es-ES_tradnl"/>
              </w:rPr>
              <w:t xml:space="preserve"> MM</w:t>
            </w:r>
          </w:p>
        </w:tc>
        <w:tc>
          <w:tcPr>
            <w:tcW w:w="1559" w:type="dxa"/>
            <w:shd w:val="clear" w:color="auto" w:fill="auto"/>
            <w:vAlign w:val="center"/>
          </w:tcPr>
          <w:p w14:paraId="2F35BE1E" w14:textId="77777777" w:rsidR="00F148C5" w:rsidRPr="007C41DB" w:rsidRDefault="00F148C5" w:rsidP="00F148C5">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1.500,00 </w:t>
            </w:r>
            <w:r w:rsidRPr="007C41DB">
              <w:rPr>
                <w:rFonts w:asciiTheme="minorHAnsi" w:hAnsiTheme="minorHAnsi" w:cstheme="minorHAnsi"/>
                <w:sz w:val="20"/>
                <w:szCs w:val="20"/>
                <w:lang w:val="es-ES_tradnl"/>
              </w:rPr>
              <w:t>[m]</w:t>
            </w:r>
          </w:p>
        </w:tc>
        <w:tc>
          <w:tcPr>
            <w:tcW w:w="3805" w:type="dxa"/>
            <w:shd w:val="clear" w:color="auto" w:fill="auto"/>
            <w:vAlign w:val="center"/>
          </w:tcPr>
          <w:p w14:paraId="3BCB5586" w14:textId="77777777" w:rsidR="00F148C5" w:rsidRPr="007C41DB" w:rsidRDefault="00872F90" w:rsidP="00F148C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30 </w:t>
            </w:r>
            <w:r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50 </w:t>
            </w:r>
            <w:r w:rsidRPr="007C41DB">
              <w:rPr>
                <w:rFonts w:asciiTheme="minorHAnsi" w:hAnsiTheme="minorHAnsi" w:cstheme="minorHAnsi"/>
                <w:sz w:val="20"/>
                <w:szCs w:val="20"/>
                <w:lang w:val="es-ES_tradnl"/>
              </w:rPr>
              <w:t>[m]</w:t>
            </w:r>
          </w:p>
        </w:tc>
      </w:tr>
      <w:tr w:rsidR="00F148C5" w:rsidRPr="007C41DB" w14:paraId="2F528224" w14:textId="77777777" w:rsidTr="00827604">
        <w:trPr>
          <w:trHeight w:val="250"/>
          <w:jc w:val="center"/>
        </w:trPr>
        <w:tc>
          <w:tcPr>
            <w:tcW w:w="472" w:type="dxa"/>
            <w:shd w:val="clear" w:color="auto" w:fill="auto"/>
            <w:vAlign w:val="center"/>
          </w:tcPr>
          <w:p w14:paraId="51A197B7" w14:textId="77777777" w:rsidR="00F148C5" w:rsidRDefault="00F148C5" w:rsidP="00F148C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2500" w:type="dxa"/>
            <w:shd w:val="clear" w:color="auto" w:fill="auto"/>
            <w:vAlign w:val="center"/>
          </w:tcPr>
          <w:p w14:paraId="3F46345B" w14:textId="77777777" w:rsidR="00F148C5" w:rsidRPr="007C41DB" w:rsidRDefault="00F148C5" w:rsidP="00F148C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110</w:t>
            </w:r>
            <w:r w:rsidRPr="007C41DB">
              <w:rPr>
                <w:rFonts w:asciiTheme="minorHAnsi" w:hAnsiTheme="minorHAnsi" w:cstheme="minorHAnsi"/>
                <w:sz w:val="20"/>
                <w:szCs w:val="20"/>
                <w:lang w:val="es-ES_tradnl"/>
              </w:rPr>
              <w:t xml:space="preserve"> MM</w:t>
            </w:r>
          </w:p>
        </w:tc>
        <w:tc>
          <w:tcPr>
            <w:tcW w:w="1559" w:type="dxa"/>
            <w:shd w:val="clear" w:color="auto" w:fill="auto"/>
            <w:vAlign w:val="center"/>
          </w:tcPr>
          <w:p w14:paraId="03534E9F" w14:textId="77777777" w:rsidR="00F148C5" w:rsidRDefault="00F148C5" w:rsidP="00F148C5">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888,00 </w:t>
            </w:r>
            <w:r w:rsidRPr="007C41DB">
              <w:rPr>
                <w:rFonts w:asciiTheme="minorHAnsi" w:hAnsiTheme="minorHAnsi" w:cstheme="minorHAnsi"/>
                <w:sz w:val="20"/>
                <w:szCs w:val="20"/>
                <w:lang w:val="es-ES_tradnl"/>
              </w:rPr>
              <w:t>[m]</w:t>
            </w:r>
          </w:p>
        </w:tc>
        <w:tc>
          <w:tcPr>
            <w:tcW w:w="3805" w:type="dxa"/>
            <w:shd w:val="clear" w:color="auto" w:fill="auto"/>
            <w:vAlign w:val="center"/>
          </w:tcPr>
          <w:p w14:paraId="2DFBC8C9" w14:textId="77777777" w:rsidR="00F148C5" w:rsidRDefault="00872F90" w:rsidP="00F148C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74 </w:t>
            </w:r>
            <w:r w:rsidRPr="007C41DB">
              <w:rPr>
                <w:rFonts w:asciiTheme="minorHAnsi" w:hAnsiTheme="minorHAnsi" w:cstheme="minorHAnsi"/>
                <w:sz w:val="20"/>
                <w:szCs w:val="20"/>
                <w:lang w:val="es-ES_tradnl"/>
              </w:rPr>
              <w:t>Barras</w:t>
            </w:r>
            <w:r>
              <w:rPr>
                <w:rFonts w:asciiTheme="minorHAnsi" w:hAnsiTheme="minorHAnsi" w:cstheme="minorHAnsi"/>
                <w:sz w:val="20"/>
                <w:szCs w:val="20"/>
                <w:lang w:val="es-ES_tradnl"/>
              </w:rPr>
              <w:t xml:space="preserve"> de 12 </w:t>
            </w:r>
            <w:r w:rsidRPr="007C41DB">
              <w:rPr>
                <w:rFonts w:asciiTheme="minorHAnsi" w:hAnsiTheme="minorHAnsi" w:cstheme="minorHAnsi"/>
                <w:sz w:val="20"/>
                <w:szCs w:val="20"/>
                <w:lang w:val="es-ES_tradnl"/>
              </w:rPr>
              <w:t>[m]</w:t>
            </w:r>
          </w:p>
        </w:tc>
      </w:tr>
    </w:tbl>
    <w:p w14:paraId="0B5775A0" w14:textId="77777777" w:rsidR="00827604" w:rsidRDefault="00827604" w:rsidP="00827604">
      <w:pPr>
        <w:pStyle w:val="Ttulo2"/>
        <w:numPr>
          <w:ilvl w:val="0"/>
          <w:numId w:val="0"/>
        </w:numPr>
        <w:spacing w:before="0"/>
        <w:ind w:left="851"/>
        <w:rPr>
          <w:rFonts w:asciiTheme="minorHAnsi" w:eastAsia="Times New Roman" w:hAnsiTheme="minorHAnsi" w:cstheme="minorHAnsi"/>
          <w:b/>
          <w:sz w:val="20"/>
          <w:szCs w:val="20"/>
        </w:rPr>
      </w:pPr>
    </w:p>
    <w:p w14:paraId="354826BC" w14:textId="77777777"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PROCEDIMIENTO PARA LA EJECUCIÓN.</w:t>
      </w:r>
    </w:p>
    <w:p w14:paraId="2C02C933" w14:textId="77777777"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Los trabajos de Transporte de tubería serán ejecutados tomando en cuenta los siguientes procedimientos: </w:t>
      </w:r>
    </w:p>
    <w:p w14:paraId="01ED6746" w14:textId="77777777"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Recepción y Cambio de custodia de tubería y fundas</w:t>
      </w:r>
    </w:p>
    <w:p w14:paraId="0B9F8F52" w14:textId="77777777"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La tubería a ser utilizada en el presente proyecto será recepcionada</w:t>
      </w:r>
      <w:r w:rsidRPr="007C41DB">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14:paraId="0349FAB0" w14:textId="77777777"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7C41DB">
        <w:rPr>
          <w:rFonts w:asciiTheme="minorHAnsi" w:eastAsia="Arial Unicode MS" w:hAnsiTheme="minorHAnsi" w:cstheme="minorHAnsi"/>
          <w:b/>
          <w:sz w:val="20"/>
          <w:szCs w:val="20"/>
        </w:rPr>
        <w:t xml:space="preserve"> antes</w:t>
      </w:r>
      <w:r w:rsidRPr="007C41DB">
        <w:rPr>
          <w:rFonts w:asciiTheme="minorHAnsi" w:eastAsia="Arial Unicode MS" w:hAnsiTheme="minorHAnsi" w:cstheme="minorHAnsi"/>
          <w:sz w:val="20"/>
          <w:szCs w:val="20"/>
        </w:rPr>
        <w:t xml:space="preserve"> de retirarla del almacén.</w:t>
      </w:r>
    </w:p>
    <w:p w14:paraId="4822D764" w14:textId="63FAB6FA"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Toda la tubería recepcionada sin que se hayan registrado observaciones oportunas será considerada en buen estado, siendo responsabilidad del CONTRATISTA, cualquier daño posterior ocasionado. Por ello, de encontrarse fugas durante las pruebas realizadas por YPFB, la empresa </w:t>
      </w:r>
      <w:r w:rsidR="00FB757B">
        <w:rPr>
          <w:rFonts w:asciiTheme="minorHAnsi" w:eastAsia="Arial Unicode MS" w:hAnsiTheme="minorHAnsi" w:cstheme="minorHAnsi"/>
          <w:sz w:val="20"/>
          <w:szCs w:val="20"/>
        </w:rPr>
        <w:t xml:space="preserve">contratista </w:t>
      </w:r>
      <w:r w:rsidRPr="007C41DB">
        <w:rPr>
          <w:rFonts w:asciiTheme="minorHAnsi" w:eastAsia="Arial Unicode MS" w:hAnsiTheme="minorHAnsi" w:cstheme="minorHAnsi"/>
          <w:sz w:val="20"/>
          <w:szCs w:val="20"/>
        </w:rPr>
        <w:t>deberá disponer de su personal y equipos para identificar los puntos a través de sondeos sin que ello signifique un incremento en el costo de la obra, ni el tiempo de la misma.</w:t>
      </w:r>
    </w:p>
    <w:p w14:paraId="7BAE0161" w14:textId="77777777"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Carguío y Descarguío de Tubería</w:t>
      </w:r>
      <w:r w:rsidRPr="007C41DB">
        <w:rPr>
          <w:rFonts w:asciiTheme="minorHAnsi" w:eastAsia="Arial Unicode MS" w:hAnsiTheme="minorHAnsi" w:cstheme="minorHAnsi"/>
          <w:i/>
          <w:sz w:val="20"/>
          <w:szCs w:val="20"/>
        </w:rPr>
        <w:t>.</w:t>
      </w:r>
    </w:p>
    <w:p w14:paraId="5D77DF52" w14:textId="77777777"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En la manipulación de los tubos de polietileno, las superficies de contacto deberán ser protegidas adecuadamente.  </w:t>
      </w:r>
    </w:p>
    <w:p w14:paraId="5ABF3B02" w14:textId="77777777"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El elemento más adecuado de manipuleo es el montacargas con sus uñas protegidas.</w:t>
      </w:r>
    </w:p>
    <w:p w14:paraId="75479CFB" w14:textId="77777777"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Se debe evitar arrastrar las bobinas y los tubos sobre el piso, utilizar siempre plataformas de madera.</w:t>
      </w:r>
    </w:p>
    <w:p w14:paraId="575E408B" w14:textId="77777777"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Utilizar como medios de elevación fajas textiles y nunca eslingas metálicas.</w:t>
      </w:r>
    </w:p>
    <w:p w14:paraId="55DEFBF9" w14:textId="77777777"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Durante el carguío y </w:t>
      </w:r>
      <w:proofErr w:type="spellStart"/>
      <w:r w:rsidRPr="007C41DB">
        <w:rPr>
          <w:rFonts w:asciiTheme="minorHAnsi" w:eastAsia="Arial Unicode MS" w:hAnsiTheme="minorHAnsi" w:cstheme="minorHAnsi"/>
          <w:bCs/>
          <w:sz w:val="20"/>
          <w:szCs w:val="20"/>
        </w:rPr>
        <w:t>descarguio</w:t>
      </w:r>
      <w:proofErr w:type="spellEnd"/>
      <w:r w:rsidRPr="007C41DB">
        <w:rPr>
          <w:rFonts w:asciiTheme="minorHAnsi" w:eastAsia="Arial Unicode MS" w:hAnsiTheme="minorHAnsi" w:cstheme="minorHAnsi"/>
          <w:bCs/>
          <w:sz w:val="20"/>
          <w:szCs w:val="20"/>
        </w:rPr>
        <w:t xml:space="preserve"> de los tubos, no se debe arrojar al piso ni golpearlos.</w:t>
      </w:r>
    </w:p>
    <w:p w14:paraId="66755360" w14:textId="77777777"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Transporte de Tubería</w:t>
      </w:r>
    </w:p>
    <w:p w14:paraId="3E0C7480" w14:textId="77777777" w:rsidR="00827604" w:rsidRPr="007C41DB" w:rsidRDefault="00827604" w:rsidP="00827604">
      <w:pPr>
        <w:spacing w:before="100" w:beforeAutospacing="1" w:after="100" w:afterAutospacing="1"/>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Las recomendaciones generales para el transporte son:</w:t>
      </w:r>
    </w:p>
    <w:p w14:paraId="7EDE182E" w14:textId="77777777"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lastRenderedPageBreak/>
        <w:t>Las superficies deberán ser planas y con ausencia de aristas cortantes. Estarán perfectamente limpias. No deberán sobresalir de los límites del camión.</w:t>
      </w:r>
    </w:p>
    <w:p w14:paraId="29529A11" w14:textId="77777777"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14:paraId="60ED53AB" w14:textId="77777777"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14:paraId="0BAFAAA1" w14:textId="77777777"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No se debe adicionar otro tipo de carga sobre las tuberías. </w:t>
      </w:r>
    </w:p>
    <w:p w14:paraId="6D319E5B" w14:textId="77777777"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C41DB">
        <w:rPr>
          <w:rFonts w:asciiTheme="minorHAnsi" w:eastAsia="Arial Unicode MS" w:hAnsiTheme="minorHAnsi" w:cstheme="minorHAnsi"/>
          <w:b/>
          <w:sz w:val="20"/>
          <w:szCs w:val="20"/>
          <w:u w:val="single"/>
        </w:rPr>
        <w:t>(Ver Sección Gráficos- 1)</w:t>
      </w:r>
    </w:p>
    <w:p w14:paraId="2394E7EB" w14:textId="77777777"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Las tuberías en rollos zunchadas podrán transportarse en forma horizontal. Se emplearán plataformas transportables (pallets).</w:t>
      </w:r>
    </w:p>
    <w:p w14:paraId="2291FAB7" w14:textId="77777777"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Almacenaje de Tubería</w:t>
      </w:r>
    </w:p>
    <w:p w14:paraId="554BF7E0" w14:textId="77777777"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14:paraId="5E712B75" w14:textId="77777777"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14:paraId="369D149A" w14:textId="77777777"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14:paraId="432C1D67" w14:textId="77777777"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14:paraId="0E70E0DF" w14:textId="77777777"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MEDIDAS DE MITIGACION AMBIENTAL</w:t>
      </w:r>
    </w:p>
    <w:p w14:paraId="1B6F866F" w14:textId="77777777"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0850560" w14:textId="77777777" w:rsidR="00827604" w:rsidRPr="007C41DB" w:rsidRDefault="00827604" w:rsidP="00827604">
      <w:pPr>
        <w:contextualSpacing/>
        <w:jc w:val="both"/>
        <w:rPr>
          <w:rFonts w:asciiTheme="minorHAnsi" w:hAnsiTheme="minorHAnsi" w:cstheme="minorHAnsi"/>
          <w:kern w:val="28"/>
          <w:sz w:val="20"/>
          <w:szCs w:val="20"/>
        </w:rPr>
      </w:pPr>
    </w:p>
    <w:p w14:paraId="2A2BFE6E" w14:textId="77777777"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4CC9188" w14:textId="77777777" w:rsidR="00827604" w:rsidRPr="007C41DB" w:rsidRDefault="00827604" w:rsidP="00827604">
      <w:pPr>
        <w:contextualSpacing/>
        <w:jc w:val="both"/>
        <w:rPr>
          <w:rFonts w:asciiTheme="minorHAnsi" w:hAnsiTheme="minorHAnsi" w:cstheme="minorHAnsi"/>
          <w:kern w:val="28"/>
          <w:sz w:val="20"/>
          <w:szCs w:val="20"/>
        </w:rPr>
      </w:pPr>
    </w:p>
    <w:p w14:paraId="66F80ADC" w14:textId="77777777"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4C58EE2" w14:textId="77777777" w:rsidR="00827604" w:rsidRPr="007C41DB" w:rsidRDefault="00827604" w:rsidP="00827604">
      <w:pPr>
        <w:contextualSpacing/>
        <w:jc w:val="both"/>
        <w:rPr>
          <w:rFonts w:asciiTheme="minorHAnsi" w:hAnsiTheme="minorHAnsi" w:cstheme="minorHAnsi"/>
          <w:kern w:val="28"/>
          <w:sz w:val="20"/>
          <w:szCs w:val="20"/>
        </w:rPr>
      </w:pPr>
    </w:p>
    <w:p w14:paraId="3A0762B2" w14:textId="77777777" w:rsidR="00827604"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48622466" w14:textId="77777777" w:rsidR="00827604" w:rsidRPr="007C41DB" w:rsidRDefault="00827604" w:rsidP="00827604">
      <w:pPr>
        <w:contextualSpacing/>
        <w:jc w:val="both"/>
        <w:rPr>
          <w:rFonts w:asciiTheme="minorHAnsi" w:hAnsiTheme="minorHAnsi" w:cstheme="minorHAnsi"/>
          <w:kern w:val="28"/>
          <w:sz w:val="20"/>
          <w:szCs w:val="20"/>
        </w:rPr>
      </w:pPr>
    </w:p>
    <w:p w14:paraId="781B3FCF" w14:textId="77777777" w:rsidR="00827604" w:rsidRPr="007C41DB" w:rsidRDefault="00827604" w:rsidP="00827604">
      <w:pPr>
        <w:pStyle w:val="Ttulo2"/>
        <w:numPr>
          <w:ilvl w:val="1"/>
          <w:numId w:val="28"/>
        </w:numPr>
        <w:spacing w:before="0"/>
        <w:ind w:left="851" w:hanging="851"/>
        <w:rPr>
          <w:rFonts w:asciiTheme="minorHAnsi" w:hAnsiTheme="minorHAnsi" w:cstheme="minorHAnsi"/>
          <w:sz w:val="20"/>
          <w:szCs w:val="20"/>
        </w:rPr>
      </w:pPr>
      <w:r w:rsidRPr="007C41DB">
        <w:rPr>
          <w:rFonts w:asciiTheme="minorHAnsi" w:eastAsia="Arial Unicode MS" w:hAnsiTheme="minorHAnsi" w:cstheme="minorHAnsi"/>
          <w:b/>
          <w:bCs/>
          <w:sz w:val="20"/>
          <w:szCs w:val="20"/>
        </w:rPr>
        <w:t xml:space="preserve"> </w:t>
      </w:r>
      <w:r w:rsidRPr="007C41DB">
        <w:rPr>
          <w:rFonts w:asciiTheme="minorHAnsi" w:eastAsia="Times New Roman" w:hAnsiTheme="minorHAnsi" w:cstheme="minorHAnsi"/>
          <w:b/>
          <w:sz w:val="20"/>
          <w:szCs w:val="20"/>
        </w:rPr>
        <w:t>MEDICIÓN Y FORMA DE PAGO.</w:t>
      </w:r>
    </w:p>
    <w:p w14:paraId="486BD179" w14:textId="77777777"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El ítem de </w:t>
      </w:r>
      <w:r w:rsidRPr="007C41DB">
        <w:rPr>
          <w:rFonts w:asciiTheme="minorHAnsi" w:eastAsia="Arial Unicode MS" w:hAnsiTheme="minorHAnsi" w:cstheme="minorHAnsi"/>
          <w:sz w:val="20"/>
          <w:szCs w:val="20"/>
        </w:rPr>
        <w:t>transporte de tubería se</w:t>
      </w:r>
      <w:r w:rsidRPr="007C41DB">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14:paraId="6B4FF0BC" w14:textId="77777777" w:rsidR="00827604" w:rsidRPr="00D6638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14:paraId="74D35E12" w14:textId="77777777"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7C41DB">
        <w:rPr>
          <w:rFonts w:asciiTheme="minorHAnsi" w:hAnsiTheme="minorHAnsi" w:cstheme="minorHAnsi"/>
          <w:b/>
          <w:sz w:val="20"/>
          <w:szCs w:val="20"/>
        </w:rPr>
        <w:t xml:space="preserve"> FUNDA DE PROTECCIÓ</w:t>
      </w:r>
      <w:r w:rsidR="008345E5">
        <w:rPr>
          <w:rFonts w:asciiTheme="minorHAnsi" w:hAnsiTheme="minorHAnsi" w:cstheme="minorHAnsi"/>
          <w:b/>
          <w:sz w:val="20"/>
          <w:szCs w:val="20"/>
        </w:rPr>
        <w:t xml:space="preserve">N </w:t>
      </w:r>
      <w:r w:rsidRPr="00920A4F">
        <w:rPr>
          <w:rFonts w:asciiTheme="minorHAnsi" w:hAnsiTheme="minorHAnsi" w:cstheme="minorHAnsi"/>
          <w:b/>
          <w:sz w:val="20"/>
          <w:szCs w:val="20"/>
        </w:rPr>
        <w:t>DE PVC DN-3”</w:t>
      </w:r>
    </w:p>
    <w:p w14:paraId="6BCCC974" w14:textId="77777777"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14:paraId="2A595D28" w14:textId="77777777" w:rsidR="00A2314E" w:rsidRPr="00920A4F" w:rsidRDefault="00A2314E" w:rsidP="009113B2">
      <w:pPr>
        <w:jc w:val="both"/>
        <w:rPr>
          <w:rFonts w:asciiTheme="minorHAnsi" w:hAnsiTheme="minorHAnsi" w:cstheme="minorHAnsi"/>
          <w:b/>
          <w:sz w:val="20"/>
          <w:szCs w:val="20"/>
        </w:rPr>
      </w:pPr>
    </w:p>
    <w:p w14:paraId="41577E4E" w14:textId="77777777"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14:paraId="549547B5" w14:textId="77777777"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14:paraId="7DECCEA1" w14:textId="77777777"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14:paraId="00BFFB91" w14:textId="77777777"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14:paraId="60228D91" w14:textId="77777777"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p w14:paraId="289DCDBE" w14:textId="77777777"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14:paraId="48EABDB3" w14:textId="77777777"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14:paraId="707C6766" w14:textId="77777777"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14:paraId="6F97990E" w14:textId="77777777"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14:paraId="5D6BA875" w14:textId="77777777"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5D7A898" w14:textId="77777777"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14:paraId="3655BF46" w14:textId="77777777"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14:paraId="062A7729" w14:textId="77777777"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14:paraId="262A0D87" w14:textId="77777777"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14:paraId="34D7B97A" w14:textId="77777777"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14:paraId="1297A1FF" w14:textId="77777777"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14:paraId="5E2E64A3" w14:textId="77777777"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14:paraId="7F176531" w14:textId="77777777"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14:paraId="52F34540" w14:textId="77777777"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14:paraId="59B49079" w14:textId="77777777"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14:paraId="3F9216F1" w14:textId="77777777" w:rsidR="00A2314E" w:rsidRDefault="00A2314E" w:rsidP="00A2314E">
      <w:pPr>
        <w:pStyle w:val="Ttulo2"/>
        <w:numPr>
          <w:ilvl w:val="0"/>
          <w:numId w:val="0"/>
        </w:numPr>
        <w:spacing w:before="0"/>
        <w:ind w:left="360"/>
        <w:rPr>
          <w:rFonts w:asciiTheme="minorHAnsi" w:hAnsiTheme="minorHAnsi" w:cstheme="minorHAnsi"/>
          <w:b/>
          <w:sz w:val="20"/>
          <w:szCs w:val="20"/>
        </w:rPr>
      </w:pPr>
    </w:p>
    <w:p w14:paraId="6286E50E" w14:textId="77777777"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14:paraId="6C0E2B31"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69BE039" w14:textId="77777777" w:rsidR="009113B2" w:rsidRPr="00920A4F" w:rsidRDefault="009113B2" w:rsidP="009113B2">
      <w:pPr>
        <w:contextualSpacing/>
        <w:jc w:val="both"/>
        <w:rPr>
          <w:rFonts w:asciiTheme="minorHAnsi" w:hAnsiTheme="minorHAnsi" w:cstheme="minorHAnsi"/>
          <w:kern w:val="28"/>
          <w:sz w:val="20"/>
          <w:szCs w:val="20"/>
        </w:rPr>
      </w:pPr>
    </w:p>
    <w:p w14:paraId="54F5DA6D"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6C95AD7" w14:textId="77777777" w:rsidR="009113B2" w:rsidRPr="00920A4F" w:rsidRDefault="009113B2" w:rsidP="009113B2">
      <w:pPr>
        <w:contextualSpacing/>
        <w:jc w:val="both"/>
        <w:rPr>
          <w:rFonts w:asciiTheme="minorHAnsi" w:hAnsiTheme="minorHAnsi" w:cstheme="minorHAnsi"/>
          <w:kern w:val="28"/>
          <w:sz w:val="20"/>
          <w:szCs w:val="20"/>
        </w:rPr>
      </w:pPr>
    </w:p>
    <w:p w14:paraId="25AEE2BE"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13D5795" w14:textId="77777777" w:rsidR="009113B2" w:rsidRPr="00920A4F" w:rsidRDefault="009113B2" w:rsidP="009113B2">
      <w:pPr>
        <w:contextualSpacing/>
        <w:jc w:val="both"/>
        <w:rPr>
          <w:rFonts w:asciiTheme="minorHAnsi" w:hAnsiTheme="minorHAnsi" w:cstheme="minorHAnsi"/>
          <w:kern w:val="28"/>
          <w:sz w:val="20"/>
          <w:szCs w:val="20"/>
        </w:rPr>
      </w:pPr>
    </w:p>
    <w:p w14:paraId="6955D0AF" w14:textId="77777777"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1C33B673" w14:textId="77777777" w:rsidR="00A2314E" w:rsidRDefault="00A2314E" w:rsidP="009113B2">
      <w:pPr>
        <w:contextualSpacing/>
        <w:jc w:val="both"/>
        <w:rPr>
          <w:rFonts w:asciiTheme="minorHAnsi" w:hAnsiTheme="minorHAnsi" w:cstheme="minorHAnsi"/>
          <w:kern w:val="28"/>
          <w:sz w:val="20"/>
          <w:szCs w:val="20"/>
        </w:rPr>
      </w:pPr>
    </w:p>
    <w:p w14:paraId="06EB0A56" w14:textId="77777777"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14:paraId="01F82D55" w14:textId="77777777"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14:paraId="28EFD02D" w14:textId="77777777"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14:paraId="13120DF8" w14:textId="77777777" w:rsidR="00C83BD5" w:rsidRDefault="00C83BD5" w:rsidP="009113B2">
      <w:pPr>
        <w:jc w:val="both"/>
        <w:rPr>
          <w:rFonts w:asciiTheme="minorHAnsi" w:hAnsiTheme="minorHAnsi" w:cstheme="minorHAnsi"/>
          <w:b/>
          <w:sz w:val="20"/>
          <w:szCs w:val="20"/>
        </w:rPr>
      </w:pPr>
    </w:p>
    <w:p w14:paraId="36AE8F61" w14:textId="77777777" w:rsidR="00C83BD5" w:rsidRPr="00920A4F" w:rsidRDefault="00C83BD5" w:rsidP="00C83BD5">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F26670">
        <w:rPr>
          <w:rFonts w:asciiTheme="minorHAnsi" w:hAnsiTheme="minorHAnsi" w:cstheme="minorHAnsi"/>
          <w:b/>
          <w:sz w:val="20"/>
          <w:szCs w:val="20"/>
        </w:rPr>
        <w:t xml:space="preserve"> FUNDA DE PROTECCIÓN DE PVC DN-4</w:t>
      </w:r>
      <w:r w:rsidRPr="00920A4F">
        <w:rPr>
          <w:rFonts w:asciiTheme="minorHAnsi" w:hAnsiTheme="minorHAnsi" w:cstheme="minorHAnsi"/>
          <w:b/>
          <w:sz w:val="20"/>
          <w:szCs w:val="20"/>
        </w:rPr>
        <w:t>”</w:t>
      </w:r>
    </w:p>
    <w:p w14:paraId="61BF3D20" w14:textId="77777777" w:rsidR="00C83BD5" w:rsidRDefault="00C83BD5" w:rsidP="00C83BD5">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14:paraId="0098DA02" w14:textId="77777777" w:rsidR="00C83BD5" w:rsidRPr="00920A4F" w:rsidRDefault="00C83BD5" w:rsidP="00C83BD5">
      <w:pPr>
        <w:jc w:val="both"/>
        <w:rPr>
          <w:rFonts w:asciiTheme="minorHAnsi" w:hAnsiTheme="minorHAnsi" w:cstheme="minorHAnsi"/>
          <w:b/>
          <w:sz w:val="20"/>
          <w:szCs w:val="20"/>
        </w:rPr>
      </w:pPr>
    </w:p>
    <w:p w14:paraId="02F028FD" w14:textId="77777777"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14:paraId="52613678" w14:textId="77777777" w:rsidR="00C83BD5" w:rsidRPr="00920A4F" w:rsidRDefault="00C83BD5" w:rsidP="00C83BD5">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w:t>
      </w:r>
      <w:r w:rsidR="00F26670">
        <w:rPr>
          <w:rFonts w:cstheme="minorHAnsi"/>
          <w:sz w:val="20"/>
          <w:szCs w:val="20"/>
        </w:rPr>
        <w:t>ón de tubería PVC SCH E-40  DN-4</w:t>
      </w:r>
      <w:r w:rsidRPr="00920A4F">
        <w:rPr>
          <w:rFonts w:cstheme="minorHAnsi"/>
          <w:sz w:val="20"/>
          <w:szCs w:val="20"/>
        </w:rPr>
        <w:t>”</w:t>
      </w:r>
      <w:r w:rsidRPr="00920A4F">
        <w:rPr>
          <w:rFonts w:cstheme="minorHAnsi"/>
          <w:bCs/>
          <w:sz w:val="20"/>
          <w:szCs w:val="20"/>
        </w:rPr>
        <w:t xml:space="preserve">, </w:t>
      </w:r>
      <w:r w:rsidRPr="00920A4F">
        <w:rPr>
          <w:rFonts w:cstheme="minorHAnsi"/>
          <w:sz w:val="20"/>
          <w:szCs w:val="20"/>
        </w:rPr>
        <w:t>que servirá de encamisado y  protegerá la red de gas a construir.</w:t>
      </w:r>
    </w:p>
    <w:p w14:paraId="767386A6" w14:textId="77777777"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lastRenderedPageBreak/>
        <w:t>MATERIALES, HERRAMIENTAS Y EQUIPO</w:t>
      </w:r>
    </w:p>
    <w:p w14:paraId="490172DC" w14:textId="77777777" w:rsidR="00C83BD5" w:rsidRDefault="00F26670" w:rsidP="00C83BD5">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DN-4</w:t>
      </w:r>
      <w:r w:rsidR="00C83BD5" w:rsidRPr="00920A4F">
        <w:rPr>
          <w:rFonts w:asciiTheme="minorHAnsi" w:hAnsiTheme="minorHAnsi" w:cstheme="minorHAnsi"/>
          <w:sz w:val="20"/>
          <w:szCs w:val="20"/>
        </w:rPr>
        <w:t>”</w:t>
      </w:r>
      <w:r w:rsidR="00C83BD5" w:rsidRPr="00920A4F">
        <w:rPr>
          <w:rFonts w:asciiTheme="minorHAnsi" w:eastAsia="Arial Unicode MS" w:hAnsiTheme="minorHAnsi" w:cstheme="minorHAnsi"/>
          <w:bCs/>
          <w:sz w:val="20"/>
          <w:szCs w:val="20"/>
        </w:rPr>
        <w:t xml:space="preserve">, </w:t>
      </w:r>
      <w:r w:rsidR="00C83BD5"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14:paraId="57A032C5" w14:textId="77777777"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p w14:paraId="37C88908" w14:textId="77777777"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14:paraId="233DCD1A" w14:textId="77777777"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00F26670">
        <w:rPr>
          <w:rFonts w:asciiTheme="minorHAnsi" w:hAnsiTheme="minorHAnsi" w:cstheme="minorHAnsi"/>
          <w:sz w:val="20"/>
          <w:szCs w:val="20"/>
        </w:rPr>
        <w:t>tuberías de PVC SCH E-40  DN-4</w:t>
      </w:r>
      <w:r w:rsidRPr="00920A4F">
        <w:rPr>
          <w:rFonts w:asciiTheme="minorHAnsi" w:hAnsiTheme="minorHAnsi" w:cstheme="minorHAnsi"/>
          <w:sz w:val="20"/>
          <w:szCs w:val="20"/>
        </w:rPr>
        <w:t xml:space="preserve">”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14:paraId="14F22614" w14:textId="77777777"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14:paraId="28AB999F" w14:textId="77777777"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C83BD5" w:rsidRPr="00920A4F" w14:paraId="299C3BC1" w14:textId="77777777" w:rsidTr="00C83BD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A311FC2" w14:textId="77777777" w:rsidR="00C83BD5" w:rsidRPr="00920A4F" w:rsidRDefault="00C83BD5" w:rsidP="00C83BD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00F26670">
              <w:rPr>
                <w:rFonts w:asciiTheme="minorHAnsi" w:hAnsiTheme="minorHAnsi" w:cstheme="minorHAnsi"/>
                <w:b/>
                <w:sz w:val="20"/>
                <w:szCs w:val="20"/>
              </w:rPr>
              <w:t>SCH E-40 DE 4</w:t>
            </w:r>
            <w:r w:rsidRPr="00920A4F">
              <w:rPr>
                <w:rFonts w:asciiTheme="minorHAnsi" w:hAnsiTheme="minorHAnsi" w:cstheme="minorHAnsi"/>
                <w:b/>
                <w:sz w:val="20"/>
                <w:szCs w:val="20"/>
              </w:rPr>
              <w:t>” (PULGADAS)</w:t>
            </w:r>
          </w:p>
        </w:tc>
      </w:tr>
      <w:tr w:rsidR="00C83BD5" w:rsidRPr="00920A4F" w14:paraId="1A7071D8" w14:textId="77777777" w:rsidTr="00C83BD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14:paraId="69AD32A1" w14:textId="77777777"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14:paraId="347C2A53" w14:textId="77777777"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C83BD5" w:rsidRPr="00920A4F" w14:paraId="130F10CC" w14:textId="77777777" w:rsidTr="00C83BD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14:paraId="66CC2E14" w14:textId="77777777"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14:paraId="4210A176" w14:textId="77777777"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C83BD5" w:rsidRPr="00920A4F" w14:paraId="0A3B1E26" w14:textId="77777777" w:rsidTr="00C83BD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14:paraId="44042F49" w14:textId="77777777"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14:paraId="6F96E0CD" w14:textId="77777777" w:rsidR="00C83BD5" w:rsidRPr="00920A4F" w:rsidRDefault="00F26670" w:rsidP="00C83BD5">
            <w:pPr>
              <w:jc w:val="both"/>
              <w:rPr>
                <w:rFonts w:asciiTheme="minorHAnsi" w:hAnsiTheme="minorHAnsi" w:cstheme="minorHAnsi"/>
                <w:sz w:val="20"/>
                <w:szCs w:val="20"/>
              </w:rPr>
            </w:pPr>
            <w:r>
              <w:rPr>
                <w:rFonts w:asciiTheme="minorHAnsi" w:hAnsiTheme="minorHAnsi" w:cstheme="minorHAnsi"/>
                <w:sz w:val="20"/>
                <w:szCs w:val="20"/>
              </w:rPr>
              <w:t>BARRA DE 6 METROS DIÁMETRO DE  4</w:t>
            </w:r>
            <w:r w:rsidR="00C83BD5" w:rsidRPr="00920A4F">
              <w:rPr>
                <w:rFonts w:asciiTheme="minorHAnsi" w:hAnsiTheme="minorHAnsi" w:cstheme="minorHAnsi"/>
                <w:sz w:val="20"/>
                <w:szCs w:val="20"/>
              </w:rPr>
              <w:t>“ PULGADAS</w:t>
            </w:r>
          </w:p>
        </w:tc>
      </w:tr>
    </w:tbl>
    <w:p w14:paraId="19004D15" w14:textId="77777777"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14:paraId="3B99D7BA" w14:textId="77777777"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7F5BDC9" w14:textId="77777777" w:rsidR="00C83BD5" w:rsidRPr="00920A4F" w:rsidRDefault="00C83BD5" w:rsidP="00C83BD5">
      <w:pPr>
        <w:contextualSpacing/>
        <w:jc w:val="both"/>
        <w:rPr>
          <w:rFonts w:asciiTheme="minorHAnsi" w:hAnsiTheme="minorHAnsi" w:cstheme="minorHAnsi"/>
          <w:kern w:val="28"/>
          <w:sz w:val="20"/>
          <w:szCs w:val="20"/>
        </w:rPr>
      </w:pPr>
    </w:p>
    <w:p w14:paraId="497E78DF" w14:textId="77777777"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3EFED57" w14:textId="77777777" w:rsidR="00C83BD5" w:rsidRPr="00920A4F" w:rsidRDefault="00C83BD5" w:rsidP="00C83BD5">
      <w:pPr>
        <w:contextualSpacing/>
        <w:jc w:val="both"/>
        <w:rPr>
          <w:rFonts w:asciiTheme="minorHAnsi" w:hAnsiTheme="minorHAnsi" w:cstheme="minorHAnsi"/>
          <w:kern w:val="28"/>
          <w:sz w:val="20"/>
          <w:szCs w:val="20"/>
        </w:rPr>
      </w:pPr>
    </w:p>
    <w:p w14:paraId="7670CC6A" w14:textId="77777777"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05EE5FB" w14:textId="77777777" w:rsidR="00C83BD5" w:rsidRPr="00920A4F" w:rsidRDefault="00C83BD5" w:rsidP="00C83BD5">
      <w:pPr>
        <w:contextualSpacing/>
        <w:jc w:val="both"/>
        <w:rPr>
          <w:rFonts w:asciiTheme="minorHAnsi" w:hAnsiTheme="minorHAnsi" w:cstheme="minorHAnsi"/>
          <w:kern w:val="28"/>
          <w:sz w:val="20"/>
          <w:szCs w:val="20"/>
        </w:rPr>
      </w:pPr>
    </w:p>
    <w:p w14:paraId="33A9C88B" w14:textId="77777777" w:rsidR="00C83BD5"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137F47BA" w14:textId="77777777" w:rsidR="00C83BD5" w:rsidRDefault="00C83BD5" w:rsidP="00C83BD5">
      <w:pPr>
        <w:contextualSpacing/>
        <w:jc w:val="both"/>
        <w:rPr>
          <w:rFonts w:asciiTheme="minorHAnsi" w:hAnsiTheme="minorHAnsi" w:cstheme="minorHAnsi"/>
          <w:kern w:val="28"/>
          <w:sz w:val="20"/>
          <w:szCs w:val="20"/>
        </w:rPr>
      </w:pPr>
    </w:p>
    <w:p w14:paraId="14EF6C23" w14:textId="77777777"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14:paraId="40142BB8" w14:textId="77777777"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w:t>
      </w:r>
      <w:r w:rsidR="00F26670">
        <w:rPr>
          <w:rFonts w:asciiTheme="minorHAnsi" w:hAnsiTheme="minorHAnsi" w:cstheme="minorHAnsi"/>
          <w:sz w:val="20"/>
          <w:szCs w:val="20"/>
        </w:rPr>
        <w:t>ión de tubería PVC SCH E-40 DN-4</w:t>
      </w:r>
      <w:r w:rsidRPr="00920A4F">
        <w:rPr>
          <w:rFonts w:asciiTheme="minorHAnsi" w:hAnsiTheme="minorHAnsi" w:cstheme="minorHAnsi"/>
          <w:sz w:val="20"/>
          <w:szCs w:val="20"/>
        </w:rPr>
        <w:t xml:space="preserve">” será medida por metro, con materiales y dimensiones aprobadas por el SUPERVISOR DE OBRA de YPFB y compatibles con lo aquí especificado, será pagada sólo la </w:t>
      </w:r>
      <w:r w:rsidRPr="00920A4F">
        <w:rPr>
          <w:rFonts w:asciiTheme="minorHAnsi" w:hAnsiTheme="minorHAnsi" w:cstheme="minorHAnsi"/>
          <w:sz w:val="20"/>
          <w:szCs w:val="20"/>
        </w:rPr>
        <w:lastRenderedPageBreak/>
        <w:t>longitud empleada en zanja y según el precio cotizado en la propuesta aceptada.</w:t>
      </w:r>
    </w:p>
    <w:p w14:paraId="60DE03BD" w14:textId="77777777"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14:paraId="404257F4" w14:textId="77777777" w:rsidR="00D532F3" w:rsidRDefault="00D532F3" w:rsidP="00C83BD5">
      <w:pPr>
        <w:widowControl w:val="0"/>
        <w:autoSpaceDE w:val="0"/>
        <w:autoSpaceDN w:val="0"/>
        <w:adjustRightInd w:val="0"/>
        <w:jc w:val="both"/>
        <w:rPr>
          <w:rFonts w:asciiTheme="minorHAnsi" w:hAnsiTheme="minorHAnsi" w:cstheme="minorHAnsi"/>
          <w:sz w:val="20"/>
          <w:szCs w:val="20"/>
        </w:rPr>
      </w:pPr>
    </w:p>
    <w:p w14:paraId="4C3513DE" w14:textId="77777777" w:rsidR="009113B2" w:rsidRPr="00920A4F" w:rsidRDefault="008345E5"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872F90">
        <w:rPr>
          <w:rFonts w:asciiTheme="minorHAnsi" w:hAnsiTheme="minorHAnsi" w:cstheme="minorHAnsi"/>
          <w:b/>
          <w:sz w:val="20"/>
          <w:szCs w:val="20"/>
        </w:rPr>
        <w:t>DE PVC DN-6</w:t>
      </w:r>
      <w:r w:rsidR="009113B2" w:rsidRPr="00920A4F">
        <w:rPr>
          <w:rFonts w:asciiTheme="minorHAnsi" w:hAnsiTheme="minorHAnsi" w:cstheme="minorHAnsi"/>
          <w:b/>
          <w:sz w:val="20"/>
          <w:szCs w:val="20"/>
        </w:rPr>
        <w:t>”</w:t>
      </w:r>
    </w:p>
    <w:p w14:paraId="2B47F887" w14:textId="77777777"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14:paraId="03161476" w14:textId="77777777" w:rsidR="00B30E0F" w:rsidRPr="00920A4F" w:rsidRDefault="00B30E0F" w:rsidP="009113B2">
      <w:pPr>
        <w:rPr>
          <w:rFonts w:asciiTheme="minorHAnsi" w:hAnsiTheme="minorHAnsi" w:cstheme="minorHAnsi"/>
          <w:b/>
          <w:sz w:val="20"/>
          <w:szCs w:val="20"/>
        </w:rPr>
      </w:pPr>
    </w:p>
    <w:p w14:paraId="011B95F0"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 xml:space="preserve">DEFINICIÓN </w:t>
      </w:r>
    </w:p>
    <w:p w14:paraId="1A53CBF8" w14:textId="77777777"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w:t>
      </w:r>
      <w:r w:rsidR="00872F90">
        <w:rPr>
          <w:rFonts w:eastAsia="Times New Roman" w:cstheme="minorHAnsi"/>
          <w:sz w:val="20"/>
          <w:szCs w:val="20"/>
        </w:rPr>
        <w:t>ión de tubería PVC SCH E-40 DN-6</w:t>
      </w:r>
      <w:r w:rsidRPr="00920A4F">
        <w:rPr>
          <w:rFonts w:eastAsia="Times New Roman" w:cstheme="minorHAnsi"/>
          <w:sz w:val="20"/>
          <w:szCs w:val="20"/>
        </w:rPr>
        <w:t>”, que protegerá la red de gas a construir.</w:t>
      </w:r>
    </w:p>
    <w:p w14:paraId="1BC4A0E9"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14:paraId="615DDDB8" w14:textId="77777777" w:rsidR="009113B2" w:rsidRDefault="00872F90" w:rsidP="009113B2">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DN-6</w:t>
      </w:r>
      <w:r w:rsidR="009113B2" w:rsidRPr="00920A4F">
        <w:rPr>
          <w:rFonts w:asciiTheme="minorHAnsi" w:hAnsiTheme="minorHAnsi"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14:paraId="690FCE68" w14:textId="77777777" w:rsidR="00B30E0F" w:rsidRPr="00920A4F" w:rsidRDefault="00B30E0F" w:rsidP="009113B2">
      <w:pPr>
        <w:widowControl w:val="0"/>
        <w:autoSpaceDE w:val="0"/>
        <w:autoSpaceDN w:val="0"/>
        <w:adjustRightInd w:val="0"/>
        <w:jc w:val="both"/>
        <w:rPr>
          <w:rFonts w:asciiTheme="minorHAnsi" w:hAnsiTheme="minorHAnsi" w:cstheme="minorHAnsi"/>
          <w:sz w:val="20"/>
          <w:szCs w:val="20"/>
        </w:rPr>
      </w:pPr>
    </w:p>
    <w:p w14:paraId="1E6E6192"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14:paraId="0BA1E633" w14:textId="77777777"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w:t>
      </w:r>
      <w:r w:rsidR="00872F90">
        <w:rPr>
          <w:rFonts w:asciiTheme="minorHAnsi" w:hAnsiTheme="minorHAnsi" w:cstheme="minorHAnsi"/>
          <w:sz w:val="20"/>
          <w:szCs w:val="20"/>
        </w:rPr>
        <w:t>as tuberías de PVC SCH E-40 DN-6</w:t>
      </w:r>
      <w:r w:rsidRPr="00920A4F">
        <w:rPr>
          <w:rFonts w:asciiTheme="minorHAnsi" w:hAnsiTheme="minorHAnsi" w:cstheme="minorHAnsi"/>
          <w:sz w:val="20"/>
          <w:szCs w:val="20"/>
        </w:rPr>
        <w:t>” deben ser ubicadas en todos los cruces y cunetas con la longitud y disposición previamente aprobadas por el Supervisor de YPFB.</w:t>
      </w:r>
    </w:p>
    <w:p w14:paraId="5D08E2EE" w14:textId="77777777"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14:paraId="38F6AB57" w14:textId="77777777"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14:paraId="32A4A94F" w14:textId="77777777"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A17EB24" w14:textId="77777777"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w:t>
            </w:r>
            <w:r w:rsidR="00872F90">
              <w:rPr>
                <w:rFonts w:asciiTheme="minorHAnsi" w:hAnsiTheme="minorHAnsi" w:cstheme="minorHAnsi"/>
                <w:b/>
                <w:sz w:val="20"/>
                <w:szCs w:val="20"/>
              </w:rPr>
              <w:t>VC - SCH E-40 DN 6</w:t>
            </w:r>
            <w:r w:rsidRPr="00920A4F">
              <w:rPr>
                <w:rFonts w:asciiTheme="minorHAnsi" w:hAnsiTheme="minorHAnsi" w:cstheme="minorHAnsi"/>
                <w:b/>
                <w:sz w:val="20"/>
                <w:szCs w:val="20"/>
              </w:rPr>
              <w:t>”(PULGADAS)</w:t>
            </w:r>
          </w:p>
        </w:tc>
      </w:tr>
      <w:tr w:rsidR="009113B2" w:rsidRPr="00920A4F" w14:paraId="10C48817" w14:textId="77777777" w:rsidTr="007C41DB">
        <w:trPr>
          <w:trHeight w:val="184"/>
          <w:jc w:val="center"/>
        </w:trPr>
        <w:tc>
          <w:tcPr>
            <w:tcW w:w="1831" w:type="dxa"/>
            <w:tcBorders>
              <w:top w:val="single" w:sz="4" w:space="0" w:color="auto"/>
              <w:left w:val="single" w:sz="4" w:space="0" w:color="auto"/>
              <w:bottom w:val="single" w:sz="4" w:space="0" w:color="auto"/>
              <w:right w:val="single" w:sz="4" w:space="0" w:color="auto"/>
            </w:tcBorders>
            <w:hideMark/>
          </w:tcPr>
          <w:p w14:paraId="71FFFE62" w14:textId="77777777"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14:paraId="04CEE8C5" w14:textId="77777777"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14:paraId="44EACBE0" w14:textId="77777777"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14:paraId="5EA58882" w14:textId="77777777"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14:paraId="0F72DF3C" w14:textId="77777777"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14:paraId="783220D6" w14:textId="77777777"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14:paraId="7E9C2A5C" w14:textId="77777777"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14:paraId="48121165" w14:textId="77777777"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w:t>
            </w:r>
            <w:r w:rsidR="00872F90">
              <w:rPr>
                <w:rFonts w:asciiTheme="minorHAnsi" w:hAnsiTheme="minorHAnsi" w:cstheme="minorHAnsi"/>
                <w:sz w:val="20"/>
                <w:szCs w:val="20"/>
              </w:rPr>
              <w:t>RA DE 6 METROS  DE DIÁMETRO DE 6</w:t>
            </w:r>
            <w:r w:rsidRPr="00920A4F">
              <w:rPr>
                <w:rFonts w:asciiTheme="minorHAnsi" w:hAnsiTheme="minorHAnsi" w:cstheme="minorHAnsi"/>
                <w:sz w:val="20"/>
                <w:szCs w:val="20"/>
              </w:rPr>
              <w:t>“ PULGADAS</w:t>
            </w:r>
          </w:p>
        </w:tc>
      </w:tr>
    </w:tbl>
    <w:p w14:paraId="3622A715" w14:textId="77777777" w:rsidR="009113B2" w:rsidRPr="00920A4F" w:rsidRDefault="009113B2" w:rsidP="009113B2">
      <w:pPr>
        <w:jc w:val="both"/>
        <w:rPr>
          <w:rFonts w:asciiTheme="minorHAnsi" w:eastAsia="Arial Unicode MS" w:hAnsiTheme="minorHAnsi" w:cstheme="minorHAnsi"/>
          <w:b/>
          <w:bCs/>
          <w:sz w:val="20"/>
          <w:szCs w:val="20"/>
        </w:rPr>
      </w:pPr>
    </w:p>
    <w:p w14:paraId="6A70957C"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14:paraId="7C23B379"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0A92BB6" w14:textId="77777777" w:rsidR="009113B2" w:rsidRPr="00920A4F" w:rsidRDefault="009113B2" w:rsidP="009113B2">
      <w:pPr>
        <w:contextualSpacing/>
        <w:jc w:val="both"/>
        <w:rPr>
          <w:rFonts w:asciiTheme="minorHAnsi" w:hAnsiTheme="minorHAnsi" w:cstheme="minorHAnsi"/>
          <w:kern w:val="28"/>
          <w:sz w:val="20"/>
          <w:szCs w:val="20"/>
        </w:rPr>
      </w:pPr>
    </w:p>
    <w:p w14:paraId="74FE973E"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5FD1338" w14:textId="77777777" w:rsidR="009113B2" w:rsidRPr="00920A4F" w:rsidRDefault="009113B2" w:rsidP="009113B2">
      <w:pPr>
        <w:contextualSpacing/>
        <w:jc w:val="both"/>
        <w:rPr>
          <w:rFonts w:asciiTheme="minorHAnsi" w:hAnsiTheme="minorHAnsi" w:cstheme="minorHAnsi"/>
          <w:kern w:val="28"/>
          <w:sz w:val="20"/>
          <w:szCs w:val="20"/>
        </w:rPr>
      </w:pPr>
    </w:p>
    <w:p w14:paraId="38D72DBA"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201FF01" w14:textId="77777777" w:rsidR="009113B2" w:rsidRPr="00920A4F" w:rsidRDefault="009113B2" w:rsidP="009113B2">
      <w:pPr>
        <w:contextualSpacing/>
        <w:jc w:val="both"/>
        <w:rPr>
          <w:rFonts w:asciiTheme="minorHAnsi" w:hAnsiTheme="minorHAnsi" w:cstheme="minorHAnsi"/>
          <w:kern w:val="28"/>
          <w:sz w:val="20"/>
          <w:szCs w:val="20"/>
        </w:rPr>
      </w:pPr>
    </w:p>
    <w:p w14:paraId="11A09951" w14:textId="77777777"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592664A2" w14:textId="77777777" w:rsidR="00B30E0F" w:rsidRDefault="00B30E0F" w:rsidP="009113B2">
      <w:pPr>
        <w:contextualSpacing/>
        <w:jc w:val="both"/>
        <w:rPr>
          <w:rFonts w:asciiTheme="minorHAnsi" w:hAnsiTheme="minorHAnsi" w:cstheme="minorHAnsi"/>
          <w:kern w:val="28"/>
          <w:sz w:val="20"/>
          <w:szCs w:val="20"/>
        </w:rPr>
      </w:pPr>
    </w:p>
    <w:p w14:paraId="30EF7B23"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14:paraId="6E53B0D9" w14:textId="77777777"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w:t>
      </w:r>
      <w:r w:rsidR="00872F90">
        <w:rPr>
          <w:rFonts w:asciiTheme="minorHAnsi" w:hAnsiTheme="minorHAnsi" w:cstheme="minorHAnsi"/>
          <w:sz w:val="20"/>
          <w:szCs w:val="20"/>
        </w:rPr>
        <w:t>ión de tubería PVC SCH E-40 DN-6</w:t>
      </w:r>
      <w:r w:rsidRPr="00920A4F">
        <w:rPr>
          <w:rFonts w:asciiTheme="minorHAnsi" w:hAnsiTheme="minorHAnsi" w:cstheme="minorHAnsi"/>
          <w:sz w:val="20"/>
          <w:szCs w:val="20"/>
        </w:rPr>
        <w:t>” será medida por metro, con materiales y dimensiones aprobadas por el Supervisor de YPFB y compatibles con lo aquí especificado, será pagada sólo la longitud empleada en zanja y según el precio cotizado en la propuesta aceptada.</w:t>
      </w:r>
    </w:p>
    <w:p w14:paraId="1BB46B72" w14:textId="77777777"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14:paraId="738ABC91" w14:textId="77777777" w:rsidR="009113B2" w:rsidRDefault="009113B2" w:rsidP="009113B2">
      <w:pPr>
        <w:jc w:val="both"/>
        <w:rPr>
          <w:rFonts w:asciiTheme="minorHAnsi" w:hAnsiTheme="minorHAnsi" w:cstheme="minorHAnsi"/>
          <w:b/>
          <w:sz w:val="20"/>
          <w:szCs w:val="20"/>
        </w:rPr>
      </w:pPr>
    </w:p>
    <w:p w14:paraId="2C7103CF" w14:textId="77777777" w:rsidR="00872F90" w:rsidRPr="00920A4F" w:rsidRDefault="00872F90" w:rsidP="00872F90">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DE PVC DN-8”</w:t>
      </w:r>
    </w:p>
    <w:p w14:paraId="06ABDCDE" w14:textId="77777777" w:rsidR="00872F90" w:rsidRDefault="00872F90" w:rsidP="00872F90">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p>
    <w:p w14:paraId="0A44DAC3" w14:textId="77777777" w:rsidR="00872F90" w:rsidRPr="00920A4F" w:rsidRDefault="00872F90" w:rsidP="00872F90">
      <w:pPr>
        <w:rPr>
          <w:rFonts w:asciiTheme="minorHAnsi" w:hAnsiTheme="minorHAnsi" w:cstheme="minorHAnsi"/>
          <w:b/>
          <w:sz w:val="20"/>
          <w:szCs w:val="20"/>
        </w:rPr>
      </w:pPr>
    </w:p>
    <w:p w14:paraId="0E892177" w14:textId="77777777" w:rsidR="00872F90" w:rsidRPr="00B30E0F" w:rsidRDefault="00872F90" w:rsidP="00872F90">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 xml:space="preserve">DEFINICIÓN </w:t>
      </w:r>
    </w:p>
    <w:p w14:paraId="3DD595AB" w14:textId="77777777" w:rsidR="00872F90" w:rsidRPr="00920A4F" w:rsidRDefault="00872F90" w:rsidP="00872F90">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14:paraId="45DB86E1" w14:textId="77777777" w:rsidR="00872F90" w:rsidRPr="00B30E0F" w:rsidRDefault="00872F90" w:rsidP="00872F90">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14:paraId="11D243B4" w14:textId="77777777" w:rsidR="00872F90" w:rsidRDefault="00872F90" w:rsidP="00872F90">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14:paraId="4A7BFB53" w14:textId="77777777" w:rsidR="00872F90" w:rsidRPr="00920A4F" w:rsidRDefault="00872F90" w:rsidP="00872F90">
      <w:pPr>
        <w:widowControl w:val="0"/>
        <w:autoSpaceDE w:val="0"/>
        <w:autoSpaceDN w:val="0"/>
        <w:adjustRightInd w:val="0"/>
        <w:jc w:val="both"/>
        <w:rPr>
          <w:rFonts w:asciiTheme="minorHAnsi" w:hAnsiTheme="minorHAnsi" w:cstheme="minorHAnsi"/>
          <w:sz w:val="20"/>
          <w:szCs w:val="20"/>
        </w:rPr>
      </w:pPr>
    </w:p>
    <w:p w14:paraId="11657C11" w14:textId="77777777" w:rsidR="00872F90" w:rsidRPr="00B30E0F" w:rsidRDefault="00872F90" w:rsidP="00872F90">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14:paraId="7D5554A4" w14:textId="77777777" w:rsidR="00872F90" w:rsidRPr="00920A4F" w:rsidRDefault="00872F90" w:rsidP="00872F90">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14:paraId="4D9D07D2" w14:textId="77777777" w:rsidR="00872F90" w:rsidRPr="00920A4F" w:rsidRDefault="00872F90" w:rsidP="00872F90">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14:paraId="1C41E107" w14:textId="77777777" w:rsidR="00872F90" w:rsidRPr="00920A4F" w:rsidRDefault="00872F90" w:rsidP="00872F90">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872F90" w:rsidRPr="00920A4F" w14:paraId="2CB90B1A" w14:textId="77777777" w:rsidTr="00316463">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66285F0" w14:textId="77777777" w:rsidR="00872F90" w:rsidRPr="00920A4F" w:rsidRDefault="00872F90" w:rsidP="00316463">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872F90" w:rsidRPr="00920A4F" w14:paraId="46ED7FB1" w14:textId="77777777" w:rsidTr="00316463">
        <w:trPr>
          <w:trHeight w:val="184"/>
          <w:jc w:val="center"/>
        </w:trPr>
        <w:tc>
          <w:tcPr>
            <w:tcW w:w="1831" w:type="dxa"/>
            <w:tcBorders>
              <w:top w:val="single" w:sz="4" w:space="0" w:color="auto"/>
              <w:left w:val="single" w:sz="4" w:space="0" w:color="auto"/>
              <w:bottom w:val="single" w:sz="4" w:space="0" w:color="auto"/>
              <w:right w:val="single" w:sz="4" w:space="0" w:color="auto"/>
            </w:tcBorders>
            <w:hideMark/>
          </w:tcPr>
          <w:p w14:paraId="51EB9FCA" w14:textId="77777777" w:rsidR="00872F90" w:rsidRPr="00920A4F" w:rsidRDefault="00872F90" w:rsidP="00316463">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14:paraId="575DDCD3" w14:textId="77777777" w:rsidR="00872F90" w:rsidRPr="00920A4F" w:rsidRDefault="00872F90" w:rsidP="00316463">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872F90" w:rsidRPr="00920A4F" w14:paraId="18625BAB" w14:textId="77777777" w:rsidTr="00316463">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14:paraId="20487881" w14:textId="77777777" w:rsidR="00872F90" w:rsidRPr="00920A4F" w:rsidRDefault="00872F90" w:rsidP="00316463">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14:paraId="1743A01E" w14:textId="77777777" w:rsidR="00872F90" w:rsidRPr="00920A4F" w:rsidRDefault="00872F90" w:rsidP="00316463">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872F90" w:rsidRPr="00920A4F" w14:paraId="1E8AB09F" w14:textId="77777777" w:rsidTr="00316463">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14:paraId="10636E83" w14:textId="77777777" w:rsidR="00872F90" w:rsidRPr="00920A4F" w:rsidRDefault="00872F90" w:rsidP="00316463">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14:paraId="519364B1" w14:textId="77777777" w:rsidR="00872F90" w:rsidRPr="00920A4F" w:rsidRDefault="00872F90" w:rsidP="00316463">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14:paraId="49A680D4" w14:textId="77777777" w:rsidR="00872F90" w:rsidRPr="00920A4F" w:rsidRDefault="00872F90" w:rsidP="00872F90">
      <w:pPr>
        <w:jc w:val="both"/>
        <w:rPr>
          <w:rFonts w:asciiTheme="minorHAnsi" w:eastAsia="Arial Unicode MS" w:hAnsiTheme="minorHAnsi" w:cstheme="minorHAnsi"/>
          <w:b/>
          <w:bCs/>
          <w:sz w:val="20"/>
          <w:szCs w:val="20"/>
        </w:rPr>
      </w:pPr>
    </w:p>
    <w:p w14:paraId="13A92048" w14:textId="77777777" w:rsidR="00872F90" w:rsidRPr="00B30E0F" w:rsidRDefault="00872F90" w:rsidP="00872F90">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14:paraId="5A4826C6" w14:textId="77777777" w:rsidR="00872F90" w:rsidRPr="00920A4F" w:rsidRDefault="00872F90" w:rsidP="00872F9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14:paraId="1D0451C0" w14:textId="77777777" w:rsidR="00872F90" w:rsidRPr="00920A4F" w:rsidRDefault="00872F90" w:rsidP="00872F90">
      <w:pPr>
        <w:contextualSpacing/>
        <w:jc w:val="both"/>
        <w:rPr>
          <w:rFonts w:asciiTheme="minorHAnsi" w:hAnsiTheme="minorHAnsi" w:cstheme="minorHAnsi"/>
          <w:kern w:val="28"/>
          <w:sz w:val="20"/>
          <w:szCs w:val="20"/>
        </w:rPr>
      </w:pPr>
    </w:p>
    <w:p w14:paraId="49C0E1BB" w14:textId="77777777" w:rsidR="00872F90" w:rsidRPr="00920A4F" w:rsidRDefault="00872F90" w:rsidP="00872F9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7A09881" w14:textId="77777777" w:rsidR="00872F90" w:rsidRPr="00920A4F" w:rsidRDefault="00872F90" w:rsidP="00872F90">
      <w:pPr>
        <w:contextualSpacing/>
        <w:jc w:val="both"/>
        <w:rPr>
          <w:rFonts w:asciiTheme="minorHAnsi" w:hAnsiTheme="minorHAnsi" w:cstheme="minorHAnsi"/>
          <w:kern w:val="28"/>
          <w:sz w:val="20"/>
          <w:szCs w:val="20"/>
        </w:rPr>
      </w:pPr>
    </w:p>
    <w:p w14:paraId="370750F9" w14:textId="77777777" w:rsidR="00872F90" w:rsidRPr="00920A4F" w:rsidRDefault="00872F90" w:rsidP="00872F9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EBA3E91" w14:textId="77777777" w:rsidR="00872F90" w:rsidRPr="00920A4F" w:rsidRDefault="00872F90" w:rsidP="00872F90">
      <w:pPr>
        <w:contextualSpacing/>
        <w:jc w:val="both"/>
        <w:rPr>
          <w:rFonts w:asciiTheme="minorHAnsi" w:hAnsiTheme="minorHAnsi" w:cstheme="minorHAnsi"/>
          <w:kern w:val="28"/>
          <w:sz w:val="20"/>
          <w:szCs w:val="20"/>
        </w:rPr>
      </w:pPr>
    </w:p>
    <w:p w14:paraId="39FF1FE9" w14:textId="77777777" w:rsidR="00872F90" w:rsidRDefault="00872F90" w:rsidP="00872F9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0B780251" w14:textId="77777777" w:rsidR="00872F90" w:rsidRDefault="00872F90" w:rsidP="00872F90">
      <w:pPr>
        <w:contextualSpacing/>
        <w:jc w:val="both"/>
        <w:rPr>
          <w:rFonts w:asciiTheme="minorHAnsi" w:hAnsiTheme="minorHAnsi" w:cstheme="minorHAnsi"/>
          <w:kern w:val="28"/>
          <w:sz w:val="20"/>
          <w:szCs w:val="20"/>
        </w:rPr>
      </w:pPr>
    </w:p>
    <w:p w14:paraId="15FD9AA5" w14:textId="77777777" w:rsidR="00872F90" w:rsidRPr="00B30E0F" w:rsidRDefault="00872F90" w:rsidP="00872F90">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14:paraId="3D226EC7" w14:textId="77777777" w:rsidR="00872F90" w:rsidRPr="00920A4F" w:rsidRDefault="00872F90" w:rsidP="00872F90">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14:paraId="6D00A307" w14:textId="77777777" w:rsidR="00872F90" w:rsidRPr="00920A4F" w:rsidRDefault="00872F90" w:rsidP="00872F90">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14:paraId="4C7B4279" w14:textId="77777777" w:rsidR="00872F90" w:rsidRPr="00920A4F" w:rsidRDefault="00872F90" w:rsidP="009113B2">
      <w:pPr>
        <w:jc w:val="both"/>
        <w:rPr>
          <w:rFonts w:asciiTheme="minorHAnsi" w:hAnsiTheme="minorHAnsi" w:cstheme="minorHAnsi"/>
          <w:b/>
          <w:sz w:val="20"/>
          <w:szCs w:val="20"/>
        </w:rPr>
      </w:pPr>
    </w:p>
    <w:p w14:paraId="2FB1EA69" w14:textId="77777777" w:rsidR="009113B2" w:rsidRPr="00920A4F" w:rsidRDefault="009113B2" w:rsidP="00E27457">
      <w:pPr>
        <w:pStyle w:val="Ttulo2"/>
        <w:numPr>
          <w:ilvl w:val="0"/>
          <w:numId w:val="28"/>
        </w:numPr>
        <w:spacing w:before="0"/>
        <w:ind w:left="567" w:hanging="567"/>
        <w:rPr>
          <w:rFonts w:asciiTheme="minorHAnsi" w:hAnsiTheme="minorHAnsi" w:cstheme="minorHAnsi"/>
          <w:b/>
          <w:sz w:val="20"/>
          <w:szCs w:val="20"/>
        </w:rPr>
      </w:pPr>
      <w:r w:rsidRPr="00920A4F">
        <w:rPr>
          <w:rFonts w:asciiTheme="minorHAnsi" w:hAnsiTheme="minorHAnsi" w:cstheme="minorHAnsi"/>
          <w:b/>
          <w:sz w:val="20"/>
          <w:szCs w:val="20"/>
        </w:rPr>
        <w:t>TENDIDO DE TUBERÍA</w:t>
      </w:r>
    </w:p>
    <w:p w14:paraId="577A7870" w14:textId="77777777" w:rsidR="009113B2" w:rsidRPr="00920A4F" w:rsidRDefault="00827604" w:rsidP="009113B2">
      <w:pPr>
        <w:rPr>
          <w:rFonts w:asciiTheme="minorHAnsi" w:hAnsiTheme="minorHAnsi" w:cstheme="minorHAnsi"/>
          <w:b/>
          <w:sz w:val="20"/>
          <w:szCs w:val="20"/>
        </w:rPr>
      </w:pPr>
      <w:r>
        <w:rPr>
          <w:rFonts w:asciiTheme="minorHAnsi" w:hAnsiTheme="minorHAnsi" w:cstheme="minorHAnsi"/>
          <w:b/>
          <w:sz w:val="20"/>
          <w:szCs w:val="20"/>
        </w:rPr>
        <w:t>UNIDAD: m</w:t>
      </w:r>
    </w:p>
    <w:p w14:paraId="106B46AB" w14:textId="77777777" w:rsidR="009113B2" w:rsidRPr="00920A4F" w:rsidRDefault="009113B2" w:rsidP="009113B2">
      <w:pPr>
        <w:jc w:val="both"/>
        <w:rPr>
          <w:rFonts w:asciiTheme="minorHAnsi" w:hAnsiTheme="minorHAnsi" w:cstheme="minorHAnsi"/>
          <w:b/>
          <w:sz w:val="20"/>
          <w:szCs w:val="20"/>
          <w:vertAlign w:val="superscript"/>
        </w:rPr>
      </w:pPr>
    </w:p>
    <w:p w14:paraId="7E82C9C3"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14:paraId="7A832E27" w14:textId="77777777" w:rsidR="009113B2" w:rsidRPr="00920A4F" w:rsidRDefault="009113B2" w:rsidP="009113B2">
      <w:pPr>
        <w:pStyle w:val="Estilo1"/>
        <w:spacing w:line="276" w:lineRule="auto"/>
        <w:ind w:left="780"/>
        <w:rPr>
          <w:rFonts w:asciiTheme="minorHAnsi" w:hAnsiTheme="minorHAnsi" w:cstheme="minorHAnsi"/>
          <w:kern w:val="28"/>
          <w:sz w:val="20"/>
          <w:szCs w:val="20"/>
        </w:rPr>
      </w:pPr>
    </w:p>
    <w:p w14:paraId="158E992A" w14:textId="77777777"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14:paraId="1A9691A3" w14:textId="77777777"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14:paraId="1D5DE898" w14:textId="77777777" w:rsidR="00B30E0F" w:rsidRPr="00920A4F" w:rsidRDefault="00B30E0F" w:rsidP="009113B2">
      <w:pPr>
        <w:jc w:val="both"/>
        <w:rPr>
          <w:rFonts w:asciiTheme="minorHAnsi" w:hAnsiTheme="minorHAnsi" w:cstheme="minorHAnsi"/>
          <w:sz w:val="20"/>
          <w:szCs w:val="20"/>
        </w:rPr>
      </w:pPr>
    </w:p>
    <w:p w14:paraId="36B0C28C"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14:paraId="36243898" w14:textId="77777777"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14:paraId="269C00DA" w14:textId="77777777"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14:paraId="49D978AC" w14:textId="77777777" w:rsidR="00872F90" w:rsidRDefault="00872F90"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0"/>
        <w:gridCol w:w="1559"/>
        <w:gridCol w:w="3805"/>
      </w:tblGrid>
      <w:tr w:rsidR="00872F90" w:rsidRPr="007C41DB" w14:paraId="04A39AC7" w14:textId="77777777" w:rsidTr="00316463">
        <w:trPr>
          <w:trHeight w:val="250"/>
          <w:jc w:val="center"/>
        </w:trPr>
        <w:tc>
          <w:tcPr>
            <w:tcW w:w="472" w:type="dxa"/>
            <w:shd w:val="clear" w:color="auto" w:fill="B4C6E7" w:themeFill="accent5" w:themeFillTint="66"/>
            <w:vAlign w:val="center"/>
          </w:tcPr>
          <w:p w14:paraId="36F73148" w14:textId="77777777" w:rsidR="00872F90" w:rsidRPr="007C41DB" w:rsidRDefault="00872F90" w:rsidP="00316463">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lastRenderedPageBreak/>
              <w:t>N</w:t>
            </w:r>
          </w:p>
        </w:tc>
        <w:tc>
          <w:tcPr>
            <w:tcW w:w="2500" w:type="dxa"/>
            <w:shd w:val="clear" w:color="auto" w:fill="B4C6E7" w:themeFill="accent5" w:themeFillTint="66"/>
            <w:vAlign w:val="center"/>
          </w:tcPr>
          <w:p w14:paraId="442A65FB" w14:textId="77777777" w:rsidR="00872F90" w:rsidRPr="007C41DB" w:rsidRDefault="00872F90" w:rsidP="00316463">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DESCRIPCIÓN</w:t>
            </w:r>
          </w:p>
        </w:tc>
        <w:tc>
          <w:tcPr>
            <w:tcW w:w="1559" w:type="dxa"/>
            <w:shd w:val="clear" w:color="auto" w:fill="B4C6E7" w:themeFill="accent5" w:themeFillTint="66"/>
            <w:vAlign w:val="center"/>
          </w:tcPr>
          <w:p w14:paraId="29972B52" w14:textId="77777777" w:rsidR="00872F90" w:rsidRPr="007C41DB" w:rsidRDefault="00872F90" w:rsidP="00316463">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CANTIDAD</w:t>
            </w:r>
          </w:p>
        </w:tc>
        <w:tc>
          <w:tcPr>
            <w:tcW w:w="3805" w:type="dxa"/>
            <w:shd w:val="clear" w:color="auto" w:fill="B4C6E7" w:themeFill="accent5" w:themeFillTint="66"/>
            <w:vAlign w:val="center"/>
          </w:tcPr>
          <w:p w14:paraId="2765BA2A" w14:textId="77777777" w:rsidR="00872F90" w:rsidRPr="007C41DB" w:rsidRDefault="00872F90" w:rsidP="00316463">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PRESENTACIÓN</w:t>
            </w:r>
          </w:p>
        </w:tc>
      </w:tr>
      <w:tr w:rsidR="00872F90" w:rsidRPr="007C41DB" w14:paraId="48620884" w14:textId="77777777" w:rsidTr="00316463">
        <w:trPr>
          <w:trHeight w:val="250"/>
          <w:jc w:val="center"/>
        </w:trPr>
        <w:tc>
          <w:tcPr>
            <w:tcW w:w="472" w:type="dxa"/>
            <w:shd w:val="clear" w:color="auto" w:fill="auto"/>
            <w:vAlign w:val="center"/>
          </w:tcPr>
          <w:p w14:paraId="13757CA4" w14:textId="77777777" w:rsidR="00872F90" w:rsidRPr="007C41DB" w:rsidRDefault="00872F90" w:rsidP="00316463">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1</w:t>
            </w:r>
          </w:p>
        </w:tc>
        <w:tc>
          <w:tcPr>
            <w:tcW w:w="2500" w:type="dxa"/>
            <w:shd w:val="clear" w:color="auto" w:fill="auto"/>
            <w:vAlign w:val="center"/>
          </w:tcPr>
          <w:p w14:paraId="1D3B69D6" w14:textId="77777777" w:rsidR="00872F90" w:rsidRPr="007C41DB" w:rsidRDefault="00872F90" w:rsidP="00316463">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40 MM </w:t>
            </w:r>
          </w:p>
        </w:tc>
        <w:tc>
          <w:tcPr>
            <w:tcW w:w="1559" w:type="dxa"/>
            <w:shd w:val="clear" w:color="auto" w:fill="auto"/>
            <w:vAlign w:val="center"/>
          </w:tcPr>
          <w:p w14:paraId="0B57EA72" w14:textId="77777777" w:rsidR="00872F90" w:rsidRPr="007C41DB" w:rsidRDefault="00872F90" w:rsidP="00316463">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8.000,00 </w:t>
            </w:r>
            <w:r w:rsidRPr="007C41DB">
              <w:rPr>
                <w:rFonts w:asciiTheme="minorHAnsi" w:hAnsiTheme="minorHAnsi" w:cstheme="minorHAnsi"/>
                <w:sz w:val="20"/>
                <w:szCs w:val="20"/>
                <w:lang w:val="es-ES_tradnl"/>
              </w:rPr>
              <w:t>[m]</w:t>
            </w:r>
          </w:p>
        </w:tc>
        <w:tc>
          <w:tcPr>
            <w:tcW w:w="3805" w:type="dxa"/>
            <w:shd w:val="clear" w:color="auto" w:fill="auto"/>
            <w:vAlign w:val="center"/>
          </w:tcPr>
          <w:p w14:paraId="46C9D7A1" w14:textId="77777777" w:rsidR="00872F90" w:rsidRPr="007C41DB" w:rsidRDefault="00872F90" w:rsidP="0031646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40 </w:t>
            </w:r>
            <w:r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200 </w:t>
            </w:r>
            <w:r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w:t>
            </w:r>
          </w:p>
        </w:tc>
      </w:tr>
      <w:tr w:rsidR="00872F90" w:rsidRPr="007C41DB" w14:paraId="3B2C666C" w14:textId="77777777" w:rsidTr="00316463">
        <w:trPr>
          <w:trHeight w:val="250"/>
          <w:jc w:val="center"/>
        </w:trPr>
        <w:tc>
          <w:tcPr>
            <w:tcW w:w="472" w:type="dxa"/>
            <w:shd w:val="clear" w:color="auto" w:fill="auto"/>
            <w:vAlign w:val="center"/>
          </w:tcPr>
          <w:p w14:paraId="73ED7F4D" w14:textId="77777777" w:rsidR="00872F90" w:rsidRPr="007C41DB" w:rsidRDefault="00872F90" w:rsidP="00316463">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2500" w:type="dxa"/>
            <w:shd w:val="clear" w:color="auto" w:fill="auto"/>
            <w:vAlign w:val="center"/>
          </w:tcPr>
          <w:p w14:paraId="79399485" w14:textId="77777777" w:rsidR="00872F90" w:rsidRPr="007C41DB" w:rsidRDefault="00872F90" w:rsidP="00316463">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63</w:t>
            </w:r>
            <w:r w:rsidRPr="007C41DB">
              <w:rPr>
                <w:rFonts w:asciiTheme="minorHAnsi" w:hAnsiTheme="minorHAnsi" w:cstheme="minorHAnsi"/>
                <w:sz w:val="20"/>
                <w:szCs w:val="20"/>
                <w:lang w:val="es-ES_tradnl"/>
              </w:rPr>
              <w:t xml:space="preserve"> MM</w:t>
            </w:r>
          </w:p>
        </w:tc>
        <w:tc>
          <w:tcPr>
            <w:tcW w:w="1559" w:type="dxa"/>
            <w:shd w:val="clear" w:color="auto" w:fill="auto"/>
            <w:vAlign w:val="center"/>
          </w:tcPr>
          <w:p w14:paraId="3103B3B8" w14:textId="77777777" w:rsidR="00872F90" w:rsidRDefault="00872F90" w:rsidP="00316463">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4.550,00 </w:t>
            </w:r>
            <w:r w:rsidRPr="007C41DB">
              <w:rPr>
                <w:rFonts w:asciiTheme="minorHAnsi" w:hAnsiTheme="minorHAnsi" w:cstheme="minorHAnsi"/>
                <w:sz w:val="20"/>
                <w:szCs w:val="20"/>
                <w:lang w:val="es-ES_tradnl"/>
              </w:rPr>
              <w:t>[m]</w:t>
            </w:r>
          </w:p>
        </w:tc>
        <w:tc>
          <w:tcPr>
            <w:tcW w:w="3805" w:type="dxa"/>
            <w:shd w:val="clear" w:color="auto" w:fill="auto"/>
            <w:vAlign w:val="center"/>
          </w:tcPr>
          <w:p w14:paraId="761267FE" w14:textId="77777777" w:rsidR="00872F90" w:rsidRDefault="00872F90" w:rsidP="0031646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45 </w:t>
            </w:r>
            <w:r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100 </w:t>
            </w:r>
            <w:r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y 1 Rollo de 50 </w:t>
            </w:r>
            <w:r w:rsidRPr="007C41DB">
              <w:rPr>
                <w:rFonts w:asciiTheme="minorHAnsi" w:hAnsiTheme="minorHAnsi" w:cstheme="minorHAnsi"/>
                <w:sz w:val="20"/>
                <w:szCs w:val="20"/>
                <w:lang w:val="es-ES_tradnl"/>
              </w:rPr>
              <w:t>[m]</w:t>
            </w:r>
          </w:p>
        </w:tc>
      </w:tr>
      <w:tr w:rsidR="00872F90" w:rsidRPr="007C41DB" w14:paraId="4C261AFA" w14:textId="77777777" w:rsidTr="00316463">
        <w:trPr>
          <w:trHeight w:val="250"/>
          <w:jc w:val="center"/>
        </w:trPr>
        <w:tc>
          <w:tcPr>
            <w:tcW w:w="472" w:type="dxa"/>
            <w:shd w:val="clear" w:color="auto" w:fill="auto"/>
            <w:vAlign w:val="center"/>
          </w:tcPr>
          <w:p w14:paraId="31620D7C" w14:textId="77777777" w:rsidR="00872F90" w:rsidRPr="007C41DB" w:rsidRDefault="00872F90" w:rsidP="00316463">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2500" w:type="dxa"/>
            <w:shd w:val="clear" w:color="auto" w:fill="auto"/>
            <w:vAlign w:val="center"/>
          </w:tcPr>
          <w:p w14:paraId="19AC1621" w14:textId="77777777" w:rsidR="00872F90" w:rsidRPr="007C41DB" w:rsidRDefault="00872F90" w:rsidP="00316463">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90</w:t>
            </w:r>
            <w:r w:rsidRPr="007C41DB">
              <w:rPr>
                <w:rFonts w:asciiTheme="minorHAnsi" w:hAnsiTheme="minorHAnsi" w:cstheme="minorHAnsi"/>
                <w:sz w:val="20"/>
                <w:szCs w:val="20"/>
                <w:lang w:val="es-ES_tradnl"/>
              </w:rPr>
              <w:t xml:space="preserve"> MM</w:t>
            </w:r>
          </w:p>
        </w:tc>
        <w:tc>
          <w:tcPr>
            <w:tcW w:w="1559" w:type="dxa"/>
            <w:shd w:val="clear" w:color="auto" w:fill="auto"/>
            <w:vAlign w:val="center"/>
          </w:tcPr>
          <w:p w14:paraId="79D9BFC9" w14:textId="77777777" w:rsidR="00872F90" w:rsidRPr="007C41DB" w:rsidRDefault="00872F90" w:rsidP="00316463">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1.500,00 </w:t>
            </w:r>
            <w:r w:rsidRPr="007C41DB">
              <w:rPr>
                <w:rFonts w:asciiTheme="minorHAnsi" w:hAnsiTheme="minorHAnsi" w:cstheme="minorHAnsi"/>
                <w:sz w:val="20"/>
                <w:szCs w:val="20"/>
                <w:lang w:val="es-ES_tradnl"/>
              </w:rPr>
              <w:t>[m]</w:t>
            </w:r>
          </w:p>
        </w:tc>
        <w:tc>
          <w:tcPr>
            <w:tcW w:w="3805" w:type="dxa"/>
            <w:shd w:val="clear" w:color="auto" w:fill="auto"/>
            <w:vAlign w:val="center"/>
          </w:tcPr>
          <w:p w14:paraId="319F6D05" w14:textId="77777777" w:rsidR="00872F90" w:rsidRPr="007C41DB" w:rsidRDefault="00872F90" w:rsidP="0031646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30 </w:t>
            </w:r>
            <w:r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50 </w:t>
            </w:r>
            <w:r w:rsidRPr="007C41DB">
              <w:rPr>
                <w:rFonts w:asciiTheme="minorHAnsi" w:hAnsiTheme="minorHAnsi" w:cstheme="minorHAnsi"/>
                <w:sz w:val="20"/>
                <w:szCs w:val="20"/>
                <w:lang w:val="es-ES_tradnl"/>
              </w:rPr>
              <w:t>[m]</w:t>
            </w:r>
          </w:p>
        </w:tc>
      </w:tr>
      <w:tr w:rsidR="00872F90" w:rsidRPr="007C41DB" w14:paraId="10280DFF" w14:textId="77777777" w:rsidTr="00316463">
        <w:trPr>
          <w:trHeight w:val="250"/>
          <w:jc w:val="center"/>
        </w:trPr>
        <w:tc>
          <w:tcPr>
            <w:tcW w:w="472" w:type="dxa"/>
            <w:shd w:val="clear" w:color="auto" w:fill="auto"/>
            <w:vAlign w:val="center"/>
          </w:tcPr>
          <w:p w14:paraId="6CE5D191" w14:textId="77777777" w:rsidR="00872F90" w:rsidRDefault="00872F90" w:rsidP="00316463">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2500" w:type="dxa"/>
            <w:shd w:val="clear" w:color="auto" w:fill="auto"/>
            <w:vAlign w:val="center"/>
          </w:tcPr>
          <w:p w14:paraId="47A5A555" w14:textId="77777777" w:rsidR="00872F90" w:rsidRPr="007C41DB" w:rsidRDefault="00872F90" w:rsidP="00316463">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110</w:t>
            </w:r>
            <w:r w:rsidRPr="007C41DB">
              <w:rPr>
                <w:rFonts w:asciiTheme="minorHAnsi" w:hAnsiTheme="minorHAnsi" w:cstheme="minorHAnsi"/>
                <w:sz w:val="20"/>
                <w:szCs w:val="20"/>
                <w:lang w:val="es-ES_tradnl"/>
              </w:rPr>
              <w:t xml:space="preserve"> MM</w:t>
            </w:r>
          </w:p>
        </w:tc>
        <w:tc>
          <w:tcPr>
            <w:tcW w:w="1559" w:type="dxa"/>
            <w:shd w:val="clear" w:color="auto" w:fill="auto"/>
            <w:vAlign w:val="center"/>
          </w:tcPr>
          <w:p w14:paraId="38C478E2" w14:textId="77777777" w:rsidR="00872F90" w:rsidRDefault="00872F90" w:rsidP="00316463">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888,00 </w:t>
            </w:r>
            <w:r w:rsidRPr="007C41DB">
              <w:rPr>
                <w:rFonts w:asciiTheme="minorHAnsi" w:hAnsiTheme="minorHAnsi" w:cstheme="minorHAnsi"/>
                <w:sz w:val="20"/>
                <w:szCs w:val="20"/>
                <w:lang w:val="es-ES_tradnl"/>
              </w:rPr>
              <w:t>[m]</w:t>
            </w:r>
          </w:p>
        </w:tc>
        <w:tc>
          <w:tcPr>
            <w:tcW w:w="3805" w:type="dxa"/>
            <w:shd w:val="clear" w:color="auto" w:fill="auto"/>
            <w:vAlign w:val="center"/>
          </w:tcPr>
          <w:p w14:paraId="645E491F" w14:textId="77777777" w:rsidR="00872F90" w:rsidRDefault="00872F90" w:rsidP="0031646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74 </w:t>
            </w:r>
            <w:r w:rsidRPr="007C41DB">
              <w:rPr>
                <w:rFonts w:asciiTheme="minorHAnsi" w:hAnsiTheme="minorHAnsi" w:cstheme="minorHAnsi"/>
                <w:sz w:val="20"/>
                <w:szCs w:val="20"/>
                <w:lang w:val="es-ES_tradnl"/>
              </w:rPr>
              <w:t>Barras</w:t>
            </w:r>
            <w:r>
              <w:rPr>
                <w:rFonts w:asciiTheme="minorHAnsi" w:hAnsiTheme="minorHAnsi" w:cstheme="minorHAnsi"/>
                <w:sz w:val="20"/>
                <w:szCs w:val="20"/>
                <w:lang w:val="es-ES_tradnl"/>
              </w:rPr>
              <w:t xml:space="preserve"> de 12 </w:t>
            </w:r>
            <w:r w:rsidRPr="007C41DB">
              <w:rPr>
                <w:rFonts w:asciiTheme="minorHAnsi" w:hAnsiTheme="minorHAnsi" w:cstheme="minorHAnsi"/>
                <w:sz w:val="20"/>
                <w:szCs w:val="20"/>
                <w:lang w:val="es-ES_tradnl"/>
              </w:rPr>
              <w:t>[m]</w:t>
            </w:r>
          </w:p>
        </w:tc>
      </w:tr>
    </w:tbl>
    <w:p w14:paraId="31A6FF17" w14:textId="77777777" w:rsidR="00D13671" w:rsidRDefault="00D13671" w:rsidP="00D13671">
      <w:pPr>
        <w:pStyle w:val="Ttulo2"/>
        <w:numPr>
          <w:ilvl w:val="0"/>
          <w:numId w:val="0"/>
        </w:numPr>
        <w:spacing w:before="0"/>
        <w:ind w:left="851"/>
        <w:rPr>
          <w:rFonts w:asciiTheme="minorHAnsi" w:eastAsia="Times New Roman" w:hAnsiTheme="minorHAnsi" w:cstheme="minorHAnsi"/>
          <w:b/>
          <w:sz w:val="20"/>
          <w:szCs w:val="20"/>
        </w:rPr>
      </w:pPr>
    </w:p>
    <w:p w14:paraId="6BAD9A0B"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14:paraId="7DFB90DA" w14:textId="77777777"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14:paraId="36F0FAF3" w14:textId="77777777"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14:paraId="55D80A94" w14:textId="77777777"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14:paraId="5C1AA27C" w14:textId="77777777"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14:paraId="04D85D45" w14:textId="77777777"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14:paraId="7B7EDAF5" w14:textId="77777777"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14:paraId="4CA2E05D" w14:textId="77777777"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14:paraId="1F863743" w14:textId="77777777" w:rsidR="009113B2" w:rsidRPr="00920A4F" w:rsidRDefault="009113B2" w:rsidP="004F13D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14:paraId="7B02D942" w14:textId="77777777"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14:paraId="3755A39A" w14:textId="77777777"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14:paraId="6B7210B4" w14:textId="77777777"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14:paraId="11F7A75B" w14:textId="77777777"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14:paraId="64DBF924" w14:textId="77777777"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14:paraId="65F1C4ED" w14:textId="77777777"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14:paraId="071C92B1" w14:textId="77777777"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14:paraId="6E343490" w14:textId="77777777"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14:paraId="63D17537" w14:textId="77777777"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Al proceder a su instalación, se evitará que penetre en su interior cualquier substancia indeseable y se limpiarán las partes interiores de las juntas y de la tubería en su totalidad de acuerdo a norma.</w:t>
      </w:r>
    </w:p>
    <w:p w14:paraId="758AB763" w14:textId="77777777"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14:paraId="65AA4D32" w14:textId="77777777"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14:paraId="5160574C" w14:textId="77777777"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14:paraId="7801DA2B" w14:textId="77777777"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14:paraId="7A1BA279" w14:textId="77777777"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14:paraId="1134E9BB" w14:textId="77777777"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14:paraId="35F76275" w14:textId="77777777"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14:paraId="6E88ECD5"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14:paraId="15F2886A"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46806AE" w14:textId="77777777" w:rsidR="009113B2" w:rsidRPr="00920A4F" w:rsidRDefault="009113B2" w:rsidP="009113B2">
      <w:pPr>
        <w:contextualSpacing/>
        <w:jc w:val="both"/>
        <w:rPr>
          <w:rFonts w:asciiTheme="minorHAnsi" w:hAnsiTheme="minorHAnsi" w:cstheme="minorHAnsi"/>
          <w:kern w:val="28"/>
          <w:sz w:val="20"/>
          <w:szCs w:val="20"/>
        </w:rPr>
      </w:pPr>
    </w:p>
    <w:p w14:paraId="75D4EF37"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4E9FF0E" w14:textId="77777777" w:rsidR="009113B2" w:rsidRPr="00920A4F" w:rsidRDefault="009113B2" w:rsidP="009113B2">
      <w:pPr>
        <w:contextualSpacing/>
        <w:jc w:val="both"/>
        <w:rPr>
          <w:rFonts w:asciiTheme="minorHAnsi" w:hAnsiTheme="minorHAnsi" w:cstheme="minorHAnsi"/>
          <w:kern w:val="28"/>
          <w:sz w:val="20"/>
          <w:szCs w:val="20"/>
        </w:rPr>
      </w:pPr>
    </w:p>
    <w:p w14:paraId="1FEA691F"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ECF841A" w14:textId="77777777" w:rsidR="009113B2" w:rsidRPr="00920A4F" w:rsidRDefault="009113B2" w:rsidP="009113B2">
      <w:pPr>
        <w:contextualSpacing/>
        <w:jc w:val="both"/>
        <w:rPr>
          <w:rFonts w:asciiTheme="minorHAnsi" w:hAnsiTheme="minorHAnsi" w:cstheme="minorHAnsi"/>
          <w:kern w:val="28"/>
          <w:sz w:val="20"/>
          <w:szCs w:val="20"/>
        </w:rPr>
      </w:pPr>
    </w:p>
    <w:p w14:paraId="7A0BE256" w14:textId="77777777"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34F6F80D" w14:textId="77777777" w:rsidR="00B30E0F" w:rsidRDefault="00B30E0F" w:rsidP="009113B2">
      <w:pPr>
        <w:contextualSpacing/>
        <w:jc w:val="both"/>
        <w:rPr>
          <w:rFonts w:asciiTheme="minorHAnsi" w:hAnsiTheme="minorHAnsi" w:cstheme="minorHAnsi"/>
          <w:kern w:val="28"/>
          <w:sz w:val="20"/>
          <w:szCs w:val="20"/>
        </w:rPr>
      </w:pPr>
    </w:p>
    <w:p w14:paraId="0196D97A"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14:paraId="1321CD21" w14:textId="77777777"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14:paraId="12C71A1F" w14:textId="77777777"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14:paraId="7B41DFE7" w14:textId="77777777" w:rsidR="007C41DB" w:rsidRDefault="007C41DB" w:rsidP="009113B2">
      <w:pPr>
        <w:jc w:val="both"/>
        <w:rPr>
          <w:rFonts w:asciiTheme="minorHAnsi" w:hAnsiTheme="minorHAnsi" w:cstheme="minorHAnsi"/>
          <w:sz w:val="20"/>
          <w:szCs w:val="20"/>
        </w:rPr>
      </w:pPr>
    </w:p>
    <w:p w14:paraId="293791CD" w14:textId="77777777"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OBRAS CIVILES PARA FIJACIÓN PARA VÁLVULA DE P.E.  Ø 40 MM  </w:t>
      </w:r>
    </w:p>
    <w:p w14:paraId="53E11E7E" w14:textId="77777777" w:rsidR="009113B2" w:rsidRDefault="00827604" w:rsidP="009113B2">
      <w:pPr>
        <w:rPr>
          <w:rFonts w:asciiTheme="minorHAnsi" w:hAnsiTheme="minorHAnsi" w:cstheme="minorHAnsi"/>
          <w:b/>
          <w:sz w:val="20"/>
          <w:szCs w:val="20"/>
        </w:rPr>
      </w:pPr>
      <w:r>
        <w:rPr>
          <w:rFonts w:asciiTheme="minorHAnsi" w:hAnsiTheme="minorHAnsi" w:cstheme="minorHAnsi"/>
          <w:b/>
          <w:sz w:val="20"/>
          <w:szCs w:val="20"/>
        </w:rPr>
        <w:t>UNIDAD:   Pza</w:t>
      </w:r>
    </w:p>
    <w:p w14:paraId="7E5BAA60" w14:textId="77777777" w:rsidR="00B30E0F" w:rsidRPr="00920A4F" w:rsidRDefault="00B30E0F" w:rsidP="009113B2">
      <w:pPr>
        <w:rPr>
          <w:rFonts w:asciiTheme="minorHAnsi" w:hAnsiTheme="minorHAnsi" w:cstheme="minorHAnsi"/>
          <w:b/>
          <w:sz w:val="20"/>
          <w:szCs w:val="20"/>
        </w:rPr>
      </w:pPr>
    </w:p>
    <w:p w14:paraId="1DA42694"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14:paraId="3D68BF6D"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14:paraId="76849342"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14:paraId="571242F0" w14:textId="77777777" w:rsidR="00872F90" w:rsidRPr="00872F90" w:rsidRDefault="00872F90" w:rsidP="009113B2">
      <w:pPr>
        <w:spacing w:before="100" w:beforeAutospacing="1" w:after="100" w:afterAutospacing="1"/>
        <w:jc w:val="both"/>
        <w:rPr>
          <w:rFonts w:ascii="Calibri" w:hAnsi="Calibri"/>
          <w:sz w:val="20"/>
          <w:szCs w:val="20"/>
          <w:lang w:eastAsia="es-BO"/>
        </w:rPr>
      </w:pPr>
      <w:r w:rsidRPr="00872F90">
        <w:rPr>
          <w:rFonts w:ascii="Calibri" w:hAnsi="Calibr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14:paraId="729EC3AE"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14:paraId="4FC5E9E3"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14:paraId="76AA9715"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2"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w:t>
      </w:r>
      <w:r w:rsidRPr="00920A4F">
        <w:rPr>
          <w:rFonts w:asciiTheme="minorHAnsi" w:hAnsiTheme="minorHAnsi" w:cstheme="minorHAnsi"/>
          <w:sz w:val="20"/>
          <w:szCs w:val="20"/>
        </w:rPr>
        <w:lastRenderedPageBreak/>
        <w:t>para la válvula deberá ser fijada a la vereda con un vaciado alrededor de esta, hasta la profundidad que tenga la campana de manera que esta quede perpendicular al eje de la válvula, estable e inamovible.</w:t>
      </w:r>
      <w:bookmarkEnd w:id="32"/>
    </w:p>
    <w:p w14:paraId="0972F6DF" w14:textId="77777777" w:rsidR="00872F90" w:rsidRPr="00872F90" w:rsidRDefault="00872F90" w:rsidP="00872F90">
      <w:pPr>
        <w:jc w:val="both"/>
        <w:rPr>
          <w:rFonts w:asciiTheme="minorHAnsi" w:hAnsiTheme="minorHAnsi" w:cstheme="minorHAnsi"/>
          <w:sz w:val="20"/>
          <w:szCs w:val="20"/>
        </w:rPr>
      </w:pPr>
      <w:r w:rsidRPr="00872F90">
        <w:rPr>
          <w:rFonts w:asciiTheme="minorHAnsi" w:hAnsiTheme="minorHAnsi" w:cstheme="minorHAnsi"/>
          <w:sz w:val="20"/>
          <w:szCs w:val="20"/>
        </w:rPr>
        <w:t>El material aislante de PVC, las abrazaderas de sujeción y los espárragos para la sujeción de la tubería y el tubo guía serán provistos por el CONTRATISTA. La tapa y campana para la válvula serán provistos por YPFB.</w:t>
      </w:r>
    </w:p>
    <w:p w14:paraId="1A756E67" w14:textId="77777777" w:rsidR="00872F90" w:rsidRPr="00872F90" w:rsidRDefault="00872F90" w:rsidP="00872F90">
      <w:pPr>
        <w:jc w:val="both"/>
        <w:rPr>
          <w:rFonts w:asciiTheme="minorHAnsi" w:hAnsiTheme="minorHAnsi" w:cstheme="minorHAnsi"/>
          <w:sz w:val="20"/>
          <w:szCs w:val="20"/>
        </w:rPr>
      </w:pPr>
    </w:p>
    <w:p w14:paraId="26193166" w14:textId="77777777" w:rsidR="00872F90" w:rsidRPr="00872F90" w:rsidRDefault="00872F90" w:rsidP="00872F90">
      <w:pPr>
        <w:jc w:val="both"/>
        <w:rPr>
          <w:rFonts w:asciiTheme="minorHAnsi" w:hAnsiTheme="minorHAnsi" w:cstheme="minorHAnsi"/>
          <w:sz w:val="20"/>
          <w:szCs w:val="20"/>
        </w:rPr>
      </w:pPr>
      <w:r w:rsidRPr="00872F90">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14:paraId="2F88D093" w14:textId="77777777" w:rsidR="00872F90" w:rsidRPr="00872F90" w:rsidRDefault="00872F90" w:rsidP="00872F90">
      <w:pPr>
        <w:jc w:val="both"/>
        <w:rPr>
          <w:rFonts w:asciiTheme="minorHAnsi" w:hAnsiTheme="minorHAnsi" w:cstheme="minorHAnsi"/>
          <w:sz w:val="20"/>
          <w:szCs w:val="20"/>
        </w:rPr>
      </w:pPr>
    </w:p>
    <w:p w14:paraId="2EB66BEC" w14:textId="77777777" w:rsidR="00B30E0F" w:rsidRDefault="00872F90" w:rsidP="00872F90">
      <w:pPr>
        <w:jc w:val="both"/>
        <w:rPr>
          <w:rFonts w:asciiTheme="minorHAnsi" w:hAnsiTheme="minorHAnsi" w:cstheme="minorHAnsi"/>
          <w:sz w:val="20"/>
          <w:szCs w:val="20"/>
        </w:rPr>
      </w:pPr>
      <w:r w:rsidRPr="00872F90">
        <w:rPr>
          <w:rFonts w:asciiTheme="minorHAnsi" w:hAnsiTheme="minorHAnsi" w:cstheme="minorHAnsi"/>
          <w:sz w:val="20"/>
          <w:szCs w:val="20"/>
        </w:rPr>
        <w:t>El tipo de cámara podrá ser ajustado al tipo de válvula, según aprobación del Supervisor de Obra.</w:t>
      </w:r>
    </w:p>
    <w:p w14:paraId="27571261" w14:textId="77777777" w:rsidR="00872F90" w:rsidRPr="00920A4F" w:rsidRDefault="00872F90" w:rsidP="00872F90">
      <w:pPr>
        <w:jc w:val="both"/>
        <w:rPr>
          <w:rFonts w:asciiTheme="minorHAnsi" w:hAnsiTheme="minorHAnsi" w:cstheme="minorHAnsi"/>
          <w:sz w:val="20"/>
          <w:szCs w:val="20"/>
        </w:rPr>
      </w:pPr>
    </w:p>
    <w:p w14:paraId="5268DE51"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14:paraId="1C25A36B"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AFAF91D" w14:textId="77777777" w:rsidR="009113B2" w:rsidRPr="00920A4F" w:rsidRDefault="009113B2" w:rsidP="009113B2">
      <w:pPr>
        <w:contextualSpacing/>
        <w:jc w:val="both"/>
        <w:rPr>
          <w:rFonts w:asciiTheme="minorHAnsi" w:hAnsiTheme="minorHAnsi" w:cstheme="minorHAnsi"/>
          <w:kern w:val="28"/>
          <w:sz w:val="20"/>
          <w:szCs w:val="20"/>
        </w:rPr>
      </w:pPr>
    </w:p>
    <w:p w14:paraId="3933C50C"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21B2C69" w14:textId="77777777" w:rsidR="009113B2" w:rsidRPr="00920A4F" w:rsidRDefault="009113B2" w:rsidP="009113B2">
      <w:pPr>
        <w:contextualSpacing/>
        <w:jc w:val="both"/>
        <w:rPr>
          <w:rFonts w:asciiTheme="minorHAnsi" w:hAnsiTheme="minorHAnsi" w:cstheme="minorHAnsi"/>
          <w:kern w:val="28"/>
          <w:sz w:val="20"/>
          <w:szCs w:val="20"/>
        </w:rPr>
      </w:pPr>
    </w:p>
    <w:p w14:paraId="378383D3"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B64FAA9" w14:textId="77777777" w:rsidR="009113B2" w:rsidRPr="00920A4F" w:rsidRDefault="009113B2" w:rsidP="009113B2">
      <w:pPr>
        <w:contextualSpacing/>
        <w:jc w:val="both"/>
        <w:rPr>
          <w:rFonts w:asciiTheme="minorHAnsi" w:hAnsiTheme="minorHAnsi" w:cstheme="minorHAnsi"/>
          <w:kern w:val="28"/>
          <w:sz w:val="20"/>
          <w:szCs w:val="20"/>
        </w:rPr>
      </w:pPr>
    </w:p>
    <w:p w14:paraId="7BF10A65" w14:textId="77777777"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6928BF32" w14:textId="77777777" w:rsidR="00B30E0F" w:rsidRDefault="00B30E0F" w:rsidP="009113B2">
      <w:pPr>
        <w:contextualSpacing/>
        <w:jc w:val="both"/>
        <w:rPr>
          <w:rFonts w:asciiTheme="minorHAnsi" w:hAnsiTheme="minorHAnsi" w:cstheme="minorHAnsi"/>
          <w:kern w:val="28"/>
          <w:sz w:val="20"/>
          <w:szCs w:val="20"/>
        </w:rPr>
      </w:pPr>
    </w:p>
    <w:p w14:paraId="5B3BE0C4"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14:paraId="232AA5DB" w14:textId="77777777" w:rsidR="00BB6198" w:rsidRDefault="009113B2" w:rsidP="004F13D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14:paraId="3629968E" w14:textId="77777777" w:rsidR="00BB6198" w:rsidRPr="00920A4F" w:rsidRDefault="00BB6198" w:rsidP="00BB6198">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OBRAS CIVILES PARA FIJACIÓN P</w:t>
      </w:r>
      <w:r w:rsidR="00F26670">
        <w:rPr>
          <w:rFonts w:asciiTheme="minorHAnsi" w:hAnsiTheme="minorHAnsi" w:cstheme="minorHAnsi"/>
          <w:b/>
          <w:sz w:val="20"/>
          <w:szCs w:val="20"/>
        </w:rPr>
        <w:t>ARA VÁLVULA DE P.E.  Ø 63</w:t>
      </w:r>
      <w:r w:rsidRPr="00920A4F">
        <w:rPr>
          <w:rFonts w:asciiTheme="minorHAnsi" w:hAnsiTheme="minorHAnsi" w:cstheme="minorHAnsi"/>
          <w:b/>
          <w:sz w:val="20"/>
          <w:szCs w:val="20"/>
        </w:rPr>
        <w:t xml:space="preserve"> MM  </w:t>
      </w:r>
    </w:p>
    <w:p w14:paraId="748190D0" w14:textId="77777777" w:rsidR="00BB6198" w:rsidRDefault="00BB6198" w:rsidP="00BB6198">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14:paraId="299D637D" w14:textId="77777777" w:rsidR="00BB6198" w:rsidRPr="00920A4F" w:rsidRDefault="00BB6198" w:rsidP="00BB6198">
      <w:pPr>
        <w:rPr>
          <w:rFonts w:asciiTheme="minorHAnsi" w:hAnsiTheme="minorHAnsi" w:cstheme="minorHAnsi"/>
          <w:b/>
          <w:sz w:val="20"/>
          <w:szCs w:val="20"/>
        </w:rPr>
      </w:pPr>
    </w:p>
    <w:p w14:paraId="15FE89DB" w14:textId="77777777"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14:paraId="60FB490F" w14:textId="77777777"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14:paraId="232EAEA0" w14:textId="77777777"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14:paraId="50EDF25C" w14:textId="77777777" w:rsidR="00872F90" w:rsidRPr="00872F90" w:rsidRDefault="00872F90" w:rsidP="00BB6198">
      <w:pPr>
        <w:spacing w:before="100" w:beforeAutospacing="1" w:after="100" w:afterAutospacing="1"/>
        <w:jc w:val="both"/>
        <w:rPr>
          <w:rFonts w:ascii="Calibri" w:hAnsi="Calibri"/>
          <w:sz w:val="20"/>
          <w:szCs w:val="20"/>
          <w:lang w:eastAsia="es-BO"/>
        </w:rPr>
      </w:pPr>
      <w:r w:rsidRPr="00872F90">
        <w:rPr>
          <w:rFonts w:ascii="Calibri" w:hAnsi="Calibr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14:paraId="5377A324" w14:textId="77777777"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14:paraId="2FBA6F40" w14:textId="77777777"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14:paraId="1E4AB58E" w14:textId="77777777"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14:paraId="3323D11E" w14:textId="77777777" w:rsidR="00872F90" w:rsidRPr="00872F90" w:rsidRDefault="00872F90" w:rsidP="00872F90">
      <w:pPr>
        <w:jc w:val="both"/>
        <w:rPr>
          <w:rFonts w:asciiTheme="minorHAnsi" w:hAnsiTheme="minorHAnsi" w:cstheme="minorHAnsi"/>
          <w:sz w:val="20"/>
          <w:szCs w:val="20"/>
        </w:rPr>
      </w:pPr>
      <w:r w:rsidRPr="00872F90">
        <w:rPr>
          <w:rFonts w:asciiTheme="minorHAnsi" w:hAnsiTheme="minorHAnsi" w:cstheme="minorHAnsi"/>
          <w:sz w:val="20"/>
          <w:szCs w:val="20"/>
        </w:rPr>
        <w:t>El material aislante de PVC, las abrazaderas de sujeción y los espárragos para la sujeción de la tubería y el tubo guía serán provistos por el CONTRATISTA. La tapa y campana para la válvula serán provistos por YPFB.</w:t>
      </w:r>
    </w:p>
    <w:p w14:paraId="001A3F26" w14:textId="77777777" w:rsidR="00872F90" w:rsidRPr="00872F90" w:rsidRDefault="00872F90" w:rsidP="00872F90">
      <w:pPr>
        <w:jc w:val="both"/>
        <w:rPr>
          <w:rFonts w:asciiTheme="minorHAnsi" w:hAnsiTheme="minorHAnsi" w:cstheme="minorHAnsi"/>
          <w:sz w:val="20"/>
          <w:szCs w:val="20"/>
        </w:rPr>
      </w:pPr>
    </w:p>
    <w:p w14:paraId="09F540B7" w14:textId="77777777" w:rsidR="00872F90" w:rsidRPr="00872F90" w:rsidRDefault="00872F90" w:rsidP="00872F90">
      <w:pPr>
        <w:jc w:val="both"/>
        <w:rPr>
          <w:rFonts w:asciiTheme="minorHAnsi" w:hAnsiTheme="minorHAnsi" w:cstheme="minorHAnsi"/>
          <w:sz w:val="20"/>
          <w:szCs w:val="20"/>
        </w:rPr>
      </w:pPr>
      <w:r w:rsidRPr="00872F90">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14:paraId="20C070E5" w14:textId="77777777" w:rsidR="00872F90" w:rsidRPr="00872F90" w:rsidRDefault="00872F90" w:rsidP="00872F90">
      <w:pPr>
        <w:jc w:val="both"/>
        <w:rPr>
          <w:rFonts w:asciiTheme="minorHAnsi" w:hAnsiTheme="minorHAnsi" w:cstheme="minorHAnsi"/>
          <w:sz w:val="20"/>
          <w:szCs w:val="20"/>
        </w:rPr>
      </w:pPr>
    </w:p>
    <w:p w14:paraId="11B7BCD4" w14:textId="77777777" w:rsidR="00BB6198" w:rsidRDefault="00872F90" w:rsidP="00872F90">
      <w:pPr>
        <w:jc w:val="both"/>
        <w:rPr>
          <w:rFonts w:asciiTheme="minorHAnsi" w:hAnsiTheme="minorHAnsi" w:cstheme="minorHAnsi"/>
          <w:sz w:val="20"/>
          <w:szCs w:val="20"/>
        </w:rPr>
      </w:pPr>
      <w:r w:rsidRPr="00872F90">
        <w:rPr>
          <w:rFonts w:asciiTheme="minorHAnsi" w:hAnsiTheme="minorHAnsi" w:cstheme="minorHAnsi"/>
          <w:sz w:val="20"/>
          <w:szCs w:val="20"/>
        </w:rPr>
        <w:t>El tipo de cámara podrá ser ajustado al tipo de válvula, según aprobación del Supervisor de Obra.</w:t>
      </w:r>
    </w:p>
    <w:p w14:paraId="50D3CBB9" w14:textId="77777777" w:rsidR="00872F90" w:rsidRPr="00920A4F" w:rsidRDefault="00872F90" w:rsidP="00872F90">
      <w:pPr>
        <w:jc w:val="both"/>
        <w:rPr>
          <w:rFonts w:asciiTheme="minorHAnsi" w:hAnsiTheme="minorHAnsi" w:cstheme="minorHAnsi"/>
          <w:sz w:val="20"/>
          <w:szCs w:val="20"/>
        </w:rPr>
      </w:pPr>
    </w:p>
    <w:p w14:paraId="683B4AF7" w14:textId="77777777"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14:paraId="45B7C44A" w14:textId="77777777"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14:paraId="35F22D90" w14:textId="77777777" w:rsidR="00BB6198" w:rsidRPr="00920A4F" w:rsidRDefault="00BB6198" w:rsidP="00BB6198">
      <w:pPr>
        <w:contextualSpacing/>
        <w:jc w:val="both"/>
        <w:rPr>
          <w:rFonts w:asciiTheme="minorHAnsi" w:hAnsiTheme="minorHAnsi" w:cstheme="minorHAnsi"/>
          <w:kern w:val="28"/>
          <w:sz w:val="20"/>
          <w:szCs w:val="20"/>
        </w:rPr>
      </w:pPr>
    </w:p>
    <w:p w14:paraId="26CACF9F" w14:textId="77777777"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D8BC63A" w14:textId="77777777" w:rsidR="00BB6198" w:rsidRPr="00920A4F" w:rsidRDefault="00BB6198" w:rsidP="00BB6198">
      <w:pPr>
        <w:contextualSpacing/>
        <w:jc w:val="both"/>
        <w:rPr>
          <w:rFonts w:asciiTheme="minorHAnsi" w:hAnsiTheme="minorHAnsi" w:cstheme="minorHAnsi"/>
          <w:kern w:val="28"/>
          <w:sz w:val="20"/>
          <w:szCs w:val="20"/>
        </w:rPr>
      </w:pPr>
    </w:p>
    <w:p w14:paraId="06407325" w14:textId="77777777"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18DFE46" w14:textId="77777777" w:rsidR="00BB6198" w:rsidRPr="00920A4F" w:rsidRDefault="00BB6198" w:rsidP="00BB6198">
      <w:pPr>
        <w:contextualSpacing/>
        <w:jc w:val="both"/>
        <w:rPr>
          <w:rFonts w:asciiTheme="minorHAnsi" w:hAnsiTheme="minorHAnsi" w:cstheme="minorHAnsi"/>
          <w:kern w:val="28"/>
          <w:sz w:val="20"/>
          <w:szCs w:val="20"/>
        </w:rPr>
      </w:pPr>
    </w:p>
    <w:p w14:paraId="6F60A73B" w14:textId="77777777" w:rsidR="00BB6198"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69FC8089" w14:textId="77777777" w:rsidR="00BB6198" w:rsidRDefault="00BB6198" w:rsidP="00BB6198">
      <w:pPr>
        <w:contextualSpacing/>
        <w:jc w:val="both"/>
        <w:rPr>
          <w:rFonts w:asciiTheme="minorHAnsi" w:hAnsiTheme="minorHAnsi" w:cstheme="minorHAnsi"/>
          <w:kern w:val="28"/>
          <w:sz w:val="20"/>
          <w:szCs w:val="20"/>
        </w:rPr>
      </w:pPr>
    </w:p>
    <w:p w14:paraId="16DBFC96" w14:textId="77777777"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14:paraId="1075C0CA" w14:textId="77777777" w:rsidR="00BB6198" w:rsidRDefault="00BB6198" w:rsidP="004F13D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w:t>
      </w:r>
      <w:r w:rsidR="001D4593">
        <w:rPr>
          <w:rFonts w:asciiTheme="minorHAnsi" w:hAnsiTheme="minorHAnsi" w:cstheme="minorHAnsi"/>
          <w:sz w:val="20"/>
          <w:szCs w:val="20"/>
        </w:rPr>
        <w:t>ecta ejecución de los trabajos.</w:t>
      </w:r>
    </w:p>
    <w:p w14:paraId="1071C500" w14:textId="77777777" w:rsidR="00872F90" w:rsidRPr="00920A4F" w:rsidRDefault="00872F90" w:rsidP="00872F90">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w:t>
      </w:r>
      <w:r>
        <w:rPr>
          <w:rFonts w:asciiTheme="minorHAnsi" w:hAnsiTheme="minorHAnsi" w:cstheme="minorHAnsi"/>
          <w:b/>
          <w:sz w:val="20"/>
          <w:szCs w:val="20"/>
        </w:rPr>
        <w:t>ACIÓN PARA VÁLVULA DE P.E. Ø 90</w:t>
      </w:r>
      <w:r w:rsidRPr="00920A4F">
        <w:rPr>
          <w:rFonts w:asciiTheme="minorHAnsi" w:hAnsiTheme="minorHAnsi" w:cstheme="minorHAnsi"/>
          <w:b/>
          <w:sz w:val="20"/>
          <w:szCs w:val="20"/>
        </w:rPr>
        <w:t xml:space="preserve"> MM</w:t>
      </w:r>
    </w:p>
    <w:p w14:paraId="779F4CA4" w14:textId="77777777" w:rsidR="00872F90" w:rsidRDefault="00872F90" w:rsidP="00872F90">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Pza</w:t>
      </w:r>
    </w:p>
    <w:p w14:paraId="354C1FE6" w14:textId="77777777" w:rsidR="00872F90" w:rsidRPr="00920A4F" w:rsidRDefault="00872F90" w:rsidP="00872F90">
      <w:pPr>
        <w:rPr>
          <w:rFonts w:asciiTheme="minorHAnsi" w:hAnsiTheme="minorHAnsi" w:cstheme="minorHAnsi"/>
          <w:b/>
          <w:sz w:val="20"/>
          <w:szCs w:val="20"/>
        </w:rPr>
      </w:pPr>
    </w:p>
    <w:p w14:paraId="447078D2" w14:textId="77777777" w:rsidR="00872F90" w:rsidRPr="00B30E0F" w:rsidRDefault="00872F90" w:rsidP="00872F90">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14:paraId="29D7E7F5" w14:textId="77777777" w:rsidR="00872F90" w:rsidRPr="00920A4F" w:rsidRDefault="00872F90" w:rsidP="00872F9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14:paraId="5AEA6969" w14:textId="77777777" w:rsidR="00872F90" w:rsidRPr="00B30E0F" w:rsidRDefault="00872F90" w:rsidP="00872F90">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14:paraId="6DDABEF4" w14:textId="77777777" w:rsidR="00872F90" w:rsidRPr="00872F90" w:rsidRDefault="00872F90" w:rsidP="00872F90">
      <w:pPr>
        <w:spacing w:before="100" w:beforeAutospacing="1" w:after="100" w:afterAutospacing="1"/>
        <w:jc w:val="both"/>
        <w:rPr>
          <w:rFonts w:ascii="Calibri" w:hAnsi="Calibri"/>
          <w:sz w:val="20"/>
          <w:szCs w:val="20"/>
          <w:lang w:eastAsia="es-BO"/>
        </w:rPr>
      </w:pPr>
      <w:r w:rsidRPr="00872F90">
        <w:rPr>
          <w:rFonts w:ascii="Calibri" w:hAnsi="Calibr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14:paraId="7BDC805C" w14:textId="77777777" w:rsidR="00872F90" w:rsidRPr="00B30E0F" w:rsidRDefault="00872F90" w:rsidP="00872F90">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lastRenderedPageBreak/>
        <w:t>PROCEDIMIENTO PARA LA EJECUCIÓN.</w:t>
      </w:r>
    </w:p>
    <w:p w14:paraId="55355503" w14:textId="77777777" w:rsidR="00872F90" w:rsidRPr="00920A4F" w:rsidRDefault="00872F90" w:rsidP="00872F9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14:paraId="7A0B3D36" w14:textId="77777777" w:rsidR="00872F90" w:rsidRPr="00920A4F" w:rsidRDefault="00872F90" w:rsidP="00872F9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14:paraId="1C383AC1" w14:textId="77777777" w:rsidR="00872F90" w:rsidRPr="00872F90" w:rsidRDefault="00872F90" w:rsidP="00872F90">
      <w:pPr>
        <w:jc w:val="both"/>
        <w:rPr>
          <w:rFonts w:ascii="Calibri" w:hAnsi="Calibri"/>
          <w:sz w:val="20"/>
          <w:szCs w:val="20"/>
          <w:lang w:eastAsia="es-BO"/>
        </w:rPr>
      </w:pPr>
      <w:r w:rsidRPr="00872F90">
        <w:rPr>
          <w:rFonts w:ascii="Calibri" w:hAnsi="Calibri"/>
          <w:sz w:val="20"/>
          <w:szCs w:val="20"/>
        </w:rPr>
        <w:t>El material aislante de PVC, las abrazaderas de sujeción y los espárragos para la sujeción de la tubería y el tubo guía serán provistos por el CONTRATISTA. La tapa y campana para la válvula serán provistos por YPFB.</w:t>
      </w:r>
    </w:p>
    <w:p w14:paraId="3432B496" w14:textId="77777777" w:rsidR="00872F90" w:rsidRPr="00872F90" w:rsidRDefault="00872F90" w:rsidP="00872F90">
      <w:pPr>
        <w:jc w:val="both"/>
        <w:rPr>
          <w:rFonts w:ascii="Calibri" w:hAnsi="Calibri"/>
          <w:sz w:val="20"/>
          <w:szCs w:val="20"/>
        </w:rPr>
      </w:pPr>
    </w:p>
    <w:p w14:paraId="1846BA5B" w14:textId="77777777" w:rsidR="00872F90" w:rsidRPr="00872F90" w:rsidRDefault="00872F90" w:rsidP="00872F90">
      <w:pPr>
        <w:jc w:val="both"/>
        <w:rPr>
          <w:rFonts w:ascii="Calibri" w:hAnsi="Calibri"/>
          <w:sz w:val="20"/>
          <w:szCs w:val="20"/>
        </w:rPr>
      </w:pPr>
      <w:r w:rsidRPr="00872F90">
        <w:rPr>
          <w:rFonts w:ascii="Calibri" w:hAnsi="Calibri"/>
          <w:sz w:val="20"/>
          <w:szCs w:val="20"/>
        </w:rPr>
        <w:t xml:space="preserve">El tubo guía deberá ser de PVC - SCH E-40, del diámetro de la tapa y campana a ser provista por YPFB. El tubo guía deberá ser colocado en una sola pieza. </w:t>
      </w:r>
    </w:p>
    <w:p w14:paraId="6C68030E" w14:textId="77777777" w:rsidR="00872F90" w:rsidRPr="00872F90" w:rsidRDefault="00872F90" w:rsidP="00872F90">
      <w:pPr>
        <w:jc w:val="both"/>
        <w:rPr>
          <w:rFonts w:ascii="Calibri" w:hAnsi="Calibri"/>
          <w:sz w:val="20"/>
          <w:szCs w:val="20"/>
        </w:rPr>
      </w:pPr>
    </w:p>
    <w:p w14:paraId="6D4A33A8" w14:textId="77777777" w:rsidR="00872F90" w:rsidRDefault="00872F90" w:rsidP="00872F90">
      <w:pPr>
        <w:jc w:val="both"/>
        <w:rPr>
          <w:rFonts w:ascii="Calibri" w:hAnsi="Calibri"/>
          <w:sz w:val="20"/>
          <w:szCs w:val="20"/>
        </w:rPr>
      </w:pPr>
      <w:r w:rsidRPr="00872F90">
        <w:rPr>
          <w:rFonts w:ascii="Calibri" w:hAnsi="Calibri"/>
          <w:sz w:val="20"/>
          <w:szCs w:val="20"/>
        </w:rPr>
        <w:t>El tipo de cámara podrá ser ajustado al tipo de válvula, según aprobación del Supervisor de Obra.</w:t>
      </w:r>
    </w:p>
    <w:p w14:paraId="52ACB2BC" w14:textId="77777777" w:rsidR="00872F90" w:rsidRPr="00E53F1A" w:rsidRDefault="00872F90" w:rsidP="00872F90">
      <w:pPr>
        <w:jc w:val="both"/>
        <w:rPr>
          <w:rFonts w:asciiTheme="minorHAnsi" w:hAnsiTheme="minorHAnsi" w:cstheme="minorHAnsi"/>
          <w:b/>
          <w:sz w:val="20"/>
          <w:szCs w:val="20"/>
        </w:rPr>
      </w:pPr>
    </w:p>
    <w:p w14:paraId="4651B621" w14:textId="77777777" w:rsidR="00872F90" w:rsidRPr="00B30E0F" w:rsidRDefault="00872F90" w:rsidP="00872F90">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14:paraId="47C4F60A" w14:textId="77777777" w:rsidR="00872F90" w:rsidRPr="001B1365" w:rsidRDefault="00872F90" w:rsidP="00872F90">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A1FC69B" w14:textId="77777777" w:rsidR="00872F90" w:rsidRPr="001B1365" w:rsidRDefault="00872F90" w:rsidP="00872F90">
      <w:pPr>
        <w:contextualSpacing/>
        <w:jc w:val="both"/>
        <w:rPr>
          <w:rFonts w:asciiTheme="minorHAnsi" w:hAnsiTheme="minorHAnsi" w:cstheme="minorHAnsi"/>
          <w:kern w:val="28"/>
          <w:sz w:val="20"/>
          <w:szCs w:val="20"/>
        </w:rPr>
      </w:pPr>
    </w:p>
    <w:p w14:paraId="60131481" w14:textId="77777777" w:rsidR="00872F90" w:rsidRPr="001B1365" w:rsidRDefault="00872F90" w:rsidP="00872F90">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7067DCA" w14:textId="77777777" w:rsidR="00872F90" w:rsidRPr="001B1365" w:rsidRDefault="00872F90" w:rsidP="00872F90">
      <w:pPr>
        <w:contextualSpacing/>
        <w:jc w:val="both"/>
        <w:rPr>
          <w:rFonts w:asciiTheme="minorHAnsi" w:hAnsiTheme="minorHAnsi" w:cstheme="minorHAnsi"/>
          <w:kern w:val="28"/>
          <w:sz w:val="20"/>
          <w:szCs w:val="20"/>
        </w:rPr>
      </w:pPr>
    </w:p>
    <w:p w14:paraId="2F14A1EC" w14:textId="77777777" w:rsidR="00872F90" w:rsidRPr="001B1365" w:rsidRDefault="00872F90" w:rsidP="00872F90">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594B805" w14:textId="77777777" w:rsidR="00872F90" w:rsidRPr="001B1365" w:rsidRDefault="00872F90" w:rsidP="00872F90">
      <w:pPr>
        <w:contextualSpacing/>
        <w:jc w:val="both"/>
        <w:rPr>
          <w:rFonts w:asciiTheme="minorHAnsi" w:hAnsiTheme="minorHAnsi" w:cstheme="minorHAnsi"/>
          <w:kern w:val="28"/>
          <w:sz w:val="20"/>
          <w:szCs w:val="20"/>
        </w:rPr>
      </w:pPr>
    </w:p>
    <w:p w14:paraId="7564771F" w14:textId="77777777" w:rsidR="00872F90" w:rsidRDefault="00872F90" w:rsidP="00872F90">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14:paraId="2A3AE244" w14:textId="77777777" w:rsidR="00872F90" w:rsidRPr="001B1365" w:rsidRDefault="00872F90" w:rsidP="00872F90">
      <w:pPr>
        <w:contextualSpacing/>
        <w:jc w:val="both"/>
        <w:rPr>
          <w:rFonts w:asciiTheme="minorHAnsi" w:hAnsiTheme="minorHAnsi" w:cstheme="minorHAnsi"/>
          <w:kern w:val="28"/>
          <w:sz w:val="20"/>
          <w:szCs w:val="20"/>
        </w:rPr>
      </w:pPr>
    </w:p>
    <w:p w14:paraId="300703E0" w14:textId="77777777" w:rsidR="00872F90" w:rsidRPr="00B30E0F" w:rsidRDefault="00872F90" w:rsidP="00872F90">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14:paraId="182C728F" w14:textId="77777777" w:rsidR="00872F90" w:rsidRDefault="00872F90" w:rsidP="00872F9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14:paraId="7C3384AE" w14:textId="77777777"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w:t>
      </w:r>
      <w:r w:rsidR="00872F90">
        <w:rPr>
          <w:rFonts w:asciiTheme="minorHAnsi" w:hAnsiTheme="minorHAnsi" w:cstheme="minorHAnsi"/>
          <w:b/>
          <w:sz w:val="20"/>
          <w:szCs w:val="20"/>
        </w:rPr>
        <w:t>ACIÓN PARA VÁLVULA DE P.E. Ø 110</w:t>
      </w:r>
      <w:r w:rsidRPr="00920A4F">
        <w:rPr>
          <w:rFonts w:asciiTheme="minorHAnsi" w:hAnsiTheme="minorHAnsi" w:cstheme="minorHAnsi"/>
          <w:b/>
          <w:sz w:val="20"/>
          <w:szCs w:val="20"/>
        </w:rPr>
        <w:t xml:space="preserve"> MM</w:t>
      </w:r>
    </w:p>
    <w:p w14:paraId="5F75F1E8" w14:textId="77777777"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14:paraId="4ACE444C" w14:textId="77777777" w:rsidR="00B30E0F" w:rsidRPr="00920A4F" w:rsidRDefault="00B30E0F" w:rsidP="009113B2">
      <w:pPr>
        <w:rPr>
          <w:rFonts w:asciiTheme="minorHAnsi" w:hAnsiTheme="minorHAnsi" w:cstheme="minorHAnsi"/>
          <w:b/>
          <w:sz w:val="20"/>
          <w:szCs w:val="20"/>
        </w:rPr>
      </w:pPr>
    </w:p>
    <w:p w14:paraId="661EEA7A"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14:paraId="4B16467A"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14:paraId="309A8F56"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14:paraId="3479A7FD" w14:textId="77777777" w:rsidR="00872F90" w:rsidRPr="00872F90" w:rsidRDefault="00872F90" w:rsidP="00872F90">
      <w:pPr>
        <w:spacing w:before="100" w:beforeAutospacing="1" w:after="100" w:afterAutospacing="1"/>
        <w:jc w:val="both"/>
        <w:rPr>
          <w:rFonts w:ascii="Calibri" w:hAnsi="Calibri"/>
          <w:sz w:val="20"/>
          <w:szCs w:val="20"/>
          <w:lang w:eastAsia="es-BO"/>
        </w:rPr>
      </w:pPr>
      <w:r w:rsidRPr="00872F90">
        <w:rPr>
          <w:rFonts w:ascii="Calibri" w:hAnsi="Calibr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14:paraId="3A2E7545"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14:paraId="2355A22C"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14:paraId="273B3E1D"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14:paraId="26CAA6FE" w14:textId="77777777" w:rsidR="00872F90" w:rsidRPr="00872F90" w:rsidRDefault="00872F90" w:rsidP="00872F90">
      <w:pPr>
        <w:jc w:val="both"/>
        <w:rPr>
          <w:rFonts w:ascii="Calibri" w:hAnsi="Calibri"/>
          <w:sz w:val="20"/>
          <w:szCs w:val="20"/>
          <w:lang w:eastAsia="es-BO"/>
        </w:rPr>
      </w:pPr>
      <w:bookmarkStart w:id="33" w:name="_Toc314666927"/>
      <w:r w:rsidRPr="00872F90">
        <w:rPr>
          <w:rFonts w:ascii="Calibri" w:hAnsi="Calibri"/>
          <w:sz w:val="20"/>
          <w:szCs w:val="20"/>
        </w:rPr>
        <w:t xml:space="preserve">El material aislante de PVC, </w:t>
      </w:r>
      <w:bookmarkEnd w:id="33"/>
      <w:r w:rsidRPr="00872F90">
        <w:rPr>
          <w:rFonts w:ascii="Calibri" w:hAnsi="Calibri"/>
          <w:sz w:val="20"/>
          <w:szCs w:val="20"/>
        </w:rPr>
        <w:t>las abrazaderas de sujeción y los espárragos para la sujeción de la tubería y el tubo guía serán provistos por el CONTRATISTA. La tapa y campana para la válvula serán provistos por YPFB.</w:t>
      </w:r>
    </w:p>
    <w:p w14:paraId="47752A8D" w14:textId="77777777" w:rsidR="00872F90" w:rsidRPr="00872F90" w:rsidRDefault="00872F90" w:rsidP="00872F90">
      <w:pPr>
        <w:jc w:val="both"/>
        <w:rPr>
          <w:rFonts w:ascii="Calibri" w:hAnsi="Calibri"/>
          <w:sz w:val="20"/>
          <w:szCs w:val="20"/>
        </w:rPr>
      </w:pPr>
    </w:p>
    <w:p w14:paraId="74EE399D" w14:textId="77777777" w:rsidR="00872F90" w:rsidRPr="00872F90" w:rsidRDefault="00872F90" w:rsidP="00872F90">
      <w:pPr>
        <w:jc w:val="both"/>
        <w:rPr>
          <w:rFonts w:ascii="Calibri" w:hAnsi="Calibri"/>
          <w:sz w:val="20"/>
          <w:szCs w:val="20"/>
        </w:rPr>
      </w:pPr>
      <w:r w:rsidRPr="00872F90">
        <w:rPr>
          <w:rFonts w:ascii="Calibri" w:hAnsi="Calibri"/>
          <w:sz w:val="20"/>
          <w:szCs w:val="20"/>
        </w:rPr>
        <w:lastRenderedPageBreak/>
        <w:t xml:space="preserve">El tubo guía deberá ser de PVC - SCH E-40, del diámetro de la tapa y campana a ser provista por YPFB. El tubo guía deberá ser colocado en una sola pieza. </w:t>
      </w:r>
    </w:p>
    <w:p w14:paraId="7225266E" w14:textId="77777777" w:rsidR="00872F90" w:rsidRPr="00872F90" w:rsidRDefault="00872F90" w:rsidP="00872F90">
      <w:pPr>
        <w:jc w:val="both"/>
        <w:rPr>
          <w:rFonts w:ascii="Calibri" w:hAnsi="Calibri"/>
          <w:sz w:val="20"/>
          <w:szCs w:val="20"/>
        </w:rPr>
      </w:pPr>
    </w:p>
    <w:p w14:paraId="16404778" w14:textId="77777777" w:rsidR="00872F90" w:rsidRDefault="00872F90" w:rsidP="00872F90">
      <w:pPr>
        <w:jc w:val="both"/>
        <w:rPr>
          <w:rFonts w:ascii="Calibri" w:hAnsi="Calibri"/>
          <w:sz w:val="20"/>
          <w:szCs w:val="20"/>
        </w:rPr>
      </w:pPr>
      <w:r w:rsidRPr="00872F90">
        <w:rPr>
          <w:rFonts w:ascii="Calibri" w:hAnsi="Calibri"/>
          <w:sz w:val="20"/>
          <w:szCs w:val="20"/>
        </w:rPr>
        <w:t>El tipo de cámara podrá ser ajustado al tipo de válvula, según aprobación del Supervisor de Obra.</w:t>
      </w:r>
    </w:p>
    <w:p w14:paraId="3B0283A9" w14:textId="77777777" w:rsidR="00CD61D4" w:rsidRPr="00E53F1A" w:rsidRDefault="00CD61D4" w:rsidP="00CD61D4">
      <w:pPr>
        <w:jc w:val="both"/>
        <w:rPr>
          <w:rFonts w:asciiTheme="minorHAnsi" w:hAnsiTheme="minorHAnsi" w:cstheme="minorHAnsi"/>
          <w:b/>
          <w:sz w:val="20"/>
          <w:szCs w:val="20"/>
        </w:rPr>
      </w:pPr>
    </w:p>
    <w:p w14:paraId="6A81C5A8"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14:paraId="0F88A104" w14:textId="77777777"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795C7E9" w14:textId="77777777" w:rsidR="009113B2" w:rsidRPr="001B1365" w:rsidRDefault="009113B2" w:rsidP="009113B2">
      <w:pPr>
        <w:contextualSpacing/>
        <w:jc w:val="both"/>
        <w:rPr>
          <w:rFonts w:asciiTheme="minorHAnsi" w:hAnsiTheme="minorHAnsi" w:cstheme="minorHAnsi"/>
          <w:kern w:val="28"/>
          <w:sz w:val="20"/>
          <w:szCs w:val="20"/>
        </w:rPr>
      </w:pPr>
    </w:p>
    <w:p w14:paraId="1822E4A1" w14:textId="77777777"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DA9A3B2" w14:textId="77777777" w:rsidR="009113B2" w:rsidRPr="001B1365" w:rsidRDefault="009113B2" w:rsidP="009113B2">
      <w:pPr>
        <w:contextualSpacing/>
        <w:jc w:val="both"/>
        <w:rPr>
          <w:rFonts w:asciiTheme="minorHAnsi" w:hAnsiTheme="minorHAnsi" w:cstheme="minorHAnsi"/>
          <w:kern w:val="28"/>
          <w:sz w:val="20"/>
          <w:szCs w:val="20"/>
        </w:rPr>
      </w:pPr>
    </w:p>
    <w:p w14:paraId="3FF9A7C6" w14:textId="77777777"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7A6350A" w14:textId="77777777" w:rsidR="009113B2" w:rsidRPr="001B1365" w:rsidRDefault="009113B2" w:rsidP="009113B2">
      <w:pPr>
        <w:contextualSpacing/>
        <w:jc w:val="both"/>
        <w:rPr>
          <w:rFonts w:asciiTheme="minorHAnsi" w:hAnsiTheme="minorHAnsi" w:cstheme="minorHAnsi"/>
          <w:kern w:val="28"/>
          <w:sz w:val="20"/>
          <w:szCs w:val="20"/>
        </w:rPr>
      </w:pPr>
    </w:p>
    <w:p w14:paraId="6E4D9FDD" w14:textId="77777777"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32FADC52" w14:textId="77777777" w:rsidR="00B30E0F" w:rsidRPr="001B1365" w:rsidRDefault="00B30E0F" w:rsidP="009113B2">
      <w:pPr>
        <w:contextualSpacing/>
        <w:jc w:val="both"/>
        <w:rPr>
          <w:rFonts w:asciiTheme="minorHAnsi" w:hAnsiTheme="minorHAnsi" w:cstheme="minorHAnsi"/>
          <w:kern w:val="28"/>
          <w:sz w:val="20"/>
          <w:szCs w:val="20"/>
        </w:rPr>
      </w:pPr>
    </w:p>
    <w:p w14:paraId="5CE2F327" w14:textId="77777777"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14:paraId="0997164F" w14:textId="77777777"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14:paraId="043F80D6" w14:textId="77777777"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PROVISIÓN Y COLOCADO DE CINTA DE SEÑALIZACIÓN </w:t>
      </w:r>
    </w:p>
    <w:p w14:paraId="133E44B2" w14:textId="77777777"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14:paraId="56DE27EB" w14:textId="77777777" w:rsidR="00C117FA" w:rsidRPr="00920A4F" w:rsidRDefault="00C117FA" w:rsidP="009113B2">
      <w:pPr>
        <w:rPr>
          <w:rFonts w:asciiTheme="minorHAnsi" w:hAnsiTheme="minorHAnsi" w:cstheme="minorHAnsi"/>
          <w:b/>
          <w:sz w:val="20"/>
          <w:szCs w:val="20"/>
        </w:rPr>
      </w:pPr>
    </w:p>
    <w:p w14:paraId="23AE589C" w14:textId="77777777"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DEFINICIÓN </w:t>
      </w:r>
    </w:p>
    <w:p w14:paraId="728A2446" w14:textId="77777777"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14:paraId="389E75D6" w14:textId="77777777" w:rsidR="00C56011" w:rsidRPr="00920A4F" w:rsidRDefault="00C56011" w:rsidP="009113B2">
      <w:pPr>
        <w:pStyle w:val="Estilo1"/>
        <w:spacing w:line="276" w:lineRule="auto"/>
        <w:rPr>
          <w:rFonts w:asciiTheme="minorHAnsi" w:eastAsia="Times New Roman" w:hAnsiTheme="minorHAnsi" w:cstheme="minorHAnsi"/>
          <w:b w:val="0"/>
          <w:sz w:val="20"/>
          <w:szCs w:val="20"/>
          <w:lang w:val="es-ES"/>
        </w:rPr>
      </w:pPr>
    </w:p>
    <w:p w14:paraId="321B5581" w14:textId="77777777"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lastRenderedPageBreak/>
        <w:t>MATERIALES, HERRAMIENTAS Y EQUIPO</w:t>
      </w:r>
    </w:p>
    <w:p w14:paraId="5DAC09A2" w14:textId="77777777"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14:paraId="2BFA688A" w14:textId="77777777"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14:paraId="4089440F" w14:textId="73A163A6" w:rsidR="009113B2" w:rsidRDefault="007E15BB" w:rsidP="009113B2">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La</w:t>
      </w:r>
      <w:r w:rsidR="009113B2" w:rsidRPr="00920A4F">
        <w:rPr>
          <w:rFonts w:asciiTheme="minorHAnsi" w:eastAsia="Times New Roman" w:hAnsiTheme="minorHAnsi" w:cstheme="minorHAnsi"/>
          <w:b w:val="0"/>
          <w:sz w:val="20"/>
          <w:szCs w:val="20"/>
          <w:lang w:val="es-ES"/>
        </w:rPr>
        <w:t xml:space="preserve"> </w:t>
      </w:r>
      <w:r>
        <w:rPr>
          <w:rFonts w:asciiTheme="minorHAnsi" w:eastAsia="Times New Roman" w:hAnsiTheme="minorHAnsi" w:cstheme="minorHAnsi"/>
          <w:b w:val="0"/>
          <w:sz w:val="20"/>
          <w:szCs w:val="20"/>
          <w:lang w:val="es-ES"/>
        </w:rPr>
        <w:t>empresa CONTRATISTA</w:t>
      </w:r>
      <w:r w:rsidR="009113B2" w:rsidRPr="00920A4F">
        <w:rPr>
          <w:rFonts w:asciiTheme="minorHAnsi" w:eastAsia="Times New Roman" w:hAnsiTheme="minorHAnsi" w:cstheme="minorHAnsi"/>
          <w:b w:val="0"/>
          <w:sz w:val="20"/>
          <w:szCs w:val="20"/>
          <w:lang w:val="es-ES"/>
        </w:rPr>
        <w:t xml:space="preserve"> deberá considerar que el material a ser provisto debe ser nuevo.</w:t>
      </w:r>
    </w:p>
    <w:p w14:paraId="1BCAA732" w14:textId="77777777" w:rsidR="007E15BB" w:rsidRPr="00920A4F" w:rsidRDefault="007E15BB" w:rsidP="009113B2">
      <w:pPr>
        <w:pStyle w:val="Estilo1"/>
        <w:spacing w:line="276" w:lineRule="auto"/>
        <w:rPr>
          <w:rFonts w:asciiTheme="minorHAnsi" w:eastAsia="Times New Roman" w:hAnsiTheme="minorHAnsi" w:cstheme="minorHAnsi"/>
          <w:b w:val="0"/>
          <w:sz w:val="20"/>
          <w:szCs w:val="20"/>
          <w:lang w:val="es-ES"/>
        </w:rPr>
      </w:pPr>
    </w:p>
    <w:p w14:paraId="6D04C9B0" w14:textId="77777777"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14:paraId="6BBA67C3" w14:textId="77777777" w:rsidR="001D3E40" w:rsidRPr="00920A4F" w:rsidRDefault="001D3E40" w:rsidP="001D3E40">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14:paraId="692B835F" w14:textId="77777777" w:rsidR="001D3E40" w:rsidRPr="00920A4F" w:rsidRDefault="001D3E40" w:rsidP="001D3E40">
      <w:pPr>
        <w:pStyle w:val="Estilo1"/>
        <w:spacing w:line="276" w:lineRule="auto"/>
        <w:rPr>
          <w:rFonts w:asciiTheme="minorHAnsi" w:eastAsia="Times New Roman" w:hAnsiTheme="minorHAnsi" w:cstheme="minorHAnsi"/>
          <w:b w:val="0"/>
          <w:sz w:val="20"/>
          <w:szCs w:val="20"/>
          <w:lang w:val="es-ES"/>
        </w:rPr>
      </w:pPr>
    </w:p>
    <w:p w14:paraId="455BC421" w14:textId="77777777" w:rsidR="001D3E40" w:rsidRPr="00AC50EA" w:rsidRDefault="001D3E40" w:rsidP="001D3E40">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w:t>
      </w:r>
      <w:r>
        <w:rPr>
          <w:rFonts w:asciiTheme="minorHAnsi" w:eastAsia="Times New Roman" w:hAnsiTheme="minorHAnsi" w:cstheme="minorHAnsi"/>
          <w:b w:val="0"/>
          <w:sz w:val="20"/>
          <w:szCs w:val="20"/>
          <w:lang w:val="es-ES"/>
        </w:rPr>
        <w:t>o</w:t>
      </w:r>
      <w:r w:rsidRPr="00920A4F">
        <w:rPr>
          <w:rFonts w:asciiTheme="minorHAnsi" w:hAnsiTheme="minorHAnsi" w:cstheme="minorHAnsi"/>
          <w:sz w:val="20"/>
          <w:szCs w:val="20"/>
        </w:rPr>
        <w:t>:</w:t>
      </w:r>
    </w:p>
    <w:p w14:paraId="058ED94E" w14:textId="77777777" w:rsidR="001D3E40" w:rsidRPr="00920A4F" w:rsidRDefault="001D3E40" w:rsidP="001D3E40">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14:paraId="54332C13" w14:textId="77777777" w:rsidR="001D3E40" w:rsidRPr="006D2679" w:rsidRDefault="001D3E40" w:rsidP="001D3E40">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w:t>
      </w:r>
      <w:r>
        <w:rPr>
          <w:rFonts w:asciiTheme="minorHAnsi" w:hAnsiTheme="minorHAnsi" w:cstheme="minorHAnsi"/>
          <w:sz w:val="20"/>
          <w:szCs w:val="20"/>
        </w:rPr>
        <w:t>0</w:t>
      </w:r>
      <w:r w:rsidRPr="006D2679">
        <w:rPr>
          <w:rFonts w:asciiTheme="minorHAnsi" w:hAnsiTheme="minorHAnsi" w:cstheme="minorHAnsi"/>
          <w:sz w:val="20"/>
          <w:szCs w:val="20"/>
        </w:rPr>
        <w:t xml:space="preserve"> cm. (como mínimo)</w:t>
      </w:r>
    </w:p>
    <w:p w14:paraId="4A2EAB38" w14:textId="77777777" w:rsidR="001D3E40" w:rsidRPr="006D2679" w:rsidRDefault="001D3E40" w:rsidP="001D3E40">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14:paraId="7B6B66C5" w14:textId="77777777" w:rsidR="001D3E40" w:rsidRDefault="001D3E40" w:rsidP="001D3E40">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Pr>
          <w:rFonts w:asciiTheme="minorHAnsi" w:hAnsiTheme="minorHAnsi" w:cstheme="minorHAnsi"/>
          <w:sz w:val="20"/>
          <w:szCs w:val="20"/>
        </w:rPr>
        <w:t>PRECAUCIÓN – LINEA DE GAS</w:t>
      </w:r>
      <w:r w:rsidRPr="006D2679">
        <w:rPr>
          <w:rFonts w:asciiTheme="minorHAnsi" w:hAnsiTheme="minorHAnsi" w:cstheme="minorHAnsi"/>
          <w:sz w:val="20"/>
          <w:szCs w:val="20"/>
        </w:rPr>
        <w:t>.</w:t>
      </w:r>
    </w:p>
    <w:p w14:paraId="62529531" w14:textId="77777777" w:rsidR="001D3E40" w:rsidRDefault="001D3E40" w:rsidP="001D3E40">
      <w:pPr>
        <w:spacing w:line="276" w:lineRule="auto"/>
        <w:ind w:left="2160"/>
        <w:jc w:val="both"/>
        <w:rPr>
          <w:rFonts w:asciiTheme="minorHAnsi" w:hAnsiTheme="minorHAnsi" w:cstheme="minorHAnsi"/>
          <w:sz w:val="20"/>
          <w:szCs w:val="20"/>
        </w:rPr>
      </w:pPr>
    </w:p>
    <w:p w14:paraId="47FD9F37" w14:textId="77777777" w:rsidR="001D3E40" w:rsidRDefault="001D3E40" w:rsidP="001D3E40">
      <w:pPr>
        <w:pStyle w:val="Prrafodelista"/>
        <w:tabs>
          <w:tab w:val="center" w:pos="4779"/>
          <w:tab w:val="left" w:pos="6436"/>
        </w:tabs>
        <w:ind w:left="720"/>
        <w:rPr>
          <w:rFonts w:asciiTheme="minorHAnsi" w:eastAsia="Arial Unicode MS" w:hAnsiTheme="minorHAnsi" w:cstheme="minorHAnsi"/>
          <w:b/>
          <w:bCs/>
          <w:sz w:val="20"/>
          <w:szCs w:val="20"/>
        </w:rPr>
      </w:pPr>
      <w:r>
        <w:rPr>
          <w:rFonts w:asciiTheme="minorHAnsi" w:eastAsia="Arial Unicode MS" w:hAnsiTheme="minorHAnsi" w:cstheme="minorHAnsi"/>
          <w:b/>
          <w:bCs/>
          <w:sz w:val="20"/>
          <w:szCs w:val="20"/>
        </w:rPr>
        <w:tab/>
      </w:r>
      <w:r w:rsidRPr="00036608">
        <w:rPr>
          <w:rFonts w:asciiTheme="minorHAnsi" w:eastAsia="Arial Unicode MS" w:hAnsiTheme="minorHAnsi" w:cstheme="minorHAnsi"/>
          <w:b/>
          <w:bCs/>
          <w:sz w:val="20"/>
          <w:szCs w:val="20"/>
        </w:rPr>
        <w:t>GRAFICO 1 (Dimensiones)</w:t>
      </w:r>
      <w:r>
        <w:rPr>
          <w:rFonts w:asciiTheme="minorHAnsi" w:eastAsia="Arial Unicode MS" w:hAnsiTheme="minorHAnsi" w:cstheme="minorHAnsi"/>
          <w:b/>
          <w:bCs/>
          <w:sz w:val="20"/>
          <w:szCs w:val="20"/>
        </w:rPr>
        <w:tab/>
      </w:r>
    </w:p>
    <w:p w14:paraId="67D1CE14" w14:textId="77777777" w:rsidR="001D3E40" w:rsidRDefault="001D3E40" w:rsidP="001D3E40">
      <w:pPr>
        <w:pStyle w:val="Prrafodelista"/>
        <w:tabs>
          <w:tab w:val="center" w:pos="4779"/>
          <w:tab w:val="left" w:pos="6436"/>
        </w:tabs>
        <w:ind w:left="720"/>
        <w:rPr>
          <w:rFonts w:asciiTheme="minorHAnsi" w:eastAsia="Arial Unicode MS" w:hAnsiTheme="minorHAnsi" w:cstheme="minorHAnsi"/>
          <w:b/>
          <w:bCs/>
          <w:sz w:val="20"/>
          <w:szCs w:val="20"/>
        </w:rPr>
      </w:pPr>
    </w:p>
    <w:p w14:paraId="6A121457" w14:textId="77777777" w:rsidR="001D3E40" w:rsidRPr="00036608" w:rsidRDefault="001D3E40" w:rsidP="001D3E40">
      <w:pPr>
        <w:tabs>
          <w:tab w:val="left" w:pos="3960"/>
        </w:tabs>
        <w:ind w:left="360"/>
        <w:rPr>
          <w:rFonts w:asciiTheme="minorHAnsi" w:hAnsiTheme="minorHAnsi" w:cstheme="minorHAnsi"/>
          <w:b/>
          <w:noProof/>
          <w:sz w:val="20"/>
          <w:szCs w:val="20"/>
          <w:lang w:val="es-BO" w:eastAsia="es-BO"/>
        </w:rPr>
      </w:pPr>
      <w:r w:rsidRPr="00AC50EA">
        <w:rPr>
          <w:rFonts w:asciiTheme="minorHAnsi" w:hAnsiTheme="minorHAnsi" w:cstheme="minorHAnsi"/>
          <w:b/>
          <w:noProof/>
          <w:sz w:val="20"/>
          <w:szCs w:val="20"/>
          <w:lang w:val="es-BO" w:eastAsia="es-BO"/>
        </w:rPr>
        <w:drawing>
          <wp:anchor distT="0" distB="0" distL="114300" distR="114300" simplePos="0" relativeHeight="251674624" behindDoc="0" locked="0" layoutInCell="1" allowOverlap="1" wp14:anchorId="6FB011E6" wp14:editId="50AB8549">
            <wp:simplePos x="0" y="0"/>
            <wp:positionH relativeFrom="column">
              <wp:posOffset>1368688</wp:posOffset>
            </wp:positionH>
            <wp:positionV relativeFrom="paragraph">
              <wp:posOffset>15793</wp:posOffset>
            </wp:positionV>
            <wp:extent cx="3199210" cy="1800000"/>
            <wp:effectExtent l="0" t="0" r="1270" b="0"/>
            <wp:wrapNone/>
            <wp:docPr id="40" name="Imagen 40" descr="C:\Users\Edd\Desktop\c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Desktop\cint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921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608">
        <w:rPr>
          <w:rFonts w:asciiTheme="minorHAnsi" w:hAnsiTheme="minorHAnsi" w:cstheme="minorHAnsi"/>
          <w:b/>
          <w:noProof/>
          <w:sz w:val="20"/>
          <w:szCs w:val="20"/>
          <w:lang w:val="es-BO" w:eastAsia="es-BO"/>
        </w:rPr>
        <w:t xml:space="preserve">                                 </w:t>
      </w:r>
      <w:r w:rsidRPr="006D2679">
        <w:rPr>
          <w:noProof/>
          <w:lang w:val="es-BO" w:eastAsia="es-BO"/>
        </w:rPr>
        <mc:AlternateContent>
          <mc:Choice Requires="wps">
            <w:drawing>
              <wp:anchor distT="0" distB="0" distL="114300" distR="114300" simplePos="0" relativeHeight="251672576" behindDoc="0" locked="0" layoutInCell="1" allowOverlap="1" wp14:anchorId="5F252E8A" wp14:editId="307748FD">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0B3B08"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14:paraId="52A34F4E" w14:textId="77777777" w:rsidR="001D3E40" w:rsidRPr="00036608" w:rsidRDefault="001D3E40" w:rsidP="001D3E40">
      <w:pPr>
        <w:tabs>
          <w:tab w:val="left" w:pos="3960"/>
        </w:tabs>
        <w:ind w:left="360"/>
        <w:rPr>
          <w:rFonts w:asciiTheme="minorHAnsi" w:hAnsiTheme="minorHAnsi" w:cstheme="minorHAnsi"/>
          <w:b/>
          <w:noProof/>
          <w:sz w:val="20"/>
          <w:szCs w:val="20"/>
          <w:lang w:val="es-BO" w:eastAsia="es-BO"/>
        </w:rPr>
      </w:pPr>
    </w:p>
    <w:p w14:paraId="5E264D48" w14:textId="77777777" w:rsidR="001D3E40" w:rsidRPr="00036608" w:rsidRDefault="001D3E40" w:rsidP="001D3E40">
      <w:pPr>
        <w:tabs>
          <w:tab w:val="left" w:pos="3960"/>
        </w:tabs>
        <w:rPr>
          <w:rFonts w:asciiTheme="minorHAnsi" w:hAnsiTheme="minorHAnsi" w:cstheme="minorHAnsi"/>
          <w:b/>
          <w:noProof/>
          <w:sz w:val="20"/>
          <w:szCs w:val="20"/>
          <w:lang w:val="es-BO" w:eastAsia="es-BO"/>
        </w:rPr>
      </w:pPr>
    </w:p>
    <w:p w14:paraId="7E6FBD36" w14:textId="77777777" w:rsidR="001D3E40" w:rsidRPr="00036608" w:rsidRDefault="001D3E40" w:rsidP="001D3E40">
      <w:pPr>
        <w:tabs>
          <w:tab w:val="left" w:pos="3960"/>
        </w:tabs>
        <w:rPr>
          <w:rFonts w:asciiTheme="minorHAnsi" w:hAnsiTheme="minorHAnsi" w:cstheme="minorHAnsi"/>
          <w:b/>
          <w:noProof/>
          <w:sz w:val="20"/>
          <w:szCs w:val="20"/>
          <w:lang w:val="es-BO" w:eastAsia="es-BO"/>
        </w:rPr>
      </w:pPr>
    </w:p>
    <w:p w14:paraId="1FBABCB3" w14:textId="77777777" w:rsidR="001D3E40" w:rsidRPr="00036608" w:rsidRDefault="001D3E40" w:rsidP="001D3E40">
      <w:pPr>
        <w:tabs>
          <w:tab w:val="left" w:pos="3960"/>
        </w:tabs>
        <w:rPr>
          <w:rFonts w:asciiTheme="minorHAnsi" w:hAnsiTheme="minorHAnsi" w:cstheme="minorHAnsi"/>
          <w:b/>
          <w:noProof/>
          <w:sz w:val="20"/>
          <w:szCs w:val="20"/>
          <w:lang w:val="es-BO" w:eastAsia="es-BO"/>
        </w:rPr>
      </w:pPr>
      <w:r w:rsidRPr="006D2679">
        <w:rPr>
          <w:noProof/>
          <w:lang w:val="es-BO" w:eastAsia="es-BO"/>
        </w:rPr>
        <mc:AlternateContent>
          <mc:Choice Requires="wps">
            <w:drawing>
              <wp:anchor distT="0" distB="0" distL="114300" distR="114300" simplePos="0" relativeHeight="251673600" behindDoc="0" locked="0" layoutInCell="1" allowOverlap="1" wp14:anchorId="6B37D81E" wp14:editId="586AD84E">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14:paraId="30C066DF" w14:textId="77777777" w:rsidR="007E15BB" w:rsidRPr="00723B04" w:rsidRDefault="007E15BB" w:rsidP="001D3E40">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B37D81E"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14:paraId="30C066DF" w14:textId="77777777" w:rsidR="007E15BB" w:rsidRPr="00723B04" w:rsidRDefault="007E15BB" w:rsidP="001D3E40">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14:paraId="59E5F113" w14:textId="77777777" w:rsidR="001D3E40" w:rsidRPr="00036608" w:rsidRDefault="001D3E40" w:rsidP="001D3E40">
      <w:pPr>
        <w:tabs>
          <w:tab w:val="left" w:pos="3960"/>
        </w:tabs>
        <w:rPr>
          <w:rFonts w:asciiTheme="minorHAnsi" w:hAnsiTheme="minorHAnsi" w:cstheme="minorHAnsi"/>
          <w:b/>
          <w:noProof/>
          <w:sz w:val="20"/>
          <w:szCs w:val="20"/>
          <w:lang w:val="es-BO" w:eastAsia="es-BO"/>
        </w:rPr>
      </w:pPr>
    </w:p>
    <w:p w14:paraId="655E3BC5" w14:textId="77777777" w:rsidR="001D3E40" w:rsidRPr="00036608" w:rsidRDefault="001D3E40" w:rsidP="001D3E40">
      <w:pPr>
        <w:tabs>
          <w:tab w:val="left" w:pos="3960"/>
        </w:tabs>
        <w:rPr>
          <w:rFonts w:asciiTheme="minorHAnsi" w:hAnsiTheme="minorHAnsi" w:cstheme="minorHAnsi"/>
          <w:b/>
          <w:noProof/>
          <w:sz w:val="20"/>
          <w:szCs w:val="20"/>
          <w:lang w:val="es-BO" w:eastAsia="es-BO"/>
        </w:rPr>
      </w:pPr>
    </w:p>
    <w:p w14:paraId="6B27D48C" w14:textId="77777777" w:rsidR="001D3E40" w:rsidRPr="00036608" w:rsidRDefault="001D3E40" w:rsidP="001D3E40">
      <w:pPr>
        <w:tabs>
          <w:tab w:val="left" w:pos="3960"/>
        </w:tabs>
        <w:rPr>
          <w:rFonts w:asciiTheme="minorHAnsi" w:hAnsiTheme="minorHAnsi" w:cstheme="minorHAnsi"/>
          <w:b/>
          <w:noProof/>
          <w:sz w:val="20"/>
          <w:szCs w:val="20"/>
          <w:lang w:val="es-BO" w:eastAsia="es-BO"/>
        </w:rPr>
      </w:pPr>
    </w:p>
    <w:p w14:paraId="7211F2D8" w14:textId="77777777" w:rsidR="001D3E40" w:rsidRPr="00036608" w:rsidRDefault="001D3E40" w:rsidP="001D3E40">
      <w:pPr>
        <w:tabs>
          <w:tab w:val="left" w:pos="3960"/>
        </w:tabs>
        <w:rPr>
          <w:rFonts w:asciiTheme="minorHAnsi" w:hAnsiTheme="minorHAnsi" w:cstheme="minorHAnsi"/>
          <w:b/>
          <w:noProof/>
          <w:sz w:val="20"/>
          <w:szCs w:val="20"/>
          <w:lang w:val="es-BO" w:eastAsia="es-BO"/>
        </w:rPr>
      </w:pPr>
    </w:p>
    <w:p w14:paraId="359E4F91" w14:textId="77777777" w:rsidR="001D3E40" w:rsidRPr="00036608" w:rsidRDefault="001D3E40" w:rsidP="001D3E40">
      <w:pPr>
        <w:tabs>
          <w:tab w:val="left" w:pos="3960"/>
        </w:tabs>
        <w:rPr>
          <w:rFonts w:asciiTheme="minorHAnsi" w:hAnsiTheme="minorHAnsi" w:cstheme="minorHAnsi"/>
          <w:b/>
          <w:noProof/>
          <w:sz w:val="20"/>
          <w:szCs w:val="20"/>
          <w:lang w:val="es-BO" w:eastAsia="es-BO"/>
        </w:rPr>
      </w:pPr>
    </w:p>
    <w:p w14:paraId="155F3456" w14:textId="77777777" w:rsidR="001D3E40" w:rsidRPr="00036608" w:rsidRDefault="001D3E40" w:rsidP="001D3E40">
      <w:pPr>
        <w:tabs>
          <w:tab w:val="left" w:pos="3960"/>
        </w:tabs>
        <w:rPr>
          <w:rFonts w:asciiTheme="minorHAnsi" w:hAnsiTheme="minorHAnsi" w:cstheme="minorHAnsi"/>
          <w:b/>
          <w:noProof/>
          <w:sz w:val="20"/>
          <w:szCs w:val="20"/>
          <w:lang w:val="es-BO" w:eastAsia="es-BO"/>
        </w:rPr>
      </w:pPr>
    </w:p>
    <w:p w14:paraId="006785BD" w14:textId="77777777" w:rsidR="001D3E40" w:rsidRPr="00036608" w:rsidRDefault="001D3E40" w:rsidP="001D3E40">
      <w:pPr>
        <w:tabs>
          <w:tab w:val="left" w:pos="3960"/>
        </w:tabs>
        <w:rPr>
          <w:rFonts w:asciiTheme="minorHAnsi" w:hAnsiTheme="minorHAnsi" w:cstheme="minorHAnsi"/>
          <w:b/>
          <w:sz w:val="20"/>
          <w:szCs w:val="20"/>
        </w:rPr>
      </w:pPr>
    </w:p>
    <w:p w14:paraId="1E824382" w14:textId="77777777" w:rsidR="001D3E40" w:rsidRPr="00036608" w:rsidRDefault="001D3E40" w:rsidP="001D3E40">
      <w:pPr>
        <w:jc w:val="both"/>
        <w:rPr>
          <w:rFonts w:asciiTheme="minorHAnsi" w:hAnsiTheme="minorHAnsi" w:cstheme="minorHAnsi"/>
          <w:b/>
          <w:sz w:val="20"/>
          <w:szCs w:val="20"/>
        </w:rPr>
      </w:pPr>
      <w:r w:rsidRPr="006D2679">
        <w:rPr>
          <w:noProof/>
          <w:lang w:val="es-BO" w:eastAsia="es-BO"/>
        </w:rPr>
        <mc:AlternateContent>
          <mc:Choice Requires="wps">
            <w:drawing>
              <wp:anchor distT="0" distB="0" distL="114300" distR="114300" simplePos="0" relativeHeight="251671552" behindDoc="0" locked="0" layoutInCell="1" allowOverlap="1" wp14:anchorId="15F90746" wp14:editId="0D98C13B">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A98DC" id="Conector recto de flecha 7" o:spid="_x0000_s1026" type="#_x0000_t32" style="position:absolute;margin-left:112.1pt;margin-top:8.55pt;width:247.5pt;height:.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14:paraId="06648D46" w14:textId="77777777" w:rsidR="001D3E40" w:rsidRPr="00036608" w:rsidRDefault="001D3E40" w:rsidP="001D3E40">
      <w:pPr>
        <w:pStyle w:val="Prrafodelista"/>
        <w:ind w:left="720"/>
        <w:jc w:val="center"/>
        <w:rPr>
          <w:rFonts w:asciiTheme="minorHAnsi" w:hAnsiTheme="minorHAnsi" w:cstheme="minorHAnsi"/>
          <w:b/>
          <w:sz w:val="20"/>
          <w:szCs w:val="20"/>
        </w:rPr>
      </w:pPr>
      <w:r w:rsidRPr="00036608">
        <w:rPr>
          <w:rFonts w:asciiTheme="minorHAnsi" w:hAnsiTheme="minorHAnsi" w:cstheme="minorHAnsi"/>
          <w:b/>
          <w:sz w:val="20"/>
          <w:szCs w:val="20"/>
        </w:rPr>
        <w:t>500 metros</w:t>
      </w:r>
    </w:p>
    <w:p w14:paraId="5A8C7D63" w14:textId="77777777" w:rsidR="001D3E40" w:rsidRPr="00036608" w:rsidRDefault="001D3E40" w:rsidP="001D3E40">
      <w:pPr>
        <w:ind w:left="360"/>
        <w:jc w:val="both"/>
        <w:rPr>
          <w:rFonts w:asciiTheme="minorHAnsi" w:hAnsiTheme="minorHAnsi" w:cstheme="minorHAnsi"/>
          <w:sz w:val="20"/>
          <w:szCs w:val="20"/>
        </w:rPr>
      </w:pPr>
    </w:p>
    <w:p w14:paraId="5AB31954" w14:textId="77777777" w:rsidR="001D3E40" w:rsidRPr="00036608" w:rsidRDefault="001D3E40" w:rsidP="001D3E40">
      <w:pPr>
        <w:widowControl w:val="0"/>
        <w:autoSpaceDE w:val="0"/>
        <w:autoSpaceDN w:val="0"/>
        <w:adjustRightInd w:val="0"/>
        <w:jc w:val="both"/>
        <w:rPr>
          <w:rFonts w:asciiTheme="minorHAnsi" w:hAnsiTheme="minorHAnsi" w:cstheme="minorHAnsi"/>
          <w:sz w:val="20"/>
          <w:szCs w:val="20"/>
        </w:rPr>
      </w:pPr>
      <w:r w:rsidRPr="00036608">
        <w:rPr>
          <w:rFonts w:asciiTheme="minorHAnsi" w:hAnsiTheme="minorHAnsi" w:cstheme="minorHAnsi"/>
          <w:sz w:val="20"/>
          <w:szCs w:val="20"/>
        </w:rPr>
        <w:t>La cinta de señalización debe ser ubicada 30 cm antes del nivel superior de la zanja indicando “</w:t>
      </w:r>
      <w:r>
        <w:rPr>
          <w:rFonts w:asciiTheme="minorHAnsi" w:hAnsiTheme="minorHAnsi" w:cstheme="minorHAnsi"/>
          <w:sz w:val="20"/>
          <w:szCs w:val="20"/>
        </w:rPr>
        <w:t>PRECAUCIÓN – LINEA DE GAS</w:t>
      </w:r>
      <w:r w:rsidRPr="00036608">
        <w:rPr>
          <w:rFonts w:asciiTheme="minorHAnsi" w:hAnsiTheme="minorHAnsi" w:cstheme="minorHAnsi"/>
          <w:sz w:val="20"/>
          <w:szCs w:val="20"/>
        </w:rPr>
        <w:t>”.</w:t>
      </w:r>
    </w:p>
    <w:p w14:paraId="23DF879B" w14:textId="77777777" w:rsidR="001D3E40" w:rsidRDefault="001D3E40" w:rsidP="001D3E40">
      <w:pPr>
        <w:widowControl w:val="0"/>
        <w:autoSpaceDE w:val="0"/>
        <w:autoSpaceDN w:val="0"/>
        <w:adjustRightInd w:val="0"/>
        <w:jc w:val="both"/>
        <w:rPr>
          <w:rFonts w:asciiTheme="minorHAnsi" w:hAnsiTheme="minorHAnsi" w:cstheme="minorHAnsi"/>
          <w:sz w:val="20"/>
          <w:szCs w:val="20"/>
        </w:rPr>
      </w:pPr>
    </w:p>
    <w:p w14:paraId="516201DA" w14:textId="77777777" w:rsidR="001D3E40" w:rsidRPr="00920A4F" w:rsidRDefault="001D3E40" w:rsidP="001D3E40">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14:paraId="37EDD90B" w14:textId="77777777" w:rsidR="00E70F57" w:rsidRPr="00920A4F" w:rsidRDefault="00E70F57" w:rsidP="009113B2">
      <w:pPr>
        <w:widowControl w:val="0"/>
        <w:autoSpaceDE w:val="0"/>
        <w:autoSpaceDN w:val="0"/>
        <w:adjustRightInd w:val="0"/>
        <w:jc w:val="both"/>
        <w:rPr>
          <w:rFonts w:asciiTheme="minorHAnsi" w:hAnsiTheme="minorHAnsi" w:cstheme="minorHAnsi"/>
          <w:sz w:val="20"/>
          <w:szCs w:val="20"/>
        </w:rPr>
      </w:pPr>
    </w:p>
    <w:p w14:paraId="3AAC5476" w14:textId="77777777"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lastRenderedPageBreak/>
        <w:t>MEDIDAS DE MITIGACION AMBIENTAL</w:t>
      </w:r>
    </w:p>
    <w:p w14:paraId="00310811" w14:textId="77777777"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40F1571" w14:textId="77777777" w:rsidR="009113B2" w:rsidRPr="001B1365" w:rsidRDefault="009113B2" w:rsidP="009113B2">
      <w:pPr>
        <w:contextualSpacing/>
        <w:jc w:val="both"/>
        <w:rPr>
          <w:rFonts w:asciiTheme="minorHAnsi" w:hAnsiTheme="minorHAnsi" w:cstheme="minorHAnsi"/>
          <w:kern w:val="28"/>
          <w:sz w:val="20"/>
          <w:szCs w:val="20"/>
        </w:rPr>
      </w:pPr>
    </w:p>
    <w:p w14:paraId="01B682C6" w14:textId="77777777"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1C38506" w14:textId="77777777" w:rsidR="009113B2" w:rsidRPr="001B1365" w:rsidRDefault="009113B2" w:rsidP="009113B2">
      <w:pPr>
        <w:contextualSpacing/>
        <w:jc w:val="both"/>
        <w:rPr>
          <w:rFonts w:asciiTheme="minorHAnsi" w:hAnsiTheme="minorHAnsi" w:cstheme="minorHAnsi"/>
          <w:kern w:val="28"/>
          <w:sz w:val="20"/>
          <w:szCs w:val="20"/>
        </w:rPr>
      </w:pPr>
    </w:p>
    <w:p w14:paraId="54D31FA2" w14:textId="77777777"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2715C46" w14:textId="77777777" w:rsidR="009113B2" w:rsidRPr="001B1365" w:rsidRDefault="009113B2" w:rsidP="009113B2">
      <w:pPr>
        <w:contextualSpacing/>
        <w:jc w:val="both"/>
        <w:rPr>
          <w:rFonts w:asciiTheme="minorHAnsi" w:hAnsiTheme="minorHAnsi" w:cstheme="minorHAnsi"/>
          <w:kern w:val="28"/>
          <w:sz w:val="20"/>
          <w:szCs w:val="20"/>
        </w:rPr>
      </w:pPr>
    </w:p>
    <w:p w14:paraId="11EDBBC7" w14:textId="77777777"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68498CAB" w14:textId="77777777" w:rsidR="00C117FA" w:rsidRPr="001B1365" w:rsidRDefault="00C117FA" w:rsidP="009113B2">
      <w:pPr>
        <w:contextualSpacing/>
        <w:jc w:val="both"/>
        <w:rPr>
          <w:rFonts w:asciiTheme="minorHAnsi" w:hAnsiTheme="minorHAnsi" w:cstheme="minorHAnsi"/>
          <w:kern w:val="28"/>
          <w:sz w:val="20"/>
          <w:szCs w:val="20"/>
        </w:rPr>
      </w:pPr>
    </w:p>
    <w:p w14:paraId="68A671FB" w14:textId="77777777"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14:paraId="546F9FAC" w14:textId="77777777"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 con materiales y dimensiones aprobadas por el SUPERVISOR DE OBRA de YPFB y compatibles con lo aquí especificado, será pagada sólo la longitud empleada en zanja y según el precio cotizado en la propuesta aceptada.</w:t>
      </w:r>
    </w:p>
    <w:p w14:paraId="594D5C21" w14:textId="77777777" w:rsidR="009113B2" w:rsidRPr="00920A4F" w:rsidRDefault="009113B2" w:rsidP="009113B2">
      <w:pPr>
        <w:pStyle w:val="Prrafodelista"/>
        <w:ind w:left="0"/>
        <w:jc w:val="both"/>
        <w:rPr>
          <w:rFonts w:asciiTheme="minorHAnsi" w:hAnsiTheme="minorHAnsi" w:cstheme="minorHAnsi"/>
          <w:sz w:val="20"/>
          <w:szCs w:val="20"/>
        </w:rPr>
      </w:pPr>
    </w:p>
    <w:p w14:paraId="07D4453E" w14:textId="77777777"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14:paraId="75711A89" w14:textId="77777777" w:rsidR="00C117FA" w:rsidRPr="00920A4F" w:rsidRDefault="00C117FA" w:rsidP="009113B2">
      <w:pPr>
        <w:pStyle w:val="Prrafodelista"/>
        <w:ind w:left="0"/>
        <w:jc w:val="both"/>
        <w:rPr>
          <w:rFonts w:asciiTheme="minorHAnsi" w:hAnsiTheme="minorHAnsi" w:cstheme="minorHAnsi"/>
          <w:sz w:val="20"/>
          <w:szCs w:val="20"/>
        </w:rPr>
      </w:pPr>
    </w:p>
    <w:p w14:paraId="0F13F0C2" w14:textId="77777777" w:rsidR="009113B2" w:rsidRPr="00C117FA"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 PLAQUETAS DE SEÑALIZACIÓN HORIZONTAL</w:t>
      </w:r>
      <w:r w:rsidRPr="00C117FA">
        <w:rPr>
          <w:rFonts w:asciiTheme="minorHAnsi" w:hAnsiTheme="minorHAnsi" w:cstheme="minorHAnsi"/>
          <w:b/>
          <w:sz w:val="20"/>
          <w:szCs w:val="20"/>
        </w:rPr>
        <w:t xml:space="preserve"> </w:t>
      </w:r>
    </w:p>
    <w:p w14:paraId="0B08070A" w14:textId="77777777"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14:paraId="4E02C5D3" w14:textId="77777777" w:rsidR="00C117FA" w:rsidRPr="00920A4F" w:rsidRDefault="00C117FA" w:rsidP="009113B2">
      <w:pPr>
        <w:jc w:val="both"/>
        <w:rPr>
          <w:rFonts w:asciiTheme="minorHAnsi" w:hAnsiTheme="minorHAnsi" w:cstheme="minorHAnsi"/>
          <w:b/>
          <w:sz w:val="20"/>
          <w:szCs w:val="20"/>
        </w:rPr>
      </w:pPr>
    </w:p>
    <w:p w14:paraId="5B6C1C86" w14:textId="77777777"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14:paraId="5D8F1798" w14:textId="77777777" w:rsidR="009113B2" w:rsidRPr="00920A4F" w:rsidRDefault="009113B2" w:rsidP="009113B2">
      <w:pPr>
        <w:jc w:val="both"/>
        <w:rPr>
          <w:rFonts w:asciiTheme="minorHAnsi" w:hAnsiTheme="minorHAnsi" w:cstheme="minorHAnsi"/>
          <w:b/>
          <w:sz w:val="20"/>
          <w:szCs w:val="20"/>
        </w:rPr>
      </w:pPr>
    </w:p>
    <w:p w14:paraId="55891708" w14:textId="77777777"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14:paraId="07456E91" w14:textId="77777777"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w:t>
      </w:r>
      <w:r w:rsidR="00F64525">
        <w:rPr>
          <w:rFonts w:asciiTheme="minorHAnsi" w:hAnsiTheme="minorHAnsi" w:cstheme="minorHAnsi"/>
          <w:sz w:val="20"/>
          <w:szCs w:val="20"/>
        </w:rPr>
        <w:t>aceras en las cuales se tenga cemento y aceras de tierra,</w:t>
      </w:r>
      <w:r w:rsidRPr="00920A4F">
        <w:rPr>
          <w:rFonts w:asciiTheme="minorHAnsi" w:hAnsiTheme="minorHAnsi" w:cstheme="minorHAnsi"/>
          <w:sz w:val="20"/>
          <w:szCs w:val="20"/>
        </w:rPr>
        <w:t xml:space="preserve"> sin costo adicional, en los tramos en los cuales se realicen los trabajos de reposición, las mismas servirán para indicar la ubicación de las tuberías de gas y la dirección del flujo sin costo adicional, simplemente  serán </w:t>
      </w:r>
      <w:r w:rsidRPr="00920A4F">
        <w:rPr>
          <w:rFonts w:asciiTheme="minorHAnsi" w:hAnsiTheme="minorHAnsi" w:cstheme="minorHAnsi"/>
          <w:sz w:val="20"/>
          <w:szCs w:val="20"/>
        </w:rPr>
        <w:lastRenderedPageBreak/>
        <w:t>colocados de acuerdo a las especificaciones técnicas</w:t>
      </w:r>
      <w:r w:rsidR="00F64525">
        <w:rPr>
          <w:rFonts w:asciiTheme="minorHAnsi" w:hAnsiTheme="minorHAnsi" w:cstheme="minorHAnsi"/>
          <w:sz w:val="20"/>
          <w:szCs w:val="20"/>
        </w:rPr>
        <w:t xml:space="preserve"> cada 50 m</w:t>
      </w:r>
      <w:r w:rsidRPr="00920A4F">
        <w:rPr>
          <w:rFonts w:asciiTheme="minorHAnsi" w:hAnsiTheme="minorHAnsi" w:cstheme="minorHAnsi"/>
          <w:sz w:val="20"/>
          <w:szCs w:val="20"/>
        </w:rPr>
        <w:t xml:space="preserve">, en los lugares establecidos y marcados por el SUPERVISOR DE OBRA. </w:t>
      </w:r>
    </w:p>
    <w:p w14:paraId="0DAF704B" w14:textId="77777777" w:rsidR="009113B2" w:rsidRPr="00920A4F" w:rsidRDefault="009113B2" w:rsidP="009113B2">
      <w:pPr>
        <w:jc w:val="both"/>
        <w:rPr>
          <w:rFonts w:asciiTheme="minorHAnsi" w:hAnsiTheme="minorHAnsi" w:cstheme="minorHAnsi"/>
          <w:bCs/>
          <w:color w:val="1D1B11"/>
          <w:sz w:val="20"/>
          <w:szCs w:val="20"/>
        </w:rPr>
      </w:pPr>
    </w:p>
    <w:p w14:paraId="1E73A8E4" w14:textId="77777777"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MATERIALES, HERRAMIENTAS Y EQUIPO.</w:t>
      </w:r>
    </w:p>
    <w:p w14:paraId="5622FCC8" w14:textId="77777777" w:rsidR="009113B2" w:rsidRPr="00920A4F" w:rsidRDefault="009113B2" w:rsidP="009113B2">
      <w:pPr>
        <w:jc w:val="both"/>
        <w:rPr>
          <w:rFonts w:asciiTheme="minorHAnsi" w:hAnsiTheme="minorHAnsi" w:cstheme="minorHAnsi"/>
          <w:b/>
          <w:sz w:val="20"/>
          <w:szCs w:val="20"/>
        </w:rPr>
      </w:pPr>
    </w:p>
    <w:p w14:paraId="17486936" w14:textId="77777777"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14:paraId="4FF90D50"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14:paraId="2080A7F5" w14:textId="77777777"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14:paraId="02B81915" w14:textId="77777777" w:rsidR="001D3E40" w:rsidRDefault="001D3E40" w:rsidP="001D3E40">
      <w:pPr>
        <w:rPr>
          <w:rFonts w:asciiTheme="minorHAnsi" w:hAnsiTheme="minorHAnsi" w:cstheme="minorHAnsi"/>
          <w:sz w:val="20"/>
          <w:szCs w:val="20"/>
        </w:rPr>
      </w:pPr>
    </w:p>
    <w:p w14:paraId="6BA6DB25" w14:textId="1178DBC8" w:rsidR="001D3E40" w:rsidRPr="001D3E40" w:rsidRDefault="001D3E40" w:rsidP="001D3E40">
      <w:pPr>
        <w:jc w:val="both"/>
        <w:rPr>
          <w:rFonts w:asciiTheme="minorHAnsi" w:hAnsiTheme="minorHAnsi" w:cstheme="minorHAnsi"/>
          <w:sz w:val="20"/>
          <w:szCs w:val="20"/>
        </w:rPr>
      </w:pPr>
      <w:r w:rsidRPr="001D3E40">
        <w:rPr>
          <w:rFonts w:asciiTheme="minorHAnsi" w:hAnsiTheme="minorHAnsi" w:cstheme="minorHAnsi"/>
          <w:sz w:val="20"/>
          <w:szCs w:val="20"/>
        </w:rPr>
        <w:t>En el momento de realizar el vaciado de concreto, la empresa</w:t>
      </w:r>
      <w:r w:rsidR="007E15BB">
        <w:rPr>
          <w:rFonts w:asciiTheme="minorHAnsi" w:hAnsiTheme="minorHAnsi" w:cstheme="minorHAnsi"/>
          <w:sz w:val="20"/>
          <w:szCs w:val="20"/>
        </w:rPr>
        <w:t xml:space="preserve"> CONTRATISTA</w:t>
      </w:r>
      <w:r w:rsidRPr="001D3E40">
        <w:rPr>
          <w:rFonts w:asciiTheme="minorHAnsi" w:hAnsiTheme="minorHAnsi" w:cstheme="minorHAnsi"/>
          <w:sz w:val="20"/>
          <w:szCs w:val="20"/>
        </w:rPr>
        <w:t xml:space="preserve"> deberá colocar las plaquetas de señalización horizontal como parte de este ítem, mismas que serán provistas por el CONTRATISTA, que deberá colocarlas aproximadamente cada 50 metros y/o en los puntos especificados por el Supervisor de Obra.</w:t>
      </w:r>
    </w:p>
    <w:p w14:paraId="7B321433" w14:textId="77777777" w:rsidR="001D3E40" w:rsidRPr="001D3E40" w:rsidRDefault="001D3E40" w:rsidP="001D3E40">
      <w:pPr>
        <w:pStyle w:val="Prrafodelista"/>
        <w:ind w:left="720"/>
        <w:rPr>
          <w:rFonts w:asciiTheme="minorHAnsi" w:hAnsiTheme="minorHAnsi" w:cstheme="minorHAnsi"/>
          <w:sz w:val="20"/>
          <w:szCs w:val="20"/>
        </w:rPr>
      </w:pPr>
    </w:p>
    <w:p w14:paraId="4B3DDFBD" w14:textId="77777777" w:rsidR="001D3E40" w:rsidRPr="001D3E40" w:rsidRDefault="001D3E40" w:rsidP="001D3E40">
      <w:pPr>
        <w:pStyle w:val="Prrafodelista"/>
        <w:ind w:left="720"/>
        <w:jc w:val="center"/>
        <w:rPr>
          <w:rFonts w:asciiTheme="minorHAnsi" w:hAnsiTheme="minorHAnsi" w:cstheme="minorHAnsi"/>
          <w:b/>
          <w:sz w:val="20"/>
          <w:szCs w:val="20"/>
        </w:rPr>
      </w:pPr>
      <w:r w:rsidRPr="001D3E40">
        <w:rPr>
          <w:rFonts w:asciiTheme="minorHAnsi" w:hAnsiTheme="minorHAnsi" w:cstheme="minorHAnsi"/>
          <w:b/>
          <w:sz w:val="20"/>
          <w:szCs w:val="20"/>
        </w:rPr>
        <w:t>ESPECIFICACIONES PLAQUETAS</w:t>
      </w:r>
    </w:p>
    <w:tbl>
      <w:tblPr>
        <w:tblW w:w="900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3202"/>
        <w:gridCol w:w="4831"/>
      </w:tblGrid>
      <w:tr w:rsidR="001D3E40" w:rsidRPr="001D3E40" w14:paraId="3D6138B9" w14:textId="77777777" w:rsidTr="007E15BB">
        <w:trPr>
          <w:trHeight w:hRule="exact" w:val="589"/>
        </w:trPr>
        <w:tc>
          <w:tcPr>
            <w:tcW w:w="975" w:type="dxa"/>
            <w:shd w:val="clear" w:color="auto" w:fill="B4C6E7" w:themeFill="accent5" w:themeFillTint="66"/>
            <w:vAlign w:val="center"/>
          </w:tcPr>
          <w:p w14:paraId="1FBD2F34" w14:textId="77777777" w:rsidR="001D3E40" w:rsidRPr="001D3E40" w:rsidRDefault="001D3E40" w:rsidP="001D3E40">
            <w:pPr>
              <w:pStyle w:val="Prrafodelista"/>
              <w:ind w:left="0"/>
              <w:jc w:val="both"/>
              <w:rPr>
                <w:rFonts w:asciiTheme="minorHAnsi" w:hAnsiTheme="minorHAnsi" w:cstheme="minorHAnsi"/>
                <w:b/>
                <w:sz w:val="20"/>
                <w:szCs w:val="20"/>
              </w:rPr>
            </w:pPr>
            <w:r w:rsidRPr="001D3E40">
              <w:rPr>
                <w:rFonts w:asciiTheme="minorHAnsi" w:hAnsiTheme="minorHAnsi" w:cstheme="minorHAnsi"/>
                <w:b/>
                <w:sz w:val="20"/>
                <w:szCs w:val="20"/>
              </w:rPr>
              <w:t>Nº ÍTEM</w:t>
            </w:r>
          </w:p>
        </w:tc>
        <w:tc>
          <w:tcPr>
            <w:tcW w:w="3202" w:type="dxa"/>
            <w:shd w:val="clear" w:color="auto" w:fill="B4C6E7" w:themeFill="accent5" w:themeFillTint="66"/>
            <w:vAlign w:val="center"/>
          </w:tcPr>
          <w:p w14:paraId="37C893B1" w14:textId="77777777" w:rsidR="001D3E40" w:rsidRPr="001D3E40" w:rsidRDefault="001D3E40" w:rsidP="001D3E40">
            <w:pPr>
              <w:pStyle w:val="Prrafodelista"/>
              <w:ind w:left="175"/>
              <w:jc w:val="both"/>
              <w:rPr>
                <w:rFonts w:asciiTheme="minorHAnsi" w:hAnsiTheme="minorHAnsi" w:cstheme="minorHAnsi"/>
                <w:b/>
                <w:sz w:val="20"/>
                <w:szCs w:val="20"/>
              </w:rPr>
            </w:pPr>
            <w:r w:rsidRPr="001D3E40">
              <w:rPr>
                <w:rFonts w:asciiTheme="minorHAnsi" w:hAnsiTheme="minorHAnsi" w:cstheme="minorHAnsi"/>
                <w:b/>
                <w:sz w:val="20"/>
                <w:szCs w:val="20"/>
              </w:rPr>
              <w:t>DESCRIPCIÓN</w:t>
            </w:r>
          </w:p>
        </w:tc>
        <w:tc>
          <w:tcPr>
            <w:tcW w:w="4831" w:type="dxa"/>
            <w:shd w:val="clear" w:color="auto" w:fill="B4C6E7" w:themeFill="accent5" w:themeFillTint="66"/>
            <w:vAlign w:val="center"/>
          </w:tcPr>
          <w:p w14:paraId="24D6B0D0" w14:textId="77777777" w:rsidR="001D3E40" w:rsidRPr="001D3E40" w:rsidRDefault="001D3E40" w:rsidP="001D3E40">
            <w:pPr>
              <w:pStyle w:val="Prrafodelista"/>
              <w:ind w:left="338"/>
              <w:jc w:val="both"/>
              <w:rPr>
                <w:rFonts w:asciiTheme="minorHAnsi" w:hAnsiTheme="minorHAnsi" w:cstheme="minorHAnsi"/>
                <w:b/>
                <w:sz w:val="20"/>
                <w:szCs w:val="20"/>
              </w:rPr>
            </w:pPr>
            <w:r w:rsidRPr="001D3E40">
              <w:rPr>
                <w:rFonts w:asciiTheme="minorHAnsi" w:hAnsiTheme="minorHAnsi" w:cstheme="minorHAnsi"/>
                <w:b/>
                <w:sz w:val="20"/>
                <w:szCs w:val="20"/>
              </w:rPr>
              <w:t>ESPECIFICACIONES TÉCNICAS</w:t>
            </w:r>
          </w:p>
          <w:p w14:paraId="5B49E84A" w14:textId="77777777" w:rsidR="001D3E40" w:rsidRPr="001D3E40" w:rsidRDefault="001D3E40" w:rsidP="001D3E40">
            <w:pPr>
              <w:pStyle w:val="Prrafodelista"/>
              <w:ind w:left="338"/>
              <w:jc w:val="both"/>
              <w:rPr>
                <w:rFonts w:asciiTheme="minorHAnsi" w:hAnsiTheme="minorHAnsi" w:cstheme="minorHAnsi"/>
                <w:b/>
                <w:sz w:val="20"/>
                <w:szCs w:val="20"/>
              </w:rPr>
            </w:pPr>
          </w:p>
        </w:tc>
      </w:tr>
      <w:tr w:rsidR="001D3E40" w:rsidRPr="001D3E40" w14:paraId="2F5C88C6" w14:textId="77777777" w:rsidTr="007E15BB">
        <w:trPr>
          <w:trHeight w:hRule="exact" w:val="1606"/>
        </w:trPr>
        <w:tc>
          <w:tcPr>
            <w:tcW w:w="975" w:type="dxa"/>
            <w:shd w:val="clear" w:color="auto" w:fill="auto"/>
          </w:tcPr>
          <w:p w14:paraId="55C9E2E1" w14:textId="77777777" w:rsidR="001D3E40" w:rsidRPr="007E15BB" w:rsidRDefault="001D3E40" w:rsidP="001D3E40">
            <w:pPr>
              <w:pStyle w:val="Prrafodelista"/>
              <w:ind w:left="0"/>
              <w:rPr>
                <w:rFonts w:asciiTheme="minorHAnsi" w:hAnsiTheme="minorHAnsi" w:cstheme="minorHAnsi"/>
                <w:sz w:val="18"/>
                <w:szCs w:val="20"/>
              </w:rPr>
            </w:pPr>
            <w:r w:rsidRPr="007E15BB">
              <w:rPr>
                <w:rFonts w:asciiTheme="minorHAnsi" w:hAnsiTheme="minorHAnsi" w:cstheme="minorHAnsi"/>
                <w:sz w:val="18"/>
                <w:szCs w:val="20"/>
              </w:rPr>
              <w:t xml:space="preserve">      </w:t>
            </w:r>
          </w:p>
          <w:p w14:paraId="3D11AB21" w14:textId="77777777" w:rsidR="001D3E40" w:rsidRPr="007E15BB" w:rsidRDefault="001D3E40" w:rsidP="001D3E40">
            <w:pPr>
              <w:pStyle w:val="Prrafodelista"/>
              <w:ind w:left="0"/>
              <w:rPr>
                <w:rFonts w:asciiTheme="minorHAnsi" w:hAnsiTheme="minorHAnsi" w:cstheme="minorHAnsi"/>
                <w:sz w:val="18"/>
                <w:szCs w:val="20"/>
              </w:rPr>
            </w:pPr>
            <w:r w:rsidRPr="007E15BB">
              <w:rPr>
                <w:rFonts w:asciiTheme="minorHAnsi" w:hAnsiTheme="minorHAnsi" w:cstheme="minorHAnsi"/>
                <w:sz w:val="18"/>
                <w:szCs w:val="20"/>
              </w:rPr>
              <w:t xml:space="preserve">        1</w:t>
            </w:r>
          </w:p>
        </w:tc>
        <w:tc>
          <w:tcPr>
            <w:tcW w:w="3202" w:type="dxa"/>
            <w:shd w:val="clear" w:color="auto" w:fill="auto"/>
            <w:vAlign w:val="center"/>
          </w:tcPr>
          <w:p w14:paraId="69DEDF36" w14:textId="77777777" w:rsidR="001D3E40" w:rsidRPr="007E15BB" w:rsidRDefault="001D3E40" w:rsidP="001D3E40">
            <w:pPr>
              <w:pStyle w:val="Prrafodelista"/>
              <w:ind w:left="175"/>
              <w:rPr>
                <w:rFonts w:asciiTheme="minorHAnsi" w:hAnsiTheme="minorHAnsi" w:cstheme="minorHAnsi"/>
                <w:sz w:val="18"/>
                <w:szCs w:val="20"/>
              </w:rPr>
            </w:pPr>
            <w:r w:rsidRPr="007E15BB">
              <w:rPr>
                <w:rFonts w:asciiTheme="minorHAnsi" w:hAnsiTheme="minorHAnsi" w:cstheme="minorHAnsi"/>
                <w:sz w:val="18"/>
                <w:szCs w:val="20"/>
              </w:rPr>
              <w:t>Plaquetas de Señalización (Modelo 1 – A, Modelo 1 – B, Modelo 1 – C, Modelo 2 – A, Modelo 2 – B,   Modelo 3, Modelo 4)</w:t>
            </w:r>
          </w:p>
        </w:tc>
        <w:tc>
          <w:tcPr>
            <w:tcW w:w="4831" w:type="dxa"/>
            <w:shd w:val="clear" w:color="auto" w:fill="auto"/>
          </w:tcPr>
          <w:p w14:paraId="26260CBC" w14:textId="77777777" w:rsidR="001D3E40" w:rsidRPr="007E15BB" w:rsidRDefault="001D3E40" w:rsidP="001D3E40">
            <w:pPr>
              <w:pStyle w:val="Prrafodelista"/>
              <w:numPr>
                <w:ilvl w:val="0"/>
                <w:numId w:val="14"/>
              </w:numPr>
              <w:ind w:left="338"/>
              <w:rPr>
                <w:rFonts w:asciiTheme="minorHAnsi" w:hAnsiTheme="minorHAnsi" w:cstheme="minorHAnsi"/>
                <w:sz w:val="18"/>
                <w:szCs w:val="20"/>
              </w:rPr>
            </w:pPr>
            <w:r w:rsidRPr="007E15BB">
              <w:rPr>
                <w:rFonts w:asciiTheme="minorHAnsi" w:hAnsiTheme="minorHAnsi" w:cstheme="minorHAnsi"/>
                <w:sz w:val="18"/>
                <w:szCs w:val="20"/>
              </w:rPr>
              <w:t>Material: Aluminio</w:t>
            </w:r>
          </w:p>
          <w:p w14:paraId="1CC35447" w14:textId="77777777" w:rsidR="001D3E40" w:rsidRPr="007E15BB" w:rsidRDefault="001D3E40" w:rsidP="001D3E40">
            <w:pPr>
              <w:pStyle w:val="Prrafodelista"/>
              <w:numPr>
                <w:ilvl w:val="0"/>
                <w:numId w:val="14"/>
              </w:numPr>
              <w:ind w:left="338"/>
              <w:rPr>
                <w:rFonts w:asciiTheme="minorHAnsi" w:hAnsiTheme="minorHAnsi" w:cstheme="minorHAnsi"/>
                <w:sz w:val="18"/>
                <w:szCs w:val="20"/>
              </w:rPr>
            </w:pPr>
            <w:r w:rsidRPr="007E15BB">
              <w:rPr>
                <w:rFonts w:asciiTheme="minorHAnsi" w:hAnsiTheme="minorHAnsi" w:cstheme="minorHAnsi"/>
                <w:sz w:val="18"/>
                <w:szCs w:val="20"/>
              </w:rPr>
              <w:t xml:space="preserve">Color: Amarillo con pintura anticorrosiva, pintura sintética brillo y pintura </w:t>
            </w:r>
            <w:proofErr w:type="spellStart"/>
            <w:r w:rsidRPr="007E15BB">
              <w:rPr>
                <w:rFonts w:asciiTheme="minorHAnsi" w:hAnsiTheme="minorHAnsi" w:cstheme="minorHAnsi"/>
                <w:sz w:val="18"/>
                <w:szCs w:val="20"/>
              </w:rPr>
              <w:t>reflectiva</w:t>
            </w:r>
            <w:proofErr w:type="spellEnd"/>
            <w:r w:rsidRPr="007E15BB">
              <w:rPr>
                <w:rFonts w:asciiTheme="minorHAnsi" w:hAnsiTheme="minorHAnsi" w:cstheme="minorHAnsi"/>
                <w:sz w:val="18"/>
                <w:szCs w:val="20"/>
              </w:rPr>
              <w:t>.</w:t>
            </w:r>
          </w:p>
          <w:p w14:paraId="0C84E251" w14:textId="77777777" w:rsidR="001D3E40" w:rsidRPr="007E15BB" w:rsidRDefault="001D3E40" w:rsidP="001D3E40">
            <w:pPr>
              <w:pStyle w:val="Prrafodelista"/>
              <w:numPr>
                <w:ilvl w:val="0"/>
                <w:numId w:val="14"/>
              </w:numPr>
              <w:ind w:left="338"/>
              <w:rPr>
                <w:rFonts w:asciiTheme="minorHAnsi" w:hAnsiTheme="minorHAnsi" w:cstheme="minorHAnsi"/>
                <w:sz w:val="18"/>
                <w:szCs w:val="20"/>
              </w:rPr>
            </w:pPr>
            <w:r w:rsidRPr="007E15BB">
              <w:rPr>
                <w:rFonts w:asciiTheme="minorHAnsi" w:hAnsiTheme="minorHAnsi" w:cstheme="minorHAnsi"/>
                <w:sz w:val="18"/>
                <w:szCs w:val="20"/>
              </w:rPr>
              <w:t>Alto Relieve: Logotipo YPFB, GAS, la señalización y marco de la placa.</w:t>
            </w:r>
          </w:p>
          <w:p w14:paraId="60EAEB94" w14:textId="77777777" w:rsidR="001D3E40" w:rsidRPr="007E15BB" w:rsidRDefault="001D3E40" w:rsidP="001D3E40">
            <w:pPr>
              <w:pStyle w:val="Prrafodelista"/>
              <w:numPr>
                <w:ilvl w:val="0"/>
                <w:numId w:val="14"/>
              </w:numPr>
              <w:ind w:left="338"/>
              <w:rPr>
                <w:rFonts w:asciiTheme="minorHAnsi" w:hAnsiTheme="minorHAnsi" w:cstheme="minorHAnsi"/>
                <w:sz w:val="18"/>
                <w:szCs w:val="20"/>
              </w:rPr>
            </w:pPr>
            <w:r w:rsidRPr="007E15BB">
              <w:rPr>
                <w:rFonts w:asciiTheme="minorHAnsi" w:hAnsiTheme="minorHAnsi" w:cstheme="minorHAnsi"/>
                <w:sz w:val="18"/>
                <w:szCs w:val="20"/>
              </w:rPr>
              <w:t xml:space="preserve">El tipo de letra para la palabra GAS debe ser TIMES NEW ROMAN con una altura de 15 </w:t>
            </w:r>
            <w:proofErr w:type="spellStart"/>
            <w:r w:rsidRPr="007E15BB">
              <w:rPr>
                <w:rFonts w:asciiTheme="minorHAnsi" w:hAnsiTheme="minorHAnsi" w:cstheme="minorHAnsi"/>
                <w:sz w:val="18"/>
                <w:szCs w:val="20"/>
              </w:rPr>
              <w:t>mm.</w:t>
            </w:r>
            <w:proofErr w:type="spellEnd"/>
          </w:p>
        </w:tc>
      </w:tr>
      <w:tr w:rsidR="001D3E40" w:rsidRPr="001D3E40" w14:paraId="60A33BA5" w14:textId="77777777" w:rsidTr="007E15BB">
        <w:trPr>
          <w:trHeight w:hRule="exact" w:val="1558"/>
        </w:trPr>
        <w:tc>
          <w:tcPr>
            <w:tcW w:w="975" w:type="dxa"/>
            <w:shd w:val="clear" w:color="auto" w:fill="auto"/>
          </w:tcPr>
          <w:p w14:paraId="0BF7DF03" w14:textId="77777777" w:rsidR="001D3E40" w:rsidRPr="007E15BB" w:rsidRDefault="001D3E40" w:rsidP="001D3E40">
            <w:pPr>
              <w:pStyle w:val="Prrafodelista"/>
              <w:ind w:left="0"/>
              <w:rPr>
                <w:rFonts w:asciiTheme="minorHAnsi" w:hAnsiTheme="minorHAnsi" w:cstheme="minorHAnsi"/>
                <w:sz w:val="18"/>
                <w:szCs w:val="20"/>
              </w:rPr>
            </w:pPr>
            <w:r w:rsidRPr="007E15BB">
              <w:rPr>
                <w:rFonts w:asciiTheme="minorHAnsi" w:hAnsiTheme="minorHAnsi" w:cstheme="minorHAnsi"/>
                <w:sz w:val="18"/>
                <w:szCs w:val="20"/>
              </w:rPr>
              <w:t xml:space="preserve">      </w:t>
            </w:r>
          </w:p>
          <w:p w14:paraId="3F3329B7" w14:textId="77777777" w:rsidR="001D3E40" w:rsidRPr="007E15BB" w:rsidRDefault="001D3E40" w:rsidP="001D3E40">
            <w:pPr>
              <w:pStyle w:val="Prrafodelista"/>
              <w:ind w:left="0"/>
              <w:rPr>
                <w:rFonts w:asciiTheme="minorHAnsi" w:hAnsiTheme="minorHAnsi" w:cstheme="minorHAnsi"/>
                <w:sz w:val="18"/>
                <w:szCs w:val="20"/>
              </w:rPr>
            </w:pPr>
            <w:r w:rsidRPr="007E15BB">
              <w:rPr>
                <w:rFonts w:asciiTheme="minorHAnsi" w:hAnsiTheme="minorHAnsi" w:cstheme="minorHAnsi"/>
                <w:sz w:val="18"/>
                <w:szCs w:val="20"/>
              </w:rPr>
              <w:t xml:space="preserve">       2</w:t>
            </w:r>
          </w:p>
        </w:tc>
        <w:tc>
          <w:tcPr>
            <w:tcW w:w="3202" w:type="dxa"/>
            <w:shd w:val="clear" w:color="auto" w:fill="auto"/>
            <w:vAlign w:val="center"/>
          </w:tcPr>
          <w:p w14:paraId="28D43117" w14:textId="77777777" w:rsidR="001D3E40" w:rsidRPr="007E15BB" w:rsidRDefault="001D3E40" w:rsidP="001D3E40">
            <w:pPr>
              <w:pStyle w:val="Prrafodelista"/>
              <w:ind w:left="175"/>
              <w:rPr>
                <w:rFonts w:asciiTheme="minorHAnsi" w:hAnsiTheme="minorHAnsi" w:cstheme="minorHAnsi"/>
                <w:sz w:val="18"/>
                <w:szCs w:val="20"/>
              </w:rPr>
            </w:pPr>
            <w:r w:rsidRPr="007E15BB">
              <w:rPr>
                <w:rFonts w:asciiTheme="minorHAnsi" w:hAnsiTheme="minorHAnsi" w:cstheme="minorHAnsi"/>
                <w:sz w:val="18"/>
                <w:szCs w:val="20"/>
              </w:rPr>
              <w:t>Plaquetas de Señalización (Modelo 5)</w:t>
            </w:r>
          </w:p>
        </w:tc>
        <w:tc>
          <w:tcPr>
            <w:tcW w:w="4831" w:type="dxa"/>
            <w:shd w:val="clear" w:color="auto" w:fill="auto"/>
          </w:tcPr>
          <w:p w14:paraId="6F6C1080" w14:textId="77777777" w:rsidR="001D3E40" w:rsidRPr="007E15BB" w:rsidRDefault="001D3E40" w:rsidP="001D3E40">
            <w:pPr>
              <w:pStyle w:val="Prrafodelista"/>
              <w:numPr>
                <w:ilvl w:val="0"/>
                <w:numId w:val="14"/>
              </w:numPr>
              <w:ind w:left="338"/>
              <w:rPr>
                <w:rFonts w:asciiTheme="minorHAnsi" w:hAnsiTheme="minorHAnsi" w:cstheme="minorHAnsi"/>
                <w:sz w:val="18"/>
                <w:szCs w:val="20"/>
              </w:rPr>
            </w:pPr>
            <w:r w:rsidRPr="007E15BB">
              <w:rPr>
                <w:rFonts w:asciiTheme="minorHAnsi" w:hAnsiTheme="minorHAnsi" w:cstheme="minorHAnsi"/>
                <w:sz w:val="18"/>
                <w:szCs w:val="20"/>
              </w:rPr>
              <w:t>Material: Aluminio</w:t>
            </w:r>
          </w:p>
          <w:p w14:paraId="1FC1F3D7" w14:textId="77777777" w:rsidR="001D3E40" w:rsidRPr="007E15BB" w:rsidRDefault="001D3E40" w:rsidP="001D3E40">
            <w:pPr>
              <w:pStyle w:val="Prrafodelista"/>
              <w:numPr>
                <w:ilvl w:val="0"/>
                <w:numId w:val="14"/>
              </w:numPr>
              <w:ind w:left="338"/>
              <w:rPr>
                <w:rFonts w:asciiTheme="minorHAnsi" w:hAnsiTheme="minorHAnsi" w:cstheme="minorHAnsi"/>
                <w:sz w:val="18"/>
                <w:szCs w:val="20"/>
              </w:rPr>
            </w:pPr>
            <w:r w:rsidRPr="007E15BB">
              <w:rPr>
                <w:rFonts w:asciiTheme="minorHAnsi" w:hAnsiTheme="minorHAnsi" w:cstheme="minorHAnsi"/>
                <w:sz w:val="18"/>
                <w:szCs w:val="20"/>
              </w:rPr>
              <w:t xml:space="preserve">Color: Amarillo con pintura anticorrosiva, pintura sintética brillo y pintura </w:t>
            </w:r>
            <w:proofErr w:type="spellStart"/>
            <w:r w:rsidRPr="007E15BB">
              <w:rPr>
                <w:rFonts w:asciiTheme="minorHAnsi" w:hAnsiTheme="minorHAnsi" w:cstheme="minorHAnsi"/>
                <w:sz w:val="18"/>
                <w:szCs w:val="20"/>
              </w:rPr>
              <w:t>reflectiva</w:t>
            </w:r>
            <w:proofErr w:type="spellEnd"/>
            <w:r w:rsidRPr="007E15BB">
              <w:rPr>
                <w:rFonts w:asciiTheme="minorHAnsi" w:hAnsiTheme="minorHAnsi" w:cstheme="minorHAnsi"/>
                <w:sz w:val="18"/>
                <w:szCs w:val="20"/>
              </w:rPr>
              <w:t>.</w:t>
            </w:r>
          </w:p>
          <w:p w14:paraId="6EB443F6" w14:textId="77777777" w:rsidR="001D3E40" w:rsidRPr="007E15BB" w:rsidRDefault="001D3E40" w:rsidP="001D3E40">
            <w:pPr>
              <w:pStyle w:val="Prrafodelista"/>
              <w:numPr>
                <w:ilvl w:val="0"/>
                <w:numId w:val="14"/>
              </w:numPr>
              <w:ind w:left="338"/>
              <w:rPr>
                <w:rFonts w:asciiTheme="minorHAnsi" w:hAnsiTheme="minorHAnsi" w:cstheme="minorHAnsi"/>
                <w:sz w:val="18"/>
                <w:szCs w:val="20"/>
              </w:rPr>
            </w:pPr>
            <w:r w:rsidRPr="007E15BB">
              <w:rPr>
                <w:rFonts w:asciiTheme="minorHAnsi" w:hAnsiTheme="minorHAnsi" w:cstheme="minorHAnsi"/>
                <w:sz w:val="18"/>
                <w:szCs w:val="20"/>
              </w:rPr>
              <w:t>Alto Relieve: Logotipo YPFB, GAS, la señalización y marco de la placa.</w:t>
            </w:r>
          </w:p>
          <w:p w14:paraId="14A031CD" w14:textId="77777777" w:rsidR="001D3E40" w:rsidRPr="007E15BB" w:rsidRDefault="001D3E40" w:rsidP="001D3E40">
            <w:pPr>
              <w:pStyle w:val="Prrafodelista"/>
              <w:numPr>
                <w:ilvl w:val="0"/>
                <w:numId w:val="14"/>
              </w:numPr>
              <w:ind w:left="338"/>
              <w:rPr>
                <w:rFonts w:asciiTheme="minorHAnsi" w:hAnsiTheme="minorHAnsi" w:cstheme="minorHAnsi"/>
                <w:sz w:val="18"/>
                <w:szCs w:val="20"/>
              </w:rPr>
            </w:pPr>
            <w:r w:rsidRPr="007E15BB">
              <w:rPr>
                <w:rFonts w:asciiTheme="minorHAnsi" w:hAnsiTheme="minorHAnsi" w:cstheme="minorHAnsi"/>
                <w:sz w:val="18"/>
                <w:szCs w:val="20"/>
              </w:rPr>
              <w:t xml:space="preserve">El tipo de letra para la palabra GAS debe ser TIMES NEW ROMAN con una altura de 20 </w:t>
            </w:r>
            <w:proofErr w:type="spellStart"/>
            <w:r w:rsidRPr="007E15BB">
              <w:rPr>
                <w:rFonts w:asciiTheme="minorHAnsi" w:hAnsiTheme="minorHAnsi" w:cstheme="minorHAnsi"/>
                <w:sz w:val="18"/>
                <w:szCs w:val="20"/>
              </w:rPr>
              <w:t>mm.</w:t>
            </w:r>
            <w:proofErr w:type="spellEnd"/>
          </w:p>
        </w:tc>
      </w:tr>
    </w:tbl>
    <w:p w14:paraId="71340F4A" w14:textId="77777777" w:rsidR="001D3E40" w:rsidRPr="001D3E40" w:rsidRDefault="001D3E40" w:rsidP="001D3E40">
      <w:pPr>
        <w:pStyle w:val="Prrafodelista"/>
        <w:ind w:left="720"/>
        <w:rPr>
          <w:rFonts w:asciiTheme="minorHAnsi" w:hAnsiTheme="minorHAnsi" w:cstheme="minorHAnsi"/>
          <w:sz w:val="20"/>
          <w:szCs w:val="20"/>
        </w:rPr>
      </w:pPr>
    </w:p>
    <w:p w14:paraId="753B8EBA" w14:textId="481B4640" w:rsidR="001D3E40" w:rsidRPr="001D3E40" w:rsidRDefault="007E15BB" w:rsidP="001D3E40">
      <w:pPr>
        <w:pStyle w:val="Prrafodelista"/>
        <w:ind w:left="142"/>
        <w:rPr>
          <w:rFonts w:asciiTheme="minorHAnsi" w:hAnsiTheme="minorHAnsi" w:cstheme="minorHAnsi"/>
          <w:sz w:val="20"/>
          <w:szCs w:val="20"/>
        </w:rPr>
      </w:pPr>
      <w:r>
        <w:rPr>
          <w:rFonts w:asciiTheme="minorHAnsi" w:hAnsiTheme="minorHAnsi" w:cstheme="minorHAnsi"/>
          <w:sz w:val="20"/>
          <w:szCs w:val="20"/>
        </w:rPr>
        <w:t>La empresa CONTRATISTA</w:t>
      </w:r>
      <w:r w:rsidR="001D3E40" w:rsidRPr="001D3E40">
        <w:rPr>
          <w:rFonts w:asciiTheme="minorHAnsi" w:hAnsiTheme="minorHAnsi" w:cstheme="minorHAnsi"/>
          <w:sz w:val="20"/>
          <w:szCs w:val="20"/>
        </w:rPr>
        <w:t xml:space="preserve"> deberá confirmar las medidas de las plaquetas de señalización que se presenta en este documento.</w:t>
      </w:r>
    </w:p>
    <w:p w14:paraId="08DF77B9" w14:textId="77777777" w:rsidR="001D3E40" w:rsidRPr="001D3E40" w:rsidRDefault="001D3E40" w:rsidP="001D3E40">
      <w:pPr>
        <w:pStyle w:val="Prrafodelista"/>
        <w:ind w:left="142"/>
        <w:rPr>
          <w:rFonts w:asciiTheme="minorHAnsi" w:hAnsiTheme="minorHAnsi" w:cstheme="minorHAnsi"/>
          <w:sz w:val="20"/>
          <w:szCs w:val="20"/>
        </w:rPr>
      </w:pPr>
    </w:p>
    <w:p w14:paraId="0000BB51" w14:textId="77777777" w:rsidR="001D3E40" w:rsidRPr="001D3E40" w:rsidRDefault="001D3E40" w:rsidP="001D3E40">
      <w:pPr>
        <w:pStyle w:val="Prrafodelista"/>
        <w:ind w:left="142"/>
        <w:rPr>
          <w:rFonts w:asciiTheme="minorHAnsi" w:hAnsiTheme="minorHAnsi" w:cstheme="minorHAnsi"/>
          <w:sz w:val="20"/>
          <w:szCs w:val="20"/>
        </w:rPr>
      </w:pPr>
      <w:r w:rsidRPr="001D3E40">
        <w:rPr>
          <w:rFonts w:asciiTheme="minorHAnsi" w:hAnsiTheme="minorHAnsi" w:cstheme="minorHAnsi"/>
          <w:sz w:val="20"/>
          <w:szCs w:val="20"/>
        </w:rPr>
        <w:t>Todas las medidas están en milímetros, Las plaquetas de señalización se presentan en cuatro modelos diferentes como se indica a continuación:</w:t>
      </w:r>
    </w:p>
    <w:p w14:paraId="371ED45D" w14:textId="77777777" w:rsidR="001D3E40" w:rsidRPr="001D3E40" w:rsidRDefault="001D3E40" w:rsidP="001D3E40">
      <w:pPr>
        <w:pStyle w:val="Prrafodelista"/>
        <w:ind w:left="720"/>
        <w:rPr>
          <w:rFonts w:asciiTheme="minorHAnsi" w:hAnsiTheme="minorHAnsi" w:cstheme="minorHAnsi"/>
          <w:sz w:val="20"/>
          <w:szCs w:val="20"/>
        </w:rPr>
      </w:pPr>
    </w:p>
    <w:p w14:paraId="34C5C7A2" w14:textId="77777777" w:rsidR="001D3E40" w:rsidRPr="001D3E40" w:rsidRDefault="001D3E40" w:rsidP="001D3E40">
      <w:pPr>
        <w:pStyle w:val="Prrafodelista"/>
        <w:ind w:left="0"/>
        <w:jc w:val="center"/>
        <w:rPr>
          <w:rFonts w:asciiTheme="minorHAnsi" w:hAnsiTheme="minorHAnsi" w:cstheme="minorHAnsi"/>
          <w:sz w:val="20"/>
          <w:szCs w:val="20"/>
        </w:rPr>
      </w:pPr>
      <w:r w:rsidRPr="001D3E40">
        <w:rPr>
          <w:rFonts w:asciiTheme="minorHAnsi" w:hAnsiTheme="minorHAnsi" w:cstheme="minorHAnsi"/>
          <w:bCs/>
          <w:sz w:val="20"/>
          <w:szCs w:val="20"/>
        </w:rPr>
        <w:lastRenderedPageBreak/>
        <w:t>MODELO 1 - A</w:t>
      </w:r>
      <w:r w:rsidRPr="001D3E40">
        <w:rPr>
          <w:rFonts w:asciiTheme="minorHAnsi" w:hAnsiTheme="minorHAnsi" w:cstheme="minorHAnsi"/>
          <w:noProof/>
          <w:sz w:val="20"/>
          <w:szCs w:val="20"/>
          <w:lang w:val="es-BO" w:eastAsia="es-BO"/>
        </w:rPr>
        <w:drawing>
          <wp:inline distT="0" distB="0" distL="0" distR="0" wp14:anchorId="1C318AB7" wp14:editId="33A3446E">
            <wp:extent cx="5400000" cy="3067514"/>
            <wp:effectExtent l="19050" t="19050" r="10795"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067514"/>
                    </a:xfrm>
                    <a:prstGeom prst="rect">
                      <a:avLst/>
                    </a:prstGeom>
                    <a:solidFill>
                      <a:sysClr val="windowText" lastClr="000000"/>
                    </a:solidFill>
                    <a:ln>
                      <a:solidFill>
                        <a:schemeClr val="tx1"/>
                      </a:solidFill>
                    </a:ln>
                  </pic:spPr>
                </pic:pic>
              </a:graphicData>
            </a:graphic>
          </wp:inline>
        </w:drawing>
      </w:r>
    </w:p>
    <w:p w14:paraId="22885CEF" w14:textId="77777777" w:rsidR="001D3E40" w:rsidRPr="001D3E40" w:rsidRDefault="001D3E40" w:rsidP="001D3E40">
      <w:pPr>
        <w:pStyle w:val="Prrafodelista"/>
        <w:ind w:left="720"/>
        <w:jc w:val="both"/>
        <w:rPr>
          <w:rFonts w:asciiTheme="minorHAnsi" w:hAnsiTheme="minorHAnsi" w:cstheme="minorHAnsi"/>
          <w:bCs/>
          <w:sz w:val="20"/>
          <w:szCs w:val="20"/>
        </w:rPr>
      </w:pPr>
    </w:p>
    <w:p w14:paraId="6461F073" w14:textId="77777777" w:rsidR="001D3E40" w:rsidRPr="001D3E40" w:rsidRDefault="001D3E40" w:rsidP="001D3E40">
      <w:pPr>
        <w:pStyle w:val="Prrafodelista"/>
        <w:ind w:left="720"/>
        <w:jc w:val="center"/>
        <w:rPr>
          <w:rFonts w:asciiTheme="minorHAnsi" w:hAnsiTheme="minorHAnsi" w:cstheme="minorHAnsi"/>
          <w:b/>
          <w:bCs/>
          <w:sz w:val="20"/>
          <w:szCs w:val="20"/>
        </w:rPr>
      </w:pPr>
      <w:r w:rsidRPr="001D3E40">
        <w:rPr>
          <w:rFonts w:asciiTheme="minorHAnsi" w:hAnsiTheme="minorHAnsi" w:cstheme="minorHAnsi"/>
          <w:bCs/>
          <w:sz w:val="20"/>
          <w:szCs w:val="20"/>
        </w:rPr>
        <w:t>MODELO 1 - B</w:t>
      </w:r>
    </w:p>
    <w:p w14:paraId="1C524B63" w14:textId="77777777" w:rsidR="001D3E40" w:rsidRPr="001D3E40" w:rsidRDefault="001D3E40" w:rsidP="001D3E40">
      <w:pPr>
        <w:pStyle w:val="Prrafodelista"/>
        <w:ind w:left="0"/>
        <w:jc w:val="both"/>
        <w:rPr>
          <w:rFonts w:asciiTheme="minorHAnsi" w:hAnsiTheme="minorHAnsi" w:cstheme="minorHAnsi"/>
          <w:sz w:val="20"/>
          <w:szCs w:val="20"/>
        </w:rPr>
      </w:pPr>
      <w:r w:rsidRPr="001D3E40">
        <w:rPr>
          <w:rFonts w:asciiTheme="minorHAnsi" w:hAnsiTheme="minorHAnsi" w:cstheme="minorHAnsi"/>
          <w:noProof/>
          <w:sz w:val="20"/>
          <w:szCs w:val="20"/>
          <w:lang w:val="es-BO" w:eastAsia="es-BO"/>
        </w:rPr>
        <w:drawing>
          <wp:inline distT="0" distB="0" distL="0" distR="0" wp14:anchorId="19850169" wp14:editId="1E93DDA2">
            <wp:extent cx="5400000" cy="2920361"/>
            <wp:effectExtent l="19050" t="19050" r="10795" b="139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2920361"/>
                    </a:xfrm>
                    <a:prstGeom prst="rect">
                      <a:avLst/>
                    </a:prstGeom>
                    <a:solidFill>
                      <a:sysClr val="windowText" lastClr="000000"/>
                    </a:solidFill>
                    <a:ln>
                      <a:solidFill>
                        <a:schemeClr val="tx1"/>
                      </a:solidFill>
                    </a:ln>
                  </pic:spPr>
                </pic:pic>
              </a:graphicData>
            </a:graphic>
          </wp:inline>
        </w:drawing>
      </w:r>
    </w:p>
    <w:p w14:paraId="1C22E61D" w14:textId="77777777" w:rsidR="001D3E40" w:rsidRPr="001D3E40" w:rsidRDefault="001D3E40" w:rsidP="001D3E40">
      <w:pPr>
        <w:pStyle w:val="Prrafodelista"/>
        <w:ind w:left="720"/>
        <w:jc w:val="both"/>
        <w:rPr>
          <w:rFonts w:asciiTheme="minorHAnsi" w:hAnsiTheme="minorHAnsi" w:cstheme="minorHAnsi"/>
          <w:bCs/>
          <w:sz w:val="20"/>
          <w:szCs w:val="20"/>
        </w:rPr>
      </w:pPr>
    </w:p>
    <w:p w14:paraId="01E2B584" w14:textId="77777777" w:rsidR="001D3E40" w:rsidRPr="001D3E40" w:rsidRDefault="001D3E40" w:rsidP="001D3E40">
      <w:pPr>
        <w:pStyle w:val="Prrafodelista"/>
        <w:ind w:left="0"/>
        <w:jc w:val="center"/>
        <w:rPr>
          <w:rFonts w:asciiTheme="minorHAnsi" w:hAnsiTheme="minorHAnsi" w:cstheme="minorHAnsi"/>
          <w:sz w:val="20"/>
          <w:szCs w:val="20"/>
        </w:rPr>
      </w:pPr>
      <w:r w:rsidRPr="001D3E40">
        <w:rPr>
          <w:rFonts w:asciiTheme="minorHAnsi" w:hAnsiTheme="minorHAnsi" w:cstheme="minorHAnsi"/>
          <w:bCs/>
          <w:sz w:val="20"/>
          <w:szCs w:val="20"/>
        </w:rPr>
        <w:lastRenderedPageBreak/>
        <w:t>MODELO 1 - C</w:t>
      </w:r>
      <w:r w:rsidRPr="001D3E40">
        <w:rPr>
          <w:rFonts w:asciiTheme="minorHAnsi" w:hAnsiTheme="minorHAnsi" w:cstheme="minorHAnsi"/>
          <w:noProof/>
          <w:sz w:val="20"/>
          <w:szCs w:val="20"/>
          <w:lang w:val="es-BO" w:eastAsia="es-BO"/>
        </w:rPr>
        <w:drawing>
          <wp:inline distT="0" distB="0" distL="0" distR="0" wp14:anchorId="29AA4414" wp14:editId="04027DE6">
            <wp:extent cx="5400000" cy="3089643"/>
            <wp:effectExtent l="19050" t="19050" r="10795" b="158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3089643"/>
                    </a:xfrm>
                    <a:prstGeom prst="rect">
                      <a:avLst/>
                    </a:prstGeom>
                    <a:noFill/>
                    <a:ln>
                      <a:solidFill>
                        <a:schemeClr val="tx1"/>
                      </a:solidFill>
                    </a:ln>
                  </pic:spPr>
                </pic:pic>
              </a:graphicData>
            </a:graphic>
          </wp:inline>
        </w:drawing>
      </w:r>
    </w:p>
    <w:p w14:paraId="715A274C" w14:textId="77777777" w:rsidR="001D3E40" w:rsidRPr="001D3E40" w:rsidRDefault="001D3E40" w:rsidP="001D3E40">
      <w:pPr>
        <w:pStyle w:val="Prrafodelista"/>
        <w:ind w:left="720"/>
        <w:jc w:val="both"/>
        <w:rPr>
          <w:rFonts w:asciiTheme="minorHAnsi" w:hAnsiTheme="minorHAnsi" w:cstheme="minorHAnsi"/>
          <w:bCs/>
          <w:sz w:val="20"/>
          <w:szCs w:val="20"/>
        </w:rPr>
      </w:pPr>
    </w:p>
    <w:p w14:paraId="2AA27E1B" w14:textId="77777777" w:rsidR="001D3E40" w:rsidRPr="001D3E40" w:rsidRDefault="001D3E40" w:rsidP="001D3E40">
      <w:pPr>
        <w:pStyle w:val="Prrafodelista"/>
        <w:ind w:left="720"/>
        <w:jc w:val="center"/>
        <w:rPr>
          <w:rFonts w:asciiTheme="minorHAnsi" w:hAnsiTheme="minorHAnsi" w:cstheme="minorHAnsi"/>
          <w:bCs/>
          <w:sz w:val="20"/>
          <w:szCs w:val="20"/>
        </w:rPr>
      </w:pPr>
      <w:r w:rsidRPr="001D3E40">
        <w:rPr>
          <w:rFonts w:asciiTheme="minorHAnsi" w:hAnsiTheme="minorHAnsi" w:cstheme="minorHAnsi"/>
          <w:bCs/>
          <w:sz w:val="20"/>
          <w:szCs w:val="20"/>
        </w:rPr>
        <w:t>MODELO 2 – A</w:t>
      </w:r>
    </w:p>
    <w:p w14:paraId="36CCA727" w14:textId="77777777" w:rsidR="001D3E40" w:rsidRPr="001D3E40" w:rsidRDefault="001D3E40" w:rsidP="001D3E40">
      <w:pPr>
        <w:pStyle w:val="Prrafodelista"/>
        <w:ind w:left="0"/>
        <w:jc w:val="center"/>
        <w:rPr>
          <w:rFonts w:asciiTheme="minorHAnsi" w:hAnsiTheme="minorHAnsi" w:cstheme="minorHAnsi"/>
          <w:bCs/>
          <w:sz w:val="20"/>
          <w:szCs w:val="20"/>
        </w:rPr>
      </w:pPr>
      <w:r w:rsidRPr="001D3E40">
        <w:rPr>
          <w:rFonts w:asciiTheme="minorHAnsi" w:hAnsiTheme="minorHAnsi" w:cstheme="minorHAnsi"/>
          <w:noProof/>
          <w:sz w:val="20"/>
          <w:szCs w:val="20"/>
          <w:lang w:val="es-BO" w:eastAsia="es-BO"/>
        </w:rPr>
        <w:drawing>
          <wp:inline distT="0" distB="0" distL="0" distR="0" wp14:anchorId="6EA490BB" wp14:editId="3A514E45">
            <wp:extent cx="5400000" cy="3016299"/>
            <wp:effectExtent l="19050" t="19050" r="10795" b="127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3016299"/>
                    </a:xfrm>
                    <a:prstGeom prst="rect">
                      <a:avLst/>
                    </a:prstGeom>
                    <a:noFill/>
                    <a:ln>
                      <a:solidFill>
                        <a:schemeClr val="tx1"/>
                      </a:solidFill>
                    </a:ln>
                  </pic:spPr>
                </pic:pic>
              </a:graphicData>
            </a:graphic>
          </wp:inline>
        </w:drawing>
      </w:r>
    </w:p>
    <w:p w14:paraId="643558BC" w14:textId="77777777" w:rsidR="001D3E40" w:rsidRPr="001D3E40" w:rsidRDefault="001D3E40" w:rsidP="001D3E40">
      <w:pPr>
        <w:pStyle w:val="Prrafodelista"/>
        <w:ind w:left="720"/>
        <w:jc w:val="both"/>
        <w:rPr>
          <w:rFonts w:asciiTheme="minorHAnsi" w:hAnsiTheme="minorHAnsi" w:cstheme="minorHAnsi"/>
          <w:bCs/>
          <w:sz w:val="20"/>
          <w:szCs w:val="20"/>
        </w:rPr>
      </w:pPr>
    </w:p>
    <w:p w14:paraId="6D9A0EC4" w14:textId="77777777" w:rsidR="001D3E40" w:rsidRPr="001D3E40" w:rsidRDefault="001D3E40" w:rsidP="001D3E40">
      <w:pPr>
        <w:pStyle w:val="Prrafodelista"/>
        <w:ind w:left="720"/>
        <w:jc w:val="center"/>
        <w:rPr>
          <w:rFonts w:asciiTheme="minorHAnsi" w:hAnsiTheme="minorHAnsi" w:cstheme="minorHAnsi"/>
          <w:b/>
          <w:bCs/>
          <w:sz w:val="20"/>
          <w:szCs w:val="20"/>
        </w:rPr>
      </w:pPr>
      <w:r w:rsidRPr="001D3E40">
        <w:rPr>
          <w:rFonts w:asciiTheme="minorHAnsi" w:hAnsiTheme="minorHAnsi" w:cstheme="minorHAnsi"/>
          <w:bCs/>
          <w:sz w:val="20"/>
          <w:szCs w:val="20"/>
        </w:rPr>
        <w:t>MODELO 2 - B</w:t>
      </w:r>
    </w:p>
    <w:p w14:paraId="4A3579AD" w14:textId="77777777" w:rsidR="001D3E40" w:rsidRPr="001D3E40" w:rsidRDefault="001D3E40" w:rsidP="001D3E40">
      <w:pPr>
        <w:pStyle w:val="Prrafodelista"/>
        <w:ind w:left="0"/>
        <w:jc w:val="center"/>
        <w:rPr>
          <w:rFonts w:asciiTheme="minorHAnsi" w:hAnsiTheme="minorHAnsi" w:cstheme="minorHAnsi"/>
          <w:sz w:val="20"/>
          <w:szCs w:val="20"/>
        </w:rPr>
      </w:pPr>
      <w:r w:rsidRPr="001D3E40">
        <w:rPr>
          <w:rFonts w:asciiTheme="minorHAnsi" w:hAnsiTheme="minorHAnsi" w:cstheme="minorHAnsi"/>
          <w:noProof/>
          <w:sz w:val="20"/>
          <w:szCs w:val="20"/>
          <w:lang w:val="es-BO" w:eastAsia="es-BO"/>
        </w:rPr>
        <w:lastRenderedPageBreak/>
        <w:drawing>
          <wp:inline distT="0" distB="0" distL="0" distR="0" wp14:anchorId="5C347C1D" wp14:editId="648A5693">
            <wp:extent cx="5191125" cy="2899627"/>
            <wp:effectExtent l="19050" t="19050" r="9525" b="152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6922" cy="2902865"/>
                    </a:xfrm>
                    <a:prstGeom prst="rect">
                      <a:avLst/>
                    </a:prstGeom>
                    <a:noFill/>
                    <a:ln>
                      <a:solidFill>
                        <a:schemeClr val="tx1"/>
                      </a:solidFill>
                    </a:ln>
                  </pic:spPr>
                </pic:pic>
              </a:graphicData>
            </a:graphic>
          </wp:inline>
        </w:drawing>
      </w:r>
    </w:p>
    <w:p w14:paraId="0089C116" w14:textId="77777777" w:rsidR="001D3E40" w:rsidRPr="001D3E40" w:rsidRDefault="001D3E40" w:rsidP="001D3E40">
      <w:pPr>
        <w:pStyle w:val="Prrafodelista"/>
        <w:ind w:left="720"/>
        <w:jc w:val="both"/>
        <w:rPr>
          <w:rFonts w:asciiTheme="minorHAnsi" w:hAnsiTheme="minorHAnsi" w:cstheme="minorHAnsi"/>
          <w:bCs/>
          <w:sz w:val="20"/>
          <w:szCs w:val="20"/>
        </w:rPr>
      </w:pPr>
    </w:p>
    <w:p w14:paraId="3FC1174C" w14:textId="77777777" w:rsidR="001D3E40" w:rsidRPr="001D3E40" w:rsidRDefault="001D3E40" w:rsidP="001D3E40">
      <w:pPr>
        <w:pStyle w:val="Prrafodelista"/>
        <w:ind w:left="720"/>
        <w:jc w:val="both"/>
        <w:rPr>
          <w:rFonts w:asciiTheme="minorHAnsi" w:hAnsiTheme="minorHAnsi" w:cstheme="minorHAnsi"/>
          <w:bCs/>
          <w:sz w:val="20"/>
          <w:szCs w:val="20"/>
        </w:rPr>
      </w:pPr>
    </w:p>
    <w:p w14:paraId="6DA7A230" w14:textId="77777777" w:rsidR="001D3E40" w:rsidRPr="001D3E40" w:rsidRDefault="001D3E40" w:rsidP="001D3E40">
      <w:pPr>
        <w:pStyle w:val="Prrafodelista"/>
        <w:ind w:left="720"/>
        <w:jc w:val="center"/>
        <w:rPr>
          <w:rFonts w:asciiTheme="minorHAnsi" w:hAnsiTheme="minorHAnsi" w:cstheme="minorHAnsi"/>
          <w:b/>
          <w:bCs/>
          <w:sz w:val="20"/>
          <w:szCs w:val="20"/>
        </w:rPr>
      </w:pPr>
      <w:r w:rsidRPr="001D3E40">
        <w:rPr>
          <w:rFonts w:asciiTheme="minorHAnsi" w:hAnsiTheme="minorHAnsi" w:cstheme="minorHAnsi"/>
          <w:bCs/>
          <w:sz w:val="20"/>
          <w:szCs w:val="20"/>
        </w:rPr>
        <w:t>MODELO 3</w:t>
      </w:r>
    </w:p>
    <w:p w14:paraId="5306001A" w14:textId="77777777" w:rsidR="001D3E40" w:rsidRPr="001D3E40" w:rsidRDefault="001D3E40" w:rsidP="001D3E40">
      <w:pPr>
        <w:pStyle w:val="Prrafodelista"/>
        <w:ind w:left="0"/>
        <w:jc w:val="center"/>
        <w:rPr>
          <w:rFonts w:asciiTheme="minorHAnsi" w:hAnsiTheme="minorHAnsi" w:cstheme="minorHAnsi"/>
          <w:sz w:val="20"/>
          <w:szCs w:val="20"/>
        </w:rPr>
      </w:pPr>
      <w:r w:rsidRPr="001D3E40">
        <w:rPr>
          <w:rFonts w:asciiTheme="minorHAnsi" w:hAnsiTheme="minorHAnsi" w:cstheme="minorHAnsi"/>
          <w:noProof/>
          <w:sz w:val="20"/>
          <w:szCs w:val="20"/>
          <w:lang w:val="es-BO" w:eastAsia="es-BO"/>
        </w:rPr>
        <w:drawing>
          <wp:inline distT="0" distB="0" distL="0" distR="0" wp14:anchorId="2A2830C7" wp14:editId="62E400EE">
            <wp:extent cx="5243979" cy="3000375"/>
            <wp:effectExtent l="19050" t="19050" r="1397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2489" cy="3005244"/>
                    </a:xfrm>
                    <a:prstGeom prst="rect">
                      <a:avLst/>
                    </a:prstGeom>
                    <a:noFill/>
                    <a:ln>
                      <a:solidFill>
                        <a:schemeClr val="tx1"/>
                      </a:solidFill>
                    </a:ln>
                  </pic:spPr>
                </pic:pic>
              </a:graphicData>
            </a:graphic>
          </wp:inline>
        </w:drawing>
      </w:r>
    </w:p>
    <w:p w14:paraId="283EB83E" w14:textId="77777777" w:rsidR="001D3E40" w:rsidRDefault="001D3E40" w:rsidP="001D3E40">
      <w:pPr>
        <w:pStyle w:val="Prrafodelista"/>
        <w:ind w:left="720"/>
        <w:jc w:val="center"/>
        <w:rPr>
          <w:rFonts w:asciiTheme="minorHAnsi" w:hAnsiTheme="minorHAnsi" w:cstheme="minorHAnsi"/>
          <w:sz w:val="20"/>
          <w:szCs w:val="20"/>
        </w:rPr>
      </w:pPr>
    </w:p>
    <w:p w14:paraId="092EF15A" w14:textId="77777777" w:rsidR="001D3E40" w:rsidRDefault="001D3E40" w:rsidP="001D3E40">
      <w:pPr>
        <w:pStyle w:val="Prrafodelista"/>
        <w:ind w:left="720"/>
        <w:jc w:val="center"/>
        <w:rPr>
          <w:rFonts w:asciiTheme="minorHAnsi" w:hAnsiTheme="minorHAnsi" w:cstheme="minorHAnsi"/>
          <w:sz w:val="20"/>
          <w:szCs w:val="20"/>
        </w:rPr>
      </w:pPr>
    </w:p>
    <w:p w14:paraId="68EDC077" w14:textId="77777777" w:rsidR="001D3E40" w:rsidRDefault="001D3E40" w:rsidP="001D3E40">
      <w:pPr>
        <w:pStyle w:val="Prrafodelista"/>
        <w:ind w:left="720"/>
        <w:jc w:val="center"/>
        <w:rPr>
          <w:rFonts w:asciiTheme="minorHAnsi" w:hAnsiTheme="minorHAnsi" w:cstheme="minorHAnsi"/>
          <w:sz w:val="20"/>
          <w:szCs w:val="20"/>
        </w:rPr>
      </w:pPr>
    </w:p>
    <w:p w14:paraId="03FD8CF8" w14:textId="77777777" w:rsidR="001D3E40" w:rsidRPr="001D3E40" w:rsidRDefault="001D3E40" w:rsidP="001D3E40">
      <w:pPr>
        <w:pStyle w:val="Prrafodelista"/>
        <w:ind w:left="720"/>
        <w:jc w:val="center"/>
        <w:rPr>
          <w:rFonts w:asciiTheme="minorHAnsi" w:hAnsiTheme="minorHAnsi" w:cstheme="minorHAnsi"/>
          <w:sz w:val="20"/>
          <w:szCs w:val="20"/>
        </w:rPr>
      </w:pPr>
      <w:r w:rsidRPr="001D3E40">
        <w:rPr>
          <w:rFonts w:asciiTheme="minorHAnsi" w:hAnsiTheme="minorHAnsi" w:cstheme="minorHAnsi"/>
          <w:sz w:val="20"/>
          <w:szCs w:val="20"/>
        </w:rPr>
        <w:lastRenderedPageBreak/>
        <w:t>MODELO 4</w:t>
      </w:r>
    </w:p>
    <w:p w14:paraId="3115C39C" w14:textId="77777777" w:rsidR="001D3E40" w:rsidRPr="001D3E40" w:rsidRDefault="001D3E40" w:rsidP="001D3E40">
      <w:pPr>
        <w:pStyle w:val="Prrafodelista"/>
        <w:ind w:left="0"/>
        <w:jc w:val="center"/>
        <w:rPr>
          <w:rFonts w:asciiTheme="minorHAnsi" w:hAnsiTheme="minorHAnsi" w:cstheme="minorHAnsi"/>
          <w:sz w:val="20"/>
          <w:szCs w:val="20"/>
        </w:rPr>
      </w:pPr>
      <w:r w:rsidRPr="001D3E40">
        <w:rPr>
          <w:rFonts w:asciiTheme="minorHAnsi" w:hAnsiTheme="minorHAnsi" w:cstheme="minorHAnsi"/>
          <w:noProof/>
          <w:sz w:val="20"/>
          <w:szCs w:val="20"/>
          <w:lang w:val="es-BO" w:eastAsia="es-BO"/>
        </w:rPr>
        <w:drawing>
          <wp:inline distT="0" distB="0" distL="0" distR="0" wp14:anchorId="6004A4F8" wp14:editId="2D399743">
            <wp:extent cx="5400000" cy="3107980"/>
            <wp:effectExtent l="19050" t="19050" r="10795" b="165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3107980"/>
                    </a:xfrm>
                    <a:prstGeom prst="rect">
                      <a:avLst/>
                    </a:prstGeom>
                    <a:noFill/>
                    <a:ln>
                      <a:solidFill>
                        <a:schemeClr val="tx1"/>
                      </a:solidFill>
                    </a:ln>
                  </pic:spPr>
                </pic:pic>
              </a:graphicData>
            </a:graphic>
          </wp:inline>
        </w:drawing>
      </w:r>
    </w:p>
    <w:p w14:paraId="2AFE1662" w14:textId="77777777" w:rsidR="001D3E40" w:rsidRDefault="001D3E40" w:rsidP="001D3E40">
      <w:pPr>
        <w:pStyle w:val="Prrafodelista"/>
        <w:ind w:left="720"/>
        <w:jc w:val="both"/>
        <w:rPr>
          <w:rFonts w:asciiTheme="minorHAnsi" w:hAnsiTheme="minorHAnsi" w:cstheme="minorHAnsi"/>
          <w:sz w:val="20"/>
          <w:szCs w:val="20"/>
        </w:rPr>
      </w:pPr>
    </w:p>
    <w:p w14:paraId="70AD77DA" w14:textId="77777777" w:rsidR="001D3E40" w:rsidRPr="001D3E40" w:rsidRDefault="001D3E40" w:rsidP="001D3E40">
      <w:pPr>
        <w:pStyle w:val="Prrafodelista"/>
        <w:ind w:left="720"/>
        <w:jc w:val="center"/>
        <w:rPr>
          <w:rFonts w:asciiTheme="minorHAnsi" w:hAnsiTheme="minorHAnsi" w:cstheme="minorHAnsi"/>
          <w:sz w:val="20"/>
          <w:szCs w:val="20"/>
        </w:rPr>
      </w:pPr>
      <w:r w:rsidRPr="001D3E40">
        <w:rPr>
          <w:rFonts w:asciiTheme="minorHAnsi" w:hAnsiTheme="minorHAnsi" w:cstheme="minorHAnsi"/>
          <w:sz w:val="20"/>
          <w:szCs w:val="20"/>
        </w:rPr>
        <w:t>MODELO 5</w:t>
      </w:r>
    </w:p>
    <w:p w14:paraId="49DBE69F" w14:textId="77777777" w:rsidR="001D3E40" w:rsidRPr="001D3E40" w:rsidRDefault="001D3E40" w:rsidP="001D3E40">
      <w:pPr>
        <w:pStyle w:val="Prrafodelista"/>
        <w:ind w:left="0"/>
        <w:jc w:val="center"/>
        <w:rPr>
          <w:rFonts w:asciiTheme="minorHAnsi" w:hAnsiTheme="minorHAnsi" w:cstheme="minorHAnsi"/>
          <w:sz w:val="20"/>
          <w:szCs w:val="20"/>
        </w:rPr>
      </w:pPr>
      <w:r w:rsidRPr="001D3E40">
        <w:rPr>
          <w:rFonts w:asciiTheme="minorHAnsi" w:hAnsiTheme="minorHAnsi" w:cstheme="minorHAnsi"/>
          <w:noProof/>
          <w:sz w:val="20"/>
          <w:szCs w:val="20"/>
          <w:lang w:val="es-BO" w:eastAsia="es-BO"/>
        </w:rPr>
        <w:drawing>
          <wp:inline distT="0" distB="0" distL="0" distR="0" wp14:anchorId="156C9EAA" wp14:editId="030F9184">
            <wp:extent cx="5182122" cy="3125972"/>
            <wp:effectExtent l="19050" t="19050" r="19050" b="177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1343" cy="3149631"/>
                    </a:xfrm>
                    <a:prstGeom prst="rect">
                      <a:avLst/>
                    </a:prstGeom>
                    <a:noFill/>
                    <a:ln>
                      <a:solidFill>
                        <a:schemeClr val="tx1"/>
                      </a:solidFill>
                    </a:ln>
                  </pic:spPr>
                </pic:pic>
              </a:graphicData>
            </a:graphic>
          </wp:inline>
        </w:drawing>
      </w:r>
    </w:p>
    <w:p w14:paraId="142B487E" w14:textId="77777777" w:rsidR="001D3E40" w:rsidRPr="001D3E40" w:rsidRDefault="001D3E40" w:rsidP="001D3E40">
      <w:pPr>
        <w:pStyle w:val="Prrafodelista"/>
        <w:ind w:left="284"/>
        <w:jc w:val="both"/>
        <w:rPr>
          <w:rFonts w:asciiTheme="minorHAnsi" w:hAnsiTheme="minorHAnsi" w:cstheme="minorHAnsi"/>
          <w:sz w:val="20"/>
          <w:szCs w:val="20"/>
        </w:rPr>
      </w:pPr>
      <w:r w:rsidRPr="001D3E40">
        <w:rPr>
          <w:rFonts w:asciiTheme="minorHAnsi" w:hAnsiTheme="minorHAnsi" w:cstheme="minorHAnsi"/>
          <w:sz w:val="20"/>
          <w:szCs w:val="20"/>
        </w:rPr>
        <w:lastRenderedPageBreak/>
        <w:t>El espesor de las plaquetas de señalización deberá ser como mínimo de 0.9 centímetro, lo cual permitirá resistir las condiciones a las que puedan ser expuestas, debido a la ubicación de las mismas.</w:t>
      </w:r>
    </w:p>
    <w:p w14:paraId="5B88BE5F" w14:textId="77777777" w:rsidR="001D3E40" w:rsidRPr="001D3E40" w:rsidRDefault="001D3E40" w:rsidP="001D3E40">
      <w:pPr>
        <w:pStyle w:val="Prrafodelista"/>
        <w:ind w:left="284"/>
        <w:jc w:val="both"/>
        <w:rPr>
          <w:rFonts w:asciiTheme="minorHAnsi" w:hAnsiTheme="minorHAnsi" w:cstheme="minorHAnsi"/>
          <w:sz w:val="20"/>
          <w:szCs w:val="20"/>
        </w:rPr>
      </w:pPr>
    </w:p>
    <w:p w14:paraId="27FC2FFC" w14:textId="77777777" w:rsidR="001D3E40" w:rsidRPr="001D3E40" w:rsidRDefault="001D3E40" w:rsidP="001D3E40">
      <w:pPr>
        <w:pStyle w:val="Prrafodelista"/>
        <w:numPr>
          <w:ilvl w:val="0"/>
          <w:numId w:val="15"/>
        </w:numPr>
        <w:ind w:left="284"/>
        <w:jc w:val="both"/>
        <w:rPr>
          <w:rFonts w:asciiTheme="minorHAnsi" w:hAnsiTheme="minorHAnsi" w:cstheme="minorHAnsi"/>
          <w:sz w:val="20"/>
          <w:szCs w:val="20"/>
        </w:rPr>
      </w:pPr>
      <w:r w:rsidRPr="001D3E40">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presentarán dos soportes en la parte posterior, las cuales estarán provistas con unas varillas de 0.3 cm de diámetro, dichos soportes, conjuntamente con las varillas deberán ser </w:t>
      </w:r>
      <w:bookmarkStart w:id="34" w:name="_GoBack"/>
      <w:bookmarkEnd w:id="34"/>
      <w:r w:rsidRPr="001D3E40">
        <w:rPr>
          <w:rFonts w:asciiTheme="minorHAnsi" w:hAnsiTheme="minorHAnsi" w:cstheme="minorHAnsi"/>
          <w:sz w:val="20"/>
          <w:szCs w:val="20"/>
        </w:rPr>
        <w:t xml:space="preserve">del mismo material (aluminio), para lograr una mejor fijación a la superficie en la cual serán ubicadas durante la reposición de las obras civiles.  Cualquier otro tipo de diseño que ofrezca una mejor fijación a la superficie en la cual será ubicada será aceptada. </w:t>
      </w:r>
    </w:p>
    <w:p w14:paraId="10C9987D" w14:textId="77777777" w:rsidR="001D3E40" w:rsidRPr="001D3E40" w:rsidRDefault="001D3E40" w:rsidP="001D3E40">
      <w:pPr>
        <w:pStyle w:val="Prrafodelista"/>
        <w:ind w:left="284"/>
        <w:jc w:val="both"/>
        <w:rPr>
          <w:rFonts w:asciiTheme="minorHAnsi" w:hAnsiTheme="minorHAnsi" w:cstheme="minorHAnsi"/>
          <w:sz w:val="20"/>
          <w:szCs w:val="20"/>
        </w:rPr>
      </w:pPr>
      <w:r w:rsidRPr="001D3E40">
        <w:rPr>
          <w:rFonts w:asciiTheme="minorHAnsi" w:hAnsiTheme="minorHAnsi" w:cstheme="minorHAnsi"/>
          <w:sz w:val="20"/>
          <w:szCs w:val="20"/>
        </w:rPr>
        <w:t>El tipo de letra para la palabra GAS deberá ser de Times New Román con una altura de 15 mm, para los Modelos 1-A, 1-B, 1-C, 2-A, 2-B, 3 y 4; y con una altura de 20 mm, para el Modelo 5.</w:t>
      </w:r>
    </w:p>
    <w:p w14:paraId="20EBA0E5" w14:textId="77777777" w:rsidR="001D3E40" w:rsidRPr="001D3E40" w:rsidRDefault="001D3E40" w:rsidP="001D3E40">
      <w:pPr>
        <w:pStyle w:val="Prrafodelista"/>
        <w:ind w:left="720"/>
        <w:rPr>
          <w:rFonts w:asciiTheme="minorHAnsi" w:hAnsiTheme="minorHAnsi" w:cstheme="minorHAnsi"/>
          <w:b/>
          <w:sz w:val="20"/>
          <w:szCs w:val="20"/>
        </w:rPr>
      </w:pPr>
    </w:p>
    <w:p w14:paraId="0A882E7D" w14:textId="77777777" w:rsidR="001D3E40" w:rsidRPr="001D3E40" w:rsidRDefault="001D3E40" w:rsidP="001D3E40">
      <w:pPr>
        <w:pStyle w:val="Prrafodelista"/>
        <w:ind w:left="720"/>
        <w:rPr>
          <w:rFonts w:asciiTheme="minorHAnsi" w:hAnsiTheme="minorHAnsi" w:cstheme="minorHAnsi"/>
          <w:b/>
          <w:sz w:val="20"/>
          <w:szCs w:val="20"/>
        </w:rPr>
      </w:pPr>
      <w:r w:rsidRPr="001D3E40">
        <w:rPr>
          <w:rFonts w:asciiTheme="minorHAnsi" w:hAnsiTheme="minorHAnsi" w:cstheme="minorHAnsi"/>
          <w:b/>
          <w:sz w:val="20"/>
          <w:szCs w:val="20"/>
        </w:rPr>
        <w:t>CARACTERÍSTICAS TÉCNICAS</w:t>
      </w:r>
    </w:p>
    <w:p w14:paraId="256C14DA" w14:textId="77777777" w:rsidR="001D3E40" w:rsidRPr="001D3E40" w:rsidRDefault="001D3E40" w:rsidP="001D3E40">
      <w:pPr>
        <w:pStyle w:val="Prrafodelista"/>
        <w:ind w:left="720"/>
        <w:rPr>
          <w:rFonts w:asciiTheme="minorHAnsi" w:hAnsiTheme="minorHAnsi" w:cstheme="minorHAnsi"/>
          <w:sz w:val="20"/>
          <w:szCs w:val="20"/>
        </w:rPr>
      </w:pPr>
    </w:p>
    <w:p w14:paraId="3E68C5D0" w14:textId="77777777" w:rsidR="001D3E40" w:rsidRPr="001D3E40" w:rsidRDefault="001D3E40" w:rsidP="001D3E40">
      <w:pPr>
        <w:pStyle w:val="Prrafodelista"/>
        <w:ind w:left="720"/>
        <w:rPr>
          <w:rFonts w:asciiTheme="minorHAnsi" w:hAnsiTheme="minorHAnsi" w:cstheme="minorHAnsi"/>
          <w:sz w:val="20"/>
          <w:szCs w:val="20"/>
        </w:rPr>
      </w:pPr>
      <w:r w:rsidRPr="001D3E40">
        <w:rPr>
          <w:rFonts w:asciiTheme="minorHAnsi" w:hAnsiTheme="minorHAnsi" w:cstheme="minorHAnsi"/>
          <w:b/>
          <w:sz w:val="20"/>
          <w:szCs w:val="20"/>
        </w:rPr>
        <w:t>Placas de Señalización de Red Secundaria</w:t>
      </w:r>
      <w:r w:rsidRPr="001D3E40">
        <w:rPr>
          <w:rFonts w:asciiTheme="minorHAnsi" w:hAnsiTheme="minorHAnsi" w:cstheme="minorHAnsi"/>
          <w:sz w:val="20"/>
          <w:szCs w:val="20"/>
        </w:rPr>
        <w:t xml:space="preserve"> (Todas las medidas están en milímetros).</w:t>
      </w:r>
    </w:p>
    <w:p w14:paraId="54799580" w14:textId="77777777" w:rsidR="001D3E40" w:rsidRPr="001D3E40" w:rsidRDefault="001D3E40" w:rsidP="001D3E40">
      <w:pPr>
        <w:pStyle w:val="Prrafodelista"/>
        <w:ind w:left="720"/>
        <w:rPr>
          <w:rFonts w:asciiTheme="minorHAnsi" w:hAnsiTheme="minorHAnsi" w:cstheme="minorHAnsi"/>
          <w:bCs/>
          <w:sz w:val="20"/>
          <w:szCs w:val="20"/>
        </w:rPr>
      </w:pPr>
    </w:p>
    <w:p w14:paraId="576940A4" w14:textId="77777777" w:rsidR="001D3E40" w:rsidRPr="001D3E40" w:rsidRDefault="001D3E40" w:rsidP="001D3E40">
      <w:pPr>
        <w:pStyle w:val="Prrafodelista"/>
        <w:ind w:left="0"/>
        <w:jc w:val="center"/>
        <w:rPr>
          <w:rFonts w:asciiTheme="minorHAnsi" w:hAnsiTheme="minorHAnsi" w:cstheme="minorHAnsi"/>
          <w:bCs/>
          <w:sz w:val="20"/>
          <w:szCs w:val="20"/>
        </w:rPr>
      </w:pPr>
      <w:r w:rsidRPr="001D3E40">
        <w:rPr>
          <w:rFonts w:asciiTheme="minorHAnsi" w:hAnsiTheme="minorHAnsi" w:cstheme="minorHAnsi"/>
          <w:noProof/>
          <w:sz w:val="20"/>
          <w:szCs w:val="20"/>
          <w:lang w:val="es-BO" w:eastAsia="es-BO"/>
        </w:rPr>
        <w:drawing>
          <wp:inline distT="0" distB="0" distL="0" distR="0" wp14:anchorId="074E1972" wp14:editId="5A32EF80">
            <wp:extent cx="4813078" cy="2753833"/>
            <wp:effectExtent l="19050" t="19050" r="26035" b="279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2895" cy="2759450"/>
                    </a:xfrm>
                    <a:prstGeom prst="rect">
                      <a:avLst/>
                    </a:prstGeom>
                    <a:noFill/>
                    <a:ln>
                      <a:solidFill>
                        <a:sysClr val="windowText" lastClr="000000"/>
                      </a:solidFill>
                    </a:ln>
                  </pic:spPr>
                </pic:pic>
              </a:graphicData>
            </a:graphic>
          </wp:inline>
        </w:drawing>
      </w:r>
    </w:p>
    <w:p w14:paraId="7BE1B80E" w14:textId="77777777" w:rsidR="001D3E40" w:rsidRPr="001D3E40" w:rsidRDefault="001D3E40" w:rsidP="001D3E40">
      <w:pPr>
        <w:pStyle w:val="Prrafodelista"/>
        <w:ind w:left="720"/>
        <w:rPr>
          <w:rFonts w:asciiTheme="minorHAnsi" w:hAnsiTheme="minorHAnsi" w:cstheme="minorHAnsi"/>
          <w:sz w:val="20"/>
          <w:szCs w:val="20"/>
        </w:rPr>
      </w:pPr>
    </w:p>
    <w:p w14:paraId="1D5EE12E" w14:textId="07C321F7" w:rsidR="001D3E40" w:rsidRPr="001D3E40" w:rsidRDefault="001D3E40" w:rsidP="001D3E40">
      <w:pPr>
        <w:pStyle w:val="Prrafodelista"/>
        <w:ind w:left="284"/>
        <w:jc w:val="both"/>
        <w:rPr>
          <w:rFonts w:asciiTheme="minorHAnsi" w:hAnsiTheme="minorHAnsi" w:cstheme="minorHAnsi"/>
          <w:sz w:val="20"/>
          <w:szCs w:val="20"/>
        </w:rPr>
      </w:pPr>
      <w:r w:rsidRPr="001D3E40">
        <w:rPr>
          <w:rFonts w:asciiTheme="minorHAnsi" w:hAnsiTheme="minorHAnsi" w:cstheme="minorHAnsi"/>
          <w:sz w:val="20"/>
          <w:szCs w:val="20"/>
        </w:rPr>
        <w:t xml:space="preserve">En el momento de realizar el vaciado de concreto la empresa </w:t>
      </w:r>
      <w:r w:rsidR="00FB757B">
        <w:rPr>
          <w:rFonts w:asciiTheme="minorHAnsi" w:hAnsiTheme="minorHAnsi" w:cstheme="minorHAnsi"/>
          <w:sz w:val="20"/>
          <w:szCs w:val="20"/>
        </w:rPr>
        <w:t xml:space="preserve">contratista </w:t>
      </w:r>
      <w:r w:rsidR="00E23A94">
        <w:rPr>
          <w:rFonts w:asciiTheme="minorHAnsi" w:hAnsiTheme="minorHAnsi" w:cstheme="minorHAnsi"/>
          <w:sz w:val="20"/>
          <w:szCs w:val="20"/>
        </w:rPr>
        <w:t xml:space="preserve"> </w:t>
      </w:r>
      <w:r w:rsidRPr="001D3E40">
        <w:rPr>
          <w:rFonts w:asciiTheme="minorHAnsi" w:hAnsiTheme="minorHAnsi" w:cstheme="minorHAnsi"/>
          <w:sz w:val="20"/>
          <w:szCs w:val="20"/>
        </w:rPr>
        <w:t>realizará un vaciado (0.4x0.4x0.10 m), la empresa</w:t>
      </w:r>
      <w:r w:rsidR="00FB757B" w:rsidRPr="001D3E40">
        <w:rPr>
          <w:rFonts w:asciiTheme="minorHAnsi" w:hAnsiTheme="minorHAnsi" w:cstheme="minorHAnsi"/>
          <w:sz w:val="20"/>
          <w:szCs w:val="20"/>
        </w:rPr>
        <w:t xml:space="preserve"> </w:t>
      </w:r>
      <w:r w:rsidR="00FB757B">
        <w:rPr>
          <w:rFonts w:asciiTheme="minorHAnsi" w:hAnsiTheme="minorHAnsi" w:cstheme="minorHAnsi"/>
          <w:sz w:val="20"/>
          <w:szCs w:val="20"/>
        </w:rPr>
        <w:t xml:space="preserve">contratista </w:t>
      </w:r>
      <w:r w:rsidRPr="001D3E40">
        <w:rPr>
          <w:rFonts w:asciiTheme="minorHAnsi" w:hAnsiTheme="minorHAnsi" w:cstheme="minorHAnsi"/>
          <w:sz w:val="20"/>
          <w:szCs w:val="20"/>
        </w:rPr>
        <w:t xml:space="preserve">deberá colocar las plaquetas de señalización horizontal como parte de este ítem, mismas que serán provistas por la Empresa Contratista, las que deberán ser colocadas cada 50 metros aproximadamente y/o en los puntos especificados por el SUPERVISOR DE OBRA. En caso de presentarse terrenos de tierra, empedrado, etc., la empresa </w:t>
      </w:r>
      <w:r w:rsidR="00FB757B">
        <w:rPr>
          <w:rFonts w:asciiTheme="minorHAnsi" w:hAnsiTheme="minorHAnsi" w:cstheme="minorHAnsi"/>
          <w:sz w:val="20"/>
          <w:szCs w:val="20"/>
        </w:rPr>
        <w:t xml:space="preserve">contratista </w:t>
      </w:r>
      <w:r w:rsidRPr="001D3E40">
        <w:rPr>
          <w:rFonts w:asciiTheme="minorHAnsi" w:hAnsiTheme="minorHAnsi" w:cstheme="minorHAnsi"/>
          <w:sz w:val="20"/>
          <w:szCs w:val="20"/>
        </w:rPr>
        <w:t>realizará un vaciado (0.4x0.4x0.30 m) para el colocado de las misma, el cual será pagado dentro del presente Ítem.</w:t>
      </w:r>
    </w:p>
    <w:p w14:paraId="5BF1715C" w14:textId="77777777" w:rsidR="001D3E40" w:rsidRPr="001D3E40" w:rsidRDefault="001D3E40" w:rsidP="001D3E40">
      <w:pPr>
        <w:pStyle w:val="Prrafodelista"/>
        <w:ind w:left="284"/>
        <w:jc w:val="both"/>
        <w:rPr>
          <w:rFonts w:asciiTheme="minorHAnsi" w:hAnsiTheme="minorHAnsi" w:cstheme="minorHAnsi"/>
          <w:sz w:val="20"/>
          <w:szCs w:val="20"/>
        </w:rPr>
      </w:pPr>
    </w:p>
    <w:p w14:paraId="5896B37B" w14:textId="77777777" w:rsidR="001D3E40" w:rsidRPr="001D3E40" w:rsidRDefault="001D3E40" w:rsidP="001D3E40">
      <w:pPr>
        <w:pStyle w:val="Prrafodelista"/>
        <w:ind w:left="284"/>
        <w:jc w:val="both"/>
        <w:rPr>
          <w:rFonts w:asciiTheme="minorHAnsi" w:hAnsiTheme="minorHAnsi" w:cstheme="minorHAnsi"/>
          <w:sz w:val="20"/>
          <w:szCs w:val="20"/>
        </w:rPr>
      </w:pPr>
      <w:r w:rsidRPr="001D3E40">
        <w:rPr>
          <w:rFonts w:asciiTheme="minorHAnsi" w:hAnsiTheme="minorHAnsi" w:cstheme="minorHAnsi"/>
          <w:sz w:val="20"/>
          <w:szCs w:val="20"/>
        </w:rPr>
        <w:t>Las plaquetas de señalización se presentan en los modelos diferentes como se indica a continuación:</w:t>
      </w:r>
      <w:bookmarkStart w:id="35" w:name="_Toc378236517"/>
      <w:bookmarkStart w:id="36" w:name="_Toc378667050"/>
      <w:bookmarkStart w:id="37" w:name="_Toc378667236"/>
      <w:bookmarkStart w:id="38" w:name="_Toc378667751"/>
      <w:bookmarkStart w:id="39" w:name="_Toc381277418"/>
      <w:bookmarkStart w:id="40" w:name="_Toc381278026"/>
      <w:bookmarkStart w:id="41" w:name="_Toc384179172"/>
      <w:bookmarkStart w:id="42" w:name="_Toc384389123"/>
    </w:p>
    <w:p w14:paraId="28706674" w14:textId="77777777" w:rsidR="001D3E40" w:rsidRPr="001D3E40" w:rsidRDefault="001D3E40" w:rsidP="001D3E40">
      <w:pPr>
        <w:pStyle w:val="Prrafodelista"/>
        <w:ind w:left="720"/>
        <w:rPr>
          <w:rFonts w:asciiTheme="minorHAnsi" w:hAnsiTheme="minorHAnsi" w:cstheme="minorHAnsi"/>
          <w:sz w:val="20"/>
          <w:szCs w:val="20"/>
        </w:rPr>
      </w:pPr>
    </w:p>
    <w:p w14:paraId="7B1731C6" w14:textId="77777777" w:rsidR="001D3E40" w:rsidRPr="001D3E40" w:rsidRDefault="001D3E40" w:rsidP="001D3E40">
      <w:pPr>
        <w:pStyle w:val="Prrafodelista"/>
        <w:ind w:left="0"/>
        <w:jc w:val="center"/>
        <w:rPr>
          <w:rFonts w:asciiTheme="minorHAnsi" w:hAnsiTheme="minorHAnsi" w:cstheme="minorHAnsi"/>
          <w:sz w:val="20"/>
          <w:szCs w:val="20"/>
        </w:rPr>
      </w:pPr>
      <w:r w:rsidRPr="001D3E40">
        <w:rPr>
          <w:rFonts w:asciiTheme="minorHAnsi" w:hAnsiTheme="minorHAnsi" w:cstheme="minorHAnsi"/>
          <w:noProof/>
          <w:sz w:val="20"/>
          <w:szCs w:val="20"/>
          <w:lang w:val="es-BO" w:eastAsia="es-BO"/>
        </w:rPr>
        <w:lastRenderedPageBreak/>
        <w:drawing>
          <wp:inline distT="0" distB="0" distL="0" distR="0" wp14:anchorId="73591324" wp14:editId="3B40350E">
            <wp:extent cx="5759213" cy="5550195"/>
            <wp:effectExtent l="19050" t="19050" r="13335" b="1270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3708" cy="5564164"/>
                    </a:xfrm>
                    <a:prstGeom prst="rect">
                      <a:avLst/>
                    </a:prstGeom>
                    <a:noFill/>
                    <a:ln>
                      <a:solidFill>
                        <a:sysClr val="windowText" lastClr="000000"/>
                      </a:solidFill>
                    </a:ln>
                  </pic:spPr>
                </pic:pic>
              </a:graphicData>
            </a:graphic>
          </wp:inline>
        </w:drawing>
      </w:r>
    </w:p>
    <w:p w14:paraId="43DD7DA1" w14:textId="77777777" w:rsidR="001D3E40" w:rsidRPr="001D3E40" w:rsidRDefault="001D3E40" w:rsidP="001D3E40">
      <w:pPr>
        <w:pStyle w:val="Prrafodelista"/>
        <w:ind w:left="720"/>
        <w:rPr>
          <w:rFonts w:asciiTheme="minorHAnsi" w:hAnsiTheme="minorHAnsi" w:cstheme="minorHAnsi"/>
          <w:sz w:val="20"/>
          <w:szCs w:val="20"/>
        </w:rPr>
      </w:pPr>
    </w:p>
    <w:bookmarkEnd w:id="35"/>
    <w:bookmarkEnd w:id="36"/>
    <w:bookmarkEnd w:id="37"/>
    <w:bookmarkEnd w:id="38"/>
    <w:bookmarkEnd w:id="39"/>
    <w:bookmarkEnd w:id="40"/>
    <w:bookmarkEnd w:id="41"/>
    <w:bookmarkEnd w:id="42"/>
    <w:p w14:paraId="23295757" w14:textId="77777777" w:rsidR="009113B2" w:rsidRPr="00920A4F" w:rsidRDefault="009113B2" w:rsidP="009113B2">
      <w:pPr>
        <w:jc w:val="both"/>
        <w:rPr>
          <w:rFonts w:asciiTheme="minorHAnsi" w:eastAsia="Arial Unicode MS" w:hAnsiTheme="minorHAnsi" w:cstheme="minorHAnsi"/>
          <w:b/>
          <w:kern w:val="28"/>
          <w:sz w:val="20"/>
          <w:szCs w:val="20"/>
          <w:lang w:val="es-ES_tradnl"/>
        </w:rPr>
      </w:pPr>
    </w:p>
    <w:p w14:paraId="040873E2" w14:textId="77777777" w:rsidR="009113B2" w:rsidRDefault="009113B2" w:rsidP="00E27457">
      <w:pPr>
        <w:pStyle w:val="Ttulo2"/>
        <w:numPr>
          <w:ilvl w:val="1"/>
          <w:numId w:val="28"/>
        </w:numPr>
        <w:spacing w:before="0"/>
        <w:ind w:left="851" w:hanging="851"/>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MEDIDAS DE MITIGACION AMBIENTAL</w:t>
      </w:r>
    </w:p>
    <w:p w14:paraId="53525F52" w14:textId="77777777" w:rsidR="008E2638" w:rsidRPr="008E2638" w:rsidRDefault="008E2638" w:rsidP="008E2638">
      <w:pPr>
        <w:rPr>
          <w:lang w:val="es-ES_tradnl"/>
        </w:rPr>
      </w:pPr>
    </w:p>
    <w:p w14:paraId="1A1FABCD" w14:textId="77777777"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B1365">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14:paraId="4C0E973C" w14:textId="77777777" w:rsidR="009113B2" w:rsidRPr="001B1365" w:rsidRDefault="009113B2" w:rsidP="009113B2">
      <w:pPr>
        <w:contextualSpacing/>
        <w:jc w:val="both"/>
        <w:rPr>
          <w:rFonts w:asciiTheme="minorHAnsi" w:hAnsiTheme="minorHAnsi" w:cstheme="minorHAnsi"/>
          <w:kern w:val="28"/>
          <w:sz w:val="20"/>
          <w:szCs w:val="20"/>
        </w:rPr>
      </w:pPr>
    </w:p>
    <w:p w14:paraId="66CCC8BD" w14:textId="77777777"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93DE2BC" w14:textId="77777777" w:rsidR="009113B2" w:rsidRPr="001B1365" w:rsidRDefault="009113B2" w:rsidP="009113B2">
      <w:pPr>
        <w:contextualSpacing/>
        <w:jc w:val="both"/>
        <w:rPr>
          <w:rFonts w:asciiTheme="minorHAnsi" w:hAnsiTheme="minorHAnsi" w:cstheme="minorHAnsi"/>
          <w:kern w:val="28"/>
          <w:sz w:val="20"/>
          <w:szCs w:val="20"/>
        </w:rPr>
      </w:pPr>
    </w:p>
    <w:p w14:paraId="36302B9A" w14:textId="77777777"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1057C99" w14:textId="77777777" w:rsidR="009113B2" w:rsidRPr="001B1365" w:rsidRDefault="009113B2" w:rsidP="009113B2">
      <w:pPr>
        <w:contextualSpacing/>
        <w:jc w:val="both"/>
        <w:rPr>
          <w:rFonts w:asciiTheme="minorHAnsi" w:hAnsiTheme="minorHAnsi" w:cstheme="minorHAnsi"/>
          <w:kern w:val="28"/>
          <w:sz w:val="20"/>
          <w:szCs w:val="20"/>
        </w:rPr>
      </w:pPr>
    </w:p>
    <w:p w14:paraId="7A89E89F" w14:textId="77777777"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17AE2376" w14:textId="77777777" w:rsidR="008E2638" w:rsidRDefault="008E2638" w:rsidP="009113B2">
      <w:pPr>
        <w:contextualSpacing/>
        <w:jc w:val="both"/>
        <w:rPr>
          <w:rFonts w:asciiTheme="minorHAnsi" w:hAnsiTheme="minorHAnsi" w:cstheme="minorHAnsi"/>
          <w:kern w:val="28"/>
          <w:sz w:val="20"/>
          <w:szCs w:val="20"/>
        </w:rPr>
      </w:pPr>
    </w:p>
    <w:p w14:paraId="0E93178C" w14:textId="77777777"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14:paraId="3BFB19BF"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14:paraId="2B177D98"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14:paraId="3F39F574"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14:paraId="2D8A36B0" w14:textId="77777777"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RELLENO Y COMPACTADO DE ZANJA CON </w:t>
      </w:r>
      <w:r w:rsidR="000A5131">
        <w:rPr>
          <w:rFonts w:asciiTheme="minorHAnsi" w:hAnsiTheme="minorHAnsi" w:cstheme="minorHAnsi"/>
          <w:b/>
          <w:sz w:val="20"/>
          <w:szCs w:val="20"/>
        </w:rPr>
        <w:t>TIERRA</w:t>
      </w:r>
      <w:r w:rsidRPr="00920A4F">
        <w:rPr>
          <w:rFonts w:asciiTheme="minorHAnsi" w:hAnsiTheme="minorHAnsi" w:cstheme="minorHAnsi"/>
          <w:b/>
          <w:sz w:val="20"/>
          <w:szCs w:val="20"/>
        </w:rPr>
        <w:t xml:space="preserve"> COMÚN </w:t>
      </w:r>
    </w:p>
    <w:p w14:paraId="2A60C5B8" w14:textId="77777777"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14:paraId="5D8DFE22" w14:textId="77777777" w:rsidR="00C117FA" w:rsidRPr="00920A4F" w:rsidRDefault="00C117FA" w:rsidP="009113B2">
      <w:pPr>
        <w:rPr>
          <w:rFonts w:asciiTheme="minorHAnsi" w:hAnsiTheme="minorHAnsi" w:cstheme="minorHAnsi"/>
          <w:b/>
          <w:sz w:val="20"/>
          <w:szCs w:val="20"/>
        </w:rPr>
      </w:pPr>
    </w:p>
    <w:p w14:paraId="2B5B3379" w14:textId="77777777"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DEFINICIÓN.</w:t>
      </w:r>
    </w:p>
    <w:p w14:paraId="64D2699E"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de provisión, relleno y compactado con </w:t>
      </w:r>
      <w:r w:rsidR="008E2638">
        <w:rPr>
          <w:rFonts w:asciiTheme="minorHAnsi" w:hAnsiTheme="minorHAnsi" w:cstheme="minorHAnsi"/>
          <w:sz w:val="20"/>
          <w:szCs w:val="20"/>
        </w:rPr>
        <w:t>tierra</w:t>
      </w:r>
      <w:r w:rsidRPr="00920A4F">
        <w:rPr>
          <w:rFonts w:asciiTheme="minorHAnsi" w:hAnsiTheme="minorHAnsi" w:cstheme="minorHAnsi"/>
          <w:sz w:val="20"/>
          <w:szCs w:val="20"/>
        </w:rPr>
        <w:t xml:space="preserve">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14:paraId="772AC93B"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Específicamente se refiere a la provisión y al empleo de tierra común o seleccionada, echada por capas, cada una debidamente compactada con máquina.</w:t>
      </w:r>
    </w:p>
    <w:p w14:paraId="3F76DFC9" w14:textId="77777777"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 HERRAMIENTAS Y EQUIPO.</w:t>
      </w:r>
    </w:p>
    <w:p w14:paraId="4E73E588"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p>
    <w:p w14:paraId="4F395F22"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14:paraId="67037530"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14:paraId="0AB3AA7A" w14:textId="77777777"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14:paraId="299FBD59"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provisión, relleno y compactado de zanja serán autorizados por el SUPERVISOR, siempre y cuando se verifique en zanja lo siguiente:</w:t>
      </w:r>
    </w:p>
    <w:p w14:paraId="702FCD8E" w14:textId="77777777" w:rsidR="00047203" w:rsidRDefault="009113B2" w:rsidP="00047203">
      <w:pPr>
        <w:spacing w:before="100" w:beforeAutospacing="1" w:after="240"/>
        <w:contextualSpacing/>
        <w:jc w:val="both"/>
        <w:rPr>
          <w:rFonts w:asciiTheme="minorHAnsi" w:hAnsiTheme="minorHAnsi" w:cstheme="minorHAnsi"/>
          <w:sz w:val="20"/>
          <w:szCs w:val="20"/>
        </w:rPr>
      </w:pPr>
      <w:r w:rsidRPr="00920A4F">
        <w:rPr>
          <w:rFonts w:asciiTheme="minorHAnsi" w:hAnsiTheme="minorHAnsi" w:cstheme="minorHAnsi"/>
          <w:sz w:val="20"/>
          <w:szCs w:val="20"/>
        </w:rPr>
        <w:t>La zanja deberá estar perfilada, libre de cualquier escombro o cualquier otro elemen</w:t>
      </w:r>
      <w:r w:rsidR="00047203">
        <w:rPr>
          <w:rFonts w:asciiTheme="minorHAnsi" w:hAnsiTheme="minorHAnsi" w:cstheme="minorHAnsi"/>
          <w:sz w:val="20"/>
          <w:szCs w:val="20"/>
        </w:rPr>
        <w:t xml:space="preserve">to que pueda dañar la tubería. </w:t>
      </w:r>
    </w:p>
    <w:p w14:paraId="74EDB2B3" w14:textId="77777777"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14:paraId="5DED6F71"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14:paraId="78D929F9"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14:paraId="3E2C3330"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p>
    <w:p w14:paraId="40B48A7C"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14:paraId="69318CEA" w14:textId="77777777" w:rsidR="00047203" w:rsidRPr="00920A4F" w:rsidRDefault="00047203" w:rsidP="000472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 realizarán en un laboratorio especializado, </w:t>
      </w:r>
      <w:r>
        <w:rPr>
          <w:rFonts w:asciiTheme="minorHAnsi" w:hAnsiTheme="minorHAnsi" w:cstheme="minorHAnsi"/>
          <w:sz w:val="20"/>
          <w:szCs w:val="20"/>
        </w:rPr>
        <w:t xml:space="preserve">independiente de la empresa Contratista, </w:t>
      </w:r>
      <w:r w:rsidRPr="00920A4F">
        <w:rPr>
          <w:rFonts w:asciiTheme="minorHAnsi" w:hAnsiTheme="minorHAnsi" w:cstheme="minorHAnsi"/>
          <w:sz w:val="20"/>
          <w:szCs w:val="20"/>
        </w:rPr>
        <w:t>debida</w:t>
      </w:r>
      <w:r>
        <w:rPr>
          <w:rFonts w:asciiTheme="minorHAnsi" w:hAnsiTheme="minorHAnsi" w:cstheme="minorHAnsi"/>
          <w:sz w:val="20"/>
          <w:szCs w:val="20"/>
        </w:rPr>
        <w:t xml:space="preserve">mente aprobado por el Supervisor de Obra, </w:t>
      </w:r>
      <w:r w:rsidRPr="00920A4F">
        <w:rPr>
          <w:rFonts w:asciiTheme="minorHAnsi" w:hAnsiTheme="minorHAnsi" w:cstheme="minorHAnsi"/>
          <w:sz w:val="20"/>
          <w:szCs w:val="20"/>
        </w:rPr>
        <w:t>quedando a carg</w:t>
      </w:r>
      <w:r>
        <w:rPr>
          <w:rFonts w:asciiTheme="minorHAnsi" w:hAnsiTheme="minorHAnsi" w:cstheme="minorHAnsi"/>
          <w:sz w:val="20"/>
          <w:szCs w:val="20"/>
        </w:rPr>
        <w:t>o del CONTRATISTA el costo de las misma</w:t>
      </w:r>
      <w:r w:rsidRPr="00920A4F">
        <w:rPr>
          <w:rFonts w:asciiTheme="minorHAnsi" w:hAnsiTheme="minorHAnsi" w:cstheme="minorHAnsi"/>
          <w:sz w:val="20"/>
          <w:szCs w:val="20"/>
        </w:rPr>
        <w:t xml:space="preserve">s. </w:t>
      </w:r>
    </w:p>
    <w:p w14:paraId="2CF7CCFE"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14:paraId="397FF9E6"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p>
    <w:p w14:paraId="7DA2CD49"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14:paraId="69AA5677"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Todas las áreas comprendidas en el trabajo deberán nivelarse en forma uniforme. La superficie final deberá entregarse libre de irregularidades.</w:t>
      </w:r>
    </w:p>
    <w:p w14:paraId="46C3F144" w14:textId="77777777"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14:paraId="660B95F7" w14:textId="77777777"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14:paraId="658523E2" w14:textId="77777777"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14:paraId="3FBE784F" w14:textId="77777777"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14:paraId="091A3510" w14:textId="77777777"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14:paraId="4D72496E" w14:textId="77777777"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14:paraId="3477D7A7" w14:textId="77777777" w:rsidR="009113B2"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14:paraId="74990193" w14:textId="77777777" w:rsidR="004D3F2C" w:rsidRPr="004D3F2C" w:rsidRDefault="004D3F2C" w:rsidP="004D3F2C">
      <w:pPr>
        <w:tabs>
          <w:tab w:val="num" w:pos="2484"/>
        </w:tabs>
        <w:spacing w:before="100" w:beforeAutospacing="1" w:after="100" w:afterAutospacing="1" w:line="276" w:lineRule="auto"/>
        <w:jc w:val="both"/>
        <w:rPr>
          <w:rFonts w:asciiTheme="minorHAnsi" w:hAnsiTheme="minorHAnsi" w:cstheme="minorHAnsi"/>
          <w:b/>
          <w:sz w:val="20"/>
          <w:szCs w:val="20"/>
        </w:rPr>
      </w:pPr>
      <w:r w:rsidRPr="004D3F2C">
        <w:rPr>
          <w:rFonts w:asciiTheme="minorHAnsi" w:hAnsiTheme="minorHAnsi" w:cstheme="minorHAnsi"/>
          <w:b/>
          <w:sz w:val="20"/>
          <w:szCs w:val="20"/>
        </w:rPr>
        <w:t>Las pruebas de laboratorio de suelos serán realizadas por un tercero y a criterio del supervisor se podrá pedir otro respaldo.</w:t>
      </w:r>
    </w:p>
    <w:p w14:paraId="2CDE516D" w14:textId="77777777" w:rsidR="009113B2"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 MEDIDAS DE MITIGACION AMBIENTAL</w:t>
      </w:r>
    </w:p>
    <w:p w14:paraId="67E68129" w14:textId="77777777" w:rsidR="00C117FA" w:rsidRPr="00C117FA" w:rsidRDefault="00C117FA" w:rsidP="00C117FA"/>
    <w:p w14:paraId="10F5F570"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6D5809C" w14:textId="77777777" w:rsidR="009113B2" w:rsidRPr="00920A4F" w:rsidRDefault="009113B2" w:rsidP="009113B2">
      <w:pPr>
        <w:contextualSpacing/>
        <w:jc w:val="both"/>
        <w:rPr>
          <w:rFonts w:asciiTheme="minorHAnsi" w:hAnsiTheme="minorHAnsi" w:cstheme="minorHAnsi"/>
          <w:kern w:val="28"/>
          <w:sz w:val="20"/>
          <w:szCs w:val="20"/>
        </w:rPr>
      </w:pPr>
    </w:p>
    <w:p w14:paraId="07B3BFFC"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5D8DBD3" w14:textId="77777777" w:rsidR="009113B2" w:rsidRPr="00920A4F" w:rsidRDefault="009113B2" w:rsidP="009113B2">
      <w:pPr>
        <w:contextualSpacing/>
        <w:jc w:val="both"/>
        <w:rPr>
          <w:rFonts w:asciiTheme="minorHAnsi" w:hAnsiTheme="minorHAnsi" w:cstheme="minorHAnsi"/>
          <w:kern w:val="28"/>
          <w:sz w:val="20"/>
          <w:szCs w:val="20"/>
        </w:rPr>
      </w:pPr>
    </w:p>
    <w:p w14:paraId="3B75E6C0" w14:textId="77777777"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52216F6" w14:textId="77777777" w:rsidR="009113B2" w:rsidRPr="00920A4F" w:rsidRDefault="009113B2" w:rsidP="009113B2">
      <w:pPr>
        <w:contextualSpacing/>
        <w:jc w:val="both"/>
        <w:rPr>
          <w:rFonts w:asciiTheme="minorHAnsi" w:hAnsiTheme="minorHAnsi" w:cstheme="minorHAnsi"/>
          <w:kern w:val="28"/>
          <w:sz w:val="20"/>
          <w:szCs w:val="20"/>
        </w:rPr>
      </w:pPr>
    </w:p>
    <w:p w14:paraId="77D7B295" w14:textId="77777777"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28EAE874" w14:textId="77777777" w:rsidR="00C117FA" w:rsidRDefault="00C117FA" w:rsidP="009113B2">
      <w:pPr>
        <w:contextualSpacing/>
        <w:jc w:val="both"/>
        <w:rPr>
          <w:rFonts w:asciiTheme="minorHAnsi" w:hAnsiTheme="minorHAnsi" w:cstheme="minorHAnsi"/>
          <w:kern w:val="28"/>
          <w:sz w:val="20"/>
          <w:szCs w:val="20"/>
        </w:rPr>
      </w:pPr>
    </w:p>
    <w:p w14:paraId="56E47A63" w14:textId="77777777"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14:paraId="16381669" w14:textId="77777777" w:rsidR="00047203" w:rsidRDefault="00047203" w:rsidP="009113B2">
      <w:pPr>
        <w:spacing w:before="100" w:beforeAutospacing="1" w:after="100" w:afterAutospacing="1"/>
        <w:jc w:val="both"/>
        <w:rPr>
          <w:rFonts w:asciiTheme="minorHAnsi" w:hAnsiTheme="minorHAnsi" w:cstheme="minorHAnsi"/>
          <w:sz w:val="20"/>
          <w:szCs w:val="20"/>
        </w:rPr>
      </w:pPr>
      <w:r w:rsidRPr="00047203">
        <w:rPr>
          <w:rFonts w:asciiTheme="minorHAnsi" w:hAnsiTheme="minorHAnsi" w:cstheme="minorHAnsi"/>
          <w:sz w:val="20"/>
          <w:szCs w:val="20"/>
        </w:rPr>
        <w:t>El relleno y compactado con relleno común será medido y pagado en metros cúbicos, de acuerdo a la geometría del espacio rellenado y compactado en su posición final. Secciones que serán aprobadas por el SUPERVISOR. Este Ítem será pagado de acuerdo al precio unitario de la propuesta aceptada. 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14:paraId="00C089F3"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p>
    <w:p w14:paraId="7578CD8C" w14:textId="77777777"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14:paraId="36725C63" w14:textId="77777777" w:rsidR="006C2693" w:rsidRPr="00047203" w:rsidRDefault="009113B2" w:rsidP="000472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w:t>
      </w:r>
      <w:r w:rsidR="00047203">
        <w:rPr>
          <w:rFonts w:asciiTheme="minorHAnsi" w:hAnsiTheme="minorHAnsi" w:cstheme="minorHAnsi"/>
          <w:sz w:val="20"/>
          <w:szCs w:val="20"/>
        </w:rPr>
        <w:t>stalaciones para el agotamiento</w:t>
      </w:r>
    </w:p>
    <w:p w14:paraId="5C4F0FF7" w14:textId="77777777" w:rsidR="00DC1ABF" w:rsidRPr="00920A4F" w:rsidRDefault="00DC1ABF" w:rsidP="00DC1ABF">
      <w:pPr>
        <w:pStyle w:val="Ttulo2"/>
        <w:numPr>
          <w:ilvl w:val="0"/>
          <w:numId w:val="28"/>
        </w:numPr>
        <w:spacing w:before="0"/>
        <w:rPr>
          <w:rFonts w:asciiTheme="minorHAnsi" w:hAnsiTheme="minorHAnsi" w:cstheme="minorHAnsi"/>
          <w:b/>
          <w:sz w:val="20"/>
          <w:szCs w:val="20"/>
        </w:rPr>
      </w:pPr>
      <w:r>
        <w:rPr>
          <w:rFonts w:asciiTheme="minorHAnsi" w:hAnsiTheme="minorHAnsi" w:cstheme="minorHAnsi"/>
          <w:b/>
          <w:sz w:val="20"/>
          <w:szCs w:val="20"/>
        </w:rPr>
        <w:t>ELABORACIÓN DE PLANOS AS BUILT</w:t>
      </w:r>
    </w:p>
    <w:p w14:paraId="602453F1" w14:textId="77777777" w:rsidR="00DC1ABF" w:rsidRDefault="00DC1ABF" w:rsidP="00DC1ABF">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p>
    <w:p w14:paraId="6CB51CE4" w14:textId="77777777" w:rsidR="00DC1ABF" w:rsidRPr="00920A4F" w:rsidRDefault="00DC1ABF" w:rsidP="00DC1ABF">
      <w:pPr>
        <w:rPr>
          <w:rFonts w:asciiTheme="minorHAnsi" w:hAnsiTheme="minorHAnsi" w:cstheme="minorHAnsi"/>
          <w:b/>
          <w:sz w:val="20"/>
          <w:szCs w:val="20"/>
        </w:rPr>
      </w:pPr>
    </w:p>
    <w:p w14:paraId="7B223695" w14:textId="77777777"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DEFINICIÓN. </w:t>
      </w:r>
    </w:p>
    <w:p w14:paraId="6A94F7B9" w14:textId="77777777"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14:paraId="6FF06F50" w14:textId="77777777" w:rsidR="00DC1ABF" w:rsidRPr="00920A4F" w:rsidRDefault="00DC1ABF" w:rsidP="00DC1ABF">
      <w:pPr>
        <w:autoSpaceDE w:val="0"/>
        <w:autoSpaceDN w:val="0"/>
        <w:adjustRightInd w:val="0"/>
        <w:jc w:val="both"/>
        <w:rPr>
          <w:rFonts w:asciiTheme="minorHAnsi" w:hAnsiTheme="minorHAnsi" w:cstheme="minorHAnsi"/>
          <w:sz w:val="20"/>
          <w:szCs w:val="20"/>
        </w:rPr>
      </w:pPr>
    </w:p>
    <w:p w14:paraId="75EB3A9C" w14:textId="77777777"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MATERIALES, HERRAMIENTAS Y EQUIPO. </w:t>
      </w:r>
    </w:p>
    <w:p w14:paraId="5C3457E6" w14:textId="77777777"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 técnica.</w:t>
      </w:r>
    </w:p>
    <w:p w14:paraId="5F1CFBAD" w14:textId="77777777"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14:paraId="75F015FA" w14:textId="77777777"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PROCEDIMIENTO PARA LA EJECUCIÓN. </w:t>
      </w:r>
    </w:p>
    <w:p w14:paraId="16881ADF" w14:textId="77777777"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14:paraId="7E7BAB02" w14:textId="77777777" w:rsidR="00DC1ABF" w:rsidRPr="00920A4F" w:rsidRDefault="00DC1ABF" w:rsidP="00DC1ABF">
      <w:pPr>
        <w:autoSpaceDE w:val="0"/>
        <w:autoSpaceDN w:val="0"/>
        <w:adjustRightInd w:val="0"/>
        <w:jc w:val="both"/>
        <w:rPr>
          <w:rFonts w:asciiTheme="minorHAnsi" w:hAnsiTheme="minorHAnsi" w:cstheme="minorHAnsi"/>
          <w:sz w:val="20"/>
          <w:szCs w:val="20"/>
        </w:rPr>
      </w:pPr>
    </w:p>
    <w:p w14:paraId="695C6F4C" w14:textId="77777777"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14:paraId="1A26B551" w14:textId="77777777" w:rsidR="00DC1ABF" w:rsidRPr="00920A4F" w:rsidRDefault="00DC1ABF" w:rsidP="00DC1ABF">
      <w:pPr>
        <w:autoSpaceDE w:val="0"/>
        <w:autoSpaceDN w:val="0"/>
        <w:adjustRightInd w:val="0"/>
        <w:jc w:val="both"/>
        <w:rPr>
          <w:rFonts w:asciiTheme="minorHAnsi" w:hAnsiTheme="minorHAnsi" w:cstheme="minorHAnsi"/>
          <w:sz w:val="20"/>
          <w:szCs w:val="20"/>
        </w:rPr>
      </w:pPr>
    </w:p>
    <w:p w14:paraId="5A069DD2" w14:textId="77777777"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14:paraId="4AE1605F" w14:textId="77777777" w:rsidR="00DC1ABF" w:rsidRPr="00920A4F" w:rsidRDefault="00DC1ABF" w:rsidP="00DC1ABF">
      <w:pPr>
        <w:autoSpaceDE w:val="0"/>
        <w:autoSpaceDN w:val="0"/>
        <w:adjustRightInd w:val="0"/>
        <w:jc w:val="both"/>
        <w:rPr>
          <w:rFonts w:asciiTheme="minorHAnsi" w:eastAsiaTheme="minorHAnsi" w:hAnsiTheme="minorHAnsi" w:cstheme="minorHAnsi"/>
          <w:color w:val="000000"/>
          <w:sz w:val="20"/>
          <w:szCs w:val="20"/>
          <w:lang w:val="es-BO" w:eastAsia="en-US"/>
        </w:rPr>
      </w:pPr>
    </w:p>
    <w:p w14:paraId="433B099C" w14:textId="77777777"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14:paraId="4AEC6B21" w14:textId="77777777" w:rsidR="00DC1ABF" w:rsidRPr="00920A4F" w:rsidRDefault="00DC1ABF" w:rsidP="00DC1ABF">
      <w:pPr>
        <w:autoSpaceDE w:val="0"/>
        <w:autoSpaceDN w:val="0"/>
        <w:adjustRightInd w:val="0"/>
        <w:jc w:val="both"/>
        <w:rPr>
          <w:rFonts w:asciiTheme="minorHAnsi" w:hAnsiTheme="minorHAnsi" w:cstheme="minorHAnsi"/>
          <w:sz w:val="20"/>
          <w:szCs w:val="20"/>
        </w:rPr>
      </w:pPr>
    </w:p>
    <w:p w14:paraId="6AD6B970" w14:textId="77777777"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14:paraId="4A94DF78" w14:textId="77777777"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14:paraId="4C4DDA15" w14:textId="77777777"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14:paraId="61B42926" w14:textId="77777777" w:rsidR="00DC1ABF" w:rsidRPr="00920A4F" w:rsidRDefault="00DC1ABF" w:rsidP="00DC1ABF">
      <w:pPr>
        <w:autoSpaceDE w:val="0"/>
        <w:autoSpaceDN w:val="0"/>
        <w:adjustRightInd w:val="0"/>
        <w:jc w:val="both"/>
        <w:rPr>
          <w:rFonts w:asciiTheme="minorHAnsi" w:hAnsiTheme="minorHAnsi" w:cstheme="minorHAnsi"/>
          <w:sz w:val="20"/>
          <w:szCs w:val="20"/>
        </w:rPr>
      </w:pPr>
    </w:p>
    <w:p w14:paraId="579B889F" w14:textId="77777777" w:rsidR="00DC1ABF" w:rsidRPr="00F01D27" w:rsidRDefault="00DC1ABF" w:rsidP="00DC1ABF">
      <w:pPr>
        <w:pStyle w:val="Prrafodelista"/>
        <w:numPr>
          <w:ilvl w:val="0"/>
          <w:numId w:val="16"/>
        </w:numPr>
        <w:autoSpaceDE w:val="0"/>
        <w:autoSpaceDN w:val="0"/>
        <w:adjustRightInd w:val="0"/>
        <w:jc w:val="both"/>
        <w:rPr>
          <w:rFonts w:asciiTheme="minorHAnsi" w:hAnsiTheme="minorHAnsi" w:cstheme="minorHAnsi"/>
          <w:sz w:val="20"/>
          <w:szCs w:val="20"/>
        </w:rPr>
      </w:pPr>
      <w:r w:rsidRPr="00F01D27">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14:paraId="04D5123C" w14:textId="77777777" w:rsidR="00DC1ABF" w:rsidRPr="00F01D27" w:rsidRDefault="00DC1ABF" w:rsidP="00DC1ABF">
      <w:pPr>
        <w:pStyle w:val="Prrafodelista"/>
        <w:autoSpaceDE w:val="0"/>
        <w:autoSpaceDN w:val="0"/>
        <w:adjustRightInd w:val="0"/>
        <w:ind w:left="360"/>
        <w:jc w:val="both"/>
        <w:rPr>
          <w:rFonts w:asciiTheme="minorHAnsi" w:hAnsiTheme="minorHAnsi" w:cstheme="minorHAnsi"/>
          <w:sz w:val="20"/>
          <w:szCs w:val="20"/>
        </w:rPr>
      </w:pPr>
    </w:p>
    <w:p w14:paraId="7D292C6F" w14:textId="77777777"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MEDIDAS DE MITIGACION AMBIENTAL</w:t>
      </w:r>
    </w:p>
    <w:p w14:paraId="2F9A97B6" w14:textId="77777777"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8BADE7B" w14:textId="77777777" w:rsidR="00DC1ABF" w:rsidRPr="00920A4F" w:rsidRDefault="00DC1ABF" w:rsidP="00DC1ABF">
      <w:pPr>
        <w:contextualSpacing/>
        <w:jc w:val="both"/>
        <w:rPr>
          <w:rFonts w:asciiTheme="minorHAnsi" w:hAnsiTheme="minorHAnsi" w:cstheme="minorHAnsi"/>
          <w:kern w:val="28"/>
          <w:sz w:val="20"/>
          <w:szCs w:val="20"/>
        </w:rPr>
      </w:pPr>
    </w:p>
    <w:p w14:paraId="13F60BD3" w14:textId="77777777"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13049C9" w14:textId="77777777" w:rsidR="00DC1ABF" w:rsidRPr="00920A4F" w:rsidRDefault="00DC1ABF" w:rsidP="00DC1ABF">
      <w:pPr>
        <w:contextualSpacing/>
        <w:jc w:val="both"/>
        <w:rPr>
          <w:rFonts w:asciiTheme="minorHAnsi" w:hAnsiTheme="minorHAnsi" w:cstheme="minorHAnsi"/>
          <w:kern w:val="28"/>
          <w:sz w:val="20"/>
          <w:szCs w:val="20"/>
        </w:rPr>
      </w:pPr>
    </w:p>
    <w:p w14:paraId="148B7D56" w14:textId="77777777"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6541380" w14:textId="77777777" w:rsidR="00DC1ABF" w:rsidRPr="00920A4F" w:rsidRDefault="00DC1ABF" w:rsidP="00DC1ABF">
      <w:pPr>
        <w:contextualSpacing/>
        <w:jc w:val="both"/>
        <w:rPr>
          <w:rFonts w:asciiTheme="minorHAnsi" w:hAnsiTheme="minorHAnsi" w:cstheme="minorHAnsi"/>
          <w:kern w:val="28"/>
          <w:sz w:val="20"/>
          <w:szCs w:val="20"/>
        </w:rPr>
      </w:pPr>
    </w:p>
    <w:p w14:paraId="227CE560" w14:textId="77777777"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2C785F7B" w14:textId="77777777" w:rsidR="00DC1ABF" w:rsidRDefault="00DC1ABF" w:rsidP="00DC1ABF">
      <w:pPr>
        <w:contextualSpacing/>
        <w:jc w:val="both"/>
        <w:rPr>
          <w:rFonts w:asciiTheme="minorHAnsi" w:hAnsiTheme="minorHAnsi" w:cstheme="minorHAnsi"/>
          <w:kern w:val="28"/>
          <w:sz w:val="20"/>
          <w:szCs w:val="20"/>
        </w:rPr>
      </w:pPr>
    </w:p>
    <w:p w14:paraId="20F3AFBA" w14:textId="77777777"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MEDICIÓN Y FORMA DE PAGO. </w:t>
      </w:r>
    </w:p>
    <w:p w14:paraId="3FA93555" w14:textId="77777777"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14:paraId="596FD1A6" w14:textId="77777777"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14:paraId="31CAA9FE" w14:textId="77777777"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14:paraId="46E84333" w14:textId="77777777"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14:paraId="5766D1C5" w14:textId="77777777" w:rsidR="00DC1ABF" w:rsidRPr="00DC1ABF" w:rsidRDefault="00DC1ABF" w:rsidP="009113B2">
      <w:pPr>
        <w:jc w:val="both"/>
        <w:rPr>
          <w:rFonts w:asciiTheme="minorHAnsi" w:hAnsiTheme="minorHAnsi" w:cstheme="minorHAnsi"/>
          <w:sz w:val="20"/>
          <w:szCs w:val="20"/>
        </w:rPr>
      </w:pPr>
    </w:p>
    <w:p w14:paraId="1E8A4F08" w14:textId="77777777" w:rsidR="00DC1ABF" w:rsidRPr="00B318A6" w:rsidRDefault="00DC1ABF" w:rsidP="00DC1ABF">
      <w:pPr>
        <w:pStyle w:val="Ttulo2"/>
        <w:numPr>
          <w:ilvl w:val="0"/>
          <w:numId w:val="28"/>
        </w:numPr>
        <w:spacing w:before="0"/>
        <w:ind w:left="851" w:hanging="851"/>
        <w:rPr>
          <w:rFonts w:asciiTheme="minorHAnsi" w:hAnsiTheme="minorHAnsi" w:cstheme="minorHAnsi"/>
          <w:b/>
          <w:iCs/>
          <w:sz w:val="20"/>
          <w:szCs w:val="20"/>
        </w:rPr>
      </w:pPr>
      <w:r>
        <w:rPr>
          <w:rFonts w:asciiTheme="minorHAnsi" w:hAnsiTheme="minorHAnsi" w:cstheme="minorHAnsi"/>
          <w:b/>
          <w:iCs/>
          <w:sz w:val="20"/>
          <w:szCs w:val="20"/>
        </w:rPr>
        <w:t>PERFORACIO</w:t>
      </w:r>
      <w:r w:rsidRPr="00B318A6">
        <w:rPr>
          <w:rFonts w:asciiTheme="minorHAnsi" w:hAnsiTheme="minorHAnsi" w:cstheme="minorHAnsi"/>
          <w:b/>
          <w:iCs/>
          <w:sz w:val="20"/>
          <w:szCs w:val="20"/>
        </w:rPr>
        <w:t xml:space="preserve">N </w:t>
      </w:r>
      <w:r w:rsidR="006C2693">
        <w:rPr>
          <w:rFonts w:asciiTheme="minorHAnsi" w:hAnsiTheme="minorHAnsi" w:cstheme="minorHAnsi"/>
          <w:b/>
          <w:iCs/>
          <w:sz w:val="20"/>
          <w:szCs w:val="20"/>
        </w:rPr>
        <w:t>SUBTERRANEA</w:t>
      </w:r>
    </w:p>
    <w:p w14:paraId="3B069EED" w14:textId="77777777"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m</w:t>
      </w:r>
    </w:p>
    <w:p w14:paraId="080BCCB5" w14:textId="77777777"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ab/>
      </w:r>
    </w:p>
    <w:p w14:paraId="47B8F0BA" w14:textId="77777777" w:rsidR="00DC1ABF" w:rsidRPr="005A3330" w:rsidRDefault="00DC1ABF" w:rsidP="00DC1ABF">
      <w:pPr>
        <w:pStyle w:val="Prrafodelista"/>
        <w:numPr>
          <w:ilvl w:val="0"/>
          <w:numId w:val="30"/>
        </w:numPr>
        <w:contextualSpacing/>
        <w:jc w:val="both"/>
        <w:rPr>
          <w:rFonts w:asciiTheme="minorHAnsi" w:eastAsia="Arial Unicode MS" w:hAnsiTheme="minorHAnsi" w:cstheme="minorHAnsi"/>
          <w:b/>
          <w:vanish/>
          <w:kern w:val="28"/>
          <w:sz w:val="20"/>
          <w:szCs w:val="20"/>
          <w:lang w:val="es-ES_tradnl"/>
        </w:rPr>
      </w:pPr>
    </w:p>
    <w:p w14:paraId="1CF7F985" w14:textId="77777777"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DEFINICIÓN</w:t>
      </w:r>
    </w:p>
    <w:p w14:paraId="702C3702" w14:textId="77777777"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los tram</w:t>
      </w:r>
      <w:r>
        <w:rPr>
          <w:rFonts w:asciiTheme="minorHAnsi" w:hAnsiTheme="minorHAnsi" w:cstheme="minorHAnsi"/>
          <w:kern w:val="28"/>
          <w:sz w:val="20"/>
          <w:szCs w:val="20"/>
        </w:rPr>
        <w:t>os donde las excavaciones tengan</w:t>
      </w:r>
      <w:r w:rsidRPr="005A3330">
        <w:rPr>
          <w:rFonts w:asciiTheme="minorHAnsi" w:hAnsiTheme="minorHAnsi" w:cstheme="minorHAnsi"/>
          <w:kern w:val="28"/>
          <w:sz w:val="20"/>
          <w:szCs w:val="20"/>
        </w:rPr>
        <w:t xml:space="preserve"> que cruzar calles,</w:t>
      </w:r>
      <w:r>
        <w:rPr>
          <w:rFonts w:asciiTheme="minorHAnsi" w:hAnsiTheme="minorHAnsi" w:cstheme="minorHAnsi"/>
          <w:kern w:val="28"/>
          <w:sz w:val="20"/>
          <w:szCs w:val="20"/>
        </w:rPr>
        <w:t xml:space="preserve"> líneas ferroviarias,</w:t>
      </w:r>
      <w:r w:rsidRPr="005A3330">
        <w:rPr>
          <w:rFonts w:asciiTheme="minorHAnsi" w:hAnsiTheme="minorHAnsi" w:cstheme="minorHAnsi"/>
          <w:kern w:val="28"/>
          <w:sz w:val="20"/>
          <w:szCs w:val="20"/>
        </w:rPr>
        <w:t xml:space="preserve">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w:t>
      </w:r>
      <w:r>
        <w:rPr>
          <w:rFonts w:asciiTheme="minorHAnsi" w:hAnsiTheme="minorHAnsi" w:cstheme="minorHAnsi"/>
          <w:kern w:val="28"/>
          <w:sz w:val="20"/>
          <w:szCs w:val="20"/>
        </w:rPr>
        <w:t>ros (de acuerdo tipo de terreno y a las autorizaciones dadas según la entidad correspondiente).</w:t>
      </w:r>
    </w:p>
    <w:p w14:paraId="6B4743CE" w14:textId="77777777"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MATERIALES, HERRAMIENTAS Y EQUIPO.</w:t>
      </w:r>
    </w:p>
    <w:p w14:paraId="28012E3F" w14:textId="77777777"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trabajos serán realizados con las herramientas necesarias para la ejecución del ítem.</w:t>
      </w:r>
    </w:p>
    <w:p w14:paraId="5057FCD4" w14:textId="77777777"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CONTRATISTA previo a ejecutar este ítem deberá presentar los procedimientos técnicos a utilizar al SUPERVISOR DE OBRA, quien revisara y aprobara dicho procedimiento.</w:t>
      </w:r>
    </w:p>
    <w:p w14:paraId="5A8B37F7" w14:textId="77777777" w:rsidR="00DC1ABF" w:rsidRPr="005A3330" w:rsidRDefault="00DC1ABF" w:rsidP="00DC1ABF">
      <w:pPr>
        <w:contextualSpacing/>
        <w:jc w:val="both"/>
        <w:rPr>
          <w:rFonts w:asciiTheme="minorHAnsi" w:hAnsiTheme="minorHAnsi" w:cstheme="minorHAnsi"/>
          <w:kern w:val="28"/>
          <w:sz w:val="20"/>
          <w:szCs w:val="20"/>
        </w:rPr>
      </w:pPr>
    </w:p>
    <w:p w14:paraId="29EEEE9A" w14:textId="77777777"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14:paraId="4E4444B0" w14:textId="77777777" w:rsidR="00DC1ABF" w:rsidRPr="005A3330" w:rsidRDefault="00DC1ABF" w:rsidP="00DC1ABF">
      <w:pPr>
        <w:contextualSpacing/>
        <w:jc w:val="both"/>
        <w:rPr>
          <w:rFonts w:asciiTheme="minorHAnsi" w:hAnsiTheme="minorHAnsi" w:cstheme="minorHAnsi"/>
          <w:kern w:val="28"/>
          <w:sz w:val="20"/>
          <w:szCs w:val="20"/>
        </w:rPr>
      </w:pPr>
    </w:p>
    <w:p w14:paraId="2C0BFD5D" w14:textId="77777777"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PROCEDIMIENTO PARA LA EJECUCIÓN.</w:t>
      </w:r>
    </w:p>
    <w:p w14:paraId="6303A210" w14:textId="77777777"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Una vez entregada al SUPERVISOR DE OBRA el procedimiento a utilizar y siendo este revisado y aprobado por el mismo, se iniciaran los trabajos de acuerdo al cronograma presentado.</w:t>
      </w:r>
    </w:p>
    <w:p w14:paraId="1D6D3261" w14:textId="77777777" w:rsidR="00DC1ABF" w:rsidRPr="005A3330" w:rsidRDefault="00DC1ABF" w:rsidP="00DC1ABF">
      <w:pPr>
        <w:contextualSpacing/>
        <w:jc w:val="both"/>
        <w:rPr>
          <w:rFonts w:asciiTheme="minorHAnsi" w:hAnsiTheme="minorHAnsi" w:cstheme="minorHAnsi"/>
          <w:kern w:val="28"/>
          <w:sz w:val="20"/>
          <w:szCs w:val="20"/>
        </w:rPr>
      </w:pPr>
    </w:p>
    <w:p w14:paraId="013282AB" w14:textId="77777777"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atravesara  carreteras, cruces de calle, avenidas, canales, vías férreas; la perforación subterránea será protegida por fundas cuya provisión de las mismas estará a cargo de la Empresa Contratista.</w:t>
      </w:r>
    </w:p>
    <w:p w14:paraId="09CB7BEB" w14:textId="77777777" w:rsidR="00DC1ABF" w:rsidRPr="005A3330" w:rsidRDefault="00DC1ABF" w:rsidP="00DC1ABF">
      <w:pPr>
        <w:contextualSpacing/>
        <w:jc w:val="both"/>
        <w:rPr>
          <w:rFonts w:asciiTheme="minorHAnsi" w:hAnsiTheme="minorHAnsi" w:cstheme="minorHAnsi"/>
          <w:kern w:val="28"/>
          <w:sz w:val="20"/>
          <w:szCs w:val="20"/>
        </w:rPr>
      </w:pPr>
    </w:p>
    <w:p w14:paraId="5E5D96C6" w14:textId="77777777"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14:paraId="476E1C4F" w14:textId="77777777" w:rsidR="00DC1ABF" w:rsidRPr="005A3330" w:rsidRDefault="00DC1ABF" w:rsidP="00DC1ABF">
      <w:pPr>
        <w:contextualSpacing/>
        <w:jc w:val="both"/>
        <w:rPr>
          <w:rFonts w:asciiTheme="minorHAnsi" w:hAnsiTheme="minorHAnsi" w:cstheme="minorHAnsi"/>
          <w:kern w:val="28"/>
          <w:sz w:val="20"/>
          <w:szCs w:val="20"/>
        </w:rPr>
      </w:pPr>
    </w:p>
    <w:p w14:paraId="6640D3EB" w14:textId="77777777"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MEDIDAS DE MITIGACIÓN AMBIENTAL</w:t>
      </w:r>
    </w:p>
    <w:p w14:paraId="600EDAAD" w14:textId="77777777" w:rsidR="00DC1ABF" w:rsidRPr="005A3330" w:rsidRDefault="00DC1ABF" w:rsidP="00DC1ABF">
      <w:pPr>
        <w:pStyle w:val="Estilo1"/>
        <w:ind w:left="426"/>
        <w:contextualSpacing/>
        <w:rPr>
          <w:rFonts w:asciiTheme="minorHAnsi" w:hAnsiTheme="minorHAnsi" w:cstheme="minorHAnsi"/>
          <w:sz w:val="20"/>
          <w:szCs w:val="20"/>
        </w:rPr>
      </w:pPr>
    </w:p>
    <w:p w14:paraId="34E805CD" w14:textId="77777777"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43352FA" w14:textId="77777777" w:rsidR="00DC1ABF" w:rsidRPr="005A3330" w:rsidRDefault="00DC1ABF" w:rsidP="00DC1ABF">
      <w:pPr>
        <w:jc w:val="both"/>
        <w:rPr>
          <w:rFonts w:asciiTheme="minorHAnsi" w:hAnsiTheme="minorHAnsi" w:cstheme="minorHAnsi"/>
          <w:kern w:val="28"/>
          <w:sz w:val="20"/>
          <w:szCs w:val="20"/>
          <w:lang w:val="es-ES_tradnl"/>
        </w:rPr>
      </w:pPr>
    </w:p>
    <w:p w14:paraId="000321EE" w14:textId="77777777"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5A3330">
        <w:rPr>
          <w:rFonts w:asciiTheme="minorHAnsi" w:hAnsiTheme="minorHAnsi"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14:paraId="13396A86" w14:textId="77777777" w:rsidR="00DC1ABF" w:rsidRPr="005A3330" w:rsidRDefault="00DC1ABF" w:rsidP="00DC1ABF">
      <w:pPr>
        <w:jc w:val="both"/>
        <w:rPr>
          <w:rFonts w:asciiTheme="minorHAnsi" w:hAnsiTheme="minorHAnsi" w:cstheme="minorHAnsi"/>
          <w:kern w:val="28"/>
          <w:sz w:val="20"/>
          <w:szCs w:val="20"/>
          <w:lang w:val="es-ES_tradnl"/>
        </w:rPr>
      </w:pPr>
    </w:p>
    <w:p w14:paraId="1CB85FF7" w14:textId="77777777"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14:paraId="68463A64" w14:textId="77777777" w:rsidR="00DC1ABF" w:rsidRPr="005A3330" w:rsidRDefault="00DC1ABF" w:rsidP="00DC1ABF">
      <w:pPr>
        <w:jc w:val="both"/>
        <w:rPr>
          <w:rFonts w:asciiTheme="minorHAnsi" w:hAnsiTheme="minorHAnsi" w:cstheme="minorHAnsi"/>
          <w:kern w:val="28"/>
          <w:sz w:val="20"/>
          <w:szCs w:val="20"/>
          <w:lang w:val="es-ES_tradnl"/>
        </w:rPr>
      </w:pPr>
    </w:p>
    <w:p w14:paraId="693B049A" w14:textId="77777777" w:rsidR="00DC1ABF"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14:paraId="182C6A41" w14:textId="77777777" w:rsidR="00DC1ABF" w:rsidRPr="005A3330" w:rsidRDefault="00DC1ABF" w:rsidP="00DC1ABF">
      <w:pPr>
        <w:rPr>
          <w:rFonts w:asciiTheme="minorHAnsi" w:eastAsiaTheme="minorEastAsia" w:hAnsiTheme="minorHAnsi" w:cstheme="minorHAnsi"/>
          <w:kern w:val="28"/>
          <w:sz w:val="20"/>
          <w:szCs w:val="20"/>
        </w:rPr>
      </w:pPr>
    </w:p>
    <w:p w14:paraId="7AF4FF13" w14:textId="77777777"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MEDICIÓN Y FORMA DE PAGO.</w:t>
      </w:r>
    </w:p>
    <w:p w14:paraId="23EA7656" w14:textId="77777777"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w:t>
      </w:r>
      <w:r>
        <w:rPr>
          <w:rFonts w:asciiTheme="minorHAnsi" w:hAnsiTheme="minorHAnsi" w:cstheme="minorHAnsi"/>
          <w:kern w:val="28"/>
          <w:sz w:val="20"/>
          <w:szCs w:val="20"/>
        </w:rPr>
        <w:t>Perforación Subterránea</w:t>
      </w:r>
      <w:r w:rsidRPr="005A3330">
        <w:rPr>
          <w:rFonts w:asciiTheme="minorHAnsi" w:hAnsiTheme="minorHAnsi" w:cstheme="minorHAnsi"/>
          <w:kern w:val="28"/>
          <w:sz w:val="20"/>
          <w:szCs w:val="20"/>
        </w:rPr>
        <w:t xml:space="preserve">, será medido en metros, de acuerdo a las longitudes, las cuales serán medidas y aprobadas por el SUPERVISOR DE OBRA. La forma de pago se efectuara de acuerdo al precio unitario de la propuesta aceptada. </w:t>
      </w:r>
    </w:p>
    <w:p w14:paraId="74CA9396" w14:textId="77777777" w:rsidR="00DC1ABF" w:rsidRPr="005A3330" w:rsidRDefault="00DC1ABF" w:rsidP="00DC1ABF">
      <w:pPr>
        <w:contextualSpacing/>
        <w:jc w:val="both"/>
        <w:rPr>
          <w:rFonts w:asciiTheme="minorHAnsi" w:hAnsiTheme="minorHAnsi" w:cstheme="minorHAnsi"/>
          <w:kern w:val="28"/>
          <w:sz w:val="20"/>
          <w:szCs w:val="20"/>
        </w:rPr>
      </w:pPr>
    </w:p>
    <w:p w14:paraId="1A8CD33C" w14:textId="77777777"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14:paraId="27907473" w14:textId="77777777"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14:paraId="6BD01679" w14:textId="77777777"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14:paraId="28FB10BA" w14:textId="77777777" w:rsidR="00DC1AB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14:paraId="42BD7148" w14:textId="77777777" w:rsidR="00DC1ABF" w:rsidRPr="00920A4F" w:rsidRDefault="00DC1ABF" w:rsidP="00DC1ABF">
      <w:pPr>
        <w:pStyle w:val="Ttulo2"/>
        <w:numPr>
          <w:ilvl w:val="0"/>
          <w:numId w:val="28"/>
        </w:numPr>
        <w:spacing w:before="0"/>
        <w:rPr>
          <w:rFonts w:asciiTheme="minorHAnsi" w:hAnsiTheme="minorHAnsi" w:cstheme="minorHAnsi"/>
          <w:b/>
          <w:sz w:val="20"/>
          <w:szCs w:val="20"/>
        </w:rPr>
      </w:pPr>
      <w:r>
        <w:rPr>
          <w:rFonts w:asciiTheme="minorHAnsi" w:hAnsiTheme="minorHAnsi" w:cstheme="minorHAnsi"/>
          <w:b/>
          <w:sz w:val="20"/>
          <w:szCs w:val="20"/>
        </w:rPr>
        <w:t>LIMPIEZA Y RETIRO DE ESCOMBROS</w:t>
      </w:r>
    </w:p>
    <w:p w14:paraId="78AFBC75" w14:textId="77777777" w:rsidR="00DC1ABF" w:rsidRDefault="00DC1ABF" w:rsidP="00DC1ABF">
      <w:pPr>
        <w:rPr>
          <w:rFonts w:asciiTheme="minorHAnsi" w:hAnsiTheme="minorHAnsi" w:cstheme="minorHAnsi"/>
          <w:b/>
          <w:sz w:val="20"/>
          <w:szCs w:val="20"/>
        </w:rPr>
      </w:pPr>
      <w:r>
        <w:rPr>
          <w:rFonts w:asciiTheme="minorHAnsi" w:hAnsiTheme="minorHAnsi" w:cstheme="minorHAnsi"/>
          <w:b/>
          <w:sz w:val="20"/>
          <w:szCs w:val="20"/>
        </w:rPr>
        <w:t xml:space="preserve">UNIDAD: Glb </w:t>
      </w:r>
    </w:p>
    <w:p w14:paraId="08DDC487" w14:textId="77777777" w:rsidR="00DC1ABF" w:rsidRPr="00920A4F" w:rsidRDefault="00DC1ABF" w:rsidP="00DC1ABF">
      <w:pPr>
        <w:rPr>
          <w:rFonts w:asciiTheme="minorHAnsi" w:hAnsiTheme="minorHAnsi" w:cstheme="minorHAnsi"/>
          <w:b/>
          <w:sz w:val="20"/>
          <w:szCs w:val="20"/>
        </w:rPr>
      </w:pPr>
    </w:p>
    <w:p w14:paraId="3EC9116F" w14:textId="77777777"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DEFINICIÓN.</w:t>
      </w:r>
    </w:p>
    <w:p w14:paraId="42AEB77A" w14:textId="77777777"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14:paraId="43C1893A" w14:textId="77777777" w:rsidR="00DC1ABF" w:rsidRPr="00920A4F" w:rsidRDefault="00DC1ABF" w:rsidP="00DC1ABF">
      <w:pPr>
        <w:spacing w:before="100" w:beforeAutospacing="1" w:after="100" w:afterAutospacing="1"/>
        <w:jc w:val="both"/>
        <w:rPr>
          <w:rFonts w:asciiTheme="minorHAnsi" w:hAnsiTheme="minorHAnsi" w:cstheme="minorHAnsi"/>
          <w:sz w:val="20"/>
          <w:szCs w:val="20"/>
        </w:rPr>
      </w:pPr>
      <w:bookmarkStart w:id="43"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43"/>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14:paraId="72BA61F7" w14:textId="77777777"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lastRenderedPageBreak/>
        <w:t>MATERIALES, HERRAMIENTAS Y EQUIPO.</w:t>
      </w:r>
    </w:p>
    <w:p w14:paraId="734D3025" w14:textId="77777777"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14:paraId="733CFF8A" w14:textId="77777777"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PROCEDIMIENTO PARA LA EJECUCIÓN.</w:t>
      </w:r>
    </w:p>
    <w:p w14:paraId="062433F8" w14:textId="77777777" w:rsidR="00DC1ABF" w:rsidRPr="00920A4F" w:rsidRDefault="00DC1ABF" w:rsidP="00DC1ABF">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14:paraId="35EA54B0" w14:textId="77777777" w:rsidR="00DC1ABF" w:rsidRPr="00920A4F" w:rsidRDefault="00DC1ABF" w:rsidP="00DC1ABF">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14:paraId="79BFA220" w14:textId="77777777" w:rsidR="00DC1ABF" w:rsidRPr="00920A4F" w:rsidRDefault="00DC1ABF" w:rsidP="00DC1AB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14:paraId="47BB9CB0" w14:textId="77777777" w:rsidR="00DC1AB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14:paraId="0376D78B" w14:textId="77777777"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MEDIDAS DE MITIGACION AMBIENTAL</w:t>
      </w:r>
    </w:p>
    <w:p w14:paraId="0137AD8A" w14:textId="77777777"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00949E5" w14:textId="77777777" w:rsidR="00DC1ABF" w:rsidRPr="00920A4F" w:rsidRDefault="00DC1ABF" w:rsidP="00DC1ABF">
      <w:pPr>
        <w:contextualSpacing/>
        <w:jc w:val="both"/>
        <w:rPr>
          <w:rFonts w:asciiTheme="minorHAnsi" w:hAnsiTheme="minorHAnsi" w:cstheme="minorHAnsi"/>
          <w:kern w:val="28"/>
          <w:sz w:val="20"/>
          <w:szCs w:val="20"/>
        </w:rPr>
      </w:pPr>
    </w:p>
    <w:p w14:paraId="0F64A9F7" w14:textId="77777777"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3D92A85" w14:textId="77777777" w:rsidR="00DC1ABF" w:rsidRPr="00920A4F" w:rsidRDefault="00DC1ABF" w:rsidP="00DC1ABF">
      <w:pPr>
        <w:contextualSpacing/>
        <w:jc w:val="both"/>
        <w:rPr>
          <w:rFonts w:asciiTheme="minorHAnsi" w:hAnsiTheme="minorHAnsi" w:cstheme="minorHAnsi"/>
          <w:kern w:val="28"/>
          <w:sz w:val="20"/>
          <w:szCs w:val="20"/>
        </w:rPr>
      </w:pPr>
    </w:p>
    <w:p w14:paraId="5D40F639" w14:textId="77777777"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032D49B" w14:textId="77777777" w:rsidR="00DC1ABF" w:rsidRPr="00920A4F" w:rsidRDefault="00DC1ABF" w:rsidP="00DC1ABF">
      <w:pPr>
        <w:contextualSpacing/>
        <w:jc w:val="both"/>
        <w:rPr>
          <w:rFonts w:asciiTheme="minorHAnsi" w:hAnsiTheme="minorHAnsi" w:cstheme="minorHAnsi"/>
          <w:kern w:val="28"/>
          <w:sz w:val="20"/>
          <w:szCs w:val="20"/>
        </w:rPr>
      </w:pPr>
    </w:p>
    <w:p w14:paraId="5913075D" w14:textId="77777777"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4A0E5872" w14:textId="77777777" w:rsidR="00DC1ABF" w:rsidRDefault="00DC1ABF" w:rsidP="00DC1ABF">
      <w:pPr>
        <w:contextualSpacing/>
        <w:jc w:val="both"/>
        <w:rPr>
          <w:rFonts w:asciiTheme="minorHAnsi" w:hAnsiTheme="minorHAnsi" w:cstheme="minorHAnsi"/>
          <w:kern w:val="28"/>
          <w:sz w:val="20"/>
          <w:szCs w:val="20"/>
        </w:rPr>
      </w:pPr>
    </w:p>
    <w:p w14:paraId="2363E934" w14:textId="77777777"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MEDICIÓN Y FORMA DE PAGO.</w:t>
      </w:r>
    </w:p>
    <w:p w14:paraId="4AF636EC" w14:textId="77777777"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14:paraId="62A5DD10" w14:textId="77777777" w:rsidR="00DC1ABF" w:rsidRDefault="00DC1ABF" w:rsidP="00DC1AB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14:paraId="101EAD25" w14:textId="77777777" w:rsidR="00520527" w:rsidRDefault="00520527" w:rsidP="009113B2">
      <w:pPr>
        <w:jc w:val="both"/>
        <w:rPr>
          <w:rFonts w:asciiTheme="minorHAnsi" w:hAnsiTheme="minorHAnsi" w:cstheme="minorHAnsi"/>
          <w:sz w:val="20"/>
          <w:szCs w:val="20"/>
          <w:lang w:val="es-BO"/>
        </w:rPr>
      </w:pPr>
    </w:p>
    <w:p w14:paraId="03E5215D" w14:textId="77777777" w:rsidR="00DC1ABF" w:rsidRPr="00DC1ABF" w:rsidRDefault="00DC1ABF" w:rsidP="00DC1ABF">
      <w:pPr>
        <w:pStyle w:val="Ttulo2"/>
        <w:numPr>
          <w:ilvl w:val="0"/>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ELABORACIÓN DATA BOOK</w:t>
      </w:r>
    </w:p>
    <w:p w14:paraId="083D93C0" w14:textId="77777777" w:rsidR="00DC1ABF" w:rsidRDefault="00DC1ABF" w:rsidP="00DC1ABF">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14:paraId="3D59F19C" w14:textId="77777777" w:rsidR="00DC1ABF" w:rsidRPr="00694729" w:rsidRDefault="00DC1ABF" w:rsidP="00DC1ABF">
      <w:pPr>
        <w:contextualSpacing/>
        <w:jc w:val="both"/>
        <w:rPr>
          <w:rFonts w:asciiTheme="minorHAnsi" w:hAnsiTheme="minorHAnsi" w:cstheme="minorHAnsi"/>
          <w:b/>
          <w:kern w:val="28"/>
          <w:sz w:val="20"/>
          <w:szCs w:val="20"/>
        </w:rPr>
      </w:pPr>
    </w:p>
    <w:p w14:paraId="3E96C4BD" w14:textId="77777777"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DEFINICIÓN.</w:t>
      </w:r>
    </w:p>
    <w:p w14:paraId="3906630C" w14:textId="77777777" w:rsidR="00DC1ABF" w:rsidRPr="00BE0DF1" w:rsidRDefault="00DC1ABF" w:rsidP="00DC1AB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14:paraId="45129BC6" w14:textId="77777777"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MATERIALES, HERRAMIENTAS Y EQUIPO.</w:t>
      </w:r>
    </w:p>
    <w:p w14:paraId="75EEE1A7" w14:textId="77777777" w:rsidR="00047203" w:rsidRDefault="00DC1ABF" w:rsidP="004F13D7">
      <w:pPr>
        <w:spacing w:before="100" w:before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14:paraId="6853C4FE" w14:textId="77777777" w:rsidR="00047203" w:rsidRPr="00047203" w:rsidRDefault="00047203" w:rsidP="00047203">
      <w:pPr>
        <w:rPr>
          <w:rFonts w:asciiTheme="minorHAnsi" w:eastAsiaTheme="minorHAnsi" w:hAnsiTheme="minorHAnsi" w:cstheme="minorHAnsi"/>
          <w:sz w:val="20"/>
          <w:szCs w:val="20"/>
          <w:lang w:val="es-BO" w:eastAsia="en-US"/>
        </w:rPr>
      </w:pPr>
    </w:p>
    <w:p w14:paraId="70B931E4" w14:textId="77777777" w:rsidR="00047203" w:rsidRDefault="00047203" w:rsidP="00047203">
      <w:pPr>
        <w:pStyle w:val="Ttulo2"/>
        <w:numPr>
          <w:ilvl w:val="1"/>
          <w:numId w:val="28"/>
        </w:numPr>
        <w:spacing w:before="0"/>
        <w:ind w:left="851" w:hanging="851"/>
        <w:rPr>
          <w:rFonts w:asciiTheme="minorHAnsi" w:hAnsiTheme="minorHAnsi" w:cstheme="minorHAnsi"/>
          <w:b/>
          <w:iCs/>
          <w:sz w:val="20"/>
          <w:szCs w:val="20"/>
        </w:rPr>
      </w:pPr>
      <w:r>
        <w:rPr>
          <w:rFonts w:asciiTheme="minorHAnsi" w:eastAsiaTheme="minorHAnsi" w:hAnsiTheme="minorHAnsi" w:cstheme="minorHAnsi"/>
          <w:sz w:val="20"/>
          <w:szCs w:val="20"/>
          <w:lang w:val="es-BO" w:eastAsia="en-US"/>
        </w:rPr>
        <w:tab/>
      </w:r>
      <w:r w:rsidR="004F13D7" w:rsidRPr="00DC1ABF">
        <w:rPr>
          <w:rFonts w:asciiTheme="minorHAnsi" w:hAnsiTheme="minorHAnsi" w:cstheme="minorHAnsi"/>
          <w:b/>
          <w:iCs/>
          <w:sz w:val="20"/>
          <w:szCs w:val="20"/>
        </w:rPr>
        <w:t>PROCEDIMIENTO PARA LA EJECUCIÓN.</w:t>
      </w:r>
    </w:p>
    <w:p w14:paraId="0BBBEE12" w14:textId="77777777" w:rsidR="00047203" w:rsidRPr="00047203" w:rsidRDefault="00047203" w:rsidP="00047203">
      <w:pPr>
        <w:rPr>
          <w:rFonts w:asciiTheme="minorHAnsi" w:hAnsiTheme="minorHAnsi" w:cstheme="minorHAnsi"/>
          <w:sz w:val="20"/>
          <w:szCs w:val="20"/>
        </w:rPr>
      </w:pPr>
    </w:p>
    <w:p w14:paraId="43A8CDEE" w14:textId="77777777" w:rsidR="004F13D7" w:rsidRPr="001D4593" w:rsidRDefault="004F13D7" w:rsidP="00047203">
      <w:pPr>
        <w:tabs>
          <w:tab w:val="left" w:pos="3700"/>
        </w:tabs>
        <w:jc w:val="both"/>
        <w:rPr>
          <w:rFonts w:asciiTheme="minorHAnsi" w:hAnsiTheme="minorHAnsi" w:cstheme="minorHAnsi"/>
          <w:sz w:val="20"/>
          <w:szCs w:val="20"/>
        </w:rPr>
      </w:pPr>
      <w:r w:rsidRPr="001D4593">
        <w:rPr>
          <w:rFonts w:asciiTheme="minorHAnsi" w:hAnsiTheme="minorHAnsi" w:cstheme="minorHAnsi"/>
          <w:sz w:val="20"/>
          <w:szCs w:val="20"/>
        </w:rPr>
        <w:t>El documento denominado Data Book deberá ser presentado en carpeta dura tamaño carta color azul con tres orificios de perforación, en tres copias (más una copia adicional de la parte III a ser remitido a la Unidad Distrital de Operación y Mantenimiento),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w:t>
      </w:r>
    </w:p>
    <w:p w14:paraId="3DF0EF70" w14:textId="77777777"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p>
    <w:p w14:paraId="5F1E7C91" w14:textId="77777777"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El DATA BOOK estará conformado por el con</w:t>
      </w:r>
      <w:r>
        <w:rPr>
          <w:rFonts w:asciiTheme="minorHAnsi" w:eastAsia="Times New Roman" w:hAnsiTheme="minorHAnsi" w:cstheme="minorHAnsi"/>
          <w:color w:val="auto"/>
          <w:sz w:val="20"/>
          <w:szCs w:val="20"/>
        </w:rPr>
        <w:t>tenido establecido en el Anexo</w:t>
      </w:r>
      <w:r w:rsidR="00D47021">
        <w:rPr>
          <w:rFonts w:asciiTheme="minorHAnsi" w:eastAsia="Times New Roman" w:hAnsiTheme="minorHAnsi" w:cstheme="minorHAnsi"/>
          <w:color w:val="auto"/>
          <w:sz w:val="20"/>
          <w:szCs w:val="20"/>
        </w:rPr>
        <w:t xml:space="preserve"> A</w:t>
      </w:r>
      <w:r w:rsidRPr="001D4593">
        <w:rPr>
          <w:rFonts w:asciiTheme="minorHAnsi" w:eastAsia="Times New Roman" w:hAnsiTheme="minorHAnsi" w:cstheme="minorHAnsi"/>
          <w:color w:val="auto"/>
          <w:sz w:val="20"/>
          <w:szCs w:val="20"/>
        </w:rPr>
        <w:t xml:space="preserve"> de las presentes especificaciones, según corresponda, y estará compuesto por tres partes:</w:t>
      </w:r>
    </w:p>
    <w:p w14:paraId="2F9DC18F" w14:textId="77777777"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p>
    <w:p w14:paraId="52176097" w14:textId="77777777"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 Documentos de Administración de la Obra</w:t>
      </w:r>
    </w:p>
    <w:p w14:paraId="65E1724B" w14:textId="77777777"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II: Documentos de Construcción</w:t>
      </w:r>
    </w:p>
    <w:p w14:paraId="14EAA79A" w14:textId="77777777" w:rsidR="004F13D7" w:rsidRDefault="004F13D7" w:rsidP="004F13D7">
      <w:pPr>
        <w:pStyle w:val="Ttulo2"/>
        <w:numPr>
          <w:ilvl w:val="0"/>
          <w:numId w:val="0"/>
        </w:numPr>
        <w:spacing w:before="0"/>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III: Documentos para Operación y Mantenimiento</w:t>
      </w:r>
    </w:p>
    <w:p w14:paraId="092C7832" w14:textId="77777777" w:rsidR="00047203" w:rsidRPr="00047203" w:rsidRDefault="00047203" w:rsidP="00047203"/>
    <w:p w14:paraId="0A0BC0F4" w14:textId="77777777" w:rsidR="00DC1ABF" w:rsidRPr="00DC1ABF" w:rsidRDefault="001D4593" w:rsidP="001D4593">
      <w:pPr>
        <w:pStyle w:val="Ttulo2"/>
        <w:numPr>
          <w:ilvl w:val="1"/>
          <w:numId w:val="28"/>
        </w:numPr>
        <w:spacing w:before="0"/>
        <w:rPr>
          <w:rFonts w:asciiTheme="minorHAnsi" w:hAnsiTheme="minorHAnsi" w:cstheme="minorHAnsi"/>
          <w:b/>
          <w:iCs/>
          <w:sz w:val="20"/>
          <w:szCs w:val="20"/>
        </w:rPr>
      </w:pPr>
      <w:r>
        <w:rPr>
          <w:rFonts w:asciiTheme="minorHAnsi" w:hAnsiTheme="minorHAnsi" w:cstheme="minorHAnsi"/>
          <w:b/>
          <w:iCs/>
          <w:sz w:val="20"/>
          <w:szCs w:val="20"/>
        </w:rPr>
        <w:t xml:space="preserve">        </w:t>
      </w:r>
      <w:r w:rsidR="00DC1ABF" w:rsidRPr="00DC1ABF">
        <w:rPr>
          <w:rFonts w:asciiTheme="minorHAnsi" w:hAnsiTheme="minorHAnsi" w:cstheme="minorHAnsi"/>
          <w:b/>
          <w:iCs/>
          <w:sz w:val="20"/>
          <w:szCs w:val="20"/>
        </w:rPr>
        <w:t>MEDIDAS DE MITIGACIÓN AMBIENTAL</w:t>
      </w:r>
    </w:p>
    <w:p w14:paraId="7FF5F940" w14:textId="77777777"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A67F753" w14:textId="77777777"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187F45C" w14:textId="77777777"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7B632A7" w14:textId="77777777"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23C22A94" w14:textId="77777777"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MEDICIÓN Y FORMA DE PAGO.</w:t>
      </w:r>
    </w:p>
    <w:p w14:paraId="6AE8379F" w14:textId="77777777" w:rsidR="001B378A" w:rsidRPr="00047203" w:rsidRDefault="00DC1ABF" w:rsidP="0004720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sectPr w:rsidR="001B378A" w:rsidRPr="00047203">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F9CB5" w14:textId="77777777" w:rsidR="002A2E23" w:rsidRDefault="002A2E23" w:rsidP="0031499A">
      <w:r>
        <w:separator/>
      </w:r>
    </w:p>
  </w:endnote>
  <w:endnote w:type="continuationSeparator" w:id="0">
    <w:p w14:paraId="44D67948" w14:textId="77777777" w:rsidR="002A2E23" w:rsidRDefault="002A2E2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E15BB" w:rsidRPr="000810BB" w14:paraId="08566707" w14:textId="77777777" w:rsidTr="008345E5">
      <w:tc>
        <w:tcPr>
          <w:tcW w:w="2942" w:type="dxa"/>
        </w:tcPr>
        <w:p w14:paraId="52ED8FA1" w14:textId="77777777" w:rsidR="007E15BB" w:rsidRPr="000810BB" w:rsidRDefault="007E15BB" w:rsidP="0031499A">
          <w:pPr>
            <w:pStyle w:val="Piedepgina"/>
            <w:rPr>
              <w:rFonts w:ascii="Calibri" w:hAnsi="Calibri"/>
              <w:sz w:val="16"/>
              <w:szCs w:val="20"/>
            </w:rPr>
          </w:pPr>
          <w:r w:rsidRPr="000810BB">
            <w:rPr>
              <w:rFonts w:ascii="Calibri" w:hAnsi="Calibri"/>
              <w:sz w:val="16"/>
              <w:szCs w:val="20"/>
            </w:rPr>
            <w:t>Elaborado por:</w:t>
          </w:r>
        </w:p>
      </w:tc>
      <w:tc>
        <w:tcPr>
          <w:tcW w:w="2943" w:type="dxa"/>
        </w:tcPr>
        <w:p w14:paraId="7EABEBDD" w14:textId="77777777" w:rsidR="007E15BB" w:rsidRPr="000810BB" w:rsidRDefault="007E15BB"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14:paraId="248473AD" w14:textId="77777777" w:rsidR="007E15BB" w:rsidRPr="000810BB" w:rsidRDefault="007E15BB" w:rsidP="0031499A">
          <w:pPr>
            <w:pStyle w:val="Piedepgina"/>
            <w:rPr>
              <w:rFonts w:ascii="Calibri" w:hAnsi="Calibri"/>
              <w:sz w:val="16"/>
              <w:szCs w:val="20"/>
            </w:rPr>
          </w:pPr>
          <w:r w:rsidRPr="000810BB">
            <w:rPr>
              <w:rFonts w:ascii="Calibri" w:hAnsi="Calibri"/>
              <w:sz w:val="16"/>
              <w:szCs w:val="20"/>
            </w:rPr>
            <w:t>Aprobado por:</w:t>
          </w:r>
        </w:p>
      </w:tc>
    </w:tr>
    <w:tr w:rsidR="007E15BB" w:rsidRPr="000810BB" w14:paraId="04C3D754" w14:textId="77777777" w:rsidTr="008345E5">
      <w:tc>
        <w:tcPr>
          <w:tcW w:w="2942" w:type="dxa"/>
        </w:tcPr>
        <w:p w14:paraId="75BB2D57" w14:textId="77777777" w:rsidR="007E15BB" w:rsidRDefault="007E15BB" w:rsidP="0031499A">
          <w:pPr>
            <w:pStyle w:val="Piedepgina"/>
            <w:rPr>
              <w:rFonts w:ascii="Calibri" w:hAnsi="Calibri"/>
              <w:sz w:val="16"/>
              <w:szCs w:val="20"/>
            </w:rPr>
          </w:pPr>
        </w:p>
        <w:p w14:paraId="28C74C7B" w14:textId="77777777" w:rsidR="007E15BB" w:rsidRDefault="007E15BB" w:rsidP="0031499A">
          <w:pPr>
            <w:pStyle w:val="Piedepgina"/>
            <w:rPr>
              <w:rFonts w:ascii="Calibri" w:hAnsi="Calibri"/>
              <w:sz w:val="16"/>
              <w:szCs w:val="20"/>
            </w:rPr>
          </w:pPr>
        </w:p>
        <w:p w14:paraId="00CDD77D" w14:textId="77777777" w:rsidR="007E15BB" w:rsidRDefault="007E15BB" w:rsidP="0031499A">
          <w:pPr>
            <w:pStyle w:val="Piedepgina"/>
            <w:rPr>
              <w:rFonts w:ascii="Calibri" w:hAnsi="Calibri"/>
              <w:sz w:val="16"/>
              <w:szCs w:val="20"/>
            </w:rPr>
          </w:pPr>
        </w:p>
        <w:p w14:paraId="73D090DA" w14:textId="77777777" w:rsidR="007E15BB" w:rsidRDefault="007E15BB" w:rsidP="0031499A">
          <w:pPr>
            <w:pStyle w:val="Piedepgina"/>
            <w:rPr>
              <w:rFonts w:ascii="Calibri" w:hAnsi="Calibri"/>
              <w:sz w:val="16"/>
              <w:szCs w:val="20"/>
            </w:rPr>
          </w:pPr>
        </w:p>
        <w:p w14:paraId="2351EF1D" w14:textId="77777777" w:rsidR="007E15BB" w:rsidRDefault="007E15BB" w:rsidP="0031499A">
          <w:pPr>
            <w:pStyle w:val="Piedepgina"/>
            <w:rPr>
              <w:rFonts w:ascii="Calibri" w:hAnsi="Calibri"/>
              <w:sz w:val="16"/>
              <w:szCs w:val="20"/>
            </w:rPr>
          </w:pPr>
        </w:p>
        <w:p w14:paraId="194EEA8D" w14:textId="77777777" w:rsidR="007E15BB" w:rsidRPr="000810BB" w:rsidRDefault="007E15BB" w:rsidP="0031499A">
          <w:pPr>
            <w:pStyle w:val="Piedepgina"/>
            <w:rPr>
              <w:rFonts w:ascii="Calibri" w:hAnsi="Calibri"/>
              <w:sz w:val="16"/>
              <w:szCs w:val="20"/>
            </w:rPr>
          </w:pPr>
        </w:p>
      </w:tc>
      <w:tc>
        <w:tcPr>
          <w:tcW w:w="2943" w:type="dxa"/>
        </w:tcPr>
        <w:p w14:paraId="0388F3D9" w14:textId="77777777" w:rsidR="007E15BB" w:rsidRPr="000810BB" w:rsidRDefault="007E15BB" w:rsidP="0031499A">
          <w:pPr>
            <w:pStyle w:val="Piedepgina"/>
            <w:rPr>
              <w:rFonts w:ascii="Calibri" w:hAnsi="Calibri"/>
              <w:sz w:val="16"/>
              <w:szCs w:val="20"/>
            </w:rPr>
          </w:pPr>
        </w:p>
      </w:tc>
      <w:tc>
        <w:tcPr>
          <w:tcW w:w="2943" w:type="dxa"/>
        </w:tcPr>
        <w:p w14:paraId="37FF9064" w14:textId="77777777" w:rsidR="007E15BB" w:rsidRPr="000810BB" w:rsidRDefault="007E15BB" w:rsidP="0031499A">
          <w:pPr>
            <w:pStyle w:val="Piedepgina"/>
            <w:rPr>
              <w:rFonts w:ascii="Calibri" w:hAnsi="Calibri"/>
              <w:sz w:val="16"/>
              <w:szCs w:val="20"/>
            </w:rPr>
          </w:pPr>
        </w:p>
        <w:p w14:paraId="62532DE2" w14:textId="77777777" w:rsidR="007E15BB" w:rsidRPr="000810BB" w:rsidRDefault="007E15BB" w:rsidP="0031499A">
          <w:pPr>
            <w:pStyle w:val="Piedepgina"/>
            <w:rPr>
              <w:rFonts w:ascii="Calibri" w:hAnsi="Calibri"/>
              <w:sz w:val="16"/>
              <w:szCs w:val="20"/>
            </w:rPr>
          </w:pPr>
        </w:p>
        <w:p w14:paraId="2C1423F9" w14:textId="77777777" w:rsidR="007E15BB" w:rsidRPr="000810BB" w:rsidRDefault="007E15BB" w:rsidP="0031499A">
          <w:pPr>
            <w:pStyle w:val="Piedepgina"/>
            <w:rPr>
              <w:rFonts w:ascii="Calibri" w:hAnsi="Calibri"/>
              <w:sz w:val="16"/>
              <w:szCs w:val="20"/>
            </w:rPr>
          </w:pPr>
        </w:p>
        <w:p w14:paraId="1BB4DE60" w14:textId="77777777" w:rsidR="007E15BB" w:rsidRPr="000810BB" w:rsidRDefault="007E15BB" w:rsidP="0031499A">
          <w:pPr>
            <w:pStyle w:val="Piedepgina"/>
            <w:rPr>
              <w:rFonts w:ascii="Calibri" w:hAnsi="Calibri"/>
              <w:sz w:val="16"/>
              <w:szCs w:val="20"/>
            </w:rPr>
          </w:pPr>
        </w:p>
      </w:tc>
    </w:tr>
    <w:tr w:rsidR="007E15BB" w:rsidRPr="000810BB" w14:paraId="3F582703" w14:textId="77777777" w:rsidTr="008345E5">
      <w:tc>
        <w:tcPr>
          <w:tcW w:w="2942" w:type="dxa"/>
        </w:tcPr>
        <w:p w14:paraId="68286BCF" w14:textId="77777777" w:rsidR="007E15BB" w:rsidRPr="000810BB" w:rsidRDefault="007E15BB"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1BCCA2D" w14:textId="77777777" w:rsidR="007E15BB" w:rsidRPr="000810BB" w:rsidRDefault="007E15BB"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2A5025A" w14:textId="77777777" w:rsidR="007E15BB" w:rsidRPr="000810BB" w:rsidRDefault="007E15BB"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33DD82B8" w14:textId="77777777" w:rsidR="007E15BB" w:rsidRDefault="007E15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FFDDA" w14:textId="77777777" w:rsidR="002A2E23" w:rsidRDefault="002A2E23" w:rsidP="0031499A">
      <w:r>
        <w:separator/>
      </w:r>
    </w:p>
  </w:footnote>
  <w:footnote w:type="continuationSeparator" w:id="0">
    <w:p w14:paraId="1344BC4E" w14:textId="77777777" w:rsidR="002A2E23" w:rsidRDefault="002A2E2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E15BB" w:rsidRPr="00FA0D94" w14:paraId="1412FF22" w14:textId="77777777" w:rsidTr="008345E5">
      <w:tc>
        <w:tcPr>
          <w:tcW w:w="1446" w:type="dxa"/>
          <w:vMerge w:val="restart"/>
          <w:vAlign w:val="center"/>
        </w:tcPr>
        <w:p w14:paraId="40F2226E" w14:textId="77777777" w:rsidR="007E15BB" w:rsidRPr="00FA0D94" w:rsidRDefault="007E15BB"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3B49A073" wp14:editId="129D1F24">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241FA83C" w14:textId="77777777" w:rsidR="007E15BB" w:rsidRPr="004F13D7" w:rsidRDefault="007E15BB" w:rsidP="0031499A">
          <w:pPr>
            <w:pStyle w:val="Encabezado"/>
            <w:jc w:val="center"/>
            <w:rPr>
              <w:rFonts w:ascii="Calibri" w:eastAsia="Arial Unicode MS" w:hAnsi="Calibri" w:cs="Calibri"/>
              <w:sz w:val="22"/>
              <w:szCs w:val="12"/>
              <w:lang w:val="es-MX"/>
            </w:rPr>
          </w:pPr>
          <w:r w:rsidRPr="004F13D7">
            <w:rPr>
              <w:rFonts w:ascii="Calibri" w:eastAsia="Arial Unicode MS" w:hAnsi="Calibri" w:cs="Calibri"/>
              <w:sz w:val="22"/>
              <w:szCs w:val="12"/>
              <w:lang w:val="es-MX"/>
            </w:rPr>
            <w:t xml:space="preserve">YACIMIENTOS PETROLÍFEROS FISCALES BOLIVIANOS </w:t>
          </w:r>
        </w:p>
        <w:p w14:paraId="6D85CA34" w14:textId="77777777" w:rsidR="007E15BB" w:rsidRPr="004F13D7" w:rsidRDefault="007E15BB" w:rsidP="0031499A">
          <w:pPr>
            <w:pStyle w:val="Encabezado"/>
            <w:jc w:val="center"/>
            <w:rPr>
              <w:rFonts w:ascii="Calibri" w:eastAsia="Arial Unicode MS" w:hAnsi="Calibri" w:cs="Calibri"/>
              <w:sz w:val="22"/>
              <w:szCs w:val="12"/>
              <w:lang w:val="es-MX"/>
            </w:rPr>
          </w:pPr>
          <w:r w:rsidRPr="004F13D7">
            <w:rPr>
              <w:rFonts w:ascii="Calibri" w:eastAsia="Arial Unicode MS" w:hAnsi="Calibri" w:cs="Calibri"/>
              <w:sz w:val="22"/>
              <w:szCs w:val="12"/>
              <w:lang w:val="es-MX"/>
            </w:rPr>
            <w:t>GERENCIA DE REDES DE GAS Y DUCTOS</w:t>
          </w:r>
        </w:p>
        <w:p w14:paraId="40AB26E0" w14:textId="77777777" w:rsidR="007E15BB" w:rsidRPr="0076024C" w:rsidRDefault="007E15BB" w:rsidP="00A879E3">
          <w:pPr>
            <w:pStyle w:val="Encabezado"/>
            <w:jc w:val="center"/>
            <w:rPr>
              <w:rFonts w:ascii="Calibri" w:eastAsia="Arial Unicode MS" w:hAnsi="Calibri" w:cs="Calibri"/>
              <w:szCs w:val="12"/>
              <w:lang w:val="es-MX"/>
            </w:rPr>
          </w:pPr>
          <w:r w:rsidRPr="004F13D7">
            <w:rPr>
              <w:rFonts w:ascii="Calibri" w:eastAsia="Arial Unicode MS" w:hAnsi="Calibri" w:cs="Calibri"/>
              <w:sz w:val="22"/>
              <w:szCs w:val="12"/>
              <w:lang w:val="es-MX"/>
            </w:rPr>
            <w:t>DISTRITO REDES DE GAS SANTA CRUZ - BENI</w:t>
          </w:r>
        </w:p>
      </w:tc>
      <w:tc>
        <w:tcPr>
          <w:tcW w:w="1276" w:type="dxa"/>
          <w:vAlign w:val="center"/>
        </w:tcPr>
        <w:p w14:paraId="00FF2E21" w14:textId="77777777" w:rsidR="007E15BB" w:rsidRPr="0076024C" w:rsidRDefault="007E15BB"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589957CB" w14:textId="77777777" w:rsidR="007E15BB" w:rsidRDefault="007E15BB"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14:paraId="0DC9DC3E" w14:textId="77777777" w:rsidR="007E15BB" w:rsidRPr="0076024C" w:rsidRDefault="007E15BB" w:rsidP="0031499A">
          <w:pPr>
            <w:pStyle w:val="Encabezado"/>
            <w:jc w:val="center"/>
            <w:rPr>
              <w:rFonts w:ascii="Calibri" w:eastAsia="Arial Unicode MS" w:hAnsi="Calibri" w:cs="Arial"/>
              <w:b/>
              <w:sz w:val="14"/>
              <w:szCs w:val="14"/>
              <w:lang w:val="es-MX"/>
            </w:rPr>
          </w:pPr>
        </w:p>
      </w:tc>
    </w:tr>
    <w:tr w:rsidR="007E15BB" w:rsidRPr="00FA0D94" w14:paraId="235C4AA0" w14:textId="77777777" w:rsidTr="008345E5">
      <w:trPr>
        <w:trHeight w:val="478"/>
      </w:trPr>
      <w:tc>
        <w:tcPr>
          <w:tcW w:w="1446" w:type="dxa"/>
          <w:vMerge/>
          <w:vAlign w:val="center"/>
        </w:tcPr>
        <w:p w14:paraId="37D26F34" w14:textId="77777777" w:rsidR="007E15BB" w:rsidRPr="00FA0D94" w:rsidRDefault="007E15BB" w:rsidP="0031499A">
          <w:pPr>
            <w:pStyle w:val="Encabezado"/>
            <w:jc w:val="center"/>
            <w:rPr>
              <w:rFonts w:ascii="Arial Narrow" w:eastAsia="Arial Unicode MS" w:hAnsi="Arial Narrow"/>
              <w:szCs w:val="12"/>
              <w:lang w:val="es-MX"/>
            </w:rPr>
          </w:pPr>
        </w:p>
      </w:tc>
      <w:tc>
        <w:tcPr>
          <w:tcW w:w="6209" w:type="dxa"/>
          <w:vAlign w:val="center"/>
        </w:tcPr>
        <w:p w14:paraId="1F00EC0B" w14:textId="77777777" w:rsidR="007E15BB" w:rsidRPr="0076024C" w:rsidRDefault="007E15BB"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ESPECIFICACIONES TECNICAS PARA OBRAS CIVILES </w:t>
          </w:r>
        </w:p>
      </w:tc>
      <w:tc>
        <w:tcPr>
          <w:tcW w:w="1276" w:type="dxa"/>
          <w:vAlign w:val="center"/>
        </w:tcPr>
        <w:p w14:paraId="016C26C9" w14:textId="77777777" w:rsidR="007E15BB" w:rsidRPr="0076024C" w:rsidRDefault="007E15BB"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2D1896C2" w14:textId="77777777" w:rsidR="007E15BB" w:rsidRPr="0076024C" w:rsidRDefault="007E15BB"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B6F7C">
            <w:rPr>
              <w:rStyle w:val="Nmerodepgina"/>
              <w:rFonts w:ascii="Calibri" w:eastAsiaTheme="majorEastAsia" w:hAnsi="Calibri"/>
              <w:noProof/>
              <w:sz w:val="16"/>
              <w:szCs w:val="16"/>
            </w:rPr>
            <w:t>29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B6F7C">
            <w:rPr>
              <w:rStyle w:val="Nmerodepgina"/>
              <w:rFonts w:ascii="Calibri" w:eastAsiaTheme="majorEastAsia" w:hAnsi="Calibri"/>
              <w:noProof/>
              <w:sz w:val="16"/>
              <w:szCs w:val="16"/>
            </w:rPr>
            <w:t>50</w:t>
          </w:r>
          <w:r w:rsidRPr="0076024C">
            <w:rPr>
              <w:rStyle w:val="Nmerodepgina"/>
              <w:rFonts w:ascii="Calibri" w:eastAsiaTheme="majorEastAsia" w:hAnsi="Calibri"/>
              <w:sz w:val="16"/>
              <w:szCs w:val="16"/>
            </w:rPr>
            <w:fldChar w:fldCharType="end"/>
          </w:r>
        </w:p>
      </w:tc>
    </w:tr>
  </w:tbl>
  <w:p w14:paraId="26A7994E" w14:textId="77777777" w:rsidR="007E15BB" w:rsidRDefault="007E15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15:restartNumberingAfterBreak="0">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04D543B"/>
    <w:multiLevelType w:val="multilevel"/>
    <w:tmpl w:val="EF2E554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8"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0" w15:restartNumberingAfterBreak="0">
    <w:nsid w:val="790765C4"/>
    <w:multiLevelType w:val="hybridMultilevel"/>
    <w:tmpl w:val="14D0F608"/>
    <w:lvl w:ilvl="0" w:tplc="36E07CA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7"/>
  </w:num>
  <w:num w:numId="3">
    <w:abstractNumId w:val="9"/>
  </w:num>
  <w:num w:numId="4">
    <w:abstractNumId w:val="27"/>
  </w:num>
  <w:num w:numId="5">
    <w:abstractNumId w:val="29"/>
  </w:num>
  <w:num w:numId="6">
    <w:abstractNumId w:val="25"/>
  </w:num>
  <w:num w:numId="7">
    <w:abstractNumId w:val="5"/>
  </w:num>
  <w:num w:numId="8">
    <w:abstractNumId w:val="15"/>
  </w:num>
  <w:num w:numId="9">
    <w:abstractNumId w:val="4"/>
  </w:num>
  <w:num w:numId="10">
    <w:abstractNumId w:val="1"/>
  </w:num>
  <w:num w:numId="11">
    <w:abstractNumId w:val="0"/>
  </w:num>
  <w:num w:numId="12">
    <w:abstractNumId w:val="10"/>
  </w:num>
  <w:num w:numId="13">
    <w:abstractNumId w:val="28"/>
  </w:num>
  <w:num w:numId="14">
    <w:abstractNumId w:val="22"/>
  </w:num>
  <w:num w:numId="15">
    <w:abstractNumId w:val="20"/>
  </w:num>
  <w:num w:numId="16">
    <w:abstractNumId w:val="3"/>
  </w:num>
  <w:num w:numId="17">
    <w:abstractNumId w:val="14"/>
  </w:num>
  <w:num w:numId="18">
    <w:abstractNumId w:val="6"/>
  </w:num>
  <w:num w:numId="19">
    <w:abstractNumId w:val="8"/>
  </w:num>
  <w:num w:numId="20">
    <w:abstractNumId w:val="11"/>
  </w:num>
  <w:num w:numId="21">
    <w:abstractNumId w:val="17"/>
  </w:num>
  <w:num w:numId="22">
    <w:abstractNumId w:val="31"/>
    <w:lvlOverride w:ilvl="0">
      <w:startOverride w:val="1"/>
    </w:lvlOverride>
  </w:num>
  <w:num w:numId="23">
    <w:abstractNumId w:val="19"/>
  </w:num>
  <w:num w:numId="24">
    <w:abstractNumId w:val="13"/>
  </w:num>
  <w:num w:numId="25">
    <w:abstractNumId w:val="21"/>
  </w:num>
  <w:num w:numId="26">
    <w:abstractNumId w:val="24"/>
  </w:num>
  <w:num w:numId="27">
    <w:abstractNumId w:val="16"/>
  </w:num>
  <w:num w:numId="28">
    <w:abstractNumId w:val="23"/>
  </w:num>
  <w:num w:numId="29">
    <w:abstractNumId w:val="2"/>
  </w:num>
  <w:num w:numId="30">
    <w:abstractNumId w:val="26"/>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12"/>
  </w:num>
  <w:num w:numId="40">
    <w:abstractNumId w:val="30"/>
  </w:num>
  <w:num w:numId="41">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C01"/>
    <w:rsid w:val="000169BE"/>
    <w:rsid w:val="00047203"/>
    <w:rsid w:val="0004774F"/>
    <w:rsid w:val="00060CF8"/>
    <w:rsid w:val="000762D4"/>
    <w:rsid w:val="00090925"/>
    <w:rsid w:val="000A5131"/>
    <w:rsid w:val="000A6E55"/>
    <w:rsid w:val="000A738E"/>
    <w:rsid w:val="000B4056"/>
    <w:rsid w:val="000B5709"/>
    <w:rsid w:val="000B5AF3"/>
    <w:rsid w:val="00112523"/>
    <w:rsid w:val="00165E69"/>
    <w:rsid w:val="001707AC"/>
    <w:rsid w:val="001B378A"/>
    <w:rsid w:val="001C24B8"/>
    <w:rsid w:val="001C7955"/>
    <w:rsid w:val="001D0443"/>
    <w:rsid w:val="001D3E40"/>
    <w:rsid w:val="001D4593"/>
    <w:rsid w:val="001F44C5"/>
    <w:rsid w:val="00217F09"/>
    <w:rsid w:val="00266088"/>
    <w:rsid w:val="0028175A"/>
    <w:rsid w:val="002A2E23"/>
    <w:rsid w:val="002A7FA0"/>
    <w:rsid w:val="002D0D4C"/>
    <w:rsid w:val="002D1483"/>
    <w:rsid w:val="002D3F3E"/>
    <w:rsid w:val="00302AB2"/>
    <w:rsid w:val="0031499A"/>
    <w:rsid w:val="00316463"/>
    <w:rsid w:val="003829A3"/>
    <w:rsid w:val="00383278"/>
    <w:rsid w:val="0039308E"/>
    <w:rsid w:val="003A60C0"/>
    <w:rsid w:val="003A6C81"/>
    <w:rsid w:val="003B188F"/>
    <w:rsid w:val="003B29F9"/>
    <w:rsid w:val="00412914"/>
    <w:rsid w:val="00413CA8"/>
    <w:rsid w:val="00440A6B"/>
    <w:rsid w:val="004474B8"/>
    <w:rsid w:val="004671D0"/>
    <w:rsid w:val="004709BA"/>
    <w:rsid w:val="004A0F0E"/>
    <w:rsid w:val="004A3B45"/>
    <w:rsid w:val="004B772A"/>
    <w:rsid w:val="004D3F2C"/>
    <w:rsid w:val="004F13D7"/>
    <w:rsid w:val="00515832"/>
    <w:rsid w:val="00520527"/>
    <w:rsid w:val="00523480"/>
    <w:rsid w:val="0052592E"/>
    <w:rsid w:val="005D217F"/>
    <w:rsid w:val="006219EF"/>
    <w:rsid w:val="00670A1B"/>
    <w:rsid w:val="0068146B"/>
    <w:rsid w:val="00681E73"/>
    <w:rsid w:val="006858F2"/>
    <w:rsid w:val="006A4DB4"/>
    <w:rsid w:val="006A741C"/>
    <w:rsid w:val="006A77C7"/>
    <w:rsid w:val="006C2693"/>
    <w:rsid w:val="006D5E32"/>
    <w:rsid w:val="006E06B8"/>
    <w:rsid w:val="0072384E"/>
    <w:rsid w:val="00742577"/>
    <w:rsid w:val="007C41DB"/>
    <w:rsid w:val="007D68FB"/>
    <w:rsid w:val="007E15BB"/>
    <w:rsid w:val="007E2D7A"/>
    <w:rsid w:val="00817364"/>
    <w:rsid w:val="00827604"/>
    <w:rsid w:val="00827780"/>
    <w:rsid w:val="008345E5"/>
    <w:rsid w:val="00872F90"/>
    <w:rsid w:val="00883AFA"/>
    <w:rsid w:val="00892BF1"/>
    <w:rsid w:val="008C16FD"/>
    <w:rsid w:val="008D3FA4"/>
    <w:rsid w:val="008E2638"/>
    <w:rsid w:val="008E6161"/>
    <w:rsid w:val="009113B2"/>
    <w:rsid w:val="00912C0E"/>
    <w:rsid w:val="00942E34"/>
    <w:rsid w:val="0095678B"/>
    <w:rsid w:val="009B29E1"/>
    <w:rsid w:val="009B2DFC"/>
    <w:rsid w:val="009C4C15"/>
    <w:rsid w:val="009D5A43"/>
    <w:rsid w:val="009E5C9D"/>
    <w:rsid w:val="009F1C56"/>
    <w:rsid w:val="009F2D4C"/>
    <w:rsid w:val="00A00AE2"/>
    <w:rsid w:val="00A21006"/>
    <w:rsid w:val="00A2314E"/>
    <w:rsid w:val="00A60CD7"/>
    <w:rsid w:val="00A879E3"/>
    <w:rsid w:val="00B00E49"/>
    <w:rsid w:val="00B148FD"/>
    <w:rsid w:val="00B16510"/>
    <w:rsid w:val="00B25925"/>
    <w:rsid w:val="00B30E0F"/>
    <w:rsid w:val="00B318A6"/>
    <w:rsid w:val="00B63D47"/>
    <w:rsid w:val="00B70AAF"/>
    <w:rsid w:val="00B941D8"/>
    <w:rsid w:val="00BB6198"/>
    <w:rsid w:val="00BE284D"/>
    <w:rsid w:val="00C0191F"/>
    <w:rsid w:val="00C117FA"/>
    <w:rsid w:val="00C125EC"/>
    <w:rsid w:val="00C22F0D"/>
    <w:rsid w:val="00C268C5"/>
    <w:rsid w:val="00C532C9"/>
    <w:rsid w:val="00C56011"/>
    <w:rsid w:val="00C83BD5"/>
    <w:rsid w:val="00C97BCE"/>
    <w:rsid w:val="00CA1DAC"/>
    <w:rsid w:val="00CD61D4"/>
    <w:rsid w:val="00CE4193"/>
    <w:rsid w:val="00CE5EB7"/>
    <w:rsid w:val="00D112A0"/>
    <w:rsid w:val="00D13671"/>
    <w:rsid w:val="00D17138"/>
    <w:rsid w:val="00D253FC"/>
    <w:rsid w:val="00D34933"/>
    <w:rsid w:val="00D47021"/>
    <w:rsid w:val="00D532F3"/>
    <w:rsid w:val="00D55261"/>
    <w:rsid w:val="00D6638B"/>
    <w:rsid w:val="00D83BBB"/>
    <w:rsid w:val="00DA1FD4"/>
    <w:rsid w:val="00DC1ABF"/>
    <w:rsid w:val="00E23A94"/>
    <w:rsid w:val="00E27457"/>
    <w:rsid w:val="00E57C73"/>
    <w:rsid w:val="00E60FA4"/>
    <w:rsid w:val="00E70F57"/>
    <w:rsid w:val="00E77F3B"/>
    <w:rsid w:val="00EA1066"/>
    <w:rsid w:val="00EA1181"/>
    <w:rsid w:val="00ED51B2"/>
    <w:rsid w:val="00EE4321"/>
    <w:rsid w:val="00EF5AE8"/>
    <w:rsid w:val="00F01D27"/>
    <w:rsid w:val="00F148C5"/>
    <w:rsid w:val="00F23E9B"/>
    <w:rsid w:val="00F26670"/>
    <w:rsid w:val="00F3609F"/>
    <w:rsid w:val="00F64525"/>
    <w:rsid w:val="00FB6F7C"/>
    <w:rsid w:val="00FB757B"/>
    <w:rsid w:val="00FC0203"/>
    <w:rsid w:val="00FD7C86"/>
    <w:rsid w:val="00FE2A1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1D33C"/>
  <w15:docId w15:val="{032F8462-3F20-4DFB-B1F9-724E62B2C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20641">
      <w:bodyDiv w:val="1"/>
      <w:marLeft w:val="0"/>
      <w:marRight w:val="0"/>
      <w:marTop w:val="0"/>
      <w:marBottom w:val="0"/>
      <w:divBdr>
        <w:top w:val="none" w:sz="0" w:space="0" w:color="auto"/>
        <w:left w:val="none" w:sz="0" w:space="0" w:color="auto"/>
        <w:bottom w:val="none" w:sz="0" w:space="0" w:color="auto"/>
        <w:right w:val="none" w:sz="0" w:space="0" w:color="auto"/>
      </w:divBdr>
    </w:div>
    <w:div w:id="633406477">
      <w:bodyDiv w:val="1"/>
      <w:marLeft w:val="0"/>
      <w:marRight w:val="0"/>
      <w:marTop w:val="0"/>
      <w:marBottom w:val="0"/>
      <w:divBdr>
        <w:top w:val="none" w:sz="0" w:space="0" w:color="auto"/>
        <w:left w:val="none" w:sz="0" w:space="0" w:color="auto"/>
        <w:bottom w:val="none" w:sz="0" w:space="0" w:color="auto"/>
        <w:right w:val="none" w:sz="0" w:space="0" w:color="auto"/>
      </w:divBdr>
    </w:div>
    <w:div w:id="681277775">
      <w:bodyDiv w:val="1"/>
      <w:marLeft w:val="0"/>
      <w:marRight w:val="0"/>
      <w:marTop w:val="0"/>
      <w:marBottom w:val="0"/>
      <w:divBdr>
        <w:top w:val="none" w:sz="0" w:space="0" w:color="auto"/>
        <w:left w:val="none" w:sz="0" w:space="0" w:color="auto"/>
        <w:bottom w:val="none" w:sz="0" w:space="0" w:color="auto"/>
        <w:right w:val="none" w:sz="0" w:space="0" w:color="auto"/>
      </w:divBdr>
    </w:div>
    <w:div w:id="739132393">
      <w:bodyDiv w:val="1"/>
      <w:marLeft w:val="0"/>
      <w:marRight w:val="0"/>
      <w:marTop w:val="0"/>
      <w:marBottom w:val="0"/>
      <w:divBdr>
        <w:top w:val="none" w:sz="0" w:space="0" w:color="auto"/>
        <w:left w:val="none" w:sz="0" w:space="0" w:color="auto"/>
        <w:bottom w:val="none" w:sz="0" w:space="0" w:color="auto"/>
        <w:right w:val="none" w:sz="0" w:space="0" w:color="auto"/>
      </w:divBdr>
    </w:div>
    <w:div w:id="957882142">
      <w:bodyDiv w:val="1"/>
      <w:marLeft w:val="0"/>
      <w:marRight w:val="0"/>
      <w:marTop w:val="0"/>
      <w:marBottom w:val="0"/>
      <w:divBdr>
        <w:top w:val="none" w:sz="0" w:space="0" w:color="auto"/>
        <w:left w:val="none" w:sz="0" w:space="0" w:color="auto"/>
        <w:bottom w:val="none" w:sz="0" w:space="0" w:color="auto"/>
        <w:right w:val="none" w:sz="0" w:space="0" w:color="auto"/>
      </w:divBdr>
    </w:div>
    <w:div w:id="1076977203">
      <w:bodyDiv w:val="1"/>
      <w:marLeft w:val="0"/>
      <w:marRight w:val="0"/>
      <w:marTop w:val="0"/>
      <w:marBottom w:val="0"/>
      <w:divBdr>
        <w:top w:val="none" w:sz="0" w:space="0" w:color="auto"/>
        <w:left w:val="none" w:sz="0" w:space="0" w:color="auto"/>
        <w:bottom w:val="none" w:sz="0" w:space="0" w:color="auto"/>
        <w:right w:val="none" w:sz="0" w:space="0" w:color="auto"/>
      </w:divBdr>
    </w:div>
    <w:div w:id="1795784172">
      <w:bodyDiv w:val="1"/>
      <w:marLeft w:val="0"/>
      <w:marRight w:val="0"/>
      <w:marTop w:val="0"/>
      <w:marBottom w:val="0"/>
      <w:divBdr>
        <w:top w:val="none" w:sz="0" w:space="0" w:color="auto"/>
        <w:left w:val="none" w:sz="0" w:space="0" w:color="auto"/>
        <w:bottom w:val="none" w:sz="0" w:space="0" w:color="auto"/>
        <w:right w:val="none" w:sz="0" w:space="0" w:color="auto"/>
      </w:divBdr>
    </w:div>
    <w:div w:id="207500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672</TotalTime>
  <Pages>50</Pages>
  <Words>18734</Words>
  <Characters>103040</Characters>
  <Application>Microsoft Office Word</Application>
  <DocSecurity>0</DocSecurity>
  <Lines>858</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Carlos Angel Rivera Bustamante</cp:lastModifiedBy>
  <cp:revision>14</cp:revision>
  <cp:lastPrinted>2019-06-04T14:46:00Z</cp:lastPrinted>
  <dcterms:created xsi:type="dcterms:W3CDTF">2018-07-05T13:17:00Z</dcterms:created>
  <dcterms:modified xsi:type="dcterms:W3CDTF">2019-06-04T20:16:00Z</dcterms:modified>
</cp:coreProperties>
</file>