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57CA4" w14:textId="77777777" w:rsidR="009113B2" w:rsidRPr="00C532C9" w:rsidRDefault="00C532C9" w:rsidP="00E27457">
      <w:pPr>
        <w:pStyle w:val="Ttulo2"/>
        <w:numPr>
          <w:ilvl w:val="0"/>
          <w:numId w:val="28"/>
        </w:numPr>
        <w:spacing w:before="0"/>
        <w:rPr>
          <w:rFonts w:asciiTheme="minorHAnsi" w:hAnsiTheme="minorHAnsi" w:cstheme="minorHAnsi"/>
          <w:b/>
          <w:sz w:val="20"/>
          <w:szCs w:val="20"/>
        </w:rPr>
      </w:pPr>
      <w:r w:rsidRPr="00C532C9">
        <w:rPr>
          <w:rFonts w:asciiTheme="minorHAnsi" w:hAnsiTheme="minorHAnsi" w:cstheme="minorHAnsi"/>
          <w:b/>
          <w:sz w:val="20"/>
          <w:szCs w:val="20"/>
        </w:rPr>
        <w:t xml:space="preserve">INSTALACIÓN DE FAENAS, </w:t>
      </w:r>
      <w:r w:rsidR="009113B2" w:rsidRPr="00C532C9">
        <w:rPr>
          <w:rFonts w:asciiTheme="minorHAnsi" w:hAnsiTheme="minorHAnsi" w:cstheme="minorHAnsi"/>
          <w:b/>
          <w:sz w:val="20"/>
          <w:szCs w:val="20"/>
        </w:rPr>
        <w:t xml:space="preserve">PROVISIÓN Y COLOCADO DE LETREROS DE OBRA </w:t>
      </w:r>
    </w:p>
    <w:p w14:paraId="4A0B59B9" w14:textId="77777777" w:rsidR="009113B2" w:rsidRPr="00920A4F" w:rsidRDefault="007C41DB" w:rsidP="00C532C9">
      <w:pPr>
        <w:pStyle w:val="Ttulo2"/>
        <w:numPr>
          <w:ilvl w:val="0"/>
          <w:numId w:val="0"/>
        </w:numPr>
        <w:spacing w:before="0"/>
        <w:ind w:left="360"/>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14:paraId="307DE640" w14:textId="77777777" w:rsidR="009113B2" w:rsidRPr="00920A4F" w:rsidRDefault="009113B2" w:rsidP="009113B2">
      <w:pPr>
        <w:jc w:val="both"/>
        <w:rPr>
          <w:rFonts w:asciiTheme="minorHAnsi" w:hAnsiTheme="minorHAnsi" w:cstheme="minorHAnsi"/>
          <w:b/>
          <w:sz w:val="20"/>
          <w:szCs w:val="20"/>
        </w:rPr>
      </w:pPr>
    </w:p>
    <w:p w14:paraId="68F6E922" w14:textId="77777777"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14:paraId="635AACEB" w14:textId="77777777"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14:paraId="28A89EF8" w14:textId="77777777"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14:paraId="67E763A3" w14:textId="77777777"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14:paraId="32E6525C" w14:textId="77777777"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14:paraId="48F26DB6"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1767B43D"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14:paraId="007A48D4"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6E48971F" w14:textId="77777777"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14:paraId="71DA839C"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66F7ED15" w14:textId="77777777"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14:paraId="504F30BE" w14:textId="633C2295"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MES</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3</w:t>
      </w:r>
    </w:p>
    <w:p w14:paraId="090DDB5E" w14:textId="5FA707DB"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F13D7">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2</w:t>
      </w:r>
    </w:p>
    <w:p w14:paraId="73A55FAA" w14:textId="7A7403E3" w:rsidR="00D17138" w:rsidRPr="00920A4F" w:rsidRDefault="00D17138"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SEÑALIZACIÓN </w:t>
      </w:r>
      <w:r w:rsidR="00D13671">
        <w:rPr>
          <w:rFonts w:asciiTheme="minorHAnsi" w:eastAsia="Arial Unicode MS" w:hAnsiTheme="minorHAnsi" w:cstheme="minorHAnsi"/>
          <w:sz w:val="20"/>
          <w:szCs w:val="20"/>
          <w:lang w:val="es-ES_tradnl"/>
        </w:rPr>
        <w:t>VERTICAL CON MOJONES</w:t>
      </w:r>
      <w:r w:rsidR="00D13671">
        <w:rPr>
          <w:rFonts w:asciiTheme="minorHAnsi" w:eastAsia="Arial Unicode MS" w:hAnsiTheme="minorHAnsi" w:cstheme="minorHAnsi"/>
          <w:sz w:val="20"/>
          <w:szCs w:val="20"/>
          <w:lang w:val="es-ES_tradnl"/>
        </w:rPr>
        <w:tab/>
      </w:r>
      <w:r w:rsidR="00D13671">
        <w:rPr>
          <w:rFonts w:asciiTheme="minorHAnsi" w:eastAsia="Arial Unicode MS" w:hAnsiTheme="minorHAnsi" w:cstheme="minorHAnsi"/>
          <w:sz w:val="20"/>
          <w:szCs w:val="20"/>
          <w:lang w:val="es-ES_tradnl"/>
        </w:rPr>
        <w:tab/>
        <w:t xml:space="preserve">   PZA</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00D13671">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w:t>
      </w:r>
      <w:r w:rsidR="00FD7C86">
        <w:rPr>
          <w:rFonts w:asciiTheme="minorHAnsi" w:eastAsia="Arial Unicode MS" w:hAnsiTheme="minorHAnsi" w:cstheme="minorHAnsi"/>
          <w:sz w:val="20"/>
          <w:szCs w:val="20"/>
          <w:lang w:val="es-ES_tradnl"/>
        </w:rPr>
        <w:t>4</w:t>
      </w:r>
    </w:p>
    <w:p w14:paraId="2A53F7A4"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72502438" w14:textId="77777777"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14:paraId="078A69CA" w14:textId="77777777"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14:paraId="64091E28" w14:textId="77777777" w:rsidR="009113B2" w:rsidRPr="00920A4F" w:rsidRDefault="009113B2" w:rsidP="009113B2">
      <w:pPr>
        <w:jc w:val="both"/>
        <w:rPr>
          <w:rFonts w:asciiTheme="minorHAnsi" w:hAnsiTheme="minorHAnsi" w:cstheme="minorHAnsi"/>
          <w:kern w:val="28"/>
          <w:sz w:val="20"/>
          <w:szCs w:val="20"/>
          <w:lang w:val="es-ES_tradnl"/>
        </w:rPr>
      </w:pPr>
    </w:p>
    <w:p w14:paraId="4CD6D213" w14:textId="77777777"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14:paraId="6846122B" w14:textId="77777777"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14:paraId="6333F1B5" w14:textId="77777777" w:rsidR="009113B2" w:rsidRPr="00920A4F" w:rsidRDefault="009113B2" w:rsidP="009113B2">
      <w:pPr>
        <w:contextualSpacing/>
        <w:jc w:val="both"/>
        <w:rPr>
          <w:rFonts w:asciiTheme="minorHAnsi" w:hAnsiTheme="minorHAnsi" w:cstheme="minorHAnsi"/>
          <w:kern w:val="28"/>
          <w:sz w:val="20"/>
          <w:szCs w:val="20"/>
          <w:lang w:val="es-ES_tradnl"/>
        </w:rPr>
      </w:pPr>
    </w:p>
    <w:p w14:paraId="5ACC90C8" w14:textId="77777777"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14:paraId="74DB354D"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14:paraId="1898B35A"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35253839" w14:textId="77777777"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14:paraId="6FEAA2D8"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14:paraId="177624E5"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2A721260"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14:paraId="7537B4A7"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751A6B51" w14:textId="77777777"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14:paraId="1193FDFC" w14:textId="77777777" w:rsidR="009113B2" w:rsidRPr="00D17138" w:rsidRDefault="009113B2" w:rsidP="009113B2">
      <w:pPr>
        <w:contextualSpacing/>
        <w:jc w:val="both"/>
        <w:rPr>
          <w:rFonts w:asciiTheme="minorHAnsi" w:eastAsia="Arial Unicode MS" w:hAnsiTheme="minorHAnsi" w:cstheme="minorHAnsi"/>
          <w:sz w:val="20"/>
          <w:szCs w:val="20"/>
        </w:rPr>
      </w:pPr>
    </w:p>
    <w:p w14:paraId="75837440" w14:textId="77777777"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14:paraId="4F0FB4EF" w14:textId="77777777"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14:paraId="289D0E11" w14:textId="77777777" w:rsidR="009113B2" w:rsidRPr="00D17138" w:rsidRDefault="009113B2" w:rsidP="009113B2">
      <w:pPr>
        <w:contextualSpacing/>
        <w:jc w:val="both"/>
        <w:rPr>
          <w:rFonts w:asciiTheme="minorHAnsi" w:eastAsia="Arial Unicode MS" w:hAnsiTheme="minorHAnsi" w:cstheme="minorHAnsi"/>
          <w:sz w:val="20"/>
          <w:szCs w:val="20"/>
        </w:rPr>
      </w:pPr>
    </w:p>
    <w:p w14:paraId="2C316277" w14:textId="77777777"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14:paraId="7D9B4339" w14:textId="77777777"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14:paraId="486ED34C" w14:textId="77777777" w:rsidR="009113B2" w:rsidRPr="00D17138" w:rsidRDefault="009113B2" w:rsidP="009113B2">
      <w:pPr>
        <w:contextualSpacing/>
        <w:jc w:val="both"/>
        <w:rPr>
          <w:rFonts w:asciiTheme="minorHAnsi" w:eastAsia="Arial Unicode MS" w:hAnsiTheme="minorHAnsi" w:cstheme="minorHAnsi"/>
          <w:sz w:val="20"/>
          <w:szCs w:val="20"/>
        </w:rPr>
      </w:pPr>
    </w:p>
    <w:p w14:paraId="5EACF289" w14:textId="77777777"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14:paraId="2BE14923" w14:textId="77777777" w:rsidR="009113B2" w:rsidRPr="00920A4F" w:rsidRDefault="009113B2" w:rsidP="009113B2">
      <w:pPr>
        <w:contextualSpacing/>
        <w:jc w:val="both"/>
        <w:rPr>
          <w:rFonts w:asciiTheme="minorHAnsi" w:eastAsia="Arial Unicode MS" w:hAnsiTheme="minorHAnsi" w:cstheme="minorHAnsi"/>
          <w:sz w:val="20"/>
          <w:szCs w:val="20"/>
        </w:rPr>
      </w:pPr>
    </w:p>
    <w:p w14:paraId="7CBF959C" w14:textId="77777777"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14:paraId="5CDB6FF7"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14:paraId="69633EF4" w14:textId="77777777" w:rsidR="00C125EC" w:rsidRDefault="009113B2" w:rsidP="00C125EC">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r w:rsidR="00C125EC">
        <w:rPr>
          <w:rFonts w:asciiTheme="minorHAnsi" w:eastAsia="Arial Unicode MS" w:hAnsiTheme="minorHAnsi" w:cstheme="minorHAnsi"/>
          <w:sz w:val="20"/>
          <w:szCs w:val="20"/>
          <w:lang w:val="es-ES_tradnl"/>
        </w:rPr>
        <w:t xml:space="preserve"> </w:t>
      </w:r>
    </w:p>
    <w:p w14:paraId="1F7309E2" w14:textId="77777777" w:rsidR="00C125EC" w:rsidRDefault="00C125EC" w:rsidP="00C125EC">
      <w:pPr>
        <w:contextualSpacing/>
        <w:jc w:val="both"/>
        <w:rPr>
          <w:rFonts w:asciiTheme="minorHAnsi" w:eastAsia="Arial Unicode MS" w:hAnsiTheme="minorHAnsi" w:cstheme="minorHAnsi"/>
          <w:sz w:val="20"/>
          <w:szCs w:val="20"/>
          <w:lang w:val="es-ES_tradnl"/>
        </w:rPr>
      </w:pPr>
    </w:p>
    <w:p w14:paraId="1B4EE484" w14:textId="77777777" w:rsidR="00C125EC" w:rsidRPr="005F54A8" w:rsidRDefault="00C125EC" w:rsidP="00C125EC">
      <w:pPr>
        <w:contextualSpacing/>
        <w:jc w:val="both"/>
        <w:rPr>
          <w:rFonts w:asciiTheme="minorHAnsi" w:eastAsia="Arial Unicode MS" w:hAnsiTheme="minorHAnsi" w:cstheme="minorHAnsi"/>
          <w:b/>
          <w:sz w:val="20"/>
          <w:szCs w:val="20"/>
          <w:lang w:val="es-ES_tradnl"/>
        </w:rPr>
      </w:pPr>
      <w:r w:rsidRPr="00C125EC">
        <w:rPr>
          <w:rFonts w:asciiTheme="minorHAnsi" w:eastAsia="Arial Unicode MS" w:hAnsiTheme="minorHAnsi" w:cstheme="minorHAnsi"/>
          <w:b/>
          <w:sz w:val="20"/>
          <w:szCs w:val="20"/>
          <w:lang w:val="es-ES_tradnl"/>
        </w:rPr>
        <w:t>Se deberá solicitar autorización del supervisor para la desmovilización de personal y equipo.</w:t>
      </w:r>
    </w:p>
    <w:p w14:paraId="3CA16562" w14:textId="77777777" w:rsidR="009113B2" w:rsidRPr="00920A4F" w:rsidRDefault="009113B2" w:rsidP="009113B2">
      <w:pPr>
        <w:contextualSpacing/>
        <w:jc w:val="both"/>
        <w:rPr>
          <w:rFonts w:asciiTheme="minorHAnsi" w:eastAsia="Arial Unicode MS" w:hAnsiTheme="minorHAnsi" w:cstheme="minorHAnsi"/>
          <w:sz w:val="20"/>
          <w:szCs w:val="20"/>
          <w:lang w:val="es-ES_tradnl"/>
        </w:rPr>
      </w:pPr>
    </w:p>
    <w:p w14:paraId="16BB3ABE" w14:textId="77777777"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14:paraId="27C95235" w14:textId="77777777"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1638428" w14:textId="77777777" w:rsidR="009113B2" w:rsidRPr="00920A4F" w:rsidRDefault="009113B2" w:rsidP="009113B2">
      <w:pPr>
        <w:pStyle w:val="Estilo1"/>
        <w:rPr>
          <w:rFonts w:asciiTheme="minorHAnsi" w:hAnsiTheme="minorHAnsi" w:cstheme="minorHAnsi"/>
          <w:b w:val="0"/>
          <w:sz w:val="20"/>
          <w:szCs w:val="20"/>
          <w:lang w:val="es-ES"/>
        </w:rPr>
      </w:pPr>
    </w:p>
    <w:p w14:paraId="11D1E89F" w14:textId="77777777"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CD5D96E" w14:textId="77777777" w:rsidR="009113B2" w:rsidRPr="00920A4F" w:rsidRDefault="009113B2" w:rsidP="009113B2">
      <w:pPr>
        <w:pStyle w:val="Estilo1"/>
        <w:rPr>
          <w:rFonts w:asciiTheme="minorHAnsi" w:hAnsiTheme="minorHAnsi" w:cstheme="minorHAnsi"/>
          <w:b w:val="0"/>
          <w:sz w:val="20"/>
          <w:szCs w:val="20"/>
          <w:lang w:val="es-ES"/>
        </w:rPr>
      </w:pPr>
    </w:p>
    <w:p w14:paraId="7303173E" w14:textId="77777777"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89F8DE6" w14:textId="77777777" w:rsidR="009113B2" w:rsidRPr="00920A4F" w:rsidRDefault="009113B2" w:rsidP="009113B2">
      <w:pPr>
        <w:pStyle w:val="Estilo1"/>
        <w:rPr>
          <w:rFonts w:asciiTheme="minorHAnsi" w:hAnsiTheme="minorHAnsi" w:cstheme="minorHAnsi"/>
          <w:b w:val="0"/>
          <w:sz w:val="20"/>
          <w:szCs w:val="20"/>
          <w:lang w:val="es-ES"/>
        </w:rPr>
      </w:pPr>
    </w:p>
    <w:p w14:paraId="7C138B70" w14:textId="77777777"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14:paraId="14D9548E" w14:textId="77777777" w:rsidR="009113B2" w:rsidRPr="00920A4F" w:rsidRDefault="009113B2" w:rsidP="009113B2">
      <w:pPr>
        <w:pStyle w:val="Estilo1"/>
        <w:ind w:left="360"/>
        <w:rPr>
          <w:rFonts w:asciiTheme="minorHAnsi" w:hAnsiTheme="minorHAnsi" w:cstheme="minorHAnsi"/>
          <w:sz w:val="20"/>
          <w:szCs w:val="20"/>
        </w:rPr>
      </w:pPr>
    </w:p>
    <w:p w14:paraId="708D91A4" w14:textId="77777777"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14:paraId="02193A6A" w14:textId="77777777"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14:paraId="1CE2B579" w14:textId="77777777"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14:paraId="4058A8F1" w14:textId="77777777" w:rsidR="00A879E3" w:rsidRDefault="00A879E3" w:rsidP="009113B2">
      <w:pPr>
        <w:jc w:val="both"/>
        <w:rPr>
          <w:rFonts w:asciiTheme="minorHAnsi" w:hAnsiTheme="minorHAnsi" w:cstheme="minorHAnsi"/>
          <w:kern w:val="28"/>
          <w:sz w:val="20"/>
          <w:szCs w:val="20"/>
          <w:lang w:val="es-ES_tradnl"/>
        </w:rPr>
      </w:pPr>
      <w:bookmarkStart w:id="11" w:name="_Toc314666504"/>
    </w:p>
    <w:p w14:paraId="2456090F" w14:textId="77777777" w:rsidR="00F148C5" w:rsidRPr="00850F1C" w:rsidRDefault="00F148C5" w:rsidP="00D13671">
      <w:pPr>
        <w:pStyle w:val="Prrafodelista"/>
        <w:numPr>
          <w:ilvl w:val="0"/>
          <w:numId w:val="28"/>
        </w:numPr>
        <w:spacing w:before="120" w:line="276" w:lineRule="auto"/>
        <w:contextualSpacing/>
        <w:jc w:val="both"/>
        <w:rPr>
          <w:rFonts w:asciiTheme="minorHAnsi" w:hAnsiTheme="minorHAnsi" w:cstheme="minorHAnsi"/>
          <w:b/>
          <w:color w:val="5B9BD5" w:themeColor="accent1"/>
          <w:sz w:val="20"/>
          <w:szCs w:val="20"/>
        </w:rPr>
      </w:pPr>
      <w:r w:rsidRPr="00850F1C">
        <w:rPr>
          <w:rFonts w:asciiTheme="minorHAnsi" w:hAnsiTheme="minorHAnsi" w:cstheme="minorHAnsi"/>
          <w:b/>
          <w:color w:val="5B9BD5" w:themeColor="accent1"/>
          <w:sz w:val="20"/>
          <w:szCs w:val="20"/>
        </w:rPr>
        <w:t xml:space="preserve">MOVILIZACIÓN DE PERSONAL Y EQUIPO </w:t>
      </w:r>
    </w:p>
    <w:p w14:paraId="13A64052" w14:textId="6FCD240D" w:rsidR="00F148C5" w:rsidRPr="00D13671" w:rsidRDefault="00D13671" w:rsidP="00F148C5">
      <w:pPr>
        <w:pStyle w:val="Ttulo2"/>
        <w:numPr>
          <w:ilvl w:val="0"/>
          <w:numId w:val="0"/>
        </w:numPr>
        <w:spacing w:before="0"/>
        <w:rPr>
          <w:rFonts w:asciiTheme="minorHAnsi" w:eastAsia="Times New Roman" w:hAnsiTheme="minorHAnsi" w:cstheme="minorHAnsi"/>
          <w:b/>
          <w:color w:val="5B9BD5" w:themeColor="accent1"/>
          <w:sz w:val="20"/>
          <w:szCs w:val="20"/>
        </w:rPr>
      </w:pPr>
      <w:r>
        <w:rPr>
          <w:rFonts w:asciiTheme="minorHAnsi" w:eastAsia="Times New Roman" w:hAnsiTheme="minorHAnsi" w:cstheme="minorHAnsi"/>
          <w:b/>
          <w:color w:val="5B9BD5" w:themeColor="accent1"/>
          <w:sz w:val="20"/>
          <w:szCs w:val="20"/>
        </w:rPr>
        <w:t xml:space="preserve">        </w:t>
      </w:r>
      <w:r w:rsidR="00F148C5" w:rsidRPr="00D13671">
        <w:rPr>
          <w:rFonts w:asciiTheme="minorHAnsi" w:eastAsia="Times New Roman" w:hAnsiTheme="minorHAnsi" w:cstheme="minorHAnsi"/>
          <w:b/>
          <w:color w:val="5B9BD5" w:themeColor="accent1"/>
          <w:sz w:val="20"/>
          <w:szCs w:val="20"/>
        </w:rPr>
        <w:t>UNIDAD: Glb</w:t>
      </w:r>
    </w:p>
    <w:p w14:paraId="6BFE4248" w14:textId="77777777" w:rsidR="00F148C5" w:rsidRPr="007F7BF1" w:rsidRDefault="00F148C5" w:rsidP="00F148C5">
      <w:pPr>
        <w:pStyle w:val="Estilo1"/>
        <w:numPr>
          <w:ilvl w:val="1"/>
          <w:numId w:val="28"/>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14:paraId="1441C2B7" w14:textId="77777777" w:rsidR="00F148C5" w:rsidRPr="00920A4F" w:rsidRDefault="00F148C5" w:rsidP="00F148C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14:paraId="39D79204" w14:textId="77777777" w:rsidR="00F148C5" w:rsidRPr="00AB20FC" w:rsidRDefault="00F148C5" w:rsidP="00F148C5">
      <w:pPr>
        <w:pStyle w:val="Estilo1"/>
        <w:numPr>
          <w:ilvl w:val="1"/>
          <w:numId w:val="28"/>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14:paraId="1E096B63" w14:textId="77777777" w:rsidR="00F148C5" w:rsidRDefault="00F148C5" w:rsidP="00F148C5">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como el personal mínimo, para la ejecución de los trabajos de movilización, los mismos deberán ser aprobados por el SUPERVISOR para el inicio del Proyecto.</w:t>
      </w:r>
    </w:p>
    <w:p w14:paraId="6A6976D3" w14:textId="77777777" w:rsidR="00F148C5" w:rsidRPr="00AB20FC" w:rsidRDefault="00F148C5" w:rsidP="00F148C5">
      <w:pPr>
        <w:pStyle w:val="Estilo1"/>
        <w:numPr>
          <w:ilvl w:val="1"/>
          <w:numId w:val="28"/>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14:paraId="6B006FE4" w14:textId="77777777" w:rsidR="00F148C5" w:rsidRDefault="00F148C5" w:rsidP="00F148C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descarguío de equipos y maquinarias. </w:t>
      </w:r>
    </w:p>
    <w:p w14:paraId="0AD1659B" w14:textId="77777777" w:rsidR="00F148C5" w:rsidRPr="00920A4F" w:rsidRDefault="00F148C5" w:rsidP="00F148C5">
      <w:pPr>
        <w:jc w:val="both"/>
        <w:rPr>
          <w:rFonts w:asciiTheme="minorHAnsi" w:hAnsiTheme="minorHAnsi" w:cstheme="minorHAnsi"/>
          <w:kern w:val="28"/>
          <w:sz w:val="20"/>
          <w:szCs w:val="20"/>
          <w:lang w:val="es-ES_tradnl"/>
        </w:rPr>
      </w:pPr>
    </w:p>
    <w:p w14:paraId="1E33B4D1" w14:textId="77777777" w:rsidR="00F148C5" w:rsidRPr="00920A4F" w:rsidRDefault="00F148C5" w:rsidP="00F148C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w:t>
      </w:r>
      <w:r>
        <w:rPr>
          <w:rFonts w:asciiTheme="minorHAnsi" w:hAnsiTheme="minorHAnsi" w:cstheme="minorHAnsi"/>
          <w:kern w:val="28"/>
          <w:sz w:val="20"/>
          <w:szCs w:val="20"/>
          <w:lang w:val="es-ES_tradnl"/>
        </w:rPr>
        <w:t>,</w:t>
      </w:r>
      <w:r w:rsidRPr="00920A4F">
        <w:rPr>
          <w:rFonts w:asciiTheme="minorHAnsi" w:hAnsiTheme="minorHAnsi" w:cstheme="minorHAnsi"/>
          <w:kern w:val="28"/>
          <w:sz w:val="20"/>
          <w:szCs w:val="20"/>
          <w:lang w:val="es-ES_tradnl"/>
        </w:rPr>
        <w:t xml:space="preserve"> comprende el traslado oportuno de todo el personal y equipos para la adecuada y correcta ejecución de las obras y su retiro cuando ya no sean necesarios en las diferentes actividades del proyecto.</w:t>
      </w:r>
    </w:p>
    <w:p w14:paraId="40AC70AB" w14:textId="77777777" w:rsidR="00F148C5" w:rsidRDefault="00F148C5" w:rsidP="00F148C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14:paraId="326B398C" w14:textId="77777777" w:rsidR="00F148C5" w:rsidRDefault="00F148C5" w:rsidP="00F148C5">
      <w:pPr>
        <w:jc w:val="both"/>
        <w:rPr>
          <w:rFonts w:asciiTheme="minorHAnsi" w:hAnsiTheme="minorHAnsi" w:cstheme="minorHAnsi"/>
          <w:kern w:val="28"/>
          <w:sz w:val="20"/>
          <w:szCs w:val="20"/>
          <w:lang w:val="es-ES_tradnl"/>
        </w:rPr>
      </w:pPr>
    </w:p>
    <w:p w14:paraId="568B7923" w14:textId="77777777" w:rsidR="00F148C5" w:rsidRDefault="00F148C5" w:rsidP="00F148C5">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14:paraId="3FB32648" w14:textId="77777777" w:rsidR="00F148C5" w:rsidRDefault="00F148C5" w:rsidP="00F148C5">
      <w:pPr>
        <w:autoSpaceDE w:val="0"/>
        <w:autoSpaceDN w:val="0"/>
        <w:adjustRightInd w:val="0"/>
        <w:contextualSpacing/>
        <w:jc w:val="both"/>
        <w:rPr>
          <w:rFonts w:asciiTheme="minorHAnsi" w:eastAsiaTheme="minorHAnsi" w:hAnsiTheme="minorHAnsi" w:cstheme="minorHAnsi"/>
          <w:sz w:val="20"/>
          <w:szCs w:val="20"/>
          <w:lang w:val="es-BO" w:eastAsia="en-US"/>
        </w:rPr>
      </w:pPr>
    </w:p>
    <w:p w14:paraId="56D06794" w14:textId="77777777" w:rsidR="00F148C5" w:rsidRPr="00837E2E" w:rsidRDefault="00F148C5" w:rsidP="00F148C5">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14:paraId="1422874A" w14:textId="77777777" w:rsidR="00F148C5" w:rsidRPr="00AB20FC" w:rsidRDefault="00F148C5" w:rsidP="00F148C5">
      <w:pPr>
        <w:pStyle w:val="Estilo1"/>
        <w:numPr>
          <w:ilvl w:val="1"/>
          <w:numId w:val="28"/>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14:paraId="0BACD24A" w14:textId="77777777" w:rsidR="00F148C5" w:rsidRPr="00920A4F" w:rsidRDefault="00F148C5" w:rsidP="00F148C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00C2166" w14:textId="77777777" w:rsidR="00F148C5" w:rsidRPr="00920A4F" w:rsidRDefault="00F148C5" w:rsidP="00F148C5">
      <w:pPr>
        <w:jc w:val="both"/>
        <w:rPr>
          <w:rFonts w:asciiTheme="minorHAnsi" w:hAnsiTheme="minorHAnsi" w:cstheme="minorHAnsi"/>
          <w:kern w:val="28"/>
          <w:sz w:val="20"/>
          <w:szCs w:val="20"/>
        </w:rPr>
      </w:pPr>
    </w:p>
    <w:p w14:paraId="6C6A0897" w14:textId="77777777" w:rsidR="00F148C5" w:rsidRPr="00920A4F" w:rsidRDefault="00F148C5" w:rsidP="00F148C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AD86E16" w14:textId="77777777" w:rsidR="00F148C5" w:rsidRPr="00920A4F" w:rsidRDefault="00F148C5" w:rsidP="00F148C5">
      <w:pPr>
        <w:jc w:val="both"/>
        <w:rPr>
          <w:rFonts w:asciiTheme="minorHAnsi" w:hAnsiTheme="minorHAnsi" w:cstheme="minorHAnsi"/>
          <w:kern w:val="28"/>
          <w:sz w:val="20"/>
          <w:szCs w:val="20"/>
        </w:rPr>
      </w:pPr>
    </w:p>
    <w:p w14:paraId="1C041265" w14:textId="77777777" w:rsidR="00F148C5" w:rsidRPr="00920A4F" w:rsidRDefault="00F148C5" w:rsidP="00F148C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14:paraId="63425C58" w14:textId="77777777" w:rsidR="00F148C5" w:rsidRPr="00920A4F" w:rsidRDefault="00F148C5" w:rsidP="00F148C5">
      <w:pPr>
        <w:jc w:val="both"/>
        <w:rPr>
          <w:rFonts w:asciiTheme="minorHAnsi" w:hAnsiTheme="minorHAnsi" w:cstheme="minorHAnsi"/>
          <w:kern w:val="28"/>
          <w:sz w:val="20"/>
          <w:szCs w:val="20"/>
        </w:rPr>
      </w:pPr>
    </w:p>
    <w:p w14:paraId="03DD89E4" w14:textId="77777777" w:rsidR="00F148C5" w:rsidRPr="00920A4F" w:rsidRDefault="00F148C5" w:rsidP="00F148C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4FFB536" w14:textId="77777777" w:rsidR="00F148C5" w:rsidRPr="00AB20FC" w:rsidRDefault="00F148C5" w:rsidP="00F148C5">
      <w:pPr>
        <w:pStyle w:val="Estilo1"/>
        <w:numPr>
          <w:ilvl w:val="1"/>
          <w:numId w:val="28"/>
        </w:numPr>
        <w:spacing w:before="100" w:beforeAutospacing="1" w:after="100" w:afterAutospacing="1" w:line="276" w:lineRule="auto"/>
        <w:ind w:left="435" w:hanging="426"/>
        <w:rPr>
          <w:rFonts w:asciiTheme="minorHAnsi" w:hAnsiTheme="minorHAnsi" w:cstheme="minorHAnsi"/>
          <w:kern w:val="28"/>
          <w:sz w:val="20"/>
          <w:szCs w:val="20"/>
        </w:rPr>
      </w:pPr>
      <w:r>
        <w:rPr>
          <w:rFonts w:asciiTheme="minorHAnsi" w:hAnsiTheme="minorHAnsi" w:cstheme="minorHAnsi"/>
          <w:kern w:val="28"/>
          <w:sz w:val="20"/>
          <w:szCs w:val="20"/>
        </w:rPr>
        <w:t>MEDICIÓN Y FORMA DE PAGO</w:t>
      </w:r>
    </w:p>
    <w:p w14:paraId="40D7BA19" w14:textId="77777777" w:rsidR="00F148C5" w:rsidRPr="00920A4F" w:rsidRDefault="00F148C5" w:rsidP="00F148C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14:paraId="2F0B36FC" w14:textId="77777777" w:rsidR="00F148C5" w:rsidRPr="00920A4F" w:rsidRDefault="00F148C5" w:rsidP="00F148C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C493C95" w14:textId="77777777" w:rsidR="00F148C5" w:rsidRDefault="00F148C5" w:rsidP="009113B2">
      <w:pPr>
        <w:jc w:val="both"/>
        <w:rPr>
          <w:rFonts w:asciiTheme="minorHAnsi" w:hAnsiTheme="minorHAnsi" w:cstheme="minorHAnsi"/>
          <w:kern w:val="28"/>
          <w:sz w:val="20"/>
          <w:szCs w:val="20"/>
          <w:lang w:val="es-ES_tradnl"/>
        </w:rPr>
      </w:pPr>
    </w:p>
    <w:p w14:paraId="00A61492" w14:textId="77777777" w:rsidR="00F148C5" w:rsidRDefault="00F148C5" w:rsidP="009113B2">
      <w:pPr>
        <w:jc w:val="both"/>
        <w:rPr>
          <w:rFonts w:asciiTheme="minorHAnsi" w:hAnsiTheme="minorHAnsi" w:cstheme="minorHAnsi"/>
          <w:kern w:val="28"/>
          <w:sz w:val="20"/>
          <w:szCs w:val="20"/>
          <w:lang w:val="es-ES_tradnl"/>
        </w:rPr>
      </w:pPr>
    </w:p>
    <w:p w14:paraId="7E6FE2DA" w14:textId="77777777"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r w:rsidR="00827604">
        <w:rPr>
          <w:rFonts w:asciiTheme="minorHAnsi" w:hAnsiTheme="minorHAnsi" w:cstheme="minorHAnsi"/>
          <w:b/>
          <w:sz w:val="20"/>
          <w:szCs w:val="20"/>
        </w:rPr>
        <w:t>Y TRAZADO TOPOGRAFICO</w:t>
      </w:r>
    </w:p>
    <w:bookmarkEnd w:id="11"/>
    <w:p w14:paraId="255EBFC8" w14:textId="2BECEDAD" w:rsidR="009113B2" w:rsidRPr="00920A4F" w:rsidRDefault="00D13671" w:rsidP="009113B2">
      <w:pPr>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14:paraId="3EF020F7" w14:textId="77777777" w:rsidR="009113B2" w:rsidRPr="00920A4F" w:rsidRDefault="009113B2" w:rsidP="009113B2">
      <w:pPr>
        <w:jc w:val="both"/>
        <w:rPr>
          <w:rFonts w:asciiTheme="minorHAnsi" w:hAnsiTheme="minorHAnsi" w:cstheme="minorHAnsi"/>
          <w:b/>
          <w:sz w:val="20"/>
          <w:szCs w:val="20"/>
        </w:rPr>
      </w:pPr>
    </w:p>
    <w:p w14:paraId="1D2D7E3F" w14:textId="77777777"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14:paraId="7550FA8B" w14:textId="77777777"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14:paraId="3EA8A786" w14:textId="77777777" w:rsidR="009113B2" w:rsidRPr="00920A4F" w:rsidRDefault="009113B2" w:rsidP="009113B2">
      <w:pPr>
        <w:contextualSpacing/>
        <w:jc w:val="both"/>
        <w:rPr>
          <w:rFonts w:asciiTheme="minorHAnsi" w:eastAsia="Arial Unicode MS" w:hAnsiTheme="minorHAnsi" w:cstheme="minorHAnsi"/>
          <w:iCs/>
          <w:sz w:val="20"/>
          <w:szCs w:val="20"/>
          <w:lang w:val="es-ES_tradnl"/>
        </w:rPr>
      </w:pPr>
    </w:p>
    <w:p w14:paraId="672F916D" w14:textId="77777777"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14:paraId="26EAE2F5" w14:textId="77777777"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F148C5">
        <w:rPr>
          <w:rFonts w:asciiTheme="minorHAnsi" w:hAnsiTheme="minorHAnsi" w:cstheme="minorHAnsi"/>
          <w:kern w:val="28"/>
          <w:sz w:val="20"/>
          <w:szCs w:val="20"/>
          <w:lang w:val="es-ES_tradnl"/>
        </w:rPr>
        <w:tab/>
        <w:t xml:space="preserve">equipo topográfico, </w:t>
      </w:r>
      <w:r w:rsidRPr="00920A4F">
        <w:rPr>
          <w:rFonts w:asciiTheme="minorHAnsi" w:hAnsiTheme="minorHAnsi" w:cstheme="minorHAnsi"/>
          <w:kern w:val="28"/>
          <w:sz w:val="20"/>
          <w:szCs w:val="20"/>
          <w:lang w:val="es-ES_tradnl"/>
        </w:rPr>
        <w:t xml:space="preserve">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14:paraId="1C119B1C" w14:textId="77777777" w:rsidR="009113B2" w:rsidRPr="00B00E49" w:rsidRDefault="009113B2" w:rsidP="00E27457">
      <w:pPr>
        <w:pStyle w:val="Ttulo2"/>
        <w:numPr>
          <w:ilvl w:val="1"/>
          <w:numId w:val="28"/>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14:paraId="6A784D4C" w14:textId="77777777"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14:paraId="243A4B6E" w14:textId="77777777"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14:paraId="6B6C873C" w14:textId="77777777"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w:t>
      </w:r>
      <w:r w:rsidRPr="00920A4F">
        <w:rPr>
          <w:rFonts w:asciiTheme="minorHAnsi" w:eastAsia="Arial Unicode MS" w:hAnsiTheme="minorHAnsi" w:cstheme="minorHAnsi"/>
          <w:iCs/>
          <w:sz w:val="20"/>
          <w:szCs w:val="20"/>
          <w:lang w:val="es-ES_tradnl"/>
        </w:rPr>
        <w:lastRenderedPageBreak/>
        <w:t>para que de acuerdo a los datos y los planos correspondientes se pueda proceder a la ubicación de puntos de referencia para una correcta alineación y permitir en cualquier momento el control y aprobación por parte de la Supervisión de la Obra.</w:t>
      </w:r>
      <w:bookmarkEnd w:id="15"/>
    </w:p>
    <w:p w14:paraId="3D8D058E" w14:textId="77777777"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14:paraId="661ADCB2" w14:textId="77777777"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14:paraId="2F9176C6" w14:textId="77777777" w:rsidR="009113B2" w:rsidRPr="00920A4F" w:rsidRDefault="009113B2" w:rsidP="009113B2">
      <w:pPr>
        <w:contextualSpacing/>
        <w:jc w:val="both"/>
        <w:rPr>
          <w:rFonts w:asciiTheme="minorHAnsi" w:eastAsia="Arial Unicode MS" w:hAnsiTheme="minorHAnsi" w:cstheme="minorHAnsi"/>
          <w:iCs/>
          <w:sz w:val="20"/>
          <w:szCs w:val="20"/>
        </w:rPr>
      </w:pPr>
    </w:p>
    <w:p w14:paraId="7A866929" w14:textId="77777777"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14:paraId="117D44EE" w14:textId="77777777" w:rsidR="009113B2" w:rsidRPr="00920A4F" w:rsidRDefault="009113B2" w:rsidP="009113B2">
      <w:pPr>
        <w:contextualSpacing/>
        <w:jc w:val="both"/>
        <w:rPr>
          <w:rFonts w:asciiTheme="minorHAnsi" w:eastAsia="Arial Unicode MS" w:hAnsiTheme="minorHAnsi" w:cstheme="minorHAnsi"/>
          <w:iCs/>
          <w:sz w:val="20"/>
          <w:szCs w:val="20"/>
        </w:rPr>
      </w:pPr>
    </w:p>
    <w:p w14:paraId="0DCA1BD5" w14:textId="77777777"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14:paraId="1D9A64CA" w14:textId="77777777"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14:paraId="47196BE1" w14:textId="77777777"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14:paraId="354C700E" w14:textId="77777777"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14:paraId="50739058" w14:textId="77777777" w:rsidR="009113B2" w:rsidRPr="00920A4F" w:rsidRDefault="009113B2" w:rsidP="009113B2">
      <w:pPr>
        <w:contextualSpacing/>
        <w:jc w:val="both"/>
        <w:rPr>
          <w:rFonts w:asciiTheme="minorHAnsi" w:hAnsiTheme="minorHAnsi" w:cstheme="minorHAnsi"/>
          <w:kern w:val="28"/>
          <w:sz w:val="20"/>
          <w:szCs w:val="20"/>
          <w:lang w:val="es-ES_tradnl"/>
        </w:rPr>
      </w:pPr>
    </w:p>
    <w:p w14:paraId="7C754FD7" w14:textId="77777777"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14:paraId="3B84DD12" w14:textId="77777777" w:rsidR="009113B2" w:rsidRPr="00920A4F" w:rsidRDefault="009113B2" w:rsidP="009113B2">
      <w:pPr>
        <w:contextualSpacing/>
        <w:jc w:val="both"/>
        <w:rPr>
          <w:rFonts w:asciiTheme="minorHAnsi" w:hAnsiTheme="minorHAnsi" w:cstheme="minorHAnsi"/>
          <w:kern w:val="28"/>
          <w:sz w:val="20"/>
          <w:szCs w:val="20"/>
          <w:lang w:val="es-ES_tradnl"/>
        </w:rPr>
      </w:pPr>
    </w:p>
    <w:p w14:paraId="7321E004" w14:textId="77777777"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14:paraId="759BE98B"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795B6F81" w14:textId="77777777" w:rsidR="009113B2" w:rsidRPr="00920A4F" w:rsidRDefault="009113B2" w:rsidP="009113B2">
      <w:pPr>
        <w:contextualSpacing/>
        <w:jc w:val="both"/>
        <w:rPr>
          <w:rFonts w:asciiTheme="minorHAnsi" w:hAnsiTheme="minorHAnsi" w:cstheme="minorHAnsi"/>
          <w:kern w:val="28"/>
          <w:sz w:val="20"/>
          <w:szCs w:val="20"/>
        </w:rPr>
      </w:pPr>
    </w:p>
    <w:p w14:paraId="43D1AB5D"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DA7E03B" w14:textId="77777777" w:rsidR="009113B2" w:rsidRPr="00920A4F" w:rsidRDefault="009113B2" w:rsidP="009113B2">
      <w:pPr>
        <w:contextualSpacing/>
        <w:jc w:val="both"/>
        <w:rPr>
          <w:rFonts w:asciiTheme="minorHAnsi" w:hAnsiTheme="minorHAnsi" w:cstheme="minorHAnsi"/>
          <w:kern w:val="28"/>
          <w:sz w:val="20"/>
          <w:szCs w:val="20"/>
        </w:rPr>
      </w:pPr>
    </w:p>
    <w:p w14:paraId="0C522249"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5F9FEBF" w14:textId="77777777" w:rsidR="009113B2" w:rsidRPr="00920A4F" w:rsidRDefault="009113B2" w:rsidP="009113B2">
      <w:pPr>
        <w:contextualSpacing/>
        <w:jc w:val="both"/>
        <w:rPr>
          <w:rFonts w:asciiTheme="minorHAnsi" w:hAnsiTheme="minorHAnsi" w:cstheme="minorHAnsi"/>
          <w:kern w:val="28"/>
          <w:sz w:val="20"/>
          <w:szCs w:val="20"/>
        </w:rPr>
      </w:pPr>
    </w:p>
    <w:p w14:paraId="22AEB004" w14:textId="77777777"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2A35FFF" w14:textId="77777777" w:rsidR="009113B2" w:rsidRPr="00920A4F" w:rsidRDefault="009113B2" w:rsidP="009113B2">
      <w:pPr>
        <w:contextualSpacing/>
        <w:jc w:val="both"/>
        <w:rPr>
          <w:rFonts w:asciiTheme="minorHAnsi" w:hAnsiTheme="minorHAnsi" w:cstheme="minorHAnsi"/>
          <w:kern w:val="28"/>
          <w:sz w:val="20"/>
          <w:szCs w:val="20"/>
        </w:rPr>
      </w:pPr>
    </w:p>
    <w:p w14:paraId="70A68B9B" w14:textId="77777777" w:rsidR="009113B2" w:rsidRDefault="009113B2" w:rsidP="00E27457">
      <w:pPr>
        <w:pStyle w:val="Ttulo2"/>
        <w:numPr>
          <w:ilvl w:val="1"/>
          <w:numId w:val="28"/>
        </w:numPr>
        <w:spacing w:before="0"/>
        <w:rPr>
          <w:rFonts w:asciiTheme="minorHAnsi" w:hAnsiTheme="minorHAnsi" w:cstheme="minorHAnsi"/>
          <w:b/>
          <w:sz w:val="20"/>
          <w:szCs w:val="20"/>
        </w:rPr>
      </w:pPr>
      <w:bookmarkStart w:id="19" w:name="_Toc314666520"/>
      <w:r w:rsidRPr="00B00E49">
        <w:rPr>
          <w:rFonts w:asciiTheme="minorHAnsi" w:hAnsiTheme="minorHAnsi" w:cstheme="minorHAnsi"/>
          <w:b/>
          <w:sz w:val="20"/>
          <w:szCs w:val="20"/>
        </w:rPr>
        <w:t>MEDICIÓN Y FORMA DE PAGO</w:t>
      </w:r>
      <w:bookmarkEnd w:id="19"/>
    </w:p>
    <w:p w14:paraId="4C9C88FA" w14:textId="77777777" w:rsidR="00316463" w:rsidRPr="00316463" w:rsidRDefault="00316463" w:rsidP="00316463"/>
    <w:p w14:paraId="72A3FB37" w14:textId="4D623BCA" w:rsidR="00C532C9" w:rsidRDefault="00316463" w:rsidP="009113B2">
      <w:pPr>
        <w:jc w:val="both"/>
        <w:rPr>
          <w:rFonts w:asciiTheme="minorHAnsi" w:hAnsiTheme="minorHAnsi" w:cstheme="minorHAnsi"/>
          <w:sz w:val="20"/>
          <w:szCs w:val="20"/>
        </w:rPr>
      </w:pPr>
      <w:r w:rsidRPr="00316463">
        <w:rPr>
          <w:rFonts w:asciiTheme="minorHAnsi" w:hAnsiTheme="minorHAnsi" w:cstheme="minorHAnsi"/>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14:paraId="2C3FBB6F" w14:textId="77777777" w:rsidR="00316463" w:rsidRPr="00D532F3" w:rsidRDefault="00316463" w:rsidP="009113B2">
      <w:pPr>
        <w:jc w:val="both"/>
        <w:rPr>
          <w:rFonts w:asciiTheme="minorHAnsi" w:hAnsiTheme="minorHAnsi" w:cstheme="minorHAnsi"/>
          <w:kern w:val="28"/>
          <w:sz w:val="20"/>
          <w:szCs w:val="20"/>
          <w:lang w:val="es-ES_tradnl"/>
        </w:rPr>
      </w:pPr>
    </w:p>
    <w:p w14:paraId="17E96791" w14:textId="77777777"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14:paraId="7036DF71" w14:textId="77777777"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14:paraId="0426F3FB" w14:textId="77777777" w:rsidR="00A2314E" w:rsidRPr="00920A4F" w:rsidRDefault="00A2314E" w:rsidP="009113B2">
      <w:pPr>
        <w:jc w:val="both"/>
        <w:rPr>
          <w:rFonts w:asciiTheme="minorHAnsi" w:hAnsiTheme="minorHAnsi" w:cstheme="minorHAnsi"/>
          <w:b/>
          <w:sz w:val="20"/>
          <w:szCs w:val="20"/>
          <w:vertAlign w:val="superscript"/>
        </w:rPr>
      </w:pPr>
    </w:p>
    <w:p w14:paraId="656A9675"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14:paraId="451B0223" w14:textId="77777777"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14:paraId="382DC751"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14:paraId="4F4436A8" w14:textId="77777777"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14:paraId="06F1A8C5"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MATERIALES, HERRAMIENTAS Y EQUIPO.</w:t>
      </w:r>
    </w:p>
    <w:p w14:paraId="7FE449F4" w14:textId="77777777"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14:paraId="73F62546"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14:paraId="4500F693" w14:textId="77777777" w:rsidR="00F148C5" w:rsidRPr="00920A4F" w:rsidRDefault="00F148C5" w:rsidP="00F148C5">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14:paraId="510040E4"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14:paraId="11C63C5A"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14:paraId="7D061425"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14:paraId="6D3FCC45" w14:textId="77777777" w:rsidR="00F148C5" w:rsidRPr="00920A4F" w:rsidRDefault="00F148C5" w:rsidP="00F148C5">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14:paraId="438C6495"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14:paraId="7BFB8928"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14:paraId="7BC9CC59"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14:paraId="07B16640" w14:textId="77777777" w:rsidR="00F148C5" w:rsidRPr="00920A4F" w:rsidRDefault="00F148C5" w:rsidP="00F148C5">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14:paraId="3BAC58BA"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14:paraId="5DD4A93E" w14:textId="77777777" w:rsidR="00F148C5" w:rsidRPr="00920A4F" w:rsidRDefault="00F148C5" w:rsidP="00F148C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14:paraId="426D88EA" w14:textId="77777777" w:rsidR="00F148C5" w:rsidRDefault="00F148C5" w:rsidP="00F148C5">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14:paraId="7F2A473B" w14:textId="77777777" w:rsidR="00F148C5" w:rsidRDefault="00F148C5" w:rsidP="00F148C5">
      <w:pPr>
        <w:contextualSpacing/>
        <w:jc w:val="both"/>
        <w:rPr>
          <w:rFonts w:asciiTheme="minorHAnsi" w:hAnsiTheme="minorHAnsi" w:cstheme="minorHAnsi"/>
          <w:kern w:val="28"/>
          <w:sz w:val="20"/>
          <w:szCs w:val="20"/>
          <w:lang w:val="es-ES_tradnl"/>
        </w:rPr>
      </w:pPr>
    </w:p>
    <w:p w14:paraId="13FB948D" w14:textId="77777777" w:rsidR="00F148C5" w:rsidRPr="001C4082" w:rsidRDefault="00F148C5" w:rsidP="00F148C5">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14:paraId="357EB147" w14:textId="77777777" w:rsidR="00F148C5" w:rsidRPr="00920A4F" w:rsidRDefault="00F148C5" w:rsidP="00F148C5">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14:paraId="5863B247" w14:textId="77777777" w:rsidR="00F148C5" w:rsidRPr="00920A4F" w:rsidRDefault="00F148C5" w:rsidP="00F148C5">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14:paraId="03BB448F" w14:textId="77777777" w:rsidR="00F148C5" w:rsidRDefault="00F148C5" w:rsidP="00F148C5">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14:paraId="4241D19B" w14:textId="77777777" w:rsidR="00F148C5" w:rsidRDefault="00F148C5" w:rsidP="00F148C5">
      <w:pPr>
        <w:contextualSpacing/>
        <w:jc w:val="both"/>
        <w:rPr>
          <w:rFonts w:asciiTheme="minorHAnsi" w:hAnsiTheme="minorHAnsi" w:cstheme="minorHAnsi"/>
          <w:sz w:val="20"/>
          <w:szCs w:val="20"/>
        </w:rPr>
      </w:pPr>
      <w:r>
        <w:rPr>
          <w:rFonts w:asciiTheme="minorHAnsi" w:hAnsiTheme="minorHAnsi" w:cstheme="minorHAnsi"/>
          <w:sz w:val="20"/>
          <w:szCs w:val="20"/>
        </w:rPr>
        <w:lastRenderedPageBreak/>
        <w:t>En los tramos de instalación de tubería paralela a la carretera, dentro el DDV de la ABC, la supervisión y fiscalización designada por YPFB, una vez emitida la orden de proceder, deberá proceder a:</w:t>
      </w:r>
    </w:p>
    <w:p w14:paraId="7212EEDD" w14:textId="77777777" w:rsidR="00F148C5" w:rsidRDefault="00F148C5" w:rsidP="00F148C5">
      <w:pPr>
        <w:contextualSpacing/>
        <w:jc w:val="both"/>
        <w:rPr>
          <w:rFonts w:asciiTheme="minorHAnsi" w:hAnsiTheme="minorHAnsi" w:cstheme="minorHAnsi"/>
          <w:sz w:val="20"/>
          <w:szCs w:val="20"/>
        </w:rPr>
      </w:pPr>
    </w:p>
    <w:p w14:paraId="5B628008" w14:textId="77777777" w:rsidR="00F148C5" w:rsidRDefault="00F148C5" w:rsidP="00F148C5">
      <w:pPr>
        <w:pStyle w:val="Prrafodelista"/>
        <w:numPr>
          <w:ilvl w:val="0"/>
          <w:numId w:val="39"/>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14:paraId="6CD69489" w14:textId="77777777" w:rsidR="00F148C5" w:rsidRDefault="00F148C5" w:rsidP="00F148C5">
      <w:pPr>
        <w:pStyle w:val="Prrafodelista"/>
        <w:numPr>
          <w:ilvl w:val="0"/>
          <w:numId w:val="39"/>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14:paraId="7F0D3F9B" w14:textId="77777777" w:rsidR="00F148C5" w:rsidRDefault="00F148C5" w:rsidP="00F148C5">
      <w:pPr>
        <w:contextualSpacing/>
        <w:jc w:val="both"/>
        <w:rPr>
          <w:rFonts w:asciiTheme="minorHAnsi" w:hAnsiTheme="minorHAnsi" w:cstheme="minorHAnsi"/>
          <w:sz w:val="20"/>
          <w:szCs w:val="20"/>
        </w:rPr>
      </w:pPr>
    </w:p>
    <w:p w14:paraId="3A4E169E" w14:textId="77777777" w:rsidR="00F148C5" w:rsidRDefault="00F148C5" w:rsidP="00F148C5">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14:paraId="60C6883C" w14:textId="77777777" w:rsidR="00F148C5" w:rsidRDefault="00F148C5" w:rsidP="00F148C5">
      <w:pPr>
        <w:contextualSpacing/>
        <w:jc w:val="both"/>
        <w:rPr>
          <w:rFonts w:asciiTheme="minorHAnsi" w:hAnsiTheme="minorHAnsi" w:cstheme="minorHAnsi"/>
          <w:sz w:val="20"/>
          <w:szCs w:val="20"/>
        </w:rPr>
      </w:pPr>
    </w:p>
    <w:p w14:paraId="3B6541A9" w14:textId="77777777" w:rsidR="00F148C5" w:rsidRPr="00AD5848" w:rsidRDefault="00F148C5" w:rsidP="00F148C5">
      <w:pPr>
        <w:pStyle w:val="Prrafodelista"/>
        <w:numPr>
          <w:ilvl w:val="0"/>
          <w:numId w:val="40"/>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14:paraId="3694BE65" w14:textId="77777777" w:rsidR="00F148C5" w:rsidRDefault="00F148C5" w:rsidP="00F148C5">
      <w:pPr>
        <w:contextualSpacing/>
        <w:jc w:val="both"/>
        <w:rPr>
          <w:rFonts w:asciiTheme="minorHAnsi" w:hAnsiTheme="minorHAnsi" w:cstheme="minorHAnsi"/>
          <w:sz w:val="20"/>
          <w:szCs w:val="20"/>
        </w:rPr>
      </w:pPr>
    </w:p>
    <w:p w14:paraId="035905E8" w14:textId="77777777" w:rsidR="00F148C5" w:rsidRDefault="00F148C5" w:rsidP="00F148C5">
      <w:pPr>
        <w:contextualSpacing/>
        <w:jc w:val="both"/>
        <w:rPr>
          <w:rFonts w:asciiTheme="minorHAnsi" w:hAnsiTheme="minorHAnsi" w:cstheme="minorHAnsi"/>
          <w:sz w:val="20"/>
          <w:szCs w:val="20"/>
        </w:rPr>
      </w:pPr>
    </w:p>
    <w:p w14:paraId="09444743" w14:textId="77777777" w:rsidR="00F148C5" w:rsidRPr="00757C6E" w:rsidRDefault="00F148C5" w:rsidP="00F148C5">
      <w:pPr>
        <w:contextualSpacing/>
        <w:jc w:val="both"/>
        <w:rPr>
          <w:rFonts w:asciiTheme="minorHAnsi" w:hAnsiTheme="minorHAnsi" w:cstheme="minorHAnsi"/>
          <w:sz w:val="20"/>
          <w:szCs w:val="20"/>
        </w:rPr>
      </w:pPr>
      <w:r>
        <w:rPr>
          <w:noProof/>
          <w:lang w:val="es-BO" w:eastAsia="es-BO"/>
        </w:rPr>
        <w:drawing>
          <wp:inline distT="0" distB="0" distL="0" distR="0" wp14:anchorId="2B41ECCD" wp14:editId="45D0F46A">
            <wp:extent cx="5758094" cy="204395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915" t="38604" r="13217" b="34392"/>
                    <a:stretch/>
                  </pic:blipFill>
                  <pic:spPr bwMode="auto">
                    <a:xfrm>
                      <a:off x="0" y="0"/>
                      <a:ext cx="5771865" cy="2048841"/>
                    </a:xfrm>
                    <a:prstGeom prst="rect">
                      <a:avLst/>
                    </a:prstGeom>
                    <a:ln>
                      <a:noFill/>
                    </a:ln>
                    <a:extLst>
                      <a:ext uri="{53640926-AAD7-44D8-BBD7-CCE9431645EC}">
                        <a14:shadowObscured xmlns:a14="http://schemas.microsoft.com/office/drawing/2010/main"/>
                      </a:ext>
                    </a:extLst>
                  </pic:spPr>
                </pic:pic>
              </a:graphicData>
            </a:graphic>
          </wp:inline>
        </w:drawing>
      </w:r>
    </w:p>
    <w:p w14:paraId="1B6E8EBD" w14:textId="77777777" w:rsidR="00F148C5" w:rsidRDefault="00F148C5" w:rsidP="00F148C5">
      <w:pPr>
        <w:contextualSpacing/>
        <w:jc w:val="both"/>
        <w:rPr>
          <w:rFonts w:asciiTheme="minorHAnsi" w:hAnsiTheme="minorHAnsi" w:cstheme="minorHAnsi"/>
          <w:sz w:val="20"/>
          <w:szCs w:val="20"/>
        </w:rPr>
      </w:pPr>
    </w:p>
    <w:p w14:paraId="7B66A161" w14:textId="77777777" w:rsidR="00F148C5" w:rsidRPr="00AD5848" w:rsidRDefault="00F148C5" w:rsidP="00F148C5">
      <w:pPr>
        <w:pStyle w:val="Prrafodelista"/>
        <w:numPr>
          <w:ilvl w:val="0"/>
          <w:numId w:val="40"/>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14:paraId="2B49F356" w14:textId="77777777" w:rsidR="00F148C5" w:rsidRDefault="00F148C5" w:rsidP="00F148C5">
      <w:pPr>
        <w:contextualSpacing/>
        <w:jc w:val="both"/>
        <w:rPr>
          <w:rFonts w:asciiTheme="minorHAnsi" w:hAnsiTheme="minorHAnsi" w:cstheme="minorHAnsi"/>
          <w:sz w:val="20"/>
          <w:szCs w:val="20"/>
        </w:rPr>
      </w:pPr>
    </w:p>
    <w:p w14:paraId="4F08EFB3" w14:textId="77777777" w:rsidR="00F148C5" w:rsidRDefault="00F148C5" w:rsidP="00F148C5">
      <w:pPr>
        <w:contextualSpacing/>
        <w:jc w:val="both"/>
        <w:rPr>
          <w:rFonts w:asciiTheme="minorHAnsi" w:hAnsiTheme="minorHAnsi" w:cstheme="minorHAnsi"/>
          <w:sz w:val="20"/>
          <w:szCs w:val="20"/>
        </w:rPr>
      </w:pPr>
    </w:p>
    <w:p w14:paraId="24E08E7B" w14:textId="77777777" w:rsidR="00F148C5" w:rsidRDefault="00F148C5" w:rsidP="00F148C5">
      <w:pPr>
        <w:contextualSpacing/>
        <w:jc w:val="both"/>
        <w:rPr>
          <w:rFonts w:asciiTheme="minorHAnsi" w:hAnsiTheme="minorHAnsi" w:cstheme="minorHAnsi"/>
          <w:sz w:val="20"/>
          <w:szCs w:val="20"/>
        </w:rPr>
      </w:pPr>
      <w:r>
        <w:rPr>
          <w:noProof/>
          <w:lang w:val="es-BO" w:eastAsia="es-BO"/>
        </w:rPr>
        <w:lastRenderedPageBreak/>
        <w:drawing>
          <wp:inline distT="0" distB="0" distL="0" distR="0" wp14:anchorId="228C7ECE" wp14:editId="439873DE">
            <wp:extent cx="5758353" cy="2017059"/>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451" t="29130" r="17769" b="45289"/>
                    <a:stretch/>
                  </pic:blipFill>
                  <pic:spPr bwMode="auto">
                    <a:xfrm>
                      <a:off x="0" y="0"/>
                      <a:ext cx="5764766" cy="2019305"/>
                    </a:xfrm>
                    <a:prstGeom prst="rect">
                      <a:avLst/>
                    </a:prstGeom>
                    <a:ln>
                      <a:noFill/>
                    </a:ln>
                    <a:extLst>
                      <a:ext uri="{53640926-AAD7-44D8-BBD7-CCE9431645EC}">
                        <a14:shadowObscured xmlns:a14="http://schemas.microsoft.com/office/drawing/2010/main"/>
                      </a:ext>
                    </a:extLst>
                  </pic:spPr>
                </pic:pic>
              </a:graphicData>
            </a:graphic>
          </wp:inline>
        </w:drawing>
      </w:r>
    </w:p>
    <w:p w14:paraId="55C6C01A" w14:textId="77777777" w:rsidR="00F148C5" w:rsidRDefault="00F148C5" w:rsidP="00F148C5">
      <w:pPr>
        <w:contextualSpacing/>
        <w:jc w:val="both"/>
        <w:rPr>
          <w:rFonts w:asciiTheme="minorHAnsi" w:hAnsiTheme="minorHAnsi" w:cstheme="minorHAnsi"/>
          <w:sz w:val="20"/>
          <w:szCs w:val="20"/>
        </w:rPr>
      </w:pPr>
    </w:p>
    <w:p w14:paraId="44C480DC" w14:textId="77777777" w:rsidR="00F148C5" w:rsidRPr="00AD5848" w:rsidRDefault="00F148C5" w:rsidP="00F148C5">
      <w:pPr>
        <w:pStyle w:val="Prrafodelista"/>
        <w:numPr>
          <w:ilvl w:val="0"/>
          <w:numId w:val="40"/>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14:paraId="4190427A" w14:textId="77777777" w:rsidR="00F148C5" w:rsidRDefault="00F148C5" w:rsidP="00F148C5">
      <w:pPr>
        <w:contextualSpacing/>
        <w:jc w:val="both"/>
        <w:rPr>
          <w:rFonts w:asciiTheme="minorHAnsi" w:hAnsiTheme="minorHAnsi" w:cstheme="minorHAnsi"/>
          <w:sz w:val="20"/>
          <w:szCs w:val="20"/>
        </w:rPr>
      </w:pPr>
    </w:p>
    <w:p w14:paraId="565311E5" w14:textId="77777777" w:rsidR="00F148C5" w:rsidRDefault="00F148C5" w:rsidP="00F148C5">
      <w:pPr>
        <w:contextualSpacing/>
        <w:jc w:val="center"/>
        <w:rPr>
          <w:rFonts w:asciiTheme="minorHAnsi" w:hAnsiTheme="minorHAnsi" w:cstheme="minorHAnsi"/>
          <w:sz w:val="20"/>
          <w:szCs w:val="20"/>
        </w:rPr>
      </w:pPr>
      <w:r>
        <w:rPr>
          <w:noProof/>
          <w:lang w:val="es-BO" w:eastAsia="es-BO"/>
        </w:rPr>
        <w:drawing>
          <wp:inline distT="0" distB="0" distL="0" distR="0" wp14:anchorId="4E32981F" wp14:editId="34C4D9F8">
            <wp:extent cx="4679828" cy="3630706"/>
            <wp:effectExtent l="0" t="0" r="6985" b="82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819" t="35999" r="21744" b="21600"/>
                    <a:stretch/>
                  </pic:blipFill>
                  <pic:spPr bwMode="auto">
                    <a:xfrm>
                      <a:off x="0" y="0"/>
                      <a:ext cx="4688781" cy="3637652"/>
                    </a:xfrm>
                    <a:prstGeom prst="rect">
                      <a:avLst/>
                    </a:prstGeom>
                    <a:ln>
                      <a:noFill/>
                    </a:ln>
                    <a:extLst>
                      <a:ext uri="{53640926-AAD7-44D8-BBD7-CCE9431645EC}">
                        <a14:shadowObscured xmlns:a14="http://schemas.microsoft.com/office/drawing/2010/main"/>
                      </a:ext>
                    </a:extLst>
                  </pic:spPr>
                </pic:pic>
              </a:graphicData>
            </a:graphic>
          </wp:inline>
        </w:drawing>
      </w:r>
    </w:p>
    <w:p w14:paraId="7EEACCB7" w14:textId="77777777" w:rsidR="00D13671" w:rsidRDefault="00D13671" w:rsidP="00F148C5">
      <w:pPr>
        <w:contextualSpacing/>
        <w:jc w:val="center"/>
        <w:rPr>
          <w:rFonts w:asciiTheme="minorHAnsi" w:hAnsiTheme="minorHAnsi" w:cstheme="minorHAnsi"/>
          <w:sz w:val="20"/>
          <w:szCs w:val="20"/>
        </w:rPr>
      </w:pPr>
    </w:p>
    <w:p w14:paraId="10BC8F94" w14:textId="77777777" w:rsidR="00D13671" w:rsidRDefault="00D13671" w:rsidP="00F148C5">
      <w:pPr>
        <w:contextualSpacing/>
        <w:jc w:val="center"/>
        <w:rPr>
          <w:rFonts w:asciiTheme="minorHAnsi" w:hAnsiTheme="minorHAnsi" w:cstheme="minorHAnsi"/>
          <w:sz w:val="20"/>
          <w:szCs w:val="20"/>
        </w:rPr>
      </w:pPr>
    </w:p>
    <w:p w14:paraId="4BE25449" w14:textId="77777777" w:rsidR="00F148C5" w:rsidRPr="00757C6E" w:rsidRDefault="00F148C5" w:rsidP="00F148C5">
      <w:pPr>
        <w:contextualSpacing/>
        <w:jc w:val="center"/>
        <w:rPr>
          <w:rFonts w:asciiTheme="minorHAnsi" w:hAnsiTheme="minorHAnsi" w:cstheme="minorHAnsi"/>
          <w:sz w:val="20"/>
          <w:szCs w:val="20"/>
        </w:rPr>
      </w:pPr>
    </w:p>
    <w:p w14:paraId="44C8430B" w14:textId="77777777" w:rsidR="00F148C5" w:rsidRPr="00920A4F" w:rsidRDefault="00F148C5" w:rsidP="00F148C5">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Cruce con líneas enterradas existentes</w:t>
      </w:r>
    </w:p>
    <w:p w14:paraId="51C0E49F" w14:textId="77777777" w:rsidR="00F148C5" w:rsidRPr="00920A4F" w:rsidRDefault="00F148C5" w:rsidP="00F148C5">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14:paraId="700F899E" w14:textId="77777777" w:rsidR="00F148C5" w:rsidRPr="00920A4F" w:rsidRDefault="00F148C5" w:rsidP="00F148C5">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14:paraId="1F1F54C8" w14:textId="77777777" w:rsidR="00F148C5" w:rsidRPr="00920A4F" w:rsidRDefault="00F148C5" w:rsidP="00F148C5">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14:paraId="1004432B" w14:textId="77777777" w:rsidR="00F148C5" w:rsidRPr="00920A4F" w:rsidRDefault="00F148C5" w:rsidP="00F148C5">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14:paraId="0E91792E" w14:textId="77777777" w:rsidR="00F148C5" w:rsidRPr="00920A4F" w:rsidRDefault="00F148C5" w:rsidP="00F148C5">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14:paraId="7DE281CB" w14:textId="77777777" w:rsidR="00F148C5" w:rsidRPr="00920A4F" w:rsidRDefault="00F148C5" w:rsidP="00F148C5">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14:paraId="759A4FC4" w14:textId="77777777" w:rsidR="00F148C5" w:rsidRPr="00920A4F" w:rsidRDefault="00F148C5" w:rsidP="00F148C5">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14:paraId="3BF2F855" w14:textId="77777777" w:rsidR="00F148C5" w:rsidRPr="00920A4F" w:rsidRDefault="00F148C5" w:rsidP="00F148C5">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14:paraId="732D9E88" w14:textId="77777777" w:rsidR="00F148C5" w:rsidRPr="00920A4F" w:rsidRDefault="00F148C5" w:rsidP="00F148C5">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14:paraId="3827B673"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14:paraId="668F3B1B" w14:textId="77777777"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FDB7924" w14:textId="77777777"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1C316FF" w14:textId="77777777"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14:paraId="745601F6" w14:textId="77777777"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2962597"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14:paraId="752CE8FF" w14:textId="77777777"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14:paraId="56F361FE" w14:textId="77777777"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20321B8" w14:textId="77777777"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t>TRANSPORTE DE TUBERI</w:t>
      </w:r>
      <w:r w:rsidRPr="007C41DB">
        <w:rPr>
          <w:rFonts w:asciiTheme="minorHAnsi" w:hAnsiTheme="minorHAnsi" w:cstheme="minorHAnsi"/>
          <w:b/>
          <w:sz w:val="20"/>
          <w:szCs w:val="20"/>
        </w:rPr>
        <w:t>A</w:t>
      </w:r>
    </w:p>
    <w:p w14:paraId="5D315E84" w14:textId="77777777"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14:paraId="4A03E384" w14:textId="77777777" w:rsidR="00827604" w:rsidRPr="007C41DB" w:rsidRDefault="00827604" w:rsidP="00827604">
      <w:pPr>
        <w:jc w:val="both"/>
        <w:rPr>
          <w:rFonts w:asciiTheme="minorHAnsi" w:hAnsiTheme="minorHAnsi" w:cstheme="minorHAnsi"/>
          <w:b/>
          <w:sz w:val="20"/>
          <w:szCs w:val="20"/>
          <w:vertAlign w:val="superscript"/>
        </w:rPr>
      </w:pPr>
    </w:p>
    <w:p w14:paraId="123C1892" w14:textId="77777777"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14:paraId="268755CF" w14:textId="77777777"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14:paraId="30F3A597" w14:textId="77777777"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14:paraId="0E245EF6" w14:textId="77777777"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14:paraId="245BB353" w14:textId="77777777" w:rsidR="00827604"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p w14:paraId="2CDCE76D" w14:textId="77777777" w:rsidR="00D13671" w:rsidRPr="007C41DB" w:rsidRDefault="00D13671" w:rsidP="00827604">
      <w:pPr>
        <w:tabs>
          <w:tab w:val="left" w:pos="2235"/>
        </w:tabs>
        <w:spacing w:before="100" w:beforeAutospacing="1" w:after="100" w:afterAutospacing="1"/>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14:paraId="1124461A" w14:textId="77777777" w:rsidTr="00827604">
        <w:trPr>
          <w:trHeight w:val="250"/>
          <w:jc w:val="center"/>
        </w:trPr>
        <w:tc>
          <w:tcPr>
            <w:tcW w:w="472" w:type="dxa"/>
            <w:shd w:val="clear" w:color="auto" w:fill="B4C6E7" w:themeFill="accent5" w:themeFillTint="66"/>
            <w:vAlign w:val="center"/>
          </w:tcPr>
          <w:p w14:paraId="6CFB3437" w14:textId="77777777"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lastRenderedPageBreak/>
              <w:t>N</w:t>
            </w:r>
          </w:p>
        </w:tc>
        <w:tc>
          <w:tcPr>
            <w:tcW w:w="2500" w:type="dxa"/>
            <w:shd w:val="clear" w:color="auto" w:fill="B4C6E7" w:themeFill="accent5" w:themeFillTint="66"/>
            <w:vAlign w:val="center"/>
          </w:tcPr>
          <w:p w14:paraId="7C0F239A" w14:textId="77777777"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14:paraId="6BD5D470" w14:textId="77777777"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14:paraId="0543B285" w14:textId="77777777"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14:paraId="743D570C" w14:textId="77777777" w:rsidTr="00827604">
        <w:trPr>
          <w:trHeight w:val="250"/>
          <w:jc w:val="center"/>
        </w:trPr>
        <w:tc>
          <w:tcPr>
            <w:tcW w:w="472" w:type="dxa"/>
            <w:shd w:val="clear" w:color="auto" w:fill="auto"/>
            <w:vAlign w:val="center"/>
          </w:tcPr>
          <w:p w14:paraId="37A2063F" w14:textId="77777777"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14:paraId="5DD67E92" w14:textId="77777777"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14:paraId="08C27F29" w14:textId="77777777" w:rsidR="00827604" w:rsidRPr="007C41DB" w:rsidRDefault="00F148C5" w:rsidP="00F26670">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8.0</w:t>
            </w:r>
            <w:r w:rsidR="00817364">
              <w:rPr>
                <w:rFonts w:asciiTheme="minorHAnsi" w:hAnsiTheme="minorHAnsi" w:cstheme="minorHAnsi"/>
                <w:sz w:val="20"/>
                <w:szCs w:val="20"/>
                <w:lang w:val="es-ES_tradnl"/>
              </w:rPr>
              <w:t>0</w:t>
            </w:r>
            <w:r w:rsidR="00D532F3">
              <w:rPr>
                <w:rFonts w:asciiTheme="minorHAnsi" w:hAnsiTheme="minorHAnsi" w:cstheme="minorHAnsi"/>
                <w:sz w:val="20"/>
                <w:szCs w:val="20"/>
                <w:lang w:val="es-ES_tradnl"/>
              </w:rPr>
              <w:t>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14:paraId="2894EC63" w14:textId="77777777" w:rsidR="00827604" w:rsidRPr="007C41DB" w:rsidRDefault="00F148C5"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40</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sidR="00D532F3">
              <w:rPr>
                <w:rFonts w:asciiTheme="minorHAnsi" w:hAnsiTheme="minorHAnsi" w:cstheme="minorHAnsi"/>
                <w:sz w:val="20"/>
                <w:szCs w:val="20"/>
                <w:lang w:val="es-ES_tradnl"/>
              </w:rPr>
              <w:t xml:space="preserve"> </w:t>
            </w:r>
          </w:p>
        </w:tc>
      </w:tr>
      <w:tr w:rsidR="00817364" w:rsidRPr="007C41DB" w14:paraId="44545FBA" w14:textId="77777777" w:rsidTr="00827604">
        <w:trPr>
          <w:trHeight w:val="250"/>
          <w:jc w:val="center"/>
        </w:trPr>
        <w:tc>
          <w:tcPr>
            <w:tcW w:w="472" w:type="dxa"/>
            <w:shd w:val="clear" w:color="auto" w:fill="auto"/>
            <w:vAlign w:val="center"/>
          </w:tcPr>
          <w:p w14:paraId="70415354" w14:textId="77777777" w:rsidR="00817364" w:rsidRPr="007C41DB" w:rsidRDefault="00F148C5"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14:paraId="1526B3FB" w14:textId="77777777" w:rsidR="00817364" w:rsidRPr="007C41DB" w:rsidRDefault="00F26670"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817364"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08D35E68" w14:textId="77777777" w:rsidR="00817364" w:rsidRDefault="00F148C5"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4.5</w:t>
            </w:r>
            <w:r w:rsidR="00817364">
              <w:rPr>
                <w:rFonts w:asciiTheme="minorHAnsi" w:hAnsiTheme="minorHAnsi" w:cstheme="minorHAnsi"/>
                <w:sz w:val="20"/>
                <w:szCs w:val="20"/>
                <w:lang w:val="es-ES_tradnl"/>
              </w:rPr>
              <w:t xml:space="preserve">50,00 </w:t>
            </w:r>
            <w:r w:rsidR="00817364" w:rsidRPr="007C41DB">
              <w:rPr>
                <w:rFonts w:asciiTheme="minorHAnsi" w:hAnsiTheme="minorHAnsi" w:cstheme="minorHAnsi"/>
                <w:sz w:val="20"/>
                <w:szCs w:val="20"/>
                <w:lang w:val="es-ES_tradnl"/>
              </w:rPr>
              <w:t>[m]</w:t>
            </w:r>
          </w:p>
        </w:tc>
        <w:tc>
          <w:tcPr>
            <w:tcW w:w="3805" w:type="dxa"/>
            <w:shd w:val="clear" w:color="auto" w:fill="auto"/>
            <w:vAlign w:val="center"/>
          </w:tcPr>
          <w:p w14:paraId="2FD9746E" w14:textId="77777777" w:rsidR="00817364" w:rsidRDefault="00F148C5"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45</w:t>
            </w:r>
            <w:r w:rsidR="00817364">
              <w:rPr>
                <w:rFonts w:asciiTheme="minorHAnsi" w:hAnsiTheme="minorHAnsi" w:cstheme="minorHAnsi"/>
                <w:sz w:val="20"/>
                <w:szCs w:val="20"/>
                <w:lang w:val="es-ES_tradnl"/>
              </w:rPr>
              <w:t xml:space="preserve"> </w:t>
            </w:r>
            <w:r w:rsidR="00817364" w:rsidRPr="007C41DB">
              <w:rPr>
                <w:rFonts w:asciiTheme="minorHAnsi" w:hAnsiTheme="minorHAnsi" w:cstheme="minorHAnsi"/>
                <w:sz w:val="20"/>
                <w:szCs w:val="20"/>
                <w:lang w:val="es-ES_tradnl"/>
              </w:rPr>
              <w:t>Rollos</w:t>
            </w:r>
            <w:r w:rsidR="00F26670">
              <w:rPr>
                <w:rFonts w:asciiTheme="minorHAnsi" w:hAnsiTheme="minorHAnsi" w:cstheme="minorHAnsi"/>
                <w:sz w:val="20"/>
                <w:szCs w:val="20"/>
                <w:lang w:val="es-ES_tradnl"/>
              </w:rPr>
              <w:t xml:space="preserve"> de 10</w:t>
            </w:r>
            <w:r w:rsidR="00817364">
              <w:rPr>
                <w:rFonts w:asciiTheme="minorHAnsi" w:hAnsiTheme="minorHAnsi" w:cstheme="minorHAnsi"/>
                <w:sz w:val="20"/>
                <w:szCs w:val="20"/>
                <w:lang w:val="es-ES_tradnl"/>
              </w:rPr>
              <w:t xml:space="preserve">0 </w:t>
            </w:r>
            <w:r w:rsidR="00817364" w:rsidRPr="007C41DB">
              <w:rPr>
                <w:rFonts w:asciiTheme="minorHAnsi" w:hAnsiTheme="minorHAnsi" w:cstheme="minorHAnsi"/>
                <w:sz w:val="20"/>
                <w:szCs w:val="20"/>
                <w:lang w:val="es-ES_tradnl"/>
              </w:rPr>
              <w:t>[m]</w:t>
            </w:r>
            <w:r w:rsidR="00F26670">
              <w:rPr>
                <w:rFonts w:asciiTheme="minorHAnsi" w:hAnsiTheme="minorHAnsi" w:cstheme="minorHAnsi"/>
                <w:sz w:val="20"/>
                <w:szCs w:val="20"/>
                <w:lang w:val="es-ES_tradnl"/>
              </w:rPr>
              <w:t xml:space="preserve"> y 1 Rollo de 50 </w:t>
            </w:r>
            <w:r w:rsidR="00F26670" w:rsidRPr="007C41DB">
              <w:rPr>
                <w:rFonts w:asciiTheme="minorHAnsi" w:hAnsiTheme="minorHAnsi" w:cstheme="minorHAnsi"/>
                <w:sz w:val="20"/>
                <w:szCs w:val="20"/>
                <w:lang w:val="es-ES_tradnl"/>
              </w:rPr>
              <w:t>[m]</w:t>
            </w:r>
          </w:p>
        </w:tc>
      </w:tr>
      <w:tr w:rsidR="00F148C5" w:rsidRPr="007C41DB" w14:paraId="029CBA3E" w14:textId="77777777" w:rsidTr="00827604">
        <w:trPr>
          <w:trHeight w:val="250"/>
          <w:jc w:val="center"/>
        </w:trPr>
        <w:tc>
          <w:tcPr>
            <w:tcW w:w="472" w:type="dxa"/>
            <w:shd w:val="clear" w:color="auto" w:fill="auto"/>
            <w:vAlign w:val="center"/>
          </w:tcPr>
          <w:p w14:paraId="73E92C26" w14:textId="77777777" w:rsidR="00F148C5" w:rsidRPr="007C41DB" w:rsidRDefault="00F148C5" w:rsidP="00F148C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14:paraId="534F95E1" w14:textId="77777777" w:rsidR="00F148C5" w:rsidRPr="007C41DB" w:rsidRDefault="00F148C5" w:rsidP="00F148C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2F35BE1E" w14:textId="77777777" w:rsidR="00F148C5" w:rsidRPr="007C41DB" w:rsidRDefault="00F148C5" w:rsidP="00F148C5">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1.500,00 </w:t>
            </w:r>
            <w:r w:rsidRPr="007C41DB">
              <w:rPr>
                <w:rFonts w:asciiTheme="minorHAnsi" w:hAnsiTheme="minorHAnsi" w:cstheme="minorHAnsi"/>
                <w:sz w:val="20"/>
                <w:szCs w:val="20"/>
                <w:lang w:val="es-ES_tradnl"/>
              </w:rPr>
              <w:t>[m]</w:t>
            </w:r>
          </w:p>
        </w:tc>
        <w:tc>
          <w:tcPr>
            <w:tcW w:w="3805" w:type="dxa"/>
            <w:shd w:val="clear" w:color="auto" w:fill="auto"/>
            <w:vAlign w:val="center"/>
          </w:tcPr>
          <w:p w14:paraId="3BCB5586" w14:textId="77777777" w:rsidR="00F148C5" w:rsidRPr="007C41DB" w:rsidRDefault="00872F90" w:rsidP="00F148C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30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50 </w:t>
            </w:r>
            <w:r w:rsidRPr="007C41DB">
              <w:rPr>
                <w:rFonts w:asciiTheme="minorHAnsi" w:hAnsiTheme="minorHAnsi" w:cstheme="minorHAnsi"/>
                <w:sz w:val="20"/>
                <w:szCs w:val="20"/>
                <w:lang w:val="es-ES_tradnl"/>
              </w:rPr>
              <w:t>[m]</w:t>
            </w:r>
          </w:p>
        </w:tc>
      </w:tr>
      <w:tr w:rsidR="00F148C5" w:rsidRPr="007C41DB" w14:paraId="2F528224" w14:textId="77777777" w:rsidTr="00827604">
        <w:trPr>
          <w:trHeight w:val="250"/>
          <w:jc w:val="center"/>
        </w:trPr>
        <w:tc>
          <w:tcPr>
            <w:tcW w:w="472" w:type="dxa"/>
            <w:shd w:val="clear" w:color="auto" w:fill="auto"/>
            <w:vAlign w:val="center"/>
          </w:tcPr>
          <w:p w14:paraId="51A197B7" w14:textId="77777777" w:rsidR="00F148C5" w:rsidRDefault="00F148C5" w:rsidP="00F148C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14:paraId="3F46345B" w14:textId="77777777" w:rsidR="00F148C5" w:rsidRPr="007C41DB" w:rsidRDefault="00F148C5" w:rsidP="00F148C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03534E9F" w14:textId="77777777" w:rsidR="00F148C5" w:rsidRDefault="00F148C5" w:rsidP="00F148C5">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888,00 </w:t>
            </w:r>
            <w:r w:rsidRPr="007C41DB">
              <w:rPr>
                <w:rFonts w:asciiTheme="minorHAnsi" w:hAnsiTheme="minorHAnsi" w:cstheme="minorHAnsi"/>
                <w:sz w:val="20"/>
                <w:szCs w:val="20"/>
                <w:lang w:val="es-ES_tradnl"/>
              </w:rPr>
              <w:t>[m]</w:t>
            </w:r>
          </w:p>
        </w:tc>
        <w:tc>
          <w:tcPr>
            <w:tcW w:w="3805" w:type="dxa"/>
            <w:shd w:val="clear" w:color="auto" w:fill="auto"/>
            <w:vAlign w:val="center"/>
          </w:tcPr>
          <w:p w14:paraId="2DFBC8C9" w14:textId="77777777" w:rsidR="00F148C5" w:rsidRDefault="00872F90" w:rsidP="00F148C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74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14:paraId="0B5775A0" w14:textId="77777777"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14:paraId="354826BC" w14:textId="77777777"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14:paraId="2C02C933" w14:textId="77777777"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14:paraId="01ED6746" w14:textId="77777777"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14:paraId="0B9F8F52" w14:textId="77777777"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14:paraId="0349FAB0" w14:textId="77777777"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14:paraId="4822D764" w14:textId="63FAB6FA"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w:t>
      </w:r>
      <w:r w:rsidR="00FB757B">
        <w:rPr>
          <w:rFonts w:asciiTheme="minorHAnsi" w:eastAsia="Arial Unicode MS" w:hAnsiTheme="minorHAnsi" w:cstheme="minorHAnsi"/>
          <w:sz w:val="20"/>
          <w:szCs w:val="20"/>
        </w:rPr>
        <w:t xml:space="preserve">contratista </w:t>
      </w:r>
      <w:r w:rsidRPr="007C41DB">
        <w:rPr>
          <w:rFonts w:asciiTheme="minorHAnsi" w:eastAsia="Arial Unicode MS" w:hAnsiTheme="minorHAnsi" w:cstheme="minorHAnsi"/>
          <w:sz w:val="20"/>
          <w:szCs w:val="20"/>
        </w:rPr>
        <w:t>deberá disponer de su personal y equipos para identificar los puntos a través de sondeos sin que ello signifique un incremento en el costo de la obra, ni el tiempo de la misma.</w:t>
      </w:r>
    </w:p>
    <w:p w14:paraId="7BAE0161" w14:textId="77777777"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14:paraId="5D77DF52" w14:textId="77777777"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14:paraId="5ABF3B02"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14:paraId="75479CFB"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14:paraId="575E408B"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14:paraId="55DEFBF9"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Durante el carguío y </w:t>
      </w:r>
      <w:proofErr w:type="spellStart"/>
      <w:r w:rsidRPr="007C41DB">
        <w:rPr>
          <w:rFonts w:asciiTheme="minorHAnsi" w:eastAsia="Arial Unicode MS" w:hAnsiTheme="minorHAnsi" w:cstheme="minorHAnsi"/>
          <w:bCs/>
          <w:sz w:val="20"/>
          <w:szCs w:val="20"/>
        </w:rPr>
        <w:t>descarguio</w:t>
      </w:r>
      <w:proofErr w:type="spellEnd"/>
      <w:r w:rsidRPr="007C41DB">
        <w:rPr>
          <w:rFonts w:asciiTheme="minorHAnsi" w:eastAsia="Arial Unicode MS" w:hAnsiTheme="minorHAnsi" w:cstheme="minorHAnsi"/>
          <w:bCs/>
          <w:sz w:val="20"/>
          <w:szCs w:val="20"/>
        </w:rPr>
        <w:t xml:space="preserve"> de los tubos, no se debe arrojar al piso ni golpearlos.</w:t>
      </w:r>
    </w:p>
    <w:p w14:paraId="66755360" w14:textId="77777777"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14:paraId="3E0C7480" w14:textId="77777777"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14:paraId="7EDE182E"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Las superficies deberán ser planas y con ausencia de aristas cortantes. Estarán perfectamente limpias. No deberán sobresalir de los límites del camión.</w:t>
      </w:r>
    </w:p>
    <w:p w14:paraId="29529A11"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14:paraId="60ED53AB"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14:paraId="0BAFAAA1" w14:textId="77777777"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14:paraId="6D319E5B" w14:textId="77777777"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14:paraId="2394E7EB" w14:textId="77777777"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14:paraId="2291FAB7" w14:textId="77777777"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14:paraId="554BF7E0" w14:textId="77777777"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14:paraId="5E712B75" w14:textId="77777777"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14:paraId="369D149A" w14:textId="77777777"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14:paraId="432C1D67" w14:textId="77777777"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14:paraId="0E70E0DF" w14:textId="77777777"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14:paraId="1B6F866F" w14:textId="77777777"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0850560" w14:textId="77777777" w:rsidR="00827604" w:rsidRPr="007C41DB" w:rsidRDefault="00827604" w:rsidP="00827604">
      <w:pPr>
        <w:contextualSpacing/>
        <w:jc w:val="both"/>
        <w:rPr>
          <w:rFonts w:asciiTheme="minorHAnsi" w:hAnsiTheme="minorHAnsi" w:cstheme="minorHAnsi"/>
          <w:kern w:val="28"/>
          <w:sz w:val="20"/>
          <w:szCs w:val="20"/>
        </w:rPr>
      </w:pPr>
    </w:p>
    <w:p w14:paraId="2A2BFE6E" w14:textId="77777777"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4CC9188" w14:textId="77777777" w:rsidR="00827604" w:rsidRPr="007C41DB" w:rsidRDefault="00827604" w:rsidP="00827604">
      <w:pPr>
        <w:contextualSpacing/>
        <w:jc w:val="both"/>
        <w:rPr>
          <w:rFonts w:asciiTheme="minorHAnsi" w:hAnsiTheme="minorHAnsi" w:cstheme="minorHAnsi"/>
          <w:kern w:val="28"/>
          <w:sz w:val="20"/>
          <w:szCs w:val="20"/>
        </w:rPr>
      </w:pPr>
    </w:p>
    <w:p w14:paraId="66F80ADC" w14:textId="77777777"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4C58EE2" w14:textId="77777777" w:rsidR="00827604" w:rsidRPr="007C41DB" w:rsidRDefault="00827604" w:rsidP="00827604">
      <w:pPr>
        <w:contextualSpacing/>
        <w:jc w:val="both"/>
        <w:rPr>
          <w:rFonts w:asciiTheme="minorHAnsi" w:hAnsiTheme="minorHAnsi" w:cstheme="minorHAnsi"/>
          <w:kern w:val="28"/>
          <w:sz w:val="20"/>
          <w:szCs w:val="20"/>
        </w:rPr>
      </w:pPr>
    </w:p>
    <w:p w14:paraId="3A0762B2" w14:textId="77777777"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48622466" w14:textId="77777777" w:rsidR="00827604" w:rsidRPr="007C41DB" w:rsidRDefault="00827604" w:rsidP="00827604">
      <w:pPr>
        <w:contextualSpacing/>
        <w:jc w:val="both"/>
        <w:rPr>
          <w:rFonts w:asciiTheme="minorHAnsi" w:hAnsiTheme="minorHAnsi" w:cstheme="minorHAnsi"/>
          <w:kern w:val="28"/>
          <w:sz w:val="20"/>
          <w:szCs w:val="20"/>
        </w:rPr>
      </w:pPr>
    </w:p>
    <w:p w14:paraId="781B3FCF" w14:textId="77777777"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t xml:space="preserve"> </w:t>
      </w:r>
      <w:r w:rsidRPr="007C41DB">
        <w:rPr>
          <w:rFonts w:asciiTheme="minorHAnsi" w:eastAsia="Times New Roman" w:hAnsiTheme="minorHAnsi" w:cstheme="minorHAnsi"/>
          <w:b/>
          <w:sz w:val="20"/>
          <w:szCs w:val="20"/>
        </w:rPr>
        <w:t>MEDICIÓN Y FORMA DE PAGO.</w:t>
      </w:r>
    </w:p>
    <w:p w14:paraId="486BD179" w14:textId="77777777"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14:paraId="6B4FF0BC" w14:textId="77777777"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14:paraId="74D35E12" w14:textId="77777777"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14:paraId="6BCCC974" w14:textId="77777777"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14:paraId="2A595D28" w14:textId="77777777" w:rsidR="00A2314E" w:rsidRPr="00920A4F" w:rsidRDefault="00A2314E" w:rsidP="009113B2">
      <w:pPr>
        <w:jc w:val="both"/>
        <w:rPr>
          <w:rFonts w:asciiTheme="minorHAnsi" w:hAnsiTheme="minorHAnsi" w:cstheme="minorHAnsi"/>
          <w:b/>
          <w:sz w:val="20"/>
          <w:szCs w:val="20"/>
        </w:rPr>
      </w:pPr>
    </w:p>
    <w:p w14:paraId="41577E4E"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14:paraId="549547B5" w14:textId="77777777"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14:paraId="7DECCEA1"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14:paraId="00BFFB91" w14:textId="77777777"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14:paraId="60228D91" w14:textId="77777777"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14:paraId="289DCDBE"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14:paraId="48EABDB3" w14:textId="77777777"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14:paraId="707C6766" w14:textId="77777777"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14:paraId="6F97990E" w14:textId="77777777"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14:paraId="5D6BA875" w14:textId="77777777"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5D7A898" w14:textId="77777777"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14:paraId="3655BF46" w14:textId="77777777"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14:paraId="062A7729"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14:paraId="262A0D87"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14:paraId="34D7B97A" w14:textId="77777777"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1297A1FF"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14:paraId="5E2E64A3"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14:paraId="7F176531" w14:textId="77777777"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52F34540"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14:paraId="59B49079"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14:paraId="3F9216F1" w14:textId="77777777" w:rsidR="00A2314E" w:rsidRDefault="00A2314E" w:rsidP="00A2314E">
      <w:pPr>
        <w:pStyle w:val="Ttulo2"/>
        <w:numPr>
          <w:ilvl w:val="0"/>
          <w:numId w:val="0"/>
        </w:numPr>
        <w:spacing w:before="0"/>
        <w:ind w:left="360"/>
        <w:rPr>
          <w:rFonts w:asciiTheme="minorHAnsi" w:hAnsiTheme="minorHAnsi" w:cstheme="minorHAnsi"/>
          <w:b/>
          <w:sz w:val="20"/>
          <w:szCs w:val="20"/>
        </w:rPr>
      </w:pPr>
    </w:p>
    <w:p w14:paraId="6286E50E"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14:paraId="6C0E2B31"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69BE039" w14:textId="77777777" w:rsidR="009113B2" w:rsidRPr="00920A4F" w:rsidRDefault="009113B2" w:rsidP="009113B2">
      <w:pPr>
        <w:contextualSpacing/>
        <w:jc w:val="both"/>
        <w:rPr>
          <w:rFonts w:asciiTheme="minorHAnsi" w:hAnsiTheme="minorHAnsi" w:cstheme="minorHAnsi"/>
          <w:kern w:val="28"/>
          <w:sz w:val="20"/>
          <w:szCs w:val="20"/>
        </w:rPr>
      </w:pPr>
    </w:p>
    <w:p w14:paraId="54F5DA6D"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6C95AD7" w14:textId="77777777" w:rsidR="009113B2" w:rsidRPr="00920A4F" w:rsidRDefault="009113B2" w:rsidP="009113B2">
      <w:pPr>
        <w:contextualSpacing/>
        <w:jc w:val="both"/>
        <w:rPr>
          <w:rFonts w:asciiTheme="minorHAnsi" w:hAnsiTheme="minorHAnsi" w:cstheme="minorHAnsi"/>
          <w:kern w:val="28"/>
          <w:sz w:val="20"/>
          <w:szCs w:val="20"/>
        </w:rPr>
      </w:pPr>
    </w:p>
    <w:p w14:paraId="25AEE2BE"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13D5795" w14:textId="77777777" w:rsidR="009113B2" w:rsidRPr="00920A4F" w:rsidRDefault="009113B2" w:rsidP="009113B2">
      <w:pPr>
        <w:contextualSpacing/>
        <w:jc w:val="both"/>
        <w:rPr>
          <w:rFonts w:asciiTheme="minorHAnsi" w:hAnsiTheme="minorHAnsi" w:cstheme="minorHAnsi"/>
          <w:kern w:val="28"/>
          <w:sz w:val="20"/>
          <w:szCs w:val="20"/>
        </w:rPr>
      </w:pPr>
    </w:p>
    <w:p w14:paraId="6955D0AF" w14:textId="77777777"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C33B673" w14:textId="77777777" w:rsidR="00A2314E" w:rsidRDefault="00A2314E" w:rsidP="009113B2">
      <w:pPr>
        <w:contextualSpacing/>
        <w:jc w:val="both"/>
        <w:rPr>
          <w:rFonts w:asciiTheme="minorHAnsi" w:hAnsiTheme="minorHAnsi" w:cstheme="minorHAnsi"/>
          <w:kern w:val="28"/>
          <w:sz w:val="20"/>
          <w:szCs w:val="20"/>
        </w:rPr>
      </w:pPr>
    </w:p>
    <w:p w14:paraId="06EB0A56" w14:textId="77777777"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14:paraId="01F82D55" w14:textId="77777777"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14:paraId="28EFD02D" w14:textId="77777777"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13120DF8" w14:textId="77777777" w:rsidR="00C83BD5" w:rsidRDefault="00C83BD5" w:rsidP="009113B2">
      <w:pPr>
        <w:jc w:val="both"/>
        <w:rPr>
          <w:rFonts w:asciiTheme="minorHAnsi" w:hAnsiTheme="minorHAnsi" w:cstheme="minorHAnsi"/>
          <w:b/>
          <w:sz w:val="20"/>
          <w:szCs w:val="20"/>
        </w:rPr>
      </w:pPr>
    </w:p>
    <w:p w14:paraId="36AE8F61" w14:textId="77777777"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F26670">
        <w:rPr>
          <w:rFonts w:asciiTheme="minorHAnsi" w:hAnsiTheme="minorHAnsi" w:cstheme="minorHAnsi"/>
          <w:b/>
          <w:sz w:val="20"/>
          <w:szCs w:val="20"/>
        </w:rPr>
        <w:t xml:space="preserve"> FUNDA DE PROTECCIÓN DE PVC DN-4</w:t>
      </w:r>
      <w:r w:rsidRPr="00920A4F">
        <w:rPr>
          <w:rFonts w:asciiTheme="minorHAnsi" w:hAnsiTheme="minorHAnsi" w:cstheme="minorHAnsi"/>
          <w:b/>
          <w:sz w:val="20"/>
          <w:szCs w:val="20"/>
        </w:rPr>
        <w:t>”</w:t>
      </w:r>
    </w:p>
    <w:p w14:paraId="61BF3D20" w14:textId="77777777"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14:paraId="0098DA02" w14:textId="77777777" w:rsidR="00C83BD5" w:rsidRPr="00920A4F" w:rsidRDefault="00C83BD5" w:rsidP="00C83BD5">
      <w:pPr>
        <w:jc w:val="both"/>
        <w:rPr>
          <w:rFonts w:asciiTheme="minorHAnsi" w:hAnsiTheme="minorHAnsi" w:cstheme="minorHAnsi"/>
          <w:b/>
          <w:sz w:val="20"/>
          <w:szCs w:val="20"/>
        </w:rPr>
      </w:pPr>
    </w:p>
    <w:p w14:paraId="02F028FD" w14:textId="77777777"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14:paraId="52613678" w14:textId="77777777"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sidR="00F26670">
        <w:rPr>
          <w:rFonts w:cstheme="minorHAnsi"/>
          <w:sz w:val="20"/>
          <w:szCs w:val="20"/>
        </w:rPr>
        <w:t>ón de tubería PVC SCH E-40  DN-4</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14:paraId="767386A6" w14:textId="77777777"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MATERIALES, HERRAMIENTAS Y EQUIPO</w:t>
      </w:r>
    </w:p>
    <w:p w14:paraId="490172DC" w14:textId="77777777" w:rsidR="00C83BD5" w:rsidRDefault="00F26670"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00C83BD5" w:rsidRPr="00920A4F">
        <w:rPr>
          <w:rFonts w:asciiTheme="minorHAnsi" w:hAnsiTheme="minorHAnsi" w:cstheme="minorHAnsi"/>
          <w:sz w:val="20"/>
          <w:szCs w:val="20"/>
        </w:rPr>
        <w:t>”</w:t>
      </w:r>
      <w:r w:rsidR="00C83BD5" w:rsidRPr="00920A4F">
        <w:rPr>
          <w:rFonts w:asciiTheme="minorHAnsi" w:eastAsia="Arial Unicode MS" w:hAnsiTheme="minorHAnsi" w:cstheme="minorHAnsi"/>
          <w:bCs/>
          <w:sz w:val="20"/>
          <w:szCs w:val="20"/>
        </w:rPr>
        <w:t xml:space="preserve">, </w:t>
      </w:r>
      <w:r w:rsidR="00C83BD5"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14:paraId="57A032C5" w14:textId="77777777"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14:paraId="37C88908" w14:textId="77777777"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14:paraId="233DCD1A" w14:textId="77777777"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00F26670">
        <w:rPr>
          <w:rFonts w:asciiTheme="minorHAnsi" w:hAnsiTheme="minorHAnsi" w:cstheme="minorHAnsi"/>
          <w:sz w:val="20"/>
          <w:szCs w:val="20"/>
        </w:rPr>
        <w:t>tuberías de PVC SCH E-40  DN-4</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14:paraId="14F22614" w14:textId="77777777"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14:paraId="28AB999F" w14:textId="77777777"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14:paraId="299C3BC1" w14:textId="77777777"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A311FC2" w14:textId="77777777"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00F26670">
              <w:rPr>
                <w:rFonts w:asciiTheme="minorHAnsi" w:hAnsiTheme="minorHAnsi" w:cstheme="minorHAnsi"/>
                <w:b/>
                <w:sz w:val="20"/>
                <w:szCs w:val="20"/>
              </w:rPr>
              <w:t>SCH E-40 DE 4</w:t>
            </w:r>
            <w:r w:rsidRPr="00920A4F">
              <w:rPr>
                <w:rFonts w:asciiTheme="minorHAnsi" w:hAnsiTheme="minorHAnsi" w:cstheme="minorHAnsi"/>
                <w:b/>
                <w:sz w:val="20"/>
                <w:szCs w:val="20"/>
              </w:rPr>
              <w:t>” (PULGADAS)</w:t>
            </w:r>
          </w:p>
        </w:tc>
      </w:tr>
      <w:tr w:rsidR="00C83BD5" w:rsidRPr="00920A4F" w14:paraId="1A7071D8" w14:textId="77777777"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14:paraId="69AD32A1" w14:textId="77777777"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14:paraId="347C2A53" w14:textId="77777777"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14:paraId="130F10CC" w14:textId="77777777"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66CC2E14" w14:textId="77777777"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14:paraId="4210A176" w14:textId="77777777"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14:paraId="0A3B1E26" w14:textId="77777777"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44042F49" w14:textId="77777777"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14:paraId="6F96E0CD" w14:textId="77777777" w:rsidR="00C83BD5" w:rsidRPr="00920A4F" w:rsidRDefault="00F26670"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4</w:t>
            </w:r>
            <w:r w:rsidR="00C83BD5" w:rsidRPr="00920A4F">
              <w:rPr>
                <w:rFonts w:asciiTheme="minorHAnsi" w:hAnsiTheme="minorHAnsi" w:cstheme="minorHAnsi"/>
                <w:sz w:val="20"/>
                <w:szCs w:val="20"/>
              </w:rPr>
              <w:t>“ PULGADAS</w:t>
            </w:r>
          </w:p>
        </w:tc>
      </w:tr>
    </w:tbl>
    <w:p w14:paraId="19004D15" w14:textId="77777777"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14:paraId="3B99D7BA" w14:textId="77777777"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7F5BDC9" w14:textId="77777777" w:rsidR="00C83BD5" w:rsidRPr="00920A4F" w:rsidRDefault="00C83BD5" w:rsidP="00C83BD5">
      <w:pPr>
        <w:contextualSpacing/>
        <w:jc w:val="both"/>
        <w:rPr>
          <w:rFonts w:asciiTheme="minorHAnsi" w:hAnsiTheme="minorHAnsi" w:cstheme="minorHAnsi"/>
          <w:kern w:val="28"/>
          <w:sz w:val="20"/>
          <w:szCs w:val="20"/>
        </w:rPr>
      </w:pPr>
    </w:p>
    <w:p w14:paraId="497E78DF" w14:textId="77777777"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3EFED57" w14:textId="77777777" w:rsidR="00C83BD5" w:rsidRPr="00920A4F" w:rsidRDefault="00C83BD5" w:rsidP="00C83BD5">
      <w:pPr>
        <w:contextualSpacing/>
        <w:jc w:val="both"/>
        <w:rPr>
          <w:rFonts w:asciiTheme="minorHAnsi" w:hAnsiTheme="minorHAnsi" w:cstheme="minorHAnsi"/>
          <w:kern w:val="28"/>
          <w:sz w:val="20"/>
          <w:szCs w:val="20"/>
        </w:rPr>
      </w:pPr>
    </w:p>
    <w:p w14:paraId="7670CC6A" w14:textId="77777777"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05EE5FB" w14:textId="77777777" w:rsidR="00C83BD5" w:rsidRPr="00920A4F" w:rsidRDefault="00C83BD5" w:rsidP="00C83BD5">
      <w:pPr>
        <w:contextualSpacing/>
        <w:jc w:val="both"/>
        <w:rPr>
          <w:rFonts w:asciiTheme="minorHAnsi" w:hAnsiTheme="minorHAnsi" w:cstheme="minorHAnsi"/>
          <w:kern w:val="28"/>
          <w:sz w:val="20"/>
          <w:szCs w:val="20"/>
        </w:rPr>
      </w:pPr>
    </w:p>
    <w:p w14:paraId="33A9C88B" w14:textId="77777777"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37F47BA" w14:textId="77777777" w:rsidR="00C83BD5" w:rsidRDefault="00C83BD5" w:rsidP="00C83BD5">
      <w:pPr>
        <w:contextualSpacing/>
        <w:jc w:val="both"/>
        <w:rPr>
          <w:rFonts w:asciiTheme="minorHAnsi" w:hAnsiTheme="minorHAnsi" w:cstheme="minorHAnsi"/>
          <w:kern w:val="28"/>
          <w:sz w:val="20"/>
          <w:szCs w:val="20"/>
        </w:rPr>
      </w:pPr>
    </w:p>
    <w:p w14:paraId="14EF6C23" w14:textId="77777777"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14:paraId="40142BB8" w14:textId="77777777"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sidR="00F26670">
        <w:rPr>
          <w:rFonts w:asciiTheme="minorHAnsi" w:hAnsiTheme="minorHAnsi" w:cstheme="minorHAnsi"/>
          <w:sz w:val="20"/>
          <w:szCs w:val="20"/>
        </w:rPr>
        <w:t>ión de tubería PVC SCH E-40 DN-4</w:t>
      </w:r>
      <w:r w:rsidRPr="00920A4F">
        <w:rPr>
          <w:rFonts w:asciiTheme="minorHAnsi" w:hAnsiTheme="minorHAnsi" w:cstheme="minorHAnsi"/>
          <w:sz w:val="20"/>
          <w:szCs w:val="20"/>
        </w:rPr>
        <w:t xml:space="preserve">” será medida por metro, con materiales y dimensiones aprobadas por el SUPERVISOR DE OBRA de YPFB y compatibles con lo aquí especificado, será pagada sólo la </w:t>
      </w:r>
      <w:r w:rsidRPr="00920A4F">
        <w:rPr>
          <w:rFonts w:asciiTheme="minorHAnsi" w:hAnsiTheme="minorHAnsi" w:cstheme="minorHAnsi"/>
          <w:sz w:val="20"/>
          <w:szCs w:val="20"/>
        </w:rPr>
        <w:lastRenderedPageBreak/>
        <w:t>longitud empleada en zanja y según el precio cotizado en la propuesta aceptada.</w:t>
      </w:r>
    </w:p>
    <w:p w14:paraId="60DE03BD" w14:textId="77777777"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404257F4" w14:textId="77777777" w:rsidR="00D532F3" w:rsidRDefault="00D532F3" w:rsidP="00C83BD5">
      <w:pPr>
        <w:widowControl w:val="0"/>
        <w:autoSpaceDE w:val="0"/>
        <w:autoSpaceDN w:val="0"/>
        <w:adjustRightInd w:val="0"/>
        <w:jc w:val="both"/>
        <w:rPr>
          <w:rFonts w:asciiTheme="minorHAnsi" w:hAnsiTheme="minorHAnsi" w:cstheme="minorHAnsi"/>
          <w:sz w:val="20"/>
          <w:szCs w:val="20"/>
        </w:rPr>
      </w:pPr>
    </w:p>
    <w:p w14:paraId="4C3513DE" w14:textId="77777777" w:rsidR="009113B2" w:rsidRPr="00920A4F" w:rsidRDefault="008345E5"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872F90">
        <w:rPr>
          <w:rFonts w:asciiTheme="minorHAnsi" w:hAnsiTheme="minorHAnsi" w:cstheme="minorHAnsi"/>
          <w:b/>
          <w:sz w:val="20"/>
          <w:szCs w:val="20"/>
        </w:rPr>
        <w:t>DE PVC DN-6</w:t>
      </w:r>
      <w:r w:rsidR="009113B2" w:rsidRPr="00920A4F">
        <w:rPr>
          <w:rFonts w:asciiTheme="minorHAnsi" w:hAnsiTheme="minorHAnsi" w:cstheme="minorHAnsi"/>
          <w:b/>
          <w:sz w:val="20"/>
          <w:szCs w:val="20"/>
        </w:rPr>
        <w:t>”</w:t>
      </w:r>
    </w:p>
    <w:p w14:paraId="2B47F887" w14:textId="77777777"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14:paraId="03161476" w14:textId="77777777" w:rsidR="00B30E0F" w:rsidRPr="00920A4F" w:rsidRDefault="00B30E0F" w:rsidP="009113B2">
      <w:pPr>
        <w:rPr>
          <w:rFonts w:asciiTheme="minorHAnsi" w:hAnsiTheme="minorHAnsi" w:cstheme="minorHAnsi"/>
          <w:b/>
          <w:sz w:val="20"/>
          <w:szCs w:val="20"/>
        </w:rPr>
      </w:pPr>
    </w:p>
    <w:p w14:paraId="011B95F0"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14:paraId="1A53CBF8" w14:textId="77777777"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w:t>
      </w:r>
      <w:r w:rsidR="00872F90">
        <w:rPr>
          <w:rFonts w:eastAsia="Times New Roman" w:cstheme="minorHAnsi"/>
          <w:sz w:val="20"/>
          <w:szCs w:val="20"/>
        </w:rPr>
        <w:t>ión de tubería PVC SCH E-40 DN-6</w:t>
      </w:r>
      <w:r w:rsidRPr="00920A4F">
        <w:rPr>
          <w:rFonts w:eastAsia="Times New Roman" w:cstheme="minorHAnsi"/>
          <w:sz w:val="20"/>
          <w:szCs w:val="20"/>
        </w:rPr>
        <w:t>”, que protegerá la red de gas a construir.</w:t>
      </w:r>
    </w:p>
    <w:p w14:paraId="1BC4A0E9"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615DDDB8" w14:textId="77777777" w:rsidR="009113B2" w:rsidRDefault="00872F90" w:rsidP="009113B2">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009113B2" w:rsidRPr="00920A4F">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14:paraId="690FCE68" w14:textId="77777777" w:rsidR="00B30E0F" w:rsidRPr="00920A4F" w:rsidRDefault="00B30E0F" w:rsidP="009113B2">
      <w:pPr>
        <w:widowControl w:val="0"/>
        <w:autoSpaceDE w:val="0"/>
        <w:autoSpaceDN w:val="0"/>
        <w:adjustRightInd w:val="0"/>
        <w:jc w:val="both"/>
        <w:rPr>
          <w:rFonts w:asciiTheme="minorHAnsi" w:hAnsiTheme="minorHAnsi" w:cstheme="minorHAnsi"/>
          <w:sz w:val="20"/>
          <w:szCs w:val="20"/>
        </w:rPr>
      </w:pPr>
    </w:p>
    <w:p w14:paraId="1E6E6192"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0BA1E633" w14:textId="77777777"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w:t>
      </w:r>
      <w:r w:rsidR="00872F90">
        <w:rPr>
          <w:rFonts w:asciiTheme="minorHAnsi" w:hAnsiTheme="minorHAnsi" w:cstheme="minorHAnsi"/>
          <w:sz w:val="20"/>
          <w:szCs w:val="20"/>
        </w:rPr>
        <w:t>as tuberías de PVC SCH E-40 DN-6</w:t>
      </w:r>
      <w:r w:rsidRPr="00920A4F">
        <w:rPr>
          <w:rFonts w:asciiTheme="minorHAnsi" w:hAnsiTheme="minorHAnsi" w:cstheme="minorHAnsi"/>
          <w:sz w:val="20"/>
          <w:szCs w:val="20"/>
        </w:rPr>
        <w:t>” deben ser ubicadas en todos los cruces y cunetas con la longitud y disposición previamente aprobadas por el Supervisor de YPFB.</w:t>
      </w:r>
    </w:p>
    <w:p w14:paraId="5D08E2EE" w14:textId="77777777"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14:paraId="38F6AB57" w14:textId="77777777"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14:paraId="32A4A94F" w14:textId="77777777"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A17EB24" w14:textId="77777777"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w:t>
            </w:r>
            <w:r w:rsidR="00872F90">
              <w:rPr>
                <w:rFonts w:asciiTheme="minorHAnsi" w:hAnsiTheme="minorHAnsi" w:cstheme="minorHAnsi"/>
                <w:b/>
                <w:sz w:val="20"/>
                <w:szCs w:val="20"/>
              </w:rPr>
              <w:t>VC - SCH E-40 DN 6</w:t>
            </w:r>
            <w:r w:rsidRPr="00920A4F">
              <w:rPr>
                <w:rFonts w:asciiTheme="minorHAnsi" w:hAnsiTheme="minorHAnsi" w:cstheme="minorHAnsi"/>
                <w:b/>
                <w:sz w:val="20"/>
                <w:szCs w:val="20"/>
              </w:rPr>
              <w:t>”(PULGADAS)</w:t>
            </w:r>
          </w:p>
        </w:tc>
      </w:tr>
      <w:tr w:rsidR="009113B2" w:rsidRPr="00920A4F" w14:paraId="10C48817" w14:textId="77777777" w:rsidTr="007C41DB">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14:paraId="71FFFE62"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14:paraId="04CEE8C5"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14:paraId="44EACBE0" w14:textId="77777777"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5EA58882"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14:paraId="0F72DF3C"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14:paraId="783220D6" w14:textId="77777777"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7E9C2A5C"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14:paraId="48121165" w14:textId="77777777"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w:t>
            </w:r>
            <w:r w:rsidR="00872F90">
              <w:rPr>
                <w:rFonts w:asciiTheme="minorHAnsi" w:hAnsiTheme="minorHAnsi" w:cstheme="minorHAnsi"/>
                <w:sz w:val="20"/>
                <w:szCs w:val="20"/>
              </w:rPr>
              <w:t>RA DE 6 METROS  DE DIÁMETRO DE 6</w:t>
            </w:r>
            <w:r w:rsidRPr="00920A4F">
              <w:rPr>
                <w:rFonts w:asciiTheme="minorHAnsi" w:hAnsiTheme="minorHAnsi" w:cstheme="minorHAnsi"/>
                <w:sz w:val="20"/>
                <w:szCs w:val="20"/>
              </w:rPr>
              <w:t>“ PULGADAS</w:t>
            </w:r>
          </w:p>
        </w:tc>
      </w:tr>
    </w:tbl>
    <w:p w14:paraId="3622A715" w14:textId="77777777" w:rsidR="009113B2" w:rsidRPr="00920A4F" w:rsidRDefault="009113B2" w:rsidP="009113B2">
      <w:pPr>
        <w:jc w:val="both"/>
        <w:rPr>
          <w:rFonts w:asciiTheme="minorHAnsi" w:eastAsia="Arial Unicode MS" w:hAnsiTheme="minorHAnsi" w:cstheme="minorHAnsi"/>
          <w:b/>
          <w:bCs/>
          <w:sz w:val="20"/>
          <w:szCs w:val="20"/>
        </w:rPr>
      </w:pPr>
    </w:p>
    <w:p w14:paraId="6A70957C"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7C23B379"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0A92BB6" w14:textId="77777777" w:rsidR="009113B2" w:rsidRPr="00920A4F" w:rsidRDefault="009113B2" w:rsidP="009113B2">
      <w:pPr>
        <w:contextualSpacing/>
        <w:jc w:val="both"/>
        <w:rPr>
          <w:rFonts w:asciiTheme="minorHAnsi" w:hAnsiTheme="minorHAnsi" w:cstheme="minorHAnsi"/>
          <w:kern w:val="28"/>
          <w:sz w:val="20"/>
          <w:szCs w:val="20"/>
        </w:rPr>
      </w:pPr>
    </w:p>
    <w:p w14:paraId="74FE973E"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5FD1338" w14:textId="77777777" w:rsidR="009113B2" w:rsidRPr="00920A4F" w:rsidRDefault="009113B2" w:rsidP="009113B2">
      <w:pPr>
        <w:contextualSpacing/>
        <w:jc w:val="both"/>
        <w:rPr>
          <w:rFonts w:asciiTheme="minorHAnsi" w:hAnsiTheme="minorHAnsi" w:cstheme="minorHAnsi"/>
          <w:kern w:val="28"/>
          <w:sz w:val="20"/>
          <w:szCs w:val="20"/>
        </w:rPr>
      </w:pPr>
    </w:p>
    <w:p w14:paraId="38D72DBA"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201FF01" w14:textId="77777777" w:rsidR="009113B2" w:rsidRPr="00920A4F" w:rsidRDefault="009113B2" w:rsidP="009113B2">
      <w:pPr>
        <w:contextualSpacing/>
        <w:jc w:val="both"/>
        <w:rPr>
          <w:rFonts w:asciiTheme="minorHAnsi" w:hAnsiTheme="minorHAnsi" w:cstheme="minorHAnsi"/>
          <w:kern w:val="28"/>
          <w:sz w:val="20"/>
          <w:szCs w:val="20"/>
        </w:rPr>
      </w:pPr>
    </w:p>
    <w:p w14:paraId="11A09951" w14:textId="77777777"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592664A2" w14:textId="77777777" w:rsidR="00B30E0F" w:rsidRDefault="00B30E0F" w:rsidP="009113B2">
      <w:pPr>
        <w:contextualSpacing/>
        <w:jc w:val="both"/>
        <w:rPr>
          <w:rFonts w:asciiTheme="minorHAnsi" w:hAnsiTheme="minorHAnsi" w:cstheme="minorHAnsi"/>
          <w:kern w:val="28"/>
          <w:sz w:val="20"/>
          <w:szCs w:val="20"/>
        </w:rPr>
      </w:pPr>
    </w:p>
    <w:p w14:paraId="30EF7B23"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6E53B0D9" w14:textId="77777777"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sidR="00872F90">
        <w:rPr>
          <w:rFonts w:asciiTheme="minorHAnsi" w:hAnsiTheme="minorHAnsi" w:cstheme="minorHAnsi"/>
          <w:sz w:val="20"/>
          <w:szCs w:val="20"/>
        </w:rPr>
        <w:t>ión de tubería PVC SCH E-40 DN-6</w:t>
      </w:r>
      <w:r w:rsidRPr="00920A4F">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14:paraId="1BB46B72"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738ABC91" w14:textId="77777777" w:rsidR="009113B2" w:rsidRDefault="009113B2" w:rsidP="009113B2">
      <w:pPr>
        <w:jc w:val="both"/>
        <w:rPr>
          <w:rFonts w:asciiTheme="minorHAnsi" w:hAnsiTheme="minorHAnsi" w:cstheme="minorHAnsi"/>
          <w:b/>
          <w:sz w:val="20"/>
          <w:szCs w:val="20"/>
        </w:rPr>
      </w:pPr>
    </w:p>
    <w:p w14:paraId="2C7103CF" w14:textId="77777777" w:rsidR="00872F90" w:rsidRPr="00920A4F" w:rsidRDefault="00872F90" w:rsidP="00872F90">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DE PVC DN-8”</w:t>
      </w:r>
    </w:p>
    <w:p w14:paraId="06ABDCDE" w14:textId="77777777" w:rsidR="00872F90" w:rsidRDefault="00872F90" w:rsidP="00872F90">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14:paraId="0A44DAC3" w14:textId="77777777" w:rsidR="00872F90" w:rsidRPr="00920A4F" w:rsidRDefault="00872F90" w:rsidP="00872F90">
      <w:pPr>
        <w:rPr>
          <w:rFonts w:asciiTheme="minorHAnsi" w:hAnsiTheme="minorHAnsi" w:cstheme="minorHAnsi"/>
          <w:b/>
          <w:sz w:val="20"/>
          <w:szCs w:val="20"/>
        </w:rPr>
      </w:pPr>
    </w:p>
    <w:p w14:paraId="0E892177"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14:paraId="3DD595AB" w14:textId="77777777" w:rsidR="00872F90" w:rsidRPr="00920A4F" w:rsidRDefault="00872F90" w:rsidP="00872F90">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14:paraId="45DB86E1"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11D243B4" w14:textId="77777777" w:rsidR="00872F90" w:rsidRDefault="00872F90" w:rsidP="00872F90">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14:paraId="4A7BFB53" w14:textId="77777777" w:rsidR="00872F90" w:rsidRPr="00920A4F" w:rsidRDefault="00872F90" w:rsidP="00872F90">
      <w:pPr>
        <w:widowControl w:val="0"/>
        <w:autoSpaceDE w:val="0"/>
        <w:autoSpaceDN w:val="0"/>
        <w:adjustRightInd w:val="0"/>
        <w:jc w:val="both"/>
        <w:rPr>
          <w:rFonts w:asciiTheme="minorHAnsi" w:hAnsiTheme="minorHAnsi" w:cstheme="minorHAnsi"/>
          <w:sz w:val="20"/>
          <w:szCs w:val="20"/>
        </w:rPr>
      </w:pPr>
    </w:p>
    <w:p w14:paraId="11657C11"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7D5554A4" w14:textId="77777777" w:rsidR="00872F90" w:rsidRPr="00920A4F" w:rsidRDefault="00872F90" w:rsidP="00872F90">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14:paraId="4D9D07D2" w14:textId="77777777" w:rsidR="00872F90" w:rsidRPr="00920A4F" w:rsidRDefault="00872F90" w:rsidP="00872F90">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14:paraId="1C41E107" w14:textId="77777777" w:rsidR="00872F90" w:rsidRPr="00920A4F" w:rsidRDefault="00872F90" w:rsidP="00872F90">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72F90" w:rsidRPr="00920A4F" w14:paraId="2CB90B1A" w14:textId="77777777" w:rsidTr="00316463">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66285F0" w14:textId="77777777" w:rsidR="00872F90" w:rsidRPr="00920A4F" w:rsidRDefault="00872F90" w:rsidP="00316463">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872F90" w:rsidRPr="00920A4F" w14:paraId="46ED7FB1" w14:textId="77777777" w:rsidTr="00316463">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14:paraId="51EB9FCA" w14:textId="77777777" w:rsidR="00872F90" w:rsidRPr="00920A4F" w:rsidRDefault="00872F90" w:rsidP="00316463">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14:paraId="575DDCD3" w14:textId="77777777" w:rsidR="00872F90" w:rsidRPr="00920A4F" w:rsidRDefault="00872F90" w:rsidP="00316463">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872F90" w:rsidRPr="00920A4F" w14:paraId="18625BAB" w14:textId="77777777" w:rsidTr="0031646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20487881" w14:textId="77777777" w:rsidR="00872F90" w:rsidRPr="00920A4F" w:rsidRDefault="00872F90" w:rsidP="00316463">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14:paraId="1743A01E" w14:textId="77777777" w:rsidR="00872F90" w:rsidRPr="00920A4F" w:rsidRDefault="00872F90" w:rsidP="00316463">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872F90" w:rsidRPr="00920A4F" w14:paraId="1E8AB09F" w14:textId="77777777" w:rsidTr="0031646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10636E83" w14:textId="77777777" w:rsidR="00872F90" w:rsidRPr="00920A4F" w:rsidRDefault="00872F90" w:rsidP="00316463">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14:paraId="519364B1" w14:textId="77777777" w:rsidR="00872F90" w:rsidRPr="00920A4F" w:rsidRDefault="00872F90" w:rsidP="00316463">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14:paraId="49A680D4" w14:textId="77777777" w:rsidR="00872F90" w:rsidRPr="00920A4F" w:rsidRDefault="00872F90" w:rsidP="00872F90">
      <w:pPr>
        <w:jc w:val="both"/>
        <w:rPr>
          <w:rFonts w:asciiTheme="minorHAnsi" w:eastAsia="Arial Unicode MS" w:hAnsiTheme="minorHAnsi" w:cstheme="minorHAnsi"/>
          <w:b/>
          <w:bCs/>
          <w:sz w:val="20"/>
          <w:szCs w:val="20"/>
        </w:rPr>
      </w:pPr>
    </w:p>
    <w:p w14:paraId="13A92048"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5A4826C6" w14:textId="77777777" w:rsidR="00872F90" w:rsidRPr="00920A4F" w:rsidRDefault="00872F90" w:rsidP="00872F9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1D0451C0" w14:textId="77777777" w:rsidR="00872F90" w:rsidRPr="00920A4F" w:rsidRDefault="00872F90" w:rsidP="00872F90">
      <w:pPr>
        <w:contextualSpacing/>
        <w:jc w:val="both"/>
        <w:rPr>
          <w:rFonts w:asciiTheme="minorHAnsi" w:hAnsiTheme="minorHAnsi" w:cstheme="minorHAnsi"/>
          <w:kern w:val="28"/>
          <w:sz w:val="20"/>
          <w:szCs w:val="20"/>
        </w:rPr>
      </w:pPr>
    </w:p>
    <w:p w14:paraId="49C0E1BB" w14:textId="77777777" w:rsidR="00872F90" w:rsidRPr="00920A4F" w:rsidRDefault="00872F90" w:rsidP="00872F9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7A09881" w14:textId="77777777" w:rsidR="00872F90" w:rsidRPr="00920A4F" w:rsidRDefault="00872F90" w:rsidP="00872F90">
      <w:pPr>
        <w:contextualSpacing/>
        <w:jc w:val="both"/>
        <w:rPr>
          <w:rFonts w:asciiTheme="minorHAnsi" w:hAnsiTheme="minorHAnsi" w:cstheme="minorHAnsi"/>
          <w:kern w:val="28"/>
          <w:sz w:val="20"/>
          <w:szCs w:val="20"/>
        </w:rPr>
      </w:pPr>
    </w:p>
    <w:p w14:paraId="370750F9" w14:textId="77777777" w:rsidR="00872F90" w:rsidRPr="00920A4F" w:rsidRDefault="00872F90" w:rsidP="00872F9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EBA3E91" w14:textId="77777777" w:rsidR="00872F90" w:rsidRPr="00920A4F" w:rsidRDefault="00872F90" w:rsidP="00872F90">
      <w:pPr>
        <w:contextualSpacing/>
        <w:jc w:val="both"/>
        <w:rPr>
          <w:rFonts w:asciiTheme="minorHAnsi" w:hAnsiTheme="minorHAnsi" w:cstheme="minorHAnsi"/>
          <w:kern w:val="28"/>
          <w:sz w:val="20"/>
          <w:szCs w:val="20"/>
        </w:rPr>
      </w:pPr>
    </w:p>
    <w:p w14:paraId="39FF1FE9" w14:textId="77777777" w:rsidR="00872F90" w:rsidRDefault="00872F90" w:rsidP="00872F9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0B780251" w14:textId="77777777" w:rsidR="00872F90" w:rsidRDefault="00872F90" w:rsidP="00872F90">
      <w:pPr>
        <w:contextualSpacing/>
        <w:jc w:val="both"/>
        <w:rPr>
          <w:rFonts w:asciiTheme="minorHAnsi" w:hAnsiTheme="minorHAnsi" w:cstheme="minorHAnsi"/>
          <w:kern w:val="28"/>
          <w:sz w:val="20"/>
          <w:szCs w:val="20"/>
        </w:rPr>
      </w:pPr>
    </w:p>
    <w:p w14:paraId="15FD9AA5"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3D226EC7" w14:textId="77777777" w:rsidR="00872F90" w:rsidRPr="00920A4F" w:rsidRDefault="00872F90" w:rsidP="00872F90">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14:paraId="6D00A307" w14:textId="77777777" w:rsidR="00872F90" w:rsidRPr="00920A4F" w:rsidRDefault="00872F90" w:rsidP="00872F90">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4C7B4279" w14:textId="77777777" w:rsidR="00872F90" w:rsidRPr="00920A4F" w:rsidRDefault="00872F90" w:rsidP="009113B2">
      <w:pPr>
        <w:jc w:val="both"/>
        <w:rPr>
          <w:rFonts w:asciiTheme="minorHAnsi" w:hAnsiTheme="minorHAnsi" w:cstheme="minorHAnsi"/>
          <w:b/>
          <w:sz w:val="20"/>
          <w:szCs w:val="20"/>
        </w:rPr>
      </w:pPr>
    </w:p>
    <w:p w14:paraId="2FB1EA69" w14:textId="77777777"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14:paraId="577A7870" w14:textId="77777777"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14:paraId="106B46AB" w14:textId="77777777" w:rsidR="009113B2" w:rsidRPr="00920A4F" w:rsidRDefault="009113B2" w:rsidP="009113B2">
      <w:pPr>
        <w:jc w:val="both"/>
        <w:rPr>
          <w:rFonts w:asciiTheme="minorHAnsi" w:hAnsiTheme="minorHAnsi" w:cstheme="minorHAnsi"/>
          <w:b/>
          <w:sz w:val="20"/>
          <w:szCs w:val="20"/>
          <w:vertAlign w:val="superscript"/>
        </w:rPr>
      </w:pPr>
    </w:p>
    <w:p w14:paraId="7E82C9C3"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7A832E27" w14:textId="77777777" w:rsidR="009113B2" w:rsidRPr="00920A4F" w:rsidRDefault="009113B2" w:rsidP="009113B2">
      <w:pPr>
        <w:pStyle w:val="Estilo1"/>
        <w:spacing w:line="276" w:lineRule="auto"/>
        <w:ind w:left="780"/>
        <w:rPr>
          <w:rFonts w:asciiTheme="minorHAnsi" w:hAnsiTheme="minorHAnsi" w:cstheme="minorHAnsi"/>
          <w:kern w:val="28"/>
          <w:sz w:val="20"/>
          <w:szCs w:val="20"/>
        </w:rPr>
      </w:pPr>
    </w:p>
    <w:p w14:paraId="158E992A"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14:paraId="1A9691A3" w14:textId="77777777"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14:paraId="1D5DE898" w14:textId="77777777" w:rsidR="00B30E0F" w:rsidRPr="00920A4F" w:rsidRDefault="00B30E0F" w:rsidP="009113B2">
      <w:pPr>
        <w:jc w:val="both"/>
        <w:rPr>
          <w:rFonts w:asciiTheme="minorHAnsi" w:hAnsiTheme="minorHAnsi" w:cstheme="minorHAnsi"/>
          <w:sz w:val="20"/>
          <w:szCs w:val="20"/>
        </w:rPr>
      </w:pPr>
    </w:p>
    <w:p w14:paraId="36B0C28C"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36243898"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14:paraId="269C00DA" w14:textId="77777777"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14:paraId="49D978AC" w14:textId="77777777" w:rsidR="00872F90" w:rsidRDefault="00872F90"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72F90" w:rsidRPr="007C41DB" w14:paraId="04A39AC7" w14:textId="77777777" w:rsidTr="00316463">
        <w:trPr>
          <w:trHeight w:val="250"/>
          <w:jc w:val="center"/>
        </w:trPr>
        <w:tc>
          <w:tcPr>
            <w:tcW w:w="472" w:type="dxa"/>
            <w:shd w:val="clear" w:color="auto" w:fill="B4C6E7" w:themeFill="accent5" w:themeFillTint="66"/>
            <w:vAlign w:val="center"/>
          </w:tcPr>
          <w:p w14:paraId="36F73148" w14:textId="77777777" w:rsidR="00872F90" w:rsidRPr="007C41DB" w:rsidRDefault="00872F90" w:rsidP="00316463">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lastRenderedPageBreak/>
              <w:t>N</w:t>
            </w:r>
          </w:p>
        </w:tc>
        <w:tc>
          <w:tcPr>
            <w:tcW w:w="2500" w:type="dxa"/>
            <w:shd w:val="clear" w:color="auto" w:fill="B4C6E7" w:themeFill="accent5" w:themeFillTint="66"/>
            <w:vAlign w:val="center"/>
          </w:tcPr>
          <w:p w14:paraId="442A65FB" w14:textId="77777777" w:rsidR="00872F90" w:rsidRPr="007C41DB" w:rsidRDefault="00872F90" w:rsidP="00316463">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14:paraId="29972B52" w14:textId="77777777" w:rsidR="00872F90" w:rsidRPr="007C41DB" w:rsidRDefault="00872F90" w:rsidP="00316463">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14:paraId="2765BA2A" w14:textId="77777777" w:rsidR="00872F90" w:rsidRPr="007C41DB" w:rsidRDefault="00872F90" w:rsidP="00316463">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72F90" w:rsidRPr="007C41DB" w14:paraId="48620884" w14:textId="77777777" w:rsidTr="00316463">
        <w:trPr>
          <w:trHeight w:val="250"/>
          <w:jc w:val="center"/>
        </w:trPr>
        <w:tc>
          <w:tcPr>
            <w:tcW w:w="472" w:type="dxa"/>
            <w:shd w:val="clear" w:color="auto" w:fill="auto"/>
            <w:vAlign w:val="center"/>
          </w:tcPr>
          <w:p w14:paraId="13757CA4" w14:textId="77777777" w:rsidR="00872F90" w:rsidRPr="007C41DB" w:rsidRDefault="00872F90" w:rsidP="00316463">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14:paraId="1D3B69D6" w14:textId="77777777" w:rsidR="00872F90" w:rsidRPr="007C41DB" w:rsidRDefault="00872F90" w:rsidP="00316463">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14:paraId="0B57EA72" w14:textId="77777777" w:rsidR="00872F90" w:rsidRPr="007C41DB" w:rsidRDefault="00872F90" w:rsidP="00316463">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8.000,00 </w:t>
            </w:r>
            <w:r w:rsidRPr="007C41DB">
              <w:rPr>
                <w:rFonts w:asciiTheme="minorHAnsi" w:hAnsiTheme="minorHAnsi" w:cstheme="minorHAnsi"/>
                <w:sz w:val="20"/>
                <w:szCs w:val="20"/>
                <w:lang w:val="es-ES_tradnl"/>
              </w:rPr>
              <w:t>[m]</w:t>
            </w:r>
          </w:p>
        </w:tc>
        <w:tc>
          <w:tcPr>
            <w:tcW w:w="3805" w:type="dxa"/>
            <w:shd w:val="clear" w:color="auto" w:fill="auto"/>
            <w:vAlign w:val="center"/>
          </w:tcPr>
          <w:p w14:paraId="46C9D7A1" w14:textId="77777777" w:rsidR="00872F90" w:rsidRPr="007C41DB" w:rsidRDefault="00872F90" w:rsidP="003164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40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200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w:t>
            </w:r>
          </w:p>
        </w:tc>
      </w:tr>
      <w:tr w:rsidR="00872F90" w:rsidRPr="007C41DB" w14:paraId="3B2C666C" w14:textId="77777777" w:rsidTr="00316463">
        <w:trPr>
          <w:trHeight w:val="250"/>
          <w:jc w:val="center"/>
        </w:trPr>
        <w:tc>
          <w:tcPr>
            <w:tcW w:w="472" w:type="dxa"/>
            <w:shd w:val="clear" w:color="auto" w:fill="auto"/>
            <w:vAlign w:val="center"/>
          </w:tcPr>
          <w:p w14:paraId="73ED7F4D" w14:textId="77777777" w:rsidR="00872F90" w:rsidRPr="007C41DB" w:rsidRDefault="00872F90" w:rsidP="0031646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14:paraId="79399485" w14:textId="77777777" w:rsidR="00872F90" w:rsidRPr="007C41DB" w:rsidRDefault="00872F90" w:rsidP="0031646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3103B3B8" w14:textId="77777777" w:rsidR="00872F90" w:rsidRDefault="00872F90" w:rsidP="00316463">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4.550,00 </w:t>
            </w:r>
            <w:r w:rsidRPr="007C41DB">
              <w:rPr>
                <w:rFonts w:asciiTheme="minorHAnsi" w:hAnsiTheme="minorHAnsi" w:cstheme="minorHAnsi"/>
                <w:sz w:val="20"/>
                <w:szCs w:val="20"/>
                <w:lang w:val="es-ES_tradnl"/>
              </w:rPr>
              <w:t>[m]</w:t>
            </w:r>
          </w:p>
        </w:tc>
        <w:tc>
          <w:tcPr>
            <w:tcW w:w="3805" w:type="dxa"/>
            <w:shd w:val="clear" w:color="auto" w:fill="auto"/>
            <w:vAlign w:val="center"/>
          </w:tcPr>
          <w:p w14:paraId="761267FE" w14:textId="77777777" w:rsidR="00872F90" w:rsidRDefault="00872F90" w:rsidP="003164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45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100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50 </w:t>
            </w:r>
            <w:r w:rsidRPr="007C41DB">
              <w:rPr>
                <w:rFonts w:asciiTheme="minorHAnsi" w:hAnsiTheme="minorHAnsi" w:cstheme="minorHAnsi"/>
                <w:sz w:val="20"/>
                <w:szCs w:val="20"/>
                <w:lang w:val="es-ES_tradnl"/>
              </w:rPr>
              <w:t>[m]</w:t>
            </w:r>
          </w:p>
        </w:tc>
      </w:tr>
      <w:tr w:rsidR="00872F90" w:rsidRPr="007C41DB" w14:paraId="4C261AFA" w14:textId="77777777" w:rsidTr="00316463">
        <w:trPr>
          <w:trHeight w:val="250"/>
          <w:jc w:val="center"/>
        </w:trPr>
        <w:tc>
          <w:tcPr>
            <w:tcW w:w="472" w:type="dxa"/>
            <w:shd w:val="clear" w:color="auto" w:fill="auto"/>
            <w:vAlign w:val="center"/>
          </w:tcPr>
          <w:p w14:paraId="31620D7C" w14:textId="77777777" w:rsidR="00872F90" w:rsidRPr="007C41DB" w:rsidRDefault="00872F90" w:rsidP="0031646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14:paraId="19AC1621" w14:textId="77777777" w:rsidR="00872F90" w:rsidRPr="007C41DB" w:rsidRDefault="00872F90" w:rsidP="0031646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79D9BFC9" w14:textId="77777777" w:rsidR="00872F90" w:rsidRPr="007C41DB" w:rsidRDefault="00872F90" w:rsidP="00316463">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1.500,00 </w:t>
            </w:r>
            <w:r w:rsidRPr="007C41DB">
              <w:rPr>
                <w:rFonts w:asciiTheme="minorHAnsi" w:hAnsiTheme="minorHAnsi" w:cstheme="minorHAnsi"/>
                <w:sz w:val="20"/>
                <w:szCs w:val="20"/>
                <w:lang w:val="es-ES_tradnl"/>
              </w:rPr>
              <w:t>[m]</w:t>
            </w:r>
          </w:p>
        </w:tc>
        <w:tc>
          <w:tcPr>
            <w:tcW w:w="3805" w:type="dxa"/>
            <w:shd w:val="clear" w:color="auto" w:fill="auto"/>
            <w:vAlign w:val="center"/>
          </w:tcPr>
          <w:p w14:paraId="319F6D05" w14:textId="77777777" w:rsidR="00872F90" w:rsidRPr="007C41DB" w:rsidRDefault="00872F90" w:rsidP="003164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30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50 </w:t>
            </w:r>
            <w:r w:rsidRPr="007C41DB">
              <w:rPr>
                <w:rFonts w:asciiTheme="minorHAnsi" w:hAnsiTheme="minorHAnsi" w:cstheme="minorHAnsi"/>
                <w:sz w:val="20"/>
                <w:szCs w:val="20"/>
                <w:lang w:val="es-ES_tradnl"/>
              </w:rPr>
              <w:t>[m]</w:t>
            </w:r>
          </w:p>
        </w:tc>
      </w:tr>
      <w:tr w:rsidR="00872F90" w:rsidRPr="007C41DB" w14:paraId="10280DFF" w14:textId="77777777" w:rsidTr="00316463">
        <w:trPr>
          <w:trHeight w:val="250"/>
          <w:jc w:val="center"/>
        </w:trPr>
        <w:tc>
          <w:tcPr>
            <w:tcW w:w="472" w:type="dxa"/>
            <w:shd w:val="clear" w:color="auto" w:fill="auto"/>
            <w:vAlign w:val="center"/>
          </w:tcPr>
          <w:p w14:paraId="6CE5D191" w14:textId="77777777" w:rsidR="00872F90" w:rsidRDefault="00872F90" w:rsidP="0031646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14:paraId="47A5A555" w14:textId="77777777" w:rsidR="00872F90" w:rsidRPr="007C41DB" w:rsidRDefault="00872F90" w:rsidP="0031646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38C478E2" w14:textId="77777777" w:rsidR="00872F90" w:rsidRDefault="00872F90" w:rsidP="00316463">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888,00 </w:t>
            </w:r>
            <w:r w:rsidRPr="007C41DB">
              <w:rPr>
                <w:rFonts w:asciiTheme="minorHAnsi" w:hAnsiTheme="minorHAnsi" w:cstheme="minorHAnsi"/>
                <w:sz w:val="20"/>
                <w:szCs w:val="20"/>
                <w:lang w:val="es-ES_tradnl"/>
              </w:rPr>
              <w:t>[m]</w:t>
            </w:r>
          </w:p>
        </w:tc>
        <w:tc>
          <w:tcPr>
            <w:tcW w:w="3805" w:type="dxa"/>
            <w:shd w:val="clear" w:color="auto" w:fill="auto"/>
            <w:vAlign w:val="center"/>
          </w:tcPr>
          <w:p w14:paraId="645E491F" w14:textId="77777777" w:rsidR="00872F90" w:rsidRDefault="00872F90" w:rsidP="003164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74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14:paraId="31A6FF17" w14:textId="77777777" w:rsidR="00D13671" w:rsidRDefault="00D13671" w:rsidP="00D13671">
      <w:pPr>
        <w:pStyle w:val="Ttulo2"/>
        <w:numPr>
          <w:ilvl w:val="0"/>
          <w:numId w:val="0"/>
        </w:numPr>
        <w:spacing w:before="0"/>
        <w:ind w:left="851"/>
        <w:rPr>
          <w:rFonts w:asciiTheme="minorHAnsi" w:eastAsia="Times New Roman" w:hAnsiTheme="minorHAnsi" w:cstheme="minorHAnsi"/>
          <w:b/>
          <w:sz w:val="20"/>
          <w:szCs w:val="20"/>
        </w:rPr>
      </w:pPr>
    </w:p>
    <w:p w14:paraId="6BAD9A0B"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7DFB90DA" w14:textId="77777777"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14:paraId="36F0FAF3"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14:paraId="55D80A94" w14:textId="77777777"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14:paraId="5C1AA27C" w14:textId="77777777"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14:paraId="04D85D45" w14:textId="77777777"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14:paraId="7B7EDAF5" w14:textId="77777777"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14:paraId="4CA2E05D" w14:textId="77777777"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14:paraId="1F863743" w14:textId="77777777" w:rsidR="009113B2" w:rsidRPr="00920A4F" w:rsidRDefault="009113B2" w:rsidP="004F13D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14:paraId="7B02D942"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14:paraId="3755A39A"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14:paraId="6B7210B4"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14:paraId="11F7A75B"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14:paraId="64DBF924" w14:textId="77777777"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14:paraId="65F1C4ED" w14:textId="77777777"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14:paraId="071C92B1" w14:textId="77777777"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14:paraId="6E343490" w14:textId="77777777"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14:paraId="63D17537" w14:textId="77777777"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 proceder a su instalación, se evitará que penetre en su interior cualquier substancia indeseable y se limpiarán las partes interiores de las juntas y de la tubería en su totalidad de acuerdo a norma.</w:t>
      </w:r>
    </w:p>
    <w:p w14:paraId="758AB763"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14:paraId="65AA4D32"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14:paraId="5160574C" w14:textId="77777777"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14:paraId="7801DA2B"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14:paraId="7A1BA279"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14:paraId="1134E9BB"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14:paraId="35F76275" w14:textId="77777777"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14:paraId="6E88ECD5"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15F2886A"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46806AE" w14:textId="77777777" w:rsidR="009113B2" w:rsidRPr="00920A4F" w:rsidRDefault="009113B2" w:rsidP="009113B2">
      <w:pPr>
        <w:contextualSpacing/>
        <w:jc w:val="both"/>
        <w:rPr>
          <w:rFonts w:asciiTheme="minorHAnsi" w:hAnsiTheme="minorHAnsi" w:cstheme="minorHAnsi"/>
          <w:kern w:val="28"/>
          <w:sz w:val="20"/>
          <w:szCs w:val="20"/>
        </w:rPr>
      </w:pPr>
    </w:p>
    <w:p w14:paraId="75D4EF37"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4E9FF0E" w14:textId="77777777" w:rsidR="009113B2" w:rsidRPr="00920A4F" w:rsidRDefault="009113B2" w:rsidP="009113B2">
      <w:pPr>
        <w:contextualSpacing/>
        <w:jc w:val="both"/>
        <w:rPr>
          <w:rFonts w:asciiTheme="minorHAnsi" w:hAnsiTheme="minorHAnsi" w:cstheme="minorHAnsi"/>
          <w:kern w:val="28"/>
          <w:sz w:val="20"/>
          <w:szCs w:val="20"/>
        </w:rPr>
      </w:pPr>
    </w:p>
    <w:p w14:paraId="1FEA691F"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ECF841A" w14:textId="77777777" w:rsidR="009113B2" w:rsidRPr="00920A4F" w:rsidRDefault="009113B2" w:rsidP="009113B2">
      <w:pPr>
        <w:contextualSpacing/>
        <w:jc w:val="both"/>
        <w:rPr>
          <w:rFonts w:asciiTheme="minorHAnsi" w:hAnsiTheme="minorHAnsi" w:cstheme="minorHAnsi"/>
          <w:kern w:val="28"/>
          <w:sz w:val="20"/>
          <w:szCs w:val="20"/>
        </w:rPr>
      </w:pPr>
    </w:p>
    <w:p w14:paraId="7A0BE256" w14:textId="77777777"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4F6F80D" w14:textId="77777777" w:rsidR="00B30E0F" w:rsidRDefault="00B30E0F" w:rsidP="009113B2">
      <w:pPr>
        <w:contextualSpacing/>
        <w:jc w:val="both"/>
        <w:rPr>
          <w:rFonts w:asciiTheme="minorHAnsi" w:hAnsiTheme="minorHAnsi" w:cstheme="minorHAnsi"/>
          <w:kern w:val="28"/>
          <w:sz w:val="20"/>
          <w:szCs w:val="20"/>
        </w:rPr>
      </w:pPr>
    </w:p>
    <w:p w14:paraId="0196D97A"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1321CD21"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14:paraId="12C71A1F" w14:textId="77777777"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14:paraId="7B41DFE7" w14:textId="77777777" w:rsidR="007C41DB" w:rsidRDefault="007C41DB" w:rsidP="009113B2">
      <w:pPr>
        <w:jc w:val="both"/>
        <w:rPr>
          <w:rFonts w:asciiTheme="minorHAnsi" w:hAnsiTheme="minorHAnsi" w:cstheme="minorHAnsi"/>
          <w:sz w:val="20"/>
          <w:szCs w:val="20"/>
        </w:rPr>
      </w:pPr>
    </w:p>
    <w:p w14:paraId="293791CD" w14:textId="77777777"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14:paraId="53E11E7E" w14:textId="77777777"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14:paraId="7E5BAA60" w14:textId="77777777" w:rsidR="00B30E0F" w:rsidRPr="00920A4F" w:rsidRDefault="00B30E0F" w:rsidP="009113B2">
      <w:pPr>
        <w:rPr>
          <w:rFonts w:asciiTheme="minorHAnsi" w:hAnsiTheme="minorHAnsi" w:cstheme="minorHAnsi"/>
          <w:b/>
          <w:sz w:val="20"/>
          <w:szCs w:val="20"/>
        </w:rPr>
      </w:pPr>
    </w:p>
    <w:p w14:paraId="1DA42694"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3D68BF6D"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76849342"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571242F0" w14:textId="77777777" w:rsidR="00872F90" w:rsidRPr="00872F90" w:rsidRDefault="00872F90" w:rsidP="009113B2">
      <w:pPr>
        <w:spacing w:before="100" w:beforeAutospacing="1" w:after="100" w:afterAutospacing="1"/>
        <w:jc w:val="both"/>
        <w:rPr>
          <w:rFonts w:ascii="Calibri" w:hAnsi="Calibri"/>
          <w:sz w:val="20"/>
          <w:szCs w:val="20"/>
          <w:lang w:eastAsia="es-BO"/>
        </w:rPr>
      </w:pPr>
      <w:r w:rsidRPr="00872F90">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14:paraId="729EC3AE"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4FC5E9E3"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76AA9715"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w:t>
      </w:r>
      <w:r w:rsidRPr="00920A4F">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bookmarkEnd w:id="32"/>
    </w:p>
    <w:p w14:paraId="0972F6DF" w14:textId="77777777" w:rsidR="00872F90" w:rsidRPr="00872F90" w:rsidRDefault="00872F90" w:rsidP="00872F90">
      <w:pPr>
        <w:jc w:val="both"/>
        <w:rPr>
          <w:rFonts w:asciiTheme="minorHAnsi" w:hAnsiTheme="minorHAnsi" w:cstheme="minorHAnsi"/>
          <w:sz w:val="20"/>
          <w:szCs w:val="20"/>
        </w:rPr>
      </w:pPr>
      <w:r w:rsidRPr="00872F90">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14:paraId="1A756E67" w14:textId="77777777" w:rsidR="00872F90" w:rsidRPr="00872F90" w:rsidRDefault="00872F90" w:rsidP="00872F90">
      <w:pPr>
        <w:jc w:val="both"/>
        <w:rPr>
          <w:rFonts w:asciiTheme="minorHAnsi" w:hAnsiTheme="minorHAnsi" w:cstheme="minorHAnsi"/>
          <w:sz w:val="20"/>
          <w:szCs w:val="20"/>
        </w:rPr>
      </w:pPr>
    </w:p>
    <w:p w14:paraId="26193166" w14:textId="77777777" w:rsidR="00872F90" w:rsidRPr="00872F90" w:rsidRDefault="00872F90" w:rsidP="00872F90">
      <w:pPr>
        <w:jc w:val="both"/>
        <w:rPr>
          <w:rFonts w:asciiTheme="minorHAnsi" w:hAnsiTheme="minorHAnsi" w:cstheme="minorHAnsi"/>
          <w:sz w:val="20"/>
          <w:szCs w:val="20"/>
        </w:rPr>
      </w:pPr>
      <w:r w:rsidRPr="00872F90">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14:paraId="2F88D093" w14:textId="77777777" w:rsidR="00872F90" w:rsidRPr="00872F90" w:rsidRDefault="00872F90" w:rsidP="00872F90">
      <w:pPr>
        <w:jc w:val="both"/>
        <w:rPr>
          <w:rFonts w:asciiTheme="minorHAnsi" w:hAnsiTheme="minorHAnsi" w:cstheme="minorHAnsi"/>
          <w:sz w:val="20"/>
          <w:szCs w:val="20"/>
        </w:rPr>
      </w:pPr>
    </w:p>
    <w:p w14:paraId="2EB66BEC" w14:textId="77777777" w:rsidR="00B30E0F" w:rsidRDefault="00872F90" w:rsidP="00872F90">
      <w:pPr>
        <w:jc w:val="both"/>
        <w:rPr>
          <w:rFonts w:asciiTheme="minorHAnsi" w:hAnsiTheme="minorHAnsi" w:cstheme="minorHAnsi"/>
          <w:sz w:val="20"/>
          <w:szCs w:val="20"/>
        </w:rPr>
      </w:pPr>
      <w:r w:rsidRPr="00872F90">
        <w:rPr>
          <w:rFonts w:asciiTheme="minorHAnsi" w:hAnsiTheme="minorHAnsi" w:cstheme="minorHAnsi"/>
          <w:sz w:val="20"/>
          <w:szCs w:val="20"/>
        </w:rPr>
        <w:t>El tipo de cámara podrá ser ajustado al tipo de válvula, según aprobación del Supervisor de Obra.</w:t>
      </w:r>
    </w:p>
    <w:p w14:paraId="27571261" w14:textId="77777777" w:rsidR="00872F90" w:rsidRPr="00920A4F" w:rsidRDefault="00872F90" w:rsidP="00872F90">
      <w:pPr>
        <w:jc w:val="both"/>
        <w:rPr>
          <w:rFonts w:asciiTheme="minorHAnsi" w:hAnsiTheme="minorHAnsi" w:cstheme="minorHAnsi"/>
          <w:sz w:val="20"/>
          <w:szCs w:val="20"/>
        </w:rPr>
      </w:pPr>
    </w:p>
    <w:p w14:paraId="5268DE51"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1C25A36B"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AFAF91D" w14:textId="77777777" w:rsidR="009113B2" w:rsidRPr="00920A4F" w:rsidRDefault="009113B2" w:rsidP="009113B2">
      <w:pPr>
        <w:contextualSpacing/>
        <w:jc w:val="both"/>
        <w:rPr>
          <w:rFonts w:asciiTheme="minorHAnsi" w:hAnsiTheme="minorHAnsi" w:cstheme="minorHAnsi"/>
          <w:kern w:val="28"/>
          <w:sz w:val="20"/>
          <w:szCs w:val="20"/>
        </w:rPr>
      </w:pPr>
    </w:p>
    <w:p w14:paraId="3933C50C"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21B2C69" w14:textId="77777777" w:rsidR="009113B2" w:rsidRPr="00920A4F" w:rsidRDefault="009113B2" w:rsidP="009113B2">
      <w:pPr>
        <w:contextualSpacing/>
        <w:jc w:val="both"/>
        <w:rPr>
          <w:rFonts w:asciiTheme="minorHAnsi" w:hAnsiTheme="minorHAnsi" w:cstheme="minorHAnsi"/>
          <w:kern w:val="28"/>
          <w:sz w:val="20"/>
          <w:szCs w:val="20"/>
        </w:rPr>
      </w:pPr>
    </w:p>
    <w:p w14:paraId="378383D3"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B64FAA9" w14:textId="77777777" w:rsidR="009113B2" w:rsidRPr="00920A4F" w:rsidRDefault="009113B2" w:rsidP="009113B2">
      <w:pPr>
        <w:contextualSpacing/>
        <w:jc w:val="both"/>
        <w:rPr>
          <w:rFonts w:asciiTheme="minorHAnsi" w:hAnsiTheme="minorHAnsi" w:cstheme="minorHAnsi"/>
          <w:kern w:val="28"/>
          <w:sz w:val="20"/>
          <w:szCs w:val="20"/>
        </w:rPr>
      </w:pPr>
    </w:p>
    <w:p w14:paraId="7BF10A65" w14:textId="77777777"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928BF32" w14:textId="77777777" w:rsidR="00B30E0F" w:rsidRDefault="00B30E0F" w:rsidP="009113B2">
      <w:pPr>
        <w:contextualSpacing/>
        <w:jc w:val="both"/>
        <w:rPr>
          <w:rFonts w:asciiTheme="minorHAnsi" w:hAnsiTheme="minorHAnsi" w:cstheme="minorHAnsi"/>
          <w:kern w:val="28"/>
          <w:sz w:val="20"/>
          <w:szCs w:val="20"/>
        </w:rPr>
      </w:pPr>
    </w:p>
    <w:p w14:paraId="5B3BE0C4"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232AA5DB" w14:textId="77777777" w:rsidR="00BB6198" w:rsidRDefault="009113B2"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14:paraId="3629968E" w14:textId="77777777"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OBRAS CIVILES PARA FIJACIÓN P</w:t>
      </w:r>
      <w:r w:rsidR="00F26670">
        <w:rPr>
          <w:rFonts w:asciiTheme="minorHAnsi" w:hAnsiTheme="minorHAnsi" w:cstheme="minorHAnsi"/>
          <w:b/>
          <w:sz w:val="20"/>
          <w:szCs w:val="20"/>
        </w:rPr>
        <w:t>ARA VÁLVULA DE P.E.  Ø 63</w:t>
      </w:r>
      <w:r w:rsidRPr="00920A4F">
        <w:rPr>
          <w:rFonts w:asciiTheme="minorHAnsi" w:hAnsiTheme="minorHAnsi" w:cstheme="minorHAnsi"/>
          <w:b/>
          <w:sz w:val="20"/>
          <w:szCs w:val="20"/>
        </w:rPr>
        <w:t xml:space="preserve"> MM  </w:t>
      </w:r>
    </w:p>
    <w:p w14:paraId="748190D0" w14:textId="77777777"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14:paraId="299D637D" w14:textId="77777777" w:rsidR="00BB6198" w:rsidRPr="00920A4F" w:rsidRDefault="00BB6198" w:rsidP="00BB6198">
      <w:pPr>
        <w:rPr>
          <w:rFonts w:asciiTheme="minorHAnsi" w:hAnsiTheme="minorHAnsi" w:cstheme="minorHAnsi"/>
          <w:b/>
          <w:sz w:val="20"/>
          <w:szCs w:val="20"/>
        </w:rPr>
      </w:pPr>
    </w:p>
    <w:p w14:paraId="15FE89DB" w14:textId="77777777"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60FB490F" w14:textId="77777777"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232EAEA0" w14:textId="77777777"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50EDF25C" w14:textId="77777777" w:rsidR="00872F90" w:rsidRPr="00872F90" w:rsidRDefault="00872F90" w:rsidP="00BB6198">
      <w:pPr>
        <w:spacing w:before="100" w:beforeAutospacing="1" w:after="100" w:afterAutospacing="1"/>
        <w:jc w:val="both"/>
        <w:rPr>
          <w:rFonts w:ascii="Calibri" w:hAnsi="Calibri"/>
          <w:sz w:val="20"/>
          <w:szCs w:val="20"/>
          <w:lang w:eastAsia="es-BO"/>
        </w:rPr>
      </w:pPr>
      <w:r w:rsidRPr="00872F90">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14:paraId="5377A324" w14:textId="77777777"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2FBA6F40" w14:textId="77777777"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1E4AB58E" w14:textId="77777777"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14:paraId="3323D11E" w14:textId="77777777" w:rsidR="00872F90" w:rsidRPr="00872F90" w:rsidRDefault="00872F90" w:rsidP="00872F90">
      <w:pPr>
        <w:jc w:val="both"/>
        <w:rPr>
          <w:rFonts w:asciiTheme="minorHAnsi" w:hAnsiTheme="minorHAnsi" w:cstheme="minorHAnsi"/>
          <w:sz w:val="20"/>
          <w:szCs w:val="20"/>
        </w:rPr>
      </w:pPr>
      <w:r w:rsidRPr="00872F90">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14:paraId="001A3F26" w14:textId="77777777" w:rsidR="00872F90" w:rsidRPr="00872F90" w:rsidRDefault="00872F90" w:rsidP="00872F90">
      <w:pPr>
        <w:jc w:val="both"/>
        <w:rPr>
          <w:rFonts w:asciiTheme="minorHAnsi" w:hAnsiTheme="minorHAnsi" w:cstheme="minorHAnsi"/>
          <w:sz w:val="20"/>
          <w:szCs w:val="20"/>
        </w:rPr>
      </w:pPr>
    </w:p>
    <w:p w14:paraId="09F540B7" w14:textId="77777777" w:rsidR="00872F90" w:rsidRPr="00872F90" w:rsidRDefault="00872F90" w:rsidP="00872F90">
      <w:pPr>
        <w:jc w:val="both"/>
        <w:rPr>
          <w:rFonts w:asciiTheme="minorHAnsi" w:hAnsiTheme="minorHAnsi" w:cstheme="minorHAnsi"/>
          <w:sz w:val="20"/>
          <w:szCs w:val="20"/>
        </w:rPr>
      </w:pPr>
      <w:r w:rsidRPr="00872F90">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14:paraId="20C070E5" w14:textId="77777777" w:rsidR="00872F90" w:rsidRPr="00872F90" w:rsidRDefault="00872F90" w:rsidP="00872F90">
      <w:pPr>
        <w:jc w:val="both"/>
        <w:rPr>
          <w:rFonts w:asciiTheme="minorHAnsi" w:hAnsiTheme="minorHAnsi" w:cstheme="minorHAnsi"/>
          <w:sz w:val="20"/>
          <w:szCs w:val="20"/>
        </w:rPr>
      </w:pPr>
    </w:p>
    <w:p w14:paraId="11B7BCD4" w14:textId="77777777" w:rsidR="00BB6198" w:rsidRDefault="00872F90" w:rsidP="00872F90">
      <w:pPr>
        <w:jc w:val="both"/>
        <w:rPr>
          <w:rFonts w:asciiTheme="minorHAnsi" w:hAnsiTheme="minorHAnsi" w:cstheme="minorHAnsi"/>
          <w:sz w:val="20"/>
          <w:szCs w:val="20"/>
        </w:rPr>
      </w:pPr>
      <w:r w:rsidRPr="00872F90">
        <w:rPr>
          <w:rFonts w:asciiTheme="minorHAnsi" w:hAnsiTheme="minorHAnsi" w:cstheme="minorHAnsi"/>
          <w:sz w:val="20"/>
          <w:szCs w:val="20"/>
        </w:rPr>
        <w:t>El tipo de cámara podrá ser ajustado al tipo de válvula, según aprobación del Supervisor de Obra.</w:t>
      </w:r>
    </w:p>
    <w:p w14:paraId="50D3CBB9" w14:textId="77777777" w:rsidR="00872F90" w:rsidRPr="00920A4F" w:rsidRDefault="00872F90" w:rsidP="00872F90">
      <w:pPr>
        <w:jc w:val="both"/>
        <w:rPr>
          <w:rFonts w:asciiTheme="minorHAnsi" w:hAnsiTheme="minorHAnsi" w:cstheme="minorHAnsi"/>
          <w:sz w:val="20"/>
          <w:szCs w:val="20"/>
        </w:rPr>
      </w:pPr>
    </w:p>
    <w:p w14:paraId="683B4AF7" w14:textId="77777777"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45B7C44A" w14:textId="77777777"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35F22D90" w14:textId="77777777" w:rsidR="00BB6198" w:rsidRPr="00920A4F" w:rsidRDefault="00BB6198" w:rsidP="00BB6198">
      <w:pPr>
        <w:contextualSpacing/>
        <w:jc w:val="both"/>
        <w:rPr>
          <w:rFonts w:asciiTheme="minorHAnsi" w:hAnsiTheme="minorHAnsi" w:cstheme="minorHAnsi"/>
          <w:kern w:val="28"/>
          <w:sz w:val="20"/>
          <w:szCs w:val="20"/>
        </w:rPr>
      </w:pPr>
    </w:p>
    <w:p w14:paraId="26CACF9F" w14:textId="77777777"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D8BC63A" w14:textId="77777777" w:rsidR="00BB6198" w:rsidRPr="00920A4F" w:rsidRDefault="00BB6198" w:rsidP="00BB6198">
      <w:pPr>
        <w:contextualSpacing/>
        <w:jc w:val="both"/>
        <w:rPr>
          <w:rFonts w:asciiTheme="minorHAnsi" w:hAnsiTheme="minorHAnsi" w:cstheme="minorHAnsi"/>
          <w:kern w:val="28"/>
          <w:sz w:val="20"/>
          <w:szCs w:val="20"/>
        </w:rPr>
      </w:pPr>
    </w:p>
    <w:p w14:paraId="06407325" w14:textId="77777777"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18DFE46" w14:textId="77777777" w:rsidR="00BB6198" w:rsidRPr="00920A4F" w:rsidRDefault="00BB6198" w:rsidP="00BB6198">
      <w:pPr>
        <w:contextualSpacing/>
        <w:jc w:val="both"/>
        <w:rPr>
          <w:rFonts w:asciiTheme="minorHAnsi" w:hAnsiTheme="minorHAnsi" w:cstheme="minorHAnsi"/>
          <w:kern w:val="28"/>
          <w:sz w:val="20"/>
          <w:szCs w:val="20"/>
        </w:rPr>
      </w:pPr>
    </w:p>
    <w:p w14:paraId="6F60A73B" w14:textId="77777777"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9FC8089" w14:textId="77777777" w:rsidR="00BB6198" w:rsidRDefault="00BB6198" w:rsidP="00BB6198">
      <w:pPr>
        <w:contextualSpacing/>
        <w:jc w:val="both"/>
        <w:rPr>
          <w:rFonts w:asciiTheme="minorHAnsi" w:hAnsiTheme="minorHAnsi" w:cstheme="minorHAnsi"/>
          <w:kern w:val="28"/>
          <w:sz w:val="20"/>
          <w:szCs w:val="20"/>
        </w:rPr>
      </w:pPr>
    </w:p>
    <w:p w14:paraId="16DBFC96" w14:textId="77777777"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1075C0CA" w14:textId="77777777" w:rsidR="00BB6198" w:rsidRDefault="00BB6198"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1D4593">
        <w:rPr>
          <w:rFonts w:asciiTheme="minorHAnsi" w:hAnsiTheme="minorHAnsi" w:cstheme="minorHAnsi"/>
          <w:sz w:val="20"/>
          <w:szCs w:val="20"/>
        </w:rPr>
        <w:t>ecta ejecución de los trabajos.</w:t>
      </w:r>
    </w:p>
    <w:p w14:paraId="1071C500" w14:textId="77777777" w:rsidR="00872F90" w:rsidRPr="00920A4F" w:rsidRDefault="00872F90" w:rsidP="00872F90">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w:t>
      </w:r>
      <w:r>
        <w:rPr>
          <w:rFonts w:asciiTheme="minorHAnsi" w:hAnsiTheme="minorHAnsi" w:cstheme="minorHAnsi"/>
          <w:b/>
          <w:sz w:val="20"/>
          <w:szCs w:val="20"/>
        </w:rPr>
        <w:t>ACIÓN PARA VÁLVULA DE P.E. Ø 90</w:t>
      </w:r>
      <w:r w:rsidRPr="00920A4F">
        <w:rPr>
          <w:rFonts w:asciiTheme="minorHAnsi" w:hAnsiTheme="minorHAnsi" w:cstheme="minorHAnsi"/>
          <w:b/>
          <w:sz w:val="20"/>
          <w:szCs w:val="20"/>
        </w:rPr>
        <w:t xml:space="preserve"> MM</w:t>
      </w:r>
    </w:p>
    <w:p w14:paraId="779F4CA4" w14:textId="77777777" w:rsidR="00872F90" w:rsidRDefault="00872F90" w:rsidP="00872F90">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Pza</w:t>
      </w:r>
    </w:p>
    <w:p w14:paraId="354C1FE6" w14:textId="77777777" w:rsidR="00872F90" w:rsidRPr="00920A4F" w:rsidRDefault="00872F90" w:rsidP="00872F90">
      <w:pPr>
        <w:rPr>
          <w:rFonts w:asciiTheme="minorHAnsi" w:hAnsiTheme="minorHAnsi" w:cstheme="minorHAnsi"/>
          <w:b/>
          <w:sz w:val="20"/>
          <w:szCs w:val="20"/>
        </w:rPr>
      </w:pPr>
    </w:p>
    <w:p w14:paraId="447078D2"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29D7E7F5" w14:textId="77777777" w:rsidR="00872F90" w:rsidRPr="00920A4F" w:rsidRDefault="00872F90" w:rsidP="00872F9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5AEA6969"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6DDABEF4" w14:textId="77777777" w:rsidR="00872F90" w:rsidRPr="00872F90" w:rsidRDefault="00872F90" w:rsidP="00872F90">
      <w:pPr>
        <w:spacing w:before="100" w:beforeAutospacing="1" w:after="100" w:afterAutospacing="1"/>
        <w:jc w:val="both"/>
        <w:rPr>
          <w:rFonts w:ascii="Calibri" w:hAnsi="Calibri"/>
          <w:sz w:val="20"/>
          <w:szCs w:val="20"/>
          <w:lang w:eastAsia="es-BO"/>
        </w:rPr>
      </w:pPr>
      <w:r w:rsidRPr="00872F90">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14:paraId="7BDC805C"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PROCEDIMIENTO PARA LA EJECUCIÓN.</w:t>
      </w:r>
    </w:p>
    <w:p w14:paraId="55355503" w14:textId="77777777" w:rsidR="00872F90" w:rsidRPr="00920A4F" w:rsidRDefault="00872F90" w:rsidP="00872F9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7A0B3D36" w14:textId="77777777" w:rsidR="00872F90" w:rsidRPr="00920A4F" w:rsidRDefault="00872F90" w:rsidP="00872F9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14:paraId="1C383AC1" w14:textId="77777777" w:rsidR="00872F90" w:rsidRPr="00872F90" w:rsidRDefault="00872F90" w:rsidP="00872F90">
      <w:pPr>
        <w:jc w:val="both"/>
        <w:rPr>
          <w:rFonts w:ascii="Calibri" w:hAnsi="Calibri"/>
          <w:sz w:val="20"/>
          <w:szCs w:val="20"/>
          <w:lang w:eastAsia="es-BO"/>
        </w:rPr>
      </w:pPr>
      <w:r w:rsidRPr="00872F90">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14:paraId="3432B496" w14:textId="77777777" w:rsidR="00872F90" w:rsidRPr="00872F90" w:rsidRDefault="00872F90" w:rsidP="00872F90">
      <w:pPr>
        <w:jc w:val="both"/>
        <w:rPr>
          <w:rFonts w:ascii="Calibri" w:hAnsi="Calibri"/>
          <w:sz w:val="20"/>
          <w:szCs w:val="20"/>
        </w:rPr>
      </w:pPr>
    </w:p>
    <w:p w14:paraId="1846BA5B" w14:textId="77777777" w:rsidR="00872F90" w:rsidRPr="00872F90" w:rsidRDefault="00872F90" w:rsidP="00872F90">
      <w:pPr>
        <w:jc w:val="both"/>
        <w:rPr>
          <w:rFonts w:ascii="Calibri" w:hAnsi="Calibri"/>
          <w:sz w:val="20"/>
          <w:szCs w:val="20"/>
        </w:rPr>
      </w:pPr>
      <w:r w:rsidRPr="00872F90">
        <w:rPr>
          <w:rFonts w:ascii="Calibri" w:hAnsi="Calibri"/>
          <w:sz w:val="20"/>
          <w:szCs w:val="20"/>
        </w:rPr>
        <w:t xml:space="preserve">El tubo guía deberá ser de PVC - SCH E-40, del diámetro de la tapa y campana a ser provista por YPFB. El tubo guía deberá ser colocado en una sola pieza. </w:t>
      </w:r>
    </w:p>
    <w:p w14:paraId="6C68030E" w14:textId="77777777" w:rsidR="00872F90" w:rsidRPr="00872F90" w:rsidRDefault="00872F90" w:rsidP="00872F90">
      <w:pPr>
        <w:jc w:val="both"/>
        <w:rPr>
          <w:rFonts w:ascii="Calibri" w:hAnsi="Calibri"/>
          <w:sz w:val="20"/>
          <w:szCs w:val="20"/>
        </w:rPr>
      </w:pPr>
    </w:p>
    <w:p w14:paraId="6D4A33A8" w14:textId="77777777" w:rsidR="00872F90" w:rsidRDefault="00872F90" w:rsidP="00872F90">
      <w:pPr>
        <w:jc w:val="both"/>
        <w:rPr>
          <w:rFonts w:ascii="Calibri" w:hAnsi="Calibri"/>
          <w:sz w:val="20"/>
          <w:szCs w:val="20"/>
        </w:rPr>
      </w:pPr>
      <w:r w:rsidRPr="00872F90">
        <w:rPr>
          <w:rFonts w:ascii="Calibri" w:hAnsi="Calibri"/>
          <w:sz w:val="20"/>
          <w:szCs w:val="20"/>
        </w:rPr>
        <w:t>El tipo de cámara podrá ser ajustado al tipo de válvula, según aprobación del Supervisor de Obra.</w:t>
      </w:r>
    </w:p>
    <w:p w14:paraId="52ACB2BC" w14:textId="77777777" w:rsidR="00872F90" w:rsidRPr="00E53F1A" w:rsidRDefault="00872F90" w:rsidP="00872F90">
      <w:pPr>
        <w:jc w:val="both"/>
        <w:rPr>
          <w:rFonts w:asciiTheme="minorHAnsi" w:hAnsiTheme="minorHAnsi" w:cstheme="minorHAnsi"/>
          <w:b/>
          <w:sz w:val="20"/>
          <w:szCs w:val="20"/>
        </w:rPr>
      </w:pPr>
    </w:p>
    <w:p w14:paraId="4651B621"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47C4F60A" w14:textId="77777777" w:rsidR="00872F90" w:rsidRPr="001B1365" w:rsidRDefault="00872F90" w:rsidP="00872F90">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A1FC69B" w14:textId="77777777" w:rsidR="00872F90" w:rsidRPr="001B1365" w:rsidRDefault="00872F90" w:rsidP="00872F90">
      <w:pPr>
        <w:contextualSpacing/>
        <w:jc w:val="both"/>
        <w:rPr>
          <w:rFonts w:asciiTheme="minorHAnsi" w:hAnsiTheme="minorHAnsi" w:cstheme="minorHAnsi"/>
          <w:kern w:val="28"/>
          <w:sz w:val="20"/>
          <w:szCs w:val="20"/>
        </w:rPr>
      </w:pPr>
    </w:p>
    <w:p w14:paraId="60131481" w14:textId="77777777" w:rsidR="00872F90" w:rsidRPr="001B1365" w:rsidRDefault="00872F90" w:rsidP="00872F90">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7067DCA" w14:textId="77777777" w:rsidR="00872F90" w:rsidRPr="001B1365" w:rsidRDefault="00872F90" w:rsidP="00872F90">
      <w:pPr>
        <w:contextualSpacing/>
        <w:jc w:val="both"/>
        <w:rPr>
          <w:rFonts w:asciiTheme="minorHAnsi" w:hAnsiTheme="minorHAnsi" w:cstheme="minorHAnsi"/>
          <w:kern w:val="28"/>
          <w:sz w:val="20"/>
          <w:szCs w:val="20"/>
        </w:rPr>
      </w:pPr>
    </w:p>
    <w:p w14:paraId="2F14A1EC" w14:textId="77777777" w:rsidR="00872F90" w:rsidRPr="001B1365" w:rsidRDefault="00872F90" w:rsidP="00872F90">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594B805" w14:textId="77777777" w:rsidR="00872F90" w:rsidRPr="001B1365" w:rsidRDefault="00872F90" w:rsidP="00872F90">
      <w:pPr>
        <w:contextualSpacing/>
        <w:jc w:val="both"/>
        <w:rPr>
          <w:rFonts w:asciiTheme="minorHAnsi" w:hAnsiTheme="minorHAnsi" w:cstheme="minorHAnsi"/>
          <w:kern w:val="28"/>
          <w:sz w:val="20"/>
          <w:szCs w:val="20"/>
        </w:rPr>
      </w:pPr>
    </w:p>
    <w:p w14:paraId="7564771F" w14:textId="77777777" w:rsidR="00872F90" w:rsidRDefault="00872F90" w:rsidP="00872F90">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14:paraId="2A3AE244" w14:textId="77777777" w:rsidR="00872F90" w:rsidRPr="001B1365" w:rsidRDefault="00872F90" w:rsidP="00872F90">
      <w:pPr>
        <w:contextualSpacing/>
        <w:jc w:val="both"/>
        <w:rPr>
          <w:rFonts w:asciiTheme="minorHAnsi" w:hAnsiTheme="minorHAnsi" w:cstheme="minorHAnsi"/>
          <w:kern w:val="28"/>
          <w:sz w:val="20"/>
          <w:szCs w:val="20"/>
        </w:rPr>
      </w:pPr>
    </w:p>
    <w:p w14:paraId="300703E0" w14:textId="77777777" w:rsidR="00872F90" w:rsidRPr="00B30E0F" w:rsidRDefault="00872F90" w:rsidP="00872F90">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182C728F" w14:textId="77777777" w:rsidR="00872F90" w:rsidRDefault="00872F90" w:rsidP="00872F9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14:paraId="7C3384AE" w14:textId="77777777"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w:t>
      </w:r>
      <w:r w:rsidR="00872F90">
        <w:rPr>
          <w:rFonts w:asciiTheme="minorHAnsi" w:hAnsiTheme="minorHAnsi" w:cstheme="minorHAnsi"/>
          <w:b/>
          <w:sz w:val="20"/>
          <w:szCs w:val="20"/>
        </w:rPr>
        <w:t>ACIÓN PARA VÁLVULA DE P.E. Ø 110</w:t>
      </w:r>
      <w:r w:rsidRPr="00920A4F">
        <w:rPr>
          <w:rFonts w:asciiTheme="minorHAnsi" w:hAnsiTheme="minorHAnsi" w:cstheme="minorHAnsi"/>
          <w:b/>
          <w:sz w:val="20"/>
          <w:szCs w:val="20"/>
        </w:rPr>
        <w:t xml:space="preserve"> MM</w:t>
      </w:r>
    </w:p>
    <w:p w14:paraId="5F75F1E8" w14:textId="77777777"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14:paraId="4ACE444C" w14:textId="77777777" w:rsidR="00B30E0F" w:rsidRPr="00920A4F" w:rsidRDefault="00B30E0F" w:rsidP="009113B2">
      <w:pPr>
        <w:rPr>
          <w:rFonts w:asciiTheme="minorHAnsi" w:hAnsiTheme="minorHAnsi" w:cstheme="minorHAnsi"/>
          <w:b/>
          <w:sz w:val="20"/>
          <w:szCs w:val="20"/>
        </w:rPr>
      </w:pPr>
    </w:p>
    <w:p w14:paraId="661EEA7A"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4B16467A"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309A8F56"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3479A7FD" w14:textId="77777777" w:rsidR="00872F90" w:rsidRPr="00872F90" w:rsidRDefault="00872F90" w:rsidP="00872F90">
      <w:pPr>
        <w:spacing w:before="100" w:beforeAutospacing="1" w:after="100" w:afterAutospacing="1"/>
        <w:jc w:val="both"/>
        <w:rPr>
          <w:rFonts w:ascii="Calibri" w:hAnsi="Calibri"/>
          <w:sz w:val="20"/>
          <w:szCs w:val="20"/>
          <w:lang w:eastAsia="es-BO"/>
        </w:rPr>
      </w:pPr>
      <w:r w:rsidRPr="00872F90">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14:paraId="3A2E7545"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2355A22C"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273B3E1D"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14:paraId="26CAA6FE" w14:textId="77777777" w:rsidR="00872F90" w:rsidRPr="00872F90" w:rsidRDefault="00872F90" w:rsidP="00872F90">
      <w:pPr>
        <w:jc w:val="both"/>
        <w:rPr>
          <w:rFonts w:ascii="Calibri" w:hAnsi="Calibri"/>
          <w:sz w:val="20"/>
          <w:szCs w:val="20"/>
          <w:lang w:eastAsia="es-BO"/>
        </w:rPr>
      </w:pPr>
      <w:bookmarkStart w:id="33" w:name="_Toc314666927"/>
      <w:r w:rsidRPr="00872F90">
        <w:rPr>
          <w:rFonts w:ascii="Calibri" w:hAnsi="Calibri"/>
          <w:sz w:val="20"/>
          <w:szCs w:val="20"/>
        </w:rPr>
        <w:t xml:space="preserve">El material aislante de PVC, </w:t>
      </w:r>
      <w:bookmarkEnd w:id="33"/>
      <w:r w:rsidRPr="00872F90">
        <w:rPr>
          <w:rFonts w:ascii="Calibri" w:hAnsi="Calibri"/>
          <w:sz w:val="20"/>
          <w:szCs w:val="20"/>
        </w:rPr>
        <w:t>las abrazaderas de sujeción y los espárragos para la sujeción de la tubería y el tubo guía serán provistos por el CONTRATISTA. La tapa y campana para la válvula serán provistos por YPFB.</w:t>
      </w:r>
    </w:p>
    <w:p w14:paraId="47752A8D" w14:textId="77777777" w:rsidR="00872F90" w:rsidRPr="00872F90" w:rsidRDefault="00872F90" w:rsidP="00872F90">
      <w:pPr>
        <w:jc w:val="both"/>
        <w:rPr>
          <w:rFonts w:ascii="Calibri" w:hAnsi="Calibri"/>
          <w:sz w:val="20"/>
          <w:szCs w:val="20"/>
        </w:rPr>
      </w:pPr>
    </w:p>
    <w:p w14:paraId="74EE399D" w14:textId="77777777" w:rsidR="00872F90" w:rsidRPr="00872F90" w:rsidRDefault="00872F90" w:rsidP="00872F90">
      <w:pPr>
        <w:jc w:val="both"/>
        <w:rPr>
          <w:rFonts w:ascii="Calibri" w:hAnsi="Calibri"/>
          <w:sz w:val="20"/>
          <w:szCs w:val="20"/>
        </w:rPr>
      </w:pPr>
      <w:r w:rsidRPr="00872F90">
        <w:rPr>
          <w:rFonts w:ascii="Calibri" w:hAnsi="Calibri"/>
          <w:sz w:val="20"/>
          <w:szCs w:val="20"/>
        </w:rPr>
        <w:lastRenderedPageBreak/>
        <w:t xml:space="preserve">El tubo guía deberá ser de PVC - SCH E-40, del diámetro de la tapa y campana a ser provista por YPFB. El tubo guía deberá ser colocado en una sola pieza. </w:t>
      </w:r>
    </w:p>
    <w:p w14:paraId="7225266E" w14:textId="77777777" w:rsidR="00872F90" w:rsidRPr="00872F90" w:rsidRDefault="00872F90" w:rsidP="00872F90">
      <w:pPr>
        <w:jc w:val="both"/>
        <w:rPr>
          <w:rFonts w:ascii="Calibri" w:hAnsi="Calibri"/>
          <w:sz w:val="20"/>
          <w:szCs w:val="20"/>
        </w:rPr>
      </w:pPr>
    </w:p>
    <w:p w14:paraId="16404778" w14:textId="77777777" w:rsidR="00872F90" w:rsidRDefault="00872F90" w:rsidP="00872F90">
      <w:pPr>
        <w:jc w:val="both"/>
        <w:rPr>
          <w:rFonts w:ascii="Calibri" w:hAnsi="Calibri"/>
          <w:sz w:val="20"/>
          <w:szCs w:val="20"/>
        </w:rPr>
      </w:pPr>
      <w:r w:rsidRPr="00872F90">
        <w:rPr>
          <w:rFonts w:ascii="Calibri" w:hAnsi="Calibri"/>
          <w:sz w:val="20"/>
          <w:szCs w:val="20"/>
        </w:rPr>
        <w:t>El tipo de cámara podrá ser ajustado al tipo de válvula, según aprobación del Supervisor de Obra.</w:t>
      </w:r>
    </w:p>
    <w:p w14:paraId="3B0283A9" w14:textId="77777777" w:rsidR="00CD61D4" w:rsidRPr="00E53F1A" w:rsidRDefault="00CD61D4" w:rsidP="00CD61D4">
      <w:pPr>
        <w:jc w:val="both"/>
        <w:rPr>
          <w:rFonts w:asciiTheme="minorHAnsi" w:hAnsiTheme="minorHAnsi" w:cstheme="minorHAnsi"/>
          <w:b/>
          <w:sz w:val="20"/>
          <w:szCs w:val="20"/>
        </w:rPr>
      </w:pPr>
    </w:p>
    <w:p w14:paraId="6A81C5A8"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0F88A104"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795C7E9" w14:textId="77777777" w:rsidR="009113B2" w:rsidRPr="001B1365" w:rsidRDefault="009113B2" w:rsidP="009113B2">
      <w:pPr>
        <w:contextualSpacing/>
        <w:jc w:val="both"/>
        <w:rPr>
          <w:rFonts w:asciiTheme="minorHAnsi" w:hAnsiTheme="minorHAnsi" w:cstheme="minorHAnsi"/>
          <w:kern w:val="28"/>
          <w:sz w:val="20"/>
          <w:szCs w:val="20"/>
        </w:rPr>
      </w:pPr>
    </w:p>
    <w:p w14:paraId="1822E4A1"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A9A3B2" w14:textId="77777777" w:rsidR="009113B2" w:rsidRPr="001B1365" w:rsidRDefault="009113B2" w:rsidP="009113B2">
      <w:pPr>
        <w:contextualSpacing/>
        <w:jc w:val="both"/>
        <w:rPr>
          <w:rFonts w:asciiTheme="minorHAnsi" w:hAnsiTheme="minorHAnsi" w:cstheme="minorHAnsi"/>
          <w:kern w:val="28"/>
          <w:sz w:val="20"/>
          <w:szCs w:val="20"/>
        </w:rPr>
      </w:pPr>
    </w:p>
    <w:p w14:paraId="3FF9A7C6"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7A6350A" w14:textId="77777777" w:rsidR="009113B2" w:rsidRPr="001B1365" w:rsidRDefault="009113B2" w:rsidP="009113B2">
      <w:pPr>
        <w:contextualSpacing/>
        <w:jc w:val="both"/>
        <w:rPr>
          <w:rFonts w:asciiTheme="minorHAnsi" w:hAnsiTheme="minorHAnsi" w:cstheme="minorHAnsi"/>
          <w:kern w:val="28"/>
          <w:sz w:val="20"/>
          <w:szCs w:val="20"/>
        </w:rPr>
      </w:pPr>
    </w:p>
    <w:p w14:paraId="6E4D9FDD" w14:textId="77777777"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2FADC52" w14:textId="77777777" w:rsidR="00B30E0F" w:rsidRPr="001B1365" w:rsidRDefault="00B30E0F" w:rsidP="009113B2">
      <w:pPr>
        <w:contextualSpacing/>
        <w:jc w:val="both"/>
        <w:rPr>
          <w:rFonts w:asciiTheme="minorHAnsi" w:hAnsiTheme="minorHAnsi" w:cstheme="minorHAnsi"/>
          <w:kern w:val="28"/>
          <w:sz w:val="20"/>
          <w:szCs w:val="20"/>
        </w:rPr>
      </w:pPr>
    </w:p>
    <w:p w14:paraId="5CE2F327" w14:textId="77777777"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0997164F" w14:textId="77777777"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14:paraId="043F80D6" w14:textId="77777777"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14:paraId="133E44B2" w14:textId="77777777"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14:paraId="56DE27EB" w14:textId="77777777" w:rsidR="00C117FA" w:rsidRPr="00920A4F" w:rsidRDefault="00C117FA" w:rsidP="009113B2">
      <w:pPr>
        <w:rPr>
          <w:rFonts w:asciiTheme="minorHAnsi" w:hAnsiTheme="minorHAnsi" w:cstheme="minorHAnsi"/>
          <w:b/>
          <w:sz w:val="20"/>
          <w:szCs w:val="20"/>
        </w:rPr>
      </w:pPr>
    </w:p>
    <w:p w14:paraId="23AE589C"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14:paraId="728A2446" w14:textId="77777777"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14:paraId="389E75D6" w14:textId="77777777"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14:paraId="321B5581"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lastRenderedPageBreak/>
        <w:t>MATERIALES, HERRAMIENTAS Y EQUIPO</w:t>
      </w:r>
    </w:p>
    <w:p w14:paraId="5DAC09A2" w14:textId="77777777"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14:paraId="2BFA688A" w14:textId="77777777"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14:paraId="4089440F" w14:textId="73A163A6" w:rsidR="009113B2" w:rsidRDefault="007E15BB" w:rsidP="009113B2">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La</w:t>
      </w:r>
      <w:r w:rsidR="009113B2" w:rsidRPr="00920A4F">
        <w:rPr>
          <w:rFonts w:asciiTheme="minorHAnsi" w:eastAsia="Times New Roman" w:hAnsiTheme="minorHAnsi" w:cstheme="minorHAnsi"/>
          <w:b w:val="0"/>
          <w:sz w:val="20"/>
          <w:szCs w:val="20"/>
          <w:lang w:val="es-ES"/>
        </w:rPr>
        <w:t xml:space="preserve"> </w:t>
      </w:r>
      <w:r>
        <w:rPr>
          <w:rFonts w:asciiTheme="minorHAnsi" w:eastAsia="Times New Roman" w:hAnsiTheme="minorHAnsi" w:cstheme="minorHAnsi"/>
          <w:b w:val="0"/>
          <w:sz w:val="20"/>
          <w:szCs w:val="20"/>
          <w:lang w:val="es-ES"/>
        </w:rPr>
        <w:t>empresa CONTRATISTA</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14:paraId="1BCAA732" w14:textId="77777777" w:rsidR="007E15BB" w:rsidRPr="00920A4F" w:rsidRDefault="007E15BB" w:rsidP="009113B2">
      <w:pPr>
        <w:pStyle w:val="Estilo1"/>
        <w:spacing w:line="276" w:lineRule="auto"/>
        <w:rPr>
          <w:rFonts w:asciiTheme="minorHAnsi" w:eastAsia="Times New Roman" w:hAnsiTheme="minorHAnsi" w:cstheme="minorHAnsi"/>
          <w:b w:val="0"/>
          <w:sz w:val="20"/>
          <w:szCs w:val="20"/>
          <w:lang w:val="es-ES"/>
        </w:rPr>
      </w:pPr>
    </w:p>
    <w:p w14:paraId="6D04C9B0"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14:paraId="6BBA67C3" w14:textId="77777777" w:rsidR="001D3E40" w:rsidRPr="00920A4F" w:rsidRDefault="001D3E40" w:rsidP="001D3E40">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14:paraId="692B835F" w14:textId="77777777" w:rsidR="001D3E40" w:rsidRPr="00920A4F" w:rsidRDefault="001D3E40" w:rsidP="001D3E40">
      <w:pPr>
        <w:pStyle w:val="Estilo1"/>
        <w:spacing w:line="276" w:lineRule="auto"/>
        <w:rPr>
          <w:rFonts w:asciiTheme="minorHAnsi" w:eastAsia="Times New Roman" w:hAnsiTheme="minorHAnsi" w:cstheme="minorHAnsi"/>
          <w:b w:val="0"/>
          <w:sz w:val="20"/>
          <w:szCs w:val="20"/>
          <w:lang w:val="es-ES"/>
        </w:rPr>
      </w:pPr>
    </w:p>
    <w:p w14:paraId="455BC421" w14:textId="77777777" w:rsidR="001D3E40" w:rsidRPr="00AC50EA" w:rsidRDefault="001D3E40" w:rsidP="001D3E40">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w:t>
      </w:r>
      <w:r>
        <w:rPr>
          <w:rFonts w:asciiTheme="minorHAnsi" w:eastAsia="Times New Roman" w:hAnsiTheme="minorHAnsi" w:cstheme="minorHAnsi"/>
          <w:b w:val="0"/>
          <w:sz w:val="20"/>
          <w:szCs w:val="20"/>
          <w:lang w:val="es-ES"/>
        </w:rPr>
        <w:t>o</w:t>
      </w:r>
      <w:r w:rsidRPr="00920A4F">
        <w:rPr>
          <w:rFonts w:asciiTheme="minorHAnsi" w:hAnsiTheme="minorHAnsi" w:cstheme="minorHAnsi"/>
          <w:sz w:val="20"/>
          <w:szCs w:val="20"/>
        </w:rPr>
        <w:t>:</w:t>
      </w:r>
    </w:p>
    <w:p w14:paraId="058ED94E" w14:textId="77777777" w:rsidR="001D3E40" w:rsidRPr="00920A4F" w:rsidRDefault="001D3E40" w:rsidP="001D3E40">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14:paraId="54332C13" w14:textId="77777777" w:rsidR="001D3E40" w:rsidRPr="006D2679" w:rsidRDefault="001D3E40" w:rsidP="001D3E40">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14:paraId="4A2EAB38" w14:textId="77777777" w:rsidR="001D3E40" w:rsidRPr="006D2679" w:rsidRDefault="001D3E40" w:rsidP="001D3E40">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14:paraId="7B6B66C5" w14:textId="77777777" w:rsidR="001D3E40" w:rsidRDefault="001D3E40" w:rsidP="001D3E40">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Pr>
          <w:rFonts w:asciiTheme="minorHAnsi" w:hAnsiTheme="minorHAnsi" w:cstheme="minorHAnsi"/>
          <w:sz w:val="20"/>
          <w:szCs w:val="20"/>
        </w:rPr>
        <w:t>PRECAUCIÓN – LINEA DE GAS</w:t>
      </w:r>
      <w:r w:rsidRPr="006D2679">
        <w:rPr>
          <w:rFonts w:asciiTheme="minorHAnsi" w:hAnsiTheme="minorHAnsi" w:cstheme="minorHAnsi"/>
          <w:sz w:val="20"/>
          <w:szCs w:val="20"/>
        </w:rPr>
        <w:t>.</w:t>
      </w:r>
    </w:p>
    <w:p w14:paraId="62529531" w14:textId="77777777" w:rsidR="001D3E40" w:rsidRDefault="001D3E40" w:rsidP="001D3E40">
      <w:pPr>
        <w:spacing w:line="276" w:lineRule="auto"/>
        <w:ind w:left="2160"/>
        <w:jc w:val="both"/>
        <w:rPr>
          <w:rFonts w:asciiTheme="minorHAnsi" w:hAnsiTheme="minorHAnsi" w:cstheme="minorHAnsi"/>
          <w:sz w:val="20"/>
          <w:szCs w:val="20"/>
        </w:rPr>
      </w:pPr>
    </w:p>
    <w:p w14:paraId="47FD9F37" w14:textId="77777777" w:rsidR="001D3E40" w:rsidRDefault="001D3E40" w:rsidP="001D3E40">
      <w:pPr>
        <w:pStyle w:val="Prrafodelista"/>
        <w:tabs>
          <w:tab w:val="center" w:pos="4779"/>
          <w:tab w:val="left" w:pos="6436"/>
        </w:tabs>
        <w:ind w:left="720"/>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ab/>
      </w:r>
      <w:r w:rsidRPr="00036608">
        <w:rPr>
          <w:rFonts w:asciiTheme="minorHAnsi" w:eastAsia="Arial Unicode MS" w:hAnsiTheme="minorHAnsi" w:cstheme="minorHAnsi"/>
          <w:b/>
          <w:bCs/>
          <w:sz w:val="20"/>
          <w:szCs w:val="20"/>
        </w:rPr>
        <w:t>GRAFICO 1 (Dimensiones)</w:t>
      </w:r>
      <w:r>
        <w:rPr>
          <w:rFonts w:asciiTheme="minorHAnsi" w:eastAsia="Arial Unicode MS" w:hAnsiTheme="minorHAnsi" w:cstheme="minorHAnsi"/>
          <w:b/>
          <w:bCs/>
          <w:sz w:val="20"/>
          <w:szCs w:val="20"/>
        </w:rPr>
        <w:tab/>
      </w:r>
    </w:p>
    <w:p w14:paraId="67D1CE14" w14:textId="77777777" w:rsidR="001D3E40" w:rsidRDefault="001D3E40" w:rsidP="001D3E40">
      <w:pPr>
        <w:pStyle w:val="Prrafodelista"/>
        <w:tabs>
          <w:tab w:val="center" w:pos="4779"/>
          <w:tab w:val="left" w:pos="6436"/>
        </w:tabs>
        <w:ind w:left="720"/>
        <w:rPr>
          <w:rFonts w:asciiTheme="minorHAnsi" w:eastAsia="Arial Unicode MS" w:hAnsiTheme="minorHAnsi" w:cstheme="minorHAnsi"/>
          <w:b/>
          <w:bCs/>
          <w:sz w:val="20"/>
          <w:szCs w:val="20"/>
        </w:rPr>
      </w:pPr>
    </w:p>
    <w:p w14:paraId="6A121457" w14:textId="77777777" w:rsidR="001D3E40" w:rsidRPr="00036608" w:rsidRDefault="001D3E40" w:rsidP="001D3E40">
      <w:pPr>
        <w:tabs>
          <w:tab w:val="left" w:pos="3960"/>
        </w:tabs>
        <w:ind w:left="360"/>
        <w:rPr>
          <w:rFonts w:asciiTheme="minorHAnsi" w:hAnsiTheme="minorHAnsi" w:cstheme="minorHAnsi"/>
          <w:b/>
          <w:noProof/>
          <w:sz w:val="20"/>
          <w:szCs w:val="20"/>
          <w:lang w:val="es-BO" w:eastAsia="es-BO"/>
        </w:rPr>
      </w:pPr>
      <w:r w:rsidRPr="00AC50EA">
        <w:rPr>
          <w:rFonts w:asciiTheme="minorHAnsi" w:hAnsiTheme="minorHAnsi" w:cstheme="minorHAnsi"/>
          <w:b/>
          <w:noProof/>
          <w:sz w:val="20"/>
          <w:szCs w:val="20"/>
          <w:lang w:val="es-BO" w:eastAsia="es-BO"/>
        </w:rPr>
        <w:drawing>
          <wp:anchor distT="0" distB="0" distL="114300" distR="114300" simplePos="0" relativeHeight="251674624" behindDoc="0" locked="0" layoutInCell="1" allowOverlap="1" wp14:anchorId="6FB011E6" wp14:editId="50AB8549">
            <wp:simplePos x="0" y="0"/>
            <wp:positionH relativeFrom="column">
              <wp:posOffset>1368688</wp:posOffset>
            </wp:positionH>
            <wp:positionV relativeFrom="paragraph">
              <wp:posOffset>15793</wp:posOffset>
            </wp:positionV>
            <wp:extent cx="3199210" cy="1800000"/>
            <wp:effectExtent l="0" t="0" r="1270" b="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921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608">
        <w:rPr>
          <w:rFonts w:asciiTheme="minorHAnsi" w:hAnsiTheme="minorHAnsi" w:cstheme="minorHAnsi"/>
          <w:b/>
          <w:noProof/>
          <w:sz w:val="20"/>
          <w:szCs w:val="20"/>
          <w:lang w:val="es-BO" w:eastAsia="es-BO"/>
        </w:rPr>
        <w:t xml:space="preserve">                                 </w:t>
      </w:r>
      <w:r w:rsidRPr="006D2679">
        <w:rPr>
          <w:noProof/>
          <w:lang w:val="es-BO" w:eastAsia="es-BO"/>
        </w:rPr>
        <mc:AlternateContent>
          <mc:Choice Requires="wps">
            <w:drawing>
              <wp:anchor distT="0" distB="0" distL="114300" distR="114300" simplePos="0" relativeHeight="251672576" behindDoc="0" locked="0" layoutInCell="1" allowOverlap="1" wp14:anchorId="5F252E8A" wp14:editId="307748FD">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0B3B08"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14:paraId="52A34F4E" w14:textId="77777777" w:rsidR="001D3E40" w:rsidRPr="00036608" w:rsidRDefault="001D3E40" w:rsidP="001D3E40">
      <w:pPr>
        <w:tabs>
          <w:tab w:val="left" w:pos="3960"/>
        </w:tabs>
        <w:ind w:left="360"/>
        <w:rPr>
          <w:rFonts w:asciiTheme="minorHAnsi" w:hAnsiTheme="minorHAnsi" w:cstheme="minorHAnsi"/>
          <w:b/>
          <w:noProof/>
          <w:sz w:val="20"/>
          <w:szCs w:val="20"/>
          <w:lang w:val="es-BO" w:eastAsia="es-BO"/>
        </w:rPr>
      </w:pPr>
    </w:p>
    <w:p w14:paraId="5E264D48"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7E6FBD36"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1FBABCB3"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r w:rsidRPr="006D2679">
        <w:rPr>
          <w:noProof/>
          <w:lang w:val="es-BO" w:eastAsia="es-BO"/>
        </w:rPr>
        <mc:AlternateContent>
          <mc:Choice Requires="wps">
            <w:drawing>
              <wp:anchor distT="0" distB="0" distL="114300" distR="114300" simplePos="0" relativeHeight="251673600" behindDoc="0" locked="0" layoutInCell="1" allowOverlap="1" wp14:anchorId="6B37D81E" wp14:editId="586AD84E">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14:paraId="30C066DF" w14:textId="77777777" w:rsidR="007E15BB" w:rsidRPr="00723B04" w:rsidRDefault="007E15BB" w:rsidP="001D3E40">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37D81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14:paraId="30C066DF" w14:textId="77777777" w:rsidR="007E15BB" w:rsidRPr="00723B04" w:rsidRDefault="007E15BB" w:rsidP="001D3E40">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14:paraId="59E5F113"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655E3BC5"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6B27D48C"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7211F2D8"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359E4F91"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155F3456" w14:textId="77777777" w:rsidR="001D3E40" w:rsidRPr="00036608" w:rsidRDefault="001D3E40" w:rsidP="001D3E40">
      <w:pPr>
        <w:tabs>
          <w:tab w:val="left" w:pos="3960"/>
        </w:tabs>
        <w:rPr>
          <w:rFonts w:asciiTheme="minorHAnsi" w:hAnsiTheme="minorHAnsi" w:cstheme="minorHAnsi"/>
          <w:b/>
          <w:noProof/>
          <w:sz w:val="20"/>
          <w:szCs w:val="20"/>
          <w:lang w:val="es-BO" w:eastAsia="es-BO"/>
        </w:rPr>
      </w:pPr>
    </w:p>
    <w:p w14:paraId="006785BD" w14:textId="77777777" w:rsidR="001D3E40" w:rsidRPr="00036608" w:rsidRDefault="001D3E40" w:rsidP="001D3E40">
      <w:pPr>
        <w:tabs>
          <w:tab w:val="left" w:pos="3960"/>
        </w:tabs>
        <w:rPr>
          <w:rFonts w:asciiTheme="minorHAnsi" w:hAnsiTheme="minorHAnsi" w:cstheme="minorHAnsi"/>
          <w:b/>
          <w:sz w:val="20"/>
          <w:szCs w:val="20"/>
        </w:rPr>
      </w:pPr>
    </w:p>
    <w:p w14:paraId="1E824382" w14:textId="77777777" w:rsidR="001D3E40" w:rsidRPr="00036608" w:rsidRDefault="001D3E40" w:rsidP="001D3E40">
      <w:pPr>
        <w:jc w:val="both"/>
        <w:rPr>
          <w:rFonts w:asciiTheme="minorHAnsi" w:hAnsiTheme="minorHAnsi" w:cstheme="minorHAnsi"/>
          <w:b/>
          <w:sz w:val="20"/>
          <w:szCs w:val="20"/>
        </w:rPr>
      </w:pPr>
      <w:r w:rsidRPr="006D2679">
        <w:rPr>
          <w:noProof/>
          <w:lang w:val="es-BO" w:eastAsia="es-BO"/>
        </w:rPr>
        <mc:AlternateContent>
          <mc:Choice Requires="wps">
            <w:drawing>
              <wp:anchor distT="0" distB="0" distL="114300" distR="114300" simplePos="0" relativeHeight="251671552" behindDoc="0" locked="0" layoutInCell="1" allowOverlap="1" wp14:anchorId="15F90746" wp14:editId="0D98C13B">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A98DC" id="Conector recto de flecha 7" o:spid="_x0000_s1026" type="#_x0000_t32" style="position:absolute;margin-left:112.1pt;margin-top:8.55pt;width:24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14:paraId="06648D46" w14:textId="77777777" w:rsidR="001D3E40" w:rsidRPr="00036608" w:rsidRDefault="001D3E40" w:rsidP="001D3E40">
      <w:pPr>
        <w:pStyle w:val="Prrafodelista"/>
        <w:ind w:left="720"/>
        <w:jc w:val="center"/>
        <w:rPr>
          <w:rFonts w:asciiTheme="minorHAnsi" w:hAnsiTheme="minorHAnsi" w:cstheme="minorHAnsi"/>
          <w:b/>
          <w:sz w:val="20"/>
          <w:szCs w:val="20"/>
        </w:rPr>
      </w:pPr>
      <w:r w:rsidRPr="00036608">
        <w:rPr>
          <w:rFonts w:asciiTheme="minorHAnsi" w:hAnsiTheme="minorHAnsi" w:cstheme="minorHAnsi"/>
          <w:b/>
          <w:sz w:val="20"/>
          <w:szCs w:val="20"/>
        </w:rPr>
        <w:t>500 metros</w:t>
      </w:r>
    </w:p>
    <w:p w14:paraId="5A8C7D63" w14:textId="77777777" w:rsidR="001D3E40" w:rsidRPr="00036608" w:rsidRDefault="001D3E40" w:rsidP="001D3E40">
      <w:pPr>
        <w:ind w:left="360"/>
        <w:jc w:val="both"/>
        <w:rPr>
          <w:rFonts w:asciiTheme="minorHAnsi" w:hAnsiTheme="minorHAnsi" w:cstheme="minorHAnsi"/>
          <w:sz w:val="20"/>
          <w:szCs w:val="20"/>
        </w:rPr>
      </w:pPr>
    </w:p>
    <w:p w14:paraId="5AB31954" w14:textId="77777777" w:rsidR="001D3E40" w:rsidRPr="00036608" w:rsidRDefault="001D3E40" w:rsidP="001D3E40">
      <w:pPr>
        <w:widowControl w:val="0"/>
        <w:autoSpaceDE w:val="0"/>
        <w:autoSpaceDN w:val="0"/>
        <w:adjustRightInd w:val="0"/>
        <w:jc w:val="both"/>
        <w:rPr>
          <w:rFonts w:asciiTheme="minorHAnsi" w:hAnsiTheme="minorHAnsi" w:cstheme="minorHAnsi"/>
          <w:sz w:val="20"/>
          <w:szCs w:val="20"/>
        </w:rPr>
      </w:pPr>
      <w:r w:rsidRPr="00036608">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PRECAUCIÓN – LINEA DE GAS</w:t>
      </w:r>
      <w:r w:rsidRPr="00036608">
        <w:rPr>
          <w:rFonts w:asciiTheme="minorHAnsi" w:hAnsiTheme="minorHAnsi" w:cstheme="minorHAnsi"/>
          <w:sz w:val="20"/>
          <w:szCs w:val="20"/>
        </w:rPr>
        <w:t>”.</w:t>
      </w:r>
    </w:p>
    <w:p w14:paraId="23DF879B" w14:textId="77777777" w:rsidR="001D3E40" w:rsidRDefault="001D3E40" w:rsidP="001D3E40">
      <w:pPr>
        <w:widowControl w:val="0"/>
        <w:autoSpaceDE w:val="0"/>
        <w:autoSpaceDN w:val="0"/>
        <w:adjustRightInd w:val="0"/>
        <w:jc w:val="both"/>
        <w:rPr>
          <w:rFonts w:asciiTheme="minorHAnsi" w:hAnsiTheme="minorHAnsi" w:cstheme="minorHAnsi"/>
          <w:sz w:val="20"/>
          <w:szCs w:val="20"/>
        </w:rPr>
      </w:pPr>
    </w:p>
    <w:p w14:paraId="516201DA" w14:textId="77777777" w:rsidR="001D3E40" w:rsidRPr="00920A4F" w:rsidRDefault="001D3E40" w:rsidP="001D3E40">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14:paraId="37EDD90B" w14:textId="77777777"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14:paraId="3AAC5476"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lastRenderedPageBreak/>
        <w:t>MEDIDAS DE MITIGACION AMBIENTAL</w:t>
      </w:r>
    </w:p>
    <w:p w14:paraId="00310811"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40F1571" w14:textId="77777777" w:rsidR="009113B2" w:rsidRPr="001B1365" w:rsidRDefault="009113B2" w:rsidP="009113B2">
      <w:pPr>
        <w:contextualSpacing/>
        <w:jc w:val="both"/>
        <w:rPr>
          <w:rFonts w:asciiTheme="minorHAnsi" w:hAnsiTheme="minorHAnsi" w:cstheme="minorHAnsi"/>
          <w:kern w:val="28"/>
          <w:sz w:val="20"/>
          <w:szCs w:val="20"/>
        </w:rPr>
      </w:pPr>
    </w:p>
    <w:p w14:paraId="01B682C6"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1C38506" w14:textId="77777777" w:rsidR="009113B2" w:rsidRPr="001B1365" w:rsidRDefault="009113B2" w:rsidP="009113B2">
      <w:pPr>
        <w:contextualSpacing/>
        <w:jc w:val="both"/>
        <w:rPr>
          <w:rFonts w:asciiTheme="minorHAnsi" w:hAnsiTheme="minorHAnsi" w:cstheme="minorHAnsi"/>
          <w:kern w:val="28"/>
          <w:sz w:val="20"/>
          <w:szCs w:val="20"/>
        </w:rPr>
      </w:pPr>
    </w:p>
    <w:p w14:paraId="54D31FA2"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2715C46" w14:textId="77777777" w:rsidR="009113B2" w:rsidRPr="001B1365" w:rsidRDefault="009113B2" w:rsidP="009113B2">
      <w:pPr>
        <w:contextualSpacing/>
        <w:jc w:val="both"/>
        <w:rPr>
          <w:rFonts w:asciiTheme="minorHAnsi" w:hAnsiTheme="minorHAnsi" w:cstheme="minorHAnsi"/>
          <w:kern w:val="28"/>
          <w:sz w:val="20"/>
          <w:szCs w:val="20"/>
        </w:rPr>
      </w:pPr>
    </w:p>
    <w:p w14:paraId="11EDBBC7" w14:textId="77777777"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8498CAB" w14:textId="77777777" w:rsidR="00C117FA" w:rsidRPr="001B1365" w:rsidRDefault="00C117FA" w:rsidP="009113B2">
      <w:pPr>
        <w:contextualSpacing/>
        <w:jc w:val="both"/>
        <w:rPr>
          <w:rFonts w:asciiTheme="minorHAnsi" w:hAnsiTheme="minorHAnsi" w:cstheme="minorHAnsi"/>
          <w:kern w:val="28"/>
          <w:sz w:val="20"/>
          <w:szCs w:val="20"/>
        </w:rPr>
      </w:pPr>
    </w:p>
    <w:p w14:paraId="68A671FB"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14:paraId="546F9FAC" w14:textId="77777777"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14:paraId="594D5C21" w14:textId="77777777" w:rsidR="009113B2" w:rsidRPr="00920A4F" w:rsidRDefault="009113B2" w:rsidP="009113B2">
      <w:pPr>
        <w:pStyle w:val="Prrafodelista"/>
        <w:ind w:left="0"/>
        <w:jc w:val="both"/>
        <w:rPr>
          <w:rFonts w:asciiTheme="minorHAnsi" w:hAnsiTheme="minorHAnsi" w:cstheme="minorHAnsi"/>
          <w:sz w:val="20"/>
          <w:szCs w:val="20"/>
        </w:rPr>
      </w:pPr>
    </w:p>
    <w:p w14:paraId="07D4453E" w14:textId="77777777"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75711A89" w14:textId="77777777" w:rsidR="00C117FA" w:rsidRPr="00920A4F" w:rsidRDefault="00C117FA" w:rsidP="009113B2">
      <w:pPr>
        <w:pStyle w:val="Prrafodelista"/>
        <w:ind w:left="0"/>
        <w:jc w:val="both"/>
        <w:rPr>
          <w:rFonts w:asciiTheme="minorHAnsi" w:hAnsiTheme="minorHAnsi" w:cstheme="minorHAnsi"/>
          <w:sz w:val="20"/>
          <w:szCs w:val="20"/>
        </w:rPr>
      </w:pPr>
    </w:p>
    <w:p w14:paraId="0F13F0C2" w14:textId="77777777"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14:paraId="0B08070A" w14:textId="77777777"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14:paraId="4E02C5D3" w14:textId="77777777" w:rsidR="00C117FA" w:rsidRPr="00920A4F" w:rsidRDefault="00C117FA" w:rsidP="009113B2">
      <w:pPr>
        <w:jc w:val="both"/>
        <w:rPr>
          <w:rFonts w:asciiTheme="minorHAnsi" w:hAnsiTheme="minorHAnsi" w:cstheme="minorHAnsi"/>
          <w:b/>
          <w:sz w:val="20"/>
          <w:szCs w:val="20"/>
        </w:rPr>
      </w:pPr>
    </w:p>
    <w:p w14:paraId="5B6C1C86" w14:textId="77777777"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14:paraId="5D8F1798" w14:textId="77777777" w:rsidR="009113B2" w:rsidRPr="00920A4F" w:rsidRDefault="009113B2" w:rsidP="009113B2">
      <w:pPr>
        <w:jc w:val="both"/>
        <w:rPr>
          <w:rFonts w:asciiTheme="minorHAnsi" w:hAnsiTheme="minorHAnsi" w:cstheme="minorHAnsi"/>
          <w:b/>
          <w:sz w:val="20"/>
          <w:szCs w:val="20"/>
        </w:rPr>
      </w:pPr>
    </w:p>
    <w:p w14:paraId="55891708"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14:paraId="07456E91"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w:t>
      </w:r>
      <w:r w:rsidR="00F64525">
        <w:rPr>
          <w:rFonts w:asciiTheme="minorHAnsi" w:hAnsiTheme="minorHAnsi" w:cstheme="minorHAnsi"/>
          <w:sz w:val="20"/>
          <w:szCs w:val="20"/>
        </w:rPr>
        <w:t>aceras en las cuales se tenga cemento y aceras de tierra,</w:t>
      </w:r>
      <w:r w:rsidRPr="00920A4F">
        <w:rPr>
          <w:rFonts w:asciiTheme="minorHAnsi" w:hAnsiTheme="minorHAnsi" w:cstheme="minorHAnsi"/>
          <w:sz w:val="20"/>
          <w:szCs w:val="20"/>
        </w:rPr>
        <w:t xml:space="preserve"> sin costo adicional, en los tramos en los cuales se realicen los trabajos de reposición, las mismas servirán para indicar la ubicación de las tuberías de gas y la dirección del flujo sin costo adicional, simplemente  serán </w:t>
      </w:r>
      <w:r w:rsidRPr="00920A4F">
        <w:rPr>
          <w:rFonts w:asciiTheme="minorHAnsi" w:hAnsiTheme="minorHAnsi" w:cstheme="minorHAnsi"/>
          <w:sz w:val="20"/>
          <w:szCs w:val="20"/>
        </w:rPr>
        <w:lastRenderedPageBreak/>
        <w:t>colocados de acuerdo a las especificaciones técnicas</w:t>
      </w:r>
      <w:r w:rsidR="00F64525">
        <w:rPr>
          <w:rFonts w:asciiTheme="minorHAnsi" w:hAnsiTheme="minorHAnsi" w:cstheme="minorHAnsi"/>
          <w:sz w:val="20"/>
          <w:szCs w:val="20"/>
        </w:rPr>
        <w:t xml:space="preserve"> cada 50 m</w:t>
      </w:r>
      <w:r w:rsidRPr="00920A4F">
        <w:rPr>
          <w:rFonts w:asciiTheme="minorHAnsi" w:hAnsiTheme="minorHAnsi" w:cstheme="minorHAnsi"/>
          <w:sz w:val="20"/>
          <w:szCs w:val="20"/>
        </w:rPr>
        <w:t xml:space="preserve">, en los lugares establecidos y marcados por el SUPERVISOR DE OBRA. </w:t>
      </w:r>
    </w:p>
    <w:p w14:paraId="0DAF704B" w14:textId="77777777" w:rsidR="009113B2" w:rsidRPr="00920A4F" w:rsidRDefault="009113B2" w:rsidP="009113B2">
      <w:pPr>
        <w:jc w:val="both"/>
        <w:rPr>
          <w:rFonts w:asciiTheme="minorHAnsi" w:hAnsiTheme="minorHAnsi" w:cstheme="minorHAnsi"/>
          <w:bCs/>
          <w:color w:val="1D1B11"/>
          <w:sz w:val="20"/>
          <w:szCs w:val="20"/>
        </w:rPr>
      </w:pPr>
    </w:p>
    <w:p w14:paraId="1E73A8E4" w14:textId="77777777"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14:paraId="5622FCC8" w14:textId="77777777" w:rsidR="009113B2" w:rsidRPr="00920A4F" w:rsidRDefault="009113B2" w:rsidP="009113B2">
      <w:pPr>
        <w:jc w:val="both"/>
        <w:rPr>
          <w:rFonts w:asciiTheme="minorHAnsi" w:hAnsiTheme="minorHAnsi" w:cstheme="minorHAnsi"/>
          <w:b/>
          <w:sz w:val="20"/>
          <w:szCs w:val="20"/>
        </w:rPr>
      </w:pPr>
    </w:p>
    <w:p w14:paraId="17486936" w14:textId="77777777"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14:paraId="4FF90D50"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14:paraId="2080A7F5" w14:textId="77777777"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14:paraId="02B81915" w14:textId="77777777" w:rsidR="001D3E40" w:rsidRDefault="001D3E40" w:rsidP="001D3E40">
      <w:pPr>
        <w:rPr>
          <w:rFonts w:asciiTheme="minorHAnsi" w:hAnsiTheme="minorHAnsi" w:cstheme="minorHAnsi"/>
          <w:sz w:val="20"/>
          <w:szCs w:val="20"/>
        </w:rPr>
      </w:pPr>
    </w:p>
    <w:p w14:paraId="6BA6DB25" w14:textId="1178DBC8" w:rsidR="001D3E40" w:rsidRPr="001D3E40" w:rsidRDefault="001D3E40" w:rsidP="001D3E40">
      <w:pPr>
        <w:jc w:val="both"/>
        <w:rPr>
          <w:rFonts w:asciiTheme="minorHAnsi" w:hAnsiTheme="minorHAnsi" w:cstheme="minorHAnsi"/>
          <w:sz w:val="20"/>
          <w:szCs w:val="20"/>
        </w:rPr>
      </w:pPr>
      <w:r w:rsidRPr="001D3E40">
        <w:rPr>
          <w:rFonts w:asciiTheme="minorHAnsi" w:hAnsiTheme="minorHAnsi" w:cstheme="minorHAnsi"/>
          <w:sz w:val="20"/>
          <w:szCs w:val="20"/>
        </w:rPr>
        <w:t>En el momento de realizar el vaciado de concreto, la empresa</w:t>
      </w:r>
      <w:r w:rsidR="007E15BB">
        <w:rPr>
          <w:rFonts w:asciiTheme="minorHAnsi" w:hAnsiTheme="minorHAnsi" w:cstheme="minorHAnsi"/>
          <w:sz w:val="20"/>
          <w:szCs w:val="20"/>
        </w:rPr>
        <w:t xml:space="preserve"> CONTRATISTA</w:t>
      </w:r>
      <w:r w:rsidRPr="001D3E40">
        <w:rPr>
          <w:rFonts w:asciiTheme="minorHAnsi" w:hAnsiTheme="minorHAnsi" w:cstheme="minorHAnsi"/>
          <w:sz w:val="20"/>
          <w:szCs w:val="20"/>
        </w:rPr>
        <w:t xml:space="preserve"> deberá colocar las plaquetas de señalización horizontal como parte de este ítem, mismas que serán provistas por el CONTRATISTA, que deberá colocarlas aproximadamente cada 50 metros y/o en los puntos especificados por el Supervisor de Obra.</w:t>
      </w:r>
    </w:p>
    <w:p w14:paraId="7B321433" w14:textId="77777777" w:rsidR="001D3E40" w:rsidRPr="001D3E40" w:rsidRDefault="001D3E40" w:rsidP="001D3E40">
      <w:pPr>
        <w:pStyle w:val="Prrafodelista"/>
        <w:ind w:left="720"/>
        <w:rPr>
          <w:rFonts w:asciiTheme="minorHAnsi" w:hAnsiTheme="minorHAnsi" w:cstheme="minorHAnsi"/>
          <w:sz w:val="20"/>
          <w:szCs w:val="20"/>
        </w:rPr>
      </w:pPr>
    </w:p>
    <w:p w14:paraId="4B3DDFBD" w14:textId="77777777" w:rsidR="001D3E40" w:rsidRPr="001D3E40" w:rsidRDefault="001D3E40" w:rsidP="001D3E40">
      <w:pPr>
        <w:pStyle w:val="Prrafodelista"/>
        <w:ind w:left="720"/>
        <w:jc w:val="center"/>
        <w:rPr>
          <w:rFonts w:asciiTheme="minorHAnsi" w:hAnsiTheme="minorHAnsi" w:cstheme="minorHAnsi"/>
          <w:b/>
          <w:sz w:val="20"/>
          <w:szCs w:val="20"/>
        </w:rPr>
      </w:pPr>
      <w:r w:rsidRPr="001D3E40">
        <w:rPr>
          <w:rFonts w:asciiTheme="minorHAnsi" w:hAnsiTheme="minorHAnsi" w:cstheme="minorHAnsi"/>
          <w:b/>
          <w:sz w:val="20"/>
          <w:szCs w:val="20"/>
        </w:rPr>
        <w:t>ESPECIFICACIONES PLAQUETAS</w:t>
      </w:r>
    </w:p>
    <w:tbl>
      <w:tblPr>
        <w:tblW w:w="90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202"/>
        <w:gridCol w:w="4831"/>
      </w:tblGrid>
      <w:tr w:rsidR="001D3E40" w:rsidRPr="001D3E40" w14:paraId="3D6138B9" w14:textId="77777777" w:rsidTr="007E15BB">
        <w:trPr>
          <w:trHeight w:hRule="exact" w:val="589"/>
        </w:trPr>
        <w:tc>
          <w:tcPr>
            <w:tcW w:w="975" w:type="dxa"/>
            <w:shd w:val="clear" w:color="auto" w:fill="B4C6E7" w:themeFill="accent5" w:themeFillTint="66"/>
            <w:vAlign w:val="center"/>
          </w:tcPr>
          <w:p w14:paraId="1FBD2F34" w14:textId="77777777" w:rsidR="001D3E40" w:rsidRPr="001D3E40" w:rsidRDefault="001D3E40" w:rsidP="001D3E40">
            <w:pPr>
              <w:pStyle w:val="Prrafodelista"/>
              <w:ind w:left="0"/>
              <w:jc w:val="both"/>
              <w:rPr>
                <w:rFonts w:asciiTheme="minorHAnsi" w:hAnsiTheme="minorHAnsi" w:cstheme="minorHAnsi"/>
                <w:b/>
                <w:sz w:val="20"/>
                <w:szCs w:val="20"/>
              </w:rPr>
            </w:pPr>
            <w:r w:rsidRPr="001D3E40">
              <w:rPr>
                <w:rFonts w:asciiTheme="minorHAnsi" w:hAnsiTheme="minorHAnsi" w:cstheme="minorHAnsi"/>
                <w:b/>
                <w:sz w:val="20"/>
                <w:szCs w:val="20"/>
              </w:rPr>
              <w:t>Nº ÍTEM</w:t>
            </w:r>
          </w:p>
        </w:tc>
        <w:tc>
          <w:tcPr>
            <w:tcW w:w="3202" w:type="dxa"/>
            <w:shd w:val="clear" w:color="auto" w:fill="B4C6E7" w:themeFill="accent5" w:themeFillTint="66"/>
            <w:vAlign w:val="center"/>
          </w:tcPr>
          <w:p w14:paraId="37C893B1" w14:textId="77777777" w:rsidR="001D3E40" w:rsidRPr="001D3E40" w:rsidRDefault="001D3E40" w:rsidP="001D3E40">
            <w:pPr>
              <w:pStyle w:val="Prrafodelista"/>
              <w:ind w:left="175"/>
              <w:jc w:val="both"/>
              <w:rPr>
                <w:rFonts w:asciiTheme="minorHAnsi" w:hAnsiTheme="minorHAnsi" w:cstheme="minorHAnsi"/>
                <w:b/>
                <w:sz w:val="20"/>
                <w:szCs w:val="20"/>
              </w:rPr>
            </w:pPr>
            <w:r w:rsidRPr="001D3E40">
              <w:rPr>
                <w:rFonts w:asciiTheme="minorHAnsi" w:hAnsiTheme="minorHAnsi" w:cstheme="minorHAnsi"/>
                <w:b/>
                <w:sz w:val="20"/>
                <w:szCs w:val="20"/>
              </w:rPr>
              <w:t>DESCRIPCIÓN</w:t>
            </w:r>
          </w:p>
        </w:tc>
        <w:tc>
          <w:tcPr>
            <w:tcW w:w="4831" w:type="dxa"/>
            <w:shd w:val="clear" w:color="auto" w:fill="B4C6E7" w:themeFill="accent5" w:themeFillTint="66"/>
            <w:vAlign w:val="center"/>
          </w:tcPr>
          <w:p w14:paraId="24D6B0D0" w14:textId="77777777" w:rsidR="001D3E40" w:rsidRPr="001D3E40" w:rsidRDefault="001D3E40" w:rsidP="001D3E40">
            <w:pPr>
              <w:pStyle w:val="Prrafodelista"/>
              <w:ind w:left="338"/>
              <w:jc w:val="both"/>
              <w:rPr>
                <w:rFonts w:asciiTheme="minorHAnsi" w:hAnsiTheme="minorHAnsi" w:cstheme="minorHAnsi"/>
                <w:b/>
                <w:sz w:val="20"/>
                <w:szCs w:val="20"/>
              </w:rPr>
            </w:pPr>
            <w:r w:rsidRPr="001D3E40">
              <w:rPr>
                <w:rFonts w:asciiTheme="minorHAnsi" w:hAnsiTheme="minorHAnsi" w:cstheme="minorHAnsi"/>
                <w:b/>
                <w:sz w:val="20"/>
                <w:szCs w:val="20"/>
              </w:rPr>
              <w:t>ESPECIFICACIONES TÉCNICAS</w:t>
            </w:r>
          </w:p>
          <w:p w14:paraId="5B49E84A" w14:textId="77777777" w:rsidR="001D3E40" w:rsidRPr="001D3E40" w:rsidRDefault="001D3E40" w:rsidP="001D3E40">
            <w:pPr>
              <w:pStyle w:val="Prrafodelista"/>
              <w:ind w:left="338"/>
              <w:jc w:val="both"/>
              <w:rPr>
                <w:rFonts w:asciiTheme="minorHAnsi" w:hAnsiTheme="minorHAnsi" w:cstheme="minorHAnsi"/>
                <w:b/>
                <w:sz w:val="20"/>
                <w:szCs w:val="20"/>
              </w:rPr>
            </w:pPr>
          </w:p>
        </w:tc>
      </w:tr>
      <w:tr w:rsidR="001D3E40" w:rsidRPr="001D3E40" w14:paraId="2F5C88C6" w14:textId="77777777" w:rsidTr="007E15BB">
        <w:trPr>
          <w:trHeight w:hRule="exact" w:val="1606"/>
        </w:trPr>
        <w:tc>
          <w:tcPr>
            <w:tcW w:w="975" w:type="dxa"/>
            <w:shd w:val="clear" w:color="auto" w:fill="auto"/>
          </w:tcPr>
          <w:p w14:paraId="55C9E2E1" w14:textId="77777777" w:rsidR="001D3E40" w:rsidRPr="007E15BB" w:rsidRDefault="001D3E40" w:rsidP="001D3E40">
            <w:pPr>
              <w:pStyle w:val="Prrafodelista"/>
              <w:ind w:left="0"/>
              <w:rPr>
                <w:rFonts w:asciiTheme="minorHAnsi" w:hAnsiTheme="minorHAnsi" w:cstheme="minorHAnsi"/>
                <w:sz w:val="18"/>
                <w:szCs w:val="20"/>
              </w:rPr>
            </w:pPr>
            <w:r w:rsidRPr="007E15BB">
              <w:rPr>
                <w:rFonts w:asciiTheme="minorHAnsi" w:hAnsiTheme="minorHAnsi" w:cstheme="minorHAnsi"/>
                <w:sz w:val="18"/>
                <w:szCs w:val="20"/>
              </w:rPr>
              <w:t xml:space="preserve">      </w:t>
            </w:r>
          </w:p>
          <w:p w14:paraId="3D11AB21" w14:textId="77777777" w:rsidR="001D3E40" w:rsidRPr="007E15BB" w:rsidRDefault="001D3E40" w:rsidP="001D3E40">
            <w:pPr>
              <w:pStyle w:val="Prrafodelista"/>
              <w:ind w:left="0"/>
              <w:rPr>
                <w:rFonts w:asciiTheme="minorHAnsi" w:hAnsiTheme="minorHAnsi" w:cstheme="minorHAnsi"/>
                <w:sz w:val="18"/>
                <w:szCs w:val="20"/>
              </w:rPr>
            </w:pPr>
            <w:r w:rsidRPr="007E15BB">
              <w:rPr>
                <w:rFonts w:asciiTheme="minorHAnsi" w:hAnsiTheme="minorHAnsi" w:cstheme="minorHAnsi"/>
                <w:sz w:val="18"/>
                <w:szCs w:val="20"/>
              </w:rPr>
              <w:t xml:space="preserve">        1</w:t>
            </w:r>
          </w:p>
        </w:tc>
        <w:tc>
          <w:tcPr>
            <w:tcW w:w="3202" w:type="dxa"/>
            <w:shd w:val="clear" w:color="auto" w:fill="auto"/>
            <w:vAlign w:val="center"/>
          </w:tcPr>
          <w:p w14:paraId="69DEDF36" w14:textId="77777777" w:rsidR="001D3E40" w:rsidRPr="007E15BB" w:rsidRDefault="001D3E40" w:rsidP="001D3E40">
            <w:pPr>
              <w:pStyle w:val="Prrafodelista"/>
              <w:ind w:left="175"/>
              <w:rPr>
                <w:rFonts w:asciiTheme="minorHAnsi" w:hAnsiTheme="minorHAnsi" w:cstheme="minorHAnsi"/>
                <w:sz w:val="18"/>
                <w:szCs w:val="20"/>
              </w:rPr>
            </w:pPr>
            <w:r w:rsidRPr="007E15BB">
              <w:rPr>
                <w:rFonts w:asciiTheme="minorHAnsi" w:hAnsiTheme="minorHAnsi" w:cstheme="minorHAnsi"/>
                <w:sz w:val="18"/>
                <w:szCs w:val="20"/>
              </w:rPr>
              <w:t>Plaquetas de Señalización (Modelo 1 – A, Modelo 1 – B, Modelo 1 – C, Modelo 2 – A, Modelo 2 – B,   Modelo 3, Modelo 4)</w:t>
            </w:r>
          </w:p>
        </w:tc>
        <w:tc>
          <w:tcPr>
            <w:tcW w:w="4831" w:type="dxa"/>
            <w:shd w:val="clear" w:color="auto" w:fill="auto"/>
          </w:tcPr>
          <w:p w14:paraId="26260CBC"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Material: Aluminio</w:t>
            </w:r>
          </w:p>
          <w:p w14:paraId="1CC35447"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 xml:space="preserve">Color: Amarillo con pintura anticorrosiva, pintura sintética brillo y pintura </w:t>
            </w:r>
            <w:proofErr w:type="spellStart"/>
            <w:r w:rsidRPr="007E15BB">
              <w:rPr>
                <w:rFonts w:asciiTheme="minorHAnsi" w:hAnsiTheme="minorHAnsi" w:cstheme="minorHAnsi"/>
                <w:sz w:val="18"/>
                <w:szCs w:val="20"/>
              </w:rPr>
              <w:t>reflectiva</w:t>
            </w:r>
            <w:proofErr w:type="spellEnd"/>
            <w:r w:rsidRPr="007E15BB">
              <w:rPr>
                <w:rFonts w:asciiTheme="minorHAnsi" w:hAnsiTheme="minorHAnsi" w:cstheme="minorHAnsi"/>
                <w:sz w:val="18"/>
                <w:szCs w:val="20"/>
              </w:rPr>
              <w:t>.</w:t>
            </w:r>
          </w:p>
          <w:p w14:paraId="0C84E251"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Alto Relieve: Logotipo YPFB, GAS, la señalización y marco de la placa.</w:t>
            </w:r>
          </w:p>
          <w:p w14:paraId="60EAEB94"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 xml:space="preserve">El tipo de letra para la palabra GAS debe ser TIMES NEW ROMAN con una altura de 15 </w:t>
            </w:r>
            <w:proofErr w:type="spellStart"/>
            <w:r w:rsidRPr="007E15BB">
              <w:rPr>
                <w:rFonts w:asciiTheme="minorHAnsi" w:hAnsiTheme="minorHAnsi" w:cstheme="minorHAnsi"/>
                <w:sz w:val="18"/>
                <w:szCs w:val="20"/>
              </w:rPr>
              <w:t>mm.</w:t>
            </w:r>
            <w:proofErr w:type="spellEnd"/>
          </w:p>
        </w:tc>
      </w:tr>
      <w:tr w:rsidR="001D3E40" w:rsidRPr="001D3E40" w14:paraId="60A33BA5" w14:textId="77777777" w:rsidTr="007E15BB">
        <w:trPr>
          <w:trHeight w:hRule="exact" w:val="1558"/>
        </w:trPr>
        <w:tc>
          <w:tcPr>
            <w:tcW w:w="975" w:type="dxa"/>
            <w:shd w:val="clear" w:color="auto" w:fill="auto"/>
          </w:tcPr>
          <w:p w14:paraId="0BF7DF03" w14:textId="77777777" w:rsidR="001D3E40" w:rsidRPr="007E15BB" w:rsidRDefault="001D3E40" w:rsidP="001D3E40">
            <w:pPr>
              <w:pStyle w:val="Prrafodelista"/>
              <w:ind w:left="0"/>
              <w:rPr>
                <w:rFonts w:asciiTheme="minorHAnsi" w:hAnsiTheme="minorHAnsi" w:cstheme="minorHAnsi"/>
                <w:sz w:val="18"/>
                <w:szCs w:val="20"/>
              </w:rPr>
            </w:pPr>
            <w:r w:rsidRPr="007E15BB">
              <w:rPr>
                <w:rFonts w:asciiTheme="minorHAnsi" w:hAnsiTheme="minorHAnsi" w:cstheme="minorHAnsi"/>
                <w:sz w:val="18"/>
                <w:szCs w:val="20"/>
              </w:rPr>
              <w:t xml:space="preserve">      </w:t>
            </w:r>
          </w:p>
          <w:p w14:paraId="3F3329B7" w14:textId="77777777" w:rsidR="001D3E40" w:rsidRPr="007E15BB" w:rsidRDefault="001D3E40" w:rsidP="001D3E40">
            <w:pPr>
              <w:pStyle w:val="Prrafodelista"/>
              <w:ind w:left="0"/>
              <w:rPr>
                <w:rFonts w:asciiTheme="minorHAnsi" w:hAnsiTheme="minorHAnsi" w:cstheme="minorHAnsi"/>
                <w:sz w:val="18"/>
                <w:szCs w:val="20"/>
              </w:rPr>
            </w:pPr>
            <w:r w:rsidRPr="007E15BB">
              <w:rPr>
                <w:rFonts w:asciiTheme="minorHAnsi" w:hAnsiTheme="minorHAnsi" w:cstheme="minorHAnsi"/>
                <w:sz w:val="18"/>
                <w:szCs w:val="20"/>
              </w:rPr>
              <w:t xml:space="preserve">       2</w:t>
            </w:r>
          </w:p>
        </w:tc>
        <w:tc>
          <w:tcPr>
            <w:tcW w:w="3202" w:type="dxa"/>
            <w:shd w:val="clear" w:color="auto" w:fill="auto"/>
            <w:vAlign w:val="center"/>
          </w:tcPr>
          <w:p w14:paraId="28D43117" w14:textId="77777777" w:rsidR="001D3E40" w:rsidRPr="007E15BB" w:rsidRDefault="001D3E40" w:rsidP="001D3E40">
            <w:pPr>
              <w:pStyle w:val="Prrafodelista"/>
              <w:ind w:left="175"/>
              <w:rPr>
                <w:rFonts w:asciiTheme="minorHAnsi" w:hAnsiTheme="minorHAnsi" w:cstheme="minorHAnsi"/>
                <w:sz w:val="18"/>
                <w:szCs w:val="20"/>
              </w:rPr>
            </w:pPr>
            <w:r w:rsidRPr="007E15BB">
              <w:rPr>
                <w:rFonts w:asciiTheme="minorHAnsi" w:hAnsiTheme="minorHAnsi" w:cstheme="minorHAnsi"/>
                <w:sz w:val="18"/>
                <w:szCs w:val="20"/>
              </w:rPr>
              <w:t>Plaquetas de Señalización (Modelo 5)</w:t>
            </w:r>
          </w:p>
        </w:tc>
        <w:tc>
          <w:tcPr>
            <w:tcW w:w="4831" w:type="dxa"/>
            <w:shd w:val="clear" w:color="auto" w:fill="auto"/>
          </w:tcPr>
          <w:p w14:paraId="6F6C1080"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Material: Aluminio</w:t>
            </w:r>
          </w:p>
          <w:p w14:paraId="1FC1F3D7"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 xml:space="preserve">Color: Amarillo con pintura anticorrosiva, pintura sintética brillo y pintura </w:t>
            </w:r>
            <w:proofErr w:type="spellStart"/>
            <w:r w:rsidRPr="007E15BB">
              <w:rPr>
                <w:rFonts w:asciiTheme="minorHAnsi" w:hAnsiTheme="minorHAnsi" w:cstheme="minorHAnsi"/>
                <w:sz w:val="18"/>
                <w:szCs w:val="20"/>
              </w:rPr>
              <w:t>reflectiva</w:t>
            </w:r>
            <w:proofErr w:type="spellEnd"/>
            <w:r w:rsidRPr="007E15BB">
              <w:rPr>
                <w:rFonts w:asciiTheme="minorHAnsi" w:hAnsiTheme="minorHAnsi" w:cstheme="minorHAnsi"/>
                <w:sz w:val="18"/>
                <w:szCs w:val="20"/>
              </w:rPr>
              <w:t>.</w:t>
            </w:r>
          </w:p>
          <w:p w14:paraId="6EB443F6"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Alto Relieve: Logotipo YPFB, GAS, la señalización y marco de la placa.</w:t>
            </w:r>
          </w:p>
          <w:p w14:paraId="14A031CD" w14:textId="77777777" w:rsidR="001D3E40" w:rsidRPr="007E15BB" w:rsidRDefault="001D3E40" w:rsidP="001D3E40">
            <w:pPr>
              <w:pStyle w:val="Prrafodelista"/>
              <w:numPr>
                <w:ilvl w:val="0"/>
                <w:numId w:val="14"/>
              </w:numPr>
              <w:ind w:left="338"/>
              <w:rPr>
                <w:rFonts w:asciiTheme="minorHAnsi" w:hAnsiTheme="minorHAnsi" w:cstheme="minorHAnsi"/>
                <w:sz w:val="18"/>
                <w:szCs w:val="20"/>
              </w:rPr>
            </w:pPr>
            <w:r w:rsidRPr="007E15BB">
              <w:rPr>
                <w:rFonts w:asciiTheme="minorHAnsi" w:hAnsiTheme="minorHAnsi" w:cstheme="minorHAnsi"/>
                <w:sz w:val="18"/>
                <w:szCs w:val="20"/>
              </w:rPr>
              <w:t xml:space="preserve">El tipo de letra para la palabra GAS debe ser TIMES NEW ROMAN con una altura de 20 </w:t>
            </w:r>
            <w:proofErr w:type="spellStart"/>
            <w:r w:rsidRPr="007E15BB">
              <w:rPr>
                <w:rFonts w:asciiTheme="minorHAnsi" w:hAnsiTheme="minorHAnsi" w:cstheme="minorHAnsi"/>
                <w:sz w:val="18"/>
                <w:szCs w:val="20"/>
              </w:rPr>
              <w:t>mm.</w:t>
            </w:r>
            <w:proofErr w:type="spellEnd"/>
          </w:p>
        </w:tc>
      </w:tr>
    </w:tbl>
    <w:p w14:paraId="71340F4A" w14:textId="77777777" w:rsidR="001D3E40" w:rsidRPr="001D3E40" w:rsidRDefault="001D3E40" w:rsidP="001D3E40">
      <w:pPr>
        <w:pStyle w:val="Prrafodelista"/>
        <w:ind w:left="720"/>
        <w:rPr>
          <w:rFonts w:asciiTheme="minorHAnsi" w:hAnsiTheme="minorHAnsi" w:cstheme="minorHAnsi"/>
          <w:sz w:val="20"/>
          <w:szCs w:val="20"/>
        </w:rPr>
      </w:pPr>
    </w:p>
    <w:p w14:paraId="753B8EBA" w14:textId="481B4640" w:rsidR="001D3E40" w:rsidRPr="001D3E40" w:rsidRDefault="007E15BB" w:rsidP="001D3E40">
      <w:pPr>
        <w:pStyle w:val="Prrafodelista"/>
        <w:ind w:left="142"/>
        <w:rPr>
          <w:rFonts w:asciiTheme="minorHAnsi" w:hAnsiTheme="minorHAnsi" w:cstheme="minorHAnsi"/>
          <w:sz w:val="20"/>
          <w:szCs w:val="20"/>
        </w:rPr>
      </w:pPr>
      <w:r>
        <w:rPr>
          <w:rFonts w:asciiTheme="minorHAnsi" w:hAnsiTheme="minorHAnsi" w:cstheme="minorHAnsi"/>
          <w:sz w:val="20"/>
          <w:szCs w:val="20"/>
        </w:rPr>
        <w:t>La empresa CONTRATISTA</w:t>
      </w:r>
      <w:r w:rsidR="001D3E40" w:rsidRPr="001D3E40">
        <w:rPr>
          <w:rFonts w:asciiTheme="minorHAnsi" w:hAnsiTheme="minorHAnsi" w:cstheme="minorHAnsi"/>
          <w:sz w:val="20"/>
          <w:szCs w:val="20"/>
        </w:rPr>
        <w:t xml:space="preserve"> deberá confirmar las medidas de las plaquetas de señalización que se presenta en este documento.</w:t>
      </w:r>
    </w:p>
    <w:p w14:paraId="08DF77B9" w14:textId="77777777" w:rsidR="001D3E40" w:rsidRPr="001D3E40" w:rsidRDefault="001D3E40" w:rsidP="001D3E40">
      <w:pPr>
        <w:pStyle w:val="Prrafodelista"/>
        <w:ind w:left="142"/>
        <w:rPr>
          <w:rFonts w:asciiTheme="minorHAnsi" w:hAnsiTheme="minorHAnsi" w:cstheme="minorHAnsi"/>
          <w:sz w:val="20"/>
          <w:szCs w:val="20"/>
        </w:rPr>
      </w:pPr>
    </w:p>
    <w:p w14:paraId="0000BB51" w14:textId="77777777" w:rsidR="001D3E40" w:rsidRPr="001D3E40" w:rsidRDefault="001D3E40" w:rsidP="001D3E40">
      <w:pPr>
        <w:pStyle w:val="Prrafodelista"/>
        <w:ind w:left="142"/>
        <w:rPr>
          <w:rFonts w:asciiTheme="minorHAnsi" w:hAnsiTheme="minorHAnsi" w:cstheme="minorHAnsi"/>
          <w:sz w:val="20"/>
          <w:szCs w:val="20"/>
        </w:rPr>
      </w:pPr>
      <w:r w:rsidRPr="001D3E40">
        <w:rPr>
          <w:rFonts w:asciiTheme="minorHAnsi" w:hAnsiTheme="minorHAnsi" w:cstheme="minorHAnsi"/>
          <w:sz w:val="20"/>
          <w:szCs w:val="20"/>
        </w:rPr>
        <w:t>Todas las medidas están en milímetros, Las plaquetas de señalización se presentan en cuatro modelos diferentes como se indica a continuación:</w:t>
      </w:r>
    </w:p>
    <w:p w14:paraId="371ED45D" w14:textId="77777777" w:rsidR="001D3E40" w:rsidRPr="001D3E40" w:rsidRDefault="001D3E40" w:rsidP="001D3E40">
      <w:pPr>
        <w:pStyle w:val="Prrafodelista"/>
        <w:ind w:left="720"/>
        <w:rPr>
          <w:rFonts w:asciiTheme="minorHAnsi" w:hAnsiTheme="minorHAnsi" w:cstheme="minorHAnsi"/>
          <w:sz w:val="20"/>
          <w:szCs w:val="20"/>
        </w:rPr>
      </w:pPr>
    </w:p>
    <w:p w14:paraId="34C5C7A2" w14:textId="77777777" w:rsidR="001D3E40" w:rsidRPr="001D3E40" w:rsidRDefault="001D3E40" w:rsidP="001D3E40">
      <w:pPr>
        <w:pStyle w:val="Prrafodelista"/>
        <w:ind w:left="0"/>
        <w:jc w:val="center"/>
        <w:rPr>
          <w:rFonts w:asciiTheme="minorHAnsi" w:hAnsiTheme="minorHAnsi" w:cstheme="minorHAnsi"/>
          <w:sz w:val="20"/>
          <w:szCs w:val="20"/>
        </w:rPr>
      </w:pPr>
      <w:r w:rsidRPr="001D3E40">
        <w:rPr>
          <w:rFonts w:asciiTheme="minorHAnsi" w:hAnsiTheme="minorHAnsi" w:cstheme="minorHAnsi"/>
          <w:bCs/>
          <w:sz w:val="20"/>
          <w:szCs w:val="20"/>
        </w:rPr>
        <w:lastRenderedPageBreak/>
        <w:t>MODELO 1 - A</w:t>
      </w:r>
      <w:r w:rsidRPr="001D3E40">
        <w:rPr>
          <w:rFonts w:asciiTheme="minorHAnsi" w:hAnsiTheme="minorHAnsi" w:cstheme="minorHAnsi"/>
          <w:noProof/>
          <w:sz w:val="20"/>
          <w:szCs w:val="20"/>
          <w:lang w:val="es-BO" w:eastAsia="es-BO"/>
        </w:rPr>
        <w:drawing>
          <wp:inline distT="0" distB="0" distL="0" distR="0" wp14:anchorId="1C318AB7" wp14:editId="33A3446E">
            <wp:extent cx="5400000" cy="3067514"/>
            <wp:effectExtent l="19050" t="19050" r="10795" b="190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chemeClr val="tx1"/>
                      </a:solidFill>
                    </a:ln>
                  </pic:spPr>
                </pic:pic>
              </a:graphicData>
            </a:graphic>
          </wp:inline>
        </w:drawing>
      </w:r>
    </w:p>
    <w:p w14:paraId="22885CEF" w14:textId="77777777" w:rsidR="001D3E40" w:rsidRPr="001D3E40" w:rsidRDefault="001D3E40" w:rsidP="001D3E40">
      <w:pPr>
        <w:pStyle w:val="Prrafodelista"/>
        <w:ind w:left="720"/>
        <w:jc w:val="both"/>
        <w:rPr>
          <w:rFonts w:asciiTheme="minorHAnsi" w:hAnsiTheme="minorHAnsi" w:cstheme="minorHAnsi"/>
          <w:bCs/>
          <w:sz w:val="20"/>
          <w:szCs w:val="20"/>
        </w:rPr>
      </w:pPr>
    </w:p>
    <w:p w14:paraId="6461F073" w14:textId="77777777" w:rsidR="001D3E40" w:rsidRPr="001D3E40" w:rsidRDefault="001D3E40" w:rsidP="001D3E40">
      <w:pPr>
        <w:pStyle w:val="Prrafodelista"/>
        <w:ind w:left="720"/>
        <w:jc w:val="center"/>
        <w:rPr>
          <w:rFonts w:asciiTheme="minorHAnsi" w:hAnsiTheme="minorHAnsi" w:cstheme="minorHAnsi"/>
          <w:b/>
          <w:bCs/>
          <w:sz w:val="20"/>
          <w:szCs w:val="20"/>
        </w:rPr>
      </w:pPr>
      <w:r w:rsidRPr="001D3E40">
        <w:rPr>
          <w:rFonts w:asciiTheme="minorHAnsi" w:hAnsiTheme="minorHAnsi" w:cstheme="minorHAnsi"/>
          <w:bCs/>
          <w:sz w:val="20"/>
          <w:szCs w:val="20"/>
        </w:rPr>
        <w:t>MODELO 1 - B</w:t>
      </w:r>
    </w:p>
    <w:p w14:paraId="1C524B63" w14:textId="77777777" w:rsidR="001D3E40" w:rsidRPr="001D3E40" w:rsidRDefault="001D3E40" w:rsidP="001D3E40">
      <w:pPr>
        <w:pStyle w:val="Prrafodelista"/>
        <w:ind w:left="0"/>
        <w:jc w:val="both"/>
        <w:rPr>
          <w:rFonts w:asciiTheme="minorHAnsi" w:hAnsiTheme="minorHAnsi" w:cstheme="minorHAnsi"/>
          <w:sz w:val="20"/>
          <w:szCs w:val="20"/>
        </w:rPr>
      </w:pPr>
      <w:r w:rsidRPr="001D3E40">
        <w:rPr>
          <w:rFonts w:asciiTheme="minorHAnsi" w:hAnsiTheme="minorHAnsi" w:cstheme="minorHAnsi"/>
          <w:noProof/>
          <w:sz w:val="20"/>
          <w:szCs w:val="20"/>
          <w:lang w:val="es-BO" w:eastAsia="es-BO"/>
        </w:rPr>
        <w:drawing>
          <wp:inline distT="0" distB="0" distL="0" distR="0" wp14:anchorId="19850169" wp14:editId="1E93DDA2">
            <wp:extent cx="5400000" cy="2920361"/>
            <wp:effectExtent l="19050" t="19050" r="10795" b="139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chemeClr val="tx1"/>
                      </a:solidFill>
                    </a:ln>
                  </pic:spPr>
                </pic:pic>
              </a:graphicData>
            </a:graphic>
          </wp:inline>
        </w:drawing>
      </w:r>
    </w:p>
    <w:p w14:paraId="1C22E61D" w14:textId="77777777" w:rsidR="001D3E40" w:rsidRPr="001D3E40" w:rsidRDefault="001D3E40" w:rsidP="001D3E40">
      <w:pPr>
        <w:pStyle w:val="Prrafodelista"/>
        <w:ind w:left="720"/>
        <w:jc w:val="both"/>
        <w:rPr>
          <w:rFonts w:asciiTheme="minorHAnsi" w:hAnsiTheme="minorHAnsi" w:cstheme="minorHAnsi"/>
          <w:bCs/>
          <w:sz w:val="20"/>
          <w:szCs w:val="20"/>
        </w:rPr>
      </w:pPr>
    </w:p>
    <w:p w14:paraId="01E2B584" w14:textId="77777777" w:rsidR="001D3E40" w:rsidRPr="001D3E40" w:rsidRDefault="001D3E40" w:rsidP="001D3E40">
      <w:pPr>
        <w:pStyle w:val="Prrafodelista"/>
        <w:ind w:left="0"/>
        <w:jc w:val="center"/>
        <w:rPr>
          <w:rFonts w:asciiTheme="minorHAnsi" w:hAnsiTheme="minorHAnsi" w:cstheme="minorHAnsi"/>
          <w:sz w:val="20"/>
          <w:szCs w:val="20"/>
        </w:rPr>
      </w:pPr>
      <w:r w:rsidRPr="001D3E40">
        <w:rPr>
          <w:rFonts w:asciiTheme="minorHAnsi" w:hAnsiTheme="minorHAnsi" w:cstheme="minorHAnsi"/>
          <w:bCs/>
          <w:sz w:val="20"/>
          <w:szCs w:val="20"/>
        </w:rPr>
        <w:lastRenderedPageBreak/>
        <w:t>MODELO 1 - C</w:t>
      </w:r>
      <w:r w:rsidRPr="001D3E40">
        <w:rPr>
          <w:rFonts w:asciiTheme="minorHAnsi" w:hAnsiTheme="minorHAnsi" w:cstheme="minorHAnsi"/>
          <w:noProof/>
          <w:sz w:val="20"/>
          <w:szCs w:val="20"/>
          <w:lang w:val="es-BO" w:eastAsia="es-BO"/>
        </w:rPr>
        <w:drawing>
          <wp:inline distT="0" distB="0" distL="0" distR="0" wp14:anchorId="29AA4414" wp14:editId="04027DE6">
            <wp:extent cx="5400000" cy="3089643"/>
            <wp:effectExtent l="19050" t="19050" r="10795" b="158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14:paraId="715A274C" w14:textId="77777777" w:rsidR="001D3E40" w:rsidRPr="001D3E40" w:rsidRDefault="001D3E40" w:rsidP="001D3E40">
      <w:pPr>
        <w:pStyle w:val="Prrafodelista"/>
        <w:ind w:left="720"/>
        <w:jc w:val="both"/>
        <w:rPr>
          <w:rFonts w:asciiTheme="minorHAnsi" w:hAnsiTheme="minorHAnsi" w:cstheme="minorHAnsi"/>
          <w:bCs/>
          <w:sz w:val="20"/>
          <w:szCs w:val="20"/>
        </w:rPr>
      </w:pPr>
    </w:p>
    <w:p w14:paraId="2AA27E1B" w14:textId="77777777" w:rsidR="001D3E40" w:rsidRPr="001D3E40" w:rsidRDefault="001D3E40" w:rsidP="001D3E40">
      <w:pPr>
        <w:pStyle w:val="Prrafodelista"/>
        <w:ind w:left="720"/>
        <w:jc w:val="center"/>
        <w:rPr>
          <w:rFonts w:asciiTheme="minorHAnsi" w:hAnsiTheme="minorHAnsi" w:cstheme="minorHAnsi"/>
          <w:bCs/>
          <w:sz w:val="20"/>
          <w:szCs w:val="20"/>
        </w:rPr>
      </w:pPr>
      <w:r w:rsidRPr="001D3E40">
        <w:rPr>
          <w:rFonts w:asciiTheme="minorHAnsi" w:hAnsiTheme="minorHAnsi" w:cstheme="minorHAnsi"/>
          <w:bCs/>
          <w:sz w:val="20"/>
          <w:szCs w:val="20"/>
        </w:rPr>
        <w:t>MODELO 2 – A</w:t>
      </w:r>
    </w:p>
    <w:p w14:paraId="36CCA727" w14:textId="77777777" w:rsidR="001D3E40" w:rsidRPr="001D3E40" w:rsidRDefault="001D3E40" w:rsidP="001D3E40">
      <w:pPr>
        <w:pStyle w:val="Prrafodelista"/>
        <w:ind w:left="0"/>
        <w:jc w:val="center"/>
        <w:rPr>
          <w:rFonts w:asciiTheme="minorHAnsi" w:hAnsiTheme="minorHAnsi" w:cstheme="minorHAnsi"/>
          <w:bCs/>
          <w:sz w:val="20"/>
          <w:szCs w:val="20"/>
        </w:rPr>
      </w:pPr>
      <w:r w:rsidRPr="001D3E40">
        <w:rPr>
          <w:rFonts w:asciiTheme="minorHAnsi" w:hAnsiTheme="minorHAnsi" w:cstheme="minorHAnsi"/>
          <w:noProof/>
          <w:sz w:val="20"/>
          <w:szCs w:val="20"/>
          <w:lang w:val="es-BO" w:eastAsia="es-BO"/>
        </w:rPr>
        <w:drawing>
          <wp:inline distT="0" distB="0" distL="0" distR="0" wp14:anchorId="6EA490BB" wp14:editId="3A514E45">
            <wp:extent cx="5400000" cy="3016299"/>
            <wp:effectExtent l="19050" t="19050" r="10795" b="1270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14:paraId="643558BC" w14:textId="77777777" w:rsidR="001D3E40" w:rsidRPr="001D3E40" w:rsidRDefault="001D3E40" w:rsidP="001D3E40">
      <w:pPr>
        <w:pStyle w:val="Prrafodelista"/>
        <w:ind w:left="720"/>
        <w:jc w:val="both"/>
        <w:rPr>
          <w:rFonts w:asciiTheme="minorHAnsi" w:hAnsiTheme="minorHAnsi" w:cstheme="minorHAnsi"/>
          <w:bCs/>
          <w:sz w:val="20"/>
          <w:szCs w:val="20"/>
        </w:rPr>
      </w:pPr>
    </w:p>
    <w:p w14:paraId="6D9A0EC4" w14:textId="77777777" w:rsidR="001D3E40" w:rsidRPr="001D3E40" w:rsidRDefault="001D3E40" w:rsidP="001D3E40">
      <w:pPr>
        <w:pStyle w:val="Prrafodelista"/>
        <w:ind w:left="720"/>
        <w:jc w:val="center"/>
        <w:rPr>
          <w:rFonts w:asciiTheme="minorHAnsi" w:hAnsiTheme="minorHAnsi" w:cstheme="minorHAnsi"/>
          <w:b/>
          <w:bCs/>
          <w:sz w:val="20"/>
          <w:szCs w:val="20"/>
        </w:rPr>
      </w:pPr>
      <w:r w:rsidRPr="001D3E40">
        <w:rPr>
          <w:rFonts w:asciiTheme="minorHAnsi" w:hAnsiTheme="minorHAnsi" w:cstheme="minorHAnsi"/>
          <w:bCs/>
          <w:sz w:val="20"/>
          <w:szCs w:val="20"/>
        </w:rPr>
        <w:t>MODELO 2 - B</w:t>
      </w:r>
    </w:p>
    <w:p w14:paraId="4A3579AD" w14:textId="77777777" w:rsidR="001D3E40" w:rsidRPr="001D3E40" w:rsidRDefault="001D3E40" w:rsidP="001D3E40">
      <w:pPr>
        <w:pStyle w:val="Prrafodelista"/>
        <w:ind w:left="0"/>
        <w:jc w:val="center"/>
        <w:rPr>
          <w:rFonts w:asciiTheme="minorHAnsi" w:hAnsiTheme="minorHAnsi" w:cstheme="minorHAnsi"/>
          <w:sz w:val="20"/>
          <w:szCs w:val="20"/>
        </w:rPr>
      </w:pPr>
      <w:r w:rsidRPr="001D3E40">
        <w:rPr>
          <w:rFonts w:asciiTheme="minorHAnsi" w:hAnsiTheme="minorHAnsi" w:cstheme="minorHAnsi"/>
          <w:noProof/>
          <w:sz w:val="20"/>
          <w:szCs w:val="20"/>
          <w:lang w:val="es-BO" w:eastAsia="es-BO"/>
        </w:rPr>
        <w:lastRenderedPageBreak/>
        <w:drawing>
          <wp:inline distT="0" distB="0" distL="0" distR="0" wp14:anchorId="5C347C1D" wp14:editId="648A5693">
            <wp:extent cx="5191125" cy="2899627"/>
            <wp:effectExtent l="19050" t="19050" r="9525" b="152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14:paraId="0089C116" w14:textId="77777777" w:rsidR="001D3E40" w:rsidRPr="001D3E40" w:rsidRDefault="001D3E40" w:rsidP="001D3E40">
      <w:pPr>
        <w:pStyle w:val="Prrafodelista"/>
        <w:ind w:left="720"/>
        <w:jc w:val="both"/>
        <w:rPr>
          <w:rFonts w:asciiTheme="minorHAnsi" w:hAnsiTheme="minorHAnsi" w:cstheme="minorHAnsi"/>
          <w:bCs/>
          <w:sz w:val="20"/>
          <w:szCs w:val="20"/>
        </w:rPr>
      </w:pPr>
    </w:p>
    <w:p w14:paraId="3FC1174C" w14:textId="77777777" w:rsidR="001D3E40" w:rsidRPr="001D3E40" w:rsidRDefault="001D3E40" w:rsidP="001D3E40">
      <w:pPr>
        <w:pStyle w:val="Prrafodelista"/>
        <w:ind w:left="720"/>
        <w:jc w:val="both"/>
        <w:rPr>
          <w:rFonts w:asciiTheme="minorHAnsi" w:hAnsiTheme="minorHAnsi" w:cstheme="minorHAnsi"/>
          <w:bCs/>
          <w:sz w:val="20"/>
          <w:szCs w:val="20"/>
        </w:rPr>
      </w:pPr>
    </w:p>
    <w:p w14:paraId="6DA7A230" w14:textId="77777777" w:rsidR="001D3E40" w:rsidRPr="001D3E40" w:rsidRDefault="001D3E40" w:rsidP="001D3E40">
      <w:pPr>
        <w:pStyle w:val="Prrafodelista"/>
        <w:ind w:left="720"/>
        <w:jc w:val="center"/>
        <w:rPr>
          <w:rFonts w:asciiTheme="minorHAnsi" w:hAnsiTheme="minorHAnsi" w:cstheme="minorHAnsi"/>
          <w:b/>
          <w:bCs/>
          <w:sz w:val="20"/>
          <w:szCs w:val="20"/>
        </w:rPr>
      </w:pPr>
      <w:r w:rsidRPr="001D3E40">
        <w:rPr>
          <w:rFonts w:asciiTheme="minorHAnsi" w:hAnsiTheme="minorHAnsi" w:cstheme="minorHAnsi"/>
          <w:bCs/>
          <w:sz w:val="20"/>
          <w:szCs w:val="20"/>
        </w:rPr>
        <w:t>MODELO 3</w:t>
      </w:r>
    </w:p>
    <w:p w14:paraId="5306001A" w14:textId="77777777" w:rsidR="001D3E40" w:rsidRPr="001D3E40" w:rsidRDefault="001D3E40" w:rsidP="001D3E40">
      <w:pPr>
        <w:pStyle w:val="Prrafodelista"/>
        <w:ind w:left="0"/>
        <w:jc w:val="center"/>
        <w:rPr>
          <w:rFonts w:asciiTheme="minorHAnsi" w:hAnsiTheme="minorHAnsi" w:cstheme="minorHAnsi"/>
          <w:sz w:val="20"/>
          <w:szCs w:val="20"/>
        </w:rPr>
      </w:pPr>
      <w:r w:rsidRPr="001D3E40">
        <w:rPr>
          <w:rFonts w:asciiTheme="minorHAnsi" w:hAnsiTheme="minorHAnsi" w:cstheme="minorHAnsi"/>
          <w:noProof/>
          <w:sz w:val="20"/>
          <w:szCs w:val="20"/>
          <w:lang w:val="es-BO" w:eastAsia="es-BO"/>
        </w:rPr>
        <w:drawing>
          <wp:inline distT="0" distB="0" distL="0" distR="0" wp14:anchorId="2A2830C7" wp14:editId="62E400EE">
            <wp:extent cx="5243979" cy="3000375"/>
            <wp:effectExtent l="19050" t="19050" r="1397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14:paraId="283EB83E" w14:textId="77777777" w:rsidR="001D3E40" w:rsidRDefault="001D3E40" w:rsidP="001D3E40">
      <w:pPr>
        <w:pStyle w:val="Prrafodelista"/>
        <w:ind w:left="720"/>
        <w:jc w:val="center"/>
        <w:rPr>
          <w:rFonts w:asciiTheme="minorHAnsi" w:hAnsiTheme="minorHAnsi" w:cstheme="minorHAnsi"/>
          <w:sz w:val="20"/>
          <w:szCs w:val="20"/>
        </w:rPr>
      </w:pPr>
    </w:p>
    <w:p w14:paraId="092EF15A" w14:textId="77777777" w:rsidR="001D3E40" w:rsidRDefault="001D3E40" w:rsidP="001D3E40">
      <w:pPr>
        <w:pStyle w:val="Prrafodelista"/>
        <w:ind w:left="720"/>
        <w:jc w:val="center"/>
        <w:rPr>
          <w:rFonts w:asciiTheme="minorHAnsi" w:hAnsiTheme="minorHAnsi" w:cstheme="minorHAnsi"/>
          <w:sz w:val="20"/>
          <w:szCs w:val="20"/>
        </w:rPr>
      </w:pPr>
    </w:p>
    <w:p w14:paraId="68EDC077" w14:textId="77777777" w:rsidR="001D3E40" w:rsidRDefault="001D3E40" w:rsidP="001D3E40">
      <w:pPr>
        <w:pStyle w:val="Prrafodelista"/>
        <w:ind w:left="720"/>
        <w:jc w:val="center"/>
        <w:rPr>
          <w:rFonts w:asciiTheme="minorHAnsi" w:hAnsiTheme="minorHAnsi" w:cstheme="minorHAnsi"/>
          <w:sz w:val="20"/>
          <w:szCs w:val="20"/>
        </w:rPr>
      </w:pPr>
    </w:p>
    <w:p w14:paraId="03FD8CF8" w14:textId="77777777" w:rsidR="001D3E40" w:rsidRPr="001D3E40" w:rsidRDefault="001D3E40" w:rsidP="001D3E40">
      <w:pPr>
        <w:pStyle w:val="Prrafodelista"/>
        <w:ind w:left="720"/>
        <w:jc w:val="center"/>
        <w:rPr>
          <w:rFonts w:asciiTheme="minorHAnsi" w:hAnsiTheme="minorHAnsi" w:cstheme="minorHAnsi"/>
          <w:sz w:val="20"/>
          <w:szCs w:val="20"/>
        </w:rPr>
      </w:pPr>
      <w:r w:rsidRPr="001D3E40">
        <w:rPr>
          <w:rFonts w:asciiTheme="minorHAnsi" w:hAnsiTheme="minorHAnsi" w:cstheme="minorHAnsi"/>
          <w:sz w:val="20"/>
          <w:szCs w:val="20"/>
        </w:rPr>
        <w:lastRenderedPageBreak/>
        <w:t>MODELO 4</w:t>
      </w:r>
    </w:p>
    <w:p w14:paraId="3115C39C" w14:textId="77777777" w:rsidR="001D3E40" w:rsidRPr="001D3E40" w:rsidRDefault="001D3E40" w:rsidP="001D3E40">
      <w:pPr>
        <w:pStyle w:val="Prrafodelista"/>
        <w:ind w:left="0"/>
        <w:jc w:val="center"/>
        <w:rPr>
          <w:rFonts w:asciiTheme="minorHAnsi" w:hAnsiTheme="minorHAnsi" w:cstheme="minorHAnsi"/>
          <w:sz w:val="20"/>
          <w:szCs w:val="20"/>
        </w:rPr>
      </w:pPr>
      <w:r w:rsidRPr="001D3E40">
        <w:rPr>
          <w:rFonts w:asciiTheme="minorHAnsi" w:hAnsiTheme="minorHAnsi" w:cstheme="minorHAnsi"/>
          <w:noProof/>
          <w:sz w:val="20"/>
          <w:szCs w:val="20"/>
          <w:lang w:val="es-BO" w:eastAsia="es-BO"/>
        </w:rPr>
        <w:drawing>
          <wp:inline distT="0" distB="0" distL="0" distR="0" wp14:anchorId="6004A4F8" wp14:editId="2D399743">
            <wp:extent cx="5400000" cy="3107980"/>
            <wp:effectExtent l="19050" t="19050" r="10795" b="165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14:paraId="2AFE1662" w14:textId="77777777" w:rsidR="001D3E40" w:rsidRDefault="001D3E40" w:rsidP="001D3E40">
      <w:pPr>
        <w:pStyle w:val="Prrafodelista"/>
        <w:ind w:left="720"/>
        <w:jc w:val="both"/>
        <w:rPr>
          <w:rFonts w:asciiTheme="minorHAnsi" w:hAnsiTheme="minorHAnsi" w:cstheme="minorHAnsi"/>
          <w:sz w:val="20"/>
          <w:szCs w:val="20"/>
        </w:rPr>
      </w:pPr>
    </w:p>
    <w:p w14:paraId="70AD77DA" w14:textId="77777777" w:rsidR="001D3E40" w:rsidRPr="001D3E40" w:rsidRDefault="001D3E40" w:rsidP="001D3E40">
      <w:pPr>
        <w:pStyle w:val="Prrafodelista"/>
        <w:ind w:left="720"/>
        <w:jc w:val="center"/>
        <w:rPr>
          <w:rFonts w:asciiTheme="minorHAnsi" w:hAnsiTheme="minorHAnsi" w:cstheme="minorHAnsi"/>
          <w:sz w:val="20"/>
          <w:szCs w:val="20"/>
        </w:rPr>
      </w:pPr>
      <w:r w:rsidRPr="001D3E40">
        <w:rPr>
          <w:rFonts w:asciiTheme="minorHAnsi" w:hAnsiTheme="minorHAnsi" w:cstheme="minorHAnsi"/>
          <w:sz w:val="20"/>
          <w:szCs w:val="20"/>
        </w:rPr>
        <w:t>MODELO 5</w:t>
      </w:r>
    </w:p>
    <w:p w14:paraId="49DBE69F" w14:textId="77777777" w:rsidR="001D3E40" w:rsidRPr="001D3E40" w:rsidRDefault="001D3E40" w:rsidP="001D3E40">
      <w:pPr>
        <w:pStyle w:val="Prrafodelista"/>
        <w:ind w:left="0"/>
        <w:jc w:val="center"/>
        <w:rPr>
          <w:rFonts w:asciiTheme="minorHAnsi" w:hAnsiTheme="minorHAnsi" w:cstheme="minorHAnsi"/>
          <w:sz w:val="20"/>
          <w:szCs w:val="20"/>
        </w:rPr>
      </w:pPr>
      <w:r w:rsidRPr="001D3E40">
        <w:rPr>
          <w:rFonts w:asciiTheme="minorHAnsi" w:hAnsiTheme="minorHAnsi" w:cstheme="minorHAnsi"/>
          <w:noProof/>
          <w:sz w:val="20"/>
          <w:szCs w:val="20"/>
          <w:lang w:val="es-BO" w:eastAsia="es-BO"/>
        </w:rPr>
        <w:drawing>
          <wp:inline distT="0" distB="0" distL="0" distR="0" wp14:anchorId="156C9EAA" wp14:editId="030F9184">
            <wp:extent cx="5182122" cy="3125972"/>
            <wp:effectExtent l="19050" t="19050" r="19050" b="177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1343" cy="3149631"/>
                    </a:xfrm>
                    <a:prstGeom prst="rect">
                      <a:avLst/>
                    </a:prstGeom>
                    <a:noFill/>
                    <a:ln>
                      <a:solidFill>
                        <a:schemeClr val="tx1"/>
                      </a:solidFill>
                    </a:ln>
                  </pic:spPr>
                </pic:pic>
              </a:graphicData>
            </a:graphic>
          </wp:inline>
        </w:drawing>
      </w:r>
    </w:p>
    <w:p w14:paraId="142B487E" w14:textId="77777777" w:rsidR="001D3E40" w:rsidRPr="001D3E40" w:rsidRDefault="001D3E40" w:rsidP="001D3E40">
      <w:pPr>
        <w:pStyle w:val="Prrafodelista"/>
        <w:ind w:left="284"/>
        <w:jc w:val="both"/>
        <w:rPr>
          <w:rFonts w:asciiTheme="minorHAnsi" w:hAnsiTheme="minorHAnsi" w:cstheme="minorHAnsi"/>
          <w:sz w:val="20"/>
          <w:szCs w:val="20"/>
        </w:rPr>
      </w:pPr>
      <w:r w:rsidRPr="001D3E40">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14:paraId="5B88BE5F" w14:textId="77777777" w:rsidR="001D3E40" w:rsidRPr="001D3E40" w:rsidRDefault="001D3E40" w:rsidP="001D3E40">
      <w:pPr>
        <w:pStyle w:val="Prrafodelista"/>
        <w:ind w:left="284"/>
        <w:jc w:val="both"/>
        <w:rPr>
          <w:rFonts w:asciiTheme="minorHAnsi" w:hAnsiTheme="minorHAnsi" w:cstheme="minorHAnsi"/>
          <w:sz w:val="20"/>
          <w:szCs w:val="20"/>
        </w:rPr>
      </w:pPr>
    </w:p>
    <w:p w14:paraId="27FC2FFC" w14:textId="77777777" w:rsidR="001D3E40" w:rsidRPr="001D3E40" w:rsidRDefault="001D3E40" w:rsidP="001D3E40">
      <w:pPr>
        <w:pStyle w:val="Prrafodelista"/>
        <w:numPr>
          <w:ilvl w:val="0"/>
          <w:numId w:val="15"/>
        </w:numPr>
        <w:ind w:left="284"/>
        <w:jc w:val="both"/>
        <w:rPr>
          <w:rFonts w:asciiTheme="minorHAnsi" w:hAnsiTheme="minorHAnsi" w:cstheme="minorHAnsi"/>
          <w:sz w:val="20"/>
          <w:szCs w:val="20"/>
        </w:rPr>
      </w:pPr>
      <w:r w:rsidRPr="001D3E40">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presentarán dos soportes en la parte posterior, las cuales estarán provistas con unas varillas de 0.3 cm de diámetro, dichos soportes, conjuntamente con las varillas deberán ser </w:t>
      </w:r>
      <w:bookmarkStart w:id="34" w:name="_GoBack"/>
      <w:bookmarkEnd w:id="34"/>
      <w:r w:rsidRPr="001D3E40">
        <w:rPr>
          <w:rFonts w:asciiTheme="minorHAnsi" w:hAnsiTheme="minorHAnsi" w:cstheme="minorHAnsi"/>
          <w:sz w:val="20"/>
          <w:szCs w:val="20"/>
        </w:rPr>
        <w:t xml:space="preserve">del mismo material (aluminio), para lograr una mejor fijación a la superficie en la cual serán ubicadas durante la reposición de las obras civiles.  Cualquier otro tipo de diseño que ofrezca una mejor fijación a la superficie en la cual será ubicada será aceptada. </w:t>
      </w:r>
    </w:p>
    <w:p w14:paraId="10C9987D" w14:textId="77777777" w:rsidR="001D3E40" w:rsidRPr="001D3E40" w:rsidRDefault="001D3E40" w:rsidP="001D3E40">
      <w:pPr>
        <w:pStyle w:val="Prrafodelista"/>
        <w:ind w:left="284"/>
        <w:jc w:val="both"/>
        <w:rPr>
          <w:rFonts w:asciiTheme="minorHAnsi" w:hAnsiTheme="minorHAnsi" w:cstheme="minorHAnsi"/>
          <w:sz w:val="20"/>
          <w:szCs w:val="20"/>
        </w:rPr>
      </w:pPr>
      <w:r w:rsidRPr="001D3E40">
        <w:rPr>
          <w:rFonts w:asciiTheme="minorHAnsi" w:hAnsiTheme="minorHAnsi" w:cstheme="minorHAnsi"/>
          <w:sz w:val="20"/>
          <w:szCs w:val="20"/>
        </w:rPr>
        <w:t>El tipo de letra para la palabra GAS deberá ser de Times New Román con una altura de 15 mm, para los Modelos 1-A, 1-B, 1-C, 2-A, 2-B, 3 y 4; y con una altura de 20 mm, para el Modelo 5.</w:t>
      </w:r>
    </w:p>
    <w:p w14:paraId="20EBA0E5" w14:textId="77777777" w:rsidR="001D3E40" w:rsidRPr="001D3E40" w:rsidRDefault="001D3E40" w:rsidP="001D3E40">
      <w:pPr>
        <w:pStyle w:val="Prrafodelista"/>
        <w:ind w:left="720"/>
        <w:rPr>
          <w:rFonts w:asciiTheme="minorHAnsi" w:hAnsiTheme="minorHAnsi" w:cstheme="minorHAnsi"/>
          <w:b/>
          <w:sz w:val="20"/>
          <w:szCs w:val="20"/>
        </w:rPr>
      </w:pPr>
    </w:p>
    <w:p w14:paraId="0A882E7D" w14:textId="77777777" w:rsidR="001D3E40" w:rsidRPr="001D3E40" w:rsidRDefault="001D3E40" w:rsidP="001D3E40">
      <w:pPr>
        <w:pStyle w:val="Prrafodelista"/>
        <w:ind w:left="720"/>
        <w:rPr>
          <w:rFonts w:asciiTheme="minorHAnsi" w:hAnsiTheme="minorHAnsi" w:cstheme="minorHAnsi"/>
          <w:b/>
          <w:sz w:val="20"/>
          <w:szCs w:val="20"/>
        </w:rPr>
      </w:pPr>
      <w:r w:rsidRPr="001D3E40">
        <w:rPr>
          <w:rFonts w:asciiTheme="minorHAnsi" w:hAnsiTheme="minorHAnsi" w:cstheme="minorHAnsi"/>
          <w:b/>
          <w:sz w:val="20"/>
          <w:szCs w:val="20"/>
        </w:rPr>
        <w:t>CARACTERÍSTICAS TÉCNICAS</w:t>
      </w:r>
    </w:p>
    <w:p w14:paraId="256C14DA" w14:textId="77777777" w:rsidR="001D3E40" w:rsidRPr="001D3E40" w:rsidRDefault="001D3E40" w:rsidP="001D3E40">
      <w:pPr>
        <w:pStyle w:val="Prrafodelista"/>
        <w:ind w:left="720"/>
        <w:rPr>
          <w:rFonts w:asciiTheme="minorHAnsi" w:hAnsiTheme="minorHAnsi" w:cstheme="minorHAnsi"/>
          <w:sz w:val="20"/>
          <w:szCs w:val="20"/>
        </w:rPr>
      </w:pPr>
    </w:p>
    <w:p w14:paraId="3E68C5D0" w14:textId="77777777" w:rsidR="001D3E40" w:rsidRPr="001D3E40" w:rsidRDefault="001D3E40" w:rsidP="001D3E40">
      <w:pPr>
        <w:pStyle w:val="Prrafodelista"/>
        <w:ind w:left="720"/>
        <w:rPr>
          <w:rFonts w:asciiTheme="minorHAnsi" w:hAnsiTheme="minorHAnsi" w:cstheme="minorHAnsi"/>
          <w:sz w:val="20"/>
          <w:szCs w:val="20"/>
        </w:rPr>
      </w:pPr>
      <w:r w:rsidRPr="001D3E40">
        <w:rPr>
          <w:rFonts w:asciiTheme="minorHAnsi" w:hAnsiTheme="minorHAnsi" w:cstheme="minorHAnsi"/>
          <w:b/>
          <w:sz w:val="20"/>
          <w:szCs w:val="20"/>
        </w:rPr>
        <w:t>Placas de Señalización de Red Secundaria</w:t>
      </w:r>
      <w:r w:rsidRPr="001D3E40">
        <w:rPr>
          <w:rFonts w:asciiTheme="minorHAnsi" w:hAnsiTheme="minorHAnsi" w:cstheme="minorHAnsi"/>
          <w:sz w:val="20"/>
          <w:szCs w:val="20"/>
        </w:rPr>
        <w:t xml:space="preserve"> (Todas las medidas están en milímetros).</w:t>
      </w:r>
    </w:p>
    <w:p w14:paraId="54799580" w14:textId="77777777" w:rsidR="001D3E40" w:rsidRPr="001D3E40" w:rsidRDefault="001D3E40" w:rsidP="001D3E40">
      <w:pPr>
        <w:pStyle w:val="Prrafodelista"/>
        <w:ind w:left="720"/>
        <w:rPr>
          <w:rFonts w:asciiTheme="minorHAnsi" w:hAnsiTheme="minorHAnsi" w:cstheme="minorHAnsi"/>
          <w:bCs/>
          <w:sz w:val="20"/>
          <w:szCs w:val="20"/>
        </w:rPr>
      </w:pPr>
    </w:p>
    <w:p w14:paraId="576940A4" w14:textId="77777777" w:rsidR="001D3E40" w:rsidRPr="001D3E40" w:rsidRDefault="001D3E40" w:rsidP="001D3E40">
      <w:pPr>
        <w:pStyle w:val="Prrafodelista"/>
        <w:ind w:left="0"/>
        <w:jc w:val="center"/>
        <w:rPr>
          <w:rFonts w:asciiTheme="minorHAnsi" w:hAnsiTheme="minorHAnsi" w:cstheme="minorHAnsi"/>
          <w:bCs/>
          <w:sz w:val="20"/>
          <w:szCs w:val="20"/>
        </w:rPr>
      </w:pPr>
      <w:r w:rsidRPr="001D3E40">
        <w:rPr>
          <w:rFonts w:asciiTheme="minorHAnsi" w:hAnsiTheme="minorHAnsi" w:cstheme="minorHAnsi"/>
          <w:noProof/>
          <w:sz w:val="20"/>
          <w:szCs w:val="20"/>
          <w:lang w:val="es-BO" w:eastAsia="es-BO"/>
        </w:rPr>
        <w:drawing>
          <wp:inline distT="0" distB="0" distL="0" distR="0" wp14:anchorId="074E1972" wp14:editId="5A32EF80">
            <wp:extent cx="4813078" cy="2753833"/>
            <wp:effectExtent l="19050" t="19050" r="26035" b="2794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2895" cy="2759450"/>
                    </a:xfrm>
                    <a:prstGeom prst="rect">
                      <a:avLst/>
                    </a:prstGeom>
                    <a:noFill/>
                    <a:ln>
                      <a:solidFill>
                        <a:sysClr val="windowText" lastClr="000000"/>
                      </a:solidFill>
                    </a:ln>
                  </pic:spPr>
                </pic:pic>
              </a:graphicData>
            </a:graphic>
          </wp:inline>
        </w:drawing>
      </w:r>
    </w:p>
    <w:p w14:paraId="7BE1B80E" w14:textId="77777777" w:rsidR="001D3E40" w:rsidRPr="001D3E40" w:rsidRDefault="001D3E40" w:rsidP="001D3E40">
      <w:pPr>
        <w:pStyle w:val="Prrafodelista"/>
        <w:ind w:left="720"/>
        <w:rPr>
          <w:rFonts w:asciiTheme="minorHAnsi" w:hAnsiTheme="minorHAnsi" w:cstheme="minorHAnsi"/>
          <w:sz w:val="20"/>
          <w:szCs w:val="20"/>
        </w:rPr>
      </w:pPr>
    </w:p>
    <w:p w14:paraId="1D5EE12E" w14:textId="07C321F7" w:rsidR="001D3E40" w:rsidRPr="001D3E40" w:rsidRDefault="001D3E40" w:rsidP="001D3E40">
      <w:pPr>
        <w:pStyle w:val="Prrafodelista"/>
        <w:ind w:left="284"/>
        <w:jc w:val="both"/>
        <w:rPr>
          <w:rFonts w:asciiTheme="minorHAnsi" w:hAnsiTheme="minorHAnsi" w:cstheme="minorHAnsi"/>
          <w:sz w:val="20"/>
          <w:szCs w:val="20"/>
        </w:rPr>
      </w:pPr>
      <w:r w:rsidRPr="001D3E40">
        <w:rPr>
          <w:rFonts w:asciiTheme="minorHAnsi" w:hAnsiTheme="minorHAnsi" w:cstheme="minorHAnsi"/>
          <w:sz w:val="20"/>
          <w:szCs w:val="20"/>
        </w:rPr>
        <w:t xml:space="preserve">En el momento de realizar el vaciado de concreto la empresa </w:t>
      </w:r>
      <w:r w:rsidR="00FB757B">
        <w:rPr>
          <w:rFonts w:asciiTheme="minorHAnsi" w:hAnsiTheme="minorHAnsi" w:cstheme="minorHAnsi"/>
          <w:sz w:val="20"/>
          <w:szCs w:val="20"/>
        </w:rPr>
        <w:t xml:space="preserve">contratista </w:t>
      </w:r>
      <w:r w:rsidR="00E23A94">
        <w:rPr>
          <w:rFonts w:asciiTheme="minorHAnsi" w:hAnsiTheme="minorHAnsi" w:cstheme="minorHAnsi"/>
          <w:sz w:val="20"/>
          <w:szCs w:val="20"/>
        </w:rPr>
        <w:t xml:space="preserve"> </w:t>
      </w:r>
      <w:r w:rsidRPr="001D3E40">
        <w:rPr>
          <w:rFonts w:asciiTheme="minorHAnsi" w:hAnsiTheme="minorHAnsi" w:cstheme="minorHAnsi"/>
          <w:sz w:val="20"/>
          <w:szCs w:val="20"/>
        </w:rPr>
        <w:t>realizará un vaciado (0.4x0.4x0.10 m), la empresa</w:t>
      </w:r>
      <w:r w:rsidR="00FB757B" w:rsidRPr="001D3E40">
        <w:rPr>
          <w:rFonts w:asciiTheme="minorHAnsi" w:hAnsiTheme="minorHAnsi" w:cstheme="minorHAnsi"/>
          <w:sz w:val="20"/>
          <w:szCs w:val="20"/>
        </w:rPr>
        <w:t xml:space="preserve"> </w:t>
      </w:r>
      <w:r w:rsidR="00FB757B">
        <w:rPr>
          <w:rFonts w:asciiTheme="minorHAnsi" w:hAnsiTheme="minorHAnsi" w:cstheme="minorHAnsi"/>
          <w:sz w:val="20"/>
          <w:szCs w:val="20"/>
        </w:rPr>
        <w:t xml:space="preserve">contratista </w:t>
      </w:r>
      <w:r w:rsidRPr="001D3E40">
        <w:rPr>
          <w:rFonts w:asciiTheme="minorHAnsi" w:hAnsiTheme="minorHAnsi" w:cstheme="minorHAnsi"/>
          <w:sz w:val="20"/>
          <w:szCs w:val="20"/>
        </w:rPr>
        <w:t xml:space="preserve">deberá colocar las plaquetas de señalización horizontal como parte de este ítem, mismas que serán provistas por la Empresa Contratista, las que deberán ser colocadas cada 50 metros aproximadamente y/o en los puntos especificados por el SUPERVISOR DE OBRA. En caso de presentarse terrenos de tierra, empedrado, etc., la empresa </w:t>
      </w:r>
      <w:r w:rsidR="00FB757B">
        <w:rPr>
          <w:rFonts w:asciiTheme="minorHAnsi" w:hAnsiTheme="minorHAnsi" w:cstheme="minorHAnsi"/>
          <w:sz w:val="20"/>
          <w:szCs w:val="20"/>
        </w:rPr>
        <w:t xml:space="preserve">contratista </w:t>
      </w:r>
      <w:r w:rsidRPr="001D3E40">
        <w:rPr>
          <w:rFonts w:asciiTheme="minorHAnsi" w:hAnsiTheme="minorHAnsi" w:cstheme="minorHAnsi"/>
          <w:sz w:val="20"/>
          <w:szCs w:val="20"/>
        </w:rPr>
        <w:t>realizará un vaciado (0.4x0.4x0.30 m) para el colocado de las misma, el cual será pagado dentro del presente Ítem.</w:t>
      </w:r>
    </w:p>
    <w:p w14:paraId="5BF1715C" w14:textId="77777777" w:rsidR="001D3E40" w:rsidRPr="001D3E40" w:rsidRDefault="001D3E40" w:rsidP="001D3E40">
      <w:pPr>
        <w:pStyle w:val="Prrafodelista"/>
        <w:ind w:left="284"/>
        <w:jc w:val="both"/>
        <w:rPr>
          <w:rFonts w:asciiTheme="minorHAnsi" w:hAnsiTheme="minorHAnsi" w:cstheme="minorHAnsi"/>
          <w:sz w:val="20"/>
          <w:szCs w:val="20"/>
        </w:rPr>
      </w:pPr>
    </w:p>
    <w:p w14:paraId="5896B37B" w14:textId="77777777" w:rsidR="001D3E40" w:rsidRPr="001D3E40" w:rsidRDefault="001D3E40" w:rsidP="001D3E40">
      <w:pPr>
        <w:pStyle w:val="Prrafodelista"/>
        <w:ind w:left="284"/>
        <w:jc w:val="both"/>
        <w:rPr>
          <w:rFonts w:asciiTheme="minorHAnsi" w:hAnsiTheme="minorHAnsi" w:cstheme="minorHAnsi"/>
          <w:sz w:val="20"/>
          <w:szCs w:val="20"/>
        </w:rPr>
      </w:pPr>
      <w:r w:rsidRPr="001D3E40">
        <w:rPr>
          <w:rFonts w:asciiTheme="minorHAnsi" w:hAnsiTheme="minorHAnsi" w:cstheme="minorHAnsi"/>
          <w:sz w:val="20"/>
          <w:szCs w:val="20"/>
        </w:rPr>
        <w:t>Las plaquetas de señalización se presentan en los modelos diferentes como se indica a continuación:</w:t>
      </w:r>
      <w:bookmarkStart w:id="35" w:name="_Toc378236517"/>
      <w:bookmarkStart w:id="36" w:name="_Toc378667050"/>
      <w:bookmarkStart w:id="37" w:name="_Toc378667236"/>
      <w:bookmarkStart w:id="38" w:name="_Toc378667751"/>
      <w:bookmarkStart w:id="39" w:name="_Toc381277418"/>
      <w:bookmarkStart w:id="40" w:name="_Toc381278026"/>
      <w:bookmarkStart w:id="41" w:name="_Toc384179172"/>
      <w:bookmarkStart w:id="42" w:name="_Toc384389123"/>
    </w:p>
    <w:p w14:paraId="28706674" w14:textId="77777777" w:rsidR="001D3E40" w:rsidRPr="001D3E40" w:rsidRDefault="001D3E40" w:rsidP="001D3E40">
      <w:pPr>
        <w:pStyle w:val="Prrafodelista"/>
        <w:ind w:left="720"/>
        <w:rPr>
          <w:rFonts w:asciiTheme="minorHAnsi" w:hAnsiTheme="minorHAnsi" w:cstheme="minorHAnsi"/>
          <w:sz w:val="20"/>
          <w:szCs w:val="20"/>
        </w:rPr>
      </w:pPr>
    </w:p>
    <w:p w14:paraId="7B1731C6" w14:textId="77777777" w:rsidR="001D3E40" w:rsidRPr="001D3E40" w:rsidRDefault="001D3E40" w:rsidP="001D3E40">
      <w:pPr>
        <w:pStyle w:val="Prrafodelista"/>
        <w:ind w:left="0"/>
        <w:jc w:val="center"/>
        <w:rPr>
          <w:rFonts w:asciiTheme="minorHAnsi" w:hAnsiTheme="minorHAnsi" w:cstheme="minorHAnsi"/>
          <w:sz w:val="20"/>
          <w:szCs w:val="20"/>
        </w:rPr>
      </w:pPr>
      <w:r w:rsidRPr="001D3E40">
        <w:rPr>
          <w:rFonts w:asciiTheme="minorHAnsi" w:hAnsiTheme="minorHAnsi" w:cstheme="minorHAnsi"/>
          <w:noProof/>
          <w:sz w:val="20"/>
          <w:szCs w:val="20"/>
          <w:lang w:val="es-BO" w:eastAsia="es-BO"/>
        </w:rPr>
        <w:lastRenderedPageBreak/>
        <w:drawing>
          <wp:inline distT="0" distB="0" distL="0" distR="0" wp14:anchorId="73591324" wp14:editId="3B40350E">
            <wp:extent cx="5759213" cy="5550195"/>
            <wp:effectExtent l="19050" t="19050" r="13335" b="1270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3708" cy="5564164"/>
                    </a:xfrm>
                    <a:prstGeom prst="rect">
                      <a:avLst/>
                    </a:prstGeom>
                    <a:noFill/>
                    <a:ln>
                      <a:solidFill>
                        <a:sysClr val="windowText" lastClr="000000"/>
                      </a:solidFill>
                    </a:ln>
                  </pic:spPr>
                </pic:pic>
              </a:graphicData>
            </a:graphic>
          </wp:inline>
        </w:drawing>
      </w:r>
    </w:p>
    <w:p w14:paraId="43DD7DA1" w14:textId="77777777" w:rsidR="001D3E40" w:rsidRPr="001D3E40" w:rsidRDefault="001D3E40" w:rsidP="001D3E40">
      <w:pPr>
        <w:pStyle w:val="Prrafodelista"/>
        <w:ind w:left="720"/>
        <w:rPr>
          <w:rFonts w:asciiTheme="minorHAnsi" w:hAnsiTheme="minorHAnsi" w:cstheme="minorHAnsi"/>
          <w:sz w:val="20"/>
          <w:szCs w:val="20"/>
        </w:rPr>
      </w:pPr>
    </w:p>
    <w:bookmarkEnd w:id="35"/>
    <w:bookmarkEnd w:id="36"/>
    <w:bookmarkEnd w:id="37"/>
    <w:bookmarkEnd w:id="38"/>
    <w:bookmarkEnd w:id="39"/>
    <w:bookmarkEnd w:id="40"/>
    <w:bookmarkEnd w:id="41"/>
    <w:bookmarkEnd w:id="42"/>
    <w:p w14:paraId="23295757" w14:textId="77777777" w:rsidR="009113B2" w:rsidRPr="00920A4F" w:rsidRDefault="009113B2" w:rsidP="009113B2">
      <w:pPr>
        <w:jc w:val="both"/>
        <w:rPr>
          <w:rFonts w:asciiTheme="minorHAnsi" w:eastAsia="Arial Unicode MS" w:hAnsiTheme="minorHAnsi" w:cstheme="minorHAnsi"/>
          <w:b/>
          <w:kern w:val="28"/>
          <w:sz w:val="20"/>
          <w:szCs w:val="20"/>
          <w:lang w:val="es-ES_tradnl"/>
        </w:rPr>
      </w:pPr>
    </w:p>
    <w:p w14:paraId="040873E2" w14:textId="77777777" w:rsidR="009113B2" w:rsidRDefault="009113B2" w:rsidP="00E27457">
      <w:pPr>
        <w:pStyle w:val="Ttulo2"/>
        <w:numPr>
          <w:ilvl w:val="1"/>
          <w:numId w:val="28"/>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14:paraId="53525F52" w14:textId="77777777" w:rsidR="008E2638" w:rsidRPr="008E2638" w:rsidRDefault="008E2638" w:rsidP="008E2638">
      <w:pPr>
        <w:rPr>
          <w:lang w:val="es-ES_tradnl"/>
        </w:rPr>
      </w:pPr>
    </w:p>
    <w:p w14:paraId="1A1FABCD"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4C0E973C" w14:textId="77777777" w:rsidR="009113B2" w:rsidRPr="001B1365" w:rsidRDefault="009113B2" w:rsidP="009113B2">
      <w:pPr>
        <w:contextualSpacing/>
        <w:jc w:val="both"/>
        <w:rPr>
          <w:rFonts w:asciiTheme="minorHAnsi" w:hAnsiTheme="minorHAnsi" w:cstheme="minorHAnsi"/>
          <w:kern w:val="28"/>
          <w:sz w:val="20"/>
          <w:szCs w:val="20"/>
        </w:rPr>
      </w:pPr>
    </w:p>
    <w:p w14:paraId="66CCC8BD"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93DE2BC" w14:textId="77777777" w:rsidR="009113B2" w:rsidRPr="001B1365" w:rsidRDefault="009113B2" w:rsidP="009113B2">
      <w:pPr>
        <w:contextualSpacing/>
        <w:jc w:val="both"/>
        <w:rPr>
          <w:rFonts w:asciiTheme="minorHAnsi" w:hAnsiTheme="minorHAnsi" w:cstheme="minorHAnsi"/>
          <w:kern w:val="28"/>
          <w:sz w:val="20"/>
          <w:szCs w:val="20"/>
        </w:rPr>
      </w:pPr>
    </w:p>
    <w:p w14:paraId="36302B9A" w14:textId="77777777"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1057C99" w14:textId="77777777" w:rsidR="009113B2" w:rsidRPr="001B1365" w:rsidRDefault="009113B2" w:rsidP="009113B2">
      <w:pPr>
        <w:contextualSpacing/>
        <w:jc w:val="both"/>
        <w:rPr>
          <w:rFonts w:asciiTheme="minorHAnsi" w:hAnsiTheme="minorHAnsi" w:cstheme="minorHAnsi"/>
          <w:kern w:val="28"/>
          <w:sz w:val="20"/>
          <w:szCs w:val="20"/>
        </w:rPr>
      </w:pPr>
    </w:p>
    <w:p w14:paraId="7A89E89F" w14:textId="77777777"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7AE2376" w14:textId="77777777" w:rsidR="008E2638" w:rsidRDefault="008E2638" w:rsidP="009113B2">
      <w:pPr>
        <w:contextualSpacing/>
        <w:jc w:val="both"/>
        <w:rPr>
          <w:rFonts w:asciiTheme="minorHAnsi" w:hAnsiTheme="minorHAnsi" w:cstheme="minorHAnsi"/>
          <w:kern w:val="28"/>
          <w:sz w:val="20"/>
          <w:szCs w:val="20"/>
        </w:rPr>
      </w:pPr>
    </w:p>
    <w:p w14:paraId="0E93178C" w14:textId="77777777"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14:paraId="3BFB19BF"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14:paraId="2B177D98"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14:paraId="3F39F574"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14:paraId="2D8A36B0" w14:textId="77777777"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14:paraId="2A60C5B8" w14:textId="77777777"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14:paraId="5D8DFE22" w14:textId="77777777" w:rsidR="00C117FA" w:rsidRPr="00920A4F" w:rsidRDefault="00C117FA" w:rsidP="009113B2">
      <w:pPr>
        <w:rPr>
          <w:rFonts w:asciiTheme="minorHAnsi" w:hAnsiTheme="minorHAnsi" w:cstheme="minorHAnsi"/>
          <w:b/>
          <w:sz w:val="20"/>
          <w:szCs w:val="20"/>
        </w:rPr>
      </w:pPr>
    </w:p>
    <w:p w14:paraId="2B5B3379"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14:paraId="64D2699E"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14:paraId="772AC93B"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Específicamente se refiere a la provisión y al empleo de tierra común o seleccionada, echada por capas, cada una debidamente compactada con máquina.</w:t>
      </w:r>
    </w:p>
    <w:p w14:paraId="3F76DFC9"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14:paraId="4E73E588"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14:paraId="4F395F22"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14:paraId="67037530"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14:paraId="0AB3AA7A"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14:paraId="299FBD59"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14:paraId="702FCD8E" w14:textId="77777777" w:rsidR="00047203" w:rsidRDefault="009113B2" w:rsidP="00047203">
      <w:pPr>
        <w:spacing w:before="100" w:beforeAutospacing="1" w:after="240"/>
        <w:contextualSpacing/>
        <w:jc w:val="both"/>
        <w:rPr>
          <w:rFonts w:asciiTheme="minorHAnsi" w:hAnsiTheme="minorHAnsi" w:cstheme="minorHAnsi"/>
          <w:sz w:val="20"/>
          <w:szCs w:val="20"/>
        </w:rPr>
      </w:pPr>
      <w:r w:rsidRPr="00920A4F">
        <w:rPr>
          <w:rFonts w:asciiTheme="minorHAnsi" w:hAnsiTheme="minorHAnsi" w:cstheme="minorHAnsi"/>
          <w:sz w:val="20"/>
          <w:szCs w:val="20"/>
        </w:rPr>
        <w:t>La zanja deberá estar perfilada, libre de cualquier escombro o cualquier otro elemen</w:t>
      </w:r>
      <w:r w:rsidR="00047203">
        <w:rPr>
          <w:rFonts w:asciiTheme="minorHAnsi" w:hAnsiTheme="minorHAnsi" w:cstheme="minorHAnsi"/>
          <w:sz w:val="20"/>
          <w:szCs w:val="20"/>
        </w:rPr>
        <w:t xml:space="preserve">to que pueda dañar la tubería. </w:t>
      </w:r>
    </w:p>
    <w:p w14:paraId="74EDB2B3" w14:textId="77777777"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14:paraId="5DED6F71"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14:paraId="78D929F9"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14:paraId="3E2C3330"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p>
    <w:p w14:paraId="40B48A7C"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14:paraId="69318CEA" w14:textId="77777777" w:rsidR="00047203" w:rsidRPr="00920A4F" w:rsidRDefault="00047203" w:rsidP="000472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14:paraId="2CF7CCFE"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14:paraId="397FF9E6"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p>
    <w:p w14:paraId="7DA2CD49"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14:paraId="69AA5677"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14:paraId="46C3F144" w14:textId="77777777"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14:paraId="660B95F7" w14:textId="77777777"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14:paraId="658523E2" w14:textId="77777777"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14:paraId="3FBE784F" w14:textId="77777777"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14:paraId="091A3510" w14:textId="77777777"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14:paraId="4D72496E" w14:textId="77777777"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14:paraId="3477D7A7" w14:textId="77777777"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14:paraId="74990193" w14:textId="77777777"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14:paraId="2CDE516D" w14:textId="77777777"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14:paraId="67E68129" w14:textId="77777777" w:rsidR="00C117FA" w:rsidRPr="00C117FA" w:rsidRDefault="00C117FA" w:rsidP="00C117FA"/>
    <w:p w14:paraId="10F5F570"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6D5809C" w14:textId="77777777" w:rsidR="009113B2" w:rsidRPr="00920A4F" w:rsidRDefault="009113B2" w:rsidP="009113B2">
      <w:pPr>
        <w:contextualSpacing/>
        <w:jc w:val="both"/>
        <w:rPr>
          <w:rFonts w:asciiTheme="minorHAnsi" w:hAnsiTheme="minorHAnsi" w:cstheme="minorHAnsi"/>
          <w:kern w:val="28"/>
          <w:sz w:val="20"/>
          <w:szCs w:val="20"/>
        </w:rPr>
      </w:pPr>
    </w:p>
    <w:p w14:paraId="07B3BFFC"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5D8DBD3" w14:textId="77777777" w:rsidR="009113B2" w:rsidRPr="00920A4F" w:rsidRDefault="009113B2" w:rsidP="009113B2">
      <w:pPr>
        <w:contextualSpacing/>
        <w:jc w:val="both"/>
        <w:rPr>
          <w:rFonts w:asciiTheme="minorHAnsi" w:hAnsiTheme="minorHAnsi" w:cstheme="minorHAnsi"/>
          <w:kern w:val="28"/>
          <w:sz w:val="20"/>
          <w:szCs w:val="20"/>
        </w:rPr>
      </w:pPr>
    </w:p>
    <w:p w14:paraId="3B75E6C0" w14:textId="77777777"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52216F6" w14:textId="77777777" w:rsidR="009113B2" w:rsidRPr="00920A4F" w:rsidRDefault="009113B2" w:rsidP="009113B2">
      <w:pPr>
        <w:contextualSpacing/>
        <w:jc w:val="both"/>
        <w:rPr>
          <w:rFonts w:asciiTheme="minorHAnsi" w:hAnsiTheme="minorHAnsi" w:cstheme="minorHAnsi"/>
          <w:kern w:val="28"/>
          <w:sz w:val="20"/>
          <w:szCs w:val="20"/>
        </w:rPr>
      </w:pPr>
    </w:p>
    <w:p w14:paraId="77D7B295" w14:textId="77777777"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8EAE874" w14:textId="77777777" w:rsidR="00C117FA" w:rsidRDefault="00C117FA" w:rsidP="009113B2">
      <w:pPr>
        <w:contextualSpacing/>
        <w:jc w:val="both"/>
        <w:rPr>
          <w:rFonts w:asciiTheme="minorHAnsi" w:hAnsiTheme="minorHAnsi" w:cstheme="minorHAnsi"/>
          <w:kern w:val="28"/>
          <w:sz w:val="20"/>
          <w:szCs w:val="20"/>
        </w:rPr>
      </w:pPr>
    </w:p>
    <w:p w14:paraId="56E47A63" w14:textId="77777777"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14:paraId="16381669" w14:textId="77777777" w:rsidR="00047203" w:rsidRDefault="00047203" w:rsidP="009113B2">
      <w:pPr>
        <w:spacing w:before="100" w:beforeAutospacing="1" w:after="100" w:afterAutospacing="1"/>
        <w:jc w:val="both"/>
        <w:rPr>
          <w:rFonts w:asciiTheme="minorHAnsi" w:hAnsiTheme="minorHAnsi" w:cstheme="minorHAnsi"/>
          <w:sz w:val="20"/>
          <w:szCs w:val="20"/>
        </w:rPr>
      </w:pPr>
      <w:r w:rsidRPr="00047203">
        <w:rPr>
          <w:rFonts w:asciiTheme="minorHAnsi" w:hAnsiTheme="minorHAnsi" w:cstheme="minorHAnsi"/>
          <w:sz w:val="20"/>
          <w:szCs w:val="20"/>
        </w:rPr>
        <w:t>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14:paraId="00C089F3"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p>
    <w:p w14:paraId="7578CD8C" w14:textId="77777777"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14:paraId="36725C63" w14:textId="77777777" w:rsidR="006C2693" w:rsidRPr="00047203" w:rsidRDefault="009113B2" w:rsidP="000472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w:t>
      </w:r>
      <w:r w:rsidR="00047203">
        <w:rPr>
          <w:rFonts w:asciiTheme="minorHAnsi" w:hAnsiTheme="minorHAnsi" w:cstheme="minorHAnsi"/>
          <w:sz w:val="20"/>
          <w:szCs w:val="20"/>
        </w:rPr>
        <w:t>stalaciones para el agotamiento</w:t>
      </w:r>
    </w:p>
    <w:p w14:paraId="5C4F0FF7" w14:textId="77777777"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14:paraId="602453F1" w14:textId="77777777"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14:paraId="6CB51CE4" w14:textId="77777777" w:rsidR="00DC1ABF" w:rsidRPr="00920A4F" w:rsidRDefault="00DC1ABF" w:rsidP="00DC1ABF">
      <w:pPr>
        <w:rPr>
          <w:rFonts w:asciiTheme="minorHAnsi" w:hAnsiTheme="minorHAnsi" w:cstheme="minorHAnsi"/>
          <w:b/>
          <w:sz w:val="20"/>
          <w:szCs w:val="20"/>
        </w:rPr>
      </w:pPr>
    </w:p>
    <w:p w14:paraId="7B223695" w14:textId="77777777"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14:paraId="6A94F7B9" w14:textId="77777777"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14:paraId="6FF06F50" w14:textId="77777777" w:rsidR="00DC1ABF" w:rsidRPr="00920A4F" w:rsidRDefault="00DC1ABF" w:rsidP="00DC1ABF">
      <w:pPr>
        <w:autoSpaceDE w:val="0"/>
        <w:autoSpaceDN w:val="0"/>
        <w:adjustRightInd w:val="0"/>
        <w:jc w:val="both"/>
        <w:rPr>
          <w:rFonts w:asciiTheme="minorHAnsi" w:hAnsiTheme="minorHAnsi" w:cstheme="minorHAnsi"/>
          <w:sz w:val="20"/>
          <w:szCs w:val="20"/>
        </w:rPr>
      </w:pPr>
    </w:p>
    <w:p w14:paraId="75EB3A9C" w14:textId="77777777"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14:paraId="5C3457E6" w14:textId="77777777"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14:paraId="5F1CFBAD"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14:paraId="75F015FA" w14:textId="77777777"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14:paraId="16881ADF"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14:paraId="7E7BAB02" w14:textId="77777777" w:rsidR="00DC1ABF" w:rsidRPr="00920A4F" w:rsidRDefault="00DC1ABF" w:rsidP="00DC1ABF">
      <w:pPr>
        <w:autoSpaceDE w:val="0"/>
        <w:autoSpaceDN w:val="0"/>
        <w:adjustRightInd w:val="0"/>
        <w:jc w:val="both"/>
        <w:rPr>
          <w:rFonts w:asciiTheme="minorHAnsi" w:hAnsiTheme="minorHAnsi" w:cstheme="minorHAnsi"/>
          <w:sz w:val="20"/>
          <w:szCs w:val="20"/>
        </w:rPr>
      </w:pPr>
    </w:p>
    <w:p w14:paraId="695C6F4C"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14:paraId="1A26B551" w14:textId="77777777" w:rsidR="00DC1ABF" w:rsidRPr="00920A4F" w:rsidRDefault="00DC1ABF" w:rsidP="00DC1ABF">
      <w:pPr>
        <w:autoSpaceDE w:val="0"/>
        <w:autoSpaceDN w:val="0"/>
        <w:adjustRightInd w:val="0"/>
        <w:jc w:val="both"/>
        <w:rPr>
          <w:rFonts w:asciiTheme="minorHAnsi" w:hAnsiTheme="minorHAnsi" w:cstheme="minorHAnsi"/>
          <w:sz w:val="20"/>
          <w:szCs w:val="20"/>
        </w:rPr>
      </w:pPr>
    </w:p>
    <w:p w14:paraId="5A069DD2"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14:paraId="4AE1605F" w14:textId="77777777"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14:paraId="433B099C"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14:paraId="4AEC6B21" w14:textId="77777777" w:rsidR="00DC1ABF" w:rsidRPr="00920A4F" w:rsidRDefault="00DC1ABF" w:rsidP="00DC1ABF">
      <w:pPr>
        <w:autoSpaceDE w:val="0"/>
        <w:autoSpaceDN w:val="0"/>
        <w:adjustRightInd w:val="0"/>
        <w:jc w:val="both"/>
        <w:rPr>
          <w:rFonts w:asciiTheme="minorHAnsi" w:hAnsiTheme="minorHAnsi" w:cstheme="minorHAnsi"/>
          <w:sz w:val="20"/>
          <w:szCs w:val="20"/>
        </w:rPr>
      </w:pPr>
    </w:p>
    <w:p w14:paraId="6AD6B970"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14:paraId="4A94DF78" w14:textId="77777777"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14:paraId="4C4DDA15"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14:paraId="61B42926" w14:textId="77777777" w:rsidR="00DC1ABF" w:rsidRPr="00920A4F" w:rsidRDefault="00DC1ABF" w:rsidP="00DC1ABF">
      <w:pPr>
        <w:autoSpaceDE w:val="0"/>
        <w:autoSpaceDN w:val="0"/>
        <w:adjustRightInd w:val="0"/>
        <w:jc w:val="both"/>
        <w:rPr>
          <w:rFonts w:asciiTheme="minorHAnsi" w:hAnsiTheme="minorHAnsi" w:cstheme="minorHAnsi"/>
          <w:sz w:val="20"/>
          <w:szCs w:val="20"/>
        </w:rPr>
      </w:pPr>
    </w:p>
    <w:p w14:paraId="579B889F" w14:textId="77777777"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14:paraId="04D5123C" w14:textId="77777777"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14:paraId="7D292C6F" w14:textId="77777777"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14:paraId="2F9A97B6" w14:textId="77777777"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8BADE7B" w14:textId="77777777" w:rsidR="00DC1ABF" w:rsidRPr="00920A4F" w:rsidRDefault="00DC1ABF" w:rsidP="00DC1ABF">
      <w:pPr>
        <w:contextualSpacing/>
        <w:jc w:val="both"/>
        <w:rPr>
          <w:rFonts w:asciiTheme="minorHAnsi" w:hAnsiTheme="minorHAnsi" w:cstheme="minorHAnsi"/>
          <w:kern w:val="28"/>
          <w:sz w:val="20"/>
          <w:szCs w:val="20"/>
        </w:rPr>
      </w:pPr>
    </w:p>
    <w:p w14:paraId="13F60BD3" w14:textId="77777777"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13049C9" w14:textId="77777777" w:rsidR="00DC1ABF" w:rsidRPr="00920A4F" w:rsidRDefault="00DC1ABF" w:rsidP="00DC1ABF">
      <w:pPr>
        <w:contextualSpacing/>
        <w:jc w:val="both"/>
        <w:rPr>
          <w:rFonts w:asciiTheme="minorHAnsi" w:hAnsiTheme="minorHAnsi" w:cstheme="minorHAnsi"/>
          <w:kern w:val="28"/>
          <w:sz w:val="20"/>
          <w:szCs w:val="20"/>
        </w:rPr>
      </w:pPr>
    </w:p>
    <w:p w14:paraId="148B7D56" w14:textId="77777777"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6541380" w14:textId="77777777" w:rsidR="00DC1ABF" w:rsidRPr="00920A4F" w:rsidRDefault="00DC1ABF" w:rsidP="00DC1ABF">
      <w:pPr>
        <w:contextualSpacing/>
        <w:jc w:val="both"/>
        <w:rPr>
          <w:rFonts w:asciiTheme="minorHAnsi" w:hAnsiTheme="minorHAnsi" w:cstheme="minorHAnsi"/>
          <w:kern w:val="28"/>
          <w:sz w:val="20"/>
          <w:szCs w:val="20"/>
        </w:rPr>
      </w:pPr>
    </w:p>
    <w:p w14:paraId="227CE560" w14:textId="77777777"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C785F7B" w14:textId="77777777" w:rsidR="00DC1ABF" w:rsidRDefault="00DC1ABF" w:rsidP="00DC1ABF">
      <w:pPr>
        <w:contextualSpacing/>
        <w:jc w:val="both"/>
        <w:rPr>
          <w:rFonts w:asciiTheme="minorHAnsi" w:hAnsiTheme="minorHAnsi" w:cstheme="minorHAnsi"/>
          <w:kern w:val="28"/>
          <w:sz w:val="20"/>
          <w:szCs w:val="20"/>
        </w:rPr>
      </w:pPr>
    </w:p>
    <w:p w14:paraId="20F3AFBA" w14:textId="77777777"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14:paraId="3FA93555"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14:paraId="596FD1A6"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14:paraId="31CAA9FE" w14:textId="77777777"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14:paraId="46E84333" w14:textId="77777777"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14:paraId="5766D1C5" w14:textId="77777777" w:rsidR="00DC1ABF" w:rsidRPr="00DC1ABF" w:rsidRDefault="00DC1ABF" w:rsidP="009113B2">
      <w:pPr>
        <w:jc w:val="both"/>
        <w:rPr>
          <w:rFonts w:asciiTheme="minorHAnsi" w:hAnsiTheme="minorHAnsi" w:cstheme="minorHAnsi"/>
          <w:sz w:val="20"/>
          <w:szCs w:val="20"/>
        </w:rPr>
      </w:pPr>
    </w:p>
    <w:p w14:paraId="1E8A4F08" w14:textId="77777777"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sidR="006C2693">
        <w:rPr>
          <w:rFonts w:asciiTheme="minorHAnsi" w:hAnsiTheme="minorHAnsi" w:cstheme="minorHAnsi"/>
          <w:b/>
          <w:iCs/>
          <w:sz w:val="20"/>
          <w:szCs w:val="20"/>
        </w:rPr>
        <w:t>SUBTERRANEA</w:t>
      </w:r>
    </w:p>
    <w:p w14:paraId="3B069EED" w14:textId="77777777"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14:paraId="080BCCB5" w14:textId="77777777"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14:paraId="47B8F0BA" w14:textId="77777777"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14:paraId="1CF7F985" w14:textId="77777777"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14:paraId="702C3702"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14:paraId="6B4743CE" w14:textId="77777777"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14:paraId="28012E3F"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14:paraId="5057FCD4"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14:paraId="5A8B37F7" w14:textId="77777777" w:rsidR="00DC1ABF" w:rsidRPr="005A3330" w:rsidRDefault="00DC1ABF" w:rsidP="00DC1ABF">
      <w:pPr>
        <w:contextualSpacing/>
        <w:jc w:val="both"/>
        <w:rPr>
          <w:rFonts w:asciiTheme="minorHAnsi" w:hAnsiTheme="minorHAnsi" w:cstheme="minorHAnsi"/>
          <w:kern w:val="28"/>
          <w:sz w:val="20"/>
          <w:szCs w:val="20"/>
        </w:rPr>
      </w:pPr>
    </w:p>
    <w:p w14:paraId="29EEEE9A"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14:paraId="4E4444B0" w14:textId="77777777" w:rsidR="00DC1ABF" w:rsidRPr="005A3330" w:rsidRDefault="00DC1ABF" w:rsidP="00DC1ABF">
      <w:pPr>
        <w:contextualSpacing/>
        <w:jc w:val="both"/>
        <w:rPr>
          <w:rFonts w:asciiTheme="minorHAnsi" w:hAnsiTheme="minorHAnsi" w:cstheme="minorHAnsi"/>
          <w:kern w:val="28"/>
          <w:sz w:val="20"/>
          <w:szCs w:val="20"/>
        </w:rPr>
      </w:pPr>
    </w:p>
    <w:p w14:paraId="2C0BFD5D" w14:textId="77777777"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14:paraId="6303A210"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14:paraId="1D6D3261" w14:textId="77777777" w:rsidR="00DC1ABF" w:rsidRPr="005A3330" w:rsidRDefault="00DC1ABF" w:rsidP="00DC1ABF">
      <w:pPr>
        <w:contextualSpacing/>
        <w:jc w:val="both"/>
        <w:rPr>
          <w:rFonts w:asciiTheme="minorHAnsi" w:hAnsiTheme="minorHAnsi" w:cstheme="minorHAnsi"/>
          <w:kern w:val="28"/>
          <w:sz w:val="20"/>
          <w:szCs w:val="20"/>
        </w:rPr>
      </w:pPr>
    </w:p>
    <w:p w14:paraId="013282AB"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14:paraId="09CB7BEB" w14:textId="77777777" w:rsidR="00DC1ABF" w:rsidRPr="005A3330" w:rsidRDefault="00DC1ABF" w:rsidP="00DC1ABF">
      <w:pPr>
        <w:contextualSpacing/>
        <w:jc w:val="both"/>
        <w:rPr>
          <w:rFonts w:asciiTheme="minorHAnsi" w:hAnsiTheme="minorHAnsi" w:cstheme="minorHAnsi"/>
          <w:kern w:val="28"/>
          <w:sz w:val="20"/>
          <w:szCs w:val="20"/>
        </w:rPr>
      </w:pPr>
    </w:p>
    <w:p w14:paraId="5E5D96C6"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14:paraId="476E1C4F" w14:textId="77777777" w:rsidR="00DC1ABF" w:rsidRPr="005A3330" w:rsidRDefault="00DC1ABF" w:rsidP="00DC1ABF">
      <w:pPr>
        <w:contextualSpacing/>
        <w:jc w:val="both"/>
        <w:rPr>
          <w:rFonts w:asciiTheme="minorHAnsi" w:hAnsiTheme="minorHAnsi" w:cstheme="minorHAnsi"/>
          <w:kern w:val="28"/>
          <w:sz w:val="20"/>
          <w:szCs w:val="20"/>
        </w:rPr>
      </w:pPr>
    </w:p>
    <w:p w14:paraId="6640D3EB" w14:textId="77777777"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14:paraId="600EDAAD" w14:textId="77777777" w:rsidR="00DC1ABF" w:rsidRPr="005A3330" w:rsidRDefault="00DC1ABF" w:rsidP="00DC1ABF">
      <w:pPr>
        <w:pStyle w:val="Estilo1"/>
        <w:ind w:left="426"/>
        <w:contextualSpacing/>
        <w:rPr>
          <w:rFonts w:asciiTheme="minorHAnsi" w:hAnsiTheme="minorHAnsi" w:cstheme="minorHAnsi"/>
          <w:sz w:val="20"/>
          <w:szCs w:val="20"/>
        </w:rPr>
      </w:pPr>
    </w:p>
    <w:p w14:paraId="34E805CD" w14:textId="77777777"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43352FA" w14:textId="77777777" w:rsidR="00DC1ABF" w:rsidRPr="005A3330" w:rsidRDefault="00DC1ABF" w:rsidP="00DC1ABF">
      <w:pPr>
        <w:jc w:val="both"/>
        <w:rPr>
          <w:rFonts w:asciiTheme="minorHAnsi" w:hAnsiTheme="minorHAnsi" w:cstheme="minorHAnsi"/>
          <w:kern w:val="28"/>
          <w:sz w:val="20"/>
          <w:szCs w:val="20"/>
          <w:lang w:val="es-ES_tradnl"/>
        </w:rPr>
      </w:pPr>
    </w:p>
    <w:p w14:paraId="000321EE" w14:textId="77777777"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14:paraId="13396A86" w14:textId="77777777" w:rsidR="00DC1ABF" w:rsidRPr="005A3330" w:rsidRDefault="00DC1ABF" w:rsidP="00DC1ABF">
      <w:pPr>
        <w:jc w:val="both"/>
        <w:rPr>
          <w:rFonts w:asciiTheme="minorHAnsi" w:hAnsiTheme="minorHAnsi" w:cstheme="minorHAnsi"/>
          <w:kern w:val="28"/>
          <w:sz w:val="20"/>
          <w:szCs w:val="20"/>
          <w:lang w:val="es-ES_tradnl"/>
        </w:rPr>
      </w:pPr>
    </w:p>
    <w:p w14:paraId="1CB85FF7" w14:textId="77777777"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68463A64" w14:textId="77777777" w:rsidR="00DC1ABF" w:rsidRPr="005A3330" w:rsidRDefault="00DC1ABF" w:rsidP="00DC1ABF">
      <w:pPr>
        <w:jc w:val="both"/>
        <w:rPr>
          <w:rFonts w:asciiTheme="minorHAnsi" w:hAnsiTheme="minorHAnsi" w:cstheme="minorHAnsi"/>
          <w:kern w:val="28"/>
          <w:sz w:val="20"/>
          <w:szCs w:val="20"/>
          <w:lang w:val="es-ES_tradnl"/>
        </w:rPr>
      </w:pPr>
    </w:p>
    <w:p w14:paraId="693B049A" w14:textId="77777777"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182C6A41" w14:textId="77777777" w:rsidR="00DC1ABF" w:rsidRPr="005A3330" w:rsidRDefault="00DC1ABF" w:rsidP="00DC1ABF">
      <w:pPr>
        <w:rPr>
          <w:rFonts w:asciiTheme="minorHAnsi" w:eastAsiaTheme="minorEastAsia" w:hAnsiTheme="minorHAnsi" w:cstheme="minorHAnsi"/>
          <w:kern w:val="28"/>
          <w:sz w:val="20"/>
          <w:szCs w:val="20"/>
        </w:rPr>
      </w:pPr>
    </w:p>
    <w:p w14:paraId="7AF4FF13" w14:textId="77777777"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14:paraId="23EA7656"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14:paraId="74CA9396" w14:textId="77777777" w:rsidR="00DC1ABF" w:rsidRPr="005A3330" w:rsidRDefault="00DC1ABF" w:rsidP="00DC1ABF">
      <w:pPr>
        <w:contextualSpacing/>
        <w:jc w:val="both"/>
        <w:rPr>
          <w:rFonts w:asciiTheme="minorHAnsi" w:hAnsiTheme="minorHAnsi" w:cstheme="minorHAnsi"/>
          <w:kern w:val="28"/>
          <w:sz w:val="20"/>
          <w:szCs w:val="20"/>
        </w:rPr>
      </w:pPr>
    </w:p>
    <w:p w14:paraId="1A8CD33C"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14:paraId="27907473"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14:paraId="6BD01679" w14:textId="77777777"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14:paraId="28FB10BA" w14:textId="77777777"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14:paraId="42BD7148" w14:textId="77777777"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14:paraId="78AFBC75" w14:textId="77777777"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14:paraId="08DDC487" w14:textId="77777777" w:rsidR="00DC1ABF" w:rsidRPr="00920A4F" w:rsidRDefault="00DC1ABF" w:rsidP="00DC1ABF">
      <w:pPr>
        <w:rPr>
          <w:rFonts w:asciiTheme="minorHAnsi" w:hAnsiTheme="minorHAnsi" w:cstheme="minorHAnsi"/>
          <w:b/>
          <w:sz w:val="20"/>
          <w:szCs w:val="20"/>
        </w:rPr>
      </w:pPr>
    </w:p>
    <w:p w14:paraId="3EC9116F" w14:textId="77777777"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DEFINICIÓN.</w:t>
      </w:r>
    </w:p>
    <w:p w14:paraId="42AEB77A" w14:textId="77777777"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14:paraId="43C1893A" w14:textId="77777777"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4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4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14:paraId="72BA61F7" w14:textId="77777777"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MATERIALES, HERRAMIENTAS Y EQUIPO.</w:t>
      </w:r>
    </w:p>
    <w:p w14:paraId="734D3025" w14:textId="77777777"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14:paraId="733CFF8A" w14:textId="77777777"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14:paraId="062433F8" w14:textId="77777777"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35EA54B0" w14:textId="77777777"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79BFA220" w14:textId="77777777"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47BB9CB0" w14:textId="77777777"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14:paraId="0376D78B" w14:textId="77777777"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MEDIDAS DE MITIGACION AMBIENTAL</w:t>
      </w:r>
    </w:p>
    <w:p w14:paraId="0137AD8A" w14:textId="77777777"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00949E5" w14:textId="77777777" w:rsidR="00DC1ABF" w:rsidRPr="00920A4F" w:rsidRDefault="00DC1ABF" w:rsidP="00DC1ABF">
      <w:pPr>
        <w:contextualSpacing/>
        <w:jc w:val="both"/>
        <w:rPr>
          <w:rFonts w:asciiTheme="minorHAnsi" w:hAnsiTheme="minorHAnsi" w:cstheme="minorHAnsi"/>
          <w:kern w:val="28"/>
          <w:sz w:val="20"/>
          <w:szCs w:val="20"/>
        </w:rPr>
      </w:pPr>
    </w:p>
    <w:p w14:paraId="0F64A9F7" w14:textId="77777777"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3D92A85" w14:textId="77777777" w:rsidR="00DC1ABF" w:rsidRPr="00920A4F" w:rsidRDefault="00DC1ABF" w:rsidP="00DC1ABF">
      <w:pPr>
        <w:contextualSpacing/>
        <w:jc w:val="both"/>
        <w:rPr>
          <w:rFonts w:asciiTheme="minorHAnsi" w:hAnsiTheme="minorHAnsi" w:cstheme="minorHAnsi"/>
          <w:kern w:val="28"/>
          <w:sz w:val="20"/>
          <w:szCs w:val="20"/>
        </w:rPr>
      </w:pPr>
    </w:p>
    <w:p w14:paraId="5D40F639" w14:textId="77777777"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032D49B" w14:textId="77777777" w:rsidR="00DC1ABF" w:rsidRPr="00920A4F" w:rsidRDefault="00DC1ABF" w:rsidP="00DC1ABF">
      <w:pPr>
        <w:contextualSpacing/>
        <w:jc w:val="both"/>
        <w:rPr>
          <w:rFonts w:asciiTheme="minorHAnsi" w:hAnsiTheme="minorHAnsi" w:cstheme="minorHAnsi"/>
          <w:kern w:val="28"/>
          <w:sz w:val="20"/>
          <w:szCs w:val="20"/>
        </w:rPr>
      </w:pPr>
    </w:p>
    <w:p w14:paraId="5913075D" w14:textId="77777777"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4A0E5872" w14:textId="77777777" w:rsidR="00DC1ABF" w:rsidRDefault="00DC1ABF" w:rsidP="00DC1ABF">
      <w:pPr>
        <w:contextualSpacing/>
        <w:jc w:val="both"/>
        <w:rPr>
          <w:rFonts w:asciiTheme="minorHAnsi" w:hAnsiTheme="minorHAnsi" w:cstheme="minorHAnsi"/>
          <w:kern w:val="28"/>
          <w:sz w:val="20"/>
          <w:szCs w:val="20"/>
        </w:rPr>
      </w:pPr>
    </w:p>
    <w:p w14:paraId="2363E934" w14:textId="77777777"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14:paraId="4AF636EC" w14:textId="77777777"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14:paraId="62A5DD10" w14:textId="77777777"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14:paraId="101EAD25" w14:textId="77777777" w:rsidR="00520527" w:rsidRDefault="00520527" w:rsidP="009113B2">
      <w:pPr>
        <w:jc w:val="both"/>
        <w:rPr>
          <w:rFonts w:asciiTheme="minorHAnsi" w:hAnsiTheme="minorHAnsi" w:cstheme="minorHAnsi"/>
          <w:sz w:val="20"/>
          <w:szCs w:val="20"/>
          <w:lang w:val="es-BO"/>
        </w:rPr>
      </w:pPr>
    </w:p>
    <w:p w14:paraId="03E5215D" w14:textId="77777777"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14:paraId="083D93C0" w14:textId="77777777"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14:paraId="3D59F19C" w14:textId="77777777" w:rsidR="00DC1ABF" w:rsidRPr="00694729" w:rsidRDefault="00DC1ABF" w:rsidP="00DC1ABF">
      <w:pPr>
        <w:contextualSpacing/>
        <w:jc w:val="both"/>
        <w:rPr>
          <w:rFonts w:asciiTheme="minorHAnsi" w:hAnsiTheme="minorHAnsi" w:cstheme="minorHAnsi"/>
          <w:b/>
          <w:kern w:val="28"/>
          <w:sz w:val="20"/>
          <w:szCs w:val="20"/>
        </w:rPr>
      </w:pPr>
    </w:p>
    <w:p w14:paraId="3E96C4BD" w14:textId="77777777"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14:paraId="3906630C" w14:textId="77777777"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14:paraId="45129BC6" w14:textId="77777777"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14:paraId="75EEE1A7" w14:textId="77777777" w:rsidR="00047203" w:rsidRDefault="00DC1ABF" w:rsidP="004F13D7">
      <w:pPr>
        <w:spacing w:before="100" w:before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14:paraId="6853C4FE" w14:textId="77777777" w:rsidR="00047203" w:rsidRPr="00047203" w:rsidRDefault="00047203" w:rsidP="00047203">
      <w:pPr>
        <w:rPr>
          <w:rFonts w:asciiTheme="minorHAnsi" w:eastAsiaTheme="minorHAnsi" w:hAnsiTheme="minorHAnsi" w:cstheme="minorHAnsi"/>
          <w:sz w:val="20"/>
          <w:szCs w:val="20"/>
          <w:lang w:val="es-BO" w:eastAsia="en-US"/>
        </w:rPr>
      </w:pPr>
    </w:p>
    <w:p w14:paraId="70B931E4" w14:textId="77777777" w:rsidR="00047203" w:rsidRDefault="00047203" w:rsidP="00047203">
      <w:pPr>
        <w:pStyle w:val="Ttulo2"/>
        <w:numPr>
          <w:ilvl w:val="1"/>
          <w:numId w:val="28"/>
        </w:numPr>
        <w:spacing w:before="0"/>
        <w:ind w:left="851" w:hanging="851"/>
        <w:rPr>
          <w:rFonts w:asciiTheme="minorHAnsi" w:hAnsiTheme="minorHAnsi" w:cstheme="minorHAnsi"/>
          <w:b/>
          <w:iCs/>
          <w:sz w:val="20"/>
          <w:szCs w:val="20"/>
        </w:rPr>
      </w:pPr>
      <w:r>
        <w:rPr>
          <w:rFonts w:asciiTheme="minorHAnsi" w:eastAsiaTheme="minorHAnsi" w:hAnsiTheme="minorHAnsi" w:cstheme="minorHAnsi"/>
          <w:sz w:val="20"/>
          <w:szCs w:val="20"/>
          <w:lang w:val="es-BO" w:eastAsia="en-US"/>
        </w:rPr>
        <w:tab/>
      </w:r>
      <w:r w:rsidR="004F13D7" w:rsidRPr="00DC1ABF">
        <w:rPr>
          <w:rFonts w:asciiTheme="minorHAnsi" w:hAnsiTheme="minorHAnsi" w:cstheme="minorHAnsi"/>
          <w:b/>
          <w:iCs/>
          <w:sz w:val="20"/>
          <w:szCs w:val="20"/>
        </w:rPr>
        <w:t>PROCEDIMIENTO PARA LA EJECUCIÓN.</w:t>
      </w:r>
    </w:p>
    <w:p w14:paraId="0BBBEE12" w14:textId="77777777" w:rsidR="00047203" w:rsidRPr="00047203" w:rsidRDefault="00047203" w:rsidP="00047203">
      <w:pPr>
        <w:rPr>
          <w:rFonts w:asciiTheme="minorHAnsi" w:hAnsiTheme="minorHAnsi" w:cstheme="minorHAnsi"/>
          <w:sz w:val="20"/>
          <w:szCs w:val="20"/>
        </w:rPr>
      </w:pPr>
    </w:p>
    <w:p w14:paraId="43A8CDEE" w14:textId="77777777" w:rsidR="004F13D7" w:rsidRPr="001D4593" w:rsidRDefault="004F13D7" w:rsidP="00047203">
      <w:pPr>
        <w:tabs>
          <w:tab w:val="left" w:pos="3700"/>
        </w:tabs>
        <w:jc w:val="both"/>
        <w:rPr>
          <w:rFonts w:asciiTheme="minorHAnsi" w:hAnsiTheme="minorHAnsi" w:cstheme="minorHAnsi"/>
          <w:sz w:val="20"/>
          <w:szCs w:val="20"/>
        </w:rPr>
      </w:pPr>
      <w:r w:rsidRPr="001D4593">
        <w:rPr>
          <w:rFonts w:asciiTheme="minorHAnsi" w:hAnsiTheme="minorHAnsi" w:cstheme="minorHAnsi"/>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14:paraId="3DF0EF70" w14:textId="77777777"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14:paraId="5F1E7C91" w14:textId="77777777"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w:t>
      </w:r>
      <w:r w:rsidR="00D47021">
        <w:rPr>
          <w:rFonts w:asciiTheme="minorHAnsi" w:eastAsia="Times New Roman" w:hAnsiTheme="minorHAnsi" w:cstheme="minorHAnsi"/>
          <w:color w:val="auto"/>
          <w:sz w:val="20"/>
          <w:szCs w:val="20"/>
        </w:rPr>
        <w:t xml:space="preserve">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14:paraId="2F9DC18F" w14:textId="77777777"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14:paraId="52176097" w14:textId="77777777"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14:paraId="65E1724B" w14:textId="77777777"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14:paraId="14EAA79A" w14:textId="77777777" w:rsidR="004F13D7" w:rsidRDefault="004F13D7" w:rsidP="004F13D7">
      <w:pPr>
        <w:pStyle w:val="Ttulo2"/>
        <w:numPr>
          <w:ilvl w:val="0"/>
          <w:numId w:val="0"/>
        </w:numPr>
        <w:spacing w:before="0"/>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III: Documentos para Operación y Mantenimiento</w:t>
      </w:r>
    </w:p>
    <w:p w14:paraId="092C7832" w14:textId="77777777" w:rsidR="00047203" w:rsidRPr="00047203" w:rsidRDefault="00047203" w:rsidP="00047203"/>
    <w:p w14:paraId="0A0BC0F4" w14:textId="77777777" w:rsidR="00DC1ABF" w:rsidRPr="00DC1ABF" w:rsidRDefault="001D4593" w:rsidP="001D4593">
      <w:pPr>
        <w:pStyle w:val="Ttulo2"/>
        <w:numPr>
          <w:ilvl w:val="1"/>
          <w:numId w:val="28"/>
        </w:numPr>
        <w:spacing w:before="0"/>
        <w:rPr>
          <w:rFonts w:asciiTheme="minorHAnsi" w:hAnsiTheme="minorHAnsi" w:cstheme="minorHAnsi"/>
          <w:b/>
          <w:iCs/>
          <w:sz w:val="20"/>
          <w:szCs w:val="20"/>
        </w:rPr>
      </w:pPr>
      <w:r>
        <w:rPr>
          <w:rFonts w:asciiTheme="minorHAnsi" w:hAnsiTheme="minorHAnsi" w:cstheme="minorHAnsi"/>
          <w:b/>
          <w:iCs/>
          <w:sz w:val="20"/>
          <w:szCs w:val="20"/>
        </w:rPr>
        <w:t xml:space="preserve">        </w:t>
      </w:r>
      <w:r w:rsidR="00DC1ABF" w:rsidRPr="00DC1ABF">
        <w:rPr>
          <w:rFonts w:asciiTheme="minorHAnsi" w:hAnsiTheme="minorHAnsi" w:cstheme="minorHAnsi"/>
          <w:b/>
          <w:iCs/>
          <w:sz w:val="20"/>
          <w:szCs w:val="20"/>
        </w:rPr>
        <w:t>MEDIDAS DE MITIGACIÓN AMBIENTAL</w:t>
      </w:r>
    </w:p>
    <w:p w14:paraId="7FF5F940" w14:textId="77777777"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A67F753" w14:textId="77777777"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187F45C" w14:textId="77777777"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7B632A7" w14:textId="77777777"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3C22A94" w14:textId="77777777"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MEDICIÓN Y FORMA DE PAGO.</w:t>
      </w:r>
    </w:p>
    <w:p w14:paraId="6AE8379F" w14:textId="77777777" w:rsidR="001B378A" w:rsidRPr="00047203" w:rsidRDefault="00DC1ABF" w:rsidP="0004720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sectPr w:rsidR="001B378A" w:rsidRPr="00047203">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F9CB5" w14:textId="77777777" w:rsidR="002A2E23" w:rsidRDefault="002A2E23" w:rsidP="0031499A">
      <w:r>
        <w:separator/>
      </w:r>
    </w:p>
  </w:endnote>
  <w:endnote w:type="continuationSeparator" w:id="0">
    <w:p w14:paraId="44D67948" w14:textId="77777777" w:rsidR="002A2E23" w:rsidRDefault="002A2E2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E15BB" w:rsidRPr="000810BB" w14:paraId="08566707" w14:textId="77777777" w:rsidTr="008345E5">
      <w:tc>
        <w:tcPr>
          <w:tcW w:w="2942" w:type="dxa"/>
        </w:tcPr>
        <w:p w14:paraId="52ED8FA1" w14:textId="77777777" w:rsidR="007E15BB" w:rsidRPr="000810BB" w:rsidRDefault="007E15BB"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7EABEBDD" w14:textId="77777777" w:rsidR="007E15BB" w:rsidRPr="000810BB" w:rsidRDefault="007E15B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48473AD" w14:textId="77777777" w:rsidR="007E15BB" w:rsidRPr="000810BB" w:rsidRDefault="007E15BB" w:rsidP="0031499A">
          <w:pPr>
            <w:pStyle w:val="Piedepgina"/>
            <w:rPr>
              <w:rFonts w:ascii="Calibri" w:hAnsi="Calibri"/>
              <w:sz w:val="16"/>
              <w:szCs w:val="20"/>
            </w:rPr>
          </w:pPr>
          <w:r w:rsidRPr="000810BB">
            <w:rPr>
              <w:rFonts w:ascii="Calibri" w:hAnsi="Calibri"/>
              <w:sz w:val="16"/>
              <w:szCs w:val="20"/>
            </w:rPr>
            <w:t>Aprobado por:</w:t>
          </w:r>
        </w:p>
      </w:tc>
    </w:tr>
    <w:tr w:rsidR="007E15BB" w:rsidRPr="000810BB" w14:paraId="04C3D754" w14:textId="77777777" w:rsidTr="008345E5">
      <w:tc>
        <w:tcPr>
          <w:tcW w:w="2942" w:type="dxa"/>
        </w:tcPr>
        <w:p w14:paraId="75BB2D57" w14:textId="77777777" w:rsidR="007E15BB" w:rsidRDefault="007E15BB" w:rsidP="0031499A">
          <w:pPr>
            <w:pStyle w:val="Piedepgina"/>
            <w:rPr>
              <w:rFonts w:ascii="Calibri" w:hAnsi="Calibri"/>
              <w:sz w:val="16"/>
              <w:szCs w:val="20"/>
            </w:rPr>
          </w:pPr>
        </w:p>
        <w:p w14:paraId="28C74C7B" w14:textId="77777777" w:rsidR="007E15BB" w:rsidRDefault="007E15BB" w:rsidP="0031499A">
          <w:pPr>
            <w:pStyle w:val="Piedepgina"/>
            <w:rPr>
              <w:rFonts w:ascii="Calibri" w:hAnsi="Calibri"/>
              <w:sz w:val="16"/>
              <w:szCs w:val="20"/>
            </w:rPr>
          </w:pPr>
        </w:p>
        <w:p w14:paraId="00CDD77D" w14:textId="77777777" w:rsidR="007E15BB" w:rsidRDefault="007E15BB" w:rsidP="0031499A">
          <w:pPr>
            <w:pStyle w:val="Piedepgina"/>
            <w:rPr>
              <w:rFonts w:ascii="Calibri" w:hAnsi="Calibri"/>
              <w:sz w:val="16"/>
              <w:szCs w:val="20"/>
            </w:rPr>
          </w:pPr>
        </w:p>
        <w:p w14:paraId="73D090DA" w14:textId="77777777" w:rsidR="007E15BB" w:rsidRDefault="007E15BB" w:rsidP="0031499A">
          <w:pPr>
            <w:pStyle w:val="Piedepgina"/>
            <w:rPr>
              <w:rFonts w:ascii="Calibri" w:hAnsi="Calibri"/>
              <w:sz w:val="16"/>
              <w:szCs w:val="20"/>
            </w:rPr>
          </w:pPr>
        </w:p>
        <w:p w14:paraId="2351EF1D" w14:textId="77777777" w:rsidR="007E15BB" w:rsidRDefault="007E15BB" w:rsidP="0031499A">
          <w:pPr>
            <w:pStyle w:val="Piedepgina"/>
            <w:rPr>
              <w:rFonts w:ascii="Calibri" w:hAnsi="Calibri"/>
              <w:sz w:val="16"/>
              <w:szCs w:val="20"/>
            </w:rPr>
          </w:pPr>
        </w:p>
        <w:p w14:paraId="194EEA8D" w14:textId="77777777" w:rsidR="007E15BB" w:rsidRPr="000810BB" w:rsidRDefault="007E15BB" w:rsidP="0031499A">
          <w:pPr>
            <w:pStyle w:val="Piedepgina"/>
            <w:rPr>
              <w:rFonts w:ascii="Calibri" w:hAnsi="Calibri"/>
              <w:sz w:val="16"/>
              <w:szCs w:val="20"/>
            </w:rPr>
          </w:pPr>
        </w:p>
      </w:tc>
      <w:tc>
        <w:tcPr>
          <w:tcW w:w="2943" w:type="dxa"/>
        </w:tcPr>
        <w:p w14:paraId="0388F3D9" w14:textId="77777777" w:rsidR="007E15BB" w:rsidRPr="000810BB" w:rsidRDefault="007E15BB" w:rsidP="0031499A">
          <w:pPr>
            <w:pStyle w:val="Piedepgina"/>
            <w:rPr>
              <w:rFonts w:ascii="Calibri" w:hAnsi="Calibri"/>
              <w:sz w:val="16"/>
              <w:szCs w:val="20"/>
            </w:rPr>
          </w:pPr>
        </w:p>
      </w:tc>
      <w:tc>
        <w:tcPr>
          <w:tcW w:w="2943" w:type="dxa"/>
        </w:tcPr>
        <w:p w14:paraId="37FF9064" w14:textId="77777777" w:rsidR="007E15BB" w:rsidRPr="000810BB" w:rsidRDefault="007E15BB" w:rsidP="0031499A">
          <w:pPr>
            <w:pStyle w:val="Piedepgina"/>
            <w:rPr>
              <w:rFonts w:ascii="Calibri" w:hAnsi="Calibri"/>
              <w:sz w:val="16"/>
              <w:szCs w:val="20"/>
            </w:rPr>
          </w:pPr>
        </w:p>
        <w:p w14:paraId="62532DE2" w14:textId="77777777" w:rsidR="007E15BB" w:rsidRPr="000810BB" w:rsidRDefault="007E15BB" w:rsidP="0031499A">
          <w:pPr>
            <w:pStyle w:val="Piedepgina"/>
            <w:rPr>
              <w:rFonts w:ascii="Calibri" w:hAnsi="Calibri"/>
              <w:sz w:val="16"/>
              <w:szCs w:val="20"/>
            </w:rPr>
          </w:pPr>
        </w:p>
        <w:p w14:paraId="2C1423F9" w14:textId="77777777" w:rsidR="007E15BB" w:rsidRPr="000810BB" w:rsidRDefault="007E15BB" w:rsidP="0031499A">
          <w:pPr>
            <w:pStyle w:val="Piedepgina"/>
            <w:rPr>
              <w:rFonts w:ascii="Calibri" w:hAnsi="Calibri"/>
              <w:sz w:val="16"/>
              <w:szCs w:val="20"/>
            </w:rPr>
          </w:pPr>
        </w:p>
        <w:p w14:paraId="1BB4DE60" w14:textId="77777777" w:rsidR="007E15BB" w:rsidRPr="000810BB" w:rsidRDefault="007E15BB" w:rsidP="0031499A">
          <w:pPr>
            <w:pStyle w:val="Piedepgina"/>
            <w:rPr>
              <w:rFonts w:ascii="Calibri" w:hAnsi="Calibri"/>
              <w:sz w:val="16"/>
              <w:szCs w:val="20"/>
            </w:rPr>
          </w:pPr>
        </w:p>
      </w:tc>
    </w:tr>
    <w:tr w:rsidR="007E15BB" w:rsidRPr="000810BB" w14:paraId="3F582703" w14:textId="77777777" w:rsidTr="008345E5">
      <w:tc>
        <w:tcPr>
          <w:tcW w:w="2942" w:type="dxa"/>
        </w:tcPr>
        <w:p w14:paraId="68286BCF" w14:textId="77777777" w:rsidR="007E15BB" w:rsidRPr="000810BB" w:rsidRDefault="007E15B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1BCCA2D" w14:textId="77777777" w:rsidR="007E15BB" w:rsidRPr="000810BB" w:rsidRDefault="007E15B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2A5025A" w14:textId="77777777" w:rsidR="007E15BB" w:rsidRPr="000810BB" w:rsidRDefault="007E15B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3DD82B8" w14:textId="77777777" w:rsidR="007E15BB" w:rsidRDefault="007E15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FFDDA" w14:textId="77777777" w:rsidR="002A2E23" w:rsidRDefault="002A2E23" w:rsidP="0031499A">
      <w:r>
        <w:separator/>
      </w:r>
    </w:p>
  </w:footnote>
  <w:footnote w:type="continuationSeparator" w:id="0">
    <w:p w14:paraId="1344BC4E" w14:textId="77777777" w:rsidR="002A2E23" w:rsidRDefault="002A2E2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E15BB" w:rsidRPr="00FA0D94" w14:paraId="1412FF22" w14:textId="77777777" w:rsidTr="008345E5">
      <w:tc>
        <w:tcPr>
          <w:tcW w:w="1446" w:type="dxa"/>
          <w:vMerge w:val="restart"/>
          <w:vAlign w:val="center"/>
        </w:tcPr>
        <w:p w14:paraId="40F2226E" w14:textId="77777777" w:rsidR="007E15BB" w:rsidRPr="00FA0D94" w:rsidRDefault="007E15B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B49A073" wp14:editId="129D1F2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241FA83C" w14:textId="77777777" w:rsidR="007E15BB" w:rsidRPr="004F13D7" w:rsidRDefault="007E15BB"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 xml:space="preserve">YACIMIENTOS PETROLÍFEROS FISCALES BOLIVIANOS </w:t>
          </w:r>
        </w:p>
        <w:p w14:paraId="6D85CA34" w14:textId="77777777" w:rsidR="007E15BB" w:rsidRPr="004F13D7" w:rsidRDefault="007E15BB"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GERENCIA DE REDES DE GAS Y DUCTOS</w:t>
          </w:r>
        </w:p>
        <w:p w14:paraId="40AB26E0" w14:textId="77777777" w:rsidR="007E15BB" w:rsidRPr="0076024C" w:rsidRDefault="007E15BB" w:rsidP="00A879E3">
          <w:pPr>
            <w:pStyle w:val="Encabezado"/>
            <w:jc w:val="center"/>
            <w:rPr>
              <w:rFonts w:ascii="Calibri" w:eastAsia="Arial Unicode MS" w:hAnsi="Calibri" w:cs="Calibri"/>
              <w:szCs w:val="12"/>
              <w:lang w:val="es-MX"/>
            </w:rPr>
          </w:pPr>
          <w:r w:rsidRPr="004F13D7">
            <w:rPr>
              <w:rFonts w:ascii="Calibri" w:eastAsia="Arial Unicode MS" w:hAnsi="Calibri" w:cs="Calibri"/>
              <w:sz w:val="22"/>
              <w:szCs w:val="12"/>
              <w:lang w:val="es-MX"/>
            </w:rPr>
            <w:t>DISTRITO REDES DE GAS SANTA CRUZ - BENI</w:t>
          </w:r>
        </w:p>
      </w:tc>
      <w:tc>
        <w:tcPr>
          <w:tcW w:w="1276" w:type="dxa"/>
          <w:vAlign w:val="center"/>
        </w:tcPr>
        <w:p w14:paraId="00FF2E21" w14:textId="77777777" w:rsidR="007E15BB" w:rsidRPr="0076024C" w:rsidRDefault="007E15B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89957CB" w14:textId="77777777" w:rsidR="007E15BB" w:rsidRDefault="007E15B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14:paraId="0DC9DC3E" w14:textId="77777777" w:rsidR="007E15BB" w:rsidRPr="0076024C" w:rsidRDefault="007E15BB" w:rsidP="0031499A">
          <w:pPr>
            <w:pStyle w:val="Encabezado"/>
            <w:jc w:val="center"/>
            <w:rPr>
              <w:rFonts w:ascii="Calibri" w:eastAsia="Arial Unicode MS" w:hAnsi="Calibri" w:cs="Arial"/>
              <w:b/>
              <w:sz w:val="14"/>
              <w:szCs w:val="14"/>
              <w:lang w:val="es-MX"/>
            </w:rPr>
          </w:pPr>
        </w:p>
      </w:tc>
    </w:tr>
    <w:tr w:rsidR="007E15BB" w:rsidRPr="00FA0D94" w14:paraId="235C4AA0" w14:textId="77777777" w:rsidTr="008345E5">
      <w:trPr>
        <w:trHeight w:val="478"/>
      </w:trPr>
      <w:tc>
        <w:tcPr>
          <w:tcW w:w="1446" w:type="dxa"/>
          <w:vMerge/>
          <w:vAlign w:val="center"/>
        </w:tcPr>
        <w:p w14:paraId="37D26F34" w14:textId="77777777" w:rsidR="007E15BB" w:rsidRPr="00FA0D94" w:rsidRDefault="007E15BB" w:rsidP="0031499A">
          <w:pPr>
            <w:pStyle w:val="Encabezado"/>
            <w:jc w:val="center"/>
            <w:rPr>
              <w:rFonts w:ascii="Arial Narrow" w:eastAsia="Arial Unicode MS" w:hAnsi="Arial Narrow"/>
              <w:szCs w:val="12"/>
              <w:lang w:val="es-MX"/>
            </w:rPr>
          </w:pPr>
        </w:p>
      </w:tc>
      <w:tc>
        <w:tcPr>
          <w:tcW w:w="6209" w:type="dxa"/>
          <w:vAlign w:val="center"/>
        </w:tcPr>
        <w:p w14:paraId="1F00EC0B" w14:textId="77777777" w:rsidR="007E15BB" w:rsidRPr="0076024C" w:rsidRDefault="007E15B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14:paraId="016C26C9" w14:textId="77777777" w:rsidR="007E15BB" w:rsidRPr="0076024C" w:rsidRDefault="007E15B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1896C2" w14:textId="77777777" w:rsidR="007E15BB" w:rsidRPr="0076024C" w:rsidRDefault="007E15B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6F7C">
            <w:rPr>
              <w:rStyle w:val="Nmerodepgina"/>
              <w:rFonts w:ascii="Calibri" w:eastAsiaTheme="majorEastAsia" w:hAnsi="Calibri"/>
              <w:noProof/>
              <w:sz w:val="16"/>
              <w:szCs w:val="16"/>
            </w:rPr>
            <w:t>29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6F7C">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p>
      </w:tc>
    </w:tr>
  </w:tbl>
  <w:p w14:paraId="26A7994E" w14:textId="77777777" w:rsidR="007E15BB" w:rsidRDefault="007E15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8"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0" w15:restartNumberingAfterBreak="0">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7"/>
  </w:num>
  <w:num w:numId="3">
    <w:abstractNumId w:val="9"/>
  </w:num>
  <w:num w:numId="4">
    <w:abstractNumId w:val="27"/>
  </w:num>
  <w:num w:numId="5">
    <w:abstractNumId w:val="29"/>
  </w:num>
  <w:num w:numId="6">
    <w:abstractNumId w:val="25"/>
  </w:num>
  <w:num w:numId="7">
    <w:abstractNumId w:val="5"/>
  </w:num>
  <w:num w:numId="8">
    <w:abstractNumId w:val="15"/>
  </w:num>
  <w:num w:numId="9">
    <w:abstractNumId w:val="4"/>
  </w:num>
  <w:num w:numId="10">
    <w:abstractNumId w:val="1"/>
  </w:num>
  <w:num w:numId="11">
    <w:abstractNumId w:val="0"/>
  </w:num>
  <w:num w:numId="12">
    <w:abstractNumId w:val="10"/>
  </w:num>
  <w:num w:numId="13">
    <w:abstractNumId w:val="28"/>
  </w:num>
  <w:num w:numId="14">
    <w:abstractNumId w:val="22"/>
  </w:num>
  <w:num w:numId="15">
    <w:abstractNumId w:val="20"/>
  </w:num>
  <w:num w:numId="16">
    <w:abstractNumId w:val="3"/>
  </w:num>
  <w:num w:numId="17">
    <w:abstractNumId w:val="14"/>
  </w:num>
  <w:num w:numId="18">
    <w:abstractNumId w:val="6"/>
  </w:num>
  <w:num w:numId="19">
    <w:abstractNumId w:val="8"/>
  </w:num>
  <w:num w:numId="20">
    <w:abstractNumId w:val="11"/>
  </w:num>
  <w:num w:numId="21">
    <w:abstractNumId w:val="17"/>
  </w:num>
  <w:num w:numId="22">
    <w:abstractNumId w:val="31"/>
    <w:lvlOverride w:ilvl="0">
      <w:startOverride w:val="1"/>
    </w:lvlOverride>
  </w:num>
  <w:num w:numId="23">
    <w:abstractNumId w:val="19"/>
  </w:num>
  <w:num w:numId="24">
    <w:abstractNumId w:val="13"/>
  </w:num>
  <w:num w:numId="25">
    <w:abstractNumId w:val="21"/>
  </w:num>
  <w:num w:numId="26">
    <w:abstractNumId w:val="24"/>
  </w:num>
  <w:num w:numId="27">
    <w:abstractNumId w:val="16"/>
  </w:num>
  <w:num w:numId="28">
    <w:abstractNumId w:val="23"/>
  </w:num>
  <w:num w:numId="29">
    <w:abstractNumId w:val="2"/>
  </w:num>
  <w:num w:numId="30">
    <w:abstractNumId w:val="26"/>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12"/>
  </w:num>
  <w:num w:numId="40">
    <w:abstractNumId w:val="30"/>
  </w:num>
  <w:num w:numId="41">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203"/>
    <w:rsid w:val="0004774F"/>
    <w:rsid w:val="00060CF8"/>
    <w:rsid w:val="000762D4"/>
    <w:rsid w:val="00090925"/>
    <w:rsid w:val="000A5131"/>
    <w:rsid w:val="000A6E55"/>
    <w:rsid w:val="000A738E"/>
    <w:rsid w:val="000B4056"/>
    <w:rsid w:val="000B5709"/>
    <w:rsid w:val="000B5AF3"/>
    <w:rsid w:val="00112523"/>
    <w:rsid w:val="00165E69"/>
    <w:rsid w:val="001707AC"/>
    <w:rsid w:val="001B378A"/>
    <w:rsid w:val="001C24B8"/>
    <w:rsid w:val="001C7955"/>
    <w:rsid w:val="001D0443"/>
    <w:rsid w:val="001D3E40"/>
    <w:rsid w:val="001D4593"/>
    <w:rsid w:val="001F44C5"/>
    <w:rsid w:val="00217F09"/>
    <w:rsid w:val="00266088"/>
    <w:rsid w:val="0028175A"/>
    <w:rsid w:val="002A2E23"/>
    <w:rsid w:val="002A7FA0"/>
    <w:rsid w:val="002D0D4C"/>
    <w:rsid w:val="002D1483"/>
    <w:rsid w:val="002D3F3E"/>
    <w:rsid w:val="00302AB2"/>
    <w:rsid w:val="0031499A"/>
    <w:rsid w:val="00316463"/>
    <w:rsid w:val="003829A3"/>
    <w:rsid w:val="00383278"/>
    <w:rsid w:val="0039308E"/>
    <w:rsid w:val="003A60C0"/>
    <w:rsid w:val="003A6C81"/>
    <w:rsid w:val="003B188F"/>
    <w:rsid w:val="003B29F9"/>
    <w:rsid w:val="00412914"/>
    <w:rsid w:val="00413CA8"/>
    <w:rsid w:val="00440A6B"/>
    <w:rsid w:val="004474B8"/>
    <w:rsid w:val="004671D0"/>
    <w:rsid w:val="004709BA"/>
    <w:rsid w:val="004A0F0E"/>
    <w:rsid w:val="004A3B45"/>
    <w:rsid w:val="004B772A"/>
    <w:rsid w:val="004D3F2C"/>
    <w:rsid w:val="004F13D7"/>
    <w:rsid w:val="00515832"/>
    <w:rsid w:val="00520527"/>
    <w:rsid w:val="00523480"/>
    <w:rsid w:val="0052592E"/>
    <w:rsid w:val="005D217F"/>
    <w:rsid w:val="006219EF"/>
    <w:rsid w:val="00670A1B"/>
    <w:rsid w:val="0068146B"/>
    <w:rsid w:val="00681E73"/>
    <w:rsid w:val="006858F2"/>
    <w:rsid w:val="006A4DB4"/>
    <w:rsid w:val="006A741C"/>
    <w:rsid w:val="006A77C7"/>
    <w:rsid w:val="006C2693"/>
    <w:rsid w:val="006D5E32"/>
    <w:rsid w:val="006E06B8"/>
    <w:rsid w:val="0072384E"/>
    <w:rsid w:val="00742577"/>
    <w:rsid w:val="007C41DB"/>
    <w:rsid w:val="007D68FB"/>
    <w:rsid w:val="007E15BB"/>
    <w:rsid w:val="007E2D7A"/>
    <w:rsid w:val="00817364"/>
    <w:rsid w:val="00827604"/>
    <w:rsid w:val="00827780"/>
    <w:rsid w:val="008345E5"/>
    <w:rsid w:val="00872F90"/>
    <w:rsid w:val="00883AFA"/>
    <w:rsid w:val="00892BF1"/>
    <w:rsid w:val="008C16FD"/>
    <w:rsid w:val="008D3FA4"/>
    <w:rsid w:val="008E2638"/>
    <w:rsid w:val="008E6161"/>
    <w:rsid w:val="009113B2"/>
    <w:rsid w:val="00912C0E"/>
    <w:rsid w:val="00942E34"/>
    <w:rsid w:val="0095678B"/>
    <w:rsid w:val="009B29E1"/>
    <w:rsid w:val="009B2DFC"/>
    <w:rsid w:val="009C4C15"/>
    <w:rsid w:val="009D5A43"/>
    <w:rsid w:val="009E5C9D"/>
    <w:rsid w:val="009F1C56"/>
    <w:rsid w:val="009F2D4C"/>
    <w:rsid w:val="00A00AE2"/>
    <w:rsid w:val="00A21006"/>
    <w:rsid w:val="00A2314E"/>
    <w:rsid w:val="00A60CD7"/>
    <w:rsid w:val="00A879E3"/>
    <w:rsid w:val="00B00E49"/>
    <w:rsid w:val="00B148FD"/>
    <w:rsid w:val="00B16510"/>
    <w:rsid w:val="00B25925"/>
    <w:rsid w:val="00B30E0F"/>
    <w:rsid w:val="00B318A6"/>
    <w:rsid w:val="00B63D47"/>
    <w:rsid w:val="00B70AAF"/>
    <w:rsid w:val="00B941D8"/>
    <w:rsid w:val="00BB6198"/>
    <w:rsid w:val="00BE284D"/>
    <w:rsid w:val="00C0191F"/>
    <w:rsid w:val="00C117FA"/>
    <w:rsid w:val="00C125EC"/>
    <w:rsid w:val="00C22F0D"/>
    <w:rsid w:val="00C268C5"/>
    <w:rsid w:val="00C532C9"/>
    <w:rsid w:val="00C56011"/>
    <w:rsid w:val="00C83BD5"/>
    <w:rsid w:val="00C97BCE"/>
    <w:rsid w:val="00CA1DAC"/>
    <w:rsid w:val="00CD61D4"/>
    <w:rsid w:val="00CE4193"/>
    <w:rsid w:val="00CE5EB7"/>
    <w:rsid w:val="00D112A0"/>
    <w:rsid w:val="00D13671"/>
    <w:rsid w:val="00D17138"/>
    <w:rsid w:val="00D253FC"/>
    <w:rsid w:val="00D34933"/>
    <w:rsid w:val="00D47021"/>
    <w:rsid w:val="00D532F3"/>
    <w:rsid w:val="00D55261"/>
    <w:rsid w:val="00D6638B"/>
    <w:rsid w:val="00D83BBB"/>
    <w:rsid w:val="00DA1FD4"/>
    <w:rsid w:val="00DC1ABF"/>
    <w:rsid w:val="00E23A94"/>
    <w:rsid w:val="00E27457"/>
    <w:rsid w:val="00E57C73"/>
    <w:rsid w:val="00E60FA4"/>
    <w:rsid w:val="00E70F57"/>
    <w:rsid w:val="00E77F3B"/>
    <w:rsid w:val="00EA1066"/>
    <w:rsid w:val="00EA1181"/>
    <w:rsid w:val="00ED51B2"/>
    <w:rsid w:val="00EE4321"/>
    <w:rsid w:val="00EF5AE8"/>
    <w:rsid w:val="00F01D27"/>
    <w:rsid w:val="00F148C5"/>
    <w:rsid w:val="00F23E9B"/>
    <w:rsid w:val="00F26670"/>
    <w:rsid w:val="00F3609F"/>
    <w:rsid w:val="00F64525"/>
    <w:rsid w:val="00FB6F7C"/>
    <w:rsid w:val="00FB757B"/>
    <w:rsid w:val="00FC0203"/>
    <w:rsid w:val="00FD7C86"/>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1D33C"/>
  <w15:docId w15:val="{032F8462-3F20-4DFB-B1F9-724E62B2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33406477">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739132393">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076977203">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 w:id="207500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TotalTime>
  <Pages>50</Pages>
  <Words>18734</Words>
  <Characters>103040</Characters>
  <Application>Microsoft Office Word</Application>
  <DocSecurity>0</DocSecurity>
  <Lines>858</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14</cp:revision>
  <cp:lastPrinted>2019-06-04T14:46:00Z</cp:lastPrinted>
  <dcterms:created xsi:type="dcterms:W3CDTF">2018-07-05T13:17:00Z</dcterms:created>
  <dcterms:modified xsi:type="dcterms:W3CDTF">2019-06-04T20:16:00Z</dcterms:modified>
</cp:coreProperties>
</file>