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2A1E" w:rsidRDefault="00992A1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92A1E" w:rsidRPr="00196858" w:rsidRDefault="00992A1E" w:rsidP="008537B0"/>
                          <w:p w:rsidR="00992A1E" w:rsidRDefault="00992A1E" w:rsidP="008537B0">
                            <w:pPr>
                              <w:ind w:left="142"/>
                              <w:jc w:val="center"/>
                              <w:rPr>
                                <w:rFonts w:ascii="Verdana" w:hAnsi="Verdana"/>
                                <w:b/>
                              </w:rPr>
                            </w:pPr>
                          </w:p>
                          <w:p w:rsidR="00992A1E" w:rsidRDefault="00992A1E"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2A1E" w:rsidRPr="00103622" w:rsidRDefault="00992A1E" w:rsidP="008537B0">
                            <w:pPr>
                              <w:ind w:left="142"/>
                              <w:jc w:val="center"/>
                              <w:rPr>
                                <w:rFonts w:ascii="Century Gothic" w:hAnsi="Century Gothic" w:cs="Arial"/>
                                <w:b/>
                                <w:sz w:val="32"/>
                                <w:szCs w:val="32"/>
                                <w:lang w:val="es-MX"/>
                              </w:rPr>
                            </w:pPr>
                          </w:p>
                          <w:p w:rsidR="00992A1E" w:rsidRDefault="00992A1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92A1E" w:rsidRDefault="00992A1E" w:rsidP="008537B0">
                            <w:pPr>
                              <w:jc w:val="center"/>
                              <w:rPr>
                                <w:rFonts w:ascii="Century Gothic" w:hAnsi="Century Gothic" w:cs="Arial"/>
                                <w:b/>
                                <w:sz w:val="28"/>
                                <w:szCs w:val="32"/>
                              </w:rPr>
                            </w:pPr>
                          </w:p>
                          <w:p w:rsidR="00992A1E" w:rsidRPr="00D94CE2" w:rsidRDefault="00992A1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2A1E" w:rsidRDefault="00992A1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92A1E" w:rsidRDefault="00992A1E" w:rsidP="008537B0">
                            <w:pPr>
                              <w:ind w:left="142" w:right="-118"/>
                              <w:jc w:val="center"/>
                              <w:rPr>
                                <w:rFonts w:ascii="Century Gothic" w:hAnsi="Century Gothic" w:cs="Arial"/>
                                <w:b/>
                                <w:sz w:val="28"/>
                                <w:szCs w:val="28"/>
                                <w:lang w:val="es-MX"/>
                              </w:rPr>
                            </w:pPr>
                          </w:p>
                          <w:p w:rsidR="00992A1E" w:rsidRPr="00103622" w:rsidRDefault="00992A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2A1E" w:rsidRPr="00103622" w:rsidRDefault="00992A1E" w:rsidP="00992A1E">
                            <w:pPr>
                              <w:ind w:right="-118"/>
                              <w:rPr>
                                <w:rFonts w:ascii="Century Gothic" w:hAnsi="Century Gothic"/>
                                <w:b/>
                                <w:sz w:val="28"/>
                                <w:szCs w:val="28"/>
                              </w:rPr>
                            </w:pPr>
                          </w:p>
                          <w:p w:rsidR="00992A1E" w:rsidRPr="005E415F" w:rsidRDefault="00992A1E"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OBJETO: OBRAS CIVILES Y MECANICAS PARA LA CONSTRUCCION DE RED SECUNDARIA MUNICIPIO DE MINEROS POBLACION DE MINEROS</w:t>
                            </w:r>
                          </w:p>
                          <w:p w:rsidR="00992A1E" w:rsidRPr="005E415F" w:rsidRDefault="00992A1E" w:rsidP="008537B0">
                            <w:pPr>
                              <w:ind w:right="-118"/>
                              <w:jc w:val="center"/>
                              <w:rPr>
                                <w:rFonts w:ascii="Century Gothic" w:hAnsi="Century Gothic" w:cs="Century Gothic"/>
                                <w:b/>
                                <w:bCs/>
                                <w:sz w:val="28"/>
                                <w:szCs w:val="28"/>
                              </w:rPr>
                            </w:pPr>
                          </w:p>
                          <w:p w:rsidR="00992A1E" w:rsidRPr="005E415F" w:rsidRDefault="00992A1E"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CODIGO: GCC-CDL-DRSB-106-19</w:t>
                            </w:r>
                          </w:p>
                          <w:p w:rsidR="00992A1E" w:rsidRPr="005E415F" w:rsidRDefault="00992A1E" w:rsidP="008537B0">
                            <w:pPr>
                              <w:ind w:right="-118"/>
                              <w:jc w:val="center"/>
                              <w:rPr>
                                <w:rFonts w:ascii="Century Gothic" w:hAnsi="Century Gothic" w:cs="Century Gothic"/>
                                <w:b/>
                                <w:bCs/>
                                <w:sz w:val="28"/>
                                <w:szCs w:val="28"/>
                              </w:rPr>
                            </w:pPr>
                          </w:p>
                          <w:p w:rsidR="00992A1E" w:rsidRPr="005E415F" w:rsidRDefault="00992A1E"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992A1E" w:rsidRPr="00103622" w:rsidRDefault="00992A1E" w:rsidP="008537B0">
                            <w:pPr>
                              <w:ind w:right="930"/>
                              <w:jc w:val="center"/>
                              <w:rPr>
                                <w:rFonts w:ascii="Century Gothic" w:hAnsi="Century Gothic"/>
                                <w:sz w:val="32"/>
                                <w:szCs w:val="32"/>
                                <w:lang w:val="es-ES_tradnl"/>
                              </w:rPr>
                            </w:pPr>
                          </w:p>
                          <w:p w:rsidR="00992A1E" w:rsidRPr="00103622" w:rsidRDefault="00992A1E" w:rsidP="008537B0">
                            <w:pPr>
                              <w:ind w:right="930"/>
                              <w:jc w:val="center"/>
                              <w:rPr>
                                <w:rFonts w:ascii="Century Gothic" w:hAnsi="Century Gothic"/>
                                <w:sz w:val="32"/>
                                <w:szCs w:val="32"/>
                                <w:lang w:val="es-ES_tradnl"/>
                              </w:rPr>
                            </w:pPr>
                          </w:p>
                          <w:p w:rsidR="00992A1E" w:rsidRPr="00103622" w:rsidRDefault="00992A1E" w:rsidP="008537B0">
                            <w:pPr>
                              <w:ind w:right="930"/>
                              <w:jc w:val="center"/>
                              <w:rPr>
                                <w:rFonts w:ascii="Century Gothic" w:hAnsi="Century Gothic"/>
                                <w:sz w:val="32"/>
                                <w:szCs w:val="32"/>
                                <w:lang w:val="es-ES_tradnl"/>
                              </w:rPr>
                            </w:pPr>
                          </w:p>
                          <w:p w:rsidR="00992A1E" w:rsidRDefault="00992A1E" w:rsidP="008537B0">
                            <w:pPr>
                              <w:ind w:right="930"/>
                              <w:jc w:val="center"/>
                              <w:rPr>
                                <w:rFonts w:ascii="Century Gothic" w:hAnsi="Century Gothic"/>
                                <w:lang w:val="es-ES_tradnl"/>
                              </w:rPr>
                            </w:pPr>
                          </w:p>
                          <w:p w:rsidR="00992A1E" w:rsidRPr="009C5A35" w:rsidRDefault="00992A1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92A1E" w:rsidRDefault="00992A1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92A1E" w:rsidRPr="00196858" w:rsidRDefault="00992A1E" w:rsidP="008537B0"/>
                    <w:p w:rsidR="00992A1E" w:rsidRDefault="00992A1E" w:rsidP="008537B0">
                      <w:pPr>
                        <w:ind w:left="142"/>
                        <w:jc w:val="center"/>
                        <w:rPr>
                          <w:rFonts w:ascii="Verdana" w:hAnsi="Verdana"/>
                          <w:b/>
                        </w:rPr>
                      </w:pPr>
                    </w:p>
                    <w:p w:rsidR="00992A1E" w:rsidRDefault="00992A1E"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2A1E" w:rsidRPr="00103622" w:rsidRDefault="00992A1E" w:rsidP="008537B0">
                      <w:pPr>
                        <w:ind w:left="142"/>
                        <w:jc w:val="center"/>
                        <w:rPr>
                          <w:rFonts w:ascii="Century Gothic" w:hAnsi="Century Gothic" w:cs="Arial"/>
                          <w:b/>
                          <w:sz w:val="32"/>
                          <w:szCs w:val="32"/>
                          <w:lang w:val="es-MX"/>
                        </w:rPr>
                      </w:pPr>
                    </w:p>
                    <w:p w:rsidR="00992A1E" w:rsidRDefault="00992A1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92A1E" w:rsidRDefault="00992A1E" w:rsidP="008537B0">
                      <w:pPr>
                        <w:jc w:val="center"/>
                        <w:rPr>
                          <w:rFonts w:ascii="Century Gothic" w:hAnsi="Century Gothic" w:cs="Arial"/>
                          <w:b/>
                          <w:sz w:val="28"/>
                          <w:szCs w:val="32"/>
                        </w:rPr>
                      </w:pPr>
                    </w:p>
                    <w:p w:rsidR="00992A1E" w:rsidRPr="00D94CE2" w:rsidRDefault="00992A1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2A1E" w:rsidRDefault="00992A1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92A1E" w:rsidRDefault="00992A1E" w:rsidP="008537B0">
                      <w:pPr>
                        <w:ind w:left="142" w:right="-118"/>
                        <w:jc w:val="center"/>
                        <w:rPr>
                          <w:rFonts w:ascii="Century Gothic" w:hAnsi="Century Gothic" w:cs="Arial"/>
                          <w:b/>
                          <w:sz w:val="28"/>
                          <w:szCs w:val="28"/>
                          <w:lang w:val="es-MX"/>
                        </w:rPr>
                      </w:pPr>
                    </w:p>
                    <w:p w:rsidR="00992A1E" w:rsidRPr="00103622" w:rsidRDefault="00992A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2A1E" w:rsidRPr="00103622" w:rsidRDefault="00992A1E" w:rsidP="00992A1E">
                      <w:pPr>
                        <w:ind w:right="-118"/>
                        <w:rPr>
                          <w:rFonts w:ascii="Century Gothic" w:hAnsi="Century Gothic"/>
                          <w:b/>
                          <w:sz w:val="28"/>
                          <w:szCs w:val="28"/>
                        </w:rPr>
                      </w:pPr>
                    </w:p>
                    <w:p w:rsidR="00992A1E" w:rsidRPr="005E415F" w:rsidRDefault="00992A1E"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OBJETO: OBRAS CIVILES Y MECANICAS PARA LA CONSTRUCCION DE RED SECUNDARIA MUNICIPIO DE MINEROS POBLACION DE MINEROS</w:t>
                      </w:r>
                    </w:p>
                    <w:p w:rsidR="00992A1E" w:rsidRPr="005E415F" w:rsidRDefault="00992A1E" w:rsidP="008537B0">
                      <w:pPr>
                        <w:ind w:right="-118"/>
                        <w:jc w:val="center"/>
                        <w:rPr>
                          <w:rFonts w:ascii="Century Gothic" w:hAnsi="Century Gothic" w:cs="Century Gothic"/>
                          <w:b/>
                          <w:bCs/>
                          <w:sz w:val="28"/>
                          <w:szCs w:val="28"/>
                        </w:rPr>
                      </w:pPr>
                    </w:p>
                    <w:p w:rsidR="00992A1E" w:rsidRPr="005E415F" w:rsidRDefault="00992A1E"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CODIGO: GCC-CDL-DRSB-106-19</w:t>
                      </w:r>
                    </w:p>
                    <w:p w:rsidR="00992A1E" w:rsidRPr="005E415F" w:rsidRDefault="00992A1E" w:rsidP="008537B0">
                      <w:pPr>
                        <w:ind w:right="-118"/>
                        <w:jc w:val="center"/>
                        <w:rPr>
                          <w:rFonts w:ascii="Century Gothic" w:hAnsi="Century Gothic" w:cs="Century Gothic"/>
                          <w:b/>
                          <w:bCs/>
                          <w:sz w:val="28"/>
                          <w:szCs w:val="28"/>
                        </w:rPr>
                      </w:pPr>
                    </w:p>
                    <w:p w:rsidR="00992A1E" w:rsidRPr="005E415F" w:rsidRDefault="00992A1E"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992A1E" w:rsidRPr="00103622" w:rsidRDefault="00992A1E" w:rsidP="008537B0">
                      <w:pPr>
                        <w:ind w:right="930"/>
                        <w:jc w:val="center"/>
                        <w:rPr>
                          <w:rFonts w:ascii="Century Gothic" w:hAnsi="Century Gothic"/>
                          <w:sz w:val="32"/>
                          <w:szCs w:val="32"/>
                          <w:lang w:val="es-ES_tradnl"/>
                        </w:rPr>
                      </w:pPr>
                    </w:p>
                    <w:p w:rsidR="00992A1E" w:rsidRPr="00103622" w:rsidRDefault="00992A1E" w:rsidP="008537B0">
                      <w:pPr>
                        <w:ind w:right="930"/>
                        <w:jc w:val="center"/>
                        <w:rPr>
                          <w:rFonts w:ascii="Century Gothic" w:hAnsi="Century Gothic"/>
                          <w:sz w:val="32"/>
                          <w:szCs w:val="32"/>
                          <w:lang w:val="es-ES_tradnl"/>
                        </w:rPr>
                      </w:pPr>
                    </w:p>
                    <w:p w:rsidR="00992A1E" w:rsidRPr="00103622" w:rsidRDefault="00992A1E" w:rsidP="008537B0">
                      <w:pPr>
                        <w:ind w:right="930"/>
                        <w:jc w:val="center"/>
                        <w:rPr>
                          <w:rFonts w:ascii="Century Gothic" w:hAnsi="Century Gothic"/>
                          <w:sz w:val="32"/>
                          <w:szCs w:val="32"/>
                          <w:lang w:val="es-ES_tradnl"/>
                        </w:rPr>
                      </w:pPr>
                    </w:p>
                    <w:p w:rsidR="00992A1E" w:rsidRDefault="00992A1E" w:rsidP="008537B0">
                      <w:pPr>
                        <w:ind w:right="930"/>
                        <w:jc w:val="center"/>
                        <w:rPr>
                          <w:rFonts w:ascii="Century Gothic" w:hAnsi="Century Gothic"/>
                          <w:lang w:val="es-ES_tradnl"/>
                        </w:rPr>
                      </w:pPr>
                    </w:p>
                    <w:p w:rsidR="00992A1E" w:rsidRPr="009C5A35" w:rsidRDefault="00992A1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2A1E" w:rsidRPr="00AD6AF2" w:rsidRDefault="00992A1E" w:rsidP="008537B0">
                            <w:pPr>
                              <w:ind w:right="930"/>
                              <w:jc w:val="center"/>
                              <w:rPr>
                                <w:rFonts w:ascii="Century Gothic" w:hAnsi="Century Gothic"/>
                                <w:sz w:val="14"/>
                                <w:lang w:val="es-ES_tradnl"/>
                              </w:rPr>
                            </w:pPr>
                          </w:p>
                          <w:p w:rsidR="00992A1E" w:rsidRDefault="00992A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92A1E" w:rsidRPr="00AD6AF2" w:rsidRDefault="00992A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92A1E" w:rsidRPr="00AD6AF2" w:rsidRDefault="00992A1E" w:rsidP="008537B0">
                      <w:pPr>
                        <w:ind w:right="930"/>
                        <w:jc w:val="center"/>
                        <w:rPr>
                          <w:rFonts w:ascii="Century Gothic" w:hAnsi="Century Gothic"/>
                          <w:sz w:val="14"/>
                          <w:lang w:val="es-ES_tradnl"/>
                        </w:rPr>
                      </w:pPr>
                    </w:p>
                    <w:p w:rsidR="00992A1E" w:rsidRDefault="00992A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92A1E" w:rsidRPr="00AD6AF2" w:rsidRDefault="00992A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672CE7" w:rsidRDefault="00672CE7" w:rsidP="00276B80">
      <w:pPr>
        <w:pStyle w:val="Norma"/>
        <w:spacing w:line="240" w:lineRule="auto"/>
        <w:rPr>
          <w:rFonts w:asciiTheme="minorHAnsi" w:hAnsiTheme="minorHAnsi" w:cstheme="minorHAnsi"/>
          <w:lang w:val="es-ES"/>
        </w:rPr>
      </w:pPr>
    </w:p>
    <w:p w:rsidR="006F6A68" w:rsidRDefault="006F6A68" w:rsidP="00276B80">
      <w:pPr>
        <w:pStyle w:val="Norma"/>
        <w:spacing w:line="240" w:lineRule="auto"/>
        <w:rPr>
          <w:rFonts w:asciiTheme="minorHAnsi" w:hAnsiTheme="minorHAnsi" w:cstheme="minorHAnsi"/>
          <w:lang w:val="es-ES"/>
        </w:rPr>
      </w:pPr>
    </w:p>
    <w:p w:rsidR="006F6A68" w:rsidRDefault="006F6A68" w:rsidP="00276B80">
      <w:pPr>
        <w:pStyle w:val="Norma"/>
        <w:spacing w:line="240" w:lineRule="auto"/>
        <w:rPr>
          <w:rFonts w:asciiTheme="minorHAnsi" w:hAnsiTheme="minorHAnsi" w:cstheme="minorHAnsi"/>
          <w:lang w:val="es-ES"/>
        </w:rPr>
      </w:pPr>
    </w:p>
    <w:p w:rsidR="006F6A68" w:rsidRDefault="006F6A68" w:rsidP="00276B80">
      <w:pPr>
        <w:pStyle w:val="Norma"/>
        <w:spacing w:line="240" w:lineRule="auto"/>
        <w:rPr>
          <w:rFonts w:asciiTheme="minorHAnsi" w:hAnsiTheme="minorHAnsi" w:cstheme="minorHAnsi"/>
          <w:lang w:val="es-ES"/>
        </w:rPr>
      </w:pPr>
    </w:p>
    <w:p w:rsidR="006F6A68" w:rsidRPr="00276B80" w:rsidRDefault="006F6A68"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92A1E">
              <w:rPr>
                <w:rFonts w:asciiTheme="minorHAnsi" w:hAnsiTheme="minorHAnsi" w:cstheme="minorHAnsi"/>
                <w:sz w:val="22"/>
                <w:szCs w:val="22"/>
              </w:rPr>
              <w:t xml:space="preserve"> 04/06/2019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5E415F" w:rsidRDefault="00102ABA" w:rsidP="001C4056">
            <w:pPr>
              <w:rPr>
                <w:rFonts w:asciiTheme="minorHAnsi" w:hAnsiTheme="minorHAnsi" w:cstheme="minorHAnsi"/>
                <w:sz w:val="22"/>
                <w:szCs w:val="22"/>
              </w:rPr>
            </w:pPr>
          </w:p>
        </w:tc>
        <w:tc>
          <w:tcPr>
            <w:tcW w:w="2921" w:type="dxa"/>
            <w:gridSpan w:val="3"/>
          </w:tcPr>
          <w:p w:rsidR="00102ABA" w:rsidRPr="005E415F" w:rsidRDefault="00102ABA" w:rsidP="001C4056">
            <w:pPr>
              <w:rPr>
                <w:rFonts w:asciiTheme="minorHAnsi" w:hAnsiTheme="minorHAnsi" w:cstheme="minorHAnsi"/>
                <w:sz w:val="22"/>
                <w:szCs w:val="22"/>
                <w:highlight w:val="yellow"/>
              </w:rPr>
            </w:pPr>
          </w:p>
        </w:tc>
        <w:tc>
          <w:tcPr>
            <w:tcW w:w="2939" w:type="dxa"/>
          </w:tcPr>
          <w:p w:rsidR="00102ABA" w:rsidRPr="005E415F"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Inspección Previa</w:t>
            </w:r>
            <w:r w:rsidR="00992A1E" w:rsidRPr="005E415F">
              <w:rPr>
                <w:rFonts w:asciiTheme="minorHAnsi" w:hAnsiTheme="minorHAnsi" w:cstheme="minorHAnsi"/>
                <w:sz w:val="22"/>
                <w:szCs w:val="22"/>
              </w:rPr>
              <w:t xml:space="preserve"> </w:t>
            </w:r>
            <w:r w:rsidRPr="005E415F">
              <w:rPr>
                <w:rFonts w:asciiTheme="minorHAnsi" w:hAnsiTheme="minorHAnsi" w:cstheme="minorHAnsi"/>
                <w:i/>
                <w:sz w:val="16"/>
                <w:szCs w:val="16"/>
              </w:rPr>
              <w:t xml:space="preserve">N/A  </w:t>
            </w:r>
          </w:p>
        </w:tc>
        <w:tc>
          <w:tcPr>
            <w:tcW w:w="1393" w:type="dxa"/>
            <w:gridSpan w:val="2"/>
            <w:vAlign w:val="center"/>
          </w:tcPr>
          <w:p w:rsidR="001C4056" w:rsidRPr="005E415F" w:rsidRDefault="001C4056" w:rsidP="001C4056">
            <w:pPr>
              <w:rPr>
                <w:rFonts w:asciiTheme="minorHAnsi" w:hAnsiTheme="minorHAnsi" w:cstheme="minorHAnsi"/>
                <w:sz w:val="22"/>
                <w:szCs w:val="22"/>
              </w:rPr>
            </w:pPr>
            <w:r w:rsidRPr="005E415F">
              <w:rPr>
                <w:rFonts w:asciiTheme="minorHAnsi" w:hAnsiTheme="minorHAnsi" w:cstheme="minorHAnsi"/>
                <w:sz w:val="22"/>
                <w:szCs w:val="22"/>
              </w:rPr>
              <w:t>Fecha:</w:t>
            </w:r>
          </w:p>
        </w:tc>
        <w:tc>
          <w:tcPr>
            <w:tcW w:w="1528" w:type="dxa"/>
            <w:vAlign w:val="center"/>
          </w:tcPr>
          <w:p w:rsidR="001C4056" w:rsidRPr="005E415F" w:rsidRDefault="001C4056" w:rsidP="00985E6A">
            <w:pPr>
              <w:rPr>
                <w:rFonts w:asciiTheme="minorHAnsi" w:hAnsiTheme="minorHAnsi" w:cstheme="minorHAnsi"/>
                <w:sz w:val="22"/>
                <w:szCs w:val="22"/>
              </w:rPr>
            </w:pPr>
            <w:r w:rsidRPr="005E415F">
              <w:rPr>
                <w:rFonts w:asciiTheme="minorHAnsi" w:hAnsiTheme="minorHAnsi" w:cstheme="minorHAnsi"/>
                <w:sz w:val="22"/>
                <w:szCs w:val="22"/>
              </w:rPr>
              <w:t>Hora:</w:t>
            </w:r>
          </w:p>
        </w:tc>
        <w:tc>
          <w:tcPr>
            <w:tcW w:w="2939" w:type="dxa"/>
            <w:vAlign w:val="center"/>
          </w:tcPr>
          <w:p w:rsidR="001C4056" w:rsidRPr="005E415F" w:rsidRDefault="00992A1E" w:rsidP="00992A1E">
            <w:pPr>
              <w:jc w:val="both"/>
              <w:rPr>
                <w:rFonts w:asciiTheme="minorHAnsi" w:hAnsiTheme="minorHAnsi" w:cstheme="minorHAnsi"/>
                <w:sz w:val="22"/>
                <w:szCs w:val="22"/>
                <w:lang w:val="es-ES_tradnl"/>
              </w:rPr>
            </w:pPr>
            <w:r w:rsidRPr="005E415F">
              <w:rPr>
                <w:rFonts w:asciiTheme="minorHAnsi" w:hAnsiTheme="minorHAnsi" w:cstheme="minorHAnsi"/>
                <w:i/>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5E415F" w:rsidRDefault="001C4056" w:rsidP="001C4056">
            <w:pPr>
              <w:rPr>
                <w:rFonts w:asciiTheme="minorHAnsi" w:hAnsiTheme="minorHAnsi" w:cstheme="minorHAnsi"/>
                <w:sz w:val="22"/>
                <w:szCs w:val="22"/>
              </w:rPr>
            </w:pPr>
          </w:p>
        </w:tc>
        <w:tc>
          <w:tcPr>
            <w:tcW w:w="2921" w:type="dxa"/>
            <w:gridSpan w:val="3"/>
          </w:tcPr>
          <w:p w:rsidR="001C4056" w:rsidRPr="005E415F" w:rsidRDefault="001C4056" w:rsidP="00985E6A">
            <w:pPr>
              <w:rPr>
                <w:rFonts w:asciiTheme="minorHAnsi" w:hAnsiTheme="minorHAnsi" w:cstheme="minorHAnsi"/>
                <w:sz w:val="22"/>
                <w:szCs w:val="22"/>
              </w:rPr>
            </w:pPr>
          </w:p>
        </w:tc>
        <w:tc>
          <w:tcPr>
            <w:tcW w:w="2939" w:type="dxa"/>
          </w:tcPr>
          <w:p w:rsidR="001C4056" w:rsidRPr="005E415F" w:rsidRDefault="001C4056" w:rsidP="001C4056">
            <w:pPr>
              <w:jc w:val="both"/>
              <w:rPr>
                <w:rFonts w:asciiTheme="minorHAnsi" w:hAnsiTheme="minorHAnsi" w:cstheme="minorHAnsi"/>
                <w:sz w:val="22"/>
                <w:szCs w:val="22"/>
              </w:rPr>
            </w:pPr>
          </w:p>
        </w:tc>
      </w:tr>
      <w:tr w:rsidR="001C4056" w:rsidRPr="00365997" w:rsidTr="00992A1E">
        <w:trPr>
          <w:trHeight w:val="33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992A1E"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Consultas Escritas</w:t>
            </w:r>
          </w:p>
          <w:p w:rsidR="001C4056" w:rsidRPr="005E415F"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5E415F" w:rsidRDefault="001C4056" w:rsidP="00992A1E">
            <w:pPr>
              <w:jc w:val="center"/>
              <w:rPr>
                <w:rFonts w:asciiTheme="minorHAnsi" w:hAnsiTheme="minorHAnsi" w:cstheme="minorHAnsi"/>
                <w:sz w:val="22"/>
                <w:szCs w:val="22"/>
              </w:rPr>
            </w:pPr>
            <w:r w:rsidRPr="005E415F">
              <w:rPr>
                <w:rFonts w:asciiTheme="minorHAnsi" w:hAnsiTheme="minorHAnsi" w:cstheme="minorHAnsi"/>
                <w:sz w:val="22"/>
                <w:szCs w:val="22"/>
              </w:rPr>
              <w:t>Fecha:</w:t>
            </w:r>
          </w:p>
          <w:p w:rsidR="001C4056" w:rsidRPr="005E415F" w:rsidRDefault="00992A1E" w:rsidP="00992A1E">
            <w:pPr>
              <w:jc w:val="center"/>
              <w:rPr>
                <w:rFonts w:asciiTheme="minorHAnsi" w:hAnsiTheme="minorHAnsi" w:cstheme="minorHAnsi"/>
                <w:sz w:val="22"/>
                <w:szCs w:val="22"/>
              </w:rPr>
            </w:pPr>
            <w:r w:rsidRPr="005E415F">
              <w:rPr>
                <w:rFonts w:asciiTheme="minorHAnsi" w:hAnsiTheme="minorHAnsi" w:cstheme="minorHAnsi"/>
                <w:sz w:val="22"/>
                <w:szCs w:val="22"/>
              </w:rPr>
              <w:t>12/06/2019</w:t>
            </w:r>
          </w:p>
        </w:tc>
        <w:tc>
          <w:tcPr>
            <w:tcW w:w="1528" w:type="dxa"/>
            <w:vAlign w:val="center"/>
          </w:tcPr>
          <w:p w:rsidR="001C4056" w:rsidRPr="005E415F" w:rsidRDefault="001C4056" w:rsidP="00992A1E">
            <w:pPr>
              <w:jc w:val="center"/>
              <w:rPr>
                <w:rFonts w:asciiTheme="minorHAnsi" w:hAnsiTheme="minorHAnsi" w:cstheme="minorHAnsi"/>
                <w:sz w:val="22"/>
                <w:szCs w:val="22"/>
              </w:rPr>
            </w:pPr>
            <w:r w:rsidRPr="005E415F">
              <w:rPr>
                <w:rFonts w:asciiTheme="minorHAnsi" w:hAnsiTheme="minorHAnsi" w:cstheme="minorHAnsi"/>
                <w:sz w:val="22"/>
                <w:szCs w:val="22"/>
              </w:rPr>
              <w:t>Hasta hora:</w:t>
            </w:r>
          </w:p>
          <w:p w:rsidR="001C4056" w:rsidRPr="005E415F" w:rsidRDefault="00992A1E" w:rsidP="005E415F">
            <w:pPr>
              <w:jc w:val="center"/>
              <w:rPr>
                <w:rFonts w:asciiTheme="minorHAnsi" w:hAnsiTheme="minorHAnsi" w:cstheme="minorHAnsi"/>
                <w:sz w:val="22"/>
                <w:szCs w:val="22"/>
              </w:rPr>
            </w:pPr>
            <w:r w:rsidRPr="005E415F">
              <w:rPr>
                <w:rFonts w:asciiTheme="minorHAnsi" w:hAnsiTheme="minorHAnsi" w:cstheme="minorHAnsi"/>
                <w:sz w:val="22"/>
                <w:szCs w:val="22"/>
              </w:rPr>
              <w:t>1</w:t>
            </w:r>
            <w:r w:rsidR="00536003">
              <w:rPr>
                <w:rFonts w:asciiTheme="minorHAnsi" w:hAnsiTheme="minorHAnsi" w:cstheme="minorHAnsi"/>
                <w:sz w:val="22"/>
                <w:szCs w:val="22"/>
              </w:rPr>
              <w:t>8</w:t>
            </w:r>
            <w:r w:rsidRPr="005E415F">
              <w:rPr>
                <w:rFonts w:asciiTheme="minorHAnsi" w:hAnsiTheme="minorHAnsi" w:cstheme="minorHAnsi"/>
                <w:sz w:val="22"/>
                <w:szCs w:val="22"/>
              </w:rPr>
              <w:t>:30</w:t>
            </w:r>
          </w:p>
        </w:tc>
        <w:tc>
          <w:tcPr>
            <w:tcW w:w="2939" w:type="dxa"/>
            <w:vAlign w:val="center"/>
          </w:tcPr>
          <w:p w:rsidR="001C4056" w:rsidRPr="005E415F" w:rsidRDefault="00992A1E" w:rsidP="001C4056">
            <w:pPr>
              <w:jc w:val="both"/>
              <w:rPr>
                <w:rFonts w:asciiTheme="minorHAnsi" w:hAnsiTheme="minorHAnsi" w:cstheme="minorHAnsi"/>
                <w:sz w:val="22"/>
                <w:szCs w:val="22"/>
              </w:rPr>
            </w:pPr>
            <w:r w:rsidRPr="005E415F">
              <w:rPr>
                <w:rFonts w:asciiTheme="minorHAnsi" w:hAnsiTheme="minorHAnsi" w:cstheme="minorHAnsi"/>
                <w:sz w:val="18"/>
                <w:szCs w:val="22"/>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992A1E">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92A1E" w:rsidP="00992A1E">
            <w:pPr>
              <w:jc w:val="center"/>
              <w:rPr>
                <w:rFonts w:asciiTheme="minorHAnsi" w:hAnsiTheme="minorHAnsi" w:cstheme="minorHAnsi"/>
                <w:sz w:val="22"/>
                <w:szCs w:val="22"/>
              </w:rPr>
            </w:pPr>
            <w:r>
              <w:rPr>
                <w:rFonts w:asciiTheme="minorHAnsi" w:hAnsiTheme="minorHAnsi" w:cstheme="minorHAnsi"/>
                <w:sz w:val="22"/>
                <w:szCs w:val="22"/>
              </w:rPr>
              <w:t>13/06/2019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992A1E" w:rsidP="00536003">
            <w:pPr>
              <w:jc w:val="center"/>
              <w:rPr>
                <w:rFonts w:asciiTheme="minorHAnsi" w:hAnsiTheme="minorHAnsi" w:cstheme="minorHAnsi"/>
                <w:sz w:val="22"/>
                <w:szCs w:val="22"/>
              </w:rPr>
            </w:pPr>
            <w:r>
              <w:rPr>
                <w:rFonts w:asciiTheme="minorHAnsi" w:hAnsiTheme="minorHAnsi" w:cstheme="minorHAnsi"/>
                <w:sz w:val="22"/>
                <w:szCs w:val="22"/>
              </w:rPr>
              <w:t>1</w:t>
            </w:r>
            <w:r w:rsidR="00536003">
              <w:rPr>
                <w:rFonts w:asciiTheme="minorHAnsi" w:hAnsiTheme="minorHAnsi" w:cstheme="minorHAnsi"/>
                <w:sz w:val="22"/>
                <w:szCs w:val="22"/>
              </w:rPr>
              <w:t>5:3</w:t>
            </w:r>
            <w:r>
              <w:rPr>
                <w:rFonts w:asciiTheme="minorHAnsi" w:hAnsiTheme="minorHAnsi" w:cstheme="minorHAnsi"/>
                <w:sz w:val="22"/>
                <w:szCs w:val="22"/>
              </w:rPr>
              <w:t>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992A1E" w:rsidRDefault="001C4056" w:rsidP="001C4056">
            <w:pPr>
              <w:rPr>
                <w:rFonts w:asciiTheme="minorHAnsi" w:hAnsiTheme="minorHAnsi" w:cstheme="minorHAnsi"/>
                <w:color w:val="FF0000"/>
                <w:sz w:val="16"/>
                <w:szCs w:val="16"/>
              </w:rPr>
            </w:pPr>
          </w:p>
        </w:tc>
      </w:tr>
      <w:tr w:rsidR="001C4056" w:rsidRPr="00365997" w:rsidTr="00992A1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92A1E" w:rsidP="00992A1E">
            <w:pPr>
              <w:jc w:val="center"/>
              <w:rPr>
                <w:rFonts w:asciiTheme="minorHAnsi" w:hAnsiTheme="minorHAnsi" w:cstheme="minorHAnsi"/>
                <w:sz w:val="22"/>
                <w:szCs w:val="22"/>
              </w:rPr>
            </w:pPr>
            <w:r>
              <w:rPr>
                <w:rFonts w:asciiTheme="minorHAnsi" w:hAnsiTheme="minorHAnsi" w:cstheme="minorHAnsi"/>
                <w:sz w:val="22"/>
                <w:szCs w:val="22"/>
              </w:rPr>
              <w:t>27/06/2019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92A1E" w:rsidP="00992A1E">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992A1E">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992A1E">
            <w:pPr>
              <w:jc w:val="center"/>
              <w:rPr>
                <w:rFonts w:asciiTheme="minorHAnsi" w:hAnsiTheme="minorHAnsi" w:cstheme="minorHAnsi"/>
                <w:sz w:val="22"/>
                <w:szCs w:val="22"/>
              </w:rPr>
            </w:pPr>
          </w:p>
        </w:tc>
        <w:tc>
          <w:tcPr>
            <w:tcW w:w="2939" w:type="dxa"/>
          </w:tcPr>
          <w:p w:rsidR="001C4056" w:rsidRPr="00992A1E" w:rsidRDefault="001C4056" w:rsidP="008554C0">
            <w:pPr>
              <w:jc w:val="both"/>
              <w:rPr>
                <w:rFonts w:asciiTheme="minorHAnsi" w:hAnsiTheme="minorHAnsi" w:cstheme="minorHAnsi"/>
                <w:color w:val="FF0000"/>
                <w:sz w:val="16"/>
                <w:szCs w:val="16"/>
              </w:rPr>
            </w:pPr>
          </w:p>
        </w:tc>
      </w:tr>
      <w:tr w:rsidR="0073486F" w:rsidRPr="00365997" w:rsidTr="00992A1E">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92A1E" w:rsidP="00992A1E">
            <w:pPr>
              <w:jc w:val="center"/>
              <w:rPr>
                <w:rFonts w:asciiTheme="minorHAnsi" w:hAnsiTheme="minorHAnsi" w:cstheme="minorHAnsi"/>
                <w:sz w:val="22"/>
                <w:szCs w:val="22"/>
              </w:rPr>
            </w:pPr>
            <w:r>
              <w:rPr>
                <w:rFonts w:asciiTheme="minorHAnsi" w:hAnsiTheme="minorHAnsi" w:cstheme="minorHAnsi"/>
                <w:sz w:val="22"/>
                <w:szCs w:val="22"/>
              </w:rPr>
              <w:t>27/06/2019</w:t>
            </w:r>
          </w:p>
        </w:tc>
        <w:tc>
          <w:tcPr>
            <w:tcW w:w="1576" w:type="dxa"/>
            <w:gridSpan w:val="2"/>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92A1E" w:rsidP="00992A1E">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73486F" w:rsidRPr="00992A1E" w:rsidRDefault="00992A1E" w:rsidP="00992A1E">
            <w:pPr>
              <w:jc w:val="both"/>
              <w:rPr>
                <w:rFonts w:asciiTheme="minorHAnsi" w:hAnsiTheme="minorHAnsi" w:cstheme="minorHAnsi"/>
                <w:color w:val="FF0000"/>
                <w:sz w:val="16"/>
                <w:szCs w:val="16"/>
                <w:lang w:val="es-BO"/>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5E415F" w:rsidRDefault="007A034C" w:rsidP="007A034C">
            <w:pPr>
              <w:jc w:val="both"/>
              <w:rPr>
                <w:rFonts w:asciiTheme="minorHAnsi" w:hAnsiTheme="minorHAnsi" w:cstheme="minorHAnsi"/>
                <w:szCs w:val="22"/>
              </w:rPr>
            </w:pPr>
            <w:r w:rsidRPr="005E415F">
              <w:rPr>
                <w:rFonts w:asciiTheme="minorHAnsi" w:hAnsiTheme="minorHAnsi" w:cstheme="minorHAnsi"/>
                <w:szCs w:val="22"/>
              </w:rPr>
              <w:t xml:space="preserve">Fecha Estimada: </w:t>
            </w:r>
          </w:p>
          <w:p w:rsidR="001C4056" w:rsidRPr="005E415F" w:rsidRDefault="009B1C5B" w:rsidP="009B1C5B">
            <w:pPr>
              <w:jc w:val="both"/>
              <w:rPr>
                <w:rFonts w:asciiTheme="minorHAnsi" w:hAnsiTheme="minorHAnsi" w:cstheme="minorHAnsi"/>
                <w:szCs w:val="22"/>
              </w:rPr>
            </w:pPr>
            <w:r w:rsidRPr="005E415F">
              <w:rPr>
                <w:rFonts w:asciiTheme="minorHAnsi" w:hAnsiTheme="minorHAnsi" w:cstheme="minorHAnsi"/>
                <w:i/>
                <w:szCs w:val="22"/>
              </w:rPr>
              <w:t>15/07</w:t>
            </w:r>
            <w:r w:rsidR="00992A1E" w:rsidRPr="005E415F">
              <w:rPr>
                <w:rFonts w:asciiTheme="minorHAnsi" w:hAnsiTheme="minorHAnsi" w:cstheme="minorHAnsi"/>
                <w: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B1C5B" w:rsidP="00AF2DB1">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12/08/2019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992A1E" w:rsidP="00992A1E">
            <w:pPr>
              <w:jc w:val="both"/>
              <w:rPr>
                <w:rFonts w:asciiTheme="minorHAnsi" w:hAnsiTheme="minorHAnsi" w:cstheme="minorHAnsi"/>
                <w:color w:val="000000"/>
                <w:lang w:val="es-BO" w:eastAsia="es-BO"/>
              </w:rPr>
            </w:pPr>
            <w:r w:rsidRPr="00992A1E">
              <w:rPr>
                <w:rFonts w:asciiTheme="minorHAnsi" w:hAnsiTheme="minorHAnsi" w:cstheme="minorHAnsi"/>
                <w:bCs/>
                <w:color w:val="000000"/>
                <w:lang w:eastAsia="es-BO"/>
              </w:rPr>
              <w:t>OBRAS CIVILES Y MECANICAS PARA LA CONSTRUCCION DE RED SECUNDARIA MUNICIPIO DE MINEROS POBLACION DE MINEROS</w:t>
            </w:r>
          </w:p>
        </w:tc>
        <w:tc>
          <w:tcPr>
            <w:tcW w:w="1772" w:type="dxa"/>
            <w:shd w:val="clear" w:color="auto" w:fill="auto"/>
            <w:noWrap/>
            <w:vAlign w:val="center"/>
          </w:tcPr>
          <w:p w:rsidR="00992A1E" w:rsidRPr="00D050B2" w:rsidRDefault="00992A1E" w:rsidP="00992A1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w:t>
            </w:r>
            <w:r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933</w:t>
            </w:r>
            <w:r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345,49</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992A1E" w:rsidP="00992A1E">
            <w:pPr>
              <w:jc w:val="right"/>
              <w:rPr>
                <w:rFonts w:asciiTheme="minorHAnsi" w:hAnsiTheme="minorHAnsi" w:cstheme="minorHAnsi"/>
                <w:color w:val="000000"/>
                <w:lang w:val="es-BO" w:eastAsia="es-BO"/>
              </w:rPr>
            </w:pPr>
            <w:r w:rsidRPr="00992A1E">
              <w:rPr>
                <w:rFonts w:asciiTheme="minorHAnsi" w:hAnsiTheme="minorHAnsi" w:cstheme="minorHAnsi"/>
                <w:color w:val="000000"/>
                <w:lang w:val="es-BO" w:eastAsia="es-BO"/>
              </w:rPr>
              <w:t>2.933.345,49</w:t>
            </w:r>
          </w:p>
        </w:tc>
      </w:tr>
    </w:tbl>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992A1E" w:rsidRDefault="00992A1E"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992A1E" w:rsidRDefault="00992A1E"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11C3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11C3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11C3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E415F">
        <w:rPr>
          <w:rFonts w:asciiTheme="minorHAnsi" w:hAnsiTheme="minorHAnsi" w:cstheme="minorHAnsi"/>
          <w:sz w:val="22"/>
          <w:szCs w:val="22"/>
          <w:lang w:val="es-BO"/>
        </w:rPr>
        <w:t xml:space="preserve">, </w:t>
      </w:r>
      <w:r w:rsidR="005E415F" w:rsidRPr="005E415F">
        <w:rPr>
          <w:rFonts w:asciiTheme="minorHAnsi" w:hAnsiTheme="minorHAnsi" w:cstheme="minorHAnsi"/>
          <w:sz w:val="22"/>
          <w:szCs w:val="22"/>
          <w:lang w:val="es-BO"/>
        </w:rPr>
        <w:t>Métodos constructivos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11C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11C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11C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11C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11C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11C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11C3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11C3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11C3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11C3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E415F">
              <w:rPr>
                <w:rFonts w:asciiTheme="minorHAnsi" w:hAnsiTheme="minorHAnsi" w:cstheme="minorHAnsi"/>
                <w:sz w:val="18"/>
                <w:szCs w:val="18"/>
                <w:lang w:val="es-BO"/>
              </w:rPr>
              <w:t>.</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11C3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E86D0D">
        <w:trPr>
          <w:trHeight w:val="615"/>
        </w:trPr>
        <w:tc>
          <w:tcPr>
            <w:tcW w:w="2617" w:type="dxa"/>
            <w:shd w:val="clear" w:color="auto" w:fill="auto"/>
          </w:tcPr>
          <w:p w:rsidR="00465B9F" w:rsidRPr="00465B9F" w:rsidRDefault="00465B9F" w:rsidP="00E86D0D">
            <w:pPr>
              <w:spacing w:after="120"/>
              <w:rPr>
                <w:rFonts w:ascii="Arial" w:hAnsi="Arial" w:cs="Arial"/>
                <w:b/>
                <w:sz w:val="14"/>
                <w:szCs w:val="14"/>
              </w:rPr>
            </w:pPr>
            <w:r w:rsidRPr="00465B9F">
              <w:rPr>
                <w:rFonts w:ascii="Arial" w:hAnsi="Arial" w:cs="Arial"/>
                <w:b/>
                <w:sz w:val="14"/>
                <w:szCs w:val="14"/>
              </w:rPr>
              <w:lastRenderedPageBreak/>
              <w:t>Comité de Recepción:</w:t>
            </w:r>
          </w:p>
        </w:tc>
        <w:tc>
          <w:tcPr>
            <w:tcW w:w="6186" w:type="dxa"/>
            <w:shd w:val="clear" w:color="auto" w:fill="auto"/>
          </w:tcPr>
          <w:p w:rsidR="00465B9F" w:rsidRPr="00465B9F" w:rsidRDefault="00465B9F" w:rsidP="00E86D0D">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E86D0D">
        <w:trPr>
          <w:trHeight w:val="615"/>
        </w:trPr>
        <w:tc>
          <w:tcPr>
            <w:tcW w:w="2617" w:type="dxa"/>
            <w:shd w:val="clear" w:color="auto" w:fill="auto"/>
          </w:tcPr>
          <w:p w:rsidR="00465B9F" w:rsidRPr="00465B9F" w:rsidRDefault="00465B9F" w:rsidP="00E86D0D">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E86D0D">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E86D0D">
        <w:trPr>
          <w:trHeight w:val="615"/>
        </w:trPr>
        <w:tc>
          <w:tcPr>
            <w:tcW w:w="2617" w:type="dxa"/>
            <w:shd w:val="clear" w:color="auto" w:fill="auto"/>
          </w:tcPr>
          <w:p w:rsidR="00465B9F" w:rsidRPr="00465B9F" w:rsidRDefault="00465B9F" w:rsidP="00E86D0D">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E86D0D">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E86D0D">
        <w:trPr>
          <w:trHeight w:val="615"/>
        </w:trPr>
        <w:tc>
          <w:tcPr>
            <w:tcW w:w="2617" w:type="dxa"/>
            <w:shd w:val="clear" w:color="auto" w:fill="auto"/>
          </w:tcPr>
          <w:p w:rsidR="00465B9F" w:rsidRPr="00465B9F" w:rsidRDefault="00465B9F" w:rsidP="00E86D0D">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E86D0D">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E86D0D">
        <w:trPr>
          <w:trHeight w:val="721"/>
        </w:trPr>
        <w:tc>
          <w:tcPr>
            <w:tcW w:w="2617" w:type="dxa"/>
            <w:shd w:val="clear" w:color="auto" w:fill="auto"/>
          </w:tcPr>
          <w:p w:rsidR="00465B9F" w:rsidRPr="00465B9F" w:rsidRDefault="00465B9F" w:rsidP="00E86D0D">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E86D0D">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E86D0D">
        <w:tc>
          <w:tcPr>
            <w:tcW w:w="2617" w:type="dxa"/>
            <w:shd w:val="clear" w:color="auto" w:fill="FFFFFF"/>
          </w:tcPr>
          <w:p w:rsidR="00465B9F" w:rsidRPr="00465B9F" w:rsidRDefault="00465B9F" w:rsidP="00E86D0D">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E86D0D">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E86D0D">
        <w:tc>
          <w:tcPr>
            <w:tcW w:w="2617" w:type="dxa"/>
            <w:shd w:val="clear" w:color="auto" w:fill="FFFFFF"/>
          </w:tcPr>
          <w:p w:rsidR="00465B9F" w:rsidRPr="00465B9F" w:rsidRDefault="00465B9F" w:rsidP="00E86D0D">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E86D0D">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E86D0D">
        <w:tc>
          <w:tcPr>
            <w:tcW w:w="2617" w:type="dxa"/>
            <w:shd w:val="clear" w:color="auto" w:fill="FFFFFF"/>
          </w:tcPr>
          <w:p w:rsidR="00465B9F" w:rsidRPr="00465B9F" w:rsidRDefault="00465B9F" w:rsidP="00E86D0D">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E86D0D">
            <w:pPr>
              <w:rPr>
                <w:rFonts w:ascii="Arial" w:hAnsi="Arial" w:cs="Arial"/>
                <w:sz w:val="14"/>
                <w:szCs w:val="14"/>
                <w:lang w:val="es-BO"/>
              </w:rPr>
            </w:pPr>
          </w:p>
          <w:p w:rsidR="00465B9F" w:rsidRPr="00465B9F" w:rsidRDefault="00465B9F" w:rsidP="00E86D0D">
            <w:pPr>
              <w:rPr>
                <w:rFonts w:ascii="Arial" w:hAnsi="Arial" w:cs="Arial"/>
                <w:sz w:val="14"/>
                <w:szCs w:val="14"/>
                <w:lang w:val="es-BO"/>
              </w:rPr>
            </w:pPr>
          </w:p>
        </w:tc>
        <w:tc>
          <w:tcPr>
            <w:tcW w:w="6186" w:type="dxa"/>
            <w:shd w:val="clear" w:color="auto" w:fill="FFFFFF"/>
          </w:tcPr>
          <w:p w:rsidR="00465B9F" w:rsidRPr="00465B9F" w:rsidRDefault="00465B9F" w:rsidP="00E86D0D">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E86D0D">
        <w:tc>
          <w:tcPr>
            <w:tcW w:w="2617" w:type="dxa"/>
            <w:shd w:val="clear" w:color="auto" w:fill="FFFFFF"/>
          </w:tcPr>
          <w:p w:rsidR="00465B9F" w:rsidRPr="00465B9F" w:rsidRDefault="00465B9F" w:rsidP="00E86D0D">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E86D0D">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E86D0D">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E86D0D">
        <w:tc>
          <w:tcPr>
            <w:tcW w:w="2617" w:type="dxa"/>
            <w:shd w:val="clear" w:color="auto" w:fill="FFFFFF"/>
          </w:tcPr>
          <w:p w:rsidR="00465B9F" w:rsidRPr="00465B9F" w:rsidRDefault="00465B9F" w:rsidP="00E86D0D">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E86D0D">
            <w:pPr>
              <w:spacing w:after="120"/>
              <w:rPr>
                <w:rFonts w:ascii="Arial" w:hAnsi="Arial" w:cs="Arial"/>
                <w:sz w:val="14"/>
                <w:szCs w:val="14"/>
                <w:highlight w:val="yellow"/>
                <w:lang w:val="es-BO"/>
              </w:rPr>
            </w:pPr>
          </w:p>
          <w:p w:rsidR="00465B9F" w:rsidRPr="00465B9F" w:rsidRDefault="00465B9F" w:rsidP="00E86D0D">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E86D0D">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E86D0D">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lastRenderedPageBreak/>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lastRenderedPageBreak/>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E86D0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E86D0D">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E86D0D">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E86D0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E86D0D">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E86D0D">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E86D0D">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E86D0D">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E86D0D">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E86D0D">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E86D0D">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E86D0D">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E86D0D">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E86D0D">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E86D0D">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lastRenderedPageBreak/>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lastRenderedPageBreak/>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lastRenderedPageBreak/>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lastRenderedPageBreak/>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xml:space="preserve">, en caso de actuar en condición de agente de retención, podrá descontar y retener, en los plazos previstos por la Ley Aplicable, de los pagos a ser efectuados cualquier monto necesario para </w:t>
      </w:r>
      <w:r w:rsidRPr="00465B9F">
        <w:rPr>
          <w:rFonts w:ascii="Arial" w:hAnsi="Arial" w:cs="Arial"/>
          <w:sz w:val="14"/>
          <w:szCs w:val="14"/>
          <w:lang w:val="es-ES_tradnl"/>
        </w:rPr>
        <w:lastRenderedPageBreak/>
        <w:t>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lastRenderedPageBreak/>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lastRenderedPageBreak/>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w:t>
      </w:r>
      <w:r w:rsidRPr="00465B9F">
        <w:rPr>
          <w:rFonts w:ascii="Arial" w:hAnsi="Arial" w:cs="Arial"/>
          <w:color w:val="000000"/>
          <w:sz w:val="14"/>
          <w:szCs w:val="14"/>
          <w:lang w:val="es-BO"/>
        </w:rPr>
        <w:lastRenderedPageBreak/>
        <w:t xml:space="preserve">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lastRenderedPageBreak/>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C39" w:rsidRDefault="00C11C39">
      <w:r>
        <w:separator/>
      </w:r>
    </w:p>
  </w:endnote>
  <w:endnote w:type="continuationSeparator" w:id="0">
    <w:p w:rsidR="00C11C39" w:rsidRDefault="00C11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A1E" w:rsidRDefault="00992A1E">
    <w:pPr>
      <w:pStyle w:val="Piedepgina"/>
      <w:jc w:val="right"/>
    </w:pPr>
    <w:r>
      <w:fldChar w:fldCharType="begin"/>
    </w:r>
    <w:r>
      <w:instrText xml:space="preserve"> PAGE   \* MERGEFORMAT </w:instrText>
    </w:r>
    <w:r>
      <w:fldChar w:fldCharType="separate"/>
    </w:r>
    <w:r w:rsidR="006F6A68">
      <w:rPr>
        <w:noProof/>
      </w:rPr>
      <w:t>3</w:t>
    </w:r>
    <w:r>
      <w:fldChar w:fldCharType="end"/>
    </w:r>
  </w:p>
  <w:p w:rsidR="00992A1E" w:rsidRDefault="00992A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C39" w:rsidRDefault="00C11C39">
      <w:r>
        <w:separator/>
      </w:r>
    </w:p>
  </w:footnote>
  <w:footnote w:type="continuationSeparator" w:id="0">
    <w:p w:rsidR="00C11C39" w:rsidRDefault="00C11C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6EAC7-423D-4CCA-881A-FDEF1149A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53</Pages>
  <Words>25182</Words>
  <Characters>138506</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163362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7</cp:revision>
  <cp:lastPrinted>2019-06-04T23:26:00Z</cp:lastPrinted>
  <dcterms:created xsi:type="dcterms:W3CDTF">2019-06-04T22:20:00Z</dcterms:created>
  <dcterms:modified xsi:type="dcterms:W3CDTF">2019-06-04T23:28:00Z</dcterms:modified>
</cp:coreProperties>
</file>