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2E5B" w:rsidRDefault="00922E5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2E5B" w:rsidRDefault="00922E5B" w:rsidP="007B5395">
                            <w:pPr>
                              <w:ind w:left="142"/>
                              <w:jc w:val="center"/>
                              <w:rPr>
                                <w:rFonts w:ascii="Verdana" w:hAnsi="Verdana"/>
                                <w:b/>
                              </w:rPr>
                            </w:pPr>
                          </w:p>
                          <w:p w:rsidR="00922E5B" w:rsidRDefault="00922E5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2E5B" w:rsidRPr="00103622" w:rsidRDefault="00922E5B" w:rsidP="007B5395">
                            <w:pPr>
                              <w:ind w:left="142"/>
                              <w:jc w:val="center"/>
                              <w:rPr>
                                <w:rFonts w:ascii="Century Gothic" w:hAnsi="Century Gothic" w:cs="Arial"/>
                                <w:b/>
                                <w:sz w:val="32"/>
                                <w:szCs w:val="32"/>
                                <w:lang w:val="es-MX"/>
                              </w:rPr>
                            </w:pPr>
                          </w:p>
                          <w:p w:rsidR="00922E5B" w:rsidRDefault="00922E5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22E5B" w:rsidRPr="0093062E" w:rsidRDefault="00922E5B" w:rsidP="007B5395">
                            <w:pPr>
                              <w:jc w:val="center"/>
                              <w:rPr>
                                <w:rFonts w:ascii="Century Gothic" w:hAnsi="Century Gothic" w:cs="Arial"/>
                                <w:b/>
                                <w:sz w:val="28"/>
                                <w:szCs w:val="32"/>
                                <w:lang w:val="es-MX"/>
                              </w:rPr>
                            </w:pPr>
                          </w:p>
                          <w:p w:rsidR="00922E5B" w:rsidRDefault="00922E5B" w:rsidP="007B5395">
                            <w:pPr>
                              <w:jc w:val="center"/>
                              <w:rPr>
                                <w:rFonts w:ascii="Century Gothic" w:hAnsi="Century Gothic" w:cs="Arial"/>
                                <w:b/>
                                <w:sz w:val="28"/>
                                <w:szCs w:val="32"/>
                              </w:rPr>
                            </w:pPr>
                          </w:p>
                          <w:p w:rsidR="00922E5B" w:rsidRPr="00D94CE2" w:rsidRDefault="00922E5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2E5B" w:rsidRPr="00D94CE2" w:rsidRDefault="00922E5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22E5B" w:rsidRPr="00F40D69" w:rsidRDefault="00922E5B" w:rsidP="007B5395">
                            <w:pPr>
                              <w:ind w:left="142"/>
                              <w:jc w:val="center"/>
                              <w:rPr>
                                <w:rFonts w:ascii="Century Gothic" w:hAnsi="Century Gothic" w:cs="Arial"/>
                                <w:b/>
                                <w:sz w:val="28"/>
                                <w:szCs w:val="28"/>
                              </w:rPr>
                            </w:pPr>
                          </w:p>
                          <w:p w:rsidR="00922E5B" w:rsidRPr="00103622" w:rsidRDefault="00922E5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2E5B" w:rsidRPr="005F6C94" w:rsidRDefault="00922E5B" w:rsidP="007B5395">
                            <w:pPr>
                              <w:ind w:left="142"/>
                              <w:rPr>
                                <w:rFonts w:ascii="Century Gothic" w:hAnsi="Century Gothic"/>
                                <w:b/>
                                <w:sz w:val="28"/>
                                <w:szCs w:val="28"/>
                                <w:lang w:val="es-MX"/>
                              </w:rPr>
                            </w:pPr>
                          </w:p>
                          <w:p w:rsidR="00922E5B" w:rsidRPr="00D94CE2" w:rsidRDefault="00922E5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859F9">
                              <w:rPr>
                                <w:rFonts w:ascii="Century Gothic" w:hAnsi="Century Gothic" w:cs="Century Gothic"/>
                                <w:b/>
                                <w:bCs/>
                                <w:color w:val="FF0000"/>
                                <w:sz w:val="28"/>
                                <w:szCs w:val="28"/>
                              </w:rPr>
                              <w:t>ADQUISICIÓN DE REPUESTOS Y ACCESORIOS PARA DISPENSADORES DE LÍQUIDOS DE ESTACIONES DE SERVICIO DEL DCPT</w:t>
                            </w:r>
                          </w:p>
                          <w:p w:rsidR="00922E5B" w:rsidRPr="00D94CE2" w:rsidRDefault="00922E5B" w:rsidP="007B5395">
                            <w:pPr>
                              <w:jc w:val="center"/>
                              <w:rPr>
                                <w:rFonts w:ascii="Century Gothic" w:hAnsi="Century Gothic" w:cs="Century Gothic"/>
                                <w:b/>
                                <w:bCs/>
                                <w:color w:val="FF0000"/>
                                <w:sz w:val="28"/>
                                <w:szCs w:val="28"/>
                              </w:rPr>
                            </w:pPr>
                          </w:p>
                          <w:p w:rsidR="00922E5B" w:rsidRPr="00DB1478" w:rsidRDefault="00922E5B" w:rsidP="00DB1478">
                            <w:pPr>
                              <w:jc w:val="center"/>
                              <w:rPr>
                                <w:rFonts w:ascii="Century Gothic" w:hAnsi="Century Gothic" w:cs="Century Gothic"/>
                                <w:b/>
                                <w:bCs/>
                                <w:color w:val="FF0000"/>
                                <w:sz w:val="28"/>
                                <w:szCs w:val="28"/>
                              </w:rPr>
                            </w:pPr>
                            <w:r w:rsidRPr="00DB1478">
                              <w:rPr>
                                <w:rFonts w:ascii="Century Gothic" w:hAnsi="Century Gothic" w:cs="Century Gothic"/>
                                <w:b/>
                                <w:bCs/>
                                <w:sz w:val="28"/>
                                <w:szCs w:val="28"/>
                              </w:rPr>
                              <w:t xml:space="preserve">CODIGO: </w:t>
                            </w:r>
                            <w:r w:rsidRPr="00DB147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29</w:t>
                            </w:r>
                            <w:r w:rsidRPr="00DB1478">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922E5B" w:rsidRPr="00DB1478" w:rsidRDefault="00922E5B" w:rsidP="00DB1478">
                            <w:pPr>
                              <w:jc w:val="center"/>
                              <w:rPr>
                                <w:rFonts w:ascii="Century Gothic" w:hAnsi="Century Gothic" w:cs="Century Gothic"/>
                                <w:b/>
                                <w:bCs/>
                                <w:sz w:val="28"/>
                                <w:szCs w:val="28"/>
                              </w:rPr>
                            </w:pPr>
                          </w:p>
                          <w:p w:rsidR="00922E5B" w:rsidRPr="00DB1478" w:rsidRDefault="00922E5B" w:rsidP="00DB1478">
                            <w:pPr>
                              <w:jc w:val="center"/>
                              <w:rPr>
                                <w:rFonts w:ascii="Century Gothic" w:hAnsi="Century Gothic"/>
                                <w:color w:val="FF0000"/>
                                <w:sz w:val="32"/>
                                <w:szCs w:val="32"/>
                                <w:lang w:val="es-ES_tradnl"/>
                              </w:rPr>
                            </w:pPr>
                            <w:r w:rsidRPr="00DB1478">
                              <w:rPr>
                                <w:rFonts w:ascii="Century Gothic" w:hAnsi="Century Gothic" w:cs="Century Gothic"/>
                                <w:b/>
                                <w:bCs/>
                                <w:color w:val="FF0000"/>
                                <w:sz w:val="28"/>
                                <w:szCs w:val="28"/>
                              </w:rPr>
                              <w:t>(Primera Convocatoria)</w:t>
                            </w:r>
                          </w:p>
                          <w:p w:rsidR="00922E5B" w:rsidRPr="00103622" w:rsidRDefault="00922E5B" w:rsidP="007B5395">
                            <w:pPr>
                              <w:ind w:right="930"/>
                              <w:jc w:val="center"/>
                              <w:rPr>
                                <w:rFonts w:ascii="Century Gothic" w:hAnsi="Century Gothic"/>
                                <w:sz w:val="32"/>
                                <w:szCs w:val="32"/>
                                <w:lang w:val="es-ES_tradnl"/>
                              </w:rPr>
                            </w:pPr>
                          </w:p>
                          <w:p w:rsidR="00922E5B" w:rsidRPr="00103622" w:rsidRDefault="00922E5B" w:rsidP="007B5395">
                            <w:pPr>
                              <w:ind w:right="930"/>
                              <w:jc w:val="center"/>
                              <w:rPr>
                                <w:rFonts w:ascii="Century Gothic" w:hAnsi="Century Gothic"/>
                                <w:sz w:val="32"/>
                                <w:szCs w:val="32"/>
                                <w:lang w:val="es-ES_tradnl"/>
                              </w:rPr>
                            </w:pPr>
                          </w:p>
                          <w:p w:rsidR="00922E5B" w:rsidRDefault="00922E5B" w:rsidP="007B5395">
                            <w:pPr>
                              <w:ind w:right="930"/>
                              <w:jc w:val="center"/>
                              <w:rPr>
                                <w:rFonts w:ascii="Century Gothic" w:hAnsi="Century Gothic"/>
                                <w:lang w:val="es-ES_tradnl"/>
                              </w:rPr>
                            </w:pPr>
                          </w:p>
                          <w:p w:rsidR="00922E5B" w:rsidRPr="009C5A35" w:rsidRDefault="00922E5B"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922E5B" w:rsidRDefault="00922E5B"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2E5B" w:rsidRDefault="00922E5B" w:rsidP="007B5395">
                      <w:pPr>
                        <w:ind w:left="142"/>
                        <w:jc w:val="center"/>
                        <w:rPr>
                          <w:rFonts w:ascii="Verdana" w:hAnsi="Verdana"/>
                          <w:b/>
                        </w:rPr>
                      </w:pPr>
                    </w:p>
                    <w:p w:rsidR="00922E5B" w:rsidRDefault="00922E5B"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2E5B" w:rsidRPr="00103622" w:rsidRDefault="00922E5B" w:rsidP="007B5395">
                      <w:pPr>
                        <w:ind w:left="142"/>
                        <w:jc w:val="center"/>
                        <w:rPr>
                          <w:rFonts w:ascii="Century Gothic" w:hAnsi="Century Gothic" w:cs="Arial"/>
                          <w:b/>
                          <w:sz w:val="32"/>
                          <w:szCs w:val="32"/>
                          <w:lang w:val="es-MX"/>
                        </w:rPr>
                      </w:pPr>
                    </w:p>
                    <w:p w:rsidR="00922E5B" w:rsidRDefault="00922E5B"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922E5B" w:rsidRPr="0093062E" w:rsidRDefault="00922E5B" w:rsidP="007B5395">
                      <w:pPr>
                        <w:jc w:val="center"/>
                        <w:rPr>
                          <w:rFonts w:ascii="Century Gothic" w:hAnsi="Century Gothic" w:cs="Arial"/>
                          <w:b/>
                          <w:sz w:val="28"/>
                          <w:szCs w:val="32"/>
                          <w:lang w:val="es-MX"/>
                        </w:rPr>
                      </w:pPr>
                    </w:p>
                    <w:p w:rsidR="00922E5B" w:rsidRDefault="00922E5B" w:rsidP="007B5395">
                      <w:pPr>
                        <w:jc w:val="center"/>
                        <w:rPr>
                          <w:rFonts w:ascii="Century Gothic" w:hAnsi="Century Gothic" w:cs="Arial"/>
                          <w:b/>
                          <w:sz w:val="28"/>
                          <w:szCs w:val="32"/>
                        </w:rPr>
                      </w:pPr>
                    </w:p>
                    <w:p w:rsidR="00922E5B" w:rsidRPr="00D94CE2" w:rsidRDefault="00922E5B"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22E5B" w:rsidRPr="00D94CE2" w:rsidRDefault="00922E5B"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922E5B" w:rsidRPr="00F40D69" w:rsidRDefault="00922E5B" w:rsidP="007B5395">
                      <w:pPr>
                        <w:ind w:left="142"/>
                        <w:jc w:val="center"/>
                        <w:rPr>
                          <w:rFonts w:ascii="Century Gothic" w:hAnsi="Century Gothic" w:cs="Arial"/>
                          <w:b/>
                          <w:sz w:val="28"/>
                          <w:szCs w:val="28"/>
                        </w:rPr>
                      </w:pPr>
                    </w:p>
                    <w:p w:rsidR="00922E5B" w:rsidRPr="00103622" w:rsidRDefault="00922E5B"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2E5B" w:rsidRPr="005F6C94" w:rsidRDefault="00922E5B" w:rsidP="007B5395">
                      <w:pPr>
                        <w:ind w:left="142"/>
                        <w:rPr>
                          <w:rFonts w:ascii="Century Gothic" w:hAnsi="Century Gothic"/>
                          <w:b/>
                          <w:sz w:val="28"/>
                          <w:szCs w:val="28"/>
                          <w:lang w:val="es-MX"/>
                        </w:rPr>
                      </w:pPr>
                    </w:p>
                    <w:p w:rsidR="00922E5B" w:rsidRPr="00D94CE2" w:rsidRDefault="00922E5B"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5859F9">
                        <w:rPr>
                          <w:rFonts w:ascii="Century Gothic" w:hAnsi="Century Gothic" w:cs="Century Gothic"/>
                          <w:b/>
                          <w:bCs/>
                          <w:color w:val="FF0000"/>
                          <w:sz w:val="28"/>
                          <w:szCs w:val="28"/>
                        </w:rPr>
                        <w:t>ADQUISICIÓN DE REPUESTOS Y ACCESORIOS PARA DISPENSADORES DE LÍQUIDOS DE ESTACIONES DE SERVICIO DEL DCPT</w:t>
                      </w:r>
                    </w:p>
                    <w:p w:rsidR="00922E5B" w:rsidRPr="00D94CE2" w:rsidRDefault="00922E5B" w:rsidP="007B5395">
                      <w:pPr>
                        <w:jc w:val="center"/>
                        <w:rPr>
                          <w:rFonts w:ascii="Century Gothic" w:hAnsi="Century Gothic" w:cs="Century Gothic"/>
                          <w:b/>
                          <w:bCs/>
                          <w:color w:val="FF0000"/>
                          <w:sz w:val="28"/>
                          <w:szCs w:val="28"/>
                        </w:rPr>
                      </w:pPr>
                    </w:p>
                    <w:p w:rsidR="00922E5B" w:rsidRPr="00DB1478" w:rsidRDefault="00922E5B" w:rsidP="00DB1478">
                      <w:pPr>
                        <w:jc w:val="center"/>
                        <w:rPr>
                          <w:rFonts w:ascii="Century Gothic" w:hAnsi="Century Gothic" w:cs="Century Gothic"/>
                          <w:b/>
                          <w:bCs/>
                          <w:color w:val="FF0000"/>
                          <w:sz w:val="28"/>
                          <w:szCs w:val="28"/>
                        </w:rPr>
                      </w:pPr>
                      <w:r w:rsidRPr="00DB1478">
                        <w:rPr>
                          <w:rFonts w:ascii="Century Gothic" w:hAnsi="Century Gothic" w:cs="Century Gothic"/>
                          <w:b/>
                          <w:bCs/>
                          <w:sz w:val="28"/>
                          <w:szCs w:val="28"/>
                        </w:rPr>
                        <w:t xml:space="preserve">CODIGO: </w:t>
                      </w:r>
                      <w:r w:rsidRPr="00DB1478">
                        <w:rPr>
                          <w:rFonts w:ascii="Century Gothic" w:hAnsi="Century Gothic" w:cs="Century Gothic"/>
                          <w:b/>
                          <w:bCs/>
                          <w:color w:val="FF0000"/>
                          <w:sz w:val="28"/>
                          <w:szCs w:val="28"/>
                        </w:rPr>
                        <w:t>GCC-CDL-DCPT-</w:t>
                      </w:r>
                      <w:r>
                        <w:rPr>
                          <w:rFonts w:ascii="Century Gothic" w:hAnsi="Century Gothic" w:cs="Century Gothic"/>
                          <w:b/>
                          <w:bCs/>
                          <w:color w:val="FF0000"/>
                          <w:sz w:val="28"/>
                          <w:szCs w:val="28"/>
                        </w:rPr>
                        <w:t>29</w:t>
                      </w:r>
                      <w:r w:rsidRPr="00DB1478">
                        <w:rPr>
                          <w:rFonts w:ascii="Century Gothic" w:hAnsi="Century Gothic" w:cs="Century Gothic"/>
                          <w:b/>
                          <w:bCs/>
                          <w:color w:val="FF0000"/>
                          <w:sz w:val="28"/>
                          <w:szCs w:val="28"/>
                        </w:rPr>
                        <w:t>-1</w:t>
                      </w:r>
                      <w:r>
                        <w:rPr>
                          <w:rFonts w:ascii="Century Gothic" w:hAnsi="Century Gothic" w:cs="Century Gothic"/>
                          <w:b/>
                          <w:bCs/>
                          <w:color w:val="FF0000"/>
                          <w:sz w:val="28"/>
                          <w:szCs w:val="28"/>
                        </w:rPr>
                        <w:t>9</w:t>
                      </w:r>
                    </w:p>
                    <w:p w:rsidR="00922E5B" w:rsidRPr="00DB1478" w:rsidRDefault="00922E5B" w:rsidP="00DB1478">
                      <w:pPr>
                        <w:jc w:val="center"/>
                        <w:rPr>
                          <w:rFonts w:ascii="Century Gothic" w:hAnsi="Century Gothic" w:cs="Century Gothic"/>
                          <w:b/>
                          <w:bCs/>
                          <w:sz w:val="28"/>
                          <w:szCs w:val="28"/>
                        </w:rPr>
                      </w:pPr>
                    </w:p>
                    <w:p w:rsidR="00922E5B" w:rsidRPr="00DB1478" w:rsidRDefault="00922E5B" w:rsidP="00DB1478">
                      <w:pPr>
                        <w:jc w:val="center"/>
                        <w:rPr>
                          <w:rFonts w:ascii="Century Gothic" w:hAnsi="Century Gothic"/>
                          <w:color w:val="FF0000"/>
                          <w:sz w:val="32"/>
                          <w:szCs w:val="32"/>
                          <w:lang w:val="es-ES_tradnl"/>
                        </w:rPr>
                      </w:pPr>
                      <w:r w:rsidRPr="00DB1478">
                        <w:rPr>
                          <w:rFonts w:ascii="Century Gothic" w:hAnsi="Century Gothic" w:cs="Century Gothic"/>
                          <w:b/>
                          <w:bCs/>
                          <w:color w:val="FF0000"/>
                          <w:sz w:val="28"/>
                          <w:szCs w:val="28"/>
                        </w:rPr>
                        <w:t>(Primera Convocatoria)</w:t>
                      </w:r>
                    </w:p>
                    <w:p w:rsidR="00922E5B" w:rsidRPr="00103622" w:rsidRDefault="00922E5B" w:rsidP="007B5395">
                      <w:pPr>
                        <w:ind w:right="930"/>
                        <w:jc w:val="center"/>
                        <w:rPr>
                          <w:rFonts w:ascii="Century Gothic" w:hAnsi="Century Gothic"/>
                          <w:sz w:val="32"/>
                          <w:szCs w:val="32"/>
                          <w:lang w:val="es-ES_tradnl"/>
                        </w:rPr>
                      </w:pPr>
                    </w:p>
                    <w:p w:rsidR="00922E5B" w:rsidRPr="00103622" w:rsidRDefault="00922E5B" w:rsidP="007B5395">
                      <w:pPr>
                        <w:ind w:right="930"/>
                        <w:jc w:val="center"/>
                        <w:rPr>
                          <w:rFonts w:ascii="Century Gothic" w:hAnsi="Century Gothic"/>
                          <w:sz w:val="32"/>
                          <w:szCs w:val="32"/>
                          <w:lang w:val="es-ES_tradnl"/>
                        </w:rPr>
                      </w:pPr>
                    </w:p>
                    <w:p w:rsidR="00922E5B" w:rsidRDefault="00922E5B" w:rsidP="007B5395">
                      <w:pPr>
                        <w:ind w:right="930"/>
                        <w:jc w:val="center"/>
                        <w:rPr>
                          <w:rFonts w:ascii="Century Gothic" w:hAnsi="Century Gothic"/>
                          <w:lang w:val="es-ES_tradnl"/>
                        </w:rPr>
                      </w:pPr>
                    </w:p>
                    <w:p w:rsidR="00922E5B" w:rsidRPr="009C5A35" w:rsidRDefault="00922E5B"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2E5B" w:rsidRPr="00AD6AF2" w:rsidRDefault="00922E5B" w:rsidP="00795A5A">
                            <w:pPr>
                              <w:ind w:right="930"/>
                              <w:jc w:val="center"/>
                              <w:rPr>
                                <w:rFonts w:ascii="Century Gothic" w:hAnsi="Century Gothic"/>
                                <w:sz w:val="14"/>
                                <w:lang w:val="es-ES_tradnl"/>
                              </w:rPr>
                            </w:pPr>
                          </w:p>
                          <w:p w:rsidR="00922E5B" w:rsidRPr="00AD6AF2" w:rsidRDefault="00922E5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922E5B" w:rsidRPr="00AD6AF2" w:rsidRDefault="00922E5B" w:rsidP="00795A5A">
                      <w:pPr>
                        <w:ind w:right="930"/>
                        <w:jc w:val="center"/>
                        <w:rPr>
                          <w:rFonts w:ascii="Century Gothic" w:hAnsi="Century Gothic"/>
                          <w:sz w:val="14"/>
                          <w:lang w:val="es-ES_tradnl"/>
                        </w:rPr>
                      </w:pPr>
                    </w:p>
                    <w:p w:rsidR="00922E5B" w:rsidRPr="00AD6AF2" w:rsidRDefault="00922E5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2F64D4" w:rsidRPr="002F64D4" w:rsidTr="002F64D4">
        <w:trPr>
          <w:trHeight w:val="363"/>
          <w:jc w:val="center"/>
        </w:trPr>
        <w:tc>
          <w:tcPr>
            <w:tcW w:w="4667" w:type="dxa"/>
            <w:shd w:val="clear" w:color="auto" w:fill="auto"/>
            <w:vAlign w:val="center"/>
          </w:tcPr>
          <w:p w:rsidR="008C2EB6" w:rsidRPr="002F64D4" w:rsidRDefault="008C2EB6" w:rsidP="00550E34">
            <w:pPr>
              <w:jc w:val="center"/>
              <w:rPr>
                <w:rFonts w:ascii="Verdana" w:eastAsia="Calibri" w:hAnsi="Verdana" w:cs="Arial"/>
                <w:b/>
                <w:color w:val="FFFFFF" w:themeColor="background1"/>
                <w:sz w:val="16"/>
                <w:szCs w:val="16"/>
              </w:rPr>
            </w:pPr>
            <w:r w:rsidRPr="002F64D4">
              <w:rPr>
                <w:rFonts w:ascii="Verdana" w:eastAsia="Calibri" w:hAnsi="Verdana" w:cs="Arial"/>
                <w:b/>
                <w:color w:val="FFFFFF" w:themeColor="background1"/>
                <w:sz w:val="16"/>
                <w:szCs w:val="16"/>
              </w:rPr>
              <w:t>ELABORADO POR:</w:t>
            </w:r>
          </w:p>
        </w:tc>
        <w:tc>
          <w:tcPr>
            <w:tcW w:w="4446" w:type="dxa"/>
            <w:vAlign w:val="center"/>
          </w:tcPr>
          <w:p w:rsidR="008C2EB6" w:rsidRPr="002F64D4" w:rsidRDefault="008C2EB6" w:rsidP="00550E34">
            <w:pPr>
              <w:jc w:val="center"/>
              <w:rPr>
                <w:rFonts w:ascii="Verdana" w:eastAsia="Calibri" w:hAnsi="Verdana" w:cs="Arial"/>
                <w:b/>
                <w:color w:val="FFFFFF" w:themeColor="background1"/>
                <w:sz w:val="16"/>
                <w:szCs w:val="16"/>
              </w:rPr>
            </w:pPr>
            <w:r w:rsidRPr="002F64D4">
              <w:rPr>
                <w:rFonts w:ascii="Verdana" w:eastAsia="Calibri" w:hAnsi="Verdana" w:cs="Arial"/>
                <w:b/>
                <w:color w:val="FFFFFF" w:themeColor="background1"/>
                <w:sz w:val="16"/>
                <w:szCs w:val="16"/>
              </w:rPr>
              <w:t>FECHA DE ELABORACIÓN:</w:t>
            </w:r>
          </w:p>
        </w:tc>
      </w:tr>
      <w:tr w:rsidR="002F64D4" w:rsidRPr="002F64D4" w:rsidTr="002F64D4">
        <w:trPr>
          <w:trHeight w:val="1194"/>
          <w:jc w:val="center"/>
        </w:trPr>
        <w:tc>
          <w:tcPr>
            <w:tcW w:w="4667" w:type="dxa"/>
            <w:shd w:val="clear" w:color="auto" w:fill="auto"/>
            <w:vAlign w:val="bottom"/>
          </w:tcPr>
          <w:p w:rsidR="008C2EB6" w:rsidRPr="002F64D4" w:rsidRDefault="008C2EB6" w:rsidP="00550E34">
            <w:pPr>
              <w:spacing w:line="240" w:lineRule="atLeast"/>
              <w:jc w:val="center"/>
              <w:rPr>
                <w:rFonts w:ascii="Lucida Handwriting" w:eastAsia="Calibri" w:hAnsi="Lucida Handwriting" w:cs="Arial"/>
                <w:b/>
                <w:i/>
                <w:color w:val="FFFFFF" w:themeColor="background1"/>
                <w:sz w:val="14"/>
                <w:szCs w:val="18"/>
              </w:rPr>
            </w:pPr>
            <w:r w:rsidRPr="002F64D4">
              <w:rPr>
                <w:rFonts w:ascii="Verdana" w:eastAsia="Calibri" w:hAnsi="Verdana" w:cs="Arial"/>
                <w:b/>
                <w:color w:val="FFFFFF" w:themeColor="background1"/>
                <w:sz w:val="12"/>
                <w:szCs w:val="18"/>
              </w:rPr>
              <w:t>________________________________________</w:t>
            </w:r>
          </w:p>
          <w:p w:rsidR="008C2EB6" w:rsidRPr="002F64D4" w:rsidRDefault="008C2EB6" w:rsidP="00550E34">
            <w:pPr>
              <w:jc w:val="center"/>
              <w:rPr>
                <w:rFonts w:ascii="Verdana" w:eastAsia="Calibri" w:hAnsi="Verdana" w:cs="Arial"/>
                <w:b/>
                <w:color w:val="FFFFFF" w:themeColor="background1"/>
                <w:sz w:val="12"/>
                <w:szCs w:val="18"/>
              </w:rPr>
            </w:pPr>
            <w:r w:rsidRPr="002F64D4">
              <w:rPr>
                <w:rFonts w:ascii="Verdana" w:eastAsia="Calibri" w:hAnsi="Verdana" w:cs="Arial"/>
                <w:b/>
                <w:color w:val="FFFFFF" w:themeColor="background1"/>
                <w:sz w:val="12"/>
                <w:szCs w:val="18"/>
              </w:rPr>
              <w:t>Firma y Sello</w:t>
            </w:r>
          </w:p>
          <w:p w:rsidR="008C2EB6" w:rsidRPr="002F64D4" w:rsidRDefault="008C2EB6" w:rsidP="00550E34">
            <w:pPr>
              <w:rPr>
                <w:rFonts w:ascii="Verdana" w:eastAsia="Calibri" w:hAnsi="Verdana" w:cs="Arial"/>
                <w:b/>
                <w:color w:val="FFFFFF" w:themeColor="background1"/>
                <w:sz w:val="18"/>
                <w:szCs w:val="18"/>
              </w:rPr>
            </w:pPr>
          </w:p>
        </w:tc>
        <w:tc>
          <w:tcPr>
            <w:tcW w:w="4446" w:type="dxa"/>
          </w:tcPr>
          <w:p w:rsidR="008C2EB6" w:rsidRPr="002F64D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F64D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F64D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F64D4"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2F64D4" w:rsidRDefault="008C2EB6" w:rsidP="00550E34">
            <w:pPr>
              <w:jc w:val="center"/>
              <w:rPr>
                <w:rFonts w:ascii="Verdana" w:eastAsia="Calibri" w:hAnsi="Verdana" w:cs="Arial"/>
                <w:b/>
                <w:color w:val="FFFFFF" w:themeColor="background1"/>
                <w:sz w:val="12"/>
                <w:szCs w:val="18"/>
              </w:rPr>
            </w:pPr>
            <w:r w:rsidRPr="002F64D4">
              <w:rPr>
                <w:rFonts w:ascii="Verdana" w:eastAsia="Calibri" w:hAnsi="Verdana" w:cs="Arial"/>
                <w:b/>
                <w:color w:val="FFFFFF" w:themeColor="background1"/>
                <w:sz w:val="12"/>
                <w:szCs w:val="18"/>
              </w:rPr>
              <w:t>Fecha:____/_____/________</w:t>
            </w:r>
          </w:p>
          <w:p w:rsidR="008C2EB6" w:rsidRPr="002F64D4"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DB1478" w:rsidRDefault="00DB1478"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96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8"/>
        <w:gridCol w:w="297"/>
        <w:gridCol w:w="4702"/>
      </w:tblGrid>
      <w:tr w:rsidR="00DB1478" w:rsidRPr="00922E5B" w:rsidTr="009D4AC9">
        <w:trPr>
          <w:trHeight w:val="246"/>
          <w:jc w:val="center"/>
        </w:trPr>
        <w:tc>
          <w:tcPr>
            <w:tcW w:w="4608" w:type="dxa"/>
            <w:tcBorders>
              <w:top w:val="single" w:sz="4" w:space="0" w:color="auto"/>
              <w:bottom w:val="single" w:sz="4" w:space="0" w:color="auto"/>
              <w:right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sz w:val="16"/>
                <w:szCs w:val="16"/>
              </w:rPr>
            </w:pPr>
            <w:r w:rsidRPr="00922E5B">
              <w:rPr>
                <w:rFonts w:asciiTheme="minorHAnsi" w:eastAsia="Calibri" w:hAnsiTheme="minorHAnsi" w:cstheme="minorHAnsi"/>
                <w:b/>
                <w:sz w:val="16"/>
                <w:szCs w:val="16"/>
              </w:rPr>
              <w:t xml:space="preserve">MÉTODO DE SELECCIÓN </w:t>
            </w:r>
          </w:p>
        </w:tc>
        <w:tc>
          <w:tcPr>
            <w:tcW w:w="297" w:type="dxa"/>
            <w:tcBorders>
              <w:top w:val="single" w:sz="4" w:space="0" w:color="auto"/>
              <w:bottom w:val="single" w:sz="4" w:space="0" w:color="auto"/>
              <w:right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sz w:val="16"/>
                <w:szCs w:val="16"/>
              </w:rPr>
            </w:pPr>
            <w:r w:rsidRPr="00922E5B">
              <w:rPr>
                <w:rFonts w:asciiTheme="minorHAnsi" w:eastAsia="Calibri" w:hAnsiTheme="minorHAnsi" w:cstheme="minorHAnsi"/>
                <w:b/>
                <w:sz w:val="16"/>
                <w:szCs w:val="16"/>
              </w:rPr>
              <w:t>:</w:t>
            </w:r>
          </w:p>
        </w:tc>
        <w:tc>
          <w:tcPr>
            <w:tcW w:w="4702" w:type="dxa"/>
            <w:tcBorders>
              <w:top w:val="single" w:sz="4" w:space="0" w:color="auto"/>
              <w:left w:val="single" w:sz="4" w:space="0" w:color="auto"/>
              <w:bottom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i/>
                <w:sz w:val="16"/>
                <w:szCs w:val="16"/>
              </w:rPr>
            </w:pPr>
            <w:r w:rsidRPr="00922E5B">
              <w:rPr>
                <w:rFonts w:asciiTheme="minorHAnsi" w:eastAsia="Calibri" w:hAnsiTheme="minorHAnsi" w:cstheme="minorHAnsi"/>
                <w:b/>
                <w:i/>
                <w:sz w:val="16"/>
                <w:szCs w:val="16"/>
              </w:rPr>
              <w:t>PRECIO EVALUADO MAS BAJO</w:t>
            </w:r>
          </w:p>
        </w:tc>
      </w:tr>
      <w:tr w:rsidR="00DB1478" w:rsidRPr="00922E5B" w:rsidTr="009D4AC9">
        <w:trPr>
          <w:trHeight w:val="246"/>
          <w:jc w:val="center"/>
        </w:trPr>
        <w:tc>
          <w:tcPr>
            <w:tcW w:w="4608" w:type="dxa"/>
            <w:tcBorders>
              <w:top w:val="single" w:sz="4" w:space="0" w:color="auto"/>
              <w:bottom w:val="single" w:sz="4" w:space="0" w:color="auto"/>
              <w:right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sz w:val="16"/>
                <w:szCs w:val="16"/>
              </w:rPr>
            </w:pPr>
            <w:r w:rsidRPr="00922E5B">
              <w:rPr>
                <w:rFonts w:asciiTheme="minorHAnsi" w:eastAsia="Calibri" w:hAnsiTheme="minorHAnsi" w:cstheme="minorHAnsi"/>
                <w:b/>
                <w:sz w:val="16"/>
                <w:szCs w:val="16"/>
              </w:rPr>
              <w:t>FORMA DE ADJUDICACIÓN</w:t>
            </w:r>
          </w:p>
        </w:tc>
        <w:tc>
          <w:tcPr>
            <w:tcW w:w="297" w:type="dxa"/>
            <w:tcBorders>
              <w:top w:val="single" w:sz="4" w:space="0" w:color="auto"/>
              <w:bottom w:val="single" w:sz="4" w:space="0" w:color="auto"/>
              <w:right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sz w:val="16"/>
                <w:szCs w:val="16"/>
              </w:rPr>
            </w:pPr>
            <w:r w:rsidRPr="00922E5B">
              <w:rPr>
                <w:rFonts w:asciiTheme="minorHAnsi" w:eastAsia="Calibri" w:hAnsiTheme="minorHAnsi" w:cstheme="minorHAnsi"/>
                <w:b/>
                <w:sz w:val="16"/>
                <w:szCs w:val="16"/>
              </w:rPr>
              <w:t>:</w:t>
            </w:r>
          </w:p>
        </w:tc>
        <w:tc>
          <w:tcPr>
            <w:tcW w:w="4702" w:type="dxa"/>
            <w:tcBorders>
              <w:top w:val="single" w:sz="4" w:space="0" w:color="auto"/>
              <w:left w:val="single" w:sz="4" w:space="0" w:color="auto"/>
              <w:bottom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i/>
                <w:sz w:val="16"/>
                <w:szCs w:val="16"/>
              </w:rPr>
            </w:pPr>
            <w:r w:rsidRPr="00922E5B">
              <w:rPr>
                <w:rFonts w:asciiTheme="minorHAnsi" w:eastAsia="Calibri" w:hAnsiTheme="minorHAnsi" w:cstheme="minorHAnsi"/>
                <w:b/>
                <w:i/>
                <w:sz w:val="16"/>
                <w:szCs w:val="16"/>
              </w:rPr>
              <w:t>POR EL TOTAL</w:t>
            </w:r>
          </w:p>
        </w:tc>
      </w:tr>
      <w:tr w:rsidR="00DB1478" w:rsidRPr="00922E5B" w:rsidTr="009D4AC9">
        <w:trPr>
          <w:trHeight w:val="246"/>
          <w:jc w:val="center"/>
        </w:trPr>
        <w:tc>
          <w:tcPr>
            <w:tcW w:w="4608" w:type="dxa"/>
            <w:tcBorders>
              <w:top w:val="single" w:sz="4" w:space="0" w:color="auto"/>
              <w:bottom w:val="single" w:sz="4" w:space="0" w:color="auto"/>
              <w:right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sz w:val="16"/>
                <w:szCs w:val="16"/>
              </w:rPr>
            </w:pPr>
            <w:r w:rsidRPr="00922E5B">
              <w:rPr>
                <w:rFonts w:asciiTheme="minorHAnsi" w:eastAsia="Calibri" w:hAnsiTheme="minorHAnsi" w:cstheme="minorHAnsi"/>
                <w:b/>
                <w:sz w:val="16"/>
                <w:szCs w:val="16"/>
              </w:rPr>
              <w:t xml:space="preserve">FORMALIZACIÓN DE LA CONTRATACIÓN  </w:t>
            </w:r>
          </w:p>
        </w:tc>
        <w:tc>
          <w:tcPr>
            <w:tcW w:w="297" w:type="dxa"/>
            <w:tcBorders>
              <w:top w:val="single" w:sz="4" w:space="0" w:color="auto"/>
              <w:bottom w:val="single" w:sz="4" w:space="0" w:color="auto"/>
              <w:right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sz w:val="16"/>
                <w:szCs w:val="16"/>
              </w:rPr>
            </w:pPr>
            <w:r w:rsidRPr="00922E5B">
              <w:rPr>
                <w:rFonts w:asciiTheme="minorHAnsi" w:eastAsia="Calibri" w:hAnsiTheme="minorHAnsi" w:cstheme="minorHAnsi"/>
                <w:b/>
                <w:sz w:val="16"/>
                <w:szCs w:val="16"/>
              </w:rPr>
              <w:t>:</w:t>
            </w:r>
          </w:p>
        </w:tc>
        <w:tc>
          <w:tcPr>
            <w:tcW w:w="4702" w:type="dxa"/>
            <w:tcBorders>
              <w:top w:val="single" w:sz="4" w:space="0" w:color="auto"/>
              <w:left w:val="single" w:sz="4" w:space="0" w:color="auto"/>
              <w:bottom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i/>
                <w:sz w:val="16"/>
                <w:szCs w:val="16"/>
              </w:rPr>
            </w:pPr>
            <w:r w:rsidRPr="00922E5B">
              <w:rPr>
                <w:rFonts w:asciiTheme="minorHAnsi" w:eastAsia="Calibri" w:hAnsiTheme="minorHAnsi" w:cstheme="minorHAnsi"/>
                <w:b/>
                <w:i/>
                <w:sz w:val="16"/>
                <w:szCs w:val="16"/>
              </w:rPr>
              <w:t>CONTRATO</w:t>
            </w:r>
          </w:p>
        </w:tc>
      </w:tr>
      <w:tr w:rsidR="00DB1478" w:rsidRPr="00922E5B" w:rsidTr="009D4AC9">
        <w:trPr>
          <w:trHeight w:val="246"/>
          <w:jc w:val="center"/>
        </w:trPr>
        <w:tc>
          <w:tcPr>
            <w:tcW w:w="4608" w:type="dxa"/>
            <w:tcBorders>
              <w:top w:val="single" w:sz="4" w:space="0" w:color="auto"/>
              <w:bottom w:val="single" w:sz="4" w:space="0" w:color="auto"/>
              <w:right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sz w:val="16"/>
                <w:szCs w:val="16"/>
              </w:rPr>
            </w:pPr>
            <w:r w:rsidRPr="00922E5B">
              <w:rPr>
                <w:rFonts w:asciiTheme="minorHAnsi" w:eastAsia="Calibri" w:hAnsiTheme="minorHAnsi" w:cstheme="minorHAnsi"/>
                <w:b/>
                <w:sz w:val="16"/>
                <w:szCs w:val="16"/>
              </w:rPr>
              <w:t>MONEDA DEL PROCESO DE CONTRATACIÓN</w:t>
            </w:r>
          </w:p>
        </w:tc>
        <w:tc>
          <w:tcPr>
            <w:tcW w:w="297" w:type="dxa"/>
            <w:tcBorders>
              <w:top w:val="single" w:sz="4" w:space="0" w:color="auto"/>
              <w:bottom w:val="single" w:sz="4" w:space="0" w:color="auto"/>
              <w:right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sz w:val="16"/>
                <w:szCs w:val="16"/>
              </w:rPr>
            </w:pPr>
            <w:r w:rsidRPr="00922E5B">
              <w:rPr>
                <w:rFonts w:asciiTheme="minorHAnsi" w:eastAsia="Calibri" w:hAnsiTheme="minorHAnsi" w:cstheme="minorHAnsi"/>
                <w:b/>
                <w:sz w:val="16"/>
                <w:szCs w:val="16"/>
              </w:rPr>
              <w:t>:</w:t>
            </w:r>
          </w:p>
        </w:tc>
        <w:tc>
          <w:tcPr>
            <w:tcW w:w="4702" w:type="dxa"/>
            <w:tcBorders>
              <w:top w:val="single" w:sz="4" w:space="0" w:color="auto"/>
              <w:left w:val="single" w:sz="4" w:space="0" w:color="auto"/>
              <w:bottom w:val="single" w:sz="4" w:space="0" w:color="auto"/>
            </w:tcBorders>
            <w:shd w:val="clear" w:color="auto" w:fill="auto"/>
            <w:vAlign w:val="center"/>
          </w:tcPr>
          <w:p w:rsidR="00DB1478" w:rsidRPr="00922E5B" w:rsidRDefault="00DB1478" w:rsidP="00DB1478">
            <w:pPr>
              <w:rPr>
                <w:rFonts w:asciiTheme="minorHAnsi" w:eastAsia="Calibri" w:hAnsiTheme="minorHAnsi" w:cstheme="minorHAnsi"/>
                <w:b/>
                <w:i/>
                <w:sz w:val="16"/>
                <w:szCs w:val="16"/>
              </w:rPr>
            </w:pPr>
            <w:r w:rsidRPr="00922E5B">
              <w:rPr>
                <w:rFonts w:asciiTheme="minorHAnsi" w:eastAsia="Calibri" w:hAnsiTheme="minorHAnsi" w:cstheme="minorHAnsi"/>
                <w:b/>
                <w:i/>
                <w:sz w:val="16"/>
                <w:szCs w:val="16"/>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9D4AC9" w:rsidTr="005B2E8A">
        <w:trPr>
          <w:trHeight w:val="274"/>
        </w:trPr>
        <w:tc>
          <w:tcPr>
            <w:tcW w:w="9994" w:type="dxa"/>
            <w:gridSpan w:val="7"/>
            <w:shd w:val="clear" w:color="auto" w:fill="D9D9D9"/>
            <w:vAlign w:val="center"/>
          </w:tcPr>
          <w:p w:rsidR="00855E15" w:rsidRPr="009D4AC9" w:rsidRDefault="00855E15" w:rsidP="00855E15">
            <w:pPr>
              <w:jc w:val="center"/>
              <w:rPr>
                <w:rFonts w:asciiTheme="minorHAnsi" w:hAnsiTheme="minorHAnsi" w:cstheme="minorHAnsi"/>
                <w:b/>
                <w:sz w:val="16"/>
                <w:szCs w:val="16"/>
              </w:rPr>
            </w:pPr>
            <w:r w:rsidRPr="009D4AC9">
              <w:rPr>
                <w:rFonts w:asciiTheme="minorHAnsi" w:hAnsiTheme="minorHAnsi" w:cstheme="minorHAnsi"/>
                <w:b/>
                <w:sz w:val="16"/>
                <w:szCs w:val="16"/>
              </w:rPr>
              <w:t>CRONOGRAMA DE PLAZOS</w:t>
            </w:r>
          </w:p>
        </w:tc>
      </w:tr>
      <w:tr w:rsidR="00EA7EC8" w:rsidRPr="009D4AC9" w:rsidTr="005B2E8A">
        <w:trPr>
          <w:trHeight w:val="279"/>
        </w:trPr>
        <w:tc>
          <w:tcPr>
            <w:tcW w:w="433" w:type="dxa"/>
            <w:shd w:val="clear" w:color="auto" w:fill="D9D9D9"/>
            <w:vAlign w:val="center"/>
          </w:tcPr>
          <w:p w:rsidR="00EA7EC8" w:rsidRPr="009D4AC9" w:rsidRDefault="00EA7EC8" w:rsidP="00855E15">
            <w:pPr>
              <w:jc w:val="center"/>
              <w:rPr>
                <w:rFonts w:asciiTheme="minorHAnsi" w:hAnsiTheme="minorHAnsi" w:cstheme="minorHAnsi"/>
                <w:sz w:val="16"/>
                <w:szCs w:val="16"/>
              </w:rPr>
            </w:pPr>
            <w:r w:rsidRPr="009D4AC9">
              <w:rPr>
                <w:rFonts w:asciiTheme="minorHAnsi" w:hAnsiTheme="minorHAnsi" w:cstheme="minorHAnsi"/>
                <w:sz w:val="16"/>
                <w:szCs w:val="16"/>
              </w:rPr>
              <w:t>N°</w:t>
            </w:r>
          </w:p>
        </w:tc>
        <w:tc>
          <w:tcPr>
            <w:tcW w:w="3106" w:type="dxa"/>
            <w:shd w:val="clear" w:color="auto" w:fill="D9D9D9"/>
            <w:vAlign w:val="center"/>
          </w:tcPr>
          <w:p w:rsidR="00EA7EC8" w:rsidRPr="009D4AC9" w:rsidRDefault="00EA7EC8" w:rsidP="00855E15">
            <w:pPr>
              <w:jc w:val="center"/>
              <w:rPr>
                <w:rFonts w:asciiTheme="minorHAnsi" w:hAnsiTheme="minorHAnsi" w:cstheme="minorHAnsi"/>
                <w:b/>
                <w:sz w:val="16"/>
                <w:szCs w:val="16"/>
              </w:rPr>
            </w:pPr>
            <w:r w:rsidRPr="009D4AC9">
              <w:rPr>
                <w:rFonts w:asciiTheme="minorHAnsi" w:hAnsiTheme="minorHAnsi" w:cstheme="minorHAnsi"/>
                <w:b/>
                <w:sz w:val="16"/>
                <w:szCs w:val="16"/>
              </w:rPr>
              <w:t>ACTIVIDAD</w:t>
            </w:r>
          </w:p>
        </w:tc>
        <w:tc>
          <w:tcPr>
            <w:tcW w:w="1423" w:type="dxa"/>
            <w:gridSpan w:val="3"/>
            <w:shd w:val="clear" w:color="auto" w:fill="D9D9D9"/>
            <w:vAlign w:val="center"/>
          </w:tcPr>
          <w:p w:rsidR="00EA7EC8" w:rsidRPr="009D4AC9" w:rsidRDefault="00EA7EC8" w:rsidP="00855E15">
            <w:pPr>
              <w:jc w:val="center"/>
              <w:rPr>
                <w:rFonts w:asciiTheme="minorHAnsi" w:hAnsiTheme="minorHAnsi" w:cstheme="minorHAnsi"/>
                <w:b/>
                <w:sz w:val="16"/>
                <w:szCs w:val="16"/>
              </w:rPr>
            </w:pPr>
            <w:r w:rsidRPr="009D4AC9">
              <w:rPr>
                <w:rFonts w:asciiTheme="minorHAnsi" w:hAnsiTheme="minorHAnsi" w:cstheme="minorHAnsi"/>
                <w:b/>
                <w:sz w:val="16"/>
                <w:szCs w:val="16"/>
              </w:rPr>
              <w:t>FECHA</w:t>
            </w:r>
          </w:p>
        </w:tc>
        <w:tc>
          <w:tcPr>
            <w:tcW w:w="1498" w:type="dxa"/>
            <w:shd w:val="clear" w:color="auto" w:fill="D9D9D9"/>
            <w:vAlign w:val="center"/>
          </w:tcPr>
          <w:p w:rsidR="00EA7EC8" w:rsidRPr="009D4AC9" w:rsidRDefault="00EA7EC8" w:rsidP="00855E15">
            <w:pPr>
              <w:jc w:val="center"/>
              <w:rPr>
                <w:rFonts w:asciiTheme="minorHAnsi" w:hAnsiTheme="minorHAnsi" w:cstheme="minorHAnsi"/>
                <w:b/>
                <w:sz w:val="16"/>
                <w:szCs w:val="16"/>
              </w:rPr>
            </w:pPr>
            <w:r w:rsidRPr="009D4AC9">
              <w:rPr>
                <w:rFonts w:asciiTheme="minorHAnsi" w:hAnsiTheme="minorHAnsi" w:cstheme="minorHAnsi"/>
                <w:b/>
                <w:sz w:val="16"/>
                <w:szCs w:val="16"/>
              </w:rPr>
              <w:t>HORA</w:t>
            </w:r>
          </w:p>
        </w:tc>
        <w:tc>
          <w:tcPr>
            <w:tcW w:w="3534" w:type="dxa"/>
            <w:shd w:val="clear" w:color="auto" w:fill="D9D9D9"/>
            <w:vAlign w:val="center"/>
          </w:tcPr>
          <w:p w:rsidR="00EA7EC8" w:rsidRPr="009D4AC9" w:rsidRDefault="00EA7EC8" w:rsidP="00855E15">
            <w:pPr>
              <w:jc w:val="center"/>
              <w:rPr>
                <w:rFonts w:asciiTheme="minorHAnsi" w:hAnsiTheme="minorHAnsi" w:cstheme="minorHAnsi"/>
                <w:b/>
                <w:sz w:val="16"/>
                <w:szCs w:val="16"/>
              </w:rPr>
            </w:pPr>
            <w:r w:rsidRPr="009D4AC9">
              <w:rPr>
                <w:rFonts w:asciiTheme="minorHAnsi" w:hAnsiTheme="minorHAnsi" w:cstheme="minorHAnsi"/>
                <w:b/>
                <w:sz w:val="16"/>
                <w:szCs w:val="16"/>
              </w:rPr>
              <w:t xml:space="preserve">DIRECCIÓN </w:t>
            </w:r>
          </w:p>
        </w:tc>
      </w:tr>
      <w:tr w:rsidR="00EA7EC8" w:rsidRPr="009D4AC9" w:rsidTr="00EA7EC8">
        <w:trPr>
          <w:trHeight w:val="64"/>
        </w:trPr>
        <w:tc>
          <w:tcPr>
            <w:tcW w:w="433" w:type="dxa"/>
            <w:vAlign w:val="center"/>
          </w:tcPr>
          <w:p w:rsidR="00EA7EC8" w:rsidRPr="009D4AC9" w:rsidRDefault="00EA7EC8" w:rsidP="00EA7EC8">
            <w:pPr>
              <w:jc w:val="center"/>
              <w:rPr>
                <w:rFonts w:asciiTheme="minorHAnsi" w:hAnsiTheme="minorHAnsi" w:cstheme="minorHAnsi"/>
                <w:sz w:val="16"/>
                <w:szCs w:val="16"/>
              </w:rPr>
            </w:pPr>
            <w:r w:rsidRPr="009D4AC9">
              <w:rPr>
                <w:rFonts w:asciiTheme="minorHAnsi" w:hAnsiTheme="minorHAnsi" w:cstheme="minorHAnsi"/>
                <w:sz w:val="16"/>
                <w:szCs w:val="16"/>
              </w:rPr>
              <w:t>1</w:t>
            </w:r>
          </w:p>
        </w:tc>
        <w:tc>
          <w:tcPr>
            <w:tcW w:w="3106" w:type="dxa"/>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Publicación del DBC en el sitio web de YPFB</w:t>
            </w:r>
          </w:p>
        </w:tc>
        <w:tc>
          <w:tcPr>
            <w:tcW w:w="6455" w:type="dxa"/>
            <w:gridSpan w:val="5"/>
            <w:vAlign w:val="center"/>
          </w:tcPr>
          <w:p w:rsidR="00EA7EC8" w:rsidRPr="009D4AC9" w:rsidRDefault="00EA7EC8" w:rsidP="005859F9">
            <w:pPr>
              <w:rPr>
                <w:rFonts w:asciiTheme="minorHAnsi" w:hAnsiTheme="minorHAnsi" w:cstheme="minorHAnsi"/>
                <w:sz w:val="16"/>
                <w:szCs w:val="16"/>
              </w:rPr>
            </w:pPr>
            <w:r w:rsidRPr="009D4AC9">
              <w:rPr>
                <w:rFonts w:asciiTheme="minorHAnsi" w:hAnsiTheme="minorHAnsi" w:cstheme="minorHAnsi"/>
                <w:sz w:val="16"/>
                <w:szCs w:val="16"/>
              </w:rPr>
              <w:t>Fecha:</w:t>
            </w:r>
            <w:r w:rsidR="00DB1478" w:rsidRPr="009D4AC9">
              <w:rPr>
                <w:rFonts w:asciiTheme="minorHAnsi" w:hAnsiTheme="minorHAnsi" w:cstheme="minorHAnsi"/>
                <w:sz w:val="16"/>
                <w:szCs w:val="16"/>
              </w:rPr>
              <w:t xml:space="preserve"> </w:t>
            </w:r>
            <w:r w:rsidR="005859F9" w:rsidRPr="009D4AC9">
              <w:rPr>
                <w:rFonts w:asciiTheme="minorHAnsi" w:hAnsiTheme="minorHAnsi" w:cstheme="minorHAnsi"/>
                <w:sz w:val="16"/>
                <w:szCs w:val="16"/>
              </w:rPr>
              <w:t>04</w:t>
            </w:r>
            <w:r w:rsidR="00DB1478" w:rsidRPr="009D4AC9">
              <w:rPr>
                <w:rFonts w:asciiTheme="minorHAnsi" w:hAnsiTheme="minorHAnsi" w:cstheme="minorHAnsi"/>
                <w:sz w:val="16"/>
                <w:szCs w:val="16"/>
              </w:rPr>
              <w:t>/0</w:t>
            </w:r>
            <w:r w:rsidR="005859F9" w:rsidRPr="009D4AC9">
              <w:rPr>
                <w:rFonts w:asciiTheme="minorHAnsi" w:hAnsiTheme="minorHAnsi" w:cstheme="minorHAnsi"/>
                <w:sz w:val="16"/>
                <w:szCs w:val="16"/>
              </w:rPr>
              <w:t>6</w:t>
            </w:r>
            <w:r w:rsidR="00DB1478" w:rsidRPr="009D4AC9">
              <w:rPr>
                <w:rFonts w:asciiTheme="minorHAnsi" w:hAnsiTheme="minorHAnsi" w:cstheme="minorHAnsi"/>
                <w:sz w:val="16"/>
                <w:szCs w:val="16"/>
              </w:rPr>
              <w:t>/2019</w:t>
            </w:r>
          </w:p>
        </w:tc>
      </w:tr>
      <w:tr w:rsidR="00EA7EC8" w:rsidRPr="009D4AC9" w:rsidTr="005B2E8A">
        <w:trPr>
          <w:trHeight w:val="136"/>
        </w:trPr>
        <w:tc>
          <w:tcPr>
            <w:tcW w:w="433" w:type="dxa"/>
          </w:tcPr>
          <w:p w:rsidR="00EA7EC8" w:rsidRPr="009D4AC9" w:rsidRDefault="00EA7EC8" w:rsidP="00EA7EC8">
            <w:pPr>
              <w:rPr>
                <w:rFonts w:asciiTheme="minorHAnsi" w:hAnsiTheme="minorHAnsi" w:cstheme="minorHAnsi"/>
                <w:sz w:val="16"/>
                <w:szCs w:val="16"/>
              </w:rPr>
            </w:pPr>
          </w:p>
        </w:tc>
        <w:tc>
          <w:tcPr>
            <w:tcW w:w="3106" w:type="dxa"/>
          </w:tcPr>
          <w:p w:rsidR="00EA7EC8" w:rsidRPr="009D4AC9" w:rsidRDefault="00EA7EC8" w:rsidP="00EA7EC8">
            <w:pPr>
              <w:rPr>
                <w:rFonts w:asciiTheme="minorHAnsi" w:hAnsiTheme="minorHAnsi" w:cstheme="minorHAnsi"/>
                <w:sz w:val="16"/>
                <w:szCs w:val="16"/>
              </w:rPr>
            </w:pPr>
          </w:p>
        </w:tc>
        <w:tc>
          <w:tcPr>
            <w:tcW w:w="2921" w:type="dxa"/>
            <w:gridSpan w:val="4"/>
          </w:tcPr>
          <w:p w:rsidR="00EA7EC8" w:rsidRPr="009D4AC9" w:rsidRDefault="00EA7EC8" w:rsidP="00EA7EC8">
            <w:pPr>
              <w:rPr>
                <w:rFonts w:asciiTheme="minorHAnsi" w:hAnsiTheme="minorHAnsi" w:cstheme="minorHAnsi"/>
                <w:sz w:val="16"/>
                <w:szCs w:val="16"/>
                <w:highlight w:val="yellow"/>
              </w:rPr>
            </w:pPr>
          </w:p>
        </w:tc>
        <w:tc>
          <w:tcPr>
            <w:tcW w:w="3534" w:type="dxa"/>
          </w:tcPr>
          <w:p w:rsidR="00EA7EC8" w:rsidRPr="009D4AC9" w:rsidRDefault="00EA7EC8" w:rsidP="00EA7EC8">
            <w:pPr>
              <w:rPr>
                <w:rFonts w:asciiTheme="minorHAnsi" w:hAnsiTheme="minorHAnsi" w:cstheme="minorHAnsi"/>
                <w:sz w:val="16"/>
                <w:szCs w:val="16"/>
              </w:rPr>
            </w:pPr>
          </w:p>
        </w:tc>
      </w:tr>
      <w:tr w:rsidR="00EA7EC8" w:rsidRPr="009D4AC9" w:rsidTr="000E1D5D">
        <w:trPr>
          <w:trHeight w:val="300"/>
        </w:trPr>
        <w:tc>
          <w:tcPr>
            <w:tcW w:w="433" w:type="dxa"/>
            <w:vAlign w:val="center"/>
          </w:tcPr>
          <w:p w:rsidR="00EA7EC8" w:rsidRPr="009D4AC9" w:rsidRDefault="00EA7EC8" w:rsidP="00EA7EC8">
            <w:pPr>
              <w:jc w:val="center"/>
              <w:rPr>
                <w:rFonts w:asciiTheme="minorHAnsi" w:hAnsiTheme="minorHAnsi" w:cstheme="minorHAnsi"/>
                <w:sz w:val="16"/>
                <w:szCs w:val="16"/>
              </w:rPr>
            </w:pPr>
            <w:r w:rsidRPr="009D4AC9">
              <w:rPr>
                <w:rFonts w:asciiTheme="minorHAnsi" w:hAnsiTheme="minorHAnsi" w:cstheme="minorHAnsi"/>
                <w:sz w:val="16"/>
                <w:szCs w:val="16"/>
              </w:rPr>
              <w:t>2</w:t>
            </w:r>
          </w:p>
        </w:tc>
        <w:tc>
          <w:tcPr>
            <w:tcW w:w="3106" w:type="dxa"/>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Inspección Previa</w:t>
            </w:r>
          </w:p>
          <w:p w:rsidR="00EA7EC8" w:rsidRPr="009D4AC9" w:rsidRDefault="00DB1478" w:rsidP="00EA7EC8">
            <w:pPr>
              <w:rPr>
                <w:rFonts w:asciiTheme="minorHAnsi" w:hAnsiTheme="minorHAnsi" w:cstheme="minorHAnsi"/>
                <w:sz w:val="16"/>
                <w:szCs w:val="16"/>
              </w:rPr>
            </w:pPr>
            <w:r w:rsidRPr="009D4AC9">
              <w:rPr>
                <w:rFonts w:asciiTheme="minorHAnsi" w:hAnsiTheme="minorHAnsi" w:cstheme="minorHAnsi"/>
                <w:i/>
                <w:color w:val="FF0000"/>
                <w:sz w:val="16"/>
                <w:szCs w:val="16"/>
              </w:rPr>
              <w:t>(</w:t>
            </w:r>
            <w:r w:rsidR="00EA7EC8" w:rsidRPr="009D4AC9">
              <w:rPr>
                <w:rFonts w:asciiTheme="minorHAnsi" w:hAnsiTheme="minorHAnsi" w:cstheme="minorHAnsi"/>
                <w:i/>
                <w:color w:val="FF0000"/>
                <w:sz w:val="16"/>
                <w:szCs w:val="16"/>
              </w:rPr>
              <w:t>No aplica)</w:t>
            </w:r>
          </w:p>
        </w:tc>
        <w:tc>
          <w:tcPr>
            <w:tcW w:w="1393" w:type="dxa"/>
            <w:gridSpan w:val="2"/>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Fecha:</w:t>
            </w:r>
          </w:p>
          <w:p w:rsidR="00EA7EC8" w:rsidRPr="009D4AC9" w:rsidRDefault="00EA7EC8" w:rsidP="00EA7EC8">
            <w:pPr>
              <w:rPr>
                <w:rFonts w:asciiTheme="minorHAnsi" w:hAnsiTheme="minorHAnsi" w:cstheme="minorHAnsi"/>
                <w:sz w:val="16"/>
                <w:szCs w:val="16"/>
              </w:rPr>
            </w:pPr>
          </w:p>
        </w:tc>
        <w:tc>
          <w:tcPr>
            <w:tcW w:w="1528" w:type="dxa"/>
            <w:gridSpan w:val="2"/>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Hora:</w:t>
            </w:r>
          </w:p>
          <w:p w:rsidR="00EA7EC8" w:rsidRPr="009D4AC9" w:rsidRDefault="00EA7EC8" w:rsidP="00EA7EC8">
            <w:pPr>
              <w:rPr>
                <w:rFonts w:asciiTheme="minorHAnsi" w:hAnsiTheme="minorHAnsi" w:cstheme="minorHAnsi"/>
                <w:color w:val="000000"/>
                <w:sz w:val="16"/>
                <w:szCs w:val="16"/>
              </w:rPr>
            </w:pPr>
          </w:p>
        </w:tc>
        <w:tc>
          <w:tcPr>
            <w:tcW w:w="3534" w:type="dxa"/>
            <w:vAlign w:val="center"/>
          </w:tcPr>
          <w:p w:rsidR="00EA7EC8" w:rsidRPr="009D4AC9" w:rsidRDefault="005859F9" w:rsidP="00EA7EC8">
            <w:pPr>
              <w:jc w:val="both"/>
              <w:rPr>
                <w:rFonts w:asciiTheme="minorHAnsi" w:hAnsiTheme="minorHAnsi" w:cstheme="minorHAnsi"/>
                <w:color w:val="000000"/>
                <w:sz w:val="16"/>
                <w:szCs w:val="16"/>
                <w:lang w:val="es-ES_tradnl"/>
              </w:rPr>
            </w:pPr>
            <w:r w:rsidRPr="009D4AC9">
              <w:rPr>
                <w:rFonts w:asciiTheme="minorHAnsi" w:hAnsiTheme="minorHAnsi" w:cstheme="minorHAnsi"/>
                <w:i/>
                <w:color w:val="FF0000"/>
                <w:sz w:val="16"/>
                <w:szCs w:val="16"/>
              </w:rPr>
              <w:t>(No aplica)</w:t>
            </w:r>
          </w:p>
        </w:tc>
      </w:tr>
      <w:tr w:rsidR="00EA7EC8" w:rsidRPr="009D4AC9" w:rsidTr="000E1D5D">
        <w:trPr>
          <w:trHeight w:val="155"/>
        </w:trPr>
        <w:tc>
          <w:tcPr>
            <w:tcW w:w="433" w:type="dxa"/>
            <w:vAlign w:val="center"/>
          </w:tcPr>
          <w:p w:rsidR="00EA7EC8" w:rsidRPr="009D4AC9" w:rsidRDefault="00EA7EC8" w:rsidP="00EA7EC8">
            <w:pPr>
              <w:rPr>
                <w:rFonts w:asciiTheme="minorHAnsi" w:hAnsiTheme="minorHAnsi" w:cstheme="minorHAnsi"/>
                <w:sz w:val="16"/>
                <w:szCs w:val="16"/>
              </w:rPr>
            </w:pPr>
          </w:p>
        </w:tc>
        <w:tc>
          <w:tcPr>
            <w:tcW w:w="3106" w:type="dxa"/>
            <w:vAlign w:val="center"/>
          </w:tcPr>
          <w:p w:rsidR="00EA7EC8" w:rsidRPr="009D4AC9" w:rsidRDefault="00EA7EC8" w:rsidP="00EA7EC8">
            <w:pPr>
              <w:rPr>
                <w:rFonts w:asciiTheme="minorHAnsi" w:hAnsiTheme="minorHAnsi" w:cstheme="minorHAnsi"/>
                <w:sz w:val="16"/>
                <w:szCs w:val="16"/>
              </w:rPr>
            </w:pPr>
          </w:p>
        </w:tc>
        <w:tc>
          <w:tcPr>
            <w:tcW w:w="2921" w:type="dxa"/>
            <w:gridSpan w:val="4"/>
          </w:tcPr>
          <w:p w:rsidR="00EA7EC8" w:rsidRPr="009D4AC9" w:rsidRDefault="00EA7EC8" w:rsidP="00EA7EC8">
            <w:pPr>
              <w:rPr>
                <w:rFonts w:asciiTheme="minorHAnsi" w:hAnsiTheme="minorHAnsi" w:cstheme="minorHAnsi"/>
                <w:sz w:val="16"/>
                <w:szCs w:val="16"/>
              </w:rPr>
            </w:pPr>
          </w:p>
        </w:tc>
        <w:tc>
          <w:tcPr>
            <w:tcW w:w="3534" w:type="dxa"/>
          </w:tcPr>
          <w:p w:rsidR="00EA7EC8" w:rsidRPr="009D4AC9" w:rsidRDefault="00EA7EC8" w:rsidP="00EA7EC8">
            <w:pPr>
              <w:jc w:val="both"/>
              <w:rPr>
                <w:rFonts w:asciiTheme="minorHAnsi" w:hAnsiTheme="minorHAnsi" w:cstheme="minorHAnsi"/>
                <w:sz w:val="16"/>
                <w:szCs w:val="16"/>
              </w:rPr>
            </w:pPr>
          </w:p>
        </w:tc>
      </w:tr>
      <w:tr w:rsidR="00EA7EC8" w:rsidRPr="009D4AC9" w:rsidTr="000E1D5D">
        <w:trPr>
          <w:trHeight w:val="433"/>
        </w:trPr>
        <w:tc>
          <w:tcPr>
            <w:tcW w:w="433" w:type="dxa"/>
            <w:shd w:val="clear" w:color="auto" w:fill="auto"/>
            <w:vAlign w:val="center"/>
          </w:tcPr>
          <w:p w:rsidR="00EA7EC8" w:rsidRPr="009D4AC9" w:rsidRDefault="00EA7EC8" w:rsidP="00EA7EC8">
            <w:pPr>
              <w:jc w:val="center"/>
              <w:rPr>
                <w:rFonts w:asciiTheme="minorHAnsi" w:hAnsiTheme="minorHAnsi" w:cstheme="minorHAnsi"/>
                <w:sz w:val="16"/>
                <w:szCs w:val="16"/>
              </w:rPr>
            </w:pPr>
            <w:r w:rsidRPr="009D4AC9">
              <w:rPr>
                <w:rFonts w:asciiTheme="minorHAnsi" w:hAnsiTheme="minorHAnsi" w:cstheme="minorHAnsi"/>
                <w:sz w:val="16"/>
                <w:szCs w:val="16"/>
              </w:rPr>
              <w:t>3</w:t>
            </w:r>
          </w:p>
        </w:tc>
        <w:tc>
          <w:tcPr>
            <w:tcW w:w="3106" w:type="dxa"/>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Consultas Escritas</w:t>
            </w:r>
          </w:p>
          <w:p w:rsidR="00EA7EC8" w:rsidRPr="009D4AC9" w:rsidRDefault="00EA7EC8" w:rsidP="00DB1478">
            <w:pPr>
              <w:jc w:val="both"/>
              <w:rPr>
                <w:rFonts w:asciiTheme="minorHAnsi" w:hAnsiTheme="minorHAnsi" w:cstheme="minorHAnsi"/>
                <w:sz w:val="16"/>
                <w:szCs w:val="16"/>
                <w:lang w:val="es-ES_tradnl"/>
              </w:rPr>
            </w:pPr>
            <w:r w:rsidRPr="009D4AC9">
              <w:rPr>
                <w:rFonts w:asciiTheme="minorHAnsi" w:hAnsiTheme="minorHAnsi" w:cstheme="minorHAnsi"/>
                <w:i/>
                <w:color w:val="FF0000"/>
                <w:sz w:val="16"/>
                <w:szCs w:val="16"/>
              </w:rPr>
              <w:t>(No aplica)</w:t>
            </w:r>
          </w:p>
        </w:tc>
        <w:tc>
          <w:tcPr>
            <w:tcW w:w="1393" w:type="dxa"/>
            <w:gridSpan w:val="2"/>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Fecha:</w:t>
            </w:r>
          </w:p>
          <w:p w:rsidR="00EA7EC8" w:rsidRPr="009D4AC9" w:rsidRDefault="00EA7EC8" w:rsidP="00EA7EC8">
            <w:pPr>
              <w:rPr>
                <w:rFonts w:asciiTheme="minorHAnsi" w:hAnsiTheme="minorHAnsi" w:cstheme="minorHAnsi"/>
                <w:sz w:val="16"/>
                <w:szCs w:val="16"/>
              </w:rPr>
            </w:pPr>
          </w:p>
        </w:tc>
        <w:tc>
          <w:tcPr>
            <w:tcW w:w="1528" w:type="dxa"/>
            <w:gridSpan w:val="2"/>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Hasta hora:</w:t>
            </w:r>
          </w:p>
          <w:p w:rsidR="00EA7EC8" w:rsidRPr="009D4AC9" w:rsidRDefault="00EA7EC8" w:rsidP="00EA7EC8">
            <w:pPr>
              <w:rPr>
                <w:rFonts w:asciiTheme="minorHAnsi" w:hAnsiTheme="minorHAnsi" w:cstheme="minorHAnsi"/>
                <w:sz w:val="16"/>
                <w:szCs w:val="16"/>
              </w:rPr>
            </w:pPr>
          </w:p>
        </w:tc>
        <w:tc>
          <w:tcPr>
            <w:tcW w:w="3534" w:type="dxa"/>
            <w:vAlign w:val="center"/>
          </w:tcPr>
          <w:p w:rsidR="00EA7EC8" w:rsidRPr="009D4AC9" w:rsidRDefault="005859F9" w:rsidP="00EA7EC8">
            <w:pPr>
              <w:jc w:val="both"/>
              <w:rPr>
                <w:rFonts w:asciiTheme="minorHAnsi" w:hAnsiTheme="minorHAnsi" w:cstheme="minorHAnsi"/>
                <w:color w:val="000000"/>
                <w:sz w:val="16"/>
                <w:szCs w:val="16"/>
              </w:rPr>
            </w:pPr>
            <w:r w:rsidRPr="009D4AC9">
              <w:rPr>
                <w:rFonts w:asciiTheme="minorHAnsi" w:hAnsiTheme="minorHAnsi" w:cstheme="minorHAnsi"/>
                <w:i/>
                <w:color w:val="FF0000"/>
                <w:sz w:val="16"/>
                <w:szCs w:val="16"/>
              </w:rPr>
              <w:t>(No aplica)</w:t>
            </w:r>
          </w:p>
        </w:tc>
      </w:tr>
      <w:tr w:rsidR="00EA7EC8" w:rsidRPr="009D4AC9" w:rsidTr="000E1D5D">
        <w:trPr>
          <w:trHeight w:val="65"/>
        </w:trPr>
        <w:tc>
          <w:tcPr>
            <w:tcW w:w="433" w:type="dxa"/>
            <w:vAlign w:val="center"/>
          </w:tcPr>
          <w:p w:rsidR="00EA7EC8" w:rsidRPr="009D4AC9" w:rsidRDefault="00EA7EC8" w:rsidP="00EA7EC8">
            <w:pPr>
              <w:jc w:val="center"/>
              <w:rPr>
                <w:rFonts w:asciiTheme="minorHAnsi" w:hAnsiTheme="minorHAnsi" w:cstheme="minorHAnsi"/>
                <w:sz w:val="16"/>
                <w:szCs w:val="16"/>
              </w:rPr>
            </w:pPr>
          </w:p>
        </w:tc>
        <w:tc>
          <w:tcPr>
            <w:tcW w:w="3106" w:type="dxa"/>
            <w:vAlign w:val="center"/>
          </w:tcPr>
          <w:p w:rsidR="00EA7EC8" w:rsidRPr="009D4AC9" w:rsidRDefault="00EA7EC8" w:rsidP="00EA7EC8">
            <w:pPr>
              <w:rPr>
                <w:rFonts w:asciiTheme="minorHAnsi" w:hAnsiTheme="minorHAnsi" w:cstheme="minorHAnsi"/>
                <w:sz w:val="16"/>
                <w:szCs w:val="16"/>
              </w:rPr>
            </w:pPr>
          </w:p>
        </w:tc>
        <w:tc>
          <w:tcPr>
            <w:tcW w:w="2921" w:type="dxa"/>
            <w:gridSpan w:val="4"/>
          </w:tcPr>
          <w:p w:rsidR="00EA7EC8" w:rsidRPr="009D4AC9" w:rsidRDefault="00EA7EC8" w:rsidP="00EA7EC8">
            <w:pPr>
              <w:rPr>
                <w:rFonts w:asciiTheme="minorHAnsi" w:hAnsiTheme="minorHAnsi" w:cstheme="minorHAnsi"/>
                <w:sz w:val="16"/>
                <w:szCs w:val="16"/>
              </w:rPr>
            </w:pPr>
          </w:p>
        </w:tc>
        <w:tc>
          <w:tcPr>
            <w:tcW w:w="3534" w:type="dxa"/>
          </w:tcPr>
          <w:p w:rsidR="00EA7EC8" w:rsidRPr="009D4AC9" w:rsidRDefault="00EA7EC8" w:rsidP="00EA7EC8">
            <w:pPr>
              <w:rPr>
                <w:rFonts w:asciiTheme="minorHAnsi" w:hAnsiTheme="minorHAnsi" w:cstheme="minorHAnsi"/>
                <w:sz w:val="16"/>
                <w:szCs w:val="16"/>
              </w:rPr>
            </w:pPr>
          </w:p>
        </w:tc>
      </w:tr>
      <w:tr w:rsidR="00EA7EC8" w:rsidRPr="009D4AC9" w:rsidTr="000E1D5D">
        <w:trPr>
          <w:trHeight w:val="370"/>
        </w:trPr>
        <w:tc>
          <w:tcPr>
            <w:tcW w:w="433" w:type="dxa"/>
            <w:vAlign w:val="center"/>
          </w:tcPr>
          <w:p w:rsidR="00EA7EC8" w:rsidRPr="009D4AC9" w:rsidRDefault="00EA7EC8" w:rsidP="00EA7EC8">
            <w:pPr>
              <w:jc w:val="center"/>
              <w:rPr>
                <w:rFonts w:asciiTheme="minorHAnsi" w:hAnsiTheme="minorHAnsi" w:cstheme="minorHAnsi"/>
                <w:sz w:val="16"/>
                <w:szCs w:val="16"/>
              </w:rPr>
            </w:pPr>
            <w:r w:rsidRPr="009D4AC9">
              <w:rPr>
                <w:rFonts w:asciiTheme="minorHAnsi" w:hAnsiTheme="minorHAnsi" w:cstheme="minorHAnsi"/>
                <w:sz w:val="16"/>
                <w:szCs w:val="16"/>
              </w:rPr>
              <w:t>4</w:t>
            </w:r>
          </w:p>
        </w:tc>
        <w:tc>
          <w:tcPr>
            <w:tcW w:w="3106" w:type="dxa"/>
            <w:vAlign w:val="center"/>
          </w:tcPr>
          <w:p w:rsidR="00EA7EC8" w:rsidRPr="009D4AC9" w:rsidRDefault="00EA7EC8" w:rsidP="00EA7EC8">
            <w:pPr>
              <w:jc w:val="both"/>
              <w:rPr>
                <w:rFonts w:asciiTheme="minorHAnsi" w:hAnsiTheme="minorHAnsi" w:cstheme="minorHAnsi"/>
                <w:sz w:val="16"/>
                <w:szCs w:val="16"/>
              </w:rPr>
            </w:pPr>
            <w:r w:rsidRPr="009D4AC9">
              <w:rPr>
                <w:rFonts w:asciiTheme="minorHAnsi" w:hAnsiTheme="minorHAnsi" w:cstheme="minorHAnsi"/>
                <w:sz w:val="16"/>
                <w:szCs w:val="16"/>
              </w:rPr>
              <w:t>Reunión de Aclaración</w:t>
            </w:r>
          </w:p>
          <w:p w:rsidR="00EA7EC8" w:rsidRPr="009D4AC9" w:rsidRDefault="00EA7EC8" w:rsidP="00DB1478">
            <w:pPr>
              <w:jc w:val="both"/>
              <w:rPr>
                <w:rFonts w:asciiTheme="minorHAnsi" w:hAnsiTheme="minorHAnsi" w:cstheme="minorHAnsi"/>
                <w:sz w:val="16"/>
                <w:szCs w:val="16"/>
              </w:rPr>
            </w:pPr>
            <w:r w:rsidRPr="009D4AC9">
              <w:rPr>
                <w:rFonts w:asciiTheme="minorHAnsi" w:hAnsiTheme="minorHAnsi" w:cstheme="minorHAnsi"/>
                <w:i/>
                <w:color w:val="FF0000"/>
                <w:sz w:val="16"/>
                <w:szCs w:val="16"/>
              </w:rPr>
              <w:t>(No aplica)</w:t>
            </w:r>
          </w:p>
        </w:tc>
        <w:tc>
          <w:tcPr>
            <w:tcW w:w="1393" w:type="dxa"/>
            <w:gridSpan w:val="2"/>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Fecha:</w:t>
            </w:r>
          </w:p>
          <w:p w:rsidR="00EA7EC8" w:rsidRPr="009D4AC9" w:rsidRDefault="00EA7EC8" w:rsidP="00EA7EC8">
            <w:pPr>
              <w:rPr>
                <w:rFonts w:asciiTheme="minorHAnsi" w:hAnsiTheme="minorHAnsi" w:cstheme="minorHAnsi"/>
                <w:sz w:val="16"/>
                <w:szCs w:val="16"/>
              </w:rPr>
            </w:pPr>
          </w:p>
        </w:tc>
        <w:tc>
          <w:tcPr>
            <w:tcW w:w="1528" w:type="dxa"/>
            <w:gridSpan w:val="2"/>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Hora:</w:t>
            </w:r>
          </w:p>
          <w:p w:rsidR="00EA7EC8" w:rsidRPr="009D4AC9" w:rsidRDefault="00EA7EC8" w:rsidP="00EA7EC8">
            <w:pPr>
              <w:rPr>
                <w:rFonts w:asciiTheme="minorHAnsi" w:hAnsiTheme="minorHAnsi" w:cstheme="minorHAnsi"/>
                <w:sz w:val="16"/>
                <w:szCs w:val="16"/>
              </w:rPr>
            </w:pPr>
          </w:p>
        </w:tc>
        <w:tc>
          <w:tcPr>
            <w:tcW w:w="3534" w:type="dxa"/>
          </w:tcPr>
          <w:p w:rsidR="00EA7EC8" w:rsidRPr="009D4AC9" w:rsidRDefault="00EA7EC8" w:rsidP="00EA7EC8">
            <w:pPr>
              <w:rPr>
                <w:rFonts w:asciiTheme="minorHAnsi" w:hAnsiTheme="minorHAnsi" w:cstheme="minorHAnsi"/>
                <w:b/>
                <w:color w:val="FF0000"/>
                <w:sz w:val="16"/>
                <w:szCs w:val="16"/>
              </w:rPr>
            </w:pPr>
          </w:p>
          <w:p w:rsidR="00EA7EC8" w:rsidRPr="009D4AC9" w:rsidRDefault="005859F9" w:rsidP="00EA7EC8">
            <w:pPr>
              <w:jc w:val="both"/>
              <w:rPr>
                <w:rFonts w:asciiTheme="minorHAnsi" w:hAnsiTheme="minorHAnsi" w:cstheme="minorHAnsi"/>
                <w:color w:val="FF0000"/>
                <w:sz w:val="16"/>
                <w:szCs w:val="16"/>
              </w:rPr>
            </w:pPr>
            <w:r w:rsidRPr="009D4AC9">
              <w:rPr>
                <w:rFonts w:asciiTheme="minorHAnsi" w:hAnsiTheme="minorHAnsi" w:cstheme="minorHAnsi"/>
                <w:i/>
                <w:color w:val="FF0000"/>
                <w:sz w:val="16"/>
                <w:szCs w:val="16"/>
              </w:rPr>
              <w:t>(No aplica)</w:t>
            </w:r>
          </w:p>
        </w:tc>
      </w:tr>
      <w:tr w:rsidR="00EA7EC8" w:rsidRPr="009D4AC9" w:rsidTr="000E1D5D">
        <w:trPr>
          <w:trHeight w:val="64"/>
        </w:trPr>
        <w:tc>
          <w:tcPr>
            <w:tcW w:w="433" w:type="dxa"/>
            <w:vAlign w:val="center"/>
          </w:tcPr>
          <w:p w:rsidR="00EA7EC8" w:rsidRPr="009D4AC9" w:rsidRDefault="00EA7EC8" w:rsidP="00EA7EC8">
            <w:pPr>
              <w:jc w:val="center"/>
              <w:rPr>
                <w:rFonts w:asciiTheme="minorHAnsi" w:hAnsiTheme="minorHAnsi" w:cstheme="minorHAnsi"/>
                <w:sz w:val="16"/>
                <w:szCs w:val="16"/>
              </w:rPr>
            </w:pPr>
          </w:p>
        </w:tc>
        <w:tc>
          <w:tcPr>
            <w:tcW w:w="3106" w:type="dxa"/>
            <w:vAlign w:val="center"/>
          </w:tcPr>
          <w:p w:rsidR="00EA7EC8" w:rsidRPr="009D4AC9" w:rsidRDefault="00EA7EC8" w:rsidP="00EA7EC8">
            <w:pPr>
              <w:jc w:val="center"/>
              <w:rPr>
                <w:rFonts w:asciiTheme="minorHAnsi" w:hAnsiTheme="minorHAnsi" w:cstheme="minorHAnsi"/>
                <w:sz w:val="16"/>
                <w:szCs w:val="16"/>
              </w:rPr>
            </w:pPr>
          </w:p>
        </w:tc>
        <w:tc>
          <w:tcPr>
            <w:tcW w:w="2921" w:type="dxa"/>
            <w:gridSpan w:val="4"/>
            <w:vAlign w:val="center"/>
          </w:tcPr>
          <w:p w:rsidR="00EA7EC8" w:rsidRPr="009D4AC9" w:rsidRDefault="00EA7EC8" w:rsidP="00EA7EC8">
            <w:pPr>
              <w:rPr>
                <w:rFonts w:asciiTheme="minorHAnsi" w:hAnsiTheme="minorHAnsi" w:cstheme="minorHAnsi"/>
                <w:sz w:val="16"/>
                <w:szCs w:val="16"/>
              </w:rPr>
            </w:pPr>
          </w:p>
        </w:tc>
        <w:tc>
          <w:tcPr>
            <w:tcW w:w="3534" w:type="dxa"/>
            <w:vAlign w:val="center"/>
          </w:tcPr>
          <w:p w:rsidR="00EA7EC8" w:rsidRPr="009D4AC9" w:rsidRDefault="00EA7EC8" w:rsidP="00EA7EC8">
            <w:pPr>
              <w:rPr>
                <w:rFonts w:asciiTheme="minorHAnsi" w:hAnsiTheme="minorHAnsi" w:cstheme="minorHAnsi"/>
                <w:color w:val="FF0000"/>
                <w:sz w:val="16"/>
                <w:szCs w:val="16"/>
              </w:rPr>
            </w:pPr>
          </w:p>
        </w:tc>
      </w:tr>
      <w:tr w:rsidR="00DB1478" w:rsidRPr="009D4AC9" w:rsidTr="000E1D5D">
        <w:trPr>
          <w:trHeight w:val="370"/>
        </w:trPr>
        <w:tc>
          <w:tcPr>
            <w:tcW w:w="433" w:type="dxa"/>
            <w:vAlign w:val="center"/>
          </w:tcPr>
          <w:p w:rsidR="00DB1478" w:rsidRPr="009D4AC9" w:rsidRDefault="00DB1478" w:rsidP="00DB1478">
            <w:pPr>
              <w:jc w:val="center"/>
              <w:rPr>
                <w:rFonts w:asciiTheme="minorHAnsi" w:hAnsiTheme="minorHAnsi" w:cstheme="minorHAnsi"/>
                <w:sz w:val="16"/>
                <w:szCs w:val="16"/>
              </w:rPr>
            </w:pPr>
            <w:r w:rsidRPr="009D4AC9">
              <w:rPr>
                <w:rFonts w:asciiTheme="minorHAnsi" w:hAnsiTheme="minorHAnsi" w:cstheme="minorHAnsi"/>
                <w:sz w:val="16"/>
                <w:szCs w:val="16"/>
              </w:rPr>
              <w:t>5</w:t>
            </w:r>
          </w:p>
        </w:tc>
        <w:tc>
          <w:tcPr>
            <w:tcW w:w="3106" w:type="dxa"/>
            <w:vAlign w:val="center"/>
          </w:tcPr>
          <w:p w:rsidR="00DB1478" w:rsidRPr="009D4AC9" w:rsidRDefault="00DB1478" w:rsidP="00DB1478">
            <w:pPr>
              <w:rPr>
                <w:rFonts w:asciiTheme="minorHAnsi" w:hAnsiTheme="minorHAnsi" w:cstheme="minorHAnsi"/>
                <w:sz w:val="16"/>
                <w:szCs w:val="16"/>
              </w:rPr>
            </w:pPr>
            <w:r w:rsidRPr="009D4AC9">
              <w:rPr>
                <w:rFonts w:asciiTheme="minorHAnsi" w:hAnsiTheme="minorHAnsi" w:cstheme="minorHAnsi"/>
                <w:sz w:val="16"/>
                <w:szCs w:val="16"/>
              </w:rPr>
              <w:t>Presentación de Propuestas.</w:t>
            </w:r>
          </w:p>
        </w:tc>
        <w:tc>
          <w:tcPr>
            <w:tcW w:w="1393" w:type="dxa"/>
            <w:gridSpan w:val="2"/>
            <w:vAlign w:val="center"/>
          </w:tcPr>
          <w:p w:rsidR="00DB1478" w:rsidRPr="009D4AC9" w:rsidRDefault="00DB1478" w:rsidP="00DB1478">
            <w:pPr>
              <w:jc w:val="center"/>
              <w:rPr>
                <w:rFonts w:asciiTheme="minorHAnsi" w:hAnsiTheme="minorHAnsi" w:cstheme="minorHAnsi"/>
                <w:sz w:val="16"/>
                <w:szCs w:val="16"/>
              </w:rPr>
            </w:pPr>
            <w:r w:rsidRPr="009D4AC9">
              <w:rPr>
                <w:rFonts w:asciiTheme="minorHAnsi" w:hAnsiTheme="minorHAnsi" w:cstheme="minorHAnsi"/>
                <w:sz w:val="16"/>
                <w:szCs w:val="16"/>
              </w:rPr>
              <w:t>Fecha:</w:t>
            </w:r>
          </w:p>
          <w:p w:rsidR="00DB1478" w:rsidRPr="009D4AC9" w:rsidRDefault="005859F9" w:rsidP="005859F9">
            <w:pPr>
              <w:jc w:val="center"/>
              <w:rPr>
                <w:rFonts w:asciiTheme="minorHAnsi" w:hAnsiTheme="minorHAnsi" w:cstheme="minorHAnsi"/>
                <w:sz w:val="16"/>
                <w:szCs w:val="16"/>
              </w:rPr>
            </w:pPr>
            <w:r w:rsidRPr="009D4AC9">
              <w:rPr>
                <w:rFonts w:asciiTheme="minorHAnsi" w:hAnsiTheme="minorHAnsi" w:cstheme="minorHAnsi"/>
                <w:sz w:val="16"/>
                <w:szCs w:val="16"/>
              </w:rPr>
              <w:t>12</w:t>
            </w:r>
            <w:r w:rsidR="00DB1478" w:rsidRPr="009D4AC9">
              <w:rPr>
                <w:rFonts w:asciiTheme="minorHAnsi" w:hAnsiTheme="minorHAnsi" w:cstheme="minorHAnsi"/>
                <w:sz w:val="16"/>
                <w:szCs w:val="16"/>
              </w:rPr>
              <w:t>/0</w:t>
            </w:r>
            <w:r w:rsidRPr="009D4AC9">
              <w:rPr>
                <w:rFonts w:asciiTheme="minorHAnsi" w:hAnsiTheme="minorHAnsi" w:cstheme="minorHAnsi"/>
                <w:sz w:val="16"/>
                <w:szCs w:val="16"/>
              </w:rPr>
              <w:t>6</w:t>
            </w:r>
            <w:r w:rsidR="00DB1478" w:rsidRPr="009D4AC9">
              <w:rPr>
                <w:rFonts w:asciiTheme="minorHAnsi" w:hAnsiTheme="minorHAnsi" w:cstheme="minorHAnsi"/>
                <w:sz w:val="16"/>
                <w:szCs w:val="16"/>
              </w:rPr>
              <w:t>/2019</w:t>
            </w:r>
          </w:p>
        </w:tc>
        <w:tc>
          <w:tcPr>
            <w:tcW w:w="1528" w:type="dxa"/>
            <w:gridSpan w:val="2"/>
            <w:vAlign w:val="center"/>
          </w:tcPr>
          <w:p w:rsidR="00DB1478" w:rsidRPr="009D4AC9" w:rsidRDefault="00DB1478" w:rsidP="00DB1478">
            <w:pPr>
              <w:jc w:val="center"/>
              <w:rPr>
                <w:rFonts w:asciiTheme="minorHAnsi" w:hAnsiTheme="minorHAnsi" w:cstheme="minorHAnsi"/>
                <w:sz w:val="16"/>
                <w:szCs w:val="16"/>
              </w:rPr>
            </w:pPr>
            <w:r w:rsidRPr="009D4AC9">
              <w:rPr>
                <w:rFonts w:asciiTheme="minorHAnsi" w:hAnsiTheme="minorHAnsi" w:cstheme="minorHAnsi"/>
                <w:sz w:val="16"/>
                <w:szCs w:val="16"/>
              </w:rPr>
              <w:t>Hasta hora:</w:t>
            </w:r>
          </w:p>
          <w:p w:rsidR="00DB1478" w:rsidRPr="009D4AC9" w:rsidRDefault="00DB1478" w:rsidP="005859F9">
            <w:pPr>
              <w:jc w:val="center"/>
              <w:rPr>
                <w:rFonts w:asciiTheme="minorHAnsi" w:hAnsiTheme="minorHAnsi" w:cstheme="minorHAnsi"/>
                <w:sz w:val="16"/>
                <w:szCs w:val="16"/>
              </w:rPr>
            </w:pPr>
            <w:r w:rsidRPr="009D4AC9">
              <w:rPr>
                <w:rFonts w:asciiTheme="minorHAnsi" w:hAnsiTheme="minorHAnsi" w:cstheme="minorHAnsi"/>
                <w:sz w:val="16"/>
                <w:szCs w:val="16"/>
              </w:rPr>
              <w:t>1</w:t>
            </w:r>
            <w:r w:rsidR="005859F9" w:rsidRPr="009D4AC9">
              <w:rPr>
                <w:rFonts w:asciiTheme="minorHAnsi" w:hAnsiTheme="minorHAnsi" w:cstheme="minorHAnsi"/>
                <w:sz w:val="16"/>
                <w:szCs w:val="16"/>
              </w:rPr>
              <w:t>5</w:t>
            </w:r>
            <w:r w:rsidRPr="009D4AC9">
              <w:rPr>
                <w:rFonts w:asciiTheme="minorHAnsi" w:hAnsiTheme="minorHAnsi" w:cstheme="minorHAnsi"/>
                <w:sz w:val="16"/>
                <w:szCs w:val="16"/>
              </w:rPr>
              <w:t>:00</w:t>
            </w:r>
          </w:p>
        </w:tc>
        <w:tc>
          <w:tcPr>
            <w:tcW w:w="3534" w:type="dxa"/>
          </w:tcPr>
          <w:p w:rsidR="00DB1478" w:rsidRPr="009D4AC9" w:rsidRDefault="00DB1478" w:rsidP="00DB1478">
            <w:pPr>
              <w:jc w:val="both"/>
              <w:rPr>
                <w:rFonts w:asciiTheme="minorHAnsi" w:hAnsiTheme="minorHAnsi" w:cstheme="minorHAnsi"/>
                <w:i/>
                <w:color w:val="FF0000"/>
                <w:sz w:val="16"/>
                <w:szCs w:val="16"/>
              </w:rPr>
            </w:pPr>
            <w:r w:rsidRPr="009D4AC9">
              <w:rPr>
                <w:rFonts w:asciiTheme="minorHAnsi" w:hAnsiTheme="minorHAnsi" w:cstheme="minorHAnsi"/>
                <w:b/>
                <w:color w:val="FF0000"/>
                <w:sz w:val="16"/>
                <w:szCs w:val="16"/>
              </w:rPr>
              <w:t xml:space="preserve">Lugar: </w:t>
            </w:r>
            <w:r w:rsidRPr="009D4AC9">
              <w:rPr>
                <w:rFonts w:asciiTheme="minorHAnsi" w:hAnsiTheme="minorHAnsi" w:cstheme="minorHAnsi"/>
                <w:sz w:val="16"/>
                <w:szCs w:val="16"/>
              </w:rPr>
              <w:t xml:space="preserve"> </w:t>
            </w:r>
            <w:r w:rsidRPr="009D4AC9">
              <w:rPr>
                <w:rFonts w:asciiTheme="minorHAnsi" w:hAnsiTheme="minorHAnsi" w:cstheme="minorHAnsi"/>
                <w:i/>
                <w:color w:val="FF0000"/>
                <w:sz w:val="16"/>
                <w:szCs w:val="16"/>
              </w:rPr>
              <w:t>UNIDAD DE CONTRATACIONES DISTRITO COMERCIAL POTOSI AVENIDA H PLAYER S/N ZONA SAN CLEMENTE POTOSI-BOLIVIA</w:t>
            </w:r>
          </w:p>
          <w:p w:rsidR="00DB1478" w:rsidRPr="009D4AC9" w:rsidRDefault="00DB1478" w:rsidP="00DB1478">
            <w:pPr>
              <w:jc w:val="both"/>
              <w:rPr>
                <w:rFonts w:asciiTheme="minorHAnsi" w:hAnsiTheme="minorHAnsi" w:cstheme="minorHAnsi"/>
                <w:color w:val="FF0000"/>
                <w:sz w:val="16"/>
                <w:szCs w:val="16"/>
              </w:rPr>
            </w:pPr>
            <w:r w:rsidRPr="009D4AC9">
              <w:rPr>
                <w:rFonts w:asciiTheme="minorHAnsi" w:hAnsiTheme="minorHAnsi" w:cstheme="minorHAnsi"/>
                <w:b/>
                <w:color w:val="FF0000"/>
                <w:sz w:val="16"/>
                <w:szCs w:val="16"/>
              </w:rPr>
              <w:t>Responsable:</w:t>
            </w:r>
            <w:r w:rsidRPr="009D4AC9">
              <w:rPr>
                <w:rFonts w:asciiTheme="minorHAnsi" w:hAnsiTheme="minorHAnsi" w:cstheme="minorHAnsi"/>
                <w:color w:val="FF0000"/>
                <w:sz w:val="16"/>
                <w:szCs w:val="16"/>
              </w:rPr>
              <w:t xml:space="preserve"> Jesús Weimar Córdova Nina.</w:t>
            </w:r>
          </w:p>
        </w:tc>
      </w:tr>
      <w:tr w:rsidR="00DB1478" w:rsidRPr="009D4AC9" w:rsidTr="000E1D5D">
        <w:trPr>
          <w:trHeight w:val="214"/>
        </w:trPr>
        <w:tc>
          <w:tcPr>
            <w:tcW w:w="433" w:type="dxa"/>
            <w:vAlign w:val="center"/>
          </w:tcPr>
          <w:p w:rsidR="00DB1478" w:rsidRPr="009D4AC9" w:rsidRDefault="00DB1478" w:rsidP="00DB1478">
            <w:pPr>
              <w:jc w:val="center"/>
              <w:rPr>
                <w:rFonts w:asciiTheme="minorHAnsi" w:hAnsiTheme="minorHAnsi" w:cstheme="minorHAnsi"/>
                <w:sz w:val="16"/>
                <w:szCs w:val="16"/>
              </w:rPr>
            </w:pPr>
          </w:p>
        </w:tc>
        <w:tc>
          <w:tcPr>
            <w:tcW w:w="3106" w:type="dxa"/>
            <w:vAlign w:val="center"/>
          </w:tcPr>
          <w:p w:rsidR="00DB1478" w:rsidRPr="009D4AC9" w:rsidRDefault="00DB1478" w:rsidP="00DB1478">
            <w:pPr>
              <w:rPr>
                <w:rFonts w:asciiTheme="minorHAnsi" w:hAnsiTheme="minorHAnsi" w:cstheme="minorHAnsi"/>
                <w:sz w:val="16"/>
                <w:szCs w:val="16"/>
              </w:rPr>
            </w:pPr>
          </w:p>
        </w:tc>
        <w:tc>
          <w:tcPr>
            <w:tcW w:w="2921" w:type="dxa"/>
            <w:gridSpan w:val="4"/>
            <w:vAlign w:val="center"/>
          </w:tcPr>
          <w:p w:rsidR="00DB1478" w:rsidRPr="009D4AC9" w:rsidRDefault="00DB1478" w:rsidP="00DB1478">
            <w:pPr>
              <w:jc w:val="center"/>
              <w:rPr>
                <w:rFonts w:asciiTheme="minorHAnsi" w:hAnsiTheme="minorHAnsi" w:cstheme="minorHAnsi"/>
                <w:sz w:val="16"/>
                <w:szCs w:val="16"/>
              </w:rPr>
            </w:pPr>
          </w:p>
        </w:tc>
        <w:tc>
          <w:tcPr>
            <w:tcW w:w="3534" w:type="dxa"/>
          </w:tcPr>
          <w:p w:rsidR="00DB1478" w:rsidRPr="009D4AC9" w:rsidRDefault="00DB1478" w:rsidP="00DB1478">
            <w:pPr>
              <w:jc w:val="both"/>
              <w:rPr>
                <w:rFonts w:asciiTheme="minorHAnsi" w:hAnsiTheme="minorHAnsi" w:cstheme="minorHAnsi"/>
                <w:color w:val="FF0000"/>
                <w:sz w:val="16"/>
                <w:szCs w:val="16"/>
              </w:rPr>
            </w:pPr>
          </w:p>
        </w:tc>
      </w:tr>
      <w:tr w:rsidR="00DB1478" w:rsidRPr="009D4AC9" w:rsidTr="000E1D5D">
        <w:trPr>
          <w:trHeight w:val="416"/>
        </w:trPr>
        <w:tc>
          <w:tcPr>
            <w:tcW w:w="433" w:type="dxa"/>
            <w:vAlign w:val="center"/>
          </w:tcPr>
          <w:p w:rsidR="00DB1478" w:rsidRPr="009D4AC9" w:rsidRDefault="00DB1478" w:rsidP="00DB1478">
            <w:pPr>
              <w:jc w:val="center"/>
              <w:rPr>
                <w:rFonts w:asciiTheme="minorHAnsi" w:hAnsiTheme="minorHAnsi" w:cstheme="minorHAnsi"/>
                <w:sz w:val="16"/>
                <w:szCs w:val="16"/>
              </w:rPr>
            </w:pPr>
            <w:r w:rsidRPr="009D4AC9">
              <w:rPr>
                <w:rFonts w:asciiTheme="minorHAnsi" w:hAnsiTheme="minorHAnsi" w:cstheme="minorHAnsi"/>
                <w:sz w:val="16"/>
                <w:szCs w:val="16"/>
              </w:rPr>
              <w:t>6</w:t>
            </w:r>
          </w:p>
        </w:tc>
        <w:tc>
          <w:tcPr>
            <w:tcW w:w="3106" w:type="dxa"/>
            <w:vAlign w:val="center"/>
          </w:tcPr>
          <w:p w:rsidR="00DB1478" w:rsidRPr="009D4AC9" w:rsidRDefault="00DB1478" w:rsidP="00DB1478">
            <w:pPr>
              <w:jc w:val="both"/>
              <w:rPr>
                <w:rFonts w:asciiTheme="minorHAnsi" w:hAnsiTheme="minorHAnsi" w:cstheme="minorHAnsi"/>
                <w:sz w:val="16"/>
                <w:szCs w:val="16"/>
              </w:rPr>
            </w:pPr>
            <w:r w:rsidRPr="009D4AC9">
              <w:rPr>
                <w:rFonts w:asciiTheme="minorHAnsi" w:hAnsiTheme="minorHAnsi" w:cstheme="minorHAnsi"/>
                <w:sz w:val="16"/>
                <w:szCs w:val="16"/>
              </w:rPr>
              <w:t>Apertura de Propuestas.</w:t>
            </w:r>
          </w:p>
        </w:tc>
        <w:tc>
          <w:tcPr>
            <w:tcW w:w="1345" w:type="dxa"/>
            <w:vAlign w:val="center"/>
          </w:tcPr>
          <w:p w:rsidR="005517DA" w:rsidRPr="009D4AC9" w:rsidRDefault="005517DA" w:rsidP="005517DA">
            <w:pPr>
              <w:jc w:val="center"/>
              <w:rPr>
                <w:rFonts w:asciiTheme="minorHAnsi" w:hAnsiTheme="minorHAnsi" w:cstheme="minorHAnsi"/>
                <w:sz w:val="16"/>
                <w:szCs w:val="16"/>
              </w:rPr>
            </w:pPr>
            <w:r w:rsidRPr="009D4AC9">
              <w:rPr>
                <w:rFonts w:asciiTheme="minorHAnsi" w:hAnsiTheme="minorHAnsi" w:cstheme="minorHAnsi"/>
                <w:sz w:val="16"/>
                <w:szCs w:val="16"/>
              </w:rPr>
              <w:t>Fecha:</w:t>
            </w:r>
          </w:p>
          <w:p w:rsidR="00DB1478" w:rsidRPr="009D4AC9" w:rsidRDefault="005859F9" w:rsidP="005859F9">
            <w:pPr>
              <w:jc w:val="center"/>
              <w:rPr>
                <w:rFonts w:asciiTheme="minorHAnsi" w:hAnsiTheme="minorHAnsi" w:cstheme="minorHAnsi"/>
                <w:sz w:val="16"/>
                <w:szCs w:val="16"/>
              </w:rPr>
            </w:pPr>
            <w:r w:rsidRPr="009D4AC9">
              <w:rPr>
                <w:rFonts w:asciiTheme="minorHAnsi" w:hAnsiTheme="minorHAnsi" w:cstheme="minorHAnsi"/>
                <w:sz w:val="16"/>
                <w:szCs w:val="16"/>
              </w:rPr>
              <w:t>12</w:t>
            </w:r>
            <w:r w:rsidR="005517DA" w:rsidRPr="009D4AC9">
              <w:rPr>
                <w:rFonts w:asciiTheme="minorHAnsi" w:hAnsiTheme="minorHAnsi" w:cstheme="minorHAnsi"/>
                <w:sz w:val="16"/>
                <w:szCs w:val="16"/>
              </w:rPr>
              <w:t>/0</w:t>
            </w:r>
            <w:r w:rsidRPr="009D4AC9">
              <w:rPr>
                <w:rFonts w:asciiTheme="minorHAnsi" w:hAnsiTheme="minorHAnsi" w:cstheme="minorHAnsi"/>
                <w:sz w:val="16"/>
                <w:szCs w:val="16"/>
              </w:rPr>
              <w:t>6</w:t>
            </w:r>
            <w:r w:rsidR="005517DA" w:rsidRPr="009D4AC9">
              <w:rPr>
                <w:rFonts w:asciiTheme="minorHAnsi" w:hAnsiTheme="minorHAnsi" w:cstheme="minorHAnsi"/>
                <w:sz w:val="16"/>
                <w:szCs w:val="16"/>
              </w:rPr>
              <w:t>/2019</w:t>
            </w:r>
          </w:p>
        </w:tc>
        <w:tc>
          <w:tcPr>
            <w:tcW w:w="1576" w:type="dxa"/>
            <w:gridSpan w:val="3"/>
            <w:vAlign w:val="center"/>
          </w:tcPr>
          <w:p w:rsidR="00DB1478" w:rsidRPr="009D4AC9" w:rsidRDefault="00DB1478" w:rsidP="00DB1478">
            <w:pPr>
              <w:jc w:val="center"/>
              <w:rPr>
                <w:rFonts w:asciiTheme="minorHAnsi" w:hAnsiTheme="minorHAnsi" w:cstheme="minorHAnsi"/>
                <w:sz w:val="16"/>
                <w:szCs w:val="16"/>
              </w:rPr>
            </w:pPr>
            <w:r w:rsidRPr="009D4AC9">
              <w:rPr>
                <w:rFonts w:asciiTheme="minorHAnsi" w:hAnsiTheme="minorHAnsi" w:cstheme="minorHAnsi"/>
                <w:sz w:val="16"/>
                <w:szCs w:val="16"/>
              </w:rPr>
              <w:t>Hora:</w:t>
            </w:r>
          </w:p>
          <w:p w:rsidR="00DB1478" w:rsidRPr="009D4AC9" w:rsidRDefault="00DB1478" w:rsidP="005859F9">
            <w:pPr>
              <w:jc w:val="center"/>
              <w:rPr>
                <w:rFonts w:asciiTheme="minorHAnsi" w:hAnsiTheme="minorHAnsi" w:cstheme="minorHAnsi"/>
                <w:sz w:val="16"/>
                <w:szCs w:val="16"/>
              </w:rPr>
            </w:pPr>
            <w:r w:rsidRPr="009D4AC9">
              <w:rPr>
                <w:rFonts w:asciiTheme="minorHAnsi" w:hAnsiTheme="minorHAnsi" w:cstheme="minorHAnsi"/>
                <w:sz w:val="16"/>
                <w:szCs w:val="16"/>
              </w:rPr>
              <w:t>1</w:t>
            </w:r>
            <w:r w:rsidR="005859F9" w:rsidRPr="009D4AC9">
              <w:rPr>
                <w:rFonts w:asciiTheme="minorHAnsi" w:hAnsiTheme="minorHAnsi" w:cstheme="minorHAnsi"/>
                <w:sz w:val="16"/>
                <w:szCs w:val="16"/>
              </w:rPr>
              <w:t>5</w:t>
            </w:r>
            <w:r w:rsidRPr="009D4AC9">
              <w:rPr>
                <w:rFonts w:asciiTheme="minorHAnsi" w:hAnsiTheme="minorHAnsi" w:cstheme="minorHAnsi"/>
                <w:sz w:val="16"/>
                <w:szCs w:val="16"/>
              </w:rPr>
              <w:t>:</w:t>
            </w:r>
            <w:r w:rsidR="005517DA" w:rsidRPr="009D4AC9">
              <w:rPr>
                <w:rFonts w:asciiTheme="minorHAnsi" w:hAnsiTheme="minorHAnsi" w:cstheme="minorHAnsi"/>
                <w:sz w:val="16"/>
                <w:szCs w:val="16"/>
              </w:rPr>
              <w:t>15</w:t>
            </w:r>
          </w:p>
        </w:tc>
        <w:tc>
          <w:tcPr>
            <w:tcW w:w="3534" w:type="dxa"/>
            <w:vAlign w:val="center"/>
          </w:tcPr>
          <w:p w:rsidR="00DB1478" w:rsidRPr="009D4AC9" w:rsidRDefault="00DB1478" w:rsidP="00DB1478">
            <w:pPr>
              <w:jc w:val="both"/>
              <w:rPr>
                <w:rFonts w:asciiTheme="minorHAnsi" w:hAnsiTheme="minorHAnsi" w:cstheme="minorHAnsi"/>
                <w:i/>
                <w:color w:val="FF0000"/>
                <w:sz w:val="16"/>
                <w:szCs w:val="16"/>
              </w:rPr>
            </w:pPr>
            <w:r w:rsidRPr="009D4AC9">
              <w:rPr>
                <w:rFonts w:asciiTheme="minorHAnsi" w:hAnsiTheme="minorHAnsi" w:cstheme="minorHAnsi"/>
                <w:b/>
                <w:color w:val="FF0000"/>
                <w:sz w:val="16"/>
                <w:szCs w:val="16"/>
              </w:rPr>
              <w:t xml:space="preserve">Lugar: </w:t>
            </w:r>
            <w:r w:rsidRPr="009D4AC9">
              <w:rPr>
                <w:rFonts w:asciiTheme="minorHAnsi" w:hAnsiTheme="minorHAnsi" w:cstheme="minorHAnsi"/>
                <w:sz w:val="16"/>
                <w:szCs w:val="16"/>
              </w:rPr>
              <w:t xml:space="preserve"> </w:t>
            </w:r>
            <w:r w:rsidRPr="009D4AC9">
              <w:rPr>
                <w:rFonts w:asciiTheme="minorHAnsi" w:hAnsiTheme="minorHAnsi" w:cstheme="minorHAnsi"/>
                <w:i/>
                <w:color w:val="FF0000"/>
                <w:sz w:val="16"/>
                <w:szCs w:val="16"/>
              </w:rPr>
              <w:t>UNIDAD DE CONTRATACIONES DISTRITO COMERCIAL POTOSI AVENIDA H PLAYER S/N ZONA SAN CLEMENTE POTOSI-BOLIVIA</w:t>
            </w:r>
          </w:p>
          <w:p w:rsidR="00DB1478" w:rsidRPr="009D4AC9" w:rsidRDefault="00DB1478" w:rsidP="00DB1478">
            <w:pPr>
              <w:jc w:val="both"/>
              <w:rPr>
                <w:rFonts w:asciiTheme="minorHAnsi" w:hAnsiTheme="minorHAnsi" w:cstheme="minorHAnsi"/>
                <w:color w:val="FF0000"/>
                <w:sz w:val="16"/>
                <w:szCs w:val="16"/>
                <w:lang w:val="es-BO"/>
              </w:rPr>
            </w:pPr>
            <w:r w:rsidRPr="009D4AC9">
              <w:rPr>
                <w:rFonts w:asciiTheme="minorHAnsi" w:hAnsiTheme="minorHAnsi" w:cstheme="minorHAnsi"/>
                <w:b/>
                <w:color w:val="FF0000"/>
                <w:sz w:val="16"/>
                <w:szCs w:val="16"/>
              </w:rPr>
              <w:t>Responsable:</w:t>
            </w:r>
            <w:r w:rsidRPr="009D4AC9">
              <w:rPr>
                <w:rFonts w:asciiTheme="minorHAnsi" w:hAnsiTheme="minorHAnsi" w:cstheme="minorHAnsi"/>
                <w:color w:val="FF0000"/>
                <w:sz w:val="16"/>
                <w:szCs w:val="16"/>
              </w:rPr>
              <w:t xml:space="preserve"> Jesús Weimar Córdova Nina.</w:t>
            </w:r>
          </w:p>
        </w:tc>
      </w:tr>
      <w:tr w:rsidR="00EA7EC8" w:rsidRPr="009D4AC9" w:rsidTr="000E1D5D">
        <w:trPr>
          <w:trHeight w:val="246"/>
        </w:trPr>
        <w:tc>
          <w:tcPr>
            <w:tcW w:w="433" w:type="dxa"/>
            <w:vAlign w:val="center"/>
          </w:tcPr>
          <w:p w:rsidR="00EA7EC8" w:rsidRPr="009D4AC9" w:rsidRDefault="00EA7EC8" w:rsidP="00EA7EC8">
            <w:pPr>
              <w:jc w:val="center"/>
              <w:rPr>
                <w:rFonts w:asciiTheme="minorHAnsi" w:hAnsiTheme="minorHAnsi" w:cstheme="minorHAnsi"/>
                <w:sz w:val="16"/>
                <w:szCs w:val="16"/>
              </w:rPr>
            </w:pPr>
          </w:p>
        </w:tc>
        <w:tc>
          <w:tcPr>
            <w:tcW w:w="3106" w:type="dxa"/>
            <w:vAlign w:val="center"/>
          </w:tcPr>
          <w:p w:rsidR="00EA7EC8" w:rsidRPr="009D4AC9" w:rsidRDefault="00EA7EC8" w:rsidP="00EA7EC8">
            <w:pPr>
              <w:rPr>
                <w:rFonts w:asciiTheme="minorHAnsi" w:hAnsiTheme="minorHAnsi" w:cstheme="minorHAnsi"/>
                <w:sz w:val="16"/>
                <w:szCs w:val="16"/>
              </w:rPr>
            </w:pPr>
          </w:p>
        </w:tc>
        <w:tc>
          <w:tcPr>
            <w:tcW w:w="2921" w:type="dxa"/>
            <w:gridSpan w:val="4"/>
            <w:vAlign w:val="center"/>
          </w:tcPr>
          <w:p w:rsidR="00EA7EC8" w:rsidRPr="009D4AC9" w:rsidRDefault="00EA7EC8" w:rsidP="00EA7EC8">
            <w:pPr>
              <w:jc w:val="center"/>
              <w:rPr>
                <w:rFonts w:asciiTheme="minorHAnsi" w:hAnsiTheme="minorHAnsi" w:cstheme="minorHAnsi"/>
                <w:sz w:val="16"/>
                <w:szCs w:val="16"/>
              </w:rPr>
            </w:pPr>
          </w:p>
        </w:tc>
        <w:tc>
          <w:tcPr>
            <w:tcW w:w="3534" w:type="dxa"/>
            <w:vAlign w:val="center"/>
          </w:tcPr>
          <w:p w:rsidR="00EA7EC8" w:rsidRPr="009D4AC9" w:rsidRDefault="00EA7EC8" w:rsidP="00EA7EC8">
            <w:pPr>
              <w:rPr>
                <w:rFonts w:asciiTheme="minorHAnsi" w:hAnsiTheme="minorHAnsi" w:cstheme="minorHAnsi"/>
                <w:color w:val="000000"/>
                <w:sz w:val="16"/>
                <w:szCs w:val="16"/>
              </w:rPr>
            </w:pPr>
          </w:p>
        </w:tc>
      </w:tr>
      <w:tr w:rsidR="00EA7EC8" w:rsidRPr="009D4AC9" w:rsidTr="000E1D5D">
        <w:trPr>
          <w:trHeight w:val="246"/>
        </w:trPr>
        <w:tc>
          <w:tcPr>
            <w:tcW w:w="433" w:type="dxa"/>
            <w:vAlign w:val="center"/>
          </w:tcPr>
          <w:p w:rsidR="00EA7EC8" w:rsidRPr="009D4AC9" w:rsidRDefault="00EA7EC8" w:rsidP="00EA7EC8">
            <w:pPr>
              <w:jc w:val="center"/>
              <w:rPr>
                <w:rFonts w:asciiTheme="minorHAnsi" w:hAnsiTheme="minorHAnsi" w:cstheme="minorHAnsi"/>
                <w:sz w:val="16"/>
                <w:szCs w:val="16"/>
              </w:rPr>
            </w:pPr>
            <w:r w:rsidRPr="009D4AC9">
              <w:rPr>
                <w:rFonts w:asciiTheme="minorHAnsi" w:hAnsiTheme="minorHAnsi" w:cstheme="minorHAnsi"/>
                <w:sz w:val="16"/>
                <w:szCs w:val="16"/>
              </w:rPr>
              <w:t>7</w:t>
            </w:r>
          </w:p>
        </w:tc>
        <w:tc>
          <w:tcPr>
            <w:tcW w:w="3106" w:type="dxa"/>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Adjudicación o Declaratoria desierta</w:t>
            </w:r>
          </w:p>
        </w:tc>
        <w:tc>
          <w:tcPr>
            <w:tcW w:w="2921" w:type="dxa"/>
            <w:gridSpan w:val="4"/>
            <w:vAlign w:val="center"/>
          </w:tcPr>
          <w:p w:rsidR="00EA7EC8" w:rsidRPr="009D4AC9" w:rsidRDefault="00EA7EC8" w:rsidP="00EA7EC8">
            <w:pPr>
              <w:jc w:val="both"/>
              <w:rPr>
                <w:rFonts w:asciiTheme="minorHAnsi" w:hAnsiTheme="minorHAnsi" w:cstheme="minorHAnsi"/>
                <w:sz w:val="16"/>
                <w:szCs w:val="16"/>
              </w:rPr>
            </w:pPr>
            <w:r w:rsidRPr="009D4AC9">
              <w:rPr>
                <w:rFonts w:asciiTheme="minorHAnsi" w:hAnsiTheme="minorHAnsi" w:cstheme="minorHAnsi"/>
                <w:sz w:val="16"/>
                <w:szCs w:val="16"/>
              </w:rPr>
              <w:t xml:space="preserve">Fecha Estimada: </w:t>
            </w:r>
          </w:p>
          <w:p w:rsidR="00EA7EC8" w:rsidRPr="009D4AC9" w:rsidRDefault="005859F9" w:rsidP="005859F9">
            <w:pPr>
              <w:jc w:val="both"/>
              <w:rPr>
                <w:rFonts w:asciiTheme="minorHAnsi" w:hAnsiTheme="minorHAnsi" w:cstheme="minorHAnsi"/>
                <w:sz w:val="16"/>
                <w:szCs w:val="16"/>
              </w:rPr>
            </w:pPr>
            <w:r w:rsidRPr="009D4AC9">
              <w:rPr>
                <w:rFonts w:asciiTheme="minorHAnsi" w:hAnsiTheme="minorHAnsi" w:cstheme="minorHAnsi"/>
                <w:i/>
                <w:color w:val="FF0000"/>
                <w:sz w:val="16"/>
                <w:szCs w:val="16"/>
              </w:rPr>
              <w:t>15</w:t>
            </w:r>
            <w:r w:rsidR="00DB1478" w:rsidRPr="009D4AC9">
              <w:rPr>
                <w:rFonts w:asciiTheme="minorHAnsi" w:hAnsiTheme="minorHAnsi" w:cstheme="minorHAnsi"/>
                <w:i/>
                <w:color w:val="FF0000"/>
                <w:sz w:val="16"/>
                <w:szCs w:val="16"/>
              </w:rPr>
              <w:t>/0</w:t>
            </w:r>
            <w:r w:rsidRPr="009D4AC9">
              <w:rPr>
                <w:rFonts w:asciiTheme="minorHAnsi" w:hAnsiTheme="minorHAnsi" w:cstheme="minorHAnsi"/>
                <w:i/>
                <w:color w:val="FF0000"/>
                <w:sz w:val="16"/>
                <w:szCs w:val="16"/>
              </w:rPr>
              <w:t>7</w:t>
            </w:r>
            <w:r w:rsidR="00DB1478" w:rsidRPr="009D4AC9">
              <w:rPr>
                <w:rFonts w:asciiTheme="minorHAnsi" w:hAnsiTheme="minorHAnsi" w:cstheme="minorHAnsi"/>
                <w:i/>
                <w:color w:val="FF0000"/>
                <w:sz w:val="16"/>
                <w:szCs w:val="16"/>
              </w:rPr>
              <w:t>/2019</w:t>
            </w:r>
          </w:p>
        </w:tc>
        <w:tc>
          <w:tcPr>
            <w:tcW w:w="3534" w:type="dxa"/>
            <w:vAlign w:val="center"/>
          </w:tcPr>
          <w:p w:rsidR="00EA7EC8" w:rsidRPr="009D4AC9" w:rsidRDefault="00EA7EC8" w:rsidP="00EA7EC8">
            <w:pPr>
              <w:rPr>
                <w:rFonts w:asciiTheme="minorHAnsi" w:hAnsiTheme="minorHAnsi" w:cstheme="minorHAnsi"/>
                <w:color w:val="000000"/>
                <w:sz w:val="16"/>
                <w:szCs w:val="16"/>
                <w:lang w:val="es-BO"/>
              </w:rPr>
            </w:pPr>
            <w:r w:rsidRPr="009D4AC9">
              <w:rPr>
                <w:rFonts w:asciiTheme="minorHAnsi" w:hAnsiTheme="minorHAnsi" w:cstheme="minorHAnsi"/>
                <w:color w:val="000000"/>
                <w:sz w:val="16"/>
                <w:szCs w:val="16"/>
                <w:lang w:val="es-BO"/>
              </w:rPr>
              <w:t xml:space="preserve">Página web de YPFB: </w:t>
            </w:r>
            <w:hyperlink r:id="rId10" w:history="1">
              <w:r w:rsidRPr="009D4AC9">
                <w:rPr>
                  <w:rStyle w:val="Hipervnculo"/>
                  <w:rFonts w:asciiTheme="minorHAnsi" w:hAnsiTheme="minorHAnsi" w:cstheme="minorHAnsi"/>
                  <w:sz w:val="16"/>
                  <w:szCs w:val="16"/>
                  <w:lang w:val="es-BO"/>
                </w:rPr>
                <w:t>www.ypfb.gob.bo</w:t>
              </w:r>
            </w:hyperlink>
            <w:r w:rsidRPr="009D4AC9">
              <w:rPr>
                <w:rFonts w:asciiTheme="minorHAnsi" w:hAnsiTheme="minorHAnsi" w:cstheme="minorHAnsi"/>
                <w:color w:val="000000"/>
                <w:sz w:val="16"/>
                <w:szCs w:val="16"/>
                <w:lang w:val="es-BO"/>
              </w:rPr>
              <w:t xml:space="preserve">  </w:t>
            </w:r>
          </w:p>
        </w:tc>
      </w:tr>
      <w:tr w:rsidR="00EA7EC8" w:rsidRPr="009D4AC9" w:rsidTr="000E1D5D">
        <w:trPr>
          <w:trHeight w:val="246"/>
        </w:trPr>
        <w:tc>
          <w:tcPr>
            <w:tcW w:w="433" w:type="dxa"/>
            <w:vAlign w:val="center"/>
          </w:tcPr>
          <w:p w:rsidR="00EA7EC8" w:rsidRPr="009D4AC9" w:rsidRDefault="00EA7EC8" w:rsidP="00EA7EC8">
            <w:pPr>
              <w:jc w:val="center"/>
              <w:rPr>
                <w:rFonts w:asciiTheme="minorHAnsi" w:hAnsiTheme="minorHAnsi" w:cstheme="minorHAnsi"/>
                <w:sz w:val="16"/>
                <w:szCs w:val="16"/>
              </w:rPr>
            </w:pPr>
          </w:p>
        </w:tc>
        <w:tc>
          <w:tcPr>
            <w:tcW w:w="3106" w:type="dxa"/>
            <w:vAlign w:val="center"/>
          </w:tcPr>
          <w:p w:rsidR="00EA7EC8" w:rsidRPr="009D4AC9" w:rsidRDefault="00EA7EC8" w:rsidP="00EA7EC8">
            <w:pPr>
              <w:rPr>
                <w:rFonts w:asciiTheme="minorHAnsi" w:hAnsiTheme="minorHAnsi" w:cstheme="minorHAnsi"/>
                <w:sz w:val="16"/>
                <w:szCs w:val="16"/>
              </w:rPr>
            </w:pPr>
          </w:p>
        </w:tc>
        <w:tc>
          <w:tcPr>
            <w:tcW w:w="2921" w:type="dxa"/>
            <w:gridSpan w:val="4"/>
            <w:vAlign w:val="center"/>
          </w:tcPr>
          <w:p w:rsidR="00EA7EC8" w:rsidRPr="009D4AC9" w:rsidRDefault="00EA7EC8" w:rsidP="00EA7EC8">
            <w:pPr>
              <w:jc w:val="center"/>
              <w:rPr>
                <w:rFonts w:asciiTheme="minorHAnsi" w:hAnsiTheme="minorHAnsi" w:cstheme="minorHAnsi"/>
                <w:sz w:val="16"/>
                <w:szCs w:val="16"/>
              </w:rPr>
            </w:pPr>
          </w:p>
        </w:tc>
        <w:tc>
          <w:tcPr>
            <w:tcW w:w="3534" w:type="dxa"/>
            <w:vAlign w:val="center"/>
          </w:tcPr>
          <w:p w:rsidR="00EA7EC8" w:rsidRPr="009D4AC9" w:rsidRDefault="00EA7EC8" w:rsidP="00EA7EC8">
            <w:pPr>
              <w:rPr>
                <w:rFonts w:asciiTheme="minorHAnsi" w:hAnsiTheme="minorHAnsi" w:cstheme="minorHAnsi"/>
                <w:color w:val="000000"/>
                <w:sz w:val="16"/>
                <w:szCs w:val="16"/>
                <w:lang w:val="es-BO"/>
              </w:rPr>
            </w:pPr>
          </w:p>
        </w:tc>
      </w:tr>
      <w:tr w:rsidR="00EA7EC8" w:rsidRPr="009D4AC9" w:rsidTr="000E1D5D">
        <w:trPr>
          <w:trHeight w:val="295"/>
        </w:trPr>
        <w:tc>
          <w:tcPr>
            <w:tcW w:w="433" w:type="dxa"/>
            <w:vAlign w:val="center"/>
          </w:tcPr>
          <w:p w:rsidR="00EA7EC8" w:rsidRPr="009D4AC9" w:rsidRDefault="00EA7EC8" w:rsidP="00EA7EC8">
            <w:pPr>
              <w:jc w:val="center"/>
              <w:rPr>
                <w:rFonts w:asciiTheme="minorHAnsi" w:hAnsiTheme="minorHAnsi" w:cstheme="minorHAnsi"/>
                <w:sz w:val="16"/>
                <w:szCs w:val="16"/>
              </w:rPr>
            </w:pPr>
            <w:r w:rsidRPr="009D4AC9">
              <w:rPr>
                <w:rFonts w:asciiTheme="minorHAnsi" w:hAnsiTheme="minorHAnsi" w:cstheme="minorHAnsi"/>
                <w:sz w:val="16"/>
                <w:szCs w:val="16"/>
              </w:rPr>
              <w:t>8</w:t>
            </w:r>
          </w:p>
        </w:tc>
        <w:tc>
          <w:tcPr>
            <w:tcW w:w="3106" w:type="dxa"/>
            <w:vAlign w:val="center"/>
          </w:tcPr>
          <w:p w:rsidR="00EA7EC8" w:rsidRPr="009D4AC9" w:rsidRDefault="00EA7EC8" w:rsidP="00EA7EC8">
            <w:pPr>
              <w:rPr>
                <w:rFonts w:asciiTheme="minorHAnsi" w:hAnsiTheme="minorHAnsi" w:cstheme="minorHAnsi"/>
                <w:sz w:val="16"/>
                <w:szCs w:val="16"/>
              </w:rPr>
            </w:pPr>
            <w:r w:rsidRPr="009D4AC9">
              <w:rPr>
                <w:rFonts w:asciiTheme="minorHAnsi" w:hAnsiTheme="minorHAnsi" w:cstheme="minorHAnsi"/>
                <w:sz w:val="16"/>
                <w:szCs w:val="16"/>
              </w:rPr>
              <w:t xml:space="preserve">Firma de Contrato/Orden de Compra </w:t>
            </w:r>
          </w:p>
        </w:tc>
        <w:tc>
          <w:tcPr>
            <w:tcW w:w="6455" w:type="dxa"/>
            <w:gridSpan w:val="5"/>
            <w:vAlign w:val="center"/>
          </w:tcPr>
          <w:p w:rsidR="00EA7EC8" w:rsidRPr="009D4AC9" w:rsidRDefault="00EA7EC8" w:rsidP="00EA7EC8">
            <w:pPr>
              <w:jc w:val="both"/>
              <w:rPr>
                <w:rFonts w:asciiTheme="minorHAnsi" w:hAnsiTheme="minorHAnsi" w:cstheme="minorHAnsi"/>
                <w:sz w:val="16"/>
                <w:szCs w:val="16"/>
              </w:rPr>
            </w:pPr>
            <w:r w:rsidRPr="009D4AC9">
              <w:rPr>
                <w:rFonts w:asciiTheme="minorHAnsi" w:hAnsiTheme="minorHAnsi" w:cstheme="minorHAnsi"/>
                <w:sz w:val="16"/>
                <w:szCs w:val="16"/>
              </w:rPr>
              <w:t xml:space="preserve">Fecha Estimada: </w:t>
            </w:r>
          </w:p>
          <w:p w:rsidR="00EA7EC8" w:rsidRPr="009D4AC9" w:rsidRDefault="005859F9" w:rsidP="005859F9">
            <w:pPr>
              <w:jc w:val="both"/>
              <w:rPr>
                <w:rFonts w:asciiTheme="minorHAnsi" w:hAnsiTheme="minorHAnsi" w:cstheme="minorHAnsi"/>
                <w:color w:val="000000"/>
                <w:sz w:val="16"/>
                <w:szCs w:val="16"/>
                <w:lang w:val="es-BO"/>
              </w:rPr>
            </w:pPr>
            <w:r w:rsidRPr="009D4AC9">
              <w:rPr>
                <w:rFonts w:asciiTheme="minorHAnsi" w:hAnsiTheme="minorHAnsi" w:cstheme="minorHAnsi"/>
                <w:i/>
                <w:color w:val="FF0000"/>
                <w:sz w:val="16"/>
                <w:szCs w:val="16"/>
              </w:rPr>
              <w:t>15</w:t>
            </w:r>
            <w:r w:rsidR="00DB1478" w:rsidRPr="009D4AC9">
              <w:rPr>
                <w:rFonts w:asciiTheme="minorHAnsi" w:hAnsiTheme="minorHAnsi" w:cstheme="minorHAnsi"/>
                <w:i/>
                <w:color w:val="FF0000"/>
                <w:sz w:val="16"/>
                <w:szCs w:val="16"/>
              </w:rPr>
              <w:t>/0</w:t>
            </w:r>
            <w:r w:rsidRPr="009D4AC9">
              <w:rPr>
                <w:rFonts w:asciiTheme="minorHAnsi" w:hAnsiTheme="minorHAnsi" w:cstheme="minorHAnsi"/>
                <w:i/>
                <w:color w:val="FF0000"/>
                <w:sz w:val="16"/>
                <w:szCs w:val="16"/>
              </w:rPr>
              <w:t>8</w:t>
            </w:r>
            <w:r w:rsidR="00923A5C" w:rsidRPr="009D4AC9">
              <w:rPr>
                <w:rFonts w:asciiTheme="minorHAnsi" w:hAnsiTheme="minorHAnsi" w:cstheme="minorHAnsi"/>
                <w:i/>
                <w:color w:val="FF0000"/>
                <w:sz w:val="16"/>
                <w:szCs w:val="16"/>
              </w:rPr>
              <w:t>/2019</w:t>
            </w:r>
          </w:p>
        </w:tc>
      </w:tr>
    </w:tbl>
    <w:p w:rsidR="00855E15" w:rsidRDefault="00855E15" w:rsidP="00D62DD9">
      <w:pPr>
        <w:rPr>
          <w:rFonts w:asciiTheme="minorHAnsi" w:hAnsiTheme="minorHAnsi" w:cstheme="minorHAnsi"/>
          <w:sz w:val="22"/>
          <w:szCs w:val="22"/>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7"/>
        <w:gridCol w:w="4218"/>
        <w:gridCol w:w="996"/>
        <w:gridCol w:w="1137"/>
        <w:gridCol w:w="1565"/>
        <w:gridCol w:w="1566"/>
      </w:tblGrid>
      <w:tr w:rsidR="009D4AC9" w:rsidRPr="009D4AC9" w:rsidTr="009D4AC9">
        <w:trPr>
          <w:trHeight w:val="201"/>
          <w:jc w:val="center"/>
        </w:trPr>
        <w:tc>
          <w:tcPr>
            <w:tcW w:w="9809" w:type="dxa"/>
            <w:gridSpan w:val="6"/>
            <w:shd w:val="clear" w:color="000000" w:fill="D9D9D9"/>
            <w:noWrap/>
            <w:vAlign w:val="center"/>
            <w:hideMark/>
          </w:tcPr>
          <w:p w:rsidR="009D4AC9" w:rsidRPr="009D4AC9" w:rsidRDefault="009D4AC9" w:rsidP="009D4AC9">
            <w:pPr>
              <w:jc w:val="center"/>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val="es-AR" w:eastAsia="es-BO"/>
              </w:rPr>
              <w:t>PRECIO REFERENCIAL (En Bs.)</w:t>
            </w:r>
          </w:p>
        </w:tc>
      </w:tr>
      <w:tr w:rsidR="009D4AC9" w:rsidRPr="009D4AC9" w:rsidTr="009D4AC9">
        <w:trPr>
          <w:trHeight w:val="296"/>
          <w:jc w:val="center"/>
        </w:trPr>
        <w:tc>
          <w:tcPr>
            <w:tcW w:w="327" w:type="dxa"/>
            <w:shd w:val="clear" w:color="000000" w:fill="D9D9D9"/>
            <w:noWrap/>
            <w:vAlign w:val="center"/>
            <w:hideMark/>
          </w:tcPr>
          <w:p w:rsidR="009D4AC9" w:rsidRPr="009D4AC9" w:rsidRDefault="009D4AC9" w:rsidP="009D4AC9">
            <w:pPr>
              <w:jc w:val="center"/>
              <w:rPr>
                <w:rFonts w:asciiTheme="minorHAnsi" w:hAnsiTheme="minorHAnsi" w:cstheme="minorHAnsi"/>
                <w:b/>
                <w:bCs/>
                <w:i/>
                <w:iCs/>
                <w:color w:val="000000"/>
                <w:sz w:val="16"/>
                <w:szCs w:val="16"/>
                <w:lang w:val="es-BO" w:eastAsia="es-BO"/>
              </w:rPr>
            </w:pPr>
            <w:r w:rsidRPr="009D4AC9">
              <w:rPr>
                <w:rFonts w:asciiTheme="minorHAnsi" w:hAnsiTheme="minorHAnsi" w:cstheme="minorHAnsi"/>
                <w:b/>
                <w:bCs/>
                <w:i/>
                <w:iCs/>
                <w:color w:val="000000"/>
                <w:sz w:val="16"/>
                <w:szCs w:val="16"/>
                <w:lang w:eastAsia="es-BO"/>
              </w:rPr>
              <w:t>N°</w:t>
            </w:r>
          </w:p>
        </w:tc>
        <w:tc>
          <w:tcPr>
            <w:tcW w:w="4218" w:type="dxa"/>
            <w:shd w:val="clear" w:color="000000" w:fill="D9D9D9"/>
            <w:noWrap/>
            <w:vAlign w:val="center"/>
            <w:hideMark/>
          </w:tcPr>
          <w:p w:rsidR="009D4AC9" w:rsidRPr="009D4AC9" w:rsidRDefault="009D4AC9" w:rsidP="009D4AC9">
            <w:pPr>
              <w:jc w:val="center"/>
              <w:rPr>
                <w:rFonts w:asciiTheme="minorHAnsi" w:hAnsiTheme="minorHAnsi" w:cstheme="minorHAnsi"/>
                <w:b/>
                <w:bCs/>
                <w:i/>
                <w:iCs/>
                <w:color w:val="000000"/>
                <w:sz w:val="16"/>
                <w:szCs w:val="16"/>
                <w:lang w:val="es-BO" w:eastAsia="es-BO"/>
              </w:rPr>
            </w:pPr>
            <w:r w:rsidRPr="009D4AC9">
              <w:rPr>
                <w:rFonts w:asciiTheme="minorHAnsi" w:hAnsiTheme="minorHAnsi" w:cstheme="minorHAnsi"/>
                <w:b/>
                <w:bCs/>
                <w:i/>
                <w:iCs/>
                <w:color w:val="000000"/>
                <w:sz w:val="16"/>
                <w:szCs w:val="16"/>
                <w:lang w:eastAsia="es-BO"/>
              </w:rPr>
              <w:t>DESCRIPCION DE LA PARTE</w:t>
            </w:r>
          </w:p>
        </w:tc>
        <w:tc>
          <w:tcPr>
            <w:tcW w:w="996" w:type="dxa"/>
            <w:shd w:val="clear" w:color="000000" w:fill="D9D9D9"/>
            <w:noWrap/>
            <w:vAlign w:val="center"/>
            <w:hideMark/>
          </w:tcPr>
          <w:p w:rsidR="009D4AC9" w:rsidRPr="009D4AC9" w:rsidRDefault="009D4AC9" w:rsidP="009D4AC9">
            <w:pPr>
              <w:jc w:val="center"/>
              <w:rPr>
                <w:rFonts w:asciiTheme="minorHAnsi" w:hAnsiTheme="minorHAnsi" w:cstheme="minorHAnsi"/>
                <w:b/>
                <w:bCs/>
                <w:i/>
                <w:iCs/>
                <w:color w:val="000000"/>
                <w:sz w:val="16"/>
                <w:szCs w:val="16"/>
                <w:lang w:val="es-BO" w:eastAsia="es-BO"/>
              </w:rPr>
            </w:pPr>
            <w:r w:rsidRPr="009D4AC9">
              <w:rPr>
                <w:rFonts w:asciiTheme="minorHAnsi" w:hAnsiTheme="minorHAnsi" w:cstheme="minorHAnsi"/>
                <w:b/>
                <w:bCs/>
                <w:i/>
                <w:iCs/>
                <w:color w:val="000000"/>
                <w:sz w:val="16"/>
                <w:szCs w:val="16"/>
                <w:lang w:eastAsia="es-BO"/>
              </w:rPr>
              <w:t>UNIDAD DE MEDIDA</w:t>
            </w:r>
          </w:p>
        </w:tc>
        <w:tc>
          <w:tcPr>
            <w:tcW w:w="1137" w:type="dxa"/>
            <w:shd w:val="clear" w:color="000000" w:fill="D9D9D9"/>
            <w:noWrap/>
            <w:vAlign w:val="center"/>
            <w:hideMark/>
          </w:tcPr>
          <w:p w:rsidR="009D4AC9" w:rsidRPr="009D4AC9" w:rsidRDefault="009D4AC9" w:rsidP="009D4AC9">
            <w:pPr>
              <w:jc w:val="center"/>
              <w:rPr>
                <w:rFonts w:asciiTheme="minorHAnsi" w:hAnsiTheme="minorHAnsi" w:cstheme="minorHAnsi"/>
                <w:b/>
                <w:bCs/>
                <w:i/>
                <w:iCs/>
                <w:color w:val="000000"/>
                <w:sz w:val="16"/>
                <w:szCs w:val="16"/>
                <w:lang w:val="es-BO" w:eastAsia="es-BO"/>
              </w:rPr>
            </w:pPr>
            <w:r w:rsidRPr="009D4AC9">
              <w:rPr>
                <w:rFonts w:asciiTheme="minorHAnsi" w:hAnsiTheme="minorHAnsi" w:cstheme="minorHAnsi"/>
                <w:b/>
                <w:bCs/>
                <w:i/>
                <w:iCs/>
                <w:color w:val="000000"/>
                <w:sz w:val="16"/>
                <w:szCs w:val="16"/>
                <w:lang w:eastAsia="es-BO"/>
              </w:rPr>
              <w:t>CANTIDAD REQUERIDA</w:t>
            </w:r>
          </w:p>
        </w:tc>
        <w:tc>
          <w:tcPr>
            <w:tcW w:w="1565" w:type="dxa"/>
            <w:shd w:val="clear" w:color="000000" w:fill="D9D9D9"/>
            <w:noWrap/>
            <w:vAlign w:val="center"/>
            <w:hideMark/>
          </w:tcPr>
          <w:p w:rsidR="009D4AC9" w:rsidRPr="009D4AC9" w:rsidRDefault="009D4AC9" w:rsidP="009D4AC9">
            <w:pPr>
              <w:jc w:val="center"/>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val="es-AR" w:eastAsia="es-BO"/>
              </w:rPr>
              <w:t>PRECIO UNITARIO Bs.</w:t>
            </w:r>
          </w:p>
        </w:tc>
        <w:tc>
          <w:tcPr>
            <w:tcW w:w="1566" w:type="dxa"/>
            <w:shd w:val="clear" w:color="000000" w:fill="D9D9D9"/>
            <w:noWrap/>
            <w:vAlign w:val="center"/>
            <w:hideMark/>
          </w:tcPr>
          <w:p w:rsidR="009D4AC9" w:rsidRPr="009D4AC9" w:rsidRDefault="009D4AC9" w:rsidP="009D4AC9">
            <w:pPr>
              <w:jc w:val="center"/>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val="es-AR" w:eastAsia="es-BO"/>
              </w:rPr>
              <w:t>PRECIO TOTAL Bs.</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PISTOLA PARA COMBUSTIBLE ROJA (Gasolina Especial)</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10</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770,00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7.700,00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2</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PISTOLA PARA COMBUSTIBLE AZUL (Diésel Oíl)</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10</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770,00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7.700,00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3</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CODO GIRATORIO  DE 3/4"</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20</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495,00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9.900,00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4</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MANGUERA FLEXIBLE DE 3/4" X 5.0mt. PUNTA GIRATORIA</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15</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1.049,00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15.735,00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5</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VALVULA BREAK-AWAY DE 3/4" ESTÁNDAR</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10</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620,00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6.200,00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6</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CONECTOR VALVULA BREAK-AWAY</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4</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295,00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1.180,00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7</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VALVULA DE RETENCION Y ALIVIO CHECK CON MALLA</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15</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520,00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7.800,00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8</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VALVULA SOLENOIDE PROPORCIONAL</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2</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2.600,00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5.200,00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9</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ORING DE CONEXION HIDRAULICA SP 289</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30</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70,00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val="es-BO" w:eastAsia="es-BO"/>
              </w:rPr>
              <w:t xml:space="preserve">       2.100,00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10</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MEDIDOR COMPLETO  DUPLEX -IEC</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2</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9.800,00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19.600,00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11</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 xml:space="preserve">TURBINA DE 1 ½ HP PARA LA BOMBA SUMERGIBLE GASOLINA O DIÉSEL  RED JACKET Y/O FEPETRO INDUSTRIA AMERICANA </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2</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9.800,00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19.600,00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12</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TECLADO PARA SURTIDOR DRESSER</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10</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530,00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5.300,00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13</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TAPA DE MEDIDOR METER (5038765)</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60</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87,00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5.220,00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14</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 xml:space="preserve">ORING TAPA LATERAL </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60</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65,00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3.900,00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15</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CAPACITOR DE 25MF. PARA BOMBA SUMERGIBLE DE 1.5HP</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10</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100,00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1.000,00 </w:t>
            </w:r>
          </w:p>
        </w:tc>
      </w:tr>
      <w:tr w:rsidR="009D4AC9" w:rsidRPr="009D4AC9" w:rsidTr="009D4AC9">
        <w:trPr>
          <w:trHeight w:val="211"/>
          <w:jc w:val="center"/>
        </w:trPr>
        <w:tc>
          <w:tcPr>
            <w:tcW w:w="32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16</w:t>
            </w:r>
          </w:p>
        </w:tc>
        <w:tc>
          <w:tcPr>
            <w:tcW w:w="4218" w:type="dxa"/>
            <w:shd w:val="clear" w:color="auto" w:fill="auto"/>
            <w:noWrap/>
            <w:vAlign w:val="center"/>
            <w:hideMark/>
          </w:tcPr>
          <w:p w:rsidR="009D4AC9" w:rsidRPr="009D4AC9" w:rsidRDefault="009D4AC9" w:rsidP="009D4AC9">
            <w:pP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BOMBA SUMERGIBLE PARA COMBUSTIBLES LIQUIDOS DE  1 ½ HP VELOCIDAD FIJA, 240V. SALIDA DE 2"</w:t>
            </w:r>
          </w:p>
        </w:tc>
        <w:tc>
          <w:tcPr>
            <w:tcW w:w="996"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PIEZAS</w:t>
            </w:r>
          </w:p>
        </w:tc>
        <w:tc>
          <w:tcPr>
            <w:tcW w:w="1137" w:type="dxa"/>
            <w:shd w:val="clear" w:color="auto" w:fill="auto"/>
            <w:noWrap/>
            <w:vAlign w:val="center"/>
            <w:hideMark/>
          </w:tcPr>
          <w:p w:rsidR="009D4AC9" w:rsidRPr="009D4AC9" w:rsidRDefault="009D4AC9" w:rsidP="009D4AC9">
            <w:pPr>
              <w:jc w:val="center"/>
              <w:rPr>
                <w:rFonts w:asciiTheme="minorHAnsi" w:hAnsiTheme="minorHAnsi" w:cstheme="minorHAnsi"/>
                <w:color w:val="000000"/>
                <w:sz w:val="16"/>
                <w:szCs w:val="16"/>
                <w:lang w:val="es-BO" w:eastAsia="es-BO"/>
              </w:rPr>
            </w:pPr>
            <w:r w:rsidRPr="009D4AC9">
              <w:rPr>
                <w:rFonts w:asciiTheme="minorHAnsi" w:hAnsiTheme="minorHAnsi" w:cstheme="minorHAnsi"/>
                <w:color w:val="000000"/>
                <w:sz w:val="16"/>
                <w:szCs w:val="16"/>
                <w:lang w:eastAsia="es-BO"/>
              </w:rPr>
              <w:t>2</w:t>
            </w:r>
          </w:p>
        </w:tc>
        <w:tc>
          <w:tcPr>
            <w:tcW w:w="1565"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18.100,00 </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 xml:space="preserve">     36.200,00 </w:t>
            </w:r>
          </w:p>
        </w:tc>
      </w:tr>
      <w:tr w:rsidR="009D4AC9" w:rsidRPr="009D4AC9" w:rsidTr="009D4AC9">
        <w:trPr>
          <w:trHeight w:val="211"/>
          <w:jc w:val="center"/>
        </w:trPr>
        <w:tc>
          <w:tcPr>
            <w:tcW w:w="8243" w:type="dxa"/>
            <w:gridSpan w:val="5"/>
            <w:shd w:val="clear" w:color="auto" w:fill="auto"/>
            <w:noWrap/>
            <w:vAlign w:val="center"/>
            <w:hideMark/>
          </w:tcPr>
          <w:p w:rsidR="009D4AC9" w:rsidRPr="009D4AC9" w:rsidRDefault="009D4AC9" w:rsidP="009D4AC9">
            <w:pPr>
              <w:jc w:val="center"/>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eastAsia="es-BO"/>
              </w:rPr>
              <w:t>TOTAL BS.-</w:t>
            </w:r>
          </w:p>
        </w:tc>
        <w:tc>
          <w:tcPr>
            <w:tcW w:w="1566" w:type="dxa"/>
            <w:shd w:val="clear" w:color="000000" w:fill="FFFFFF"/>
            <w:noWrap/>
            <w:vAlign w:val="center"/>
            <w:hideMark/>
          </w:tcPr>
          <w:p w:rsidR="009D4AC9" w:rsidRPr="009D4AC9" w:rsidRDefault="009D4AC9" w:rsidP="009D4AC9">
            <w:pPr>
              <w:jc w:val="right"/>
              <w:rPr>
                <w:rFonts w:asciiTheme="minorHAnsi" w:hAnsiTheme="minorHAnsi" w:cstheme="minorHAnsi"/>
                <w:b/>
                <w:bCs/>
                <w:color w:val="000000"/>
                <w:sz w:val="16"/>
                <w:szCs w:val="16"/>
                <w:lang w:val="es-BO" w:eastAsia="es-BO"/>
              </w:rPr>
            </w:pPr>
            <w:r w:rsidRPr="009D4AC9">
              <w:rPr>
                <w:rFonts w:asciiTheme="minorHAnsi" w:hAnsiTheme="minorHAnsi" w:cstheme="minorHAnsi"/>
                <w:b/>
                <w:bCs/>
                <w:color w:val="000000"/>
                <w:sz w:val="16"/>
                <w:szCs w:val="16"/>
                <w:lang w:val="es-BO" w:eastAsia="es-BO"/>
              </w:rPr>
              <w:t>154.335,00</w:t>
            </w:r>
          </w:p>
        </w:tc>
      </w:tr>
    </w:tbl>
    <w:p w:rsidR="00435ECD" w:rsidRPr="006F470A" w:rsidRDefault="00435EC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6B447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6B447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6B447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6B44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6B44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6B44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923A5C">
        <w:rPr>
          <w:rFonts w:asciiTheme="minorHAnsi" w:hAnsiTheme="minorHAnsi" w:cstheme="minorHAnsi"/>
          <w:b/>
          <w:sz w:val="22"/>
          <w:szCs w:val="22"/>
        </w:rPr>
        <w:t xml:space="preserve"> </w:t>
      </w:r>
      <w:r w:rsidR="00923A5C">
        <w:rPr>
          <w:rFonts w:asciiTheme="minorHAnsi" w:hAnsiTheme="minorHAnsi" w:cstheme="minorHAnsi"/>
          <w:b/>
          <w:color w:val="FF0000"/>
          <w:sz w:val="22"/>
          <w:szCs w:val="22"/>
        </w:rPr>
        <w:t>(</w:t>
      </w:r>
      <w:r w:rsidR="00923A5C" w:rsidRPr="00207ADB">
        <w:rPr>
          <w:rFonts w:asciiTheme="minorHAnsi" w:hAnsiTheme="minorHAnsi" w:cstheme="minorHAnsi"/>
          <w:b/>
          <w:color w:val="FF0000"/>
          <w:sz w:val="22"/>
          <w:szCs w:val="22"/>
        </w:rPr>
        <w:t>NO APLICA</w:t>
      </w:r>
      <w:r w:rsidR="00923A5C">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6B447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6B447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B44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B4477">
      <w:pPr>
        <w:pStyle w:val="Sinespaciado4"/>
        <w:numPr>
          <w:ilvl w:val="0"/>
          <w:numId w:val="27"/>
        </w:numPr>
        <w:ind w:left="851"/>
        <w:jc w:val="both"/>
      </w:pPr>
      <w:r w:rsidRPr="006F470A">
        <w:t>Que tengan sentencia ejecutoriada, con impedimento para ejercer el comercio.</w:t>
      </w:r>
    </w:p>
    <w:p w:rsidR="006A773C" w:rsidRPr="006F470A" w:rsidRDefault="006A773C" w:rsidP="006B44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B44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B4477">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B4477">
      <w:pPr>
        <w:pStyle w:val="Sinespaciado4"/>
        <w:numPr>
          <w:ilvl w:val="0"/>
          <w:numId w:val="27"/>
        </w:numPr>
        <w:ind w:left="851"/>
        <w:jc w:val="both"/>
      </w:pPr>
      <w:r w:rsidRPr="002932FE">
        <w:t>Que hubiesen declarado su disolución o quiebra.</w:t>
      </w:r>
    </w:p>
    <w:p w:rsidR="006A773C" w:rsidRPr="006F470A" w:rsidRDefault="006A773C" w:rsidP="006B44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B44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6B44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B44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B44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B4477">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B44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B4477">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B44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B44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B44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B44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B44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B44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B44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B44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B44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B44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B44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6B44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B44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B44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B44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A11440" w:rsidRPr="00AE48DE" w:rsidRDefault="00900663" w:rsidP="00AE48DE">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11440" w:rsidRPr="00AE48DE">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E48DE" w:rsidRPr="00AE48DE">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E48DE">
        <w:rPr>
          <w:rFonts w:asciiTheme="minorHAnsi" w:hAnsiTheme="minorHAnsi" w:cstheme="minorHAnsi"/>
          <w:b/>
          <w:sz w:val="22"/>
          <w:szCs w:val="22"/>
        </w:rPr>
        <w:t xml:space="preserve"> </w:t>
      </w:r>
      <w:r w:rsidR="00AE48DE" w:rsidRPr="00AE48DE">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B44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B44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B44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6B44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lastRenderedPageBreak/>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6B44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AE48DE" w:rsidRDefault="00AE48DE"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AE48DE" w:rsidRDefault="00AE48DE"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6B44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6B44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B44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B44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B44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w:t>
      </w:r>
      <w:r w:rsidR="00872BC6">
        <w:rPr>
          <w:rFonts w:asciiTheme="minorHAnsi" w:hAnsiTheme="minorHAnsi" w:cstheme="minorHAnsi"/>
          <w:sz w:val="22"/>
          <w:szCs w:val="22"/>
        </w:rPr>
        <w:t>.</w:t>
      </w:r>
      <w:r w:rsidRPr="009803E1">
        <w:rPr>
          <w:rFonts w:asciiTheme="minorHAnsi" w:hAnsiTheme="minorHAnsi" w:cstheme="minorHAnsi"/>
          <w:sz w:val="22"/>
          <w:szCs w:val="22"/>
        </w:rPr>
        <w:t xml:space="preserve"> </w:t>
      </w:r>
    </w:p>
    <w:p w:rsidR="004A11B1" w:rsidRPr="009803E1" w:rsidRDefault="006E23E4" w:rsidP="006B44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872BC6">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B44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B44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B44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B44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6B44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6B44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lastRenderedPageBreak/>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6B447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6B447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B44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B44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D864E8" w:rsidRDefault="00D864E8" w:rsidP="00F7579B">
      <w:pPr>
        <w:ind w:left="2832" w:hanging="2124"/>
        <w:jc w:val="both"/>
        <w:rPr>
          <w:rFonts w:asciiTheme="minorHAnsi" w:hAnsiTheme="minorHAnsi" w:cstheme="minorHAnsi"/>
          <w:sz w:val="22"/>
          <w:szCs w:val="22"/>
          <w:lang w:val="es-BO"/>
        </w:rPr>
      </w:pPr>
    </w:p>
    <w:p w:rsidR="00D864E8" w:rsidRPr="006F470A" w:rsidRDefault="00D864E8" w:rsidP="00D864E8">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t xml:space="preserve">Experiencia General y Específica del Proponente </w:t>
      </w:r>
    </w:p>
    <w:p w:rsidR="00D864E8" w:rsidRPr="00CF1E72" w:rsidRDefault="00D864E8" w:rsidP="00F7579B">
      <w:pPr>
        <w:ind w:left="2832" w:hanging="2124"/>
        <w:jc w:val="both"/>
        <w:rPr>
          <w:rFonts w:asciiTheme="minorHAnsi" w:hAnsiTheme="minorHAnsi" w:cstheme="minorHAnsi"/>
          <w:sz w:val="22"/>
          <w:szCs w:val="22"/>
          <w:lang w:val="es-BO"/>
        </w:rPr>
      </w:pP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B44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B447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6B44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6B44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B44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6B447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6B44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B44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6B44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6B44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B44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6B44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B44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6B44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6B44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6B44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6B44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6B44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6B447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6B44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B44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6B44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B44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872BC6"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r>
        <w:rPr>
          <w:rFonts w:ascii="Segoe UI" w:hAnsi="Segoe UI" w:cs="Segoe UI"/>
          <w:b/>
          <w:bCs/>
          <w:color w:val="FF0000"/>
        </w:rPr>
        <w:t>)</w:t>
      </w:r>
      <w:r w:rsidR="001C043B">
        <w:rPr>
          <w:rFonts w:ascii="Segoe UI" w:hAnsi="Segoe UI" w:cs="Segoe UI"/>
          <w:b/>
          <w:bCs/>
          <w:color w:val="FF0000"/>
        </w:rPr>
        <w:t xml:space="preserve">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5517D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1"/>
        <w:gridCol w:w="4341"/>
      </w:tblGrid>
      <w:tr w:rsidR="000221D3" w:rsidRPr="005517DA" w:rsidTr="001D57D9">
        <w:trPr>
          <w:trHeight w:val="226"/>
          <w:tblHeader/>
          <w:jc w:val="center"/>
        </w:trPr>
        <w:tc>
          <w:tcPr>
            <w:tcW w:w="5121" w:type="dxa"/>
            <w:vMerge w:val="restart"/>
            <w:shd w:val="clear" w:color="auto" w:fill="D9D9D9" w:themeFill="background1" w:themeFillShade="D9"/>
            <w:vAlign w:val="center"/>
          </w:tcPr>
          <w:p w:rsidR="000221D3" w:rsidRPr="005517DA" w:rsidRDefault="000221D3" w:rsidP="00F9669E">
            <w:pPr>
              <w:jc w:val="center"/>
              <w:rPr>
                <w:rFonts w:asciiTheme="minorHAnsi" w:hAnsiTheme="minorHAnsi" w:cstheme="minorHAnsi"/>
                <w:b/>
                <w:sz w:val="16"/>
                <w:szCs w:val="16"/>
              </w:rPr>
            </w:pPr>
            <w:r w:rsidRPr="005517DA">
              <w:rPr>
                <w:rFonts w:asciiTheme="minorHAnsi" w:hAnsiTheme="minorHAnsi" w:cstheme="minorHAnsi"/>
                <w:b/>
                <w:sz w:val="16"/>
                <w:szCs w:val="16"/>
              </w:rPr>
              <w:t>CARACTERÍSTICAS TÉCNICAS REQUERIDAS POR YPFB</w:t>
            </w:r>
            <w:r w:rsidR="002603EB" w:rsidRPr="005517DA">
              <w:rPr>
                <w:rFonts w:asciiTheme="minorHAnsi" w:hAnsiTheme="minorHAnsi" w:cstheme="minorHAnsi"/>
                <w:b/>
                <w:sz w:val="16"/>
                <w:szCs w:val="16"/>
              </w:rPr>
              <w:t xml:space="preserve"> </w:t>
            </w:r>
          </w:p>
        </w:tc>
        <w:tc>
          <w:tcPr>
            <w:tcW w:w="4341" w:type="dxa"/>
            <w:vMerge w:val="restart"/>
            <w:shd w:val="clear" w:color="auto" w:fill="D9D9D9" w:themeFill="background1" w:themeFillShade="D9"/>
            <w:vAlign w:val="center"/>
          </w:tcPr>
          <w:p w:rsidR="000221D3" w:rsidRPr="005517DA" w:rsidRDefault="000221D3" w:rsidP="000221D3">
            <w:pPr>
              <w:jc w:val="center"/>
              <w:rPr>
                <w:rFonts w:asciiTheme="minorHAnsi" w:hAnsiTheme="minorHAnsi" w:cstheme="minorHAnsi"/>
                <w:b/>
                <w:sz w:val="16"/>
                <w:szCs w:val="16"/>
              </w:rPr>
            </w:pPr>
            <w:r w:rsidRPr="005517DA">
              <w:rPr>
                <w:rFonts w:asciiTheme="minorHAnsi" w:hAnsiTheme="minorHAnsi" w:cstheme="minorHAnsi"/>
                <w:b/>
                <w:sz w:val="16"/>
                <w:szCs w:val="16"/>
              </w:rPr>
              <w:t xml:space="preserve"> CARACTERÍSTICAS TÉCNICAS </w:t>
            </w:r>
            <w:r w:rsidR="002603EB" w:rsidRPr="005517DA">
              <w:rPr>
                <w:rFonts w:asciiTheme="minorHAnsi" w:hAnsiTheme="minorHAnsi" w:cstheme="minorHAnsi"/>
                <w:b/>
                <w:sz w:val="16"/>
                <w:szCs w:val="16"/>
              </w:rPr>
              <w:t xml:space="preserve">OFERTADAS </w:t>
            </w:r>
            <w:r w:rsidRPr="005517DA">
              <w:rPr>
                <w:rFonts w:asciiTheme="minorHAnsi" w:hAnsiTheme="minorHAnsi" w:cstheme="minorHAnsi"/>
                <w:b/>
                <w:sz w:val="16"/>
                <w:szCs w:val="16"/>
              </w:rPr>
              <w:t xml:space="preserve">POR EL PROPONENTE </w:t>
            </w:r>
          </w:p>
          <w:p w:rsidR="000221D3" w:rsidRPr="005517DA" w:rsidRDefault="002603EB">
            <w:pPr>
              <w:jc w:val="center"/>
              <w:rPr>
                <w:rFonts w:asciiTheme="minorHAnsi" w:hAnsiTheme="minorHAnsi" w:cstheme="minorHAnsi"/>
                <w:b/>
                <w:i/>
                <w:sz w:val="16"/>
                <w:szCs w:val="16"/>
              </w:rPr>
            </w:pPr>
            <w:r w:rsidRPr="005517DA">
              <w:rPr>
                <w:rFonts w:asciiTheme="minorHAnsi" w:hAnsiTheme="minorHAnsi" w:cstheme="minorHAnsi"/>
                <w:b/>
                <w:i/>
                <w:sz w:val="16"/>
                <w:szCs w:val="16"/>
              </w:rPr>
              <w:t xml:space="preserve"> (Describir su propuesta en base a lo solicitado por </w:t>
            </w:r>
            <w:r w:rsidR="000221D3" w:rsidRPr="005517DA">
              <w:rPr>
                <w:rFonts w:asciiTheme="minorHAnsi" w:hAnsiTheme="minorHAnsi" w:cstheme="minorHAnsi"/>
                <w:b/>
                <w:i/>
                <w:sz w:val="16"/>
                <w:szCs w:val="16"/>
              </w:rPr>
              <w:t>YPFB</w:t>
            </w:r>
            <w:r w:rsidRPr="005517DA">
              <w:rPr>
                <w:rFonts w:asciiTheme="minorHAnsi" w:hAnsiTheme="minorHAnsi" w:cstheme="minorHAnsi"/>
                <w:b/>
                <w:i/>
                <w:sz w:val="16"/>
                <w:szCs w:val="16"/>
              </w:rPr>
              <w:t>)</w:t>
            </w:r>
          </w:p>
        </w:tc>
      </w:tr>
      <w:tr w:rsidR="000221D3" w:rsidRPr="005517DA" w:rsidTr="001D57D9">
        <w:trPr>
          <w:cantSplit/>
          <w:trHeight w:val="681"/>
          <w:jc w:val="center"/>
        </w:trPr>
        <w:tc>
          <w:tcPr>
            <w:tcW w:w="5121" w:type="dxa"/>
            <w:vMerge/>
            <w:shd w:val="clear" w:color="auto" w:fill="D9D9D9" w:themeFill="background1" w:themeFillShade="D9"/>
            <w:vAlign w:val="center"/>
          </w:tcPr>
          <w:p w:rsidR="000221D3" w:rsidRPr="005517DA" w:rsidRDefault="000221D3" w:rsidP="00126BEB">
            <w:pPr>
              <w:jc w:val="center"/>
              <w:rPr>
                <w:rFonts w:asciiTheme="minorHAnsi" w:hAnsiTheme="minorHAnsi" w:cstheme="minorHAnsi"/>
                <w:b/>
                <w:sz w:val="16"/>
                <w:szCs w:val="16"/>
              </w:rPr>
            </w:pPr>
          </w:p>
        </w:tc>
        <w:tc>
          <w:tcPr>
            <w:tcW w:w="4341" w:type="dxa"/>
            <w:vMerge/>
            <w:shd w:val="clear" w:color="auto" w:fill="D9D9D9" w:themeFill="background1" w:themeFillShade="D9"/>
            <w:vAlign w:val="center"/>
          </w:tcPr>
          <w:p w:rsidR="000221D3" w:rsidRPr="005517DA" w:rsidRDefault="000221D3" w:rsidP="000221D3">
            <w:pPr>
              <w:jc w:val="center"/>
              <w:rPr>
                <w:rFonts w:asciiTheme="minorHAnsi" w:hAnsiTheme="minorHAnsi" w:cstheme="minorHAnsi"/>
                <w:b/>
                <w:sz w:val="16"/>
                <w:szCs w:val="16"/>
              </w:rPr>
            </w:pPr>
          </w:p>
        </w:tc>
      </w:tr>
      <w:tr w:rsidR="001D57D9" w:rsidRPr="005517DA" w:rsidTr="001D57D9">
        <w:trPr>
          <w:trHeight w:val="207"/>
          <w:jc w:val="center"/>
        </w:trPr>
        <w:tc>
          <w:tcPr>
            <w:tcW w:w="5121" w:type="dxa"/>
            <w:shd w:val="clear" w:color="auto" w:fill="B8CCE4" w:themeFill="accent1" w:themeFillTint="66"/>
            <w:vAlign w:val="center"/>
          </w:tcPr>
          <w:p w:rsidR="001D57D9" w:rsidRPr="00092E02" w:rsidRDefault="001D57D9" w:rsidP="001D57D9">
            <w:pPr>
              <w:autoSpaceDE w:val="0"/>
              <w:autoSpaceDN w:val="0"/>
              <w:adjustRightInd w:val="0"/>
              <w:rPr>
                <w:rFonts w:asciiTheme="minorHAnsi" w:hAnsiTheme="minorHAnsi" w:cs="Calibri"/>
                <w:b/>
                <w:bCs/>
                <w:sz w:val="18"/>
                <w:szCs w:val="18"/>
                <w:lang w:eastAsia="es-BO"/>
              </w:rPr>
            </w:pPr>
            <w:r w:rsidRPr="00092E02">
              <w:rPr>
                <w:rFonts w:asciiTheme="minorHAnsi" w:hAnsiTheme="minorHAnsi" w:cs="Calibri"/>
                <w:b/>
                <w:bCs/>
                <w:sz w:val="18"/>
                <w:szCs w:val="18"/>
              </w:rPr>
              <w:t>CARACTERÍSTICAS TÉCNICAS DEL BIEN</w:t>
            </w:r>
          </w:p>
        </w:tc>
        <w:tc>
          <w:tcPr>
            <w:tcW w:w="4341" w:type="dxa"/>
            <w:shd w:val="clear" w:color="auto" w:fill="B8CCE4" w:themeFill="accent1" w:themeFillTint="66"/>
            <w:vAlign w:val="center"/>
          </w:tcPr>
          <w:p w:rsidR="001D57D9" w:rsidRPr="005517DA" w:rsidRDefault="001D57D9" w:rsidP="001D57D9">
            <w:pPr>
              <w:rPr>
                <w:rFonts w:asciiTheme="minorHAnsi" w:hAnsiTheme="minorHAnsi" w:cstheme="minorHAnsi"/>
                <w:b/>
                <w:sz w:val="16"/>
                <w:szCs w:val="16"/>
              </w:rPr>
            </w:pPr>
          </w:p>
        </w:tc>
      </w:tr>
      <w:tr w:rsidR="001D57D9" w:rsidRPr="005517DA" w:rsidTr="001D57D9">
        <w:trPr>
          <w:trHeight w:val="224"/>
          <w:jc w:val="center"/>
        </w:trPr>
        <w:tc>
          <w:tcPr>
            <w:tcW w:w="5121" w:type="dxa"/>
            <w:vAlign w:val="center"/>
          </w:tcPr>
          <w:tbl>
            <w:tblPr>
              <w:tblW w:w="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78"/>
              <w:gridCol w:w="1243"/>
              <w:gridCol w:w="1194"/>
              <w:gridCol w:w="2240"/>
            </w:tblGrid>
            <w:tr w:rsidR="001D57D9" w:rsidRPr="001D57D9" w:rsidTr="001D57D9">
              <w:trPr>
                <w:trHeight w:val="20"/>
              </w:trPr>
              <w:tc>
                <w:tcPr>
                  <w:tcW w:w="378" w:type="dxa"/>
                  <w:shd w:val="clear" w:color="000000" w:fill="D9D9D9"/>
                  <w:vAlign w:val="center"/>
                  <w:hideMark/>
                </w:tcPr>
                <w:p w:rsidR="001D57D9" w:rsidRPr="001D57D9" w:rsidRDefault="001D57D9" w:rsidP="001D57D9">
                  <w:pPr>
                    <w:jc w:val="center"/>
                    <w:rPr>
                      <w:rFonts w:asciiTheme="minorHAnsi" w:hAnsiTheme="minorHAnsi" w:cstheme="minorHAnsi"/>
                      <w:b/>
                      <w:bCs/>
                      <w:i/>
                      <w:iCs/>
                      <w:color w:val="000000"/>
                      <w:sz w:val="12"/>
                      <w:szCs w:val="12"/>
                      <w:lang w:val="es-BO" w:eastAsia="es-BO"/>
                    </w:rPr>
                  </w:pPr>
                  <w:r w:rsidRPr="001D57D9">
                    <w:rPr>
                      <w:rFonts w:asciiTheme="minorHAnsi" w:hAnsiTheme="minorHAnsi" w:cstheme="minorHAnsi"/>
                      <w:b/>
                      <w:bCs/>
                      <w:i/>
                      <w:iCs/>
                      <w:color w:val="000000"/>
                      <w:sz w:val="12"/>
                      <w:szCs w:val="12"/>
                    </w:rPr>
                    <w:t>N°</w:t>
                  </w:r>
                </w:p>
              </w:tc>
              <w:tc>
                <w:tcPr>
                  <w:tcW w:w="1243" w:type="dxa"/>
                  <w:shd w:val="clear" w:color="000000" w:fill="D9D9D9"/>
                  <w:vAlign w:val="center"/>
                  <w:hideMark/>
                </w:tcPr>
                <w:p w:rsidR="001D57D9" w:rsidRPr="001D57D9" w:rsidRDefault="001D57D9" w:rsidP="001D57D9">
                  <w:pPr>
                    <w:jc w:val="center"/>
                    <w:rPr>
                      <w:rFonts w:asciiTheme="minorHAnsi" w:hAnsiTheme="minorHAnsi" w:cstheme="minorHAnsi"/>
                      <w:b/>
                      <w:bCs/>
                      <w:i/>
                      <w:iCs/>
                      <w:color w:val="000000"/>
                      <w:sz w:val="12"/>
                      <w:szCs w:val="12"/>
                    </w:rPr>
                  </w:pPr>
                  <w:r w:rsidRPr="001D57D9">
                    <w:rPr>
                      <w:rFonts w:asciiTheme="minorHAnsi" w:hAnsiTheme="minorHAnsi" w:cstheme="minorHAnsi"/>
                      <w:b/>
                      <w:bCs/>
                      <w:i/>
                      <w:iCs/>
                      <w:color w:val="000000"/>
                      <w:sz w:val="12"/>
                      <w:szCs w:val="12"/>
                    </w:rPr>
                    <w:t>DESCRIPCION DE LA PARTE</w:t>
                  </w:r>
                </w:p>
              </w:tc>
              <w:tc>
                <w:tcPr>
                  <w:tcW w:w="1194" w:type="dxa"/>
                  <w:shd w:val="clear" w:color="000000" w:fill="D9D9D9"/>
                  <w:vAlign w:val="center"/>
                </w:tcPr>
                <w:p w:rsidR="001D57D9" w:rsidRPr="001D57D9" w:rsidRDefault="001D57D9" w:rsidP="001D57D9">
                  <w:pPr>
                    <w:jc w:val="center"/>
                    <w:rPr>
                      <w:rFonts w:asciiTheme="minorHAnsi" w:hAnsiTheme="minorHAnsi" w:cstheme="minorHAnsi"/>
                      <w:b/>
                      <w:bCs/>
                      <w:i/>
                      <w:iCs/>
                      <w:color w:val="000000"/>
                      <w:sz w:val="12"/>
                      <w:szCs w:val="12"/>
                    </w:rPr>
                  </w:pPr>
                  <w:r w:rsidRPr="001D57D9">
                    <w:rPr>
                      <w:rFonts w:asciiTheme="minorHAnsi" w:hAnsiTheme="minorHAnsi" w:cstheme="minorHAnsi"/>
                      <w:b/>
                      <w:bCs/>
                      <w:i/>
                      <w:iCs/>
                      <w:color w:val="000000"/>
                      <w:sz w:val="12"/>
                      <w:szCs w:val="12"/>
                    </w:rPr>
                    <w:t>MARCA</w:t>
                  </w:r>
                </w:p>
              </w:tc>
              <w:tc>
                <w:tcPr>
                  <w:tcW w:w="2240" w:type="dxa"/>
                  <w:shd w:val="clear" w:color="000000" w:fill="D9D9D9"/>
                  <w:vAlign w:val="center"/>
                  <w:hideMark/>
                </w:tcPr>
                <w:p w:rsidR="001D57D9" w:rsidRPr="001D57D9" w:rsidRDefault="001D57D9" w:rsidP="001D57D9">
                  <w:pPr>
                    <w:jc w:val="center"/>
                    <w:rPr>
                      <w:rFonts w:asciiTheme="minorHAnsi" w:hAnsiTheme="minorHAnsi" w:cstheme="minorHAnsi"/>
                      <w:b/>
                      <w:bCs/>
                      <w:i/>
                      <w:iCs/>
                      <w:color w:val="000000"/>
                      <w:sz w:val="12"/>
                      <w:szCs w:val="12"/>
                    </w:rPr>
                  </w:pPr>
                  <w:r w:rsidRPr="001D57D9">
                    <w:rPr>
                      <w:rFonts w:asciiTheme="minorHAnsi" w:hAnsiTheme="minorHAnsi" w:cstheme="minorHAnsi"/>
                      <w:b/>
                      <w:bCs/>
                      <w:i/>
                      <w:iCs/>
                      <w:color w:val="000000"/>
                      <w:sz w:val="12"/>
                      <w:szCs w:val="12"/>
                    </w:rPr>
                    <w:t>IMAGEN REFERENCIAL</w:t>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1</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lang w:val="es-BO" w:eastAsia="es-BO"/>
                    </w:rPr>
                  </w:pPr>
                  <w:r w:rsidRPr="001D57D9">
                    <w:rPr>
                      <w:rFonts w:asciiTheme="minorHAnsi" w:hAnsiTheme="minorHAnsi" w:cstheme="minorHAnsi"/>
                      <w:color w:val="000000"/>
                      <w:sz w:val="12"/>
                      <w:szCs w:val="12"/>
                    </w:rPr>
                    <w:t>PISTOLA PARA COMBUSTIBLE ROJA (Gasolina Especial)</w:t>
                  </w:r>
                </w:p>
              </w:tc>
              <w:tc>
                <w:tcPr>
                  <w:tcW w:w="1194" w:type="dxa"/>
                  <w:vAlign w:val="center"/>
                </w:tcPr>
                <w:p w:rsidR="001D57D9" w:rsidRPr="001D57D9" w:rsidRDefault="001D57D9" w:rsidP="001D57D9">
                  <w:pPr>
                    <w:rPr>
                      <w:rFonts w:asciiTheme="minorHAnsi" w:hAnsiTheme="minorHAnsi" w:cstheme="minorHAnsi"/>
                      <w:color w:val="000000"/>
                      <w:sz w:val="12"/>
                      <w:szCs w:val="12"/>
                      <w:lang w:val="es-BO" w:eastAsia="es-BO"/>
                    </w:rPr>
                  </w:pPr>
                  <w:r w:rsidRPr="001D57D9">
                    <w:rPr>
                      <w:rFonts w:asciiTheme="minorHAnsi" w:hAnsiTheme="minorHAnsi" w:cstheme="minorHAnsi"/>
                      <w:color w:val="000000"/>
                      <w:sz w:val="12"/>
                      <w:szCs w:val="12"/>
                    </w:rPr>
                    <w:t>CATLOW / OPW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50354BB1" wp14:editId="27A5AD14">
                        <wp:extent cx="457200" cy="581025"/>
                        <wp:effectExtent l="0" t="0" r="0" b="9525"/>
                        <wp:docPr id="30" name="Imagen 30"/>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 cy="581025"/>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2</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PISTOLA PARA COMBUSTIBLE AZUL (Diésel Oíl)</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CATLOW / OPW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19EDA1B3" wp14:editId="4C6103CD">
                        <wp:extent cx="657225" cy="558800"/>
                        <wp:effectExtent l="0" t="0" r="9525" b="0"/>
                        <wp:docPr id="31" name="Imagen 31"/>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7225" cy="558800"/>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3</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CODO GIRATORIO  DE 3/4"</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CATLOW / OPW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40DBBD05" wp14:editId="48EF31B9">
                        <wp:extent cx="762000" cy="581025"/>
                        <wp:effectExtent l="0" t="0" r="0" b="9525"/>
                        <wp:docPr id="32" name="Imagen 32" descr="c41616911b1f6bd52dbb859a39447fc5"/>
                        <wp:cNvGraphicFramePr/>
                        <a:graphic xmlns:a="http://schemas.openxmlformats.org/drawingml/2006/main">
                          <a:graphicData uri="http://schemas.openxmlformats.org/drawingml/2006/picture">
                            <pic:pic xmlns:pic="http://schemas.openxmlformats.org/drawingml/2006/picture">
                              <pic:nvPicPr>
                                <pic:cNvPr id="45" name="Imagen 44" descr="c41616911b1f6bd52dbb859a39447fc5"/>
                                <pic:cNvPicPr>
                                  <a:picLocks noChangeAspect="1" noChangeArrowheads="1"/>
                                </pic:cNvPicPr>
                              </pic:nvPicPr>
                              <pic:blipFill rotWithShape="1">
                                <a:blip r:embed="rId21">
                                  <a:extLst>
                                    <a:ext uri="{28A0092B-C50C-407E-A947-70E740481C1C}">
                                      <a14:useLocalDpi xmlns:a14="http://schemas.microsoft.com/office/drawing/2010/main" val="0"/>
                                    </a:ext>
                                  </a:extLst>
                                </a:blip>
                                <a:srcRect t="51165" r="49151" b="4383"/>
                                <a:stretch/>
                              </pic:blipFill>
                              <pic:spPr bwMode="auto">
                                <a:xfrm>
                                  <a:off x="0" y="0"/>
                                  <a:ext cx="761703" cy="58264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4</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MANGUERA FLEXIBLE DE 3/4" X 5.0mt. PUNTA GIRATORIA</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IPRCO   /    FE PETRO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1B5355EF" wp14:editId="67146F7D">
                        <wp:extent cx="809625" cy="561975"/>
                        <wp:effectExtent l="0" t="0" r="9525" b="9525"/>
                        <wp:docPr id="33" name="Imagen 33"/>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809625" cy="561975"/>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5</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VALVULA BREAK-AWAY DE 3/4" ESTÁNDAR</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CATLOW O OPW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1605FB0F" wp14:editId="7E7D3075">
                        <wp:extent cx="885825" cy="600075"/>
                        <wp:effectExtent l="9525" t="0" r="0" b="0"/>
                        <wp:docPr id="34" name="Imagen 34"/>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16200000">
                                  <a:off x="0" y="0"/>
                                  <a:ext cx="883997" cy="603556"/>
                                </a:xfrm>
                                <a:prstGeom prst="rect">
                                  <a:avLst/>
                                </a:prstGeom>
                              </pic:spPr>
                            </pic:pic>
                          </a:graphicData>
                        </a:graphic>
                      </wp:inline>
                    </w:drawing>
                  </w:r>
                </w:p>
              </w:tc>
            </w:tr>
            <w:tr w:rsidR="001D57D9" w:rsidRPr="001D57D9" w:rsidTr="001D57D9">
              <w:tblPrEx>
                <w:tblCellMar>
                  <w:left w:w="70" w:type="dxa"/>
                  <w:right w:w="70" w:type="dxa"/>
                </w:tblCellMar>
              </w:tblPrEx>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6</w:t>
                  </w:r>
                </w:p>
              </w:tc>
              <w:tc>
                <w:tcPr>
                  <w:tcW w:w="1243" w:type="dxa"/>
                  <w:shd w:val="clear" w:color="auto" w:fill="auto"/>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CONECTOR VALVULA BREAK-AWAY</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 xml:space="preserve">CATLOW / IPRCO O SU EQUIBALENTE </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sz w:val="12"/>
                      <w:szCs w:val="12"/>
                      <w:lang w:val="es-BO" w:eastAsia="es-BO"/>
                    </w:rPr>
                    <w:drawing>
                      <wp:inline distT="0" distB="0" distL="0" distR="0" wp14:anchorId="23B8F9AF" wp14:editId="0A4F67C0">
                        <wp:extent cx="1333287" cy="495480"/>
                        <wp:effectExtent l="0" t="0" r="635" b="0"/>
                        <wp:docPr id="35" name="Imagen 45" descr="DSC0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5" descr="DSC0815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3654" t="29394" r="13704" b="34535"/>
                                <a:stretch/>
                              </pic:blipFill>
                              <pic:spPr bwMode="auto">
                                <a:xfrm>
                                  <a:off x="0" y="0"/>
                                  <a:ext cx="1333287" cy="4954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1D57D9" w:rsidRPr="001D57D9" w:rsidTr="001D57D9">
              <w:tblPrEx>
                <w:tblCellMar>
                  <w:left w:w="70" w:type="dxa"/>
                  <w:right w:w="70" w:type="dxa"/>
                </w:tblCellMar>
              </w:tblPrEx>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7</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VALVULA DE RETENCION Y ALIVIO CHECK CON MALLA</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WAYNE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sz w:val="12"/>
                      <w:szCs w:val="12"/>
                      <w:lang w:val="es-BO" w:eastAsia="es-BO"/>
                    </w:rPr>
                    <w:drawing>
                      <wp:inline distT="0" distB="0" distL="0" distR="0" wp14:anchorId="234BD491" wp14:editId="2F2691C6">
                        <wp:extent cx="790088" cy="676275"/>
                        <wp:effectExtent l="0" t="0" r="0" b="0"/>
                        <wp:docPr id="36"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0"/>
                                <pic:cNvPicPr>
                                  <a:picLocks noChangeAspect="1"/>
                                </pic:cNvPicPr>
                              </pic:nvPicPr>
                              <pic:blipFill rotWithShape="1">
                                <a:blip r:embed="rId25" cstate="print">
                                  <a:extLst>
                                    <a:ext uri="{28A0092B-C50C-407E-A947-70E740481C1C}">
                                      <a14:useLocalDpi xmlns:a14="http://schemas.microsoft.com/office/drawing/2010/main" val="0"/>
                                    </a:ext>
                                  </a:extLst>
                                </a:blip>
                                <a:srcRect l="9112" t="4860" r="11614" b="11445"/>
                                <a:stretch/>
                              </pic:blipFill>
                              <pic:spPr>
                                <a:xfrm>
                                  <a:off x="0" y="0"/>
                                  <a:ext cx="790088" cy="676275"/>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8</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VALVULA SOLENOIDE PROPORCIONAL</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WAYNE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75B31D43" wp14:editId="7376865A">
                        <wp:extent cx="714375" cy="571500"/>
                        <wp:effectExtent l="0" t="0" r="9525" b="0"/>
                        <wp:docPr id="37" name="Imagen 37"/>
                        <wp:cNvGraphicFramePr/>
                        <a:graphic xmlns:a="http://schemas.openxmlformats.org/drawingml/2006/main">
                          <a:graphicData uri="http://schemas.openxmlformats.org/drawingml/2006/picture">
                            <pic:pic xmlns:pic="http://schemas.openxmlformats.org/drawingml/2006/picture">
                              <pic:nvPicPr>
                                <pic:cNvPr id="90" name="Imagen 89"/>
                                <pic:cNvPicPr>
                                  <a:picLocks noChangeAspect="1"/>
                                </pic:cNvPicPr>
                              </pic:nvPicPr>
                              <pic:blipFill rotWithShape="1">
                                <a:blip r:embed="rId26" cstate="print">
                                  <a:extLst>
                                    <a:ext uri="{28A0092B-C50C-407E-A947-70E740481C1C}">
                                      <a14:useLocalDpi xmlns:a14="http://schemas.microsoft.com/office/drawing/2010/main" val="0"/>
                                    </a:ext>
                                  </a:extLst>
                                </a:blip>
                                <a:srcRect l="10876" t="17300" r="21006" b="3325"/>
                                <a:stretch/>
                              </pic:blipFill>
                              <pic:spPr>
                                <a:xfrm>
                                  <a:off x="0" y="0"/>
                                  <a:ext cx="714375" cy="571500"/>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9</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ORING DE CONEXION HIDRAULICA SP 289</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WAYNE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250D2402" wp14:editId="042B1734">
                        <wp:extent cx="1047750" cy="590550"/>
                        <wp:effectExtent l="0" t="0" r="0" b="0"/>
                        <wp:docPr id="39" name="Imagen 39"/>
                        <wp:cNvGraphicFramePr/>
                        <a:graphic xmlns:a="http://schemas.openxmlformats.org/drawingml/2006/main">
                          <a:graphicData uri="http://schemas.openxmlformats.org/drawingml/2006/picture">
                            <pic:pic xmlns:pic="http://schemas.openxmlformats.org/drawingml/2006/picture">
                              <pic:nvPicPr>
                                <pic:cNvPr id="38" name="Imagen 3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81802" cy="1044137"/>
                                </a:xfrm>
                                <a:prstGeom prst="rect">
                                  <a:avLst/>
                                </a:prstGeom>
                              </pic:spPr>
                            </pic:pic>
                          </a:graphicData>
                        </a:graphic>
                      </wp:inline>
                    </w:drawing>
                  </w:r>
                </w:p>
              </w:tc>
            </w:tr>
            <w:tr w:rsidR="001D57D9" w:rsidRPr="001D57D9" w:rsidTr="001D57D9">
              <w:tblPrEx>
                <w:tblCellMar>
                  <w:left w:w="70" w:type="dxa"/>
                  <w:right w:w="70" w:type="dxa"/>
                </w:tblCellMar>
              </w:tblPrEx>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10</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lang w:val="es-BO" w:eastAsia="es-BO"/>
                    </w:rPr>
                  </w:pPr>
                  <w:r w:rsidRPr="001D57D9">
                    <w:rPr>
                      <w:rFonts w:asciiTheme="minorHAnsi" w:hAnsiTheme="minorHAnsi" w:cstheme="minorHAnsi"/>
                      <w:color w:val="000000"/>
                      <w:sz w:val="12"/>
                      <w:szCs w:val="12"/>
                    </w:rPr>
                    <w:t>MEDIDOR COMPLETO  DUPLEX -IEC</w:t>
                  </w:r>
                </w:p>
              </w:tc>
              <w:tc>
                <w:tcPr>
                  <w:tcW w:w="1194" w:type="dxa"/>
                  <w:vAlign w:val="center"/>
                </w:tcPr>
                <w:p w:rsidR="001D57D9" w:rsidRPr="001D57D9" w:rsidRDefault="001D57D9" w:rsidP="001D57D9">
                  <w:pPr>
                    <w:rPr>
                      <w:rFonts w:asciiTheme="minorHAnsi" w:hAnsiTheme="minorHAnsi" w:cstheme="minorHAnsi"/>
                      <w:color w:val="000000"/>
                      <w:sz w:val="12"/>
                      <w:szCs w:val="12"/>
                      <w:lang w:val="es-BO" w:eastAsia="es-BO"/>
                    </w:rPr>
                  </w:pPr>
                  <w:r w:rsidRPr="001D57D9">
                    <w:rPr>
                      <w:rFonts w:asciiTheme="minorHAnsi" w:hAnsiTheme="minorHAnsi" w:cstheme="minorHAnsi"/>
                      <w:color w:val="000000"/>
                      <w:sz w:val="12"/>
                      <w:szCs w:val="12"/>
                    </w:rPr>
                    <w:t>WAYNE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sz w:val="12"/>
                      <w:szCs w:val="12"/>
                      <w:lang w:val="es-BO" w:eastAsia="es-BO"/>
                    </w:rPr>
                    <w:drawing>
                      <wp:inline distT="0" distB="0" distL="0" distR="0" wp14:anchorId="0425DB65" wp14:editId="3B5E5954">
                        <wp:extent cx="817533" cy="705459"/>
                        <wp:effectExtent l="0" t="0" r="1905" b="0"/>
                        <wp:docPr id="41"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3"/>
                                <pic:cNvPicPr>
                                  <a:picLocks noChangeAspect="1"/>
                                </pic:cNvPicPr>
                              </pic:nvPicPr>
                              <pic:blipFill rotWithShape="1">
                                <a:blip r:embed="rId28">
                                  <a:extLst>
                                    <a:ext uri="{28A0092B-C50C-407E-A947-70E740481C1C}">
                                      <a14:useLocalDpi xmlns:a14="http://schemas.microsoft.com/office/drawing/2010/main" val="0"/>
                                    </a:ext>
                                  </a:extLst>
                                </a:blip>
                                <a:srcRect l="13497" t="14285" r="17178" b="14935"/>
                                <a:stretch/>
                              </pic:blipFill>
                              <pic:spPr>
                                <a:xfrm>
                                  <a:off x="0" y="0"/>
                                  <a:ext cx="817533" cy="705459"/>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lastRenderedPageBreak/>
                    <w:t>11</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 xml:space="preserve">TURBINA DE 1 ½ HP PARA LA BOMBA SUMERGIBLE GASOLINA O DIÉSEL  RED JACKET Y/O FEPETRO INDUSTRIA AMERICANA </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RED JACKET y/o FEPETRO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2D95C8BA" wp14:editId="66425FE9">
                        <wp:extent cx="726110" cy="530860"/>
                        <wp:effectExtent l="0" t="0" r="0" b="2540"/>
                        <wp:docPr id="43" name="Imagen 43"/>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rotWithShape="1">
                                <a:blip r:embed="rId29" cstate="print">
                                  <a:extLst>
                                    <a:ext uri="{28A0092B-C50C-407E-A947-70E740481C1C}">
                                      <a14:useLocalDpi xmlns:a14="http://schemas.microsoft.com/office/drawing/2010/main" val="0"/>
                                    </a:ext>
                                  </a:extLst>
                                </a:blip>
                                <a:srcRect l="20123" t="24595" r="12427" b="33295"/>
                                <a:stretch/>
                              </pic:blipFill>
                              <pic:spPr>
                                <a:xfrm>
                                  <a:off x="0" y="0"/>
                                  <a:ext cx="734649" cy="537103"/>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12</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TECLADO PARA SURTIDOR DRESSER</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WAYNE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1B664D68" wp14:editId="3EB44781">
                        <wp:extent cx="971550" cy="628650"/>
                        <wp:effectExtent l="0" t="0" r="0" b="0"/>
                        <wp:docPr id="44" name="Imagen 44"/>
                        <wp:cNvGraphicFramePr/>
                        <a:graphic xmlns:a="http://schemas.openxmlformats.org/drawingml/2006/main">
                          <a:graphicData uri="http://schemas.openxmlformats.org/drawingml/2006/picture">
                            <pic:pic xmlns:pic="http://schemas.openxmlformats.org/drawingml/2006/picture">
                              <pic:nvPicPr>
                                <pic:cNvPr id="85" name="Imagen 84"/>
                                <pic:cNvPicPr>
                                  <a:picLocks noChangeAspect="1"/>
                                </pic:cNvPicPr>
                              </pic:nvPicPr>
                              <pic:blipFill rotWithShape="1">
                                <a:blip r:embed="rId30" cstate="print">
                                  <a:extLst>
                                    <a:ext uri="{28A0092B-C50C-407E-A947-70E740481C1C}">
                                      <a14:useLocalDpi xmlns:a14="http://schemas.microsoft.com/office/drawing/2010/main" val="0"/>
                                    </a:ext>
                                  </a:extLst>
                                </a:blip>
                                <a:srcRect l="12975" r="22151" b="16554"/>
                                <a:stretch/>
                              </pic:blipFill>
                              <pic:spPr>
                                <a:xfrm>
                                  <a:off x="0" y="0"/>
                                  <a:ext cx="975491" cy="628961"/>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13</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TAPA DE MEDIDOR METER (5038765)</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WAYNE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2527E699" wp14:editId="06C6410B">
                        <wp:extent cx="676275" cy="514350"/>
                        <wp:effectExtent l="0" t="0" r="0" b="0"/>
                        <wp:docPr id="47" name="Imagen 47"/>
                        <wp:cNvGraphicFramePr/>
                        <a:graphic xmlns:a="http://schemas.openxmlformats.org/drawingml/2006/main">
                          <a:graphicData uri="http://schemas.openxmlformats.org/drawingml/2006/picture">
                            <pic:pic xmlns:pic="http://schemas.openxmlformats.org/drawingml/2006/picture">
                              <pic:nvPicPr>
                                <pic:cNvPr id="40" name="Imagen 39"/>
                                <pic:cNvPicPr>
                                  <a:picLocks noChangeAspect="1"/>
                                </pic:cNvPicPr>
                              </pic:nvPicPr>
                              <pic:blipFill rotWithShape="1">
                                <a:blip r:embed="rId31" cstate="print">
                                  <a:extLst>
                                    <a:ext uri="{28A0092B-C50C-407E-A947-70E740481C1C}">
                                      <a14:useLocalDpi xmlns:a14="http://schemas.microsoft.com/office/drawing/2010/main" val="0"/>
                                    </a:ext>
                                  </a:extLst>
                                </a:blip>
                                <a:srcRect l="18118" t="11503" r="22351" b="7971"/>
                                <a:stretch/>
                              </pic:blipFill>
                              <pic:spPr>
                                <a:xfrm>
                                  <a:off x="0" y="0"/>
                                  <a:ext cx="676275" cy="514980"/>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14</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 xml:space="preserve">ORING TAPA LATERAL </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WAYNE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7EBA0514" wp14:editId="4161D869">
                        <wp:extent cx="566199" cy="628082"/>
                        <wp:effectExtent l="0" t="0" r="5715" b="635"/>
                        <wp:docPr id="48" name="Imagen 48"/>
                        <wp:cNvGraphicFramePr/>
                        <a:graphic xmlns:a="http://schemas.openxmlformats.org/drawingml/2006/main">
                          <a:graphicData uri="http://schemas.openxmlformats.org/drawingml/2006/picture">
                            <pic:pic xmlns:pic="http://schemas.openxmlformats.org/drawingml/2006/picture">
                              <pic:nvPicPr>
                                <pic:cNvPr id="42" name="Imagen 4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852672" cy="2055160"/>
                                </a:xfrm>
                                <a:prstGeom prst="rect">
                                  <a:avLst/>
                                </a:prstGeom>
                              </pic:spPr>
                            </pic:pic>
                          </a:graphicData>
                        </a:graphic>
                      </wp:inline>
                    </w:drawing>
                  </w:r>
                </w:p>
              </w:tc>
            </w:tr>
            <w:tr w:rsidR="001D57D9" w:rsidRPr="001D57D9" w:rsidTr="001D57D9">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15</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CAPACITOR DE 25MF. PARA BOMBA SUMERGIBLE DE 1.5HP</w:t>
                  </w:r>
                </w:p>
              </w:tc>
              <w:tc>
                <w:tcPr>
                  <w:tcW w:w="1194" w:type="dxa"/>
                  <w:vAlign w:val="center"/>
                </w:tcPr>
                <w:p w:rsidR="001D57D9" w:rsidRPr="001D57D9" w:rsidRDefault="001D57D9" w:rsidP="001D57D9">
                  <w:pPr>
                    <w:rPr>
                      <w:rFonts w:asciiTheme="minorHAnsi" w:hAnsiTheme="minorHAnsi" w:cstheme="minorHAnsi"/>
                      <w:color w:val="000000"/>
                      <w:sz w:val="12"/>
                      <w:szCs w:val="12"/>
                    </w:rPr>
                  </w:pPr>
                  <w:r w:rsidRPr="001D57D9">
                    <w:rPr>
                      <w:rFonts w:asciiTheme="minorHAnsi" w:hAnsiTheme="minorHAnsi" w:cstheme="minorHAnsi"/>
                      <w:color w:val="000000"/>
                      <w:sz w:val="12"/>
                      <w:szCs w:val="12"/>
                    </w:rPr>
                    <w:t>RED JACKET y/o FEPETRO O SU EQUIBALENTE</w:t>
                  </w: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color w:val="000000"/>
                      <w:sz w:val="12"/>
                      <w:szCs w:val="12"/>
                      <w:lang w:val="es-BO" w:eastAsia="es-BO"/>
                    </w:rPr>
                    <w:drawing>
                      <wp:inline distT="0" distB="0" distL="0" distR="0" wp14:anchorId="61B80FA1" wp14:editId="6D3C8B5F">
                        <wp:extent cx="333375" cy="640715"/>
                        <wp:effectExtent l="0" t="0" r="9525" b="6985"/>
                        <wp:docPr id="49" name="Imagen 49"/>
                        <wp:cNvGraphicFramePr/>
                        <a:graphic xmlns:a="http://schemas.openxmlformats.org/drawingml/2006/main">
                          <a:graphicData uri="http://schemas.openxmlformats.org/drawingml/2006/picture">
                            <pic:pic xmlns:pic="http://schemas.openxmlformats.org/drawingml/2006/picture">
                              <pic:nvPicPr>
                                <pic:cNvPr id="11" name="Imagen 10"/>
                                <pic:cNvPicPr>
                                  <a:picLocks noChangeAspect="1"/>
                                </pic:cNvPicPr>
                              </pic:nvPicPr>
                              <pic:blipFill rotWithShape="1">
                                <a:blip r:embed="rId32" cstate="print">
                                  <a:extLst>
                                    <a:ext uri="{28A0092B-C50C-407E-A947-70E740481C1C}">
                                      <a14:useLocalDpi xmlns:a14="http://schemas.microsoft.com/office/drawing/2010/main" val="0"/>
                                    </a:ext>
                                  </a:extLst>
                                </a:blip>
                                <a:srcRect l="26222" r="25333"/>
                                <a:stretch/>
                              </pic:blipFill>
                              <pic:spPr>
                                <a:xfrm>
                                  <a:off x="0" y="0"/>
                                  <a:ext cx="333375" cy="640715"/>
                                </a:xfrm>
                                <a:prstGeom prst="rect">
                                  <a:avLst/>
                                </a:prstGeom>
                              </pic:spPr>
                            </pic:pic>
                          </a:graphicData>
                        </a:graphic>
                      </wp:inline>
                    </w:drawing>
                  </w:r>
                </w:p>
              </w:tc>
            </w:tr>
            <w:tr w:rsidR="001D57D9" w:rsidRPr="001D57D9" w:rsidTr="001D57D9">
              <w:tblPrEx>
                <w:tblCellMar>
                  <w:left w:w="70" w:type="dxa"/>
                  <w:right w:w="70" w:type="dxa"/>
                </w:tblCellMar>
              </w:tblPrEx>
              <w:trPr>
                <w:trHeight w:val="20"/>
              </w:trPr>
              <w:tc>
                <w:tcPr>
                  <w:tcW w:w="378" w:type="dxa"/>
                  <w:shd w:val="clear" w:color="auto" w:fill="auto"/>
                  <w:noWrap/>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color w:val="000000"/>
                      <w:sz w:val="12"/>
                      <w:szCs w:val="12"/>
                    </w:rPr>
                    <w:t>16</w:t>
                  </w:r>
                </w:p>
              </w:tc>
              <w:tc>
                <w:tcPr>
                  <w:tcW w:w="1243" w:type="dxa"/>
                  <w:shd w:val="clear" w:color="auto" w:fill="auto"/>
                  <w:vAlign w:val="center"/>
                </w:tcPr>
                <w:p w:rsidR="001D57D9" w:rsidRPr="001D57D9" w:rsidRDefault="001D57D9" w:rsidP="001D57D9">
                  <w:pPr>
                    <w:rPr>
                      <w:rFonts w:asciiTheme="minorHAnsi" w:hAnsiTheme="minorHAnsi" w:cstheme="minorHAnsi"/>
                      <w:color w:val="000000"/>
                      <w:sz w:val="12"/>
                      <w:szCs w:val="12"/>
                      <w:lang w:val="es-BO" w:eastAsia="es-BO"/>
                    </w:rPr>
                  </w:pPr>
                  <w:r w:rsidRPr="001D57D9">
                    <w:rPr>
                      <w:rFonts w:asciiTheme="minorHAnsi" w:hAnsiTheme="minorHAnsi" w:cstheme="minorHAnsi"/>
                      <w:color w:val="000000"/>
                      <w:sz w:val="12"/>
                      <w:szCs w:val="12"/>
                    </w:rPr>
                    <w:t>BOMBA SUMERGIBLE PARA COMBUSTIBLES LIQUIDOS DE  1 ½ HP VELOCIDAD FIJA, 240V. SALIDA DE 2"</w:t>
                  </w:r>
                </w:p>
              </w:tc>
              <w:tc>
                <w:tcPr>
                  <w:tcW w:w="1194" w:type="dxa"/>
                  <w:vAlign w:val="center"/>
                </w:tcPr>
                <w:p w:rsidR="001D57D9" w:rsidRPr="001D57D9" w:rsidRDefault="001D57D9" w:rsidP="001D57D9">
                  <w:pPr>
                    <w:rPr>
                      <w:rFonts w:asciiTheme="minorHAnsi" w:hAnsiTheme="minorHAnsi" w:cstheme="minorHAnsi"/>
                      <w:color w:val="000000"/>
                      <w:sz w:val="12"/>
                      <w:szCs w:val="12"/>
                      <w:lang w:val="es-BO" w:eastAsia="es-BO"/>
                    </w:rPr>
                  </w:pPr>
                  <w:r w:rsidRPr="001D57D9">
                    <w:rPr>
                      <w:rFonts w:asciiTheme="minorHAnsi" w:hAnsiTheme="minorHAnsi" w:cstheme="minorHAnsi"/>
                      <w:color w:val="000000"/>
                      <w:sz w:val="12"/>
                      <w:szCs w:val="12"/>
                    </w:rPr>
                    <w:t>FEPETRO / RED JACKET O SU EQUIBALENTE</w:t>
                  </w:r>
                </w:p>
                <w:p w:rsidR="001D57D9" w:rsidRPr="001D57D9" w:rsidRDefault="001D57D9" w:rsidP="001D57D9">
                  <w:pPr>
                    <w:rPr>
                      <w:rFonts w:asciiTheme="minorHAnsi" w:hAnsiTheme="minorHAnsi" w:cstheme="minorHAnsi"/>
                      <w:color w:val="000000"/>
                      <w:sz w:val="12"/>
                      <w:szCs w:val="12"/>
                    </w:rPr>
                  </w:pPr>
                </w:p>
              </w:tc>
              <w:tc>
                <w:tcPr>
                  <w:tcW w:w="2240" w:type="dxa"/>
                  <w:shd w:val="clear" w:color="auto" w:fill="auto"/>
                  <w:vAlign w:val="center"/>
                </w:tcPr>
                <w:p w:rsidR="001D57D9" w:rsidRPr="001D57D9" w:rsidRDefault="001D57D9" w:rsidP="001D57D9">
                  <w:pPr>
                    <w:jc w:val="center"/>
                    <w:rPr>
                      <w:rFonts w:asciiTheme="minorHAnsi" w:hAnsiTheme="minorHAnsi" w:cstheme="minorHAnsi"/>
                      <w:color w:val="000000"/>
                      <w:sz w:val="12"/>
                      <w:szCs w:val="12"/>
                    </w:rPr>
                  </w:pPr>
                  <w:r w:rsidRPr="001D57D9">
                    <w:rPr>
                      <w:rFonts w:asciiTheme="minorHAnsi" w:hAnsiTheme="minorHAnsi" w:cstheme="minorHAnsi"/>
                      <w:noProof/>
                      <w:sz w:val="12"/>
                      <w:szCs w:val="12"/>
                      <w:lang w:val="es-BO" w:eastAsia="es-BO"/>
                    </w:rPr>
                    <w:drawing>
                      <wp:inline distT="0" distB="0" distL="0" distR="0" wp14:anchorId="46BBAD54" wp14:editId="28F5460F">
                        <wp:extent cx="1077346" cy="626212"/>
                        <wp:effectExtent l="95250" t="209550" r="85090" b="212090"/>
                        <wp:docPr id="50"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5 Imagen"/>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rot="1534639">
                                  <a:off x="0" y="0"/>
                                  <a:ext cx="1077346" cy="626212"/>
                                </a:xfrm>
                                <a:prstGeom prst="rect">
                                  <a:avLst/>
                                </a:prstGeom>
                              </pic:spPr>
                            </pic:pic>
                          </a:graphicData>
                        </a:graphic>
                      </wp:inline>
                    </w:drawing>
                  </w:r>
                </w:p>
              </w:tc>
            </w:tr>
          </w:tbl>
          <w:p w:rsidR="001D57D9" w:rsidRPr="00092E02" w:rsidRDefault="001D57D9" w:rsidP="001D57D9">
            <w:pPr>
              <w:autoSpaceDE w:val="0"/>
              <w:autoSpaceDN w:val="0"/>
              <w:adjustRightInd w:val="0"/>
              <w:contextualSpacing/>
              <w:jc w:val="center"/>
              <w:rPr>
                <w:rFonts w:asciiTheme="minorHAnsi" w:hAnsiTheme="minorHAnsi" w:cs="Calibri"/>
                <w:sz w:val="18"/>
                <w:szCs w:val="18"/>
                <w:lang w:eastAsia="es-BO"/>
              </w:rPr>
            </w:pPr>
          </w:p>
        </w:tc>
        <w:tc>
          <w:tcPr>
            <w:tcW w:w="4341" w:type="dxa"/>
            <w:vAlign w:val="center"/>
          </w:tcPr>
          <w:p w:rsidR="001D57D9" w:rsidRPr="005517DA" w:rsidRDefault="001D57D9" w:rsidP="001D57D9">
            <w:pPr>
              <w:rPr>
                <w:rFonts w:asciiTheme="minorHAnsi" w:hAnsiTheme="minorHAnsi" w:cstheme="minorHAnsi"/>
                <w:b/>
                <w:sz w:val="16"/>
                <w:szCs w:val="16"/>
              </w:rPr>
            </w:pPr>
          </w:p>
        </w:tc>
      </w:tr>
      <w:tr w:rsidR="001D57D9" w:rsidRPr="005517DA" w:rsidTr="001D57D9">
        <w:trPr>
          <w:trHeight w:val="207"/>
          <w:jc w:val="center"/>
        </w:trPr>
        <w:tc>
          <w:tcPr>
            <w:tcW w:w="5121" w:type="dxa"/>
            <w:shd w:val="clear" w:color="auto" w:fill="B8CCE4" w:themeFill="accent1" w:themeFillTint="66"/>
            <w:vAlign w:val="center"/>
          </w:tcPr>
          <w:p w:rsidR="001D57D9" w:rsidRPr="001D57D9" w:rsidRDefault="001D57D9" w:rsidP="001D57D9">
            <w:pPr>
              <w:rPr>
                <w:rFonts w:asciiTheme="minorHAnsi" w:hAnsiTheme="minorHAnsi" w:cstheme="minorHAnsi"/>
                <w:sz w:val="16"/>
                <w:szCs w:val="16"/>
                <w:lang w:eastAsia="es-BO"/>
              </w:rPr>
            </w:pPr>
            <w:r w:rsidRPr="001D57D9">
              <w:rPr>
                <w:rFonts w:asciiTheme="minorHAnsi" w:hAnsiTheme="minorHAnsi" w:cstheme="minorHAnsi"/>
                <w:b/>
                <w:bCs/>
                <w:sz w:val="16"/>
                <w:szCs w:val="16"/>
              </w:rPr>
              <w:lastRenderedPageBreak/>
              <w:t>PLAZO DE ENTREGA</w:t>
            </w:r>
          </w:p>
        </w:tc>
        <w:tc>
          <w:tcPr>
            <w:tcW w:w="4341" w:type="dxa"/>
            <w:shd w:val="clear" w:color="auto" w:fill="B8CCE4" w:themeFill="accent1" w:themeFillTint="66"/>
            <w:vAlign w:val="center"/>
          </w:tcPr>
          <w:p w:rsidR="001D57D9" w:rsidRPr="005517DA" w:rsidRDefault="001D57D9" w:rsidP="001D57D9">
            <w:pPr>
              <w:rPr>
                <w:rFonts w:asciiTheme="minorHAnsi" w:hAnsiTheme="minorHAnsi" w:cstheme="minorHAnsi"/>
                <w:b/>
                <w:sz w:val="16"/>
                <w:szCs w:val="16"/>
              </w:rPr>
            </w:pPr>
          </w:p>
        </w:tc>
      </w:tr>
      <w:tr w:rsidR="001D57D9" w:rsidRPr="005517DA" w:rsidTr="001D57D9">
        <w:trPr>
          <w:trHeight w:val="224"/>
          <w:jc w:val="center"/>
        </w:trPr>
        <w:tc>
          <w:tcPr>
            <w:tcW w:w="5121" w:type="dxa"/>
            <w:vAlign w:val="center"/>
          </w:tcPr>
          <w:p w:rsidR="001D57D9" w:rsidRPr="001D57D9" w:rsidRDefault="001D57D9" w:rsidP="001D57D9">
            <w:pPr>
              <w:autoSpaceDE w:val="0"/>
              <w:autoSpaceDN w:val="0"/>
              <w:adjustRightInd w:val="0"/>
              <w:jc w:val="both"/>
              <w:rPr>
                <w:rFonts w:asciiTheme="minorHAnsi" w:hAnsiTheme="minorHAnsi" w:cstheme="minorHAnsi"/>
                <w:b/>
                <w:bCs/>
                <w:sz w:val="16"/>
                <w:szCs w:val="16"/>
                <w:lang w:val="es-ES_tradnl" w:eastAsia="es-BO"/>
              </w:rPr>
            </w:pPr>
            <w:r w:rsidRPr="001D57D9">
              <w:rPr>
                <w:rFonts w:asciiTheme="minorHAnsi" w:hAnsiTheme="minorHAnsi" w:cstheme="minorHAnsi"/>
                <w:sz w:val="16"/>
                <w:szCs w:val="16"/>
              </w:rPr>
              <w:t>El plazo de entrega es de 45 días calendario computable a partir de la firma del contrato.</w:t>
            </w:r>
          </w:p>
        </w:tc>
        <w:tc>
          <w:tcPr>
            <w:tcW w:w="4341" w:type="dxa"/>
            <w:vAlign w:val="center"/>
          </w:tcPr>
          <w:p w:rsidR="001D57D9" w:rsidRPr="005517DA" w:rsidRDefault="001D57D9" w:rsidP="001D57D9">
            <w:pPr>
              <w:rPr>
                <w:rFonts w:asciiTheme="minorHAnsi" w:hAnsiTheme="minorHAnsi" w:cstheme="minorHAnsi"/>
                <w:b/>
                <w:sz w:val="16"/>
                <w:szCs w:val="16"/>
              </w:rPr>
            </w:pPr>
          </w:p>
        </w:tc>
      </w:tr>
      <w:tr w:rsidR="001D57D9" w:rsidRPr="005517DA" w:rsidTr="001D57D9">
        <w:trPr>
          <w:trHeight w:val="224"/>
          <w:jc w:val="center"/>
        </w:trPr>
        <w:tc>
          <w:tcPr>
            <w:tcW w:w="5121" w:type="dxa"/>
            <w:shd w:val="clear" w:color="auto" w:fill="B8CCE4" w:themeFill="accent1" w:themeFillTint="66"/>
            <w:vAlign w:val="center"/>
          </w:tcPr>
          <w:p w:rsidR="001D57D9" w:rsidRPr="001D57D9" w:rsidRDefault="001D57D9" w:rsidP="001D57D9">
            <w:pPr>
              <w:jc w:val="both"/>
              <w:rPr>
                <w:rFonts w:asciiTheme="minorHAnsi" w:hAnsiTheme="minorHAnsi" w:cstheme="minorHAnsi"/>
                <w:b/>
                <w:bCs/>
                <w:sz w:val="16"/>
                <w:szCs w:val="16"/>
                <w:lang w:eastAsia="es-BO"/>
              </w:rPr>
            </w:pPr>
            <w:r w:rsidRPr="001D57D9">
              <w:rPr>
                <w:rFonts w:asciiTheme="minorHAnsi" w:hAnsiTheme="minorHAnsi" w:cstheme="minorHAnsi"/>
                <w:b/>
                <w:bCs/>
                <w:sz w:val="16"/>
                <w:szCs w:val="16"/>
              </w:rPr>
              <w:t>EXPERIENCIA</w:t>
            </w:r>
            <w:r w:rsidR="002F64D4">
              <w:rPr>
                <w:rFonts w:asciiTheme="minorHAnsi" w:hAnsiTheme="minorHAnsi" w:cstheme="minorHAnsi"/>
                <w:b/>
                <w:bCs/>
                <w:sz w:val="16"/>
                <w:szCs w:val="16"/>
              </w:rPr>
              <w:t xml:space="preserve"> ESPECÍFICA</w:t>
            </w:r>
          </w:p>
        </w:tc>
        <w:tc>
          <w:tcPr>
            <w:tcW w:w="4341" w:type="dxa"/>
            <w:shd w:val="clear" w:color="auto" w:fill="B8CCE4" w:themeFill="accent1" w:themeFillTint="66"/>
            <w:vAlign w:val="center"/>
          </w:tcPr>
          <w:p w:rsidR="001D57D9" w:rsidRPr="005517DA" w:rsidRDefault="001D57D9" w:rsidP="001D57D9">
            <w:pPr>
              <w:rPr>
                <w:rFonts w:asciiTheme="minorHAnsi" w:hAnsiTheme="minorHAnsi" w:cstheme="minorHAnsi"/>
                <w:b/>
                <w:sz w:val="16"/>
                <w:szCs w:val="16"/>
              </w:rPr>
            </w:pPr>
          </w:p>
        </w:tc>
      </w:tr>
      <w:tr w:rsidR="001D57D9" w:rsidRPr="005517DA" w:rsidTr="001D57D9">
        <w:trPr>
          <w:trHeight w:val="224"/>
          <w:jc w:val="center"/>
        </w:trPr>
        <w:tc>
          <w:tcPr>
            <w:tcW w:w="5121" w:type="dxa"/>
            <w:vAlign w:val="center"/>
          </w:tcPr>
          <w:p w:rsidR="001D57D9" w:rsidRPr="001D57D9" w:rsidRDefault="001D57D9" w:rsidP="001D57D9">
            <w:pPr>
              <w:autoSpaceDE w:val="0"/>
              <w:autoSpaceDN w:val="0"/>
              <w:adjustRightInd w:val="0"/>
              <w:jc w:val="both"/>
              <w:rPr>
                <w:rFonts w:asciiTheme="minorHAnsi" w:hAnsiTheme="minorHAnsi" w:cstheme="minorHAnsi"/>
                <w:sz w:val="16"/>
                <w:szCs w:val="16"/>
              </w:rPr>
            </w:pPr>
            <w:r w:rsidRPr="001D57D9">
              <w:rPr>
                <w:rFonts w:asciiTheme="minorHAnsi" w:hAnsiTheme="minorHAnsi" w:cstheme="minorHAnsi"/>
                <w:sz w:val="16"/>
                <w:szCs w:val="16"/>
              </w:rPr>
              <w:t>La empresa deberá demostrar haber provisto de repuestos y accesorios para EE.SS. a YPFB en por lo menos en 2 oportunidades.</w:t>
            </w:r>
          </w:p>
        </w:tc>
        <w:tc>
          <w:tcPr>
            <w:tcW w:w="4341" w:type="dxa"/>
            <w:vAlign w:val="center"/>
          </w:tcPr>
          <w:p w:rsidR="001D57D9" w:rsidRPr="005517DA" w:rsidRDefault="001D57D9" w:rsidP="001D57D9">
            <w:pPr>
              <w:rPr>
                <w:rFonts w:asciiTheme="minorHAnsi" w:hAnsiTheme="minorHAnsi" w:cstheme="minorHAnsi"/>
                <w:b/>
                <w:sz w:val="16"/>
                <w:szCs w:val="16"/>
              </w:rPr>
            </w:pPr>
          </w:p>
        </w:tc>
      </w:tr>
      <w:tr w:rsidR="001D57D9" w:rsidRPr="005517DA" w:rsidTr="001D57D9">
        <w:trPr>
          <w:trHeight w:val="224"/>
          <w:jc w:val="center"/>
        </w:trPr>
        <w:tc>
          <w:tcPr>
            <w:tcW w:w="5121" w:type="dxa"/>
            <w:shd w:val="clear" w:color="auto" w:fill="B8CCE4" w:themeFill="accent1" w:themeFillTint="66"/>
            <w:vAlign w:val="center"/>
          </w:tcPr>
          <w:p w:rsidR="001D57D9" w:rsidRPr="001D57D9" w:rsidRDefault="001D57D9" w:rsidP="001D57D9">
            <w:pPr>
              <w:autoSpaceDE w:val="0"/>
              <w:autoSpaceDN w:val="0"/>
              <w:adjustRightInd w:val="0"/>
              <w:jc w:val="both"/>
              <w:rPr>
                <w:rFonts w:asciiTheme="minorHAnsi" w:hAnsiTheme="minorHAnsi" w:cstheme="minorHAnsi"/>
                <w:b/>
                <w:sz w:val="16"/>
                <w:szCs w:val="16"/>
              </w:rPr>
            </w:pPr>
            <w:r w:rsidRPr="001D57D9">
              <w:rPr>
                <w:rFonts w:asciiTheme="minorHAnsi" w:hAnsiTheme="minorHAnsi" w:cstheme="minorHAnsi"/>
                <w:b/>
                <w:sz w:val="16"/>
                <w:szCs w:val="16"/>
              </w:rPr>
              <w:t>DOCUMENTOS A PRESENTAR POR EL PROPONENTE</w:t>
            </w:r>
          </w:p>
        </w:tc>
        <w:tc>
          <w:tcPr>
            <w:tcW w:w="4341" w:type="dxa"/>
            <w:shd w:val="clear" w:color="auto" w:fill="B8CCE4" w:themeFill="accent1" w:themeFillTint="66"/>
            <w:vAlign w:val="center"/>
          </w:tcPr>
          <w:p w:rsidR="001D57D9" w:rsidRPr="005517DA" w:rsidRDefault="001D57D9" w:rsidP="001D57D9">
            <w:pPr>
              <w:rPr>
                <w:rFonts w:asciiTheme="minorHAnsi" w:hAnsiTheme="minorHAnsi" w:cstheme="minorHAnsi"/>
                <w:b/>
                <w:sz w:val="16"/>
                <w:szCs w:val="16"/>
              </w:rPr>
            </w:pPr>
          </w:p>
        </w:tc>
      </w:tr>
      <w:tr w:rsidR="001D57D9" w:rsidRPr="005517DA" w:rsidTr="001D57D9">
        <w:trPr>
          <w:trHeight w:val="224"/>
          <w:jc w:val="center"/>
        </w:trPr>
        <w:tc>
          <w:tcPr>
            <w:tcW w:w="5121" w:type="dxa"/>
            <w:vAlign w:val="center"/>
          </w:tcPr>
          <w:p w:rsidR="001D57D9" w:rsidRPr="001D57D9" w:rsidRDefault="001D57D9" w:rsidP="001D57D9">
            <w:pPr>
              <w:autoSpaceDE w:val="0"/>
              <w:autoSpaceDN w:val="0"/>
              <w:adjustRightInd w:val="0"/>
              <w:jc w:val="both"/>
              <w:rPr>
                <w:rFonts w:asciiTheme="minorHAnsi" w:hAnsiTheme="minorHAnsi" w:cstheme="minorHAnsi"/>
                <w:sz w:val="16"/>
                <w:szCs w:val="16"/>
              </w:rPr>
            </w:pPr>
            <w:r w:rsidRPr="001D57D9">
              <w:rPr>
                <w:rFonts w:asciiTheme="minorHAnsi" w:hAnsiTheme="minorHAnsi" w:cstheme="minorHAnsi"/>
                <w:sz w:val="16"/>
                <w:szCs w:val="16"/>
              </w:rPr>
              <w:t>Las empresas proponentes deben adjuntar a su propuesta el CERTIFICADO DE ANTECEDENTES PENALES (REJAP) del representante legal de la empresa.</w:t>
            </w:r>
          </w:p>
        </w:tc>
        <w:tc>
          <w:tcPr>
            <w:tcW w:w="4341" w:type="dxa"/>
            <w:vAlign w:val="center"/>
          </w:tcPr>
          <w:p w:rsidR="001D57D9" w:rsidRPr="005517DA" w:rsidRDefault="001D57D9" w:rsidP="001D57D9">
            <w:pPr>
              <w:rPr>
                <w:rFonts w:asciiTheme="minorHAnsi" w:hAnsiTheme="minorHAnsi" w:cstheme="minorHAnsi"/>
                <w:b/>
                <w:sz w:val="16"/>
                <w:szCs w:val="16"/>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D864E8" w:rsidRPr="006F470A" w:rsidRDefault="00D864E8" w:rsidP="00D864E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C-3</w:t>
      </w:r>
    </w:p>
    <w:p w:rsidR="00D864E8" w:rsidRPr="006F470A" w:rsidRDefault="00D864E8" w:rsidP="00D864E8">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EXPERIENCIA ESPECÍFICA DEL PROPONENTE</w:t>
      </w:r>
    </w:p>
    <w:p w:rsidR="00D864E8" w:rsidRPr="006F470A" w:rsidRDefault="00D864E8" w:rsidP="00D864E8">
      <w:pPr>
        <w:jc w:val="center"/>
        <w:rPr>
          <w:rFonts w:asciiTheme="minorHAnsi" w:hAnsiTheme="minorHAnsi" w:cstheme="minorHAnsi"/>
          <w:b/>
          <w:bCs/>
          <w:sz w:val="22"/>
          <w:szCs w:val="22"/>
          <w:lang w:eastAsia="es-BO"/>
        </w:rPr>
      </w:pPr>
    </w:p>
    <w:p w:rsidR="00D864E8" w:rsidRPr="006F470A" w:rsidRDefault="00D864E8" w:rsidP="00D864E8">
      <w:pPr>
        <w:ind w:left="-709"/>
        <w:rPr>
          <w:rFonts w:asciiTheme="minorHAnsi" w:hAnsiTheme="minorHAnsi" w:cstheme="minorHAnsi"/>
          <w:b/>
          <w:sz w:val="22"/>
          <w:szCs w:val="22"/>
        </w:rPr>
      </w:pPr>
      <w:r>
        <w:rPr>
          <w:rFonts w:asciiTheme="minorHAnsi" w:hAnsiTheme="minorHAnsi" w:cstheme="minorHAnsi"/>
          <w:b/>
          <w:sz w:val="22"/>
          <w:szCs w:val="22"/>
        </w:rPr>
        <w:t xml:space="preserve">     </w:t>
      </w:r>
      <w:r w:rsidRPr="006F470A">
        <w:rPr>
          <w:rFonts w:asciiTheme="minorHAnsi" w:hAnsiTheme="minorHAnsi" w:cstheme="minorHAnsi"/>
          <w:b/>
          <w:sz w:val="22"/>
          <w:szCs w:val="22"/>
        </w:rPr>
        <w:t>NOMBRE DEL PROPONENTE:</w:t>
      </w:r>
    </w:p>
    <w:p w:rsidR="00D864E8" w:rsidRPr="006F470A" w:rsidRDefault="00D864E8" w:rsidP="00D864E8">
      <w:pPr>
        <w:ind w:left="-709"/>
        <w:rPr>
          <w:rFonts w:asciiTheme="minorHAnsi" w:hAnsiTheme="minorHAnsi" w:cstheme="minorHAnsi"/>
          <w:b/>
          <w:sz w:val="8"/>
          <w:szCs w:val="22"/>
        </w:rPr>
      </w:pPr>
    </w:p>
    <w:p w:rsidR="00D864E8" w:rsidRDefault="00D864E8" w:rsidP="00D864E8">
      <w:pPr>
        <w:rPr>
          <w:rFonts w:asciiTheme="minorHAnsi" w:hAnsiTheme="minorHAnsi" w:cstheme="minorHAnsi"/>
          <w:b/>
          <w:sz w:val="22"/>
          <w:szCs w:val="22"/>
        </w:rPr>
      </w:pPr>
    </w:p>
    <w:tbl>
      <w:tblPr>
        <w:tblW w:w="9915" w:type="dxa"/>
        <w:jc w:val="center"/>
        <w:tblCellMar>
          <w:left w:w="70" w:type="dxa"/>
          <w:right w:w="70" w:type="dxa"/>
        </w:tblCellMar>
        <w:tblLook w:val="04A0" w:firstRow="1" w:lastRow="0" w:firstColumn="1" w:lastColumn="0" w:noHBand="0" w:noVBand="1"/>
      </w:tblPr>
      <w:tblGrid>
        <w:gridCol w:w="1187"/>
        <w:gridCol w:w="4115"/>
        <w:gridCol w:w="4613"/>
      </w:tblGrid>
      <w:tr w:rsidR="00D864E8" w:rsidRPr="006F470A" w:rsidTr="00D864E8">
        <w:trPr>
          <w:trHeight w:val="415"/>
          <w:jc w:val="center"/>
        </w:trPr>
        <w:tc>
          <w:tcPr>
            <w:tcW w:w="11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864E8" w:rsidRPr="006F470A" w:rsidRDefault="00D864E8" w:rsidP="00E77CC0">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4115"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D864E8" w:rsidRPr="006F470A" w:rsidRDefault="00D864E8" w:rsidP="00E77CC0">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461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D864E8" w:rsidRPr="006F470A" w:rsidRDefault="00D864E8" w:rsidP="00E77CC0">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r>
      <w:tr w:rsidR="00D864E8" w:rsidRPr="006F470A" w:rsidTr="00E77CC0">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864E8" w:rsidRPr="006F470A" w:rsidRDefault="00D864E8" w:rsidP="00E77CC0">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D864E8" w:rsidRPr="006F470A" w:rsidRDefault="00D864E8" w:rsidP="00E77CC0">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D864E8" w:rsidRPr="006F470A" w:rsidRDefault="00D864E8" w:rsidP="00E77CC0">
            <w:pPr>
              <w:rPr>
                <w:rFonts w:asciiTheme="minorHAnsi" w:hAnsiTheme="minorHAnsi" w:cstheme="minorHAnsi"/>
                <w:b/>
                <w:bCs/>
                <w:sz w:val="22"/>
                <w:szCs w:val="22"/>
                <w:lang w:eastAsia="es-BO"/>
              </w:rPr>
            </w:pPr>
          </w:p>
        </w:tc>
      </w:tr>
      <w:tr w:rsidR="00D864E8" w:rsidRPr="006F470A" w:rsidTr="00E77CC0">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864E8" w:rsidRPr="006F470A" w:rsidTr="00E77CC0">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864E8" w:rsidRPr="006F470A" w:rsidTr="00E77CC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864E8" w:rsidRPr="006F470A" w:rsidTr="00E77CC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864E8" w:rsidRPr="006F470A" w:rsidTr="00E77CC0">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864E8" w:rsidRPr="006F470A" w:rsidTr="00E77CC0">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D864E8" w:rsidRPr="006F470A" w:rsidRDefault="00D864E8" w:rsidP="00E77CC0">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D864E8" w:rsidRPr="00977A82" w:rsidTr="00E77CC0">
        <w:trPr>
          <w:trHeight w:val="1929"/>
          <w:jc w:val="center"/>
        </w:trPr>
        <w:tc>
          <w:tcPr>
            <w:tcW w:w="9915" w:type="dxa"/>
            <w:gridSpan w:val="3"/>
            <w:tcBorders>
              <w:top w:val="single" w:sz="8" w:space="0" w:color="auto"/>
              <w:left w:val="single" w:sz="8" w:space="0" w:color="auto"/>
              <w:bottom w:val="single" w:sz="8" w:space="0" w:color="auto"/>
              <w:right w:val="single" w:sz="4" w:space="0" w:color="auto"/>
            </w:tcBorders>
            <w:shd w:val="clear" w:color="auto" w:fill="auto"/>
            <w:vAlign w:val="center"/>
          </w:tcPr>
          <w:p w:rsidR="00D864E8" w:rsidRPr="006F470A" w:rsidRDefault="00D864E8" w:rsidP="00E77CC0">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p w:rsidR="00D864E8" w:rsidRPr="003B6160" w:rsidRDefault="00D864E8" w:rsidP="00E77CC0">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D864E8" w:rsidRDefault="00D864E8" w:rsidP="00E77CC0">
            <w:pPr>
              <w:pStyle w:val="Prrafodelista"/>
              <w:ind w:left="552"/>
              <w:jc w:val="both"/>
              <w:rPr>
                <w:rFonts w:ascii="Calibri" w:hAnsi="Calibri" w:cs="Calibri"/>
                <w:b/>
                <w:bCs/>
                <w:color w:val="000000"/>
              </w:rPr>
            </w:pPr>
          </w:p>
          <w:p w:rsidR="00D864E8" w:rsidRDefault="00D864E8" w:rsidP="00E77CC0">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D864E8" w:rsidRPr="00977A82" w:rsidRDefault="00D864E8" w:rsidP="00E77CC0">
            <w:pPr>
              <w:jc w:val="both"/>
              <w:rPr>
                <w:rFonts w:asciiTheme="minorHAnsi" w:hAnsiTheme="minorHAnsi" w:cstheme="minorHAnsi"/>
                <w:bCs/>
                <w:sz w:val="18"/>
                <w:szCs w:val="18"/>
                <w:lang w:val="es-BO" w:eastAsia="es-BO"/>
              </w:rPr>
            </w:pPr>
          </w:p>
        </w:tc>
      </w:tr>
    </w:tbl>
    <w:p w:rsidR="00D864E8" w:rsidRPr="00D864E8" w:rsidRDefault="00D864E8" w:rsidP="00D864E8">
      <w:pPr>
        <w:jc w:val="center"/>
        <w:rPr>
          <w:rFonts w:asciiTheme="minorHAnsi" w:hAnsiTheme="minorHAnsi" w:cstheme="minorHAnsi"/>
          <w:b/>
          <w:sz w:val="22"/>
          <w:szCs w:val="22"/>
          <w:lang w:val="es-BO"/>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D864E8" w:rsidRDefault="00D864E8" w:rsidP="00432E57">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bookmarkStart w:id="2" w:name="_GoBack"/>
      <w:bookmarkEnd w:id="2"/>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B44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B44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B44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09594E"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pt;height:18pt" o:ole="">
            <v:imagedata r:id="rId34" o:title=""/>
          </v:shape>
          <o:OLEObject Type="Embed" ProgID="Equation.3" ShapeID="_x0000_i1025" DrawAspect="Content" ObjectID="_1621187151" r:id="rId35"/>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4pt;height:12pt" o:ole="">
            <v:imagedata r:id="rId36" o:title=""/>
          </v:shape>
          <o:OLEObject Type="Embed" ProgID="Equation.3" ShapeID="_x0000_i1026" DrawAspect="Content" ObjectID="_1621187152" r:id="rId3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38" o:title=""/>
          </v:shape>
          <o:OLEObject Type="Embed" ProgID="Equation.3" ShapeID="_x0000_i1027" DrawAspect="Content" ObjectID="_1621187153" r:id="rId39"/>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40" o:title=""/>
          </v:shape>
          <o:OLEObject Type="Embed" ProgID="Equation.3" ShapeID="_x0000_i1028" DrawAspect="Content" ObjectID="_1621187154" r:id="rId4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B44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1D57D9" w:rsidRDefault="001D57D9" w:rsidP="00432E57">
      <w:pPr>
        <w:pStyle w:val="Sinespaciado"/>
        <w:ind w:left="284"/>
        <w:jc w:val="both"/>
        <w:rPr>
          <w:rFonts w:asciiTheme="minorHAnsi" w:hAnsiTheme="minorHAnsi" w:cstheme="minorHAnsi"/>
        </w:rPr>
      </w:pPr>
    </w:p>
    <w:p w:rsidR="001D57D9" w:rsidRDefault="001D57D9" w:rsidP="00432E57">
      <w:pPr>
        <w:pStyle w:val="Sinespaciado"/>
        <w:ind w:left="284"/>
        <w:jc w:val="both"/>
        <w:rPr>
          <w:rFonts w:asciiTheme="minorHAnsi" w:hAnsiTheme="minorHAnsi" w:cstheme="minorHAnsi"/>
        </w:rPr>
      </w:pPr>
    </w:p>
    <w:p w:rsidR="001D57D9" w:rsidRPr="00365997" w:rsidRDefault="001D57D9" w:rsidP="00432E57">
      <w:pPr>
        <w:pStyle w:val="Sinespaciado"/>
        <w:ind w:left="284"/>
        <w:jc w:val="both"/>
        <w:rPr>
          <w:rFonts w:asciiTheme="minorHAnsi" w:hAnsiTheme="minorHAnsi" w:cstheme="minorHAnsi"/>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B44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r w:rsidRPr="006F470A">
        <w:rPr>
          <w:rFonts w:asciiTheme="minorHAnsi" w:hAnsiTheme="minorHAnsi" w:cstheme="minorHAnsi"/>
          <w:b/>
          <w:bCs/>
          <w:sz w:val="22"/>
          <w:szCs w:val="22"/>
        </w:rPr>
        <w:br w:type="page"/>
      </w: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536D0" w:rsidRPr="00092E02" w:rsidRDefault="00D536D0" w:rsidP="00D536D0">
      <w:pPr>
        <w:jc w:val="right"/>
        <w:rPr>
          <w:rFonts w:asciiTheme="minorHAnsi" w:hAnsiTheme="minorHAnsi" w:cs="Calibri"/>
          <w:b/>
          <w:sz w:val="18"/>
          <w:szCs w:val="18"/>
        </w:rPr>
      </w:pPr>
    </w:p>
    <w:tbl>
      <w:tblPr>
        <w:tblW w:w="8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2"/>
        <w:gridCol w:w="6379"/>
        <w:gridCol w:w="841"/>
        <w:gridCol w:w="1136"/>
      </w:tblGrid>
      <w:tr w:rsidR="00D536D0" w:rsidRPr="00D536D0" w:rsidTr="001A7E06">
        <w:trPr>
          <w:trHeight w:val="20"/>
          <w:jc w:val="center"/>
        </w:trPr>
        <w:tc>
          <w:tcPr>
            <w:tcW w:w="562" w:type="dxa"/>
            <w:shd w:val="clear" w:color="000000" w:fill="D9D9D9"/>
            <w:vAlign w:val="center"/>
            <w:hideMark/>
          </w:tcPr>
          <w:p w:rsidR="00D536D0" w:rsidRPr="00D536D0" w:rsidRDefault="00D536D0" w:rsidP="001A7E06">
            <w:pPr>
              <w:jc w:val="center"/>
              <w:rPr>
                <w:rFonts w:asciiTheme="minorHAnsi" w:hAnsiTheme="minorHAnsi" w:cstheme="minorHAnsi"/>
                <w:b/>
                <w:bCs/>
                <w:i/>
                <w:iCs/>
                <w:color w:val="000000"/>
                <w:sz w:val="16"/>
                <w:szCs w:val="16"/>
                <w:lang w:val="es-BO" w:eastAsia="es-BO"/>
              </w:rPr>
            </w:pPr>
            <w:r w:rsidRPr="00D536D0">
              <w:rPr>
                <w:rFonts w:asciiTheme="minorHAnsi" w:hAnsiTheme="minorHAnsi" w:cstheme="minorHAnsi"/>
                <w:b/>
                <w:bCs/>
                <w:i/>
                <w:iCs/>
                <w:color w:val="000000"/>
                <w:sz w:val="16"/>
                <w:szCs w:val="16"/>
              </w:rPr>
              <w:t>N°</w:t>
            </w:r>
          </w:p>
        </w:tc>
        <w:tc>
          <w:tcPr>
            <w:tcW w:w="6379" w:type="dxa"/>
            <w:shd w:val="clear" w:color="000000" w:fill="D9D9D9"/>
            <w:vAlign w:val="center"/>
            <w:hideMark/>
          </w:tcPr>
          <w:p w:rsidR="00D536D0" w:rsidRPr="00D536D0" w:rsidRDefault="00D536D0" w:rsidP="001A7E06">
            <w:pPr>
              <w:jc w:val="center"/>
              <w:rPr>
                <w:rFonts w:asciiTheme="minorHAnsi" w:hAnsiTheme="minorHAnsi" w:cstheme="minorHAnsi"/>
                <w:b/>
                <w:bCs/>
                <w:i/>
                <w:iCs/>
                <w:color w:val="000000"/>
                <w:sz w:val="16"/>
                <w:szCs w:val="16"/>
              </w:rPr>
            </w:pPr>
            <w:r w:rsidRPr="00D536D0">
              <w:rPr>
                <w:rFonts w:asciiTheme="minorHAnsi" w:hAnsiTheme="minorHAnsi" w:cstheme="minorHAnsi"/>
                <w:b/>
                <w:bCs/>
                <w:i/>
                <w:iCs/>
                <w:color w:val="000000"/>
                <w:sz w:val="16"/>
                <w:szCs w:val="16"/>
              </w:rPr>
              <w:t>DESCRIPCION DE LA PARTE</w:t>
            </w:r>
          </w:p>
        </w:tc>
        <w:tc>
          <w:tcPr>
            <w:tcW w:w="841" w:type="dxa"/>
            <w:shd w:val="clear" w:color="000000" w:fill="D9D9D9"/>
            <w:vAlign w:val="center"/>
            <w:hideMark/>
          </w:tcPr>
          <w:p w:rsidR="00D536D0" w:rsidRPr="00D536D0" w:rsidRDefault="00D536D0" w:rsidP="001A7E06">
            <w:pPr>
              <w:jc w:val="center"/>
              <w:rPr>
                <w:rFonts w:asciiTheme="minorHAnsi" w:hAnsiTheme="minorHAnsi" w:cstheme="minorHAnsi"/>
                <w:b/>
                <w:bCs/>
                <w:i/>
                <w:iCs/>
                <w:color w:val="000000"/>
                <w:sz w:val="16"/>
                <w:szCs w:val="16"/>
              </w:rPr>
            </w:pPr>
            <w:r w:rsidRPr="00D536D0">
              <w:rPr>
                <w:rFonts w:asciiTheme="minorHAnsi" w:hAnsiTheme="minorHAnsi" w:cstheme="minorHAnsi"/>
                <w:b/>
                <w:bCs/>
                <w:i/>
                <w:iCs/>
                <w:color w:val="000000"/>
                <w:sz w:val="16"/>
                <w:szCs w:val="16"/>
              </w:rPr>
              <w:t>UNIDAD DE MEDIDA</w:t>
            </w:r>
          </w:p>
        </w:tc>
        <w:tc>
          <w:tcPr>
            <w:tcW w:w="1136" w:type="dxa"/>
            <w:shd w:val="clear" w:color="000000" w:fill="D9D9D9"/>
            <w:vAlign w:val="center"/>
            <w:hideMark/>
          </w:tcPr>
          <w:p w:rsidR="00D536D0" w:rsidRPr="00D536D0" w:rsidRDefault="00D536D0" w:rsidP="001A7E06">
            <w:pPr>
              <w:jc w:val="center"/>
              <w:rPr>
                <w:rFonts w:asciiTheme="minorHAnsi" w:hAnsiTheme="minorHAnsi" w:cstheme="minorHAnsi"/>
                <w:b/>
                <w:bCs/>
                <w:i/>
                <w:iCs/>
                <w:color w:val="000000"/>
                <w:sz w:val="16"/>
                <w:szCs w:val="16"/>
              </w:rPr>
            </w:pPr>
            <w:r w:rsidRPr="00D536D0">
              <w:rPr>
                <w:rFonts w:asciiTheme="minorHAnsi" w:hAnsiTheme="minorHAnsi" w:cstheme="minorHAnsi"/>
                <w:b/>
                <w:bCs/>
                <w:i/>
                <w:iCs/>
                <w:color w:val="000000"/>
                <w:sz w:val="16"/>
                <w:szCs w:val="16"/>
              </w:rPr>
              <w:t>CANTIDAD REQUERIDA</w:t>
            </w:r>
          </w:p>
        </w:tc>
      </w:tr>
      <w:tr w:rsidR="00D536D0" w:rsidRPr="00D536D0" w:rsidTr="001A7E06">
        <w:trPr>
          <w:trHeight w:val="20"/>
          <w:jc w:val="center"/>
        </w:trPr>
        <w:tc>
          <w:tcPr>
            <w:tcW w:w="562" w:type="dxa"/>
            <w:shd w:val="clear" w:color="auto" w:fill="auto"/>
            <w:noWrap/>
            <w:vAlign w:val="center"/>
            <w:hideMark/>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w:t>
            </w:r>
          </w:p>
        </w:tc>
        <w:tc>
          <w:tcPr>
            <w:tcW w:w="6379" w:type="dxa"/>
            <w:shd w:val="clear" w:color="auto" w:fill="auto"/>
            <w:vAlign w:val="center"/>
          </w:tcPr>
          <w:p w:rsidR="00D536D0" w:rsidRPr="00D536D0" w:rsidRDefault="00D536D0" w:rsidP="001A7E06">
            <w:pP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rPr>
              <w:t>PISTOLA PARA COMBUSTIBLE ROJA (Gasolina Especial)</w:t>
            </w:r>
          </w:p>
        </w:tc>
        <w:tc>
          <w:tcPr>
            <w:tcW w:w="841" w:type="dxa"/>
            <w:shd w:val="clear" w:color="auto" w:fill="auto"/>
            <w:vAlign w:val="center"/>
            <w:hideMark/>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10</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2</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PISTOLA PARA COMBUSTIBLE AZUL (Diésel Oíl)</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10</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3</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CODO GIRATORIO  DE 3/4"</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20</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4</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MANGUERA FLEXIBLE DE 3/4" X 5.0mt. PUNTA GIRATORIA</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15</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5</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VALVULA BREAK-AWAY DE 3/4" ESTÁNDAR</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10</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6</w:t>
            </w:r>
          </w:p>
        </w:tc>
        <w:tc>
          <w:tcPr>
            <w:tcW w:w="6379" w:type="dxa"/>
            <w:shd w:val="clear" w:color="auto" w:fill="auto"/>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CONECTOR VALVULA BREAK-AWAY</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4</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7</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VALVULA DE RETENCION Y ALIVIO CHECK CON MALLA</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15</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8</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VALVULA SOLENOIDE PROPORCIONAL</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2</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9</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ORING DE CONEXION HIDRAULICA SP 289</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30</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10</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rPr>
              <w:t>MEDIDOR COMPLETO  DUPLEX -IEC</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2</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11</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 xml:space="preserve">TURBINA DE 1 ½ HP PARA LA BOMBA SUMERGIBLE GASOLINA O DIÉSEL  RED JACKET Y/O FEPETRO INDUSTRIA AMERICANA </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2</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12</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TECLADO PARA SURTIDOR DRESSER</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10</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13</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TAPA DE MEDIDOR METER (5038765)</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60</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14</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 xml:space="preserve">ORING TAPA LATERAL </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60</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15</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rPr>
            </w:pPr>
            <w:r w:rsidRPr="00D536D0">
              <w:rPr>
                <w:rFonts w:asciiTheme="minorHAnsi" w:hAnsiTheme="minorHAnsi" w:cstheme="minorHAnsi"/>
                <w:color w:val="000000"/>
                <w:sz w:val="16"/>
                <w:szCs w:val="16"/>
              </w:rPr>
              <w:t>CAPACITOR DE 25MF. PARA BOMBA SUMERGIBLE DE 1.5HP</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10</w:t>
            </w:r>
          </w:p>
        </w:tc>
      </w:tr>
      <w:tr w:rsidR="00D536D0" w:rsidRPr="00D536D0" w:rsidTr="00D536D0">
        <w:trPr>
          <w:trHeight w:val="20"/>
          <w:jc w:val="center"/>
        </w:trPr>
        <w:tc>
          <w:tcPr>
            <w:tcW w:w="562" w:type="dxa"/>
            <w:shd w:val="clear" w:color="auto" w:fill="auto"/>
            <w:noWrap/>
            <w:vAlign w:val="center"/>
            <w:hideMark/>
          </w:tcPr>
          <w:p w:rsidR="00D536D0" w:rsidRPr="00D536D0" w:rsidRDefault="00D536D0" w:rsidP="00D536D0">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16</w:t>
            </w:r>
          </w:p>
        </w:tc>
        <w:tc>
          <w:tcPr>
            <w:tcW w:w="6379" w:type="dxa"/>
            <w:shd w:val="clear" w:color="auto" w:fill="auto"/>
            <w:vAlign w:val="center"/>
          </w:tcPr>
          <w:p w:rsidR="00D536D0" w:rsidRPr="00D536D0" w:rsidRDefault="00D536D0" w:rsidP="00D536D0">
            <w:pP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rPr>
              <w:t>BOMBA SUMERGIBLE PARA COMBUSTIBLES LIQUIDOS DE  1 ½ HP VELOCIDAD FIJA, 240V. SALIDA DE 2"</w:t>
            </w:r>
          </w:p>
        </w:tc>
        <w:tc>
          <w:tcPr>
            <w:tcW w:w="841" w:type="dxa"/>
            <w:shd w:val="clear" w:color="auto" w:fill="auto"/>
            <w:vAlign w:val="center"/>
            <w:hideMark/>
          </w:tcPr>
          <w:p w:rsidR="00D536D0" w:rsidRPr="00D536D0" w:rsidRDefault="00D536D0" w:rsidP="00D536D0">
            <w:pPr>
              <w:jc w:val="center"/>
              <w:rPr>
                <w:rFonts w:asciiTheme="minorHAnsi" w:hAnsiTheme="minorHAnsi" w:cstheme="minorHAnsi"/>
                <w:sz w:val="16"/>
                <w:szCs w:val="16"/>
              </w:rPr>
            </w:pPr>
            <w:r w:rsidRPr="00D536D0">
              <w:rPr>
                <w:rFonts w:asciiTheme="minorHAnsi" w:hAnsiTheme="minorHAnsi" w:cstheme="minorHAnsi"/>
                <w:color w:val="000000"/>
                <w:sz w:val="16"/>
                <w:szCs w:val="16"/>
              </w:rPr>
              <w:t>PIEZAS</w:t>
            </w:r>
          </w:p>
        </w:tc>
        <w:tc>
          <w:tcPr>
            <w:tcW w:w="1136" w:type="dxa"/>
            <w:shd w:val="clear" w:color="auto" w:fill="auto"/>
            <w:noWrap/>
            <w:vAlign w:val="center"/>
          </w:tcPr>
          <w:p w:rsidR="00D536D0" w:rsidRPr="00D536D0" w:rsidRDefault="00D536D0" w:rsidP="00D536D0">
            <w:pPr>
              <w:jc w:val="cente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lang w:eastAsia="es-BO"/>
              </w:rPr>
              <w:t>2</w:t>
            </w:r>
          </w:p>
        </w:tc>
      </w:tr>
    </w:tbl>
    <w:p w:rsidR="00D536D0" w:rsidRPr="00092E02" w:rsidRDefault="00D536D0" w:rsidP="00D536D0">
      <w:pPr>
        <w:rPr>
          <w:rFonts w:asciiTheme="minorHAnsi" w:hAnsiTheme="minorHAnsi" w:cs="Calibri"/>
          <w:b/>
          <w:sz w:val="18"/>
          <w:szCs w:val="18"/>
        </w:rPr>
      </w:pPr>
    </w:p>
    <w:p w:rsidR="00D536D0" w:rsidRPr="00092E02" w:rsidRDefault="00D536D0" w:rsidP="00D536D0">
      <w:pPr>
        <w:pStyle w:val="Prrafodelista"/>
        <w:numPr>
          <w:ilvl w:val="0"/>
          <w:numId w:val="57"/>
        </w:numPr>
        <w:ind w:left="567" w:hanging="567"/>
        <w:contextualSpacing/>
        <w:jc w:val="both"/>
        <w:rPr>
          <w:rFonts w:asciiTheme="minorHAnsi" w:hAnsiTheme="minorHAnsi" w:cs="Calibri"/>
          <w:b/>
          <w:bCs/>
          <w:sz w:val="18"/>
          <w:szCs w:val="18"/>
          <w:lang w:eastAsia="es-BO"/>
        </w:rPr>
      </w:pPr>
      <w:r w:rsidRPr="00092E02">
        <w:rPr>
          <w:rFonts w:asciiTheme="minorHAnsi" w:hAnsiTheme="minorHAnsi" w:cs="Calibri"/>
          <w:b/>
          <w:bCs/>
          <w:sz w:val="18"/>
          <w:szCs w:val="18"/>
          <w:lang w:eastAsia="es-BO"/>
        </w:rPr>
        <w:t>CARACTERÍSTICAS DEL REQUERIMIENTO (Sujeto a Evaluación)</w:t>
      </w:r>
    </w:p>
    <w:p w:rsidR="00D536D0" w:rsidRPr="00092E02" w:rsidRDefault="00D536D0" w:rsidP="00D536D0">
      <w:pPr>
        <w:pStyle w:val="Prrafodelista"/>
        <w:ind w:left="567"/>
        <w:contextualSpacing/>
        <w:jc w:val="both"/>
        <w:rPr>
          <w:rFonts w:asciiTheme="minorHAnsi" w:hAnsiTheme="minorHAnsi" w:cs="Calibri"/>
          <w:b/>
          <w:bCs/>
          <w:sz w:val="18"/>
          <w:szCs w:val="18"/>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536D0" w:rsidRPr="00092E02" w:rsidTr="001D57D9">
        <w:trPr>
          <w:trHeight w:val="376"/>
          <w:jc w:val="center"/>
        </w:trPr>
        <w:tc>
          <w:tcPr>
            <w:tcW w:w="9603" w:type="dxa"/>
            <w:shd w:val="clear" w:color="auto" w:fill="B8CCE4"/>
            <w:vAlign w:val="center"/>
          </w:tcPr>
          <w:p w:rsidR="00D536D0" w:rsidRPr="00092E02" w:rsidRDefault="00D536D0" w:rsidP="001A7E06">
            <w:pPr>
              <w:autoSpaceDE w:val="0"/>
              <w:autoSpaceDN w:val="0"/>
              <w:adjustRightInd w:val="0"/>
              <w:rPr>
                <w:rFonts w:asciiTheme="minorHAnsi" w:hAnsiTheme="minorHAnsi" w:cs="Calibri"/>
                <w:b/>
                <w:bCs/>
                <w:sz w:val="18"/>
                <w:szCs w:val="18"/>
                <w:lang w:eastAsia="es-BO"/>
              </w:rPr>
            </w:pPr>
            <w:r w:rsidRPr="00092E02">
              <w:rPr>
                <w:rFonts w:asciiTheme="minorHAnsi" w:hAnsiTheme="minorHAnsi" w:cs="Calibri"/>
                <w:b/>
                <w:bCs/>
                <w:sz w:val="18"/>
                <w:szCs w:val="18"/>
              </w:rPr>
              <w:t>CARACTERÍSTICAS TÉCNICAS DEL BIEN</w:t>
            </w:r>
          </w:p>
        </w:tc>
      </w:tr>
      <w:tr w:rsidR="00D536D0" w:rsidRPr="00092E02" w:rsidTr="001D57D9">
        <w:trPr>
          <w:trHeight w:val="4251"/>
          <w:jc w:val="center"/>
        </w:trPr>
        <w:tc>
          <w:tcPr>
            <w:tcW w:w="9603" w:type="dxa"/>
            <w:shd w:val="clear" w:color="auto" w:fill="auto"/>
            <w:vAlign w:val="center"/>
          </w:tcPr>
          <w:p w:rsidR="00D536D0" w:rsidRPr="00092E02" w:rsidRDefault="00D536D0" w:rsidP="001A7E06">
            <w:pPr>
              <w:autoSpaceDE w:val="0"/>
              <w:autoSpaceDN w:val="0"/>
              <w:adjustRightInd w:val="0"/>
              <w:contextualSpacing/>
              <w:jc w:val="center"/>
              <w:rPr>
                <w:rFonts w:asciiTheme="minorHAnsi" w:hAnsiTheme="minorHAnsi" w:cs="Calibri"/>
                <w:sz w:val="18"/>
                <w:szCs w:val="18"/>
                <w:lang w:eastAsia="es-BO"/>
              </w:rPr>
            </w:pPr>
          </w:p>
          <w:tbl>
            <w:tblPr>
              <w:tblW w:w="8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726"/>
              <w:gridCol w:w="3925"/>
              <w:gridCol w:w="1690"/>
              <w:gridCol w:w="2552"/>
            </w:tblGrid>
            <w:tr w:rsidR="00D536D0" w:rsidRPr="00D536D0" w:rsidTr="00D536D0">
              <w:trPr>
                <w:trHeight w:val="19"/>
              </w:trPr>
              <w:tc>
                <w:tcPr>
                  <w:tcW w:w="726" w:type="dxa"/>
                  <w:shd w:val="clear" w:color="000000" w:fill="D9D9D9"/>
                  <w:vAlign w:val="center"/>
                  <w:hideMark/>
                </w:tcPr>
                <w:p w:rsidR="00D536D0" w:rsidRPr="00D536D0" w:rsidRDefault="00D536D0" w:rsidP="001A7E06">
                  <w:pPr>
                    <w:jc w:val="center"/>
                    <w:rPr>
                      <w:rFonts w:asciiTheme="minorHAnsi" w:hAnsiTheme="minorHAnsi" w:cstheme="minorHAnsi"/>
                      <w:b/>
                      <w:bCs/>
                      <w:i/>
                      <w:iCs/>
                      <w:color w:val="000000"/>
                      <w:sz w:val="16"/>
                      <w:szCs w:val="16"/>
                      <w:lang w:val="es-BO" w:eastAsia="es-BO"/>
                    </w:rPr>
                  </w:pPr>
                  <w:r w:rsidRPr="00D536D0">
                    <w:rPr>
                      <w:rFonts w:asciiTheme="minorHAnsi" w:hAnsiTheme="minorHAnsi" w:cstheme="minorHAnsi"/>
                      <w:b/>
                      <w:bCs/>
                      <w:i/>
                      <w:iCs/>
                      <w:color w:val="000000"/>
                      <w:sz w:val="16"/>
                      <w:szCs w:val="16"/>
                    </w:rPr>
                    <w:t>N°</w:t>
                  </w:r>
                </w:p>
              </w:tc>
              <w:tc>
                <w:tcPr>
                  <w:tcW w:w="3925" w:type="dxa"/>
                  <w:shd w:val="clear" w:color="000000" w:fill="D9D9D9"/>
                  <w:vAlign w:val="center"/>
                  <w:hideMark/>
                </w:tcPr>
                <w:p w:rsidR="00D536D0" w:rsidRPr="00D536D0" w:rsidRDefault="00D536D0" w:rsidP="001A7E06">
                  <w:pPr>
                    <w:jc w:val="center"/>
                    <w:rPr>
                      <w:rFonts w:asciiTheme="minorHAnsi" w:hAnsiTheme="minorHAnsi" w:cstheme="minorHAnsi"/>
                      <w:b/>
                      <w:bCs/>
                      <w:i/>
                      <w:iCs/>
                      <w:color w:val="000000"/>
                      <w:sz w:val="16"/>
                      <w:szCs w:val="16"/>
                    </w:rPr>
                  </w:pPr>
                  <w:r w:rsidRPr="00D536D0">
                    <w:rPr>
                      <w:rFonts w:asciiTheme="minorHAnsi" w:hAnsiTheme="minorHAnsi" w:cstheme="minorHAnsi"/>
                      <w:b/>
                      <w:bCs/>
                      <w:i/>
                      <w:iCs/>
                      <w:color w:val="000000"/>
                      <w:sz w:val="16"/>
                      <w:szCs w:val="16"/>
                    </w:rPr>
                    <w:t>DESCRIPCION DE LA PARTE</w:t>
                  </w:r>
                </w:p>
              </w:tc>
              <w:tc>
                <w:tcPr>
                  <w:tcW w:w="1690" w:type="dxa"/>
                  <w:shd w:val="clear" w:color="000000" w:fill="D9D9D9"/>
                  <w:vAlign w:val="center"/>
                </w:tcPr>
                <w:p w:rsidR="00D536D0" w:rsidRPr="00D536D0" w:rsidRDefault="00D536D0" w:rsidP="001A7E06">
                  <w:pPr>
                    <w:jc w:val="center"/>
                    <w:rPr>
                      <w:rFonts w:asciiTheme="minorHAnsi" w:hAnsiTheme="minorHAnsi" w:cstheme="minorHAnsi"/>
                      <w:b/>
                      <w:bCs/>
                      <w:i/>
                      <w:iCs/>
                      <w:color w:val="000000"/>
                      <w:sz w:val="16"/>
                      <w:szCs w:val="16"/>
                    </w:rPr>
                  </w:pPr>
                  <w:r w:rsidRPr="00D536D0">
                    <w:rPr>
                      <w:rFonts w:asciiTheme="minorHAnsi" w:hAnsiTheme="minorHAnsi" w:cstheme="minorHAnsi"/>
                      <w:b/>
                      <w:bCs/>
                      <w:i/>
                      <w:iCs/>
                      <w:color w:val="000000"/>
                      <w:sz w:val="16"/>
                      <w:szCs w:val="16"/>
                    </w:rPr>
                    <w:t>MARCA</w:t>
                  </w:r>
                </w:p>
              </w:tc>
              <w:tc>
                <w:tcPr>
                  <w:tcW w:w="2552" w:type="dxa"/>
                  <w:shd w:val="clear" w:color="000000" w:fill="D9D9D9"/>
                  <w:vAlign w:val="center"/>
                  <w:hideMark/>
                </w:tcPr>
                <w:p w:rsidR="00D536D0" w:rsidRPr="00D536D0" w:rsidRDefault="00D536D0" w:rsidP="001A7E06">
                  <w:pPr>
                    <w:jc w:val="center"/>
                    <w:rPr>
                      <w:rFonts w:asciiTheme="minorHAnsi" w:hAnsiTheme="minorHAnsi" w:cstheme="minorHAnsi"/>
                      <w:b/>
                      <w:bCs/>
                      <w:i/>
                      <w:iCs/>
                      <w:color w:val="000000"/>
                      <w:sz w:val="16"/>
                      <w:szCs w:val="16"/>
                    </w:rPr>
                  </w:pPr>
                  <w:r w:rsidRPr="00D536D0">
                    <w:rPr>
                      <w:rFonts w:asciiTheme="minorHAnsi" w:hAnsiTheme="minorHAnsi" w:cstheme="minorHAnsi"/>
                      <w:b/>
                      <w:bCs/>
                      <w:i/>
                      <w:iCs/>
                      <w:color w:val="000000"/>
                      <w:sz w:val="16"/>
                      <w:szCs w:val="16"/>
                    </w:rPr>
                    <w:t>IMAGEN REFERENCIAL</w:t>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rPr>
                    <w:t>PISTOLA PARA COMBUSTIBLE ROJA (Gasolina Especial)</w:t>
                  </w:r>
                </w:p>
              </w:tc>
              <w:tc>
                <w:tcPr>
                  <w:tcW w:w="1690" w:type="dxa"/>
                  <w:vAlign w:val="center"/>
                </w:tcPr>
                <w:p w:rsidR="00D536D0" w:rsidRPr="00D536D0" w:rsidRDefault="00D536D0" w:rsidP="001A7E06">
                  <w:pP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rPr>
                    <w:t>CATLOW / OPW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71427335" wp14:editId="1D4AAC52">
                        <wp:extent cx="457200" cy="581025"/>
                        <wp:effectExtent l="0" t="0" r="0" b="9525"/>
                        <wp:docPr id="24" name="Imagen 24"/>
                        <wp:cNvGraphicFramePr/>
                        <a:graphic xmlns:a="http://schemas.openxmlformats.org/drawingml/2006/main">
                          <a:graphicData uri="http://schemas.openxmlformats.org/drawingml/2006/picture">
                            <pic:pic xmlns:pic="http://schemas.openxmlformats.org/drawingml/2006/picture">
                              <pic:nvPicPr>
                                <pic:cNvPr id="8" name="Imagen 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57200" cy="581025"/>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2</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PISTOLA PARA COMBUSTIBLE AZUL (Diésel Oíl)</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CATLOW / OPW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54C18733" wp14:editId="1F6C9F53">
                        <wp:extent cx="657225" cy="558800"/>
                        <wp:effectExtent l="0" t="0" r="9525" b="0"/>
                        <wp:docPr id="25" name="Imagen 25"/>
                        <wp:cNvGraphicFramePr/>
                        <a:graphic xmlns:a="http://schemas.openxmlformats.org/drawingml/2006/main">
                          <a:graphicData uri="http://schemas.openxmlformats.org/drawingml/2006/picture">
                            <pic:pic xmlns:pic="http://schemas.openxmlformats.org/drawingml/2006/picture">
                              <pic:nvPicPr>
                                <pic:cNvPr id="5" name="Imagen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57225" cy="558800"/>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3</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CODO GIRATORIO  DE 3/4"</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CATLOW / OPW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2528E6EE" wp14:editId="2D2FFFA5">
                        <wp:extent cx="762000" cy="581025"/>
                        <wp:effectExtent l="0" t="0" r="0" b="9525"/>
                        <wp:docPr id="45" name="Imagen 45" descr="c41616911b1f6bd52dbb859a39447fc5"/>
                        <wp:cNvGraphicFramePr/>
                        <a:graphic xmlns:a="http://schemas.openxmlformats.org/drawingml/2006/main">
                          <a:graphicData uri="http://schemas.openxmlformats.org/drawingml/2006/picture">
                            <pic:pic xmlns:pic="http://schemas.openxmlformats.org/drawingml/2006/picture">
                              <pic:nvPicPr>
                                <pic:cNvPr id="45" name="Imagen 44" descr="c41616911b1f6bd52dbb859a39447fc5"/>
                                <pic:cNvPicPr>
                                  <a:picLocks noChangeAspect="1" noChangeArrowheads="1"/>
                                </pic:cNvPicPr>
                              </pic:nvPicPr>
                              <pic:blipFill rotWithShape="1">
                                <a:blip r:embed="rId21">
                                  <a:extLst>
                                    <a:ext uri="{28A0092B-C50C-407E-A947-70E740481C1C}">
                                      <a14:useLocalDpi xmlns:a14="http://schemas.microsoft.com/office/drawing/2010/main" val="0"/>
                                    </a:ext>
                                  </a:extLst>
                                </a:blip>
                                <a:srcRect t="51165" r="49151" b="4383"/>
                                <a:stretch/>
                              </pic:blipFill>
                              <pic:spPr bwMode="auto">
                                <a:xfrm>
                                  <a:off x="0" y="0"/>
                                  <a:ext cx="761703" cy="582642"/>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4</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MANGUERA FLEXIBLE DE 3/4" X 5.0mt. PUNTA GIRATORIA</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IPRCO   /    FE PETRO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256F25D9" wp14:editId="340BC58F">
                        <wp:extent cx="809625" cy="561975"/>
                        <wp:effectExtent l="0" t="0" r="9525" b="9525"/>
                        <wp:docPr id="26" name="Imagen 26"/>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809625" cy="561975"/>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lastRenderedPageBreak/>
                    <w:t>5</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VALVULA BREAK-AWAY DE 3/4" ESTÁNDAR</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CATLOW O OPW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42A6BC9E" wp14:editId="119EBFAF">
                        <wp:extent cx="885825" cy="600075"/>
                        <wp:effectExtent l="9525" t="0" r="0" b="0"/>
                        <wp:docPr id="27" name="Imagen 27"/>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16200000">
                                  <a:off x="0" y="0"/>
                                  <a:ext cx="883997" cy="603556"/>
                                </a:xfrm>
                                <a:prstGeom prst="rect">
                                  <a:avLst/>
                                </a:prstGeom>
                              </pic:spPr>
                            </pic:pic>
                          </a:graphicData>
                        </a:graphic>
                      </wp:inline>
                    </w:drawing>
                  </w:r>
                </w:p>
              </w:tc>
            </w:tr>
            <w:tr w:rsidR="00D536D0" w:rsidRPr="00D536D0" w:rsidTr="00D536D0">
              <w:tblPrEx>
                <w:tblCellMar>
                  <w:left w:w="70" w:type="dxa"/>
                  <w:right w:w="70" w:type="dxa"/>
                </w:tblCellMar>
              </w:tblPrEx>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6</w:t>
                  </w:r>
                </w:p>
              </w:tc>
              <w:tc>
                <w:tcPr>
                  <w:tcW w:w="3925" w:type="dxa"/>
                  <w:shd w:val="clear" w:color="auto" w:fill="auto"/>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CONECTOR VALVULA BREAK-AWAY</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 xml:space="preserve">CATLOW / IPRCO O SU EQUIBALENTE </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sz w:val="16"/>
                      <w:szCs w:val="16"/>
                      <w:lang w:val="es-BO" w:eastAsia="es-BO"/>
                    </w:rPr>
                    <w:drawing>
                      <wp:inline distT="0" distB="0" distL="0" distR="0" wp14:anchorId="122C5E97" wp14:editId="4B357B4E">
                        <wp:extent cx="1333287" cy="495480"/>
                        <wp:effectExtent l="0" t="0" r="635" b="0"/>
                        <wp:docPr id="46" name="Imagen 45" descr="DSC0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5" descr="DSC0815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3654" t="29394" r="13704" b="34535"/>
                                <a:stretch/>
                              </pic:blipFill>
                              <pic:spPr bwMode="auto">
                                <a:xfrm>
                                  <a:off x="0" y="0"/>
                                  <a:ext cx="1333287" cy="49548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r>
            <w:tr w:rsidR="00D536D0" w:rsidRPr="00D536D0" w:rsidTr="00D536D0">
              <w:tblPrEx>
                <w:tblCellMar>
                  <w:left w:w="70" w:type="dxa"/>
                  <w:right w:w="70" w:type="dxa"/>
                </w:tblCellMar>
              </w:tblPrEx>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7</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VALVULA DE RETENCION Y ALIVIO CHECK CON MALLA</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WAYNE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sz w:val="16"/>
                      <w:szCs w:val="16"/>
                      <w:lang w:val="es-BO" w:eastAsia="es-BO"/>
                    </w:rPr>
                    <w:drawing>
                      <wp:inline distT="0" distB="0" distL="0" distR="0" wp14:anchorId="5DC83EDE" wp14:editId="6620BB30">
                        <wp:extent cx="790088" cy="676275"/>
                        <wp:effectExtent l="0" t="0" r="0" b="0"/>
                        <wp:docPr id="51"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0"/>
                                <pic:cNvPicPr>
                                  <a:picLocks noChangeAspect="1"/>
                                </pic:cNvPicPr>
                              </pic:nvPicPr>
                              <pic:blipFill rotWithShape="1">
                                <a:blip r:embed="rId25" cstate="print">
                                  <a:extLst>
                                    <a:ext uri="{28A0092B-C50C-407E-A947-70E740481C1C}">
                                      <a14:useLocalDpi xmlns:a14="http://schemas.microsoft.com/office/drawing/2010/main" val="0"/>
                                    </a:ext>
                                  </a:extLst>
                                </a:blip>
                                <a:srcRect l="9112" t="4860" r="11614" b="11445"/>
                                <a:stretch/>
                              </pic:blipFill>
                              <pic:spPr>
                                <a:xfrm>
                                  <a:off x="0" y="0"/>
                                  <a:ext cx="790088" cy="676275"/>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8</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VALVULA SOLENOIDE PROPORCIONAL</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WAYNE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10BA19E6" wp14:editId="4E8050E4">
                        <wp:extent cx="714375" cy="571500"/>
                        <wp:effectExtent l="0" t="0" r="9525" b="0"/>
                        <wp:docPr id="90" name="Imagen 90"/>
                        <wp:cNvGraphicFramePr/>
                        <a:graphic xmlns:a="http://schemas.openxmlformats.org/drawingml/2006/main">
                          <a:graphicData uri="http://schemas.openxmlformats.org/drawingml/2006/picture">
                            <pic:pic xmlns:pic="http://schemas.openxmlformats.org/drawingml/2006/picture">
                              <pic:nvPicPr>
                                <pic:cNvPr id="90" name="Imagen 89"/>
                                <pic:cNvPicPr>
                                  <a:picLocks noChangeAspect="1"/>
                                </pic:cNvPicPr>
                              </pic:nvPicPr>
                              <pic:blipFill rotWithShape="1">
                                <a:blip r:embed="rId26" cstate="print">
                                  <a:extLst>
                                    <a:ext uri="{28A0092B-C50C-407E-A947-70E740481C1C}">
                                      <a14:useLocalDpi xmlns:a14="http://schemas.microsoft.com/office/drawing/2010/main" val="0"/>
                                    </a:ext>
                                  </a:extLst>
                                </a:blip>
                                <a:srcRect l="10876" t="17300" r="21006" b="3325"/>
                                <a:stretch/>
                              </pic:blipFill>
                              <pic:spPr>
                                <a:xfrm>
                                  <a:off x="0" y="0"/>
                                  <a:ext cx="714375" cy="571500"/>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9</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ORING DE CONEXION HIDRAULICA SP 289</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WAYNE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2BAC077B" wp14:editId="01A7CC8F">
                        <wp:extent cx="228600" cy="477252"/>
                        <wp:effectExtent l="0" t="0" r="0" b="0"/>
                        <wp:docPr id="38" name="Imagen 38"/>
                        <wp:cNvGraphicFramePr/>
                        <a:graphic xmlns:a="http://schemas.openxmlformats.org/drawingml/2006/main">
                          <a:graphicData uri="http://schemas.openxmlformats.org/drawingml/2006/picture">
                            <pic:pic xmlns:pic="http://schemas.openxmlformats.org/drawingml/2006/picture">
                              <pic:nvPicPr>
                                <pic:cNvPr id="38" name="Imagen 37"/>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410050" cy="856068"/>
                                </a:xfrm>
                                <a:prstGeom prst="rect">
                                  <a:avLst/>
                                </a:prstGeom>
                              </pic:spPr>
                            </pic:pic>
                          </a:graphicData>
                        </a:graphic>
                      </wp:inline>
                    </w:drawing>
                  </w:r>
                </w:p>
              </w:tc>
            </w:tr>
            <w:tr w:rsidR="00D536D0" w:rsidRPr="00D536D0" w:rsidTr="00D536D0">
              <w:tblPrEx>
                <w:tblCellMar>
                  <w:left w:w="70" w:type="dxa"/>
                  <w:right w:w="70" w:type="dxa"/>
                </w:tblCellMar>
              </w:tblPrEx>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10</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rPr>
                    <w:t>MEDIDOR COMPLETO  DUPLEX -IEC</w:t>
                  </w:r>
                </w:p>
              </w:tc>
              <w:tc>
                <w:tcPr>
                  <w:tcW w:w="1690" w:type="dxa"/>
                  <w:vAlign w:val="center"/>
                </w:tcPr>
                <w:p w:rsidR="00D536D0" w:rsidRPr="00D536D0" w:rsidRDefault="00D536D0" w:rsidP="001A7E06">
                  <w:pP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rPr>
                    <w:t>WAYNE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sz w:val="16"/>
                      <w:szCs w:val="16"/>
                      <w:lang w:val="es-BO" w:eastAsia="es-BO"/>
                    </w:rPr>
                    <w:drawing>
                      <wp:inline distT="0" distB="0" distL="0" distR="0" wp14:anchorId="1D5F3962" wp14:editId="69291741">
                        <wp:extent cx="697832" cy="602168"/>
                        <wp:effectExtent l="0" t="0" r="7620" b="7620"/>
                        <wp:docPr id="74"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n 73"/>
                                <pic:cNvPicPr>
                                  <a:picLocks noChangeAspect="1"/>
                                </pic:cNvPicPr>
                              </pic:nvPicPr>
                              <pic:blipFill rotWithShape="1">
                                <a:blip r:embed="rId28">
                                  <a:extLst>
                                    <a:ext uri="{28A0092B-C50C-407E-A947-70E740481C1C}">
                                      <a14:useLocalDpi xmlns:a14="http://schemas.microsoft.com/office/drawing/2010/main" val="0"/>
                                    </a:ext>
                                  </a:extLst>
                                </a:blip>
                                <a:srcRect l="13497" t="14285" r="17178" b="14935"/>
                                <a:stretch/>
                              </pic:blipFill>
                              <pic:spPr>
                                <a:xfrm>
                                  <a:off x="0" y="0"/>
                                  <a:ext cx="707699" cy="610682"/>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11</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 xml:space="preserve">TURBINA DE 1 ½ HP PARA LA BOMBA SUMERGIBLE GASOLINA O DIÉSEL  RED JACKET Y/O FEPETRO INDUSTRIA AMERICANA </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RED JACKET y/o FEPETRO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686DF5DC" wp14:editId="5D7DE7F7">
                        <wp:extent cx="726110" cy="530860"/>
                        <wp:effectExtent l="0" t="0" r="0" b="2540"/>
                        <wp:docPr id="28" name="Imagen 28"/>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pic:cNvPicPr>
                              </pic:nvPicPr>
                              <pic:blipFill rotWithShape="1">
                                <a:blip r:embed="rId29" cstate="print">
                                  <a:extLst>
                                    <a:ext uri="{28A0092B-C50C-407E-A947-70E740481C1C}">
                                      <a14:useLocalDpi xmlns:a14="http://schemas.microsoft.com/office/drawing/2010/main" val="0"/>
                                    </a:ext>
                                  </a:extLst>
                                </a:blip>
                                <a:srcRect l="20123" t="24595" r="12427" b="33295"/>
                                <a:stretch/>
                              </pic:blipFill>
                              <pic:spPr>
                                <a:xfrm>
                                  <a:off x="0" y="0"/>
                                  <a:ext cx="734649" cy="537103"/>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12</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TECLADO PARA SURTIDOR DRESSER</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WAYNE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4238CFEA" wp14:editId="188D0E0A">
                        <wp:extent cx="971550" cy="628650"/>
                        <wp:effectExtent l="0" t="0" r="0" b="0"/>
                        <wp:docPr id="85" name="Imagen 85"/>
                        <wp:cNvGraphicFramePr/>
                        <a:graphic xmlns:a="http://schemas.openxmlformats.org/drawingml/2006/main">
                          <a:graphicData uri="http://schemas.openxmlformats.org/drawingml/2006/picture">
                            <pic:pic xmlns:pic="http://schemas.openxmlformats.org/drawingml/2006/picture">
                              <pic:nvPicPr>
                                <pic:cNvPr id="85" name="Imagen 84"/>
                                <pic:cNvPicPr>
                                  <a:picLocks noChangeAspect="1"/>
                                </pic:cNvPicPr>
                              </pic:nvPicPr>
                              <pic:blipFill rotWithShape="1">
                                <a:blip r:embed="rId30" cstate="print">
                                  <a:extLst>
                                    <a:ext uri="{28A0092B-C50C-407E-A947-70E740481C1C}">
                                      <a14:useLocalDpi xmlns:a14="http://schemas.microsoft.com/office/drawing/2010/main" val="0"/>
                                    </a:ext>
                                  </a:extLst>
                                </a:blip>
                                <a:srcRect l="12975" r="22151" b="16554"/>
                                <a:stretch/>
                              </pic:blipFill>
                              <pic:spPr>
                                <a:xfrm>
                                  <a:off x="0" y="0"/>
                                  <a:ext cx="975491" cy="628961"/>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13</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TAPA DE MEDIDOR METER (5038765)</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WAYNE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76605ACA" wp14:editId="6987EA52">
                        <wp:extent cx="676275" cy="514350"/>
                        <wp:effectExtent l="0" t="0" r="0" b="0"/>
                        <wp:docPr id="40" name="Imagen 40"/>
                        <wp:cNvGraphicFramePr/>
                        <a:graphic xmlns:a="http://schemas.openxmlformats.org/drawingml/2006/main">
                          <a:graphicData uri="http://schemas.openxmlformats.org/drawingml/2006/picture">
                            <pic:pic xmlns:pic="http://schemas.openxmlformats.org/drawingml/2006/picture">
                              <pic:nvPicPr>
                                <pic:cNvPr id="40" name="Imagen 39"/>
                                <pic:cNvPicPr>
                                  <a:picLocks noChangeAspect="1"/>
                                </pic:cNvPicPr>
                              </pic:nvPicPr>
                              <pic:blipFill rotWithShape="1">
                                <a:blip r:embed="rId31" cstate="print">
                                  <a:extLst>
                                    <a:ext uri="{28A0092B-C50C-407E-A947-70E740481C1C}">
                                      <a14:useLocalDpi xmlns:a14="http://schemas.microsoft.com/office/drawing/2010/main" val="0"/>
                                    </a:ext>
                                  </a:extLst>
                                </a:blip>
                                <a:srcRect l="18118" t="11503" r="22351" b="7971"/>
                                <a:stretch/>
                              </pic:blipFill>
                              <pic:spPr>
                                <a:xfrm>
                                  <a:off x="0" y="0"/>
                                  <a:ext cx="676275" cy="514980"/>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14</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 xml:space="preserve">ORING TAPA LATERAL </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WAYNE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1E353E35" wp14:editId="7BA038BD">
                        <wp:extent cx="566199" cy="628082"/>
                        <wp:effectExtent l="0" t="0" r="5715" b="635"/>
                        <wp:docPr id="42" name="Imagen 42"/>
                        <wp:cNvGraphicFramePr/>
                        <a:graphic xmlns:a="http://schemas.openxmlformats.org/drawingml/2006/main">
                          <a:graphicData uri="http://schemas.openxmlformats.org/drawingml/2006/picture">
                            <pic:pic xmlns:pic="http://schemas.openxmlformats.org/drawingml/2006/picture">
                              <pic:nvPicPr>
                                <pic:cNvPr id="42" name="Imagen 41"/>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1852672" cy="2055160"/>
                                </a:xfrm>
                                <a:prstGeom prst="rect">
                                  <a:avLst/>
                                </a:prstGeom>
                              </pic:spPr>
                            </pic:pic>
                          </a:graphicData>
                        </a:graphic>
                      </wp:inline>
                    </w:drawing>
                  </w:r>
                </w:p>
              </w:tc>
            </w:tr>
            <w:tr w:rsidR="00D536D0" w:rsidRPr="00D536D0" w:rsidTr="00D536D0">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15</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CAPACITOR DE 25MF. PARA BOMBA SUMERGIBLE DE 1.5HP</w:t>
                  </w:r>
                </w:p>
              </w:tc>
              <w:tc>
                <w:tcPr>
                  <w:tcW w:w="1690" w:type="dxa"/>
                  <w:vAlign w:val="center"/>
                </w:tcPr>
                <w:p w:rsidR="00D536D0" w:rsidRPr="00D536D0" w:rsidRDefault="00D536D0" w:rsidP="001A7E06">
                  <w:pPr>
                    <w:rPr>
                      <w:rFonts w:asciiTheme="minorHAnsi" w:hAnsiTheme="minorHAnsi" w:cstheme="minorHAnsi"/>
                      <w:color w:val="000000"/>
                      <w:sz w:val="16"/>
                      <w:szCs w:val="16"/>
                    </w:rPr>
                  </w:pPr>
                  <w:r w:rsidRPr="00D536D0">
                    <w:rPr>
                      <w:rFonts w:asciiTheme="minorHAnsi" w:hAnsiTheme="minorHAnsi" w:cstheme="minorHAnsi"/>
                      <w:color w:val="000000"/>
                      <w:sz w:val="16"/>
                      <w:szCs w:val="16"/>
                    </w:rPr>
                    <w:t>RED JACKET y/o FEPETRO O SU EQUIBALENTE</w:t>
                  </w: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color w:val="000000"/>
                      <w:sz w:val="16"/>
                      <w:szCs w:val="16"/>
                      <w:lang w:val="es-BO" w:eastAsia="es-BO"/>
                    </w:rPr>
                    <w:drawing>
                      <wp:inline distT="0" distB="0" distL="0" distR="0" wp14:anchorId="4CADA16C" wp14:editId="3C168254">
                        <wp:extent cx="333375" cy="640715"/>
                        <wp:effectExtent l="0" t="0" r="9525" b="6985"/>
                        <wp:docPr id="29" name="Imagen 29"/>
                        <wp:cNvGraphicFramePr/>
                        <a:graphic xmlns:a="http://schemas.openxmlformats.org/drawingml/2006/main">
                          <a:graphicData uri="http://schemas.openxmlformats.org/drawingml/2006/picture">
                            <pic:pic xmlns:pic="http://schemas.openxmlformats.org/drawingml/2006/picture">
                              <pic:nvPicPr>
                                <pic:cNvPr id="11" name="Imagen 10"/>
                                <pic:cNvPicPr>
                                  <a:picLocks noChangeAspect="1"/>
                                </pic:cNvPicPr>
                              </pic:nvPicPr>
                              <pic:blipFill rotWithShape="1">
                                <a:blip r:embed="rId32" cstate="print">
                                  <a:extLst>
                                    <a:ext uri="{28A0092B-C50C-407E-A947-70E740481C1C}">
                                      <a14:useLocalDpi xmlns:a14="http://schemas.microsoft.com/office/drawing/2010/main" val="0"/>
                                    </a:ext>
                                  </a:extLst>
                                </a:blip>
                                <a:srcRect l="26222" r="25333"/>
                                <a:stretch/>
                              </pic:blipFill>
                              <pic:spPr>
                                <a:xfrm>
                                  <a:off x="0" y="0"/>
                                  <a:ext cx="333375" cy="640715"/>
                                </a:xfrm>
                                <a:prstGeom prst="rect">
                                  <a:avLst/>
                                </a:prstGeom>
                              </pic:spPr>
                            </pic:pic>
                          </a:graphicData>
                        </a:graphic>
                      </wp:inline>
                    </w:drawing>
                  </w:r>
                </w:p>
              </w:tc>
            </w:tr>
            <w:tr w:rsidR="00D536D0" w:rsidRPr="00D536D0" w:rsidTr="00D536D0">
              <w:tblPrEx>
                <w:tblCellMar>
                  <w:left w:w="70" w:type="dxa"/>
                  <w:right w:w="70" w:type="dxa"/>
                </w:tblCellMar>
              </w:tblPrEx>
              <w:trPr>
                <w:trHeight w:val="19"/>
              </w:trPr>
              <w:tc>
                <w:tcPr>
                  <w:tcW w:w="726" w:type="dxa"/>
                  <w:shd w:val="clear" w:color="auto" w:fill="auto"/>
                  <w:noWrap/>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color w:val="000000"/>
                      <w:sz w:val="16"/>
                      <w:szCs w:val="16"/>
                    </w:rPr>
                    <w:t>16</w:t>
                  </w:r>
                </w:p>
              </w:tc>
              <w:tc>
                <w:tcPr>
                  <w:tcW w:w="3925" w:type="dxa"/>
                  <w:shd w:val="clear" w:color="auto" w:fill="auto"/>
                  <w:vAlign w:val="center"/>
                </w:tcPr>
                <w:p w:rsidR="00D536D0" w:rsidRPr="00D536D0" w:rsidRDefault="00D536D0" w:rsidP="001A7E06">
                  <w:pP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rPr>
                    <w:t>BOMBA SUMERGIBLE PARA COMBUSTIBLES LIQUIDOS DE  1 ½ HP VELOCIDAD FIJA, 240V. SALIDA DE 2"</w:t>
                  </w:r>
                </w:p>
              </w:tc>
              <w:tc>
                <w:tcPr>
                  <w:tcW w:w="1690" w:type="dxa"/>
                  <w:vAlign w:val="center"/>
                </w:tcPr>
                <w:p w:rsidR="00D536D0" w:rsidRPr="00D536D0" w:rsidRDefault="00D536D0" w:rsidP="001A7E06">
                  <w:pPr>
                    <w:rPr>
                      <w:rFonts w:asciiTheme="minorHAnsi" w:hAnsiTheme="minorHAnsi" w:cstheme="minorHAnsi"/>
                      <w:color w:val="000000"/>
                      <w:sz w:val="16"/>
                      <w:szCs w:val="16"/>
                      <w:lang w:val="es-BO" w:eastAsia="es-BO"/>
                    </w:rPr>
                  </w:pPr>
                  <w:r w:rsidRPr="00D536D0">
                    <w:rPr>
                      <w:rFonts w:asciiTheme="minorHAnsi" w:hAnsiTheme="minorHAnsi" w:cstheme="minorHAnsi"/>
                      <w:color w:val="000000"/>
                      <w:sz w:val="16"/>
                      <w:szCs w:val="16"/>
                    </w:rPr>
                    <w:t>FEPETRO / RED JACKET O SU EQUIBALENTE</w:t>
                  </w:r>
                </w:p>
                <w:p w:rsidR="00D536D0" w:rsidRPr="00D536D0" w:rsidRDefault="00D536D0" w:rsidP="001A7E06">
                  <w:pPr>
                    <w:rPr>
                      <w:rFonts w:asciiTheme="minorHAnsi" w:hAnsiTheme="minorHAnsi" w:cstheme="minorHAnsi"/>
                      <w:color w:val="000000"/>
                      <w:sz w:val="16"/>
                      <w:szCs w:val="16"/>
                    </w:rPr>
                  </w:pPr>
                </w:p>
              </w:tc>
              <w:tc>
                <w:tcPr>
                  <w:tcW w:w="2552" w:type="dxa"/>
                  <w:shd w:val="clear" w:color="auto" w:fill="auto"/>
                  <w:vAlign w:val="center"/>
                </w:tcPr>
                <w:p w:rsidR="00D536D0" w:rsidRPr="00D536D0" w:rsidRDefault="00D536D0" w:rsidP="001A7E06">
                  <w:pPr>
                    <w:jc w:val="center"/>
                    <w:rPr>
                      <w:rFonts w:asciiTheme="minorHAnsi" w:hAnsiTheme="minorHAnsi" w:cstheme="minorHAnsi"/>
                      <w:color w:val="000000"/>
                      <w:sz w:val="16"/>
                      <w:szCs w:val="16"/>
                    </w:rPr>
                  </w:pPr>
                  <w:r w:rsidRPr="00D536D0">
                    <w:rPr>
                      <w:rFonts w:asciiTheme="minorHAnsi" w:hAnsiTheme="minorHAnsi" w:cstheme="minorHAnsi"/>
                      <w:noProof/>
                      <w:sz w:val="16"/>
                      <w:szCs w:val="16"/>
                      <w:lang w:val="es-BO" w:eastAsia="es-BO"/>
                    </w:rPr>
                    <w:drawing>
                      <wp:inline distT="0" distB="0" distL="0" distR="0" wp14:anchorId="46929F0A" wp14:editId="01EC2A43">
                        <wp:extent cx="792403" cy="460587"/>
                        <wp:effectExtent l="76200" t="152400" r="46355" b="149225"/>
                        <wp:docPr id="57"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5 Imagen"/>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rot="1534639">
                                  <a:off x="0" y="0"/>
                                  <a:ext cx="848579" cy="493239"/>
                                </a:xfrm>
                                <a:prstGeom prst="rect">
                                  <a:avLst/>
                                </a:prstGeom>
                              </pic:spPr>
                            </pic:pic>
                          </a:graphicData>
                        </a:graphic>
                      </wp:inline>
                    </w:drawing>
                  </w:r>
                </w:p>
              </w:tc>
            </w:tr>
          </w:tbl>
          <w:p w:rsidR="00D536D0" w:rsidRPr="00092E02" w:rsidRDefault="00D536D0" w:rsidP="001A7E06">
            <w:pPr>
              <w:autoSpaceDE w:val="0"/>
              <w:autoSpaceDN w:val="0"/>
              <w:adjustRightInd w:val="0"/>
              <w:contextualSpacing/>
              <w:jc w:val="center"/>
              <w:rPr>
                <w:rFonts w:asciiTheme="minorHAnsi" w:hAnsiTheme="minorHAnsi" w:cs="Calibri"/>
                <w:sz w:val="18"/>
                <w:szCs w:val="18"/>
                <w:lang w:eastAsia="es-BO"/>
              </w:rPr>
            </w:pPr>
          </w:p>
        </w:tc>
      </w:tr>
      <w:tr w:rsidR="00D536D0" w:rsidRPr="00092E02" w:rsidTr="001D57D9">
        <w:trPr>
          <w:trHeight w:val="390"/>
          <w:jc w:val="center"/>
        </w:trPr>
        <w:tc>
          <w:tcPr>
            <w:tcW w:w="9603" w:type="dxa"/>
            <w:shd w:val="clear" w:color="auto" w:fill="B8CCE4"/>
            <w:vAlign w:val="center"/>
          </w:tcPr>
          <w:p w:rsidR="00D536D0" w:rsidRPr="00092E02" w:rsidRDefault="00D536D0" w:rsidP="001A7E06">
            <w:pPr>
              <w:rPr>
                <w:rFonts w:asciiTheme="minorHAnsi" w:hAnsiTheme="minorHAnsi" w:cs="Calibri"/>
                <w:sz w:val="18"/>
                <w:szCs w:val="18"/>
                <w:lang w:eastAsia="es-BO"/>
              </w:rPr>
            </w:pPr>
            <w:r w:rsidRPr="00092E02">
              <w:rPr>
                <w:rFonts w:asciiTheme="minorHAnsi" w:hAnsiTheme="minorHAnsi" w:cs="Calibri"/>
                <w:b/>
                <w:bCs/>
                <w:sz w:val="18"/>
                <w:szCs w:val="18"/>
              </w:rPr>
              <w:lastRenderedPageBreak/>
              <w:t>PLAZO DE ENTREGA</w:t>
            </w:r>
          </w:p>
        </w:tc>
      </w:tr>
      <w:tr w:rsidR="00D536D0" w:rsidRPr="00092E02" w:rsidTr="001D57D9">
        <w:trPr>
          <w:trHeight w:val="446"/>
          <w:jc w:val="center"/>
        </w:trPr>
        <w:tc>
          <w:tcPr>
            <w:tcW w:w="9603" w:type="dxa"/>
            <w:shd w:val="clear" w:color="auto" w:fill="auto"/>
            <w:vAlign w:val="center"/>
          </w:tcPr>
          <w:p w:rsidR="00D536D0" w:rsidRPr="00092E02" w:rsidRDefault="00D536D0" w:rsidP="001A7E06">
            <w:pPr>
              <w:autoSpaceDE w:val="0"/>
              <w:autoSpaceDN w:val="0"/>
              <w:adjustRightInd w:val="0"/>
              <w:jc w:val="both"/>
              <w:rPr>
                <w:rFonts w:asciiTheme="minorHAnsi" w:hAnsiTheme="minorHAnsi" w:cs="Calibri"/>
                <w:b/>
                <w:bCs/>
                <w:sz w:val="18"/>
                <w:szCs w:val="18"/>
                <w:lang w:val="es-ES_tradnl" w:eastAsia="es-BO"/>
              </w:rPr>
            </w:pPr>
            <w:r w:rsidRPr="00092E02">
              <w:rPr>
                <w:rFonts w:asciiTheme="minorHAnsi" w:hAnsiTheme="minorHAnsi" w:cs="Calibri"/>
                <w:sz w:val="18"/>
                <w:szCs w:val="18"/>
              </w:rPr>
              <w:t>El plazo de entrega es de 45 días calendario computable a partir de la firma de</w:t>
            </w:r>
            <w:r>
              <w:rPr>
                <w:rFonts w:asciiTheme="minorHAnsi" w:hAnsiTheme="minorHAnsi" w:cs="Calibri"/>
                <w:sz w:val="18"/>
                <w:szCs w:val="18"/>
              </w:rPr>
              <w:t>l contrato</w:t>
            </w:r>
            <w:r w:rsidRPr="00092E02">
              <w:rPr>
                <w:rFonts w:asciiTheme="minorHAnsi" w:hAnsiTheme="minorHAnsi" w:cs="Calibri"/>
                <w:sz w:val="18"/>
                <w:szCs w:val="18"/>
              </w:rPr>
              <w:t>.</w:t>
            </w:r>
          </w:p>
        </w:tc>
      </w:tr>
      <w:tr w:rsidR="00D536D0" w:rsidRPr="00092E02" w:rsidTr="001D57D9">
        <w:trPr>
          <w:trHeight w:val="417"/>
          <w:jc w:val="center"/>
        </w:trPr>
        <w:tc>
          <w:tcPr>
            <w:tcW w:w="9603" w:type="dxa"/>
            <w:shd w:val="clear" w:color="auto" w:fill="B8CCE4"/>
            <w:noWrap/>
            <w:vAlign w:val="center"/>
          </w:tcPr>
          <w:p w:rsidR="00D536D0" w:rsidRPr="00092E02" w:rsidRDefault="00D536D0" w:rsidP="001A7E06">
            <w:pPr>
              <w:jc w:val="both"/>
              <w:rPr>
                <w:rFonts w:asciiTheme="minorHAnsi" w:hAnsiTheme="minorHAnsi" w:cs="Calibri"/>
                <w:b/>
                <w:bCs/>
                <w:sz w:val="18"/>
                <w:szCs w:val="18"/>
                <w:lang w:eastAsia="es-BO"/>
              </w:rPr>
            </w:pPr>
            <w:r w:rsidRPr="00092E02">
              <w:rPr>
                <w:rFonts w:asciiTheme="minorHAnsi" w:hAnsiTheme="minorHAnsi" w:cs="Calibri"/>
                <w:b/>
                <w:bCs/>
                <w:sz w:val="18"/>
                <w:szCs w:val="18"/>
              </w:rPr>
              <w:t>EXPERIENCIA</w:t>
            </w:r>
            <w:r>
              <w:rPr>
                <w:rFonts w:asciiTheme="minorHAnsi" w:hAnsiTheme="minorHAnsi" w:cs="Calibri"/>
                <w:b/>
                <w:bCs/>
                <w:sz w:val="18"/>
                <w:szCs w:val="18"/>
              </w:rPr>
              <w:t xml:space="preserve"> ESPECÍFICA</w:t>
            </w:r>
          </w:p>
        </w:tc>
      </w:tr>
      <w:tr w:rsidR="00D536D0" w:rsidRPr="00092E02" w:rsidTr="001D57D9">
        <w:trPr>
          <w:trHeight w:val="419"/>
          <w:jc w:val="center"/>
        </w:trPr>
        <w:tc>
          <w:tcPr>
            <w:tcW w:w="9603" w:type="dxa"/>
            <w:shd w:val="clear" w:color="auto" w:fill="auto"/>
            <w:noWrap/>
            <w:vAlign w:val="center"/>
          </w:tcPr>
          <w:p w:rsidR="00D536D0" w:rsidRPr="00092E02" w:rsidRDefault="00D536D0" w:rsidP="001A7E06">
            <w:pPr>
              <w:autoSpaceDE w:val="0"/>
              <w:autoSpaceDN w:val="0"/>
              <w:adjustRightInd w:val="0"/>
              <w:jc w:val="both"/>
              <w:rPr>
                <w:rFonts w:asciiTheme="minorHAnsi" w:hAnsiTheme="minorHAnsi" w:cs="Calibri"/>
                <w:sz w:val="18"/>
                <w:szCs w:val="18"/>
              </w:rPr>
            </w:pPr>
            <w:r w:rsidRPr="00092E02">
              <w:rPr>
                <w:rFonts w:asciiTheme="minorHAnsi" w:hAnsiTheme="minorHAnsi" w:cs="Calibri"/>
                <w:sz w:val="18"/>
                <w:szCs w:val="18"/>
              </w:rPr>
              <w:t>La empresa deberá demostrar haber provisto de repuestos y accesorios para EE</w:t>
            </w:r>
            <w:r>
              <w:rPr>
                <w:rFonts w:asciiTheme="minorHAnsi" w:hAnsiTheme="minorHAnsi" w:cs="Calibri"/>
                <w:sz w:val="18"/>
                <w:szCs w:val="18"/>
              </w:rPr>
              <w:t>.</w:t>
            </w:r>
            <w:r w:rsidRPr="00092E02">
              <w:rPr>
                <w:rFonts w:asciiTheme="minorHAnsi" w:hAnsiTheme="minorHAnsi" w:cs="Calibri"/>
                <w:sz w:val="18"/>
                <w:szCs w:val="18"/>
              </w:rPr>
              <w:t>SS</w:t>
            </w:r>
            <w:r>
              <w:rPr>
                <w:rFonts w:asciiTheme="minorHAnsi" w:hAnsiTheme="minorHAnsi" w:cs="Calibri"/>
                <w:sz w:val="18"/>
                <w:szCs w:val="18"/>
              </w:rPr>
              <w:t>.</w:t>
            </w:r>
            <w:r w:rsidRPr="00092E02">
              <w:rPr>
                <w:rFonts w:asciiTheme="minorHAnsi" w:hAnsiTheme="minorHAnsi" w:cs="Calibri"/>
                <w:sz w:val="18"/>
                <w:szCs w:val="18"/>
              </w:rPr>
              <w:t xml:space="preserve"> a YPFB en por lo menos en 2 oportunidades.</w:t>
            </w:r>
          </w:p>
        </w:tc>
      </w:tr>
      <w:tr w:rsidR="00D536D0" w:rsidRPr="00092E02" w:rsidTr="001D57D9">
        <w:trPr>
          <w:trHeight w:val="419"/>
          <w:jc w:val="center"/>
        </w:trPr>
        <w:tc>
          <w:tcPr>
            <w:tcW w:w="9603" w:type="dxa"/>
            <w:shd w:val="clear" w:color="auto" w:fill="B8CCE4" w:themeFill="accent1" w:themeFillTint="66"/>
            <w:noWrap/>
            <w:vAlign w:val="center"/>
          </w:tcPr>
          <w:p w:rsidR="00D536D0" w:rsidRPr="00092E02" w:rsidRDefault="00D536D0" w:rsidP="001A7E06">
            <w:pPr>
              <w:autoSpaceDE w:val="0"/>
              <w:autoSpaceDN w:val="0"/>
              <w:adjustRightInd w:val="0"/>
              <w:jc w:val="both"/>
              <w:rPr>
                <w:rFonts w:asciiTheme="minorHAnsi" w:hAnsiTheme="minorHAnsi" w:cs="Calibri"/>
                <w:b/>
                <w:sz w:val="18"/>
                <w:szCs w:val="18"/>
              </w:rPr>
            </w:pPr>
            <w:r w:rsidRPr="00092E02">
              <w:rPr>
                <w:rFonts w:asciiTheme="minorHAnsi" w:hAnsiTheme="minorHAnsi" w:cs="Calibri"/>
                <w:b/>
                <w:sz w:val="18"/>
                <w:szCs w:val="18"/>
              </w:rPr>
              <w:t>DOCUMENTOS A PRESENTAR POR EL PROPONENTE</w:t>
            </w:r>
          </w:p>
        </w:tc>
      </w:tr>
      <w:tr w:rsidR="00D536D0" w:rsidRPr="00092E02" w:rsidTr="001D57D9">
        <w:trPr>
          <w:trHeight w:val="419"/>
          <w:jc w:val="center"/>
        </w:trPr>
        <w:tc>
          <w:tcPr>
            <w:tcW w:w="9603" w:type="dxa"/>
            <w:shd w:val="clear" w:color="auto" w:fill="auto"/>
            <w:noWrap/>
            <w:vAlign w:val="center"/>
          </w:tcPr>
          <w:p w:rsidR="00D536D0" w:rsidRPr="00545941" w:rsidRDefault="00D536D0" w:rsidP="001A7E06">
            <w:pPr>
              <w:autoSpaceDE w:val="0"/>
              <w:autoSpaceDN w:val="0"/>
              <w:adjustRightInd w:val="0"/>
              <w:jc w:val="both"/>
              <w:rPr>
                <w:rFonts w:asciiTheme="minorHAnsi" w:hAnsiTheme="minorHAnsi" w:cs="Calibri"/>
                <w:sz w:val="18"/>
                <w:szCs w:val="18"/>
              </w:rPr>
            </w:pPr>
            <w:r w:rsidRPr="00545941">
              <w:rPr>
                <w:rFonts w:asciiTheme="minorHAnsi" w:hAnsiTheme="minorHAnsi" w:cs="Calibri"/>
                <w:sz w:val="18"/>
                <w:szCs w:val="18"/>
              </w:rPr>
              <w:t>Las empresas proponentes deben adjuntar a su propuesta el CERTIFICADO DE ANTECEDENTES PENALES (REJAP) del representante legal de la empresa.</w:t>
            </w:r>
          </w:p>
        </w:tc>
      </w:tr>
    </w:tbl>
    <w:p w:rsidR="00D536D0" w:rsidRPr="00092E02" w:rsidRDefault="00D536D0" w:rsidP="00D536D0">
      <w:pPr>
        <w:pStyle w:val="Prrafodelista"/>
        <w:ind w:left="567"/>
        <w:contextualSpacing/>
        <w:jc w:val="both"/>
        <w:rPr>
          <w:rFonts w:asciiTheme="minorHAnsi" w:hAnsiTheme="minorHAnsi" w:cs="Calibri"/>
          <w:b/>
          <w:bCs/>
          <w:sz w:val="18"/>
          <w:szCs w:val="18"/>
          <w:lang w:eastAsia="es-BO"/>
        </w:rPr>
      </w:pPr>
    </w:p>
    <w:p w:rsidR="00D536D0" w:rsidRPr="00092E02" w:rsidRDefault="00D536D0" w:rsidP="00D536D0">
      <w:pPr>
        <w:pStyle w:val="Prrafodelista"/>
        <w:numPr>
          <w:ilvl w:val="0"/>
          <w:numId w:val="57"/>
        </w:numPr>
        <w:ind w:left="567" w:hanging="567"/>
        <w:contextualSpacing/>
        <w:jc w:val="both"/>
        <w:rPr>
          <w:rFonts w:asciiTheme="minorHAnsi" w:hAnsiTheme="minorHAnsi" w:cs="Calibri"/>
          <w:b/>
          <w:bCs/>
          <w:sz w:val="18"/>
          <w:szCs w:val="18"/>
          <w:lang w:eastAsia="es-BO"/>
        </w:rPr>
      </w:pPr>
      <w:r w:rsidRPr="00092E02">
        <w:rPr>
          <w:rFonts w:asciiTheme="minorHAnsi" w:hAnsiTheme="minorHAnsi" w:cs="Calibri"/>
          <w:b/>
          <w:bCs/>
          <w:sz w:val="18"/>
          <w:szCs w:val="18"/>
          <w:lang w:eastAsia="es-BO"/>
        </w:rPr>
        <w:t>CONDICIONES REQUERIDAS PARA EL BIEN (De cumplimiento obligatorio por el proponente)</w:t>
      </w:r>
    </w:p>
    <w:p w:rsidR="00D536D0" w:rsidRPr="00092E02" w:rsidRDefault="00D536D0" w:rsidP="00D536D0">
      <w:pPr>
        <w:pStyle w:val="Prrafodelista"/>
        <w:jc w:val="both"/>
        <w:rPr>
          <w:rFonts w:asciiTheme="minorHAnsi" w:hAnsiTheme="minorHAnsi"/>
          <w:sz w:val="18"/>
          <w:szCs w:val="18"/>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D536D0" w:rsidRPr="00092E02" w:rsidTr="001A7E06">
        <w:trPr>
          <w:trHeight w:val="397"/>
          <w:jc w:val="center"/>
        </w:trPr>
        <w:tc>
          <w:tcPr>
            <w:tcW w:w="9639" w:type="dxa"/>
            <w:shd w:val="clear" w:color="auto" w:fill="9CC2E5"/>
            <w:vAlign w:val="center"/>
          </w:tcPr>
          <w:p w:rsidR="00D536D0" w:rsidRPr="00092E02" w:rsidRDefault="00D536D0" w:rsidP="001A7E06">
            <w:pPr>
              <w:autoSpaceDE w:val="0"/>
              <w:autoSpaceDN w:val="0"/>
              <w:adjustRightInd w:val="0"/>
              <w:rPr>
                <w:rFonts w:asciiTheme="minorHAnsi" w:hAnsiTheme="minorHAnsi" w:cs="Calibri"/>
                <w:b/>
                <w:bCs/>
                <w:sz w:val="18"/>
                <w:szCs w:val="18"/>
                <w:lang w:eastAsia="es-BO"/>
              </w:rPr>
            </w:pPr>
            <w:r w:rsidRPr="00092E02">
              <w:rPr>
                <w:rFonts w:asciiTheme="minorHAnsi" w:hAnsiTheme="minorHAnsi" w:cs="Calibri"/>
                <w:b/>
                <w:bCs/>
                <w:sz w:val="18"/>
                <w:szCs w:val="18"/>
              </w:rPr>
              <w:t>LUGAR DE ENTREGA DE LOS BIENES</w:t>
            </w:r>
          </w:p>
        </w:tc>
      </w:tr>
      <w:tr w:rsidR="00D536D0" w:rsidRPr="00092E02" w:rsidTr="00D536D0">
        <w:trPr>
          <w:trHeight w:val="585"/>
          <w:jc w:val="center"/>
        </w:trPr>
        <w:tc>
          <w:tcPr>
            <w:tcW w:w="9639" w:type="dxa"/>
            <w:shd w:val="clear" w:color="auto" w:fill="auto"/>
            <w:vAlign w:val="center"/>
          </w:tcPr>
          <w:p w:rsidR="00D536D0" w:rsidRPr="00092E02" w:rsidRDefault="00D536D0" w:rsidP="001A7E06">
            <w:pPr>
              <w:autoSpaceDE w:val="0"/>
              <w:autoSpaceDN w:val="0"/>
              <w:adjustRightInd w:val="0"/>
              <w:jc w:val="both"/>
              <w:rPr>
                <w:rFonts w:asciiTheme="minorHAnsi" w:hAnsiTheme="minorHAnsi" w:cs="Calibri"/>
                <w:sz w:val="18"/>
                <w:szCs w:val="18"/>
              </w:rPr>
            </w:pPr>
            <w:r w:rsidRPr="00092E02">
              <w:rPr>
                <w:rFonts w:asciiTheme="minorHAnsi" w:hAnsiTheme="minorHAnsi" w:cs="Calibri"/>
                <w:sz w:val="18"/>
                <w:szCs w:val="18"/>
              </w:rPr>
              <w:t>Los bienes deberán ser entregados en Almacenes de YPFB - Potosí</w:t>
            </w:r>
          </w:p>
          <w:p w:rsidR="00D536D0" w:rsidRPr="00092E02" w:rsidRDefault="00D536D0" w:rsidP="001A7E06">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rPr>
              <w:t xml:space="preserve">DIRECCIÓN: Av. Highland </w:t>
            </w:r>
            <w:proofErr w:type="spellStart"/>
            <w:r w:rsidRPr="00092E02">
              <w:rPr>
                <w:rFonts w:asciiTheme="minorHAnsi" w:hAnsiTheme="minorHAnsi" w:cs="Calibri"/>
                <w:sz w:val="18"/>
                <w:szCs w:val="18"/>
              </w:rPr>
              <w:t>Players</w:t>
            </w:r>
            <w:proofErr w:type="spellEnd"/>
            <w:r w:rsidRPr="00092E02">
              <w:rPr>
                <w:rFonts w:asciiTheme="minorHAnsi" w:hAnsiTheme="minorHAnsi" w:cs="Calibri"/>
                <w:sz w:val="18"/>
                <w:szCs w:val="18"/>
              </w:rPr>
              <w:t xml:space="preserve"> s/n Zona San Clemente (Curva Norte del Estadio </w:t>
            </w:r>
            <w:proofErr w:type="spellStart"/>
            <w:r w:rsidRPr="00092E02">
              <w:rPr>
                <w:rFonts w:asciiTheme="minorHAnsi" w:hAnsiTheme="minorHAnsi" w:cs="Calibri"/>
                <w:sz w:val="18"/>
                <w:szCs w:val="18"/>
              </w:rPr>
              <w:t>Victor</w:t>
            </w:r>
            <w:proofErr w:type="spellEnd"/>
            <w:r w:rsidRPr="00092E02">
              <w:rPr>
                <w:rFonts w:asciiTheme="minorHAnsi" w:hAnsiTheme="minorHAnsi" w:cs="Calibri"/>
                <w:sz w:val="18"/>
                <w:szCs w:val="18"/>
              </w:rPr>
              <w:t xml:space="preserve"> Agustín Ugarte).</w:t>
            </w:r>
          </w:p>
        </w:tc>
      </w:tr>
      <w:tr w:rsidR="00D536D0" w:rsidRPr="00092E02" w:rsidTr="001A7E06">
        <w:trPr>
          <w:trHeight w:val="392"/>
          <w:jc w:val="center"/>
        </w:trPr>
        <w:tc>
          <w:tcPr>
            <w:tcW w:w="9639" w:type="dxa"/>
            <w:shd w:val="clear" w:color="auto" w:fill="9CC2E5"/>
            <w:vAlign w:val="center"/>
          </w:tcPr>
          <w:p w:rsidR="00D536D0" w:rsidRPr="00092E02" w:rsidRDefault="00D536D0" w:rsidP="001A7E06">
            <w:pPr>
              <w:autoSpaceDE w:val="0"/>
              <w:autoSpaceDN w:val="0"/>
              <w:adjustRightInd w:val="0"/>
              <w:rPr>
                <w:rFonts w:asciiTheme="minorHAnsi" w:hAnsiTheme="minorHAnsi" w:cs="Calibri"/>
                <w:sz w:val="18"/>
                <w:szCs w:val="18"/>
                <w:lang w:eastAsia="es-BO"/>
              </w:rPr>
            </w:pPr>
            <w:r w:rsidRPr="00092E02">
              <w:rPr>
                <w:rFonts w:asciiTheme="minorHAnsi" w:hAnsiTheme="minorHAnsi" w:cs="Calibri"/>
                <w:b/>
                <w:bCs/>
                <w:sz w:val="18"/>
                <w:szCs w:val="18"/>
              </w:rPr>
              <w:t>FORMA DE PAGO</w:t>
            </w:r>
          </w:p>
        </w:tc>
      </w:tr>
      <w:tr w:rsidR="00D536D0" w:rsidRPr="00092E02" w:rsidTr="001A7E06">
        <w:trPr>
          <w:trHeight w:val="573"/>
          <w:jc w:val="center"/>
        </w:trPr>
        <w:tc>
          <w:tcPr>
            <w:tcW w:w="9639" w:type="dxa"/>
            <w:tcBorders>
              <w:bottom w:val="single" w:sz="4" w:space="0" w:color="auto"/>
            </w:tcBorders>
            <w:shd w:val="clear" w:color="auto" w:fill="auto"/>
            <w:vAlign w:val="center"/>
          </w:tcPr>
          <w:p w:rsidR="00D536D0" w:rsidRPr="00092E02" w:rsidRDefault="00D536D0" w:rsidP="001A7E06">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lang w:eastAsia="es-BO"/>
              </w:rPr>
              <w:t>El pago se realizará posterior a la entrega del bien, y la modalidad de pago será vía SIGEP previa conformidad del comité de recepción, la empresa adjudicada deberá emitir factura a nombre de YPFB NIT. 1020269020 y presentar la siguiente documentación:</w:t>
            </w:r>
          </w:p>
          <w:p w:rsidR="00D536D0" w:rsidRPr="00092E02" w:rsidRDefault="00D536D0" w:rsidP="001A7E06">
            <w:pPr>
              <w:autoSpaceDE w:val="0"/>
              <w:autoSpaceDN w:val="0"/>
              <w:adjustRightInd w:val="0"/>
              <w:jc w:val="both"/>
              <w:rPr>
                <w:rFonts w:asciiTheme="minorHAnsi" w:hAnsiTheme="minorHAnsi" w:cs="Calibri"/>
                <w:sz w:val="18"/>
                <w:szCs w:val="18"/>
                <w:lang w:eastAsia="es-BO"/>
              </w:rPr>
            </w:pPr>
          </w:p>
          <w:p w:rsidR="00D536D0" w:rsidRPr="00092E02" w:rsidRDefault="00D536D0" w:rsidP="001A7E06">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lang w:eastAsia="es-BO"/>
              </w:rPr>
              <w:t>•</w:t>
            </w:r>
            <w:r w:rsidRPr="00092E02">
              <w:rPr>
                <w:rFonts w:asciiTheme="minorHAnsi" w:hAnsiTheme="minorHAnsi" w:cs="Calibri"/>
                <w:sz w:val="18"/>
                <w:szCs w:val="18"/>
                <w:lang w:eastAsia="es-BO"/>
              </w:rPr>
              <w:tab/>
              <w:t>Carta solicitud de Pago</w:t>
            </w:r>
          </w:p>
          <w:p w:rsidR="00D536D0" w:rsidRPr="00092E02" w:rsidRDefault="00D536D0" w:rsidP="001A7E06">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lang w:eastAsia="es-BO"/>
              </w:rPr>
              <w:t>•</w:t>
            </w:r>
            <w:r w:rsidRPr="00092E02">
              <w:rPr>
                <w:rFonts w:asciiTheme="minorHAnsi" w:hAnsiTheme="minorHAnsi" w:cs="Calibri"/>
                <w:sz w:val="18"/>
                <w:szCs w:val="18"/>
                <w:lang w:eastAsia="es-BO"/>
              </w:rPr>
              <w:tab/>
              <w:t>Factura Original</w:t>
            </w:r>
          </w:p>
          <w:p w:rsidR="00D536D0" w:rsidRPr="00092E02" w:rsidRDefault="00D536D0" w:rsidP="001A7E06">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lang w:eastAsia="es-BO"/>
              </w:rPr>
              <w:t>•</w:t>
            </w:r>
            <w:r w:rsidRPr="00092E02">
              <w:rPr>
                <w:rFonts w:asciiTheme="minorHAnsi" w:hAnsiTheme="minorHAnsi" w:cs="Calibri"/>
                <w:sz w:val="18"/>
                <w:szCs w:val="18"/>
                <w:lang w:eastAsia="es-BO"/>
              </w:rPr>
              <w:tab/>
              <w:t>Fotocopia de NIT</w:t>
            </w:r>
          </w:p>
          <w:p w:rsidR="00D536D0" w:rsidRPr="00092E02" w:rsidRDefault="00D536D0" w:rsidP="001A7E06">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lang w:eastAsia="es-BO"/>
              </w:rPr>
              <w:t>•</w:t>
            </w:r>
            <w:r w:rsidRPr="00092E02">
              <w:rPr>
                <w:rFonts w:asciiTheme="minorHAnsi" w:hAnsiTheme="minorHAnsi" w:cs="Calibri"/>
                <w:sz w:val="18"/>
                <w:szCs w:val="18"/>
                <w:lang w:eastAsia="es-BO"/>
              </w:rPr>
              <w:tab/>
              <w:t>Fotocopia de SIGEP (Banco Unión)</w:t>
            </w:r>
          </w:p>
          <w:p w:rsidR="00D536D0" w:rsidRPr="00092E02" w:rsidRDefault="00D536D0" w:rsidP="001A7E06">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lang w:eastAsia="es-BO"/>
              </w:rPr>
              <w:t>•</w:t>
            </w:r>
            <w:r w:rsidRPr="00092E02">
              <w:rPr>
                <w:rFonts w:asciiTheme="minorHAnsi" w:hAnsiTheme="minorHAnsi" w:cs="Calibri"/>
                <w:sz w:val="18"/>
                <w:szCs w:val="18"/>
                <w:lang w:eastAsia="es-BO"/>
              </w:rPr>
              <w:tab/>
              <w:t xml:space="preserve">Fotocopia simple del Contrato </w:t>
            </w:r>
          </w:p>
          <w:p w:rsidR="00D536D0" w:rsidRPr="00092E02" w:rsidRDefault="00D536D0" w:rsidP="001A7E06">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lang w:eastAsia="es-BO"/>
              </w:rPr>
              <w:t>•</w:t>
            </w:r>
            <w:r w:rsidRPr="00092E02">
              <w:rPr>
                <w:rFonts w:asciiTheme="minorHAnsi" w:hAnsiTheme="minorHAnsi" w:cs="Calibri"/>
                <w:sz w:val="18"/>
                <w:szCs w:val="18"/>
                <w:lang w:eastAsia="es-BO"/>
              </w:rPr>
              <w:tab/>
              <w:t>Fotocopia de C. I. Rep. Legal</w:t>
            </w:r>
          </w:p>
          <w:p w:rsidR="00D536D0" w:rsidRPr="00092E02" w:rsidRDefault="00D536D0" w:rsidP="001A7E06">
            <w:pPr>
              <w:autoSpaceDE w:val="0"/>
              <w:autoSpaceDN w:val="0"/>
              <w:adjustRightInd w:val="0"/>
              <w:jc w:val="both"/>
              <w:rPr>
                <w:rFonts w:asciiTheme="minorHAnsi" w:hAnsiTheme="minorHAnsi" w:cs="Calibri"/>
                <w:sz w:val="18"/>
                <w:szCs w:val="18"/>
                <w:lang w:eastAsia="es-BO"/>
              </w:rPr>
            </w:pPr>
          </w:p>
          <w:p w:rsidR="00D536D0" w:rsidRPr="00092E02" w:rsidRDefault="00D536D0" w:rsidP="00D536D0">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lang w:eastAsia="es-BO"/>
              </w:rPr>
              <w:t>Cabe hacer notar que Y.P.F.B no otorgará ningún anticipo.</w:t>
            </w:r>
          </w:p>
        </w:tc>
      </w:tr>
      <w:tr w:rsidR="00D536D0" w:rsidRPr="00092E02" w:rsidTr="001A7E06">
        <w:trPr>
          <w:trHeight w:val="362"/>
          <w:jc w:val="center"/>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D536D0" w:rsidRPr="00092E02" w:rsidRDefault="00D536D0" w:rsidP="001A7E06">
            <w:pPr>
              <w:autoSpaceDE w:val="0"/>
              <w:autoSpaceDN w:val="0"/>
              <w:adjustRightInd w:val="0"/>
              <w:jc w:val="both"/>
              <w:rPr>
                <w:rFonts w:asciiTheme="minorHAnsi" w:hAnsiTheme="minorHAnsi" w:cs="Calibri"/>
                <w:b/>
                <w:sz w:val="18"/>
                <w:szCs w:val="18"/>
                <w:lang w:eastAsia="es-BO"/>
              </w:rPr>
            </w:pPr>
            <w:r w:rsidRPr="00092E02">
              <w:rPr>
                <w:rFonts w:asciiTheme="minorHAnsi" w:hAnsiTheme="minorHAnsi" w:cs="Calibri"/>
                <w:b/>
                <w:sz w:val="18"/>
                <w:szCs w:val="18"/>
                <w:lang w:eastAsia="es-BO"/>
              </w:rPr>
              <w:t>MULTAS</w:t>
            </w:r>
          </w:p>
        </w:tc>
      </w:tr>
      <w:tr w:rsidR="00D536D0" w:rsidRPr="00092E02" w:rsidTr="001A7E06">
        <w:trPr>
          <w:trHeight w:val="573"/>
          <w:jc w:val="center"/>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D536D0" w:rsidRPr="00092E02" w:rsidRDefault="00D536D0" w:rsidP="001A7E06">
            <w:pPr>
              <w:autoSpaceDE w:val="0"/>
              <w:autoSpaceDN w:val="0"/>
              <w:adjustRightInd w:val="0"/>
              <w:jc w:val="both"/>
              <w:rPr>
                <w:rFonts w:asciiTheme="minorHAnsi" w:hAnsiTheme="minorHAnsi" w:cs="Calibri"/>
                <w:sz w:val="18"/>
                <w:szCs w:val="18"/>
                <w:lang w:eastAsia="es-BO"/>
              </w:rPr>
            </w:pPr>
            <w:r w:rsidRPr="00092E02">
              <w:rPr>
                <w:rFonts w:asciiTheme="minorHAnsi" w:hAnsiTheme="minorHAnsi" w:cs="Calibri"/>
                <w:sz w:val="18"/>
                <w:szCs w:val="18"/>
                <w:lang w:eastAsia="es-BO"/>
              </w:rPr>
              <w:t>El incumplimiento al plazo de entrega de los bienes, se aplicara una multa de 1% sobre el importe total de la adjudicación por cada día calendario de retraso. En caso de llegar al 20% de multas, la adjudicación queda sin efecto, y la Empresa YPFB se reserva el derecho de realizar las gestiones Legales y Administrativa que corresponda.</w:t>
            </w:r>
          </w:p>
        </w:tc>
      </w:tr>
    </w:tbl>
    <w:p w:rsidR="00D536D0" w:rsidRPr="00092E02" w:rsidRDefault="00D536D0" w:rsidP="00D536D0">
      <w:pPr>
        <w:rPr>
          <w:rFonts w:asciiTheme="minorHAnsi" w:hAnsiTheme="minorHAnsi"/>
          <w:sz w:val="18"/>
          <w:szCs w:val="18"/>
        </w:rPr>
      </w:pPr>
    </w:p>
    <w:tbl>
      <w:tblPr>
        <w:tblW w:w="970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07"/>
      </w:tblGrid>
      <w:tr w:rsidR="00D536D0" w:rsidRPr="00092E02" w:rsidTr="001A7E06">
        <w:trPr>
          <w:trHeight w:val="315"/>
        </w:trPr>
        <w:tc>
          <w:tcPr>
            <w:tcW w:w="9707" w:type="dxa"/>
            <w:shd w:val="clear" w:color="auto" w:fill="9CC2E5"/>
            <w:vAlign w:val="center"/>
          </w:tcPr>
          <w:p w:rsidR="00D536D0" w:rsidRPr="00092E02" w:rsidRDefault="00D536D0" w:rsidP="001A7E06">
            <w:pPr>
              <w:jc w:val="center"/>
              <w:rPr>
                <w:rFonts w:asciiTheme="minorHAnsi" w:hAnsiTheme="minorHAnsi" w:cs="Calibri"/>
                <w:sz w:val="18"/>
                <w:szCs w:val="18"/>
              </w:rPr>
            </w:pPr>
            <w:r w:rsidRPr="00092E02">
              <w:rPr>
                <w:rFonts w:asciiTheme="minorHAnsi" w:hAnsiTheme="minorHAnsi" w:cs="Calibri"/>
                <w:b/>
                <w:sz w:val="18"/>
                <w:szCs w:val="18"/>
              </w:rPr>
              <w:t>ANEXOS</w:t>
            </w:r>
          </w:p>
        </w:tc>
      </w:tr>
      <w:tr w:rsidR="00D536D0" w:rsidRPr="00092E02" w:rsidTr="001A7E06">
        <w:trPr>
          <w:trHeight w:val="604"/>
        </w:trPr>
        <w:tc>
          <w:tcPr>
            <w:tcW w:w="9707" w:type="dxa"/>
            <w:shd w:val="clear" w:color="auto" w:fill="auto"/>
            <w:vAlign w:val="center"/>
          </w:tcPr>
          <w:p w:rsidR="00D536D0" w:rsidRPr="00092E02" w:rsidRDefault="00D536D0" w:rsidP="001A7E06">
            <w:pPr>
              <w:jc w:val="both"/>
              <w:rPr>
                <w:rFonts w:asciiTheme="minorHAnsi" w:hAnsiTheme="minorHAnsi" w:cs="Calibri"/>
                <w:sz w:val="18"/>
                <w:szCs w:val="18"/>
              </w:rPr>
            </w:pPr>
            <w:r w:rsidRPr="00092E02">
              <w:rPr>
                <w:rFonts w:asciiTheme="minorHAnsi" w:hAnsiTheme="minorHAnsi" w:cs="Calibri"/>
                <w:sz w:val="18"/>
                <w:szCs w:val="18"/>
              </w:rPr>
              <w:t>Se adjunta al presente documento los siguientes anexos:</w:t>
            </w:r>
          </w:p>
          <w:p w:rsidR="00D536D0" w:rsidRPr="00092E02" w:rsidRDefault="00D536D0" w:rsidP="001A7E06">
            <w:pPr>
              <w:jc w:val="both"/>
              <w:rPr>
                <w:rFonts w:asciiTheme="minorHAnsi" w:hAnsiTheme="minorHAnsi" w:cs="Calibri"/>
                <w:sz w:val="18"/>
                <w:szCs w:val="18"/>
              </w:rPr>
            </w:pPr>
          </w:p>
          <w:p w:rsidR="00D536D0" w:rsidRPr="00092E02" w:rsidRDefault="00D536D0" w:rsidP="001A7E06">
            <w:pPr>
              <w:jc w:val="both"/>
              <w:rPr>
                <w:rFonts w:asciiTheme="minorHAnsi" w:hAnsiTheme="minorHAnsi" w:cs="Calibri"/>
                <w:sz w:val="18"/>
                <w:szCs w:val="18"/>
              </w:rPr>
            </w:pPr>
            <w:r w:rsidRPr="00092E02">
              <w:rPr>
                <w:rFonts w:asciiTheme="minorHAnsi" w:hAnsiTheme="minorHAnsi" w:cs="Calibri"/>
                <w:sz w:val="18"/>
                <w:szCs w:val="18"/>
              </w:rPr>
              <w:t>ANEXO 1 – FACTURACIÓN Y TRIBUTOS</w:t>
            </w:r>
          </w:p>
          <w:p w:rsidR="00D536D0" w:rsidRPr="00092E02" w:rsidRDefault="00D536D0" w:rsidP="001A7E06">
            <w:pPr>
              <w:jc w:val="both"/>
              <w:rPr>
                <w:rFonts w:asciiTheme="minorHAnsi" w:hAnsiTheme="minorHAnsi" w:cs="Calibri"/>
                <w:sz w:val="18"/>
                <w:szCs w:val="18"/>
              </w:rPr>
            </w:pPr>
            <w:r w:rsidRPr="00092E02">
              <w:rPr>
                <w:rFonts w:asciiTheme="minorHAnsi" w:hAnsiTheme="minorHAnsi" w:cs="Calibri"/>
                <w:sz w:val="18"/>
                <w:szCs w:val="18"/>
              </w:rPr>
              <w:t>ANEXO 2 –</w:t>
            </w:r>
            <w:r w:rsidRPr="00092E02">
              <w:rPr>
                <w:rFonts w:asciiTheme="minorHAnsi" w:hAnsiTheme="minorHAnsi" w:cs="Calibri"/>
                <w:b/>
                <w:sz w:val="18"/>
                <w:szCs w:val="18"/>
              </w:rPr>
              <w:t xml:space="preserve"> </w:t>
            </w:r>
            <w:r w:rsidRPr="00092E02">
              <w:rPr>
                <w:rFonts w:asciiTheme="minorHAnsi" w:hAnsiTheme="minorHAnsi" w:cs="Calibri"/>
                <w:sz w:val="18"/>
                <w:szCs w:val="18"/>
              </w:rPr>
              <w:t>SEGURIDAD INDUSTRIAL.</w:t>
            </w:r>
          </w:p>
          <w:p w:rsidR="00D536D0" w:rsidRPr="00D536D0" w:rsidRDefault="00D536D0" w:rsidP="00D536D0">
            <w:pPr>
              <w:rPr>
                <w:rFonts w:asciiTheme="minorHAnsi" w:hAnsiTheme="minorHAnsi"/>
                <w:color w:val="000000" w:themeColor="text1"/>
                <w:sz w:val="18"/>
                <w:szCs w:val="18"/>
              </w:rPr>
            </w:pPr>
            <w:r w:rsidRPr="00092E02">
              <w:rPr>
                <w:rFonts w:asciiTheme="minorHAnsi" w:hAnsiTheme="minorHAnsi"/>
                <w:color w:val="000000" w:themeColor="text1"/>
                <w:sz w:val="18"/>
                <w:szCs w:val="18"/>
              </w:rPr>
              <w:t>ANEXO 3  - GARANTIAS FINANCIERAS</w:t>
            </w:r>
          </w:p>
        </w:tc>
      </w:tr>
    </w:tbl>
    <w:p w:rsidR="00D536D0" w:rsidRPr="00092E02" w:rsidRDefault="00D536D0" w:rsidP="00D536D0">
      <w:pPr>
        <w:jc w:val="both"/>
        <w:rPr>
          <w:rFonts w:asciiTheme="minorHAnsi" w:hAnsiTheme="minorHAnsi" w:cs="Verdana"/>
          <w:b/>
          <w:bCs/>
          <w:color w:val="000000"/>
          <w:sz w:val="18"/>
          <w:szCs w:val="18"/>
        </w:rPr>
      </w:pPr>
    </w:p>
    <w:tbl>
      <w:tblPr>
        <w:tblW w:w="966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9"/>
      </w:tblGrid>
      <w:tr w:rsidR="00D536D0" w:rsidRPr="00092E02" w:rsidTr="001A7E06">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9CC2E5"/>
            <w:vAlign w:val="center"/>
          </w:tcPr>
          <w:p w:rsidR="00D536D0" w:rsidRPr="00092E02" w:rsidRDefault="00D536D0" w:rsidP="001A7E06">
            <w:pPr>
              <w:pStyle w:val="Prrafodelista"/>
              <w:jc w:val="center"/>
              <w:rPr>
                <w:rFonts w:asciiTheme="minorHAnsi" w:hAnsiTheme="minorHAnsi" w:cs="Calibri"/>
                <w:b/>
                <w:sz w:val="18"/>
                <w:szCs w:val="18"/>
              </w:rPr>
            </w:pPr>
            <w:r w:rsidRPr="00092E02">
              <w:rPr>
                <w:rFonts w:asciiTheme="minorHAnsi" w:hAnsiTheme="minorHAnsi" w:cs="Calibri"/>
                <w:b/>
                <w:sz w:val="18"/>
                <w:szCs w:val="18"/>
              </w:rPr>
              <w:t>ANEXO 1</w:t>
            </w:r>
          </w:p>
          <w:p w:rsidR="00D536D0" w:rsidRPr="00092E02" w:rsidRDefault="00D536D0" w:rsidP="001A7E06">
            <w:pPr>
              <w:pStyle w:val="Prrafodelista"/>
              <w:jc w:val="center"/>
              <w:rPr>
                <w:rFonts w:asciiTheme="minorHAnsi" w:hAnsiTheme="minorHAnsi" w:cs="Calibri"/>
                <w:b/>
                <w:sz w:val="18"/>
                <w:szCs w:val="18"/>
              </w:rPr>
            </w:pPr>
            <w:r w:rsidRPr="00092E02">
              <w:rPr>
                <w:rFonts w:asciiTheme="minorHAnsi" w:hAnsiTheme="minorHAnsi" w:cs="Calibri"/>
                <w:b/>
                <w:sz w:val="18"/>
                <w:szCs w:val="18"/>
              </w:rPr>
              <w:t>FACTURACIÓN Y TRIBUTOS</w:t>
            </w:r>
          </w:p>
        </w:tc>
      </w:tr>
      <w:tr w:rsidR="00D536D0" w:rsidRPr="00092E02" w:rsidTr="001A7E06">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9CC2E5"/>
            <w:vAlign w:val="center"/>
          </w:tcPr>
          <w:p w:rsidR="00D536D0" w:rsidRPr="00092E02" w:rsidRDefault="00D536D0" w:rsidP="001A7E06">
            <w:pPr>
              <w:pStyle w:val="Prrafodelista"/>
              <w:ind w:left="164"/>
              <w:rPr>
                <w:rFonts w:asciiTheme="minorHAnsi" w:hAnsiTheme="minorHAnsi" w:cs="Calibri"/>
                <w:b/>
                <w:sz w:val="18"/>
                <w:szCs w:val="18"/>
              </w:rPr>
            </w:pPr>
            <w:r w:rsidRPr="00092E02">
              <w:rPr>
                <w:rFonts w:asciiTheme="minorHAnsi" w:hAnsiTheme="minorHAnsi" w:cs="Calibri"/>
                <w:b/>
                <w:sz w:val="18"/>
                <w:szCs w:val="18"/>
              </w:rPr>
              <w:t>FACTURACIÓN</w:t>
            </w:r>
          </w:p>
        </w:tc>
      </w:tr>
      <w:tr w:rsidR="00D536D0" w:rsidRPr="00092E02" w:rsidTr="001A7E06">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auto"/>
            <w:vAlign w:val="center"/>
          </w:tcPr>
          <w:tbl>
            <w:tblPr>
              <w:tblW w:w="9678" w:type="dxa"/>
              <w:tblLayout w:type="fixed"/>
              <w:tblCellMar>
                <w:left w:w="70" w:type="dxa"/>
                <w:right w:w="70" w:type="dxa"/>
              </w:tblCellMar>
              <w:tblLook w:val="04A0" w:firstRow="1" w:lastRow="0" w:firstColumn="1" w:lastColumn="0" w:noHBand="0" w:noVBand="1"/>
            </w:tblPr>
            <w:tblGrid>
              <w:gridCol w:w="9678"/>
            </w:tblGrid>
            <w:tr w:rsidR="00D536D0" w:rsidRPr="00092E02" w:rsidTr="001A7E06">
              <w:trPr>
                <w:trHeight w:val="642"/>
              </w:trPr>
              <w:tc>
                <w:tcPr>
                  <w:tcW w:w="9678" w:type="dxa"/>
                  <w:tcBorders>
                    <w:top w:val="nil"/>
                    <w:left w:val="nil"/>
                    <w:bottom w:val="nil"/>
                    <w:right w:val="double" w:sz="6" w:space="0" w:color="000000"/>
                  </w:tcBorders>
                  <w:shd w:val="clear" w:color="000000" w:fill="FFFFFF"/>
                  <w:vAlign w:val="center"/>
                  <w:hideMark/>
                </w:tcPr>
                <w:p w:rsidR="00D536D0" w:rsidRPr="00092E02" w:rsidRDefault="00D536D0" w:rsidP="001A7E06">
                  <w:pPr>
                    <w:rPr>
                      <w:rFonts w:asciiTheme="minorHAnsi" w:hAnsiTheme="minorHAnsi"/>
                      <w:color w:val="000000"/>
                      <w:sz w:val="18"/>
                      <w:szCs w:val="18"/>
                      <w:lang w:val="es-BO" w:eastAsia="es-BO"/>
                    </w:rPr>
                  </w:pPr>
                  <w:r w:rsidRPr="00092E02">
                    <w:rPr>
                      <w:rFonts w:asciiTheme="minorHAnsi" w:hAnsiTheme="minorHAnsi"/>
                      <w:color w:val="000000"/>
                      <w:sz w:val="18"/>
                      <w:szCs w:val="18"/>
                    </w:rPr>
                    <w:t xml:space="preserve">La factura debe ser emitida de acuerdo a normativa vigente a nombre de Yacimientos Petrolíferos Fiscales Bolivianos consignando el Número de Identificación Tributaria (NIT) 1020269020. </w:t>
                  </w:r>
                </w:p>
              </w:tc>
            </w:tr>
            <w:tr w:rsidR="00D536D0" w:rsidRPr="00092E02" w:rsidTr="001A7E06">
              <w:trPr>
                <w:trHeight w:val="567"/>
              </w:trPr>
              <w:tc>
                <w:tcPr>
                  <w:tcW w:w="9678" w:type="dxa"/>
                  <w:tcBorders>
                    <w:top w:val="nil"/>
                    <w:left w:val="nil"/>
                    <w:bottom w:val="nil"/>
                    <w:right w:val="double" w:sz="6" w:space="0" w:color="000000"/>
                  </w:tcBorders>
                  <w:shd w:val="clear" w:color="000000" w:fill="FFFFFF"/>
                  <w:vAlign w:val="center"/>
                  <w:hideMark/>
                </w:tcPr>
                <w:p w:rsidR="00D536D0" w:rsidRPr="00092E02" w:rsidRDefault="00D536D0" w:rsidP="001A7E06">
                  <w:pPr>
                    <w:rPr>
                      <w:rFonts w:asciiTheme="minorHAnsi" w:hAnsiTheme="minorHAnsi"/>
                      <w:color w:val="000000"/>
                      <w:sz w:val="18"/>
                      <w:szCs w:val="18"/>
                    </w:rPr>
                  </w:pPr>
                  <w:r w:rsidRPr="00092E02">
                    <w:rPr>
                      <w:rFonts w:asciiTheme="minorHAnsi" w:hAnsiTheme="minorHAnsi"/>
                      <w:color w:val="000000"/>
                      <w:sz w:val="18"/>
                      <w:szCs w:val="18"/>
                    </w:rPr>
                    <w:t xml:space="preserve">La factura deberá emitirse por el precio contratado, sin deducir las multas ni otros cargos, </w:t>
                  </w:r>
                  <w:proofErr w:type="spellStart"/>
                  <w:r w:rsidRPr="00092E02">
                    <w:rPr>
                      <w:rFonts w:asciiTheme="minorHAnsi" w:hAnsiTheme="minorHAnsi"/>
                      <w:color w:val="000000"/>
                      <w:sz w:val="18"/>
                      <w:szCs w:val="18"/>
                    </w:rPr>
                    <w:t>a</w:t>
                  </w:r>
                  <w:proofErr w:type="spellEnd"/>
                  <w:r w:rsidRPr="00092E02">
                    <w:rPr>
                      <w:rFonts w:asciiTheme="minorHAnsi" w:hAnsiTheme="minorHAnsi"/>
                      <w:color w:val="000000"/>
                      <w:sz w:val="18"/>
                      <w:szCs w:val="18"/>
                    </w:rPr>
                    <w:t xml:space="preserve"> momento de la entrega de la totalidad de los bienes conforme lo establecido contractualmente.</w:t>
                  </w:r>
                </w:p>
              </w:tc>
            </w:tr>
            <w:tr w:rsidR="00D536D0" w:rsidRPr="00092E02" w:rsidTr="001A7E06">
              <w:trPr>
                <w:trHeight w:val="766"/>
              </w:trPr>
              <w:tc>
                <w:tcPr>
                  <w:tcW w:w="9678" w:type="dxa"/>
                  <w:tcBorders>
                    <w:top w:val="nil"/>
                    <w:left w:val="nil"/>
                    <w:bottom w:val="nil"/>
                    <w:right w:val="double" w:sz="6" w:space="0" w:color="000000"/>
                  </w:tcBorders>
                  <w:shd w:val="clear" w:color="000000" w:fill="FFFFFF"/>
                  <w:vAlign w:val="center"/>
                  <w:hideMark/>
                </w:tcPr>
                <w:p w:rsidR="00D536D0" w:rsidRPr="00092E02" w:rsidRDefault="00D536D0" w:rsidP="001A7E06">
                  <w:pPr>
                    <w:rPr>
                      <w:rFonts w:asciiTheme="minorHAnsi" w:hAnsiTheme="minorHAnsi"/>
                      <w:color w:val="000000"/>
                      <w:sz w:val="18"/>
                      <w:szCs w:val="18"/>
                    </w:rPr>
                  </w:pPr>
                  <w:r w:rsidRPr="00092E02">
                    <w:rPr>
                      <w:rFonts w:asciiTheme="minorHAnsi" w:hAnsiTheme="minorHAnsi"/>
                      <w:color w:val="000000"/>
                      <w:sz w:val="18"/>
                      <w:szCs w:val="18"/>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bl>
          <w:p w:rsidR="00D536D0" w:rsidRPr="00092E02" w:rsidRDefault="00D536D0" w:rsidP="001A7E06">
            <w:pPr>
              <w:pStyle w:val="Prrafodelista"/>
              <w:ind w:left="22"/>
              <w:jc w:val="both"/>
              <w:rPr>
                <w:rFonts w:asciiTheme="minorHAnsi" w:hAnsiTheme="minorHAnsi" w:cs="Calibri"/>
                <w:color w:val="FF0000"/>
                <w:sz w:val="18"/>
                <w:szCs w:val="18"/>
              </w:rPr>
            </w:pPr>
          </w:p>
        </w:tc>
      </w:tr>
      <w:tr w:rsidR="00D536D0" w:rsidRPr="00092E02" w:rsidTr="001A7E06">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9CC2E5"/>
            <w:vAlign w:val="center"/>
          </w:tcPr>
          <w:p w:rsidR="00D536D0" w:rsidRPr="00092E02" w:rsidRDefault="00D536D0" w:rsidP="001A7E06">
            <w:pPr>
              <w:pStyle w:val="Prrafodelista"/>
              <w:ind w:left="164"/>
              <w:rPr>
                <w:rFonts w:asciiTheme="minorHAnsi" w:hAnsiTheme="minorHAnsi" w:cs="Calibri"/>
                <w:color w:val="FF0000"/>
                <w:sz w:val="18"/>
                <w:szCs w:val="18"/>
              </w:rPr>
            </w:pPr>
            <w:r w:rsidRPr="00092E02">
              <w:rPr>
                <w:rFonts w:asciiTheme="minorHAnsi" w:hAnsiTheme="minorHAnsi" w:cs="Calibri"/>
                <w:b/>
                <w:sz w:val="18"/>
                <w:szCs w:val="18"/>
              </w:rPr>
              <w:lastRenderedPageBreak/>
              <w:t>TRIBUTOS</w:t>
            </w:r>
          </w:p>
        </w:tc>
      </w:tr>
      <w:tr w:rsidR="00D536D0" w:rsidRPr="00092E02" w:rsidTr="001A7E06">
        <w:trPr>
          <w:trHeight w:val="252"/>
        </w:trPr>
        <w:tc>
          <w:tcPr>
            <w:tcW w:w="9669" w:type="dxa"/>
            <w:tcBorders>
              <w:top w:val="single" w:sz="4" w:space="0" w:color="auto"/>
              <w:left w:val="single" w:sz="4" w:space="0" w:color="auto"/>
              <w:bottom w:val="single" w:sz="4" w:space="0" w:color="auto"/>
              <w:right w:val="single" w:sz="4" w:space="0" w:color="auto"/>
            </w:tcBorders>
            <w:shd w:val="clear" w:color="auto" w:fill="auto"/>
            <w:vAlign w:val="center"/>
          </w:tcPr>
          <w:p w:rsidR="00D536D0" w:rsidRPr="00D536D0" w:rsidRDefault="00D536D0" w:rsidP="00D536D0">
            <w:pPr>
              <w:jc w:val="both"/>
              <w:rPr>
                <w:rFonts w:asciiTheme="minorHAnsi" w:hAnsiTheme="minorHAnsi"/>
                <w:color w:val="000000"/>
                <w:sz w:val="18"/>
                <w:szCs w:val="18"/>
                <w:lang w:val="es-BO" w:eastAsia="es-BO"/>
              </w:rPr>
            </w:pPr>
            <w:r w:rsidRPr="00092E02">
              <w:rPr>
                <w:rFonts w:asciiTheme="minorHAnsi" w:hAnsiTheme="minorHAns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bl>
    <w:p w:rsidR="00D536D0" w:rsidRPr="00092E02" w:rsidRDefault="00D536D0" w:rsidP="00D536D0">
      <w:pPr>
        <w:rPr>
          <w:rFonts w:asciiTheme="minorHAnsi" w:hAnsiTheme="minorHAnsi" w:cs="Calibri"/>
          <w:b/>
          <w:sz w:val="18"/>
          <w:szCs w:val="18"/>
        </w:rPr>
      </w:pPr>
      <w:r w:rsidRPr="00092E02">
        <w:rPr>
          <w:rFonts w:asciiTheme="minorHAnsi" w:hAnsiTheme="minorHAnsi" w:cs="Calibri"/>
          <w:b/>
          <w:sz w:val="18"/>
          <w:szCs w:val="18"/>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D536D0" w:rsidRPr="00092E02" w:rsidTr="001A7E06">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9CC2E5"/>
            <w:vAlign w:val="center"/>
          </w:tcPr>
          <w:p w:rsidR="00D536D0" w:rsidRPr="00092E02" w:rsidRDefault="00D536D0" w:rsidP="001A7E06">
            <w:pPr>
              <w:jc w:val="center"/>
              <w:rPr>
                <w:rFonts w:asciiTheme="minorHAnsi" w:hAnsiTheme="minorHAnsi" w:cs="Calibri"/>
                <w:b/>
                <w:bCs/>
                <w:sz w:val="18"/>
                <w:szCs w:val="18"/>
              </w:rPr>
            </w:pPr>
            <w:r w:rsidRPr="00092E02">
              <w:rPr>
                <w:rFonts w:asciiTheme="minorHAnsi" w:hAnsiTheme="minorHAnsi" w:cs="Calibri"/>
                <w:b/>
                <w:bCs/>
                <w:sz w:val="18"/>
                <w:szCs w:val="18"/>
              </w:rPr>
              <w:t>ANEXO 2</w:t>
            </w:r>
          </w:p>
          <w:p w:rsidR="00D536D0" w:rsidRPr="00092E02" w:rsidRDefault="00D536D0" w:rsidP="001A7E06">
            <w:pPr>
              <w:pStyle w:val="Prrafodelista"/>
              <w:ind w:left="0"/>
              <w:jc w:val="center"/>
              <w:rPr>
                <w:rFonts w:asciiTheme="minorHAnsi" w:hAnsiTheme="minorHAnsi" w:cs="Calibri"/>
                <w:b/>
                <w:sz w:val="18"/>
                <w:szCs w:val="18"/>
              </w:rPr>
            </w:pPr>
            <w:r w:rsidRPr="00092E02">
              <w:rPr>
                <w:rFonts w:asciiTheme="minorHAnsi" w:hAnsiTheme="minorHAnsi" w:cs="Calibri"/>
                <w:b/>
                <w:sz w:val="18"/>
                <w:szCs w:val="18"/>
              </w:rPr>
              <w:t>SEGURIDAD INDUSTRIAL.</w:t>
            </w:r>
          </w:p>
        </w:tc>
      </w:tr>
      <w:tr w:rsidR="00D536D0" w:rsidRPr="00092E02" w:rsidTr="001A7E06">
        <w:trPr>
          <w:trHeight w:val="409"/>
          <w:jc w:val="center"/>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rsidR="00D536D0" w:rsidRDefault="00D536D0" w:rsidP="001A7E06">
            <w:pPr>
              <w:pStyle w:val="Prrafodelista"/>
              <w:jc w:val="center"/>
              <w:rPr>
                <w:rFonts w:asciiTheme="minorHAnsi" w:hAnsiTheme="minorHAnsi" w:cs="Calibri"/>
                <w:b/>
                <w:sz w:val="18"/>
                <w:szCs w:val="18"/>
              </w:rPr>
            </w:pPr>
          </w:p>
          <w:p w:rsidR="00D536D0" w:rsidRPr="00092E02" w:rsidRDefault="00D536D0" w:rsidP="001A7E06">
            <w:pPr>
              <w:pStyle w:val="Prrafodelista"/>
              <w:jc w:val="center"/>
              <w:rPr>
                <w:rFonts w:asciiTheme="minorHAnsi" w:hAnsiTheme="minorHAnsi" w:cs="Calibri"/>
                <w:b/>
                <w:sz w:val="18"/>
                <w:szCs w:val="18"/>
              </w:rPr>
            </w:pPr>
            <w:r w:rsidRPr="00092E02">
              <w:rPr>
                <w:rFonts w:asciiTheme="minorHAnsi" w:hAnsiTheme="minorHAnsi" w:cs="Calibri"/>
                <w:b/>
                <w:sz w:val="18"/>
                <w:szCs w:val="18"/>
              </w:rPr>
              <w:t>ASPECTOS NORMATIVOS DE SEGURIDAD INDUSTRIAL Y SALUD OCUPACIONAL   PARA EMPRESAS CONTRATISTAS DE YPFB</w:t>
            </w:r>
          </w:p>
          <w:p w:rsidR="00D536D0" w:rsidRPr="00092E02" w:rsidRDefault="00D536D0" w:rsidP="001A7E06">
            <w:pPr>
              <w:pStyle w:val="Prrafodelista"/>
              <w:rPr>
                <w:rFonts w:asciiTheme="minorHAnsi" w:hAnsiTheme="minorHAnsi" w:cs="Calibri"/>
                <w:sz w:val="18"/>
                <w:szCs w:val="18"/>
              </w:rPr>
            </w:pPr>
          </w:p>
          <w:p w:rsidR="00D536D0" w:rsidRPr="00092E02" w:rsidRDefault="00D536D0" w:rsidP="001A7E06">
            <w:pPr>
              <w:jc w:val="both"/>
              <w:rPr>
                <w:rFonts w:asciiTheme="minorHAnsi" w:hAnsiTheme="minorHAnsi" w:cs="Calibri"/>
                <w:sz w:val="18"/>
                <w:szCs w:val="18"/>
              </w:rPr>
            </w:pPr>
            <w:r w:rsidRPr="00092E02">
              <w:rPr>
                <w:rFonts w:asciiTheme="minorHAnsi" w:hAnsiTheme="minorHAnsi" w:cs="Calibri"/>
                <w:sz w:val="18"/>
                <w:szCs w:val="18"/>
              </w:rPr>
              <w:t xml:space="preserve">La Empresa adjudicada de la provisión de “BIENES” deberá cumplir con los estándares de Seguridad Industrial y Salud Ocupacional de YPFB. </w:t>
            </w:r>
          </w:p>
          <w:p w:rsidR="00D536D0" w:rsidRPr="00092E02" w:rsidRDefault="00D536D0" w:rsidP="001A7E06">
            <w:pPr>
              <w:jc w:val="both"/>
              <w:rPr>
                <w:rFonts w:asciiTheme="minorHAnsi" w:hAnsiTheme="minorHAnsi" w:cs="Calibri"/>
                <w:sz w:val="18"/>
                <w:szCs w:val="18"/>
              </w:rPr>
            </w:pPr>
          </w:p>
          <w:p w:rsidR="00D536D0" w:rsidRPr="00092E02" w:rsidRDefault="00D536D0" w:rsidP="00D536D0">
            <w:pPr>
              <w:pStyle w:val="Prrafodelista"/>
              <w:numPr>
                <w:ilvl w:val="0"/>
                <w:numId w:val="37"/>
              </w:numPr>
              <w:spacing w:after="160"/>
              <w:contextualSpacing/>
              <w:jc w:val="both"/>
              <w:rPr>
                <w:rFonts w:asciiTheme="minorHAnsi" w:hAnsiTheme="minorHAnsi" w:cs="Calibri"/>
                <w:b/>
                <w:sz w:val="18"/>
                <w:szCs w:val="18"/>
              </w:rPr>
            </w:pPr>
            <w:r w:rsidRPr="00092E02">
              <w:rPr>
                <w:rFonts w:asciiTheme="minorHAnsi" w:hAnsiTheme="minorHAnsi" w:cs="Calibri"/>
                <w:b/>
                <w:sz w:val="18"/>
                <w:szCs w:val="18"/>
              </w:rPr>
              <w:t xml:space="preserve">ASPECTOS GENERALES: </w:t>
            </w:r>
          </w:p>
          <w:p w:rsidR="00D536D0" w:rsidRPr="00092E02" w:rsidRDefault="00D536D0" w:rsidP="001A7E06">
            <w:pPr>
              <w:pStyle w:val="Prrafodelista"/>
              <w:jc w:val="both"/>
              <w:rPr>
                <w:rFonts w:asciiTheme="minorHAnsi" w:hAnsiTheme="minorHAnsi" w:cs="Calibri"/>
                <w:sz w:val="18"/>
                <w:szCs w:val="18"/>
              </w:rPr>
            </w:pPr>
          </w:p>
          <w:p w:rsidR="00D536D0" w:rsidRPr="00092E02" w:rsidRDefault="00D536D0" w:rsidP="001A7E06">
            <w:pPr>
              <w:pStyle w:val="Prrafodelista"/>
              <w:ind w:left="0"/>
              <w:jc w:val="both"/>
              <w:rPr>
                <w:rFonts w:asciiTheme="minorHAnsi" w:hAnsiTheme="minorHAnsi" w:cs="Calibri"/>
                <w:sz w:val="18"/>
                <w:szCs w:val="18"/>
              </w:rPr>
            </w:pPr>
            <w:r w:rsidRPr="00092E02">
              <w:rPr>
                <w:rFonts w:asciiTheme="minorHAnsi" w:hAnsiTheme="minorHAnsi" w:cs="Calibri"/>
                <w:sz w:val="18"/>
                <w:szCs w:val="18"/>
              </w:rPr>
              <w:t>Para los procesos de contratación de bienes; en caso de que los mismos sean recibidos directamente en los almacenes de YPFB; no aplica una cláusula específica de SMS.</w:t>
            </w:r>
          </w:p>
          <w:p w:rsidR="00D536D0" w:rsidRPr="00092E02" w:rsidRDefault="00D536D0" w:rsidP="001A7E06">
            <w:pPr>
              <w:rPr>
                <w:rFonts w:asciiTheme="minorHAnsi" w:hAnsiTheme="minorHAnsi" w:cs="Calibri"/>
                <w:sz w:val="18"/>
                <w:szCs w:val="18"/>
              </w:rPr>
            </w:pPr>
            <w:r w:rsidRPr="00092E02">
              <w:rPr>
                <w:rFonts w:asciiTheme="minorHAnsi" w:hAnsiTheme="minorHAnsi" w:cs="Calibri"/>
                <w:sz w:val="18"/>
                <w:szCs w:val="18"/>
              </w:rPr>
              <w:t xml:space="preserve">Excepto lo establecido en adelante: </w:t>
            </w:r>
          </w:p>
          <w:p w:rsidR="00D536D0" w:rsidRPr="00092E02" w:rsidRDefault="00D536D0" w:rsidP="001A7E06">
            <w:pPr>
              <w:rPr>
                <w:rFonts w:asciiTheme="minorHAnsi" w:hAnsiTheme="minorHAnsi" w:cs="Calibri"/>
                <w:sz w:val="18"/>
                <w:szCs w:val="18"/>
              </w:rPr>
            </w:pPr>
          </w:p>
          <w:p w:rsidR="00D536D0" w:rsidRPr="00092E02" w:rsidRDefault="00D536D0" w:rsidP="00D536D0">
            <w:pPr>
              <w:pStyle w:val="Prrafodelista"/>
              <w:numPr>
                <w:ilvl w:val="0"/>
                <w:numId w:val="37"/>
              </w:numPr>
              <w:spacing w:after="160" w:line="259" w:lineRule="auto"/>
              <w:contextualSpacing/>
              <w:rPr>
                <w:rFonts w:asciiTheme="minorHAnsi" w:hAnsiTheme="minorHAnsi" w:cs="Calibri"/>
                <w:b/>
                <w:sz w:val="18"/>
                <w:szCs w:val="18"/>
              </w:rPr>
            </w:pPr>
            <w:r w:rsidRPr="00092E02">
              <w:rPr>
                <w:rFonts w:asciiTheme="minorHAnsi" w:hAnsiTheme="minorHAnsi" w:cs="Calibri"/>
                <w:b/>
                <w:sz w:val="18"/>
                <w:szCs w:val="18"/>
              </w:rPr>
              <w:t xml:space="preserve">RECOMENDACIONES: </w:t>
            </w:r>
          </w:p>
          <w:p w:rsidR="00D536D0" w:rsidRPr="00092E02" w:rsidRDefault="00D536D0" w:rsidP="001A7E06">
            <w:pPr>
              <w:jc w:val="both"/>
              <w:rPr>
                <w:rFonts w:asciiTheme="minorHAnsi" w:hAnsiTheme="minorHAnsi" w:cs="Calibri"/>
                <w:sz w:val="18"/>
                <w:szCs w:val="18"/>
              </w:rPr>
            </w:pPr>
            <w:r w:rsidRPr="00092E02">
              <w:rPr>
                <w:rFonts w:asciiTheme="minorHAnsi" w:hAnsiTheme="minorHAnsi" w:cs="Calibri"/>
                <w:sz w:val="18"/>
                <w:szCs w:val="18"/>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D536D0" w:rsidRPr="00092E02" w:rsidRDefault="00D536D0" w:rsidP="001A7E06">
            <w:pPr>
              <w:jc w:val="both"/>
              <w:rPr>
                <w:rFonts w:asciiTheme="minorHAnsi" w:hAnsiTheme="minorHAnsi" w:cs="Calibri"/>
                <w:sz w:val="18"/>
                <w:szCs w:val="18"/>
              </w:rPr>
            </w:pPr>
          </w:p>
          <w:p w:rsidR="00D536D0" w:rsidRPr="00092E02" w:rsidRDefault="00D536D0" w:rsidP="00D536D0">
            <w:pPr>
              <w:pStyle w:val="Prrafodelista"/>
              <w:numPr>
                <w:ilvl w:val="1"/>
                <w:numId w:val="37"/>
              </w:numPr>
              <w:spacing w:after="160" w:line="259" w:lineRule="auto"/>
              <w:contextualSpacing/>
              <w:jc w:val="both"/>
              <w:rPr>
                <w:rFonts w:asciiTheme="minorHAnsi" w:hAnsiTheme="minorHAnsi" w:cs="Calibri"/>
                <w:sz w:val="18"/>
                <w:szCs w:val="18"/>
              </w:rPr>
            </w:pPr>
            <w:r w:rsidRPr="00092E02">
              <w:rPr>
                <w:rFonts w:asciiTheme="minorHAnsi" w:hAnsiTheme="minorHAnsi" w:cs="Calibri"/>
                <w:sz w:val="18"/>
                <w:szCs w:val="18"/>
              </w:rPr>
              <w:t xml:space="preserve">En caso de manipulación de bienes y materiales dentro de las instalaciones de YPFB; se deberán verificar las condiciones del sistema de </w:t>
            </w:r>
            <w:proofErr w:type="spellStart"/>
            <w:r w:rsidRPr="00092E02">
              <w:rPr>
                <w:rFonts w:asciiTheme="minorHAnsi" w:hAnsiTheme="minorHAnsi" w:cs="Calibri"/>
                <w:sz w:val="18"/>
                <w:szCs w:val="18"/>
              </w:rPr>
              <w:t>izaje</w:t>
            </w:r>
            <w:proofErr w:type="spellEnd"/>
            <w:r w:rsidRPr="00092E02">
              <w:rPr>
                <w:rFonts w:asciiTheme="minorHAnsi" w:hAnsiTheme="minorHAnsi" w:cs="Calibri"/>
                <w:sz w:val="18"/>
                <w:szCs w:val="18"/>
              </w:rPr>
              <w:t xml:space="preserve"> de cargas (cables, eslingas, estrobos, y otros elementos necesarios para este fin).</w:t>
            </w:r>
          </w:p>
          <w:p w:rsidR="00D536D0" w:rsidRPr="00092E02" w:rsidRDefault="00D536D0" w:rsidP="001A7E06">
            <w:pPr>
              <w:pStyle w:val="Prrafodelista"/>
              <w:jc w:val="both"/>
              <w:rPr>
                <w:rFonts w:asciiTheme="minorHAnsi" w:hAnsiTheme="minorHAnsi" w:cs="Calibri"/>
                <w:sz w:val="18"/>
                <w:szCs w:val="18"/>
              </w:rPr>
            </w:pPr>
          </w:p>
          <w:p w:rsidR="00D536D0" w:rsidRPr="00092E02" w:rsidRDefault="00D536D0" w:rsidP="00D536D0">
            <w:pPr>
              <w:pStyle w:val="Prrafodelista"/>
              <w:numPr>
                <w:ilvl w:val="1"/>
                <w:numId w:val="37"/>
              </w:numPr>
              <w:spacing w:after="160" w:line="240" w:lineRule="atLeast"/>
              <w:contextualSpacing/>
              <w:jc w:val="both"/>
              <w:rPr>
                <w:rFonts w:asciiTheme="minorHAnsi" w:hAnsiTheme="minorHAnsi" w:cs="Calibri"/>
                <w:sz w:val="18"/>
                <w:szCs w:val="18"/>
              </w:rPr>
            </w:pPr>
            <w:r w:rsidRPr="00092E02">
              <w:rPr>
                <w:rFonts w:asciiTheme="minorHAnsi" w:hAnsiTheme="minorHAnsi" w:cs="Calibri"/>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D536D0" w:rsidRPr="00092E02" w:rsidRDefault="00D536D0" w:rsidP="001A7E06">
            <w:pPr>
              <w:pStyle w:val="Prrafodelista"/>
              <w:spacing w:line="240" w:lineRule="atLeast"/>
              <w:jc w:val="both"/>
              <w:rPr>
                <w:rFonts w:asciiTheme="minorHAnsi" w:hAnsiTheme="minorHAnsi" w:cs="Calibri"/>
                <w:sz w:val="18"/>
                <w:szCs w:val="18"/>
              </w:rPr>
            </w:pPr>
          </w:p>
          <w:p w:rsidR="00D536D0" w:rsidRPr="00092E02" w:rsidRDefault="00D536D0" w:rsidP="001D57D9">
            <w:pPr>
              <w:pStyle w:val="Prrafodelista"/>
              <w:numPr>
                <w:ilvl w:val="1"/>
                <w:numId w:val="37"/>
              </w:numPr>
              <w:spacing w:after="160" w:line="240" w:lineRule="atLeast"/>
              <w:contextualSpacing/>
              <w:jc w:val="both"/>
              <w:rPr>
                <w:rFonts w:asciiTheme="minorHAnsi" w:hAnsiTheme="minorHAnsi" w:cs="Calibri"/>
                <w:b/>
                <w:bCs/>
                <w:sz w:val="18"/>
                <w:szCs w:val="18"/>
              </w:rPr>
            </w:pPr>
            <w:r w:rsidRPr="00092E02">
              <w:rPr>
                <w:rFonts w:asciiTheme="minorHAnsi" w:hAnsiTheme="minorHAnsi"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D536D0" w:rsidRPr="00092E02" w:rsidRDefault="00D536D0" w:rsidP="00D536D0">
      <w:pPr>
        <w:rPr>
          <w:rFonts w:asciiTheme="minorHAnsi" w:hAnsiTheme="minorHAnsi" w:cs="Calibri"/>
          <w:b/>
          <w:sz w:val="18"/>
          <w:szCs w:val="18"/>
        </w:rPr>
      </w:pPr>
      <w:r w:rsidRPr="00092E02">
        <w:rPr>
          <w:rFonts w:asciiTheme="minorHAnsi" w:hAnsiTheme="minorHAnsi" w:cs="Calibri"/>
          <w:b/>
          <w:sz w:val="18"/>
          <w:szCs w:val="18"/>
        </w:rPr>
        <w:t xml:space="preserve">       </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D536D0" w:rsidRPr="00092E02" w:rsidTr="001A7E06">
        <w:tc>
          <w:tcPr>
            <w:tcW w:w="9640" w:type="dxa"/>
            <w:shd w:val="clear" w:color="auto" w:fill="8DB3E2"/>
            <w:vAlign w:val="center"/>
          </w:tcPr>
          <w:p w:rsidR="00D536D0" w:rsidRPr="00092E02" w:rsidRDefault="00D536D0" w:rsidP="001A7E06">
            <w:pPr>
              <w:jc w:val="center"/>
              <w:rPr>
                <w:rFonts w:asciiTheme="minorHAnsi" w:hAnsiTheme="minorHAnsi"/>
                <w:b/>
                <w:color w:val="000000" w:themeColor="text1"/>
                <w:sz w:val="18"/>
                <w:szCs w:val="18"/>
              </w:rPr>
            </w:pPr>
            <w:r w:rsidRPr="00092E02">
              <w:rPr>
                <w:rFonts w:asciiTheme="minorHAnsi" w:hAnsiTheme="minorHAnsi"/>
                <w:b/>
                <w:color w:val="000000" w:themeColor="text1"/>
                <w:sz w:val="18"/>
                <w:szCs w:val="18"/>
              </w:rPr>
              <w:t xml:space="preserve">ANEXO 3 </w:t>
            </w:r>
          </w:p>
          <w:p w:rsidR="00D536D0" w:rsidRPr="00092E02" w:rsidRDefault="00D536D0" w:rsidP="001A7E06">
            <w:pPr>
              <w:jc w:val="center"/>
              <w:rPr>
                <w:rFonts w:asciiTheme="minorHAnsi" w:hAnsiTheme="minorHAnsi"/>
                <w:b/>
                <w:color w:val="000000" w:themeColor="text1"/>
                <w:sz w:val="18"/>
                <w:szCs w:val="18"/>
              </w:rPr>
            </w:pPr>
            <w:r w:rsidRPr="00092E02">
              <w:rPr>
                <w:rFonts w:asciiTheme="minorHAnsi" w:hAnsiTheme="minorHAnsi"/>
                <w:b/>
                <w:color w:val="000000" w:themeColor="text1"/>
                <w:sz w:val="18"/>
                <w:szCs w:val="18"/>
              </w:rPr>
              <w:t>GARANTIAS FINANCIERAS</w:t>
            </w:r>
          </w:p>
        </w:tc>
      </w:tr>
      <w:tr w:rsidR="00D536D0" w:rsidRPr="00092E02" w:rsidTr="001A7E06">
        <w:tc>
          <w:tcPr>
            <w:tcW w:w="9640" w:type="dxa"/>
            <w:shd w:val="clear" w:color="auto" w:fill="8DB3E2"/>
            <w:vAlign w:val="center"/>
          </w:tcPr>
          <w:p w:rsidR="00D536D0" w:rsidRPr="00092E02" w:rsidRDefault="00D536D0" w:rsidP="001A7E06">
            <w:pPr>
              <w:rPr>
                <w:rFonts w:asciiTheme="minorHAnsi" w:hAnsiTheme="minorHAnsi"/>
                <w:b/>
                <w:color w:val="000000" w:themeColor="text1"/>
                <w:sz w:val="18"/>
                <w:szCs w:val="18"/>
              </w:rPr>
            </w:pPr>
            <w:r w:rsidRPr="00092E02">
              <w:rPr>
                <w:rFonts w:asciiTheme="minorHAnsi" w:hAnsiTheme="minorHAnsi"/>
                <w:b/>
                <w:color w:val="000000" w:themeColor="text1"/>
                <w:sz w:val="18"/>
                <w:szCs w:val="18"/>
              </w:rPr>
              <w:t>GARANTÍA DE SERIEDAD DE PROPUESTA</w:t>
            </w:r>
          </w:p>
        </w:tc>
      </w:tr>
      <w:tr w:rsidR="00D536D0" w:rsidRPr="00092E02" w:rsidTr="001A7E06">
        <w:tc>
          <w:tcPr>
            <w:tcW w:w="9640" w:type="dxa"/>
            <w:shd w:val="clear" w:color="auto" w:fill="auto"/>
            <w:vAlign w:val="center"/>
          </w:tcPr>
          <w:p w:rsidR="00D536D0" w:rsidRPr="00092E02" w:rsidRDefault="00D536D0" w:rsidP="001A7E06">
            <w:pPr>
              <w:rPr>
                <w:rFonts w:asciiTheme="minorHAnsi" w:hAnsiTheme="minorHAnsi"/>
                <w:color w:val="000000" w:themeColor="text1"/>
                <w:sz w:val="18"/>
                <w:szCs w:val="18"/>
              </w:rPr>
            </w:pPr>
          </w:p>
          <w:p w:rsidR="00D536D0" w:rsidRPr="00092E02" w:rsidRDefault="00D536D0" w:rsidP="001A7E06">
            <w:pPr>
              <w:jc w:val="both"/>
              <w:rPr>
                <w:rFonts w:asciiTheme="minorHAnsi" w:hAnsiTheme="minorHAnsi"/>
                <w:color w:val="000000" w:themeColor="text1"/>
                <w:sz w:val="18"/>
                <w:szCs w:val="18"/>
              </w:rPr>
            </w:pPr>
            <w:r w:rsidRPr="00092E02">
              <w:rPr>
                <w:rFonts w:asciiTheme="minorHAnsi" w:hAnsiTheme="minorHAnsi"/>
                <w:color w:val="000000" w:themeColor="text1"/>
                <w:sz w:val="18"/>
                <w:szCs w:val="18"/>
              </w:rPr>
              <w:t xml:space="preserve">A elección de la empresa proponente  ésta podrá optar por uno de los siguientes instrumentos financieros: </w:t>
            </w:r>
          </w:p>
          <w:p w:rsidR="00D536D0" w:rsidRPr="00092E02" w:rsidRDefault="00D536D0" w:rsidP="001A7E06">
            <w:pPr>
              <w:rPr>
                <w:rFonts w:asciiTheme="minorHAnsi" w:hAnsiTheme="minorHAnsi"/>
                <w:color w:val="000000" w:themeColor="text1"/>
                <w:sz w:val="18"/>
                <w:szCs w:val="18"/>
              </w:rPr>
            </w:pPr>
          </w:p>
          <w:p w:rsidR="00D536D0" w:rsidRDefault="00D536D0" w:rsidP="001A7E06">
            <w:pPr>
              <w:jc w:val="both"/>
              <w:rPr>
                <w:rFonts w:asciiTheme="minorHAnsi" w:hAnsiTheme="minorHAnsi"/>
                <w:color w:val="000000" w:themeColor="text1"/>
                <w:sz w:val="18"/>
                <w:szCs w:val="18"/>
              </w:rPr>
            </w:pPr>
            <w:r w:rsidRPr="00092E02">
              <w:rPr>
                <w:rFonts w:asciiTheme="minorHAnsi" w:hAnsiTheme="minorHAnsi"/>
                <w:b/>
                <w:bCs/>
                <w:color w:val="000000" w:themeColor="text1"/>
                <w:sz w:val="18"/>
                <w:szCs w:val="18"/>
                <w:u w:val="single"/>
              </w:rPr>
              <w:t>Boleta de Garantía</w:t>
            </w:r>
            <w:r w:rsidRPr="00092E02">
              <w:rPr>
                <w:rFonts w:asciiTheme="minorHAnsi" w:hAnsiTheme="minorHAnsi"/>
                <w:b/>
                <w:bCs/>
                <w:color w:val="000000" w:themeColor="text1"/>
                <w:sz w:val="18"/>
                <w:szCs w:val="18"/>
              </w:rPr>
              <w:t>,</w:t>
            </w:r>
            <w:r w:rsidRPr="00092E02">
              <w:rPr>
                <w:rFonts w:asciiTheme="minorHAnsi" w:hAnsiTheme="minorHAnsi"/>
                <w:color w:val="000000" w:themeColor="text1"/>
                <w:sz w:val="18"/>
                <w:szCs w:val="18"/>
              </w:rPr>
              <w:t xml:space="preserve"> emitida por una Entidad de Intermediación Financiera (</w:t>
            </w:r>
            <w:r w:rsidRPr="00092E02">
              <w:rPr>
                <w:rFonts w:asciiTheme="minorHAnsi" w:hAnsiTheme="minorHAnsi"/>
                <w:b/>
                <w:bCs/>
                <w:color w:val="000000" w:themeColor="text1"/>
                <w:sz w:val="18"/>
                <w:szCs w:val="18"/>
                <w:u w:val="single"/>
              </w:rPr>
              <w:t>Bancaria)</w:t>
            </w:r>
            <w:r w:rsidRPr="00092E02">
              <w:rPr>
                <w:rFonts w:asciiTheme="minorHAnsi" w:hAnsiTheme="minorHAnsi"/>
                <w:color w:val="000000" w:themeColor="text1"/>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Theme="minorHAnsi" w:hAnsiTheme="minorHAnsi"/>
                <w:color w:val="000000" w:themeColor="text1"/>
                <w:sz w:val="18"/>
                <w:szCs w:val="18"/>
              </w:rPr>
              <w:t>ón inmediata con vigencia de 150</w:t>
            </w:r>
            <w:r w:rsidRPr="00092E02">
              <w:rPr>
                <w:rFonts w:asciiTheme="minorHAnsi" w:hAnsiTheme="minorHAnsi"/>
                <w:color w:val="000000" w:themeColor="text1"/>
                <w:sz w:val="18"/>
                <w:szCs w:val="18"/>
              </w:rPr>
              <w:t>  días calendario computables a partir de la fecha de Presentación de Propuestas, por un monto equiva</w:t>
            </w:r>
            <w:r>
              <w:rPr>
                <w:rFonts w:asciiTheme="minorHAnsi" w:hAnsiTheme="minorHAnsi"/>
                <w:color w:val="000000" w:themeColor="text1"/>
                <w:sz w:val="18"/>
                <w:szCs w:val="18"/>
              </w:rPr>
              <w:t xml:space="preserve">lente de  al menos 1 % </w:t>
            </w:r>
            <w:r w:rsidRPr="00092E02">
              <w:rPr>
                <w:rFonts w:asciiTheme="minorHAnsi" w:hAnsiTheme="minorHAnsi"/>
                <w:color w:val="000000" w:themeColor="text1"/>
                <w:sz w:val="18"/>
                <w:szCs w:val="18"/>
              </w:rPr>
              <w:t>del valor total la propuesta económica.</w:t>
            </w:r>
          </w:p>
          <w:p w:rsidR="00D536D0" w:rsidRDefault="00D536D0" w:rsidP="001A7E06">
            <w:pPr>
              <w:jc w:val="both"/>
              <w:rPr>
                <w:rFonts w:asciiTheme="minorHAnsi" w:hAnsiTheme="minorHAnsi"/>
                <w:color w:val="000000" w:themeColor="text1"/>
                <w:sz w:val="18"/>
                <w:szCs w:val="18"/>
              </w:rPr>
            </w:pPr>
          </w:p>
          <w:p w:rsidR="00D536D0" w:rsidRPr="00092E02" w:rsidRDefault="00D536D0" w:rsidP="001A7E06">
            <w:pPr>
              <w:jc w:val="both"/>
              <w:rPr>
                <w:rFonts w:asciiTheme="minorHAnsi" w:hAnsiTheme="minorHAnsi"/>
                <w:color w:val="000000" w:themeColor="text1"/>
                <w:sz w:val="18"/>
                <w:szCs w:val="18"/>
              </w:rPr>
            </w:pPr>
            <w:r w:rsidRPr="00092E02">
              <w:rPr>
                <w:rFonts w:asciiTheme="minorHAnsi" w:hAnsiTheme="minorHAnsi"/>
                <w:b/>
                <w:bCs/>
                <w:color w:val="000000" w:themeColor="text1"/>
                <w:sz w:val="18"/>
                <w:szCs w:val="18"/>
                <w:u w:val="single"/>
              </w:rPr>
              <w:t>Garantía a Primer Requerimiento</w:t>
            </w:r>
            <w:r w:rsidRPr="00092E02">
              <w:rPr>
                <w:rFonts w:asciiTheme="minorHAnsi" w:hAnsiTheme="minorHAnsi"/>
                <w:color w:val="000000" w:themeColor="text1"/>
                <w:sz w:val="18"/>
                <w:szCs w:val="18"/>
              </w:rPr>
              <w:t>, emitida por una Entidad de Intermediación Financiera (</w:t>
            </w:r>
            <w:r w:rsidRPr="00092E02">
              <w:rPr>
                <w:rFonts w:asciiTheme="minorHAnsi" w:hAnsiTheme="minorHAnsi"/>
                <w:b/>
                <w:bCs/>
                <w:color w:val="000000" w:themeColor="text1"/>
                <w:sz w:val="18"/>
                <w:szCs w:val="18"/>
                <w:u w:val="single"/>
              </w:rPr>
              <w:t>Bancaria)</w:t>
            </w:r>
            <w:r w:rsidRPr="00092E02">
              <w:rPr>
                <w:rFonts w:asciiTheme="minorHAnsi" w:hAnsiTheme="minorHAnsi"/>
                <w:color w:val="000000" w:themeColor="text1"/>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w:t>
            </w:r>
            <w:r w:rsidRPr="00092E02">
              <w:rPr>
                <w:rFonts w:asciiTheme="minorHAnsi" w:hAnsiTheme="minorHAnsi"/>
                <w:color w:val="000000" w:themeColor="text1"/>
                <w:sz w:val="18"/>
                <w:szCs w:val="18"/>
              </w:rPr>
              <w:lastRenderedPageBreak/>
              <w:t>de renovable, irrevocable y de ejecución a primer r</w:t>
            </w:r>
            <w:r>
              <w:rPr>
                <w:rFonts w:asciiTheme="minorHAnsi" w:hAnsiTheme="minorHAnsi"/>
                <w:color w:val="000000" w:themeColor="text1"/>
                <w:sz w:val="18"/>
                <w:szCs w:val="18"/>
              </w:rPr>
              <w:t>equerimiento con vigencia de 150</w:t>
            </w:r>
            <w:r w:rsidRPr="00092E02">
              <w:rPr>
                <w:rFonts w:asciiTheme="minorHAnsi" w:hAnsiTheme="minorHAnsi"/>
                <w:color w:val="000000" w:themeColor="text1"/>
                <w:sz w:val="18"/>
                <w:szCs w:val="18"/>
              </w:rPr>
              <w:t xml:space="preserve"> días calendario computables a partir de la fecha de Presentación de Propuestas, por un monto equivalente de  al menos 1 % del valor total la propuesta económica.</w:t>
            </w:r>
          </w:p>
          <w:p w:rsidR="00D536D0" w:rsidRPr="00092E02" w:rsidRDefault="00D536D0" w:rsidP="001A7E06">
            <w:pPr>
              <w:jc w:val="both"/>
              <w:rPr>
                <w:rFonts w:asciiTheme="minorHAnsi" w:hAnsiTheme="minorHAnsi"/>
                <w:color w:val="000000" w:themeColor="text1"/>
                <w:sz w:val="18"/>
                <w:szCs w:val="18"/>
              </w:rPr>
            </w:pPr>
          </w:p>
          <w:p w:rsidR="00D536D0" w:rsidRPr="00092E02" w:rsidRDefault="00D536D0" w:rsidP="00D536D0">
            <w:pPr>
              <w:jc w:val="both"/>
              <w:rPr>
                <w:rFonts w:asciiTheme="minorHAnsi" w:hAnsiTheme="minorHAnsi"/>
                <w:color w:val="000000" w:themeColor="text1"/>
                <w:sz w:val="18"/>
                <w:szCs w:val="18"/>
              </w:rPr>
            </w:pPr>
            <w:r w:rsidRPr="00092E02">
              <w:rPr>
                <w:rFonts w:asciiTheme="minorHAnsi" w:hAnsiTheme="minorHAnsi"/>
                <w:b/>
                <w:bCs/>
                <w:color w:val="000000" w:themeColor="text1"/>
                <w:sz w:val="18"/>
                <w:szCs w:val="18"/>
                <w:u w:val="single"/>
              </w:rPr>
              <w:t>Póliza de caución a Primer requerimiento para Entidades Públicas</w:t>
            </w:r>
            <w:r w:rsidRPr="00092E02">
              <w:rPr>
                <w:rFonts w:asciiTheme="minorHAnsi" w:hAnsiTheme="minorHAnsi"/>
                <w:color w:val="000000" w:themeColor="text1"/>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tc>
      </w:tr>
      <w:tr w:rsidR="00D536D0" w:rsidRPr="00092E02" w:rsidTr="001A7E06">
        <w:tc>
          <w:tcPr>
            <w:tcW w:w="9640" w:type="dxa"/>
            <w:shd w:val="clear" w:color="auto" w:fill="8DB3E2"/>
            <w:vAlign w:val="center"/>
          </w:tcPr>
          <w:p w:rsidR="00D536D0" w:rsidRPr="00092E02" w:rsidRDefault="00D536D0" w:rsidP="001A7E06">
            <w:pPr>
              <w:rPr>
                <w:rFonts w:asciiTheme="minorHAnsi" w:hAnsiTheme="minorHAnsi"/>
                <w:color w:val="000000" w:themeColor="text1"/>
                <w:sz w:val="18"/>
                <w:szCs w:val="18"/>
              </w:rPr>
            </w:pPr>
            <w:r w:rsidRPr="00092E02">
              <w:rPr>
                <w:rFonts w:asciiTheme="minorHAnsi" w:hAnsiTheme="minorHAnsi"/>
                <w:b/>
                <w:color w:val="000000" w:themeColor="text1"/>
                <w:sz w:val="18"/>
                <w:szCs w:val="18"/>
              </w:rPr>
              <w:lastRenderedPageBreak/>
              <w:t>GARANTÍA DE CUMPLIMIENTO DE CONTRATO</w:t>
            </w:r>
          </w:p>
        </w:tc>
      </w:tr>
      <w:tr w:rsidR="00D536D0" w:rsidRPr="00092E02" w:rsidTr="001A7E06">
        <w:tc>
          <w:tcPr>
            <w:tcW w:w="9640" w:type="dxa"/>
            <w:shd w:val="clear" w:color="auto" w:fill="auto"/>
            <w:vAlign w:val="center"/>
          </w:tcPr>
          <w:p w:rsidR="00D536D0" w:rsidRPr="00092E02" w:rsidRDefault="00D536D0" w:rsidP="001A7E06">
            <w:pPr>
              <w:rPr>
                <w:rFonts w:asciiTheme="minorHAnsi" w:hAnsiTheme="minorHAnsi"/>
                <w:color w:val="000000" w:themeColor="text1"/>
                <w:sz w:val="18"/>
                <w:szCs w:val="18"/>
              </w:rPr>
            </w:pPr>
          </w:p>
          <w:p w:rsidR="00D536D0" w:rsidRPr="00092E02" w:rsidRDefault="00D536D0" w:rsidP="001A7E06">
            <w:pPr>
              <w:jc w:val="both"/>
              <w:rPr>
                <w:rFonts w:asciiTheme="minorHAnsi" w:hAnsiTheme="minorHAnsi"/>
                <w:color w:val="000000" w:themeColor="text1"/>
                <w:sz w:val="18"/>
                <w:szCs w:val="18"/>
              </w:rPr>
            </w:pPr>
            <w:r w:rsidRPr="00092E02">
              <w:rPr>
                <w:rFonts w:asciiTheme="minorHAnsi" w:hAnsiTheme="minorHAnsi"/>
                <w:color w:val="000000" w:themeColor="text1"/>
                <w:sz w:val="18"/>
                <w:szCs w:val="18"/>
              </w:rPr>
              <w:t xml:space="preserve">A elección de la empresa adjudicada,  ésta podrá optar por uno de los siguientes instrumentos financieros: </w:t>
            </w:r>
          </w:p>
          <w:p w:rsidR="00D536D0" w:rsidRPr="00092E02" w:rsidRDefault="00D536D0" w:rsidP="001A7E06">
            <w:pPr>
              <w:jc w:val="both"/>
              <w:rPr>
                <w:rFonts w:asciiTheme="minorHAnsi" w:hAnsiTheme="minorHAnsi"/>
                <w:color w:val="000000" w:themeColor="text1"/>
                <w:sz w:val="18"/>
                <w:szCs w:val="18"/>
              </w:rPr>
            </w:pPr>
          </w:p>
          <w:p w:rsidR="00D536D0" w:rsidRPr="00092E02" w:rsidRDefault="00D536D0" w:rsidP="001A7E06">
            <w:pPr>
              <w:jc w:val="both"/>
              <w:rPr>
                <w:rFonts w:asciiTheme="minorHAnsi" w:hAnsiTheme="minorHAnsi"/>
                <w:color w:val="000000" w:themeColor="text1"/>
                <w:sz w:val="18"/>
                <w:szCs w:val="18"/>
              </w:rPr>
            </w:pPr>
            <w:r w:rsidRPr="00092E02">
              <w:rPr>
                <w:rFonts w:asciiTheme="minorHAnsi" w:hAnsiTheme="minorHAnsi"/>
                <w:b/>
                <w:bCs/>
                <w:color w:val="000000" w:themeColor="text1"/>
                <w:sz w:val="18"/>
                <w:szCs w:val="18"/>
                <w:u w:val="single"/>
              </w:rPr>
              <w:t>Boleta de Garantía</w:t>
            </w:r>
            <w:r w:rsidRPr="00092E02">
              <w:rPr>
                <w:rFonts w:asciiTheme="minorHAnsi" w:hAnsiTheme="minorHAnsi"/>
                <w:color w:val="000000" w:themeColor="text1"/>
                <w:sz w:val="18"/>
                <w:szCs w:val="18"/>
              </w:rPr>
              <w:t xml:space="preserve">, emitida por una Entidad de Intermediación Financiera </w:t>
            </w:r>
            <w:r w:rsidRPr="00092E02">
              <w:rPr>
                <w:rFonts w:asciiTheme="minorHAnsi" w:hAnsiTheme="minorHAnsi"/>
                <w:b/>
                <w:bCs/>
                <w:color w:val="000000" w:themeColor="text1"/>
                <w:sz w:val="18"/>
                <w:szCs w:val="18"/>
                <w:u w:val="single"/>
              </w:rPr>
              <w:t>(Bancaria)</w:t>
            </w:r>
            <w:r w:rsidRPr="00092E02">
              <w:rPr>
                <w:rFonts w:asciiTheme="minorHAnsi" w:hAnsiTheme="minorHAnsi"/>
                <w:color w:val="000000" w:themeColor="text1"/>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536D0" w:rsidRPr="00092E02" w:rsidRDefault="00D536D0" w:rsidP="001A7E06">
            <w:pPr>
              <w:jc w:val="both"/>
              <w:rPr>
                <w:rFonts w:asciiTheme="minorHAnsi" w:hAnsiTheme="minorHAnsi"/>
                <w:color w:val="000000" w:themeColor="text1"/>
                <w:sz w:val="18"/>
                <w:szCs w:val="18"/>
              </w:rPr>
            </w:pPr>
          </w:p>
          <w:p w:rsidR="00D536D0" w:rsidRPr="00092E02" w:rsidRDefault="00D536D0" w:rsidP="001A7E06">
            <w:pPr>
              <w:jc w:val="both"/>
              <w:rPr>
                <w:rFonts w:asciiTheme="minorHAnsi" w:hAnsiTheme="minorHAnsi"/>
                <w:color w:val="000000" w:themeColor="text1"/>
                <w:sz w:val="18"/>
                <w:szCs w:val="18"/>
              </w:rPr>
            </w:pPr>
            <w:r w:rsidRPr="00092E02">
              <w:rPr>
                <w:rFonts w:asciiTheme="minorHAnsi" w:hAnsiTheme="minorHAnsi"/>
                <w:b/>
                <w:bCs/>
                <w:color w:val="000000" w:themeColor="text1"/>
                <w:sz w:val="18"/>
                <w:szCs w:val="18"/>
                <w:u w:val="single"/>
              </w:rPr>
              <w:t>Garantía a Primer Requerimiento</w:t>
            </w:r>
            <w:r w:rsidRPr="00092E02">
              <w:rPr>
                <w:rFonts w:asciiTheme="minorHAnsi" w:hAnsiTheme="minorHAnsi"/>
                <w:color w:val="000000" w:themeColor="text1"/>
                <w:sz w:val="18"/>
                <w:szCs w:val="18"/>
              </w:rPr>
              <w:t>, emitida por una Entidad de Intermediación Financiera (</w:t>
            </w:r>
            <w:r w:rsidRPr="00092E02">
              <w:rPr>
                <w:rFonts w:asciiTheme="minorHAnsi" w:hAnsiTheme="minorHAnsi"/>
                <w:b/>
                <w:bCs/>
                <w:color w:val="000000" w:themeColor="text1"/>
                <w:sz w:val="18"/>
                <w:szCs w:val="18"/>
                <w:u w:val="single"/>
              </w:rPr>
              <w:t>Bancaria)</w:t>
            </w:r>
            <w:r w:rsidRPr="00092E02">
              <w:rPr>
                <w:rFonts w:asciiTheme="minorHAnsi" w:hAnsiTheme="minorHAnsi"/>
                <w:color w:val="000000" w:themeColor="text1"/>
                <w:sz w:val="18"/>
                <w:szCs w:val="18"/>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536D0" w:rsidRPr="00092E02" w:rsidRDefault="00D536D0" w:rsidP="001A7E06">
            <w:pPr>
              <w:jc w:val="both"/>
              <w:rPr>
                <w:rFonts w:asciiTheme="minorHAnsi" w:hAnsiTheme="minorHAnsi"/>
                <w:color w:val="000000" w:themeColor="text1"/>
                <w:sz w:val="18"/>
                <w:szCs w:val="18"/>
              </w:rPr>
            </w:pPr>
          </w:p>
          <w:p w:rsidR="00D536D0" w:rsidRPr="00092E02" w:rsidRDefault="00D536D0" w:rsidP="001A7E06">
            <w:pPr>
              <w:jc w:val="both"/>
              <w:rPr>
                <w:rFonts w:asciiTheme="minorHAnsi" w:hAnsiTheme="minorHAnsi"/>
                <w:color w:val="000000" w:themeColor="text1"/>
                <w:sz w:val="18"/>
                <w:szCs w:val="18"/>
              </w:rPr>
            </w:pPr>
            <w:r w:rsidRPr="00092E02">
              <w:rPr>
                <w:rFonts w:asciiTheme="minorHAnsi" w:hAnsiTheme="minorHAnsi"/>
                <w:b/>
                <w:bCs/>
                <w:color w:val="000000" w:themeColor="text1"/>
                <w:sz w:val="18"/>
                <w:szCs w:val="18"/>
                <w:u w:val="single"/>
              </w:rPr>
              <w:t>Póliza de caución a Primer requerimiento para Entidades Públicas</w:t>
            </w:r>
            <w:r w:rsidRPr="00092E02">
              <w:rPr>
                <w:rFonts w:asciiTheme="minorHAnsi" w:hAnsiTheme="minorHAnsi"/>
                <w:color w:val="000000" w:themeColor="text1"/>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D536D0" w:rsidRPr="00092E02" w:rsidRDefault="00D536D0" w:rsidP="001A7E06">
            <w:pPr>
              <w:jc w:val="both"/>
              <w:rPr>
                <w:rFonts w:asciiTheme="minorHAnsi" w:hAnsiTheme="minorHAnsi"/>
                <w:color w:val="000000" w:themeColor="text1"/>
                <w:sz w:val="18"/>
                <w:szCs w:val="18"/>
              </w:rPr>
            </w:pPr>
          </w:p>
        </w:tc>
      </w:tr>
      <w:tr w:rsidR="00D536D0" w:rsidRPr="00092E02" w:rsidTr="001A7E06">
        <w:tc>
          <w:tcPr>
            <w:tcW w:w="964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rsidR="00D536D0" w:rsidRPr="00092E02" w:rsidRDefault="00D536D0" w:rsidP="001A7E06">
            <w:pPr>
              <w:rPr>
                <w:rFonts w:asciiTheme="minorHAnsi" w:hAnsiTheme="minorHAnsi"/>
                <w:b/>
                <w:color w:val="000000" w:themeColor="text1"/>
                <w:sz w:val="18"/>
                <w:szCs w:val="18"/>
              </w:rPr>
            </w:pPr>
            <w:r w:rsidRPr="00092E02">
              <w:rPr>
                <w:rFonts w:asciiTheme="minorHAnsi" w:hAnsiTheme="minorHAnsi"/>
                <w:b/>
                <w:color w:val="000000" w:themeColor="text1"/>
                <w:sz w:val="18"/>
                <w:szCs w:val="18"/>
              </w:rPr>
              <w:t>INSTRUCCIONES PARA LA EMISION DE INSTRUMENTOS FINANCIEROS</w:t>
            </w:r>
          </w:p>
        </w:tc>
      </w:tr>
      <w:tr w:rsidR="00D536D0" w:rsidRPr="00092E02" w:rsidTr="00D536D0">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536D0" w:rsidRDefault="00D536D0" w:rsidP="00D536D0">
            <w:pPr>
              <w:spacing w:before="120" w:after="120"/>
              <w:jc w:val="both"/>
              <w:rPr>
                <w:rFonts w:ascii="Arial" w:hAnsi="Arial" w:cs="Arial"/>
                <w:lang w:eastAsia="es-ES"/>
              </w:rPr>
            </w:pPr>
            <w:r w:rsidRPr="00934D57">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934D57">
              <w:rPr>
                <w:rFonts w:ascii="Arial" w:hAnsi="Arial" w:cs="Arial"/>
                <w:u w:val="single"/>
                <w:lang w:eastAsia="es-ES"/>
              </w:rPr>
              <w:t>cumpliendo obligatoriamente</w:t>
            </w:r>
            <w:r w:rsidRPr="00934D57">
              <w:rPr>
                <w:rFonts w:ascii="Arial"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D536D0" w:rsidRPr="00D536D0" w:rsidTr="001A7E06">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536D0" w:rsidRPr="00D536D0" w:rsidRDefault="00D536D0" w:rsidP="00D536D0">
                  <w:pPr>
                    <w:pStyle w:val="Prrafodelista"/>
                    <w:ind w:left="0"/>
                    <w:jc w:val="center"/>
                    <w:rPr>
                      <w:rFonts w:asciiTheme="minorHAnsi" w:hAnsiTheme="minorHAnsi" w:cstheme="minorHAnsi"/>
                      <w:b/>
                      <w:bCs/>
                      <w:sz w:val="16"/>
                      <w:szCs w:val="16"/>
                    </w:rPr>
                  </w:pPr>
                  <w:r w:rsidRPr="00D536D0">
                    <w:rPr>
                      <w:rFonts w:asciiTheme="minorHAnsi" w:hAnsiTheme="minorHAnsi" w:cstheme="minorHAnsi"/>
                      <w:b/>
                      <w:bCs/>
                      <w:sz w:val="16"/>
                      <w:szCs w:val="16"/>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536D0" w:rsidRPr="00D536D0" w:rsidRDefault="00D536D0" w:rsidP="00D536D0">
                  <w:pPr>
                    <w:pStyle w:val="Prrafodelista"/>
                    <w:ind w:left="0"/>
                    <w:jc w:val="center"/>
                    <w:rPr>
                      <w:rFonts w:asciiTheme="minorHAnsi" w:hAnsiTheme="minorHAnsi" w:cstheme="minorHAnsi"/>
                      <w:b/>
                      <w:bCs/>
                      <w:sz w:val="16"/>
                      <w:szCs w:val="16"/>
                    </w:rPr>
                  </w:pPr>
                  <w:r w:rsidRPr="00D536D0">
                    <w:rPr>
                      <w:rFonts w:asciiTheme="minorHAnsi" w:hAnsiTheme="minorHAnsi" w:cstheme="minorHAnsi"/>
                      <w:b/>
                      <w:bCs/>
                      <w:sz w:val="16"/>
                      <w:szCs w:val="16"/>
                    </w:rPr>
                    <w:t>INSTRUCCIÓN</w:t>
                  </w:r>
                </w:p>
              </w:tc>
            </w:tr>
            <w:tr w:rsidR="00D536D0" w:rsidRPr="00D536D0" w:rsidTr="001A7E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36D0" w:rsidRPr="00D536D0" w:rsidRDefault="00D536D0" w:rsidP="00D536D0">
                  <w:pPr>
                    <w:rPr>
                      <w:rFonts w:asciiTheme="minorHAnsi" w:hAnsiTheme="minorHAnsi" w:cstheme="minorHAnsi"/>
                      <w:b/>
                      <w:bCs/>
                      <w:sz w:val="16"/>
                      <w:szCs w:val="16"/>
                    </w:rPr>
                  </w:pPr>
                  <w:r w:rsidRPr="00D536D0">
                    <w:rPr>
                      <w:rFonts w:asciiTheme="minorHAnsi" w:hAnsiTheme="minorHAnsi" w:cstheme="minorHAnsi"/>
                      <w:b/>
                      <w:bCs/>
                      <w:sz w:val="16"/>
                      <w:szCs w:val="16"/>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536D0" w:rsidRPr="00D536D0" w:rsidRDefault="00D536D0" w:rsidP="00D536D0">
                  <w:pPr>
                    <w:spacing w:before="60" w:after="6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 xml:space="preserve">Se aceptará </w:t>
                  </w:r>
                  <w:r w:rsidRPr="00D536D0">
                    <w:rPr>
                      <w:rFonts w:asciiTheme="minorHAnsi" w:hAnsiTheme="minorHAnsi" w:cstheme="minorHAnsi"/>
                      <w:b/>
                      <w:sz w:val="16"/>
                      <w:szCs w:val="16"/>
                      <w:u w:val="single"/>
                      <w:lang w:eastAsia="es-ES"/>
                    </w:rPr>
                    <w:t>únicamente</w:t>
                  </w:r>
                  <w:r w:rsidRPr="00D536D0">
                    <w:rPr>
                      <w:rFonts w:asciiTheme="minorHAnsi" w:hAnsiTheme="minorHAnsi" w:cstheme="minorHAnsi"/>
                      <w:sz w:val="16"/>
                      <w:szCs w:val="16"/>
                      <w:lang w:eastAsia="es-ES"/>
                    </w:rPr>
                    <w:t xml:space="preserve"> los instrumentos detallados en el anexo o acápite de Garantias Financieras.</w:t>
                  </w:r>
                </w:p>
                <w:p w:rsidR="00D536D0" w:rsidRPr="00D536D0" w:rsidRDefault="00D536D0" w:rsidP="00D536D0">
                  <w:pPr>
                    <w:spacing w:before="60" w:after="60"/>
                    <w:jc w:val="both"/>
                    <w:rPr>
                      <w:rStyle w:val="nfasis"/>
                      <w:rFonts w:asciiTheme="minorHAnsi" w:hAnsiTheme="minorHAnsi" w:cstheme="minorHAnsi"/>
                      <w:sz w:val="16"/>
                      <w:szCs w:val="16"/>
                    </w:rPr>
                  </w:pPr>
                  <w:r w:rsidRPr="00D536D0">
                    <w:rPr>
                      <w:rFonts w:asciiTheme="minorHAnsi" w:hAnsiTheme="minorHAnsi" w:cstheme="minorHAnsi"/>
                      <w:sz w:val="16"/>
                      <w:szCs w:val="16"/>
                      <w:lang w:eastAsia="es-ES"/>
                    </w:rPr>
                    <w:t xml:space="preserve">En caso de </w:t>
                  </w:r>
                  <w:r w:rsidRPr="00D536D0">
                    <w:rPr>
                      <w:rFonts w:asciiTheme="minorHAnsi" w:hAnsiTheme="minorHAnsi" w:cstheme="minorHAnsi"/>
                      <w:i/>
                      <w:sz w:val="16"/>
                      <w:szCs w:val="16"/>
                      <w:lang w:eastAsia="es-ES"/>
                    </w:rPr>
                    <w:t>Póliza de caución a Primer requerimiento para Entidades Públicas</w:t>
                  </w:r>
                  <w:r w:rsidRPr="00D536D0">
                    <w:rPr>
                      <w:rFonts w:asciiTheme="minorHAnsi" w:hAnsiTheme="minorHAnsi" w:cstheme="minorHAnsi"/>
                      <w:sz w:val="16"/>
                      <w:szCs w:val="16"/>
                      <w:lang w:eastAsia="es-ES"/>
                    </w:rPr>
                    <w:t>, se deberá remitir todos los anexos vinculados.</w:t>
                  </w:r>
                </w:p>
              </w:tc>
            </w:tr>
            <w:tr w:rsidR="00D536D0" w:rsidRPr="00D536D0" w:rsidTr="001A7E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36D0" w:rsidRPr="00D536D0" w:rsidRDefault="00D536D0" w:rsidP="00D536D0">
                  <w:pPr>
                    <w:pStyle w:val="Prrafodelista"/>
                    <w:ind w:left="0"/>
                    <w:rPr>
                      <w:rFonts w:asciiTheme="minorHAnsi" w:hAnsiTheme="minorHAnsi" w:cstheme="minorHAnsi"/>
                      <w:b/>
                      <w:bCs/>
                      <w:sz w:val="16"/>
                      <w:szCs w:val="16"/>
                    </w:rPr>
                  </w:pPr>
                  <w:r w:rsidRPr="00D536D0">
                    <w:rPr>
                      <w:rFonts w:asciiTheme="minorHAnsi" w:hAnsiTheme="minorHAnsi" w:cstheme="minorHAnsi"/>
                      <w:b/>
                      <w:bCs/>
                      <w:sz w:val="16"/>
                      <w:szCs w:val="16"/>
                    </w:rPr>
                    <w:t>OBJETO DE LA GARANTÍA</w:t>
                  </w:r>
                </w:p>
                <w:p w:rsidR="00D536D0" w:rsidRPr="00D536D0" w:rsidRDefault="00D536D0" w:rsidP="00D536D0">
                  <w:pPr>
                    <w:pStyle w:val="Prrafodelista"/>
                    <w:ind w:left="0"/>
                    <w:rPr>
                      <w:rFonts w:asciiTheme="minorHAnsi" w:hAnsiTheme="minorHAnsi" w:cstheme="minorHAnsi"/>
                      <w:i/>
                      <w:sz w:val="16"/>
                      <w:szCs w:val="16"/>
                    </w:rPr>
                  </w:pPr>
                  <w:r w:rsidRPr="00D536D0">
                    <w:rPr>
                      <w:rFonts w:asciiTheme="minorHAnsi" w:hAnsiTheme="minorHAnsi" w:cstheme="minorHAnsi"/>
                      <w:b/>
                      <w:bCs/>
                      <w:sz w:val="16"/>
                      <w:szCs w:val="16"/>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536D0" w:rsidRPr="00D536D0" w:rsidRDefault="00D536D0" w:rsidP="00D536D0">
                  <w:pPr>
                    <w:spacing w:before="60" w:after="6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 xml:space="preserve">Debe consignar correctamente y de manera explícita, </w:t>
                  </w:r>
                  <w:r w:rsidRPr="00D536D0">
                    <w:rPr>
                      <w:rFonts w:asciiTheme="minorHAnsi" w:hAnsiTheme="minorHAnsi" w:cstheme="minorHAnsi"/>
                      <w:b/>
                      <w:sz w:val="16"/>
                      <w:szCs w:val="16"/>
                      <w:u w:val="single"/>
                      <w:lang w:eastAsia="es-ES"/>
                    </w:rPr>
                    <w:t>textual</w:t>
                  </w:r>
                  <w:r w:rsidRPr="00D536D0">
                    <w:rPr>
                      <w:rFonts w:asciiTheme="minorHAnsi" w:hAnsiTheme="minorHAnsi" w:cstheme="minorHAnsi"/>
                      <w:sz w:val="16"/>
                      <w:szCs w:val="16"/>
                      <w:lang w:eastAsia="es-ES"/>
                    </w:rPr>
                    <w:t xml:space="preserve"> y </w:t>
                  </w:r>
                  <w:r w:rsidRPr="00D536D0">
                    <w:rPr>
                      <w:rFonts w:asciiTheme="minorHAnsi" w:hAnsiTheme="minorHAnsi" w:cstheme="minorHAnsi"/>
                      <w:b/>
                      <w:sz w:val="16"/>
                      <w:szCs w:val="16"/>
                      <w:u w:val="single"/>
                      <w:lang w:eastAsia="es-ES"/>
                    </w:rPr>
                    <w:t>completa</w:t>
                  </w:r>
                  <w:r w:rsidRPr="00D536D0">
                    <w:rPr>
                      <w:rFonts w:asciiTheme="minorHAnsi" w:hAnsiTheme="minorHAnsi" w:cstheme="minorHAnsi"/>
                      <w:sz w:val="16"/>
                      <w:szCs w:val="16"/>
                      <w:lang w:eastAsia="es-ES"/>
                    </w:rPr>
                    <w:t xml:space="preserve">: </w:t>
                  </w:r>
                </w:p>
                <w:p w:rsidR="00D536D0" w:rsidRPr="00D536D0" w:rsidRDefault="00D536D0" w:rsidP="00D536D0">
                  <w:pPr>
                    <w:numPr>
                      <w:ilvl w:val="0"/>
                      <w:numId w:val="51"/>
                    </w:numPr>
                    <w:spacing w:before="60" w:after="60"/>
                    <w:jc w:val="both"/>
                    <w:rPr>
                      <w:rFonts w:asciiTheme="minorHAnsi" w:hAnsiTheme="minorHAnsi" w:cstheme="minorHAnsi"/>
                      <w:sz w:val="16"/>
                      <w:szCs w:val="16"/>
                      <w:lang w:eastAsia="es-ES"/>
                    </w:rPr>
                  </w:pPr>
                  <w:r w:rsidRPr="00D536D0">
                    <w:rPr>
                      <w:rFonts w:asciiTheme="minorHAnsi" w:hAnsiTheme="minorHAnsi" w:cstheme="minorHAnsi"/>
                      <w:b/>
                      <w:sz w:val="16"/>
                      <w:szCs w:val="16"/>
                      <w:lang w:eastAsia="es-ES"/>
                    </w:rPr>
                    <w:t>Objeto a garantizar (“Garantía según el objeto”)</w:t>
                  </w:r>
                  <w:r w:rsidRPr="00D536D0">
                    <w:rPr>
                      <w:rStyle w:val="Refdenotaalpie"/>
                      <w:rFonts w:asciiTheme="minorHAnsi" w:hAnsiTheme="minorHAnsi" w:cstheme="minorHAnsi"/>
                      <w:b/>
                      <w:sz w:val="16"/>
                      <w:szCs w:val="16"/>
                      <w:lang w:eastAsia="es-ES"/>
                    </w:rPr>
                    <w:footnoteReference w:id="1"/>
                  </w:r>
                  <w:r w:rsidRPr="00D536D0">
                    <w:rPr>
                      <w:rFonts w:asciiTheme="minorHAnsi" w:hAnsiTheme="minorHAnsi" w:cstheme="minorHAnsi"/>
                      <w:sz w:val="16"/>
                      <w:szCs w:val="16"/>
                      <w:lang w:eastAsia="es-ES"/>
                    </w:rPr>
                    <w:t xml:space="preserve"> conforme lo requerido en el anexo o acápite de Garantías Financieras. </w:t>
                  </w:r>
                </w:p>
                <w:p w:rsidR="00D536D0" w:rsidRPr="00D536D0" w:rsidRDefault="00D536D0" w:rsidP="00D536D0">
                  <w:pPr>
                    <w:numPr>
                      <w:ilvl w:val="0"/>
                      <w:numId w:val="51"/>
                    </w:numPr>
                    <w:spacing w:before="60" w:after="60"/>
                    <w:jc w:val="both"/>
                    <w:rPr>
                      <w:rFonts w:asciiTheme="minorHAnsi" w:hAnsiTheme="minorHAnsi" w:cstheme="minorHAnsi"/>
                      <w:b/>
                      <w:sz w:val="16"/>
                      <w:szCs w:val="16"/>
                      <w:lang w:eastAsia="es-ES"/>
                    </w:rPr>
                  </w:pPr>
                  <w:r w:rsidRPr="00D536D0">
                    <w:rPr>
                      <w:rFonts w:asciiTheme="minorHAnsi" w:hAnsiTheme="minorHAnsi" w:cstheme="minorHAnsi"/>
                      <w:b/>
                      <w:sz w:val="16"/>
                      <w:szCs w:val="16"/>
                      <w:lang w:eastAsia="es-ES"/>
                    </w:rPr>
                    <w:t xml:space="preserve">Nombre (Objeto de la Contratación) y/o código </w:t>
                  </w:r>
                  <w:r w:rsidRPr="00D536D0">
                    <w:rPr>
                      <w:rFonts w:asciiTheme="minorHAnsi" w:hAnsiTheme="minorHAnsi" w:cstheme="minorHAnsi"/>
                      <w:sz w:val="16"/>
                      <w:szCs w:val="16"/>
                      <w:lang w:eastAsia="es-ES"/>
                    </w:rPr>
                    <w:t>del proceso de contratación, conforme al registrado en la página web</w:t>
                  </w:r>
                  <w:r w:rsidRPr="00D536D0">
                    <w:rPr>
                      <w:rFonts w:asciiTheme="minorHAnsi" w:hAnsiTheme="minorHAnsi" w:cstheme="minorHAnsi"/>
                      <w:b/>
                      <w:sz w:val="16"/>
                      <w:szCs w:val="16"/>
                      <w:lang w:eastAsia="es-ES"/>
                    </w:rPr>
                    <w:t>:</w:t>
                  </w:r>
                </w:p>
                <w:p w:rsidR="00D536D0" w:rsidRPr="00D536D0" w:rsidRDefault="00D536D0" w:rsidP="00D536D0">
                  <w:pPr>
                    <w:spacing w:before="60" w:after="60"/>
                    <w:ind w:left="360"/>
                    <w:jc w:val="both"/>
                    <w:rPr>
                      <w:rFonts w:asciiTheme="minorHAnsi" w:hAnsiTheme="minorHAnsi" w:cstheme="minorHAnsi"/>
                      <w:b/>
                      <w:i/>
                      <w:sz w:val="16"/>
                      <w:szCs w:val="16"/>
                      <w:lang w:eastAsia="es-ES"/>
                    </w:rPr>
                  </w:pPr>
                  <w:r w:rsidRPr="00D536D0">
                    <w:rPr>
                      <w:rFonts w:asciiTheme="minorHAnsi" w:hAnsiTheme="minorHAnsi" w:cstheme="minorHAnsi"/>
                      <w:b/>
                      <w:i/>
                      <w:sz w:val="16"/>
                      <w:szCs w:val="16"/>
                      <w:lang w:eastAsia="es-ES"/>
                    </w:rPr>
                    <w:t>http://contrataciones.ypfb.gob.bo/contrataciones/publicacion</w:t>
                  </w:r>
                </w:p>
              </w:tc>
            </w:tr>
            <w:tr w:rsidR="00D536D0" w:rsidRPr="00D536D0" w:rsidTr="001A7E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36D0" w:rsidRPr="00D536D0" w:rsidRDefault="00D536D0" w:rsidP="00D536D0">
                  <w:pPr>
                    <w:pStyle w:val="Prrafodelista"/>
                    <w:ind w:left="0"/>
                    <w:rPr>
                      <w:rFonts w:asciiTheme="minorHAnsi" w:hAnsiTheme="minorHAnsi" w:cstheme="minorHAnsi"/>
                      <w:b/>
                      <w:bCs/>
                      <w:sz w:val="16"/>
                      <w:szCs w:val="16"/>
                    </w:rPr>
                  </w:pPr>
                  <w:r w:rsidRPr="00D536D0">
                    <w:rPr>
                      <w:rFonts w:asciiTheme="minorHAnsi" w:hAnsiTheme="minorHAnsi" w:cstheme="minorHAnsi"/>
                      <w:b/>
                      <w:bCs/>
                      <w:sz w:val="16"/>
                      <w:szCs w:val="16"/>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536D0" w:rsidRPr="00D536D0" w:rsidRDefault="00D536D0" w:rsidP="00D536D0">
                  <w:pPr>
                    <w:spacing w:before="120" w:after="12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 xml:space="preserve">Debe consignar el nombre y tipo societario </w:t>
                  </w:r>
                  <w:r w:rsidRPr="00D536D0">
                    <w:rPr>
                      <w:rFonts w:asciiTheme="minorHAnsi" w:hAnsiTheme="minorHAnsi" w:cstheme="minorHAnsi"/>
                      <w:sz w:val="16"/>
                      <w:szCs w:val="16"/>
                      <w:u w:val="single"/>
                      <w:lang w:eastAsia="es-ES"/>
                    </w:rPr>
                    <w:t>conforme</w:t>
                  </w:r>
                  <w:r w:rsidRPr="00D536D0">
                    <w:rPr>
                      <w:rFonts w:asciiTheme="minorHAnsi" w:hAnsiTheme="minorHAnsi" w:cstheme="minorHAnsi"/>
                      <w:sz w:val="16"/>
                      <w:szCs w:val="16"/>
                      <w:lang w:eastAsia="es-ES"/>
                    </w:rPr>
                    <w:t xml:space="preserve"> se encuentre inscrito en el Registro (informático o documental) FUNDEMPRESA -o equivalente en el país de origen-. </w:t>
                  </w:r>
                </w:p>
                <w:p w:rsidR="00D536D0" w:rsidRPr="00D536D0" w:rsidRDefault="00D536D0" w:rsidP="00D536D0">
                  <w:pPr>
                    <w:spacing w:before="120" w:after="12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 xml:space="preserve">Para </w:t>
                  </w:r>
                  <w:r w:rsidRPr="00D536D0">
                    <w:rPr>
                      <w:rFonts w:asciiTheme="minorHAnsi" w:hAnsiTheme="minorHAnsi" w:cstheme="minorHAnsi"/>
                      <w:sz w:val="16"/>
                      <w:szCs w:val="16"/>
                      <w:u w:val="single"/>
                      <w:lang w:eastAsia="es-ES"/>
                    </w:rPr>
                    <w:t>Asociaciones Accidentales,</w:t>
                  </w:r>
                  <w:r w:rsidRPr="00D536D0">
                    <w:rPr>
                      <w:rFonts w:asciiTheme="minorHAnsi" w:hAnsiTheme="minorHAnsi" w:cstheme="minorHAnsi"/>
                      <w:sz w:val="16"/>
                      <w:szCs w:val="16"/>
                      <w:lang w:eastAsia="es-ES"/>
                    </w:rPr>
                    <w:t xml:space="preserve"> podrá figurar el nombre de la Asociación Accidental o de una de las empresas que conforman la misma, concordante con su respectivo Registro FUNDEMPRESA.</w:t>
                  </w:r>
                </w:p>
                <w:p w:rsidR="00D536D0" w:rsidRPr="00D536D0" w:rsidRDefault="00D536D0" w:rsidP="00D536D0">
                  <w:pPr>
                    <w:spacing w:before="120" w:after="12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lastRenderedPageBreak/>
                    <w:t xml:space="preserve">Para </w:t>
                  </w:r>
                  <w:r w:rsidRPr="00D536D0">
                    <w:rPr>
                      <w:rFonts w:asciiTheme="minorHAnsi" w:hAnsiTheme="minorHAnsi" w:cstheme="minorHAnsi"/>
                      <w:sz w:val="16"/>
                      <w:szCs w:val="16"/>
                      <w:u w:val="single"/>
                      <w:lang w:eastAsia="es-ES"/>
                    </w:rPr>
                    <w:t>Empresas Unipersonales</w:t>
                  </w:r>
                  <w:r w:rsidRPr="00D536D0">
                    <w:rPr>
                      <w:rFonts w:asciiTheme="minorHAnsi" w:hAnsiTheme="minorHAnsi" w:cstheme="minorHAnsi"/>
                      <w:sz w:val="16"/>
                      <w:szCs w:val="16"/>
                      <w:lang w:eastAsia="es-ES"/>
                    </w:rPr>
                    <w:t>, alternativamente podrá figurar el nombre del Contribuyente (NIT).</w:t>
                  </w:r>
                </w:p>
              </w:tc>
            </w:tr>
            <w:tr w:rsidR="00D536D0" w:rsidRPr="00D536D0" w:rsidTr="001A7E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36D0" w:rsidRPr="00D536D0" w:rsidRDefault="00D536D0" w:rsidP="00D536D0">
                  <w:pPr>
                    <w:pStyle w:val="Prrafodelista"/>
                    <w:ind w:left="0"/>
                    <w:rPr>
                      <w:rFonts w:asciiTheme="minorHAnsi" w:hAnsiTheme="minorHAnsi" w:cstheme="minorHAnsi"/>
                      <w:b/>
                      <w:bCs/>
                      <w:sz w:val="16"/>
                      <w:szCs w:val="16"/>
                    </w:rPr>
                  </w:pPr>
                  <w:r w:rsidRPr="00D536D0">
                    <w:rPr>
                      <w:rFonts w:asciiTheme="minorHAnsi" w:hAnsiTheme="minorHAnsi" w:cstheme="minorHAnsi"/>
                      <w:b/>
                      <w:bCs/>
                      <w:sz w:val="16"/>
                      <w:szCs w:val="16"/>
                    </w:rPr>
                    <w:lastRenderedPageBreak/>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536D0" w:rsidRPr="00D536D0" w:rsidRDefault="00D536D0" w:rsidP="00D536D0">
                  <w:pPr>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Debe consignar:</w:t>
                  </w:r>
                </w:p>
                <w:p w:rsidR="00D536D0" w:rsidRPr="00D536D0" w:rsidRDefault="00D536D0" w:rsidP="00D536D0">
                  <w:pPr>
                    <w:pStyle w:val="Prrafodelista"/>
                    <w:numPr>
                      <w:ilvl w:val="0"/>
                      <w:numId w:val="53"/>
                    </w:numPr>
                    <w:spacing w:line="276" w:lineRule="auto"/>
                    <w:ind w:left="357" w:hanging="357"/>
                    <w:jc w:val="both"/>
                    <w:rPr>
                      <w:rFonts w:asciiTheme="minorHAnsi" w:hAnsiTheme="minorHAnsi" w:cstheme="minorHAnsi"/>
                      <w:i/>
                      <w:sz w:val="16"/>
                      <w:szCs w:val="16"/>
                      <w:lang w:eastAsia="es-ES"/>
                    </w:rPr>
                  </w:pPr>
                  <w:r w:rsidRPr="00D536D0">
                    <w:rPr>
                      <w:rFonts w:asciiTheme="minorHAnsi" w:hAnsiTheme="minorHAnsi" w:cstheme="minorHAnsi"/>
                      <w:sz w:val="16"/>
                      <w:szCs w:val="16"/>
                      <w:lang w:eastAsia="es-ES"/>
                    </w:rPr>
                    <w:t xml:space="preserve">YACIMIENTOS PETROLIFEROS FISCALES BOLIVIANOS; </w:t>
                  </w:r>
                  <w:r w:rsidRPr="00D536D0">
                    <w:rPr>
                      <w:rFonts w:asciiTheme="minorHAnsi" w:hAnsiTheme="minorHAnsi" w:cstheme="minorHAnsi"/>
                      <w:i/>
                      <w:sz w:val="16"/>
                      <w:szCs w:val="16"/>
                      <w:lang w:eastAsia="es-ES"/>
                    </w:rPr>
                    <w:t>YPFB; o ambos.</w:t>
                  </w:r>
                </w:p>
              </w:tc>
            </w:tr>
            <w:tr w:rsidR="00D536D0" w:rsidRPr="00D536D0" w:rsidTr="001A7E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36D0" w:rsidRPr="00D536D0" w:rsidRDefault="00D536D0" w:rsidP="00D536D0">
                  <w:pPr>
                    <w:pStyle w:val="Prrafodelista"/>
                    <w:ind w:left="0"/>
                    <w:rPr>
                      <w:rFonts w:asciiTheme="minorHAnsi" w:hAnsiTheme="minorHAnsi" w:cstheme="minorHAnsi"/>
                      <w:sz w:val="16"/>
                      <w:szCs w:val="16"/>
                    </w:rPr>
                  </w:pPr>
                  <w:r w:rsidRPr="00D536D0">
                    <w:rPr>
                      <w:rFonts w:asciiTheme="minorHAnsi" w:hAnsiTheme="minorHAnsi" w:cstheme="minorHAnsi"/>
                      <w:b/>
                      <w:bCs/>
                      <w:sz w:val="16"/>
                      <w:szCs w:val="16"/>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536D0" w:rsidRPr="00D536D0" w:rsidRDefault="00D536D0" w:rsidP="00D536D0">
                  <w:pPr>
                    <w:spacing w:before="60" w:after="6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Debe consignar el valor/importe/monto correctamente calculado conforme el anexo o acápite de Garantías Financieras, la “</w:t>
                  </w:r>
                  <w:r w:rsidRPr="00D536D0">
                    <w:rPr>
                      <w:rFonts w:asciiTheme="minorHAnsi" w:hAnsiTheme="minorHAnsi" w:cstheme="minorHAnsi"/>
                      <w:i/>
                      <w:sz w:val="16"/>
                      <w:szCs w:val="16"/>
                      <w:lang w:eastAsia="es-ES"/>
                    </w:rPr>
                    <w:t>Garantía según el objeto</w:t>
                  </w:r>
                  <w:r w:rsidRPr="00D536D0">
                    <w:rPr>
                      <w:rFonts w:asciiTheme="minorHAnsi" w:hAnsiTheme="minorHAnsi" w:cstheme="minorHAnsi"/>
                      <w:sz w:val="16"/>
                      <w:szCs w:val="16"/>
                      <w:lang w:eastAsia="es-ES"/>
                    </w:rPr>
                    <w:t>” y la moneda del proceso de contratación requerido en el DBC.</w:t>
                  </w:r>
                </w:p>
                <w:p w:rsidR="00D536D0" w:rsidRPr="00D536D0" w:rsidRDefault="00D536D0" w:rsidP="001D57D9">
                  <w:pPr>
                    <w:spacing w:before="60" w:after="6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Para adjudicación por ITEMS, LOTES, TRAMOS, PAQUETES, VOLÚMENES O ETAPAS, el “</w:t>
                  </w:r>
                  <w:r w:rsidRPr="00D536D0">
                    <w:rPr>
                      <w:rFonts w:asciiTheme="minorHAnsi" w:hAnsiTheme="minorHAnsi" w:cstheme="minorHAnsi"/>
                      <w:i/>
                      <w:sz w:val="16"/>
                      <w:szCs w:val="16"/>
                      <w:lang w:eastAsia="es-ES"/>
                    </w:rPr>
                    <w:t>monto máximo de la contratación”</w:t>
                  </w:r>
                  <w:r w:rsidRPr="00D536D0">
                    <w:rPr>
                      <w:rFonts w:asciiTheme="minorHAnsi" w:hAnsiTheme="minorHAnsi" w:cstheme="minorHAnsi"/>
                      <w:sz w:val="16"/>
                      <w:szCs w:val="16"/>
                      <w:lang w:eastAsia="es-ES"/>
                    </w:rPr>
                    <w:t xml:space="preserve"> corresponderá al registrado en el acápite “P</w:t>
                  </w:r>
                  <w:r w:rsidRPr="00D536D0">
                    <w:rPr>
                      <w:rFonts w:asciiTheme="minorHAnsi" w:hAnsiTheme="minorHAnsi" w:cstheme="minorHAnsi"/>
                      <w:i/>
                      <w:sz w:val="16"/>
                      <w:szCs w:val="16"/>
                      <w:lang w:eastAsia="es-ES"/>
                    </w:rPr>
                    <w:t>recio Referencial”</w:t>
                  </w:r>
                  <w:r w:rsidRPr="00D536D0">
                    <w:rPr>
                      <w:rFonts w:asciiTheme="minorHAnsi" w:hAnsiTheme="minorHAnsi" w:cstheme="minorHAnsi"/>
                      <w:sz w:val="16"/>
                      <w:szCs w:val="16"/>
                      <w:lang w:eastAsia="es-ES"/>
                    </w:rPr>
                    <w:t xml:space="preserve"> del DBC.</w:t>
                  </w:r>
                </w:p>
              </w:tc>
            </w:tr>
            <w:tr w:rsidR="00D536D0" w:rsidRPr="00D536D0" w:rsidTr="001A7E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36D0" w:rsidRPr="00D536D0" w:rsidRDefault="00D536D0" w:rsidP="00D536D0">
                  <w:pPr>
                    <w:pStyle w:val="Prrafodelista"/>
                    <w:ind w:left="0"/>
                    <w:rPr>
                      <w:rFonts w:asciiTheme="minorHAnsi" w:hAnsiTheme="minorHAnsi" w:cstheme="minorHAnsi"/>
                      <w:sz w:val="16"/>
                      <w:szCs w:val="16"/>
                    </w:rPr>
                  </w:pPr>
                  <w:r w:rsidRPr="00D536D0">
                    <w:rPr>
                      <w:rFonts w:asciiTheme="minorHAnsi" w:hAnsiTheme="minorHAnsi" w:cstheme="minorHAnsi"/>
                      <w:b/>
                      <w:bCs/>
                      <w:sz w:val="16"/>
                      <w:szCs w:val="16"/>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536D0" w:rsidRPr="00D536D0" w:rsidRDefault="00D536D0" w:rsidP="00D536D0">
                  <w:pPr>
                    <w:spacing w:before="60" w:after="6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 xml:space="preserve">Debe consignar una vigencia </w:t>
                  </w:r>
                  <w:r w:rsidRPr="00D536D0">
                    <w:rPr>
                      <w:rFonts w:asciiTheme="minorHAnsi" w:hAnsiTheme="minorHAnsi" w:cstheme="minorHAnsi"/>
                      <w:sz w:val="16"/>
                      <w:szCs w:val="16"/>
                      <w:u w:val="single"/>
                      <w:lang w:eastAsia="es-ES"/>
                    </w:rPr>
                    <w:t>igual o mayor</w:t>
                  </w:r>
                  <w:r w:rsidRPr="00D536D0">
                    <w:rPr>
                      <w:rFonts w:asciiTheme="minorHAnsi" w:hAnsiTheme="minorHAnsi" w:cstheme="minorHAnsi"/>
                      <w:sz w:val="16"/>
                      <w:szCs w:val="16"/>
                      <w:lang w:eastAsia="es-ES"/>
                    </w:rPr>
                    <w:t xml:space="preserve"> a la requerida en el Anexo o acápite de Garantías Financieras, </w:t>
                  </w:r>
                </w:p>
                <w:p w:rsidR="00D536D0" w:rsidRPr="00D536D0" w:rsidRDefault="00D536D0" w:rsidP="00D536D0">
                  <w:pPr>
                    <w:numPr>
                      <w:ilvl w:val="0"/>
                      <w:numId w:val="54"/>
                    </w:numPr>
                    <w:spacing w:before="60" w:after="60"/>
                    <w:jc w:val="both"/>
                    <w:rPr>
                      <w:rFonts w:asciiTheme="minorHAnsi" w:hAnsiTheme="minorHAnsi" w:cstheme="minorHAnsi"/>
                      <w:sz w:val="16"/>
                      <w:szCs w:val="16"/>
                      <w:lang w:eastAsia="es-ES"/>
                    </w:rPr>
                  </w:pPr>
                  <w:r w:rsidRPr="00D536D0">
                    <w:rPr>
                      <w:rFonts w:asciiTheme="minorHAnsi" w:hAnsiTheme="minorHAnsi" w:cstheme="minorHAnsi"/>
                      <w:b/>
                      <w:sz w:val="16"/>
                      <w:szCs w:val="16"/>
                      <w:u w:val="single"/>
                      <w:lang w:eastAsia="es-ES"/>
                    </w:rPr>
                    <w:t>Para la Garantía de Seriedad de Propuesta:</w:t>
                  </w:r>
                  <w:r w:rsidRPr="00D536D0">
                    <w:rPr>
                      <w:rFonts w:asciiTheme="minorHAnsi" w:hAnsiTheme="minorHAnsi" w:cstheme="minorHAnsi"/>
                      <w:sz w:val="16"/>
                      <w:szCs w:val="16"/>
                      <w:lang w:eastAsia="es-ES"/>
                    </w:rPr>
                    <w:t xml:space="preserve"> mínimamente 150 días computables a partir de la “</w:t>
                  </w:r>
                  <w:r w:rsidRPr="00D536D0">
                    <w:rPr>
                      <w:rFonts w:asciiTheme="minorHAnsi" w:hAnsiTheme="minorHAnsi" w:cstheme="minorHAnsi"/>
                      <w:i/>
                      <w:sz w:val="16"/>
                      <w:szCs w:val="16"/>
                      <w:lang w:eastAsia="es-ES"/>
                    </w:rPr>
                    <w:t>Fecha de presentación de propuestas</w:t>
                  </w:r>
                  <w:r w:rsidRPr="00D536D0">
                    <w:rPr>
                      <w:rFonts w:asciiTheme="minorHAnsi" w:hAnsiTheme="minorHAnsi" w:cstheme="minorHAnsi"/>
                      <w:sz w:val="16"/>
                      <w:szCs w:val="16"/>
                      <w:lang w:eastAsia="es-ES"/>
                    </w:rPr>
                    <w:t xml:space="preserve">”, establecida en el Cronograma de Plazos del DBC. </w:t>
                  </w:r>
                </w:p>
                <w:p w:rsidR="00D536D0" w:rsidRPr="00D536D0" w:rsidRDefault="00D536D0" w:rsidP="00D536D0">
                  <w:pPr>
                    <w:pStyle w:val="Prrafodelista"/>
                    <w:numPr>
                      <w:ilvl w:val="0"/>
                      <w:numId w:val="54"/>
                    </w:numPr>
                    <w:spacing w:before="60" w:after="60"/>
                    <w:jc w:val="both"/>
                    <w:rPr>
                      <w:rFonts w:asciiTheme="minorHAnsi" w:hAnsiTheme="minorHAnsi" w:cstheme="minorHAnsi"/>
                      <w:sz w:val="16"/>
                      <w:szCs w:val="16"/>
                      <w:lang w:eastAsia="es-ES"/>
                    </w:rPr>
                  </w:pPr>
                  <w:r w:rsidRPr="00D536D0">
                    <w:rPr>
                      <w:rFonts w:asciiTheme="minorHAnsi" w:hAnsiTheme="minorHAnsi" w:cstheme="minorHAnsi"/>
                      <w:b/>
                      <w:sz w:val="16"/>
                      <w:szCs w:val="16"/>
                      <w:u w:val="single"/>
                      <w:lang w:eastAsia="es-ES"/>
                    </w:rPr>
                    <w:t>Para Garantía de Cumplimiento de Contrato y otras garantías (DS 29506 y DS 181):</w:t>
                  </w:r>
                  <w:r w:rsidRPr="00D536D0">
                    <w:rPr>
                      <w:rFonts w:asciiTheme="minorHAnsi" w:hAnsiTheme="minorHAnsi" w:cstheme="minorHAnsi"/>
                      <w:b/>
                      <w:sz w:val="16"/>
                      <w:szCs w:val="16"/>
                      <w:lang w:eastAsia="es-ES"/>
                    </w:rPr>
                    <w:t xml:space="preserve"> </w:t>
                  </w:r>
                  <w:r w:rsidRPr="00D536D0">
                    <w:rPr>
                      <w:rFonts w:asciiTheme="minorHAnsi" w:hAnsiTheme="minorHAnsi" w:cstheme="minorHAnsi"/>
                      <w:sz w:val="16"/>
                      <w:szCs w:val="16"/>
                      <w:lang w:eastAsia="es-ES"/>
                    </w:rPr>
                    <w:t>según lo requerido,</w:t>
                  </w:r>
                  <w:r w:rsidRPr="00D536D0">
                    <w:rPr>
                      <w:rFonts w:asciiTheme="minorHAnsi" w:hAnsiTheme="minorHAnsi" w:cstheme="minorHAnsi"/>
                      <w:b/>
                      <w:sz w:val="16"/>
                      <w:szCs w:val="16"/>
                      <w:lang w:eastAsia="es-ES"/>
                    </w:rPr>
                    <w:t xml:space="preserve"> </w:t>
                  </w:r>
                  <w:r w:rsidRPr="00D536D0">
                    <w:rPr>
                      <w:rFonts w:asciiTheme="minorHAnsi" w:hAnsiTheme="minorHAnsi" w:cstheme="minorHAnsi"/>
                      <w:sz w:val="16"/>
                      <w:szCs w:val="16"/>
                      <w:lang w:eastAsia="es-ES"/>
                    </w:rPr>
                    <w:t xml:space="preserve">computables a partir de la </w:t>
                  </w:r>
                  <w:r w:rsidRPr="00D536D0">
                    <w:rPr>
                      <w:rFonts w:asciiTheme="minorHAnsi" w:hAnsiTheme="minorHAnsi" w:cstheme="minorHAnsi"/>
                      <w:sz w:val="16"/>
                      <w:szCs w:val="16"/>
                      <w:u w:val="single"/>
                      <w:lang w:eastAsia="es-ES"/>
                    </w:rPr>
                    <w:t xml:space="preserve">fecha de emisión del instrumento financiero, </w:t>
                  </w:r>
                  <w:r w:rsidRPr="00D536D0">
                    <w:rPr>
                      <w:rFonts w:asciiTheme="minorHAnsi" w:hAnsiTheme="minorHAnsi" w:cstheme="minorHAnsi"/>
                      <w:sz w:val="16"/>
                      <w:szCs w:val="16"/>
                      <w:lang w:eastAsia="es-ES"/>
                    </w:rPr>
                    <w:t>debiendo exceder en sesenta (60) días calendario al plazo de entrega del objeto de la contratación.</w:t>
                  </w:r>
                </w:p>
                <w:p w:rsidR="00D536D0" w:rsidRPr="00D536D0" w:rsidRDefault="00D536D0" w:rsidP="00D536D0">
                  <w:pPr>
                    <w:pStyle w:val="Prrafodelista"/>
                    <w:spacing w:before="60" w:after="60"/>
                    <w:ind w:left="360"/>
                    <w:jc w:val="center"/>
                    <w:rPr>
                      <w:rFonts w:asciiTheme="minorHAnsi" w:hAnsiTheme="minorHAnsi" w:cstheme="minorHAnsi"/>
                      <w:sz w:val="16"/>
                      <w:szCs w:val="16"/>
                      <w:lang w:eastAsia="es-ES"/>
                    </w:rPr>
                  </w:pPr>
                  <w:r w:rsidRPr="00D536D0">
                    <w:rPr>
                      <w:rFonts w:asciiTheme="minorHAnsi" w:hAnsiTheme="minorHAnsi" w:cstheme="minorHAnsi"/>
                      <w:sz w:val="16"/>
                      <w:szCs w:val="16"/>
                      <w:lang w:eastAsia="es-ES"/>
                    </w:rPr>
                    <w:t xml:space="preserve">Vigencia de la </w:t>
                  </w:r>
                  <w:proofErr w:type="spellStart"/>
                  <w:r w:rsidRPr="00D536D0">
                    <w:rPr>
                      <w:rFonts w:asciiTheme="minorHAnsi" w:hAnsiTheme="minorHAnsi" w:cstheme="minorHAnsi"/>
                      <w:sz w:val="16"/>
                      <w:szCs w:val="16"/>
                      <w:lang w:eastAsia="es-ES"/>
                    </w:rPr>
                    <w:t>Gtia</w:t>
                  </w:r>
                  <w:proofErr w:type="spellEnd"/>
                  <w:r w:rsidRPr="00D536D0">
                    <w:rPr>
                      <w:rFonts w:asciiTheme="minorHAnsi" w:hAnsiTheme="minorHAnsi" w:cstheme="minorHAnsi"/>
                      <w:sz w:val="16"/>
                      <w:szCs w:val="16"/>
                      <w:lang w:eastAsia="es-ES"/>
                    </w:rPr>
                    <w:t>. = fecha de emisión + Plazo de entrega + 60 días</w:t>
                  </w:r>
                </w:p>
              </w:tc>
            </w:tr>
            <w:tr w:rsidR="00D536D0" w:rsidRPr="00D536D0" w:rsidTr="001A7E0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536D0" w:rsidRPr="00D536D0" w:rsidRDefault="00D536D0" w:rsidP="00D536D0">
                  <w:pPr>
                    <w:pStyle w:val="Prrafodelista"/>
                    <w:ind w:left="0"/>
                    <w:rPr>
                      <w:rFonts w:asciiTheme="minorHAnsi" w:hAnsiTheme="minorHAnsi" w:cstheme="minorHAnsi"/>
                      <w:b/>
                      <w:bCs/>
                      <w:sz w:val="16"/>
                      <w:szCs w:val="16"/>
                    </w:rPr>
                  </w:pPr>
                  <w:r w:rsidRPr="00D536D0">
                    <w:rPr>
                      <w:rFonts w:asciiTheme="minorHAnsi" w:hAnsiTheme="minorHAnsi" w:cstheme="minorHAnsi"/>
                      <w:b/>
                      <w:bCs/>
                      <w:sz w:val="16"/>
                      <w:szCs w:val="16"/>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536D0" w:rsidRPr="00D536D0" w:rsidRDefault="00D536D0" w:rsidP="00D536D0">
                  <w:pPr>
                    <w:spacing w:before="60" w:after="6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Debe incluir las cláusulas de:</w:t>
                  </w:r>
                </w:p>
                <w:p w:rsidR="00D536D0" w:rsidRPr="00D536D0" w:rsidRDefault="00D536D0" w:rsidP="00D536D0">
                  <w:pPr>
                    <w:pStyle w:val="Prrafodelista"/>
                    <w:numPr>
                      <w:ilvl w:val="0"/>
                      <w:numId w:val="55"/>
                    </w:numPr>
                    <w:spacing w:before="60" w:after="60"/>
                    <w:jc w:val="both"/>
                    <w:rPr>
                      <w:rFonts w:asciiTheme="minorHAnsi" w:hAnsiTheme="minorHAnsi" w:cstheme="minorHAnsi"/>
                      <w:sz w:val="16"/>
                      <w:szCs w:val="16"/>
                      <w:lang w:eastAsia="es-ES"/>
                    </w:rPr>
                  </w:pPr>
                  <w:r w:rsidRPr="00D536D0">
                    <w:rPr>
                      <w:rFonts w:asciiTheme="minorHAnsi" w:hAnsiTheme="minorHAnsi" w:cstheme="minorHAnsi"/>
                      <w:sz w:val="16"/>
                      <w:szCs w:val="16"/>
                      <w:lang w:eastAsia="es-ES"/>
                    </w:rPr>
                    <w:t xml:space="preserve">Renovable, irrevocable y de </w:t>
                  </w:r>
                  <w:r w:rsidRPr="00D536D0">
                    <w:rPr>
                      <w:rFonts w:asciiTheme="minorHAnsi" w:hAnsiTheme="minorHAnsi" w:cstheme="minorHAnsi"/>
                      <w:sz w:val="16"/>
                      <w:szCs w:val="16"/>
                      <w:u w:val="single"/>
                      <w:lang w:eastAsia="es-ES"/>
                    </w:rPr>
                    <w:t>ejecución inmediata</w:t>
                  </w:r>
                  <w:r w:rsidRPr="00D536D0">
                    <w:rPr>
                      <w:rFonts w:asciiTheme="minorHAnsi" w:hAnsiTheme="minorHAnsi" w:cstheme="minorHAnsi"/>
                      <w:sz w:val="16"/>
                      <w:szCs w:val="16"/>
                      <w:lang w:eastAsia="es-ES"/>
                    </w:rPr>
                    <w:t xml:space="preserve"> o </w:t>
                  </w:r>
                  <w:r w:rsidRPr="00D536D0">
                    <w:rPr>
                      <w:rFonts w:asciiTheme="minorHAnsi" w:hAnsiTheme="minorHAnsi" w:cstheme="minorHAnsi"/>
                      <w:sz w:val="16"/>
                      <w:szCs w:val="16"/>
                      <w:u w:val="single"/>
                      <w:lang w:eastAsia="es-ES"/>
                    </w:rPr>
                    <w:t>ejecución a primer requerimiento</w:t>
                  </w:r>
                  <w:r w:rsidRPr="00D536D0">
                    <w:rPr>
                      <w:rFonts w:asciiTheme="minorHAnsi" w:hAnsiTheme="minorHAnsi" w:cstheme="minorHAnsi"/>
                      <w:sz w:val="16"/>
                      <w:szCs w:val="16"/>
                      <w:lang w:eastAsia="es-ES"/>
                    </w:rPr>
                    <w:t xml:space="preserve"> según corresponda al Instrumento Financiero requerido. </w:t>
                  </w:r>
                </w:p>
              </w:tc>
            </w:tr>
          </w:tbl>
          <w:p w:rsidR="00D536D0" w:rsidRPr="00934D57" w:rsidRDefault="001D57D9" w:rsidP="00D536D0">
            <w:pPr>
              <w:spacing w:before="120" w:after="120"/>
              <w:jc w:val="both"/>
              <w:rPr>
                <w:rFonts w:ascii="Arial" w:hAnsi="Arial" w:cs="Arial"/>
                <w:lang w:eastAsia="es-ES"/>
              </w:rPr>
            </w:pPr>
            <w:r w:rsidRPr="00D40DA0">
              <w:rPr>
                <w:rFonts w:asciiTheme="minorHAnsi" w:hAnsiTheme="minorHAnsi"/>
                <w:color w:val="000000" w:themeColor="text1"/>
                <w:sz w:val="18"/>
                <w:szCs w:val="18"/>
              </w:rPr>
              <w:t>NOTA: EL INCUMPLIMIENTO DE LOS PARAMETROS ESTABLECIDOS PRECEDENTEMENTE,  NO DARÁ LUGAR A SUBSANACION ALGUNA</w:t>
            </w:r>
          </w:p>
          <w:p w:rsidR="00D536D0" w:rsidRPr="00092E02" w:rsidRDefault="00D536D0" w:rsidP="001A7E06">
            <w:pPr>
              <w:rPr>
                <w:rFonts w:asciiTheme="minorHAnsi" w:hAnsiTheme="minorHAnsi"/>
                <w:b/>
                <w:color w:val="000000" w:themeColor="text1"/>
                <w:sz w:val="18"/>
                <w:szCs w:val="18"/>
              </w:rPr>
            </w:pPr>
          </w:p>
        </w:tc>
      </w:tr>
    </w:tbl>
    <w:p w:rsidR="00D536D0" w:rsidRDefault="00D536D0"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1D57D9" w:rsidRDefault="001D57D9" w:rsidP="00D536D0">
      <w:pPr>
        <w:rPr>
          <w:rFonts w:asciiTheme="minorHAnsi" w:hAnsiTheme="minorHAnsi"/>
          <w:sz w:val="18"/>
          <w:szCs w:val="18"/>
        </w:rPr>
      </w:pPr>
    </w:p>
    <w:p w:rsidR="00D536D0" w:rsidRDefault="00D536D0" w:rsidP="00D536D0">
      <w:pPr>
        <w:rPr>
          <w:rFonts w:asciiTheme="minorHAnsi" w:hAnsiTheme="minorHAnsi"/>
          <w:sz w:val="18"/>
          <w:szCs w:val="18"/>
        </w:rPr>
      </w:pPr>
    </w:p>
    <w:p w:rsidR="00D536D0" w:rsidRDefault="00D536D0" w:rsidP="00D536D0">
      <w:pPr>
        <w:rPr>
          <w:rFonts w:asciiTheme="minorHAnsi" w:hAnsiTheme="minorHAnsi"/>
          <w:sz w:val="18"/>
          <w:szCs w:val="18"/>
        </w:rPr>
      </w:pPr>
    </w:p>
    <w:p w:rsidR="00D536D0" w:rsidRDefault="00D536D0" w:rsidP="00D536D0">
      <w:pPr>
        <w:rPr>
          <w:rFonts w:asciiTheme="minorHAnsi" w:hAnsiTheme="minorHAnsi"/>
          <w:sz w:val="18"/>
          <w:szCs w:val="18"/>
        </w:rPr>
      </w:pPr>
    </w:p>
    <w:p w:rsidR="00D536D0" w:rsidRPr="00092E02" w:rsidRDefault="00D536D0" w:rsidP="00D536D0">
      <w:pPr>
        <w:rPr>
          <w:rFonts w:asciiTheme="minorHAnsi" w:hAnsiTheme="minorHAnsi"/>
          <w:sz w:val="18"/>
          <w:szCs w:val="18"/>
        </w:rPr>
      </w:pPr>
    </w:p>
    <w:p w:rsidR="00D536D0" w:rsidRPr="001D5927" w:rsidRDefault="00D536D0" w:rsidP="00D536D0">
      <w:pPr>
        <w:contextualSpacing/>
        <w:jc w:val="both"/>
        <w:rPr>
          <w:rFonts w:asciiTheme="minorHAnsi" w:hAnsiTheme="minorHAnsi" w:cs="Verdana"/>
          <w:b/>
          <w:bCs/>
          <w:color w:val="000000"/>
          <w:sz w:val="18"/>
          <w:szCs w:val="18"/>
          <w:lang w:val="es-BO"/>
        </w:rPr>
      </w:pPr>
    </w:p>
    <w:p w:rsidR="00D536D0" w:rsidRPr="001D5927" w:rsidRDefault="00D536D0" w:rsidP="00D536D0">
      <w:pPr>
        <w:contextualSpacing/>
        <w:jc w:val="both"/>
        <w:rPr>
          <w:rFonts w:asciiTheme="minorHAnsi" w:hAnsiTheme="minorHAnsi" w:cs="Verdana"/>
          <w:b/>
          <w:bCs/>
          <w:color w:val="000000"/>
          <w:sz w:val="18"/>
          <w:szCs w:val="18"/>
          <w:lang w:val="es-BO"/>
        </w:rPr>
      </w:pPr>
    </w:p>
    <w:p w:rsidR="005117DA" w:rsidRPr="00D536D0" w:rsidRDefault="005117DA" w:rsidP="004918C3">
      <w:pPr>
        <w:jc w:val="center"/>
        <w:rPr>
          <w:rFonts w:asciiTheme="minorHAnsi" w:hAnsiTheme="minorHAnsi" w:cstheme="minorHAnsi"/>
          <w:b/>
          <w:color w:val="000000"/>
          <w:sz w:val="22"/>
          <w:szCs w:val="22"/>
          <w:lang w:val="es-BO"/>
        </w:rPr>
      </w:pPr>
    </w:p>
    <w:p w:rsidR="005117DA" w:rsidRDefault="005117DA" w:rsidP="004918C3">
      <w:pPr>
        <w:jc w:val="center"/>
        <w:rPr>
          <w:rFonts w:asciiTheme="minorHAnsi" w:hAnsiTheme="minorHAnsi" w:cstheme="minorHAnsi"/>
          <w:b/>
          <w:color w:val="000000"/>
          <w:sz w:val="22"/>
          <w:szCs w:val="22"/>
        </w:rPr>
      </w:pPr>
    </w:p>
    <w:p w:rsidR="001D57D9" w:rsidRDefault="001D57D9" w:rsidP="004918C3">
      <w:pPr>
        <w:jc w:val="center"/>
        <w:rPr>
          <w:rFonts w:asciiTheme="minorHAnsi" w:hAnsiTheme="minorHAnsi" w:cstheme="minorHAnsi"/>
          <w:b/>
          <w:color w:val="000000"/>
          <w:sz w:val="22"/>
          <w:szCs w:val="22"/>
        </w:rPr>
      </w:pPr>
    </w:p>
    <w:p w:rsidR="001D57D9" w:rsidRDefault="001D57D9" w:rsidP="004918C3">
      <w:pPr>
        <w:jc w:val="center"/>
        <w:rPr>
          <w:rFonts w:asciiTheme="minorHAnsi" w:hAnsiTheme="minorHAnsi" w:cstheme="minorHAnsi"/>
          <w:b/>
          <w:color w:val="000000"/>
          <w:sz w:val="22"/>
          <w:szCs w:val="22"/>
        </w:rPr>
      </w:pPr>
    </w:p>
    <w:p w:rsidR="005117DA" w:rsidRDefault="005117DA"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DA7891">
        <w:trPr>
          <w:trHeight w:val="619"/>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4505A4" w:rsidRDefault="004505A4" w:rsidP="004505A4">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4505A4" w:rsidRPr="00D07EF4" w:rsidRDefault="004505A4" w:rsidP="004505A4">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4505A4" w:rsidRPr="00D07EF4" w:rsidRDefault="004505A4" w:rsidP="004505A4">
      <w:pPr>
        <w:spacing w:after="120"/>
        <w:jc w:val="center"/>
        <w:rPr>
          <w:rFonts w:ascii="Arial" w:hAnsi="Arial" w:cs="Arial"/>
          <w:b/>
          <w:lang w:val="es-BO"/>
        </w:rPr>
      </w:pPr>
      <w:r w:rsidRPr="00D07EF4">
        <w:rPr>
          <w:rFonts w:ascii="Arial" w:hAnsi="Arial" w:cs="Arial"/>
          <w:b/>
          <w:lang w:val="es-BO"/>
        </w:rPr>
        <w:t>MINUTA DE CONTRATO</w:t>
      </w:r>
    </w:p>
    <w:p w:rsidR="004505A4" w:rsidRPr="00D07EF4" w:rsidRDefault="004505A4" w:rsidP="004505A4">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4505A4" w:rsidRPr="000464CC" w:rsidRDefault="004505A4" w:rsidP="004505A4">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 xml:space="preserve">: </w:t>
      </w:r>
      <w:r w:rsidRPr="000464CC">
        <w:rPr>
          <w:rFonts w:ascii="Arial" w:hAnsi="Arial" w:cs="Arial"/>
          <w:b/>
          <w:i/>
          <w:lang w:val="es-BO"/>
        </w:rPr>
        <w:t>(se debe protocolizar para obras con montos mayores a 350’000’000 Bolivianos) </w:t>
      </w:r>
      <w:r w:rsidRPr="000464CC">
        <w:rPr>
          <w:rFonts w:ascii="Arial" w:hAnsi="Arial" w:cs="Arial"/>
          <w:b/>
          <w:bCs/>
          <w:i/>
          <w:lang w:val="es-BO"/>
        </w:rPr>
        <w:t> </w:t>
      </w:r>
    </w:p>
    <w:p w:rsidR="004505A4" w:rsidRPr="00012AE1" w:rsidRDefault="004505A4" w:rsidP="004505A4">
      <w:pPr>
        <w:autoSpaceDE w:val="0"/>
        <w:autoSpaceDN w:val="0"/>
        <w:adjustRightInd w:val="0"/>
        <w:spacing w:after="120"/>
        <w:jc w:val="both"/>
        <w:rPr>
          <w:rFonts w:ascii="Arial" w:hAnsi="Arial" w:cs="Arial"/>
        </w:rPr>
      </w:pPr>
      <w:r>
        <w:rPr>
          <w:rFonts w:ascii="Arial" w:hAnsi="Arial" w:cs="Arial"/>
          <w:b/>
          <w:u w:val="single"/>
        </w:rPr>
        <w:t xml:space="preserve">CLÁUSULA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4505A4" w:rsidRPr="00A1371F" w:rsidRDefault="004505A4" w:rsidP="007D7ECC">
      <w:pPr>
        <w:pStyle w:val="Prrafodelista"/>
        <w:numPr>
          <w:ilvl w:val="1"/>
          <w:numId w:val="44"/>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w:t>
      </w:r>
      <w:proofErr w:type="spellStart"/>
      <w:r w:rsidRPr="00A1371F">
        <w:rPr>
          <w:rFonts w:ascii="Arial" w:hAnsi="Arial" w:cs="Arial"/>
        </w:rPr>
        <w:t>en</w:t>
      </w:r>
      <w:proofErr w:type="spellEnd"/>
      <w:r w:rsidRPr="00A1371F">
        <w:rPr>
          <w:rFonts w:ascii="Arial" w:hAnsi="Arial" w:cs="Arial"/>
        </w:rPr>
        <w:t xml:space="preserve">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w:t>
      </w:r>
      <w:proofErr w:type="spellStart"/>
      <w:r w:rsidRPr="00A1371F">
        <w:rPr>
          <w:rFonts w:ascii="Arial" w:hAnsi="Arial" w:cs="Arial"/>
        </w:rPr>
        <w:t>de</w:t>
      </w:r>
      <w:proofErr w:type="spellEnd"/>
      <w:r w:rsidRPr="00A1371F">
        <w:rPr>
          <w:rFonts w:ascii="Arial" w:hAnsi="Arial" w:cs="Arial"/>
        </w:rPr>
        <w:t xml:space="preserv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4505A4" w:rsidRPr="005626DC" w:rsidRDefault="004505A4" w:rsidP="007D7ECC">
      <w:pPr>
        <w:pStyle w:val="Prrafodelista"/>
        <w:numPr>
          <w:ilvl w:val="1"/>
          <w:numId w:val="44"/>
        </w:numPr>
        <w:spacing w:after="120"/>
        <w:ind w:left="567" w:hanging="567"/>
        <w:jc w:val="both"/>
        <w:rPr>
          <w:rFonts w:ascii="Arial" w:hAnsi="Arial" w:cs="Arial"/>
          <w:i/>
        </w:rPr>
      </w:pPr>
      <w:r>
        <w:rPr>
          <w:noProof/>
          <w:lang w:val="es-BO" w:eastAsia="es-BO"/>
        </w:rPr>
        <w:drawing>
          <wp:anchor distT="0" distB="0" distL="114300" distR="114300" simplePos="0" relativeHeight="251707904"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706880"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w:t>
      </w:r>
      <w:r w:rsidRPr="003F0011">
        <w:rPr>
          <w:rFonts w:ascii="Arial" w:hAnsi="Arial" w:cs="Arial"/>
          <w:lang w:val="es-ES_tradnl"/>
        </w:rPr>
        <w:t xml:space="preserve">legalmente constituida bajo las leyes del Estado Plurinacional de Bolivia, inscrita en el Registro de Comercio de Bolivia concesionado a FUNDEMPRESA bajo Matrícula Nº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___________</w:t>
      </w:r>
      <w:r w:rsidRPr="003F0011">
        <w:rPr>
          <w:rFonts w:ascii="Arial" w:hAnsi="Arial" w:cs="Arial"/>
          <w:lang w:val="es-ES_tradnl"/>
        </w:rPr>
        <w:t>, con número de identificación tributaria (NIT)</w:t>
      </w:r>
      <w:r>
        <w:rPr>
          <w:rFonts w:ascii="Arial" w:hAnsi="Arial" w:cs="Arial"/>
          <w:lang w:val="es-ES_tradnl"/>
        </w:rPr>
        <w:t>_____________</w:t>
      </w:r>
      <w:r w:rsidRPr="003F0011">
        <w:rPr>
          <w:rFonts w:ascii="Arial" w:hAnsi="Arial" w:cs="Arial"/>
          <w:lang w:val="es-ES_tradnl"/>
        </w:rPr>
        <w:t xml:space="preserve">, con domicilio en </w:t>
      </w:r>
      <w:r>
        <w:rPr>
          <w:rFonts w:ascii="Arial" w:hAnsi="Arial" w:cs="Arial"/>
          <w:lang w:val="es-ES_tradnl"/>
        </w:rPr>
        <w:t>__________</w:t>
      </w:r>
      <w:r w:rsidRPr="003F0011">
        <w:rPr>
          <w:rFonts w:ascii="Arial" w:hAnsi="Arial" w:cs="Arial"/>
          <w:lang w:val="es-ES_tradnl"/>
        </w:rPr>
        <w:t xml:space="preserve">N° </w:t>
      </w:r>
      <w:r>
        <w:rPr>
          <w:rFonts w:ascii="Arial" w:hAnsi="Arial" w:cs="Arial"/>
          <w:lang w:val="es-ES_tradnl"/>
        </w:rPr>
        <w:softHyphen/>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w:t>
      </w:r>
      <w:r w:rsidRPr="003F0011">
        <w:rPr>
          <w:rFonts w:ascii="Arial" w:hAnsi="Arial" w:cs="Arial"/>
          <w:lang w:val="es-ES_tradnl"/>
        </w:rPr>
        <w:t xml:space="preserve">, zona </w:t>
      </w:r>
      <w:r>
        <w:rPr>
          <w:rFonts w:ascii="Arial" w:hAnsi="Arial" w:cs="Arial"/>
          <w:lang w:val="es-ES_tradnl"/>
        </w:rPr>
        <w:softHyphen/>
      </w:r>
      <w:r>
        <w:rPr>
          <w:rFonts w:ascii="Arial" w:hAnsi="Arial" w:cs="Arial"/>
          <w:lang w:val="es-ES_tradnl"/>
        </w:rPr>
        <w:softHyphen/>
      </w:r>
      <w:r>
        <w:rPr>
          <w:rFonts w:ascii="Arial" w:hAnsi="Arial" w:cs="Arial"/>
          <w:lang w:val="es-ES_tradnl"/>
        </w:rPr>
        <w:softHyphen/>
        <w:t>__________</w:t>
      </w:r>
      <w:r w:rsidRPr="003F0011">
        <w:rPr>
          <w:rFonts w:ascii="Arial" w:hAnsi="Arial" w:cs="Arial"/>
          <w:lang w:val="es-ES_tradnl"/>
        </w:rPr>
        <w:t xml:space="preserve"> de la ciudad de </w:t>
      </w:r>
      <w:r>
        <w:rPr>
          <w:rFonts w:ascii="Arial" w:hAnsi="Arial" w:cs="Arial"/>
          <w:lang w:val="es-ES_tradnl"/>
        </w:rPr>
        <w:t>_________</w:t>
      </w:r>
      <w:r w:rsidRPr="003F0011">
        <w:rPr>
          <w:rFonts w:ascii="Arial" w:hAnsi="Arial" w:cs="Arial"/>
          <w:lang w:val="es-ES_tradnl"/>
        </w:rPr>
        <w:t xml:space="preserve">, representada legalmente por </w:t>
      </w:r>
      <w:r>
        <w:rPr>
          <w:rFonts w:ascii="Arial" w:hAnsi="Arial" w:cs="Arial"/>
          <w:lang w:val="es-ES_tradnl"/>
        </w:rPr>
        <w:t>______________</w:t>
      </w:r>
      <w:r w:rsidRPr="003F0011">
        <w:rPr>
          <w:rFonts w:ascii="Arial" w:hAnsi="Arial" w:cs="Arial"/>
          <w:lang w:val="es-ES_tradnl"/>
        </w:rPr>
        <w:t xml:space="preserve">, </w:t>
      </w:r>
      <w:r w:rsidRPr="003F0011">
        <w:rPr>
          <w:rFonts w:ascii="Arial" w:hAnsi="Arial" w:cs="Arial"/>
          <w:lang w:val="es-BO"/>
        </w:rPr>
        <w:t xml:space="preserve">con cédula de identidad N° </w:t>
      </w:r>
      <w:r>
        <w:rPr>
          <w:rFonts w:ascii="Arial" w:hAnsi="Arial" w:cs="Arial"/>
          <w:lang w:val="es-BO"/>
        </w:rPr>
        <w:t>___________</w:t>
      </w:r>
      <w:r w:rsidRPr="003F0011">
        <w:rPr>
          <w:rFonts w:ascii="Arial" w:hAnsi="Arial" w:cs="Arial"/>
          <w:lang w:val="es-BO"/>
        </w:rPr>
        <w:t xml:space="preserve"> expedida en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___________</w:t>
      </w:r>
      <w:r w:rsidRPr="003F0011">
        <w:rPr>
          <w:rFonts w:ascii="Arial" w:hAnsi="Arial" w:cs="Arial"/>
          <w:lang w:val="es-BO"/>
        </w:rPr>
        <w:t xml:space="preserve">, en mérito al Testimonio de Poder Nº </w:t>
      </w:r>
      <w:r>
        <w:rPr>
          <w:rFonts w:ascii="Arial" w:hAnsi="Arial" w:cs="Arial"/>
          <w:lang w:val="es-BO"/>
        </w:rPr>
        <w:t>____</w:t>
      </w:r>
      <w:r w:rsidRPr="003F0011">
        <w:rPr>
          <w:rFonts w:ascii="Arial" w:hAnsi="Arial" w:cs="Arial"/>
          <w:lang w:val="es-BO"/>
        </w:rPr>
        <w:t>/</w:t>
      </w:r>
      <w:r>
        <w:rPr>
          <w:rFonts w:ascii="Arial" w:hAnsi="Arial" w:cs="Arial"/>
          <w:lang w:val="es-BO"/>
        </w:rPr>
        <w:t>____</w:t>
      </w:r>
      <w:r w:rsidRPr="003F0011">
        <w:rPr>
          <w:rFonts w:ascii="Arial" w:hAnsi="Arial" w:cs="Arial"/>
          <w:lang w:val="es-BO"/>
        </w:rPr>
        <w:t xml:space="preserve">, de fecha </w:t>
      </w:r>
      <w:r>
        <w:rPr>
          <w:rFonts w:ascii="Arial" w:hAnsi="Arial" w:cs="Arial"/>
          <w:lang w:val="es-BO"/>
        </w:rPr>
        <w:t xml:space="preserve">__ </w:t>
      </w:r>
      <w:r w:rsidRPr="003F0011">
        <w:rPr>
          <w:rFonts w:ascii="Arial" w:hAnsi="Arial" w:cs="Arial"/>
          <w:lang w:val="es-BO"/>
        </w:rPr>
        <w:t xml:space="preserve">de </w:t>
      </w:r>
      <w:r>
        <w:rPr>
          <w:rFonts w:ascii="Arial" w:hAnsi="Arial" w:cs="Arial"/>
          <w:lang w:val="es-BO"/>
        </w:rPr>
        <w:t xml:space="preserve">________ </w:t>
      </w:r>
      <w:proofErr w:type="spellStart"/>
      <w:r w:rsidRPr="003F0011">
        <w:rPr>
          <w:rFonts w:ascii="Arial" w:hAnsi="Arial" w:cs="Arial"/>
          <w:lang w:val="es-BO"/>
        </w:rPr>
        <w:t>de</w:t>
      </w:r>
      <w:proofErr w:type="spellEnd"/>
      <w:r w:rsidRPr="003F0011">
        <w:rPr>
          <w:rFonts w:ascii="Arial" w:hAnsi="Arial" w:cs="Arial"/>
          <w:lang w:val="es-BO"/>
        </w:rPr>
        <w:t xml:space="preserve"> </w:t>
      </w:r>
      <w:r>
        <w:rPr>
          <w:rFonts w:ascii="Arial" w:hAnsi="Arial" w:cs="Arial"/>
          <w:lang w:val="es-BO"/>
        </w:rPr>
        <w:t>_____</w:t>
      </w:r>
      <w:r w:rsidRPr="003F0011">
        <w:rPr>
          <w:rFonts w:ascii="Arial" w:hAnsi="Arial" w:cs="Arial"/>
          <w:lang w:val="es-BO"/>
        </w:rPr>
        <w:t xml:space="preserve">, otorgado ante la Notaria de Fe Publica Nº </w:t>
      </w:r>
      <w:r>
        <w:rPr>
          <w:rFonts w:ascii="Arial" w:hAnsi="Arial" w:cs="Arial"/>
          <w:lang w:val="es-BO"/>
        </w:rPr>
        <w:t>_____</w:t>
      </w:r>
      <w:r w:rsidRPr="003F0011">
        <w:rPr>
          <w:rFonts w:ascii="Arial" w:hAnsi="Arial" w:cs="Arial"/>
          <w:lang w:val="es-BO"/>
        </w:rPr>
        <w:t xml:space="preserve">, de la ciudad de </w:t>
      </w:r>
      <w:r>
        <w:rPr>
          <w:rFonts w:ascii="Arial" w:hAnsi="Arial" w:cs="Arial"/>
          <w:lang w:val="es-BO"/>
        </w:rPr>
        <w:t>________</w:t>
      </w:r>
      <w:r w:rsidRPr="003F0011">
        <w:rPr>
          <w:rFonts w:ascii="Arial" w:hAnsi="Arial" w:cs="Arial"/>
          <w:lang w:val="es-ES_tradnl"/>
        </w:rPr>
        <w:t xml:space="preserve">, y conforme lo señalado en el formulario de Registro Único de Proveedores del Estado - RUPE N° </w:t>
      </w:r>
      <w:r>
        <w:rPr>
          <w:rFonts w:ascii="Arial" w:hAnsi="Arial" w:cs="Arial"/>
          <w:lang w:val="es-ES_tradnl"/>
        </w:rPr>
        <w:t>_______</w:t>
      </w:r>
      <w:r w:rsidRPr="003F0011">
        <w:rPr>
          <w:rFonts w:ascii="Arial" w:hAnsi="Arial" w:cs="Arial"/>
          <w:lang w:val="es-ES_tradnl"/>
        </w:rPr>
        <w:t xml:space="preserve"> de </w:t>
      </w:r>
      <w:r>
        <w:rPr>
          <w:rFonts w:ascii="Arial" w:hAnsi="Arial" w:cs="Arial"/>
          <w:lang w:val="es-ES_tradnl"/>
        </w:rPr>
        <w:t>____</w:t>
      </w:r>
      <w:r w:rsidRPr="003F0011">
        <w:rPr>
          <w:rFonts w:ascii="Arial" w:hAnsi="Arial" w:cs="Arial"/>
          <w:lang w:val="es-ES_tradnl"/>
        </w:rPr>
        <w:t xml:space="preserve"> </w:t>
      </w:r>
      <w:proofErr w:type="spellStart"/>
      <w:r w:rsidRPr="003F0011">
        <w:rPr>
          <w:rFonts w:ascii="Arial" w:hAnsi="Arial" w:cs="Arial"/>
          <w:lang w:val="es-ES_tradnl"/>
        </w:rPr>
        <w:t>de</w:t>
      </w:r>
      <w:proofErr w:type="spellEnd"/>
      <w:r w:rsidRPr="003F0011">
        <w:rPr>
          <w:rFonts w:ascii="Arial" w:hAnsi="Arial" w:cs="Arial"/>
          <w:lang w:val="es-ES_tradnl"/>
        </w:rPr>
        <w:t xml:space="preserve"> </w:t>
      </w:r>
      <w:r>
        <w:rPr>
          <w:rFonts w:ascii="Arial" w:hAnsi="Arial" w:cs="Arial"/>
          <w:lang w:val="es-ES_tradnl"/>
        </w:rPr>
        <w:t>_______</w:t>
      </w:r>
      <w:r w:rsidRPr="003F0011">
        <w:rPr>
          <w:rFonts w:ascii="Arial" w:hAnsi="Arial" w:cs="Arial"/>
          <w:lang w:val="es-ES_tradnl"/>
        </w:rPr>
        <w:t xml:space="preserve"> </w:t>
      </w:r>
      <w:proofErr w:type="spellStart"/>
      <w:r w:rsidRPr="003F0011">
        <w:rPr>
          <w:rFonts w:ascii="Arial" w:hAnsi="Arial" w:cs="Arial"/>
          <w:lang w:val="es-ES_tradnl"/>
        </w:rPr>
        <w:t>de</w:t>
      </w:r>
      <w:proofErr w:type="spellEnd"/>
      <w:r w:rsidRPr="003F0011">
        <w:rPr>
          <w:rFonts w:ascii="Arial" w:hAnsi="Arial" w:cs="Arial"/>
          <w:lang w:val="es-ES_tradnl"/>
        </w:rPr>
        <w:t xml:space="preserve"> </w:t>
      </w:r>
      <w:r>
        <w:rPr>
          <w:rFonts w:ascii="Arial" w:hAnsi="Arial" w:cs="Arial"/>
          <w:lang w:val="es-ES_tradnl"/>
        </w:rPr>
        <w:t>______</w:t>
      </w:r>
      <w:r w:rsidRPr="003F0011">
        <w:rPr>
          <w:rFonts w:ascii="Arial" w:hAnsi="Arial" w:cs="Arial"/>
          <w:lang w:val="es-ES_tradnl"/>
        </w:rPr>
        <w:t xml:space="preserve">, </w:t>
      </w:r>
      <w:r w:rsidRPr="003F0011">
        <w:rPr>
          <w:rFonts w:ascii="Arial" w:hAnsi="Arial" w:cs="Arial"/>
        </w:rPr>
        <w:t>que en adelante se denominará</w:t>
      </w:r>
      <w:r>
        <w:rPr>
          <w:rFonts w:ascii="Arial" w:hAnsi="Arial" w:cs="Arial"/>
        </w:rPr>
        <w:t xml:space="preserve"> </w:t>
      </w:r>
      <w:r w:rsidRPr="005626DC">
        <w:rPr>
          <w:rFonts w:ascii="Arial" w:hAnsi="Arial" w:cs="Arial"/>
        </w:rPr>
        <w:t xml:space="preserve">el </w:t>
      </w:r>
      <w:r w:rsidRPr="005626DC">
        <w:rPr>
          <w:rFonts w:ascii="Arial" w:hAnsi="Arial" w:cs="Arial"/>
          <w:b/>
          <w:bCs/>
          <w:lang w:val="es-ES_tradnl"/>
        </w:rPr>
        <w:t>PROVEEDOR</w:t>
      </w:r>
      <w:r w:rsidRPr="00B35DE3">
        <w:rPr>
          <w:rFonts w:ascii="Arial" w:hAnsi="Arial" w:cs="Arial"/>
        </w:rPr>
        <w:t>.</w:t>
      </w:r>
    </w:p>
    <w:p w:rsidR="004505A4" w:rsidRPr="005626DC" w:rsidRDefault="004505A4" w:rsidP="004505A4">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SEGUNDA.- (ANTECEDENTES LEGALES DEL CONTRATO) </w:t>
      </w:r>
    </w:p>
    <w:p w:rsidR="004505A4" w:rsidRPr="00BE3FE0" w:rsidRDefault="004505A4" w:rsidP="004505A4">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4505A4" w:rsidRPr="005626DC" w:rsidRDefault="004505A4" w:rsidP="004505A4">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505A4" w:rsidRPr="005626DC" w:rsidRDefault="004505A4" w:rsidP="004505A4">
      <w:pPr>
        <w:spacing w:after="120"/>
        <w:rPr>
          <w:rFonts w:ascii="Arial" w:hAnsi="Arial" w:cs="Arial"/>
          <w:b/>
          <w:u w:val="single"/>
        </w:rPr>
      </w:pPr>
      <w:r w:rsidRPr="004D1038">
        <w:rPr>
          <w:rFonts w:ascii="Arial" w:hAnsi="Arial" w:cs="Arial"/>
          <w:b/>
          <w:u w:val="single"/>
        </w:rPr>
        <w:t xml:space="preserve">CLÁUSULA </w:t>
      </w:r>
      <w:r w:rsidRPr="005626DC">
        <w:rPr>
          <w:rFonts w:ascii="Arial" w:hAnsi="Arial" w:cs="Arial"/>
          <w:b/>
          <w:u w:val="single"/>
          <w:lang w:val="es-ES_tradnl"/>
        </w:rPr>
        <w:t xml:space="preserve">TERCERA.- </w:t>
      </w:r>
      <w:r w:rsidRPr="005626DC">
        <w:rPr>
          <w:rFonts w:ascii="Arial" w:hAnsi="Arial" w:cs="Arial"/>
          <w:b/>
          <w:u w:val="single"/>
        </w:rPr>
        <w:t>(DISPOSICIONES GENERALES)</w:t>
      </w:r>
    </w:p>
    <w:p w:rsidR="004505A4" w:rsidRPr="008133F9" w:rsidRDefault="004505A4" w:rsidP="004505A4">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505A4" w:rsidRPr="005626DC" w:rsidRDefault="004505A4" w:rsidP="004505A4">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4505A4" w:rsidRPr="005626DC" w:rsidTr="004505A4">
        <w:tc>
          <w:tcPr>
            <w:tcW w:w="2522" w:type="dxa"/>
            <w:shd w:val="clear" w:color="auto" w:fill="auto"/>
          </w:tcPr>
          <w:p w:rsidR="004505A4" w:rsidRPr="003E1452" w:rsidRDefault="004505A4" w:rsidP="004505A4">
            <w:pPr>
              <w:spacing w:after="120"/>
              <w:rPr>
                <w:rFonts w:ascii="Arial" w:hAnsi="Arial" w:cs="Arial"/>
                <w:b/>
              </w:rPr>
            </w:pPr>
            <w:r w:rsidRPr="003E1452">
              <w:rPr>
                <w:rFonts w:ascii="Arial" w:hAnsi="Arial" w:cs="Arial"/>
                <w:b/>
              </w:rPr>
              <w:t>Adquisición:</w:t>
            </w:r>
          </w:p>
          <w:p w:rsidR="004505A4" w:rsidRPr="003E1452" w:rsidRDefault="004505A4" w:rsidP="004505A4">
            <w:pPr>
              <w:spacing w:after="120"/>
              <w:jc w:val="both"/>
              <w:rPr>
                <w:rFonts w:ascii="Arial" w:hAnsi="Arial" w:cs="Arial"/>
              </w:rPr>
            </w:pPr>
          </w:p>
        </w:tc>
        <w:tc>
          <w:tcPr>
            <w:tcW w:w="6237" w:type="dxa"/>
            <w:shd w:val="clear" w:color="auto" w:fill="auto"/>
          </w:tcPr>
          <w:p w:rsidR="004505A4" w:rsidRPr="003E1452" w:rsidRDefault="004505A4" w:rsidP="004505A4">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w:t>
            </w:r>
            <w:r>
              <w:rPr>
                <w:rFonts w:ascii="Arial" w:hAnsi="Arial" w:cs="Arial"/>
              </w:rPr>
              <w:t>documentos</w:t>
            </w:r>
            <w:r w:rsidRPr="003E1452">
              <w:rPr>
                <w:rFonts w:ascii="Arial" w:hAnsi="Arial" w:cs="Arial"/>
              </w:rPr>
              <w:t xml:space="preserve"> y la Ley Aplicable.</w:t>
            </w:r>
          </w:p>
        </w:tc>
      </w:tr>
      <w:tr w:rsidR="004505A4" w:rsidRPr="005626DC" w:rsidTr="004505A4">
        <w:tc>
          <w:tcPr>
            <w:tcW w:w="2522" w:type="dxa"/>
            <w:shd w:val="clear" w:color="auto" w:fill="auto"/>
          </w:tcPr>
          <w:p w:rsidR="004505A4" w:rsidRPr="003E1452" w:rsidRDefault="004505A4" w:rsidP="004505A4">
            <w:pPr>
              <w:spacing w:after="120"/>
              <w:jc w:val="both"/>
              <w:rPr>
                <w:rFonts w:ascii="Arial" w:hAnsi="Arial" w:cs="Arial"/>
                <w:b/>
              </w:rPr>
            </w:pPr>
            <w:r w:rsidRPr="003E1452">
              <w:rPr>
                <w:rFonts w:ascii="Arial" w:hAnsi="Arial" w:cs="Arial"/>
                <w:b/>
              </w:rPr>
              <w:t>Contrato:</w:t>
            </w:r>
          </w:p>
        </w:tc>
        <w:tc>
          <w:tcPr>
            <w:tcW w:w="6237" w:type="dxa"/>
            <w:shd w:val="clear" w:color="auto" w:fill="auto"/>
          </w:tcPr>
          <w:p w:rsidR="004505A4" w:rsidRPr="003E1452" w:rsidRDefault="004505A4" w:rsidP="004505A4">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4505A4" w:rsidRPr="005626DC" w:rsidTr="004505A4">
        <w:tc>
          <w:tcPr>
            <w:tcW w:w="2522" w:type="dxa"/>
            <w:shd w:val="clear" w:color="auto" w:fill="auto"/>
          </w:tcPr>
          <w:p w:rsidR="004505A4" w:rsidRPr="003E1452" w:rsidRDefault="004505A4" w:rsidP="004505A4">
            <w:pPr>
              <w:spacing w:after="120"/>
              <w:rPr>
                <w:rFonts w:ascii="Arial" w:hAnsi="Arial" w:cs="Arial"/>
                <w:b/>
              </w:rPr>
            </w:pPr>
            <w:r w:rsidRPr="003E1452">
              <w:rPr>
                <w:rFonts w:ascii="Arial" w:hAnsi="Arial" w:cs="Arial"/>
                <w:b/>
              </w:rPr>
              <w:t>Comité de Recepción:</w:t>
            </w:r>
          </w:p>
        </w:tc>
        <w:tc>
          <w:tcPr>
            <w:tcW w:w="6237" w:type="dxa"/>
            <w:shd w:val="clear" w:color="auto" w:fill="auto"/>
          </w:tcPr>
          <w:p w:rsidR="004505A4" w:rsidRPr="003E1452" w:rsidRDefault="004505A4" w:rsidP="004505A4">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4505A4" w:rsidRPr="005626DC" w:rsidTr="004505A4">
        <w:tc>
          <w:tcPr>
            <w:tcW w:w="2522" w:type="dxa"/>
            <w:shd w:val="clear" w:color="auto" w:fill="auto"/>
          </w:tcPr>
          <w:p w:rsidR="004505A4" w:rsidRPr="003069C5" w:rsidRDefault="004505A4" w:rsidP="004505A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4505A4" w:rsidRPr="003069C5" w:rsidRDefault="004505A4" w:rsidP="004505A4">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4505A4" w:rsidRPr="005626DC" w:rsidTr="004505A4">
        <w:tc>
          <w:tcPr>
            <w:tcW w:w="2522" w:type="dxa"/>
            <w:shd w:val="clear" w:color="auto" w:fill="auto"/>
          </w:tcPr>
          <w:p w:rsidR="004505A4" w:rsidRPr="003E1452" w:rsidRDefault="004505A4" w:rsidP="004505A4">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4505A4" w:rsidRPr="003E1452" w:rsidRDefault="004505A4" w:rsidP="004505A4">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4505A4" w:rsidRPr="003E4593" w:rsidTr="004505A4">
        <w:tc>
          <w:tcPr>
            <w:tcW w:w="2522" w:type="dxa"/>
            <w:shd w:val="clear" w:color="auto" w:fill="auto"/>
          </w:tcPr>
          <w:p w:rsidR="004505A4" w:rsidRPr="003E4593" w:rsidRDefault="004505A4" w:rsidP="004505A4">
            <w:pPr>
              <w:spacing w:after="120"/>
              <w:rPr>
                <w:rFonts w:ascii="Arial" w:hAnsi="Arial" w:cs="Arial"/>
                <w:b/>
              </w:rPr>
            </w:pPr>
            <w:r w:rsidRPr="003E4593">
              <w:rPr>
                <w:rFonts w:ascii="Arial" w:hAnsi="Arial" w:cs="Arial"/>
                <w:b/>
              </w:rPr>
              <w:t>Unidad Solicitante:</w:t>
            </w:r>
          </w:p>
        </w:tc>
        <w:tc>
          <w:tcPr>
            <w:tcW w:w="6237" w:type="dxa"/>
            <w:shd w:val="clear" w:color="auto" w:fill="auto"/>
          </w:tcPr>
          <w:p w:rsidR="004505A4" w:rsidRPr="003E4593" w:rsidRDefault="004505A4" w:rsidP="004505A4">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4505A4" w:rsidRPr="003E4593" w:rsidRDefault="004505A4" w:rsidP="004505A4">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xml:space="preserve">, o los </w:t>
      </w:r>
      <w:r>
        <w:rPr>
          <w:rFonts w:ascii="Arial" w:hAnsi="Arial" w:cs="Arial"/>
        </w:rPr>
        <w:t>documentos</w:t>
      </w:r>
      <w:r w:rsidRPr="003E4593">
        <w:rPr>
          <w:rFonts w:ascii="Arial" w:hAnsi="Arial" w:cs="Arial"/>
        </w:rPr>
        <w:t xml:space="preserve"> entre sí, prevalecerá siempre lo dispuesto en el Contrato y entre </w:t>
      </w:r>
      <w:r>
        <w:rPr>
          <w:rFonts w:ascii="Arial" w:hAnsi="Arial" w:cs="Arial"/>
        </w:rPr>
        <w:t>documentos</w:t>
      </w:r>
      <w:r w:rsidRPr="003E4593">
        <w:rPr>
          <w:rFonts w:ascii="Arial" w:hAnsi="Arial" w:cs="Arial"/>
        </w:rPr>
        <w:t xml:space="preserve"> prevalecerá el más específico de ellos sobre otro más genérico.</w:t>
      </w:r>
    </w:p>
    <w:p w:rsidR="004505A4" w:rsidRPr="003E4593" w:rsidRDefault="004505A4" w:rsidP="004505A4">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4505A4" w:rsidRPr="003E4593" w:rsidRDefault="004505A4" w:rsidP="004505A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708928"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21" name="Imagen 2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4505A4" w:rsidRPr="003E4593" w:rsidRDefault="004505A4" w:rsidP="004505A4">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4505A4" w:rsidRPr="005626DC" w:rsidRDefault="004505A4" w:rsidP="004505A4">
      <w:pPr>
        <w:spacing w:after="120"/>
        <w:ind w:left="709" w:hanging="709"/>
        <w:jc w:val="both"/>
        <w:rPr>
          <w:rFonts w:ascii="Arial" w:hAnsi="Arial" w:cs="Arial"/>
          <w:u w:val="single"/>
        </w:rPr>
      </w:pPr>
      <w:r w:rsidRPr="004D1038">
        <w:rPr>
          <w:rFonts w:ascii="Arial" w:hAnsi="Arial" w:cs="Arial"/>
          <w:b/>
          <w:bCs/>
          <w:u w:val="single"/>
        </w:rPr>
        <w:t xml:space="preserve">CLÁUSULA </w:t>
      </w: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4505A4" w:rsidRPr="005626DC" w:rsidRDefault="004505A4" w:rsidP="004505A4">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4505A4" w:rsidRPr="005626DC" w:rsidRDefault="004505A4" w:rsidP="004505A4">
      <w:pPr>
        <w:spacing w:after="120"/>
        <w:jc w:val="both"/>
        <w:rPr>
          <w:rFonts w:ascii="Arial" w:hAnsi="Arial" w:cs="Arial"/>
          <w:u w:val="single"/>
          <w:lang w:val="es-ES_tradnl"/>
        </w:rPr>
      </w:pPr>
      <w:r w:rsidRPr="004D1038">
        <w:rPr>
          <w:rFonts w:ascii="Arial" w:hAnsi="Arial" w:cs="Arial"/>
          <w:b/>
          <w:u w:val="single"/>
        </w:rPr>
        <w:lastRenderedPageBreak/>
        <w:t xml:space="preserve">CLÁUSULA </w:t>
      </w:r>
      <w:r w:rsidRPr="005626DC">
        <w:rPr>
          <w:rFonts w:ascii="Arial" w:hAnsi="Arial" w:cs="Arial"/>
          <w:b/>
          <w:u w:val="single"/>
          <w:lang w:val="es-ES_tradnl"/>
        </w:rPr>
        <w:t>QUINTA.- (DOCUMENTOS DEL CONTRATO)</w:t>
      </w:r>
    </w:p>
    <w:p w:rsidR="004505A4" w:rsidRDefault="004505A4" w:rsidP="004505A4">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documentos</w:t>
      </w:r>
      <w:r w:rsidRPr="00D07EF4">
        <w:rPr>
          <w:rFonts w:ascii="Arial" w:hAnsi="Arial" w:cs="Arial"/>
          <w:sz w:val="20"/>
          <w:szCs w:val="20"/>
        </w:rPr>
        <w:t xml:space="preserve"> que se detallan a continuación y que tienen por finalidad complementarse mutuamente: </w:t>
      </w:r>
    </w:p>
    <w:p w:rsidR="004505A4"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Documento base de contratación, aclaraciones y enmiendas.</w:t>
      </w:r>
    </w:p>
    <w:p w:rsidR="004505A4"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Propuesta adjudicada (oferta técnica y económica).</w:t>
      </w:r>
    </w:p>
    <w:p w:rsidR="004505A4"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Formulario resultado de la adjudicación.</w:t>
      </w:r>
    </w:p>
    <w:p w:rsidR="004505A4"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Acta de concertación.</w:t>
      </w:r>
    </w:p>
    <w:p w:rsidR="004505A4" w:rsidRPr="00540611" w:rsidRDefault="004505A4" w:rsidP="007D7ECC">
      <w:pPr>
        <w:pStyle w:val="Sangra3detindependiente"/>
        <w:numPr>
          <w:ilvl w:val="0"/>
          <w:numId w:val="49"/>
        </w:numPr>
        <w:ind w:left="567"/>
        <w:jc w:val="both"/>
        <w:rPr>
          <w:rFonts w:ascii="Arial" w:hAnsi="Arial" w:cs="Arial"/>
          <w:sz w:val="20"/>
          <w:szCs w:val="20"/>
        </w:rPr>
      </w:pPr>
      <w:r w:rsidRPr="00540611">
        <w:rPr>
          <w:rFonts w:ascii="Arial" w:hAnsi="Arial" w:cs="Arial"/>
          <w:sz w:val="20"/>
          <w:szCs w:val="20"/>
        </w:rPr>
        <w:t>Garantías.</w:t>
      </w:r>
    </w:p>
    <w:p w:rsidR="004505A4" w:rsidRDefault="004505A4" w:rsidP="004505A4">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proofErr w:type="gramStart"/>
      <w:r>
        <w:rPr>
          <w:rFonts w:ascii="Arial" w:hAnsi="Arial" w:cs="Arial"/>
          <w:i/>
          <w:iCs/>
          <w:lang w:val="es-ES_tradnl"/>
        </w:rPr>
        <w:t>insertar</w:t>
      </w:r>
      <w:proofErr w:type="gramEnd"/>
      <w:r>
        <w:rPr>
          <w:rFonts w:ascii="Arial" w:hAnsi="Arial" w:cs="Arial"/>
          <w:i/>
          <w:iCs/>
          <w:lang w:val="es-ES_tradnl"/>
        </w:rPr>
        <w:t xml:space="preserve"> cuando el Contrato necesite protocolización</w:t>
      </w:r>
      <w:r w:rsidRPr="007C7A54">
        <w:rPr>
          <w:rFonts w:ascii="Arial" w:hAnsi="Arial" w:cs="Arial"/>
          <w:i/>
          <w:iCs/>
          <w:lang w:val="es-ES_tradnl"/>
        </w:rPr>
        <w:t>)</w:t>
      </w:r>
    </w:p>
    <w:p w:rsidR="004505A4" w:rsidRDefault="004505A4" w:rsidP="004505A4">
      <w:pPr>
        <w:spacing w:before="120" w:after="120"/>
        <w:jc w:val="both"/>
        <w:rPr>
          <w:rFonts w:ascii="Arial" w:hAnsi="Arial" w:cs="Arial"/>
          <w:i/>
          <w:iCs/>
          <w:lang w:val="es-ES_tradnl"/>
        </w:rPr>
      </w:pPr>
    </w:p>
    <w:p w:rsidR="004505A4" w:rsidRPr="0072502C" w:rsidRDefault="004505A4" w:rsidP="004505A4">
      <w:pPr>
        <w:spacing w:before="120" w:after="120"/>
        <w:jc w:val="both"/>
        <w:rPr>
          <w:rFonts w:ascii="Arial" w:hAnsi="Arial" w:cs="Arial"/>
          <w:b/>
          <w:u w:val="single"/>
          <w:lang w:val="es-ES_tradnl"/>
        </w:rPr>
      </w:pP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SEXTA.- (OBJETO DEL CONTRATO) </w:t>
      </w:r>
    </w:p>
    <w:p w:rsidR="004505A4" w:rsidRDefault="004505A4" w:rsidP="004505A4">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 xml:space="preserve">con estricta y absoluta sujeción a este Contrato y en conformidad a los </w:t>
      </w:r>
      <w:r>
        <w:rPr>
          <w:rFonts w:ascii="Arial" w:hAnsi="Arial" w:cs="Arial"/>
        </w:rPr>
        <w:t>documentos</w:t>
      </w:r>
      <w:r w:rsidRPr="005626DC">
        <w:rPr>
          <w:rFonts w:ascii="Arial" w:hAnsi="Arial" w:cs="Arial"/>
        </w:rPr>
        <w:t xml:space="preserve"> que forman parte integrante e indivisible del presente Contrato.</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SÉPTIMA.- (VIGENCIA Y PLAZO DEL CONTRATO)</w:t>
      </w:r>
    </w:p>
    <w:p w:rsidR="004505A4" w:rsidRPr="005626DC" w:rsidRDefault="004505A4" w:rsidP="004505A4">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4505A4" w:rsidRPr="000A4466" w:rsidRDefault="004505A4" w:rsidP="004505A4">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4505A4" w:rsidRPr="005626DC" w:rsidRDefault="004505A4" w:rsidP="004505A4">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4505A4" w:rsidRPr="00C644C4" w:rsidRDefault="004505A4" w:rsidP="004505A4">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w:t>
      </w:r>
      <w:proofErr w:type="gramStart"/>
      <w:r>
        <w:rPr>
          <w:rFonts w:ascii="Arial" w:hAnsi="Arial" w:cs="Arial"/>
          <w:lang w:val="es-ES_tradnl"/>
        </w:rPr>
        <w:t>insertar</w:t>
      </w:r>
      <w:proofErr w:type="gramEnd"/>
      <w:r>
        <w:rPr>
          <w:rFonts w:ascii="Arial" w:hAnsi="Arial" w:cs="Arial"/>
          <w:lang w:val="es-ES_tradnl"/>
        </w:rPr>
        <w:t xml:space="preserve"> de acuerdo a lo indicado en las especificaciones técnicas)</w:t>
      </w:r>
      <w:r w:rsidRPr="00C644C4">
        <w:rPr>
          <w:rFonts w:ascii="Arial" w:hAnsi="Arial" w:cs="Arial"/>
          <w:lang w:val="es-ES_tradnl"/>
        </w:rPr>
        <w:t>.</w:t>
      </w:r>
    </w:p>
    <w:p w:rsidR="004505A4" w:rsidRPr="00C644C4" w:rsidRDefault="004505A4" w:rsidP="004505A4">
      <w:pPr>
        <w:spacing w:after="120"/>
        <w:jc w:val="both"/>
        <w:rPr>
          <w:rFonts w:ascii="Arial" w:hAnsi="Arial" w:cs="Arial"/>
          <w:b/>
          <w:u w:val="single"/>
        </w:rPr>
      </w:pPr>
      <w:r w:rsidRPr="004D1038">
        <w:rPr>
          <w:rFonts w:ascii="Arial" w:hAnsi="Arial" w:cs="Arial"/>
          <w:b/>
          <w:u w:val="single"/>
        </w:rPr>
        <w:t xml:space="preserve">CLÁUSULA </w:t>
      </w:r>
      <w:r w:rsidRPr="00C644C4">
        <w:rPr>
          <w:rFonts w:ascii="Arial" w:hAnsi="Arial" w:cs="Arial"/>
          <w:b/>
          <w:u w:val="single"/>
          <w:lang w:val="es-ES_tradnl"/>
        </w:rPr>
        <w:t xml:space="preserve">OCTAVA.- </w:t>
      </w:r>
      <w:r w:rsidRPr="00C644C4">
        <w:rPr>
          <w:rFonts w:ascii="Arial" w:hAnsi="Arial" w:cs="Arial"/>
          <w:b/>
          <w:u w:val="single"/>
        </w:rPr>
        <w:t>(LUGAR DE ENTREGA)</w:t>
      </w:r>
    </w:p>
    <w:p w:rsidR="004505A4" w:rsidRDefault="004505A4" w:rsidP="004505A4">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4505A4" w:rsidRPr="00486DEC" w:rsidRDefault="004505A4" w:rsidP="004505A4">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4505A4" w:rsidRPr="00C644C4" w:rsidRDefault="004505A4" w:rsidP="004505A4">
      <w:pPr>
        <w:spacing w:after="120"/>
        <w:ind w:left="567" w:hanging="567"/>
        <w:jc w:val="both"/>
        <w:rPr>
          <w:rFonts w:ascii="Arial" w:hAnsi="Arial" w:cs="Arial"/>
          <w:b/>
          <w:u w:val="single"/>
          <w:lang w:val="es-ES_tradnl"/>
        </w:rPr>
      </w:pPr>
      <w:r w:rsidRPr="004D1038">
        <w:rPr>
          <w:rFonts w:ascii="Arial" w:hAnsi="Arial" w:cs="Arial"/>
          <w:b/>
          <w:u w:val="single"/>
        </w:rPr>
        <w:t xml:space="preserve">CLÁUSULA </w:t>
      </w:r>
      <w:r w:rsidRPr="00C644C4">
        <w:rPr>
          <w:rFonts w:ascii="Arial" w:hAnsi="Arial" w:cs="Arial"/>
          <w:b/>
          <w:u w:val="single"/>
          <w:lang w:val="es-ES_tradnl"/>
        </w:rPr>
        <w:t>NOVENA.- (MONTO DEL CONTRATO)</w:t>
      </w:r>
    </w:p>
    <w:p w:rsidR="004505A4" w:rsidRDefault="004505A4" w:rsidP="004505A4">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proofErr w:type="gramStart"/>
      <w:r w:rsidRPr="005626DC">
        <w:rPr>
          <w:rFonts w:ascii="Arial" w:hAnsi="Arial" w:cs="Arial"/>
        </w:rPr>
        <w:t>Bolivianos</w:t>
      </w:r>
      <w:proofErr w:type="gramEnd"/>
      <w:r w:rsidRPr="005626DC">
        <w:rPr>
          <w:rFonts w:ascii="Arial" w:hAnsi="Arial" w:cs="Arial"/>
        </w:rPr>
        <w:t>)</w:t>
      </w:r>
      <w:r>
        <w:rPr>
          <w:rFonts w:ascii="Arial" w:hAnsi="Arial" w:cs="Arial"/>
        </w:rPr>
        <w:t>.</w:t>
      </w:r>
    </w:p>
    <w:p w:rsidR="004505A4" w:rsidRPr="005626DC" w:rsidRDefault="004505A4" w:rsidP="004505A4">
      <w:pPr>
        <w:spacing w:before="120" w:after="120"/>
        <w:jc w:val="both"/>
        <w:rPr>
          <w:rFonts w:ascii="Arial" w:hAnsi="Arial" w:cs="Arial"/>
          <w:lang w:val="es-ES_tradnl"/>
        </w:rPr>
      </w:pPr>
      <w:r>
        <w:rPr>
          <w:noProof/>
          <w:lang w:val="es-BO" w:eastAsia="es-BO"/>
        </w:rPr>
        <w:drawing>
          <wp:anchor distT="0" distB="0" distL="114300" distR="114300" simplePos="0" relativeHeight="251709952"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20" name="Imagen 2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4505A4" w:rsidRPr="005626DC" w:rsidRDefault="004505A4" w:rsidP="004505A4">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4505A4" w:rsidRPr="005B6701" w:rsidRDefault="004505A4" w:rsidP="004505A4">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4505A4" w:rsidRPr="005B6701"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4505A4" w:rsidRDefault="004505A4" w:rsidP="004505A4">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4505A4" w:rsidRPr="008C3799" w:rsidRDefault="004505A4" w:rsidP="004505A4">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4505A4" w:rsidRPr="008C3799" w:rsidRDefault="004505A4" w:rsidP="007D7ECC">
      <w:pPr>
        <w:pStyle w:val="Prrafodelista"/>
        <w:numPr>
          <w:ilvl w:val="0"/>
          <w:numId w:val="40"/>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4505A4" w:rsidRPr="005626DC" w:rsidRDefault="004505A4" w:rsidP="007D7ECC">
      <w:pPr>
        <w:pStyle w:val="Prrafodelista"/>
        <w:numPr>
          <w:ilvl w:val="0"/>
          <w:numId w:val="40"/>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4505A4" w:rsidRPr="005626DC" w:rsidRDefault="004505A4" w:rsidP="007D7ECC">
      <w:pPr>
        <w:pStyle w:val="Prrafodelista"/>
        <w:numPr>
          <w:ilvl w:val="0"/>
          <w:numId w:val="40"/>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4505A4" w:rsidRPr="005626DC" w:rsidRDefault="004505A4" w:rsidP="007D7ECC">
      <w:pPr>
        <w:pStyle w:val="Prrafodelista"/>
        <w:numPr>
          <w:ilvl w:val="0"/>
          <w:numId w:val="40"/>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4505A4" w:rsidRDefault="004505A4" w:rsidP="007D7ECC">
      <w:pPr>
        <w:pStyle w:val="Prrafodelista"/>
        <w:numPr>
          <w:ilvl w:val="0"/>
          <w:numId w:val="40"/>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4505A4" w:rsidRDefault="004505A4" w:rsidP="007D7ECC">
      <w:pPr>
        <w:numPr>
          <w:ilvl w:val="0"/>
          <w:numId w:val="40"/>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4505A4" w:rsidRPr="00553F3B" w:rsidRDefault="004505A4" w:rsidP="004505A4">
      <w:pPr>
        <w:spacing w:after="120"/>
        <w:ind w:left="1709"/>
        <w:jc w:val="both"/>
        <w:rPr>
          <w:rFonts w:ascii="Arial" w:hAnsi="Arial" w:cs="Arial"/>
          <w:bCs/>
          <w:lang w:val="es-BO"/>
        </w:rPr>
      </w:pPr>
    </w:p>
    <w:p w:rsidR="004505A4" w:rsidRPr="005626DC" w:rsidRDefault="004505A4" w:rsidP="004505A4">
      <w:pPr>
        <w:spacing w:before="120" w:after="120"/>
        <w:jc w:val="both"/>
        <w:rPr>
          <w:rFonts w:ascii="Arial" w:hAnsi="Arial" w:cs="Arial"/>
          <w:b/>
          <w:u w:val="single"/>
          <w:lang w:val="es-ES_tradnl"/>
        </w:rPr>
      </w:pPr>
      <w:r w:rsidRPr="004D1038">
        <w:rPr>
          <w:rFonts w:ascii="Arial" w:hAnsi="Arial" w:cs="Arial"/>
          <w:b/>
          <w:iCs/>
          <w:u w:val="single"/>
        </w:rPr>
        <w:t xml:space="preserve">CLÁUSULA </w:t>
      </w: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505A4" w:rsidRDefault="004505A4" w:rsidP="004505A4">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4505A4" w:rsidRDefault="004505A4" w:rsidP="004505A4">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4505A4" w:rsidRDefault="004505A4" w:rsidP="004505A4">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4505A4" w:rsidRPr="005626DC"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4505A4" w:rsidRPr="005626DC" w:rsidRDefault="004505A4" w:rsidP="004505A4">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w:t>
      </w:r>
      <w:proofErr w:type="spellStart"/>
      <w:r>
        <w:rPr>
          <w:rFonts w:ascii="Arial" w:hAnsi="Arial" w:cs="Arial"/>
          <w:lang w:val="es-ES_tradnl"/>
        </w:rPr>
        <w:t>de</w:t>
      </w:r>
      <w:proofErr w:type="spellEnd"/>
      <w:r>
        <w:rPr>
          <w:rFonts w:ascii="Arial" w:hAnsi="Arial" w:cs="Arial"/>
          <w:lang w:val="es-ES_tradnl"/>
        </w:rPr>
        <w:t xml:space="preserv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4505A4" w:rsidRPr="005626DC" w:rsidRDefault="004505A4" w:rsidP="004505A4">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4505A4" w:rsidRPr="000F5E77" w:rsidRDefault="004505A4" w:rsidP="004505A4">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4505A4" w:rsidRPr="000F5E77" w:rsidRDefault="004505A4" w:rsidP="004505A4">
      <w:pPr>
        <w:spacing w:before="120" w:after="120"/>
        <w:jc w:val="both"/>
        <w:rPr>
          <w:rFonts w:ascii="Arial" w:hAnsi="Arial" w:cs="Arial"/>
          <w:b/>
          <w:bCs/>
          <w:i/>
          <w:lang w:val="es-BO"/>
        </w:rPr>
      </w:pPr>
      <w:r w:rsidRPr="004D1038">
        <w:rPr>
          <w:rFonts w:ascii="Arial" w:hAnsi="Arial" w:cs="Arial"/>
          <w:b/>
          <w:u w:val="single"/>
        </w:rPr>
        <w:t xml:space="preserve">CLÁUSULA </w:t>
      </w: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4505A4" w:rsidRPr="000F5E77" w:rsidRDefault="004505A4" w:rsidP="004505A4">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4505A4" w:rsidRPr="000F5E77" w:rsidRDefault="004505A4" w:rsidP="004505A4">
      <w:pPr>
        <w:spacing w:before="120" w:after="120"/>
        <w:jc w:val="both"/>
        <w:rPr>
          <w:rFonts w:ascii="Arial" w:hAnsi="Arial" w:cs="Arial"/>
          <w:lang w:val="es-BO"/>
        </w:rPr>
      </w:pPr>
      <w:r>
        <w:rPr>
          <w:noProof/>
          <w:lang w:val="es-BO" w:eastAsia="es-BO"/>
        </w:rPr>
        <w:lastRenderedPageBreak/>
        <w:drawing>
          <wp:anchor distT="0" distB="0" distL="114300" distR="114300" simplePos="0" relativeHeight="251710976"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9" name="Imagen 1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4505A4" w:rsidRPr="000F5E77" w:rsidRDefault="004505A4" w:rsidP="004505A4">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4505A4" w:rsidRPr="00DF2F05" w:rsidRDefault="004505A4" w:rsidP="004505A4">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4505A4" w:rsidRPr="00DF2F05" w:rsidRDefault="004505A4" w:rsidP="004505A4">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4505A4" w:rsidRPr="00DF2F05" w:rsidRDefault="004505A4" w:rsidP="004505A4">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4505A4" w:rsidRPr="009C729D" w:rsidRDefault="004505A4" w:rsidP="004505A4">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4505A4" w:rsidRPr="000F5E77" w:rsidRDefault="004505A4" w:rsidP="004505A4">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4505A4" w:rsidRPr="000F5E77"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4505A4" w:rsidRPr="000F5E77" w:rsidRDefault="004505A4" w:rsidP="004505A4">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4505A4" w:rsidRPr="006673F3" w:rsidRDefault="004505A4" w:rsidP="004505A4">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4505A4" w:rsidRDefault="004505A4" w:rsidP="004505A4">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4505A4" w:rsidRPr="006673F3" w:rsidRDefault="004505A4" w:rsidP="007D7ECC">
      <w:pPr>
        <w:numPr>
          <w:ilvl w:val="1"/>
          <w:numId w:val="46"/>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4505A4" w:rsidRDefault="004505A4" w:rsidP="007D7ECC">
      <w:pPr>
        <w:numPr>
          <w:ilvl w:val="2"/>
          <w:numId w:val="47"/>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w:t>
      </w:r>
      <w:proofErr w:type="spellStart"/>
      <w:r>
        <w:rPr>
          <w:rFonts w:ascii="Arial" w:hAnsi="Arial" w:cs="Arial"/>
        </w:rPr>
        <w:t>o</w:t>
      </w:r>
      <w:proofErr w:type="spellEnd"/>
      <w:r>
        <w:rPr>
          <w:rFonts w:ascii="Arial" w:hAnsi="Arial" w:cs="Arial"/>
        </w:rPr>
        <w:t xml:space="preserve"> ocasionar en el desempleo de sus funciones.</w:t>
      </w:r>
    </w:p>
    <w:p w:rsidR="004505A4" w:rsidRDefault="004505A4" w:rsidP="004505A4">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4505A4" w:rsidRPr="005824D1" w:rsidRDefault="004505A4" w:rsidP="007D7ECC">
      <w:pPr>
        <w:numPr>
          <w:ilvl w:val="2"/>
          <w:numId w:val="47"/>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4505A4" w:rsidRPr="005824D1"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4505A4" w:rsidRPr="005824D1" w:rsidRDefault="004505A4" w:rsidP="004505A4">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4505A4" w:rsidRPr="005824D1" w:rsidRDefault="004505A4" w:rsidP="004505A4">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4505A4" w:rsidRDefault="004505A4" w:rsidP="004505A4">
      <w:pPr>
        <w:spacing w:before="120" w:after="120"/>
        <w:jc w:val="both"/>
        <w:rPr>
          <w:rFonts w:ascii="Arial" w:hAnsi="Arial" w:cs="Arial"/>
        </w:rPr>
      </w:pPr>
      <w:r w:rsidRPr="005824D1">
        <w:rPr>
          <w:rFonts w:ascii="Arial" w:hAnsi="Arial" w:cs="Arial"/>
        </w:rPr>
        <w:lastRenderedPageBreak/>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4505A4" w:rsidRPr="00F05CF8" w:rsidRDefault="004505A4" w:rsidP="004505A4">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4505A4" w:rsidRPr="005626DC"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4505A4" w:rsidRDefault="004505A4" w:rsidP="004505A4">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712000"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r>
      <w:r w:rsidRPr="004C65DA">
        <w:rPr>
          <w:rFonts w:ascii="Arial" w:hAnsi="Arial" w:cs="Arial"/>
          <w:lang w:val="es-ES_tradnl"/>
        </w:rPr>
        <w:t xml:space="preserve">Las notificaciones que se cursen entre las Partes </w:t>
      </w:r>
      <w:r w:rsidRPr="004C65DA">
        <w:rPr>
          <w:rFonts w:ascii="Arial" w:hAnsi="Arial" w:cs="Arial"/>
        </w:rPr>
        <w:t xml:space="preserve">relacionadas con la administración, seguimiento y ejecución a los asuntos operativos contemplados en este Contrato </w:t>
      </w:r>
      <w:r w:rsidRPr="004C65DA">
        <w:rPr>
          <w:rFonts w:ascii="Arial" w:hAnsi="Arial" w:cs="Arial"/>
          <w:lang w:val="es-ES_tradnl"/>
        </w:rPr>
        <w:t xml:space="preserve">tendrán validez siempre que se envíen mediante nota por escrito, </w:t>
      </w:r>
      <w:r w:rsidRPr="004C65DA">
        <w:rPr>
          <w:rFonts w:ascii="Arial" w:hAnsi="Arial" w:cs="Arial"/>
        </w:rPr>
        <w:t xml:space="preserve">entrega personal, </w:t>
      </w:r>
      <w:r w:rsidRPr="004C65DA">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505A4" w:rsidRPr="00B82303" w:rsidTr="004505A4">
        <w:trPr>
          <w:trHeight w:val="237"/>
        </w:trPr>
        <w:tc>
          <w:tcPr>
            <w:tcW w:w="4511" w:type="dxa"/>
            <w:tcBorders>
              <w:top w:val="single" w:sz="4" w:space="0" w:color="auto"/>
              <w:left w:val="single" w:sz="4" w:space="0" w:color="auto"/>
              <w:bottom w:val="single" w:sz="4" w:space="0" w:color="auto"/>
              <w:right w:val="single" w:sz="4" w:space="0" w:color="auto"/>
            </w:tcBorders>
          </w:tcPr>
          <w:p w:rsidR="004505A4" w:rsidRPr="00B82303" w:rsidRDefault="004505A4" w:rsidP="004505A4">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505A4" w:rsidRPr="00B82303" w:rsidRDefault="004505A4" w:rsidP="004505A4">
            <w:pPr>
              <w:widowControl w:val="0"/>
              <w:ind w:left="180" w:hanging="180"/>
              <w:jc w:val="center"/>
              <w:rPr>
                <w:rFonts w:ascii="Arial" w:hAnsi="Arial" w:cs="Arial"/>
                <w:b/>
                <w:lang w:val="es-ES_tradnl"/>
              </w:rPr>
            </w:pPr>
            <w:r>
              <w:rPr>
                <w:rFonts w:ascii="Arial" w:hAnsi="Arial" w:cs="Arial"/>
                <w:b/>
                <w:lang w:val="es-ES_tradnl"/>
              </w:rPr>
              <w:t>PROVEEDOR</w:t>
            </w:r>
          </w:p>
        </w:tc>
      </w:tr>
      <w:tr w:rsidR="004505A4" w:rsidRPr="005626DC" w:rsidTr="004505A4">
        <w:trPr>
          <w:trHeight w:val="1505"/>
        </w:trPr>
        <w:tc>
          <w:tcPr>
            <w:tcW w:w="4511" w:type="dxa"/>
            <w:tcBorders>
              <w:top w:val="single" w:sz="4" w:space="0" w:color="auto"/>
              <w:left w:val="single" w:sz="4" w:space="0" w:color="auto"/>
              <w:bottom w:val="single" w:sz="4" w:space="0" w:color="auto"/>
              <w:right w:val="single" w:sz="4" w:space="0" w:color="auto"/>
            </w:tcBorders>
          </w:tcPr>
          <w:p w:rsidR="004505A4" w:rsidRPr="004B02D4" w:rsidRDefault="004505A4" w:rsidP="004505A4">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4505A4" w:rsidRPr="00801DF5" w:rsidRDefault="004505A4" w:rsidP="004505A4">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4505A4" w:rsidRPr="00911877" w:rsidRDefault="004505A4" w:rsidP="004505A4">
            <w:pPr>
              <w:widowControl w:val="0"/>
              <w:ind w:left="180" w:hanging="180"/>
              <w:jc w:val="both"/>
              <w:rPr>
                <w:rFonts w:ascii="Arial" w:hAnsi="Arial" w:cs="Arial"/>
                <w:b/>
                <w:lang w:val="es-BO"/>
              </w:rPr>
            </w:pPr>
            <w:r w:rsidRPr="00911877">
              <w:rPr>
                <w:rFonts w:ascii="Arial" w:hAnsi="Arial" w:cs="Arial"/>
                <w:b/>
                <w:lang w:val="es-BO"/>
              </w:rPr>
              <w:t xml:space="preserve">E-mail: </w:t>
            </w:r>
          </w:p>
          <w:p w:rsidR="004505A4" w:rsidRDefault="004505A4" w:rsidP="004505A4">
            <w:pPr>
              <w:widowControl w:val="0"/>
              <w:jc w:val="both"/>
              <w:rPr>
                <w:rFonts w:ascii="Arial" w:hAnsi="Arial" w:cs="Arial"/>
              </w:rPr>
            </w:pPr>
            <w:proofErr w:type="spellStart"/>
            <w:r w:rsidRPr="008C3799">
              <w:rPr>
                <w:rFonts w:ascii="Arial" w:hAnsi="Arial" w:cs="Arial"/>
                <w:b/>
              </w:rPr>
              <w:t>Attn</w:t>
            </w:r>
            <w:proofErr w:type="spellEnd"/>
            <w:r w:rsidRPr="008C3799">
              <w:rPr>
                <w:rFonts w:ascii="Arial" w:hAnsi="Arial" w:cs="Arial"/>
                <w:b/>
              </w:rPr>
              <w:t xml:space="preserve">.: </w:t>
            </w:r>
          </w:p>
          <w:p w:rsidR="004505A4" w:rsidRPr="00B82303" w:rsidRDefault="004505A4" w:rsidP="004505A4">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4505A4" w:rsidRDefault="004505A4" w:rsidP="004505A4">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4505A4" w:rsidRPr="004505A4" w:rsidRDefault="004505A4" w:rsidP="004505A4">
            <w:pPr>
              <w:widowControl w:val="0"/>
              <w:jc w:val="both"/>
              <w:rPr>
                <w:rFonts w:ascii="Arial" w:hAnsi="Arial" w:cs="Arial"/>
                <w:lang w:val="es-BO"/>
              </w:rPr>
            </w:pPr>
            <w:r w:rsidRPr="004505A4">
              <w:rPr>
                <w:rFonts w:ascii="Arial" w:hAnsi="Arial" w:cs="Arial"/>
                <w:b/>
                <w:lang w:val="es-BO"/>
              </w:rPr>
              <w:t xml:space="preserve">N° Telf.: </w:t>
            </w:r>
            <w:r w:rsidRPr="004505A4">
              <w:rPr>
                <w:rFonts w:ascii="Arial" w:hAnsi="Arial" w:cs="Arial"/>
                <w:lang w:val="es-BO"/>
              </w:rPr>
              <w:t>(591 - )</w:t>
            </w:r>
          </w:p>
          <w:p w:rsidR="004505A4" w:rsidRPr="004505A4" w:rsidRDefault="004505A4" w:rsidP="004505A4">
            <w:pPr>
              <w:widowControl w:val="0"/>
              <w:jc w:val="both"/>
              <w:rPr>
                <w:rFonts w:ascii="Arial" w:hAnsi="Arial" w:cs="Arial"/>
                <w:lang w:val="es-BO"/>
              </w:rPr>
            </w:pPr>
            <w:r w:rsidRPr="004505A4">
              <w:rPr>
                <w:rFonts w:ascii="Arial" w:hAnsi="Arial" w:cs="Arial"/>
                <w:lang w:val="es-BO"/>
              </w:rPr>
              <w:t xml:space="preserve">               (591 - ) </w:t>
            </w:r>
          </w:p>
          <w:p w:rsidR="004505A4" w:rsidRPr="004505A4" w:rsidRDefault="004505A4" w:rsidP="004505A4">
            <w:pPr>
              <w:widowControl w:val="0"/>
              <w:jc w:val="both"/>
              <w:rPr>
                <w:rFonts w:ascii="Arial" w:hAnsi="Arial" w:cs="Arial"/>
                <w:b/>
                <w:lang w:val="es-BO"/>
              </w:rPr>
            </w:pPr>
            <w:r w:rsidRPr="004505A4">
              <w:rPr>
                <w:rFonts w:ascii="Arial" w:hAnsi="Arial" w:cs="Arial"/>
                <w:b/>
                <w:lang w:val="es-BO"/>
              </w:rPr>
              <w:t xml:space="preserve">Fax: </w:t>
            </w:r>
          </w:p>
          <w:p w:rsidR="004505A4" w:rsidRPr="004505A4" w:rsidRDefault="004505A4" w:rsidP="004505A4">
            <w:pPr>
              <w:autoSpaceDE w:val="0"/>
              <w:autoSpaceDN w:val="0"/>
              <w:adjustRightInd w:val="0"/>
              <w:ind w:left="180" w:hanging="180"/>
              <w:rPr>
                <w:rFonts w:ascii="Arial" w:hAnsi="Arial" w:cs="Arial"/>
                <w:lang w:val="es-BO"/>
              </w:rPr>
            </w:pPr>
            <w:r w:rsidRPr="004505A4">
              <w:rPr>
                <w:rFonts w:ascii="Arial" w:hAnsi="Arial" w:cs="Arial"/>
                <w:b/>
                <w:lang w:val="es-BO"/>
              </w:rPr>
              <w:t xml:space="preserve">N° Cel.: </w:t>
            </w:r>
          </w:p>
          <w:p w:rsidR="004505A4" w:rsidRPr="00911877" w:rsidRDefault="004505A4" w:rsidP="004505A4">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4505A4" w:rsidRPr="0048077C" w:rsidRDefault="004505A4" w:rsidP="004505A4">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4505A4" w:rsidRPr="005626DC" w:rsidRDefault="004505A4" w:rsidP="004505A4">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4505A4" w:rsidRPr="004C65DA" w:rsidRDefault="004505A4" w:rsidP="004505A4">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r>
      <w:r w:rsidRPr="004C65DA">
        <w:rPr>
          <w:rFonts w:ascii="Arial" w:hAnsi="Arial" w:cs="Arial"/>
          <w:lang w:val="es-ES_tradnl"/>
        </w:rPr>
        <w:t xml:space="preserve">Cualquier comunicación o notificación que tengan que darse las Partes bajo este Contrato y que no estén referidas a su </w:t>
      </w:r>
      <w:r w:rsidRPr="004C65DA">
        <w:rPr>
          <w:rFonts w:ascii="Arial" w:hAnsi="Arial" w:cs="Arial"/>
        </w:rPr>
        <w:t>administración, seguimiento y ejecución a los asuntos operativos</w:t>
      </w:r>
      <w:r w:rsidRPr="004C65DA">
        <w:rPr>
          <w:rFonts w:ascii="Arial" w:hAnsi="Arial" w:cs="Arial"/>
          <w:lang w:val="es-ES_tradnl"/>
        </w:rPr>
        <w:t>, será enviada al domicilio que se hace constar en la Cláusula (Partes Contratantes).</w:t>
      </w:r>
    </w:p>
    <w:p w:rsidR="004505A4" w:rsidRPr="005626DC" w:rsidRDefault="004505A4" w:rsidP="004505A4">
      <w:pPr>
        <w:widowControl w:val="0"/>
        <w:tabs>
          <w:tab w:val="num" w:pos="567"/>
        </w:tabs>
        <w:spacing w:before="120" w:after="120"/>
        <w:ind w:left="567" w:hanging="567"/>
        <w:jc w:val="both"/>
        <w:rPr>
          <w:rFonts w:ascii="Arial" w:hAnsi="Arial" w:cs="Arial"/>
          <w:lang w:val="es-ES_tradnl"/>
        </w:rPr>
      </w:pPr>
    </w:p>
    <w:p w:rsidR="004505A4" w:rsidRDefault="004505A4" w:rsidP="004505A4">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r>
      <w:r>
        <w:rPr>
          <w:rFonts w:ascii="Arial" w:hAnsi="Arial" w:cs="Arial"/>
          <w:color w:val="000000"/>
          <w:lang w:val="es-ES_tradnl"/>
        </w:rPr>
        <w:t>Toda notificación o comunicación del presente Contrato se considerará recibida en la fecha y hora en que se haya realizado.</w:t>
      </w:r>
    </w:p>
    <w:p w:rsidR="004505A4" w:rsidRDefault="004505A4" w:rsidP="004505A4">
      <w:pPr>
        <w:widowControl w:val="0"/>
        <w:tabs>
          <w:tab w:val="num" w:pos="567"/>
        </w:tabs>
        <w:spacing w:after="120"/>
        <w:ind w:left="567" w:hanging="567"/>
        <w:jc w:val="both"/>
        <w:rPr>
          <w:rFonts w:ascii="Arial" w:hAnsi="Arial" w:cs="Arial"/>
          <w:color w:val="000000"/>
          <w:lang w:val="es-ES_tradnl"/>
        </w:rPr>
      </w:pPr>
      <w:r>
        <w:rPr>
          <w:rFonts w:ascii="Arial" w:hAnsi="Arial" w:cs="Arial"/>
          <w:b/>
          <w:lang w:val="es-ES_tradnl"/>
        </w:rPr>
        <w:t>16.4</w:t>
      </w:r>
      <w:r>
        <w:rPr>
          <w:rFonts w:ascii="Arial" w:hAnsi="Arial" w:cs="Arial"/>
          <w:b/>
          <w:lang w:val="es-ES_tradnl"/>
        </w:rPr>
        <w:tab/>
      </w:r>
      <w:r>
        <w:rPr>
          <w:rFonts w:ascii="Arial" w:hAnsi="Arial" w:cs="Arial"/>
          <w:color w:val="000000"/>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505A4" w:rsidRPr="004C65DA" w:rsidRDefault="004505A4" w:rsidP="004505A4">
      <w:pPr>
        <w:widowControl w:val="0"/>
        <w:tabs>
          <w:tab w:val="num" w:pos="567"/>
        </w:tabs>
        <w:spacing w:after="120"/>
        <w:ind w:left="567" w:hanging="567"/>
        <w:jc w:val="both"/>
        <w:rPr>
          <w:rFonts w:ascii="Arial" w:hAnsi="Arial" w:cs="Arial"/>
          <w:b/>
          <w:bCs/>
          <w:lang w:val="es-ES_tradnl"/>
        </w:rPr>
      </w:pPr>
      <w:r>
        <w:rPr>
          <w:rFonts w:ascii="Arial" w:hAnsi="Arial" w:cs="Arial"/>
          <w:b/>
          <w:lang w:val="es-ES_tradnl"/>
        </w:rPr>
        <w:t>16.5</w:t>
      </w:r>
      <w:r>
        <w:rPr>
          <w:rFonts w:ascii="Arial" w:hAnsi="Arial" w:cs="Arial"/>
          <w:b/>
          <w:lang w:val="es-ES_tradnl"/>
        </w:rPr>
        <w:tab/>
      </w:r>
      <w:r w:rsidRPr="004C65DA">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w:t>
      </w:r>
      <w:r>
        <w:rPr>
          <w:rFonts w:ascii="Arial" w:hAnsi="Arial" w:cs="Arial"/>
          <w:lang w:val="es-ES_tradnl"/>
        </w:rPr>
        <w:t>, y se tendrá por realizada la notificación</w:t>
      </w:r>
      <w:r w:rsidRPr="004C65DA">
        <w:rPr>
          <w:rFonts w:ascii="Arial" w:hAnsi="Arial" w:cs="Arial"/>
          <w:lang w:val="es-ES_tradnl"/>
        </w:rPr>
        <w:t>.</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4505A4" w:rsidRPr="005626DC" w:rsidRDefault="004505A4" w:rsidP="004505A4">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4505A4" w:rsidRDefault="004505A4" w:rsidP="004505A4">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4505A4" w:rsidRPr="00B949A6" w:rsidRDefault="004505A4" w:rsidP="004505A4">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4505A4" w:rsidRPr="00B949A6"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4505A4" w:rsidRDefault="004505A4" w:rsidP="004505A4">
      <w:pPr>
        <w:spacing w:after="120"/>
        <w:jc w:val="both"/>
        <w:rPr>
          <w:rFonts w:ascii="Arial" w:hAnsi="Arial" w:cs="Arial"/>
          <w:lang w:val="es-ES_tradnl"/>
        </w:rPr>
      </w:pPr>
      <w:r w:rsidRPr="00B949A6">
        <w:rPr>
          <w:rFonts w:ascii="Arial" w:hAnsi="Arial" w:cs="Arial"/>
          <w:lang w:val="es-ES_tradnl"/>
        </w:rPr>
        <w:lastRenderedPageBreak/>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4505A4" w:rsidRPr="004651E7" w:rsidRDefault="004505A4" w:rsidP="004505A4">
      <w:pPr>
        <w:spacing w:after="120"/>
        <w:jc w:val="both"/>
        <w:rPr>
          <w:rFonts w:ascii="Arial" w:hAnsi="Arial" w:cs="Arial"/>
          <w:b/>
          <w:lang w:val="es-ES_tradnl"/>
        </w:rPr>
      </w:pPr>
      <w:r w:rsidRPr="004651E7">
        <w:rPr>
          <w:rFonts w:ascii="Arial" w:hAnsi="Arial" w:cs="Arial"/>
          <w:b/>
          <w:lang w:val="es-ES_tradnl"/>
        </w:rPr>
        <w:t>16.1</w:t>
      </w:r>
      <w:r>
        <w:rPr>
          <w:rFonts w:ascii="Arial" w:hAnsi="Arial" w:cs="Arial"/>
          <w:b/>
          <w:lang w:val="es-ES_tradnl"/>
        </w:rPr>
        <w:tab/>
        <w:t>Responsabilidades:</w:t>
      </w:r>
    </w:p>
    <w:p w:rsidR="004505A4" w:rsidRPr="00B949A6" w:rsidRDefault="004505A4" w:rsidP="004505A4">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4505A4" w:rsidRPr="005626DC" w:rsidRDefault="004505A4" w:rsidP="004505A4">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w:t>
      </w:r>
      <w:proofErr w:type="spellStart"/>
      <w:r>
        <w:rPr>
          <w:rFonts w:ascii="Arial" w:hAnsi="Arial" w:cs="Arial"/>
          <w:lang w:val="es-ES_tradnl"/>
        </w:rPr>
        <w:t>estibaje</w:t>
      </w:r>
      <w:proofErr w:type="spellEnd"/>
      <w:r>
        <w:rPr>
          <w:rFonts w:ascii="Arial" w:hAnsi="Arial" w:cs="Arial"/>
          <w:lang w:val="es-ES_tradnl"/>
        </w:rPr>
        <w:t xml:space="preserve">, exportación y otros directos e indirectos. </w:t>
      </w:r>
    </w:p>
    <w:p w:rsidR="004505A4" w:rsidRPr="005626DC" w:rsidRDefault="004505A4" w:rsidP="004505A4">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4505A4" w:rsidRPr="005626DC" w:rsidRDefault="004505A4" w:rsidP="004505A4">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4505A4" w:rsidRPr="005626DC" w:rsidRDefault="004505A4" w:rsidP="004505A4">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4505A4" w:rsidRDefault="004505A4" w:rsidP="004505A4">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4505A4" w:rsidRPr="004651E7" w:rsidRDefault="004505A4" w:rsidP="004505A4">
      <w:pPr>
        <w:spacing w:after="120"/>
        <w:jc w:val="both"/>
        <w:rPr>
          <w:rFonts w:ascii="Arial" w:hAnsi="Arial" w:cs="Arial"/>
          <w:b/>
          <w:lang w:val="es-ES_tradnl"/>
        </w:rPr>
      </w:pPr>
      <w:r w:rsidRPr="004651E7">
        <w:rPr>
          <w:rFonts w:ascii="Arial" w:hAnsi="Arial" w:cs="Arial"/>
          <w:b/>
          <w:lang w:val="es-ES_tradnl"/>
        </w:rPr>
        <w:t>16.2</w:t>
      </w:r>
      <w:r w:rsidRPr="004651E7">
        <w:rPr>
          <w:rFonts w:ascii="Arial" w:hAnsi="Arial" w:cs="Arial"/>
          <w:b/>
          <w:lang w:val="es-ES_tradnl"/>
        </w:rPr>
        <w:tab/>
        <w:t>Obligaciones:</w:t>
      </w:r>
    </w:p>
    <w:p w:rsidR="004505A4" w:rsidRPr="005626DC" w:rsidRDefault="004505A4" w:rsidP="007D7ECC">
      <w:pPr>
        <w:numPr>
          <w:ilvl w:val="0"/>
          <w:numId w:val="50"/>
        </w:numPr>
        <w:spacing w:after="120"/>
        <w:ind w:left="1134"/>
        <w:jc w:val="both"/>
        <w:rPr>
          <w:rFonts w:ascii="Arial" w:hAnsi="Arial" w:cs="Arial"/>
        </w:rPr>
      </w:pPr>
      <w:proofErr w:type="spellStart"/>
      <w:r w:rsidRPr="005626DC">
        <w:rPr>
          <w:rFonts w:ascii="Arial" w:hAnsi="Arial" w:cs="Arial"/>
        </w:rPr>
        <w:t>umplir</w:t>
      </w:r>
      <w:proofErr w:type="spellEnd"/>
      <w:r w:rsidRPr="005626DC">
        <w:rPr>
          <w:rFonts w:ascii="Arial" w:hAnsi="Arial" w:cs="Arial"/>
        </w:rPr>
        <w:t xml:space="preserve"> con el objeto del Contrato mediante personal especializado y dentro de las especificaciones técnicas, conforme a padrones y normas técnicas usuales en provisiones de esta naturaleza, garantizando la calidad de la Adquisición.</w:t>
      </w:r>
    </w:p>
    <w:p w:rsidR="004505A4" w:rsidRPr="005626DC" w:rsidRDefault="004505A4" w:rsidP="007D7ECC">
      <w:pPr>
        <w:numPr>
          <w:ilvl w:val="0"/>
          <w:numId w:val="50"/>
        </w:numPr>
        <w:spacing w:after="120"/>
        <w:ind w:left="1134" w:hanging="425"/>
        <w:jc w:val="both"/>
        <w:rPr>
          <w:rFonts w:ascii="Arial" w:hAnsi="Arial" w:cs="Arial"/>
        </w:rPr>
      </w:pPr>
      <w:r>
        <w:rPr>
          <w:noProof/>
          <w:lang w:val="es-BO" w:eastAsia="es-BO"/>
        </w:rPr>
        <w:drawing>
          <wp:anchor distT="0" distB="0" distL="114300" distR="114300" simplePos="0" relativeHeight="251713024"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4505A4" w:rsidRPr="005626DC" w:rsidRDefault="004505A4" w:rsidP="007D7ECC">
      <w:pPr>
        <w:numPr>
          <w:ilvl w:val="0"/>
          <w:numId w:val="50"/>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4505A4" w:rsidRPr="005626DC" w:rsidRDefault="004505A4" w:rsidP="007D7ECC">
      <w:pPr>
        <w:numPr>
          <w:ilvl w:val="0"/>
          <w:numId w:val="50"/>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4505A4" w:rsidRPr="005626DC" w:rsidRDefault="004505A4" w:rsidP="007D7ECC">
      <w:pPr>
        <w:numPr>
          <w:ilvl w:val="0"/>
          <w:numId w:val="50"/>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4505A4" w:rsidRPr="005626DC" w:rsidRDefault="004505A4" w:rsidP="007D7ECC">
      <w:pPr>
        <w:numPr>
          <w:ilvl w:val="0"/>
          <w:numId w:val="41"/>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4505A4" w:rsidRPr="00EC3709" w:rsidRDefault="004505A4" w:rsidP="007D7ECC">
      <w:pPr>
        <w:numPr>
          <w:ilvl w:val="0"/>
          <w:numId w:val="50"/>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lastRenderedPageBreak/>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505A4" w:rsidRPr="00EC3709" w:rsidRDefault="004505A4" w:rsidP="007D7ECC">
      <w:pPr>
        <w:numPr>
          <w:ilvl w:val="0"/>
          <w:numId w:val="50"/>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4505A4" w:rsidRPr="00EC3709" w:rsidRDefault="004505A4" w:rsidP="007D7ECC">
      <w:pPr>
        <w:numPr>
          <w:ilvl w:val="0"/>
          <w:numId w:val="50"/>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4505A4" w:rsidRPr="00D3436C" w:rsidRDefault="004505A4" w:rsidP="007D7ECC">
      <w:pPr>
        <w:numPr>
          <w:ilvl w:val="0"/>
          <w:numId w:val="50"/>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4505A4" w:rsidRPr="00DB4C14" w:rsidRDefault="004505A4" w:rsidP="007D7ECC">
      <w:pPr>
        <w:numPr>
          <w:ilvl w:val="0"/>
          <w:numId w:val="50"/>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4505A4" w:rsidRDefault="004505A4" w:rsidP="007D7ECC">
      <w:pPr>
        <w:numPr>
          <w:ilvl w:val="0"/>
          <w:numId w:val="50"/>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4505A4" w:rsidRDefault="004505A4" w:rsidP="007D7ECC">
      <w:pPr>
        <w:numPr>
          <w:ilvl w:val="0"/>
          <w:numId w:val="50"/>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4505A4" w:rsidRDefault="004505A4" w:rsidP="007D7ECC">
      <w:pPr>
        <w:numPr>
          <w:ilvl w:val="0"/>
          <w:numId w:val="50"/>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4505A4" w:rsidRPr="00703EED" w:rsidRDefault="004505A4" w:rsidP="004505A4">
      <w:pPr>
        <w:spacing w:after="120"/>
        <w:jc w:val="both"/>
        <w:rPr>
          <w:rFonts w:ascii="Arial" w:hAnsi="Arial" w:cs="Arial"/>
        </w:rPr>
      </w:pPr>
      <w:r w:rsidRPr="007F27A2">
        <w:rPr>
          <w:rFonts w:ascii="Arial" w:hAnsi="Arial" w:cs="Arial"/>
        </w:rPr>
        <w:lastRenderedPageBreak/>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4505A4" w:rsidRPr="005626DC" w:rsidRDefault="004505A4" w:rsidP="004505A4">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4505A4" w:rsidRPr="005626DC" w:rsidRDefault="004505A4" w:rsidP="004505A4">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4505A4" w:rsidRDefault="004505A4" w:rsidP="004505A4">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4505A4" w:rsidRPr="005626DC" w:rsidRDefault="004505A4" w:rsidP="004505A4">
      <w:pPr>
        <w:spacing w:after="120"/>
        <w:jc w:val="both"/>
        <w:rPr>
          <w:rFonts w:ascii="Arial" w:hAnsi="Arial" w:cs="Arial"/>
          <w:lang w:val="es-ES_tradnl"/>
        </w:rPr>
      </w:pPr>
      <w:r w:rsidRPr="004D1038">
        <w:rPr>
          <w:rFonts w:ascii="Arial" w:hAnsi="Arial" w:cs="Arial"/>
          <w:b/>
          <w:u w:val="single"/>
        </w:rPr>
        <w:t xml:space="preserve">CLÁUSULA </w:t>
      </w:r>
      <w:r>
        <w:rPr>
          <w:rFonts w:ascii="Arial" w:hAnsi="Arial" w:cs="Arial"/>
          <w:b/>
          <w:u w:val="single"/>
          <w:lang w:val="es-ES_tradnl"/>
        </w:rPr>
        <w:t>VIGÉSIMA</w:t>
      </w:r>
      <w:r w:rsidRPr="005626DC">
        <w:rPr>
          <w:rFonts w:ascii="Arial" w:hAnsi="Arial" w:cs="Arial"/>
          <w:b/>
          <w:u w:val="single"/>
          <w:lang w:val="es-ES_tradnl"/>
        </w:rPr>
        <w:t>.- (INTRANSFERIBILIDAD DEL CONTRATO)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4505A4" w:rsidRPr="005626DC" w:rsidRDefault="004505A4" w:rsidP="004505A4">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505A4" w:rsidRPr="005626DC" w:rsidRDefault="004505A4" w:rsidP="004505A4">
      <w:pPr>
        <w:spacing w:after="120"/>
        <w:jc w:val="both"/>
        <w:rPr>
          <w:rFonts w:ascii="Arial" w:hAnsi="Arial" w:cs="Arial"/>
          <w:u w:val="single"/>
          <w:lang w:val="es-ES_tradnl"/>
        </w:rPr>
      </w:pPr>
      <w:r w:rsidRPr="004D1038">
        <w:rPr>
          <w:rFonts w:ascii="Arial" w:hAnsi="Arial" w:cs="Arial"/>
          <w:b/>
          <w:u w:val="single"/>
        </w:rPr>
        <w:t xml:space="preserve">CLÁUSULA </w:t>
      </w: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4505A4" w:rsidRDefault="004505A4" w:rsidP="004505A4">
      <w:pPr>
        <w:spacing w:after="120"/>
        <w:jc w:val="both"/>
        <w:rPr>
          <w:rFonts w:ascii="Arial" w:hAnsi="Arial" w:cs="Arial"/>
          <w:b/>
          <w:u w:val="single"/>
          <w:lang w:val="es-ES_tradnl"/>
        </w:rPr>
      </w:pPr>
    </w:p>
    <w:p w:rsidR="004505A4" w:rsidRDefault="004505A4" w:rsidP="004505A4">
      <w:pPr>
        <w:spacing w:after="120"/>
        <w:jc w:val="both"/>
        <w:rPr>
          <w:rFonts w:ascii="Arial" w:hAnsi="Arial" w:cs="Arial"/>
          <w:b/>
          <w:u w:val="single"/>
          <w:lang w:val="es-ES_tradnl"/>
        </w:rPr>
      </w:pP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4505A4" w:rsidRPr="005626DC" w:rsidRDefault="004505A4" w:rsidP="004505A4">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7140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505A4" w:rsidRPr="005626DC" w:rsidRDefault="004505A4" w:rsidP="004505A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4505A4" w:rsidRPr="005626DC" w:rsidRDefault="004505A4" w:rsidP="004505A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w:t>
      </w:r>
      <w:r w:rsidRPr="005626DC">
        <w:rPr>
          <w:rFonts w:ascii="Arial" w:hAnsi="Arial" w:cs="Arial"/>
          <w:lang w:val="es-BO"/>
        </w:rPr>
        <w:lastRenderedPageBreak/>
        <w:t xml:space="preserve">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4505A4" w:rsidRPr="005626DC" w:rsidRDefault="004505A4" w:rsidP="004505A4">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4505A4" w:rsidRPr="005626DC" w:rsidRDefault="004505A4" w:rsidP="007D7ECC">
      <w:pPr>
        <w:pStyle w:val="Prrafodelista"/>
        <w:numPr>
          <w:ilvl w:val="0"/>
          <w:numId w:val="4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4505A4" w:rsidRPr="005626DC" w:rsidRDefault="004505A4" w:rsidP="007D7ECC">
      <w:pPr>
        <w:numPr>
          <w:ilvl w:val="0"/>
          <w:numId w:val="42"/>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4505A4" w:rsidRPr="005626DC" w:rsidRDefault="004505A4" w:rsidP="004505A4">
      <w:pPr>
        <w:spacing w:after="120"/>
        <w:jc w:val="both"/>
        <w:rPr>
          <w:rFonts w:ascii="Arial" w:hAnsi="Arial" w:cs="Arial"/>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4505A4" w:rsidRDefault="004505A4" w:rsidP="004505A4">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505A4" w:rsidRPr="005626DC" w:rsidRDefault="004505A4" w:rsidP="004505A4">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4505A4" w:rsidRPr="005626DC" w:rsidRDefault="004505A4" w:rsidP="007D7ECC">
      <w:pPr>
        <w:numPr>
          <w:ilvl w:val="0"/>
          <w:numId w:val="39"/>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4505A4" w:rsidRPr="00EC5599" w:rsidRDefault="004505A4" w:rsidP="007D7ECC">
      <w:pPr>
        <w:numPr>
          <w:ilvl w:val="0"/>
          <w:numId w:val="39"/>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4505A4" w:rsidRPr="00EC5599" w:rsidRDefault="004505A4" w:rsidP="007D7ECC">
      <w:pPr>
        <w:numPr>
          <w:ilvl w:val="0"/>
          <w:numId w:val="39"/>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4505A4" w:rsidRPr="005626DC" w:rsidRDefault="004505A4" w:rsidP="004505A4">
      <w:pPr>
        <w:spacing w:after="120"/>
        <w:jc w:val="both"/>
        <w:rPr>
          <w:rFonts w:ascii="Arial" w:hAnsi="Arial" w:cs="Arial"/>
          <w:lang w:val="es-ES_tradnl"/>
        </w:rPr>
      </w:pPr>
      <w:r>
        <w:rPr>
          <w:noProof/>
          <w:lang w:val="es-BO" w:eastAsia="es-BO"/>
        </w:rPr>
        <w:drawing>
          <wp:anchor distT="0" distB="0" distL="114300" distR="114300" simplePos="0" relativeHeight="2517150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4505A4" w:rsidRPr="005626DC" w:rsidRDefault="004505A4" w:rsidP="004505A4">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w:t>
      </w:r>
      <w:r w:rsidRPr="005626DC">
        <w:rPr>
          <w:rFonts w:ascii="Arial" w:hAnsi="Arial" w:cs="Arial"/>
          <w:lang w:val="es-ES_tradnl"/>
        </w:rPr>
        <w:lastRenderedPageBreak/>
        <w:t xml:space="preserve">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4505A4" w:rsidRPr="005626DC" w:rsidRDefault="004505A4" w:rsidP="004505A4">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4505A4" w:rsidRPr="005626DC" w:rsidRDefault="004505A4" w:rsidP="004505A4">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4505A4" w:rsidRPr="00486DEC" w:rsidRDefault="004505A4" w:rsidP="004505A4">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w:t>
      </w:r>
      <w:proofErr w:type="gramStart"/>
      <w:r w:rsidRPr="00486DEC">
        <w:rPr>
          <w:rFonts w:ascii="Arial" w:hAnsi="Arial" w:cs="Arial"/>
        </w:rPr>
        <w:t>calendario consecutivos</w:t>
      </w:r>
      <w:proofErr w:type="gramEnd"/>
      <w:r w:rsidRPr="00486DEC">
        <w:rPr>
          <w:rFonts w:ascii="Arial" w:hAnsi="Arial" w:cs="Arial"/>
        </w:rPr>
        <w:t xml:space="preserve">,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4505A4" w:rsidRPr="005626DC" w:rsidRDefault="004505A4" w:rsidP="004505A4">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4505A4" w:rsidRPr="005626DC" w:rsidRDefault="004505A4" w:rsidP="004505A4">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4505A4" w:rsidRPr="005626DC" w:rsidRDefault="004505A4" w:rsidP="004505A4">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4505A4" w:rsidRPr="005626DC" w:rsidRDefault="004505A4" w:rsidP="004505A4">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4505A4" w:rsidRDefault="004505A4" w:rsidP="004505A4">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4505A4" w:rsidRPr="005626DC" w:rsidRDefault="004505A4" w:rsidP="004505A4">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7160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4505A4" w:rsidRPr="005626DC" w:rsidRDefault="004505A4" w:rsidP="004505A4">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4505A4" w:rsidRPr="009D1173" w:rsidRDefault="004505A4" w:rsidP="007D7ECC">
      <w:pPr>
        <w:pStyle w:val="Prrafodelista"/>
        <w:numPr>
          <w:ilvl w:val="0"/>
          <w:numId w:val="38"/>
        </w:numPr>
        <w:spacing w:before="120" w:after="120"/>
        <w:ind w:left="2410"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4505A4" w:rsidRPr="005626DC"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4505A4" w:rsidRPr="005626DC"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4505A4" w:rsidRPr="005626DC"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4505A4" w:rsidRPr="005626DC"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4505A4" w:rsidRDefault="004505A4" w:rsidP="007D7ECC">
      <w:pPr>
        <w:numPr>
          <w:ilvl w:val="0"/>
          <w:numId w:val="38"/>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4505A4" w:rsidRPr="005626DC" w:rsidRDefault="004505A4" w:rsidP="004505A4">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4505A4" w:rsidRPr="005626DC" w:rsidRDefault="004505A4" w:rsidP="004505A4">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4505A4" w:rsidRPr="005626DC" w:rsidRDefault="004505A4" w:rsidP="007D7ECC">
      <w:pPr>
        <w:pStyle w:val="Prrafodelista"/>
        <w:numPr>
          <w:ilvl w:val="0"/>
          <w:numId w:val="43"/>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4505A4" w:rsidRPr="005626DC" w:rsidRDefault="004505A4" w:rsidP="007D7ECC">
      <w:pPr>
        <w:pStyle w:val="Prrafodelista"/>
        <w:numPr>
          <w:ilvl w:val="0"/>
          <w:numId w:val="43"/>
        </w:numPr>
        <w:spacing w:after="120"/>
        <w:jc w:val="both"/>
        <w:rPr>
          <w:rFonts w:ascii="Arial" w:hAnsi="Arial" w:cs="Arial"/>
          <w:b/>
          <w:lang w:val="es-ES_tradnl"/>
        </w:rPr>
      </w:pPr>
      <w:r w:rsidRPr="005626DC">
        <w:rPr>
          <w:rFonts w:ascii="Arial" w:hAnsi="Arial" w:cs="Arial"/>
          <w:lang w:val="es-ES_tradnl"/>
        </w:rPr>
        <w:lastRenderedPageBreak/>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4505A4" w:rsidRPr="005626DC" w:rsidRDefault="004505A4" w:rsidP="004505A4">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505A4" w:rsidRDefault="004505A4" w:rsidP="004505A4">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4505A4" w:rsidRPr="00323C2E" w:rsidRDefault="004505A4" w:rsidP="007D7ECC">
      <w:pPr>
        <w:pStyle w:val="Prrafodelista"/>
        <w:numPr>
          <w:ilvl w:val="2"/>
          <w:numId w:val="48"/>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4505A4" w:rsidRPr="005626DC" w:rsidRDefault="004505A4" w:rsidP="004505A4">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4505A4" w:rsidRPr="005626DC" w:rsidRDefault="004505A4" w:rsidP="004505A4">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4505A4" w:rsidRPr="005626DC" w:rsidRDefault="004505A4" w:rsidP="004505A4">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4505A4" w:rsidRPr="005626DC" w:rsidRDefault="004505A4" w:rsidP="004505A4">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4505A4" w:rsidRPr="005626DC" w:rsidRDefault="004505A4" w:rsidP="004505A4">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4505A4" w:rsidRDefault="004505A4" w:rsidP="004505A4">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 xml:space="preserve">y asumir todos los costos y gastos por transporte, </w:t>
      </w:r>
      <w:proofErr w:type="spellStart"/>
      <w:r w:rsidRPr="008B5403">
        <w:rPr>
          <w:rFonts w:ascii="Arial" w:hAnsi="Arial" w:cs="Arial"/>
          <w:bCs/>
          <w:lang w:val="es-ES_tradnl"/>
        </w:rPr>
        <w:t>estibaje</w:t>
      </w:r>
      <w:proofErr w:type="spellEnd"/>
      <w:r w:rsidRPr="008B5403">
        <w:rPr>
          <w:rFonts w:ascii="Arial" w:hAnsi="Arial" w:cs="Arial"/>
          <w:bCs/>
          <w:lang w:val="es-ES_tradnl"/>
        </w:rPr>
        <w:t>,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4505A4" w:rsidRPr="005626DC" w:rsidRDefault="004505A4" w:rsidP="004505A4">
      <w:pPr>
        <w:spacing w:after="120"/>
        <w:jc w:val="both"/>
        <w:rPr>
          <w:rFonts w:ascii="Arial" w:hAnsi="Arial" w:cs="Arial"/>
          <w:b/>
          <w:u w:val="single"/>
        </w:rPr>
      </w:pPr>
      <w:r w:rsidRPr="004D1038">
        <w:rPr>
          <w:rFonts w:ascii="Arial" w:hAnsi="Arial" w:cs="Arial"/>
          <w:b/>
          <w:u w:val="single"/>
        </w:rPr>
        <w:t xml:space="preserve">CLÁUSULA </w:t>
      </w: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4505A4" w:rsidRPr="005626DC" w:rsidRDefault="004505A4" w:rsidP="004505A4">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4505A4" w:rsidRPr="00A81C1A" w:rsidRDefault="004505A4" w:rsidP="004505A4">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4505A4" w:rsidRPr="005415C8" w:rsidRDefault="004505A4" w:rsidP="004505A4">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xml:space="preserve">, por negligencia o </w:t>
      </w:r>
      <w:r w:rsidRPr="005415C8">
        <w:rPr>
          <w:rFonts w:ascii="Arial" w:hAnsi="Arial" w:cs="Arial"/>
        </w:rPr>
        <w:lastRenderedPageBreak/>
        <w:t>impericia que ocasionasen daños posteriores sobre el objeto de la contratación.</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4505A4" w:rsidRPr="005626DC" w:rsidRDefault="004505A4" w:rsidP="004505A4">
      <w:pPr>
        <w:spacing w:after="120"/>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4505A4" w:rsidRPr="005626DC" w:rsidRDefault="004505A4" w:rsidP="004505A4">
      <w:pPr>
        <w:spacing w:after="120"/>
        <w:jc w:val="both"/>
        <w:rPr>
          <w:rFonts w:ascii="Arial" w:hAnsi="Arial" w:cs="Arial"/>
          <w:b/>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4505A4" w:rsidRDefault="004505A4" w:rsidP="004505A4">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4505A4" w:rsidRDefault="004505A4" w:rsidP="004505A4">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4505A4" w:rsidRPr="005626DC" w:rsidRDefault="004505A4" w:rsidP="004505A4">
      <w:pPr>
        <w:spacing w:after="120"/>
        <w:rPr>
          <w:rFonts w:ascii="Arial" w:hAnsi="Arial" w:cs="Arial"/>
          <w:i/>
          <w:u w:val="single"/>
          <w:lang w:val="es-ES_tradnl"/>
        </w:rPr>
      </w:pPr>
      <w:r w:rsidRPr="004D1038">
        <w:rPr>
          <w:rFonts w:ascii="Arial" w:hAnsi="Arial" w:cs="Arial"/>
          <w:b/>
          <w:u w:val="single"/>
        </w:rPr>
        <w:t xml:space="preserve">CLÁUSULA </w:t>
      </w: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4505A4" w:rsidRPr="00EC5599" w:rsidRDefault="004505A4" w:rsidP="004505A4">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4505A4" w:rsidRDefault="004505A4" w:rsidP="004505A4">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4505A4" w:rsidRPr="00313774" w:rsidRDefault="004505A4" w:rsidP="004505A4">
      <w:pPr>
        <w:spacing w:before="120" w:after="120"/>
        <w:jc w:val="both"/>
        <w:rPr>
          <w:rFonts w:ascii="Arial" w:hAnsi="Arial" w:cs="Arial"/>
          <w:b/>
          <w:u w:val="single"/>
          <w:lang w:val="es-ES_tradnl"/>
        </w:rPr>
      </w:pPr>
      <w:r w:rsidRPr="004D1038">
        <w:rPr>
          <w:rFonts w:ascii="Arial" w:hAnsi="Arial" w:cs="Arial"/>
          <w:b/>
          <w:u w:val="single"/>
        </w:rPr>
        <w:t>CLÁUSULA</w:t>
      </w:r>
      <w:r w:rsidRPr="00492650">
        <w:rPr>
          <w:noProof/>
          <w:lang w:val="es-BO" w:eastAsia="es-BO"/>
        </w:rPr>
        <w:drawing>
          <wp:anchor distT="0" distB="0" distL="114300" distR="114300" simplePos="0" relativeHeight="2517171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3"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4505A4" w:rsidRPr="00313774" w:rsidRDefault="004505A4" w:rsidP="004505A4">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4505A4" w:rsidRPr="00486DEC" w:rsidRDefault="004505A4" w:rsidP="004505A4">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4505A4" w:rsidRPr="00486DEC" w:rsidRDefault="004505A4" w:rsidP="004505A4">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4505A4" w:rsidRPr="00486DEC" w:rsidRDefault="004505A4" w:rsidP="004505A4">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4505A4" w:rsidRPr="00EC5599" w:rsidRDefault="004505A4" w:rsidP="004505A4">
      <w:pPr>
        <w:spacing w:after="120"/>
        <w:jc w:val="both"/>
        <w:rPr>
          <w:rFonts w:ascii="Arial" w:hAnsi="Arial" w:cs="Arial"/>
          <w:b/>
          <w:u w:val="single"/>
          <w:lang w:val="es-BO"/>
        </w:rPr>
      </w:pPr>
      <w:r w:rsidRPr="004D1038">
        <w:rPr>
          <w:rFonts w:ascii="Arial" w:hAnsi="Arial" w:cs="Arial"/>
          <w:b/>
          <w:u w:val="single"/>
        </w:rPr>
        <w:t>CLÁUSULA</w:t>
      </w:r>
      <w:r>
        <w:rPr>
          <w:noProof/>
          <w:lang w:val="es-BO" w:eastAsia="es-BO"/>
        </w:rPr>
        <w:drawing>
          <wp:anchor distT="0" distB="0" distL="114300" distR="114300" simplePos="0" relativeHeight="25170380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4505A4" w:rsidRPr="00F40C45" w:rsidRDefault="004505A4" w:rsidP="004505A4">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4505A4" w:rsidRDefault="004505A4" w:rsidP="004505A4">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4505A4" w:rsidRPr="00A5019E" w:rsidRDefault="004505A4" w:rsidP="004505A4">
      <w:pPr>
        <w:spacing w:before="120" w:after="120"/>
        <w:jc w:val="both"/>
        <w:rPr>
          <w:rFonts w:ascii="Arial" w:hAnsi="Arial" w:cs="Arial"/>
          <w:b/>
          <w:bCs/>
          <w:color w:val="000000"/>
          <w:u w:val="single"/>
          <w:lang w:val="es-BO"/>
        </w:rPr>
      </w:pPr>
      <w:r w:rsidRPr="004D1038">
        <w:rPr>
          <w:rFonts w:ascii="Arial" w:hAnsi="Arial" w:cs="Arial"/>
          <w:b/>
          <w:u w:val="single"/>
        </w:rPr>
        <w:t xml:space="preserve">CLÁUSULA </w:t>
      </w: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4505A4" w:rsidRPr="00ED1F4A" w:rsidRDefault="004505A4" w:rsidP="004505A4">
      <w:pPr>
        <w:spacing w:before="120" w:after="120"/>
        <w:jc w:val="both"/>
        <w:rPr>
          <w:rFonts w:ascii="Arial" w:hAnsi="Arial" w:cs="Arial"/>
          <w:color w:val="000000"/>
          <w:lang w:val="es-BO"/>
        </w:rPr>
      </w:pPr>
      <w:r w:rsidRPr="00A5019E">
        <w:rPr>
          <w:rFonts w:ascii="Arial" w:hAnsi="Arial" w:cs="Arial"/>
          <w:color w:val="000000"/>
          <w:lang w:val="es-BO"/>
        </w:rPr>
        <w:lastRenderedPageBreak/>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4505A4" w:rsidRPr="00EC5599" w:rsidRDefault="004505A4" w:rsidP="004505A4">
      <w:pPr>
        <w:spacing w:before="120" w:after="120"/>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4505A4" w:rsidRDefault="004505A4" w:rsidP="004505A4">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4505A4" w:rsidRPr="00487E9E" w:rsidRDefault="004505A4" w:rsidP="004505A4">
      <w:pPr>
        <w:spacing w:after="120"/>
        <w:jc w:val="both"/>
        <w:rPr>
          <w:rFonts w:ascii="Arial" w:hAnsi="Arial" w:cs="Arial"/>
          <w:b/>
          <w:u w:val="single"/>
          <w:lang w:val="es-BO"/>
        </w:rPr>
      </w:pPr>
      <w:r w:rsidRPr="004D1038">
        <w:rPr>
          <w:rFonts w:ascii="Arial" w:hAnsi="Arial" w:cs="Arial"/>
          <w:b/>
          <w:u w:val="single"/>
        </w:rPr>
        <w:t xml:space="preserve">CLÁUSULA </w:t>
      </w: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r w:rsidRPr="004D1038">
        <w:rPr>
          <w:rFonts w:ascii="Arial" w:hAnsi="Arial" w:cs="Arial"/>
          <w:b/>
          <w:i/>
          <w:lang w:val="es-BO"/>
        </w:rPr>
        <w:t xml:space="preserve"> </w:t>
      </w:r>
      <w:r w:rsidRPr="004D1038">
        <w:rPr>
          <w:rFonts w:ascii="Arial" w:hAnsi="Arial" w:cs="Arial"/>
          <w:b/>
          <w:i/>
          <w:u w:val="single"/>
          <w:lang w:val="es-BO"/>
        </w:rPr>
        <w:t xml:space="preserve">(se debe protocolizar para </w:t>
      </w:r>
      <w:r>
        <w:rPr>
          <w:rFonts w:ascii="Arial" w:hAnsi="Arial" w:cs="Arial"/>
          <w:b/>
          <w:i/>
          <w:u w:val="single"/>
          <w:lang w:val="es-BO"/>
        </w:rPr>
        <w:t>contratos</w:t>
      </w:r>
      <w:r w:rsidRPr="004D1038">
        <w:rPr>
          <w:rFonts w:ascii="Arial" w:hAnsi="Arial" w:cs="Arial"/>
          <w:b/>
          <w:i/>
          <w:u w:val="single"/>
          <w:lang w:val="es-BO"/>
        </w:rPr>
        <w:t xml:space="preserve"> con montos mayores a </w:t>
      </w:r>
      <w:r>
        <w:rPr>
          <w:rFonts w:ascii="Arial" w:hAnsi="Arial" w:cs="Arial"/>
          <w:b/>
          <w:i/>
          <w:u w:val="single"/>
          <w:lang w:val="es-BO"/>
        </w:rPr>
        <w:t>Bs</w:t>
      </w:r>
      <w:r w:rsidRPr="004D1038">
        <w:rPr>
          <w:rFonts w:ascii="Arial" w:hAnsi="Arial" w:cs="Arial"/>
          <w:b/>
          <w:i/>
          <w:u w:val="single"/>
          <w:lang w:val="es-BO"/>
        </w:rPr>
        <w:t>350’000’000)</w:t>
      </w:r>
    </w:p>
    <w:p w:rsidR="004505A4" w:rsidRPr="00E0225A" w:rsidRDefault="004505A4" w:rsidP="004505A4">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4505A4" w:rsidRPr="00E0225A" w:rsidRDefault="004505A4" w:rsidP="004505A4">
      <w:pPr>
        <w:spacing w:after="120"/>
        <w:jc w:val="both"/>
        <w:rPr>
          <w:rFonts w:ascii="Arial" w:hAnsi="Arial" w:cs="Arial"/>
          <w:sz w:val="21"/>
          <w:szCs w:val="21"/>
          <w:lang w:val="es-BO"/>
        </w:rPr>
      </w:pPr>
      <w:r>
        <w:rPr>
          <w:noProof/>
          <w:lang w:val="es-BO" w:eastAsia="es-BO"/>
        </w:rPr>
        <w:drawing>
          <wp:anchor distT="0" distB="0" distL="114300" distR="114300" simplePos="0" relativeHeight="251705856"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4505A4" w:rsidRPr="00E0225A" w:rsidRDefault="004505A4" w:rsidP="004505A4">
      <w:pPr>
        <w:spacing w:after="120"/>
        <w:jc w:val="both"/>
        <w:rPr>
          <w:rFonts w:ascii="Arial" w:hAnsi="Arial" w:cs="Arial"/>
          <w:sz w:val="21"/>
          <w:szCs w:val="21"/>
        </w:rPr>
      </w:pPr>
      <w:r w:rsidRPr="00E0225A">
        <w:rPr>
          <w:rFonts w:ascii="Arial" w:hAnsi="Arial" w:cs="Arial"/>
          <w:sz w:val="21"/>
          <w:szCs w:val="21"/>
        </w:rPr>
        <w:t>Originales o fotocopias legalizadas de:</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4505A4" w:rsidRPr="00E0225A" w:rsidRDefault="004505A4" w:rsidP="004505A4">
      <w:pPr>
        <w:jc w:val="both"/>
        <w:rPr>
          <w:rFonts w:ascii="Arial" w:hAnsi="Arial" w:cs="Arial"/>
          <w:sz w:val="21"/>
          <w:szCs w:val="21"/>
        </w:rPr>
      </w:pPr>
      <w:r w:rsidRPr="00E0225A">
        <w:rPr>
          <w:rFonts w:ascii="Arial" w:hAnsi="Arial" w:cs="Arial"/>
          <w:sz w:val="21"/>
          <w:szCs w:val="21"/>
        </w:rPr>
        <w:t>Fotocopias simples de:</w:t>
      </w:r>
    </w:p>
    <w:p w:rsidR="004505A4" w:rsidRPr="00E0225A" w:rsidRDefault="004505A4" w:rsidP="007D7ECC">
      <w:pPr>
        <w:numPr>
          <w:ilvl w:val="0"/>
          <w:numId w:val="45"/>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4505A4" w:rsidRPr="00E0225A" w:rsidRDefault="004505A4" w:rsidP="007D7ECC">
      <w:pPr>
        <w:numPr>
          <w:ilvl w:val="0"/>
          <w:numId w:val="45"/>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4505A4" w:rsidRPr="00E0225A" w:rsidRDefault="004505A4" w:rsidP="004505A4">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4505A4" w:rsidRPr="005626DC" w:rsidRDefault="004505A4" w:rsidP="004505A4">
      <w:pPr>
        <w:spacing w:before="120" w:after="120" w:line="276" w:lineRule="auto"/>
        <w:ind w:left="708" w:hanging="708"/>
        <w:jc w:val="both"/>
        <w:rPr>
          <w:rFonts w:ascii="Arial" w:hAnsi="Arial" w:cs="Arial"/>
          <w:b/>
          <w:u w:val="single"/>
          <w:lang w:val="es-ES_tradnl"/>
        </w:rPr>
      </w:pPr>
      <w:r w:rsidRPr="004D1038">
        <w:rPr>
          <w:rFonts w:ascii="Arial" w:hAnsi="Arial" w:cs="Arial"/>
          <w:b/>
          <w:u w:val="single"/>
        </w:rPr>
        <w:t xml:space="preserve">CLÁUSULA </w:t>
      </w: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4505A4" w:rsidRPr="005626DC" w:rsidRDefault="004505A4" w:rsidP="004505A4">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w:t>
      </w:r>
      <w:proofErr w:type="gramStart"/>
      <w:r w:rsidRPr="005626DC">
        <w:rPr>
          <w:rFonts w:ascii="Arial" w:hAnsi="Arial" w:cs="Arial"/>
          <w:lang w:val="es-ES_tradnl"/>
        </w:rPr>
        <w:t>firman</w:t>
      </w:r>
      <w:proofErr w:type="gramEnd"/>
      <w:r w:rsidRPr="005626DC">
        <w:rPr>
          <w:rFonts w:ascii="Arial" w:hAnsi="Arial" w:cs="Arial"/>
          <w:lang w:val="es-ES_tradnl"/>
        </w:rPr>
        <w:t xml:space="preserve">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proofErr w:type="gramStart"/>
      <w:r w:rsidRPr="005626DC">
        <w:rPr>
          <w:rFonts w:ascii="Arial" w:hAnsi="Arial" w:cs="Arial"/>
          <w:lang w:val="es-ES_tradnl"/>
        </w:rPr>
        <w:t>en</w:t>
      </w:r>
      <w:proofErr w:type="gramEnd"/>
      <w:r w:rsidRPr="005626DC">
        <w:rPr>
          <w:rFonts w:ascii="Arial" w:hAnsi="Arial" w:cs="Arial"/>
          <w:lang w:val="es-ES_tradnl"/>
        </w:rPr>
        <w:t xml:space="preserve">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4505A4" w:rsidRDefault="004505A4" w:rsidP="004505A4">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4505A4" w:rsidRDefault="004505A4" w:rsidP="004505A4">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rsidR="004505A4" w:rsidRDefault="004505A4" w:rsidP="004505A4">
      <w:pPr>
        <w:spacing w:before="120" w:after="120"/>
        <w:jc w:val="both"/>
        <w:rPr>
          <w:rFonts w:ascii="Arial" w:hAnsi="Arial" w:cs="Arial"/>
          <w:lang w:val="es-ES_tradnl"/>
        </w:rPr>
      </w:pPr>
    </w:p>
    <w:p w:rsidR="004505A4" w:rsidRPr="0091445A" w:rsidRDefault="004505A4" w:rsidP="004505A4">
      <w:pPr>
        <w:jc w:val="both"/>
        <w:rPr>
          <w:rFonts w:ascii="Arial" w:hAnsi="Arial" w:cs="Arial"/>
          <w:lang w:val="es-BO"/>
        </w:rPr>
      </w:pP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4505A4" w:rsidRPr="004505A4" w:rsidRDefault="004505A4" w:rsidP="004505A4">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4505A4">
        <w:rPr>
          <w:rFonts w:ascii="Arial" w:hAnsi="Arial" w:cs="Arial"/>
          <w:sz w:val="18"/>
          <w:szCs w:val="18"/>
          <w:lang w:val="es-BO"/>
        </w:rPr>
        <w:t xml:space="preserve">Lic. _____________________  </w:t>
      </w:r>
      <w:r w:rsidRPr="004505A4">
        <w:rPr>
          <w:rFonts w:ascii="Arial" w:hAnsi="Arial" w:cs="Arial"/>
          <w:lang w:val="es-BO"/>
        </w:rPr>
        <w:t xml:space="preserve">                                           </w:t>
      </w:r>
      <w:r w:rsidRPr="004505A4">
        <w:rPr>
          <w:rFonts w:ascii="Arial" w:hAnsi="Arial" w:cs="Arial"/>
          <w:sz w:val="18"/>
          <w:szCs w:val="18"/>
          <w:lang w:val="es-BO"/>
        </w:rPr>
        <w:t>Sr. _________________________</w:t>
      </w:r>
    </w:p>
    <w:p w:rsidR="004505A4" w:rsidRPr="000F7B83" w:rsidRDefault="004505A4" w:rsidP="004505A4">
      <w:pPr>
        <w:jc w:val="both"/>
        <w:rPr>
          <w:rFonts w:ascii="Arial" w:hAnsi="Arial" w:cs="Arial"/>
          <w:b/>
        </w:rPr>
      </w:pPr>
      <w:r w:rsidRPr="004505A4">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sidRPr="000F7B83">
        <w:rPr>
          <w:rFonts w:ascii="Arial" w:hAnsi="Arial" w:cs="Arial"/>
          <w:b/>
        </w:rPr>
        <w:t>REPRESENTANTE LEGAL</w:t>
      </w:r>
    </w:p>
    <w:p w:rsidR="004505A4" w:rsidRPr="004505A4" w:rsidRDefault="004505A4" w:rsidP="004505A4">
      <w:pPr>
        <w:ind w:left="5220" w:hanging="5220"/>
        <w:jc w:val="both"/>
        <w:rPr>
          <w:rFonts w:ascii="Arial" w:hAnsi="Arial" w:cs="Arial"/>
          <w:b/>
          <w:lang w:val="es-BO"/>
        </w:rPr>
      </w:pPr>
      <w:r w:rsidRPr="002617B2">
        <w:rPr>
          <w:rFonts w:ascii="Arial" w:hAnsi="Arial" w:cs="Arial"/>
          <w:b/>
          <w:lang w:val="es-BO"/>
        </w:rPr>
        <w:t xml:space="preserve">                                </w:t>
      </w:r>
      <w:r w:rsidRPr="004505A4">
        <w:rPr>
          <w:rFonts w:ascii="Arial" w:hAnsi="Arial" w:cs="Arial"/>
          <w:b/>
          <w:lang w:val="es-BO"/>
        </w:rPr>
        <w:t>YPFB - ENTIDAD                                                                               _______________</w:t>
      </w:r>
    </w:p>
    <w:p w:rsidR="004505A4" w:rsidRPr="004505A4" w:rsidRDefault="004505A4" w:rsidP="004505A4">
      <w:pPr>
        <w:ind w:left="5220" w:hanging="3804"/>
        <w:jc w:val="both"/>
        <w:rPr>
          <w:rFonts w:ascii="Arial" w:hAnsi="Arial" w:cs="Arial"/>
          <w:b/>
          <w:lang w:val="es-BO"/>
        </w:rPr>
      </w:pPr>
    </w:p>
    <w:p w:rsidR="004505A4" w:rsidRDefault="004505A4" w:rsidP="004505A4">
      <w:pPr>
        <w:ind w:left="5220" w:hanging="3804"/>
        <w:jc w:val="both"/>
        <w:rPr>
          <w:rFonts w:ascii="Arial" w:hAnsi="Arial" w:cs="Arial"/>
          <w:b/>
          <w:lang w:val="es-ES_tradnl"/>
        </w:rPr>
      </w:pPr>
      <w:r w:rsidRPr="004505A4">
        <w:rPr>
          <w:rFonts w:ascii="Arial" w:hAnsi="Arial" w:cs="Arial"/>
          <w:b/>
          <w:lang w:val="es-BO"/>
        </w:rPr>
        <w:t xml:space="preserve">                                                                                                               </w:t>
      </w:r>
      <w:r w:rsidRPr="00247B96">
        <w:rPr>
          <w:rFonts w:ascii="Arial" w:hAnsi="Arial" w:cs="Arial"/>
          <w:b/>
          <w:lang w:val="es-ES_tradnl"/>
        </w:rPr>
        <w:t>PROVEEDOR</w:t>
      </w:r>
    </w:p>
    <w:sectPr w:rsidR="004505A4"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94E" w:rsidRDefault="0009594E">
      <w:r>
        <w:separator/>
      </w:r>
    </w:p>
  </w:endnote>
  <w:endnote w:type="continuationSeparator" w:id="0">
    <w:p w:rsidR="0009594E" w:rsidRDefault="00095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922E5B" w:rsidRDefault="00922E5B">
        <w:pPr>
          <w:pStyle w:val="Piedepgina"/>
          <w:jc w:val="right"/>
        </w:pPr>
        <w:r>
          <w:fldChar w:fldCharType="begin"/>
        </w:r>
        <w:r>
          <w:instrText>PAGE   \* MERGEFORMAT</w:instrText>
        </w:r>
        <w:r>
          <w:fldChar w:fldCharType="separate"/>
        </w:r>
        <w:r w:rsidR="00D864E8">
          <w:rPr>
            <w:noProof/>
          </w:rPr>
          <w:t>51</w:t>
        </w:r>
        <w:r>
          <w:fldChar w:fldCharType="end"/>
        </w:r>
      </w:p>
    </w:sdtContent>
  </w:sdt>
  <w:p w:rsidR="00922E5B" w:rsidRDefault="00922E5B"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922E5B" w:rsidRDefault="00922E5B" w:rsidP="00AC3212">
        <w:pPr>
          <w:pStyle w:val="Piedepgina"/>
          <w:jc w:val="right"/>
        </w:pPr>
        <w:r>
          <w:fldChar w:fldCharType="begin"/>
        </w:r>
        <w:r>
          <w:instrText>PAGE   \* MERGEFORMAT</w:instrText>
        </w:r>
        <w:r>
          <w:fldChar w:fldCharType="separate"/>
        </w:r>
        <w:r w:rsidR="00D864E8">
          <w:rPr>
            <w:noProof/>
          </w:rPr>
          <w:t>24</w:t>
        </w:r>
        <w:r>
          <w:fldChar w:fldCharType="end"/>
        </w:r>
      </w:p>
    </w:sdtContent>
  </w:sdt>
  <w:p w:rsidR="00922E5B" w:rsidRDefault="00922E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94E" w:rsidRDefault="0009594E">
      <w:r>
        <w:separator/>
      </w:r>
    </w:p>
  </w:footnote>
  <w:footnote w:type="continuationSeparator" w:id="0">
    <w:p w:rsidR="0009594E" w:rsidRDefault="0009594E">
      <w:r>
        <w:continuationSeparator/>
      </w:r>
    </w:p>
  </w:footnote>
  <w:footnote w:id="1">
    <w:p w:rsidR="00D536D0" w:rsidRDefault="00D536D0" w:rsidP="00D536D0">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2396573"/>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B607C5"/>
    <w:multiLevelType w:val="hybridMultilevel"/>
    <w:tmpl w:val="6A2A291A"/>
    <w:lvl w:ilvl="0" w:tplc="80222AD4">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9">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49440CA"/>
    <w:multiLevelType w:val="hybridMultilevel"/>
    <w:tmpl w:val="AE4AFC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0"/>
  </w:num>
  <w:num w:numId="3">
    <w:abstractNumId w:val="46"/>
  </w:num>
  <w:num w:numId="4">
    <w:abstractNumId w:val="11"/>
  </w:num>
  <w:num w:numId="5">
    <w:abstractNumId w:val="26"/>
  </w:num>
  <w:num w:numId="6">
    <w:abstractNumId w:val="29"/>
  </w:num>
  <w:num w:numId="7">
    <w:abstractNumId w:val="0"/>
  </w:num>
  <w:num w:numId="8">
    <w:abstractNumId w:val="52"/>
  </w:num>
  <w:num w:numId="9">
    <w:abstractNumId w:val="55"/>
  </w:num>
  <w:num w:numId="10">
    <w:abstractNumId w:val="12"/>
  </w:num>
  <w:num w:numId="11">
    <w:abstractNumId w:val="39"/>
  </w:num>
  <w:num w:numId="12">
    <w:abstractNumId w:val="42"/>
  </w:num>
  <w:num w:numId="13">
    <w:abstractNumId w:val="4"/>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3"/>
  </w:num>
  <w:num w:numId="19">
    <w:abstractNumId w:val="33"/>
  </w:num>
  <w:num w:numId="20">
    <w:abstractNumId w:val="49"/>
  </w:num>
  <w:num w:numId="21">
    <w:abstractNumId w:val="25"/>
  </w:num>
  <w:num w:numId="22">
    <w:abstractNumId w:val="24"/>
  </w:num>
  <w:num w:numId="23">
    <w:abstractNumId w:val="40"/>
  </w:num>
  <w:num w:numId="24">
    <w:abstractNumId w:val="34"/>
  </w:num>
  <w:num w:numId="25">
    <w:abstractNumId w:val="8"/>
  </w:num>
  <w:num w:numId="26">
    <w:abstractNumId w:val="21"/>
  </w:num>
  <w:num w:numId="27">
    <w:abstractNumId w:val="14"/>
  </w:num>
  <w:num w:numId="28">
    <w:abstractNumId w:val="31"/>
  </w:num>
  <w:num w:numId="29">
    <w:abstractNumId w:val="56"/>
  </w:num>
  <w:num w:numId="30">
    <w:abstractNumId w:val="1"/>
  </w:num>
  <w:num w:numId="31">
    <w:abstractNumId w:val="13"/>
  </w:num>
  <w:num w:numId="32">
    <w:abstractNumId w:val="45"/>
  </w:num>
  <w:num w:numId="33">
    <w:abstractNumId w:val="53"/>
  </w:num>
  <w:num w:numId="34">
    <w:abstractNumId w:val="17"/>
  </w:num>
  <w:num w:numId="35">
    <w:abstractNumId w:val="23"/>
  </w:num>
  <w:num w:numId="36">
    <w:abstractNumId w:val="30"/>
  </w:num>
  <w:num w:numId="37">
    <w:abstractNumId w:val="37"/>
  </w:num>
  <w:num w:numId="38">
    <w:abstractNumId w:val="3"/>
    <w:lvlOverride w:ilvl="0">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num>
  <w:num w:numId="41">
    <w:abstractNumId w:val="47"/>
  </w:num>
  <w:num w:numId="42">
    <w:abstractNumId w:val="54"/>
  </w:num>
  <w:num w:numId="43">
    <w:abstractNumId w:val="9"/>
  </w:num>
  <w:num w:numId="44">
    <w:abstractNumId w:val="35"/>
  </w:num>
  <w:num w:numId="45">
    <w:abstractNumId w:val="44"/>
  </w:num>
  <w:num w:numId="46">
    <w:abstractNumId w:val="27"/>
  </w:num>
  <w:num w:numId="47">
    <w:abstractNumId w:val="32"/>
  </w:num>
  <w:num w:numId="48">
    <w:abstractNumId w:val="38"/>
  </w:num>
  <w:num w:numId="49">
    <w:abstractNumId w:val="48"/>
  </w:num>
  <w:num w:numId="50">
    <w:abstractNumId w:val="2"/>
  </w:num>
  <w:num w:numId="51">
    <w:abstractNumId w:val="36"/>
  </w:num>
  <w:num w:numId="52">
    <w:abstractNumId w:val="51"/>
  </w:num>
  <w:num w:numId="53">
    <w:abstractNumId w:val="50"/>
  </w:num>
  <w:num w:numId="54">
    <w:abstractNumId w:val="15"/>
  </w:num>
  <w:num w:numId="55">
    <w:abstractNumId w:val="28"/>
  </w:num>
  <w:num w:numId="56">
    <w:abstractNumId w:val="7"/>
  </w:num>
  <w:num w:numId="57">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BE6"/>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94E"/>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7D9"/>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2D0"/>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4D4"/>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7C7"/>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A4C"/>
    <w:rsid w:val="00446C07"/>
    <w:rsid w:val="00446EE2"/>
    <w:rsid w:val="004476AC"/>
    <w:rsid w:val="00447896"/>
    <w:rsid w:val="004478F9"/>
    <w:rsid w:val="00447A2D"/>
    <w:rsid w:val="0045049B"/>
    <w:rsid w:val="004505A4"/>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7DA"/>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115"/>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7DA"/>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9F9"/>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1DCA"/>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3C"/>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477"/>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D7ECC"/>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BC6"/>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928"/>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E5B"/>
    <w:rsid w:val="00923499"/>
    <w:rsid w:val="0092397A"/>
    <w:rsid w:val="00923A5C"/>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68B"/>
    <w:rsid w:val="00927D0E"/>
    <w:rsid w:val="00927FA4"/>
    <w:rsid w:val="00927FED"/>
    <w:rsid w:val="0093047A"/>
    <w:rsid w:val="0093062E"/>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3BC1"/>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00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AC9"/>
    <w:rsid w:val="009D4C03"/>
    <w:rsid w:val="009D4EEF"/>
    <w:rsid w:val="009D5B1A"/>
    <w:rsid w:val="009D602D"/>
    <w:rsid w:val="009D63DF"/>
    <w:rsid w:val="009D6434"/>
    <w:rsid w:val="009D66AB"/>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1FDE"/>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B0B"/>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8D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3E0"/>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288E"/>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68D"/>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36D0"/>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B69"/>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64E8"/>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891"/>
    <w:rsid w:val="00DA7ADB"/>
    <w:rsid w:val="00DA7CBB"/>
    <w:rsid w:val="00DB0329"/>
    <w:rsid w:val="00DB04D5"/>
    <w:rsid w:val="00DB0550"/>
    <w:rsid w:val="00DB05D0"/>
    <w:rsid w:val="00DB0A9E"/>
    <w:rsid w:val="00DB0DB1"/>
    <w:rsid w:val="00DB0E86"/>
    <w:rsid w:val="00DB137D"/>
    <w:rsid w:val="00DB1478"/>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04E"/>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27701313">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11.jpeg"/><Relationship Id="rId39"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wmf"/><Relationship Id="rId42"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10.jpeg"/><Relationship Id="rId33" Type="http://schemas.openxmlformats.org/officeDocument/2006/relationships/image" Target="media/image18.jpg"/><Relationship Id="rId38" Type="http://schemas.openxmlformats.org/officeDocument/2006/relationships/image" Target="media/image21.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png"/><Relationship Id="rId29" Type="http://schemas.openxmlformats.org/officeDocument/2006/relationships/image" Target="media/image14.jpeg"/><Relationship Id="rId41"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9.jpeg"/><Relationship Id="rId32" Type="http://schemas.openxmlformats.org/officeDocument/2006/relationships/image" Target="media/image17.jpg"/><Relationship Id="rId37" Type="http://schemas.openxmlformats.org/officeDocument/2006/relationships/oleObject" Target="embeddings/oleObject2.bin"/><Relationship Id="rId40" Type="http://schemas.openxmlformats.org/officeDocument/2006/relationships/image" Target="media/image22.wmf"/><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8.png"/><Relationship Id="rId28" Type="http://schemas.openxmlformats.org/officeDocument/2006/relationships/image" Target="media/image13.jpg"/><Relationship Id="rId36" Type="http://schemas.openxmlformats.org/officeDocument/2006/relationships/image" Target="media/image20.wmf"/><Relationship Id="rId10" Type="http://schemas.openxmlformats.org/officeDocument/2006/relationships/hyperlink" Target="http://www.ypfb.gob.bo" TargetMode="External"/><Relationship Id="rId19" Type="http://schemas.openxmlformats.org/officeDocument/2006/relationships/image" Target="media/image4.png"/><Relationship Id="rId31" Type="http://schemas.openxmlformats.org/officeDocument/2006/relationships/image" Target="media/image16.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oleObject" Target="embeddings/oleObject1.bin"/><Relationship Id="rId43" Type="http://schemas.openxmlformats.org/officeDocument/2006/relationships/image" Target="media/image2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9FCC6-0C8A-410A-A924-ED54696E2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51</Pages>
  <Words>17959</Words>
  <Characters>98780</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116506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Jesus Weimar Cordova Nina</cp:lastModifiedBy>
  <cp:revision>34</cp:revision>
  <cp:lastPrinted>2019-06-05T00:59:00Z</cp:lastPrinted>
  <dcterms:created xsi:type="dcterms:W3CDTF">2019-02-22T18:27:00Z</dcterms:created>
  <dcterms:modified xsi:type="dcterms:W3CDTF">2019-06-05T00:59:00Z</dcterms:modified>
</cp:coreProperties>
</file>