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ECE" w:rsidRPr="00D22800" w:rsidRDefault="00844ECE" w:rsidP="00844ECE">
      <w:pPr>
        <w:jc w:val="center"/>
        <w:rPr>
          <w:rFonts w:asciiTheme="minorHAnsi" w:hAnsiTheme="minorHAnsi" w:cs="Arial"/>
          <w:b/>
          <w:bCs/>
          <w:i/>
          <w:iCs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bCs/>
          <w:i/>
          <w:iCs/>
          <w:color w:val="000000" w:themeColor="text1"/>
          <w:sz w:val="22"/>
          <w:szCs w:val="22"/>
          <w:u w:val="single"/>
        </w:rPr>
        <w:t>TRANSPORTE Y MANIPULACIÓN DE TUBERÍA DE POLIETILENO</w:t>
      </w:r>
    </w:p>
    <w:p w:rsidR="00844ECE" w:rsidRPr="00D22800" w:rsidRDefault="00844ECE" w:rsidP="00844ECE">
      <w:pPr>
        <w:tabs>
          <w:tab w:val="left" w:pos="7815"/>
        </w:tabs>
        <w:rPr>
          <w:rFonts w:asciiTheme="minorHAnsi" w:hAnsiTheme="minorHAnsi" w:cs="Arial"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color w:val="000000" w:themeColor="text1"/>
          <w:sz w:val="22"/>
          <w:szCs w:val="22"/>
        </w:rPr>
        <w:tab/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6C520DFB" wp14:editId="22EF57E3">
            <wp:extent cx="6019800" cy="54578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83" t="20195" r="9874" b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LETREROS DE OBRA</w:t>
      </w: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530B6320" wp14:editId="76E69D49">
            <wp:extent cx="4429125" cy="46291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19" t="19089" r="34615" b="1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585812" w:rsidRPr="00D22800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  <w:lastRenderedPageBreak/>
        <w:t>ESQUEMA PLACA DE SEÑALIZACIÓN VERTICAL</w:t>
      </w: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082CF17C" wp14:editId="3F38CE2E">
            <wp:extent cx="4714875" cy="58483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lastRenderedPageBreak/>
        <w:t>ESQUEMA MOJÓN PARA SEÑALIZACIÓN VERTICAL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844ECE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014A9408" wp14:editId="251D97CD">
            <wp:extent cx="5276850" cy="554355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556358" wp14:editId="15D12470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64" name="Cuadro de text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4ECE" w:rsidRPr="003D2BE8" w:rsidRDefault="00844ECE" w:rsidP="00844ECE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56358" id="_x0000_t202" coordsize="21600,21600" o:spt="202" path="m,l,21600r21600,l21600,xe">
                <v:stroke joinstyle="miter"/>
                <v:path gradientshapeok="t" o:connecttype="rect"/>
              </v:shapetype>
              <v:shape id="Cuadro de texto 64" o:spid="_x0000_s1026" type="#_x0000_t202" style="position:absolute;left:0;text-align:left;margin-left:281.55pt;margin-top:470.7pt;width:39.55pt;height: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" stroked="f">
                <v:textbox>
                  <w:txbxContent>
                    <w:p w:rsidR="00844ECE" w:rsidRPr="003D2BE8" w:rsidRDefault="00844ECE" w:rsidP="00844ECE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HOMBRES TRABAJANDO</w:t>
      </w: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 xml:space="preserve">. </w:t>
      </w:r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(ESTRUCTURA METÁLICA, 850 mm de ancho por 1300 mm de alto)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anchor distT="0" distB="0" distL="114300" distR="114300" simplePos="0" relativeHeight="251660288" behindDoc="0" locked="0" layoutInCell="1" allowOverlap="1" wp14:anchorId="136FA97E" wp14:editId="3DC60138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1713865" cy="1038860"/>
            <wp:effectExtent l="0" t="0" r="635" b="889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(AMBAS CARAS)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anchor distT="0" distB="0" distL="114300" distR="114300" simplePos="0" relativeHeight="251659264" behindDoc="0" locked="0" layoutInCell="1" allowOverlap="1" wp14:anchorId="70298EE4" wp14:editId="055BC0F6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anchor distT="0" distB="0" distL="114300" distR="114300" simplePos="0" relativeHeight="251661312" behindDoc="1" locked="0" layoutInCell="1" allowOverlap="1" wp14:anchorId="2C0641DC" wp14:editId="07195A02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La Empresa Contratista deberá </w:t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proofErr w:type="gramStart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proveerse</w:t>
      </w:r>
      <w:proofErr w:type="gramEnd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 de este tipo de letreros </w:t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proofErr w:type="gramStart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con</w:t>
      </w:r>
      <w:proofErr w:type="gramEnd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 diferentes leyendas como </w:t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proofErr w:type="gramStart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ser</w:t>
      </w:r>
      <w:proofErr w:type="gramEnd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: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Disculpe las molestias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Zanja abierta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Precaución desvió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Peligro Gas Inflamable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Trabajamos para mejorar tu vida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0D19D3" w:rsidRPr="00741958" w:rsidRDefault="000D19D3" w:rsidP="000D19D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lastRenderedPageBreak/>
        <w:t>ESPESOR DE MATERIAL DE RELLENO</w:t>
      </w:r>
    </w:p>
    <w:p w:rsidR="000D19D3" w:rsidRPr="00741958" w:rsidRDefault="000D19D3" w:rsidP="000D19D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0D19D3" w:rsidRPr="00741958" w:rsidRDefault="000D19D3" w:rsidP="000D19D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t>En acera</w:t>
      </w:r>
    </w:p>
    <w:p w:rsidR="000D19D3" w:rsidRPr="00741958" w:rsidRDefault="000D19D3" w:rsidP="000D19D3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</w:p>
    <w:p w:rsidR="000D19D3" w:rsidRPr="00741958" w:rsidRDefault="000D19D3" w:rsidP="000D19D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  <w:noProof/>
          <w:lang w:val="es-BO" w:eastAsia="es-BO"/>
        </w:rPr>
        <w:drawing>
          <wp:inline distT="0" distB="0" distL="0" distR="0" wp14:anchorId="0FAD7248" wp14:editId="0C05FD84">
            <wp:extent cx="4319803" cy="2415396"/>
            <wp:effectExtent l="0" t="0" r="5080" b="4445"/>
            <wp:docPr id="20" name="Imagen 20" descr="EXCAVACION ACE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XCAVACION ACERA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718" cy="2419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9D3" w:rsidRPr="00741958" w:rsidRDefault="000D19D3" w:rsidP="000D19D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t>En calzada</w:t>
      </w:r>
    </w:p>
    <w:p w:rsidR="000D19D3" w:rsidRPr="00741958" w:rsidRDefault="000D19D3" w:rsidP="000D19D3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D19D3" w:rsidRPr="00741958" w:rsidRDefault="000D19D3" w:rsidP="000D19D3">
      <w:pPr>
        <w:pStyle w:val="Norma"/>
        <w:spacing w:after="0" w:line="240" w:lineRule="auto"/>
        <w:ind w:left="708" w:firstLine="708"/>
        <w:contextualSpacing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  <w:noProof/>
          <w:lang w:val="es-BO" w:eastAsia="es-BO"/>
        </w:rPr>
        <w:drawing>
          <wp:inline distT="0" distB="0" distL="0" distR="0" wp14:anchorId="5CDB5DC2" wp14:editId="66A8CD24">
            <wp:extent cx="4319515" cy="3079630"/>
            <wp:effectExtent l="0" t="0" r="5080" b="6985"/>
            <wp:docPr id="21" name="Imagen 21" descr="EXCAVACION calz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XCAVACION calzada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04" cy="308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REPOSICION DE ACERA Y CALZADA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anchor distT="0" distB="0" distL="114300" distR="114300" simplePos="0" relativeHeight="251662336" behindDoc="0" locked="0" layoutInCell="1" allowOverlap="1" wp14:anchorId="12224E73" wp14:editId="49285E94">
            <wp:simplePos x="0" y="0"/>
            <wp:positionH relativeFrom="column">
              <wp:posOffset>74295</wp:posOffset>
            </wp:positionH>
            <wp:positionV relativeFrom="paragraph">
              <wp:posOffset>52705</wp:posOffset>
            </wp:positionV>
            <wp:extent cx="5342255" cy="5733415"/>
            <wp:effectExtent l="0" t="0" r="0" b="635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08" t="17664" r="13141" b="9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255" cy="573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lastRenderedPageBreak/>
        <w:drawing>
          <wp:inline distT="0" distB="0" distL="0" distR="0" wp14:anchorId="2CC13493" wp14:editId="0B0AB8F5">
            <wp:extent cx="5610225" cy="490537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59" t="22792" r="17308" b="25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Pr="00D22800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 xml:space="preserve">DIMENSIONES Y ESQUEMAS DE LOSETAS DE SEÑALIZACIÓN Y VÁLVULAS 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>LOSETAS DE SEÑALIZACIÓN HORIZONTAL EN COBERTURAS DE EMPEDRADO Y TIERRA.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0D19D3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bookmarkStart w:id="0" w:name="_GoBack"/>
      <w:r>
        <w:rPr>
          <w:rFonts w:asciiTheme="minorHAnsi" w:hAnsiTheme="minorHAnsi"/>
          <w:b/>
          <w:noProof/>
          <w:lang w:val="es-BO" w:eastAsia="es-BO"/>
        </w:rPr>
        <w:drawing>
          <wp:inline distT="0" distB="0" distL="0" distR="0" wp14:anchorId="7BAEAEBC" wp14:editId="77725409">
            <wp:extent cx="5018405" cy="2967487"/>
            <wp:effectExtent l="0" t="0" r="0" b="444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724" cy="297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>LOSETAS DE SEÑALIZACIÓN HORIZONTAL EN COBERTURAS DE HORMIGÓN.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54B2248E" wp14:editId="51314FCD">
            <wp:extent cx="4095750" cy="213360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585812" w:rsidRPr="00D22800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 xml:space="preserve">    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ESTRUCTURA PARA VÁLVULAS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6BCF3ABF" wp14:editId="080D91F9">
            <wp:extent cx="3267075" cy="319087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53587F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>
            <wp:extent cx="5610225" cy="1847850"/>
            <wp:effectExtent l="19050" t="19050" r="28575" b="1905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8478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lastRenderedPageBreak/>
        <w:drawing>
          <wp:inline distT="0" distB="0" distL="0" distR="0" wp14:anchorId="0BA5B62E" wp14:editId="6F4AC971">
            <wp:extent cx="5048250" cy="6067425"/>
            <wp:effectExtent l="19050" t="19050" r="19050" b="2857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60674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lastRenderedPageBreak/>
        <w:drawing>
          <wp:inline distT="0" distB="0" distL="0" distR="0" wp14:anchorId="231EDFE0" wp14:editId="727F5689">
            <wp:extent cx="5695950" cy="5991225"/>
            <wp:effectExtent l="0" t="0" r="0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844ECE" w:rsidRPr="005D209A" w:rsidTr="002D5204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Cantidad</w:t>
            </w:r>
          </w:p>
        </w:tc>
      </w:tr>
      <w:tr w:rsidR="00844ECE" w:rsidRPr="005D209A" w:rsidTr="002D5204">
        <w:trPr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844ECE" w:rsidRPr="005D209A" w:rsidTr="002D5204">
        <w:trPr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844ECE" w:rsidRPr="005D209A" w:rsidTr="002D5204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</w:tr>
      <w:tr w:rsidR="00844ECE" w:rsidRPr="005D209A" w:rsidTr="002D5204">
        <w:trPr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8</w:t>
            </w:r>
          </w:p>
        </w:tc>
      </w:tr>
    </w:tbl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844ECE" w:rsidRPr="005D209A" w:rsidTr="002D5204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Dimensión Ø Válvula mm.</w:t>
            </w:r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h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 xml:space="preserve">Esta dimensión será tal que la sujeción se realice sobre el </w:t>
            </w:r>
            <w:proofErr w:type="spellStart"/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niple</w:t>
            </w:r>
            <w:proofErr w:type="spellEnd"/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 xml:space="preserve">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123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211</w:t>
            </w:r>
          </w:p>
        </w:tc>
      </w:tr>
      <w:tr w:rsidR="00844ECE" w:rsidRPr="005D209A" w:rsidTr="002D5204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</w:tr>
    </w:tbl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844ECE" w:rsidRPr="008343BB" w:rsidRDefault="00844ECE" w:rsidP="00844ECE">
      <w:pPr>
        <w:rPr>
          <w:rFonts w:ascii="Segoe UI" w:hAnsi="Segoe UI" w:cs="Segoe UI"/>
          <w:color w:val="212121"/>
          <w:sz w:val="23"/>
          <w:szCs w:val="23"/>
        </w:rPr>
      </w:pPr>
      <w:r w:rsidRPr="008343BB">
        <w:rPr>
          <w:rFonts w:ascii="Arial Narrow" w:hAnsi="Arial Narrow" w:cs="Segoe UI"/>
          <w:b/>
          <w:bCs/>
          <w:color w:val="212121"/>
        </w:rPr>
        <w:t>NOTA.- </w:t>
      </w:r>
      <w:r w:rsidRPr="008343BB">
        <w:rPr>
          <w:rFonts w:ascii="Arial Narrow" w:hAnsi="Arial Narrow" w:cs="Segoe UI"/>
          <w:color w:val="212121"/>
        </w:rPr>
        <w:t>Las medidas señaladas en la tabla son solamente referenciales. Las dimensiones definitivas estarán en función de las válvulas entregadas por YPFB al inicio de la obra.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585812" w:rsidRDefault="00585812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lastRenderedPageBreak/>
        <w:t>LETRERO DE OBRA</w:t>
      </w:r>
    </w:p>
    <w:p w:rsidR="00844ECE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1A27AE86" wp14:editId="7F5EFBC1">
            <wp:extent cx="4619625" cy="2943225"/>
            <wp:effectExtent l="0" t="0" r="9525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794" cy="295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056" w:rsidRDefault="00844ECE" w:rsidP="00B6005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79ED1A57" wp14:editId="181865EE">
            <wp:extent cx="3812540" cy="2286000"/>
            <wp:effectExtent l="114300" t="114300" r="130810" b="152400"/>
            <wp:docPr id="19" name="Imagen 19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5"/>
                    <a:srcRect l="3372" r="38405" b="33661"/>
                    <a:stretch>
                      <a:fillRect/>
                    </a:stretch>
                  </pic:blipFill>
                  <pic:spPr>
                    <a:xfrm>
                      <a:off x="0" y="0"/>
                      <a:ext cx="3814373" cy="22870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B60056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</w:t>
      </w:r>
    </w:p>
    <w:p w:rsidR="00A958AF" w:rsidRDefault="00844ECE" w:rsidP="003B0048">
      <w:pPr>
        <w:jc w:val="center"/>
        <w:rPr>
          <w:rFonts w:eastAsia="Arial Unicode MS"/>
          <w:b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B0B2BB5" wp14:editId="7698AD32">
                <wp:simplePos x="0" y="0"/>
                <wp:positionH relativeFrom="column">
                  <wp:posOffset>730250</wp:posOffset>
                </wp:positionH>
                <wp:positionV relativeFrom="paragraph">
                  <wp:posOffset>-95885</wp:posOffset>
                </wp:positionV>
                <wp:extent cx="436245" cy="711835"/>
                <wp:effectExtent l="0" t="0" r="0" b="0"/>
                <wp:wrapThrough wrapText="bothSides">
                  <wp:wrapPolygon edited="0">
                    <wp:start x="18990" y="135"/>
                    <wp:lineTo x="3899" y="135"/>
                    <wp:lineTo x="3899" y="20945"/>
                    <wp:lineTo x="18990" y="20945"/>
                    <wp:lineTo x="18990" y="135"/>
                  </wp:wrapPolygon>
                </wp:wrapThrough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436245" cy="7118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4ECE" w:rsidRPr="00591CF2" w:rsidRDefault="00844ECE" w:rsidP="00844ECE">
                            <w:pPr>
                              <w:jc w:val="center"/>
                              <w:rPr>
                                <w:color w:val="1F497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0B2BB5" id="Rectángulo 28" o:spid="_x0000_s1027" style="position:absolute;left:0;text-align:left;margin-left:57.5pt;margin-top:-7.55pt;width:34.35pt;height:56.05pt;rotation:-90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" filled="f" stroked="f" strokeweight="1pt">
                <v:path arrowok="t"/>
                <v:textbox>
                  <w:txbxContent>
                    <w:p w:rsidR="00844ECE" w:rsidRPr="00591CF2" w:rsidRDefault="00844ECE" w:rsidP="00844ECE">
                      <w:pPr>
                        <w:jc w:val="center"/>
                        <w:rPr>
                          <w:color w:val="1F497D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A394D79" wp14:editId="635E13F7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4ECE" w:rsidRDefault="00844ECE" w:rsidP="00844E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94D79" id="Cuadro de texto 27" o:spid="_x0000_s1028" type="#_x0000_t202" style="position:absolute;left:0;text-align:left;margin-left:130.95pt;margin-top:5.65pt;width:234.7pt;height:10.3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" stroked="f">
                <v:textbox>
                  <w:txbxContent>
                    <w:p w:rsidR="00844ECE" w:rsidRDefault="00844ECE" w:rsidP="00844ECE"/>
                  </w:txbxContent>
                </v:textbox>
              </v:shape>
            </w:pict>
          </mc:Fallback>
        </mc:AlternateContent>
      </w: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B30D1FC" wp14:editId="0AF46F91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4ECE" w:rsidRDefault="00844ECE" w:rsidP="00844E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0D1FC" id="Cuadro de texto 26" o:spid="_x0000_s1029" type="#_x0000_t202" style="position:absolute;left:0;text-align:left;margin-left:182.25pt;margin-top:2.75pt;width:9pt;height:7.1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" stroked="f">
                <v:textbox>
                  <w:txbxContent>
                    <w:p w:rsidR="00844ECE" w:rsidRDefault="00844ECE" w:rsidP="00844ECE"/>
                  </w:txbxContent>
                </v:textbox>
                <w10:wrap anchory="line"/>
              </v:shape>
            </w:pict>
          </mc:Fallback>
        </mc:AlternateConten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697850" w:rsidRPr="000810BB" w:rsidTr="003B01F5">
        <w:tc>
          <w:tcPr>
            <w:tcW w:w="2942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Elaborado por:</w:t>
            </w:r>
          </w:p>
        </w:tc>
        <w:tc>
          <w:tcPr>
            <w:tcW w:w="2943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Revisado</w:t>
            </w:r>
            <w:r w:rsidRPr="000810BB">
              <w:rPr>
                <w:rFonts w:ascii="Calibri" w:hAnsi="Calibri"/>
                <w:sz w:val="16"/>
                <w:szCs w:val="20"/>
              </w:rPr>
              <w:t xml:space="preserve"> por:</w:t>
            </w:r>
          </w:p>
        </w:tc>
        <w:tc>
          <w:tcPr>
            <w:tcW w:w="2943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Aprobado por:</w:t>
            </w:r>
          </w:p>
        </w:tc>
      </w:tr>
      <w:tr w:rsidR="00697850" w:rsidRPr="000810BB" w:rsidTr="003B01F5">
        <w:tc>
          <w:tcPr>
            <w:tcW w:w="2942" w:type="dxa"/>
          </w:tcPr>
          <w:p w:rsidR="00697850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</w:tr>
      <w:tr w:rsidR="00697850" w:rsidRPr="000810BB" w:rsidTr="003B01F5">
        <w:tc>
          <w:tcPr>
            <w:tcW w:w="2942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Ingeniero de Proyectos </w:t>
            </w:r>
          </w:p>
        </w:tc>
        <w:tc>
          <w:tcPr>
            <w:tcW w:w="2943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Responsable de Ingeniería y Proyectos </w:t>
            </w:r>
          </w:p>
        </w:tc>
        <w:tc>
          <w:tcPr>
            <w:tcW w:w="2943" w:type="dxa"/>
          </w:tcPr>
          <w:p w:rsidR="00697850" w:rsidRPr="000810BB" w:rsidRDefault="0069785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Jefe Unidad Distrital de Construcciones </w:t>
            </w:r>
          </w:p>
        </w:tc>
      </w:tr>
    </w:tbl>
    <w:p w:rsidR="007C38E7" w:rsidRPr="00844ECE" w:rsidRDefault="007C38E7" w:rsidP="00844ECE"/>
    <w:sectPr w:rsidR="007C38E7" w:rsidRPr="00844ECE">
      <w:headerReference w:type="default" r:id="rId2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BCB" w:rsidRDefault="000D6BCB" w:rsidP="00E92156">
      <w:r>
        <w:separator/>
      </w:r>
    </w:p>
  </w:endnote>
  <w:endnote w:type="continuationSeparator" w:id="0">
    <w:p w:rsidR="000D6BCB" w:rsidRDefault="000D6BCB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BCB" w:rsidRDefault="000D6BCB" w:rsidP="00E92156">
      <w:r>
        <w:separator/>
      </w:r>
    </w:p>
  </w:footnote>
  <w:footnote w:type="continuationSeparator" w:id="0">
    <w:p w:rsidR="000D6BCB" w:rsidRDefault="000D6BCB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</w:t>
          </w:r>
          <w:r w:rsidRPr="00844ECE">
            <w:rPr>
              <w:rFonts w:ascii="Calibri" w:eastAsia="Arial Unicode MS" w:hAnsi="Calibri" w:cs="Calibri"/>
              <w:szCs w:val="12"/>
              <w:lang w:val="es-MX"/>
            </w:rPr>
            <w:t xml:space="preserve">DE GAS </w:t>
          </w:r>
          <w:r w:rsidR="00844ECE" w:rsidRPr="00844ECE">
            <w:rPr>
              <w:rFonts w:ascii="Calibri" w:eastAsia="Arial Unicode MS" w:hAnsi="Calibri" w:cs="Calibri"/>
              <w:szCs w:val="12"/>
              <w:lang w:val="es-MX"/>
            </w:rPr>
            <w:t>SANTA CRUZ</w:t>
          </w:r>
          <w:r w:rsidR="00096A7C">
            <w:rPr>
              <w:rFonts w:ascii="Calibri" w:eastAsia="Arial Unicode MS" w:hAnsi="Calibri" w:cs="Calibri"/>
              <w:szCs w:val="12"/>
              <w:lang w:val="es-MX"/>
            </w:rPr>
            <w:t xml:space="preserve"> -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844ECE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AF05C3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D19D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D19D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96A7C"/>
    <w:rsid w:val="000D19D3"/>
    <w:rsid w:val="000D6BCB"/>
    <w:rsid w:val="001562F6"/>
    <w:rsid w:val="001A64B5"/>
    <w:rsid w:val="00285C62"/>
    <w:rsid w:val="00292897"/>
    <w:rsid w:val="002A1CC4"/>
    <w:rsid w:val="00310039"/>
    <w:rsid w:val="00326F8A"/>
    <w:rsid w:val="003B0048"/>
    <w:rsid w:val="003D6043"/>
    <w:rsid w:val="0053587F"/>
    <w:rsid w:val="00585812"/>
    <w:rsid w:val="00592C8E"/>
    <w:rsid w:val="00697850"/>
    <w:rsid w:val="007A1D18"/>
    <w:rsid w:val="007C38E7"/>
    <w:rsid w:val="00844ECE"/>
    <w:rsid w:val="008B6534"/>
    <w:rsid w:val="00962182"/>
    <w:rsid w:val="00A958AF"/>
    <w:rsid w:val="00AF05C3"/>
    <w:rsid w:val="00B60056"/>
    <w:rsid w:val="00D24C3F"/>
    <w:rsid w:val="00D5156C"/>
    <w:rsid w:val="00E92156"/>
    <w:rsid w:val="00EF33B5"/>
    <w:rsid w:val="00F700A2"/>
    <w:rsid w:val="00FE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5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F33B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33B5"/>
    <w:rPr>
      <w:rFonts w:ascii="Segoe UI" w:eastAsia="Times New Roman" w:hAnsi="Segoe UI" w:cs="Segoe UI"/>
      <w:sz w:val="18"/>
      <w:szCs w:val="18"/>
      <w:lang w:val="es-ES" w:eastAsia="es-ES"/>
    </w:rPr>
  </w:style>
  <w:style w:type="paragraph" w:customStyle="1" w:styleId="Norma">
    <w:name w:val="Norma"/>
    <w:qFormat/>
    <w:rsid w:val="000D19D3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emf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emf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14</Pages>
  <Words>303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Patricia Yohana Cardozo Saavedra</cp:lastModifiedBy>
  <cp:revision>4</cp:revision>
  <cp:lastPrinted>2018-09-17T16:19:00Z</cp:lastPrinted>
  <dcterms:created xsi:type="dcterms:W3CDTF">2018-09-04T14:34:00Z</dcterms:created>
  <dcterms:modified xsi:type="dcterms:W3CDTF">2019-05-21T16:27:00Z</dcterms:modified>
</cp:coreProperties>
</file>