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59A1" w:rsidRDefault="00D059A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059A1" w:rsidRPr="00196858" w:rsidRDefault="00D059A1" w:rsidP="008537B0"/>
                          <w:p w:rsidR="00D059A1" w:rsidRDefault="00D059A1" w:rsidP="008537B0">
                            <w:pPr>
                              <w:ind w:left="142"/>
                              <w:jc w:val="center"/>
                              <w:rPr>
                                <w:rFonts w:ascii="Verdana" w:hAnsi="Verdana"/>
                                <w:b/>
                              </w:rPr>
                            </w:pPr>
                          </w:p>
                          <w:p w:rsidR="00D059A1" w:rsidRDefault="00D059A1"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59A1" w:rsidRPr="00103622" w:rsidRDefault="00D059A1" w:rsidP="008537B0">
                            <w:pPr>
                              <w:ind w:left="142"/>
                              <w:jc w:val="center"/>
                              <w:rPr>
                                <w:rFonts w:ascii="Century Gothic" w:hAnsi="Century Gothic" w:cs="Arial"/>
                                <w:b/>
                                <w:sz w:val="32"/>
                                <w:szCs w:val="32"/>
                                <w:lang w:val="es-MX"/>
                              </w:rPr>
                            </w:pPr>
                          </w:p>
                          <w:p w:rsidR="00D059A1" w:rsidRDefault="00D059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059A1" w:rsidRDefault="00D059A1" w:rsidP="008537B0">
                            <w:pPr>
                              <w:jc w:val="center"/>
                              <w:rPr>
                                <w:rFonts w:ascii="Century Gothic" w:hAnsi="Century Gothic" w:cs="Arial"/>
                                <w:b/>
                                <w:sz w:val="28"/>
                                <w:szCs w:val="32"/>
                              </w:rPr>
                            </w:pPr>
                          </w:p>
                          <w:p w:rsidR="00D059A1" w:rsidRPr="00D94CE2" w:rsidRDefault="00D059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59A1" w:rsidRDefault="00D059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059A1" w:rsidRDefault="00D059A1" w:rsidP="008537B0">
                            <w:pPr>
                              <w:ind w:left="142" w:right="-118"/>
                              <w:jc w:val="center"/>
                              <w:rPr>
                                <w:rFonts w:ascii="Century Gothic" w:hAnsi="Century Gothic" w:cs="Arial"/>
                                <w:b/>
                                <w:sz w:val="28"/>
                                <w:szCs w:val="28"/>
                                <w:lang w:val="es-MX"/>
                              </w:rPr>
                            </w:pPr>
                          </w:p>
                          <w:p w:rsidR="00D059A1" w:rsidRPr="00103622" w:rsidRDefault="00D059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59A1" w:rsidRDefault="00D059A1" w:rsidP="008537B0">
                            <w:pPr>
                              <w:ind w:left="142" w:right="-118"/>
                              <w:rPr>
                                <w:rFonts w:ascii="Century Gothic" w:hAnsi="Century Gothic"/>
                                <w:b/>
                                <w:sz w:val="28"/>
                                <w:szCs w:val="28"/>
                              </w:rPr>
                            </w:pPr>
                          </w:p>
                          <w:p w:rsidR="00D059A1" w:rsidRPr="00103622" w:rsidRDefault="00D059A1" w:rsidP="008537B0">
                            <w:pPr>
                              <w:ind w:left="142" w:right="-118"/>
                              <w:rPr>
                                <w:rFonts w:ascii="Century Gothic" w:hAnsi="Century Gothic"/>
                                <w:b/>
                                <w:sz w:val="28"/>
                                <w:szCs w:val="28"/>
                              </w:rPr>
                            </w:pPr>
                          </w:p>
                          <w:p w:rsidR="00D059A1" w:rsidRPr="00D059A1" w:rsidRDefault="00D059A1" w:rsidP="008537B0">
                            <w:pPr>
                              <w:ind w:right="-118"/>
                              <w:jc w:val="center"/>
                              <w:rPr>
                                <w:rFonts w:ascii="Century Gothic" w:hAnsi="Century Gothic" w:cs="Century Gothic"/>
                                <w:b/>
                                <w:bCs/>
                                <w:sz w:val="24"/>
                                <w:szCs w:val="28"/>
                              </w:rPr>
                            </w:pPr>
                            <w:r w:rsidRPr="00D059A1">
                              <w:rPr>
                                <w:rFonts w:ascii="Century Gothic" w:hAnsi="Century Gothic" w:cs="Century Gothic"/>
                                <w:b/>
                                <w:bCs/>
                                <w:sz w:val="24"/>
                                <w:szCs w:val="28"/>
                              </w:rPr>
                              <w:t xml:space="preserve">OBJETO: </w:t>
                            </w:r>
                            <w:r w:rsidR="00DC1FD2" w:rsidRPr="00DC1FD2">
                              <w:rPr>
                                <w:rFonts w:ascii="Century Gothic" w:hAnsi="Century Gothic" w:cs="Century Gothic"/>
                                <w:b/>
                                <w:bCs/>
                                <w:sz w:val="24"/>
                                <w:szCs w:val="28"/>
                              </w:rPr>
                              <w:t>OBRAS CIVILES Y MECANICAS PARA LA CONSTRUCCION DE RED SECUNDARIA  MUNICPIO DE WARNES URBANIZACION PENTAGUAZÚ FASE 3</w:t>
                            </w:r>
                          </w:p>
                          <w:p w:rsidR="00D059A1" w:rsidRPr="00D94CE2" w:rsidRDefault="00D059A1" w:rsidP="008537B0">
                            <w:pPr>
                              <w:ind w:right="-118"/>
                              <w:jc w:val="center"/>
                              <w:rPr>
                                <w:rFonts w:ascii="Century Gothic" w:hAnsi="Century Gothic" w:cs="Century Gothic"/>
                                <w:b/>
                                <w:bCs/>
                                <w:color w:val="FF0000"/>
                                <w:sz w:val="28"/>
                                <w:szCs w:val="28"/>
                              </w:rPr>
                            </w:pPr>
                          </w:p>
                          <w:p w:rsidR="00D059A1" w:rsidRPr="002A54B8" w:rsidRDefault="00D059A1" w:rsidP="008537B0">
                            <w:pPr>
                              <w:ind w:right="-118"/>
                              <w:jc w:val="center"/>
                              <w:rPr>
                                <w:rFonts w:ascii="Century Gothic" w:hAnsi="Century Gothic" w:cs="Century Gothic"/>
                                <w:b/>
                                <w:bCs/>
                                <w:sz w:val="28"/>
                                <w:szCs w:val="28"/>
                              </w:rPr>
                            </w:pPr>
                            <w:r w:rsidRPr="002A54B8">
                              <w:rPr>
                                <w:rFonts w:ascii="Century Gothic" w:hAnsi="Century Gothic" w:cs="Century Gothic"/>
                                <w:b/>
                                <w:bCs/>
                                <w:sz w:val="28"/>
                                <w:szCs w:val="28"/>
                              </w:rPr>
                              <w:t xml:space="preserve">CODIGO: </w:t>
                            </w:r>
                            <w:r w:rsidR="002A54B8" w:rsidRPr="002A54B8">
                              <w:rPr>
                                <w:rFonts w:ascii="Century Gothic" w:hAnsi="Century Gothic" w:cs="Century Gothic"/>
                                <w:b/>
                                <w:bCs/>
                                <w:sz w:val="28"/>
                                <w:szCs w:val="28"/>
                              </w:rPr>
                              <w:t>GCC-CDL-DRSB-114-19</w:t>
                            </w:r>
                          </w:p>
                          <w:p w:rsidR="002A54B8" w:rsidRPr="00D059A1" w:rsidRDefault="002A54B8" w:rsidP="008537B0">
                            <w:pPr>
                              <w:ind w:right="-118"/>
                              <w:jc w:val="center"/>
                              <w:rPr>
                                <w:rFonts w:ascii="Century Gothic" w:hAnsi="Century Gothic" w:cs="Century Gothic"/>
                                <w:b/>
                                <w:bCs/>
                                <w:sz w:val="28"/>
                                <w:szCs w:val="28"/>
                              </w:rPr>
                            </w:pPr>
                            <w:bookmarkStart w:id="0" w:name="_GoBack"/>
                            <w:bookmarkEnd w:id="0"/>
                          </w:p>
                          <w:p w:rsidR="00D059A1" w:rsidRPr="00D059A1" w:rsidRDefault="00D059A1" w:rsidP="008537B0">
                            <w:pPr>
                              <w:ind w:right="-118"/>
                              <w:jc w:val="center"/>
                              <w:rPr>
                                <w:rFonts w:ascii="Century Gothic" w:hAnsi="Century Gothic"/>
                                <w:b/>
                                <w:sz w:val="28"/>
                                <w:szCs w:val="28"/>
                                <w:lang w:val="es-ES_tradnl"/>
                              </w:rPr>
                            </w:pPr>
                            <w:r w:rsidRPr="00D059A1">
                              <w:rPr>
                                <w:rFonts w:ascii="Century Gothic" w:hAnsi="Century Gothic" w:cs="Century Gothic"/>
                                <w:b/>
                                <w:bCs/>
                                <w:sz w:val="28"/>
                                <w:szCs w:val="28"/>
                              </w:rPr>
                              <w:t>(Primera Convocatoria</w:t>
                            </w:r>
                            <w:r w:rsidRPr="00D059A1">
                              <w:rPr>
                                <w:rFonts w:ascii="Century Gothic" w:hAnsi="Century Gothic"/>
                                <w:b/>
                                <w:sz w:val="28"/>
                                <w:szCs w:val="28"/>
                                <w:lang w:val="es-ES_tradnl"/>
                              </w:rPr>
                              <w:t>)</w:t>
                            </w: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Default="00D059A1" w:rsidP="008537B0">
                            <w:pPr>
                              <w:ind w:right="930"/>
                              <w:jc w:val="center"/>
                              <w:rPr>
                                <w:rFonts w:ascii="Century Gothic" w:hAnsi="Century Gothic"/>
                                <w:lang w:val="es-ES_tradnl"/>
                              </w:rPr>
                            </w:pPr>
                          </w:p>
                          <w:p w:rsidR="00D059A1" w:rsidRPr="009C5A35" w:rsidRDefault="00D059A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059A1" w:rsidRDefault="00D059A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059A1" w:rsidRPr="00196858" w:rsidRDefault="00D059A1" w:rsidP="008537B0"/>
                    <w:p w:rsidR="00D059A1" w:rsidRDefault="00D059A1" w:rsidP="008537B0">
                      <w:pPr>
                        <w:ind w:left="142"/>
                        <w:jc w:val="center"/>
                        <w:rPr>
                          <w:rFonts w:ascii="Verdana" w:hAnsi="Verdana"/>
                          <w:b/>
                        </w:rPr>
                      </w:pPr>
                    </w:p>
                    <w:p w:rsidR="00D059A1" w:rsidRDefault="00D059A1"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59A1" w:rsidRPr="00103622" w:rsidRDefault="00D059A1" w:rsidP="008537B0">
                      <w:pPr>
                        <w:ind w:left="142"/>
                        <w:jc w:val="center"/>
                        <w:rPr>
                          <w:rFonts w:ascii="Century Gothic" w:hAnsi="Century Gothic" w:cs="Arial"/>
                          <w:b/>
                          <w:sz w:val="32"/>
                          <w:szCs w:val="32"/>
                          <w:lang w:val="es-MX"/>
                        </w:rPr>
                      </w:pPr>
                    </w:p>
                    <w:p w:rsidR="00D059A1" w:rsidRDefault="00D059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059A1" w:rsidRDefault="00D059A1" w:rsidP="008537B0">
                      <w:pPr>
                        <w:jc w:val="center"/>
                        <w:rPr>
                          <w:rFonts w:ascii="Century Gothic" w:hAnsi="Century Gothic" w:cs="Arial"/>
                          <w:b/>
                          <w:sz w:val="28"/>
                          <w:szCs w:val="32"/>
                        </w:rPr>
                      </w:pPr>
                    </w:p>
                    <w:p w:rsidR="00D059A1" w:rsidRPr="00D94CE2" w:rsidRDefault="00D059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59A1" w:rsidRDefault="00D059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059A1" w:rsidRDefault="00D059A1" w:rsidP="008537B0">
                      <w:pPr>
                        <w:ind w:left="142" w:right="-118"/>
                        <w:jc w:val="center"/>
                        <w:rPr>
                          <w:rFonts w:ascii="Century Gothic" w:hAnsi="Century Gothic" w:cs="Arial"/>
                          <w:b/>
                          <w:sz w:val="28"/>
                          <w:szCs w:val="28"/>
                          <w:lang w:val="es-MX"/>
                        </w:rPr>
                      </w:pPr>
                    </w:p>
                    <w:p w:rsidR="00D059A1" w:rsidRPr="00103622" w:rsidRDefault="00D059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59A1" w:rsidRDefault="00D059A1" w:rsidP="008537B0">
                      <w:pPr>
                        <w:ind w:left="142" w:right="-118"/>
                        <w:rPr>
                          <w:rFonts w:ascii="Century Gothic" w:hAnsi="Century Gothic"/>
                          <w:b/>
                          <w:sz w:val="28"/>
                          <w:szCs w:val="28"/>
                        </w:rPr>
                      </w:pPr>
                    </w:p>
                    <w:p w:rsidR="00D059A1" w:rsidRPr="00103622" w:rsidRDefault="00D059A1" w:rsidP="008537B0">
                      <w:pPr>
                        <w:ind w:left="142" w:right="-118"/>
                        <w:rPr>
                          <w:rFonts w:ascii="Century Gothic" w:hAnsi="Century Gothic"/>
                          <w:b/>
                          <w:sz w:val="28"/>
                          <w:szCs w:val="28"/>
                        </w:rPr>
                      </w:pPr>
                    </w:p>
                    <w:p w:rsidR="00D059A1" w:rsidRPr="00D059A1" w:rsidRDefault="00D059A1" w:rsidP="008537B0">
                      <w:pPr>
                        <w:ind w:right="-118"/>
                        <w:jc w:val="center"/>
                        <w:rPr>
                          <w:rFonts w:ascii="Century Gothic" w:hAnsi="Century Gothic" w:cs="Century Gothic"/>
                          <w:b/>
                          <w:bCs/>
                          <w:sz w:val="24"/>
                          <w:szCs w:val="28"/>
                        </w:rPr>
                      </w:pPr>
                      <w:r w:rsidRPr="00D059A1">
                        <w:rPr>
                          <w:rFonts w:ascii="Century Gothic" w:hAnsi="Century Gothic" w:cs="Century Gothic"/>
                          <w:b/>
                          <w:bCs/>
                          <w:sz w:val="24"/>
                          <w:szCs w:val="28"/>
                        </w:rPr>
                        <w:t xml:space="preserve">OBJETO: </w:t>
                      </w:r>
                      <w:r w:rsidR="00DC1FD2" w:rsidRPr="00DC1FD2">
                        <w:rPr>
                          <w:rFonts w:ascii="Century Gothic" w:hAnsi="Century Gothic" w:cs="Century Gothic"/>
                          <w:b/>
                          <w:bCs/>
                          <w:sz w:val="24"/>
                          <w:szCs w:val="28"/>
                        </w:rPr>
                        <w:t>OBRAS CIVILES Y MECANICAS PARA LA CONSTRUCCION DE RED SECUNDARIA  MUNICPIO DE WARNES URBANIZACION PENTAGUAZÚ FASE 3</w:t>
                      </w:r>
                    </w:p>
                    <w:p w:rsidR="00D059A1" w:rsidRPr="00D94CE2" w:rsidRDefault="00D059A1" w:rsidP="008537B0">
                      <w:pPr>
                        <w:ind w:right="-118"/>
                        <w:jc w:val="center"/>
                        <w:rPr>
                          <w:rFonts w:ascii="Century Gothic" w:hAnsi="Century Gothic" w:cs="Century Gothic"/>
                          <w:b/>
                          <w:bCs/>
                          <w:color w:val="FF0000"/>
                          <w:sz w:val="28"/>
                          <w:szCs w:val="28"/>
                        </w:rPr>
                      </w:pPr>
                    </w:p>
                    <w:p w:rsidR="00D059A1" w:rsidRPr="002A54B8" w:rsidRDefault="00D059A1" w:rsidP="008537B0">
                      <w:pPr>
                        <w:ind w:right="-118"/>
                        <w:jc w:val="center"/>
                        <w:rPr>
                          <w:rFonts w:ascii="Century Gothic" w:hAnsi="Century Gothic" w:cs="Century Gothic"/>
                          <w:b/>
                          <w:bCs/>
                          <w:sz w:val="28"/>
                          <w:szCs w:val="28"/>
                        </w:rPr>
                      </w:pPr>
                      <w:r w:rsidRPr="002A54B8">
                        <w:rPr>
                          <w:rFonts w:ascii="Century Gothic" w:hAnsi="Century Gothic" w:cs="Century Gothic"/>
                          <w:b/>
                          <w:bCs/>
                          <w:sz w:val="28"/>
                          <w:szCs w:val="28"/>
                        </w:rPr>
                        <w:t xml:space="preserve">CODIGO: </w:t>
                      </w:r>
                      <w:r w:rsidR="002A54B8" w:rsidRPr="002A54B8">
                        <w:rPr>
                          <w:rFonts w:ascii="Century Gothic" w:hAnsi="Century Gothic" w:cs="Century Gothic"/>
                          <w:b/>
                          <w:bCs/>
                          <w:sz w:val="28"/>
                          <w:szCs w:val="28"/>
                        </w:rPr>
                        <w:t>GCC-CDL-DRSB-114-19</w:t>
                      </w:r>
                    </w:p>
                    <w:p w:rsidR="002A54B8" w:rsidRPr="00D059A1" w:rsidRDefault="002A54B8" w:rsidP="008537B0">
                      <w:pPr>
                        <w:ind w:right="-118"/>
                        <w:jc w:val="center"/>
                        <w:rPr>
                          <w:rFonts w:ascii="Century Gothic" w:hAnsi="Century Gothic" w:cs="Century Gothic"/>
                          <w:b/>
                          <w:bCs/>
                          <w:sz w:val="28"/>
                          <w:szCs w:val="28"/>
                        </w:rPr>
                      </w:pPr>
                      <w:bookmarkStart w:id="1" w:name="_GoBack"/>
                      <w:bookmarkEnd w:id="1"/>
                    </w:p>
                    <w:p w:rsidR="00D059A1" w:rsidRPr="00D059A1" w:rsidRDefault="00D059A1" w:rsidP="008537B0">
                      <w:pPr>
                        <w:ind w:right="-118"/>
                        <w:jc w:val="center"/>
                        <w:rPr>
                          <w:rFonts w:ascii="Century Gothic" w:hAnsi="Century Gothic"/>
                          <w:b/>
                          <w:sz w:val="28"/>
                          <w:szCs w:val="28"/>
                          <w:lang w:val="es-ES_tradnl"/>
                        </w:rPr>
                      </w:pPr>
                      <w:r w:rsidRPr="00D059A1">
                        <w:rPr>
                          <w:rFonts w:ascii="Century Gothic" w:hAnsi="Century Gothic" w:cs="Century Gothic"/>
                          <w:b/>
                          <w:bCs/>
                          <w:sz w:val="28"/>
                          <w:szCs w:val="28"/>
                        </w:rPr>
                        <w:t>(Primera Convocatoria</w:t>
                      </w:r>
                      <w:r w:rsidRPr="00D059A1">
                        <w:rPr>
                          <w:rFonts w:ascii="Century Gothic" w:hAnsi="Century Gothic"/>
                          <w:b/>
                          <w:sz w:val="28"/>
                          <w:szCs w:val="28"/>
                          <w:lang w:val="es-ES_tradnl"/>
                        </w:rPr>
                        <w:t>)</w:t>
                      </w: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Default="00D059A1" w:rsidP="008537B0">
                      <w:pPr>
                        <w:ind w:right="930"/>
                        <w:jc w:val="center"/>
                        <w:rPr>
                          <w:rFonts w:ascii="Century Gothic" w:hAnsi="Century Gothic"/>
                          <w:lang w:val="es-ES_tradnl"/>
                        </w:rPr>
                      </w:pPr>
                    </w:p>
                    <w:p w:rsidR="00D059A1" w:rsidRPr="009C5A35" w:rsidRDefault="00D059A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59A1" w:rsidRPr="00AD6AF2" w:rsidRDefault="00D059A1" w:rsidP="008537B0">
                            <w:pPr>
                              <w:ind w:right="930"/>
                              <w:jc w:val="center"/>
                              <w:rPr>
                                <w:rFonts w:ascii="Century Gothic" w:hAnsi="Century Gothic"/>
                                <w:sz w:val="14"/>
                                <w:lang w:val="es-ES_tradnl"/>
                              </w:rPr>
                            </w:pPr>
                          </w:p>
                          <w:p w:rsidR="00D059A1" w:rsidRDefault="00D059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059A1" w:rsidRPr="00AD6AF2" w:rsidRDefault="00D059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059A1" w:rsidRPr="00AD6AF2" w:rsidRDefault="00D059A1" w:rsidP="008537B0">
                      <w:pPr>
                        <w:ind w:right="930"/>
                        <w:jc w:val="center"/>
                        <w:rPr>
                          <w:rFonts w:ascii="Century Gothic" w:hAnsi="Century Gothic"/>
                          <w:sz w:val="14"/>
                          <w:lang w:val="es-ES_tradnl"/>
                        </w:rPr>
                      </w:pPr>
                    </w:p>
                    <w:p w:rsidR="00D059A1" w:rsidRDefault="00D059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059A1" w:rsidRPr="00AD6AF2" w:rsidRDefault="00D059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8044E2" w:rsidRPr="008044E2" w:rsidTr="008044E2">
        <w:trPr>
          <w:trHeight w:val="363"/>
          <w:jc w:val="center"/>
        </w:trPr>
        <w:tc>
          <w:tcPr>
            <w:tcW w:w="4667" w:type="dxa"/>
            <w:shd w:val="clear" w:color="auto" w:fill="auto"/>
            <w:vAlign w:val="center"/>
          </w:tcPr>
          <w:p w:rsidR="003E3593" w:rsidRPr="008044E2" w:rsidRDefault="003E3593" w:rsidP="00FB5502">
            <w:pPr>
              <w:jc w:val="center"/>
              <w:rPr>
                <w:rFonts w:ascii="Verdana" w:eastAsia="Calibri" w:hAnsi="Verdana" w:cs="Arial"/>
                <w:b/>
                <w:color w:val="FFFFFF" w:themeColor="background1"/>
                <w:sz w:val="16"/>
                <w:szCs w:val="16"/>
              </w:rPr>
            </w:pPr>
            <w:r w:rsidRPr="008044E2">
              <w:rPr>
                <w:rFonts w:ascii="Verdana" w:eastAsia="Calibri" w:hAnsi="Verdana" w:cs="Arial"/>
                <w:b/>
                <w:color w:val="FFFFFF" w:themeColor="background1"/>
                <w:sz w:val="16"/>
                <w:szCs w:val="16"/>
              </w:rPr>
              <w:t>ELABORADO POR:</w:t>
            </w:r>
          </w:p>
        </w:tc>
        <w:tc>
          <w:tcPr>
            <w:tcW w:w="4446" w:type="dxa"/>
            <w:vAlign w:val="center"/>
          </w:tcPr>
          <w:p w:rsidR="003E3593" w:rsidRPr="008044E2" w:rsidRDefault="003E3593" w:rsidP="00FB5502">
            <w:pPr>
              <w:jc w:val="center"/>
              <w:rPr>
                <w:rFonts w:ascii="Verdana" w:eastAsia="Calibri" w:hAnsi="Verdana" w:cs="Arial"/>
                <w:b/>
                <w:color w:val="FFFFFF" w:themeColor="background1"/>
                <w:sz w:val="16"/>
                <w:szCs w:val="16"/>
              </w:rPr>
            </w:pPr>
            <w:r w:rsidRPr="008044E2">
              <w:rPr>
                <w:rFonts w:ascii="Verdana" w:eastAsia="Calibri" w:hAnsi="Verdana" w:cs="Arial"/>
                <w:b/>
                <w:color w:val="FFFFFF" w:themeColor="background1"/>
                <w:sz w:val="16"/>
                <w:szCs w:val="16"/>
              </w:rPr>
              <w:t>FECHA DE ELABORACIÓN:</w:t>
            </w:r>
          </w:p>
        </w:tc>
      </w:tr>
      <w:tr w:rsidR="008044E2" w:rsidRPr="008044E2" w:rsidTr="008044E2">
        <w:trPr>
          <w:trHeight w:val="1194"/>
          <w:jc w:val="center"/>
        </w:trPr>
        <w:tc>
          <w:tcPr>
            <w:tcW w:w="4667" w:type="dxa"/>
            <w:shd w:val="clear" w:color="auto" w:fill="auto"/>
            <w:vAlign w:val="bottom"/>
          </w:tcPr>
          <w:p w:rsidR="003E3593" w:rsidRPr="008044E2" w:rsidRDefault="003E3593" w:rsidP="003E3593">
            <w:pPr>
              <w:spacing w:line="240" w:lineRule="atLeast"/>
              <w:jc w:val="center"/>
              <w:rPr>
                <w:rFonts w:ascii="Lucida Handwriting" w:eastAsia="Calibri" w:hAnsi="Lucida Handwriting" w:cs="Arial"/>
                <w:b/>
                <w:i/>
                <w:color w:val="FFFFFF" w:themeColor="background1"/>
                <w:sz w:val="14"/>
                <w:szCs w:val="18"/>
              </w:rPr>
            </w:pPr>
            <w:r w:rsidRPr="008044E2">
              <w:rPr>
                <w:rFonts w:ascii="Verdana" w:eastAsia="Calibri" w:hAnsi="Verdana" w:cs="Arial"/>
                <w:b/>
                <w:color w:val="FFFFFF" w:themeColor="background1"/>
                <w:sz w:val="12"/>
                <w:szCs w:val="18"/>
              </w:rPr>
              <w:t>________________________________________</w:t>
            </w:r>
          </w:p>
          <w:p w:rsidR="003E3593" w:rsidRPr="008044E2" w:rsidRDefault="003E3593" w:rsidP="003E3593">
            <w:pPr>
              <w:jc w:val="center"/>
              <w:rPr>
                <w:rFonts w:ascii="Verdana" w:eastAsia="Calibri" w:hAnsi="Verdana" w:cs="Arial"/>
                <w:b/>
                <w:color w:val="FFFFFF" w:themeColor="background1"/>
                <w:sz w:val="12"/>
                <w:szCs w:val="18"/>
              </w:rPr>
            </w:pPr>
            <w:r w:rsidRPr="008044E2">
              <w:rPr>
                <w:rFonts w:ascii="Verdana" w:eastAsia="Calibri" w:hAnsi="Verdana" w:cs="Arial"/>
                <w:b/>
                <w:color w:val="FFFFFF" w:themeColor="background1"/>
                <w:sz w:val="12"/>
                <w:szCs w:val="18"/>
              </w:rPr>
              <w:t>Firma y Sello</w:t>
            </w:r>
          </w:p>
          <w:p w:rsidR="003E3593" w:rsidRPr="008044E2" w:rsidRDefault="003E3593" w:rsidP="003E3593">
            <w:pPr>
              <w:rPr>
                <w:rFonts w:ascii="Verdana" w:eastAsia="Calibri" w:hAnsi="Verdana" w:cs="Arial"/>
                <w:b/>
                <w:color w:val="FFFFFF" w:themeColor="background1"/>
                <w:sz w:val="18"/>
                <w:szCs w:val="18"/>
              </w:rPr>
            </w:pPr>
          </w:p>
        </w:tc>
        <w:tc>
          <w:tcPr>
            <w:tcW w:w="4446" w:type="dxa"/>
          </w:tcPr>
          <w:p w:rsidR="003E3593" w:rsidRPr="008044E2"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8044E2"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8044E2"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8044E2"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8044E2" w:rsidRDefault="003E3593" w:rsidP="003E3593">
            <w:pPr>
              <w:jc w:val="center"/>
              <w:rPr>
                <w:rFonts w:ascii="Verdana" w:eastAsia="Calibri" w:hAnsi="Verdana" w:cs="Arial"/>
                <w:b/>
                <w:color w:val="FFFFFF" w:themeColor="background1"/>
                <w:sz w:val="12"/>
                <w:szCs w:val="18"/>
              </w:rPr>
            </w:pPr>
            <w:r w:rsidRPr="008044E2">
              <w:rPr>
                <w:rFonts w:ascii="Verdana" w:eastAsia="Calibri" w:hAnsi="Verdana" w:cs="Arial"/>
                <w:b/>
                <w:color w:val="FFFFFF" w:themeColor="background1"/>
                <w:sz w:val="12"/>
                <w:szCs w:val="18"/>
              </w:rPr>
              <w:t>Fecha:____/_____/________</w:t>
            </w:r>
          </w:p>
          <w:p w:rsidR="003E3593" w:rsidRPr="008044E2"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DC1FD2">
            <w:pPr>
              <w:rPr>
                <w:rFonts w:asciiTheme="minorHAnsi" w:hAnsiTheme="minorHAnsi" w:cstheme="minorHAnsi"/>
                <w:sz w:val="22"/>
                <w:szCs w:val="22"/>
              </w:rPr>
            </w:pPr>
            <w:r w:rsidRPr="00276B80">
              <w:rPr>
                <w:rFonts w:asciiTheme="minorHAnsi" w:hAnsiTheme="minorHAnsi" w:cstheme="minorHAnsi"/>
                <w:sz w:val="22"/>
                <w:szCs w:val="22"/>
              </w:rPr>
              <w:t>Fecha:</w:t>
            </w:r>
            <w:r w:rsidR="00D059A1">
              <w:rPr>
                <w:rFonts w:asciiTheme="minorHAnsi" w:hAnsiTheme="minorHAnsi" w:cstheme="minorHAnsi"/>
                <w:sz w:val="22"/>
                <w:szCs w:val="22"/>
              </w:rPr>
              <w:t xml:space="preserve"> 0</w:t>
            </w:r>
            <w:r w:rsidR="00DC1FD2">
              <w:rPr>
                <w:rFonts w:asciiTheme="minorHAnsi" w:hAnsiTheme="minorHAnsi" w:cstheme="minorHAnsi"/>
                <w:sz w:val="22"/>
                <w:szCs w:val="22"/>
              </w:rPr>
              <w:t>6</w:t>
            </w:r>
            <w:r w:rsidR="00D059A1">
              <w:rPr>
                <w:rFonts w:asciiTheme="minorHAnsi" w:hAnsiTheme="minorHAnsi" w:cstheme="minorHAnsi"/>
                <w:sz w:val="22"/>
                <w:szCs w:val="22"/>
              </w:rPr>
              <w:t>/06/2019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D059A1" w:rsidRDefault="00D059A1" w:rsidP="001C4056">
            <w:pPr>
              <w:rPr>
                <w:rFonts w:asciiTheme="minorHAnsi" w:hAnsiTheme="minorHAnsi" w:cstheme="minorHAnsi"/>
                <w:i/>
                <w:sz w:val="22"/>
                <w:szCs w:val="22"/>
              </w:rPr>
            </w:pPr>
            <w:r>
              <w:rPr>
                <w:rFonts w:asciiTheme="minorHAnsi" w:hAnsiTheme="minorHAnsi" w:cstheme="minorHAnsi"/>
                <w:i/>
                <w:sz w:val="22"/>
                <w:szCs w:val="22"/>
              </w:rPr>
              <w:t>N/A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D059A1" w:rsidRDefault="00D059A1" w:rsidP="00985E6A">
            <w:pPr>
              <w:rPr>
                <w:rFonts w:asciiTheme="minorHAnsi" w:hAnsiTheme="minorHAnsi" w:cstheme="minorHAnsi"/>
                <w:i/>
                <w:color w:val="000000"/>
                <w:sz w:val="22"/>
                <w:szCs w:val="22"/>
              </w:rPr>
            </w:pPr>
            <w:r w:rsidRPr="00D059A1">
              <w:rPr>
                <w:rFonts w:asciiTheme="minorHAnsi" w:hAnsiTheme="minorHAnsi" w:cstheme="minorHAnsi"/>
                <w:i/>
                <w:color w:val="000000"/>
                <w:sz w:val="22"/>
                <w:szCs w:val="22"/>
              </w:rPr>
              <w:t>N/A</w:t>
            </w:r>
          </w:p>
        </w:tc>
        <w:tc>
          <w:tcPr>
            <w:tcW w:w="2939" w:type="dxa"/>
            <w:vAlign w:val="center"/>
          </w:tcPr>
          <w:p w:rsidR="001C4056" w:rsidRPr="00365997" w:rsidRDefault="00D059A1" w:rsidP="000526EA">
            <w:pPr>
              <w:jc w:val="both"/>
              <w:rPr>
                <w:rFonts w:asciiTheme="minorHAnsi" w:hAnsiTheme="minorHAnsi" w:cstheme="minorHAnsi"/>
                <w:color w:val="000000"/>
                <w:sz w:val="22"/>
                <w:szCs w:val="22"/>
                <w:lang w:val="es-ES_tradnl"/>
              </w:rPr>
            </w:pPr>
            <w:r w:rsidRPr="00D059A1">
              <w:rPr>
                <w:rFonts w:asciiTheme="minorHAnsi" w:hAnsiTheme="minorHAnsi" w:cstheme="minorHAnsi"/>
                <w:i/>
                <w:color w:val="000000"/>
                <w:sz w:val="22"/>
                <w:szCs w:val="22"/>
              </w:rPr>
              <w:t>N/A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443BE">
        <w:trPr>
          <w:trHeight w:val="19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059A1" w:rsidP="00DC1FD2">
            <w:pPr>
              <w:rPr>
                <w:rFonts w:asciiTheme="minorHAnsi" w:hAnsiTheme="minorHAnsi" w:cstheme="minorHAnsi"/>
                <w:sz w:val="22"/>
                <w:szCs w:val="22"/>
              </w:rPr>
            </w:pPr>
            <w:r>
              <w:rPr>
                <w:rFonts w:asciiTheme="minorHAnsi" w:hAnsiTheme="minorHAnsi" w:cstheme="minorHAnsi"/>
                <w:sz w:val="22"/>
                <w:szCs w:val="22"/>
              </w:rPr>
              <w:t>1</w:t>
            </w:r>
            <w:r w:rsidR="00DC1FD2">
              <w:rPr>
                <w:rFonts w:asciiTheme="minorHAnsi" w:hAnsiTheme="minorHAnsi" w:cstheme="minorHAnsi"/>
                <w:sz w:val="22"/>
                <w:szCs w:val="22"/>
              </w:rPr>
              <w:t>7</w:t>
            </w:r>
            <w:r>
              <w:rPr>
                <w:rFonts w:asciiTheme="minorHAnsi" w:hAnsiTheme="minorHAnsi" w:cstheme="minorHAnsi"/>
                <w:sz w:val="22"/>
                <w:szCs w:val="22"/>
              </w:rPr>
              <w:t>/06/2019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059A1" w:rsidP="00985E6A">
            <w:pPr>
              <w:rPr>
                <w:rFonts w:asciiTheme="minorHAnsi" w:hAnsiTheme="minorHAnsi" w:cstheme="minorHAnsi"/>
                <w:sz w:val="22"/>
                <w:szCs w:val="22"/>
              </w:rPr>
            </w:pPr>
            <w:r>
              <w:rPr>
                <w:rFonts w:asciiTheme="minorHAnsi" w:hAnsiTheme="minorHAnsi" w:cstheme="minorHAnsi"/>
                <w:sz w:val="22"/>
                <w:szCs w:val="22"/>
              </w:rPr>
              <w:t>12:00</w:t>
            </w:r>
          </w:p>
        </w:tc>
        <w:tc>
          <w:tcPr>
            <w:tcW w:w="2939" w:type="dxa"/>
            <w:vAlign w:val="center"/>
          </w:tcPr>
          <w:p w:rsidR="001C4056" w:rsidRPr="00D059A1" w:rsidRDefault="00306EB1" w:rsidP="001C4056">
            <w:pPr>
              <w:jc w:val="both"/>
              <w:rPr>
                <w:rFonts w:asciiTheme="minorHAnsi" w:hAnsiTheme="minorHAnsi" w:cstheme="minorHAnsi"/>
                <w:color w:val="000000"/>
                <w:sz w:val="22"/>
                <w:szCs w:val="22"/>
              </w:rPr>
            </w:pPr>
            <w:hyperlink r:id="rId10" w:history="1">
              <w:r w:rsidR="00D059A1" w:rsidRPr="003F45AC">
                <w:rPr>
                  <w:rStyle w:val="Hipervnculo"/>
                  <w:rFonts w:asciiTheme="minorHAnsi" w:hAnsiTheme="minorHAnsi" w:cstheme="minorHAnsi"/>
                  <w:sz w:val="18"/>
                  <w:szCs w:val="22"/>
                </w:rPr>
                <w:t>claffertt@ypfb.gob.bo</w:t>
              </w:r>
            </w:hyperlink>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A30F82" w:rsidRPr="00365997" w:rsidTr="00E759B2">
        <w:trPr>
          <w:trHeight w:val="370"/>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A30F82" w:rsidRPr="00365997" w:rsidRDefault="00A30F82" w:rsidP="00A30F82">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A30F82" w:rsidRPr="00365997" w:rsidRDefault="00A30F82" w:rsidP="00A30F82">
            <w:pPr>
              <w:jc w:val="both"/>
              <w:rPr>
                <w:rFonts w:asciiTheme="minorHAnsi" w:hAnsiTheme="minorHAnsi" w:cstheme="minorHAnsi"/>
                <w:sz w:val="22"/>
                <w:szCs w:val="22"/>
              </w:rPr>
            </w:pPr>
          </w:p>
        </w:tc>
        <w:tc>
          <w:tcPr>
            <w:tcW w:w="1393"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A30F82" w:rsidP="00DC1FD2">
            <w:pPr>
              <w:rPr>
                <w:rFonts w:asciiTheme="minorHAnsi" w:hAnsiTheme="minorHAnsi" w:cstheme="minorHAnsi"/>
                <w:sz w:val="22"/>
                <w:szCs w:val="22"/>
              </w:rPr>
            </w:pPr>
            <w:r>
              <w:rPr>
                <w:rFonts w:asciiTheme="minorHAnsi" w:hAnsiTheme="minorHAnsi" w:cstheme="minorHAnsi"/>
                <w:sz w:val="22"/>
                <w:szCs w:val="22"/>
              </w:rPr>
              <w:t>1</w:t>
            </w:r>
            <w:r w:rsidR="00DC1FD2">
              <w:rPr>
                <w:rFonts w:asciiTheme="minorHAnsi" w:hAnsiTheme="minorHAnsi" w:cstheme="minorHAnsi"/>
                <w:sz w:val="22"/>
                <w:szCs w:val="22"/>
              </w:rPr>
              <w:t>9</w:t>
            </w:r>
            <w:r>
              <w:rPr>
                <w:rFonts w:asciiTheme="minorHAnsi" w:hAnsiTheme="minorHAnsi" w:cstheme="minorHAnsi"/>
                <w:sz w:val="22"/>
                <w:szCs w:val="22"/>
              </w:rPr>
              <w:t>/06/2019</w:t>
            </w:r>
          </w:p>
        </w:tc>
        <w:tc>
          <w:tcPr>
            <w:tcW w:w="1528"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5443BE">
        <w:trPr>
          <w:trHeight w:val="147"/>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jc w:val="center"/>
              <w:rPr>
                <w:rFonts w:asciiTheme="minorHAnsi" w:hAnsiTheme="minorHAnsi" w:cstheme="minorHAnsi"/>
                <w:sz w:val="22"/>
                <w:szCs w:val="22"/>
              </w:rPr>
            </w:pPr>
          </w:p>
        </w:tc>
        <w:tc>
          <w:tcPr>
            <w:tcW w:w="2921" w:type="dxa"/>
            <w:gridSpan w:val="3"/>
            <w:vAlign w:val="center"/>
          </w:tcPr>
          <w:p w:rsidR="00A30F82" w:rsidRPr="00365997" w:rsidRDefault="00A30F82" w:rsidP="00A30F82">
            <w:pPr>
              <w:rPr>
                <w:rFonts w:asciiTheme="minorHAnsi" w:hAnsiTheme="minorHAnsi" w:cstheme="minorHAnsi"/>
                <w:sz w:val="22"/>
                <w:szCs w:val="22"/>
              </w:rPr>
            </w:pPr>
          </w:p>
        </w:tc>
        <w:tc>
          <w:tcPr>
            <w:tcW w:w="2939" w:type="dxa"/>
            <w:vAlign w:val="center"/>
          </w:tcPr>
          <w:p w:rsidR="00A30F82" w:rsidRPr="00365997" w:rsidRDefault="00A30F82" w:rsidP="00A30F82">
            <w:pPr>
              <w:rPr>
                <w:rFonts w:asciiTheme="minorHAnsi" w:hAnsiTheme="minorHAnsi" w:cstheme="minorHAnsi"/>
                <w:color w:val="FF0000"/>
                <w:sz w:val="22"/>
                <w:szCs w:val="22"/>
              </w:rPr>
            </w:pPr>
          </w:p>
        </w:tc>
      </w:tr>
      <w:tr w:rsidR="00A30F82" w:rsidRPr="00365997" w:rsidTr="00BA6E4C">
        <w:trPr>
          <w:trHeight w:val="689"/>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DC1FD2" w:rsidP="00DC1FD2">
            <w:pPr>
              <w:rPr>
                <w:rFonts w:asciiTheme="minorHAnsi" w:hAnsiTheme="minorHAnsi" w:cstheme="minorHAnsi"/>
                <w:sz w:val="22"/>
                <w:szCs w:val="22"/>
              </w:rPr>
            </w:pPr>
            <w:r>
              <w:rPr>
                <w:rFonts w:asciiTheme="minorHAnsi" w:hAnsiTheme="minorHAnsi" w:cstheme="minorHAnsi"/>
                <w:sz w:val="22"/>
                <w:szCs w:val="22"/>
              </w:rPr>
              <w:t>01</w:t>
            </w:r>
            <w:r w:rsidR="00A30F82">
              <w:rPr>
                <w:rFonts w:asciiTheme="minorHAnsi" w:hAnsiTheme="minorHAnsi" w:cstheme="minorHAnsi"/>
                <w:sz w:val="22"/>
                <w:szCs w:val="22"/>
              </w:rPr>
              <w:t>/0</w:t>
            </w:r>
            <w:r>
              <w:rPr>
                <w:rFonts w:asciiTheme="minorHAnsi" w:hAnsiTheme="minorHAnsi" w:cstheme="minorHAnsi"/>
                <w:sz w:val="22"/>
                <w:szCs w:val="22"/>
              </w:rPr>
              <w:t>7</w:t>
            </w:r>
            <w:r w:rsidR="00A30F82">
              <w:rPr>
                <w:rFonts w:asciiTheme="minorHAnsi" w:hAnsiTheme="minorHAnsi" w:cstheme="minorHAnsi"/>
                <w:sz w:val="22"/>
                <w:szCs w:val="22"/>
              </w:rPr>
              <w:t>/2019</w:t>
            </w:r>
          </w:p>
        </w:tc>
        <w:tc>
          <w:tcPr>
            <w:tcW w:w="1528"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Hasta 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687B0F">
        <w:trPr>
          <w:trHeight w:val="64"/>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365997" w:rsidRDefault="00A30F82" w:rsidP="00A30F82">
            <w:pPr>
              <w:jc w:val="center"/>
              <w:rPr>
                <w:rFonts w:asciiTheme="minorHAnsi" w:hAnsiTheme="minorHAnsi" w:cstheme="minorHAnsi"/>
                <w:sz w:val="22"/>
                <w:szCs w:val="22"/>
              </w:rPr>
            </w:pPr>
          </w:p>
        </w:tc>
        <w:tc>
          <w:tcPr>
            <w:tcW w:w="2939" w:type="dxa"/>
          </w:tcPr>
          <w:p w:rsidR="00A30F82" w:rsidRPr="00365997" w:rsidRDefault="00A30F82" w:rsidP="00A30F82">
            <w:pPr>
              <w:jc w:val="both"/>
              <w:rPr>
                <w:rFonts w:asciiTheme="minorHAnsi" w:hAnsiTheme="minorHAnsi" w:cstheme="minorHAnsi"/>
                <w:color w:val="FF0000"/>
                <w:sz w:val="22"/>
                <w:szCs w:val="22"/>
              </w:rPr>
            </w:pPr>
          </w:p>
        </w:tc>
      </w:tr>
      <w:tr w:rsidR="00A30F82" w:rsidRPr="00365997" w:rsidTr="00687B0F">
        <w:trPr>
          <w:trHeight w:val="416"/>
        </w:trPr>
        <w:tc>
          <w:tcPr>
            <w:tcW w:w="433" w:type="dxa"/>
            <w:vAlign w:val="center"/>
          </w:tcPr>
          <w:p w:rsidR="00A30F82" w:rsidRPr="00365997" w:rsidRDefault="00A30F82" w:rsidP="00A30F82">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A30F82" w:rsidRPr="00365997" w:rsidRDefault="00A30F82" w:rsidP="00A30F82">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DC1FD2" w:rsidP="00DC1FD2">
            <w:pPr>
              <w:rPr>
                <w:rFonts w:asciiTheme="minorHAnsi" w:hAnsiTheme="minorHAnsi" w:cstheme="minorHAnsi"/>
                <w:sz w:val="22"/>
                <w:szCs w:val="22"/>
              </w:rPr>
            </w:pPr>
            <w:r>
              <w:rPr>
                <w:rFonts w:asciiTheme="minorHAnsi" w:hAnsiTheme="minorHAnsi" w:cstheme="minorHAnsi"/>
                <w:sz w:val="22"/>
                <w:szCs w:val="22"/>
              </w:rPr>
              <w:t>01</w:t>
            </w:r>
            <w:r w:rsidR="00A30F82">
              <w:rPr>
                <w:rFonts w:asciiTheme="minorHAnsi" w:hAnsiTheme="minorHAnsi" w:cstheme="minorHAnsi"/>
                <w:sz w:val="22"/>
                <w:szCs w:val="22"/>
              </w:rPr>
              <w:t>/0</w:t>
            </w:r>
            <w:r>
              <w:rPr>
                <w:rFonts w:asciiTheme="minorHAnsi" w:hAnsiTheme="minorHAnsi" w:cstheme="minorHAnsi"/>
                <w:sz w:val="22"/>
                <w:szCs w:val="22"/>
              </w:rPr>
              <w:t>7</w:t>
            </w:r>
            <w:r w:rsidR="00A30F82">
              <w:rPr>
                <w:rFonts w:asciiTheme="minorHAnsi" w:hAnsiTheme="minorHAnsi" w:cstheme="minorHAnsi"/>
                <w:sz w:val="22"/>
                <w:szCs w:val="22"/>
              </w:rPr>
              <w:t>/2019</w:t>
            </w:r>
          </w:p>
        </w:tc>
        <w:tc>
          <w:tcPr>
            <w:tcW w:w="1576"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365997" w:rsidRDefault="00A30F82" w:rsidP="00A30F82">
            <w:pPr>
              <w:jc w:val="center"/>
              <w:rPr>
                <w:rFonts w:asciiTheme="minorHAnsi" w:hAnsiTheme="minorHAnsi" w:cstheme="minorHAnsi"/>
                <w:sz w:val="22"/>
                <w:szCs w:val="22"/>
              </w:rPr>
            </w:pPr>
          </w:p>
        </w:tc>
        <w:tc>
          <w:tcPr>
            <w:tcW w:w="2939" w:type="dxa"/>
            <w:vAlign w:val="center"/>
          </w:tcPr>
          <w:p w:rsidR="00A30F82" w:rsidRPr="00365997" w:rsidRDefault="00A30F82" w:rsidP="00A30F82">
            <w:pPr>
              <w:rPr>
                <w:rFonts w:asciiTheme="minorHAnsi" w:hAnsiTheme="minorHAnsi" w:cstheme="minorHAnsi"/>
                <w:color w:val="000000"/>
                <w:sz w:val="22"/>
                <w:szCs w:val="22"/>
                <w:lang w:val="es-BO"/>
              </w:rPr>
            </w:pP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A30F82" w:rsidRPr="00EB620E" w:rsidRDefault="00A30F82" w:rsidP="00A30F82">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A30F82" w:rsidRPr="00EB620E" w:rsidRDefault="00DC1FD2" w:rsidP="00DC1FD2">
            <w:pPr>
              <w:jc w:val="both"/>
              <w:rPr>
                <w:rFonts w:asciiTheme="minorHAnsi" w:hAnsiTheme="minorHAnsi" w:cstheme="minorHAnsi"/>
                <w:szCs w:val="22"/>
              </w:rPr>
            </w:pPr>
            <w:r>
              <w:rPr>
                <w:rFonts w:asciiTheme="minorHAnsi" w:hAnsiTheme="minorHAnsi" w:cstheme="minorHAnsi"/>
                <w:i/>
                <w:color w:val="FF0000"/>
                <w:szCs w:val="22"/>
              </w:rPr>
              <w:t>01</w:t>
            </w:r>
            <w:r w:rsidR="00A30F82">
              <w:rPr>
                <w:rFonts w:asciiTheme="minorHAnsi" w:hAnsiTheme="minorHAnsi" w:cstheme="minorHAnsi"/>
                <w:i/>
                <w:color w:val="FF0000"/>
                <w:szCs w:val="22"/>
              </w:rPr>
              <w:t>/0</w:t>
            </w:r>
            <w:r>
              <w:rPr>
                <w:rFonts w:asciiTheme="minorHAnsi" w:hAnsiTheme="minorHAnsi" w:cstheme="minorHAnsi"/>
                <w:i/>
                <w:color w:val="FF0000"/>
                <w:szCs w:val="22"/>
              </w:rPr>
              <w:t>8</w:t>
            </w:r>
            <w:r w:rsidR="00A30F82">
              <w:rPr>
                <w:rFonts w:asciiTheme="minorHAnsi" w:hAnsiTheme="minorHAnsi" w:cstheme="minorHAnsi"/>
                <w:i/>
                <w:color w:val="FF0000"/>
                <w:szCs w:val="22"/>
              </w:rPr>
              <w:t>/2019</w:t>
            </w:r>
          </w:p>
        </w:tc>
        <w:tc>
          <w:tcPr>
            <w:tcW w:w="2939" w:type="dxa"/>
            <w:vAlign w:val="center"/>
          </w:tcPr>
          <w:p w:rsidR="00A30F82" w:rsidRPr="00EB620E" w:rsidRDefault="00A30F82" w:rsidP="00A30F82">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EB620E" w:rsidRDefault="00A30F82" w:rsidP="00A30F82">
            <w:pPr>
              <w:jc w:val="center"/>
              <w:rPr>
                <w:rFonts w:asciiTheme="minorHAnsi" w:hAnsiTheme="minorHAnsi" w:cstheme="minorHAnsi"/>
                <w:sz w:val="22"/>
                <w:szCs w:val="22"/>
              </w:rPr>
            </w:pPr>
          </w:p>
        </w:tc>
        <w:tc>
          <w:tcPr>
            <w:tcW w:w="2939" w:type="dxa"/>
            <w:vAlign w:val="center"/>
          </w:tcPr>
          <w:p w:rsidR="00A30F82" w:rsidRPr="00EB620E" w:rsidRDefault="00A30F82" w:rsidP="00A30F82">
            <w:pPr>
              <w:rPr>
                <w:rFonts w:asciiTheme="minorHAnsi" w:hAnsiTheme="minorHAnsi" w:cstheme="minorHAnsi"/>
                <w:color w:val="000000"/>
                <w:sz w:val="22"/>
                <w:szCs w:val="22"/>
                <w:lang w:val="es-BO"/>
              </w:rPr>
            </w:pPr>
          </w:p>
        </w:tc>
      </w:tr>
      <w:tr w:rsidR="00A30F82" w:rsidRPr="00365997" w:rsidTr="00687B0F">
        <w:trPr>
          <w:trHeight w:val="295"/>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A30F82" w:rsidRPr="00EB620E" w:rsidRDefault="00A30F82" w:rsidP="00A30F82">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A30F82" w:rsidRPr="00EB620E" w:rsidRDefault="00DC1FD2" w:rsidP="00DC1FD2">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02</w:t>
            </w:r>
            <w:r w:rsidR="00A30F82">
              <w:rPr>
                <w:rFonts w:asciiTheme="minorHAnsi" w:hAnsiTheme="minorHAnsi" w:cstheme="minorHAnsi"/>
                <w:i/>
                <w:color w:val="FF0000"/>
                <w:szCs w:val="22"/>
              </w:rPr>
              <w:t>/0</w:t>
            </w:r>
            <w:r>
              <w:rPr>
                <w:rFonts w:asciiTheme="minorHAnsi" w:hAnsiTheme="minorHAnsi" w:cstheme="minorHAnsi"/>
                <w:i/>
                <w:color w:val="FF0000"/>
                <w:szCs w:val="22"/>
              </w:rPr>
              <w:t>9</w:t>
            </w:r>
            <w:r w:rsidR="00A30F82">
              <w:rPr>
                <w:rFonts w:asciiTheme="minorHAnsi" w:hAnsiTheme="minorHAnsi" w:cstheme="minorHAnsi"/>
                <w:i/>
                <w:color w:val="FF0000"/>
                <w:szCs w:val="22"/>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524"/>
        <w:gridCol w:w="1994"/>
      </w:tblGrid>
      <w:tr w:rsidR="00951C92" w:rsidRPr="00365997" w:rsidTr="00A30F82">
        <w:trPr>
          <w:trHeight w:val="108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30F82" w:rsidRDefault="00951C92" w:rsidP="00A30F8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C5A4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52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9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9C5A48" w:rsidRPr="00365997" w:rsidRDefault="009C5A48"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9C5A4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30F8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524" w:type="dxa"/>
            <w:tcBorders>
              <w:top w:val="nil"/>
              <w:left w:val="nil"/>
              <w:bottom w:val="single" w:sz="8" w:space="0" w:color="auto"/>
              <w:right w:val="single" w:sz="8" w:space="0" w:color="auto"/>
            </w:tcBorders>
            <w:shd w:val="clear" w:color="000000" w:fill="FFFFFF"/>
            <w:vAlign w:val="center"/>
          </w:tcPr>
          <w:p w:rsidR="00951C92" w:rsidRPr="00365997" w:rsidRDefault="009C5A48" w:rsidP="00A30F82">
            <w:pPr>
              <w:jc w:val="center"/>
              <w:rPr>
                <w:rFonts w:asciiTheme="minorHAnsi" w:hAnsiTheme="minorHAnsi" w:cstheme="minorHAnsi"/>
                <w:color w:val="000000"/>
                <w:sz w:val="22"/>
                <w:szCs w:val="22"/>
                <w:lang w:val="es-BO" w:eastAsia="es-BO"/>
              </w:rPr>
            </w:pPr>
            <w:r w:rsidRPr="009C5A48">
              <w:rPr>
                <w:rFonts w:asciiTheme="minorHAnsi" w:hAnsiTheme="minorHAnsi" w:cstheme="minorHAnsi"/>
                <w:color w:val="000000"/>
                <w:sz w:val="22"/>
                <w:szCs w:val="22"/>
                <w:lang w:val="es-BO" w:eastAsia="es-BO"/>
              </w:rPr>
              <w:t>OBRAS CIVILES Y MECANICAS PARA LA CONSTRUCCION DE RED SECUNDARIA  MUNICPIO DE WARNES URBANIZACION PENTAGUAZÚ FASE 3</w:t>
            </w:r>
          </w:p>
        </w:tc>
        <w:tc>
          <w:tcPr>
            <w:tcW w:w="1994" w:type="dxa"/>
            <w:tcBorders>
              <w:top w:val="nil"/>
              <w:left w:val="nil"/>
              <w:bottom w:val="single" w:sz="8" w:space="0" w:color="auto"/>
              <w:right w:val="single" w:sz="8" w:space="0" w:color="auto"/>
            </w:tcBorders>
            <w:shd w:val="clear" w:color="auto" w:fill="auto"/>
            <w:noWrap/>
            <w:vAlign w:val="center"/>
          </w:tcPr>
          <w:p w:rsidR="00951C92" w:rsidRPr="00365997" w:rsidRDefault="009C5A48" w:rsidP="00A30F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3.085.015,82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30F82" w:rsidRDefault="00A30F82"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20CE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20CE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C20CE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A30F82" w:rsidRDefault="00DF4178" w:rsidP="006B41DC">
      <w:pPr>
        <w:pStyle w:val="Prrafodelista"/>
        <w:ind w:left="426"/>
        <w:jc w:val="both"/>
        <w:rPr>
          <w:rFonts w:asciiTheme="minorHAnsi" w:hAnsiTheme="minorHAnsi" w:cstheme="minorHAnsi"/>
          <w:b/>
          <w:sz w:val="22"/>
          <w:szCs w:val="22"/>
          <w:lang w:val="es-BO"/>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A30F82">
        <w:rPr>
          <w:rFonts w:asciiTheme="minorHAnsi" w:hAnsiTheme="minorHAnsi" w:cstheme="minorHAnsi"/>
          <w:b/>
          <w:color w:val="FF0000"/>
          <w:sz w:val="22"/>
          <w:szCs w:val="22"/>
        </w:rPr>
        <w:t xml:space="preserve"> (</w:t>
      </w:r>
      <w:r w:rsidR="00A30F82">
        <w:rPr>
          <w:rFonts w:asciiTheme="minorHAnsi" w:hAnsiTheme="minorHAnsi" w:cstheme="minorHAnsi"/>
          <w:b/>
          <w:i/>
          <w:color w:val="FF0000"/>
          <w:sz w:val="22"/>
          <w:szCs w:val="22"/>
        </w:rPr>
        <w:t>NO APLICA</w:t>
      </w:r>
      <w:r w:rsidR="00A30F82">
        <w:rPr>
          <w:rFonts w:asciiTheme="minorHAnsi" w:hAnsiTheme="minorHAnsi" w:cstheme="minorHAnsi"/>
          <w:b/>
          <w:color w:val="FF0000"/>
          <w:sz w:val="22"/>
          <w:szCs w:val="22"/>
        </w:rPr>
        <w:t>)</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20CE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20CE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20CE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20CE5">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20CE5">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20CE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20CE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A30F82" w:rsidRDefault="00A30F82" w:rsidP="00452B99">
      <w:pPr>
        <w:ind w:left="426"/>
        <w:jc w:val="both"/>
        <w:rPr>
          <w:rFonts w:asciiTheme="minorHAnsi" w:hAnsiTheme="minorHAnsi" w:cstheme="minorHAnsi"/>
          <w:sz w:val="22"/>
          <w:szCs w:val="22"/>
        </w:rPr>
      </w:pPr>
    </w:p>
    <w:p w:rsidR="00A30F82" w:rsidRDefault="00A30F82" w:rsidP="00452B99">
      <w:pPr>
        <w:ind w:left="426"/>
        <w:jc w:val="both"/>
        <w:rPr>
          <w:rFonts w:asciiTheme="minorHAnsi" w:hAnsiTheme="minorHAnsi" w:cstheme="minorHAnsi"/>
          <w:sz w:val="22"/>
          <w:szCs w:val="22"/>
        </w:rPr>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A30F82" w:rsidRDefault="006E5BA2" w:rsidP="00F233F1">
      <w:pPr>
        <w:spacing w:before="100" w:beforeAutospacing="1" w:after="100" w:afterAutospacing="1"/>
        <w:ind w:left="426"/>
        <w:jc w:val="both"/>
        <w:rPr>
          <w:rFonts w:asciiTheme="minorHAnsi" w:hAnsiTheme="minorHAnsi" w:cstheme="minorHAnsi"/>
          <w:sz w:val="22"/>
          <w:szCs w:val="22"/>
          <w:lang w:val="es-BO" w:eastAsia="es-BO"/>
        </w:rPr>
      </w:pPr>
      <w:r w:rsidRPr="00A30F82">
        <w:rPr>
          <w:rFonts w:asciiTheme="minorHAnsi" w:hAnsiTheme="minorHAnsi" w:cstheme="minorHAnsi"/>
          <w:b/>
          <w:bCs/>
          <w:i/>
          <w:iCs/>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A30F82" w:rsidRDefault="00A30F82"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30F82" w:rsidRDefault="00A30F82"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06EB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06EB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06EB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Default="00160FCC" w:rsidP="00160FCC">
      <w:pPr>
        <w:ind w:left="426"/>
        <w:jc w:val="both"/>
        <w:rPr>
          <w:rFonts w:ascii="Calibri" w:hAnsi="Calibri" w:cs="Calibri"/>
          <w:color w:val="000000"/>
          <w:sz w:val="22"/>
          <w:szCs w:val="22"/>
        </w:rPr>
      </w:pPr>
    </w:p>
    <w:p w:rsidR="00A30F82" w:rsidRDefault="00A30F82" w:rsidP="00160FCC">
      <w:pPr>
        <w:ind w:left="426"/>
        <w:jc w:val="both"/>
        <w:rPr>
          <w:rFonts w:ascii="Calibri" w:hAnsi="Calibri" w:cs="Calibri"/>
          <w:color w:val="000000"/>
          <w:sz w:val="22"/>
          <w:szCs w:val="22"/>
        </w:rPr>
      </w:pPr>
    </w:p>
    <w:p w:rsidR="00A30F82" w:rsidRPr="007C3380" w:rsidRDefault="00A30F82"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9C5A48" w:rsidP="00011E74">
            <w:pPr>
              <w:jc w:val="both"/>
              <w:rPr>
                <w:rFonts w:asciiTheme="minorHAnsi" w:hAnsiTheme="minorHAnsi" w:cstheme="minorHAnsi"/>
                <w:sz w:val="22"/>
                <w:szCs w:val="22"/>
              </w:rPr>
            </w:pPr>
            <w:r w:rsidRPr="009C5A48">
              <w:rPr>
                <w:rFonts w:asciiTheme="minorHAnsi" w:hAnsiTheme="minorHAnsi" w:cstheme="minorHAnsi"/>
                <w:sz w:val="22"/>
                <w:szCs w:val="22"/>
              </w:rPr>
              <w:t>OBRAS CIVILES Y MECANICAS PARA LA CONSTRUCCION DE RED SECUNDARIA  MUNICPIO DE WARNES URBANIZACION PENTAGUAZÚ FASE 3</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2A54B8" w:rsidP="00011E74">
            <w:pPr>
              <w:jc w:val="both"/>
              <w:rPr>
                <w:rFonts w:asciiTheme="minorHAnsi" w:hAnsiTheme="minorHAnsi" w:cstheme="minorHAnsi"/>
                <w:sz w:val="22"/>
                <w:szCs w:val="22"/>
              </w:rPr>
            </w:pPr>
            <w:r w:rsidRPr="002A54B8">
              <w:rPr>
                <w:rFonts w:asciiTheme="minorHAnsi" w:hAnsiTheme="minorHAnsi" w:cstheme="minorHAnsi"/>
                <w:sz w:val="22"/>
                <w:szCs w:val="22"/>
              </w:rPr>
              <w:t>GCC-CDL-DRSB-114-19</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C5A48" w:rsidRPr="00365997" w:rsidRDefault="009C5A48"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Default="00F87AC1" w:rsidP="00D93CCF">
      <w:pPr>
        <w:ind w:left="426"/>
        <w:jc w:val="both"/>
        <w:rPr>
          <w:rFonts w:asciiTheme="minorHAnsi" w:hAnsiTheme="minorHAnsi" w:cstheme="minorHAnsi"/>
          <w:sz w:val="22"/>
          <w:szCs w:val="22"/>
        </w:rPr>
      </w:pPr>
    </w:p>
    <w:p w:rsidR="001510CF" w:rsidRPr="00365997" w:rsidRDefault="001510CF"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20CE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20CE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20CE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20CE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20CE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20CE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lastRenderedPageBreak/>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20CE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C20CE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20CE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20CE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Default="006B4C7D" w:rsidP="006B4C7D">
      <w:pPr>
        <w:ind w:left="708"/>
        <w:jc w:val="both"/>
        <w:rPr>
          <w:rFonts w:asciiTheme="minorHAnsi" w:hAnsiTheme="minorHAnsi" w:cstheme="minorHAnsi"/>
          <w:sz w:val="22"/>
          <w:szCs w:val="22"/>
        </w:rPr>
      </w:pPr>
    </w:p>
    <w:p w:rsidR="009C5A48" w:rsidRPr="00365997" w:rsidRDefault="009C5A48" w:rsidP="006B4C7D">
      <w:pPr>
        <w:ind w:left="708"/>
        <w:jc w:val="both"/>
        <w:rPr>
          <w:rFonts w:asciiTheme="minorHAnsi" w:hAnsiTheme="minorHAnsi" w:cstheme="minorHAnsi"/>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20CE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20CE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9C5A48" w:rsidRPr="009C5A48" w:rsidRDefault="00DC16D6" w:rsidP="009C5A48">
      <w:pPr>
        <w:tabs>
          <w:tab w:val="left" w:pos="5025"/>
        </w:tabs>
        <w:ind w:left="709"/>
        <w:jc w:val="both"/>
        <w:rPr>
          <w:rFonts w:asciiTheme="minorHAnsi" w:hAnsiTheme="minorHAnsi" w:cstheme="minorHAnsi"/>
          <w:sz w:val="22"/>
          <w:szCs w:val="22"/>
          <w:lang w:val="es-BO"/>
        </w:rPr>
      </w:pPr>
      <w:r w:rsidRPr="009C0C7A">
        <w:rPr>
          <w:rFonts w:asciiTheme="minorHAnsi" w:hAnsiTheme="minorHAnsi" w:cstheme="minorHAnsi"/>
          <w:b/>
          <w:sz w:val="22"/>
          <w:szCs w:val="22"/>
          <w:lang w:val="es-BO"/>
        </w:rPr>
        <w:lastRenderedPageBreak/>
        <w:t>Otros documentos según especificaciones técnicas</w:t>
      </w:r>
      <w:r w:rsidR="009C0C7A" w:rsidRPr="009C0C7A">
        <w:rPr>
          <w:rFonts w:asciiTheme="minorHAnsi" w:hAnsiTheme="minorHAnsi" w:cstheme="minorHAnsi"/>
          <w:b/>
          <w:sz w:val="22"/>
          <w:szCs w:val="22"/>
          <w:lang w:val="es-BO"/>
        </w:rPr>
        <w:t>:</w:t>
      </w:r>
      <w:r w:rsidR="009C0C7A">
        <w:rPr>
          <w:rFonts w:asciiTheme="minorHAnsi" w:hAnsiTheme="minorHAnsi" w:cstheme="minorHAnsi"/>
          <w:sz w:val="22"/>
          <w:szCs w:val="22"/>
          <w:lang w:val="es-BO"/>
        </w:rPr>
        <w:t xml:space="preserve"> </w:t>
      </w:r>
      <w:r w:rsidR="009C5A48" w:rsidRPr="009C5A48">
        <w:rPr>
          <w:rFonts w:asciiTheme="minorHAnsi" w:hAnsiTheme="minorHAnsi" w:cstheme="minorHAnsi"/>
          <w:sz w:val="22"/>
          <w:szCs w:val="22"/>
          <w:lang w:val="es-BO"/>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9C5A48" w:rsidRPr="009C5A48" w:rsidRDefault="009C5A48" w:rsidP="009C5A48">
      <w:pPr>
        <w:tabs>
          <w:tab w:val="left" w:pos="5025"/>
        </w:tabs>
        <w:ind w:left="709"/>
        <w:jc w:val="both"/>
        <w:rPr>
          <w:rFonts w:asciiTheme="minorHAnsi" w:hAnsiTheme="minorHAnsi" w:cstheme="minorHAnsi"/>
          <w:sz w:val="22"/>
          <w:szCs w:val="22"/>
          <w:lang w:val="es-BO"/>
        </w:rPr>
      </w:pPr>
    </w:p>
    <w:p w:rsidR="00026884" w:rsidRPr="00365997" w:rsidRDefault="009C5A48" w:rsidP="009C5A48">
      <w:pPr>
        <w:tabs>
          <w:tab w:val="left" w:pos="5025"/>
        </w:tabs>
        <w:ind w:left="709"/>
        <w:jc w:val="both"/>
        <w:rPr>
          <w:rFonts w:asciiTheme="minorHAnsi" w:hAnsiTheme="minorHAnsi" w:cstheme="minorHAnsi"/>
          <w:b/>
          <w:sz w:val="22"/>
          <w:szCs w:val="22"/>
        </w:rPr>
      </w:pPr>
      <w:r w:rsidRPr="009C5A48">
        <w:rPr>
          <w:rFonts w:asciiTheme="minorHAnsi" w:hAnsiTheme="minorHAnsi" w:cstheme="minorHAnsi"/>
          <w:sz w:val="22"/>
          <w:szCs w:val="22"/>
          <w:lang w:val="es-BO"/>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9C0C7A" w:rsidRDefault="009C0C7A">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59"/>
        <w:gridCol w:w="5454"/>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9C5A48" w:rsidP="009C0C7A">
            <w:pPr>
              <w:jc w:val="center"/>
              <w:rPr>
                <w:rFonts w:asciiTheme="minorHAnsi" w:hAnsiTheme="minorHAnsi" w:cstheme="minorHAnsi"/>
                <w:sz w:val="22"/>
                <w:szCs w:val="22"/>
              </w:rPr>
            </w:pPr>
            <w:r w:rsidRPr="009C5A48">
              <w:rPr>
                <w:rFonts w:asciiTheme="minorHAnsi" w:hAnsiTheme="minorHAnsi" w:cstheme="minorHAnsi"/>
                <w:sz w:val="22"/>
                <w:szCs w:val="22"/>
              </w:rPr>
              <w:t>OBRAS CIVILES Y MECANICAS PARA LA CONSTRUCCION DE RED SECUNDARIA  MUNICPIO DE WARNES URBANIZACION PENTAGUAZÚ FASE 3</w:t>
            </w: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EA2E32" w:rsidP="001510CF">
            <w:pPr>
              <w:jc w:val="center"/>
              <w:rPr>
                <w:rFonts w:asciiTheme="minorHAnsi" w:hAnsiTheme="minorHAnsi" w:cstheme="minorHAnsi"/>
                <w:sz w:val="22"/>
                <w:szCs w:val="22"/>
              </w:rPr>
            </w:pPr>
            <w:r w:rsidRPr="00EA2E32">
              <w:rPr>
                <w:rFonts w:asciiTheme="minorHAnsi" w:hAnsiTheme="minorHAnsi" w:cstheme="minorHAnsi"/>
                <w:sz w:val="22"/>
                <w:szCs w:val="22"/>
              </w:rPr>
              <w:t>GCC-CDL-DRSB-114-19</w:t>
            </w: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20CE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20CE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20CE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20CE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20CE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que los documentos equivalentes o similares se encuentren en otro idioma que no sea castellano, deben contar con la traducción oficial debidamente refrendada por el Consulado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06E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06E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06E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06E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06E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06E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06EB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06E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06E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06EB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9C0C7A" w:rsidRDefault="009C0C7A" w:rsidP="00E32FC2">
      <w:pPr>
        <w:jc w:val="center"/>
        <w:rPr>
          <w:rFonts w:asciiTheme="minorHAnsi" w:hAnsiTheme="minorHAnsi" w:cstheme="minorHAnsi"/>
          <w:b/>
          <w:sz w:val="22"/>
          <w:szCs w:val="22"/>
          <w:lang w:val="es-BO"/>
        </w:rPr>
      </w:pPr>
      <w:r w:rsidRPr="009C0C7A">
        <w:rPr>
          <w:rFonts w:asciiTheme="minorHAnsi" w:hAnsiTheme="minorHAnsi" w:cstheme="minorHAnsi"/>
          <w:b/>
          <w:sz w:val="22"/>
          <w:szCs w:val="22"/>
          <w:lang w:val="es-BO"/>
        </w:rPr>
        <w:t>(Expresado en Bolivianos</w:t>
      </w:r>
      <w:r w:rsidR="00E32FC2" w:rsidRPr="009C0C7A">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C0C7A" w:rsidRDefault="009C0C7A">
      <w:pPr>
        <w:rPr>
          <w:rFonts w:asciiTheme="minorHAnsi" w:hAnsiTheme="minorHAnsi" w:cstheme="minorHAnsi"/>
          <w:b/>
          <w:sz w:val="22"/>
          <w:lang w:val="es-BO"/>
        </w:rPr>
      </w:pPr>
      <w:r>
        <w:rPr>
          <w:rFonts w:asciiTheme="minorHAnsi" w:hAnsiTheme="minorHAnsi" w:cstheme="minorHAnsi"/>
          <w:b/>
          <w:sz w:val="22"/>
          <w:lang w:val="es-BO"/>
        </w:rPr>
        <w:br w:type="page"/>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1510CF" w:rsidRDefault="009C0C7A" w:rsidP="00C61EEC">
      <w:pPr>
        <w:jc w:val="center"/>
        <w:rPr>
          <w:rFonts w:asciiTheme="minorHAnsi" w:hAnsiTheme="minorHAnsi" w:cstheme="minorHAnsi"/>
          <w:b/>
          <w:sz w:val="22"/>
          <w:szCs w:val="22"/>
          <w:lang w:val="es-BO"/>
        </w:rPr>
      </w:pPr>
      <w:r w:rsidRPr="001510C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C0C7A" w:rsidRDefault="009C0C7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9C0C7A" w:rsidRDefault="00C61EEC" w:rsidP="00C61EEC">
      <w:pPr>
        <w:jc w:val="center"/>
        <w:rPr>
          <w:rFonts w:asciiTheme="minorHAnsi" w:hAnsiTheme="minorHAnsi" w:cstheme="minorHAnsi"/>
          <w:b/>
          <w:sz w:val="22"/>
          <w:szCs w:val="22"/>
          <w:lang w:val="es-BO"/>
        </w:rPr>
      </w:pPr>
      <w:r w:rsidRPr="009C0C7A">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9C0C7A" w:rsidRDefault="009C0C7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9C0C7A" w:rsidP="00E32FC2">
            <w:pPr>
              <w:jc w:val="center"/>
              <w:rPr>
                <w:rFonts w:asciiTheme="minorHAnsi" w:hAnsiTheme="minorHAnsi" w:cstheme="minorHAnsi"/>
                <w:b/>
                <w:color w:val="FF0000"/>
                <w:sz w:val="16"/>
                <w:szCs w:val="22"/>
                <w:lang w:val="es-BO"/>
              </w:rPr>
            </w:pPr>
            <w:r>
              <w:rPr>
                <w:rFonts w:asciiTheme="minorHAnsi" w:hAnsiTheme="minorHAnsi" w:cstheme="minorHAnsi"/>
                <w:b/>
                <w:sz w:val="16"/>
                <w:szCs w:val="22"/>
                <w:lang w:val="es-BO"/>
              </w:rPr>
              <w:t>(</w:t>
            </w:r>
            <w:r w:rsidR="00E32FC2" w:rsidRPr="009C0C7A">
              <w:rPr>
                <w:rFonts w:asciiTheme="minorHAnsi" w:hAnsiTheme="minorHAnsi" w:cstheme="minorHAnsi"/>
                <w:b/>
                <w:sz w:val="16"/>
                <w:szCs w:val="22"/>
                <w:lang w:val="es-BO"/>
              </w:rPr>
              <w:t>Bolivianos</w:t>
            </w:r>
            <w:r>
              <w:rPr>
                <w:rFonts w:asciiTheme="minorHAnsi" w:hAnsiTheme="minorHAnsi" w:cstheme="minorHAnsi"/>
                <w:b/>
                <w:sz w:val="16"/>
                <w:szCs w:val="22"/>
                <w:lang w:val="es-BO"/>
              </w:rPr>
              <w:t>)</w:t>
            </w:r>
            <w:r w:rsidR="00E32FC2" w:rsidRPr="00E32FC2">
              <w:rPr>
                <w:rFonts w:asciiTheme="minorHAnsi" w:hAnsiTheme="minorHAnsi" w:cstheme="minorHAnsi"/>
                <w:b/>
                <w:color w:val="FF0000"/>
                <w:sz w:val="16"/>
                <w:szCs w:val="22"/>
                <w:lang w:val="es-BO"/>
              </w:rPr>
              <w:t xml:space="preserve"> </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C0C7A" w:rsidRDefault="009C0C7A">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9C0C7A" w:rsidRDefault="009C0C7A" w:rsidP="00B47212">
      <w:pPr>
        <w:jc w:val="center"/>
        <w:rPr>
          <w:rFonts w:asciiTheme="minorHAnsi" w:hAnsiTheme="minorHAnsi" w:cstheme="minorHAnsi"/>
          <w:b/>
          <w:sz w:val="22"/>
          <w:szCs w:val="22"/>
        </w:rPr>
      </w:pPr>
    </w:p>
    <w:p w:rsidR="009C0C7A" w:rsidRPr="00365997" w:rsidRDefault="009C0C7A"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9C0C7A" w:rsidRDefault="00B47212" w:rsidP="00E32FC2">
            <w:pPr>
              <w:jc w:val="center"/>
              <w:rPr>
                <w:rFonts w:asciiTheme="minorHAnsi" w:hAnsiTheme="minorHAnsi" w:cstheme="minorHAnsi"/>
                <w:b/>
                <w:sz w:val="22"/>
                <w:szCs w:val="22"/>
              </w:rPr>
            </w:pPr>
            <w:r w:rsidRPr="009C0C7A">
              <w:rPr>
                <w:rFonts w:asciiTheme="minorHAnsi" w:hAnsiTheme="minorHAnsi" w:cstheme="minorHAnsi"/>
                <w:b/>
                <w:sz w:val="22"/>
                <w:szCs w:val="22"/>
              </w:rPr>
              <w:t>Monto</w:t>
            </w:r>
          </w:p>
          <w:p w:rsidR="00E32FC2" w:rsidRPr="009C0C7A" w:rsidRDefault="009C0C7A" w:rsidP="00E32FC2">
            <w:pPr>
              <w:jc w:val="center"/>
              <w:rPr>
                <w:rFonts w:asciiTheme="minorHAnsi" w:hAnsiTheme="minorHAnsi" w:cstheme="minorHAnsi"/>
                <w:b/>
                <w:sz w:val="18"/>
                <w:szCs w:val="22"/>
                <w:lang w:val="es-BO"/>
              </w:rPr>
            </w:pPr>
            <w:r>
              <w:rPr>
                <w:rFonts w:asciiTheme="minorHAnsi" w:hAnsiTheme="minorHAnsi" w:cstheme="minorHAnsi"/>
                <w:b/>
                <w:sz w:val="22"/>
                <w:szCs w:val="22"/>
              </w:rPr>
              <w:t>(</w:t>
            </w:r>
            <w:r w:rsidR="00E32FC2" w:rsidRPr="009C0C7A">
              <w:rPr>
                <w:rFonts w:asciiTheme="minorHAnsi" w:hAnsiTheme="minorHAnsi" w:cstheme="minorHAnsi"/>
                <w:b/>
                <w:sz w:val="18"/>
                <w:szCs w:val="22"/>
                <w:lang w:val="es-BO"/>
              </w:rPr>
              <w:t>Bolivianos</w:t>
            </w:r>
            <w:r>
              <w:rPr>
                <w:rFonts w:asciiTheme="minorHAnsi" w:hAnsiTheme="minorHAnsi" w:cstheme="minorHAnsi"/>
                <w:b/>
                <w:sz w:val="18"/>
                <w:szCs w:val="22"/>
                <w:lang w:val="es-BO"/>
              </w:rPr>
              <w:t>)</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9C0C7A" w:rsidP="009C0C7A">
            <w:pPr>
              <w:jc w:val="center"/>
              <w:rPr>
                <w:rFonts w:asciiTheme="minorHAnsi" w:hAnsiTheme="minorHAnsi" w:cstheme="minorHAnsi"/>
                <w:b/>
                <w:sz w:val="22"/>
                <w:szCs w:val="22"/>
                <w:lang w:val="es-BO"/>
              </w:rPr>
            </w:pPr>
            <w:r w:rsidRPr="009C0C7A">
              <w:rPr>
                <w:rFonts w:asciiTheme="minorHAnsi" w:hAnsiTheme="minorHAnsi" w:cstheme="minorHAnsi"/>
                <w:b/>
                <w:sz w:val="18"/>
                <w:szCs w:val="22"/>
                <w:lang w:val="es-BO"/>
              </w:rPr>
              <w:t>(</w:t>
            </w:r>
            <w:r w:rsidR="00E32FC2" w:rsidRPr="009C0C7A">
              <w:rPr>
                <w:rFonts w:asciiTheme="minorHAnsi" w:hAnsiTheme="minorHAnsi" w:cstheme="minorHAnsi"/>
                <w:b/>
                <w:sz w:val="18"/>
                <w:szCs w:val="22"/>
                <w:lang w:val="es-BO"/>
              </w:rPr>
              <w:t>Bolivianos</w:t>
            </w:r>
            <w:r w:rsidRPr="009C0C7A">
              <w:rPr>
                <w:rFonts w:asciiTheme="minorHAnsi" w:hAnsiTheme="minorHAnsi" w:cstheme="minorHAnsi"/>
                <w:b/>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20CE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20CE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C0C7A" w:rsidRDefault="009C0C7A">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A2E32" w:rsidRDefault="00EA2E32" w:rsidP="00216585">
            <w:pPr>
              <w:jc w:val="center"/>
              <w:rPr>
                <w:rFonts w:asciiTheme="minorHAnsi" w:hAnsiTheme="minorHAnsi" w:cstheme="minorHAnsi"/>
                <w:sz w:val="22"/>
                <w:szCs w:val="22"/>
              </w:rPr>
            </w:pPr>
          </w:p>
          <w:p w:rsidR="00B47212" w:rsidRPr="00365997" w:rsidRDefault="00EA2E32" w:rsidP="00216585">
            <w:pPr>
              <w:jc w:val="center"/>
              <w:rPr>
                <w:rFonts w:asciiTheme="minorHAnsi" w:hAnsiTheme="minorHAnsi" w:cstheme="minorHAnsi"/>
                <w:sz w:val="22"/>
                <w:szCs w:val="22"/>
              </w:rPr>
            </w:pPr>
            <w:r w:rsidRPr="00EA2E32">
              <w:rPr>
                <w:rFonts w:asciiTheme="minorHAnsi" w:hAnsiTheme="minorHAnsi" w:cstheme="minorHAnsi"/>
                <w:sz w:val="22"/>
                <w:szCs w:val="22"/>
              </w:rPr>
              <w:t>GCC-CDL-DRSB-114-19</w:t>
            </w: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E0315F" w:rsidP="009C0C7A">
            <w:pPr>
              <w:jc w:val="center"/>
              <w:rPr>
                <w:rFonts w:asciiTheme="minorHAnsi" w:hAnsiTheme="minorHAnsi" w:cstheme="minorHAnsi"/>
                <w:sz w:val="22"/>
                <w:szCs w:val="22"/>
              </w:rPr>
            </w:pPr>
            <w:r w:rsidRPr="00E0315F">
              <w:rPr>
                <w:rFonts w:asciiTheme="minorHAnsi" w:hAnsiTheme="minorHAnsi" w:cstheme="minorHAnsi"/>
                <w:sz w:val="22"/>
                <w:szCs w:val="22"/>
              </w:rPr>
              <w:t>OBRAS CIVILES Y MECANICAS PARA LA CONSTRUCCION DE RED SECUNDARIA  MUNICPIO DE WARNES URBANIZACION PENTAGUAZÚ FASE 3</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20CE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20CE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06EB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781AD8" w:rsidRPr="00EC05F8" w:rsidRDefault="00781AD8" w:rsidP="00781AD8">
      <w:pPr>
        <w:pStyle w:val="Default"/>
        <w:contextualSpacing/>
        <w:jc w:val="both"/>
        <w:rPr>
          <w:rFonts w:cs="Times New Roman"/>
          <w:b/>
          <w:color w:val="auto"/>
          <w:sz w:val="18"/>
          <w:szCs w:val="18"/>
        </w:rPr>
      </w:pPr>
    </w:p>
    <w:p w:rsidR="00E0315F" w:rsidRPr="00A508D4" w:rsidRDefault="00E0315F" w:rsidP="00E0315F">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rsidR="00E0315F" w:rsidRDefault="00E0315F" w:rsidP="00E0315F">
      <w:pPr>
        <w:tabs>
          <w:tab w:val="left" w:pos="426"/>
        </w:tabs>
        <w:jc w:val="both"/>
        <w:rPr>
          <w:rFonts w:asciiTheme="minorHAnsi" w:hAnsiTheme="minorHAnsi" w:cstheme="minorHAnsi"/>
          <w:b/>
          <w:color w:val="000000" w:themeColor="text1"/>
          <w:sz w:val="22"/>
          <w:szCs w:val="22"/>
          <w:u w:val="single"/>
        </w:rPr>
      </w:pPr>
    </w:p>
    <w:p w:rsidR="00E0315F" w:rsidRDefault="00E0315F" w:rsidP="00E0315F">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rsidR="00E0315F" w:rsidRDefault="00E0315F" w:rsidP="00E0315F">
      <w:pPr>
        <w:pStyle w:val="CM12"/>
        <w:jc w:val="both"/>
        <w:rPr>
          <w:rFonts w:ascii="Calibri" w:eastAsia="Calibri" w:hAnsi="Calibri" w:cs="Calibri"/>
          <w:sz w:val="22"/>
          <w:szCs w:val="22"/>
        </w:rPr>
      </w:pPr>
    </w:p>
    <w:p w:rsidR="00E0315F" w:rsidRDefault="00E0315F" w:rsidP="00E0315F">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rsidR="00E0315F" w:rsidRDefault="00E0315F" w:rsidP="00E0315F">
      <w:pPr>
        <w:pStyle w:val="CM12"/>
        <w:jc w:val="both"/>
        <w:rPr>
          <w:rFonts w:ascii="Calibri" w:hAnsi="Calibri" w:cs="Calibri"/>
          <w:bCs/>
          <w:sz w:val="22"/>
          <w:szCs w:val="22"/>
          <w:lang w:val="es-MX"/>
        </w:rPr>
      </w:pPr>
    </w:p>
    <w:p w:rsidR="00E0315F" w:rsidRDefault="00E0315F" w:rsidP="00E0315F">
      <w:pPr>
        <w:pStyle w:val="Default"/>
        <w:jc w:val="both"/>
        <w:rPr>
          <w:rFonts w:ascii="Calibri" w:hAnsi="Calibri" w:cs="Calibri"/>
          <w:bCs/>
          <w:sz w:val="22"/>
          <w:szCs w:val="22"/>
        </w:rPr>
      </w:pPr>
      <w:r>
        <w:rPr>
          <w:rFonts w:ascii="Calibri" w:hAnsi="Calibri" w:cs="Calibri"/>
          <w:sz w:val="22"/>
          <w:szCs w:val="22"/>
        </w:rPr>
        <w:t xml:space="preserve">El presente Proyecto, contempla la construcción de redes secundarias en diferentes urbanizaciones del Municipio de </w:t>
      </w:r>
      <w:proofErr w:type="spellStart"/>
      <w:r>
        <w:rPr>
          <w:rFonts w:ascii="Calibri" w:hAnsi="Calibri" w:cs="Calibri"/>
          <w:sz w:val="22"/>
          <w:szCs w:val="22"/>
        </w:rPr>
        <w:t>Warnes</w:t>
      </w:r>
      <w:proofErr w:type="spellEnd"/>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misma que será provista por YPFB. </w:t>
      </w:r>
    </w:p>
    <w:p w:rsidR="00E0315F" w:rsidRDefault="00E0315F" w:rsidP="00E0315F">
      <w:pPr>
        <w:pStyle w:val="Default"/>
        <w:jc w:val="both"/>
        <w:rPr>
          <w:rFonts w:ascii="Calibri" w:hAnsi="Calibri" w:cs="Calibri"/>
          <w:bCs/>
          <w:sz w:val="20"/>
          <w:szCs w:val="20"/>
        </w:rPr>
      </w:pPr>
      <w:r>
        <w:rPr>
          <w:rFonts w:ascii="Calibri" w:hAnsi="Calibri" w:cs="Calibri"/>
          <w:bCs/>
          <w:sz w:val="20"/>
          <w:szCs w:val="20"/>
        </w:rPr>
        <w:t xml:space="preserve"> </w:t>
      </w:r>
    </w:p>
    <w:p w:rsidR="00E0315F" w:rsidRDefault="00E0315F" w:rsidP="00E0315F">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tendrá una longitud de </w:t>
      </w:r>
      <w:r w:rsidRPr="00D41AA4">
        <w:rPr>
          <w:rFonts w:ascii="Calibri" w:eastAsia="Arial Unicode MS" w:hAnsi="Calibri" w:cs="Calibri"/>
          <w:b/>
          <w:bCs/>
          <w:sz w:val="22"/>
          <w:szCs w:val="22"/>
        </w:rPr>
        <w:t>42.162,00</w:t>
      </w:r>
      <w:r>
        <w:rPr>
          <w:rFonts w:ascii="Calibri" w:eastAsia="Arial Unicode MS" w:hAnsi="Calibri" w:cs="Calibri"/>
          <w:b/>
          <w:bCs/>
          <w:sz w:val="22"/>
          <w:szCs w:val="22"/>
        </w:rPr>
        <w:t xml:space="preserve"> </w:t>
      </w:r>
      <w:r>
        <w:rPr>
          <w:rFonts w:ascii="Calibri" w:eastAsia="Arial Unicode MS" w:hAnsi="Calibri" w:cs="Calibri"/>
          <w:bCs/>
          <w:sz w:val="22"/>
          <w:szCs w:val="22"/>
        </w:rPr>
        <w:t>metros de Tubería Polietileno, la cual se distribuye de la siguiente manera:</w:t>
      </w:r>
    </w:p>
    <w:p w:rsidR="00E0315F" w:rsidRDefault="00E0315F" w:rsidP="00E0315F">
      <w:pPr>
        <w:pStyle w:val="Default"/>
        <w:jc w:val="both"/>
        <w:rPr>
          <w:rFonts w:ascii="Calibri" w:hAnsi="Calibri" w:cs="Calibri"/>
          <w:bCs/>
          <w:sz w:val="20"/>
          <w:szCs w:val="20"/>
        </w:rPr>
      </w:pPr>
    </w:p>
    <w:p w:rsidR="00E0315F" w:rsidRPr="00E75C48" w:rsidRDefault="00E0315F" w:rsidP="00306EB1">
      <w:pPr>
        <w:pStyle w:val="Prrafodelista"/>
        <w:numPr>
          <w:ilvl w:val="0"/>
          <w:numId w:val="74"/>
        </w:numPr>
        <w:spacing w:line="276" w:lineRule="auto"/>
        <w:contextualSpacing/>
        <w:jc w:val="both"/>
        <w:rPr>
          <w:rFonts w:ascii="Calibri" w:hAnsi="Calibri" w:cs="Arial"/>
          <w:bCs/>
          <w:sz w:val="22"/>
        </w:rPr>
      </w:pPr>
      <w:r>
        <w:rPr>
          <w:rFonts w:ascii="Calibri" w:eastAsia="Arial Unicode MS" w:hAnsi="Calibri"/>
          <w:bCs/>
          <w:sz w:val="22"/>
          <w:lang w:val="es-MX"/>
        </w:rPr>
        <w:t xml:space="preserve">El tendido de red secundaria con tubería de polietileno de </w:t>
      </w:r>
      <w:r>
        <w:rPr>
          <w:rFonts w:ascii="Calibri" w:eastAsia="Arial Unicode MS" w:hAnsi="Calibri"/>
          <w:b/>
          <w:bCs/>
          <w:sz w:val="22"/>
          <w:lang w:val="es-MX"/>
        </w:rPr>
        <w:t xml:space="preserve">40 </w:t>
      </w:r>
      <w:proofErr w:type="spellStart"/>
      <w:r>
        <w:rPr>
          <w:rFonts w:ascii="Calibri" w:eastAsia="Arial Unicode MS" w:hAnsi="Calibri"/>
          <w:b/>
          <w:bCs/>
          <w:sz w:val="22"/>
          <w:lang w:val="es-MX"/>
        </w:rPr>
        <w:t>mm</w:t>
      </w:r>
      <w:r>
        <w:rPr>
          <w:rFonts w:ascii="Calibri" w:eastAsia="Arial Unicode MS" w:hAnsi="Calibri"/>
          <w:bCs/>
          <w:sz w:val="22"/>
          <w:lang w:val="es-MX"/>
        </w:rPr>
        <w:t>.</w:t>
      </w:r>
      <w:proofErr w:type="spellEnd"/>
      <w:r>
        <w:rPr>
          <w:rFonts w:ascii="Calibri" w:eastAsia="Arial Unicode MS" w:hAnsi="Calibri"/>
          <w:bCs/>
          <w:sz w:val="22"/>
          <w:lang w:val="es-MX"/>
        </w:rPr>
        <w:t xml:space="preserve"> de diámetro en una longitud de</w:t>
      </w:r>
      <w:r>
        <w:rPr>
          <w:rFonts w:ascii="Calibri" w:eastAsia="Arial Unicode MS" w:hAnsi="Calibri"/>
          <w:b/>
          <w:bCs/>
          <w:sz w:val="22"/>
          <w:lang w:val="es-MX"/>
        </w:rPr>
        <w:t xml:space="preserve"> </w:t>
      </w:r>
      <w:r w:rsidRPr="00D41AA4">
        <w:rPr>
          <w:rFonts w:ascii="Calibri" w:eastAsia="Arial Unicode MS" w:hAnsi="Calibri"/>
          <w:b/>
          <w:bCs/>
          <w:sz w:val="22"/>
          <w:lang w:val="es-MX"/>
        </w:rPr>
        <w:t>39.200,00</w:t>
      </w:r>
      <w:r>
        <w:rPr>
          <w:rFonts w:ascii="Calibri" w:eastAsia="Arial Unicode MS" w:hAnsi="Calibri"/>
          <w:b/>
          <w:bCs/>
          <w:sz w:val="22"/>
          <w:lang w:val="es-MX"/>
        </w:rPr>
        <w:t xml:space="preserve"> </w:t>
      </w:r>
      <w:r>
        <w:rPr>
          <w:rFonts w:ascii="Calibri" w:eastAsia="Arial Unicode MS" w:hAnsi="Calibri"/>
          <w:bCs/>
          <w:sz w:val="22"/>
          <w:lang w:val="es-MX"/>
        </w:rPr>
        <w:t>metros.</w:t>
      </w:r>
    </w:p>
    <w:p w:rsidR="00E0315F" w:rsidRPr="00E75C48" w:rsidRDefault="00E0315F" w:rsidP="00306EB1">
      <w:pPr>
        <w:pStyle w:val="Prrafodelista"/>
        <w:numPr>
          <w:ilvl w:val="0"/>
          <w:numId w:val="74"/>
        </w:numPr>
        <w:spacing w:line="276" w:lineRule="auto"/>
        <w:contextualSpacing/>
        <w:jc w:val="both"/>
        <w:rPr>
          <w:rFonts w:ascii="Calibri" w:hAnsi="Calibri" w:cs="Arial"/>
          <w:bCs/>
          <w:sz w:val="22"/>
        </w:rPr>
      </w:pPr>
      <w:r>
        <w:rPr>
          <w:rFonts w:ascii="Calibri" w:eastAsia="Arial Unicode MS" w:hAnsi="Calibri"/>
          <w:bCs/>
          <w:sz w:val="22"/>
          <w:lang w:val="es-MX"/>
        </w:rPr>
        <w:t xml:space="preserve">El tendido de red secundaria con tubería de polietileno de </w:t>
      </w:r>
      <w:r>
        <w:rPr>
          <w:rFonts w:ascii="Calibri" w:eastAsia="Arial Unicode MS" w:hAnsi="Calibri"/>
          <w:b/>
          <w:bCs/>
          <w:sz w:val="22"/>
          <w:lang w:val="es-MX"/>
        </w:rPr>
        <w:t xml:space="preserve">63 </w:t>
      </w:r>
      <w:proofErr w:type="spellStart"/>
      <w:r>
        <w:rPr>
          <w:rFonts w:ascii="Calibri" w:eastAsia="Arial Unicode MS" w:hAnsi="Calibri"/>
          <w:b/>
          <w:bCs/>
          <w:sz w:val="22"/>
          <w:lang w:val="es-MX"/>
        </w:rPr>
        <w:t>mm</w:t>
      </w:r>
      <w:r>
        <w:rPr>
          <w:rFonts w:ascii="Calibri" w:eastAsia="Arial Unicode MS" w:hAnsi="Calibri"/>
          <w:bCs/>
          <w:sz w:val="22"/>
          <w:lang w:val="es-MX"/>
        </w:rPr>
        <w:t>.</w:t>
      </w:r>
      <w:proofErr w:type="spellEnd"/>
      <w:r>
        <w:rPr>
          <w:rFonts w:ascii="Calibri" w:eastAsia="Arial Unicode MS" w:hAnsi="Calibri"/>
          <w:bCs/>
          <w:sz w:val="22"/>
          <w:lang w:val="es-MX"/>
        </w:rPr>
        <w:t xml:space="preserve"> de diámetro en una longitud de</w:t>
      </w:r>
      <w:r>
        <w:rPr>
          <w:rFonts w:ascii="Calibri" w:eastAsia="Arial Unicode MS" w:hAnsi="Calibri"/>
          <w:b/>
          <w:bCs/>
          <w:sz w:val="22"/>
          <w:lang w:val="es-MX"/>
        </w:rPr>
        <w:t xml:space="preserve"> </w:t>
      </w:r>
      <w:r w:rsidRPr="00D41AA4">
        <w:rPr>
          <w:rFonts w:ascii="Calibri" w:eastAsia="Arial Unicode MS" w:hAnsi="Calibri"/>
          <w:b/>
          <w:bCs/>
          <w:sz w:val="22"/>
          <w:lang w:val="es-MX"/>
        </w:rPr>
        <w:t>550,00</w:t>
      </w:r>
      <w:r>
        <w:rPr>
          <w:rFonts w:ascii="Calibri" w:eastAsia="Arial Unicode MS" w:hAnsi="Calibri"/>
          <w:b/>
          <w:bCs/>
          <w:sz w:val="22"/>
          <w:lang w:val="es-MX"/>
        </w:rPr>
        <w:t xml:space="preserve"> </w:t>
      </w:r>
      <w:r>
        <w:rPr>
          <w:rFonts w:ascii="Calibri" w:eastAsia="Arial Unicode MS" w:hAnsi="Calibri"/>
          <w:bCs/>
          <w:sz w:val="22"/>
          <w:lang w:val="es-MX"/>
        </w:rPr>
        <w:t>metros.</w:t>
      </w:r>
    </w:p>
    <w:p w:rsidR="00E0315F" w:rsidRPr="00B512AE" w:rsidRDefault="00E0315F" w:rsidP="00306EB1">
      <w:pPr>
        <w:pStyle w:val="Prrafodelista"/>
        <w:numPr>
          <w:ilvl w:val="0"/>
          <w:numId w:val="74"/>
        </w:numPr>
        <w:spacing w:line="276" w:lineRule="auto"/>
        <w:contextualSpacing/>
        <w:jc w:val="both"/>
        <w:rPr>
          <w:rFonts w:ascii="Calibri" w:hAnsi="Calibri" w:cs="Arial"/>
          <w:bCs/>
          <w:sz w:val="22"/>
        </w:rPr>
      </w:pPr>
      <w:r>
        <w:rPr>
          <w:rFonts w:ascii="Calibri" w:eastAsia="Arial Unicode MS" w:hAnsi="Calibri"/>
          <w:bCs/>
          <w:sz w:val="22"/>
          <w:lang w:val="es-MX"/>
        </w:rPr>
        <w:t xml:space="preserve">El tendido de red secundaria con tubería de polietileno de </w:t>
      </w:r>
      <w:r>
        <w:rPr>
          <w:rFonts w:ascii="Calibri" w:eastAsia="Arial Unicode MS" w:hAnsi="Calibri"/>
          <w:b/>
          <w:bCs/>
          <w:sz w:val="22"/>
          <w:lang w:val="es-MX"/>
        </w:rPr>
        <w:t xml:space="preserve">125 </w:t>
      </w:r>
      <w:proofErr w:type="spellStart"/>
      <w:r>
        <w:rPr>
          <w:rFonts w:ascii="Calibri" w:eastAsia="Arial Unicode MS" w:hAnsi="Calibri"/>
          <w:b/>
          <w:bCs/>
          <w:sz w:val="22"/>
          <w:lang w:val="es-MX"/>
        </w:rPr>
        <w:t>mm</w:t>
      </w:r>
      <w:r>
        <w:rPr>
          <w:rFonts w:ascii="Calibri" w:eastAsia="Arial Unicode MS" w:hAnsi="Calibri"/>
          <w:bCs/>
          <w:sz w:val="22"/>
          <w:lang w:val="es-MX"/>
        </w:rPr>
        <w:t>.</w:t>
      </w:r>
      <w:proofErr w:type="spellEnd"/>
      <w:r>
        <w:rPr>
          <w:rFonts w:ascii="Calibri" w:eastAsia="Arial Unicode MS" w:hAnsi="Calibri"/>
          <w:bCs/>
          <w:sz w:val="22"/>
          <w:lang w:val="es-MX"/>
        </w:rPr>
        <w:t xml:space="preserve"> de diámetro  en una longitud </w:t>
      </w:r>
      <w:r w:rsidRPr="00D41AA4">
        <w:rPr>
          <w:rFonts w:ascii="Calibri" w:eastAsia="Arial Unicode MS" w:hAnsi="Calibri"/>
          <w:bCs/>
          <w:sz w:val="22"/>
          <w:lang w:val="es-MX"/>
        </w:rPr>
        <w:t xml:space="preserve">de </w:t>
      </w:r>
      <w:r w:rsidRPr="00D41AA4">
        <w:rPr>
          <w:rFonts w:ascii="Calibri" w:eastAsia="Arial Unicode MS" w:hAnsi="Calibri"/>
          <w:b/>
          <w:bCs/>
          <w:sz w:val="22"/>
          <w:lang w:val="es-MX"/>
        </w:rPr>
        <w:t>2.412,00</w:t>
      </w:r>
      <w:r w:rsidRPr="00B512AE">
        <w:rPr>
          <w:rFonts w:ascii="Calibri" w:eastAsia="Arial Unicode MS" w:hAnsi="Calibri"/>
          <w:b/>
          <w:bCs/>
          <w:sz w:val="22"/>
          <w:lang w:val="es-MX"/>
        </w:rPr>
        <w:t xml:space="preserve"> </w:t>
      </w:r>
      <w:r w:rsidRPr="00B512AE">
        <w:rPr>
          <w:rFonts w:ascii="Calibri" w:eastAsia="Arial Unicode MS" w:hAnsi="Calibri"/>
          <w:bCs/>
          <w:sz w:val="22"/>
          <w:lang w:val="es-MX"/>
        </w:rPr>
        <w:t>metros.</w:t>
      </w:r>
    </w:p>
    <w:p w:rsidR="00E0315F" w:rsidRPr="00B512AE" w:rsidRDefault="00E0315F" w:rsidP="00E0315F">
      <w:pPr>
        <w:spacing w:line="276" w:lineRule="auto"/>
        <w:ind w:left="360"/>
        <w:contextualSpacing/>
        <w:jc w:val="both"/>
        <w:rPr>
          <w:rFonts w:ascii="Calibri" w:hAnsi="Calibri" w:cs="Arial"/>
          <w:bCs/>
          <w:sz w:val="22"/>
        </w:rPr>
      </w:pPr>
    </w:p>
    <w:p w:rsidR="00E0315F" w:rsidRPr="00A508D4" w:rsidRDefault="00E0315F" w:rsidP="00E0315F">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rsidR="00E0315F" w:rsidRDefault="00E0315F" w:rsidP="00E0315F">
      <w:pPr>
        <w:tabs>
          <w:tab w:val="left" w:pos="426"/>
        </w:tabs>
        <w:ind w:right="-1"/>
        <w:jc w:val="both"/>
        <w:rPr>
          <w:rFonts w:asciiTheme="minorHAnsi" w:hAnsiTheme="minorHAnsi" w:cstheme="minorHAnsi"/>
        </w:rPr>
      </w:pPr>
    </w:p>
    <w:p w:rsidR="00E0315F" w:rsidRPr="00B6657D" w:rsidRDefault="00E0315F" w:rsidP="00E0315F">
      <w:pPr>
        <w:jc w:val="both"/>
        <w:rPr>
          <w:rFonts w:ascii="Calibri" w:hAnsi="Calibri" w:cs="Calibri"/>
          <w:sz w:val="22"/>
          <w:szCs w:val="22"/>
        </w:rPr>
      </w:pPr>
      <w:r>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rsidR="00E0315F" w:rsidRDefault="00E0315F" w:rsidP="00E0315F">
      <w:pPr>
        <w:tabs>
          <w:tab w:val="left" w:pos="426"/>
        </w:tabs>
        <w:ind w:right="-1"/>
        <w:jc w:val="both"/>
        <w:rPr>
          <w:rFonts w:asciiTheme="minorHAnsi" w:hAnsiTheme="minorHAnsi" w:cstheme="minorHAnsi"/>
        </w:rPr>
      </w:pPr>
    </w:p>
    <w:p w:rsidR="00E0315F" w:rsidRPr="00A508D4" w:rsidRDefault="00E0315F" w:rsidP="00E0315F">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CONSIDERACIONES GENERALES DEL PROYECTO</w:t>
      </w:r>
    </w:p>
    <w:p w:rsidR="00E0315F" w:rsidRDefault="00E0315F" w:rsidP="00E0315F">
      <w:pPr>
        <w:tabs>
          <w:tab w:val="left" w:pos="426"/>
        </w:tabs>
        <w:ind w:right="-1"/>
        <w:jc w:val="both"/>
        <w:rPr>
          <w:rFonts w:asciiTheme="minorHAnsi" w:hAnsiTheme="minorHAnsi" w:cstheme="minorHAnsi"/>
        </w:rPr>
      </w:pPr>
    </w:p>
    <w:p w:rsidR="00E0315F" w:rsidRDefault="00E0315F" w:rsidP="00E0315F">
      <w:pPr>
        <w:pStyle w:val="Norma"/>
        <w:spacing w:after="0" w:line="240" w:lineRule="auto"/>
        <w:contextualSpacing/>
        <w:jc w:val="both"/>
        <w:rPr>
          <w:rFonts w:asciiTheme="minorHAnsi" w:eastAsia="Arial Unicode MS" w:hAnsiTheme="minorHAnsi" w:cs="Calibri"/>
        </w:rPr>
      </w:pPr>
      <w:r>
        <w:rPr>
          <w:rFonts w:asciiTheme="minorHAnsi" w:eastAsia="Arial Unicode MS" w:hAnsiTheme="minorHAnsi" w:cs="Calibri"/>
        </w:rPr>
        <w:t>Las empresas proponentes deben considerar dentro de sus propuestas, lo siguiente:</w:t>
      </w:r>
    </w:p>
    <w:p w:rsidR="00E0315F" w:rsidRDefault="00E0315F" w:rsidP="00E0315F">
      <w:pPr>
        <w:pStyle w:val="Norma"/>
        <w:spacing w:after="0" w:line="240" w:lineRule="auto"/>
        <w:contextualSpacing/>
        <w:jc w:val="both"/>
        <w:rPr>
          <w:rFonts w:asciiTheme="minorHAnsi" w:eastAsia="Arial Unicode MS" w:hAnsiTheme="minorHAnsi" w:cs="Calibri"/>
        </w:rPr>
      </w:pPr>
    </w:p>
    <w:p w:rsidR="00E0315F" w:rsidRDefault="00E0315F" w:rsidP="00E0315F">
      <w:pPr>
        <w:pStyle w:val="Prrafodelista"/>
        <w:numPr>
          <w:ilvl w:val="2"/>
          <w:numId w:val="50"/>
        </w:numPr>
        <w:spacing w:after="120"/>
        <w:ind w:left="357" w:hanging="357"/>
        <w:jc w:val="both"/>
        <w:rPr>
          <w:rFonts w:asciiTheme="minorHAnsi" w:eastAsia="Arial Unicode MS" w:hAnsiTheme="minorHAnsi" w:cs="Calibri"/>
          <w:bCs/>
          <w:sz w:val="22"/>
          <w:szCs w:val="22"/>
          <w:lang w:val="es-MX"/>
        </w:rPr>
      </w:pPr>
      <w:r>
        <w:rPr>
          <w:rFonts w:asciiTheme="minorHAnsi" w:eastAsia="Arial Unicode MS" w:hAnsiTheme="minorHAnsi" w:cs="Calibri"/>
          <w:bCs/>
          <w:sz w:val="22"/>
          <w:szCs w:val="22"/>
          <w:lang w:val="es-MX"/>
        </w:rPr>
        <w:t>La empresa contratista se hará responsable del transporte de tubería de polietileno hasta el lugar de la obra.</w:t>
      </w:r>
    </w:p>
    <w:p w:rsidR="00E0315F" w:rsidRDefault="00E0315F" w:rsidP="00E0315F">
      <w:pPr>
        <w:pStyle w:val="Prrafodelista"/>
        <w:numPr>
          <w:ilvl w:val="2"/>
          <w:numId w:val="50"/>
        </w:numPr>
        <w:spacing w:after="120"/>
        <w:ind w:left="357" w:hanging="357"/>
        <w:jc w:val="both"/>
        <w:rPr>
          <w:rFonts w:asciiTheme="minorHAnsi" w:eastAsia="Arial Unicode MS" w:hAnsiTheme="minorHAnsi" w:cs="Calibri"/>
          <w:bCs/>
          <w:sz w:val="22"/>
          <w:szCs w:val="22"/>
          <w:lang w:val="es-MX"/>
        </w:rPr>
      </w:pPr>
      <w:r>
        <w:rPr>
          <w:rFonts w:asciiTheme="minorHAnsi" w:eastAsia="Arial Unicode MS" w:hAnsiTheme="minorHAnsi" w:cs="Calibri"/>
          <w:bCs/>
          <w:sz w:val="22"/>
          <w:szCs w:val="22"/>
          <w:lang w:val="es-MX"/>
        </w:rPr>
        <w:lastRenderedPageBreak/>
        <w:t>Los materiales (tubería de polietileno,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E0315F" w:rsidRDefault="00E0315F" w:rsidP="00E0315F">
      <w:pPr>
        <w:pStyle w:val="Prrafodelista"/>
        <w:numPr>
          <w:ilvl w:val="2"/>
          <w:numId w:val="50"/>
        </w:numPr>
        <w:spacing w:after="120"/>
        <w:ind w:left="357" w:hanging="357"/>
        <w:jc w:val="both"/>
        <w:rPr>
          <w:rFonts w:asciiTheme="minorHAnsi" w:eastAsia="Arial Unicode MS" w:hAnsiTheme="minorHAnsi" w:cs="Calibri"/>
          <w:bCs/>
          <w:sz w:val="22"/>
          <w:szCs w:val="22"/>
          <w:lang w:val="es-MX"/>
        </w:rPr>
      </w:pPr>
      <w:r>
        <w:rPr>
          <w:rFonts w:asciiTheme="minorHAnsi" w:eastAsia="Arial Unicode MS" w:hAnsiTheme="minorHAnsi" w:cs="Calibri"/>
          <w:bCs/>
          <w:sz w:val="22"/>
          <w:szCs w:val="22"/>
          <w:lang w:val="es-MX"/>
        </w:rPr>
        <w:t>Cruces especiales de quebradas, cursos de agua, puentes y otros ubicados en la trayectoria de la tubería, se proyectará mediante trabajos de lastrado o adosado de tubería.</w:t>
      </w:r>
    </w:p>
    <w:p w:rsidR="00E0315F" w:rsidRDefault="00E0315F" w:rsidP="00E0315F">
      <w:pPr>
        <w:tabs>
          <w:tab w:val="left" w:pos="426"/>
        </w:tabs>
        <w:ind w:right="-1"/>
        <w:jc w:val="both"/>
        <w:rPr>
          <w:rFonts w:asciiTheme="minorHAnsi" w:hAnsiTheme="minorHAnsi" w:cstheme="minorHAnsi"/>
        </w:rPr>
      </w:pPr>
    </w:p>
    <w:p w:rsidR="00E0315F" w:rsidRDefault="00E0315F" w:rsidP="00E0315F">
      <w:pPr>
        <w:pStyle w:val="Norma"/>
        <w:spacing w:after="0" w:line="240" w:lineRule="auto"/>
        <w:contextualSpacing/>
        <w:jc w:val="both"/>
        <w:rPr>
          <w:rFonts w:eastAsia="Arial Unicode MS" w:cs="Calibri"/>
          <w:b/>
          <w:u w:val="single"/>
        </w:rPr>
      </w:pPr>
      <w:r>
        <w:rPr>
          <w:rFonts w:eastAsia="Arial Unicode MS" w:cs="Calibri"/>
          <w:b/>
          <w:u w:val="single"/>
        </w:rPr>
        <w:t>PERMISO PARA CRUCES DE CALLES Y AVENIDAS</w:t>
      </w:r>
    </w:p>
    <w:p w:rsidR="00E0315F" w:rsidRDefault="00E0315F" w:rsidP="00E0315F">
      <w:pPr>
        <w:pStyle w:val="Norma"/>
        <w:spacing w:after="0" w:line="240" w:lineRule="auto"/>
        <w:contextualSpacing/>
        <w:jc w:val="both"/>
        <w:rPr>
          <w:rFonts w:eastAsia="Arial Unicode MS" w:cs="Calibri"/>
          <w:bCs/>
        </w:rPr>
      </w:pPr>
    </w:p>
    <w:p w:rsidR="00E0315F" w:rsidRDefault="00E0315F" w:rsidP="00E0315F">
      <w:pPr>
        <w:pStyle w:val="Norma"/>
        <w:spacing w:after="0" w:line="240" w:lineRule="auto"/>
        <w:contextualSpacing/>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rsidR="00E0315F" w:rsidRDefault="00E0315F" w:rsidP="00E0315F">
      <w:pPr>
        <w:pStyle w:val="Norma"/>
        <w:spacing w:after="0" w:line="240" w:lineRule="auto"/>
        <w:contextualSpacing/>
        <w:jc w:val="both"/>
        <w:rPr>
          <w:rFonts w:asciiTheme="minorHAnsi" w:hAnsiTheme="minorHAnsi" w:cstheme="minorHAnsi"/>
          <w:color w:val="000000" w:themeColor="text1"/>
          <w:lang w:eastAsia="es-ES"/>
        </w:rPr>
      </w:pPr>
    </w:p>
    <w:p w:rsidR="00E0315F" w:rsidRDefault="00E0315F" w:rsidP="00E0315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rsidR="00E0315F" w:rsidRDefault="00E0315F" w:rsidP="00E0315F">
      <w:pPr>
        <w:jc w:val="both"/>
        <w:rPr>
          <w:rFonts w:asciiTheme="minorHAnsi" w:hAnsiTheme="minorHAnsi" w:cstheme="minorHAnsi"/>
          <w:color w:val="000000" w:themeColor="text1"/>
          <w:sz w:val="22"/>
          <w:szCs w:val="22"/>
        </w:rPr>
      </w:pPr>
    </w:p>
    <w:p w:rsidR="00E0315F" w:rsidRDefault="00E0315F" w:rsidP="00E0315F">
      <w:pPr>
        <w:pStyle w:val="Norma"/>
        <w:spacing w:after="0" w:line="240" w:lineRule="auto"/>
        <w:jc w:val="both"/>
        <w:rPr>
          <w:rFonts w:asciiTheme="minorHAnsi" w:hAnsiTheme="minorHAnsi" w:cstheme="minorHAnsi"/>
          <w:color w:val="000000" w:themeColor="text1"/>
          <w:lang w:eastAsia="es-ES"/>
        </w:rPr>
      </w:pPr>
      <w:r w:rsidRPr="006F2092">
        <w:rPr>
          <w:rFonts w:asciiTheme="minorHAnsi" w:hAnsiTheme="minorHAnsi" w:cstheme="minorHAnsi"/>
          <w:color w:val="000000" w:themeColor="text1"/>
          <w:lang w:eastAsia="es-ES"/>
        </w:rPr>
        <w:t xml:space="preserve">La empresa </w:t>
      </w:r>
      <w:r>
        <w:rPr>
          <w:rFonts w:asciiTheme="minorHAnsi" w:hAnsiTheme="minorHAnsi" w:cstheme="minorHAnsi"/>
          <w:color w:val="000000" w:themeColor="text1"/>
          <w:lang w:eastAsia="es-ES"/>
        </w:rPr>
        <w:t>contratista</w:t>
      </w:r>
      <w:r w:rsidRPr="006F2092">
        <w:rPr>
          <w:rFonts w:asciiTheme="minorHAnsi" w:hAnsiTheme="minorHAnsi" w:cstheme="minorHAnsi"/>
          <w:color w:val="000000" w:themeColor="text1"/>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rsidR="00E0315F" w:rsidRDefault="00E0315F" w:rsidP="00E0315F">
      <w:pPr>
        <w:pStyle w:val="Norma"/>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ab/>
      </w:r>
    </w:p>
    <w:p w:rsidR="00E0315F" w:rsidRDefault="00E0315F" w:rsidP="00E0315F">
      <w:pPr>
        <w:pStyle w:val="Norma"/>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La contratista debe considerar tipos de cargas adicionales externas y/o protección contra daños tales como:</w:t>
      </w:r>
    </w:p>
    <w:p w:rsidR="00E0315F" w:rsidRDefault="00E0315F" w:rsidP="00E0315F">
      <w:pPr>
        <w:pStyle w:val="Norma"/>
        <w:spacing w:after="0" w:line="240" w:lineRule="auto"/>
        <w:ind w:left="360"/>
        <w:jc w:val="both"/>
        <w:rPr>
          <w:rFonts w:asciiTheme="minorHAnsi" w:hAnsiTheme="minorHAnsi" w:cstheme="minorHAnsi"/>
          <w:color w:val="000000" w:themeColor="text1"/>
          <w:lang w:eastAsia="es-ES"/>
        </w:rPr>
      </w:pP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Movimientos o deslizamientos de tierra</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Peso de la tubería</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Pérdida de Soporte de la tubería</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Vibraciones causadas por agentes externos</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Flotabilidad de la Tubería</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Esfuerzos de tensión - compresiones causadas por su propio peso.</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Cargas externas adicionales como temblores y terremotos</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Fallas geológicas</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Cargas excesivas o de tráfico de vehículos sobre el Ducto</w:t>
      </w:r>
    </w:p>
    <w:p w:rsidR="00E0315F" w:rsidRDefault="00E0315F" w:rsidP="00306EB1">
      <w:pPr>
        <w:pStyle w:val="Norma"/>
        <w:numPr>
          <w:ilvl w:val="0"/>
          <w:numId w:val="75"/>
        </w:numPr>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Deformaciones del Ducto causadas por las actividades de construcción o mantenimiento</w:t>
      </w:r>
    </w:p>
    <w:p w:rsidR="00E0315F" w:rsidRDefault="00E0315F" w:rsidP="00E0315F">
      <w:pPr>
        <w:pStyle w:val="Norma"/>
        <w:spacing w:after="0" w:line="240" w:lineRule="auto"/>
        <w:ind w:left="1324"/>
        <w:jc w:val="both"/>
        <w:rPr>
          <w:rFonts w:asciiTheme="minorHAnsi" w:hAnsiTheme="minorHAnsi" w:cstheme="minorHAnsi"/>
          <w:color w:val="000000" w:themeColor="text1"/>
          <w:lang w:eastAsia="es-ES"/>
        </w:rPr>
      </w:pPr>
    </w:p>
    <w:p w:rsidR="00E0315F" w:rsidRDefault="00E0315F" w:rsidP="00E0315F">
      <w:pPr>
        <w:pStyle w:val="Norma"/>
        <w:spacing w:after="0" w:line="240" w:lineRule="auto"/>
        <w:ind w:right="142"/>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Los cruces del ducto con canales de drenaje, carreteras, puentes, vía férrea, etc. deberá tener un diseño individual el que será sujeto a calificación por el fiscal y/o supervisor de obra. El costo de las mismas será cubierto por la Contratista.</w:t>
      </w:r>
    </w:p>
    <w:p w:rsidR="00E0315F" w:rsidRDefault="00E0315F" w:rsidP="00E0315F">
      <w:pPr>
        <w:pStyle w:val="Norma"/>
        <w:spacing w:after="0" w:line="240" w:lineRule="auto"/>
        <w:ind w:left="360"/>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ab/>
      </w:r>
    </w:p>
    <w:p w:rsidR="00E0315F" w:rsidRDefault="00E0315F" w:rsidP="00E0315F">
      <w:pPr>
        <w:pStyle w:val="Norma"/>
        <w:spacing w:after="0" w:line="240" w:lineRule="auto"/>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 xml:space="preserve">Los cruces de obstáculos naturales se realizarán siguiendo las normas de construcción según el código ASME B 31.8. El costo de las mismas será cubierto por la Contratista.  </w:t>
      </w:r>
    </w:p>
    <w:p w:rsidR="00E0315F" w:rsidRDefault="00E0315F" w:rsidP="00E0315F">
      <w:pPr>
        <w:pStyle w:val="Norma"/>
        <w:spacing w:after="0" w:line="240" w:lineRule="auto"/>
        <w:jc w:val="both"/>
        <w:rPr>
          <w:rFonts w:asciiTheme="minorHAnsi" w:hAnsiTheme="minorHAnsi" w:cstheme="minorHAnsi"/>
          <w:color w:val="000000" w:themeColor="text1"/>
          <w:lang w:eastAsia="es-ES"/>
        </w:rPr>
      </w:pPr>
    </w:p>
    <w:tbl>
      <w:tblPr>
        <w:tblW w:w="8902"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78"/>
        <w:gridCol w:w="1701"/>
        <w:gridCol w:w="1696"/>
        <w:gridCol w:w="1423"/>
        <w:gridCol w:w="1460"/>
        <w:gridCol w:w="944"/>
      </w:tblGrid>
      <w:tr w:rsidR="00E0315F" w:rsidTr="00B34BAA">
        <w:trPr>
          <w:trHeight w:val="528"/>
          <w:jc w:val="center"/>
        </w:trPr>
        <w:tc>
          <w:tcPr>
            <w:tcW w:w="8902" w:type="dxa"/>
            <w:gridSpan w:val="6"/>
            <w:tcBorders>
              <w:top w:val="single" w:sz="18" w:space="0" w:color="FFFFFF"/>
              <w:left w:val="single" w:sz="18" w:space="0" w:color="FFFFFF"/>
              <w:bottom w:val="single" w:sz="18" w:space="0" w:color="FFFFFF"/>
              <w:right w:val="single" w:sz="18" w:space="0" w:color="FFFFFF"/>
            </w:tcBorders>
            <w:shd w:val="clear" w:color="auto" w:fill="5D93FF"/>
            <w:vAlign w:val="center"/>
            <w:hideMark/>
          </w:tcPr>
          <w:p w:rsidR="00E0315F" w:rsidRDefault="00E0315F" w:rsidP="00B34BA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E0315F" w:rsidTr="00B34BAA">
        <w:trPr>
          <w:trHeight w:val="664"/>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Diámetro tubería PE  (mm)</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w:t>
            </w:r>
            <w:proofErr w:type="spellStart"/>
            <w:r>
              <w:rPr>
                <w:rFonts w:asciiTheme="minorHAnsi" w:hAnsiTheme="minorHAnsi" w:cstheme="minorHAnsi"/>
                <w:color w:val="000000" w:themeColor="text1"/>
                <w:sz w:val="22"/>
                <w:szCs w:val="22"/>
              </w:rPr>
              <w:t>pulg</w:t>
            </w:r>
            <w:proofErr w:type="spellEnd"/>
            <w:r>
              <w:rPr>
                <w:rFonts w:asciiTheme="minorHAnsi" w:hAnsiTheme="minorHAnsi" w:cstheme="minorHAnsi"/>
                <w:color w:val="000000" w:themeColor="text1"/>
                <w:sz w:val="22"/>
                <w:szCs w:val="22"/>
              </w:rPr>
              <w:t>)</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E0315F" w:rsidTr="00B34BA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E0315F" w:rsidTr="00B34BA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E0315F" w:rsidTr="00B34BA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E0315F" w:rsidTr="00B34BA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E0315F" w:rsidTr="00B34BAA">
        <w:trPr>
          <w:trHeight w:val="50"/>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E0315F" w:rsidRDefault="00E0315F" w:rsidP="00B34BA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rsidR="00E0315F" w:rsidRDefault="00E0315F" w:rsidP="00E0315F">
      <w:pPr>
        <w:pStyle w:val="Norma"/>
        <w:spacing w:after="0" w:line="240" w:lineRule="auto"/>
        <w:jc w:val="both"/>
        <w:rPr>
          <w:rFonts w:asciiTheme="minorHAnsi" w:hAnsiTheme="minorHAnsi" w:cstheme="minorHAnsi"/>
          <w:color w:val="000000" w:themeColor="text1"/>
          <w:lang w:eastAsia="es-ES"/>
        </w:rPr>
      </w:pPr>
    </w:p>
    <w:p w:rsidR="00E0315F" w:rsidRDefault="00E0315F" w:rsidP="00E0315F">
      <w:pPr>
        <w:pStyle w:val="Norma"/>
        <w:spacing w:after="0" w:line="240" w:lineRule="auto"/>
        <w:ind w:right="142"/>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rsidR="00E0315F" w:rsidRDefault="00E0315F" w:rsidP="00E0315F">
      <w:pPr>
        <w:pStyle w:val="Norma"/>
        <w:spacing w:after="0" w:line="240" w:lineRule="auto"/>
        <w:ind w:right="142"/>
        <w:jc w:val="both"/>
        <w:rPr>
          <w:rFonts w:asciiTheme="minorHAnsi" w:hAnsiTheme="minorHAnsi" w:cstheme="minorHAnsi"/>
          <w:color w:val="000000" w:themeColor="text1"/>
          <w:lang w:eastAsia="es-ES"/>
        </w:rPr>
      </w:pPr>
    </w:p>
    <w:p w:rsidR="00E0315F" w:rsidRDefault="00E0315F" w:rsidP="00E0315F">
      <w:pPr>
        <w:pStyle w:val="Norma"/>
        <w:spacing w:after="0" w:line="240" w:lineRule="auto"/>
        <w:ind w:right="142"/>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contratista.</w:t>
      </w:r>
    </w:p>
    <w:p w:rsidR="00E0315F" w:rsidRDefault="00E0315F" w:rsidP="00E0315F">
      <w:pPr>
        <w:pStyle w:val="Norma"/>
        <w:spacing w:after="0" w:line="240" w:lineRule="auto"/>
        <w:ind w:right="142"/>
        <w:jc w:val="both"/>
        <w:rPr>
          <w:rFonts w:asciiTheme="minorHAnsi" w:hAnsiTheme="minorHAnsi" w:cstheme="minorHAnsi"/>
          <w:color w:val="000000" w:themeColor="text1"/>
          <w:lang w:eastAsia="es-ES"/>
        </w:rPr>
      </w:pPr>
    </w:p>
    <w:p w:rsidR="00E0315F" w:rsidRDefault="00E0315F" w:rsidP="00E0315F">
      <w:pPr>
        <w:pStyle w:val="Norma"/>
        <w:spacing w:after="0" w:line="240" w:lineRule="auto"/>
        <w:ind w:right="142"/>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SOLO EN CASOS DE EXCEPCION (PREVIA INSPECCION E INFORME TECNICO) SE PERMITIRÁ LOS TRABAJOS DE TUNELEADO.</w:t>
      </w:r>
    </w:p>
    <w:p w:rsidR="00E0315F" w:rsidRDefault="00E0315F" w:rsidP="00E0315F">
      <w:pPr>
        <w:pStyle w:val="Norma"/>
        <w:spacing w:after="0" w:line="240" w:lineRule="auto"/>
        <w:ind w:right="142"/>
        <w:jc w:val="both"/>
        <w:rPr>
          <w:rFonts w:asciiTheme="minorHAnsi" w:hAnsiTheme="minorHAnsi" w:cstheme="minorHAnsi"/>
          <w:color w:val="000000" w:themeColor="text1"/>
          <w:lang w:eastAsia="es-ES"/>
        </w:rPr>
      </w:pPr>
    </w:p>
    <w:p w:rsidR="00E0315F" w:rsidRDefault="00E0315F" w:rsidP="00E0315F">
      <w:pPr>
        <w:pStyle w:val="Norma"/>
        <w:spacing w:after="0" w:line="240" w:lineRule="auto"/>
        <w:ind w:right="142"/>
        <w:jc w:val="both"/>
        <w:rPr>
          <w:rFonts w:asciiTheme="minorHAnsi" w:hAnsiTheme="minorHAnsi" w:cstheme="minorHAnsi"/>
          <w:color w:val="000000" w:themeColor="text1"/>
          <w:lang w:eastAsia="es-ES"/>
        </w:rPr>
      </w:pPr>
      <w:r>
        <w:rPr>
          <w:rFonts w:asciiTheme="minorHAnsi" w:hAnsiTheme="minorHAnsi" w:cstheme="minorHAnsi"/>
          <w:color w:val="000000" w:themeColor="text1"/>
          <w:lang w:eastAsia="es-ES"/>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rsidR="00E0315F" w:rsidRDefault="00E0315F" w:rsidP="00E0315F">
      <w:pPr>
        <w:tabs>
          <w:tab w:val="left" w:pos="426"/>
        </w:tabs>
        <w:spacing w:line="276" w:lineRule="auto"/>
        <w:ind w:right="-1"/>
        <w:rPr>
          <w:rFonts w:asciiTheme="minorHAnsi" w:hAnsiTheme="minorHAnsi" w:cstheme="minorHAnsi"/>
          <w:sz w:val="22"/>
          <w:szCs w:val="22"/>
        </w:rPr>
      </w:pPr>
    </w:p>
    <w:p w:rsidR="00E0315F" w:rsidRDefault="00E0315F" w:rsidP="00E0315F">
      <w:pPr>
        <w:pStyle w:val="Prrafodelista"/>
        <w:numPr>
          <w:ilvl w:val="0"/>
          <w:numId w:val="45"/>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4" w:name="_Toc314666488"/>
    </w:p>
    <w:p w:rsidR="00E0315F" w:rsidRPr="00622011" w:rsidRDefault="00E0315F" w:rsidP="00E0315F">
      <w:pPr>
        <w:autoSpaceDE w:val="0"/>
        <w:autoSpaceDN w:val="0"/>
        <w:adjustRightInd w:val="0"/>
        <w:spacing w:line="276" w:lineRule="auto"/>
        <w:ind w:left="360"/>
        <w:jc w:val="both"/>
        <w:rPr>
          <w:rFonts w:asciiTheme="minorHAnsi" w:eastAsiaTheme="minorHAnsi" w:hAnsiTheme="minorHAnsi" w:cstheme="minorHAnsi"/>
          <w:sz w:val="22"/>
          <w:szCs w:val="22"/>
          <w:lang w:val="es-BO"/>
        </w:rPr>
      </w:pPr>
    </w:p>
    <w:p w:rsidR="00E0315F" w:rsidRPr="005B5F95" w:rsidRDefault="00E0315F" w:rsidP="00E0315F">
      <w:pPr>
        <w:pStyle w:val="Prrafodelista"/>
        <w:numPr>
          <w:ilvl w:val="1"/>
          <w:numId w:val="45"/>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E0315F" w:rsidRPr="00622011" w:rsidRDefault="00E0315F" w:rsidP="00E0315F">
      <w:pPr>
        <w:autoSpaceDE w:val="0"/>
        <w:autoSpaceDN w:val="0"/>
        <w:adjustRightInd w:val="0"/>
        <w:spacing w:line="276" w:lineRule="auto"/>
        <w:rPr>
          <w:rFonts w:asciiTheme="minorHAnsi" w:eastAsiaTheme="minorHAnsi" w:hAnsiTheme="minorHAnsi" w:cstheme="minorHAnsi"/>
          <w:sz w:val="22"/>
          <w:szCs w:val="22"/>
          <w:lang w:val="es-BO"/>
        </w:rPr>
      </w:pPr>
    </w:p>
    <w:tbl>
      <w:tblPr>
        <w:tblStyle w:val="Cuadrculadetablaclara1"/>
        <w:tblW w:w="5000" w:type="pct"/>
        <w:tblLook w:val="0000" w:firstRow="0" w:lastRow="0" w:firstColumn="0" w:lastColumn="0" w:noHBand="0" w:noVBand="0"/>
      </w:tblPr>
      <w:tblGrid>
        <w:gridCol w:w="1928"/>
        <w:gridCol w:w="7185"/>
      </w:tblGrid>
      <w:tr w:rsidR="00E0315F" w:rsidRPr="007557DB" w:rsidTr="00B34BAA">
        <w:trPr>
          <w:trHeight w:val="189"/>
        </w:trPr>
        <w:tc>
          <w:tcPr>
            <w:tcW w:w="1058" w:type="pct"/>
          </w:tcPr>
          <w:p w:rsidR="00E0315F" w:rsidRPr="00DE4401" w:rsidRDefault="00E0315F" w:rsidP="00B34BAA">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3942" w:type="pct"/>
          </w:tcPr>
          <w:p w:rsidR="00E0315F" w:rsidRPr="00DE4401" w:rsidRDefault="00E0315F" w:rsidP="00B34BAA">
            <w:pPr>
              <w:autoSpaceDE w:val="0"/>
              <w:autoSpaceDN w:val="0"/>
              <w:adjustRightInd w:val="0"/>
              <w:spacing w:line="276" w:lineRule="auto"/>
              <w:jc w:val="center"/>
              <w:rPr>
                <w:rFonts w:cstheme="minorHAnsi"/>
                <w:b/>
                <w:lang w:val="es-BO"/>
              </w:rPr>
            </w:pPr>
            <w:r w:rsidRPr="00DE4401">
              <w:rPr>
                <w:rFonts w:cstheme="minorHAnsi"/>
                <w:b/>
                <w:lang w:val="es-BO"/>
              </w:rPr>
              <w:t xml:space="preserve">DATO </w:t>
            </w:r>
          </w:p>
        </w:tc>
      </w:tr>
      <w:tr w:rsidR="00E0315F" w:rsidRPr="007557DB" w:rsidTr="00B34BAA">
        <w:trPr>
          <w:trHeight w:val="189"/>
        </w:trPr>
        <w:tc>
          <w:tcPr>
            <w:tcW w:w="1058" w:type="pct"/>
          </w:tcPr>
          <w:p w:rsidR="00E0315F" w:rsidRPr="00622011" w:rsidRDefault="00E0315F" w:rsidP="00B34BAA">
            <w:pPr>
              <w:autoSpaceDE w:val="0"/>
              <w:autoSpaceDN w:val="0"/>
              <w:adjustRightInd w:val="0"/>
              <w:spacing w:line="276" w:lineRule="auto"/>
              <w:jc w:val="center"/>
              <w:rPr>
                <w:rFonts w:cstheme="minorHAnsi"/>
                <w:lang w:val="es-BO"/>
              </w:rPr>
            </w:pPr>
            <w:r w:rsidRPr="00622011">
              <w:rPr>
                <w:rFonts w:cstheme="minorHAnsi"/>
                <w:lang w:val="es-BO"/>
              </w:rPr>
              <w:t>Municipio</w:t>
            </w:r>
            <w:r>
              <w:rPr>
                <w:rFonts w:cstheme="minorHAnsi"/>
                <w:lang w:val="es-BO"/>
              </w:rPr>
              <w:t>s</w:t>
            </w:r>
          </w:p>
        </w:tc>
        <w:tc>
          <w:tcPr>
            <w:tcW w:w="3942" w:type="pct"/>
          </w:tcPr>
          <w:p w:rsidR="00E0315F" w:rsidRPr="00A30ED5" w:rsidRDefault="00E0315F" w:rsidP="00306EB1">
            <w:pPr>
              <w:pStyle w:val="Prrafodelista"/>
              <w:numPr>
                <w:ilvl w:val="0"/>
                <w:numId w:val="72"/>
              </w:numPr>
              <w:autoSpaceDE w:val="0"/>
              <w:autoSpaceDN w:val="0"/>
              <w:adjustRightInd w:val="0"/>
              <w:spacing w:line="276" w:lineRule="auto"/>
              <w:ind w:left="452"/>
              <w:rPr>
                <w:rFonts w:cstheme="minorHAnsi"/>
                <w:b/>
                <w:lang w:val="es-BO"/>
              </w:rPr>
            </w:pPr>
            <w:r>
              <w:rPr>
                <w:rFonts w:cstheme="minorHAnsi"/>
                <w:b/>
                <w:lang w:val="es-BO"/>
              </w:rPr>
              <w:t>WARNES</w:t>
            </w:r>
          </w:p>
        </w:tc>
      </w:tr>
      <w:tr w:rsidR="00E0315F" w:rsidRPr="007557DB" w:rsidTr="00B34BAA">
        <w:trPr>
          <w:trHeight w:val="189"/>
        </w:trPr>
        <w:tc>
          <w:tcPr>
            <w:tcW w:w="1058" w:type="pct"/>
          </w:tcPr>
          <w:p w:rsidR="00E0315F" w:rsidRPr="00622011" w:rsidRDefault="00E0315F" w:rsidP="00B34BAA">
            <w:pPr>
              <w:autoSpaceDE w:val="0"/>
              <w:autoSpaceDN w:val="0"/>
              <w:adjustRightInd w:val="0"/>
              <w:spacing w:line="276" w:lineRule="auto"/>
              <w:jc w:val="center"/>
              <w:rPr>
                <w:rFonts w:cstheme="minorHAnsi"/>
                <w:lang w:val="es-BO"/>
              </w:rPr>
            </w:pPr>
            <w:r>
              <w:rPr>
                <w:rFonts w:cstheme="minorHAnsi"/>
                <w:lang w:val="es-BO"/>
              </w:rPr>
              <w:t>Zona</w:t>
            </w:r>
          </w:p>
        </w:tc>
        <w:tc>
          <w:tcPr>
            <w:tcW w:w="3942" w:type="pct"/>
          </w:tcPr>
          <w:p w:rsidR="00E0315F" w:rsidRPr="00B6657D" w:rsidRDefault="00E0315F" w:rsidP="00306EB1">
            <w:pPr>
              <w:pStyle w:val="Prrafodelista"/>
              <w:numPr>
                <w:ilvl w:val="0"/>
                <w:numId w:val="73"/>
              </w:numPr>
              <w:autoSpaceDE w:val="0"/>
              <w:autoSpaceDN w:val="0"/>
              <w:adjustRightInd w:val="0"/>
              <w:spacing w:line="276" w:lineRule="auto"/>
              <w:ind w:left="452"/>
              <w:rPr>
                <w:rFonts w:cstheme="minorHAnsi"/>
                <w:sz w:val="20"/>
                <w:lang w:val="es-BO"/>
              </w:rPr>
            </w:pPr>
            <w:r>
              <w:rPr>
                <w:rFonts w:eastAsia="Calibri"/>
                <w:i/>
                <w:lang w:val="es-ES_tradnl"/>
              </w:rPr>
              <w:t>UV-J13, UV-J14, UV15, UV-J17, UV-257, UV-258, UV-JP5 y UV-JP6</w:t>
            </w:r>
          </w:p>
        </w:tc>
      </w:tr>
      <w:tr w:rsidR="00E0315F" w:rsidRPr="007557DB" w:rsidTr="00B34BAA">
        <w:trPr>
          <w:trHeight w:val="189"/>
        </w:trPr>
        <w:tc>
          <w:tcPr>
            <w:tcW w:w="5000" w:type="pct"/>
            <w:gridSpan w:val="2"/>
          </w:tcPr>
          <w:p w:rsidR="00E0315F" w:rsidRPr="006C0F1B" w:rsidRDefault="00E0315F" w:rsidP="00B34BAA">
            <w:pPr>
              <w:autoSpaceDE w:val="0"/>
              <w:autoSpaceDN w:val="0"/>
              <w:adjustRightInd w:val="0"/>
              <w:spacing w:line="276" w:lineRule="auto"/>
              <w:jc w:val="center"/>
              <w:rPr>
                <w:rFonts w:cstheme="minorHAnsi"/>
              </w:rPr>
            </w:pPr>
            <w:r>
              <w:rPr>
                <w:noProof/>
                <w:lang w:val="en-US"/>
              </w:rPr>
              <w:lastRenderedPageBreak/>
              <w:drawing>
                <wp:inline distT="0" distB="0" distL="0" distR="0" wp14:anchorId="1E136D9F" wp14:editId="6A611EA9">
                  <wp:extent cx="5164892" cy="307238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270" t="7771" r="-10" b="7909"/>
                          <a:stretch/>
                        </pic:blipFill>
                        <pic:spPr bwMode="auto">
                          <a:xfrm>
                            <a:off x="0" y="0"/>
                            <a:ext cx="5179365" cy="3080994"/>
                          </a:xfrm>
                          <a:prstGeom prst="rect">
                            <a:avLst/>
                          </a:prstGeom>
                          <a:ln>
                            <a:noFill/>
                          </a:ln>
                          <a:extLst>
                            <a:ext uri="{53640926-AAD7-44D8-BBD7-CCE9431645EC}">
                              <a14:shadowObscured xmlns:a14="http://schemas.microsoft.com/office/drawing/2010/main"/>
                            </a:ext>
                          </a:extLst>
                        </pic:spPr>
                      </pic:pic>
                    </a:graphicData>
                  </a:graphic>
                </wp:inline>
              </w:drawing>
            </w:r>
          </w:p>
        </w:tc>
      </w:tr>
      <w:tr w:rsidR="00E0315F" w:rsidRPr="007557DB" w:rsidTr="00B34BAA">
        <w:trPr>
          <w:trHeight w:val="1104"/>
        </w:trPr>
        <w:tc>
          <w:tcPr>
            <w:tcW w:w="5000" w:type="pct"/>
            <w:gridSpan w:val="2"/>
          </w:tcPr>
          <w:p w:rsidR="00E0315F" w:rsidRPr="005B5F95" w:rsidRDefault="00E0315F" w:rsidP="00B34BAA">
            <w:pPr>
              <w:autoSpaceDE w:val="0"/>
              <w:autoSpaceDN w:val="0"/>
              <w:adjustRightInd w:val="0"/>
              <w:jc w:val="both"/>
              <w:rPr>
                <w:rFonts w:cstheme="minorHAnsi"/>
              </w:rPr>
            </w:pPr>
            <w:r w:rsidRPr="00622011">
              <w:rPr>
                <w:rFonts w:cstheme="minorHAnsi"/>
                <w:lang w:val="es-BO"/>
              </w:rPr>
              <w:t>En caso de que no exista una inspección previa programada</w:t>
            </w:r>
            <w:r w:rsidRPr="00622011">
              <w:rPr>
                <w:rFonts w:cstheme="minorHAnsi"/>
              </w:rPr>
              <w:t xml:space="preserve">, </w:t>
            </w:r>
            <w:r w:rsidRPr="00622011">
              <w:rPr>
                <w:rFonts w:cstheme="minorHAnsi"/>
                <w:lang w:val="es-BO"/>
              </w:rPr>
              <w:t xml:space="preserve">las empresas proponentes </w:t>
            </w:r>
            <w:r w:rsidRPr="005B5F95">
              <w:rPr>
                <w:rFonts w:cstheme="minorHAnsi"/>
                <w:lang w:val="es-BO"/>
              </w:rPr>
              <w:t>podrán</w:t>
            </w:r>
            <w:r w:rsidRPr="00622011">
              <w:rPr>
                <w:rFonts w:cstheme="minorHAnsi"/>
                <w:lang w:val="es-BO"/>
              </w:rPr>
              <w:t xml:space="preserve"> realizar por su propia cuenta la inspección y verificación del lugar, entorno </w:t>
            </w:r>
            <w:r>
              <w:rPr>
                <w:rFonts w:cstheme="minorHAnsi"/>
                <w:lang w:val="es-BO"/>
              </w:rPr>
              <w:t>y condiciones donde se realizará</w:t>
            </w:r>
            <w:r w:rsidRPr="00622011">
              <w:rPr>
                <w:rFonts w:cstheme="minorHAnsi"/>
                <w:lang w:val="es-BO"/>
              </w:rPr>
              <w:t xml:space="preserve"> la obra antes de la presentación de propuestas. </w:t>
            </w:r>
          </w:p>
        </w:tc>
      </w:tr>
    </w:tbl>
    <w:p w:rsidR="00E0315F" w:rsidRDefault="00E0315F" w:rsidP="00E0315F">
      <w:pPr>
        <w:pStyle w:val="Prrafodelista"/>
        <w:ind w:left="432"/>
        <w:rPr>
          <w:rFonts w:asciiTheme="minorHAnsi" w:hAnsiTheme="minorHAnsi" w:cstheme="minorHAnsi"/>
          <w:b/>
          <w:sz w:val="22"/>
          <w:szCs w:val="22"/>
        </w:rPr>
      </w:pPr>
    </w:p>
    <w:p w:rsidR="00E0315F" w:rsidRPr="005B5F95" w:rsidRDefault="00E0315F" w:rsidP="00E0315F">
      <w:pPr>
        <w:pStyle w:val="Prrafodelista"/>
        <w:numPr>
          <w:ilvl w:val="1"/>
          <w:numId w:val="45"/>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E0315F" w:rsidRPr="00622011" w:rsidRDefault="00E0315F" w:rsidP="00E0315F">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E0315F" w:rsidRPr="00622011" w:rsidRDefault="00E0315F" w:rsidP="00E0315F">
      <w:pPr>
        <w:spacing w:line="276" w:lineRule="auto"/>
        <w:jc w:val="both"/>
        <w:rPr>
          <w:rFonts w:asciiTheme="minorHAnsi" w:eastAsiaTheme="minorHAnsi" w:hAnsiTheme="minorHAnsi" w:cstheme="minorHAnsi"/>
          <w:sz w:val="22"/>
          <w:szCs w:val="22"/>
          <w:lang w:val="es-BO"/>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093"/>
        <w:gridCol w:w="3020"/>
      </w:tblGrid>
      <w:tr w:rsidR="00E0315F" w:rsidRPr="007557DB" w:rsidTr="00B34BAA">
        <w:trPr>
          <w:trHeight w:val="189"/>
          <w:jc w:val="center"/>
        </w:trPr>
        <w:tc>
          <w:tcPr>
            <w:tcW w:w="3343" w:type="pct"/>
            <w:shd w:val="clear" w:color="auto" w:fill="auto"/>
            <w:vAlign w:val="center"/>
          </w:tcPr>
          <w:p w:rsidR="00E0315F" w:rsidRPr="00DE4401" w:rsidRDefault="00E0315F" w:rsidP="00B34BAA">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657" w:type="pct"/>
            <w:shd w:val="clear" w:color="auto" w:fill="auto"/>
            <w:vAlign w:val="center"/>
          </w:tcPr>
          <w:p w:rsidR="00E0315F" w:rsidRPr="00DE4401" w:rsidRDefault="00E0315F" w:rsidP="00B34BAA">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rsidR="00E0315F" w:rsidRPr="00DE4401" w:rsidRDefault="00E0315F" w:rsidP="00B34BAA">
            <w:pPr>
              <w:autoSpaceDE w:val="0"/>
              <w:autoSpaceDN w:val="0"/>
              <w:adjustRightInd w:val="0"/>
              <w:spacing w:line="276" w:lineRule="auto"/>
              <w:jc w:val="center"/>
              <w:rPr>
                <w:rFonts w:asciiTheme="minorHAnsi" w:eastAsiaTheme="minorHAnsi" w:hAnsiTheme="minorHAnsi" w:cstheme="minorHAnsi"/>
                <w:sz w:val="22"/>
                <w:szCs w:val="22"/>
                <w:lang w:val="es-BO"/>
              </w:rPr>
            </w:pPr>
            <w:r w:rsidRPr="00DE4401">
              <w:rPr>
                <w:rFonts w:asciiTheme="minorHAnsi" w:hAnsiTheme="minorHAnsi" w:cstheme="minorHAnsi"/>
                <w:b/>
                <w:bCs/>
                <w:sz w:val="22"/>
                <w:szCs w:val="22"/>
              </w:rPr>
              <w:t>[Días Calendario]</w:t>
            </w:r>
          </w:p>
        </w:tc>
      </w:tr>
      <w:tr w:rsidR="00E0315F" w:rsidRPr="007557DB" w:rsidTr="00B34BAA">
        <w:trPr>
          <w:trHeight w:val="189"/>
          <w:jc w:val="center"/>
        </w:trPr>
        <w:tc>
          <w:tcPr>
            <w:tcW w:w="3343" w:type="pct"/>
            <w:shd w:val="clear" w:color="auto" w:fill="FFFFFF" w:themeFill="background1"/>
            <w:vAlign w:val="center"/>
          </w:tcPr>
          <w:p w:rsidR="00E0315F" w:rsidRPr="00622011" w:rsidRDefault="00E0315F" w:rsidP="00B34BAA">
            <w:pPr>
              <w:autoSpaceDE w:val="0"/>
              <w:autoSpaceDN w:val="0"/>
              <w:adjustRightInd w:val="0"/>
              <w:spacing w:line="276" w:lineRule="auto"/>
              <w:jc w:val="center"/>
              <w:rPr>
                <w:rFonts w:asciiTheme="minorHAnsi" w:eastAsiaTheme="minorHAnsi" w:hAnsiTheme="minorHAnsi" w:cstheme="minorHAnsi"/>
                <w:sz w:val="22"/>
                <w:szCs w:val="22"/>
                <w:lang w:val="es-BO"/>
              </w:rPr>
            </w:pPr>
            <w:r w:rsidRPr="00B6657D">
              <w:rPr>
                <w:rFonts w:asciiTheme="minorHAnsi" w:hAnsiTheme="minorHAnsi" w:cstheme="minorHAnsi"/>
                <w:sz w:val="18"/>
                <w:szCs w:val="18"/>
              </w:rPr>
              <w:t>OBRAS CIVILES Y MECANICAS PARA LA CONSTRUCCION DE RED SECUNDARIA  MUNICPIO DE WARNES URBANIZACION PENTAGUAZÚ FASE 3</w:t>
            </w:r>
          </w:p>
        </w:tc>
        <w:tc>
          <w:tcPr>
            <w:tcW w:w="1657" w:type="pct"/>
            <w:vAlign w:val="center"/>
          </w:tcPr>
          <w:p w:rsidR="00E0315F" w:rsidRPr="00622011" w:rsidRDefault="00E0315F" w:rsidP="00B34BAA">
            <w:pPr>
              <w:autoSpaceDE w:val="0"/>
              <w:autoSpaceDN w:val="0"/>
              <w:adjustRightInd w:val="0"/>
              <w:spacing w:line="276" w:lineRule="auto"/>
              <w:jc w:val="center"/>
              <w:rPr>
                <w:rFonts w:asciiTheme="minorHAnsi" w:eastAsiaTheme="minorHAnsi" w:hAnsiTheme="minorHAnsi" w:cstheme="minorHAnsi"/>
                <w:sz w:val="22"/>
                <w:szCs w:val="22"/>
                <w:lang w:val="es-BO"/>
              </w:rPr>
            </w:pPr>
            <w:r w:rsidRPr="00D41AA4">
              <w:rPr>
                <w:rFonts w:asciiTheme="minorHAnsi" w:eastAsiaTheme="minorHAnsi" w:hAnsiTheme="minorHAnsi" w:cstheme="minorHAnsi"/>
                <w:sz w:val="22"/>
                <w:szCs w:val="22"/>
                <w:lang w:val="es-BO"/>
              </w:rPr>
              <w:t>120</w:t>
            </w:r>
          </w:p>
        </w:tc>
      </w:tr>
    </w:tbl>
    <w:p w:rsidR="00E0315F" w:rsidRPr="00622011" w:rsidRDefault="00E0315F" w:rsidP="00E0315F">
      <w:pPr>
        <w:autoSpaceDE w:val="0"/>
        <w:autoSpaceDN w:val="0"/>
        <w:adjustRightInd w:val="0"/>
        <w:spacing w:line="276" w:lineRule="auto"/>
        <w:rPr>
          <w:rFonts w:asciiTheme="minorHAnsi" w:eastAsiaTheme="minorHAnsi" w:hAnsiTheme="minorHAnsi" w:cstheme="minorHAnsi"/>
          <w:sz w:val="22"/>
          <w:szCs w:val="22"/>
          <w:lang w:val="es-BO"/>
        </w:rPr>
      </w:pPr>
    </w:p>
    <w:p w:rsidR="00E0315F" w:rsidRDefault="00E0315F" w:rsidP="00E0315F">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E0315F" w:rsidRPr="00622011" w:rsidRDefault="00E0315F" w:rsidP="00E0315F">
      <w:pPr>
        <w:autoSpaceDE w:val="0"/>
        <w:autoSpaceDN w:val="0"/>
        <w:adjustRightInd w:val="0"/>
        <w:spacing w:line="276" w:lineRule="auto"/>
        <w:jc w:val="both"/>
        <w:rPr>
          <w:rFonts w:asciiTheme="minorHAnsi" w:eastAsiaTheme="minorHAnsi" w:hAnsiTheme="minorHAnsi" w:cstheme="minorHAnsi"/>
          <w:sz w:val="22"/>
          <w:szCs w:val="22"/>
          <w:lang w:val="es-BO"/>
        </w:rPr>
      </w:pPr>
    </w:p>
    <w:p w:rsidR="00E0315F" w:rsidRPr="006D7BD7" w:rsidRDefault="00E0315F" w:rsidP="00E0315F">
      <w:pPr>
        <w:tabs>
          <w:tab w:val="left" w:pos="851"/>
        </w:tabs>
        <w:spacing w:line="276" w:lineRule="auto"/>
        <w:jc w:val="both"/>
        <w:rPr>
          <w:rFonts w:asciiTheme="minorHAnsi" w:hAnsiTheme="minorHAnsi" w:cstheme="minorHAnsi"/>
          <w:color w:val="000000" w:themeColor="text1"/>
          <w:sz w:val="22"/>
          <w:szCs w:val="22"/>
        </w:rPr>
      </w:pPr>
      <w:r w:rsidRPr="006D7BD7">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Pr="006D7BD7">
        <w:rPr>
          <w:rFonts w:asciiTheme="minorHAnsi" w:hAnsiTheme="minorHAnsi" w:cstheme="minorHAnsi"/>
          <w:b/>
          <w:color w:val="000000" w:themeColor="text1"/>
          <w:sz w:val="22"/>
          <w:szCs w:val="22"/>
        </w:rPr>
        <w:t>35 días calendario</w:t>
      </w:r>
      <w:r w:rsidRPr="006D7BD7">
        <w:rPr>
          <w:rFonts w:asciiTheme="minorHAnsi" w:hAnsiTheme="minorHAnsi" w:cstheme="minorHAnsi"/>
          <w:color w:val="000000" w:themeColor="text1"/>
          <w:sz w:val="22"/>
          <w:szCs w:val="22"/>
        </w:rPr>
        <w:t xml:space="preserve"> para subsanar las observaciones registradas en el acta de recepción provisional. </w:t>
      </w:r>
    </w:p>
    <w:p w:rsidR="00E0315F" w:rsidRPr="006D7BD7" w:rsidRDefault="00E0315F" w:rsidP="00E0315F">
      <w:pPr>
        <w:tabs>
          <w:tab w:val="left" w:pos="851"/>
        </w:tabs>
        <w:spacing w:line="276" w:lineRule="auto"/>
        <w:jc w:val="both"/>
        <w:rPr>
          <w:rFonts w:asciiTheme="minorHAnsi" w:hAnsiTheme="minorHAnsi" w:cstheme="minorHAnsi"/>
          <w:color w:val="000000" w:themeColor="text1"/>
          <w:sz w:val="22"/>
          <w:szCs w:val="22"/>
        </w:rPr>
      </w:pPr>
    </w:p>
    <w:p w:rsidR="00E0315F" w:rsidRDefault="00E0315F" w:rsidP="00E0315F">
      <w:pPr>
        <w:tabs>
          <w:tab w:val="left" w:pos="851"/>
        </w:tabs>
        <w:spacing w:line="276" w:lineRule="auto"/>
        <w:jc w:val="both"/>
        <w:rPr>
          <w:rFonts w:asciiTheme="minorHAnsi" w:hAnsiTheme="minorHAnsi" w:cstheme="minorHAnsi"/>
          <w:color w:val="000000" w:themeColor="text1"/>
          <w:sz w:val="22"/>
          <w:szCs w:val="22"/>
        </w:rPr>
      </w:pPr>
      <w:r w:rsidRPr="006D7BD7">
        <w:rPr>
          <w:rFonts w:asciiTheme="minorHAnsi" w:hAnsiTheme="minorHAnsi" w:cstheme="minorHAnsi"/>
          <w:color w:val="000000" w:themeColor="text1"/>
          <w:sz w:val="22"/>
          <w:szCs w:val="22"/>
        </w:rPr>
        <w:t>En caso excepcional, previa justificación técnica del Supervisor de Obra, el Comité de Recepción podrá otorgar un plazo mayor, el cual no debe ser superior al plazo de ejecución de la obra.</w:t>
      </w:r>
    </w:p>
    <w:p w:rsidR="00E0315F" w:rsidRDefault="00E0315F" w:rsidP="00E0315F">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p w:rsidR="00E0315F" w:rsidRPr="008D6BD3" w:rsidRDefault="00E0315F" w:rsidP="00E0315F">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4"/>
    <w:p w:rsidR="00E0315F" w:rsidRPr="005B5F95" w:rsidRDefault="00E0315F" w:rsidP="00E0315F">
      <w:pPr>
        <w:pStyle w:val="Prrafodelista"/>
        <w:numPr>
          <w:ilvl w:val="1"/>
          <w:numId w:val="45"/>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lastRenderedPageBreak/>
        <w:t>CANTIDADES DE OBRA</w:t>
      </w:r>
    </w:p>
    <w:p w:rsidR="00E0315F" w:rsidRPr="009E20B4" w:rsidRDefault="00E0315F" w:rsidP="00E0315F">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5000" w:type="pct"/>
        <w:tblLayout w:type="fixed"/>
        <w:tblLook w:val="04A0" w:firstRow="1" w:lastRow="0" w:firstColumn="1" w:lastColumn="0" w:noHBand="0" w:noVBand="1"/>
      </w:tblPr>
      <w:tblGrid>
        <w:gridCol w:w="434"/>
        <w:gridCol w:w="6700"/>
        <w:gridCol w:w="893"/>
        <w:gridCol w:w="1086"/>
      </w:tblGrid>
      <w:tr w:rsidR="00E0315F" w:rsidRPr="00AC5ACE" w:rsidTr="00B34BAA">
        <w:trPr>
          <w:trHeight w:val="195"/>
        </w:trPr>
        <w:tc>
          <w:tcPr>
            <w:tcW w:w="5000" w:type="pct"/>
            <w:gridSpan w:val="4"/>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OBRAS CIVILES</w:t>
            </w:r>
          </w:p>
        </w:tc>
      </w:tr>
      <w:tr w:rsidR="00E0315F" w:rsidRPr="00AC5ACE" w:rsidTr="00B34BAA">
        <w:trPr>
          <w:trHeight w:val="195"/>
        </w:trPr>
        <w:tc>
          <w:tcPr>
            <w:tcW w:w="238" w:type="pct"/>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N°</w:t>
            </w:r>
          </w:p>
        </w:tc>
        <w:tc>
          <w:tcPr>
            <w:tcW w:w="3676" w:type="pct"/>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 xml:space="preserve">DESCRIPCION DEL ÍTEM </w:t>
            </w:r>
          </w:p>
        </w:tc>
        <w:tc>
          <w:tcPr>
            <w:tcW w:w="490" w:type="pct"/>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UNID</w:t>
            </w:r>
            <w:r>
              <w:rPr>
                <w:rFonts w:cstheme="minorHAnsi"/>
                <w:b/>
                <w:bCs/>
                <w:sz w:val="18"/>
                <w:lang w:val="es-BO" w:eastAsia="es-BO"/>
              </w:rPr>
              <w:t>AD DE MEDIDA</w:t>
            </w:r>
          </w:p>
        </w:tc>
        <w:tc>
          <w:tcPr>
            <w:tcW w:w="596" w:type="pct"/>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CANTIDAD</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sidRPr="00AC5ACE">
              <w:rPr>
                <w:rFonts w:cstheme="minorHAnsi"/>
                <w:bCs/>
                <w:sz w:val="18"/>
                <w:lang w:val="es-BO" w:eastAsia="es-BO"/>
              </w:rPr>
              <w:t>1</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INSTALACION D</w:t>
            </w:r>
            <w:r>
              <w:rPr>
                <w:rFonts w:cstheme="minorHAnsi"/>
                <w:bCs/>
                <w:sz w:val="18"/>
                <w:lang w:val="es-BO" w:eastAsia="es-BO"/>
              </w:rPr>
              <w:t xml:space="preserve">E </w:t>
            </w:r>
            <w:r w:rsidRPr="00B6657D">
              <w:rPr>
                <w:rFonts w:cstheme="minorHAnsi"/>
                <w:bCs/>
                <w:sz w:val="18"/>
                <w:lang w:val="es-BO" w:eastAsia="es-BO"/>
              </w:rPr>
              <w:t>FAENAS, PROVISION Y COLOCADO DE LETREROS DE OBR</w:t>
            </w:r>
            <w:r>
              <w:rPr>
                <w:rFonts w:cstheme="minorHAnsi"/>
                <w:bCs/>
                <w:sz w:val="18"/>
                <w:lang w:val="es-BO" w:eastAsia="es-BO"/>
              </w:rPr>
              <w:t>A</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GLB</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sidRPr="00AC5ACE">
              <w:rPr>
                <w:rFonts w:cstheme="minorHAnsi"/>
                <w:bCs/>
                <w:sz w:val="18"/>
                <w:lang w:val="es-BO" w:eastAsia="es-BO"/>
              </w:rPr>
              <w:t>2</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REPLANTEO Y TRAZADO TOPOGRAFICO</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42,162.00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sidRPr="00AC5ACE">
              <w:rPr>
                <w:rFonts w:cstheme="minorHAnsi"/>
                <w:bCs/>
                <w:sz w:val="18"/>
                <w:lang w:val="es-BO" w:eastAsia="es-BO"/>
              </w:rPr>
              <w:t>3</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CORTE, ROTURA Y REMOCION DE ACERA Y/O CUNETA</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M2</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98.80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sidRPr="00AC5ACE">
              <w:rPr>
                <w:rFonts w:cstheme="minorHAnsi"/>
                <w:bCs/>
                <w:sz w:val="18"/>
                <w:lang w:val="es-BO" w:eastAsia="es-BO"/>
              </w:rPr>
              <w:t>4</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CORTE, ROTURA Y REMOCION DE CERAMICA, BALDOSAS Y/O CORTEZAS</w:t>
            </w:r>
            <w:r>
              <w:rPr>
                <w:rFonts w:cstheme="minorHAnsi"/>
                <w:bCs/>
                <w:sz w:val="18"/>
                <w:lang w:val="es-BO" w:eastAsia="es-BO"/>
              </w:rPr>
              <w:t xml:space="preserve"> ESPECIALES</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M2</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18.85</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sidRPr="00AC5ACE">
              <w:rPr>
                <w:rFonts w:cstheme="minorHAnsi"/>
                <w:bCs/>
                <w:sz w:val="18"/>
                <w:lang w:val="es-BO" w:eastAsia="es-BO"/>
              </w:rPr>
              <w:t>5</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EXCAVACIÓN DE ZANJA TERRENO BLANDO</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M3</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16,980.00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6</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TRANSPORTE DE TUBERIA</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GLB</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7</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PROVISION Y COLOCADO DE FUNDA DE PROTECCION DE PVC DN-3"</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830.00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8</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PROVISION Y COLOCADO DE FUNDA DE PROTECCION DE PVC DN-4"</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21.00</w:t>
            </w:r>
          </w:p>
        </w:tc>
      </w:tr>
      <w:tr w:rsidR="00E0315F" w:rsidRPr="00AC5ACE" w:rsidTr="00B34BAA">
        <w:trPr>
          <w:trHeight w:val="195"/>
        </w:trPr>
        <w:tc>
          <w:tcPr>
            <w:tcW w:w="238" w:type="pct"/>
            <w:noWrap/>
            <w:vAlign w:val="center"/>
          </w:tcPr>
          <w:p w:rsidR="00E0315F" w:rsidRDefault="00E0315F" w:rsidP="00B34BAA">
            <w:pPr>
              <w:spacing w:line="276" w:lineRule="auto"/>
              <w:jc w:val="center"/>
              <w:rPr>
                <w:rFonts w:cstheme="minorHAnsi"/>
                <w:bCs/>
                <w:sz w:val="18"/>
                <w:lang w:val="es-BO" w:eastAsia="es-BO"/>
              </w:rPr>
            </w:pPr>
            <w:r>
              <w:rPr>
                <w:rFonts w:cstheme="minorHAnsi"/>
                <w:bCs/>
                <w:sz w:val="18"/>
                <w:lang w:val="es-BO" w:eastAsia="es-BO"/>
              </w:rPr>
              <w:t>9</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PROVISION Y COLOCADO DE FUNDA DE PROTECCION DE PVC DN-8"</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91.00</w:t>
            </w:r>
          </w:p>
        </w:tc>
      </w:tr>
      <w:tr w:rsidR="00E0315F" w:rsidRPr="00AC5ACE" w:rsidTr="00B34BAA">
        <w:trPr>
          <w:trHeight w:val="195"/>
        </w:trPr>
        <w:tc>
          <w:tcPr>
            <w:tcW w:w="238" w:type="pct"/>
            <w:noWrap/>
            <w:vAlign w:val="center"/>
          </w:tcPr>
          <w:p w:rsidR="00E0315F" w:rsidRDefault="00E0315F" w:rsidP="00B34BAA">
            <w:pPr>
              <w:spacing w:line="276" w:lineRule="auto"/>
              <w:jc w:val="center"/>
              <w:rPr>
                <w:rFonts w:cstheme="minorHAnsi"/>
                <w:bCs/>
                <w:sz w:val="18"/>
                <w:lang w:val="es-BO" w:eastAsia="es-BO"/>
              </w:rPr>
            </w:pPr>
            <w:r>
              <w:rPr>
                <w:rFonts w:cstheme="minorHAnsi"/>
                <w:bCs/>
                <w:sz w:val="18"/>
                <w:lang w:val="es-BO" w:eastAsia="es-BO"/>
              </w:rPr>
              <w:t>10</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TENDIDO DE TUBERIA</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42,162.00</w:t>
            </w:r>
          </w:p>
        </w:tc>
      </w:tr>
      <w:tr w:rsidR="00E0315F" w:rsidRPr="00AC5ACE" w:rsidTr="00B34BAA">
        <w:trPr>
          <w:trHeight w:val="195"/>
        </w:trPr>
        <w:tc>
          <w:tcPr>
            <w:tcW w:w="238" w:type="pct"/>
            <w:noWrap/>
            <w:vAlign w:val="center"/>
          </w:tcPr>
          <w:p w:rsidR="00E0315F" w:rsidRDefault="00E0315F" w:rsidP="00B34BAA">
            <w:pPr>
              <w:spacing w:line="276" w:lineRule="auto"/>
              <w:jc w:val="center"/>
              <w:rPr>
                <w:rFonts w:cstheme="minorHAnsi"/>
                <w:bCs/>
                <w:sz w:val="18"/>
                <w:lang w:val="es-BO" w:eastAsia="es-BO"/>
              </w:rPr>
            </w:pPr>
            <w:r>
              <w:rPr>
                <w:rFonts w:cstheme="minorHAnsi"/>
                <w:bCs/>
                <w:sz w:val="18"/>
                <w:lang w:val="es-BO" w:eastAsia="es-BO"/>
              </w:rPr>
              <w:t>11</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OBRAS CIVILES PARA FIJACION PARA VALVULA DE P.E. Ø  40 MM</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PZA</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23.00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12</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OBRAS CIVILES PARA FIJACION PARA VALVULA DE P.E. Ø  63 MM</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PZA</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3.00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13</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OBRAS CIVILES PARA FIJACION PARA VALVULA DE P.E. Ø 125 MM</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PZA</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10.00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14</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PROV</w:t>
            </w:r>
            <w:r>
              <w:rPr>
                <w:rFonts w:cstheme="minorHAnsi"/>
                <w:bCs/>
                <w:sz w:val="18"/>
                <w:lang w:val="es-BO" w:eastAsia="es-BO"/>
              </w:rPr>
              <w:t>ISION Y COLOCADO DE CINTA DE SEÑ</w:t>
            </w:r>
            <w:r w:rsidRPr="00B6657D">
              <w:rPr>
                <w:rFonts w:cstheme="minorHAnsi"/>
                <w:bCs/>
                <w:sz w:val="18"/>
                <w:lang w:val="es-BO" w:eastAsia="es-BO"/>
              </w:rPr>
              <w:t>ALIZACION</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41,902.00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15</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PROVISIO</w:t>
            </w:r>
            <w:r>
              <w:rPr>
                <w:rFonts w:cstheme="minorHAnsi"/>
                <w:bCs/>
                <w:sz w:val="18"/>
                <w:lang w:val="es-BO" w:eastAsia="es-BO"/>
              </w:rPr>
              <w:t>N Y COLOCADO DE PLAQUETAS DE SEÑ</w:t>
            </w:r>
            <w:r w:rsidRPr="00B6657D">
              <w:rPr>
                <w:rFonts w:cstheme="minorHAnsi"/>
                <w:bCs/>
                <w:sz w:val="18"/>
                <w:lang w:val="es-BO" w:eastAsia="es-BO"/>
              </w:rPr>
              <w:t>ALIZACION HORIZONTAL</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PZA</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844.00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16</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RELLENO Y COMPACTADO DE ZANJA CON TIERRA COMUN</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M3</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16,980.00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17</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REPOSICIÓN Y AFINADO DE ACERAS Y/O CUNETAS</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M2</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98.80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18</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REPOSICION DE CERAMICA, BALDOSAS Y/O CORTEZAS ESPECIALES C/P</w:t>
            </w:r>
            <w:r>
              <w:rPr>
                <w:rFonts w:cstheme="minorHAnsi"/>
                <w:bCs/>
                <w:sz w:val="18"/>
                <w:lang w:val="es-BO" w:eastAsia="es-BO"/>
              </w:rPr>
              <w:t>ROVISIÓN</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M2</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18.85</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19</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ELABORACION DE PLANOS AS-BUILT</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42,162.00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20</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 xml:space="preserve">PERFORACIÓN SUBTERRÁNEA </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256.00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21</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LIMPIEZA Y RETIRO DE ESCOMBROS</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GLB</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1.00</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22</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LASTRADO DE TUBERIA</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M3</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5.64</w:t>
            </w:r>
          </w:p>
        </w:tc>
      </w:tr>
      <w:tr w:rsidR="00E0315F" w:rsidRPr="00AC5ACE" w:rsidTr="00B34BAA">
        <w:trPr>
          <w:trHeight w:val="19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23</w:t>
            </w:r>
          </w:p>
        </w:tc>
        <w:tc>
          <w:tcPr>
            <w:tcW w:w="3676" w:type="pct"/>
            <w:noWrap/>
            <w:vAlign w:val="center"/>
          </w:tcPr>
          <w:p w:rsidR="00E0315F" w:rsidRPr="00AC5ACE" w:rsidRDefault="00E0315F" w:rsidP="00B34BAA">
            <w:pPr>
              <w:spacing w:line="276" w:lineRule="auto"/>
              <w:rPr>
                <w:rFonts w:cstheme="minorHAnsi"/>
                <w:bCs/>
                <w:sz w:val="18"/>
                <w:lang w:val="es-BO" w:eastAsia="es-BO"/>
              </w:rPr>
            </w:pPr>
            <w:r w:rsidRPr="00B6657D">
              <w:rPr>
                <w:rFonts w:cstheme="minorHAnsi"/>
                <w:bCs/>
                <w:sz w:val="18"/>
                <w:lang w:val="es-BO" w:eastAsia="es-BO"/>
              </w:rPr>
              <w:t>ELABORACION DE DATA BOOK</w:t>
            </w:r>
          </w:p>
        </w:tc>
        <w:tc>
          <w:tcPr>
            <w:tcW w:w="490" w:type="pct"/>
            <w:noWrap/>
            <w:vAlign w:val="center"/>
          </w:tcPr>
          <w:p w:rsidR="00E0315F" w:rsidRPr="00AC5ACE" w:rsidRDefault="00E0315F" w:rsidP="00B34BAA">
            <w:pPr>
              <w:spacing w:line="276" w:lineRule="auto"/>
              <w:jc w:val="center"/>
              <w:rPr>
                <w:rFonts w:cstheme="minorHAnsi"/>
                <w:bCs/>
                <w:sz w:val="18"/>
                <w:lang w:val="es-BO" w:eastAsia="es-BO"/>
              </w:rPr>
            </w:pPr>
            <w:r w:rsidRPr="00B6657D">
              <w:rPr>
                <w:rFonts w:cstheme="minorHAnsi"/>
                <w:bCs/>
                <w:sz w:val="18"/>
                <w:lang w:val="es-BO" w:eastAsia="es-BO"/>
              </w:rPr>
              <w:t>GLB</w:t>
            </w:r>
          </w:p>
        </w:tc>
        <w:tc>
          <w:tcPr>
            <w:tcW w:w="59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1.00</w:t>
            </w:r>
          </w:p>
        </w:tc>
      </w:tr>
    </w:tbl>
    <w:p w:rsidR="00E0315F" w:rsidRDefault="00E0315F" w:rsidP="00E0315F">
      <w:pPr>
        <w:spacing w:line="276" w:lineRule="auto"/>
        <w:rPr>
          <w:rFonts w:asciiTheme="minorHAnsi" w:hAnsiTheme="minorHAnsi" w:cstheme="minorHAnsi"/>
          <w:b/>
          <w:bCs/>
          <w:sz w:val="22"/>
          <w:szCs w:val="22"/>
          <w:u w:val="single"/>
        </w:rPr>
      </w:pPr>
    </w:p>
    <w:p w:rsidR="00E0315F" w:rsidRDefault="00E0315F" w:rsidP="00E0315F">
      <w:pPr>
        <w:spacing w:line="276" w:lineRule="auto"/>
        <w:rPr>
          <w:rFonts w:asciiTheme="minorHAnsi" w:hAnsiTheme="minorHAnsi" w:cstheme="minorHAnsi"/>
          <w:b/>
          <w:bCs/>
          <w:sz w:val="22"/>
          <w:szCs w:val="22"/>
          <w:u w:val="single"/>
        </w:rPr>
      </w:pPr>
    </w:p>
    <w:p w:rsidR="00E0315F" w:rsidRPr="009E20B4" w:rsidRDefault="00E0315F" w:rsidP="00E0315F">
      <w:pPr>
        <w:spacing w:line="276" w:lineRule="auto"/>
        <w:rPr>
          <w:rFonts w:asciiTheme="minorHAnsi" w:hAnsiTheme="minorHAnsi" w:cstheme="minorHAnsi"/>
          <w:b/>
          <w:bCs/>
          <w:sz w:val="22"/>
          <w:szCs w:val="22"/>
          <w:u w:val="single"/>
        </w:rPr>
      </w:pPr>
    </w:p>
    <w:tbl>
      <w:tblPr>
        <w:tblStyle w:val="Cuadrculadetablaclara1"/>
        <w:tblW w:w="4975" w:type="pct"/>
        <w:tblLayout w:type="fixed"/>
        <w:tblLook w:val="04A0" w:firstRow="1" w:lastRow="0" w:firstColumn="1" w:lastColumn="0" w:noHBand="0" w:noVBand="1"/>
      </w:tblPr>
      <w:tblGrid>
        <w:gridCol w:w="431"/>
        <w:gridCol w:w="6701"/>
        <w:gridCol w:w="745"/>
        <w:gridCol w:w="1190"/>
      </w:tblGrid>
      <w:tr w:rsidR="00E0315F" w:rsidRPr="009E20B4" w:rsidTr="00B34BAA">
        <w:trPr>
          <w:trHeight w:val="225"/>
        </w:trPr>
        <w:tc>
          <w:tcPr>
            <w:tcW w:w="5000" w:type="pct"/>
            <w:gridSpan w:val="4"/>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OBRAS MECANICAS</w:t>
            </w:r>
          </w:p>
        </w:tc>
      </w:tr>
      <w:tr w:rsidR="00E0315F" w:rsidRPr="009E20B4" w:rsidTr="00B34BAA">
        <w:trPr>
          <w:trHeight w:val="225"/>
        </w:trPr>
        <w:tc>
          <w:tcPr>
            <w:tcW w:w="238" w:type="pct"/>
            <w:noWrap/>
            <w:vAlign w:val="center"/>
            <w:hideMark/>
          </w:tcPr>
          <w:p w:rsidR="00E0315F" w:rsidRPr="00DE4401" w:rsidRDefault="00E0315F" w:rsidP="00B34BAA">
            <w:pPr>
              <w:spacing w:line="276" w:lineRule="auto"/>
              <w:jc w:val="center"/>
              <w:rPr>
                <w:rFonts w:cstheme="minorHAnsi"/>
                <w:sz w:val="18"/>
                <w:lang w:val="es-BO" w:eastAsia="es-BO"/>
              </w:rPr>
            </w:pPr>
            <w:r w:rsidRPr="00DE4401">
              <w:rPr>
                <w:rFonts w:cstheme="minorHAnsi"/>
                <w:sz w:val="18"/>
                <w:lang w:val="es-BO" w:eastAsia="es-BO"/>
              </w:rPr>
              <w:t>N°</w:t>
            </w:r>
          </w:p>
        </w:tc>
        <w:tc>
          <w:tcPr>
            <w:tcW w:w="3695" w:type="pct"/>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DESCRIPCION DEL ÍTEM</w:t>
            </w:r>
          </w:p>
        </w:tc>
        <w:tc>
          <w:tcPr>
            <w:tcW w:w="411" w:type="pct"/>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UNID</w:t>
            </w:r>
          </w:p>
        </w:tc>
        <w:tc>
          <w:tcPr>
            <w:tcW w:w="656" w:type="pct"/>
            <w:noWrap/>
            <w:vAlign w:val="center"/>
            <w:hideMark/>
          </w:tcPr>
          <w:p w:rsidR="00E0315F" w:rsidRPr="00DE4401" w:rsidRDefault="00E0315F" w:rsidP="00B34BAA">
            <w:pPr>
              <w:spacing w:line="276" w:lineRule="auto"/>
              <w:jc w:val="center"/>
              <w:rPr>
                <w:rFonts w:cstheme="minorHAnsi"/>
                <w:b/>
                <w:bCs/>
                <w:sz w:val="18"/>
                <w:lang w:val="es-BO" w:eastAsia="es-BO"/>
              </w:rPr>
            </w:pPr>
            <w:r w:rsidRPr="00DE4401">
              <w:rPr>
                <w:rFonts w:cstheme="minorHAnsi"/>
                <w:b/>
                <w:bCs/>
                <w:sz w:val="18"/>
                <w:lang w:val="es-BO" w:eastAsia="es-BO"/>
              </w:rPr>
              <w:t>CANTIDAD</w:t>
            </w:r>
          </w:p>
        </w:tc>
      </w:tr>
      <w:tr w:rsidR="00E0315F" w:rsidRPr="009E20B4" w:rsidTr="00B34BAA">
        <w:trPr>
          <w:trHeight w:val="22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24</w:t>
            </w:r>
          </w:p>
        </w:tc>
        <w:tc>
          <w:tcPr>
            <w:tcW w:w="3695" w:type="pct"/>
            <w:noWrap/>
            <w:vAlign w:val="center"/>
          </w:tcPr>
          <w:p w:rsidR="00E0315F" w:rsidRPr="00AC5ACE" w:rsidRDefault="00E0315F" w:rsidP="00B34BAA">
            <w:pPr>
              <w:spacing w:line="276" w:lineRule="auto"/>
              <w:rPr>
                <w:rFonts w:cstheme="minorHAnsi"/>
                <w:bCs/>
                <w:sz w:val="18"/>
                <w:lang w:val="es-BO" w:eastAsia="es-BO"/>
              </w:rPr>
            </w:pPr>
            <w:r>
              <w:rPr>
                <w:rFonts w:cstheme="minorHAnsi"/>
                <w:bCs/>
                <w:sz w:val="18"/>
                <w:lang w:val="es-BO" w:eastAsia="es-BO"/>
              </w:rPr>
              <w:t xml:space="preserve">PUNTO DE SOLDADURA P.E </w:t>
            </w:r>
            <w:r w:rsidRPr="00AC5ACE">
              <w:rPr>
                <w:rFonts w:cstheme="minorHAnsi"/>
                <w:bCs/>
                <w:sz w:val="18"/>
                <w:lang w:val="es-BO" w:eastAsia="es-BO"/>
              </w:rPr>
              <w:t>Ø</w:t>
            </w:r>
            <w:r>
              <w:rPr>
                <w:rFonts w:cstheme="minorHAnsi"/>
                <w:bCs/>
                <w:sz w:val="18"/>
                <w:lang w:val="es-BO" w:eastAsia="es-BO"/>
              </w:rPr>
              <w:t>=40 MM</w:t>
            </w:r>
          </w:p>
        </w:tc>
        <w:tc>
          <w:tcPr>
            <w:tcW w:w="411" w:type="pct"/>
            <w:noWrap/>
            <w:vAlign w:val="center"/>
          </w:tcPr>
          <w:p w:rsidR="00E0315F" w:rsidRPr="00AC5ACE" w:rsidRDefault="00E0315F" w:rsidP="00B34BAA">
            <w:pPr>
              <w:spacing w:line="276" w:lineRule="auto"/>
              <w:jc w:val="center"/>
              <w:rPr>
                <w:rFonts w:cstheme="minorHAnsi"/>
                <w:bCs/>
                <w:sz w:val="18"/>
                <w:lang w:val="es-BO" w:eastAsia="es-BO"/>
              </w:rPr>
            </w:pPr>
            <w:proofErr w:type="spellStart"/>
            <w:r>
              <w:rPr>
                <w:rFonts w:cstheme="minorHAnsi"/>
                <w:bCs/>
                <w:sz w:val="18"/>
                <w:lang w:val="es-BO" w:eastAsia="es-BO"/>
              </w:rPr>
              <w:t>Pto</w:t>
            </w:r>
            <w:proofErr w:type="spellEnd"/>
          </w:p>
        </w:tc>
        <w:tc>
          <w:tcPr>
            <w:tcW w:w="65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757.00</w:t>
            </w:r>
          </w:p>
        </w:tc>
      </w:tr>
      <w:tr w:rsidR="00E0315F" w:rsidRPr="009E20B4" w:rsidTr="00B34BAA">
        <w:trPr>
          <w:trHeight w:val="22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25</w:t>
            </w:r>
          </w:p>
        </w:tc>
        <w:tc>
          <w:tcPr>
            <w:tcW w:w="3695" w:type="pct"/>
            <w:noWrap/>
            <w:vAlign w:val="center"/>
          </w:tcPr>
          <w:p w:rsidR="00E0315F" w:rsidRPr="00AC5ACE" w:rsidRDefault="00E0315F" w:rsidP="00B34BAA">
            <w:pPr>
              <w:spacing w:line="276" w:lineRule="auto"/>
              <w:rPr>
                <w:rFonts w:cstheme="minorHAnsi"/>
                <w:bCs/>
                <w:sz w:val="18"/>
                <w:lang w:val="es-BO" w:eastAsia="es-BO"/>
              </w:rPr>
            </w:pPr>
            <w:r>
              <w:rPr>
                <w:rFonts w:cstheme="minorHAnsi"/>
                <w:bCs/>
                <w:sz w:val="18"/>
                <w:lang w:val="es-BO" w:eastAsia="es-BO"/>
              </w:rPr>
              <w:t xml:space="preserve">PUNTO DE SOLDADURA P.E </w:t>
            </w:r>
            <w:r w:rsidRPr="00AC5ACE">
              <w:rPr>
                <w:rFonts w:cstheme="minorHAnsi"/>
                <w:bCs/>
                <w:sz w:val="18"/>
                <w:lang w:val="es-BO" w:eastAsia="es-BO"/>
              </w:rPr>
              <w:t>Ø</w:t>
            </w:r>
            <w:r>
              <w:rPr>
                <w:rFonts w:cstheme="minorHAnsi"/>
                <w:bCs/>
                <w:sz w:val="18"/>
                <w:lang w:val="es-BO" w:eastAsia="es-BO"/>
              </w:rPr>
              <w:t>=63 MM</w:t>
            </w:r>
          </w:p>
        </w:tc>
        <w:tc>
          <w:tcPr>
            <w:tcW w:w="411" w:type="pct"/>
            <w:noWrap/>
            <w:vAlign w:val="center"/>
          </w:tcPr>
          <w:p w:rsidR="00E0315F" w:rsidRPr="00AC5ACE" w:rsidRDefault="00E0315F" w:rsidP="00B34BAA">
            <w:pPr>
              <w:spacing w:line="276" w:lineRule="auto"/>
              <w:jc w:val="center"/>
              <w:rPr>
                <w:rFonts w:cstheme="minorHAnsi"/>
                <w:bCs/>
                <w:sz w:val="18"/>
                <w:lang w:val="es-BO" w:eastAsia="es-BO"/>
              </w:rPr>
            </w:pPr>
            <w:proofErr w:type="spellStart"/>
            <w:r>
              <w:rPr>
                <w:rFonts w:cstheme="minorHAnsi"/>
                <w:bCs/>
                <w:sz w:val="18"/>
                <w:lang w:val="es-BO" w:eastAsia="es-BO"/>
              </w:rPr>
              <w:t>Pto</w:t>
            </w:r>
            <w:proofErr w:type="spellEnd"/>
          </w:p>
        </w:tc>
        <w:tc>
          <w:tcPr>
            <w:tcW w:w="65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24.00</w:t>
            </w:r>
          </w:p>
        </w:tc>
      </w:tr>
      <w:tr w:rsidR="00E0315F" w:rsidRPr="009E20B4" w:rsidTr="00B34BAA">
        <w:trPr>
          <w:trHeight w:val="225"/>
        </w:trPr>
        <w:tc>
          <w:tcPr>
            <w:tcW w:w="238" w:type="pct"/>
            <w:noWrap/>
            <w:vAlign w:val="center"/>
          </w:tcPr>
          <w:p w:rsidR="00E0315F" w:rsidRDefault="00E0315F" w:rsidP="00B34BAA">
            <w:pPr>
              <w:spacing w:line="276" w:lineRule="auto"/>
              <w:jc w:val="center"/>
              <w:rPr>
                <w:rFonts w:cstheme="minorHAnsi"/>
                <w:bCs/>
                <w:sz w:val="18"/>
                <w:lang w:val="es-BO" w:eastAsia="es-BO"/>
              </w:rPr>
            </w:pPr>
            <w:r>
              <w:rPr>
                <w:rFonts w:cstheme="minorHAnsi"/>
                <w:bCs/>
                <w:sz w:val="18"/>
                <w:lang w:val="es-BO" w:eastAsia="es-BO"/>
              </w:rPr>
              <w:t>26</w:t>
            </w:r>
          </w:p>
        </w:tc>
        <w:tc>
          <w:tcPr>
            <w:tcW w:w="3695" w:type="pct"/>
            <w:noWrap/>
            <w:vAlign w:val="center"/>
          </w:tcPr>
          <w:p w:rsidR="00E0315F" w:rsidRDefault="00E0315F" w:rsidP="00B34BAA">
            <w:pPr>
              <w:spacing w:line="276" w:lineRule="auto"/>
              <w:rPr>
                <w:rFonts w:cstheme="minorHAnsi"/>
                <w:bCs/>
                <w:sz w:val="18"/>
                <w:lang w:val="es-BO" w:eastAsia="es-BO"/>
              </w:rPr>
            </w:pPr>
            <w:r>
              <w:rPr>
                <w:rFonts w:cstheme="minorHAnsi"/>
                <w:bCs/>
                <w:sz w:val="18"/>
                <w:lang w:val="es-BO" w:eastAsia="es-BO"/>
              </w:rPr>
              <w:t xml:space="preserve">PUNTO DE SOLDADURA P.E </w:t>
            </w:r>
            <w:r w:rsidRPr="00AC5ACE">
              <w:rPr>
                <w:rFonts w:cstheme="minorHAnsi"/>
                <w:bCs/>
                <w:sz w:val="18"/>
                <w:lang w:val="es-BO" w:eastAsia="es-BO"/>
              </w:rPr>
              <w:t>Ø</w:t>
            </w:r>
            <w:r>
              <w:rPr>
                <w:rFonts w:cstheme="minorHAnsi"/>
                <w:bCs/>
                <w:sz w:val="18"/>
                <w:lang w:val="es-BO" w:eastAsia="es-BO"/>
              </w:rPr>
              <w:t>=90 MM</w:t>
            </w:r>
          </w:p>
        </w:tc>
        <w:tc>
          <w:tcPr>
            <w:tcW w:w="411" w:type="pct"/>
            <w:noWrap/>
            <w:vAlign w:val="center"/>
          </w:tcPr>
          <w:p w:rsidR="00E0315F" w:rsidRDefault="00E0315F" w:rsidP="00B34BAA">
            <w:pPr>
              <w:spacing w:line="276" w:lineRule="auto"/>
              <w:jc w:val="center"/>
              <w:rPr>
                <w:rFonts w:cstheme="minorHAnsi"/>
                <w:bCs/>
                <w:sz w:val="18"/>
                <w:lang w:val="es-BO" w:eastAsia="es-BO"/>
              </w:rPr>
            </w:pPr>
            <w:proofErr w:type="spellStart"/>
            <w:r>
              <w:rPr>
                <w:rFonts w:cstheme="minorHAnsi"/>
                <w:bCs/>
                <w:sz w:val="18"/>
                <w:lang w:val="es-BO" w:eastAsia="es-BO"/>
              </w:rPr>
              <w:t>Pto</w:t>
            </w:r>
            <w:proofErr w:type="spellEnd"/>
          </w:p>
        </w:tc>
        <w:tc>
          <w:tcPr>
            <w:tcW w:w="65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7.00</w:t>
            </w:r>
          </w:p>
        </w:tc>
      </w:tr>
      <w:tr w:rsidR="00E0315F" w:rsidRPr="009E20B4" w:rsidTr="00B34BAA">
        <w:trPr>
          <w:trHeight w:val="225"/>
        </w:trPr>
        <w:tc>
          <w:tcPr>
            <w:tcW w:w="238" w:type="pct"/>
            <w:noWrap/>
            <w:vAlign w:val="center"/>
          </w:tcPr>
          <w:p w:rsidR="00E0315F" w:rsidRDefault="00E0315F" w:rsidP="00B34BAA">
            <w:pPr>
              <w:spacing w:line="276" w:lineRule="auto"/>
              <w:jc w:val="center"/>
              <w:rPr>
                <w:rFonts w:cstheme="minorHAnsi"/>
                <w:bCs/>
                <w:sz w:val="18"/>
                <w:lang w:val="es-BO" w:eastAsia="es-BO"/>
              </w:rPr>
            </w:pPr>
            <w:r>
              <w:rPr>
                <w:rFonts w:cstheme="minorHAnsi"/>
                <w:bCs/>
                <w:sz w:val="18"/>
                <w:lang w:val="es-BO" w:eastAsia="es-BO"/>
              </w:rPr>
              <w:t>27</w:t>
            </w:r>
          </w:p>
        </w:tc>
        <w:tc>
          <w:tcPr>
            <w:tcW w:w="3695" w:type="pct"/>
            <w:noWrap/>
            <w:vAlign w:val="center"/>
          </w:tcPr>
          <w:p w:rsidR="00E0315F" w:rsidRDefault="00E0315F" w:rsidP="00B34BAA">
            <w:pPr>
              <w:spacing w:line="276" w:lineRule="auto"/>
              <w:rPr>
                <w:rFonts w:cstheme="minorHAnsi"/>
                <w:bCs/>
                <w:sz w:val="18"/>
                <w:lang w:val="es-BO" w:eastAsia="es-BO"/>
              </w:rPr>
            </w:pPr>
            <w:r>
              <w:rPr>
                <w:rFonts w:cstheme="minorHAnsi"/>
                <w:bCs/>
                <w:sz w:val="18"/>
                <w:lang w:val="es-BO" w:eastAsia="es-BO"/>
              </w:rPr>
              <w:t xml:space="preserve">PUNTO DE SOLDADURA P.E </w:t>
            </w:r>
            <w:r w:rsidRPr="00AC5ACE">
              <w:rPr>
                <w:rFonts w:cstheme="minorHAnsi"/>
                <w:bCs/>
                <w:sz w:val="18"/>
                <w:lang w:val="es-BO" w:eastAsia="es-BO"/>
              </w:rPr>
              <w:t>Ø</w:t>
            </w:r>
            <w:r>
              <w:rPr>
                <w:rFonts w:cstheme="minorHAnsi"/>
                <w:bCs/>
                <w:sz w:val="18"/>
                <w:lang w:val="es-BO" w:eastAsia="es-BO"/>
              </w:rPr>
              <w:t>=125 MM</w:t>
            </w:r>
          </w:p>
        </w:tc>
        <w:tc>
          <w:tcPr>
            <w:tcW w:w="411" w:type="pct"/>
            <w:noWrap/>
            <w:vAlign w:val="center"/>
          </w:tcPr>
          <w:p w:rsidR="00E0315F" w:rsidRDefault="00E0315F" w:rsidP="00B34BAA">
            <w:pPr>
              <w:spacing w:line="276" w:lineRule="auto"/>
              <w:jc w:val="center"/>
              <w:rPr>
                <w:rFonts w:cstheme="minorHAnsi"/>
                <w:bCs/>
                <w:sz w:val="18"/>
                <w:lang w:val="es-BO" w:eastAsia="es-BO"/>
              </w:rPr>
            </w:pPr>
            <w:proofErr w:type="spellStart"/>
            <w:r>
              <w:rPr>
                <w:rFonts w:cstheme="minorHAnsi"/>
                <w:bCs/>
                <w:sz w:val="18"/>
                <w:lang w:val="es-BO" w:eastAsia="es-BO"/>
              </w:rPr>
              <w:t>Pto</w:t>
            </w:r>
            <w:proofErr w:type="spellEnd"/>
          </w:p>
        </w:tc>
        <w:tc>
          <w:tcPr>
            <w:tcW w:w="65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262.00</w:t>
            </w:r>
          </w:p>
        </w:tc>
      </w:tr>
      <w:tr w:rsidR="00E0315F" w:rsidRPr="009E20B4" w:rsidTr="00B34BAA">
        <w:trPr>
          <w:trHeight w:val="225"/>
        </w:trPr>
        <w:tc>
          <w:tcPr>
            <w:tcW w:w="238" w:type="pct"/>
            <w:noWrap/>
            <w:vAlign w:val="center"/>
          </w:tcPr>
          <w:p w:rsidR="00E0315F" w:rsidRPr="00AC5ACE" w:rsidRDefault="00E0315F" w:rsidP="00B34BAA">
            <w:pPr>
              <w:spacing w:line="276" w:lineRule="auto"/>
              <w:jc w:val="center"/>
              <w:rPr>
                <w:rFonts w:cstheme="minorHAnsi"/>
                <w:bCs/>
                <w:sz w:val="18"/>
                <w:lang w:val="es-BO" w:eastAsia="es-BO"/>
              </w:rPr>
            </w:pPr>
            <w:r>
              <w:rPr>
                <w:rFonts w:cstheme="minorHAnsi"/>
                <w:bCs/>
                <w:sz w:val="18"/>
                <w:lang w:val="es-BO" w:eastAsia="es-BO"/>
              </w:rPr>
              <w:t>28</w:t>
            </w:r>
          </w:p>
        </w:tc>
        <w:tc>
          <w:tcPr>
            <w:tcW w:w="3695" w:type="pct"/>
            <w:noWrap/>
            <w:vAlign w:val="center"/>
          </w:tcPr>
          <w:p w:rsidR="00E0315F" w:rsidRPr="00AC5ACE" w:rsidRDefault="00E0315F" w:rsidP="00B34BAA">
            <w:pPr>
              <w:spacing w:line="276" w:lineRule="auto"/>
              <w:rPr>
                <w:rFonts w:cstheme="minorHAnsi"/>
                <w:bCs/>
                <w:sz w:val="18"/>
                <w:lang w:val="es-BO" w:eastAsia="es-BO"/>
              </w:rPr>
            </w:pPr>
            <w:r w:rsidRPr="00AC5ACE">
              <w:rPr>
                <w:rFonts w:cstheme="minorHAnsi"/>
                <w:bCs/>
                <w:sz w:val="18"/>
                <w:lang w:val="es-BO" w:eastAsia="es-BO"/>
              </w:rPr>
              <w:t>VENTEO, PRUEBA DE RESISTENCIA Y HERMETICIDAD</w:t>
            </w:r>
          </w:p>
        </w:tc>
        <w:tc>
          <w:tcPr>
            <w:tcW w:w="411" w:type="pct"/>
            <w:noWrap/>
            <w:vAlign w:val="center"/>
          </w:tcPr>
          <w:p w:rsidR="00E0315F" w:rsidRPr="00AC5ACE" w:rsidRDefault="00E0315F" w:rsidP="00B34BAA">
            <w:pPr>
              <w:spacing w:line="276" w:lineRule="auto"/>
              <w:jc w:val="center"/>
              <w:rPr>
                <w:rFonts w:cstheme="minorHAnsi"/>
                <w:bCs/>
                <w:sz w:val="18"/>
                <w:lang w:val="es-BO" w:eastAsia="es-BO"/>
              </w:rPr>
            </w:pPr>
            <w:r w:rsidRPr="00AC5ACE">
              <w:rPr>
                <w:rFonts w:cstheme="minorHAnsi"/>
                <w:bCs/>
                <w:sz w:val="18"/>
                <w:lang w:val="es-BO" w:eastAsia="es-BO"/>
              </w:rPr>
              <w:t>m</w:t>
            </w:r>
          </w:p>
        </w:tc>
        <w:tc>
          <w:tcPr>
            <w:tcW w:w="656" w:type="pct"/>
            <w:noWrap/>
            <w:vAlign w:val="center"/>
          </w:tcPr>
          <w:p w:rsidR="00E0315F" w:rsidRPr="00D41AA4" w:rsidRDefault="00E0315F" w:rsidP="00B34BAA">
            <w:pPr>
              <w:spacing w:line="276" w:lineRule="auto"/>
              <w:jc w:val="right"/>
              <w:rPr>
                <w:rFonts w:cstheme="minorHAnsi"/>
                <w:bCs/>
                <w:sz w:val="18"/>
                <w:lang w:val="es-BO" w:eastAsia="es-BO"/>
              </w:rPr>
            </w:pPr>
            <w:r w:rsidRPr="00DD3600">
              <w:rPr>
                <w:rFonts w:ascii="Calibri" w:hAnsi="Calibri" w:cs="Arial"/>
                <w:sz w:val="16"/>
                <w:szCs w:val="16"/>
              </w:rPr>
              <w:t>42,162.00</w:t>
            </w:r>
          </w:p>
        </w:tc>
      </w:tr>
    </w:tbl>
    <w:p w:rsidR="00E0315F" w:rsidRPr="009E20B4" w:rsidRDefault="00E0315F" w:rsidP="00E0315F">
      <w:pPr>
        <w:autoSpaceDE w:val="0"/>
        <w:autoSpaceDN w:val="0"/>
        <w:adjustRightInd w:val="0"/>
        <w:jc w:val="both"/>
        <w:rPr>
          <w:rFonts w:asciiTheme="minorHAnsi" w:hAnsiTheme="minorHAnsi" w:cstheme="minorHAnsi"/>
          <w:color w:val="000000" w:themeColor="text1"/>
          <w:sz w:val="22"/>
          <w:szCs w:val="22"/>
        </w:rPr>
      </w:pPr>
    </w:p>
    <w:p w:rsidR="00E0315F" w:rsidRPr="009E20B4" w:rsidRDefault="00E0315F" w:rsidP="00E0315F">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rsidR="00E0315F" w:rsidRDefault="00E0315F" w:rsidP="00E0315F">
      <w:pPr>
        <w:tabs>
          <w:tab w:val="left" w:pos="426"/>
        </w:tabs>
        <w:spacing w:line="276" w:lineRule="auto"/>
        <w:contextualSpacing/>
        <w:rPr>
          <w:rFonts w:asciiTheme="minorHAnsi" w:hAnsiTheme="minorHAnsi" w:cstheme="minorHAnsi"/>
          <w:color w:val="000000" w:themeColor="text1"/>
          <w:sz w:val="22"/>
          <w:szCs w:val="22"/>
        </w:rPr>
      </w:pPr>
    </w:p>
    <w:p w:rsidR="00E0315F" w:rsidRPr="005B5F95" w:rsidRDefault="00E0315F" w:rsidP="00E0315F">
      <w:pPr>
        <w:pStyle w:val="Prrafodelista"/>
        <w:numPr>
          <w:ilvl w:val="1"/>
          <w:numId w:val="45"/>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E0315F" w:rsidRDefault="00E0315F" w:rsidP="00E0315F">
      <w:pPr>
        <w:tabs>
          <w:tab w:val="left" w:pos="426"/>
        </w:tabs>
        <w:spacing w:line="276" w:lineRule="auto"/>
        <w:contextualSpacing/>
        <w:rPr>
          <w:rFonts w:asciiTheme="minorHAnsi" w:hAnsiTheme="minorHAnsi" w:cstheme="minorHAnsi"/>
          <w:color w:val="000000" w:themeColor="text1"/>
          <w:sz w:val="22"/>
          <w:szCs w:val="22"/>
        </w:rPr>
      </w:pPr>
    </w:p>
    <w:p w:rsidR="00E0315F" w:rsidRPr="005B5F95" w:rsidRDefault="00E0315F" w:rsidP="00E0315F">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E0315F" w:rsidRPr="009E20B4" w:rsidRDefault="00E0315F" w:rsidP="00E0315F">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E0315F" w:rsidRPr="009E20B4" w:rsidRDefault="00E0315F" w:rsidP="00E0315F">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lastRenderedPageBreak/>
        <w:t xml:space="preserve"> </w:t>
      </w:r>
    </w:p>
    <w:p w:rsidR="00E0315F" w:rsidRPr="009E20B4" w:rsidRDefault="00E0315F" w:rsidP="00E0315F">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76"/>
        <w:gridCol w:w="3997"/>
        <w:gridCol w:w="2267"/>
        <w:gridCol w:w="2273"/>
      </w:tblGrid>
      <w:tr w:rsidR="00E0315F" w:rsidRPr="00512A8A" w:rsidTr="00B34BAA">
        <w:trPr>
          <w:trHeight w:val="300"/>
        </w:trPr>
        <w:tc>
          <w:tcPr>
            <w:tcW w:w="5000" w:type="pct"/>
            <w:gridSpan w:val="4"/>
            <w:hideMark/>
          </w:tcPr>
          <w:p w:rsidR="00E0315F" w:rsidRPr="00512A8A" w:rsidRDefault="00E0315F" w:rsidP="00B34BAA">
            <w:pPr>
              <w:spacing w:line="276" w:lineRule="auto"/>
              <w:rPr>
                <w:rFonts w:cstheme="minorHAnsi"/>
                <w:b/>
                <w:bCs/>
                <w:sz w:val="18"/>
                <w:szCs w:val="18"/>
                <w:lang w:val="es-BO" w:eastAsia="es-BO"/>
              </w:rPr>
            </w:pPr>
            <w:r w:rsidRPr="00512A8A">
              <w:rPr>
                <w:rFonts w:cstheme="minorHAnsi"/>
                <w:b/>
                <w:bCs/>
                <w:sz w:val="18"/>
                <w:szCs w:val="18"/>
                <w:lang w:eastAsia="es-BO"/>
              </w:rPr>
              <w:t>PERMANENTE</w:t>
            </w:r>
          </w:p>
        </w:tc>
      </w:tr>
      <w:tr w:rsidR="00E0315F" w:rsidRPr="00512A8A" w:rsidTr="00B34BAA">
        <w:trPr>
          <w:trHeight w:val="135"/>
        </w:trPr>
        <w:tc>
          <w:tcPr>
            <w:tcW w:w="316" w:type="pct"/>
            <w:hideMark/>
          </w:tcPr>
          <w:p w:rsidR="00E0315F" w:rsidRPr="00512A8A" w:rsidRDefault="00E0315F" w:rsidP="00B34BAA">
            <w:pPr>
              <w:spacing w:line="276" w:lineRule="auto"/>
              <w:jc w:val="center"/>
              <w:rPr>
                <w:rFonts w:cstheme="minorHAnsi"/>
                <w:b/>
                <w:bCs/>
                <w:sz w:val="18"/>
                <w:szCs w:val="18"/>
                <w:lang w:val="es-BO" w:eastAsia="es-BO"/>
              </w:rPr>
            </w:pPr>
            <w:r w:rsidRPr="00512A8A">
              <w:rPr>
                <w:rFonts w:cstheme="minorHAnsi"/>
                <w:b/>
                <w:bCs/>
                <w:sz w:val="18"/>
                <w:szCs w:val="18"/>
                <w:lang w:eastAsia="es-BO"/>
              </w:rPr>
              <w:t>N°</w:t>
            </w:r>
          </w:p>
        </w:tc>
        <w:tc>
          <w:tcPr>
            <w:tcW w:w="2193" w:type="pct"/>
            <w:hideMark/>
          </w:tcPr>
          <w:p w:rsidR="00E0315F" w:rsidRPr="00512A8A" w:rsidRDefault="00E0315F" w:rsidP="00B34BAA">
            <w:pPr>
              <w:spacing w:line="276" w:lineRule="auto"/>
              <w:jc w:val="center"/>
              <w:rPr>
                <w:rFonts w:cstheme="minorHAnsi"/>
                <w:b/>
                <w:bCs/>
                <w:sz w:val="18"/>
                <w:szCs w:val="18"/>
                <w:lang w:val="es-BO" w:eastAsia="es-BO"/>
              </w:rPr>
            </w:pPr>
            <w:r w:rsidRPr="00512A8A">
              <w:rPr>
                <w:rFonts w:cstheme="minorHAnsi"/>
                <w:b/>
                <w:bCs/>
                <w:sz w:val="18"/>
                <w:szCs w:val="18"/>
                <w:lang w:eastAsia="es-BO"/>
              </w:rPr>
              <w:t>DESCRIPCIÓN</w:t>
            </w:r>
          </w:p>
        </w:tc>
        <w:tc>
          <w:tcPr>
            <w:tcW w:w="1244" w:type="pct"/>
          </w:tcPr>
          <w:p w:rsidR="00E0315F" w:rsidRPr="00512A8A" w:rsidRDefault="00E0315F" w:rsidP="00B34BAA">
            <w:pPr>
              <w:spacing w:line="276" w:lineRule="auto"/>
              <w:jc w:val="center"/>
              <w:rPr>
                <w:rFonts w:cstheme="minorHAnsi"/>
                <w:b/>
                <w:bCs/>
                <w:sz w:val="18"/>
                <w:szCs w:val="18"/>
                <w:lang w:val="es-BO" w:eastAsia="es-BO"/>
              </w:rPr>
            </w:pPr>
            <w:r w:rsidRPr="00512A8A">
              <w:rPr>
                <w:rFonts w:cstheme="minorHAnsi"/>
                <w:b/>
                <w:bCs/>
                <w:sz w:val="18"/>
                <w:szCs w:val="18"/>
                <w:lang w:eastAsia="es-BO"/>
              </w:rPr>
              <w:t>CANTIDAD</w:t>
            </w:r>
          </w:p>
        </w:tc>
        <w:tc>
          <w:tcPr>
            <w:tcW w:w="1247" w:type="pct"/>
          </w:tcPr>
          <w:p w:rsidR="00E0315F" w:rsidRPr="00512A8A" w:rsidRDefault="00E0315F" w:rsidP="00B34BAA">
            <w:pPr>
              <w:spacing w:line="276" w:lineRule="auto"/>
              <w:jc w:val="center"/>
              <w:rPr>
                <w:rFonts w:cstheme="minorHAnsi"/>
                <w:b/>
                <w:bCs/>
                <w:sz w:val="18"/>
                <w:szCs w:val="18"/>
                <w:lang w:val="es-BO" w:eastAsia="es-BO"/>
              </w:rPr>
            </w:pPr>
            <w:r w:rsidRPr="00512A8A">
              <w:rPr>
                <w:rFonts w:cstheme="minorHAnsi"/>
                <w:b/>
                <w:bCs/>
                <w:sz w:val="18"/>
                <w:szCs w:val="18"/>
                <w:lang w:eastAsia="es-BO"/>
              </w:rPr>
              <w:t>UNIDAD</w:t>
            </w:r>
            <w:r>
              <w:rPr>
                <w:rFonts w:cstheme="minorHAnsi"/>
                <w:b/>
                <w:bCs/>
                <w:sz w:val="18"/>
                <w:szCs w:val="18"/>
                <w:lang w:eastAsia="es-BO"/>
              </w:rPr>
              <w:t xml:space="preserve"> DE MEDIDA</w:t>
            </w:r>
          </w:p>
        </w:tc>
      </w:tr>
      <w:tr w:rsidR="00E0315F" w:rsidRPr="00512A8A" w:rsidTr="00B34BAA">
        <w:trPr>
          <w:trHeight w:val="135"/>
        </w:trPr>
        <w:tc>
          <w:tcPr>
            <w:tcW w:w="316" w:type="pct"/>
          </w:tcPr>
          <w:p w:rsidR="00E0315F" w:rsidRPr="00B512AE" w:rsidRDefault="00E0315F" w:rsidP="00B34BAA">
            <w:pPr>
              <w:spacing w:line="276" w:lineRule="auto"/>
              <w:jc w:val="center"/>
              <w:rPr>
                <w:rFonts w:cstheme="minorHAnsi"/>
                <w:bCs/>
                <w:sz w:val="18"/>
                <w:szCs w:val="18"/>
                <w:lang w:eastAsia="es-BO"/>
              </w:rPr>
            </w:pPr>
            <w:r w:rsidRPr="00B512AE">
              <w:rPr>
                <w:rFonts w:cstheme="minorHAnsi"/>
                <w:bCs/>
                <w:sz w:val="18"/>
                <w:szCs w:val="18"/>
                <w:lang w:eastAsia="es-BO"/>
              </w:rPr>
              <w:t>1</w:t>
            </w:r>
          </w:p>
        </w:tc>
        <w:tc>
          <w:tcPr>
            <w:tcW w:w="2193" w:type="pct"/>
          </w:tcPr>
          <w:p w:rsidR="00E0315F" w:rsidRPr="00EA526E" w:rsidRDefault="00E0315F" w:rsidP="00B34BAA">
            <w:pPr>
              <w:spacing w:line="276" w:lineRule="auto"/>
              <w:rPr>
                <w:rFonts w:cstheme="minorHAnsi"/>
                <w:bCs/>
                <w:sz w:val="18"/>
                <w:szCs w:val="18"/>
                <w:lang w:eastAsia="es-BO"/>
              </w:rPr>
            </w:pPr>
            <w:r w:rsidRPr="00EA526E">
              <w:rPr>
                <w:rFonts w:cstheme="minorHAnsi"/>
                <w:bCs/>
                <w:sz w:val="18"/>
                <w:szCs w:val="18"/>
                <w:lang w:eastAsia="es-BO"/>
              </w:rPr>
              <w:t>BARÓGRAFO COMPLETO</w:t>
            </w:r>
          </w:p>
        </w:tc>
        <w:tc>
          <w:tcPr>
            <w:tcW w:w="1244" w:type="pct"/>
          </w:tcPr>
          <w:p w:rsidR="00E0315F" w:rsidRPr="00EA526E" w:rsidRDefault="00E0315F" w:rsidP="00B34BAA">
            <w:pPr>
              <w:spacing w:line="276" w:lineRule="auto"/>
              <w:jc w:val="center"/>
              <w:rPr>
                <w:rFonts w:cstheme="minorHAnsi"/>
                <w:b/>
                <w:bCs/>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b/>
                <w:bCs/>
                <w:sz w:val="18"/>
                <w:szCs w:val="18"/>
                <w:lang w:eastAsia="es-BO"/>
              </w:rPr>
            </w:pPr>
            <w:r>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val="es-BO" w:eastAsia="es-BO"/>
              </w:rPr>
            </w:pPr>
            <w:r>
              <w:rPr>
                <w:rFonts w:cstheme="minorHAnsi"/>
                <w:sz w:val="18"/>
                <w:szCs w:val="18"/>
                <w:lang w:val="es-BO" w:eastAsia="es-BO"/>
              </w:rPr>
              <w:t>2</w:t>
            </w:r>
          </w:p>
        </w:tc>
        <w:tc>
          <w:tcPr>
            <w:tcW w:w="2193" w:type="pct"/>
            <w:hideMark/>
          </w:tcPr>
          <w:p w:rsidR="00E0315F" w:rsidRPr="00EA526E" w:rsidRDefault="00E0315F" w:rsidP="00B34BAA">
            <w:pPr>
              <w:spacing w:line="276" w:lineRule="auto"/>
              <w:rPr>
                <w:rFonts w:cstheme="minorHAnsi"/>
                <w:sz w:val="18"/>
                <w:szCs w:val="18"/>
                <w:lang w:eastAsia="es-BO"/>
              </w:rPr>
            </w:pPr>
            <w:r>
              <w:rPr>
                <w:rFonts w:cstheme="minorHAnsi"/>
                <w:sz w:val="18"/>
                <w:szCs w:val="18"/>
                <w:lang w:eastAsia="es-BO"/>
              </w:rPr>
              <w:t xml:space="preserve">BOMBA DE AGUA </w:t>
            </w:r>
          </w:p>
        </w:tc>
        <w:tc>
          <w:tcPr>
            <w:tcW w:w="1244" w:type="pct"/>
            <w:hideMark/>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hideMark/>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3</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COMPACTADORA MANUAL SALTARINA</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2</w:t>
            </w:r>
          </w:p>
        </w:tc>
        <w:tc>
          <w:tcPr>
            <w:tcW w:w="1247" w:type="pct"/>
          </w:tcPr>
          <w:p w:rsidR="00E0315F" w:rsidRPr="00EA526E" w:rsidRDefault="00E0315F" w:rsidP="00B34BAA">
            <w:pPr>
              <w:spacing w:line="276" w:lineRule="auto"/>
              <w:jc w:val="center"/>
              <w:rPr>
                <w:rFonts w:cstheme="minorHAnsi"/>
                <w:sz w:val="18"/>
                <w:szCs w:val="18"/>
                <w:lang w:eastAsia="es-BO"/>
              </w:rPr>
            </w:pPr>
            <w:r w:rsidRPr="00BD5457">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4</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COMPRESOR DE AIRE</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BD5457">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5</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CAMIÓN DE TRANSPORTE</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VEH</w:t>
            </w:r>
            <w:r>
              <w:rPr>
                <w:rFonts w:cstheme="minorHAnsi"/>
                <w:sz w:val="18"/>
                <w:szCs w:val="18"/>
                <w:lang w:val="es-BO" w:eastAsia="es-BO"/>
              </w:rPr>
              <w:t>Í</w:t>
            </w:r>
            <w:r>
              <w:rPr>
                <w:rFonts w:cstheme="minorHAnsi"/>
                <w:sz w:val="18"/>
                <w:szCs w:val="18"/>
                <w:lang w:eastAsia="es-BO"/>
              </w:rPr>
              <w:t>CULO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6</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EQUIPO TOPOGRAFICO</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BD5457">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7</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GENERADOR DE ELECTRICIDAD</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BD5457">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8</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MARTILLO ELÉCTRICO</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B7057E">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9</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MÁQUINA DE SOLDADURA DE P.E.</w:t>
            </w:r>
          </w:p>
        </w:tc>
        <w:tc>
          <w:tcPr>
            <w:tcW w:w="1244"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2</w:t>
            </w:r>
          </w:p>
        </w:tc>
        <w:tc>
          <w:tcPr>
            <w:tcW w:w="1247" w:type="pct"/>
          </w:tcPr>
          <w:p w:rsidR="00E0315F" w:rsidRPr="00EA526E" w:rsidRDefault="00E0315F" w:rsidP="00B34BAA">
            <w:pPr>
              <w:spacing w:line="276" w:lineRule="auto"/>
              <w:jc w:val="center"/>
              <w:rPr>
                <w:rFonts w:cstheme="minorHAnsi"/>
                <w:sz w:val="18"/>
                <w:szCs w:val="18"/>
                <w:lang w:eastAsia="es-BO"/>
              </w:rPr>
            </w:pPr>
            <w:r w:rsidRPr="00B7057E">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10</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MEZCLADORA DE HORMIGON</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B7057E">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11</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AMOLADORA</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B7057E">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12</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EQUIPO DE PERFORACIÓN</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B7057E">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val="es-BO" w:eastAsia="es-BO"/>
              </w:rPr>
            </w:pPr>
            <w:r>
              <w:rPr>
                <w:rFonts w:cstheme="minorHAnsi"/>
                <w:sz w:val="18"/>
                <w:szCs w:val="18"/>
                <w:lang w:val="es-BO" w:eastAsia="es-BO"/>
              </w:rPr>
              <w:t>13</w:t>
            </w:r>
          </w:p>
        </w:tc>
        <w:tc>
          <w:tcPr>
            <w:tcW w:w="2193" w:type="pct"/>
            <w:hideMark/>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VIBRADORA DE HORMIGON</w:t>
            </w:r>
          </w:p>
        </w:tc>
        <w:tc>
          <w:tcPr>
            <w:tcW w:w="1244" w:type="pct"/>
            <w:hideMark/>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hideMark/>
          </w:tcPr>
          <w:p w:rsidR="00E0315F" w:rsidRPr="00EA526E" w:rsidRDefault="00E0315F" w:rsidP="00B34BAA">
            <w:pPr>
              <w:spacing w:line="276" w:lineRule="auto"/>
              <w:jc w:val="center"/>
              <w:rPr>
                <w:rFonts w:cstheme="minorHAnsi"/>
                <w:sz w:val="18"/>
                <w:szCs w:val="18"/>
                <w:lang w:eastAsia="es-BO"/>
              </w:rPr>
            </w:pPr>
            <w:r w:rsidRPr="00B7057E">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val="es-BO" w:eastAsia="es-BO"/>
              </w:rPr>
            </w:pPr>
            <w:r>
              <w:rPr>
                <w:rFonts w:cstheme="minorHAnsi"/>
                <w:sz w:val="18"/>
                <w:szCs w:val="18"/>
                <w:lang w:val="es-BO" w:eastAsia="es-BO"/>
              </w:rPr>
              <w:t>14</w:t>
            </w:r>
          </w:p>
        </w:tc>
        <w:tc>
          <w:tcPr>
            <w:tcW w:w="2193" w:type="pct"/>
            <w:hideMark/>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VOLQUETA 12 M3</w:t>
            </w:r>
          </w:p>
        </w:tc>
        <w:tc>
          <w:tcPr>
            <w:tcW w:w="1244" w:type="pct"/>
            <w:hideMark/>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hideMark/>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VEH</w:t>
            </w:r>
            <w:r>
              <w:rPr>
                <w:rFonts w:cstheme="minorHAnsi"/>
                <w:sz w:val="18"/>
                <w:szCs w:val="18"/>
                <w:lang w:val="es-BO" w:eastAsia="es-BO"/>
              </w:rPr>
              <w:t>Í</w:t>
            </w:r>
            <w:r>
              <w:rPr>
                <w:rFonts w:cstheme="minorHAnsi"/>
                <w:sz w:val="18"/>
                <w:szCs w:val="18"/>
                <w:lang w:eastAsia="es-BO"/>
              </w:rPr>
              <w:t>CULO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val="es-BO" w:eastAsia="es-BO"/>
              </w:rPr>
            </w:pPr>
            <w:r>
              <w:rPr>
                <w:rFonts w:cstheme="minorHAnsi"/>
                <w:sz w:val="18"/>
                <w:szCs w:val="18"/>
                <w:lang w:val="es-BO" w:eastAsia="es-BO"/>
              </w:rPr>
              <w:t>15</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DETECTOR DE GAS</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1D7BB0">
              <w:rPr>
                <w:rFonts w:cstheme="minorHAnsi"/>
                <w:sz w:val="18"/>
                <w:szCs w:val="18"/>
                <w:lang w:eastAsia="es-BO"/>
              </w:rPr>
              <w:t>EQUIPO</w:t>
            </w:r>
          </w:p>
        </w:tc>
      </w:tr>
      <w:tr w:rsidR="00E0315F" w:rsidRPr="00512A8A" w:rsidTr="00B34BAA">
        <w:trPr>
          <w:trHeight w:val="300"/>
        </w:trPr>
        <w:tc>
          <w:tcPr>
            <w:tcW w:w="316" w:type="pct"/>
          </w:tcPr>
          <w:p w:rsidR="00E0315F" w:rsidRPr="00EA526E" w:rsidRDefault="00E0315F" w:rsidP="00B34BAA">
            <w:pPr>
              <w:spacing w:line="276" w:lineRule="auto"/>
              <w:jc w:val="center"/>
              <w:rPr>
                <w:rFonts w:cstheme="minorHAnsi"/>
                <w:sz w:val="18"/>
                <w:szCs w:val="18"/>
                <w:lang w:val="es-BO" w:eastAsia="es-BO"/>
              </w:rPr>
            </w:pPr>
            <w:r>
              <w:rPr>
                <w:rFonts w:cstheme="minorHAnsi"/>
                <w:sz w:val="18"/>
                <w:szCs w:val="18"/>
                <w:lang w:val="es-BO" w:eastAsia="es-BO"/>
              </w:rPr>
              <w:t>16</w:t>
            </w:r>
          </w:p>
        </w:tc>
        <w:tc>
          <w:tcPr>
            <w:tcW w:w="2193" w:type="pct"/>
          </w:tcPr>
          <w:p w:rsidR="00E0315F" w:rsidRPr="00EA526E" w:rsidRDefault="00E0315F" w:rsidP="00B34BAA">
            <w:pPr>
              <w:spacing w:line="276" w:lineRule="auto"/>
              <w:rPr>
                <w:rFonts w:cstheme="minorHAnsi"/>
                <w:sz w:val="18"/>
                <w:szCs w:val="18"/>
                <w:lang w:eastAsia="es-BO"/>
              </w:rPr>
            </w:pPr>
            <w:r w:rsidRPr="00EA526E">
              <w:rPr>
                <w:rFonts w:cstheme="minorHAnsi"/>
                <w:sz w:val="18"/>
                <w:szCs w:val="18"/>
                <w:lang w:eastAsia="es-BO"/>
              </w:rPr>
              <w:t>PLOTER (EN GABINETE)</w:t>
            </w:r>
          </w:p>
        </w:tc>
        <w:tc>
          <w:tcPr>
            <w:tcW w:w="1244" w:type="pct"/>
          </w:tcPr>
          <w:p w:rsidR="00E0315F" w:rsidRPr="00EA526E" w:rsidRDefault="00E0315F" w:rsidP="00B34BAA">
            <w:pPr>
              <w:spacing w:line="276" w:lineRule="auto"/>
              <w:jc w:val="center"/>
              <w:rPr>
                <w:rFonts w:cstheme="minorHAnsi"/>
                <w:sz w:val="18"/>
                <w:szCs w:val="18"/>
                <w:lang w:eastAsia="es-BO"/>
              </w:rPr>
            </w:pPr>
            <w:r w:rsidRPr="00EA526E">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1D7BB0">
              <w:rPr>
                <w:rFonts w:cstheme="minorHAnsi"/>
                <w:sz w:val="18"/>
                <w:szCs w:val="18"/>
                <w:lang w:eastAsia="es-BO"/>
              </w:rPr>
              <w:t>EQUIPO</w:t>
            </w:r>
          </w:p>
        </w:tc>
      </w:tr>
      <w:tr w:rsidR="00E0315F" w:rsidRPr="00512A8A" w:rsidTr="00B34BAA">
        <w:trPr>
          <w:trHeight w:val="300"/>
        </w:trPr>
        <w:tc>
          <w:tcPr>
            <w:tcW w:w="316" w:type="pct"/>
          </w:tcPr>
          <w:p w:rsidR="00E0315F" w:rsidRDefault="00E0315F" w:rsidP="00B34BAA">
            <w:pPr>
              <w:spacing w:line="276" w:lineRule="auto"/>
              <w:jc w:val="center"/>
              <w:rPr>
                <w:rFonts w:cstheme="minorHAnsi"/>
                <w:sz w:val="18"/>
                <w:szCs w:val="18"/>
                <w:lang w:val="es-BO" w:eastAsia="es-BO"/>
              </w:rPr>
            </w:pPr>
            <w:r>
              <w:rPr>
                <w:rFonts w:cstheme="minorHAnsi"/>
                <w:sz w:val="18"/>
                <w:szCs w:val="18"/>
                <w:lang w:val="es-BO" w:eastAsia="es-BO"/>
              </w:rPr>
              <w:t>17</w:t>
            </w:r>
          </w:p>
        </w:tc>
        <w:tc>
          <w:tcPr>
            <w:tcW w:w="2193" w:type="pct"/>
          </w:tcPr>
          <w:p w:rsidR="00E0315F" w:rsidRPr="00EA526E" w:rsidRDefault="00E0315F" w:rsidP="00B34BAA">
            <w:pPr>
              <w:spacing w:line="276" w:lineRule="auto"/>
              <w:rPr>
                <w:rFonts w:cstheme="minorHAnsi"/>
                <w:sz w:val="18"/>
                <w:szCs w:val="18"/>
                <w:lang w:eastAsia="es-BO"/>
              </w:rPr>
            </w:pPr>
            <w:r>
              <w:rPr>
                <w:rFonts w:cstheme="minorHAnsi"/>
                <w:sz w:val="18"/>
                <w:szCs w:val="18"/>
                <w:lang w:eastAsia="es-BO"/>
              </w:rPr>
              <w:t>POSICIONADOR DE TUBO</w:t>
            </w:r>
          </w:p>
        </w:tc>
        <w:tc>
          <w:tcPr>
            <w:tcW w:w="1244"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Pr>
                <w:rFonts w:cstheme="minorHAnsi"/>
                <w:sz w:val="18"/>
                <w:szCs w:val="18"/>
                <w:lang w:eastAsia="es-BO"/>
              </w:rPr>
              <w:t>KIT</w:t>
            </w:r>
          </w:p>
        </w:tc>
      </w:tr>
      <w:tr w:rsidR="00E0315F" w:rsidRPr="00512A8A" w:rsidTr="00B34BAA">
        <w:trPr>
          <w:trHeight w:val="300"/>
        </w:trPr>
        <w:tc>
          <w:tcPr>
            <w:tcW w:w="316" w:type="pct"/>
          </w:tcPr>
          <w:p w:rsidR="00E0315F" w:rsidRDefault="00E0315F" w:rsidP="00B34BAA">
            <w:pPr>
              <w:spacing w:line="276" w:lineRule="auto"/>
              <w:jc w:val="center"/>
              <w:rPr>
                <w:rFonts w:cstheme="minorHAnsi"/>
                <w:sz w:val="18"/>
                <w:szCs w:val="18"/>
                <w:lang w:val="es-BO" w:eastAsia="es-BO"/>
              </w:rPr>
            </w:pPr>
            <w:r>
              <w:rPr>
                <w:rFonts w:cstheme="minorHAnsi"/>
                <w:sz w:val="18"/>
                <w:szCs w:val="18"/>
                <w:lang w:val="es-BO" w:eastAsia="es-BO"/>
              </w:rPr>
              <w:t>18</w:t>
            </w:r>
          </w:p>
        </w:tc>
        <w:tc>
          <w:tcPr>
            <w:tcW w:w="2193" w:type="pct"/>
            <w:vAlign w:val="center"/>
          </w:tcPr>
          <w:p w:rsidR="00E0315F" w:rsidRDefault="00E0315F" w:rsidP="00B34BAA">
            <w:pPr>
              <w:spacing w:line="276" w:lineRule="auto"/>
              <w:rPr>
                <w:rFonts w:cstheme="minorHAnsi"/>
                <w:sz w:val="18"/>
                <w:szCs w:val="18"/>
                <w:lang w:eastAsia="es-BO"/>
              </w:rPr>
            </w:pPr>
            <w:r>
              <w:rPr>
                <w:rFonts w:cstheme="minorHAnsi"/>
                <w:sz w:val="18"/>
                <w:szCs w:val="18"/>
                <w:lang w:eastAsia="es-BO"/>
              </w:rPr>
              <w:t xml:space="preserve">RETROEXCAVADORA </w:t>
            </w:r>
          </w:p>
        </w:tc>
        <w:tc>
          <w:tcPr>
            <w:tcW w:w="1244" w:type="pct"/>
            <w:vAlign w:val="center"/>
          </w:tcPr>
          <w:p w:rsidR="00E0315F" w:rsidRDefault="00E0315F" w:rsidP="00B34BAA">
            <w:pPr>
              <w:spacing w:line="276" w:lineRule="auto"/>
              <w:jc w:val="center"/>
              <w:rPr>
                <w:rFonts w:cstheme="minorHAnsi"/>
                <w:sz w:val="18"/>
                <w:szCs w:val="18"/>
                <w:lang w:eastAsia="es-BO"/>
              </w:rPr>
            </w:pPr>
            <w:r w:rsidRPr="001148B0">
              <w:rPr>
                <w:rFonts w:cstheme="minorHAnsi"/>
                <w:sz w:val="18"/>
                <w:szCs w:val="18"/>
                <w:lang w:eastAsia="es-BO"/>
              </w:rPr>
              <w:t>1</w:t>
            </w:r>
          </w:p>
        </w:tc>
        <w:tc>
          <w:tcPr>
            <w:tcW w:w="1247" w:type="pct"/>
          </w:tcPr>
          <w:p w:rsidR="00E0315F" w:rsidRPr="00EA526E" w:rsidRDefault="00E0315F" w:rsidP="00B34BAA">
            <w:pPr>
              <w:spacing w:line="276" w:lineRule="auto"/>
              <w:jc w:val="center"/>
              <w:rPr>
                <w:rFonts w:cstheme="minorHAnsi"/>
                <w:sz w:val="18"/>
                <w:szCs w:val="18"/>
                <w:lang w:eastAsia="es-BO"/>
              </w:rPr>
            </w:pPr>
            <w:r w:rsidRPr="000659B2">
              <w:rPr>
                <w:rFonts w:cstheme="minorHAnsi"/>
                <w:sz w:val="18"/>
                <w:szCs w:val="18"/>
                <w:lang w:eastAsia="es-BO"/>
              </w:rPr>
              <w:t>EQUIPO</w:t>
            </w:r>
          </w:p>
        </w:tc>
      </w:tr>
      <w:tr w:rsidR="00E0315F" w:rsidRPr="00512A8A" w:rsidTr="00B34BAA">
        <w:trPr>
          <w:trHeight w:val="300"/>
        </w:trPr>
        <w:tc>
          <w:tcPr>
            <w:tcW w:w="5000" w:type="pct"/>
            <w:gridSpan w:val="4"/>
          </w:tcPr>
          <w:p w:rsidR="00E0315F" w:rsidRPr="00512A8A" w:rsidRDefault="00E0315F" w:rsidP="00B34BAA">
            <w:pPr>
              <w:spacing w:line="276" w:lineRule="auto"/>
              <w:jc w:val="both"/>
              <w:rPr>
                <w:rFonts w:cstheme="minorHAnsi"/>
                <w:sz w:val="18"/>
                <w:szCs w:val="18"/>
                <w:lang w:eastAsia="es-BO"/>
              </w:rPr>
            </w:pPr>
            <w:r w:rsidRPr="00512A8A">
              <w:rPr>
                <w:rFonts w:cstheme="minorHAnsi"/>
                <w:iCs/>
                <w:sz w:val="18"/>
                <w:szCs w:val="18"/>
                <w:shd w:val="clear" w:color="auto" w:fill="FFFFFF"/>
                <w:lang w:eastAsia="es-BO"/>
              </w:rPr>
              <w:t>Los equipos listados podrán ser requeridos por la supervisión en función a los requerimientos de la obra.</w:t>
            </w:r>
          </w:p>
        </w:tc>
      </w:tr>
    </w:tbl>
    <w:p w:rsidR="00E0315F" w:rsidRDefault="00E0315F" w:rsidP="00E0315F">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E0315F" w:rsidRDefault="00E0315F" w:rsidP="00E0315F">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E0315F" w:rsidRPr="00D328C5" w:rsidRDefault="00E0315F" w:rsidP="00E0315F">
      <w:pPr>
        <w:pStyle w:val="Prrafodelista"/>
        <w:numPr>
          <w:ilvl w:val="2"/>
          <w:numId w:val="45"/>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 xml:space="preserve">PERSONAL TECNICO Y DE APOYO MINIMO REQUERIDO </w:t>
      </w:r>
      <w:r>
        <w:rPr>
          <w:rFonts w:asciiTheme="minorHAnsi" w:hAnsiTheme="minorHAnsi" w:cstheme="minorHAnsi"/>
          <w:b/>
          <w:bCs/>
          <w:sz w:val="22"/>
          <w:szCs w:val="22"/>
        </w:rPr>
        <w:t>PARA LA OBRA</w:t>
      </w:r>
    </w:p>
    <w:p w:rsidR="00E0315F" w:rsidRPr="009E20B4" w:rsidRDefault="00E0315F" w:rsidP="00E0315F">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r>
        <w:rPr>
          <w:rFonts w:asciiTheme="minorHAnsi" w:eastAsia="Calibri" w:hAnsiTheme="minorHAnsi" w:cstheme="minorHAnsi"/>
          <w:b/>
          <w:iCs/>
          <w:sz w:val="22"/>
          <w:szCs w:val="22"/>
          <w:lang w:val="es-MX"/>
        </w:rPr>
        <w:t xml:space="preserve"> PARA LA OBRA</w:t>
      </w:r>
    </w:p>
    <w:tbl>
      <w:tblPr>
        <w:tblStyle w:val="Cuadrculadetablaclara1"/>
        <w:tblW w:w="5000" w:type="pct"/>
        <w:tblLayout w:type="fixed"/>
        <w:tblLook w:val="01E0" w:firstRow="1" w:lastRow="1" w:firstColumn="1" w:lastColumn="1" w:noHBand="0" w:noVBand="0"/>
      </w:tblPr>
      <w:tblGrid>
        <w:gridCol w:w="579"/>
        <w:gridCol w:w="3221"/>
        <w:gridCol w:w="3366"/>
        <w:gridCol w:w="1947"/>
      </w:tblGrid>
      <w:tr w:rsidR="00E0315F" w:rsidRPr="008D6BD3" w:rsidTr="00B34BAA">
        <w:trPr>
          <w:trHeight w:val="45"/>
        </w:trPr>
        <w:tc>
          <w:tcPr>
            <w:tcW w:w="318" w:type="pct"/>
          </w:tcPr>
          <w:p w:rsidR="00E0315F" w:rsidRPr="008D6BD3" w:rsidRDefault="00E0315F" w:rsidP="00B34BAA">
            <w:pPr>
              <w:spacing w:line="276" w:lineRule="auto"/>
              <w:jc w:val="center"/>
              <w:rPr>
                <w:rFonts w:cstheme="minorHAnsi"/>
                <w:b/>
                <w:sz w:val="18"/>
                <w:szCs w:val="18"/>
                <w:lang w:val="es-BO"/>
              </w:rPr>
            </w:pPr>
            <w:r w:rsidRPr="008D6BD3">
              <w:rPr>
                <w:rFonts w:cstheme="minorHAnsi"/>
                <w:b/>
                <w:sz w:val="18"/>
                <w:szCs w:val="18"/>
                <w:lang w:val="es-BO"/>
              </w:rPr>
              <w:t>N°</w:t>
            </w:r>
          </w:p>
        </w:tc>
        <w:tc>
          <w:tcPr>
            <w:tcW w:w="1767" w:type="pct"/>
          </w:tcPr>
          <w:p w:rsidR="00E0315F" w:rsidRPr="008D6BD3" w:rsidRDefault="00E0315F" w:rsidP="00B34BAA">
            <w:pPr>
              <w:spacing w:line="276" w:lineRule="auto"/>
              <w:jc w:val="center"/>
              <w:rPr>
                <w:rFonts w:cstheme="minorHAnsi"/>
                <w:b/>
                <w:sz w:val="18"/>
                <w:szCs w:val="18"/>
                <w:lang w:val="es-BO"/>
              </w:rPr>
            </w:pPr>
            <w:r w:rsidRPr="008D6BD3">
              <w:rPr>
                <w:rFonts w:cstheme="minorHAnsi"/>
                <w:b/>
                <w:sz w:val="18"/>
                <w:szCs w:val="18"/>
                <w:lang w:val="es-BO"/>
              </w:rPr>
              <w:t>CARGO</w:t>
            </w:r>
          </w:p>
        </w:tc>
        <w:tc>
          <w:tcPr>
            <w:tcW w:w="1847" w:type="pct"/>
          </w:tcPr>
          <w:p w:rsidR="00E0315F" w:rsidRPr="008D6BD3" w:rsidRDefault="00E0315F" w:rsidP="00B34BAA">
            <w:pPr>
              <w:spacing w:line="276" w:lineRule="auto"/>
              <w:jc w:val="center"/>
              <w:rPr>
                <w:rFonts w:cstheme="minorHAnsi"/>
                <w:b/>
                <w:sz w:val="18"/>
                <w:szCs w:val="18"/>
                <w:lang w:val="es-BO"/>
              </w:rPr>
            </w:pPr>
            <w:r w:rsidRPr="008D6BD3">
              <w:rPr>
                <w:rFonts w:cstheme="minorHAnsi"/>
                <w:b/>
                <w:sz w:val="18"/>
                <w:szCs w:val="18"/>
                <w:lang w:val="es-BO"/>
              </w:rPr>
              <w:t>FORMACIÓN</w:t>
            </w:r>
          </w:p>
        </w:tc>
        <w:tc>
          <w:tcPr>
            <w:tcW w:w="1068" w:type="pct"/>
          </w:tcPr>
          <w:p w:rsidR="00E0315F" w:rsidRPr="008D6BD3" w:rsidRDefault="00E0315F" w:rsidP="00B34BAA">
            <w:pPr>
              <w:spacing w:line="276" w:lineRule="auto"/>
              <w:jc w:val="center"/>
              <w:rPr>
                <w:rFonts w:cstheme="minorHAnsi"/>
                <w:b/>
                <w:sz w:val="18"/>
                <w:szCs w:val="18"/>
                <w:highlight w:val="yellow"/>
                <w:lang w:val="es-BO"/>
              </w:rPr>
            </w:pPr>
            <w:r w:rsidRPr="008D6BD3">
              <w:rPr>
                <w:rFonts w:cstheme="minorHAnsi"/>
                <w:b/>
                <w:sz w:val="18"/>
                <w:szCs w:val="18"/>
                <w:lang w:val="es-BO"/>
              </w:rPr>
              <w:t xml:space="preserve">NUMERO DE PERSONAS </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1</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ALBAÑIL</w:t>
            </w:r>
          </w:p>
        </w:tc>
        <w:tc>
          <w:tcPr>
            <w:tcW w:w="1847" w:type="pct"/>
          </w:tcPr>
          <w:p w:rsidR="00E0315F" w:rsidRPr="00B97043" w:rsidRDefault="00E0315F" w:rsidP="00B34BAA">
            <w:pPr>
              <w:spacing w:line="276" w:lineRule="auto"/>
              <w:jc w:val="center"/>
              <w:rPr>
                <w:rFonts w:cstheme="minorHAnsi"/>
                <w:sz w:val="18"/>
                <w:szCs w:val="18"/>
                <w:lang w:val="es-BO"/>
              </w:rPr>
            </w:pPr>
          </w:p>
        </w:tc>
        <w:tc>
          <w:tcPr>
            <w:tcW w:w="106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2</w:t>
            </w:r>
          </w:p>
        </w:tc>
        <w:tc>
          <w:tcPr>
            <w:tcW w:w="1767" w:type="pct"/>
          </w:tcPr>
          <w:p w:rsidR="00E0315F" w:rsidRPr="00B97043" w:rsidRDefault="00E0315F" w:rsidP="00B34BAA">
            <w:pPr>
              <w:spacing w:line="276" w:lineRule="auto"/>
              <w:rPr>
                <w:rFonts w:cstheme="minorHAnsi"/>
                <w:sz w:val="18"/>
                <w:szCs w:val="18"/>
                <w:lang w:val="es-BO"/>
              </w:rPr>
            </w:pPr>
            <w:r>
              <w:rPr>
                <w:rFonts w:cstheme="minorHAnsi"/>
                <w:sz w:val="18"/>
                <w:szCs w:val="18"/>
                <w:lang w:val="es-BO"/>
              </w:rPr>
              <w:t>AYUDANTE</w:t>
            </w:r>
          </w:p>
        </w:tc>
        <w:tc>
          <w:tcPr>
            <w:tcW w:w="1847" w:type="pct"/>
          </w:tcPr>
          <w:p w:rsidR="00E0315F" w:rsidRPr="00B97043" w:rsidRDefault="00E0315F" w:rsidP="00B34BAA">
            <w:pPr>
              <w:spacing w:line="276" w:lineRule="auto"/>
              <w:jc w:val="center"/>
              <w:rPr>
                <w:rFonts w:cstheme="minorHAnsi"/>
                <w:sz w:val="18"/>
                <w:szCs w:val="18"/>
                <w:lang w:val="es-BO"/>
              </w:rPr>
            </w:pPr>
          </w:p>
        </w:tc>
        <w:tc>
          <w:tcPr>
            <w:tcW w:w="1068" w:type="pct"/>
          </w:tcPr>
          <w:p w:rsidR="00E0315F" w:rsidRPr="00B97043" w:rsidRDefault="00E0315F" w:rsidP="00B34BAA">
            <w:pPr>
              <w:spacing w:line="276" w:lineRule="auto"/>
              <w:jc w:val="center"/>
              <w:rPr>
                <w:rFonts w:cstheme="minorHAnsi"/>
                <w:sz w:val="18"/>
                <w:szCs w:val="18"/>
                <w:lang w:val="es-BO"/>
              </w:rPr>
            </w:pPr>
            <w:r>
              <w:rPr>
                <w:rFonts w:cstheme="minorHAnsi"/>
                <w:sz w:val="18"/>
                <w:szCs w:val="18"/>
              </w:rPr>
              <w:t>3</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3</w:t>
            </w:r>
          </w:p>
        </w:tc>
        <w:tc>
          <w:tcPr>
            <w:tcW w:w="1767" w:type="pct"/>
          </w:tcPr>
          <w:p w:rsidR="00E0315F" w:rsidRPr="00B97043" w:rsidRDefault="00E0315F" w:rsidP="00B34BAA">
            <w:pPr>
              <w:spacing w:line="276" w:lineRule="auto"/>
              <w:rPr>
                <w:rFonts w:cstheme="minorHAnsi"/>
                <w:sz w:val="18"/>
                <w:szCs w:val="18"/>
                <w:lang w:val="es-BO"/>
              </w:rPr>
            </w:pPr>
            <w:r>
              <w:rPr>
                <w:rFonts w:cstheme="minorHAnsi"/>
                <w:sz w:val="18"/>
                <w:szCs w:val="18"/>
                <w:lang w:val="es-BO"/>
              </w:rPr>
              <w:t>AYUDANDE DE SOLDADOR DE P.E.</w:t>
            </w:r>
          </w:p>
        </w:tc>
        <w:tc>
          <w:tcPr>
            <w:tcW w:w="1847" w:type="pct"/>
          </w:tcPr>
          <w:p w:rsidR="00E0315F" w:rsidRPr="00B97043" w:rsidRDefault="00E0315F" w:rsidP="00B34BAA">
            <w:pPr>
              <w:spacing w:line="276" w:lineRule="auto"/>
              <w:jc w:val="center"/>
              <w:rPr>
                <w:rFonts w:cstheme="minorHAnsi"/>
                <w:sz w:val="18"/>
                <w:szCs w:val="18"/>
                <w:lang w:val="es-BO"/>
              </w:rPr>
            </w:pPr>
          </w:p>
        </w:tc>
        <w:tc>
          <w:tcPr>
            <w:tcW w:w="1068" w:type="pct"/>
          </w:tcPr>
          <w:p w:rsidR="00E0315F" w:rsidRPr="00B97043" w:rsidRDefault="00E0315F" w:rsidP="00B34BAA">
            <w:pPr>
              <w:spacing w:line="276" w:lineRule="auto"/>
              <w:jc w:val="center"/>
              <w:rPr>
                <w:rFonts w:cstheme="minorHAnsi"/>
                <w:sz w:val="18"/>
                <w:szCs w:val="18"/>
              </w:rPr>
            </w:pPr>
            <w:r>
              <w:rPr>
                <w:rFonts w:cstheme="minorHAnsi"/>
                <w:sz w:val="18"/>
                <w:szCs w:val="18"/>
              </w:rPr>
              <w:t>2</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4</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CHOFER</w:t>
            </w:r>
          </w:p>
        </w:tc>
        <w:tc>
          <w:tcPr>
            <w:tcW w:w="1847" w:type="pct"/>
          </w:tcPr>
          <w:p w:rsidR="00E0315F" w:rsidRPr="00B97043" w:rsidRDefault="00E0315F" w:rsidP="00B34BAA">
            <w:pPr>
              <w:spacing w:line="276" w:lineRule="auto"/>
              <w:jc w:val="center"/>
              <w:rPr>
                <w:rFonts w:cstheme="minorHAnsi"/>
                <w:sz w:val="18"/>
                <w:szCs w:val="18"/>
                <w:lang w:val="es-BO"/>
              </w:rPr>
            </w:pPr>
          </w:p>
        </w:tc>
        <w:tc>
          <w:tcPr>
            <w:tcW w:w="106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5</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CAVADOR</w:t>
            </w:r>
          </w:p>
        </w:tc>
        <w:tc>
          <w:tcPr>
            <w:tcW w:w="1847" w:type="pct"/>
          </w:tcPr>
          <w:p w:rsidR="00E0315F" w:rsidRPr="00B97043" w:rsidRDefault="00E0315F" w:rsidP="00B34BAA">
            <w:pPr>
              <w:spacing w:line="276" w:lineRule="auto"/>
              <w:jc w:val="center"/>
              <w:rPr>
                <w:rFonts w:cstheme="minorHAnsi"/>
                <w:sz w:val="18"/>
                <w:szCs w:val="18"/>
                <w:lang w:val="es-BO"/>
              </w:rPr>
            </w:pPr>
          </w:p>
        </w:tc>
        <w:tc>
          <w:tcPr>
            <w:tcW w:w="1068" w:type="pct"/>
          </w:tcPr>
          <w:p w:rsidR="00E0315F" w:rsidRPr="00B97043" w:rsidRDefault="00E0315F" w:rsidP="00B34BAA">
            <w:pPr>
              <w:spacing w:line="276" w:lineRule="auto"/>
              <w:jc w:val="center"/>
              <w:rPr>
                <w:rFonts w:cstheme="minorHAnsi"/>
                <w:sz w:val="18"/>
                <w:szCs w:val="18"/>
                <w:lang w:val="es-BO"/>
              </w:rPr>
            </w:pPr>
            <w:r>
              <w:rPr>
                <w:rFonts w:cstheme="minorHAnsi"/>
                <w:sz w:val="18"/>
                <w:szCs w:val="18"/>
                <w:lang w:val="es-BO"/>
              </w:rPr>
              <w:t>30</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6</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ENCOFRADOR</w:t>
            </w:r>
          </w:p>
        </w:tc>
        <w:tc>
          <w:tcPr>
            <w:tcW w:w="1847" w:type="pct"/>
          </w:tcPr>
          <w:p w:rsidR="00E0315F" w:rsidRPr="00B97043" w:rsidRDefault="00E0315F" w:rsidP="00B34BAA">
            <w:pPr>
              <w:spacing w:line="276" w:lineRule="auto"/>
              <w:jc w:val="center"/>
              <w:rPr>
                <w:rFonts w:cstheme="minorHAnsi"/>
                <w:sz w:val="18"/>
                <w:szCs w:val="18"/>
                <w:lang w:val="es-BO"/>
              </w:rPr>
            </w:pPr>
          </w:p>
        </w:tc>
        <w:tc>
          <w:tcPr>
            <w:tcW w:w="106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7</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TOPÓGRAFO</w:t>
            </w:r>
          </w:p>
        </w:tc>
        <w:tc>
          <w:tcPr>
            <w:tcW w:w="1847"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rPr>
              <w:t xml:space="preserve"> Técnico o Lic. en Topografía</w:t>
            </w:r>
          </w:p>
        </w:tc>
        <w:tc>
          <w:tcPr>
            <w:tcW w:w="106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8</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ALARIFE</w:t>
            </w:r>
          </w:p>
        </w:tc>
        <w:tc>
          <w:tcPr>
            <w:tcW w:w="1847" w:type="pct"/>
          </w:tcPr>
          <w:p w:rsidR="00E0315F" w:rsidRPr="00B97043" w:rsidRDefault="00E0315F" w:rsidP="00B34BAA">
            <w:pPr>
              <w:spacing w:line="276" w:lineRule="auto"/>
              <w:jc w:val="center"/>
              <w:rPr>
                <w:rFonts w:cstheme="minorHAnsi"/>
                <w:sz w:val="18"/>
                <w:szCs w:val="18"/>
              </w:rPr>
            </w:pPr>
          </w:p>
        </w:tc>
        <w:tc>
          <w:tcPr>
            <w:tcW w:w="1068" w:type="pct"/>
          </w:tcPr>
          <w:p w:rsidR="00E0315F" w:rsidRPr="00B97043" w:rsidRDefault="00E0315F" w:rsidP="00B34BAA">
            <w:pPr>
              <w:spacing w:line="276" w:lineRule="auto"/>
              <w:jc w:val="center"/>
              <w:rPr>
                <w:rFonts w:cstheme="minorHAnsi"/>
                <w:sz w:val="18"/>
                <w:szCs w:val="18"/>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9</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ARMADOR</w:t>
            </w:r>
          </w:p>
        </w:tc>
        <w:tc>
          <w:tcPr>
            <w:tcW w:w="1847" w:type="pct"/>
          </w:tcPr>
          <w:p w:rsidR="00E0315F" w:rsidRPr="00B97043" w:rsidRDefault="00E0315F" w:rsidP="00B34BAA">
            <w:pPr>
              <w:spacing w:line="276" w:lineRule="auto"/>
              <w:jc w:val="center"/>
              <w:rPr>
                <w:rFonts w:cstheme="minorHAnsi"/>
                <w:sz w:val="18"/>
                <w:szCs w:val="18"/>
                <w:lang w:val="es-BO"/>
              </w:rPr>
            </w:pPr>
          </w:p>
        </w:tc>
        <w:tc>
          <w:tcPr>
            <w:tcW w:w="106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lang w:val="es-BO"/>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rPr>
              <w:t>10</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DIBUJANTE DE PLANOS AS-BUILT</w:t>
            </w:r>
          </w:p>
        </w:tc>
        <w:tc>
          <w:tcPr>
            <w:tcW w:w="1847" w:type="pct"/>
          </w:tcPr>
          <w:p w:rsidR="00E0315F" w:rsidRPr="00B97043" w:rsidRDefault="00E0315F" w:rsidP="00B34BAA">
            <w:pPr>
              <w:spacing w:line="276" w:lineRule="auto"/>
              <w:jc w:val="both"/>
              <w:rPr>
                <w:rFonts w:cstheme="minorHAnsi"/>
                <w:sz w:val="18"/>
                <w:szCs w:val="18"/>
                <w:lang w:val="es-BO"/>
              </w:rPr>
            </w:pPr>
            <w:r w:rsidRPr="00B97043">
              <w:rPr>
                <w:rFonts w:cstheme="minorHAnsi"/>
                <w:sz w:val="18"/>
                <w:szCs w:val="18"/>
              </w:rPr>
              <w:t>Bachiller, técnico, egresado o Formación superior con al menos un curso concluido</w:t>
            </w:r>
            <w:r>
              <w:rPr>
                <w:rFonts w:cstheme="minorHAnsi"/>
                <w:sz w:val="18"/>
                <w:szCs w:val="18"/>
              </w:rPr>
              <w:t xml:space="preserve"> en el manejo del programa </w:t>
            </w:r>
            <w:proofErr w:type="spellStart"/>
            <w:r>
              <w:rPr>
                <w:rFonts w:cstheme="minorHAnsi"/>
                <w:sz w:val="18"/>
                <w:szCs w:val="18"/>
              </w:rPr>
              <w:t>AutoC</w:t>
            </w:r>
            <w:r w:rsidRPr="00B97043">
              <w:rPr>
                <w:rFonts w:cstheme="minorHAnsi"/>
                <w:sz w:val="18"/>
                <w:szCs w:val="18"/>
              </w:rPr>
              <w:t>ad</w:t>
            </w:r>
            <w:proofErr w:type="spellEnd"/>
            <w:r w:rsidRPr="00B97043">
              <w:rPr>
                <w:rFonts w:cstheme="minorHAnsi"/>
                <w:sz w:val="18"/>
                <w:szCs w:val="18"/>
              </w:rPr>
              <w:t>.</w:t>
            </w:r>
          </w:p>
        </w:tc>
        <w:tc>
          <w:tcPr>
            <w:tcW w:w="1068" w:type="pct"/>
          </w:tcPr>
          <w:p w:rsidR="00E0315F" w:rsidRPr="00B97043" w:rsidRDefault="00E0315F" w:rsidP="00B34BAA">
            <w:pPr>
              <w:spacing w:line="276" w:lineRule="auto"/>
              <w:jc w:val="center"/>
              <w:rPr>
                <w:rFonts w:cstheme="minorHAnsi"/>
                <w:sz w:val="18"/>
                <w:szCs w:val="18"/>
                <w:lang w:val="es-BO"/>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rPr>
            </w:pPr>
            <w:r>
              <w:rPr>
                <w:rFonts w:cstheme="minorHAnsi"/>
                <w:sz w:val="18"/>
                <w:szCs w:val="18"/>
              </w:rPr>
              <w:t>11</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PLOMERO</w:t>
            </w:r>
          </w:p>
        </w:tc>
        <w:tc>
          <w:tcPr>
            <w:tcW w:w="1847" w:type="pct"/>
          </w:tcPr>
          <w:p w:rsidR="00E0315F" w:rsidRPr="00B97043" w:rsidRDefault="00E0315F" w:rsidP="00B34BAA">
            <w:pPr>
              <w:spacing w:line="276" w:lineRule="auto"/>
              <w:jc w:val="center"/>
              <w:rPr>
                <w:rFonts w:cstheme="minorHAnsi"/>
                <w:sz w:val="18"/>
                <w:szCs w:val="18"/>
              </w:rPr>
            </w:pPr>
          </w:p>
        </w:tc>
        <w:tc>
          <w:tcPr>
            <w:tcW w:w="1068" w:type="pct"/>
          </w:tcPr>
          <w:p w:rsidR="00E0315F" w:rsidRPr="00B97043" w:rsidRDefault="00E0315F" w:rsidP="00B34BAA">
            <w:pPr>
              <w:spacing w:line="276" w:lineRule="auto"/>
              <w:jc w:val="center"/>
              <w:rPr>
                <w:rFonts w:cstheme="minorHAnsi"/>
                <w:sz w:val="18"/>
                <w:szCs w:val="18"/>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rPr>
            </w:pPr>
            <w:r>
              <w:rPr>
                <w:rFonts w:cstheme="minorHAnsi"/>
                <w:sz w:val="18"/>
                <w:szCs w:val="18"/>
              </w:rPr>
              <w:t>12</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OPERADOR DE COMPRESORA</w:t>
            </w:r>
          </w:p>
        </w:tc>
        <w:tc>
          <w:tcPr>
            <w:tcW w:w="1847" w:type="pct"/>
          </w:tcPr>
          <w:p w:rsidR="00E0315F" w:rsidRPr="00B97043" w:rsidRDefault="00E0315F" w:rsidP="00B34BAA">
            <w:pPr>
              <w:spacing w:line="276" w:lineRule="auto"/>
              <w:jc w:val="center"/>
              <w:rPr>
                <w:rFonts w:cstheme="minorHAnsi"/>
                <w:sz w:val="18"/>
                <w:szCs w:val="18"/>
              </w:rPr>
            </w:pPr>
          </w:p>
        </w:tc>
        <w:tc>
          <w:tcPr>
            <w:tcW w:w="1068" w:type="pct"/>
          </w:tcPr>
          <w:p w:rsidR="00E0315F" w:rsidRPr="00B97043" w:rsidRDefault="00E0315F" w:rsidP="00B34BAA">
            <w:pPr>
              <w:spacing w:line="276" w:lineRule="auto"/>
              <w:jc w:val="center"/>
              <w:rPr>
                <w:rFonts w:cstheme="minorHAnsi"/>
                <w:sz w:val="18"/>
                <w:szCs w:val="18"/>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rPr>
            </w:pPr>
            <w:r>
              <w:rPr>
                <w:rFonts w:cstheme="minorHAnsi"/>
                <w:sz w:val="18"/>
                <w:szCs w:val="18"/>
              </w:rPr>
              <w:t>13</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OPERADOR DE COMPACTADORA</w:t>
            </w:r>
          </w:p>
        </w:tc>
        <w:tc>
          <w:tcPr>
            <w:tcW w:w="1847" w:type="pct"/>
          </w:tcPr>
          <w:p w:rsidR="00E0315F" w:rsidRPr="00B97043" w:rsidRDefault="00E0315F" w:rsidP="00B34BAA">
            <w:pPr>
              <w:spacing w:line="276" w:lineRule="auto"/>
              <w:jc w:val="center"/>
              <w:rPr>
                <w:rFonts w:cstheme="minorHAnsi"/>
                <w:sz w:val="18"/>
                <w:szCs w:val="18"/>
              </w:rPr>
            </w:pPr>
          </w:p>
        </w:tc>
        <w:tc>
          <w:tcPr>
            <w:tcW w:w="1068" w:type="pct"/>
          </w:tcPr>
          <w:p w:rsidR="00E0315F" w:rsidRPr="00B97043" w:rsidRDefault="00E0315F" w:rsidP="00B34BAA">
            <w:pPr>
              <w:spacing w:line="276" w:lineRule="auto"/>
              <w:jc w:val="center"/>
              <w:rPr>
                <w:rFonts w:cstheme="minorHAnsi"/>
                <w:sz w:val="18"/>
                <w:szCs w:val="18"/>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rPr>
            </w:pPr>
            <w:r>
              <w:rPr>
                <w:rFonts w:cstheme="minorHAnsi"/>
                <w:sz w:val="18"/>
                <w:szCs w:val="18"/>
              </w:rPr>
              <w:lastRenderedPageBreak/>
              <w:t>14</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MONITOR DE SMS</w:t>
            </w:r>
          </w:p>
        </w:tc>
        <w:tc>
          <w:tcPr>
            <w:tcW w:w="1847" w:type="pct"/>
          </w:tcPr>
          <w:p w:rsidR="00E0315F" w:rsidRPr="00B97043" w:rsidRDefault="00E0315F" w:rsidP="00B34BAA">
            <w:pPr>
              <w:spacing w:line="276" w:lineRule="auto"/>
              <w:jc w:val="both"/>
              <w:rPr>
                <w:rFonts w:cstheme="minorHAnsi"/>
                <w:sz w:val="18"/>
                <w:szCs w:val="18"/>
              </w:rPr>
            </w:pPr>
            <w:r w:rsidRPr="00B97043">
              <w:rPr>
                <w:rFonts w:cstheme="minorHAnsi"/>
                <w:sz w:val="18"/>
                <w:szCs w:val="18"/>
                <w:lang w:val="es-BO"/>
              </w:rPr>
              <w:t>Profesional a nivel licenciatura en ingeniería o Técnico del área Industrial (mecánico, eléctrico, SMS o similares)</w:t>
            </w:r>
          </w:p>
        </w:tc>
        <w:tc>
          <w:tcPr>
            <w:tcW w:w="1068" w:type="pct"/>
          </w:tcPr>
          <w:p w:rsidR="00E0315F" w:rsidRPr="00B97043" w:rsidRDefault="00E0315F" w:rsidP="00B34BAA">
            <w:pPr>
              <w:spacing w:line="276" w:lineRule="auto"/>
              <w:jc w:val="center"/>
              <w:rPr>
                <w:rFonts w:cstheme="minorHAnsi"/>
                <w:sz w:val="18"/>
                <w:szCs w:val="18"/>
              </w:rPr>
            </w:pPr>
            <w:r w:rsidRPr="00B97043">
              <w:rPr>
                <w:rFonts w:cstheme="minorHAnsi"/>
                <w:sz w:val="18"/>
                <w:szCs w:val="18"/>
              </w:rPr>
              <w:t>1</w:t>
            </w:r>
          </w:p>
        </w:tc>
      </w:tr>
      <w:tr w:rsidR="00E0315F" w:rsidRPr="008D6BD3" w:rsidTr="00B34BAA">
        <w:trPr>
          <w:trHeight w:val="45"/>
        </w:trPr>
        <w:tc>
          <w:tcPr>
            <w:tcW w:w="318" w:type="pct"/>
          </w:tcPr>
          <w:p w:rsidR="00E0315F" w:rsidRPr="00B97043" w:rsidRDefault="00E0315F" w:rsidP="00B34BAA">
            <w:pPr>
              <w:spacing w:line="276" w:lineRule="auto"/>
              <w:jc w:val="center"/>
              <w:rPr>
                <w:rFonts w:cstheme="minorHAnsi"/>
                <w:sz w:val="18"/>
                <w:szCs w:val="18"/>
              </w:rPr>
            </w:pPr>
            <w:r>
              <w:rPr>
                <w:rFonts w:cstheme="minorHAnsi"/>
                <w:sz w:val="18"/>
                <w:szCs w:val="18"/>
              </w:rPr>
              <w:t>15</w:t>
            </w:r>
          </w:p>
        </w:tc>
        <w:tc>
          <w:tcPr>
            <w:tcW w:w="1767" w:type="pct"/>
          </w:tcPr>
          <w:p w:rsidR="00E0315F" w:rsidRPr="00B97043" w:rsidRDefault="00E0315F" w:rsidP="00B34BAA">
            <w:pPr>
              <w:spacing w:line="276" w:lineRule="auto"/>
              <w:rPr>
                <w:rFonts w:cstheme="minorHAnsi"/>
                <w:sz w:val="18"/>
                <w:szCs w:val="18"/>
                <w:lang w:val="es-BO"/>
              </w:rPr>
            </w:pPr>
            <w:r w:rsidRPr="00B97043">
              <w:rPr>
                <w:rFonts w:cstheme="minorHAnsi"/>
                <w:sz w:val="18"/>
                <w:szCs w:val="18"/>
                <w:lang w:val="es-BO"/>
              </w:rPr>
              <w:t>RESPONSABLE DE MEDIO AMBIENTE</w:t>
            </w:r>
          </w:p>
        </w:tc>
        <w:tc>
          <w:tcPr>
            <w:tcW w:w="1847" w:type="pct"/>
          </w:tcPr>
          <w:p w:rsidR="00E0315F" w:rsidRPr="00B97043" w:rsidRDefault="00E0315F" w:rsidP="00B34BAA">
            <w:pPr>
              <w:spacing w:line="276" w:lineRule="auto"/>
              <w:jc w:val="both"/>
              <w:rPr>
                <w:rFonts w:cstheme="minorHAnsi"/>
                <w:sz w:val="18"/>
                <w:szCs w:val="18"/>
              </w:rPr>
            </w:pPr>
            <w:r w:rsidRPr="00B97043">
              <w:rPr>
                <w:rFonts w:cstheme="minorHAnsi"/>
                <w:sz w:val="18"/>
                <w:szCs w:val="18"/>
              </w:rPr>
              <w:t>Profesional especializado en Medio Ambiente.</w:t>
            </w:r>
          </w:p>
        </w:tc>
        <w:tc>
          <w:tcPr>
            <w:tcW w:w="1068" w:type="pct"/>
          </w:tcPr>
          <w:p w:rsidR="00E0315F" w:rsidRPr="00B97043" w:rsidRDefault="00E0315F" w:rsidP="00B34BAA">
            <w:pPr>
              <w:spacing w:line="276" w:lineRule="auto"/>
              <w:jc w:val="center"/>
              <w:rPr>
                <w:rFonts w:cstheme="minorHAnsi"/>
                <w:sz w:val="18"/>
                <w:szCs w:val="18"/>
              </w:rPr>
            </w:pPr>
            <w:r w:rsidRPr="00B97043">
              <w:rPr>
                <w:rFonts w:cstheme="minorHAnsi"/>
                <w:sz w:val="18"/>
                <w:szCs w:val="18"/>
              </w:rPr>
              <w:t>1</w:t>
            </w:r>
          </w:p>
        </w:tc>
      </w:tr>
      <w:tr w:rsidR="00E0315F" w:rsidRPr="008D6BD3" w:rsidTr="00B34BAA">
        <w:trPr>
          <w:trHeight w:val="45"/>
        </w:trPr>
        <w:tc>
          <w:tcPr>
            <w:tcW w:w="318" w:type="pct"/>
          </w:tcPr>
          <w:p w:rsidR="00E0315F" w:rsidRDefault="00E0315F" w:rsidP="00B34BAA">
            <w:pPr>
              <w:spacing w:line="276" w:lineRule="auto"/>
              <w:jc w:val="center"/>
              <w:rPr>
                <w:rFonts w:cstheme="minorHAnsi"/>
                <w:sz w:val="18"/>
                <w:szCs w:val="18"/>
              </w:rPr>
            </w:pPr>
            <w:r>
              <w:rPr>
                <w:rFonts w:cstheme="minorHAnsi"/>
                <w:sz w:val="18"/>
                <w:szCs w:val="18"/>
              </w:rPr>
              <w:t>16</w:t>
            </w:r>
          </w:p>
        </w:tc>
        <w:tc>
          <w:tcPr>
            <w:tcW w:w="1767" w:type="pct"/>
          </w:tcPr>
          <w:p w:rsidR="00E0315F" w:rsidRPr="00B97043" w:rsidRDefault="00E0315F" w:rsidP="00B34BAA">
            <w:pPr>
              <w:spacing w:line="276" w:lineRule="auto"/>
              <w:rPr>
                <w:rFonts w:cstheme="minorHAnsi"/>
                <w:sz w:val="18"/>
                <w:szCs w:val="18"/>
                <w:lang w:val="es-BO"/>
              </w:rPr>
            </w:pPr>
            <w:r>
              <w:rPr>
                <w:rFonts w:cstheme="minorHAnsi"/>
                <w:sz w:val="18"/>
                <w:szCs w:val="18"/>
                <w:lang w:val="es-BO"/>
              </w:rPr>
              <w:t>PERFORISTA</w:t>
            </w:r>
          </w:p>
        </w:tc>
        <w:tc>
          <w:tcPr>
            <w:tcW w:w="1847" w:type="pct"/>
          </w:tcPr>
          <w:p w:rsidR="00E0315F" w:rsidRPr="00B97043" w:rsidRDefault="00E0315F" w:rsidP="00B34BAA">
            <w:pPr>
              <w:spacing w:line="276" w:lineRule="auto"/>
              <w:jc w:val="both"/>
              <w:rPr>
                <w:rFonts w:cstheme="minorHAnsi"/>
                <w:sz w:val="18"/>
                <w:szCs w:val="18"/>
              </w:rPr>
            </w:pPr>
          </w:p>
        </w:tc>
        <w:tc>
          <w:tcPr>
            <w:tcW w:w="1068" w:type="pct"/>
          </w:tcPr>
          <w:p w:rsidR="00E0315F" w:rsidRPr="00B97043" w:rsidRDefault="00E0315F" w:rsidP="00B34BAA">
            <w:pPr>
              <w:spacing w:line="276" w:lineRule="auto"/>
              <w:jc w:val="center"/>
              <w:rPr>
                <w:rFonts w:cstheme="minorHAnsi"/>
                <w:sz w:val="18"/>
                <w:szCs w:val="18"/>
              </w:rPr>
            </w:pPr>
            <w:r>
              <w:rPr>
                <w:rFonts w:cstheme="minorHAnsi"/>
                <w:sz w:val="18"/>
                <w:szCs w:val="18"/>
              </w:rPr>
              <w:t>1</w:t>
            </w:r>
          </w:p>
        </w:tc>
      </w:tr>
    </w:tbl>
    <w:p w:rsidR="00E0315F" w:rsidRDefault="00E0315F" w:rsidP="00E0315F">
      <w:pPr>
        <w:tabs>
          <w:tab w:val="left" w:pos="426"/>
        </w:tabs>
        <w:spacing w:line="276" w:lineRule="auto"/>
        <w:contextualSpacing/>
        <w:rPr>
          <w:rFonts w:asciiTheme="minorHAnsi" w:hAnsiTheme="minorHAnsi" w:cstheme="minorHAnsi"/>
          <w:color w:val="000000" w:themeColor="text1"/>
          <w:sz w:val="22"/>
          <w:szCs w:val="22"/>
        </w:rPr>
      </w:pPr>
    </w:p>
    <w:p w:rsidR="00E0315F" w:rsidRPr="00D328C5" w:rsidRDefault="00E0315F" w:rsidP="00E0315F">
      <w:pPr>
        <w:pStyle w:val="Prrafodelista"/>
        <w:numPr>
          <w:ilvl w:val="1"/>
          <w:numId w:val="45"/>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E0315F" w:rsidRPr="00D328C5" w:rsidRDefault="00E0315F" w:rsidP="00E0315F">
      <w:pPr>
        <w:pStyle w:val="Prrafodelista"/>
        <w:numPr>
          <w:ilvl w:val="2"/>
          <w:numId w:val="45"/>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E0315F" w:rsidRPr="009E20B4" w:rsidRDefault="00E0315F" w:rsidP="00E0315F">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E0315F" w:rsidRPr="009E20B4" w:rsidRDefault="00E0315F" w:rsidP="00E0315F">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E0315F" w:rsidRPr="00D328C5" w:rsidRDefault="00E0315F" w:rsidP="00E0315F">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E0315F" w:rsidRPr="009E20B4" w:rsidRDefault="00E0315F" w:rsidP="00E0315F">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rsidR="00E0315F" w:rsidRPr="009E20B4" w:rsidRDefault="00E0315F" w:rsidP="00E0315F">
      <w:pPr>
        <w:tabs>
          <w:tab w:val="left" w:pos="426"/>
        </w:tabs>
        <w:spacing w:line="276" w:lineRule="auto"/>
        <w:contextualSpacing/>
        <w:rPr>
          <w:rFonts w:asciiTheme="minorHAnsi" w:hAnsiTheme="minorHAnsi" w:cstheme="minorHAnsi"/>
          <w:b/>
          <w:color w:val="000000" w:themeColor="text1"/>
          <w:sz w:val="22"/>
          <w:szCs w:val="22"/>
          <w:u w:val="single"/>
        </w:rPr>
      </w:pPr>
    </w:p>
    <w:p w:rsidR="00E0315F" w:rsidRPr="00D328C5" w:rsidRDefault="00E0315F" w:rsidP="00E0315F">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E0315F" w:rsidRPr="009E20B4" w:rsidRDefault="00E0315F" w:rsidP="00E0315F">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E0315F" w:rsidRDefault="00E0315F" w:rsidP="00E0315F">
      <w:pPr>
        <w:tabs>
          <w:tab w:val="left" w:pos="426"/>
        </w:tabs>
        <w:spacing w:line="276" w:lineRule="auto"/>
        <w:contextualSpacing/>
        <w:rPr>
          <w:rFonts w:asciiTheme="minorHAnsi" w:hAnsiTheme="minorHAnsi" w:cstheme="minorHAnsi"/>
          <w:color w:val="000000" w:themeColor="text1"/>
          <w:sz w:val="22"/>
          <w:szCs w:val="22"/>
        </w:rPr>
      </w:pPr>
    </w:p>
    <w:p w:rsidR="00E0315F" w:rsidRDefault="00E0315F" w:rsidP="00E0315F">
      <w:pPr>
        <w:pStyle w:val="Prrafodelista"/>
        <w:numPr>
          <w:ilvl w:val="0"/>
          <w:numId w:val="45"/>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E0315F" w:rsidRDefault="00E0315F" w:rsidP="00E0315F">
      <w:pPr>
        <w:tabs>
          <w:tab w:val="left" w:pos="426"/>
        </w:tabs>
        <w:spacing w:line="276" w:lineRule="auto"/>
        <w:contextualSpacing/>
        <w:rPr>
          <w:rFonts w:asciiTheme="minorHAnsi" w:hAnsiTheme="minorHAnsi" w:cstheme="minorHAnsi"/>
          <w:color w:val="000000" w:themeColor="text1"/>
          <w:sz w:val="22"/>
          <w:szCs w:val="22"/>
        </w:rPr>
      </w:pPr>
    </w:p>
    <w:p w:rsidR="00E0315F" w:rsidRPr="00D328C5" w:rsidRDefault="00E0315F" w:rsidP="00E0315F">
      <w:pPr>
        <w:pStyle w:val="Prrafodelista"/>
        <w:numPr>
          <w:ilvl w:val="1"/>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E0315F" w:rsidRPr="008D6BD3" w:rsidRDefault="00E0315F" w:rsidP="00E0315F">
      <w:pPr>
        <w:tabs>
          <w:tab w:val="left" w:pos="851"/>
        </w:tabs>
        <w:spacing w:line="276" w:lineRule="auto"/>
        <w:contextualSpacing/>
        <w:rPr>
          <w:rFonts w:asciiTheme="minorHAnsi" w:hAnsiTheme="minorHAnsi" w:cstheme="minorHAnsi"/>
          <w:b/>
          <w:color w:val="000000" w:themeColor="text1"/>
          <w:sz w:val="22"/>
          <w:szCs w:val="22"/>
          <w:u w:val="single"/>
        </w:rPr>
      </w:pPr>
    </w:p>
    <w:p w:rsidR="00E0315F" w:rsidRPr="008D6BD3" w:rsidRDefault="00E0315F" w:rsidP="00E0315F">
      <w:pPr>
        <w:pStyle w:val="Prrafodelista"/>
        <w:numPr>
          <w:ilvl w:val="2"/>
          <w:numId w:val="45"/>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E0315F" w:rsidRPr="009E20B4" w:rsidRDefault="00E0315F" w:rsidP="00E0315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E0315F" w:rsidRPr="009E20B4" w:rsidRDefault="00E0315F" w:rsidP="00E0315F">
      <w:pPr>
        <w:spacing w:line="220" w:lineRule="atLeast"/>
        <w:contextualSpacing/>
        <w:jc w:val="both"/>
        <w:rPr>
          <w:rFonts w:asciiTheme="minorHAnsi" w:hAnsiTheme="minorHAnsi" w:cstheme="minorHAnsi"/>
          <w:sz w:val="22"/>
          <w:szCs w:val="22"/>
          <w:lang w:val="es-BO" w:eastAsia="es-BO"/>
        </w:rPr>
      </w:pPr>
    </w:p>
    <w:p w:rsidR="00E0315F" w:rsidRPr="008D6BD3" w:rsidRDefault="00E0315F" w:rsidP="00E0315F">
      <w:pPr>
        <w:pStyle w:val="Prrafodelista"/>
        <w:numPr>
          <w:ilvl w:val="2"/>
          <w:numId w:val="45"/>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E0315F" w:rsidRPr="009E20B4" w:rsidRDefault="00E0315F" w:rsidP="00E0315F">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rsidR="00E0315F" w:rsidRPr="009E20B4" w:rsidRDefault="00E0315F" w:rsidP="00E0315F">
      <w:pPr>
        <w:spacing w:line="220" w:lineRule="atLeast"/>
        <w:ind w:left="708"/>
        <w:contextualSpacing/>
        <w:jc w:val="both"/>
        <w:rPr>
          <w:rFonts w:asciiTheme="minorHAnsi" w:hAnsiTheme="minorHAnsi" w:cstheme="minorHAnsi"/>
          <w:sz w:val="22"/>
          <w:szCs w:val="22"/>
          <w:lang w:val="es-BO" w:eastAsia="es-BO"/>
        </w:rPr>
      </w:pPr>
    </w:p>
    <w:p w:rsidR="00E0315F" w:rsidRPr="008D6BD3" w:rsidRDefault="00E0315F" w:rsidP="00E0315F">
      <w:pPr>
        <w:pStyle w:val="Prrafodelista"/>
        <w:numPr>
          <w:ilvl w:val="2"/>
          <w:numId w:val="45"/>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E0315F" w:rsidRDefault="00E0315F" w:rsidP="00E0315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E0315F" w:rsidRDefault="00E0315F" w:rsidP="00E0315F">
      <w:pPr>
        <w:spacing w:line="220" w:lineRule="atLeast"/>
        <w:contextualSpacing/>
        <w:jc w:val="both"/>
        <w:rPr>
          <w:rFonts w:asciiTheme="minorHAnsi" w:hAnsiTheme="minorHAnsi" w:cstheme="minorHAnsi"/>
          <w:sz w:val="22"/>
          <w:szCs w:val="22"/>
          <w:lang w:val="es-BO" w:eastAsia="es-BO"/>
        </w:rPr>
      </w:pPr>
    </w:p>
    <w:p w:rsidR="00E0315F"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E0315F"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E0315F" w:rsidRPr="008D6BD3" w:rsidRDefault="00E0315F" w:rsidP="00E0315F">
      <w:pPr>
        <w:pStyle w:val="Prrafodelista"/>
        <w:numPr>
          <w:ilvl w:val="0"/>
          <w:numId w:val="49"/>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E0315F" w:rsidRPr="008D6BD3" w:rsidRDefault="00E0315F" w:rsidP="00E0315F">
      <w:pPr>
        <w:pStyle w:val="Prrafodelista"/>
        <w:numPr>
          <w:ilvl w:val="0"/>
          <w:numId w:val="49"/>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lastRenderedPageBreak/>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rsidR="00E0315F" w:rsidRPr="009E20B4" w:rsidRDefault="00E0315F" w:rsidP="00E0315F">
      <w:pPr>
        <w:contextualSpacing/>
        <w:jc w:val="both"/>
        <w:rPr>
          <w:rFonts w:asciiTheme="minorHAnsi" w:hAnsiTheme="minorHAnsi" w:cstheme="minorHAnsi"/>
          <w:sz w:val="22"/>
          <w:szCs w:val="22"/>
          <w:lang w:val="es-BO" w:eastAsia="es-BO"/>
        </w:rPr>
      </w:pP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rsidR="00E0315F" w:rsidRPr="003872BB" w:rsidRDefault="00E0315F" w:rsidP="00E0315F">
      <w:pPr>
        <w:contextualSpacing/>
        <w:jc w:val="both"/>
        <w:rPr>
          <w:rFonts w:asciiTheme="minorHAnsi" w:hAnsiTheme="minorHAnsi" w:cstheme="minorHAnsi"/>
          <w:bCs/>
          <w:sz w:val="22"/>
          <w:szCs w:val="22"/>
          <w:lang w:eastAsia="es-BO"/>
        </w:rPr>
      </w:pPr>
    </w:p>
    <w:p w:rsidR="00E0315F" w:rsidRDefault="00E0315F" w:rsidP="00E0315F">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rsidR="00E0315F" w:rsidRPr="009E20B4" w:rsidRDefault="00E0315F" w:rsidP="00E0315F">
      <w:pPr>
        <w:contextualSpacing/>
        <w:jc w:val="both"/>
        <w:rPr>
          <w:rFonts w:asciiTheme="minorHAnsi" w:hAnsiTheme="minorHAnsi" w:cstheme="minorHAnsi"/>
          <w:bCs/>
          <w:sz w:val="22"/>
          <w:szCs w:val="22"/>
          <w:lang w:eastAsia="es-BO"/>
        </w:rPr>
      </w:pPr>
    </w:p>
    <w:p w:rsidR="00E0315F" w:rsidRPr="009E20B4"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rsidR="00E0315F" w:rsidRDefault="00E0315F" w:rsidP="00E0315F">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E0315F" w:rsidRDefault="00E0315F" w:rsidP="00E0315F">
      <w:pPr>
        <w:pStyle w:val="Prrafodelista"/>
        <w:numPr>
          <w:ilvl w:val="2"/>
          <w:numId w:val="45"/>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E0315F" w:rsidRDefault="00E0315F" w:rsidP="00E0315F">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E0315F" w:rsidRPr="008D6BD3" w:rsidRDefault="00E0315F" w:rsidP="00E0315F">
      <w:pPr>
        <w:jc w:val="both"/>
        <w:rPr>
          <w:rFonts w:asciiTheme="minorHAnsi" w:hAnsiTheme="minorHAnsi" w:cstheme="minorHAnsi"/>
          <w:bCs/>
          <w:sz w:val="22"/>
          <w:szCs w:val="22"/>
          <w:lang w:eastAsia="es-BO"/>
        </w:rPr>
      </w:pPr>
    </w:p>
    <w:p w:rsidR="00E0315F" w:rsidRPr="009E20B4"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E0315F" w:rsidRPr="009E20B4" w:rsidRDefault="00E0315F" w:rsidP="00E0315F">
      <w:pPr>
        <w:pStyle w:val="Prrafodelista"/>
        <w:spacing w:line="220" w:lineRule="atLeast"/>
        <w:contextualSpacing/>
        <w:jc w:val="both"/>
        <w:rPr>
          <w:rFonts w:asciiTheme="minorHAnsi" w:hAnsiTheme="minorHAnsi" w:cstheme="minorHAnsi"/>
          <w:sz w:val="22"/>
          <w:szCs w:val="22"/>
          <w:lang w:val="es-BO" w:eastAsia="es-BO"/>
        </w:rPr>
      </w:pPr>
    </w:p>
    <w:p w:rsidR="00E0315F" w:rsidRPr="009E20B4"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E0315F" w:rsidRPr="009E20B4" w:rsidRDefault="00E0315F" w:rsidP="00E0315F">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E0315F" w:rsidRPr="009E20B4" w:rsidRDefault="00E0315F" w:rsidP="00E0315F">
      <w:pPr>
        <w:pStyle w:val="Prrafodelista"/>
        <w:numPr>
          <w:ilvl w:val="2"/>
          <w:numId w:val="45"/>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E0315F" w:rsidRPr="009E20B4" w:rsidRDefault="00E0315F" w:rsidP="00E0315F">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E0315F" w:rsidRPr="009E20B4" w:rsidRDefault="00E0315F" w:rsidP="00E0315F">
      <w:pPr>
        <w:contextualSpacing/>
        <w:jc w:val="both"/>
        <w:rPr>
          <w:rFonts w:asciiTheme="minorHAnsi" w:hAnsiTheme="minorHAnsi" w:cstheme="minorHAnsi"/>
          <w:sz w:val="22"/>
          <w:szCs w:val="22"/>
          <w:lang w:val="es-BO" w:eastAsia="es-BO"/>
        </w:rPr>
      </w:pPr>
    </w:p>
    <w:p w:rsidR="00E0315F" w:rsidRPr="005D3117" w:rsidRDefault="00E0315F" w:rsidP="00E0315F">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rsidR="00E0315F" w:rsidRPr="005D3117" w:rsidRDefault="00E0315F" w:rsidP="00E0315F">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rsidR="00E0315F" w:rsidRPr="005D3117" w:rsidRDefault="00E0315F" w:rsidP="00E0315F">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rsidR="00E0315F" w:rsidRPr="005D3117" w:rsidRDefault="00E0315F" w:rsidP="00E0315F">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rsidR="00E0315F" w:rsidRPr="008D6BD3"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rsidR="00E0315F"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rsidR="00E0315F" w:rsidRPr="005D3117" w:rsidRDefault="00E0315F" w:rsidP="00E0315F">
      <w:pPr>
        <w:pStyle w:val="Prrafodelista"/>
        <w:spacing w:line="220" w:lineRule="atLeast"/>
        <w:ind w:left="1276"/>
        <w:contextualSpacing/>
        <w:jc w:val="both"/>
        <w:rPr>
          <w:rFonts w:asciiTheme="minorHAnsi" w:hAnsiTheme="minorHAnsi" w:cstheme="minorHAnsi"/>
          <w:sz w:val="22"/>
          <w:szCs w:val="22"/>
          <w:lang w:val="es-BO" w:eastAsia="es-BO"/>
        </w:rPr>
      </w:pPr>
    </w:p>
    <w:p w:rsidR="00E0315F" w:rsidRPr="00D328C5" w:rsidRDefault="00E0315F" w:rsidP="00E0315F">
      <w:pPr>
        <w:pStyle w:val="Prrafodelista"/>
        <w:numPr>
          <w:ilvl w:val="1"/>
          <w:numId w:val="45"/>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E0315F" w:rsidRPr="008D6BD3" w:rsidRDefault="00E0315F" w:rsidP="00E0315F">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E0315F" w:rsidRPr="008D6BD3" w:rsidRDefault="00E0315F" w:rsidP="00E0315F">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287"/>
        <w:gridCol w:w="1728"/>
        <w:gridCol w:w="915"/>
        <w:gridCol w:w="2249"/>
        <w:gridCol w:w="1699"/>
      </w:tblGrid>
      <w:tr w:rsidR="00E0315F" w:rsidRPr="008D6BD3" w:rsidTr="00B34BAA">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0315F" w:rsidRPr="00DE4401" w:rsidRDefault="00E0315F" w:rsidP="00B34B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rsidR="00E0315F" w:rsidRPr="00DE4401" w:rsidRDefault="00E0315F" w:rsidP="00B34B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E0315F" w:rsidRPr="00DE4401" w:rsidRDefault="00E0315F" w:rsidP="00B34B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E0315F" w:rsidRPr="00DE4401" w:rsidRDefault="00E0315F" w:rsidP="00B34B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E0315F" w:rsidRPr="00DE4401" w:rsidRDefault="00E0315F" w:rsidP="00B34B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E0315F" w:rsidRPr="00DE4401" w:rsidRDefault="00E0315F" w:rsidP="00B34B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E0315F" w:rsidRPr="008D6BD3" w:rsidTr="00B34BAA">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0315F" w:rsidRPr="008D6BD3" w:rsidRDefault="00E0315F" w:rsidP="00B34BAA">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E0315F" w:rsidRPr="003872BB" w:rsidRDefault="00E0315F" w:rsidP="00B34BAA">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Pr>
                <w:rFonts w:asciiTheme="minorHAnsi" w:hAnsiTheme="minorHAnsi" w:cstheme="minorHAnsi"/>
                <w:color w:val="000000"/>
                <w:sz w:val="16"/>
                <w:szCs w:val="18"/>
                <w:lang w:val="es-BO" w:eastAsia="es-BO"/>
              </w:rPr>
              <w:t>ON TÍTULO EN PROVISIÓN NACIONAL,</w:t>
            </w:r>
            <w:r w:rsidRPr="003872BB">
              <w:rPr>
                <w:rFonts w:asciiTheme="minorHAnsi" w:hAnsiTheme="minorHAnsi" w:cstheme="minorHAnsi"/>
                <w:color w:val="000000"/>
                <w:sz w:val="16"/>
                <w:szCs w:val="18"/>
                <w:lang w:val="es-BO" w:eastAsia="es-BO"/>
              </w:rPr>
              <w:t xml:space="preserve"> </w:t>
            </w:r>
            <w:r w:rsidRPr="003872BB">
              <w:rPr>
                <w:rFonts w:asciiTheme="minorHAnsi" w:hAnsiTheme="minorHAnsi" w:cstheme="minorHAnsi"/>
                <w:color w:val="000000"/>
                <w:sz w:val="16"/>
                <w:szCs w:val="18"/>
                <w:lang w:val="es-BO" w:eastAsia="es-BO"/>
              </w:rPr>
              <w:lastRenderedPageBreak/>
              <w:t>EN CASO DE PROFESIONALES  EXTRANJEROS TITULO DEBIDAMENTE HOMOLOGADO POR LA AUTORIDAD COMPETENTE</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rsidR="00E0315F" w:rsidRPr="003872BB" w:rsidRDefault="00E0315F" w:rsidP="00E0315F">
            <w:pPr>
              <w:pStyle w:val="Prrafodelista"/>
              <w:numPr>
                <w:ilvl w:val="0"/>
                <w:numId w:val="47"/>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E0315F" w:rsidRPr="003872BB" w:rsidRDefault="00E0315F" w:rsidP="00B34BAA">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E0315F" w:rsidRPr="003872BB" w:rsidRDefault="00E0315F" w:rsidP="00B34BAA">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E0315F" w:rsidRPr="003872BB" w:rsidRDefault="00E0315F" w:rsidP="00B34BAA">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UNA VEZ EL PRECIO REFERENCIAL (COMPUTADO A </w:t>
            </w:r>
            <w:r w:rsidRPr="003872BB">
              <w:rPr>
                <w:rFonts w:asciiTheme="minorHAnsi" w:hAnsiTheme="minorHAnsi" w:cstheme="minorHAnsi"/>
                <w:sz w:val="16"/>
                <w:szCs w:val="18"/>
              </w:rPr>
              <w:lastRenderedPageBreak/>
              <w:t>PARTIR DE LA EMISIÓN DEL TÍTULO /DIPLOMA ACADÉMICO) EN CARGO DEFINIDO O SIMILARES EN OBRAS SIMILARES (*)</w:t>
            </w:r>
          </w:p>
          <w:p w:rsidR="00E0315F" w:rsidRPr="003872BB" w:rsidRDefault="00E0315F" w:rsidP="00B34BAA">
            <w:pPr>
              <w:spacing w:line="276" w:lineRule="auto"/>
              <w:rPr>
                <w:rFonts w:asciiTheme="minorHAnsi" w:hAnsiTheme="minorHAnsi" w:cstheme="minorHAnsi"/>
                <w:sz w:val="16"/>
                <w:szCs w:val="18"/>
              </w:rPr>
            </w:pPr>
          </w:p>
          <w:p w:rsidR="00E0315F" w:rsidRPr="003872BB" w:rsidRDefault="00E0315F" w:rsidP="00B34BAA">
            <w:pPr>
              <w:spacing w:line="276" w:lineRule="auto"/>
              <w:rPr>
                <w:rFonts w:asciiTheme="minorHAnsi" w:hAnsiTheme="minorHAnsi" w:cstheme="minorHAnsi"/>
                <w:sz w:val="16"/>
                <w:szCs w:val="18"/>
              </w:rPr>
            </w:pPr>
          </w:p>
          <w:p w:rsidR="00E0315F" w:rsidRPr="003872BB" w:rsidRDefault="00E0315F" w:rsidP="00B34BAA">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E0315F" w:rsidRPr="008D6BD3" w:rsidRDefault="00E0315F" w:rsidP="00E0315F">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FISCAL DE OBRA</w:t>
            </w:r>
          </w:p>
          <w:p w:rsidR="00E0315F" w:rsidRPr="008D6BD3" w:rsidRDefault="00E0315F" w:rsidP="00E0315F">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SUPERVISOR DE OBRA</w:t>
            </w:r>
          </w:p>
          <w:p w:rsidR="00E0315F" w:rsidRPr="008D6BD3" w:rsidRDefault="00E0315F" w:rsidP="00E0315F">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E0315F" w:rsidRPr="008D6BD3" w:rsidRDefault="00E0315F" w:rsidP="00E0315F">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rsidR="00E0315F" w:rsidRPr="008D6BD3" w:rsidRDefault="00E0315F" w:rsidP="00E0315F">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E0315F" w:rsidRPr="008D6BD3" w:rsidRDefault="00E0315F" w:rsidP="00E0315F">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E0315F" w:rsidRPr="008D6BD3" w:rsidRDefault="00E0315F" w:rsidP="00B34BAA">
            <w:pPr>
              <w:spacing w:line="276" w:lineRule="auto"/>
              <w:rPr>
                <w:rFonts w:asciiTheme="minorHAnsi" w:hAnsiTheme="minorHAnsi" w:cstheme="minorHAnsi"/>
                <w:sz w:val="16"/>
                <w:szCs w:val="18"/>
                <w:lang w:val="es-BO" w:eastAsia="es-BO"/>
              </w:rPr>
            </w:pPr>
          </w:p>
        </w:tc>
      </w:tr>
      <w:tr w:rsidR="00E0315F" w:rsidRPr="003872BB" w:rsidTr="00B34BAA">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rsidR="00E0315F" w:rsidRPr="003872BB" w:rsidRDefault="00E0315F" w:rsidP="00B34BAA">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rsidR="00E0315F" w:rsidRPr="003872BB" w:rsidRDefault="00E0315F" w:rsidP="00B34BAA">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rsidR="00E0315F" w:rsidRPr="003872BB" w:rsidRDefault="00E0315F" w:rsidP="00B34BAA">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rsidR="00E0315F" w:rsidRPr="003872BB" w:rsidRDefault="00E0315F" w:rsidP="00B34BAA">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rsidR="00E0315F" w:rsidRPr="003872BB" w:rsidRDefault="00E0315F" w:rsidP="00B34BAA">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rsidR="00E0315F" w:rsidRPr="003872BB" w:rsidRDefault="00E0315F" w:rsidP="00B34BAA">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rsidR="00E0315F" w:rsidRPr="003872BB" w:rsidRDefault="00E0315F" w:rsidP="00E0315F">
      <w:pPr>
        <w:spacing w:line="276" w:lineRule="auto"/>
        <w:jc w:val="both"/>
        <w:rPr>
          <w:rFonts w:asciiTheme="minorHAnsi" w:hAnsiTheme="minorHAnsi" w:cstheme="minorHAnsi"/>
          <w:bCs/>
          <w:szCs w:val="22"/>
        </w:rPr>
      </w:pPr>
      <w:r w:rsidRPr="003872BB">
        <w:rPr>
          <w:rFonts w:asciiTheme="minorHAnsi" w:hAnsiTheme="minorHAnsi" w:cstheme="minorHAnsi"/>
          <w:bCs/>
          <w:szCs w:val="22"/>
        </w:rPr>
        <w:t>(*) Las Obras similares se encuentran detalladas en el punto EXPERIENCIA DE LA EMPRESA</w:t>
      </w:r>
    </w:p>
    <w:p w:rsidR="00E0315F" w:rsidRPr="003872BB" w:rsidRDefault="00E0315F" w:rsidP="00E0315F">
      <w:pPr>
        <w:spacing w:line="276" w:lineRule="auto"/>
        <w:ind w:left="851"/>
        <w:jc w:val="both"/>
        <w:rPr>
          <w:rFonts w:asciiTheme="minorHAnsi" w:hAnsiTheme="minorHAnsi" w:cstheme="minorHAnsi"/>
          <w:b/>
          <w:bCs/>
          <w:sz w:val="22"/>
          <w:szCs w:val="22"/>
          <w:u w:val="single"/>
        </w:rPr>
      </w:pPr>
    </w:p>
    <w:p w:rsidR="00E0315F" w:rsidRPr="003872BB" w:rsidRDefault="00E0315F" w:rsidP="00E0315F">
      <w:pPr>
        <w:pStyle w:val="Prrafodelista"/>
        <w:numPr>
          <w:ilvl w:val="2"/>
          <w:numId w:val="45"/>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EVALUACIÓN DE LA EXPERIENCIA DEL PERSONAL TÉCNICO    </w:t>
      </w:r>
    </w:p>
    <w:p w:rsidR="00E0315F" w:rsidRPr="009E20B4" w:rsidRDefault="00E0315F" w:rsidP="00E0315F">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rsidR="00E0315F" w:rsidRDefault="00E0315F" w:rsidP="00E0315F">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E0315F" w:rsidRPr="008D6BD3" w:rsidRDefault="00E0315F" w:rsidP="00E0315F">
      <w:pPr>
        <w:spacing w:line="276" w:lineRule="auto"/>
        <w:jc w:val="both"/>
        <w:rPr>
          <w:rFonts w:asciiTheme="minorHAnsi" w:hAnsiTheme="minorHAnsi" w:cstheme="minorHAnsi"/>
          <w:b/>
          <w:sz w:val="22"/>
          <w:szCs w:val="22"/>
          <w:lang w:val="es-BO"/>
        </w:rPr>
      </w:pPr>
    </w:p>
    <w:p w:rsidR="00E0315F"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E0315F" w:rsidRPr="00255154" w:rsidRDefault="00E0315F" w:rsidP="00E0315F">
      <w:pPr>
        <w:spacing w:line="220" w:lineRule="atLeast"/>
        <w:contextualSpacing/>
        <w:jc w:val="both"/>
        <w:rPr>
          <w:rFonts w:asciiTheme="minorHAnsi" w:hAnsiTheme="minorHAnsi" w:cstheme="minorHAnsi"/>
          <w:sz w:val="22"/>
          <w:szCs w:val="22"/>
        </w:rPr>
      </w:pP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rsidR="00E0315F" w:rsidRPr="003872BB" w:rsidRDefault="00E0315F" w:rsidP="00E0315F">
      <w:pPr>
        <w:ind w:left="284"/>
        <w:contextualSpacing/>
        <w:jc w:val="both"/>
        <w:rPr>
          <w:rFonts w:asciiTheme="minorHAnsi" w:hAnsiTheme="minorHAnsi" w:cstheme="minorHAnsi"/>
          <w:sz w:val="22"/>
          <w:szCs w:val="22"/>
        </w:rPr>
      </w:pPr>
    </w:p>
    <w:p w:rsidR="00E0315F" w:rsidRPr="003872BB"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rsidR="00E0315F" w:rsidRPr="003872BB" w:rsidRDefault="00E0315F" w:rsidP="00E0315F">
      <w:pPr>
        <w:pStyle w:val="Prrafodelista"/>
        <w:spacing w:line="220" w:lineRule="atLeast"/>
        <w:ind w:left="284"/>
        <w:contextualSpacing/>
        <w:jc w:val="both"/>
        <w:rPr>
          <w:rFonts w:asciiTheme="minorHAnsi" w:hAnsiTheme="minorHAnsi" w:cstheme="minorHAnsi"/>
          <w:sz w:val="22"/>
          <w:szCs w:val="22"/>
        </w:rPr>
      </w:pP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rsidR="00E0315F" w:rsidRPr="00F405D8" w:rsidRDefault="00E0315F" w:rsidP="00E0315F">
      <w:pPr>
        <w:spacing w:line="220" w:lineRule="atLeast"/>
        <w:contextualSpacing/>
        <w:jc w:val="both"/>
        <w:rPr>
          <w:rFonts w:asciiTheme="minorHAnsi" w:hAnsiTheme="minorHAnsi" w:cstheme="minorHAnsi"/>
          <w:sz w:val="22"/>
          <w:szCs w:val="22"/>
          <w:lang w:eastAsia="es-BO"/>
        </w:rPr>
      </w:pPr>
    </w:p>
    <w:p w:rsidR="00E0315F" w:rsidRDefault="00E0315F" w:rsidP="00E0315F">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E0315F" w:rsidRPr="009E20B4" w:rsidRDefault="00E0315F" w:rsidP="00E0315F">
      <w:pPr>
        <w:spacing w:line="276" w:lineRule="auto"/>
        <w:jc w:val="both"/>
        <w:rPr>
          <w:rFonts w:asciiTheme="minorHAnsi" w:hAnsiTheme="minorHAnsi" w:cstheme="minorHAnsi"/>
          <w:b/>
          <w:bCs/>
          <w:sz w:val="22"/>
          <w:szCs w:val="22"/>
        </w:rPr>
      </w:pPr>
    </w:p>
    <w:p w:rsidR="00E0315F" w:rsidRPr="003872BB"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Residente de Obra: </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Fotocopia simple de Acta o documento de Entrega Definitiva</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rsidR="00E0315F" w:rsidRPr="003872BB" w:rsidRDefault="00E0315F" w:rsidP="00E0315F">
      <w:pPr>
        <w:numPr>
          <w:ilvl w:val="0"/>
          <w:numId w:val="4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rsidR="00E0315F" w:rsidRPr="003872BB" w:rsidRDefault="00E0315F" w:rsidP="00E0315F">
      <w:pPr>
        <w:ind w:left="284"/>
        <w:contextualSpacing/>
        <w:jc w:val="both"/>
        <w:rPr>
          <w:rFonts w:asciiTheme="minorHAnsi" w:hAnsiTheme="minorHAnsi" w:cstheme="minorHAnsi"/>
          <w:sz w:val="22"/>
          <w:szCs w:val="22"/>
        </w:rPr>
      </w:pPr>
    </w:p>
    <w:p w:rsidR="00E0315F" w:rsidRPr="003872BB" w:rsidRDefault="00E0315F" w:rsidP="00E0315F">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rsidR="00E0315F" w:rsidRPr="003872BB" w:rsidRDefault="00E0315F" w:rsidP="00E0315F">
      <w:pPr>
        <w:ind w:left="284"/>
        <w:contextualSpacing/>
        <w:jc w:val="both"/>
        <w:rPr>
          <w:rFonts w:asciiTheme="minorHAnsi" w:hAnsiTheme="minorHAnsi" w:cstheme="minorHAnsi"/>
          <w:sz w:val="22"/>
          <w:szCs w:val="22"/>
        </w:rPr>
      </w:pPr>
    </w:p>
    <w:p w:rsidR="00E0315F" w:rsidRPr="003872BB" w:rsidRDefault="00E0315F" w:rsidP="00E0315F">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rsidR="00E0315F" w:rsidRPr="003872BB" w:rsidRDefault="00E0315F" w:rsidP="00E0315F">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rsidR="00E0315F" w:rsidRPr="003872BB" w:rsidRDefault="00E0315F" w:rsidP="00306EB1">
      <w:pPr>
        <w:pStyle w:val="Prrafodelista"/>
        <w:numPr>
          <w:ilvl w:val="0"/>
          <w:numId w:val="51"/>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rsidR="00E0315F" w:rsidRPr="003872BB" w:rsidRDefault="00E0315F" w:rsidP="00306EB1">
      <w:pPr>
        <w:pStyle w:val="Prrafodelista"/>
        <w:numPr>
          <w:ilvl w:val="0"/>
          <w:numId w:val="51"/>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rsidR="00E0315F" w:rsidRPr="003872BB" w:rsidRDefault="00E0315F" w:rsidP="00306EB1">
      <w:pPr>
        <w:pStyle w:val="Prrafodelista"/>
        <w:numPr>
          <w:ilvl w:val="0"/>
          <w:numId w:val="51"/>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Cierre del Contrato</w:t>
      </w:r>
    </w:p>
    <w:p w:rsidR="00E0315F" w:rsidRPr="003872BB" w:rsidRDefault="00E0315F" w:rsidP="00306EB1">
      <w:pPr>
        <w:pStyle w:val="Prrafodelista"/>
        <w:numPr>
          <w:ilvl w:val="0"/>
          <w:numId w:val="51"/>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rsidR="00E0315F" w:rsidRPr="003872BB" w:rsidRDefault="00E0315F" w:rsidP="00E0315F">
      <w:pPr>
        <w:contextualSpacing/>
        <w:jc w:val="both"/>
        <w:rPr>
          <w:rFonts w:asciiTheme="minorHAnsi" w:hAnsiTheme="minorHAnsi" w:cstheme="minorHAnsi"/>
          <w:sz w:val="22"/>
          <w:szCs w:val="22"/>
        </w:rPr>
      </w:pPr>
    </w:p>
    <w:p w:rsidR="00E0315F" w:rsidRPr="003872BB" w:rsidRDefault="00E0315F" w:rsidP="00E0315F">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E0315F" w:rsidRDefault="00E0315F" w:rsidP="00E0315F">
      <w:pPr>
        <w:pStyle w:val="Prrafodelista"/>
        <w:rPr>
          <w:lang w:val="es-BO" w:eastAsia="es-BO"/>
        </w:rPr>
      </w:pPr>
    </w:p>
    <w:p w:rsidR="00E0315F" w:rsidRPr="0079366A" w:rsidRDefault="00E0315F" w:rsidP="00E0315F">
      <w:pPr>
        <w:pStyle w:val="Prrafodelista"/>
        <w:numPr>
          <w:ilvl w:val="1"/>
          <w:numId w:val="45"/>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rsidR="00E0315F" w:rsidRPr="003872BB" w:rsidRDefault="00E0315F" w:rsidP="00E0315F">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rsidR="00E0315F" w:rsidRPr="003872BB" w:rsidRDefault="00E0315F" w:rsidP="00E0315F">
      <w:pPr>
        <w:tabs>
          <w:tab w:val="left" w:pos="851"/>
        </w:tabs>
        <w:spacing w:line="276" w:lineRule="auto"/>
        <w:contextualSpacing/>
        <w:jc w:val="both"/>
        <w:rPr>
          <w:rFonts w:asciiTheme="minorHAnsi" w:hAnsiTheme="minorHAnsi" w:cstheme="minorHAnsi"/>
          <w:sz w:val="22"/>
          <w:szCs w:val="22"/>
        </w:rPr>
      </w:pPr>
    </w:p>
    <w:p w:rsidR="00E0315F" w:rsidRPr="003872BB" w:rsidRDefault="00E0315F" w:rsidP="00E0315F">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E0315F" w:rsidRPr="003872BB" w:rsidRDefault="00E0315F" w:rsidP="00E0315F">
      <w:pPr>
        <w:tabs>
          <w:tab w:val="left" w:pos="851"/>
        </w:tabs>
        <w:spacing w:line="276" w:lineRule="auto"/>
        <w:contextualSpacing/>
        <w:jc w:val="both"/>
        <w:rPr>
          <w:rFonts w:asciiTheme="minorHAnsi" w:hAnsiTheme="minorHAnsi" w:cstheme="minorHAnsi"/>
          <w:sz w:val="22"/>
          <w:szCs w:val="22"/>
        </w:rPr>
      </w:pPr>
    </w:p>
    <w:p w:rsidR="00E0315F" w:rsidRPr="003872BB" w:rsidRDefault="00E0315F" w:rsidP="00E0315F">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rsidR="00E0315F" w:rsidRPr="003872BB" w:rsidRDefault="00E0315F" w:rsidP="00E0315F">
      <w:pPr>
        <w:tabs>
          <w:tab w:val="left" w:pos="851"/>
        </w:tabs>
        <w:spacing w:line="276" w:lineRule="auto"/>
        <w:contextualSpacing/>
        <w:jc w:val="both"/>
        <w:rPr>
          <w:rFonts w:asciiTheme="minorHAnsi" w:hAnsiTheme="minorHAnsi" w:cstheme="minorHAnsi"/>
          <w:sz w:val="22"/>
          <w:szCs w:val="22"/>
        </w:rPr>
      </w:pPr>
    </w:p>
    <w:p w:rsidR="00E0315F" w:rsidRPr="00317F94" w:rsidRDefault="00E0315F" w:rsidP="00E0315F">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rsidR="00E0315F" w:rsidRPr="00540EA9" w:rsidRDefault="00E0315F" w:rsidP="00E0315F">
      <w:pPr>
        <w:tabs>
          <w:tab w:val="left" w:pos="1843"/>
        </w:tabs>
        <w:ind w:left="1560"/>
        <w:contextualSpacing/>
        <w:jc w:val="both"/>
        <w:rPr>
          <w:rFonts w:asciiTheme="minorHAnsi" w:hAnsiTheme="minorHAnsi" w:cstheme="minorHAnsi"/>
          <w:sz w:val="22"/>
          <w:szCs w:val="22"/>
          <w:lang w:eastAsia="es-BO"/>
        </w:rPr>
      </w:pPr>
    </w:p>
    <w:p w:rsidR="00E0315F" w:rsidRPr="00085E24" w:rsidRDefault="00E0315F" w:rsidP="00E0315F">
      <w:pPr>
        <w:pStyle w:val="Prrafodelista"/>
        <w:numPr>
          <w:ilvl w:val="1"/>
          <w:numId w:val="45"/>
        </w:numPr>
        <w:rPr>
          <w:lang w:val="es-BO" w:eastAsia="es-BO"/>
        </w:rPr>
      </w:pPr>
      <w:r w:rsidRPr="00085E24">
        <w:rPr>
          <w:rFonts w:asciiTheme="minorHAnsi" w:hAnsiTheme="minorHAnsi" w:cstheme="minorHAnsi"/>
          <w:b/>
          <w:color w:val="000000" w:themeColor="text1"/>
          <w:sz w:val="22"/>
          <w:szCs w:val="22"/>
        </w:rPr>
        <w:t>CONSIDERACIONES DE CUMPLIMIENTO OBLIGATORIO</w:t>
      </w:r>
    </w:p>
    <w:p w:rsidR="00E0315F" w:rsidRPr="00540EA9" w:rsidRDefault="00E0315F" w:rsidP="00E0315F">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Pr>
          <w:rFonts w:asciiTheme="minorHAnsi" w:hAnsiTheme="minorHAnsi" w:cstheme="minorHAnsi"/>
          <w:sz w:val="22"/>
          <w:szCs w:val="22"/>
        </w:rPr>
        <w:t xml:space="preserve">y/o contratista </w:t>
      </w:r>
      <w:r w:rsidRPr="00085E24">
        <w:rPr>
          <w:rFonts w:asciiTheme="minorHAnsi" w:hAnsiTheme="minorHAnsi" w:cstheme="minorHAnsi"/>
          <w:sz w:val="22"/>
          <w:szCs w:val="22"/>
        </w:rPr>
        <w:t xml:space="preserve">debe </w:t>
      </w:r>
      <w:r>
        <w:rPr>
          <w:rFonts w:asciiTheme="minorHAnsi" w:hAnsiTheme="minorHAnsi" w:cstheme="minorHAnsi"/>
          <w:sz w:val="22"/>
          <w:szCs w:val="22"/>
        </w:rPr>
        <w:t>cumplir los siguientes acápites detallados en el anexo correspondiente:</w:t>
      </w:r>
    </w:p>
    <w:p w:rsidR="00E0315F" w:rsidRPr="00540EA9" w:rsidRDefault="00E0315F" w:rsidP="00E0315F">
      <w:pPr>
        <w:tabs>
          <w:tab w:val="left" w:pos="1843"/>
        </w:tabs>
        <w:contextualSpacing/>
        <w:rPr>
          <w:rFonts w:asciiTheme="minorHAnsi" w:hAnsiTheme="minorHAnsi" w:cstheme="minorHAnsi"/>
          <w:sz w:val="22"/>
          <w:szCs w:val="22"/>
          <w:lang w:eastAsia="es-BO"/>
        </w:rPr>
      </w:pPr>
    </w:p>
    <w:p w:rsidR="00E0315F" w:rsidRDefault="00E0315F" w:rsidP="00E0315F">
      <w:pPr>
        <w:pStyle w:val="Prrafodelista"/>
        <w:numPr>
          <w:ilvl w:val="0"/>
          <w:numId w:val="49"/>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E0315F" w:rsidRDefault="00E0315F" w:rsidP="00E0315F">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E0315F" w:rsidRDefault="00E0315F" w:rsidP="00E0315F">
      <w:pPr>
        <w:pStyle w:val="Prrafodelista"/>
        <w:numPr>
          <w:ilvl w:val="0"/>
          <w:numId w:val="49"/>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Seguros</w:t>
      </w:r>
    </w:p>
    <w:p w:rsidR="00E0315F" w:rsidRDefault="00E0315F" w:rsidP="00E0315F">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E0315F" w:rsidRPr="00540EA9" w:rsidRDefault="00E0315F" w:rsidP="00E0315F">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E0315F" w:rsidRPr="007557DB" w:rsidRDefault="00E0315F" w:rsidP="00E0315F">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E0315F" w:rsidRPr="003872BB" w:rsidRDefault="00E0315F" w:rsidP="00E0315F">
      <w:pPr>
        <w:pStyle w:val="Prrafodelista"/>
        <w:numPr>
          <w:ilvl w:val="0"/>
          <w:numId w:val="45"/>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 xml:space="preserve">CONDICIONES ADICIONALES </w:t>
      </w:r>
    </w:p>
    <w:p w:rsidR="00E0315F" w:rsidRPr="00540EA9" w:rsidRDefault="00E0315F" w:rsidP="00E0315F">
      <w:pPr>
        <w:pStyle w:val="Prrafodelista"/>
        <w:numPr>
          <w:ilvl w:val="1"/>
          <w:numId w:val="45"/>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E0315F" w:rsidRPr="00540EA9" w:rsidRDefault="00E0315F" w:rsidP="00E0315F">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p>
    <w:p w:rsidR="00E0315F" w:rsidRPr="00540EA9" w:rsidRDefault="00E0315F" w:rsidP="00E0315F">
      <w:pPr>
        <w:pStyle w:val="Prrafodelista"/>
        <w:tabs>
          <w:tab w:val="left" w:pos="851"/>
        </w:tabs>
        <w:spacing w:line="276" w:lineRule="auto"/>
        <w:contextualSpacing/>
        <w:rPr>
          <w:rFonts w:asciiTheme="minorHAnsi" w:hAnsiTheme="minorHAnsi" w:cstheme="minorHAnsi"/>
          <w:b/>
          <w:sz w:val="22"/>
          <w:szCs w:val="22"/>
          <w:u w:val="single"/>
        </w:rPr>
      </w:pPr>
    </w:p>
    <w:p w:rsidR="00E0315F" w:rsidRDefault="00E0315F" w:rsidP="00E0315F">
      <w:pPr>
        <w:pStyle w:val="Prrafodelista"/>
        <w:numPr>
          <w:ilvl w:val="1"/>
          <w:numId w:val="45"/>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E0315F" w:rsidRPr="00811C45" w:rsidRDefault="00E0315F" w:rsidP="00E0315F">
      <w:pPr>
        <w:autoSpaceDE w:val="0"/>
        <w:autoSpaceDN w:val="0"/>
        <w:adjustRightInd w:val="0"/>
        <w:spacing w:line="276" w:lineRule="auto"/>
        <w:jc w:val="both"/>
        <w:rPr>
          <w:rFonts w:asciiTheme="minorHAnsi" w:eastAsiaTheme="minorHAnsi" w:hAnsiTheme="minorHAnsi" w:cstheme="minorHAnsi"/>
          <w:sz w:val="22"/>
          <w:szCs w:val="22"/>
        </w:rPr>
      </w:pPr>
      <w:r w:rsidRPr="00763C39">
        <w:rPr>
          <w:rFonts w:asciiTheme="minorHAnsi" w:eastAsiaTheme="minorHAnsi" w:hAnsiTheme="minorHAnsi" w:cstheme="minorHAnsi"/>
          <w:sz w:val="22"/>
          <w:szCs w:val="22"/>
        </w:rPr>
        <w:t xml:space="preserve">La </w:t>
      </w:r>
      <w:r>
        <w:rPr>
          <w:rFonts w:asciiTheme="minorHAnsi" w:eastAsiaTheme="minorHAnsi" w:hAnsiTheme="minorHAnsi" w:cstheme="minorHAnsi"/>
          <w:sz w:val="22"/>
          <w:szCs w:val="22"/>
        </w:rPr>
        <w:t xml:space="preserve">forma </w:t>
      </w:r>
      <w:r w:rsidRPr="00763C39">
        <w:rPr>
          <w:rFonts w:asciiTheme="minorHAnsi" w:eastAsiaTheme="minorHAnsi" w:hAnsiTheme="minorHAnsi" w:cstheme="minorHAnsi"/>
          <w:sz w:val="22"/>
          <w:szCs w:val="22"/>
        </w:rPr>
        <w:t>de pago será contra avance de obra en</w:t>
      </w:r>
      <w:r>
        <w:rPr>
          <w:rFonts w:asciiTheme="minorHAnsi" w:eastAsiaTheme="minorHAnsi" w:hAnsiTheme="minorHAnsi" w:cstheme="minorHAnsi"/>
          <w:sz w:val="22"/>
          <w:szCs w:val="22"/>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rPr>
        <w:t xml:space="preserve">la planilla debe ser entregada en un máximo de 5 días </w:t>
      </w:r>
      <w:r>
        <w:rPr>
          <w:rFonts w:asciiTheme="minorHAnsi" w:eastAsiaTheme="minorHAnsi" w:hAnsiTheme="minorHAnsi" w:cstheme="minorHAnsi"/>
          <w:sz w:val="22"/>
          <w:szCs w:val="22"/>
        </w:rPr>
        <w:t xml:space="preserve">hábiles </w:t>
      </w:r>
      <w:r w:rsidRPr="00763C39">
        <w:rPr>
          <w:rFonts w:asciiTheme="minorHAnsi" w:eastAsiaTheme="minorHAnsi" w:hAnsiTheme="minorHAnsi" w:cstheme="minorHAnsi"/>
          <w:sz w:val="22"/>
          <w:szCs w:val="22"/>
        </w:rPr>
        <w:t>después de realizada la medición.</w:t>
      </w:r>
    </w:p>
    <w:p w:rsidR="00E0315F" w:rsidRPr="007557DB" w:rsidRDefault="00E0315F" w:rsidP="00E0315F">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E0315F" w:rsidRPr="007557DB" w:rsidRDefault="00E0315F" w:rsidP="00E0315F">
      <w:pPr>
        <w:autoSpaceDE w:val="0"/>
        <w:autoSpaceDN w:val="0"/>
        <w:adjustRightInd w:val="0"/>
        <w:spacing w:line="276" w:lineRule="auto"/>
        <w:jc w:val="both"/>
        <w:rPr>
          <w:rFonts w:asciiTheme="minorHAnsi" w:eastAsiaTheme="minorHAnsi" w:hAnsiTheme="minorHAnsi" w:cstheme="minorHAnsi"/>
          <w:sz w:val="22"/>
          <w:szCs w:val="22"/>
          <w:lang w:val="es-BO"/>
        </w:rPr>
      </w:pPr>
      <w:r w:rsidRPr="007557DB">
        <w:rPr>
          <w:rFonts w:asciiTheme="minorHAnsi" w:eastAsiaTheme="minorHAnsi" w:hAnsiTheme="minorHAnsi" w:cstheme="minorHAnsi"/>
          <w:sz w:val="22"/>
          <w:szCs w:val="22"/>
          <w:lang w:val="es-BO"/>
        </w:rPr>
        <w:t>La empresa contratista deberá presentar una planilla de avance de obra por periodo de avance ejecutado, conforme al cronograma físico-financiero presentado por el contratista.</w:t>
      </w:r>
    </w:p>
    <w:p w:rsidR="00E0315F" w:rsidRPr="007557DB" w:rsidRDefault="00E0315F" w:rsidP="00E0315F">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E0315F" w:rsidRPr="007557DB" w:rsidRDefault="00E0315F" w:rsidP="00E0315F">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E</w:t>
      </w:r>
      <w:r w:rsidRPr="007557DB">
        <w:rPr>
          <w:rFonts w:asciiTheme="minorHAnsi" w:eastAsiaTheme="minorHAnsi" w:hAnsiTheme="minorHAnsi" w:cstheme="minorHAnsi"/>
          <w:sz w:val="22"/>
          <w:szCs w:val="22"/>
          <w:lang w:val="es-BO"/>
        </w:rPr>
        <w:t xml:space="preserve">n todos los casos el 20% final del monto de contrato será pagado con la planilla final de avance de obra una vez realizada la recepción definitiva de la obra.  </w:t>
      </w:r>
    </w:p>
    <w:p w:rsidR="00E0315F" w:rsidRPr="007557DB" w:rsidRDefault="00E0315F" w:rsidP="00E0315F">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E0315F" w:rsidRDefault="00E0315F" w:rsidP="00E0315F">
      <w:pPr>
        <w:pStyle w:val="Prrafodelista"/>
        <w:numPr>
          <w:ilvl w:val="1"/>
          <w:numId w:val="45"/>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rsidR="00E0315F" w:rsidRDefault="00E0315F" w:rsidP="00E0315F">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La empresa adjudicada antes de la firma de contrato podrá solicitar un anticipo que</w:t>
      </w:r>
      <w:r w:rsidRPr="00540EA9">
        <w:rPr>
          <w:rFonts w:asciiTheme="minorHAnsi" w:eastAsiaTheme="minorHAnsi" w:hAnsiTheme="minorHAnsi" w:cstheme="minorHAnsi"/>
          <w:sz w:val="22"/>
          <w:szCs w:val="22"/>
          <w:lang w:val="es-BO"/>
        </w:rPr>
        <w:t xml:space="preserve"> no deberá exceder del 20% (veinte por ciento) del monto total del Contrato</w:t>
      </w:r>
      <w:r>
        <w:rPr>
          <w:rFonts w:asciiTheme="minorHAnsi" w:eastAsiaTheme="minorHAnsi" w:hAnsiTheme="minorHAnsi" w:cstheme="minorHAnsi"/>
          <w:sz w:val="22"/>
          <w:szCs w:val="22"/>
          <w:lang w:val="es-BO"/>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w:t>
      </w:r>
      <w:r w:rsidRPr="00540EA9">
        <w:rPr>
          <w:rFonts w:asciiTheme="minorHAnsi" w:eastAsiaTheme="minorHAnsi" w:hAnsiTheme="minorHAnsi" w:cstheme="minorHAnsi"/>
          <w:sz w:val="22"/>
          <w:szCs w:val="22"/>
          <w:lang w:val="es-BO"/>
        </w:rPr>
        <w:t xml:space="preserve">onforme lo establecido en el </w:t>
      </w:r>
      <w:r>
        <w:rPr>
          <w:rFonts w:asciiTheme="minorHAnsi" w:eastAsiaTheme="minorHAnsi" w:hAnsiTheme="minorHAnsi" w:cstheme="minorHAnsi"/>
          <w:sz w:val="22"/>
          <w:szCs w:val="22"/>
          <w:lang w:val="es-BO"/>
        </w:rPr>
        <w:t xml:space="preserve">anexo correspondiente </w:t>
      </w:r>
      <w:r w:rsidRPr="00540EA9">
        <w:rPr>
          <w:rFonts w:asciiTheme="minorHAnsi" w:eastAsiaTheme="minorHAnsi" w:hAnsiTheme="minorHAnsi" w:cstheme="minorHAnsi"/>
          <w:sz w:val="22"/>
          <w:szCs w:val="22"/>
          <w:lang w:val="es-BO"/>
        </w:rPr>
        <w:t>del presente documento</w:t>
      </w:r>
      <w:r>
        <w:rPr>
          <w:rFonts w:asciiTheme="minorHAnsi" w:eastAsiaTheme="minorHAnsi" w:hAnsiTheme="minorHAnsi" w:cstheme="minorHAnsi"/>
          <w:sz w:val="22"/>
          <w:szCs w:val="22"/>
          <w:lang w:val="es-BO"/>
        </w:rPr>
        <w:t>.</w:t>
      </w:r>
    </w:p>
    <w:p w:rsidR="00E0315F" w:rsidRPr="007557DB" w:rsidRDefault="00E0315F" w:rsidP="00E0315F">
      <w:pPr>
        <w:spacing w:line="276" w:lineRule="auto"/>
        <w:rPr>
          <w:rFonts w:asciiTheme="minorHAnsi" w:hAnsiTheme="minorHAnsi" w:cstheme="minorHAnsi"/>
          <w:b/>
          <w:bCs/>
          <w:sz w:val="22"/>
          <w:szCs w:val="22"/>
          <w:lang w:val="es-BO"/>
        </w:rPr>
      </w:pPr>
    </w:p>
    <w:p w:rsidR="00E0315F" w:rsidRPr="00FC1F20" w:rsidRDefault="00E0315F" w:rsidP="00E0315F">
      <w:pPr>
        <w:pStyle w:val="Prrafodelista"/>
        <w:numPr>
          <w:ilvl w:val="1"/>
          <w:numId w:val="45"/>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E0315F" w:rsidRDefault="00E0315F" w:rsidP="00E0315F">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E0315F" w:rsidRPr="007557DB" w:rsidRDefault="00E0315F" w:rsidP="00E0315F">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E0315F" w:rsidRPr="008F10A1" w:rsidTr="00B34BAA">
        <w:trPr>
          <w:trHeight w:val="189"/>
        </w:trPr>
        <w:tc>
          <w:tcPr>
            <w:tcW w:w="2364" w:type="pct"/>
            <w:shd w:val="clear" w:color="auto" w:fill="auto"/>
            <w:vAlign w:val="center"/>
          </w:tcPr>
          <w:p w:rsidR="00E0315F" w:rsidRPr="00DE4401" w:rsidRDefault="00E0315F" w:rsidP="00B34BAA">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rsidR="00E0315F" w:rsidRPr="00DE4401" w:rsidRDefault="00E0315F" w:rsidP="00B34BAA">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E0315F" w:rsidRPr="008F10A1" w:rsidTr="00B34BAA">
        <w:trPr>
          <w:trHeight w:val="189"/>
        </w:trPr>
        <w:tc>
          <w:tcPr>
            <w:tcW w:w="2364" w:type="pct"/>
            <w:vAlign w:val="center"/>
          </w:tcPr>
          <w:p w:rsidR="00E0315F" w:rsidRPr="00FC1F20" w:rsidRDefault="00E0315F" w:rsidP="00B34BAA">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E0315F" w:rsidRPr="00FC1F20" w:rsidRDefault="00E0315F" w:rsidP="00E0315F">
            <w:pPr>
              <w:pStyle w:val="Prrafodelista"/>
              <w:numPr>
                <w:ilvl w:val="0"/>
                <w:numId w:val="49"/>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E0315F" w:rsidRPr="008F10A1" w:rsidTr="00B34BAA">
        <w:trPr>
          <w:trHeight w:val="189"/>
        </w:trPr>
        <w:tc>
          <w:tcPr>
            <w:tcW w:w="2364" w:type="pct"/>
            <w:vAlign w:val="center"/>
          </w:tcPr>
          <w:p w:rsidR="00E0315F" w:rsidRPr="008F10A1" w:rsidRDefault="00E0315F" w:rsidP="00B34BAA">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E0315F" w:rsidRPr="00FC1F20" w:rsidRDefault="00E0315F" w:rsidP="00E0315F">
            <w:pPr>
              <w:pStyle w:val="Prrafodelista"/>
              <w:numPr>
                <w:ilvl w:val="0"/>
                <w:numId w:val="49"/>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p>
        </w:tc>
      </w:tr>
      <w:tr w:rsidR="00E0315F" w:rsidRPr="008F10A1" w:rsidTr="00B34BAA">
        <w:trPr>
          <w:trHeight w:val="189"/>
        </w:trPr>
        <w:tc>
          <w:tcPr>
            <w:tcW w:w="2364" w:type="pct"/>
            <w:vAlign w:val="center"/>
          </w:tcPr>
          <w:p w:rsidR="00E0315F" w:rsidRPr="009F77A1" w:rsidRDefault="00E0315F" w:rsidP="00B34BAA">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E0315F" w:rsidRPr="00FC1F20" w:rsidRDefault="00E0315F" w:rsidP="00E0315F">
            <w:pPr>
              <w:pStyle w:val="Prrafodelista"/>
              <w:numPr>
                <w:ilvl w:val="0"/>
                <w:numId w:val="49"/>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E0315F" w:rsidRPr="00FC1F20" w:rsidRDefault="00E0315F" w:rsidP="00E0315F">
            <w:pPr>
              <w:pStyle w:val="Prrafodelista"/>
              <w:numPr>
                <w:ilvl w:val="0"/>
                <w:numId w:val="49"/>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E0315F" w:rsidRDefault="00E0315F" w:rsidP="00E0315F">
      <w:pPr>
        <w:jc w:val="both"/>
        <w:rPr>
          <w:rFonts w:asciiTheme="minorHAnsi" w:hAnsiTheme="minorHAnsi" w:cstheme="minorHAnsi"/>
          <w:sz w:val="22"/>
          <w:szCs w:val="22"/>
          <w:lang w:val="es-BO" w:eastAsia="es-BO"/>
        </w:rPr>
      </w:pPr>
    </w:p>
    <w:p w:rsidR="00E0315F" w:rsidRPr="00811C45" w:rsidRDefault="00E0315F" w:rsidP="00E0315F">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rsidR="00E0315F" w:rsidRPr="00811C45" w:rsidRDefault="00E0315F" w:rsidP="00E0315F">
      <w:pPr>
        <w:jc w:val="both"/>
        <w:rPr>
          <w:rFonts w:asciiTheme="minorHAnsi" w:hAnsiTheme="minorHAnsi" w:cstheme="minorHAnsi"/>
          <w:sz w:val="22"/>
          <w:szCs w:val="22"/>
          <w:lang w:val="es-BO" w:eastAsia="es-BO"/>
        </w:rPr>
      </w:pPr>
    </w:p>
    <w:p w:rsidR="00E0315F" w:rsidRPr="00811C45" w:rsidRDefault="00E0315F" w:rsidP="00E0315F">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E0315F" w:rsidRPr="00811C45" w:rsidRDefault="00E0315F" w:rsidP="00E0315F">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 xml:space="preserve"> </w:t>
      </w:r>
    </w:p>
    <w:p w:rsidR="00E0315F" w:rsidRPr="00811C45" w:rsidRDefault="00E0315F" w:rsidP="00E0315F">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rsidR="00E0315F" w:rsidRPr="00811C45" w:rsidRDefault="00E0315F" w:rsidP="00E0315F">
      <w:pPr>
        <w:jc w:val="both"/>
        <w:rPr>
          <w:rFonts w:asciiTheme="minorHAnsi" w:hAnsiTheme="minorHAnsi" w:cstheme="minorHAnsi"/>
          <w:sz w:val="22"/>
          <w:szCs w:val="22"/>
          <w:lang w:val="es-BO" w:eastAsia="es-BO"/>
        </w:rPr>
      </w:pPr>
    </w:p>
    <w:p w:rsidR="00E0315F" w:rsidRDefault="00E0315F" w:rsidP="00E0315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E0315F" w:rsidRDefault="00E0315F" w:rsidP="00E0315F">
      <w:pPr>
        <w:tabs>
          <w:tab w:val="left" w:pos="426"/>
        </w:tabs>
        <w:contextualSpacing/>
        <w:rPr>
          <w:rFonts w:asciiTheme="minorHAnsi" w:hAnsiTheme="minorHAnsi" w:cstheme="minorHAnsi"/>
          <w:sz w:val="22"/>
          <w:szCs w:val="22"/>
          <w:lang w:val="es-BO" w:eastAsia="es-BO"/>
        </w:rPr>
      </w:pPr>
    </w:p>
    <w:p w:rsidR="00E0315F" w:rsidRPr="004D540F" w:rsidRDefault="00E0315F" w:rsidP="00E0315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3.5 SUBCONTRATOS</w:t>
      </w:r>
    </w:p>
    <w:p w:rsidR="00E0315F" w:rsidRPr="003872BB" w:rsidRDefault="00E0315F" w:rsidP="00E0315F">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E0315F" w:rsidRPr="003872BB" w:rsidRDefault="00E0315F" w:rsidP="00E0315F">
      <w:pPr>
        <w:tabs>
          <w:tab w:val="left" w:pos="426"/>
        </w:tabs>
        <w:contextualSpacing/>
        <w:jc w:val="both"/>
        <w:rPr>
          <w:rFonts w:asciiTheme="minorHAnsi" w:hAnsiTheme="minorHAnsi" w:cstheme="minorHAnsi"/>
          <w:sz w:val="22"/>
          <w:szCs w:val="22"/>
          <w:lang w:val="es-BO" w:eastAsia="es-BO"/>
        </w:rPr>
      </w:pPr>
    </w:p>
    <w:p w:rsidR="00E0315F" w:rsidRPr="0079366A" w:rsidRDefault="00E0315F" w:rsidP="00E0315F">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Pr>
          <w:rFonts w:asciiTheme="minorHAnsi" w:hAnsiTheme="minorHAnsi" w:cstheme="minorHAnsi"/>
          <w:sz w:val="22"/>
          <w:szCs w:val="22"/>
          <w:lang w:val="es-BO" w:eastAsia="es-BO"/>
        </w:rPr>
        <w:t>contratista</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rsidR="00E0315F" w:rsidRPr="0079366A" w:rsidRDefault="00E0315F" w:rsidP="00E0315F">
      <w:pPr>
        <w:tabs>
          <w:tab w:val="left" w:pos="851"/>
        </w:tabs>
        <w:spacing w:line="276" w:lineRule="auto"/>
        <w:contextualSpacing/>
        <w:rPr>
          <w:rFonts w:asciiTheme="minorHAnsi" w:hAnsiTheme="minorHAnsi" w:cstheme="minorHAnsi"/>
          <w:b/>
          <w:sz w:val="22"/>
          <w:szCs w:val="22"/>
        </w:rPr>
      </w:pPr>
    </w:p>
    <w:p w:rsidR="00E0315F" w:rsidRPr="00E962C8" w:rsidRDefault="00E0315F" w:rsidP="00E0315F">
      <w:pPr>
        <w:pStyle w:val="Prrafodelista"/>
        <w:numPr>
          <w:ilvl w:val="0"/>
          <w:numId w:val="45"/>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Pr="0079366A">
        <w:rPr>
          <w:rFonts w:asciiTheme="minorHAnsi" w:hAnsiTheme="minorHAnsi" w:cstheme="minorHAnsi"/>
          <w:b/>
          <w:sz w:val="22"/>
          <w:szCs w:val="22"/>
        </w:rPr>
        <w:t>CNICA</w:t>
      </w:r>
    </w:p>
    <w:p w:rsidR="00E0315F" w:rsidRPr="00E962C8" w:rsidRDefault="00E0315F" w:rsidP="00E0315F">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E0315F" w:rsidRDefault="00E0315F" w:rsidP="00E0315F">
      <w:pPr>
        <w:spacing w:line="276" w:lineRule="auto"/>
        <w:rPr>
          <w:rFonts w:asciiTheme="minorHAnsi" w:hAnsiTheme="minorHAnsi" w:cstheme="minorHAnsi"/>
          <w:b/>
          <w:bCs/>
          <w:sz w:val="22"/>
          <w:szCs w:val="22"/>
        </w:rPr>
      </w:pPr>
    </w:p>
    <w:p w:rsidR="00E0315F" w:rsidRPr="003639A7" w:rsidRDefault="00E0315F" w:rsidP="00E0315F">
      <w:pPr>
        <w:pStyle w:val="Prrafodelista"/>
        <w:numPr>
          <w:ilvl w:val="0"/>
          <w:numId w:val="49"/>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MÉTODOS CONSTRUCTIVOS</w:t>
      </w:r>
    </w:p>
    <w:p w:rsidR="00E0315F" w:rsidRPr="003639A7" w:rsidRDefault="00E0315F" w:rsidP="00E0315F">
      <w:pPr>
        <w:spacing w:line="276" w:lineRule="auto"/>
        <w:jc w:val="both"/>
        <w:rPr>
          <w:rFonts w:asciiTheme="minorHAnsi" w:eastAsiaTheme="minorHAnsi" w:hAnsiTheme="minorHAnsi" w:cstheme="minorHAnsi"/>
          <w:sz w:val="22"/>
          <w:szCs w:val="22"/>
          <w:lang w:val="es-BO"/>
        </w:rPr>
      </w:pPr>
      <w:r w:rsidRPr="003639A7">
        <w:rPr>
          <w:rFonts w:asciiTheme="minorHAnsi" w:eastAsiaTheme="minorHAnsi" w:hAnsiTheme="minorHAnsi" w:cstheme="minorHAnsi"/>
          <w:sz w:val="22"/>
          <w:szCs w:val="22"/>
          <w:lang w:val="es-BO"/>
        </w:rPr>
        <w:t>Las empresas proponentes deberán presentar una descripción de la forma de encarar la ejecución de la obra realizando un detalle explicativo de los métodos constructivos los mismos deben contemplar el personal necesario.</w:t>
      </w:r>
    </w:p>
    <w:p w:rsidR="00E0315F" w:rsidRPr="00917F42" w:rsidRDefault="00E0315F" w:rsidP="00E0315F">
      <w:pPr>
        <w:spacing w:line="276" w:lineRule="auto"/>
        <w:jc w:val="both"/>
        <w:rPr>
          <w:rFonts w:asciiTheme="minorHAnsi" w:eastAsiaTheme="minorHAnsi" w:hAnsiTheme="minorHAnsi" w:cstheme="minorHAnsi"/>
          <w:sz w:val="22"/>
          <w:szCs w:val="22"/>
          <w:lang w:val="es-BO"/>
        </w:rPr>
      </w:pPr>
    </w:p>
    <w:p w:rsidR="00E0315F" w:rsidRPr="00EE2ECD" w:rsidRDefault="00E0315F" w:rsidP="00E0315F">
      <w:pPr>
        <w:pStyle w:val="Prrafodelista"/>
        <w:numPr>
          <w:ilvl w:val="0"/>
          <w:numId w:val="49"/>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E0315F" w:rsidRDefault="00E0315F" w:rsidP="00E0315F">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E0315F" w:rsidRPr="00E962C8" w:rsidRDefault="00E0315F" w:rsidP="00E0315F">
      <w:pPr>
        <w:spacing w:line="276" w:lineRule="auto"/>
        <w:ind w:left="284"/>
        <w:jc w:val="both"/>
        <w:rPr>
          <w:rFonts w:asciiTheme="minorHAnsi" w:eastAsiaTheme="minorHAnsi" w:hAnsiTheme="minorHAnsi" w:cstheme="minorHAnsi"/>
          <w:sz w:val="22"/>
          <w:szCs w:val="22"/>
          <w:lang w:val="es-BO"/>
        </w:rPr>
      </w:pPr>
    </w:p>
    <w:p w:rsidR="00E0315F" w:rsidRPr="00E962C8" w:rsidRDefault="00E0315F" w:rsidP="00E0315F">
      <w:pPr>
        <w:pStyle w:val="Prrafodelista"/>
        <w:numPr>
          <w:ilvl w:val="0"/>
          <w:numId w:val="48"/>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E0315F" w:rsidRDefault="00E0315F" w:rsidP="00E0315F">
      <w:pPr>
        <w:pStyle w:val="Prrafodelista"/>
        <w:numPr>
          <w:ilvl w:val="0"/>
          <w:numId w:val="48"/>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E0315F" w:rsidRDefault="00E0315F" w:rsidP="00E0315F">
      <w:pPr>
        <w:pStyle w:val="Prrafodelista"/>
        <w:spacing w:line="276" w:lineRule="auto"/>
        <w:ind w:left="0"/>
        <w:jc w:val="both"/>
        <w:rPr>
          <w:rFonts w:asciiTheme="minorHAnsi" w:hAnsiTheme="minorHAnsi" w:cstheme="minorHAnsi"/>
          <w:color w:val="C00000"/>
          <w:sz w:val="22"/>
          <w:szCs w:val="22"/>
          <w:lang w:val="es-BO"/>
        </w:rPr>
      </w:pPr>
    </w:p>
    <w:p w:rsidR="00E0315F" w:rsidRPr="003872BB" w:rsidRDefault="00E0315F" w:rsidP="00E0315F">
      <w:pPr>
        <w:pStyle w:val="Prrafodelista"/>
        <w:spacing w:line="276" w:lineRule="auto"/>
        <w:ind w:left="0"/>
        <w:jc w:val="both"/>
        <w:rPr>
          <w:rFonts w:asciiTheme="minorHAnsi" w:eastAsiaTheme="minorHAnsi" w:hAnsiTheme="minorHAnsi" w:cstheme="minorHAnsi"/>
          <w:sz w:val="22"/>
          <w:szCs w:val="22"/>
          <w:lang w:val="es-BO"/>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rsidR="00E0315F" w:rsidRPr="003872BB" w:rsidRDefault="00E0315F" w:rsidP="00E0315F">
      <w:pPr>
        <w:pStyle w:val="Prrafodelista"/>
        <w:spacing w:line="276" w:lineRule="auto"/>
        <w:ind w:left="360"/>
        <w:jc w:val="both"/>
        <w:rPr>
          <w:rFonts w:asciiTheme="minorHAnsi" w:eastAsiaTheme="minorHAnsi" w:hAnsiTheme="minorHAnsi" w:cstheme="minorHAnsi"/>
          <w:sz w:val="22"/>
          <w:szCs w:val="22"/>
        </w:rPr>
      </w:pPr>
    </w:p>
    <w:p w:rsidR="00E0315F" w:rsidRPr="003872BB" w:rsidRDefault="00E0315F" w:rsidP="00E0315F">
      <w:pPr>
        <w:pStyle w:val="Prrafodelista"/>
        <w:numPr>
          <w:ilvl w:val="0"/>
          <w:numId w:val="48"/>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rsidR="00E0315F" w:rsidRPr="003872BB" w:rsidRDefault="00E0315F" w:rsidP="00E0315F">
      <w:pPr>
        <w:spacing w:line="276" w:lineRule="auto"/>
        <w:jc w:val="both"/>
        <w:rPr>
          <w:rFonts w:asciiTheme="minorHAnsi" w:eastAsiaTheme="minorHAnsi" w:hAnsiTheme="minorHAnsi" w:cstheme="minorHAnsi"/>
          <w:sz w:val="22"/>
          <w:szCs w:val="22"/>
          <w:lang w:val="es-BO"/>
        </w:rPr>
      </w:pPr>
      <w:r w:rsidRPr="003872BB">
        <w:rPr>
          <w:rFonts w:asciiTheme="minorHAnsi" w:eastAsiaTheme="minorHAnsi" w:hAnsiTheme="minorHAnsi" w:cstheme="minorHAnsi"/>
          <w:sz w:val="22"/>
          <w:szCs w:val="22"/>
          <w:lang w:val="es-BO"/>
        </w:rPr>
        <w:t xml:space="preserve">Las empresas proponentes deben presentar un documento que detalle: Número de frentes de trabajo a utilizar, con la descripción de las funciones asignadas a cada frente de trabajo.  </w:t>
      </w:r>
    </w:p>
    <w:p w:rsidR="00E0315F" w:rsidRPr="003872BB" w:rsidRDefault="00E0315F" w:rsidP="00E0315F">
      <w:pPr>
        <w:spacing w:line="276" w:lineRule="auto"/>
        <w:jc w:val="both"/>
        <w:rPr>
          <w:rFonts w:asciiTheme="minorHAnsi" w:eastAsiaTheme="minorHAnsi" w:hAnsiTheme="minorHAnsi" w:cstheme="minorHAnsi"/>
          <w:sz w:val="22"/>
          <w:szCs w:val="22"/>
          <w:lang w:val="es-BO"/>
        </w:rPr>
      </w:pPr>
    </w:p>
    <w:p w:rsidR="00E0315F" w:rsidRPr="003872BB" w:rsidRDefault="00E0315F" w:rsidP="00E0315F">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lastRenderedPageBreak/>
        <w:t>DOCUMENTOS SOPORTE DE LA PROPUESTA ECONÓMICA</w:t>
      </w:r>
    </w:p>
    <w:p w:rsidR="00E0315F" w:rsidRPr="003872BB" w:rsidRDefault="00E0315F" w:rsidP="00E0315F">
      <w:pPr>
        <w:spacing w:line="276" w:lineRule="auto"/>
        <w:jc w:val="both"/>
        <w:rPr>
          <w:rFonts w:asciiTheme="minorHAnsi" w:eastAsiaTheme="minorHAnsi" w:hAnsiTheme="minorHAnsi" w:cstheme="minorHAnsi"/>
          <w:sz w:val="22"/>
          <w:szCs w:val="22"/>
        </w:rPr>
      </w:pPr>
    </w:p>
    <w:p w:rsidR="00E0315F" w:rsidRPr="003872BB" w:rsidRDefault="00E0315F" w:rsidP="00E0315F">
      <w:pPr>
        <w:spacing w:after="240" w:line="276" w:lineRule="auto"/>
        <w:jc w:val="both"/>
        <w:rPr>
          <w:rFonts w:asciiTheme="minorHAnsi" w:eastAsiaTheme="minorHAnsi" w:hAnsiTheme="minorHAnsi" w:cstheme="minorHAnsi"/>
          <w:sz w:val="22"/>
          <w:szCs w:val="22"/>
        </w:rPr>
      </w:pPr>
      <w:r w:rsidRPr="003872BB">
        <w:rPr>
          <w:rFonts w:asciiTheme="minorHAnsi" w:eastAsiaTheme="minorHAnsi" w:hAnsiTheme="minorHAnsi" w:cstheme="minorHAnsi"/>
          <w:sz w:val="22"/>
          <w:szCs w:val="22"/>
        </w:rPr>
        <w:t xml:space="preserve">La presentación de estos formularios deberá </w:t>
      </w:r>
      <w:r>
        <w:rPr>
          <w:rFonts w:asciiTheme="minorHAnsi" w:eastAsiaTheme="minorHAnsi" w:hAnsiTheme="minorHAnsi" w:cstheme="minorHAnsi"/>
          <w:sz w:val="22"/>
          <w:szCs w:val="22"/>
        </w:rPr>
        <w:t>ser realizada en formato físico</w:t>
      </w:r>
    </w:p>
    <w:p w:rsidR="00E0315F" w:rsidRPr="003872BB" w:rsidRDefault="00E0315F" w:rsidP="00E0315F">
      <w:pPr>
        <w:spacing w:line="276" w:lineRule="auto"/>
        <w:ind w:firstLine="708"/>
        <w:jc w:val="both"/>
        <w:rPr>
          <w:rFonts w:asciiTheme="minorHAnsi" w:eastAsiaTheme="minorHAnsi" w:hAnsiTheme="minorHAnsi" w:cstheme="minorHAnsi"/>
          <w:sz w:val="22"/>
          <w:szCs w:val="22"/>
        </w:rPr>
      </w:pPr>
      <w:r w:rsidRPr="003872BB">
        <w:rPr>
          <w:rFonts w:asciiTheme="minorHAnsi" w:eastAsiaTheme="minorHAnsi" w:hAnsiTheme="minorHAnsi" w:cstheme="minorHAnsi"/>
          <w:sz w:val="22"/>
          <w:szCs w:val="22"/>
        </w:rPr>
        <w:t>Formulario B-1 Presupuesto por Ítems y General de la Obra</w:t>
      </w:r>
    </w:p>
    <w:p w:rsidR="00E0315F" w:rsidRPr="003872BB" w:rsidRDefault="00E0315F" w:rsidP="00E0315F">
      <w:pPr>
        <w:spacing w:line="276" w:lineRule="auto"/>
        <w:ind w:firstLine="708"/>
        <w:jc w:val="both"/>
        <w:rPr>
          <w:rFonts w:asciiTheme="minorHAnsi" w:eastAsiaTheme="minorHAnsi" w:hAnsiTheme="minorHAnsi" w:cstheme="minorHAnsi"/>
          <w:sz w:val="22"/>
          <w:szCs w:val="22"/>
        </w:rPr>
      </w:pPr>
      <w:r w:rsidRPr="003872BB">
        <w:rPr>
          <w:rFonts w:asciiTheme="minorHAnsi" w:eastAsiaTheme="minorHAnsi" w:hAnsiTheme="minorHAnsi" w:cstheme="minorHAnsi"/>
          <w:sz w:val="22"/>
          <w:szCs w:val="22"/>
        </w:rPr>
        <w:t>Formulario B-2 Análisis de Precios Unitarios</w:t>
      </w:r>
    </w:p>
    <w:p w:rsidR="00E0315F" w:rsidRDefault="00E0315F" w:rsidP="00E0315F">
      <w:pPr>
        <w:spacing w:after="240" w:line="276" w:lineRule="auto"/>
        <w:ind w:firstLine="708"/>
        <w:jc w:val="both"/>
        <w:rPr>
          <w:rFonts w:asciiTheme="minorHAnsi" w:eastAsiaTheme="minorHAnsi" w:hAnsiTheme="minorHAnsi" w:cstheme="minorHAnsi"/>
          <w:sz w:val="22"/>
          <w:szCs w:val="22"/>
        </w:rPr>
      </w:pPr>
      <w:r w:rsidRPr="003872BB">
        <w:rPr>
          <w:rFonts w:asciiTheme="minorHAnsi" w:eastAsiaTheme="minorHAnsi" w:hAnsiTheme="minorHAnsi" w:cstheme="minorHAnsi"/>
          <w:sz w:val="22"/>
          <w:szCs w:val="22"/>
        </w:rPr>
        <w:t>Formulario B-3 Precios Unitarios Elementales</w:t>
      </w:r>
    </w:p>
    <w:p w:rsidR="00E0315F" w:rsidRDefault="00E0315F" w:rsidP="00E0315F">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E0315F" w:rsidRDefault="00E0315F" w:rsidP="00E0315F">
      <w:pPr>
        <w:spacing w:line="276" w:lineRule="auto"/>
        <w:jc w:val="both"/>
        <w:rPr>
          <w:rFonts w:asciiTheme="minorHAnsi" w:eastAsiaTheme="minorHAnsi" w:hAnsiTheme="minorHAnsi" w:cstheme="minorHAnsi"/>
          <w:sz w:val="22"/>
          <w:szCs w:val="22"/>
        </w:rPr>
      </w:pPr>
    </w:p>
    <w:p w:rsidR="00E0315F" w:rsidRPr="00C45BA7" w:rsidRDefault="00E0315F" w:rsidP="00E0315F">
      <w:pPr>
        <w:spacing w:line="276" w:lineRule="auto"/>
        <w:jc w:val="both"/>
        <w:rPr>
          <w:rFonts w:asciiTheme="minorHAnsi" w:eastAsiaTheme="minorHAnsi" w:hAnsiTheme="minorHAnsi" w:cstheme="minorHAnsi"/>
          <w:b/>
          <w:sz w:val="22"/>
          <w:szCs w:val="22"/>
          <w:lang w:val="es-BO"/>
        </w:rPr>
      </w:pPr>
      <w:r w:rsidRPr="00C45BA7">
        <w:rPr>
          <w:rFonts w:asciiTheme="minorHAnsi" w:eastAsiaTheme="minorHAnsi" w:hAnsiTheme="minorHAnsi" w:cstheme="minorHAnsi"/>
          <w:b/>
          <w:sz w:val="22"/>
          <w:szCs w:val="22"/>
        </w:rPr>
        <w:t>Nota.</w:t>
      </w:r>
      <w:r w:rsidRPr="00C45BA7">
        <w:rPr>
          <w:rFonts w:asciiTheme="minorHAnsi" w:eastAsiaTheme="minorHAnsi" w:hAnsiTheme="minorHAnsi" w:cstheme="minorHAnsi"/>
          <w:b/>
          <w:sz w:val="22"/>
          <w:szCs w:val="22"/>
          <w:lang w:val="es-BO"/>
        </w:rPr>
        <w:t>-</w:t>
      </w:r>
    </w:p>
    <w:p w:rsidR="00E0315F" w:rsidRPr="00C45BA7" w:rsidRDefault="00E0315F" w:rsidP="00E0315F">
      <w:pPr>
        <w:pStyle w:val="Prrafodelista"/>
        <w:numPr>
          <w:ilvl w:val="0"/>
          <w:numId w:val="48"/>
        </w:numPr>
        <w:jc w:val="both"/>
        <w:rPr>
          <w:rFonts w:ascii="Calibri" w:hAnsi="Calibri"/>
          <w:sz w:val="22"/>
          <w:szCs w:val="22"/>
        </w:rPr>
      </w:pPr>
      <w:r w:rsidRPr="00C45BA7">
        <w:rPr>
          <w:rFonts w:ascii="Calibri" w:hAnsi="Calibri"/>
          <w:sz w:val="22"/>
          <w:szCs w:val="22"/>
        </w:rPr>
        <w:t>Los precios unitarios cotizados por la empresa proponente en el Formulario B-3 de</w:t>
      </w:r>
      <w:r w:rsidRPr="00C45BA7">
        <w:rPr>
          <w:rFonts w:ascii="Calibri" w:hAnsi="Calibri"/>
        </w:rPr>
        <w:t xml:space="preserve"> </w:t>
      </w:r>
      <w:r w:rsidRPr="00C45BA7">
        <w:rPr>
          <w:rFonts w:ascii="Calibri" w:hAnsi="Calibri"/>
          <w:sz w:val="22"/>
          <w:szCs w:val="22"/>
        </w:rPr>
        <w:t>Precios Unitarios Elementales para cada Material, Mano de Obra, Maquinaria y Equipo, deben ser expresados con dos decimales y deben corresponder con exactitud a los precios productivos correspondientes, señalados en el Formulario B-2 de Análisis de Precios Unitarios.</w:t>
      </w:r>
    </w:p>
    <w:p w:rsidR="00E0315F" w:rsidRPr="00AB4C5B" w:rsidRDefault="00E0315F" w:rsidP="00E0315F">
      <w:pPr>
        <w:pStyle w:val="Prrafodelista"/>
        <w:numPr>
          <w:ilvl w:val="0"/>
          <w:numId w:val="48"/>
        </w:numPr>
        <w:jc w:val="both"/>
        <w:rPr>
          <w:rFonts w:ascii="Calibri" w:hAnsi="Calibri"/>
          <w:sz w:val="22"/>
          <w:szCs w:val="22"/>
        </w:rPr>
      </w:pPr>
      <w:r w:rsidRPr="00C45BA7">
        <w:rPr>
          <w:rFonts w:ascii="Calibri" w:hAnsi="Calibri"/>
          <w:sz w:val="22"/>
          <w:szCs w:val="22"/>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rsidR="00E0315F" w:rsidRPr="00A30ED5" w:rsidRDefault="00E0315F" w:rsidP="00E0315F">
      <w:pPr>
        <w:spacing w:line="276" w:lineRule="auto"/>
        <w:jc w:val="both"/>
        <w:rPr>
          <w:rFonts w:asciiTheme="minorHAnsi" w:eastAsiaTheme="minorHAnsi" w:hAnsiTheme="minorHAnsi" w:cstheme="minorHAnsi"/>
          <w:sz w:val="22"/>
          <w:szCs w:val="22"/>
        </w:rPr>
      </w:pP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E0315F" w:rsidRPr="00C963A3" w:rsidRDefault="00E0315F" w:rsidP="00E0315F">
      <w:pPr>
        <w:spacing w:before="120" w:after="120"/>
        <w:ind w:left="3540" w:firstLine="708"/>
        <w:rPr>
          <w:rFonts w:ascii="Arial" w:hAnsi="Arial" w:cs="Arial"/>
          <w:b/>
        </w:rPr>
      </w:pPr>
      <w:r w:rsidRPr="00C963A3">
        <w:rPr>
          <w:rFonts w:ascii="Arial" w:hAnsi="Arial" w:cs="Arial"/>
          <w:b/>
        </w:rPr>
        <w:t>CONTRATO YPFB/GLC:</w:t>
      </w:r>
    </w:p>
    <w:p w:rsidR="00E0315F" w:rsidRPr="00C963A3" w:rsidRDefault="00E0315F" w:rsidP="00E0315F">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E0315F" w:rsidRPr="00C963A3" w:rsidRDefault="00E0315F" w:rsidP="00E0315F">
      <w:pPr>
        <w:spacing w:after="120"/>
        <w:jc w:val="center"/>
        <w:rPr>
          <w:rFonts w:ascii="Arial" w:hAnsi="Arial" w:cs="Arial"/>
          <w:b/>
          <w:lang w:val="es-BO"/>
        </w:rPr>
      </w:pPr>
      <w:r w:rsidRPr="00C963A3">
        <w:rPr>
          <w:rFonts w:ascii="Arial" w:hAnsi="Arial" w:cs="Arial"/>
          <w:b/>
          <w:lang w:val="es-BO"/>
        </w:rPr>
        <w:t xml:space="preserve">MINUTA DE CONTRATO  </w:t>
      </w:r>
    </w:p>
    <w:p w:rsidR="00E0315F" w:rsidRPr="00C963A3" w:rsidRDefault="00E0315F" w:rsidP="00E0315F">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0315F" w:rsidRPr="00C963A3" w:rsidRDefault="00E0315F" w:rsidP="00E0315F">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0315F" w:rsidRPr="00C963A3" w:rsidRDefault="00E0315F" w:rsidP="00E0315F">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0315F" w:rsidRPr="00C963A3" w:rsidRDefault="00E0315F" w:rsidP="00306EB1">
      <w:pPr>
        <w:pStyle w:val="Prrafodelista"/>
        <w:numPr>
          <w:ilvl w:val="1"/>
          <w:numId w:val="64"/>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w:t>
      </w:r>
      <w:r w:rsidRPr="00C963A3">
        <w:rPr>
          <w:rFonts w:ascii="Arial" w:hAnsi="Arial" w:cs="Arial"/>
        </w:rPr>
        <w:lastRenderedPageBreak/>
        <w:t xml:space="preserve">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0315F" w:rsidRPr="00C963A3" w:rsidRDefault="00E0315F" w:rsidP="00E0315F">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0315F" w:rsidRPr="00C963A3" w:rsidRDefault="00E0315F" w:rsidP="00E0315F">
      <w:pPr>
        <w:pStyle w:val="Prrafodelista"/>
        <w:spacing w:after="120"/>
        <w:ind w:left="0"/>
        <w:jc w:val="both"/>
        <w:rPr>
          <w:rFonts w:ascii="Arial" w:hAnsi="Arial" w:cs="Arial"/>
        </w:rPr>
      </w:pPr>
      <w:r w:rsidRPr="00C963A3">
        <w:rPr>
          <w:noProof/>
          <w:lang w:val="en-U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0315F" w:rsidRPr="00C963A3" w:rsidRDefault="00E0315F" w:rsidP="00E0315F">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 xml:space="preserve">en proceso realizado bajo las normas y regulaciones de contratación establecidas en el Reglamento de Contrataciones Directas en el marco del Decreto Supremo N° 29506 aprobado mediante Resolución de Directorio N° </w:t>
      </w:r>
      <w:r>
        <w:rPr>
          <w:rFonts w:ascii="Arial" w:hAnsi="Arial" w:cs="Arial"/>
        </w:rPr>
        <w:t>______________</w:t>
      </w:r>
      <w:r w:rsidRPr="00C963A3">
        <w:rPr>
          <w:rFonts w:ascii="Arial" w:hAnsi="Arial" w:cs="Arial"/>
        </w:rPr>
        <w:t>,</w:t>
      </w:r>
      <w:r w:rsidRPr="00C963A3">
        <w:rPr>
          <w:rFonts w:ascii="Arial" w:hAnsi="Arial" w:cs="Arial"/>
          <w:i/>
        </w:rPr>
        <w:t xml:space="preserve"> </w:t>
      </w:r>
      <w:r w:rsidRPr="00C963A3">
        <w:rPr>
          <w:rFonts w:ascii="Arial" w:hAnsi="Arial" w:cs="Arial"/>
        </w:rPr>
        <w:t>y el documento base de contratación.</w:t>
      </w:r>
    </w:p>
    <w:p w:rsidR="00E0315F" w:rsidRPr="00C963A3" w:rsidRDefault="00E0315F" w:rsidP="00E0315F">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E0315F" w:rsidRPr="00C963A3" w:rsidRDefault="00E0315F" w:rsidP="00E0315F">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0315F" w:rsidRPr="00C963A3" w:rsidRDefault="00E0315F" w:rsidP="00E0315F">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0315F" w:rsidRPr="00C963A3" w:rsidRDefault="00E0315F" w:rsidP="00E0315F">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0315F" w:rsidRPr="00C963A3" w:rsidTr="00B34BAA">
        <w:trPr>
          <w:trHeight w:val="615"/>
        </w:trPr>
        <w:tc>
          <w:tcPr>
            <w:tcW w:w="2617" w:type="dxa"/>
            <w:shd w:val="clear" w:color="auto" w:fill="auto"/>
          </w:tcPr>
          <w:p w:rsidR="00E0315F" w:rsidRPr="00C963A3" w:rsidRDefault="00E0315F" w:rsidP="00B34BAA">
            <w:pPr>
              <w:spacing w:after="120"/>
              <w:rPr>
                <w:rFonts w:ascii="Arial" w:hAnsi="Arial" w:cs="Arial"/>
                <w:b/>
              </w:rPr>
            </w:pPr>
            <w:r w:rsidRPr="00C963A3">
              <w:rPr>
                <w:rFonts w:ascii="Arial" w:hAnsi="Arial" w:cs="Arial"/>
                <w:b/>
              </w:rPr>
              <w:t>Comité de Recepción:</w:t>
            </w:r>
          </w:p>
        </w:tc>
        <w:tc>
          <w:tcPr>
            <w:tcW w:w="6186" w:type="dxa"/>
            <w:shd w:val="clear" w:color="auto" w:fill="auto"/>
          </w:tcPr>
          <w:p w:rsidR="00E0315F" w:rsidRPr="00C963A3" w:rsidRDefault="00E0315F" w:rsidP="00B34BAA">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0315F" w:rsidRPr="00C963A3" w:rsidTr="00B34BAA">
        <w:trPr>
          <w:trHeight w:val="615"/>
        </w:trPr>
        <w:tc>
          <w:tcPr>
            <w:tcW w:w="2617" w:type="dxa"/>
            <w:shd w:val="clear" w:color="auto" w:fill="auto"/>
          </w:tcPr>
          <w:p w:rsidR="00E0315F" w:rsidRPr="00C963A3" w:rsidRDefault="00E0315F" w:rsidP="00B34BAA">
            <w:pPr>
              <w:spacing w:after="120"/>
              <w:rPr>
                <w:rFonts w:ascii="Arial" w:hAnsi="Arial" w:cs="Arial"/>
                <w:b/>
              </w:rPr>
            </w:pPr>
            <w:r w:rsidRPr="00C963A3">
              <w:rPr>
                <w:rFonts w:ascii="Arial" w:hAnsi="Arial" w:cs="Arial"/>
                <w:b/>
              </w:rPr>
              <w:t>Contrato:</w:t>
            </w:r>
          </w:p>
        </w:tc>
        <w:tc>
          <w:tcPr>
            <w:tcW w:w="6186" w:type="dxa"/>
            <w:shd w:val="clear" w:color="auto" w:fill="auto"/>
          </w:tcPr>
          <w:p w:rsidR="00E0315F" w:rsidRPr="00C963A3" w:rsidRDefault="00E0315F" w:rsidP="00B34BAA">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0315F" w:rsidRPr="00C963A3" w:rsidTr="00B34BAA">
        <w:trPr>
          <w:trHeight w:val="615"/>
        </w:trPr>
        <w:tc>
          <w:tcPr>
            <w:tcW w:w="2617"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0315F" w:rsidRPr="00C963A3" w:rsidTr="00B34BAA">
        <w:trPr>
          <w:trHeight w:val="615"/>
        </w:trPr>
        <w:tc>
          <w:tcPr>
            <w:tcW w:w="2617"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0315F" w:rsidRPr="00C963A3" w:rsidTr="00B34BAA">
        <w:trPr>
          <w:trHeight w:val="721"/>
        </w:trPr>
        <w:tc>
          <w:tcPr>
            <w:tcW w:w="2617"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b/>
              </w:rPr>
              <w:t>Obra:</w:t>
            </w:r>
          </w:p>
        </w:tc>
        <w:tc>
          <w:tcPr>
            <w:tcW w:w="6186"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xml:space="preserve">, conforme al objeto del presente Contrato, con su personal, materiales y recursos, bajo su exclusiva responsabilidad y </w:t>
            </w:r>
            <w:r w:rsidRPr="00C963A3">
              <w:rPr>
                <w:rFonts w:ascii="Arial" w:hAnsi="Arial" w:cs="Arial"/>
                <w:bCs/>
              </w:rPr>
              <w:lastRenderedPageBreak/>
              <w:t>riesgo, cumpliendo las previsiones de este Contrato, sus documentos y la Ley Aplicable.</w:t>
            </w:r>
          </w:p>
        </w:tc>
      </w:tr>
      <w:tr w:rsidR="00E0315F" w:rsidRPr="00C963A3" w:rsidTr="00B34BAA">
        <w:tc>
          <w:tcPr>
            <w:tcW w:w="2617" w:type="dxa"/>
            <w:shd w:val="clear" w:color="auto" w:fill="FFFFFF"/>
          </w:tcPr>
          <w:p w:rsidR="00E0315F" w:rsidRPr="00C963A3" w:rsidRDefault="00E0315F" w:rsidP="00B34BAA">
            <w:pPr>
              <w:spacing w:after="120"/>
              <w:rPr>
                <w:rFonts w:ascii="Arial" w:hAnsi="Arial" w:cs="Arial"/>
                <w:b/>
                <w:i/>
              </w:rPr>
            </w:pPr>
            <w:r w:rsidRPr="00C963A3">
              <w:rPr>
                <w:noProof/>
                <w:lang w:val="en-US"/>
              </w:rPr>
              <w:lastRenderedPageBreak/>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0315F" w:rsidRPr="00C963A3" w:rsidRDefault="00E0315F" w:rsidP="00B34BAA">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0315F" w:rsidRPr="00C963A3" w:rsidTr="00B34BAA">
        <w:tc>
          <w:tcPr>
            <w:tcW w:w="2617" w:type="dxa"/>
            <w:shd w:val="clear" w:color="auto" w:fill="FFFFFF"/>
          </w:tcPr>
          <w:p w:rsidR="00E0315F" w:rsidRPr="00C963A3" w:rsidRDefault="00E0315F" w:rsidP="00B34BAA">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0315F" w:rsidRPr="00C963A3" w:rsidRDefault="00E0315F" w:rsidP="00B34BAA">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0315F" w:rsidRPr="00C963A3" w:rsidTr="00B34BAA">
        <w:tc>
          <w:tcPr>
            <w:tcW w:w="2617" w:type="dxa"/>
            <w:shd w:val="clear" w:color="auto" w:fill="FFFFFF"/>
          </w:tcPr>
          <w:p w:rsidR="00E0315F" w:rsidRPr="00C963A3" w:rsidRDefault="00E0315F" w:rsidP="00B34BAA">
            <w:pPr>
              <w:spacing w:after="120"/>
              <w:jc w:val="both"/>
              <w:rPr>
                <w:rFonts w:ascii="Arial" w:hAnsi="Arial" w:cs="Arial"/>
                <w:b/>
                <w:color w:val="000000"/>
                <w:lang w:val="es-BO"/>
              </w:rPr>
            </w:pPr>
            <w:r w:rsidRPr="00C963A3">
              <w:rPr>
                <w:rFonts w:ascii="Arial" w:hAnsi="Arial" w:cs="Arial"/>
                <w:b/>
                <w:color w:val="000000"/>
                <w:lang w:val="es-BO"/>
              </w:rPr>
              <w:t>Unidad Ejecutora:</w:t>
            </w:r>
          </w:p>
          <w:p w:rsidR="00E0315F" w:rsidRPr="00C963A3" w:rsidRDefault="00E0315F" w:rsidP="00B34BAA">
            <w:pPr>
              <w:rPr>
                <w:rFonts w:ascii="Arial" w:hAnsi="Arial" w:cs="Arial"/>
                <w:lang w:val="es-BO"/>
              </w:rPr>
            </w:pPr>
          </w:p>
          <w:p w:rsidR="00E0315F" w:rsidRPr="00C963A3" w:rsidRDefault="00E0315F" w:rsidP="00B34BAA">
            <w:pPr>
              <w:rPr>
                <w:rFonts w:ascii="Arial" w:hAnsi="Arial" w:cs="Arial"/>
                <w:lang w:val="es-BO"/>
              </w:rPr>
            </w:pPr>
          </w:p>
        </w:tc>
        <w:tc>
          <w:tcPr>
            <w:tcW w:w="6186" w:type="dxa"/>
            <w:shd w:val="clear" w:color="auto" w:fill="FFFFFF"/>
          </w:tcPr>
          <w:p w:rsidR="00E0315F" w:rsidRPr="00C963A3" w:rsidRDefault="00E0315F" w:rsidP="00B34BAA">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0315F" w:rsidRPr="00C963A3" w:rsidTr="00B34BAA">
        <w:tc>
          <w:tcPr>
            <w:tcW w:w="2617" w:type="dxa"/>
            <w:shd w:val="clear" w:color="auto" w:fill="FFFFFF"/>
          </w:tcPr>
          <w:p w:rsidR="00E0315F" w:rsidRPr="00C963A3" w:rsidRDefault="00E0315F" w:rsidP="00B34BAA">
            <w:pPr>
              <w:spacing w:after="120"/>
              <w:jc w:val="both"/>
              <w:rPr>
                <w:rFonts w:ascii="Arial" w:hAnsi="Arial" w:cs="Arial"/>
                <w:b/>
                <w:color w:val="000000"/>
                <w:lang w:val="es-BO"/>
              </w:rPr>
            </w:pPr>
            <w:r w:rsidRPr="00C963A3">
              <w:rPr>
                <w:rFonts w:ascii="Arial" w:hAnsi="Arial" w:cs="Arial"/>
                <w:b/>
                <w:color w:val="000000"/>
                <w:lang w:val="es-BO"/>
              </w:rPr>
              <w:t>Unidad Solicitante:</w:t>
            </w:r>
          </w:p>
          <w:p w:rsidR="00E0315F" w:rsidRPr="00C963A3" w:rsidRDefault="00E0315F" w:rsidP="00B34BAA">
            <w:pPr>
              <w:spacing w:after="120"/>
              <w:jc w:val="both"/>
              <w:rPr>
                <w:rFonts w:ascii="Arial" w:hAnsi="Arial" w:cs="Arial"/>
                <w:b/>
                <w:color w:val="000000"/>
                <w:lang w:val="es-BO"/>
              </w:rPr>
            </w:pPr>
          </w:p>
        </w:tc>
        <w:tc>
          <w:tcPr>
            <w:tcW w:w="6186" w:type="dxa"/>
            <w:shd w:val="clear" w:color="auto" w:fill="FFFFFF"/>
          </w:tcPr>
          <w:p w:rsidR="00E0315F" w:rsidRPr="00C963A3" w:rsidRDefault="00E0315F" w:rsidP="00B34BAA">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0315F" w:rsidRPr="00C963A3" w:rsidTr="00B34BAA">
        <w:tc>
          <w:tcPr>
            <w:tcW w:w="2617" w:type="dxa"/>
            <w:shd w:val="clear" w:color="auto" w:fill="FFFFFF"/>
          </w:tcPr>
          <w:p w:rsidR="00E0315F" w:rsidRPr="00E1439F" w:rsidRDefault="00E0315F" w:rsidP="00B34BAA">
            <w:pPr>
              <w:spacing w:after="120"/>
              <w:jc w:val="both"/>
              <w:rPr>
                <w:rFonts w:ascii="Arial" w:hAnsi="Arial" w:cs="Arial"/>
                <w:b/>
                <w:color w:val="000000"/>
                <w:lang w:val="es-BO"/>
              </w:rPr>
            </w:pPr>
            <w:r w:rsidRPr="00E1439F">
              <w:rPr>
                <w:rFonts w:ascii="Arial" w:hAnsi="Arial" w:cs="Arial"/>
                <w:b/>
                <w:color w:val="000000"/>
                <w:lang w:val="es-BO"/>
              </w:rPr>
              <w:t>Unidad Ejecutora/Solicitante:</w:t>
            </w:r>
          </w:p>
          <w:p w:rsidR="00E0315F" w:rsidRPr="00E1439F" w:rsidRDefault="00E0315F" w:rsidP="00B34BAA">
            <w:pPr>
              <w:spacing w:after="120"/>
              <w:rPr>
                <w:rFonts w:ascii="Arial" w:hAnsi="Arial" w:cs="Arial"/>
                <w:lang w:val="es-BO"/>
              </w:rPr>
            </w:pPr>
          </w:p>
          <w:p w:rsidR="00E0315F" w:rsidRPr="00E1439F" w:rsidRDefault="00E0315F" w:rsidP="00B34BAA">
            <w:pPr>
              <w:spacing w:after="120"/>
              <w:rPr>
                <w:rFonts w:ascii="Arial" w:hAnsi="Arial" w:cs="Arial"/>
                <w:lang w:val="es-BO"/>
              </w:rPr>
            </w:pPr>
          </w:p>
        </w:tc>
        <w:tc>
          <w:tcPr>
            <w:tcW w:w="6186" w:type="dxa"/>
            <w:shd w:val="clear" w:color="auto" w:fill="FFFFFF"/>
          </w:tcPr>
          <w:p w:rsidR="00E0315F" w:rsidRPr="00E1439F" w:rsidRDefault="00E0315F" w:rsidP="00B34BAA">
            <w:pPr>
              <w:spacing w:after="120"/>
              <w:contextualSpacing/>
              <w:jc w:val="both"/>
              <w:rPr>
                <w:rFonts w:ascii="Arial" w:hAnsi="Arial" w:cs="Arial"/>
                <w:color w:val="000000"/>
                <w:lang w:val="es-BO"/>
              </w:rPr>
            </w:pPr>
            <w:r w:rsidRPr="00E1439F">
              <w:rPr>
                <w:rFonts w:ascii="Arial" w:hAnsi="Arial" w:cs="Arial"/>
                <w:color w:val="000000"/>
                <w:lang w:val="es-BO"/>
              </w:rPr>
              <w:t xml:space="preserve">Es </w:t>
            </w:r>
            <w:proofErr w:type="gramStart"/>
            <w:r w:rsidRPr="00E1439F">
              <w:rPr>
                <w:rFonts w:ascii="Arial" w:hAnsi="Arial" w:cs="Arial"/>
                <w:color w:val="000000"/>
                <w:lang w:val="es-BO"/>
              </w:rPr>
              <w:t>el …</w:t>
            </w:r>
            <w:proofErr w:type="gramEnd"/>
            <w:r w:rsidRPr="00E1439F">
              <w:rPr>
                <w:rFonts w:ascii="Arial" w:hAnsi="Arial" w:cs="Arial"/>
                <w:color w:val="000000"/>
                <w:lang w:val="es-BO"/>
              </w:rPr>
              <w:t>……..</w:t>
            </w:r>
            <w:r w:rsidRPr="00E1439F">
              <w:rPr>
                <w:rFonts w:ascii="Arial" w:hAnsi="Arial" w:cs="Arial"/>
              </w:rPr>
              <w:t xml:space="preserve"> </w:t>
            </w:r>
            <w:proofErr w:type="gramStart"/>
            <w:r w:rsidRPr="00E1439F">
              <w:rPr>
                <w:rFonts w:ascii="Arial" w:hAnsi="Arial" w:cs="Arial"/>
              </w:rPr>
              <w:t>de</w:t>
            </w:r>
            <w:proofErr w:type="gramEnd"/>
            <w:r w:rsidRPr="00E1439F">
              <w:rPr>
                <w:rFonts w:ascii="Arial" w:hAnsi="Arial" w:cs="Arial"/>
              </w:rPr>
              <w:t xml:space="preserve"> la </w:t>
            </w:r>
            <w:r w:rsidRPr="00E1439F">
              <w:rPr>
                <w:rFonts w:ascii="Arial" w:hAnsi="Arial" w:cs="Arial"/>
                <w:b/>
              </w:rPr>
              <w:t>ENTIDAD</w:t>
            </w:r>
            <w:r w:rsidRPr="00E1439F">
              <w:rPr>
                <w:rFonts w:ascii="Arial" w:hAnsi="Arial" w:cs="Arial"/>
              </w:rPr>
              <w:t xml:space="preserve">, </w:t>
            </w:r>
            <w:r w:rsidRPr="00E1439F">
              <w:rPr>
                <w:rFonts w:ascii="Arial" w:hAnsi="Arial" w:cs="Arial"/>
                <w:color w:val="000000"/>
                <w:lang w:val="es-BO"/>
              </w:rPr>
              <w:t xml:space="preserve">como área operativa responsable de la ejecución técnica administrativa y legal de la Obra desde su inicio hasta su conclusión, dependiente de la </w:t>
            </w:r>
            <w:r w:rsidRPr="00E1439F">
              <w:rPr>
                <w:rFonts w:ascii="Arial" w:hAnsi="Arial" w:cs="Arial"/>
                <w:b/>
                <w:color w:val="000000"/>
                <w:lang w:val="es-BO"/>
              </w:rPr>
              <w:t>ENTIDAD</w:t>
            </w:r>
            <w:r w:rsidRPr="00E1439F">
              <w:rPr>
                <w:rFonts w:ascii="Arial" w:hAnsi="Arial" w:cs="Arial"/>
                <w:color w:val="000000"/>
                <w:lang w:val="es-BO"/>
              </w:rPr>
              <w:t>.</w:t>
            </w:r>
          </w:p>
          <w:p w:rsidR="00E0315F" w:rsidRPr="00E1439F" w:rsidRDefault="00E0315F" w:rsidP="00B34BAA">
            <w:pPr>
              <w:spacing w:after="120"/>
              <w:jc w:val="both"/>
              <w:rPr>
                <w:rFonts w:ascii="Arial" w:hAnsi="Arial" w:cs="Arial"/>
                <w:lang w:val="es-BO"/>
              </w:rPr>
            </w:pPr>
          </w:p>
        </w:tc>
      </w:tr>
    </w:tbl>
    <w:p w:rsidR="00E0315F" w:rsidRPr="00C963A3" w:rsidRDefault="00E0315F" w:rsidP="00E0315F">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0315F" w:rsidRPr="00C963A3" w:rsidRDefault="00E0315F" w:rsidP="00E0315F">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0315F" w:rsidRPr="00C963A3" w:rsidRDefault="00E0315F" w:rsidP="00E0315F">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0315F" w:rsidRPr="00C963A3" w:rsidRDefault="00E0315F" w:rsidP="00E03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0315F" w:rsidRPr="00C963A3" w:rsidRDefault="00E0315F" w:rsidP="00E0315F">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0315F" w:rsidRPr="00C963A3" w:rsidRDefault="00E0315F" w:rsidP="00E0315F">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0315F" w:rsidRPr="00C963A3" w:rsidRDefault="00E0315F" w:rsidP="00E03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0315F" w:rsidRPr="00C963A3" w:rsidRDefault="00E0315F" w:rsidP="00E03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0315F" w:rsidRPr="00C963A3" w:rsidRDefault="00E0315F" w:rsidP="00E0315F">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0315F" w:rsidRPr="00C963A3" w:rsidRDefault="00E0315F" w:rsidP="00E0315F">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0315F" w:rsidRPr="00C963A3" w:rsidRDefault="00E0315F" w:rsidP="00E0315F">
      <w:pPr>
        <w:spacing w:before="120" w:after="120"/>
        <w:jc w:val="both"/>
        <w:rPr>
          <w:rFonts w:ascii="Arial" w:hAnsi="Arial" w:cs="Arial"/>
        </w:rPr>
      </w:pPr>
    </w:p>
    <w:p w:rsidR="00E0315F" w:rsidRPr="00C963A3" w:rsidRDefault="00E0315F" w:rsidP="00E0315F">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0315F" w:rsidRPr="00C963A3" w:rsidRDefault="00E0315F" w:rsidP="00E0315F">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0315F" w:rsidRPr="00C963A3" w:rsidRDefault="00E0315F" w:rsidP="00306EB1">
      <w:pPr>
        <w:numPr>
          <w:ilvl w:val="0"/>
          <w:numId w:val="70"/>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0315F" w:rsidRPr="00C963A3" w:rsidRDefault="00E0315F" w:rsidP="00306EB1">
      <w:pPr>
        <w:numPr>
          <w:ilvl w:val="0"/>
          <w:numId w:val="70"/>
        </w:numPr>
        <w:spacing w:after="120"/>
        <w:jc w:val="both"/>
        <w:rPr>
          <w:rFonts w:ascii="Arial" w:hAnsi="Arial" w:cs="Arial"/>
          <w:lang w:val="es-BO"/>
        </w:rPr>
      </w:pPr>
      <w:r w:rsidRPr="00C963A3">
        <w:rPr>
          <w:rFonts w:ascii="Arial" w:hAnsi="Arial" w:cs="Arial"/>
          <w:lang w:val="es-BO"/>
        </w:rPr>
        <w:t>Propuesta adjudicada (oferta técnica y económica).</w:t>
      </w:r>
    </w:p>
    <w:p w:rsidR="00E0315F" w:rsidRPr="00C963A3" w:rsidRDefault="00E0315F" w:rsidP="00306EB1">
      <w:pPr>
        <w:numPr>
          <w:ilvl w:val="0"/>
          <w:numId w:val="70"/>
        </w:numPr>
        <w:spacing w:after="120"/>
        <w:jc w:val="both"/>
        <w:rPr>
          <w:rFonts w:ascii="Arial" w:hAnsi="Arial" w:cs="Arial"/>
        </w:rPr>
      </w:pPr>
      <w:r w:rsidRPr="00C963A3">
        <w:rPr>
          <w:rFonts w:ascii="Arial" w:hAnsi="Arial" w:cs="Arial"/>
        </w:rPr>
        <w:t>Formulario resultado de la adjudicación.</w:t>
      </w:r>
    </w:p>
    <w:p w:rsidR="00E0315F" w:rsidRPr="00C963A3" w:rsidRDefault="00E0315F" w:rsidP="00306EB1">
      <w:pPr>
        <w:numPr>
          <w:ilvl w:val="0"/>
          <w:numId w:val="70"/>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0315F" w:rsidRPr="00C963A3" w:rsidRDefault="00E0315F" w:rsidP="00306EB1">
      <w:pPr>
        <w:numPr>
          <w:ilvl w:val="0"/>
          <w:numId w:val="70"/>
        </w:numPr>
        <w:spacing w:after="120"/>
        <w:jc w:val="both"/>
        <w:rPr>
          <w:rFonts w:ascii="Arial" w:hAnsi="Arial" w:cs="Arial"/>
        </w:rPr>
      </w:pPr>
      <w:r w:rsidRPr="00C963A3">
        <w:rPr>
          <w:rFonts w:ascii="Arial" w:hAnsi="Arial" w:cs="Arial"/>
          <w:lang w:val="es-ES_tradnl"/>
        </w:rPr>
        <w:t>Certificado RUPE N°______</w:t>
      </w:r>
    </w:p>
    <w:p w:rsidR="00E0315F" w:rsidRPr="00C963A3" w:rsidRDefault="00E0315F" w:rsidP="00306EB1">
      <w:pPr>
        <w:numPr>
          <w:ilvl w:val="0"/>
          <w:numId w:val="70"/>
        </w:numPr>
        <w:spacing w:after="120"/>
        <w:jc w:val="both"/>
        <w:rPr>
          <w:rFonts w:ascii="Arial" w:hAnsi="Arial" w:cs="Arial"/>
          <w:lang w:val="es-BO"/>
        </w:rPr>
      </w:pPr>
      <w:r w:rsidRPr="00C963A3">
        <w:rPr>
          <w:rFonts w:ascii="Arial" w:hAnsi="Arial" w:cs="Arial"/>
          <w:lang w:val="es-BO"/>
        </w:rPr>
        <w:t>Garantías.</w:t>
      </w:r>
    </w:p>
    <w:p w:rsidR="00E0315F" w:rsidRPr="00C963A3" w:rsidRDefault="00E0315F" w:rsidP="00306EB1">
      <w:pPr>
        <w:numPr>
          <w:ilvl w:val="0"/>
          <w:numId w:val="70"/>
        </w:numPr>
        <w:spacing w:after="120"/>
        <w:jc w:val="both"/>
        <w:rPr>
          <w:rFonts w:ascii="Arial" w:hAnsi="Arial" w:cs="Arial"/>
          <w:lang w:val="es-BO"/>
        </w:rPr>
      </w:pPr>
      <w:r w:rsidRPr="00C963A3">
        <w:rPr>
          <w:rFonts w:ascii="Arial" w:hAnsi="Arial" w:cs="Arial"/>
          <w:lang w:val="es-BO"/>
        </w:rPr>
        <w:t>Seguros.</w:t>
      </w:r>
    </w:p>
    <w:p w:rsidR="00E0315F" w:rsidRPr="00C963A3" w:rsidRDefault="00E0315F" w:rsidP="00E0315F">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0315F" w:rsidRPr="00C963A3" w:rsidRDefault="00E0315F" w:rsidP="00E0315F">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0315F" w:rsidRPr="00C963A3" w:rsidRDefault="00E0315F" w:rsidP="00E0315F">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0315F" w:rsidRPr="00C963A3" w:rsidRDefault="00E0315F" w:rsidP="00E0315F">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0315F" w:rsidRPr="00C963A3" w:rsidRDefault="00E0315F" w:rsidP="00E0315F">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0315F" w:rsidRPr="00C963A3" w:rsidRDefault="00E0315F" w:rsidP="00E0315F">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0315F" w:rsidRPr="00C963A3" w:rsidRDefault="00E0315F" w:rsidP="00E0315F">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0315F" w:rsidRPr="00C963A3" w:rsidRDefault="00E0315F" w:rsidP="00E0315F">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0315F" w:rsidRPr="00C963A3" w:rsidRDefault="00E0315F" w:rsidP="00E0315F">
      <w:pPr>
        <w:pStyle w:val="Textoindependiente"/>
        <w:jc w:val="both"/>
        <w:rPr>
          <w:rFonts w:ascii="Arial" w:hAnsi="Arial" w:cs="Arial"/>
          <w:b/>
          <w:u w:val="single"/>
          <w:lang w:val="es-BO"/>
        </w:rPr>
      </w:pPr>
      <w:r w:rsidRPr="00C963A3">
        <w:rPr>
          <w:rFonts w:ascii="Arial" w:hAnsi="Arial" w:cs="Arial"/>
          <w:b/>
          <w:u w:val="single"/>
          <w:lang w:val="es-BO"/>
        </w:rPr>
        <w:lastRenderedPageBreak/>
        <w:t>CLÁUSULA NOVENA.- (MEDICIÓN DE CANTIDADES DE OBRA)</w:t>
      </w:r>
    </w:p>
    <w:p w:rsidR="00E0315F" w:rsidRPr="00C963A3" w:rsidRDefault="00E0315F" w:rsidP="00E0315F">
      <w:pPr>
        <w:pStyle w:val="Textoindependiente"/>
        <w:jc w:val="both"/>
        <w:rPr>
          <w:rFonts w:ascii="Arial" w:hAnsi="Arial" w:cs="Arial"/>
          <w:lang w:val="es-BO"/>
        </w:rPr>
      </w:pPr>
      <w:r w:rsidRPr="00C963A3">
        <w:rPr>
          <w:noProof/>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0315F" w:rsidRPr="00C963A3" w:rsidRDefault="00E0315F" w:rsidP="00E0315F">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0315F" w:rsidRPr="00C963A3" w:rsidRDefault="00E0315F" w:rsidP="00E0315F">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0315F" w:rsidRPr="00C963A3" w:rsidRDefault="00E0315F" w:rsidP="00E0315F">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0315F" w:rsidRPr="00C963A3" w:rsidRDefault="00E0315F" w:rsidP="00E0315F">
      <w:pPr>
        <w:spacing w:before="120" w:after="120"/>
        <w:jc w:val="both"/>
        <w:rPr>
          <w:rFonts w:ascii="Arial" w:hAnsi="Arial" w:cs="Arial"/>
          <w:lang w:val="es-BO"/>
        </w:rPr>
      </w:pPr>
      <w:r w:rsidRPr="00C963A3">
        <w:rPr>
          <w:noProof/>
          <w:lang w:val="en-U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lastRenderedPageBreak/>
        <w:t>El procedimiento de pago a ser aplicado, será el establecido precedentemente. </w:t>
      </w:r>
    </w:p>
    <w:p w:rsidR="00E0315F" w:rsidRPr="00C963A3" w:rsidRDefault="00E0315F" w:rsidP="00E0315F">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0315F" w:rsidRPr="00C963A3" w:rsidRDefault="00E0315F" w:rsidP="00306EB1">
      <w:pPr>
        <w:numPr>
          <w:ilvl w:val="0"/>
          <w:numId w:val="60"/>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0315F" w:rsidRPr="00C963A3" w:rsidRDefault="00E0315F" w:rsidP="00306EB1">
      <w:pPr>
        <w:numPr>
          <w:ilvl w:val="0"/>
          <w:numId w:val="60"/>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0315F" w:rsidRPr="00C963A3" w:rsidRDefault="00E0315F" w:rsidP="00306EB1">
      <w:pPr>
        <w:numPr>
          <w:ilvl w:val="0"/>
          <w:numId w:val="60"/>
        </w:numPr>
        <w:spacing w:after="120"/>
        <w:ind w:left="1135" w:hanging="284"/>
        <w:jc w:val="both"/>
        <w:rPr>
          <w:rFonts w:ascii="Arial" w:hAnsi="Arial" w:cs="Arial"/>
          <w:bCs/>
          <w:lang w:val="es-BO"/>
        </w:rPr>
      </w:pPr>
      <w:r w:rsidRPr="00C963A3">
        <w:rPr>
          <w:rFonts w:ascii="Arial" w:hAnsi="Arial" w:cs="Arial"/>
          <w:bCs/>
          <w:lang w:val="es-BO"/>
        </w:rPr>
        <w:t>Factura original.</w:t>
      </w:r>
    </w:p>
    <w:p w:rsidR="00E0315F" w:rsidRPr="00C963A3" w:rsidRDefault="00E0315F" w:rsidP="00306EB1">
      <w:pPr>
        <w:numPr>
          <w:ilvl w:val="0"/>
          <w:numId w:val="60"/>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0315F" w:rsidRPr="00C963A3" w:rsidRDefault="00E0315F" w:rsidP="00306EB1">
      <w:pPr>
        <w:numPr>
          <w:ilvl w:val="0"/>
          <w:numId w:val="60"/>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0315F" w:rsidRPr="00C963A3" w:rsidRDefault="00E0315F" w:rsidP="00306EB1">
      <w:pPr>
        <w:numPr>
          <w:ilvl w:val="0"/>
          <w:numId w:val="60"/>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0315F" w:rsidRPr="00C963A3" w:rsidRDefault="00E0315F" w:rsidP="00306EB1">
      <w:pPr>
        <w:numPr>
          <w:ilvl w:val="0"/>
          <w:numId w:val="60"/>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0315F" w:rsidRPr="00C963A3" w:rsidRDefault="00E0315F" w:rsidP="00E0315F">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0315F" w:rsidRPr="00C963A3" w:rsidRDefault="00E0315F" w:rsidP="00E0315F">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0315F" w:rsidRPr="00C963A3" w:rsidRDefault="00E0315F" w:rsidP="00E0315F">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0315F" w:rsidRPr="00C963A3" w:rsidRDefault="00E0315F" w:rsidP="00E0315F">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0315F" w:rsidRPr="00C963A3" w:rsidRDefault="00E0315F" w:rsidP="00E0315F">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0315F" w:rsidRPr="00C963A3" w:rsidRDefault="00E0315F" w:rsidP="00E0315F">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0315F" w:rsidRPr="00C963A3" w:rsidRDefault="00E0315F" w:rsidP="00306EB1">
      <w:pPr>
        <w:numPr>
          <w:ilvl w:val="0"/>
          <w:numId w:val="59"/>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0315F" w:rsidRPr="00C963A3" w:rsidRDefault="00E0315F" w:rsidP="00306EB1">
      <w:pPr>
        <w:numPr>
          <w:ilvl w:val="0"/>
          <w:numId w:val="59"/>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0315F" w:rsidRPr="00C963A3" w:rsidRDefault="00E0315F" w:rsidP="00306EB1">
      <w:pPr>
        <w:numPr>
          <w:ilvl w:val="0"/>
          <w:numId w:val="59"/>
        </w:numPr>
        <w:spacing w:after="120"/>
        <w:ind w:left="1135" w:hanging="284"/>
        <w:jc w:val="both"/>
        <w:rPr>
          <w:rFonts w:ascii="Arial" w:hAnsi="Arial" w:cs="Arial"/>
          <w:lang w:val="es-BO"/>
        </w:rPr>
      </w:pPr>
      <w:r w:rsidRPr="00C963A3">
        <w:rPr>
          <w:rFonts w:ascii="Arial" w:hAnsi="Arial" w:cs="Arial"/>
          <w:lang w:val="es-BO"/>
        </w:rPr>
        <w:lastRenderedPageBreak/>
        <w:t>El porcentaje correspondiente a la recuperación del anticipo, si hubiera saldos pendientes.</w:t>
      </w:r>
    </w:p>
    <w:p w:rsidR="00E0315F" w:rsidRPr="00C963A3" w:rsidRDefault="00E0315F" w:rsidP="00306EB1">
      <w:pPr>
        <w:numPr>
          <w:ilvl w:val="0"/>
          <w:numId w:val="59"/>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0315F" w:rsidRPr="00C963A3" w:rsidRDefault="00E0315F" w:rsidP="00E0315F">
      <w:pPr>
        <w:spacing w:before="120" w:after="120"/>
        <w:jc w:val="both"/>
        <w:rPr>
          <w:rFonts w:ascii="Arial" w:hAnsi="Arial" w:cs="Arial"/>
          <w:lang w:val="es-BO"/>
        </w:rPr>
      </w:pPr>
      <w:r w:rsidRPr="00C963A3">
        <w:rPr>
          <w:noProof/>
          <w:lang w:val="en-U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0315F" w:rsidRPr="00C963A3" w:rsidRDefault="00E0315F" w:rsidP="00E0315F">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0315F" w:rsidRPr="00C963A3" w:rsidRDefault="00E0315F" w:rsidP="00E0315F">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0315F" w:rsidRPr="00C963A3" w:rsidRDefault="00E0315F" w:rsidP="00E0315F">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0315F" w:rsidRPr="00C963A3" w:rsidRDefault="00E0315F" w:rsidP="00E0315F">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0315F" w:rsidRPr="00C963A3" w:rsidRDefault="00E0315F" w:rsidP="00E0315F">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0315F" w:rsidRPr="00C963A3" w:rsidRDefault="00E0315F" w:rsidP="00E0315F">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0315F" w:rsidRPr="00C963A3" w:rsidRDefault="00E0315F" w:rsidP="00E0315F">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0315F" w:rsidRPr="00C963A3" w:rsidRDefault="00E0315F" w:rsidP="00E0315F">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valor de la garantía de correcta inversión de anticipo se ajustará periódicamente y podrá ser sustituida periódicamente por otra garantía, cuyo valor deberá ser la diferencia entre el monto otorgado y el monto </w:t>
      </w:r>
      <w:r w:rsidRPr="00C963A3">
        <w:rPr>
          <w:rFonts w:ascii="Arial" w:hAnsi="Arial" w:cs="Arial"/>
          <w:lang w:val="es-BO"/>
        </w:rPr>
        <w:lastRenderedPageBreak/>
        <w:t>ejecutado. Las garantías substitutivas deberán mantener su vigencia en forma continua y hasta la amortización total del anticipo.</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0315F" w:rsidRPr="00C963A3" w:rsidRDefault="00E0315F" w:rsidP="00E0315F">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0315F" w:rsidRPr="00C963A3" w:rsidRDefault="00E0315F" w:rsidP="00E0315F">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0315F" w:rsidRPr="00C963A3" w:rsidRDefault="00E0315F" w:rsidP="00E0315F">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0315F" w:rsidRPr="00C963A3" w:rsidRDefault="00E0315F" w:rsidP="00E0315F">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0315F" w:rsidRPr="00C963A3" w:rsidRDefault="00E0315F" w:rsidP="00E0315F">
      <w:pPr>
        <w:spacing w:before="120" w:after="120"/>
        <w:jc w:val="both"/>
        <w:rPr>
          <w:rFonts w:ascii="Arial" w:hAnsi="Arial" w:cs="Arial"/>
        </w:rPr>
      </w:pPr>
      <w:r w:rsidRPr="00C963A3">
        <w:rPr>
          <w:noProof/>
          <w:lang w:val="en-U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0315F" w:rsidRPr="00C963A3" w:rsidRDefault="00E0315F" w:rsidP="00E0315F">
      <w:pPr>
        <w:spacing w:after="120"/>
        <w:ind w:left="567" w:hanging="567"/>
        <w:jc w:val="both"/>
        <w:rPr>
          <w:rFonts w:ascii="Arial" w:hAnsi="Arial" w:cs="Arial"/>
          <w:b/>
        </w:rPr>
      </w:pPr>
      <w:r w:rsidRPr="00C963A3">
        <w:rPr>
          <w:rFonts w:ascii="Arial" w:hAnsi="Arial" w:cs="Arial"/>
          <w:b/>
        </w:rPr>
        <w:t>16.1  Póliza de seguro todo riesgo de construcción.</w:t>
      </w:r>
    </w:p>
    <w:p w:rsidR="00E0315F" w:rsidRPr="00C963A3" w:rsidRDefault="00E0315F" w:rsidP="00E0315F">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0315F" w:rsidRPr="00C963A3" w:rsidRDefault="00E0315F" w:rsidP="00E0315F">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0315F" w:rsidRPr="00C963A3" w:rsidRDefault="00E0315F" w:rsidP="00E0315F">
      <w:pPr>
        <w:spacing w:after="120"/>
        <w:ind w:left="567" w:hanging="567"/>
        <w:jc w:val="both"/>
        <w:rPr>
          <w:rFonts w:ascii="Arial" w:hAnsi="Arial" w:cs="Arial"/>
          <w:b/>
        </w:rPr>
      </w:pPr>
      <w:r w:rsidRPr="00C963A3">
        <w:rPr>
          <w:rFonts w:ascii="Arial" w:hAnsi="Arial" w:cs="Arial"/>
          <w:b/>
        </w:rPr>
        <w:t>16.2 Póliza de seguro de accidentes personales.</w:t>
      </w:r>
    </w:p>
    <w:p w:rsidR="00E0315F" w:rsidRPr="00C963A3" w:rsidRDefault="00E0315F" w:rsidP="00E0315F">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0315F" w:rsidRPr="00C963A3" w:rsidRDefault="00E0315F" w:rsidP="00E0315F">
      <w:pPr>
        <w:spacing w:after="120"/>
        <w:ind w:left="567" w:hanging="567"/>
        <w:jc w:val="both"/>
        <w:rPr>
          <w:rFonts w:ascii="Arial" w:hAnsi="Arial" w:cs="Arial"/>
          <w:b/>
        </w:rPr>
      </w:pPr>
      <w:r w:rsidRPr="00C963A3">
        <w:rPr>
          <w:rFonts w:ascii="Arial" w:hAnsi="Arial" w:cs="Arial"/>
          <w:b/>
        </w:rPr>
        <w:lastRenderedPageBreak/>
        <w:t>16.3 Condiciones adicionales.</w:t>
      </w:r>
    </w:p>
    <w:p w:rsidR="00E0315F" w:rsidRPr="00C963A3" w:rsidRDefault="00E0315F" w:rsidP="00E0315F">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0315F" w:rsidRPr="00C963A3" w:rsidRDefault="00E0315F" w:rsidP="00E0315F">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0315F" w:rsidRPr="00C963A3" w:rsidRDefault="00E0315F" w:rsidP="00E0315F">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0315F" w:rsidRPr="00C963A3" w:rsidRDefault="00E0315F" w:rsidP="00E0315F">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0315F" w:rsidRPr="00C963A3" w:rsidRDefault="00E0315F" w:rsidP="00E0315F">
      <w:pPr>
        <w:spacing w:after="120"/>
        <w:jc w:val="both"/>
        <w:rPr>
          <w:rFonts w:ascii="Arial" w:hAnsi="Arial" w:cs="Arial"/>
          <w:lang w:val="es-ES_tradnl"/>
        </w:rPr>
      </w:pPr>
      <w:r w:rsidRPr="00C963A3">
        <w:rPr>
          <w:noProof/>
          <w:lang w:val="en-U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0315F" w:rsidRPr="00C963A3" w:rsidRDefault="00E0315F" w:rsidP="00E0315F">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0315F" w:rsidRPr="00C963A3" w:rsidRDefault="00E0315F" w:rsidP="00E0315F">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0315F" w:rsidRPr="00C963A3" w:rsidRDefault="00E0315F" w:rsidP="00E0315F">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0315F" w:rsidRPr="00C963A3" w:rsidRDefault="00E0315F" w:rsidP="00E0315F">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0315F" w:rsidRPr="00C963A3" w:rsidRDefault="00E0315F" w:rsidP="00E0315F">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0315F" w:rsidRPr="00C963A3" w:rsidRDefault="00E0315F" w:rsidP="00E0315F">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0315F" w:rsidRPr="00C963A3" w:rsidRDefault="00E0315F" w:rsidP="00E0315F">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0315F" w:rsidRPr="00C963A3" w:rsidRDefault="00E0315F" w:rsidP="00E0315F">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0315F" w:rsidRPr="00C963A3" w:rsidRDefault="00E0315F" w:rsidP="00E0315F">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xml:space="preserve">) establecido en el informe del </w:t>
      </w:r>
      <w:r w:rsidRPr="00C963A3">
        <w:rPr>
          <w:rFonts w:ascii="Arial" w:hAnsi="Arial" w:cs="Arial"/>
          <w:lang w:val="es-ES_tradnl"/>
        </w:rPr>
        <w:lastRenderedPageBreak/>
        <w:t>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0315F" w:rsidRPr="00C963A3" w:rsidRDefault="00E0315F" w:rsidP="00E0315F">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0315F" w:rsidRPr="00C963A3" w:rsidRDefault="00E0315F" w:rsidP="00E0315F">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0315F" w:rsidRPr="00C963A3" w:rsidRDefault="00E0315F" w:rsidP="00E0315F">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0315F" w:rsidRPr="00C963A3" w:rsidRDefault="00E0315F" w:rsidP="00E0315F">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0315F" w:rsidRPr="00C963A3" w:rsidRDefault="00E0315F" w:rsidP="00E0315F">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0315F" w:rsidRPr="00C963A3" w:rsidRDefault="00E0315F" w:rsidP="00E0315F">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0315F" w:rsidRPr="00C963A3" w:rsidRDefault="00E0315F" w:rsidP="00E0315F">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0315F" w:rsidRPr="00C963A3" w:rsidRDefault="00E0315F" w:rsidP="00E0315F">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0315F" w:rsidRPr="00C963A3" w:rsidTr="00B34BA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15F" w:rsidRPr="00C963A3" w:rsidRDefault="00E0315F" w:rsidP="00B34BAA">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0315F" w:rsidRPr="00C963A3" w:rsidRDefault="00E0315F" w:rsidP="00B34BAA">
            <w:pPr>
              <w:ind w:left="180" w:hanging="180"/>
              <w:jc w:val="center"/>
              <w:rPr>
                <w:rFonts w:ascii="Arial" w:hAnsi="Arial" w:cs="Arial"/>
                <w:b/>
                <w:bCs/>
                <w:lang w:val="es-ES_tradnl"/>
              </w:rPr>
            </w:pPr>
            <w:r w:rsidRPr="00C963A3">
              <w:rPr>
                <w:rFonts w:ascii="Arial" w:hAnsi="Arial" w:cs="Arial"/>
                <w:b/>
                <w:bCs/>
                <w:lang w:val="es-ES_tradnl"/>
              </w:rPr>
              <w:t>CONTRATISTA</w:t>
            </w:r>
          </w:p>
        </w:tc>
      </w:tr>
      <w:tr w:rsidR="00E0315F" w:rsidRPr="00C963A3" w:rsidTr="00B34BA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0315F" w:rsidRPr="00C963A3" w:rsidRDefault="00E0315F" w:rsidP="00B34BAA">
            <w:pPr>
              <w:jc w:val="both"/>
              <w:rPr>
                <w:rFonts w:ascii="Arial" w:hAnsi="Arial" w:cs="Arial"/>
                <w:lang w:val="es-ES_tradnl"/>
              </w:rPr>
            </w:pPr>
            <w:r w:rsidRPr="00C963A3">
              <w:rPr>
                <w:rFonts w:ascii="Arial" w:hAnsi="Arial" w:cs="Arial"/>
                <w:b/>
                <w:bCs/>
                <w:lang w:val="es-ES_tradnl"/>
              </w:rPr>
              <w:t xml:space="preserve">Domicilio: </w:t>
            </w:r>
          </w:p>
          <w:p w:rsidR="00E0315F" w:rsidRPr="00C963A3" w:rsidRDefault="00E0315F" w:rsidP="00B34BAA">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0315F" w:rsidRPr="00C963A3" w:rsidRDefault="00E0315F" w:rsidP="00B34BAA">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0315F" w:rsidRPr="00C963A3" w:rsidRDefault="00E0315F" w:rsidP="00B34BAA">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0315F" w:rsidRPr="00C963A3" w:rsidRDefault="00E0315F" w:rsidP="00B34BAA">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0315F" w:rsidRPr="00C963A3" w:rsidRDefault="00E0315F" w:rsidP="00B34BAA">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0315F" w:rsidRPr="00C963A3" w:rsidRDefault="00E0315F" w:rsidP="00B34BAA">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0315F" w:rsidRPr="00C963A3" w:rsidRDefault="00E0315F" w:rsidP="00B34BAA">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0315F" w:rsidRPr="00C963A3" w:rsidRDefault="00E0315F" w:rsidP="00B34BAA">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0315F" w:rsidRPr="00C963A3" w:rsidRDefault="00E0315F" w:rsidP="00B34BAA">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0315F" w:rsidRPr="00C963A3" w:rsidRDefault="00E0315F" w:rsidP="00B34BAA">
            <w:pPr>
              <w:jc w:val="both"/>
              <w:rPr>
                <w:rFonts w:ascii="Arial" w:hAnsi="Arial" w:cs="Arial"/>
                <w:lang w:val="es-ES_tradnl"/>
              </w:rPr>
            </w:pPr>
            <w:r w:rsidRPr="00C963A3">
              <w:rPr>
                <w:rFonts w:ascii="Arial" w:hAnsi="Arial" w:cs="Arial"/>
                <w:lang w:val="es-ES_tradnl"/>
              </w:rPr>
              <w:t xml:space="preserve">            – Bolivia</w:t>
            </w:r>
          </w:p>
        </w:tc>
      </w:tr>
    </w:tbl>
    <w:p w:rsidR="00E0315F" w:rsidRPr="00C963A3" w:rsidRDefault="00E0315F" w:rsidP="00E0315F">
      <w:pPr>
        <w:spacing w:after="120"/>
        <w:ind w:left="567" w:hanging="567"/>
        <w:jc w:val="both"/>
        <w:rPr>
          <w:rFonts w:ascii="Arial" w:hAnsi="Arial" w:cs="Arial"/>
          <w:b/>
          <w:bCs/>
          <w:lang w:val="es-ES_tradnl"/>
        </w:rPr>
      </w:pPr>
    </w:p>
    <w:p w:rsidR="00E0315F" w:rsidRPr="00C963A3" w:rsidRDefault="00E0315F" w:rsidP="00E0315F">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0315F" w:rsidRPr="00C963A3" w:rsidRDefault="00E0315F" w:rsidP="00E0315F">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0315F" w:rsidRPr="00C963A3" w:rsidRDefault="00E0315F" w:rsidP="00E0315F">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0315F" w:rsidRPr="00C963A3" w:rsidRDefault="00E0315F" w:rsidP="00E0315F">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0315F" w:rsidRPr="00C963A3" w:rsidRDefault="00E0315F" w:rsidP="00E0315F">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0315F" w:rsidRPr="00C963A3" w:rsidRDefault="00E0315F" w:rsidP="00E0315F">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noProof/>
          <w:lang w:val="en-U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noProof/>
          <w:lang w:val="en-U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lastRenderedPageBreak/>
        <w:t>Obedecer las normas y procedimientos de obtención de permisos para usos de Derecho de Vía, ante las diferentes instancias de servicios.</w:t>
      </w:r>
    </w:p>
    <w:p w:rsidR="00E0315F" w:rsidRPr="00C963A3" w:rsidRDefault="00E0315F" w:rsidP="00306EB1">
      <w:pPr>
        <w:pStyle w:val="Prrafodelista"/>
        <w:numPr>
          <w:ilvl w:val="1"/>
          <w:numId w:val="65"/>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0315F" w:rsidRPr="00C963A3" w:rsidRDefault="00E0315F" w:rsidP="00306EB1">
      <w:pPr>
        <w:pStyle w:val="Prrafodelista"/>
        <w:numPr>
          <w:ilvl w:val="1"/>
          <w:numId w:val="65"/>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0315F" w:rsidRPr="00C963A3" w:rsidRDefault="00E0315F" w:rsidP="00E0315F">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0315F" w:rsidRPr="00C963A3" w:rsidRDefault="00E0315F" w:rsidP="00E0315F">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0315F" w:rsidRPr="00C963A3" w:rsidRDefault="00E0315F" w:rsidP="00306EB1">
      <w:pPr>
        <w:numPr>
          <w:ilvl w:val="0"/>
          <w:numId w:val="62"/>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0315F" w:rsidRPr="00C963A3" w:rsidRDefault="00E0315F" w:rsidP="00E0315F">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0315F" w:rsidRPr="00C963A3" w:rsidRDefault="00E0315F" w:rsidP="00E0315F">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0315F" w:rsidRPr="00C963A3" w:rsidRDefault="00E0315F" w:rsidP="00306EB1">
      <w:pPr>
        <w:numPr>
          <w:ilvl w:val="0"/>
          <w:numId w:val="62"/>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0315F" w:rsidRPr="00C963A3" w:rsidRDefault="00E0315F" w:rsidP="00306EB1">
      <w:pPr>
        <w:pStyle w:val="Prrafodelista"/>
        <w:numPr>
          <w:ilvl w:val="1"/>
          <w:numId w:val="69"/>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0315F" w:rsidRPr="00C963A3" w:rsidRDefault="00E0315F" w:rsidP="00E0315F">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0315F" w:rsidRPr="00C963A3" w:rsidRDefault="00E0315F" w:rsidP="00E0315F">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0315F" w:rsidRPr="00C963A3" w:rsidRDefault="00E0315F" w:rsidP="00E0315F">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0315F" w:rsidRPr="00C963A3" w:rsidRDefault="00E0315F" w:rsidP="00E0315F">
      <w:pPr>
        <w:spacing w:before="120" w:after="120"/>
        <w:ind w:left="567" w:right="-7"/>
        <w:jc w:val="both"/>
        <w:rPr>
          <w:rFonts w:ascii="Arial" w:hAnsi="Arial" w:cs="Arial"/>
          <w:lang w:val="es-BO"/>
        </w:rPr>
      </w:pPr>
      <w:r w:rsidRPr="00C963A3">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0315F" w:rsidRPr="00C963A3" w:rsidRDefault="00E0315F" w:rsidP="00E0315F">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0315F" w:rsidRPr="00C963A3" w:rsidRDefault="00E0315F" w:rsidP="00E0315F">
      <w:pPr>
        <w:spacing w:before="120" w:after="120"/>
        <w:ind w:left="567" w:hanging="567"/>
        <w:jc w:val="both"/>
        <w:rPr>
          <w:rFonts w:ascii="Arial" w:hAnsi="Arial" w:cs="Arial"/>
          <w:b/>
          <w:lang w:val="es-BO"/>
        </w:rPr>
      </w:pPr>
      <w:r w:rsidRPr="00C963A3">
        <w:rPr>
          <w:noProof/>
          <w:lang w:val="en-U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0315F" w:rsidRPr="00C963A3" w:rsidRDefault="00E0315F" w:rsidP="00E0315F">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0315F" w:rsidRPr="00C963A3" w:rsidRDefault="00E0315F" w:rsidP="00E0315F">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0315F" w:rsidRPr="00C963A3" w:rsidRDefault="00E0315F" w:rsidP="00306EB1">
      <w:pPr>
        <w:numPr>
          <w:ilvl w:val="3"/>
          <w:numId w:val="5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E0315F" w:rsidRPr="00C963A3" w:rsidRDefault="00E0315F" w:rsidP="00306EB1">
      <w:pPr>
        <w:numPr>
          <w:ilvl w:val="3"/>
          <w:numId w:val="5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0315F" w:rsidRPr="00C963A3" w:rsidRDefault="00E0315F" w:rsidP="00306EB1">
      <w:pPr>
        <w:numPr>
          <w:ilvl w:val="3"/>
          <w:numId w:val="56"/>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0315F" w:rsidRPr="00C963A3" w:rsidRDefault="00E0315F" w:rsidP="00306EB1">
      <w:pPr>
        <w:numPr>
          <w:ilvl w:val="3"/>
          <w:numId w:val="56"/>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0315F" w:rsidRPr="00C963A3" w:rsidRDefault="00E0315F" w:rsidP="00306EB1">
      <w:pPr>
        <w:numPr>
          <w:ilvl w:val="3"/>
          <w:numId w:val="5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0315F" w:rsidRPr="00C963A3" w:rsidRDefault="00E0315F" w:rsidP="00306EB1">
      <w:pPr>
        <w:numPr>
          <w:ilvl w:val="3"/>
          <w:numId w:val="56"/>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0315F" w:rsidRPr="00C963A3" w:rsidRDefault="00E0315F" w:rsidP="00306EB1">
      <w:pPr>
        <w:numPr>
          <w:ilvl w:val="3"/>
          <w:numId w:val="56"/>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0315F" w:rsidRPr="00C963A3" w:rsidRDefault="00E0315F" w:rsidP="00306EB1">
      <w:pPr>
        <w:numPr>
          <w:ilvl w:val="3"/>
          <w:numId w:val="5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0315F" w:rsidRPr="00C963A3" w:rsidRDefault="00E0315F" w:rsidP="00E0315F">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0315F" w:rsidRPr="00C963A3" w:rsidRDefault="00E0315F" w:rsidP="00E0315F">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0315F" w:rsidRPr="00C963A3" w:rsidRDefault="00E0315F" w:rsidP="00E0315F">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0315F" w:rsidRPr="00C963A3" w:rsidRDefault="00E0315F" w:rsidP="00E0315F">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0315F" w:rsidRPr="00C963A3" w:rsidRDefault="00E0315F" w:rsidP="00E0315F">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0315F" w:rsidRPr="00C963A3" w:rsidRDefault="00E0315F" w:rsidP="00306EB1">
      <w:pPr>
        <w:numPr>
          <w:ilvl w:val="0"/>
          <w:numId w:val="5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0315F" w:rsidRPr="00C963A3" w:rsidRDefault="00E0315F" w:rsidP="00306EB1">
      <w:pPr>
        <w:numPr>
          <w:ilvl w:val="0"/>
          <w:numId w:val="5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0315F" w:rsidRPr="00C963A3" w:rsidRDefault="00E0315F" w:rsidP="00306EB1">
      <w:pPr>
        <w:numPr>
          <w:ilvl w:val="0"/>
          <w:numId w:val="5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0315F" w:rsidRPr="00C963A3" w:rsidRDefault="00E0315F" w:rsidP="00306EB1">
      <w:pPr>
        <w:numPr>
          <w:ilvl w:val="0"/>
          <w:numId w:val="57"/>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0315F" w:rsidRPr="00C963A3" w:rsidRDefault="00E0315F" w:rsidP="00306EB1">
      <w:pPr>
        <w:numPr>
          <w:ilvl w:val="0"/>
          <w:numId w:val="57"/>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0315F" w:rsidRPr="00C963A3" w:rsidRDefault="00E0315F" w:rsidP="00306EB1">
      <w:pPr>
        <w:numPr>
          <w:ilvl w:val="0"/>
          <w:numId w:val="57"/>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0315F" w:rsidRPr="00C963A3" w:rsidRDefault="00E0315F" w:rsidP="00E0315F">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0315F" w:rsidRPr="00C963A3" w:rsidRDefault="00E0315F" w:rsidP="00306EB1">
      <w:pPr>
        <w:numPr>
          <w:ilvl w:val="0"/>
          <w:numId w:val="57"/>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0315F" w:rsidRPr="00C963A3" w:rsidRDefault="00E0315F" w:rsidP="00E0315F">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0315F" w:rsidRPr="00C963A3" w:rsidRDefault="00E0315F" w:rsidP="00E0315F">
      <w:pPr>
        <w:spacing w:after="120"/>
        <w:jc w:val="both"/>
        <w:rPr>
          <w:rFonts w:ascii="Arial" w:hAnsi="Arial" w:cs="Arial"/>
          <w:lang w:val="es-BO"/>
        </w:rPr>
      </w:pPr>
      <w:r w:rsidRPr="00C963A3">
        <w:rPr>
          <w:rFonts w:ascii="Arial" w:hAnsi="Arial" w:cs="Arial"/>
          <w:lang w:val="es-BO"/>
        </w:rPr>
        <w:lastRenderedPageBreak/>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0315F" w:rsidRPr="00C963A3" w:rsidRDefault="00E0315F" w:rsidP="00306EB1">
      <w:pPr>
        <w:numPr>
          <w:ilvl w:val="0"/>
          <w:numId w:val="58"/>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0315F" w:rsidRPr="00C963A3" w:rsidRDefault="00E0315F" w:rsidP="00306EB1">
      <w:pPr>
        <w:numPr>
          <w:ilvl w:val="0"/>
          <w:numId w:val="5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0315F" w:rsidRPr="00C963A3" w:rsidRDefault="00E0315F" w:rsidP="00306EB1">
      <w:pPr>
        <w:numPr>
          <w:ilvl w:val="0"/>
          <w:numId w:val="5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0315F" w:rsidRPr="00C963A3" w:rsidRDefault="00E0315F" w:rsidP="00306EB1">
      <w:pPr>
        <w:numPr>
          <w:ilvl w:val="0"/>
          <w:numId w:val="5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0315F" w:rsidRPr="00C963A3" w:rsidRDefault="00E0315F" w:rsidP="00306EB1">
      <w:pPr>
        <w:numPr>
          <w:ilvl w:val="0"/>
          <w:numId w:val="5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0315F" w:rsidRPr="00C963A3" w:rsidRDefault="00E0315F" w:rsidP="00306EB1">
      <w:pPr>
        <w:numPr>
          <w:ilvl w:val="0"/>
          <w:numId w:val="58"/>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0315F" w:rsidRPr="00C963A3" w:rsidRDefault="00E0315F" w:rsidP="00306EB1">
      <w:pPr>
        <w:numPr>
          <w:ilvl w:val="0"/>
          <w:numId w:val="58"/>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0315F" w:rsidRPr="00C963A3" w:rsidRDefault="00E0315F" w:rsidP="00306EB1">
      <w:pPr>
        <w:numPr>
          <w:ilvl w:val="0"/>
          <w:numId w:val="58"/>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0315F" w:rsidRPr="00C963A3" w:rsidRDefault="00E0315F" w:rsidP="00E0315F">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0315F" w:rsidRPr="00C963A3" w:rsidRDefault="00E0315F" w:rsidP="00306EB1">
      <w:pPr>
        <w:numPr>
          <w:ilvl w:val="0"/>
          <w:numId w:val="58"/>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0315F" w:rsidRPr="00C963A3" w:rsidRDefault="00E0315F" w:rsidP="00E0315F">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0315F" w:rsidRPr="00C963A3" w:rsidRDefault="00E0315F" w:rsidP="00E0315F">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0315F" w:rsidRPr="00C963A3" w:rsidRDefault="00E0315F" w:rsidP="00E0315F">
      <w:pPr>
        <w:spacing w:after="120"/>
        <w:ind w:left="567"/>
        <w:jc w:val="both"/>
        <w:rPr>
          <w:rFonts w:ascii="Arial" w:hAnsi="Arial" w:cs="Arial"/>
          <w:lang w:val="es-BO"/>
        </w:rPr>
      </w:pPr>
      <w:r w:rsidRPr="00C963A3">
        <w:rPr>
          <w:noProof/>
          <w:lang w:val="en-U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0315F" w:rsidRPr="00C963A3" w:rsidRDefault="00E0315F" w:rsidP="00E0315F">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0315F" w:rsidRPr="00C963A3" w:rsidRDefault="00E0315F" w:rsidP="00E0315F">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0315F" w:rsidRPr="00C963A3" w:rsidRDefault="00E0315F" w:rsidP="00E0315F">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w:t>
      </w:r>
      <w:r w:rsidRPr="00C963A3">
        <w:rPr>
          <w:rFonts w:ascii="Arial" w:hAnsi="Arial" w:cs="Arial"/>
          <w:lang w:val="es-BO"/>
        </w:rPr>
        <w:lastRenderedPageBreak/>
        <w:t xml:space="preserve">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0315F" w:rsidRPr="00C963A3" w:rsidRDefault="00E0315F" w:rsidP="00E0315F">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0315F" w:rsidRPr="00C963A3" w:rsidRDefault="00E0315F" w:rsidP="00E0315F">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0315F" w:rsidRPr="00C963A3" w:rsidRDefault="00E0315F" w:rsidP="00E0315F">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0315F" w:rsidRPr="00C963A3" w:rsidRDefault="00E0315F" w:rsidP="00E0315F">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0315F" w:rsidRPr="00C963A3" w:rsidRDefault="00E0315F" w:rsidP="00E0315F">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0315F" w:rsidRPr="00C963A3" w:rsidRDefault="00E0315F" w:rsidP="00E0315F">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0315F" w:rsidRPr="00C963A3" w:rsidRDefault="00E0315F" w:rsidP="00E0315F">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0315F" w:rsidRPr="00C963A3" w:rsidRDefault="00E0315F" w:rsidP="00E0315F">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0315F" w:rsidRPr="00C963A3" w:rsidRDefault="00E0315F" w:rsidP="00E0315F">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0315F" w:rsidRPr="00C963A3" w:rsidRDefault="00E0315F" w:rsidP="00E0315F">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0315F" w:rsidRPr="00C963A3" w:rsidRDefault="00E0315F" w:rsidP="00306EB1">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0315F" w:rsidRPr="00C963A3" w:rsidRDefault="00E0315F" w:rsidP="00306EB1">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0315F" w:rsidRPr="00C963A3" w:rsidRDefault="00E0315F" w:rsidP="00306EB1">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n-U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0315F" w:rsidRPr="00C963A3" w:rsidRDefault="00E0315F" w:rsidP="00306EB1">
      <w:pPr>
        <w:pStyle w:val="Sangra2detindependiente"/>
        <w:numPr>
          <w:ilvl w:val="0"/>
          <w:numId w:val="53"/>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0315F" w:rsidRPr="00C963A3" w:rsidRDefault="00E0315F" w:rsidP="00306EB1">
      <w:pPr>
        <w:pStyle w:val="Sangra2detindependiente"/>
        <w:numPr>
          <w:ilvl w:val="0"/>
          <w:numId w:val="53"/>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0315F" w:rsidRPr="00C963A3" w:rsidRDefault="00E0315F" w:rsidP="00E0315F">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0315F" w:rsidRPr="00C963A3" w:rsidRDefault="00E0315F" w:rsidP="00E0315F">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0315F" w:rsidRPr="00C963A3" w:rsidRDefault="00E0315F" w:rsidP="00E0315F">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0315F" w:rsidRPr="00C963A3" w:rsidRDefault="00E0315F" w:rsidP="00E0315F">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0315F" w:rsidRPr="00C963A3" w:rsidRDefault="00E0315F" w:rsidP="00E0315F">
      <w:pPr>
        <w:tabs>
          <w:tab w:val="left" w:pos="567"/>
        </w:tabs>
        <w:spacing w:after="120"/>
        <w:ind w:left="567" w:hanging="567"/>
        <w:jc w:val="both"/>
        <w:rPr>
          <w:rFonts w:ascii="Arial" w:hAnsi="Arial" w:cs="Arial"/>
          <w:spacing w:val="-3"/>
          <w:lang w:val="es-BO"/>
        </w:rPr>
      </w:pPr>
      <w:r w:rsidRPr="00C963A3">
        <w:rPr>
          <w:noProof/>
          <w:lang w:val="en-U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0315F" w:rsidRPr="00C963A3" w:rsidRDefault="00E0315F" w:rsidP="00E0315F">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0315F" w:rsidRPr="00C963A3" w:rsidRDefault="00E0315F" w:rsidP="00E0315F">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0315F" w:rsidRPr="00C963A3" w:rsidRDefault="00E0315F" w:rsidP="00E0315F">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0315F" w:rsidRPr="00C963A3" w:rsidRDefault="00E0315F" w:rsidP="00E0315F">
      <w:pPr>
        <w:spacing w:before="120" w:after="120"/>
        <w:jc w:val="both"/>
        <w:rPr>
          <w:rFonts w:ascii="Arial" w:hAnsi="Arial" w:cs="Arial"/>
          <w:lang w:val="es-ES_tradnl"/>
        </w:rPr>
      </w:pPr>
      <w:r w:rsidRPr="00C963A3">
        <w:rPr>
          <w:rFonts w:ascii="Arial" w:hAnsi="Arial" w:cs="Arial"/>
          <w:lang w:val="es-ES_tradnl"/>
        </w:rPr>
        <w:lastRenderedPageBreak/>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0315F" w:rsidRPr="00C963A3" w:rsidRDefault="00E0315F" w:rsidP="00E0315F">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0315F" w:rsidRPr="00C963A3" w:rsidRDefault="00E0315F" w:rsidP="00E0315F">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0315F" w:rsidRPr="00C963A3" w:rsidRDefault="00E0315F" w:rsidP="00E0315F">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0315F" w:rsidRPr="00C963A3" w:rsidRDefault="00E0315F" w:rsidP="00306EB1">
      <w:pPr>
        <w:pStyle w:val="Prrafodelista"/>
        <w:numPr>
          <w:ilvl w:val="0"/>
          <w:numId w:val="52"/>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0315F" w:rsidRPr="00C963A3" w:rsidRDefault="00E0315F" w:rsidP="00306EB1">
      <w:pPr>
        <w:pStyle w:val="Prrafodelista"/>
        <w:numPr>
          <w:ilvl w:val="0"/>
          <w:numId w:val="52"/>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0315F" w:rsidRPr="00C963A3" w:rsidRDefault="00E0315F" w:rsidP="00E0315F">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0315F" w:rsidRPr="00C963A3" w:rsidRDefault="00E0315F" w:rsidP="00E0315F">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0315F" w:rsidRPr="00C963A3" w:rsidRDefault="00E0315F" w:rsidP="00E0315F">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0315F" w:rsidRPr="00C963A3" w:rsidRDefault="00E0315F" w:rsidP="00E0315F">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0315F" w:rsidRPr="00C963A3" w:rsidRDefault="00E0315F" w:rsidP="00E0315F">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0315F" w:rsidRPr="00C963A3" w:rsidRDefault="00E0315F" w:rsidP="00E0315F">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0315F" w:rsidRPr="00C963A3" w:rsidRDefault="00E0315F" w:rsidP="00E0315F">
      <w:pPr>
        <w:spacing w:before="120" w:after="120"/>
        <w:jc w:val="both"/>
        <w:rPr>
          <w:rFonts w:ascii="Arial" w:hAnsi="Arial" w:cs="Arial"/>
        </w:rPr>
      </w:pPr>
      <w:r w:rsidRPr="00C963A3">
        <w:rPr>
          <w:noProof/>
          <w:lang w:val="en-U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0315F" w:rsidRPr="00C963A3" w:rsidRDefault="00E0315F" w:rsidP="00E0315F">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0315F" w:rsidRPr="00C963A3" w:rsidRDefault="00E0315F" w:rsidP="00E0315F">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0315F" w:rsidRPr="00C963A3" w:rsidRDefault="00E0315F" w:rsidP="00E0315F">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E0315F" w:rsidRPr="00C963A3" w:rsidRDefault="00E0315F" w:rsidP="00E0315F">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0315F" w:rsidRPr="00C963A3" w:rsidRDefault="00E0315F" w:rsidP="00E0315F">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0315F" w:rsidRPr="00C963A3" w:rsidRDefault="00E0315F" w:rsidP="00E0315F">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0315F" w:rsidRPr="00C963A3" w:rsidRDefault="00E0315F" w:rsidP="00E0315F">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0315F" w:rsidRPr="00C963A3" w:rsidRDefault="00E0315F" w:rsidP="00E0315F">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0315F" w:rsidRPr="00C963A3" w:rsidRDefault="00E0315F" w:rsidP="00E0315F">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0315F" w:rsidRPr="00C963A3" w:rsidRDefault="00E0315F" w:rsidP="00306EB1">
      <w:pPr>
        <w:numPr>
          <w:ilvl w:val="0"/>
          <w:numId w:val="61"/>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0315F" w:rsidRPr="00C963A3" w:rsidRDefault="00E0315F" w:rsidP="00306EB1">
      <w:pPr>
        <w:numPr>
          <w:ilvl w:val="0"/>
          <w:numId w:val="61"/>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0315F" w:rsidRPr="00C963A3" w:rsidRDefault="00E0315F" w:rsidP="00306EB1">
      <w:pPr>
        <w:numPr>
          <w:ilvl w:val="0"/>
          <w:numId w:val="61"/>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0315F" w:rsidRPr="00C963A3" w:rsidRDefault="00E0315F" w:rsidP="00E0315F">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0315F" w:rsidRPr="00C963A3" w:rsidRDefault="00E0315F" w:rsidP="00E0315F">
      <w:pPr>
        <w:spacing w:after="120"/>
        <w:jc w:val="both"/>
        <w:rPr>
          <w:rFonts w:ascii="Arial" w:hAnsi="Arial" w:cs="Arial"/>
        </w:rPr>
      </w:pPr>
      <w:r w:rsidRPr="00C963A3">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0315F" w:rsidRPr="00C963A3" w:rsidRDefault="00E0315F" w:rsidP="00E0315F">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0315F" w:rsidRPr="00C963A3" w:rsidRDefault="00E0315F" w:rsidP="00E0315F">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0315F" w:rsidRPr="00C963A3" w:rsidRDefault="00E0315F" w:rsidP="00E0315F">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0315F" w:rsidRPr="00C963A3" w:rsidRDefault="00E0315F" w:rsidP="00306EB1">
      <w:pPr>
        <w:numPr>
          <w:ilvl w:val="1"/>
          <w:numId w:val="66"/>
        </w:numPr>
        <w:tabs>
          <w:tab w:val="left" w:pos="567"/>
        </w:tabs>
        <w:spacing w:before="120" w:after="120"/>
        <w:ind w:left="426"/>
        <w:jc w:val="both"/>
        <w:rPr>
          <w:rFonts w:ascii="Arial" w:hAnsi="Arial" w:cs="Arial"/>
          <w:b/>
          <w:bCs/>
        </w:rPr>
      </w:pPr>
      <w:r w:rsidRPr="00C963A3">
        <w:rPr>
          <w:rFonts w:ascii="Arial" w:hAnsi="Arial" w:cs="Arial"/>
          <w:b/>
          <w:bCs/>
        </w:rPr>
        <w:t>Prórrogas:</w:t>
      </w:r>
    </w:p>
    <w:p w:rsidR="00E0315F" w:rsidRPr="00C963A3" w:rsidRDefault="00E0315F" w:rsidP="00E0315F">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0315F" w:rsidRPr="00C963A3" w:rsidRDefault="00E0315F" w:rsidP="00E0315F">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0315F" w:rsidRPr="00C963A3" w:rsidRDefault="00E0315F" w:rsidP="00E0315F">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0315F" w:rsidRPr="00C963A3" w:rsidRDefault="00E0315F" w:rsidP="00E0315F">
      <w:pPr>
        <w:spacing w:before="120" w:after="120"/>
        <w:ind w:left="567" w:hanging="12"/>
        <w:jc w:val="both"/>
        <w:rPr>
          <w:rFonts w:ascii="Arial" w:hAnsi="Arial" w:cs="Arial"/>
          <w:lang w:val="es-BO"/>
        </w:rPr>
      </w:pPr>
      <w:r w:rsidRPr="00C963A3">
        <w:rPr>
          <w:rFonts w:ascii="Arial" w:hAnsi="Arial" w:cs="Arial"/>
          <w:lang w:val="es-BO"/>
        </w:rPr>
        <w:lastRenderedPageBreak/>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0315F" w:rsidRPr="00C963A3" w:rsidRDefault="00E0315F" w:rsidP="00E0315F">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0315F" w:rsidRPr="00C963A3" w:rsidRDefault="00E0315F" w:rsidP="00E0315F">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0315F" w:rsidRPr="00C963A3" w:rsidRDefault="00E0315F" w:rsidP="00E0315F">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0315F" w:rsidRPr="00C963A3" w:rsidRDefault="00E0315F" w:rsidP="00E0315F">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0315F" w:rsidRPr="00C963A3" w:rsidRDefault="00E0315F" w:rsidP="00306EB1">
      <w:pPr>
        <w:numPr>
          <w:ilvl w:val="0"/>
          <w:numId w:val="5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0315F" w:rsidRPr="00C963A3" w:rsidRDefault="00E0315F" w:rsidP="00E0315F">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0315F" w:rsidRPr="00C963A3" w:rsidRDefault="00E0315F" w:rsidP="00E0315F">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0315F" w:rsidRPr="00C963A3" w:rsidRDefault="00E0315F" w:rsidP="00306EB1">
      <w:pPr>
        <w:numPr>
          <w:ilvl w:val="0"/>
          <w:numId w:val="55"/>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0315F" w:rsidRPr="00C963A3" w:rsidRDefault="00E0315F" w:rsidP="00306EB1">
      <w:pPr>
        <w:numPr>
          <w:ilvl w:val="0"/>
          <w:numId w:val="55"/>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0315F" w:rsidRPr="00C963A3" w:rsidRDefault="00E0315F" w:rsidP="00E0315F">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w:t>
      </w:r>
      <w:r w:rsidRPr="00C963A3">
        <w:rPr>
          <w:rFonts w:ascii="Arial" w:hAnsi="Arial" w:cs="Arial"/>
          <w:color w:val="000000"/>
        </w:rPr>
        <w:lastRenderedPageBreak/>
        <w:t xml:space="preserve">través de carta notariada, debiendo incluir los montos a reconocer por las prestaciones ejecutadas por las Partes, si corresponde. </w:t>
      </w:r>
    </w:p>
    <w:p w:rsidR="00E0315F" w:rsidRPr="00C963A3" w:rsidRDefault="00E0315F" w:rsidP="00E0315F">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0315F" w:rsidRPr="00C963A3" w:rsidRDefault="00E0315F" w:rsidP="00306EB1">
      <w:pPr>
        <w:numPr>
          <w:ilvl w:val="2"/>
          <w:numId w:val="71"/>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0315F" w:rsidRPr="00C963A3" w:rsidRDefault="00E0315F" w:rsidP="00E0315F">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0315F" w:rsidRPr="00C963A3" w:rsidRDefault="00E0315F" w:rsidP="00E0315F">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0315F" w:rsidRPr="00C963A3" w:rsidRDefault="00E0315F" w:rsidP="00E0315F">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0315F" w:rsidRPr="00C963A3" w:rsidRDefault="00E0315F" w:rsidP="00E0315F">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E0315F" w:rsidRPr="00C963A3" w:rsidRDefault="00E0315F" w:rsidP="00E0315F">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0315F" w:rsidRPr="00C963A3" w:rsidRDefault="00E0315F" w:rsidP="00E0315F">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0315F" w:rsidRPr="00C963A3" w:rsidRDefault="00E0315F" w:rsidP="00E0315F">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0315F" w:rsidRPr="00C963A3" w:rsidRDefault="00E0315F" w:rsidP="00E0315F">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0315F" w:rsidRPr="00C963A3" w:rsidRDefault="00E0315F" w:rsidP="00E0315F">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0315F" w:rsidRPr="00C963A3" w:rsidRDefault="00E0315F" w:rsidP="00E0315F">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0315F" w:rsidRPr="00C963A3" w:rsidRDefault="00E0315F" w:rsidP="00E0315F">
      <w:pPr>
        <w:spacing w:before="120" w:after="120"/>
        <w:ind w:hanging="11"/>
        <w:jc w:val="both"/>
        <w:rPr>
          <w:rFonts w:ascii="Arial" w:hAnsi="Arial" w:cs="Arial"/>
          <w:u w:val="single"/>
          <w:lang w:val="es-BO"/>
        </w:rPr>
      </w:pPr>
      <w:r w:rsidRPr="00C963A3">
        <w:rPr>
          <w:rFonts w:ascii="Arial" w:hAnsi="Arial" w:cs="Arial"/>
          <w:b/>
          <w:u w:val="single"/>
          <w:lang w:val="es-BO"/>
        </w:rPr>
        <w:lastRenderedPageBreak/>
        <w:t>CLÁUSULA TRIGÉSIMA PRIMERA.-  (MODIFICACIÓN AL CONTRATO)</w:t>
      </w:r>
    </w:p>
    <w:p w:rsidR="00E0315F" w:rsidRPr="00C963A3" w:rsidRDefault="00E0315F" w:rsidP="00E0315F">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0315F" w:rsidRPr="00C963A3" w:rsidRDefault="00E0315F" w:rsidP="00E0315F">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0315F" w:rsidRPr="00C963A3" w:rsidRDefault="00E0315F" w:rsidP="00E0315F">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0315F" w:rsidRPr="00C963A3" w:rsidRDefault="00E0315F" w:rsidP="00E0315F">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0315F" w:rsidRPr="00C963A3" w:rsidRDefault="00E0315F" w:rsidP="00E0315F">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0315F" w:rsidRPr="00C963A3" w:rsidRDefault="00E0315F" w:rsidP="00E0315F">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0315F" w:rsidRPr="00C963A3" w:rsidRDefault="00E0315F" w:rsidP="00E0315F">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0315F" w:rsidRPr="00C963A3" w:rsidRDefault="00E0315F" w:rsidP="00E0315F">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0315F" w:rsidRPr="00C963A3" w:rsidRDefault="00E0315F" w:rsidP="00E0315F">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0315F" w:rsidRPr="00C963A3" w:rsidRDefault="00E0315F" w:rsidP="00E0315F">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0315F" w:rsidRPr="00C963A3" w:rsidRDefault="00E0315F" w:rsidP="00E0315F">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0315F" w:rsidRPr="00C963A3" w:rsidRDefault="00E0315F" w:rsidP="00E0315F">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0315F" w:rsidRPr="00C963A3" w:rsidRDefault="00E0315F" w:rsidP="00E0315F">
      <w:pPr>
        <w:spacing w:before="120" w:after="120"/>
        <w:ind w:left="1134"/>
        <w:jc w:val="both"/>
        <w:rPr>
          <w:rFonts w:ascii="Arial" w:hAnsi="Arial" w:cs="Arial"/>
          <w:lang w:val="es-BO"/>
        </w:rPr>
      </w:pPr>
      <w:r w:rsidRPr="00C963A3">
        <w:rPr>
          <w:noProof/>
          <w:lang w:val="en-U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r w:rsidRPr="00C963A3">
        <w:rPr>
          <w:rFonts w:ascii="Arial" w:hAnsi="Arial" w:cs="Arial"/>
          <w:lang w:val="es-BO"/>
        </w:rPr>
        <w:lastRenderedPageBreak/>
        <w:t>El incremento o disminución mediante orden de cambio (una o varias sumadas) solo admite el máximo del 5% (cinco por ciento) del monto total de Contrato.</w:t>
      </w:r>
    </w:p>
    <w:p w:rsidR="00E0315F" w:rsidRPr="00C963A3" w:rsidRDefault="00E0315F" w:rsidP="00E0315F">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0315F" w:rsidRPr="00C963A3" w:rsidRDefault="00E0315F" w:rsidP="00E0315F">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0315F" w:rsidRPr="00C963A3" w:rsidRDefault="00E0315F" w:rsidP="00E0315F">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0315F" w:rsidRPr="00C963A3" w:rsidRDefault="00E0315F" w:rsidP="00E0315F">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0315F" w:rsidRPr="00C963A3" w:rsidRDefault="00E0315F" w:rsidP="00E0315F">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0315F" w:rsidRPr="00C963A3" w:rsidRDefault="00E0315F" w:rsidP="00E0315F">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0315F" w:rsidRPr="00C963A3" w:rsidRDefault="00E0315F" w:rsidP="00E0315F">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0315F" w:rsidRPr="00C963A3" w:rsidRDefault="00E0315F" w:rsidP="00E0315F">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0315F" w:rsidRPr="00C963A3" w:rsidRDefault="00E0315F" w:rsidP="00E0315F">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0315F" w:rsidRPr="00C963A3" w:rsidRDefault="00E0315F" w:rsidP="00E0315F">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E0315F" w:rsidRPr="00C963A3" w:rsidRDefault="00E0315F" w:rsidP="00E0315F">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0315F" w:rsidRPr="00C963A3" w:rsidRDefault="00E0315F" w:rsidP="00E0315F">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0315F" w:rsidRPr="00C963A3" w:rsidRDefault="00E0315F" w:rsidP="00E0315F">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lastRenderedPageBreak/>
        <w:t>En materia de suspensión de la Obra conforme a lo expresado, se seguirán las siguientes reglas:</w:t>
      </w:r>
    </w:p>
    <w:p w:rsidR="00E0315F" w:rsidRPr="00C963A3" w:rsidRDefault="00E0315F" w:rsidP="00306EB1">
      <w:pPr>
        <w:numPr>
          <w:ilvl w:val="1"/>
          <w:numId w:val="67"/>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0315F" w:rsidRPr="00C963A3" w:rsidRDefault="00E0315F" w:rsidP="00306EB1">
      <w:pPr>
        <w:numPr>
          <w:ilvl w:val="1"/>
          <w:numId w:val="67"/>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0315F" w:rsidRPr="00C963A3" w:rsidRDefault="00E0315F" w:rsidP="00306EB1">
      <w:pPr>
        <w:numPr>
          <w:ilvl w:val="1"/>
          <w:numId w:val="67"/>
        </w:numPr>
        <w:spacing w:after="120"/>
        <w:ind w:left="567" w:right="-7" w:hanging="567"/>
        <w:jc w:val="both"/>
        <w:outlineLvl w:val="5"/>
        <w:rPr>
          <w:rFonts w:ascii="Arial" w:eastAsia="Calibri" w:hAnsi="Arial" w:cs="Arial"/>
          <w:color w:val="000000"/>
          <w:lang w:val="es-BO"/>
        </w:rPr>
      </w:pPr>
      <w:r w:rsidRPr="00C963A3">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0315F" w:rsidRPr="00C963A3" w:rsidRDefault="00E0315F" w:rsidP="00E0315F">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0315F" w:rsidRPr="00C963A3" w:rsidRDefault="00E0315F" w:rsidP="00E0315F">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0315F" w:rsidRPr="00C963A3" w:rsidRDefault="00E0315F" w:rsidP="00E0315F">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0315F" w:rsidRPr="00C963A3" w:rsidRDefault="00E0315F" w:rsidP="00E0315F">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0315F" w:rsidRPr="00C963A3" w:rsidRDefault="00E0315F" w:rsidP="00E0315F">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0315F" w:rsidRPr="00C963A3" w:rsidRDefault="00E0315F" w:rsidP="00E0315F">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0315F" w:rsidRPr="00C963A3" w:rsidRDefault="00E0315F" w:rsidP="00E0315F">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0315F" w:rsidRPr="00C963A3" w:rsidRDefault="00E0315F" w:rsidP="00E03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n-U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0315F" w:rsidRPr="00C963A3" w:rsidRDefault="00E0315F" w:rsidP="00E0315F">
      <w:pPr>
        <w:spacing w:before="120" w:after="120"/>
        <w:ind w:left="567"/>
        <w:jc w:val="both"/>
        <w:rPr>
          <w:rFonts w:ascii="Arial" w:hAnsi="Arial" w:cs="Arial"/>
          <w:lang w:val="es-BO"/>
        </w:rPr>
      </w:pPr>
      <w:r w:rsidRPr="00C963A3">
        <w:rPr>
          <w:rFonts w:ascii="Arial" w:hAnsi="Arial" w:cs="Arial"/>
          <w:lang w:val="es-BO"/>
        </w:rPr>
        <w:lastRenderedPageBreak/>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0315F" w:rsidRPr="00C963A3" w:rsidRDefault="00E0315F" w:rsidP="00E0315F">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0315F" w:rsidRPr="00C963A3" w:rsidRDefault="00E0315F" w:rsidP="00E0315F">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0315F" w:rsidRPr="00C963A3" w:rsidRDefault="00E0315F" w:rsidP="00E0315F">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A54B8">
        <w:rPr>
          <w:rFonts w:ascii="Arial" w:hAnsi="Arial" w:cs="Arial"/>
          <w:color w:val="000000"/>
          <w:lang w:val="es-BO"/>
        </w:rPr>
        <w:t xml:space="preserve">la </w:t>
      </w:r>
      <w:r w:rsidRPr="002A54B8">
        <w:rPr>
          <w:rFonts w:ascii="Arial" w:hAnsi="Arial" w:cs="Arial"/>
          <w:b/>
          <w:color w:val="000000"/>
          <w:lang w:val="es-BO"/>
        </w:rPr>
        <w:t>ENTIDAD</w:t>
      </w:r>
      <w:r w:rsidRPr="00C963A3">
        <w:rPr>
          <w:rFonts w:ascii="Arial" w:hAnsi="Arial" w:cs="Arial"/>
          <w:lang w:val="es-BO"/>
        </w:rPr>
        <w:t>.</w:t>
      </w:r>
    </w:p>
    <w:p w:rsidR="00E0315F" w:rsidRPr="00C963A3" w:rsidRDefault="00E0315F" w:rsidP="00E0315F">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0315F">
        <w:rPr>
          <w:rFonts w:ascii="Arial" w:hAnsi="Arial" w:cs="Arial"/>
          <w:color w:val="000000"/>
          <w:lang w:val="es-BO"/>
        </w:rPr>
        <w:t xml:space="preserve">la </w:t>
      </w:r>
      <w:r w:rsidRPr="00E0315F">
        <w:rPr>
          <w:rFonts w:ascii="Arial" w:hAnsi="Arial" w:cs="Arial"/>
          <w:b/>
          <w:color w:val="000000"/>
          <w:lang w:val="es-BO"/>
        </w:rPr>
        <w:t>ENTIDAD</w:t>
      </w:r>
      <w:r w:rsidRPr="00C963A3">
        <w:rPr>
          <w:rFonts w:ascii="Arial" w:hAnsi="Arial" w:cs="Arial"/>
          <w:lang w:val="es-BO"/>
        </w:rPr>
        <w:t xml:space="preserve">. </w:t>
      </w:r>
    </w:p>
    <w:p w:rsidR="00E0315F" w:rsidRPr="00C963A3" w:rsidRDefault="00E0315F" w:rsidP="00E0315F">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0315F" w:rsidRPr="00C963A3" w:rsidRDefault="00E0315F" w:rsidP="00E0315F">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0315F" w:rsidRPr="00C963A3" w:rsidRDefault="00E0315F" w:rsidP="00E0315F">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0315F" w:rsidRPr="00C963A3" w:rsidRDefault="00E0315F" w:rsidP="00306EB1">
      <w:pPr>
        <w:numPr>
          <w:ilvl w:val="1"/>
          <w:numId w:val="6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0315F" w:rsidRPr="00C963A3" w:rsidRDefault="00E0315F" w:rsidP="00306EB1">
      <w:pPr>
        <w:numPr>
          <w:ilvl w:val="1"/>
          <w:numId w:val="6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0315F" w:rsidRPr="00C963A3" w:rsidRDefault="00E0315F" w:rsidP="00306EB1">
      <w:pPr>
        <w:numPr>
          <w:ilvl w:val="1"/>
          <w:numId w:val="6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0315F" w:rsidRPr="00C963A3" w:rsidRDefault="00E0315F" w:rsidP="00E0315F">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0315F" w:rsidRPr="00C963A3" w:rsidRDefault="00E0315F" w:rsidP="00E0315F">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0315F" w:rsidRPr="00C963A3" w:rsidRDefault="00E0315F" w:rsidP="00E0315F">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0315F" w:rsidRPr="00C963A3" w:rsidRDefault="00E0315F" w:rsidP="00E0315F">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0315F" w:rsidRPr="00C963A3" w:rsidRDefault="00E0315F" w:rsidP="00E0315F">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0315F" w:rsidRPr="00C963A3" w:rsidRDefault="00E0315F" w:rsidP="00E0315F">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0315F" w:rsidRPr="00C963A3" w:rsidRDefault="00E0315F" w:rsidP="00E0315F">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0315F" w:rsidRPr="00C963A3" w:rsidRDefault="00E0315F" w:rsidP="00E0315F">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0315F" w:rsidRPr="00C963A3" w:rsidRDefault="00E0315F" w:rsidP="00E0315F">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0315F" w:rsidRPr="00C963A3" w:rsidRDefault="00E0315F" w:rsidP="00E0315F">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0315F" w:rsidRPr="00C963A3" w:rsidRDefault="00E0315F" w:rsidP="00E0315F">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0315F" w:rsidRPr="00C963A3" w:rsidRDefault="00E0315F" w:rsidP="00E0315F">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0315F" w:rsidRPr="00C963A3" w:rsidRDefault="00E0315F" w:rsidP="00E0315F">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0315F" w:rsidRPr="00C963A3" w:rsidRDefault="00E0315F" w:rsidP="00E0315F">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0315F" w:rsidRPr="00C963A3" w:rsidRDefault="00E0315F" w:rsidP="00E0315F">
      <w:pPr>
        <w:spacing w:after="120"/>
        <w:jc w:val="both"/>
        <w:rPr>
          <w:rFonts w:ascii="Arial" w:hAnsi="Arial" w:cs="Arial"/>
          <w:lang w:val="es-BO"/>
        </w:rPr>
      </w:pPr>
      <w:r w:rsidRPr="00C963A3">
        <w:rPr>
          <w:rFonts w:ascii="Arial" w:hAnsi="Arial" w:cs="Arial"/>
          <w:lang w:val="es-BO"/>
        </w:rPr>
        <w:t>Esta protocolización contendrá los siguientes documentos:</w:t>
      </w:r>
    </w:p>
    <w:p w:rsidR="00E0315F" w:rsidRPr="00C963A3" w:rsidRDefault="00E0315F" w:rsidP="00E0315F">
      <w:pPr>
        <w:spacing w:after="120"/>
        <w:jc w:val="both"/>
        <w:rPr>
          <w:rFonts w:ascii="Arial" w:hAnsi="Arial" w:cs="Arial"/>
        </w:rPr>
      </w:pPr>
      <w:r w:rsidRPr="00C963A3">
        <w:rPr>
          <w:rFonts w:ascii="Arial" w:hAnsi="Arial" w:cs="Arial"/>
        </w:rPr>
        <w:t>Originales o fotocopias legalizadas de:</w:t>
      </w:r>
    </w:p>
    <w:p w:rsidR="00E0315F" w:rsidRPr="00C963A3" w:rsidRDefault="00E0315F" w:rsidP="00306EB1">
      <w:pPr>
        <w:numPr>
          <w:ilvl w:val="0"/>
          <w:numId w:val="63"/>
        </w:numPr>
        <w:ind w:left="1134" w:hanging="283"/>
        <w:jc w:val="both"/>
        <w:rPr>
          <w:rFonts w:ascii="Arial" w:hAnsi="Arial" w:cs="Arial"/>
        </w:rPr>
      </w:pPr>
      <w:r w:rsidRPr="00C963A3">
        <w:rPr>
          <w:rFonts w:ascii="Arial" w:hAnsi="Arial" w:cs="Arial"/>
        </w:rPr>
        <w:t xml:space="preserve">Escritura  de constitución de la empresa.  </w:t>
      </w:r>
    </w:p>
    <w:p w:rsidR="00E0315F" w:rsidRPr="00C963A3" w:rsidRDefault="00E0315F" w:rsidP="00306EB1">
      <w:pPr>
        <w:numPr>
          <w:ilvl w:val="0"/>
          <w:numId w:val="63"/>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0315F" w:rsidRPr="00C963A3" w:rsidRDefault="00E0315F" w:rsidP="00306EB1">
      <w:pPr>
        <w:numPr>
          <w:ilvl w:val="0"/>
          <w:numId w:val="63"/>
        </w:numPr>
        <w:ind w:left="1134" w:hanging="283"/>
        <w:jc w:val="both"/>
        <w:rPr>
          <w:rFonts w:ascii="Arial" w:hAnsi="Arial" w:cs="Arial"/>
        </w:rPr>
      </w:pPr>
      <w:r w:rsidRPr="00C963A3">
        <w:rPr>
          <w:rFonts w:ascii="Arial" w:hAnsi="Arial" w:cs="Arial"/>
        </w:rPr>
        <w:lastRenderedPageBreak/>
        <w:t>Certificado de  matrícula de inscripción en FUNDEMPRESA.</w:t>
      </w:r>
    </w:p>
    <w:p w:rsidR="00E0315F" w:rsidRPr="00C963A3" w:rsidRDefault="00E0315F" w:rsidP="00306EB1">
      <w:pPr>
        <w:numPr>
          <w:ilvl w:val="0"/>
          <w:numId w:val="63"/>
        </w:numPr>
        <w:ind w:left="1134" w:hanging="283"/>
        <w:jc w:val="both"/>
        <w:rPr>
          <w:rFonts w:ascii="Arial" w:hAnsi="Arial" w:cs="Arial"/>
        </w:rPr>
      </w:pPr>
      <w:r w:rsidRPr="00C963A3">
        <w:rPr>
          <w:rFonts w:ascii="Arial" w:hAnsi="Arial" w:cs="Arial"/>
        </w:rPr>
        <w:t>Minuta del Contrato</w:t>
      </w:r>
    </w:p>
    <w:p w:rsidR="00E0315F" w:rsidRPr="00C963A3" w:rsidRDefault="00E0315F" w:rsidP="00E0315F">
      <w:pPr>
        <w:jc w:val="both"/>
        <w:rPr>
          <w:rFonts w:ascii="Arial" w:hAnsi="Arial" w:cs="Arial"/>
        </w:rPr>
      </w:pPr>
      <w:r w:rsidRPr="00C963A3">
        <w:rPr>
          <w:rFonts w:ascii="Arial" w:hAnsi="Arial" w:cs="Arial"/>
        </w:rPr>
        <w:t>Fotocopias simples de:</w:t>
      </w:r>
    </w:p>
    <w:p w:rsidR="00E0315F" w:rsidRPr="00C963A3" w:rsidRDefault="00E0315F" w:rsidP="00306EB1">
      <w:pPr>
        <w:numPr>
          <w:ilvl w:val="0"/>
          <w:numId w:val="63"/>
        </w:numPr>
        <w:ind w:left="1134" w:hanging="283"/>
        <w:jc w:val="both"/>
        <w:rPr>
          <w:rFonts w:ascii="Arial" w:hAnsi="Arial" w:cs="Arial"/>
        </w:rPr>
      </w:pPr>
      <w:r w:rsidRPr="00C963A3">
        <w:rPr>
          <w:rFonts w:ascii="Arial" w:hAnsi="Arial" w:cs="Arial"/>
        </w:rPr>
        <w:t>Cédula de identidad del representante legal.  </w:t>
      </w:r>
    </w:p>
    <w:p w:rsidR="00E0315F" w:rsidRPr="00C963A3" w:rsidRDefault="00E0315F" w:rsidP="00306EB1">
      <w:pPr>
        <w:numPr>
          <w:ilvl w:val="0"/>
          <w:numId w:val="63"/>
        </w:numPr>
        <w:ind w:left="1134" w:hanging="283"/>
        <w:jc w:val="both"/>
        <w:rPr>
          <w:rFonts w:ascii="Arial" w:hAnsi="Arial" w:cs="Arial"/>
        </w:rPr>
      </w:pPr>
      <w:r w:rsidRPr="00C963A3">
        <w:rPr>
          <w:rFonts w:ascii="Arial" w:hAnsi="Arial" w:cs="Arial"/>
        </w:rPr>
        <w:t>Garantía de cumplimiento de Contrato.</w:t>
      </w:r>
    </w:p>
    <w:p w:rsidR="00E0315F" w:rsidRPr="00C963A3" w:rsidRDefault="00E0315F" w:rsidP="00306EB1">
      <w:pPr>
        <w:numPr>
          <w:ilvl w:val="0"/>
          <w:numId w:val="63"/>
        </w:numPr>
        <w:spacing w:after="120"/>
        <w:ind w:left="1134" w:hanging="283"/>
        <w:jc w:val="both"/>
        <w:rPr>
          <w:rFonts w:ascii="Arial" w:hAnsi="Arial" w:cs="Arial"/>
        </w:rPr>
      </w:pPr>
      <w:r w:rsidRPr="00C963A3">
        <w:rPr>
          <w:rFonts w:ascii="Arial" w:hAnsi="Arial" w:cs="Arial"/>
        </w:rPr>
        <w:t>Garantía de correcta inversión de anticipo.</w:t>
      </w:r>
    </w:p>
    <w:p w:rsidR="00E0315F" w:rsidRPr="00C963A3" w:rsidRDefault="00E0315F" w:rsidP="00E0315F">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0315F" w:rsidRPr="00C963A3" w:rsidRDefault="00E0315F" w:rsidP="00E0315F">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0315F" w:rsidRPr="00C963A3" w:rsidRDefault="00E0315F" w:rsidP="00E0315F">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0315F" w:rsidRPr="00C963A3" w:rsidRDefault="00E0315F" w:rsidP="00E0315F">
      <w:pPr>
        <w:spacing w:before="120" w:after="120"/>
        <w:jc w:val="both"/>
        <w:rPr>
          <w:rFonts w:ascii="Arial" w:hAnsi="Arial" w:cs="Arial"/>
          <w:lang w:val="es-ES_tradnl"/>
        </w:rPr>
      </w:pPr>
    </w:p>
    <w:p w:rsidR="00E0315F" w:rsidRPr="00C963A3" w:rsidRDefault="00E0315F" w:rsidP="00E0315F">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E0315F" w:rsidRPr="00C963A3" w:rsidRDefault="00E0315F" w:rsidP="00E0315F">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0315F" w:rsidRPr="00C963A3" w:rsidRDefault="00E0315F" w:rsidP="00E0315F">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E0315F" w:rsidRPr="00C963A3" w:rsidRDefault="00E0315F" w:rsidP="00E0315F">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0315F" w:rsidRPr="00C963A3" w:rsidRDefault="00E0315F" w:rsidP="00E0315F">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E0315F" w:rsidRDefault="00E0315F" w:rsidP="0063381B">
      <w:pPr>
        <w:jc w:val="center"/>
        <w:rPr>
          <w:rFonts w:asciiTheme="minorHAnsi" w:hAnsiTheme="minorHAnsi" w:cstheme="minorHAnsi"/>
          <w:b/>
          <w:bCs/>
          <w:sz w:val="22"/>
          <w:szCs w:val="22"/>
        </w:rPr>
      </w:pPr>
    </w:p>
    <w:sectPr w:rsidR="00E0315F"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EB1" w:rsidRDefault="00306EB1">
      <w:r>
        <w:separator/>
      </w:r>
    </w:p>
  </w:endnote>
  <w:endnote w:type="continuationSeparator" w:id="0">
    <w:p w:rsidR="00306EB1" w:rsidRDefault="0030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9A1" w:rsidRDefault="00D059A1">
    <w:pPr>
      <w:pStyle w:val="Piedepgina"/>
      <w:jc w:val="right"/>
    </w:pPr>
    <w:r>
      <w:fldChar w:fldCharType="begin"/>
    </w:r>
    <w:r>
      <w:instrText xml:space="preserve"> PAGE   \* MERGEFORMAT </w:instrText>
    </w:r>
    <w:r>
      <w:fldChar w:fldCharType="separate"/>
    </w:r>
    <w:r w:rsidR="008044E2">
      <w:rPr>
        <w:noProof/>
      </w:rPr>
      <w:t>2</w:t>
    </w:r>
    <w:r>
      <w:fldChar w:fldCharType="end"/>
    </w:r>
  </w:p>
  <w:p w:rsidR="00D059A1" w:rsidRDefault="00D059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EB1" w:rsidRDefault="00306EB1">
      <w:r>
        <w:separator/>
      </w:r>
    </w:p>
  </w:footnote>
  <w:footnote w:type="continuationSeparator" w:id="0">
    <w:p w:rsidR="00306EB1" w:rsidRDefault="00306E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6B0536"/>
    <w:multiLevelType w:val="multilevel"/>
    <w:tmpl w:val="959CEB0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F06254"/>
    <w:multiLevelType w:val="hybridMultilevel"/>
    <w:tmpl w:val="FD0203A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4">
    <w:nsid w:val="45A50D33"/>
    <w:multiLevelType w:val="hybridMultilevel"/>
    <w:tmpl w:val="376C70F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3">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8"/>
  </w:num>
  <w:num w:numId="4">
    <w:abstractNumId w:val="9"/>
  </w:num>
  <w:num w:numId="5">
    <w:abstractNumId w:val="33"/>
  </w:num>
  <w:num w:numId="6">
    <w:abstractNumId w:val="35"/>
  </w:num>
  <w:num w:numId="7">
    <w:abstractNumId w:val="0"/>
  </w:num>
  <w:num w:numId="8">
    <w:abstractNumId w:val="64"/>
  </w:num>
  <w:num w:numId="9">
    <w:abstractNumId w:val="26"/>
  </w:num>
  <w:num w:numId="10">
    <w:abstractNumId w:val="71"/>
  </w:num>
  <w:num w:numId="11">
    <w:abstractNumId w:val="8"/>
  </w:num>
  <w:num w:numId="12">
    <w:abstractNumId w:val="10"/>
  </w:num>
  <w:num w:numId="13">
    <w:abstractNumId w:val="49"/>
  </w:num>
  <w:num w:numId="14">
    <w:abstractNumId w:val="48"/>
  </w:num>
  <w:num w:numId="15">
    <w:abstractNumId w:val="51"/>
  </w:num>
  <w:num w:numId="16">
    <w:abstractNumId w:val="1"/>
  </w:num>
  <w:num w:numId="17">
    <w:abstractNumId w:val="56"/>
  </w:num>
  <w:num w:numId="18">
    <w:abstractNumId w:val="45"/>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0"/>
  </w:num>
  <w:num w:numId="22">
    <w:abstractNumId w:val="53"/>
  </w:num>
  <w:num w:numId="23">
    <w:abstractNumId w:val="68"/>
  </w:num>
  <w:num w:numId="24">
    <w:abstractNumId w:val="31"/>
  </w:num>
  <w:num w:numId="25">
    <w:abstractNumId w:val="37"/>
  </w:num>
  <w:num w:numId="26">
    <w:abstractNumId w:val="3"/>
  </w:num>
  <w:num w:numId="27">
    <w:abstractNumId w:val="67"/>
  </w:num>
  <w:num w:numId="28">
    <w:abstractNumId w:val="41"/>
  </w:num>
  <w:num w:numId="29">
    <w:abstractNumId w:val="57"/>
  </w:num>
  <w:num w:numId="30">
    <w:abstractNumId w:val="74"/>
  </w:num>
  <w:num w:numId="31">
    <w:abstractNumId w:val="17"/>
  </w:num>
  <w:num w:numId="32">
    <w:abstractNumId w:val="65"/>
  </w:num>
  <w:num w:numId="33">
    <w:abstractNumId w:val="13"/>
  </w:num>
  <w:num w:numId="34">
    <w:abstractNumId w:val="23"/>
  </w:num>
  <w:num w:numId="35">
    <w:abstractNumId w:val="42"/>
  </w:num>
  <w:num w:numId="36">
    <w:abstractNumId w:val="54"/>
  </w:num>
  <w:num w:numId="37">
    <w:abstractNumId w:val="32"/>
  </w:num>
  <w:num w:numId="38">
    <w:abstractNumId w:val="29"/>
  </w:num>
  <w:num w:numId="39">
    <w:abstractNumId w:val="39"/>
  </w:num>
  <w:num w:numId="40">
    <w:abstractNumId w:val="36"/>
  </w:num>
  <w:num w:numId="41">
    <w:abstractNumId w:val="38"/>
  </w:num>
  <w:num w:numId="42">
    <w:abstractNumId w:val="16"/>
  </w:num>
  <w:num w:numId="43">
    <w:abstractNumId w:val="52"/>
  </w:num>
  <w:num w:numId="44">
    <w:abstractNumId w:val="15"/>
  </w:num>
  <w:num w:numId="45">
    <w:abstractNumId w:val="25"/>
  </w:num>
  <w:num w:numId="46">
    <w:abstractNumId w:val="43"/>
  </w:num>
  <w:num w:numId="47">
    <w:abstractNumId w:val="62"/>
  </w:num>
  <w:num w:numId="48">
    <w:abstractNumId w:val="63"/>
  </w:num>
  <w:num w:numId="49">
    <w:abstractNumId w:val="47"/>
  </w:num>
  <w:num w:numId="50">
    <w:abstractNumId w:val="60"/>
  </w:num>
  <w:num w:numId="51">
    <w:abstractNumId w:val="44"/>
  </w:num>
  <w:num w:numId="52">
    <w:abstractNumId w:val="69"/>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
  </w:num>
  <w:num w:numId="55">
    <w:abstractNumId w:val="22"/>
  </w:num>
  <w:num w:numId="56">
    <w:abstractNumId w:val="50"/>
  </w:num>
  <w:num w:numId="57">
    <w:abstractNumId w:val="59"/>
  </w:num>
  <w:num w:numId="58">
    <w:abstractNumId w:val="61"/>
  </w:num>
  <w:num w:numId="59">
    <w:abstractNumId w:val="28"/>
  </w:num>
  <w:num w:numId="60">
    <w:abstractNumId w:val="19"/>
  </w:num>
  <w:num w:numId="61">
    <w:abstractNumId w:val="5"/>
  </w:num>
  <w:num w:numId="62">
    <w:abstractNumId w:val="70"/>
  </w:num>
  <w:num w:numId="63">
    <w:abstractNumId w:val="55"/>
  </w:num>
  <w:num w:numId="64">
    <w:abstractNumId w:val="24"/>
  </w:num>
  <w:num w:numId="65">
    <w:abstractNumId w:val="18"/>
  </w:num>
  <w:num w:numId="66">
    <w:abstractNumId w:val="66"/>
  </w:num>
  <w:num w:numId="67">
    <w:abstractNumId w:val="46"/>
  </w:num>
  <w:num w:numId="68">
    <w:abstractNumId w:val="11"/>
  </w:num>
  <w:num w:numId="69">
    <w:abstractNumId w:val="73"/>
  </w:num>
  <w:num w:numId="70">
    <w:abstractNumId w:val="4"/>
  </w:num>
  <w:num w:numId="71">
    <w:abstractNumId w:val="20"/>
  </w:num>
  <w:num w:numId="72">
    <w:abstractNumId w:val="72"/>
  </w:num>
  <w:num w:numId="73">
    <w:abstractNumId w:val="12"/>
  </w:num>
  <w:num w:numId="74">
    <w:abstractNumId w:val="30"/>
  </w:num>
  <w:num w:numId="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0CF"/>
    <w:rsid w:val="001511AE"/>
    <w:rsid w:val="001511E9"/>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4B8"/>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0D"/>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EB1"/>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5DC"/>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23"/>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1AD8"/>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44E2"/>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8B7"/>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5422"/>
    <w:rsid w:val="009B6146"/>
    <w:rsid w:val="009B6E82"/>
    <w:rsid w:val="009B7046"/>
    <w:rsid w:val="009B789F"/>
    <w:rsid w:val="009B78E1"/>
    <w:rsid w:val="009B7F71"/>
    <w:rsid w:val="009C0A0A"/>
    <w:rsid w:val="009C0C7A"/>
    <w:rsid w:val="009C0E54"/>
    <w:rsid w:val="009C10CB"/>
    <w:rsid w:val="009C123D"/>
    <w:rsid w:val="009C1312"/>
    <w:rsid w:val="009C1729"/>
    <w:rsid w:val="009C1FC0"/>
    <w:rsid w:val="009C2DF4"/>
    <w:rsid w:val="009C32B4"/>
    <w:rsid w:val="009C35C5"/>
    <w:rsid w:val="009C3FD4"/>
    <w:rsid w:val="009C42A3"/>
    <w:rsid w:val="009C436D"/>
    <w:rsid w:val="009C4FAD"/>
    <w:rsid w:val="009C5A48"/>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82"/>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65C"/>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71F"/>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A62"/>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CE5"/>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382"/>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9A1"/>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1FD2"/>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15F"/>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E32"/>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781AD8"/>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781AD8"/>
    <w:pPr>
      <w:numPr>
        <w:numId w:val="41"/>
      </w:numPr>
    </w:pPr>
  </w:style>
  <w:style w:type="numbering" w:customStyle="1" w:styleId="Distrital1">
    <w:name w:val="Distrital1"/>
    <w:uiPriority w:val="99"/>
    <w:rsid w:val="00781AD8"/>
    <w:pPr>
      <w:numPr>
        <w:numId w:val="42"/>
      </w:numPr>
    </w:pPr>
  </w:style>
  <w:style w:type="paragraph" w:styleId="TDC4">
    <w:name w:val="toc 4"/>
    <w:basedOn w:val="Normal"/>
    <w:next w:val="Normal"/>
    <w:autoRedefine/>
    <w:uiPriority w:val="39"/>
    <w:unhideWhenUsed/>
    <w:rsid w:val="00781AD8"/>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781AD8"/>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81AD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781AD8"/>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781AD8"/>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781AD8"/>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781AD8"/>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781AD8"/>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781AD8"/>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781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781AD8"/>
    <w:rPr>
      <w:rFonts w:ascii="Courier New" w:hAnsi="Courier New" w:cs="Courier New"/>
    </w:rPr>
  </w:style>
  <w:style w:type="paragraph" w:customStyle="1" w:styleId="PARRAFO">
    <w:name w:val="_PARRAFO"/>
    <w:basedOn w:val="Normal"/>
    <w:qFormat/>
    <w:rsid w:val="00781AD8"/>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781AD8"/>
    <w:rPr>
      <w:rFonts w:ascii="Garamond" w:hAnsi="Garamond"/>
      <w:b/>
      <w:caps/>
      <w:noProof/>
      <w:sz w:val="24"/>
      <w:szCs w:val="24"/>
    </w:rPr>
  </w:style>
  <w:style w:type="paragraph" w:customStyle="1" w:styleId="espe4">
    <w:name w:val="espe4"/>
    <w:basedOn w:val="Normal"/>
    <w:link w:val="espe4Car"/>
    <w:autoRedefine/>
    <w:rsid w:val="00781AD8"/>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781AD8"/>
    <w:pPr>
      <w:numPr>
        <w:numId w:val="43"/>
      </w:numPr>
    </w:pPr>
  </w:style>
  <w:style w:type="numbering" w:customStyle="1" w:styleId="Estilo4">
    <w:name w:val="Estilo4"/>
    <w:uiPriority w:val="99"/>
    <w:rsid w:val="00781AD8"/>
    <w:pPr>
      <w:numPr>
        <w:numId w:val="44"/>
      </w:numPr>
    </w:pPr>
  </w:style>
  <w:style w:type="paragraph" w:customStyle="1" w:styleId="CM63">
    <w:name w:val="CM63"/>
    <w:basedOn w:val="Normal"/>
    <w:next w:val="Normal"/>
    <w:uiPriority w:val="99"/>
    <w:rsid w:val="00781AD8"/>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781AD8"/>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781AD8"/>
    <w:pPr>
      <w:ind w:left="1702" w:hanging="851"/>
      <w:jc w:val="both"/>
    </w:pPr>
    <w:rPr>
      <w:rFonts w:ascii="Arial" w:eastAsia="MS Mincho" w:hAnsi="Arial"/>
      <w:sz w:val="22"/>
      <w:szCs w:val="24"/>
      <w:lang w:val="es-BO" w:eastAsia="es-ES"/>
    </w:rPr>
  </w:style>
  <w:style w:type="paragraph" w:customStyle="1" w:styleId="Normala">
    <w:name w:val="Normal a)"/>
    <w:basedOn w:val="Normal"/>
    <w:rsid w:val="00781AD8"/>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781AD8"/>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781AD8"/>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781AD8"/>
    <w:pPr>
      <w:tabs>
        <w:tab w:val="num" w:pos="720"/>
      </w:tabs>
      <w:ind w:left="720" w:hanging="363"/>
      <w:jc w:val="both"/>
    </w:pPr>
    <w:rPr>
      <w:rFonts w:ascii="Arial" w:hAnsi="Arial"/>
      <w:sz w:val="18"/>
      <w:lang w:eastAsia="es-ES"/>
    </w:rPr>
  </w:style>
  <w:style w:type="paragraph" w:customStyle="1" w:styleId="CM37">
    <w:name w:val="CM37"/>
    <w:basedOn w:val="Normal"/>
    <w:next w:val="Normal"/>
    <w:rsid w:val="00781A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81AD8"/>
    <w:pPr>
      <w:ind w:left="708"/>
    </w:pPr>
    <w:rPr>
      <w:rFonts w:eastAsia="Calibri"/>
      <w:lang w:eastAsia="es-ES"/>
    </w:rPr>
  </w:style>
  <w:style w:type="paragraph" w:customStyle="1" w:styleId="a0">
    <w:basedOn w:val="Normal"/>
    <w:next w:val="Normal"/>
    <w:uiPriority w:val="35"/>
    <w:unhideWhenUsed/>
    <w:qFormat/>
    <w:rsid w:val="00781A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81A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81A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81A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1A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1AD8"/>
    <w:rPr>
      <w:rFonts w:ascii="Times New Roman" w:hAnsi="Times New Roman" w:cs="Times New Roman"/>
      <w:sz w:val="18"/>
      <w:szCs w:val="18"/>
    </w:rPr>
  </w:style>
  <w:style w:type="paragraph" w:styleId="Lista">
    <w:name w:val="List"/>
    <w:basedOn w:val="Normal"/>
    <w:unhideWhenUsed/>
    <w:rsid w:val="00781AD8"/>
    <w:pPr>
      <w:ind w:left="283" w:hanging="283"/>
      <w:contextualSpacing/>
    </w:pPr>
    <w:rPr>
      <w:rFonts w:ascii="Verdana" w:hAnsi="Verdana"/>
      <w:sz w:val="16"/>
      <w:szCs w:val="16"/>
      <w:lang w:eastAsia="es-ES"/>
    </w:rPr>
  </w:style>
  <w:style w:type="paragraph" w:styleId="Lista3">
    <w:name w:val="List 3"/>
    <w:basedOn w:val="Normal"/>
    <w:unhideWhenUsed/>
    <w:rsid w:val="00781A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1AD8"/>
    <w:rPr>
      <w:rFonts w:ascii="Verdana" w:hAnsi="Verdana"/>
      <w:sz w:val="16"/>
      <w:szCs w:val="16"/>
      <w:lang w:eastAsia="es-ES"/>
    </w:rPr>
  </w:style>
  <w:style w:type="character" w:customStyle="1" w:styleId="SaludoCar">
    <w:name w:val="Saludo Car"/>
    <w:basedOn w:val="Fuentedeprrafopredeter"/>
    <w:link w:val="Saludo"/>
    <w:uiPriority w:val="99"/>
    <w:rsid w:val="00781AD8"/>
    <w:rPr>
      <w:rFonts w:ascii="Verdana" w:hAnsi="Verdana"/>
      <w:sz w:val="16"/>
      <w:szCs w:val="16"/>
      <w:lang w:val="es-ES" w:eastAsia="es-ES"/>
    </w:rPr>
  </w:style>
  <w:style w:type="paragraph" w:styleId="Continuarlista">
    <w:name w:val="List Continue"/>
    <w:basedOn w:val="Normal"/>
    <w:uiPriority w:val="99"/>
    <w:unhideWhenUsed/>
    <w:rsid w:val="00781A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1A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1AD8"/>
    <w:rPr>
      <w:rFonts w:ascii="Verdana" w:hAnsi="Verdana"/>
      <w:sz w:val="16"/>
      <w:szCs w:val="16"/>
      <w:lang w:val="es-ES" w:eastAsia="es-ES"/>
    </w:rPr>
  </w:style>
  <w:style w:type="character" w:customStyle="1" w:styleId="AsuntodelcomentarioCar1">
    <w:name w:val="Asunto del comentario Car1"/>
    <w:uiPriority w:val="99"/>
    <w:semiHidden/>
    <w:rsid w:val="00781AD8"/>
    <w:rPr>
      <w:rFonts w:ascii="Calibri" w:eastAsia="Times New Roman" w:hAnsi="Calibri" w:cs="Times New Roman"/>
      <w:b/>
      <w:bCs/>
      <w:sz w:val="20"/>
      <w:szCs w:val="20"/>
      <w:lang w:val="es-ES"/>
    </w:rPr>
  </w:style>
  <w:style w:type="paragraph" w:styleId="a1">
    <w:basedOn w:val="Normal"/>
    <w:next w:val="Normal"/>
    <w:uiPriority w:val="35"/>
    <w:unhideWhenUsed/>
    <w:qFormat/>
    <w:rsid w:val="00E0315F"/>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claffert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53A46-3DA2-4D66-BBD0-535D17C20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78</Pages>
  <Words>28416</Words>
  <Characters>161974</Characters>
  <Application>Microsoft Office Word</Application>
  <DocSecurity>0</DocSecurity>
  <Lines>1349</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190010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12</cp:revision>
  <cp:lastPrinted>2019-06-06T14:03:00Z</cp:lastPrinted>
  <dcterms:created xsi:type="dcterms:W3CDTF">2019-06-06T13:37:00Z</dcterms:created>
  <dcterms:modified xsi:type="dcterms:W3CDTF">2019-06-06T14:06:00Z</dcterms:modified>
</cp:coreProperties>
</file>